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E5DA" w14:textId="77777777" w:rsidR="00FD36AB" w:rsidRPr="00205302" w:rsidRDefault="002A635F" w:rsidP="00046CA0">
      <w:pPr>
        <w:autoSpaceDE w:val="0"/>
        <w:autoSpaceDN w:val="0"/>
        <w:adjustRightInd w:val="0"/>
        <w:spacing w:after="0" w:line="240" w:lineRule="auto"/>
        <w:rPr>
          <w:rFonts w:ascii="Times New Roman" w:hAnsi="Times New Roman"/>
          <w:b/>
          <w:bCs/>
          <w:color w:val="auto"/>
          <w:sz w:val="24"/>
          <w:szCs w:val="24"/>
          <w:lang w:eastAsia="fr-MC"/>
        </w:rPr>
      </w:pPr>
      <w:r>
        <w:rPr>
          <w:rFonts w:ascii="Times New Roman" w:hAnsi="Times New Roman"/>
          <w:b/>
          <w:bCs/>
          <w:color w:val="auto"/>
          <w:sz w:val="24"/>
          <w:szCs w:val="24"/>
          <w:lang w:eastAsia="fr-MC"/>
        </w:rPr>
        <w:t>Debating the role of humour in teaching the</w:t>
      </w:r>
      <w:r w:rsidR="00F035B3" w:rsidRPr="00205302">
        <w:rPr>
          <w:rFonts w:ascii="Times New Roman" w:hAnsi="Times New Roman"/>
          <w:b/>
          <w:bCs/>
          <w:color w:val="auto"/>
          <w:sz w:val="24"/>
          <w:szCs w:val="24"/>
          <w:lang w:eastAsia="fr-MC"/>
        </w:rPr>
        <w:t xml:space="preserve"> </w:t>
      </w:r>
      <w:r>
        <w:rPr>
          <w:rFonts w:ascii="Times New Roman" w:hAnsi="Times New Roman"/>
          <w:b/>
          <w:bCs/>
          <w:color w:val="auto"/>
          <w:sz w:val="24"/>
          <w:szCs w:val="24"/>
          <w:lang w:eastAsia="fr-MC"/>
        </w:rPr>
        <w:t>HEALTH</w:t>
      </w:r>
      <w:r w:rsidR="00656E5A">
        <w:rPr>
          <w:rFonts w:ascii="Times New Roman" w:hAnsi="Times New Roman"/>
          <w:b/>
          <w:bCs/>
          <w:color w:val="auto"/>
          <w:sz w:val="24"/>
          <w:szCs w:val="24"/>
          <w:lang w:eastAsia="fr-MC"/>
        </w:rPr>
        <w:t xml:space="preserve"> </w:t>
      </w:r>
      <w:r>
        <w:rPr>
          <w:rFonts w:ascii="Times New Roman" w:hAnsi="Times New Roman"/>
          <w:b/>
          <w:bCs/>
          <w:color w:val="auto"/>
          <w:sz w:val="24"/>
          <w:szCs w:val="24"/>
          <w:lang w:eastAsia="fr-MC"/>
        </w:rPr>
        <w:t xml:space="preserve">sciences: </w:t>
      </w:r>
      <w:r w:rsidR="0047015C" w:rsidRPr="00205302">
        <w:rPr>
          <w:rFonts w:ascii="Times New Roman" w:hAnsi="Times New Roman"/>
          <w:b/>
          <w:bCs/>
          <w:color w:val="auto"/>
          <w:sz w:val="24"/>
          <w:szCs w:val="24"/>
          <w:lang w:eastAsia="fr-MC"/>
        </w:rPr>
        <w:t>Humour Extremely Assisti</w:t>
      </w:r>
      <w:r w:rsidR="001B1765">
        <w:rPr>
          <w:rFonts w:ascii="Times New Roman" w:hAnsi="Times New Roman"/>
          <w:b/>
          <w:bCs/>
          <w:color w:val="auto"/>
          <w:sz w:val="24"/>
          <w:szCs w:val="24"/>
          <w:lang w:eastAsia="fr-MC"/>
        </w:rPr>
        <w:t>ve</w:t>
      </w:r>
      <w:r>
        <w:rPr>
          <w:rFonts w:ascii="Times New Roman" w:hAnsi="Times New Roman"/>
          <w:b/>
          <w:bCs/>
          <w:color w:val="auto"/>
          <w:sz w:val="24"/>
          <w:szCs w:val="24"/>
          <w:lang w:eastAsia="fr-MC"/>
        </w:rPr>
        <w:t>,</w:t>
      </w:r>
      <w:r w:rsidR="0047015C" w:rsidRPr="00205302">
        <w:rPr>
          <w:rFonts w:ascii="Times New Roman" w:hAnsi="Times New Roman"/>
          <w:b/>
          <w:bCs/>
          <w:color w:val="auto"/>
          <w:sz w:val="24"/>
          <w:szCs w:val="24"/>
          <w:lang w:eastAsia="fr-MC"/>
        </w:rPr>
        <w:t xml:space="preserve"> Laughter Thoroughly Helps</w:t>
      </w:r>
      <w:r>
        <w:rPr>
          <w:rFonts w:ascii="Times New Roman" w:hAnsi="Times New Roman"/>
          <w:b/>
          <w:bCs/>
          <w:color w:val="auto"/>
          <w:sz w:val="24"/>
          <w:szCs w:val="24"/>
          <w:lang w:eastAsia="fr-MC"/>
        </w:rPr>
        <w:t xml:space="preserve">! </w:t>
      </w:r>
      <w:r w:rsidR="0047015C" w:rsidRPr="00205302">
        <w:rPr>
          <w:rFonts w:ascii="Times New Roman" w:hAnsi="Times New Roman"/>
          <w:b/>
          <w:bCs/>
          <w:color w:val="auto"/>
          <w:sz w:val="24"/>
          <w:szCs w:val="24"/>
          <w:lang w:eastAsia="fr-MC"/>
        </w:rPr>
        <w:t xml:space="preserve"> </w:t>
      </w:r>
    </w:p>
    <w:p w14:paraId="0580906D" w14:textId="77777777" w:rsidR="0070660C" w:rsidRDefault="0070660C" w:rsidP="00046CA0">
      <w:pPr>
        <w:autoSpaceDE w:val="0"/>
        <w:autoSpaceDN w:val="0"/>
        <w:adjustRightInd w:val="0"/>
        <w:spacing w:after="0" w:line="240" w:lineRule="auto"/>
        <w:rPr>
          <w:rFonts w:ascii="Times New Roman" w:hAnsi="Times New Roman"/>
          <w:b/>
          <w:bCs/>
          <w:i/>
          <w:color w:val="auto"/>
          <w:sz w:val="28"/>
          <w:szCs w:val="28"/>
          <w:lang w:eastAsia="fr-MC"/>
        </w:rPr>
      </w:pPr>
    </w:p>
    <w:p w14:paraId="303149DD" w14:textId="77777777" w:rsidR="00E86D73" w:rsidRPr="0047015C" w:rsidRDefault="00E86D73" w:rsidP="00046CA0">
      <w:pPr>
        <w:autoSpaceDE w:val="0"/>
        <w:autoSpaceDN w:val="0"/>
        <w:adjustRightInd w:val="0"/>
        <w:spacing w:after="0" w:line="240" w:lineRule="auto"/>
        <w:rPr>
          <w:rFonts w:ascii="Times New Roman" w:hAnsi="Times New Roman"/>
          <w:b/>
          <w:bCs/>
          <w:i/>
          <w:color w:val="auto"/>
          <w:sz w:val="28"/>
          <w:szCs w:val="28"/>
          <w:lang w:eastAsia="fr-MC"/>
        </w:rPr>
      </w:pPr>
    </w:p>
    <w:p w14:paraId="6DEB79D3" w14:textId="77777777" w:rsidR="00FD36AB" w:rsidRPr="0045635E" w:rsidRDefault="0070660C" w:rsidP="00733319">
      <w:pPr>
        <w:jc w:val="center"/>
        <w:rPr>
          <w:rFonts w:ascii="Times New Roman" w:hAnsi="Times New Roman"/>
          <w:i/>
          <w:sz w:val="24"/>
          <w:szCs w:val="24"/>
          <w:vertAlign w:val="superscript"/>
          <w:lang w:eastAsia="fr-MC"/>
        </w:rPr>
      </w:pPr>
      <w:r w:rsidRPr="0045635E">
        <w:rPr>
          <w:rFonts w:ascii="Times New Roman" w:hAnsi="Times New Roman"/>
          <w:b/>
          <w:i/>
          <w:sz w:val="24"/>
          <w:szCs w:val="24"/>
          <w:lang w:eastAsia="fr-MC"/>
        </w:rPr>
        <w:t>“</w:t>
      </w:r>
      <w:r w:rsidR="00E86D73" w:rsidRPr="0045635E">
        <w:rPr>
          <w:rFonts w:ascii="Times New Roman" w:hAnsi="Times New Roman"/>
          <w:i/>
          <w:sz w:val="24"/>
          <w:szCs w:val="24"/>
          <w:lang w:eastAsia="fr-MC"/>
        </w:rPr>
        <w:t xml:space="preserve">What </w:t>
      </w:r>
      <w:r w:rsidR="009152C1" w:rsidRPr="0045635E">
        <w:rPr>
          <w:rFonts w:ascii="Times New Roman" w:hAnsi="Times New Roman"/>
          <w:i/>
          <w:sz w:val="24"/>
          <w:szCs w:val="24"/>
          <w:lang w:eastAsia="fr-MC"/>
        </w:rPr>
        <w:t xml:space="preserve">did the </w:t>
      </w:r>
      <w:r w:rsidR="00205806" w:rsidRPr="0045635E">
        <w:rPr>
          <w:rFonts w:ascii="Times New Roman" w:hAnsi="Times New Roman"/>
          <w:i/>
          <w:sz w:val="24"/>
          <w:szCs w:val="24"/>
          <w:lang w:eastAsia="fr-MC"/>
        </w:rPr>
        <w:t>H</w:t>
      </w:r>
      <w:r w:rsidR="009152C1" w:rsidRPr="0045635E">
        <w:rPr>
          <w:rFonts w:ascii="Times New Roman" w:hAnsi="Times New Roman"/>
          <w:i/>
          <w:sz w:val="24"/>
          <w:szCs w:val="24"/>
          <w:lang w:eastAsia="fr-MC"/>
        </w:rPr>
        <w:t>ealth</w:t>
      </w:r>
      <w:r w:rsidR="00656E5A" w:rsidRPr="0045635E">
        <w:rPr>
          <w:rFonts w:ascii="Times New Roman" w:hAnsi="Times New Roman"/>
          <w:i/>
          <w:sz w:val="24"/>
          <w:szCs w:val="24"/>
          <w:lang w:eastAsia="fr-MC"/>
        </w:rPr>
        <w:t>care</w:t>
      </w:r>
      <w:r w:rsidR="009152C1" w:rsidRPr="0045635E">
        <w:rPr>
          <w:rFonts w:ascii="Times New Roman" w:hAnsi="Times New Roman"/>
          <w:i/>
          <w:sz w:val="24"/>
          <w:szCs w:val="24"/>
          <w:lang w:eastAsia="fr-MC"/>
        </w:rPr>
        <w:t xml:space="preserve"> </w:t>
      </w:r>
      <w:r w:rsidR="00205806" w:rsidRPr="0045635E">
        <w:rPr>
          <w:rFonts w:ascii="Times New Roman" w:hAnsi="Times New Roman"/>
          <w:i/>
          <w:sz w:val="24"/>
          <w:szCs w:val="24"/>
          <w:lang w:eastAsia="fr-MC"/>
        </w:rPr>
        <w:t>S</w:t>
      </w:r>
      <w:r w:rsidR="009152C1" w:rsidRPr="0045635E">
        <w:rPr>
          <w:rFonts w:ascii="Times New Roman" w:hAnsi="Times New Roman"/>
          <w:i/>
          <w:sz w:val="24"/>
          <w:szCs w:val="24"/>
          <w:lang w:eastAsia="fr-MC"/>
        </w:rPr>
        <w:t>cientist</w:t>
      </w:r>
      <w:r w:rsidR="009B7771" w:rsidRPr="0045635E">
        <w:rPr>
          <w:rFonts w:ascii="Times New Roman" w:hAnsi="Times New Roman"/>
          <w:i/>
          <w:sz w:val="24"/>
          <w:szCs w:val="24"/>
          <w:lang w:eastAsia="fr-MC"/>
        </w:rPr>
        <w:t xml:space="preserve"> bear say to his co-worker</w:t>
      </w:r>
      <w:r w:rsidR="00E86D73" w:rsidRPr="0045635E">
        <w:rPr>
          <w:rFonts w:ascii="Times New Roman" w:hAnsi="Times New Roman"/>
          <w:i/>
          <w:sz w:val="24"/>
          <w:szCs w:val="24"/>
          <w:lang w:eastAsia="fr-MC"/>
        </w:rPr>
        <w:t>?</w:t>
      </w:r>
      <w:r w:rsidR="009B7771" w:rsidRPr="0045635E">
        <w:rPr>
          <w:rFonts w:ascii="Times New Roman" w:hAnsi="Times New Roman"/>
          <w:i/>
          <w:sz w:val="24"/>
          <w:szCs w:val="24"/>
          <w:lang w:eastAsia="fr-MC"/>
        </w:rPr>
        <w:t xml:space="preserve">                                                          Get your claws cut!  You keep breaking the pipettes!</w:t>
      </w:r>
      <w:r w:rsidR="002A635F" w:rsidRPr="0045635E">
        <w:rPr>
          <w:rFonts w:ascii="Times New Roman" w:hAnsi="Times New Roman"/>
          <w:i/>
          <w:sz w:val="24"/>
          <w:szCs w:val="24"/>
          <w:lang w:eastAsia="fr-MC"/>
        </w:rPr>
        <w:t>”</w:t>
      </w:r>
      <w:r w:rsidR="004B0D43" w:rsidRPr="0045635E">
        <w:rPr>
          <w:rFonts w:ascii="Times New Roman" w:hAnsi="Times New Roman"/>
          <w:i/>
          <w:sz w:val="24"/>
          <w:szCs w:val="24"/>
          <w:vertAlign w:val="superscript"/>
          <w:lang w:eastAsia="fr-MC"/>
        </w:rPr>
        <w:t>1</w:t>
      </w:r>
    </w:p>
    <w:p w14:paraId="7DAD8BFC" w14:textId="77777777" w:rsidR="0047015C" w:rsidRPr="0045635E" w:rsidRDefault="0047015C" w:rsidP="00205302">
      <w:pPr>
        <w:autoSpaceDE w:val="0"/>
        <w:autoSpaceDN w:val="0"/>
        <w:adjustRightInd w:val="0"/>
        <w:spacing w:after="0" w:line="240" w:lineRule="auto"/>
        <w:rPr>
          <w:rFonts w:ascii="Times New Roman" w:hAnsi="Times New Roman"/>
          <w:b/>
          <w:bCs/>
          <w:i/>
          <w:color w:val="auto"/>
          <w:sz w:val="24"/>
          <w:szCs w:val="24"/>
          <w:lang w:eastAsia="fr-MC"/>
        </w:rPr>
      </w:pPr>
    </w:p>
    <w:p w14:paraId="05E037F7" w14:textId="77777777" w:rsidR="000D7839" w:rsidRPr="00012944" w:rsidRDefault="000D7839" w:rsidP="00046CA0">
      <w:pPr>
        <w:autoSpaceDE w:val="0"/>
        <w:autoSpaceDN w:val="0"/>
        <w:adjustRightInd w:val="0"/>
        <w:spacing w:after="0" w:line="240" w:lineRule="auto"/>
        <w:rPr>
          <w:rFonts w:ascii="Times New Roman" w:hAnsi="Times New Roman"/>
          <w:b/>
          <w:bCs/>
          <w:color w:val="auto"/>
          <w:lang w:eastAsia="fr-MC"/>
        </w:rPr>
      </w:pPr>
    </w:p>
    <w:p w14:paraId="05CFA420" w14:textId="0C280B14" w:rsidR="000D7839" w:rsidRPr="00367E0F" w:rsidRDefault="00205302" w:rsidP="00046CA0">
      <w:pPr>
        <w:autoSpaceDE w:val="0"/>
        <w:autoSpaceDN w:val="0"/>
        <w:adjustRightInd w:val="0"/>
        <w:spacing w:after="0" w:line="240" w:lineRule="auto"/>
        <w:rPr>
          <w:rFonts w:ascii="Times New Roman" w:hAnsi="Times New Roman"/>
          <w:bCs/>
          <w:color w:val="auto"/>
          <w:sz w:val="24"/>
          <w:szCs w:val="24"/>
          <w:lang w:eastAsia="fr-MC"/>
        </w:rPr>
      </w:pPr>
      <w:r w:rsidRPr="00367E0F">
        <w:rPr>
          <w:rFonts w:ascii="Times New Roman" w:hAnsi="Times New Roman"/>
          <w:bCs/>
          <w:color w:val="auto"/>
          <w:sz w:val="24"/>
          <w:szCs w:val="24"/>
          <w:lang w:eastAsia="fr-MC"/>
        </w:rPr>
        <w:t xml:space="preserve">Here </w:t>
      </w:r>
      <w:proofErr w:type="spellStart"/>
      <w:r w:rsidR="000D7839" w:rsidRPr="00367E0F">
        <w:rPr>
          <w:rFonts w:ascii="Times New Roman" w:hAnsi="Times New Roman"/>
          <w:bCs/>
          <w:color w:val="auto"/>
          <w:sz w:val="24"/>
          <w:szCs w:val="24"/>
          <w:lang w:eastAsia="fr-MC"/>
        </w:rPr>
        <w:t>Dr.</w:t>
      </w:r>
      <w:proofErr w:type="spellEnd"/>
      <w:r w:rsidR="000D7839" w:rsidRPr="00367E0F">
        <w:rPr>
          <w:rFonts w:ascii="Times New Roman" w:hAnsi="Times New Roman"/>
          <w:bCs/>
          <w:color w:val="auto"/>
          <w:sz w:val="24"/>
          <w:szCs w:val="24"/>
          <w:lang w:eastAsia="fr-MC"/>
        </w:rPr>
        <w:t xml:space="preserve"> Gulca</w:t>
      </w:r>
      <w:r w:rsidR="001245D1">
        <w:rPr>
          <w:rFonts w:ascii="Times New Roman" w:hAnsi="Times New Roman"/>
          <w:bCs/>
          <w:color w:val="auto"/>
          <w:sz w:val="24"/>
          <w:szCs w:val="24"/>
          <w:lang w:eastAsia="fr-MC"/>
        </w:rPr>
        <w:t>n Garip (GG) a health psychologist and</w:t>
      </w:r>
      <w:r w:rsidR="000D7839" w:rsidRPr="00367E0F">
        <w:rPr>
          <w:rFonts w:ascii="Times New Roman" w:hAnsi="Times New Roman"/>
          <w:bCs/>
          <w:color w:val="auto"/>
          <w:sz w:val="24"/>
          <w:szCs w:val="24"/>
          <w:lang w:eastAsia="fr-MC"/>
        </w:rPr>
        <w:t xml:space="preserve"> lecturer at the University of Derby and Freda Gonot-Schoupinsky</w:t>
      </w:r>
      <w:r w:rsidR="004B0D43" w:rsidRPr="00367E0F">
        <w:rPr>
          <w:rFonts w:ascii="Times New Roman" w:hAnsi="Times New Roman"/>
          <w:bCs/>
          <w:color w:val="auto"/>
          <w:sz w:val="24"/>
          <w:szCs w:val="24"/>
          <w:vertAlign w:val="superscript"/>
          <w:lang w:eastAsia="fr-MC"/>
        </w:rPr>
        <w:t>1</w:t>
      </w:r>
      <w:r w:rsidR="000D7839" w:rsidRPr="00367E0F">
        <w:rPr>
          <w:rFonts w:ascii="Times New Roman" w:hAnsi="Times New Roman"/>
          <w:bCs/>
          <w:color w:val="auto"/>
          <w:sz w:val="24"/>
          <w:szCs w:val="24"/>
          <w:lang w:eastAsia="fr-MC"/>
        </w:rPr>
        <w:t xml:space="preserve"> (FGS) </w:t>
      </w:r>
      <w:r w:rsidRPr="00367E0F">
        <w:rPr>
          <w:rFonts w:ascii="Times New Roman" w:hAnsi="Times New Roman"/>
          <w:bCs/>
          <w:color w:val="auto"/>
          <w:sz w:val="24"/>
          <w:szCs w:val="24"/>
          <w:lang w:eastAsia="fr-MC"/>
        </w:rPr>
        <w:t>previously her</w:t>
      </w:r>
      <w:r w:rsidR="00B046DA" w:rsidRPr="00367E0F">
        <w:rPr>
          <w:rFonts w:ascii="Times New Roman" w:hAnsi="Times New Roman"/>
          <w:bCs/>
          <w:color w:val="auto"/>
          <w:sz w:val="24"/>
          <w:szCs w:val="24"/>
          <w:lang w:eastAsia="fr-MC"/>
        </w:rPr>
        <w:t xml:space="preserve"> </w:t>
      </w:r>
      <w:r w:rsidR="000D7839" w:rsidRPr="00367E0F">
        <w:rPr>
          <w:rFonts w:ascii="Times New Roman" w:hAnsi="Times New Roman"/>
          <w:bCs/>
          <w:color w:val="auto"/>
          <w:sz w:val="24"/>
          <w:szCs w:val="24"/>
          <w:lang w:eastAsia="fr-MC"/>
        </w:rPr>
        <w:t xml:space="preserve">MSc </w:t>
      </w:r>
      <w:r w:rsidR="004762F8" w:rsidRPr="00367E0F">
        <w:rPr>
          <w:rFonts w:ascii="Times New Roman" w:hAnsi="Times New Roman"/>
          <w:bCs/>
          <w:color w:val="auto"/>
          <w:sz w:val="24"/>
          <w:szCs w:val="24"/>
          <w:lang w:eastAsia="fr-MC"/>
        </w:rPr>
        <w:t>student</w:t>
      </w:r>
      <w:r w:rsidR="00F026A7" w:rsidRPr="00367E0F">
        <w:rPr>
          <w:rFonts w:ascii="Times New Roman" w:hAnsi="Times New Roman"/>
          <w:bCs/>
          <w:color w:val="auto"/>
          <w:sz w:val="24"/>
          <w:szCs w:val="24"/>
          <w:lang w:eastAsia="fr-MC"/>
        </w:rPr>
        <w:t>,</w:t>
      </w:r>
      <w:r w:rsidR="00B046DA" w:rsidRPr="00367E0F">
        <w:rPr>
          <w:rFonts w:ascii="Times New Roman" w:hAnsi="Times New Roman"/>
          <w:bCs/>
          <w:color w:val="auto"/>
          <w:sz w:val="24"/>
          <w:szCs w:val="24"/>
          <w:lang w:eastAsia="fr-MC"/>
        </w:rPr>
        <w:t xml:space="preserve"> contemplate</w:t>
      </w:r>
      <w:r w:rsidR="00015929" w:rsidRPr="00367E0F">
        <w:rPr>
          <w:rFonts w:ascii="Times New Roman" w:hAnsi="Times New Roman"/>
          <w:bCs/>
          <w:color w:val="auto"/>
          <w:sz w:val="24"/>
          <w:szCs w:val="24"/>
          <w:lang w:eastAsia="fr-MC"/>
        </w:rPr>
        <w:t>:</w:t>
      </w:r>
      <w:r w:rsidR="000D7839" w:rsidRPr="00367E0F">
        <w:rPr>
          <w:rFonts w:ascii="Times New Roman" w:hAnsi="Times New Roman"/>
          <w:bCs/>
          <w:color w:val="auto"/>
          <w:sz w:val="24"/>
          <w:szCs w:val="24"/>
          <w:lang w:eastAsia="fr-MC"/>
        </w:rPr>
        <w:t xml:space="preserve"> 1) </w:t>
      </w:r>
      <w:r w:rsidR="004762F8" w:rsidRPr="00367E0F">
        <w:rPr>
          <w:rFonts w:ascii="Times New Roman" w:hAnsi="Times New Roman"/>
          <w:bCs/>
          <w:color w:val="auto"/>
          <w:sz w:val="24"/>
          <w:szCs w:val="24"/>
          <w:lang w:eastAsia="fr-MC"/>
        </w:rPr>
        <w:t>W</w:t>
      </w:r>
      <w:r w:rsidR="000D7839" w:rsidRPr="00367E0F">
        <w:rPr>
          <w:rFonts w:ascii="Times New Roman" w:hAnsi="Times New Roman"/>
          <w:bCs/>
          <w:color w:val="auto"/>
          <w:sz w:val="24"/>
          <w:szCs w:val="24"/>
          <w:lang w:eastAsia="fr-MC"/>
        </w:rPr>
        <w:t>hy</w:t>
      </w:r>
      <w:r w:rsidR="001245D1">
        <w:rPr>
          <w:rFonts w:ascii="Times New Roman" w:hAnsi="Times New Roman"/>
          <w:bCs/>
          <w:color w:val="auto"/>
          <w:sz w:val="24"/>
          <w:szCs w:val="24"/>
          <w:lang w:eastAsia="fr-MC"/>
        </w:rPr>
        <w:t xml:space="preserve"> using</w:t>
      </w:r>
      <w:r w:rsidR="000D7839" w:rsidRPr="00367E0F">
        <w:rPr>
          <w:rFonts w:ascii="Times New Roman" w:hAnsi="Times New Roman"/>
          <w:bCs/>
          <w:color w:val="auto"/>
          <w:sz w:val="24"/>
          <w:szCs w:val="24"/>
          <w:lang w:eastAsia="fr-MC"/>
        </w:rPr>
        <w:t xml:space="preserve"> humour in the classroom </w:t>
      </w:r>
      <w:r w:rsidR="001245D1">
        <w:rPr>
          <w:rFonts w:ascii="Times New Roman" w:hAnsi="Times New Roman"/>
          <w:bCs/>
          <w:color w:val="auto"/>
          <w:sz w:val="24"/>
          <w:szCs w:val="24"/>
          <w:lang w:eastAsia="fr-MC"/>
        </w:rPr>
        <w:t>can be</w:t>
      </w:r>
      <w:r w:rsidR="00015929" w:rsidRPr="00367E0F">
        <w:rPr>
          <w:rFonts w:ascii="Times New Roman" w:hAnsi="Times New Roman"/>
          <w:bCs/>
          <w:color w:val="auto"/>
          <w:sz w:val="24"/>
          <w:szCs w:val="24"/>
          <w:lang w:eastAsia="fr-MC"/>
        </w:rPr>
        <w:t xml:space="preserve"> </w:t>
      </w:r>
      <w:r w:rsidR="000D7839" w:rsidRPr="00367E0F">
        <w:rPr>
          <w:rFonts w:ascii="Times New Roman" w:hAnsi="Times New Roman"/>
          <w:bCs/>
          <w:color w:val="auto"/>
          <w:sz w:val="24"/>
          <w:szCs w:val="24"/>
          <w:lang w:eastAsia="fr-MC"/>
        </w:rPr>
        <w:t xml:space="preserve">a good idea; 2) </w:t>
      </w:r>
      <w:r w:rsidR="00015929" w:rsidRPr="00367E0F">
        <w:rPr>
          <w:rFonts w:ascii="Times New Roman" w:hAnsi="Times New Roman"/>
          <w:bCs/>
          <w:color w:val="auto"/>
          <w:sz w:val="24"/>
          <w:szCs w:val="24"/>
          <w:lang w:eastAsia="fr-MC"/>
        </w:rPr>
        <w:t xml:space="preserve">The </w:t>
      </w:r>
      <w:r w:rsidRPr="00367E0F">
        <w:rPr>
          <w:rFonts w:ascii="Times New Roman" w:hAnsi="Times New Roman"/>
          <w:bCs/>
          <w:color w:val="auto"/>
          <w:sz w:val="24"/>
          <w:szCs w:val="24"/>
          <w:lang w:eastAsia="fr-MC"/>
        </w:rPr>
        <w:t xml:space="preserve">natural link </w:t>
      </w:r>
      <w:r w:rsidR="001245D1">
        <w:rPr>
          <w:rFonts w:ascii="Times New Roman" w:hAnsi="Times New Roman"/>
          <w:bCs/>
          <w:color w:val="auto"/>
          <w:sz w:val="24"/>
          <w:szCs w:val="24"/>
          <w:lang w:eastAsia="fr-MC"/>
        </w:rPr>
        <w:t>between</w:t>
      </w:r>
      <w:r w:rsidRPr="00367E0F">
        <w:rPr>
          <w:rFonts w:ascii="Times New Roman" w:hAnsi="Times New Roman"/>
          <w:bCs/>
          <w:color w:val="auto"/>
          <w:sz w:val="24"/>
          <w:szCs w:val="24"/>
          <w:lang w:eastAsia="fr-MC"/>
        </w:rPr>
        <w:t xml:space="preserve"> </w:t>
      </w:r>
      <w:r w:rsidR="00015929" w:rsidRPr="00367E0F">
        <w:rPr>
          <w:rFonts w:ascii="Times New Roman" w:hAnsi="Times New Roman"/>
          <w:bCs/>
          <w:color w:val="auto"/>
          <w:sz w:val="24"/>
          <w:szCs w:val="24"/>
          <w:lang w:eastAsia="fr-MC"/>
        </w:rPr>
        <w:t xml:space="preserve">humour </w:t>
      </w:r>
      <w:r w:rsidRPr="00367E0F">
        <w:rPr>
          <w:rFonts w:ascii="Times New Roman" w:hAnsi="Times New Roman"/>
          <w:bCs/>
          <w:color w:val="auto"/>
          <w:sz w:val="24"/>
          <w:szCs w:val="24"/>
          <w:lang w:eastAsia="fr-MC"/>
        </w:rPr>
        <w:t>to healthcar</w:t>
      </w:r>
      <w:r w:rsidR="000D7839" w:rsidRPr="00367E0F">
        <w:rPr>
          <w:rFonts w:ascii="Times New Roman" w:hAnsi="Times New Roman"/>
          <w:bCs/>
          <w:color w:val="auto"/>
          <w:sz w:val="24"/>
          <w:szCs w:val="24"/>
          <w:lang w:eastAsia="fr-MC"/>
        </w:rPr>
        <w:t>e; 3)</w:t>
      </w:r>
      <w:r w:rsidR="00015929" w:rsidRPr="00367E0F">
        <w:rPr>
          <w:rFonts w:ascii="Times New Roman" w:hAnsi="Times New Roman"/>
          <w:bCs/>
          <w:color w:val="auto"/>
          <w:sz w:val="24"/>
          <w:szCs w:val="24"/>
          <w:lang w:eastAsia="fr-MC"/>
        </w:rPr>
        <w:t xml:space="preserve"> </w:t>
      </w:r>
      <w:r w:rsidR="001245D1">
        <w:rPr>
          <w:rFonts w:ascii="Times New Roman" w:hAnsi="Times New Roman"/>
          <w:bCs/>
          <w:color w:val="auto"/>
          <w:sz w:val="24"/>
          <w:szCs w:val="24"/>
          <w:lang w:eastAsia="fr-MC"/>
        </w:rPr>
        <w:t>How to use</w:t>
      </w:r>
      <w:r w:rsidRPr="00367E0F">
        <w:rPr>
          <w:rFonts w:ascii="Times New Roman" w:hAnsi="Times New Roman"/>
          <w:bCs/>
          <w:color w:val="auto"/>
          <w:sz w:val="24"/>
          <w:szCs w:val="24"/>
          <w:lang w:eastAsia="fr-MC"/>
        </w:rPr>
        <w:t xml:space="preserve"> humour effectively</w:t>
      </w:r>
      <w:r w:rsidR="00015929" w:rsidRPr="00367E0F">
        <w:rPr>
          <w:rFonts w:ascii="Times New Roman" w:hAnsi="Times New Roman"/>
          <w:bCs/>
          <w:color w:val="auto"/>
          <w:sz w:val="24"/>
          <w:szCs w:val="24"/>
          <w:lang w:eastAsia="fr-MC"/>
        </w:rPr>
        <w:t>;</w:t>
      </w:r>
      <w:r w:rsidR="000D7839" w:rsidRPr="00367E0F">
        <w:rPr>
          <w:rFonts w:ascii="Times New Roman" w:hAnsi="Times New Roman"/>
          <w:bCs/>
          <w:color w:val="auto"/>
          <w:sz w:val="24"/>
          <w:szCs w:val="24"/>
          <w:lang w:eastAsia="fr-MC"/>
        </w:rPr>
        <w:t xml:space="preserve"> </w:t>
      </w:r>
      <w:r w:rsidR="00015929" w:rsidRPr="00367E0F">
        <w:rPr>
          <w:rFonts w:ascii="Times New Roman" w:hAnsi="Times New Roman"/>
          <w:bCs/>
          <w:color w:val="auto"/>
          <w:sz w:val="24"/>
          <w:szCs w:val="24"/>
          <w:lang w:eastAsia="fr-MC"/>
        </w:rPr>
        <w:t xml:space="preserve">and 4) </w:t>
      </w:r>
      <w:r w:rsidRPr="00367E0F">
        <w:rPr>
          <w:rFonts w:ascii="Times New Roman" w:hAnsi="Times New Roman"/>
          <w:bCs/>
          <w:color w:val="auto"/>
          <w:sz w:val="24"/>
          <w:szCs w:val="24"/>
          <w:lang w:eastAsia="fr-MC"/>
        </w:rPr>
        <w:t xml:space="preserve">The joy of laughter </w:t>
      </w:r>
    </w:p>
    <w:p w14:paraId="09D8053E" w14:textId="77777777" w:rsidR="000D7839" w:rsidRPr="00012944" w:rsidRDefault="000D7839" w:rsidP="00046CA0">
      <w:pPr>
        <w:autoSpaceDE w:val="0"/>
        <w:autoSpaceDN w:val="0"/>
        <w:adjustRightInd w:val="0"/>
        <w:spacing w:after="0" w:line="240" w:lineRule="auto"/>
        <w:rPr>
          <w:rFonts w:ascii="Times New Roman" w:hAnsi="Times New Roman"/>
          <w:bCs/>
          <w:color w:val="auto"/>
          <w:lang w:eastAsia="fr-MC"/>
        </w:rPr>
      </w:pPr>
    </w:p>
    <w:p w14:paraId="3F4DD60B" w14:textId="77777777" w:rsidR="00015929" w:rsidRPr="00012944" w:rsidRDefault="00015929" w:rsidP="000D7839">
      <w:pPr>
        <w:autoSpaceDE w:val="0"/>
        <w:autoSpaceDN w:val="0"/>
        <w:adjustRightInd w:val="0"/>
        <w:spacing w:after="0" w:line="240" w:lineRule="auto"/>
        <w:ind w:left="720"/>
        <w:rPr>
          <w:rFonts w:ascii="Times New Roman" w:hAnsi="Times New Roman"/>
          <w:b/>
          <w:bCs/>
          <w:color w:val="auto"/>
          <w:lang w:eastAsia="fr-MC"/>
        </w:rPr>
      </w:pPr>
    </w:p>
    <w:p w14:paraId="28193884" w14:textId="77777777" w:rsidR="00046CA0" w:rsidRPr="001B50A8" w:rsidRDefault="005B4D05" w:rsidP="00046CA0">
      <w:pPr>
        <w:pStyle w:val="ListParagraph"/>
        <w:numPr>
          <w:ilvl w:val="0"/>
          <w:numId w:val="2"/>
        </w:numPr>
        <w:autoSpaceDE w:val="0"/>
        <w:autoSpaceDN w:val="0"/>
        <w:adjustRightInd w:val="0"/>
        <w:spacing w:after="0" w:line="240" w:lineRule="auto"/>
        <w:rPr>
          <w:rFonts w:ascii="Times New Roman" w:hAnsi="Times New Roman"/>
          <w:sz w:val="24"/>
          <w:szCs w:val="24"/>
          <w:lang w:val="en-GB" w:eastAsia="fr-MC"/>
        </w:rPr>
      </w:pPr>
      <w:r w:rsidRPr="001B50A8">
        <w:rPr>
          <w:rFonts w:cs="Calibri"/>
          <w:b/>
          <w:bCs/>
          <w:sz w:val="24"/>
          <w:szCs w:val="24"/>
          <w:lang w:val="en-GB" w:eastAsia="fr-MC"/>
        </w:rPr>
        <w:t>Why</w:t>
      </w:r>
      <w:r w:rsidR="00046CA0" w:rsidRPr="001B50A8">
        <w:rPr>
          <w:rFonts w:cs="Calibri"/>
          <w:b/>
          <w:bCs/>
          <w:sz w:val="24"/>
          <w:szCs w:val="24"/>
          <w:lang w:val="en-GB" w:eastAsia="fr-MC"/>
        </w:rPr>
        <w:t xml:space="preserve"> humour in the classroom</w:t>
      </w:r>
      <w:r w:rsidRPr="001B50A8">
        <w:rPr>
          <w:rFonts w:cs="Calibri"/>
          <w:b/>
          <w:bCs/>
          <w:sz w:val="24"/>
          <w:szCs w:val="24"/>
          <w:lang w:val="en-GB" w:eastAsia="fr-MC"/>
        </w:rPr>
        <w:t xml:space="preserve"> is</w:t>
      </w:r>
      <w:r w:rsidR="00046CA0" w:rsidRPr="001B50A8">
        <w:rPr>
          <w:rFonts w:cs="Calibri"/>
          <w:b/>
          <w:bCs/>
          <w:sz w:val="24"/>
          <w:szCs w:val="24"/>
          <w:lang w:val="en-GB" w:eastAsia="fr-MC"/>
        </w:rPr>
        <w:t xml:space="preserve"> a good idea</w:t>
      </w:r>
    </w:p>
    <w:p w14:paraId="6A99F598"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F6FB9A9" w14:textId="77777777" w:rsidR="00046CA0" w:rsidRPr="00015929" w:rsidRDefault="00015929" w:rsidP="00015929">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r w:rsidRPr="001B50A8">
        <w:rPr>
          <w:rFonts w:ascii="Times New Roman" w:hAnsi="Times New Roman"/>
          <w:i/>
          <w:iCs/>
          <w:sz w:val="24"/>
          <w:szCs w:val="24"/>
          <w:lang w:val="en-GB" w:eastAsia="fr-MC"/>
        </w:rPr>
        <w:t xml:space="preserve"> </w:t>
      </w:r>
      <w:r w:rsidRPr="00015929">
        <w:rPr>
          <w:rFonts w:ascii="Times New Roman" w:hAnsi="Times New Roman"/>
          <w:i/>
          <w:iCs/>
          <w:sz w:val="24"/>
          <w:szCs w:val="24"/>
          <w:lang w:eastAsia="fr-MC"/>
        </w:rPr>
        <w:t xml:space="preserve">It </w:t>
      </w:r>
      <w:proofErr w:type="spellStart"/>
      <w:r w:rsidRPr="00015929">
        <w:rPr>
          <w:rFonts w:ascii="Times New Roman" w:hAnsi="Times New Roman"/>
          <w:i/>
          <w:iCs/>
          <w:sz w:val="24"/>
          <w:szCs w:val="24"/>
          <w:lang w:eastAsia="fr-MC"/>
        </w:rPr>
        <w:t>s</w:t>
      </w:r>
      <w:r w:rsidR="00046CA0" w:rsidRPr="00015929">
        <w:rPr>
          <w:rFonts w:ascii="Times New Roman" w:hAnsi="Times New Roman"/>
          <w:i/>
          <w:iCs/>
          <w:sz w:val="24"/>
          <w:szCs w:val="24"/>
          <w:lang w:eastAsia="fr-MC"/>
        </w:rPr>
        <w:t>mooth</w:t>
      </w:r>
      <w:r w:rsidRPr="00015929">
        <w:rPr>
          <w:rFonts w:ascii="Times New Roman" w:hAnsi="Times New Roman"/>
          <w:i/>
          <w:iCs/>
          <w:sz w:val="24"/>
          <w:szCs w:val="24"/>
          <w:lang w:eastAsia="fr-MC"/>
        </w:rPr>
        <w:t>es</w:t>
      </w:r>
      <w:proofErr w:type="spellEnd"/>
      <w:r w:rsidR="00046CA0" w:rsidRPr="00015929">
        <w:rPr>
          <w:rFonts w:ascii="Times New Roman" w:hAnsi="Times New Roman"/>
          <w:i/>
          <w:iCs/>
          <w:sz w:val="24"/>
          <w:szCs w:val="24"/>
          <w:lang w:eastAsia="fr-MC"/>
        </w:rPr>
        <w:t xml:space="preserve"> the </w:t>
      </w:r>
      <w:proofErr w:type="spellStart"/>
      <w:proofErr w:type="gramStart"/>
      <w:r w:rsidR="00046CA0" w:rsidRPr="00015929">
        <w:rPr>
          <w:rFonts w:ascii="Times New Roman" w:hAnsi="Times New Roman"/>
          <w:i/>
          <w:iCs/>
          <w:sz w:val="24"/>
          <w:szCs w:val="24"/>
          <w:lang w:eastAsia="fr-MC"/>
        </w:rPr>
        <w:t>way</w:t>
      </w:r>
      <w:proofErr w:type="spellEnd"/>
      <w:r w:rsidR="00046CA0" w:rsidRPr="00015929">
        <w:rPr>
          <w:rFonts w:ascii="Times New Roman" w:hAnsi="Times New Roman"/>
          <w:i/>
          <w:iCs/>
          <w:sz w:val="24"/>
          <w:szCs w:val="24"/>
          <w:lang w:eastAsia="fr-MC"/>
        </w:rPr>
        <w:t>!</w:t>
      </w:r>
      <w:proofErr w:type="gramEnd"/>
    </w:p>
    <w:p w14:paraId="6C326262"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63F52935"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4F3ACDC4" w14:textId="77777777" w:rsidR="00046CA0" w:rsidRPr="00F026A7"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Teachers strive to inspire and engage students on their academic journeys. The more entertaining an academic can make a lecture, seminar or workshop, the more likely students are to engage with the teacher and learning materials. Healthcare sciences may literally include topics of life and death on the </w:t>
      </w:r>
      <w:proofErr w:type="gramStart"/>
      <w:r>
        <w:rPr>
          <w:rFonts w:ascii="Times New Roman" w:hAnsi="Times New Roman"/>
          <w:color w:val="auto"/>
          <w:sz w:val="24"/>
          <w:szCs w:val="24"/>
          <w:lang w:eastAsia="fr-MC"/>
        </w:rPr>
        <w:t>curriculum, and</w:t>
      </w:r>
      <w:proofErr w:type="gramEnd"/>
      <w:r>
        <w:rPr>
          <w:rFonts w:ascii="Times New Roman" w:hAnsi="Times New Roman"/>
          <w:color w:val="auto"/>
          <w:sz w:val="24"/>
          <w:szCs w:val="24"/>
          <w:lang w:eastAsia="fr-MC"/>
        </w:rPr>
        <w:t xml:space="preserve"> being able to use humour appropriately can be difficult. When humour is used well, it can enhance the student experience with the academic and the course.</w:t>
      </w:r>
    </w:p>
    <w:p w14:paraId="1DF4A72E" w14:textId="77777777" w:rsidR="00046CA0" w:rsidRPr="00F026A7"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4DBE546B" w14:textId="77777777" w:rsidR="00046CA0" w:rsidRPr="00F026A7"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19B97C5E" w14:textId="77777777" w:rsidR="00046CA0" w:rsidRPr="00015929" w:rsidRDefault="00046CA0" w:rsidP="00046CA0">
      <w:pPr>
        <w:autoSpaceDE w:val="0"/>
        <w:autoSpaceDN w:val="0"/>
        <w:adjustRightInd w:val="0"/>
        <w:spacing w:after="0" w:line="240" w:lineRule="auto"/>
        <w:rPr>
          <w:rFonts w:ascii="Times New Roman" w:hAnsi="Times New Roman"/>
          <w:color w:val="auto"/>
          <w:sz w:val="24"/>
          <w:szCs w:val="24"/>
          <w:lang w:eastAsia="fr-MC"/>
        </w:rPr>
      </w:pPr>
      <w:r w:rsidRPr="00F026A7">
        <w:rPr>
          <w:rFonts w:ascii="Times New Roman" w:hAnsi="Times New Roman"/>
          <w:color w:val="auto"/>
          <w:sz w:val="24"/>
          <w:szCs w:val="24"/>
          <w:lang w:eastAsia="fr-MC"/>
        </w:rPr>
        <w:t xml:space="preserve">FGS:  </w:t>
      </w:r>
      <w:r w:rsidR="00367E0F">
        <w:rPr>
          <w:rFonts w:ascii="Times New Roman" w:hAnsi="Times New Roman"/>
          <w:color w:val="auto"/>
          <w:sz w:val="24"/>
          <w:szCs w:val="24"/>
          <w:lang w:eastAsia="fr-MC"/>
        </w:rPr>
        <w:t xml:space="preserve">Yes. </w:t>
      </w:r>
      <w:r w:rsidRPr="00F026A7">
        <w:rPr>
          <w:rFonts w:ascii="Times New Roman" w:hAnsi="Times New Roman"/>
          <w:color w:val="auto"/>
          <w:sz w:val="24"/>
          <w:szCs w:val="24"/>
          <w:lang w:eastAsia="fr-MC"/>
        </w:rPr>
        <w:t>In a nutshell humour facilitates learning. The right sort creates a warm and positive environment that can increase goodwill and support learning. Humour can relax teacher</w:t>
      </w:r>
      <w:r w:rsidR="00B046DA" w:rsidRPr="00F026A7">
        <w:rPr>
          <w:rFonts w:ascii="Times New Roman" w:hAnsi="Times New Roman"/>
          <w:color w:val="auto"/>
          <w:sz w:val="24"/>
          <w:szCs w:val="24"/>
          <w:lang w:eastAsia="fr-MC"/>
        </w:rPr>
        <w:t>s</w:t>
      </w:r>
      <w:r w:rsidRPr="00F026A7">
        <w:rPr>
          <w:rFonts w:ascii="Times New Roman" w:hAnsi="Times New Roman"/>
          <w:color w:val="auto"/>
          <w:sz w:val="24"/>
          <w:szCs w:val="24"/>
          <w:lang w:eastAsia="fr-MC"/>
        </w:rPr>
        <w:t xml:space="preserve"> and student</w:t>
      </w:r>
      <w:r w:rsidR="00B046DA" w:rsidRPr="00F026A7">
        <w:rPr>
          <w:rFonts w:ascii="Times New Roman" w:hAnsi="Times New Roman"/>
          <w:color w:val="auto"/>
          <w:sz w:val="24"/>
          <w:szCs w:val="24"/>
          <w:lang w:eastAsia="fr-MC"/>
        </w:rPr>
        <w:t>s</w:t>
      </w:r>
      <w:r w:rsidRPr="00F026A7">
        <w:rPr>
          <w:rFonts w:ascii="Times New Roman" w:hAnsi="Times New Roman"/>
          <w:color w:val="auto"/>
          <w:sz w:val="24"/>
          <w:szCs w:val="24"/>
          <w:lang w:eastAsia="fr-MC"/>
        </w:rPr>
        <w:t xml:space="preserve">, reduce anxiety, </w:t>
      </w:r>
      <w:r w:rsidR="00B046DA" w:rsidRPr="00F026A7">
        <w:rPr>
          <w:rFonts w:ascii="Times New Roman" w:hAnsi="Times New Roman"/>
          <w:color w:val="auto"/>
          <w:sz w:val="24"/>
          <w:szCs w:val="24"/>
          <w:lang w:eastAsia="fr-MC"/>
        </w:rPr>
        <w:t>and increase</w:t>
      </w:r>
      <w:r w:rsidRPr="00F026A7">
        <w:rPr>
          <w:rFonts w:ascii="Times New Roman" w:hAnsi="Times New Roman"/>
          <w:color w:val="auto"/>
          <w:sz w:val="24"/>
          <w:szCs w:val="24"/>
          <w:lang w:eastAsia="fr-MC"/>
        </w:rPr>
        <w:t xml:space="preserve"> enjoyment and motivation </w:t>
      </w:r>
      <w:r w:rsidR="00CE2465" w:rsidRPr="00F026A7">
        <w:rPr>
          <w:rFonts w:ascii="Times New Roman" w:hAnsi="Times New Roman"/>
          <w:color w:val="auto"/>
          <w:sz w:val="24"/>
          <w:szCs w:val="24"/>
          <w:lang w:eastAsia="fr-MC"/>
        </w:rPr>
        <w:t xml:space="preserve">[1, 2]. </w:t>
      </w:r>
      <w:r w:rsidR="00B046DA" w:rsidRPr="00F026A7">
        <w:rPr>
          <w:rFonts w:ascii="Times New Roman" w:hAnsi="Times New Roman"/>
          <w:color w:val="auto"/>
          <w:sz w:val="24"/>
          <w:szCs w:val="24"/>
          <w:lang w:eastAsia="fr-MC"/>
        </w:rPr>
        <w:t>When</w:t>
      </w:r>
      <w:r w:rsidRPr="00F026A7">
        <w:rPr>
          <w:rFonts w:ascii="Times New Roman" w:hAnsi="Times New Roman"/>
          <w:color w:val="auto"/>
          <w:sz w:val="24"/>
          <w:szCs w:val="24"/>
          <w:lang w:eastAsia="fr-MC"/>
        </w:rPr>
        <w:t xml:space="preserve"> </w:t>
      </w:r>
      <w:r w:rsidR="00B046DA" w:rsidRPr="00F026A7">
        <w:rPr>
          <w:rFonts w:ascii="Times New Roman" w:hAnsi="Times New Roman"/>
          <w:color w:val="auto"/>
          <w:sz w:val="24"/>
          <w:szCs w:val="24"/>
          <w:lang w:eastAsia="fr-MC"/>
        </w:rPr>
        <w:t>used</w:t>
      </w:r>
      <w:r w:rsidR="00B046DA">
        <w:rPr>
          <w:rFonts w:ascii="Times New Roman" w:hAnsi="Times New Roman"/>
          <w:color w:val="auto"/>
          <w:sz w:val="24"/>
          <w:szCs w:val="24"/>
          <w:lang w:eastAsia="fr-MC"/>
        </w:rPr>
        <w:t xml:space="preserve"> to</w:t>
      </w:r>
      <w:r w:rsidRPr="00015929">
        <w:rPr>
          <w:rFonts w:ascii="Times New Roman" w:hAnsi="Times New Roman"/>
          <w:color w:val="auto"/>
          <w:sz w:val="24"/>
          <w:szCs w:val="24"/>
          <w:lang w:eastAsia="fr-MC"/>
        </w:rPr>
        <w:t xml:space="preserve"> interpret and communicate information, and welcome new thinking, the learning atmosphere </w:t>
      </w:r>
      <w:r w:rsidR="00B046DA">
        <w:rPr>
          <w:rFonts w:ascii="Times New Roman" w:hAnsi="Times New Roman"/>
          <w:color w:val="auto"/>
          <w:sz w:val="24"/>
          <w:szCs w:val="24"/>
          <w:lang w:eastAsia="fr-MC"/>
        </w:rPr>
        <w:t xml:space="preserve">is </w:t>
      </w:r>
      <w:r w:rsidRPr="00015929">
        <w:rPr>
          <w:rFonts w:ascii="Times New Roman" w:hAnsi="Times New Roman"/>
          <w:color w:val="auto"/>
          <w:sz w:val="24"/>
          <w:szCs w:val="24"/>
          <w:lang w:eastAsia="fr-MC"/>
        </w:rPr>
        <w:t xml:space="preserve">easier, more </w:t>
      </w:r>
      <w:proofErr w:type="gramStart"/>
      <w:r w:rsidRPr="00015929">
        <w:rPr>
          <w:rFonts w:ascii="Times New Roman" w:hAnsi="Times New Roman"/>
          <w:color w:val="auto"/>
          <w:sz w:val="24"/>
          <w:szCs w:val="24"/>
          <w:lang w:eastAsia="fr-MC"/>
        </w:rPr>
        <w:t>interactive</w:t>
      </w:r>
      <w:proofErr w:type="gramEnd"/>
      <w:r w:rsidRPr="00015929">
        <w:rPr>
          <w:rFonts w:ascii="Times New Roman" w:hAnsi="Times New Roman"/>
          <w:color w:val="auto"/>
          <w:sz w:val="24"/>
          <w:szCs w:val="24"/>
          <w:lang w:eastAsia="fr-MC"/>
        </w:rPr>
        <w:t xml:space="preserve"> and interesting.</w:t>
      </w:r>
    </w:p>
    <w:p w14:paraId="7BE4E069"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16821A2D" w14:textId="77777777" w:rsidR="00046CA0" w:rsidRPr="00015929" w:rsidRDefault="00367E0F" w:rsidP="00015929">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r w:rsidRPr="009152C1">
        <w:rPr>
          <w:rFonts w:ascii="Times New Roman" w:hAnsi="Times New Roman"/>
          <w:i/>
          <w:iCs/>
          <w:sz w:val="24"/>
          <w:szCs w:val="24"/>
          <w:lang w:val="en-GB" w:eastAsia="fr-MC"/>
        </w:rPr>
        <w:t xml:space="preserve"> </w:t>
      </w:r>
      <w:r w:rsidR="00504517">
        <w:rPr>
          <w:rFonts w:ascii="Times New Roman" w:hAnsi="Times New Roman"/>
          <w:i/>
          <w:iCs/>
          <w:sz w:val="24"/>
          <w:szCs w:val="24"/>
          <w:lang w:eastAsia="fr-MC"/>
        </w:rPr>
        <w:t xml:space="preserve">It </w:t>
      </w:r>
      <w:proofErr w:type="spellStart"/>
      <w:r w:rsidR="00046CA0" w:rsidRPr="00015929">
        <w:rPr>
          <w:rFonts w:ascii="Times New Roman" w:hAnsi="Times New Roman"/>
          <w:i/>
          <w:iCs/>
          <w:sz w:val="24"/>
          <w:szCs w:val="24"/>
          <w:lang w:eastAsia="fr-MC"/>
        </w:rPr>
        <w:t>get</w:t>
      </w:r>
      <w:r>
        <w:rPr>
          <w:rFonts w:ascii="Times New Roman" w:hAnsi="Times New Roman"/>
          <w:i/>
          <w:iCs/>
          <w:sz w:val="24"/>
          <w:szCs w:val="24"/>
          <w:lang w:eastAsia="fr-MC"/>
        </w:rPr>
        <w:t>s</w:t>
      </w:r>
      <w:proofErr w:type="spellEnd"/>
      <w:r>
        <w:rPr>
          <w:rFonts w:ascii="Times New Roman" w:hAnsi="Times New Roman"/>
          <w:i/>
          <w:iCs/>
          <w:sz w:val="24"/>
          <w:szCs w:val="24"/>
          <w:lang w:eastAsia="fr-MC"/>
        </w:rPr>
        <w:t xml:space="preserve"> </w:t>
      </w:r>
      <w:proofErr w:type="spellStart"/>
      <w:r w:rsidR="001A3A5B">
        <w:rPr>
          <w:rFonts w:ascii="Times New Roman" w:hAnsi="Times New Roman"/>
          <w:i/>
          <w:iCs/>
          <w:sz w:val="24"/>
          <w:szCs w:val="24"/>
          <w:lang w:eastAsia="fr-MC"/>
        </w:rPr>
        <w:t>our</w:t>
      </w:r>
      <w:proofErr w:type="spellEnd"/>
      <w:r w:rsidR="001A3A5B">
        <w:rPr>
          <w:rFonts w:ascii="Times New Roman" w:hAnsi="Times New Roman"/>
          <w:i/>
          <w:iCs/>
          <w:sz w:val="24"/>
          <w:szCs w:val="24"/>
          <w:lang w:eastAsia="fr-MC"/>
        </w:rPr>
        <w:t xml:space="preserve"> </w:t>
      </w:r>
      <w:proofErr w:type="gramStart"/>
      <w:r w:rsidR="00046CA0" w:rsidRPr="00015929">
        <w:rPr>
          <w:rFonts w:ascii="Times New Roman" w:hAnsi="Times New Roman"/>
          <w:i/>
          <w:iCs/>
          <w:sz w:val="24"/>
          <w:szCs w:val="24"/>
          <w:lang w:eastAsia="fr-MC"/>
        </w:rPr>
        <w:t>attention!</w:t>
      </w:r>
      <w:proofErr w:type="gramEnd"/>
    </w:p>
    <w:p w14:paraId="1832F7E8"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765D44A9" w14:textId="77777777" w:rsidR="00046CA0" w:rsidRDefault="00745DE2"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FGS: Many of my memories of lectures were of professors droning on endlessly;</w:t>
      </w:r>
      <w:r w:rsidR="001A3A5B">
        <w:rPr>
          <w:rFonts w:ascii="Times New Roman" w:hAnsi="Times New Roman"/>
          <w:color w:val="auto"/>
          <w:sz w:val="24"/>
          <w:szCs w:val="24"/>
          <w:lang w:eastAsia="fr-MC"/>
        </w:rPr>
        <w:t xml:space="preserve"> </w:t>
      </w:r>
      <w:r>
        <w:rPr>
          <w:rFonts w:ascii="Times New Roman" w:hAnsi="Times New Roman"/>
          <w:color w:val="auto"/>
          <w:sz w:val="24"/>
          <w:szCs w:val="24"/>
          <w:lang w:eastAsia="fr-MC"/>
        </w:rPr>
        <w:t>so those that built in</w:t>
      </w:r>
      <w:r w:rsidR="001A3A5B">
        <w:rPr>
          <w:rFonts w:ascii="Times New Roman" w:hAnsi="Times New Roman"/>
          <w:color w:val="auto"/>
          <w:sz w:val="24"/>
          <w:szCs w:val="24"/>
          <w:lang w:eastAsia="fr-MC"/>
        </w:rPr>
        <w:t xml:space="preserve"> humorous insights </w:t>
      </w:r>
      <w:r>
        <w:rPr>
          <w:rFonts w:ascii="Times New Roman" w:hAnsi="Times New Roman"/>
          <w:color w:val="auto"/>
          <w:sz w:val="24"/>
          <w:szCs w:val="24"/>
          <w:lang w:eastAsia="fr-MC"/>
        </w:rPr>
        <w:t xml:space="preserve">really </w:t>
      </w:r>
      <w:r w:rsidR="001A3A5B">
        <w:rPr>
          <w:rFonts w:ascii="Times New Roman" w:hAnsi="Times New Roman"/>
          <w:color w:val="auto"/>
          <w:sz w:val="24"/>
          <w:szCs w:val="24"/>
          <w:lang w:eastAsia="fr-MC"/>
        </w:rPr>
        <w:t xml:space="preserve">caught our attention. Humour can help </w:t>
      </w:r>
      <w:r w:rsidR="00046CA0">
        <w:rPr>
          <w:rFonts w:ascii="Times New Roman" w:hAnsi="Times New Roman"/>
          <w:color w:val="auto"/>
          <w:sz w:val="24"/>
          <w:szCs w:val="24"/>
          <w:lang w:eastAsia="fr-MC"/>
        </w:rPr>
        <w:t>us retain thing</w:t>
      </w:r>
      <w:r w:rsidR="00831083">
        <w:rPr>
          <w:rFonts w:ascii="Times New Roman" w:hAnsi="Times New Roman"/>
          <w:color w:val="auto"/>
          <w:sz w:val="24"/>
          <w:szCs w:val="24"/>
          <w:lang w:eastAsia="fr-MC"/>
        </w:rPr>
        <w:t>s</w:t>
      </w:r>
      <w:r w:rsidR="00046CA0">
        <w:rPr>
          <w:rFonts w:ascii="Times New Roman" w:hAnsi="Times New Roman"/>
          <w:color w:val="auto"/>
          <w:sz w:val="24"/>
          <w:szCs w:val="24"/>
          <w:lang w:eastAsia="fr-MC"/>
        </w:rPr>
        <w:t xml:space="preserve"> more </w:t>
      </w:r>
      <w:r w:rsidR="00046CA0" w:rsidRPr="00A13FAF">
        <w:rPr>
          <w:rFonts w:ascii="Times New Roman" w:hAnsi="Times New Roman"/>
          <w:color w:val="auto"/>
          <w:sz w:val="24"/>
          <w:szCs w:val="24"/>
          <w:lang w:eastAsia="fr-MC"/>
        </w:rPr>
        <w:t xml:space="preserve">easily </w:t>
      </w:r>
      <w:r w:rsidR="00CE2465" w:rsidRPr="00A13FAF">
        <w:rPr>
          <w:rFonts w:ascii="Times New Roman" w:hAnsi="Times New Roman"/>
          <w:color w:val="auto"/>
          <w:sz w:val="24"/>
          <w:szCs w:val="24"/>
          <w:lang w:eastAsia="fr-MC"/>
        </w:rPr>
        <w:t xml:space="preserve">[1]. </w:t>
      </w:r>
      <w:proofErr w:type="gramStart"/>
      <w:r w:rsidR="0021136C" w:rsidRPr="00A13FAF">
        <w:rPr>
          <w:rFonts w:ascii="Times New Roman" w:hAnsi="Times New Roman"/>
          <w:color w:val="auto"/>
          <w:sz w:val="24"/>
          <w:szCs w:val="24"/>
          <w:lang w:eastAsia="fr-MC"/>
        </w:rPr>
        <w:t>So</w:t>
      </w:r>
      <w:proofErr w:type="gramEnd"/>
      <w:r w:rsidR="0021136C" w:rsidRPr="00A13FAF">
        <w:rPr>
          <w:rFonts w:ascii="Times New Roman" w:hAnsi="Times New Roman"/>
          <w:color w:val="auto"/>
          <w:sz w:val="24"/>
          <w:szCs w:val="24"/>
          <w:lang w:eastAsia="fr-MC"/>
        </w:rPr>
        <w:t xml:space="preserve"> if say you want</w:t>
      </w:r>
      <w:r w:rsidR="0021136C">
        <w:rPr>
          <w:rFonts w:ascii="Times New Roman" w:hAnsi="Times New Roman"/>
          <w:color w:val="auto"/>
          <w:sz w:val="24"/>
          <w:szCs w:val="24"/>
          <w:lang w:eastAsia="fr-MC"/>
        </w:rPr>
        <w:t xml:space="preserve"> your students to understand p values</w:t>
      </w:r>
      <w:r w:rsidR="00B17F6B">
        <w:rPr>
          <w:rFonts w:ascii="Times New Roman" w:hAnsi="Times New Roman"/>
          <w:color w:val="auto"/>
          <w:sz w:val="24"/>
          <w:szCs w:val="24"/>
          <w:lang w:eastAsia="fr-MC"/>
        </w:rPr>
        <w:t>:</w:t>
      </w:r>
      <w:r w:rsidR="0021136C">
        <w:rPr>
          <w:rFonts w:ascii="Times New Roman" w:hAnsi="Times New Roman"/>
          <w:color w:val="auto"/>
          <w:sz w:val="24"/>
          <w:szCs w:val="24"/>
          <w:lang w:eastAsia="fr-MC"/>
        </w:rPr>
        <w:t xml:space="preserve"> just remember that a joke can be significant</w:t>
      </w:r>
      <w:r w:rsidR="00B17F6B">
        <w:rPr>
          <w:rFonts w:ascii="Times New Roman" w:hAnsi="Times New Roman"/>
          <w:color w:val="auto"/>
          <w:sz w:val="24"/>
          <w:szCs w:val="24"/>
          <w:lang w:eastAsia="fr-MC"/>
        </w:rPr>
        <w:t>!</w:t>
      </w:r>
      <w:r w:rsidR="0021136C">
        <w:rPr>
          <w:rFonts w:ascii="Times New Roman" w:hAnsi="Times New Roman"/>
          <w:color w:val="auto"/>
          <w:sz w:val="24"/>
          <w:szCs w:val="24"/>
          <w:lang w:eastAsia="fr-MC"/>
        </w:rPr>
        <w:t xml:space="preserve">  </w:t>
      </w:r>
      <w:r w:rsidR="00046CA0">
        <w:rPr>
          <w:rFonts w:ascii="Times New Roman" w:hAnsi="Times New Roman"/>
          <w:color w:val="auto"/>
          <w:sz w:val="24"/>
          <w:szCs w:val="24"/>
          <w:lang w:eastAsia="fr-MC"/>
        </w:rPr>
        <w:t xml:space="preserve">I </w:t>
      </w:r>
      <w:r w:rsidR="00B163E3">
        <w:rPr>
          <w:rFonts w:ascii="Times New Roman" w:hAnsi="Times New Roman"/>
          <w:color w:val="auto"/>
          <w:sz w:val="24"/>
          <w:szCs w:val="24"/>
          <w:lang w:eastAsia="fr-MC"/>
        </w:rPr>
        <w:t xml:space="preserve">also </w:t>
      </w:r>
      <w:r w:rsidR="00046CA0">
        <w:rPr>
          <w:rFonts w:ascii="Times New Roman" w:hAnsi="Times New Roman"/>
          <w:color w:val="auto"/>
          <w:sz w:val="24"/>
          <w:szCs w:val="24"/>
          <w:lang w:eastAsia="fr-MC"/>
        </w:rPr>
        <w:t xml:space="preserve">believe there was some humour involved when learning the definition for amnesia, but I’m not sure, as I may have forgotten!  </w:t>
      </w:r>
    </w:p>
    <w:p w14:paraId="73200F3D"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FF57D24" w14:textId="77777777" w:rsidR="00012944"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One of my favourite lecturer’s at </w:t>
      </w:r>
      <w:proofErr w:type="spellStart"/>
      <w:r>
        <w:rPr>
          <w:rFonts w:ascii="Times New Roman" w:hAnsi="Times New Roman"/>
          <w:color w:val="auto"/>
          <w:sz w:val="24"/>
          <w:szCs w:val="24"/>
          <w:lang w:eastAsia="fr-MC"/>
        </w:rPr>
        <w:t>uni</w:t>
      </w:r>
      <w:proofErr w:type="spellEnd"/>
      <w:r>
        <w:rPr>
          <w:rFonts w:ascii="Times New Roman" w:hAnsi="Times New Roman"/>
          <w:color w:val="auto"/>
          <w:sz w:val="24"/>
          <w:szCs w:val="24"/>
          <w:lang w:eastAsia="fr-MC"/>
        </w:rPr>
        <w:t xml:space="preserve"> put in a lot of preparation to making lectures entertaining. Going to class felt like going to a comedy gig, and for that reason, this was one of the most well attended lectures on the programme I was studying. That said, I’ve been to some very funny comedy </w:t>
      </w:r>
      <w:proofErr w:type="gramStart"/>
      <w:r>
        <w:rPr>
          <w:rFonts w:ascii="Times New Roman" w:hAnsi="Times New Roman"/>
          <w:color w:val="auto"/>
          <w:sz w:val="24"/>
          <w:szCs w:val="24"/>
          <w:lang w:eastAsia="fr-MC"/>
        </w:rPr>
        <w:t>gigs</w:t>
      </w:r>
      <w:proofErr w:type="gramEnd"/>
      <w:r>
        <w:rPr>
          <w:rFonts w:ascii="Times New Roman" w:hAnsi="Times New Roman"/>
          <w:color w:val="auto"/>
          <w:sz w:val="24"/>
          <w:szCs w:val="24"/>
          <w:lang w:eastAsia="fr-MC"/>
        </w:rPr>
        <w:t xml:space="preserve"> and I wouldn’t be able to recall any of the jokes now… Hmm.</w:t>
      </w:r>
    </w:p>
    <w:p w14:paraId="77CE89CB" w14:textId="77777777" w:rsidR="00046CA0" w:rsidRPr="00015929" w:rsidRDefault="00FC303A" w:rsidP="00015929">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proofErr w:type="spellStart"/>
      <w:r>
        <w:rPr>
          <w:rFonts w:ascii="Times New Roman" w:hAnsi="Times New Roman"/>
          <w:i/>
          <w:iCs/>
          <w:sz w:val="24"/>
          <w:szCs w:val="24"/>
          <w:lang w:eastAsia="fr-MC"/>
        </w:rPr>
        <w:lastRenderedPageBreak/>
        <w:t>It’s</w:t>
      </w:r>
      <w:proofErr w:type="spellEnd"/>
      <w:r w:rsidR="007C381E">
        <w:rPr>
          <w:rFonts w:ascii="Times New Roman" w:hAnsi="Times New Roman"/>
          <w:i/>
          <w:iCs/>
          <w:sz w:val="24"/>
          <w:szCs w:val="24"/>
          <w:lang w:eastAsia="fr-MC"/>
        </w:rPr>
        <w:t xml:space="preserve"> </w:t>
      </w:r>
      <w:proofErr w:type="spellStart"/>
      <w:proofErr w:type="gramStart"/>
      <w:r w:rsidR="007C381E">
        <w:rPr>
          <w:rFonts w:ascii="Times New Roman" w:hAnsi="Times New Roman"/>
          <w:i/>
          <w:iCs/>
          <w:sz w:val="24"/>
          <w:szCs w:val="24"/>
          <w:lang w:eastAsia="fr-MC"/>
        </w:rPr>
        <w:t>rewarding</w:t>
      </w:r>
      <w:proofErr w:type="spellEnd"/>
      <w:r w:rsidR="00046CA0" w:rsidRPr="00015929">
        <w:rPr>
          <w:rFonts w:ascii="Times New Roman" w:hAnsi="Times New Roman"/>
          <w:i/>
          <w:iCs/>
          <w:sz w:val="24"/>
          <w:szCs w:val="24"/>
          <w:lang w:eastAsia="fr-MC"/>
        </w:rPr>
        <w:t>!</w:t>
      </w:r>
      <w:proofErr w:type="gramEnd"/>
    </w:p>
    <w:p w14:paraId="49892808"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DD19B57"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745DE2">
        <w:rPr>
          <w:rFonts w:ascii="Times New Roman" w:hAnsi="Times New Roman"/>
          <w:color w:val="auto"/>
          <w:sz w:val="24"/>
          <w:szCs w:val="24"/>
          <w:lang w:eastAsia="fr-MC"/>
        </w:rPr>
        <w:t>Whether</w:t>
      </w:r>
      <w:r>
        <w:rPr>
          <w:rFonts w:ascii="Times New Roman" w:hAnsi="Times New Roman"/>
          <w:color w:val="auto"/>
          <w:sz w:val="24"/>
          <w:szCs w:val="24"/>
          <w:lang w:eastAsia="fr-MC"/>
        </w:rPr>
        <w:t xml:space="preserve"> </w:t>
      </w:r>
      <w:r w:rsidR="00462F94">
        <w:rPr>
          <w:rFonts w:ascii="Times New Roman" w:hAnsi="Times New Roman"/>
          <w:color w:val="auto"/>
          <w:sz w:val="24"/>
          <w:szCs w:val="24"/>
          <w:lang w:eastAsia="fr-MC"/>
        </w:rPr>
        <w:t>lurking</w:t>
      </w:r>
      <w:r>
        <w:rPr>
          <w:rFonts w:ascii="Times New Roman" w:hAnsi="Times New Roman"/>
          <w:color w:val="auto"/>
          <w:sz w:val="24"/>
          <w:szCs w:val="24"/>
          <w:lang w:eastAsia="fr-MC"/>
        </w:rPr>
        <w:t xml:space="preserve"> behind </w:t>
      </w:r>
      <w:r w:rsidR="007C381E">
        <w:rPr>
          <w:rFonts w:ascii="Times New Roman" w:hAnsi="Times New Roman"/>
          <w:color w:val="auto"/>
          <w:sz w:val="24"/>
          <w:szCs w:val="24"/>
          <w:lang w:eastAsia="fr-MC"/>
        </w:rPr>
        <w:t xml:space="preserve">a </w:t>
      </w:r>
      <w:r>
        <w:rPr>
          <w:rFonts w:ascii="Times New Roman" w:hAnsi="Times New Roman"/>
          <w:color w:val="auto"/>
          <w:sz w:val="24"/>
          <w:szCs w:val="24"/>
          <w:lang w:eastAsia="fr-MC"/>
        </w:rPr>
        <w:t xml:space="preserve">snazzy on-line </w:t>
      </w:r>
      <w:r w:rsidR="007C381E">
        <w:rPr>
          <w:rFonts w:ascii="Times New Roman" w:hAnsi="Times New Roman"/>
          <w:color w:val="auto"/>
          <w:sz w:val="24"/>
          <w:szCs w:val="24"/>
          <w:lang w:eastAsia="fr-MC"/>
        </w:rPr>
        <w:t>platform</w:t>
      </w:r>
      <w:r w:rsidR="00745DE2">
        <w:rPr>
          <w:rFonts w:ascii="Times New Roman" w:hAnsi="Times New Roman"/>
          <w:color w:val="auto"/>
          <w:sz w:val="24"/>
          <w:szCs w:val="24"/>
          <w:lang w:eastAsia="fr-MC"/>
        </w:rPr>
        <w:t xml:space="preserve">, or </w:t>
      </w:r>
      <w:r w:rsidR="00462F94">
        <w:rPr>
          <w:rFonts w:ascii="Times New Roman" w:hAnsi="Times New Roman"/>
          <w:color w:val="auto"/>
          <w:sz w:val="24"/>
          <w:szCs w:val="24"/>
          <w:lang w:eastAsia="fr-MC"/>
        </w:rPr>
        <w:t>i</w:t>
      </w:r>
      <w:r w:rsidR="00745DE2">
        <w:rPr>
          <w:rFonts w:ascii="Times New Roman" w:hAnsi="Times New Roman"/>
          <w:color w:val="auto"/>
          <w:sz w:val="24"/>
          <w:szCs w:val="24"/>
          <w:lang w:eastAsia="fr-MC"/>
        </w:rPr>
        <w:t xml:space="preserve">n </w:t>
      </w:r>
      <w:r w:rsidR="00462F94">
        <w:rPr>
          <w:rFonts w:ascii="Times New Roman" w:hAnsi="Times New Roman"/>
          <w:color w:val="auto"/>
          <w:sz w:val="24"/>
          <w:szCs w:val="24"/>
          <w:lang w:eastAsia="fr-MC"/>
        </w:rPr>
        <w:t xml:space="preserve">front of a classroom, teachers who use humour benefit everyone. </w:t>
      </w:r>
      <w:r w:rsidR="007C381E">
        <w:rPr>
          <w:rFonts w:ascii="Times New Roman" w:hAnsi="Times New Roman"/>
          <w:color w:val="auto"/>
          <w:sz w:val="24"/>
          <w:szCs w:val="24"/>
          <w:lang w:eastAsia="fr-MC"/>
        </w:rPr>
        <w:t xml:space="preserve">But it may mean </w:t>
      </w:r>
      <w:r w:rsidR="00CE08D1">
        <w:rPr>
          <w:rFonts w:ascii="Times New Roman" w:hAnsi="Times New Roman"/>
          <w:color w:val="auto"/>
          <w:sz w:val="24"/>
          <w:szCs w:val="24"/>
          <w:lang w:eastAsia="fr-MC"/>
        </w:rPr>
        <w:t xml:space="preserve">being a little less solemn. </w:t>
      </w:r>
      <w:r w:rsidR="00745DE2">
        <w:rPr>
          <w:rFonts w:ascii="Times New Roman" w:hAnsi="Times New Roman"/>
          <w:color w:val="auto"/>
          <w:sz w:val="24"/>
          <w:szCs w:val="24"/>
          <w:lang w:eastAsia="fr-MC"/>
        </w:rPr>
        <w:t xml:space="preserve">Arthur </w:t>
      </w:r>
      <w:r w:rsidR="00745DE2" w:rsidRPr="00CE2465">
        <w:rPr>
          <w:rFonts w:ascii="Times New Roman" w:hAnsi="Times New Roman"/>
          <w:color w:val="auto"/>
          <w:sz w:val="24"/>
          <w:szCs w:val="24"/>
          <w:lang w:eastAsia="fr-MC"/>
        </w:rPr>
        <w:t xml:space="preserve">Asa Berger </w:t>
      </w:r>
      <w:r w:rsidR="000B1D16">
        <w:rPr>
          <w:rFonts w:ascii="Times New Roman" w:hAnsi="Times New Roman"/>
          <w:color w:val="auto"/>
          <w:sz w:val="24"/>
          <w:szCs w:val="24"/>
          <w:lang w:eastAsia="fr-MC"/>
        </w:rPr>
        <w:t xml:space="preserve">sees </w:t>
      </w:r>
      <w:r w:rsidR="00745DE2" w:rsidRPr="00012944">
        <w:rPr>
          <w:rFonts w:ascii="Times New Roman" w:hAnsi="Times New Roman"/>
          <w:color w:val="auto"/>
          <w:sz w:val="24"/>
          <w:szCs w:val="24"/>
          <w:lang w:eastAsia="fr-MC"/>
        </w:rPr>
        <w:t>teaching</w:t>
      </w:r>
      <w:r w:rsidR="00B17F6B">
        <w:rPr>
          <w:rFonts w:ascii="Times New Roman" w:hAnsi="Times New Roman"/>
          <w:color w:val="auto"/>
          <w:sz w:val="24"/>
          <w:szCs w:val="24"/>
          <w:lang w:eastAsia="fr-MC"/>
        </w:rPr>
        <w:t xml:space="preserve"> a</w:t>
      </w:r>
      <w:r w:rsidR="00B81570">
        <w:rPr>
          <w:rFonts w:ascii="Times New Roman" w:hAnsi="Times New Roman"/>
          <w:color w:val="auto"/>
          <w:sz w:val="24"/>
          <w:szCs w:val="24"/>
          <w:lang w:eastAsia="fr-MC"/>
        </w:rPr>
        <w:t>s</w:t>
      </w:r>
      <w:r w:rsidR="000B1D16" w:rsidRPr="00012944">
        <w:rPr>
          <w:rFonts w:ascii="Times New Roman" w:hAnsi="Times New Roman"/>
          <w:color w:val="auto"/>
          <w:sz w:val="24"/>
          <w:szCs w:val="24"/>
          <w:lang w:eastAsia="fr-MC"/>
        </w:rPr>
        <w:t xml:space="preserve"> </w:t>
      </w:r>
      <w:r w:rsidR="00AE2195">
        <w:rPr>
          <w:rFonts w:ascii="Times New Roman" w:hAnsi="Times New Roman"/>
          <w:color w:val="auto"/>
          <w:sz w:val="24"/>
          <w:szCs w:val="24"/>
          <w:lang w:eastAsia="fr-MC"/>
        </w:rPr>
        <w:t xml:space="preserve">a </w:t>
      </w:r>
      <w:r w:rsidR="000B1D16" w:rsidRPr="00012944">
        <w:rPr>
          <w:rFonts w:ascii="Times New Roman" w:hAnsi="Times New Roman"/>
          <w:color w:val="auto"/>
          <w:sz w:val="24"/>
          <w:szCs w:val="24"/>
          <w:lang w:eastAsia="fr-MC"/>
        </w:rPr>
        <w:t xml:space="preserve">performance art that is </w:t>
      </w:r>
      <w:r w:rsidR="00745DE2" w:rsidRPr="00012944">
        <w:rPr>
          <w:rFonts w:ascii="Times New Roman" w:hAnsi="Times New Roman"/>
          <w:color w:val="auto"/>
          <w:sz w:val="24"/>
          <w:szCs w:val="24"/>
          <w:lang w:eastAsia="fr-MC"/>
        </w:rPr>
        <w:t>more rewarding when academics take themselves a little less seriously</w:t>
      </w:r>
      <w:r w:rsidR="000B1D16" w:rsidRPr="00012944">
        <w:rPr>
          <w:rFonts w:ascii="Times New Roman" w:hAnsi="Times New Roman"/>
          <w:color w:val="auto"/>
          <w:sz w:val="24"/>
          <w:szCs w:val="24"/>
          <w:lang w:eastAsia="fr-MC"/>
        </w:rPr>
        <w:t xml:space="preserve"> [3]</w:t>
      </w:r>
      <w:r w:rsidR="00745DE2" w:rsidRPr="00012944">
        <w:rPr>
          <w:rFonts w:ascii="Times New Roman" w:hAnsi="Times New Roman"/>
          <w:color w:val="auto"/>
          <w:sz w:val="24"/>
          <w:szCs w:val="24"/>
          <w:lang w:eastAsia="fr-MC"/>
        </w:rPr>
        <w:t xml:space="preserve">. </w:t>
      </w:r>
      <w:r w:rsidR="00AE2195">
        <w:rPr>
          <w:rFonts w:ascii="Times New Roman" w:hAnsi="Times New Roman"/>
          <w:color w:val="auto"/>
          <w:sz w:val="24"/>
          <w:szCs w:val="24"/>
          <w:lang w:eastAsia="fr-MC"/>
        </w:rPr>
        <w:t>When they do I find them also</w:t>
      </w:r>
      <w:r w:rsidR="00AB28AE">
        <w:rPr>
          <w:rFonts w:ascii="Times New Roman" w:hAnsi="Times New Roman"/>
          <w:color w:val="auto"/>
          <w:sz w:val="24"/>
          <w:szCs w:val="24"/>
          <w:lang w:eastAsia="fr-MC"/>
        </w:rPr>
        <w:t xml:space="preserve"> more</w:t>
      </w:r>
      <w:r>
        <w:rPr>
          <w:rFonts w:ascii="Times New Roman" w:hAnsi="Times New Roman"/>
          <w:color w:val="auto"/>
          <w:sz w:val="24"/>
          <w:szCs w:val="24"/>
          <w:lang w:eastAsia="fr-MC"/>
        </w:rPr>
        <w:t xml:space="preserve"> </w:t>
      </w:r>
      <w:r w:rsidR="00CE08D1">
        <w:rPr>
          <w:rFonts w:ascii="Times New Roman" w:hAnsi="Times New Roman"/>
          <w:color w:val="auto"/>
          <w:sz w:val="24"/>
          <w:szCs w:val="24"/>
          <w:lang w:eastAsia="fr-MC"/>
        </w:rPr>
        <w:t>open-minded</w:t>
      </w:r>
      <w:r w:rsidR="00AB28AE">
        <w:rPr>
          <w:rFonts w:ascii="Times New Roman" w:hAnsi="Times New Roman"/>
          <w:color w:val="auto"/>
          <w:sz w:val="24"/>
          <w:szCs w:val="24"/>
          <w:lang w:eastAsia="fr-MC"/>
        </w:rPr>
        <w:t xml:space="preserve"> </w:t>
      </w:r>
      <w:r w:rsidR="00CE08D1">
        <w:rPr>
          <w:rFonts w:ascii="Times New Roman" w:hAnsi="Times New Roman"/>
          <w:color w:val="auto"/>
          <w:sz w:val="24"/>
          <w:szCs w:val="24"/>
          <w:lang w:eastAsia="fr-MC"/>
        </w:rPr>
        <w:t xml:space="preserve">and </w:t>
      </w:r>
      <w:r w:rsidR="00D3680A">
        <w:rPr>
          <w:rFonts w:ascii="Times New Roman" w:hAnsi="Times New Roman"/>
          <w:color w:val="auto"/>
          <w:sz w:val="24"/>
          <w:szCs w:val="24"/>
          <w:lang w:eastAsia="fr-MC"/>
        </w:rPr>
        <w:t>supportive</w:t>
      </w:r>
      <w:r>
        <w:rPr>
          <w:rFonts w:ascii="Times New Roman" w:hAnsi="Times New Roman"/>
          <w:color w:val="auto"/>
          <w:sz w:val="24"/>
          <w:szCs w:val="24"/>
          <w:lang w:eastAsia="fr-MC"/>
        </w:rPr>
        <w:t xml:space="preserve">. </w:t>
      </w:r>
      <w:proofErr w:type="gramStart"/>
      <w:r w:rsidR="00CE08D1">
        <w:rPr>
          <w:rFonts w:ascii="Times New Roman" w:hAnsi="Times New Roman"/>
          <w:color w:val="auto"/>
          <w:sz w:val="24"/>
          <w:szCs w:val="24"/>
          <w:lang w:eastAsia="fr-MC"/>
        </w:rPr>
        <w:t>Gulcan</w:t>
      </w:r>
      <w:proofErr w:type="gramEnd"/>
      <w:r w:rsidR="00CE08D1">
        <w:rPr>
          <w:rFonts w:ascii="Times New Roman" w:hAnsi="Times New Roman"/>
          <w:color w:val="auto"/>
          <w:sz w:val="24"/>
          <w:szCs w:val="24"/>
          <w:lang w:eastAsia="fr-MC"/>
        </w:rPr>
        <w:t xml:space="preserve"> I admired that </w:t>
      </w:r>
      <w:r w:rsidR="00AB28AE">
        <w:rPr>
          <w:rFonts w:ascii="Times New Roman" w:hAnsi="Times New Roman"/>
          <w:color w:val="auto"/>
          <w:sz w:val="24"/>
          <w:szCs w:val="24"/>
          <w:lang w:eastAsia="fr-MC"/>
        </w:rPr>
        <w:t>about you when you</w:t>
      </w:r>
      <w:r>
        <w:rPr>
          <w:rFonts w:ascii="Times New Roman" w:hAnsi="Times New Roman"/>
          <w:color w:val="auto"/>
          <w:sz w:val="24"/>
          <w:szCs w:val="24"/>
          <w:lang w:eastAsia="fr-MC"/>
        </w:rPr>
        <w:t xml:space="preserve"> supervise</w:t>
      </w:r>
      <w:r w:rsidR="00CE08D1">
        <w:rPr>
          <w:rFonts w:ascii="Times New Roman" w:hAnsi="Times New Roman"/>
          <w:color w:val="auto"/>
          <w:sz w:val="24"/>
          <w:szCs w:val="24"/>
          <w:lang w:eastAsia="fr-MC"/>
        </w:rPr>
        <w:t>d</w:t>
      </w:r>
      <w:r>
        <w:rPr>
          <w:rFonts w:ascii="Times New Roman" w:hAnsi="Times New Roman"/>
          <w:color w:val="auto"/>
          <w:sz w:val="24"/>
          <w:szCs w:val="24"/>
          <w:lang w:eastAsia="fr-MC"/>
        </w:rPr>
        <w:t xml:space="preserve"> my </w:t>
      </w:r>
      <w:r w:rsidR="00906B50">
        <w:rPr>
          <w:rFonts w:ascii="Times New Roman" w:hAnsi="Times New Roman"/>
          <w:color w:val="auto"/>
          <w:sz w:val="24"/>
          <w:szCs w:val="24"/>
          <w:lang w:eastAsia="fr-MC"/>
        </w:rPr>
        <w:t>MSc</w:t>
      </w:r>
      <w:r w:rsidR="00650353">
        <w:rPr>
          <w:rFonts w:ascii="Times New Roman" w:hAnsi="Times New Roman"/>
          <w:color w:val="auto"/>
          <w:sz w:val="24"/>
          <w:szCs w:val="24"/>
          <w:lang w:eastAsia="fr-MC"/>
        </w:rPr>
        <w:t xml:space="preserve"> laughter</w:t>
      </w:r>
      <w:r w:rsidR="00906B50">
        <w:rPr>
          <w:rFonts w:ascii="Times New Roman" w:hAnsi="Times New Roman"/>
          <w:color w:val="auto"/>
          <w:sz w:val="24"/>
          <w:szCs w:val="24"/>
          <w:lang w:eastAsia="fr-MC"/>
        </w:rPr>
        <w:t xml:space="preserve"> research</w:t>
      </w:r>
      <w:r w:rsidR="00650353">
        <w:rPr>
          <w:rFonts w:ascii="Times New Roman" w:hAnsi="Times New Roman"/>
          <w:color w:val="auto"/>
          <w:sz w:val="24"/>
          <w:szCs w:val="24"/>
          <w:lang w:eastAsia="fr-MC"/>
        </w:rPr>
        <w:t xml:space="preserve">, </w:t>
      </w:r>
      <w:r w:rsidR="00AB28AE">
        <w:rPr>
          <w:rFonts w:ascii="Times New Roman" w:hAnsi="Times New Roman"/>
          <w:color w:val="auto"/>
          <w:sz w:val="24"/>
          <w:szCs w:val="24"/>
          <w:lang w:eastAsia="fr-MC"/>
        </w:rPr>
        <w:t xml:space="preserve">it certainly motivated me. </w:t>
      </w:r>
      <w:r>
        <w:rPr>
          <w:rFonts w:ascii="Times New Roman" w:hAnsi="Times New Roman"/>
          <w:color w:val="auto"/>
          <w:sz w:val="24"/>
          <w:szCs w:val="24"/>
          <w:lang w:eastAsia="fr-MC"/>
        </w:rPr>
        <w:t xml:space="preserve">  </w:t>
      </w:r>
    </w:p>
    <w:p w14:paraId="5D4129AD"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7E8C038"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That’s very kind of you Freda, it’s a pleasure working with you. Each year, I meet hundreds of new students, and with some, such as yourself, a collaborative bond is developed that takes us on an exciting research journey. Although sharing a sense of humour is not a requirement for forming collaborations, academia and research are much more enjoyable if we can share a laugh. </w:t>
      </w:r>
    </w:p>
    <w:p w14:paraId="2722ED2D"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01F1A01B"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D97ED99" w14:textId="77777777" w:rsidR="00046CA0" w:rsidRPr="001B50A8" w:rsidRDefault="005B4D05" w:rsidP="00015929">
      <w:pPr>
        <w:pStyle w:val="ListParagraph"/>
        <w:numPr>
          <w:ilvl w:val="0"/>
          <w:numId w:val="2"/>
        </w:numPr>
        <w:autoSpaceDE w:val="0"/>
        <w:autoSpaceDN w:val="0"/>
        <w:adjustRightInd w:val="0"/>
        <w:spacing w:after="0" w:line="240" w:lineRule="auto"/>
        <w:rPr>
          <w:rFonts w:cs="Calibri"/>
          <w:b/>
          <w:bCs/>
          <w:sz w:val="24"/>
          <w:szCs w:val="24"/>
          <w:lang w:val="en-GB" w:eastAsia="fr-MC"/>
        </w:rPr>
      </w:pPr>
      <w:r w:rsidRPr="001B50A8">
        <w:rPr>
          <w:rFonts w:cs="Calibri"/>
          <w:b/>
          <w:bCs/>
          <w:sz w:val="24"/>
          <w:szCs w:val="24"/>
          <w:lang w:val="en-GB" w:eastAsia="fr-MC"/>
        </w:rPr>
        <w:t>The natural link of humour to</w:t>
      </w:r>
      <w:r w:rsidR="00046CA0" w:rsidRPr="001B50A8">
        <w:rPr>
          <w:rFonts w:cs="Calibri"/>
          <w:b/>
          <w:bCs/>
          <w:sz w:val="24"/>
          <w:szCs w:val="24"/>
          <w:lang w:val="en-GB" w:eastAsia="fr-MC"/>
        </w:rPr>
        <w:t xml:space="preserve"> healthcare </w:t>
      </w:r>
    </w:p>
    <w:p w14:paraId="3882CC7E"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0CEBDA50" w14:textId="77777777" w:rsidR="00046CA0" w:rsidRPr="00015929" w:rsidRDefault="00046CA0" w:rsidP="00015929">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proofErr w:type="spellStart"/>
      <w:r w:rsidRPr="00015929">
        <w:rPr>
          <w:rFonts w:ascii="Times New Roman" w:hAnsi="Times New Roman"/>
          <w:i/>
          <w:iCs/>
          <w:sz w:val="24"/>
          <w:szCs w:val="24"/>
          <w:lang w:eastAsia="fr-MC"/>
        </w:rPr>
        <w:t>It’s</w:t>
      </w:r>
      <w:proofErr w:type="spellEnd"/>
      <w:r w:rsidRPr="00015929">
        <w:rPr>
          <w:rFonts w:ascii="Times New Roman" w:hAnsi="Times New Roman"/>
          <w:i/>
          <w:iCs/>
          <w:sz w:val="24"/>
          <w:szCs w:val="24"/>
          <w:lang w:eastAsia="fr-MC"/>
        </w:rPr>
        <w:t xml:space="preserve"> </w:t>
      </w:r>
      <w:proofErr w:type="spellStart"/>
      <w:r w:rsidRPr="00015929">
        <w:rPr>
          <w:rFonts w:ascii="Times New Roman" w:hAnsi="Times New Roman"/>
          <w:i/>
          <w:iCs/>
          <w:sz w:val="24"/>
          <w:szCs w:val="24"/>
          <w:lang w:eastAsia="fr-MC"/>
        </w:rPr>
        <w:t>healthy</w:t>
      </w:r>
      <w:proofErr w:type="spellEnd"/>
      <w:r w:rsidRPr="00015929">
        <w:rPr>
          <w:rFonts w:ascii="Times New Roman" w:hAnsi="Times New Roman"/>
          <w:i/>
          <w:iCs/>
          <w:sz w:val="24"/>
          <w:szCs w:val="24"/>
          <w:lang w:eastAsia="fr-MC"/>
        </w:rPr>
        <w:t xml:space="preserve"> </w:t>
      </w:r>
      <w:proofErr w:type="spellStart"/>
      <w:proofErr w:type="gramStart"/>
      <w:r w:rsidRPr="00015929">
        <w:rPr>
          <w:rFonts w:ascii="Times New Roman" w:hAnsi="Times New Roman"/>
          <w:i/>
          <w:iCs/>
          <w:sz w:val="24"/>
          <w:szCs w:val="24"/>
          <w:lang w:eastAsia="fr-MC"/>
        </w:rPr>
        <w:t>innit</w:t>
      </w:r>
      <w:proofErr w:type="spellEnd"/>
      <w:r w:rsidRPr="00015929">
        <w:rPr>
          <w:rFonts w:ascii="Times New Roman" w:hAnsi="Times New Roman"/>
          <w:i/>
          <w:iCs/>
          <w:sz w:val="24"/>
          <w:szCs w:val="24"/>
          <w:lang w:eastAsia="fr-MC"/>
        </w:rPr>
        <w:t>!</w:t>
      </w:r>
      <w:proofErr w:type="gramEnd"/>
    </w:p>
    <w:p w14:paraId="4F22EF0D"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0A39A436" w14:textId="77777777" w:rsidR="00411AFD"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FGS: The short answer is that humour is good for your health. And as the etymology o</w:t>
      </w:r>
      <w:r w:rsidR="009660DF">
        <w:rPr>
          <w:rFonts w:ascii="Times New Roman" w:hAnsi="Times New Roman"/>
          <w:color w:val="auto"/>
          <w:sz w:val="24"/>
          <w:szCs w:val="24"/>
          <w:lang w:eastAsia="fr-MC"/>
        </w:rPr>
        <w:t xml:space="preserve">f ‘teacher’ comes from to show, </w:t>
      </w:r>
      <w:r>
        <w:rPr>
          <w:rFonts w:ascii="Times New Roman" w:hAnsi="Times New Roman"/>
          <w:color w:val="auto"/>
          <w:sz w:val="24"/>
          <w:szCs w:val="24"/>
          <w:lang w:eastAsia="fr-MC"/>
        </w:rPr>
        <w:t xml:space="preserve">teachers who use humour </w:t>
      </w:r>
      <w:r w:rsidR="00AB28AE">
        <w:rPr>
          <w:rFonts w:ascii="Times New Roman" w:hAnsi="Times New Roman"/>
          <w:color w:val="auto"/>
          <w:sz w:val="24"/>
          <w:szCs w:val="24"/>
          <w:lang w:eastAsia="fr-MC"/>
        </w:rPr>
        <w:t xml:space="preserve">are </w:t>
      </w:r>
      <w:r>
        <w:rPr>
          <w:rFonts w:ascii="Times New Roman" w:hAnsi="Times New Roman"/>
          <w:color w:val="auto"/>
          <w:sz w:val="24"/>
          <w:szCs w:val="24"/>
          <w:lang w:eastAsia="fr-MC"/>
        </w:rPr>
        <w:t>giv</w:t>
      </w:r>
      <w:r w:rsidR="00AB28AE">
        <w:rPr>
          <w:rFonts w:ascii="Times New Roman" w:hAnsi="Times New Roman"/>
          <w:color w:val="auto"/>
          <w:sz w:val="24"/>
          <w:szCs w:val="24"/>
          <w:lang w:eastAsia="fr-MC"/>
        </w:rPr>
        <w:t>ing their students</w:t>
      </w:r>
      <w:r>
        <w:rPr>
          <w:rFonts w:ascii="Times New Roman" w:hAnsi="Times New Roman"/>
          <w:color w:val="auto"/>
          <w:sz w:val="24"/>
          <w:szCs w:val="24"/>
          <w:lang w:eastAsia="fr-MC"/>
        </w:rPr>
        <w:t xml:space="preserve"> a practical demonstration </w:t>
      </w:r>
      <w:r w:rsidR="00AB28AE">
        <w:rPr>
          <w:rFonts w:ascii="Times New Roman" w:hAnsi="Times New Roman"/>
          <w:color w:val="auto"/>
          <w:sz w:val="24"/>
          <w:szCs w:val="24"/>
          <w:lang w:eastAsia="fr-MC"/>
        </w:rPr>
        <w:t>and everyone benefits.</w:t>
      </w:r>
      <w:r w:rsidR="001B50A8">
        <w:rPr>
          <w:rFonts w:ascii="Times New Roman" w:hAnsi="Times New Roman"/>
          <w:color w:val="auto"/>
          <w:sz w:val="24"/>
          <w:szCs w:val="24"/>
          <w:lang w:eastAsia="fr-MC"/>
        </w:rPr>
        <w:t xml:space="preserve">  </w:t>
      </w:r>
    </w:p>
    <w:p w14:paraId="605D60F7" w14:textId="77777777" w:rsidR="00A2344C" w:rsidRDefault="00A2344C" w:rsidP="00046CA0">
      <w:pPr>
        <w:autoSpaceDE w:val="0"/>
        <w:autoSpaceDN w:val="0"/>
        <w:adjustRightInd w:val="0"/>
        <w:spacing w:after="0" w:line="240" w:lineRule="auto"/>
        <w:rPr>
          <w:rFonts w:ascii="Times New Roman" w:hAnsi="Times New Roman"/>
          <w:color w:val="auto"/>
          <w:sz w:val="24"/>
          <w:szCs w:val="24"/>
          <w:lang w:eastAsia="fr-MC"/>
        </w:rPr>
      </w:pPr>
    </w:p>
    <w:p w14:paraId="795DCA27"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That’s a nice way of putting it. It’s common to hear people say ‘look on the bright-side’ but less common to hear people say ‘look on the humorous-side’ in certain circumstances. Healthcare settings can be extremely challenging, particularly nowadays where services are stretched due to covid-19. It is important to make space to experience and embrace the full range of emotions. I do believe that training oneself to see the </w:t>
      </w:r>
      <w:proofErr w:type="gramStart"/>
      <w:r>
        <w:rPr>
          <w:rFonts w:ascii="Times New Roman" w:hAnsi="Times New Roman"/>
          <w:color w:val="auto"/>
          <w:sz w:val="24"/>
          <w:szCs w:val="24"/>
          <w:lang w:eastAsia="fr-MC"/>
        </w:rPr>
        <w:t>humorous-side</w:t>
      </w:r>
      <w:proofErr w:type="gramEnd"/>
      <w:r>
        <w:rPr>
          <w:rFonts w:ascii="Times New Roman" w:hAnsi="Times New Roman"/>
          <w:color w:val="auto"/>
          <w:sz w:val="24"/>
          <w:szCs w:val="24"/>
          <w:lang w:eastAsia="fr-MC"/>
        </w:rPr>
        <w:t xml:space="preserve"> may be a good personal skill to develop. I like to think we’ve got a humour ‘muscle’ that we can work-out and strengthen. </w:t>
      </w:r>
    </w:p>
    <w:p w14:paraId="1E2145FD"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7D86AC49" w14:textId="77777777" w:rsidR="00046CA0" w:rsidRPr="001B50A8" w:rsidRDefault="00AB28AE" w:rsidP="00046CA0">
      <w:pPr>
        <w:autoSpaceDE w:val="0"/>
        <w:autoSpaceDN w:val="0"/>
        <w:adjustRightInd w:val="0"/>
        <w:spacing w:after="0" w:line="240" w:lineRule="auto"/>
        <w:rPr>
          <w:rFonts w:ascii="Times New Roman" w:hAnsi="Times New Roman"/>
          <w:color w:val="auto"/>
          <w:sz w:val="24"/>
          <w:szCs w:val="24"/>
          <w:lang w:eastAsia="fr-MC"/>
        </w:rPr>
      </w:pPr>
      <w:r w:rsidRPr="00487496">
        <w:rPr>
          <w:rFonts w:ascii="Times New Roman" w:hAnsi="Times New Roman"/>
          <w:color w:val="auto"/>
          <w:sz w:val="24"/>
          <w:szCs w:val="24"/>
          <w:lang w:eastAsia="fr-MC"/>
        </w:rPr>
        <w:t xml:space="preserve">FGS: </w:t>
      </w:r>
      <w:r w:rsidR="00597C5B" w:rsidRPr="00487496">
        <w:rPr>
          <w:rFonts w:ascii="Times New Roman" w:hAnsi="Times New Roman"/>
          <w:color w:val="auto"/>
          <w:sz w:val="24"/>
          <w:szCs w:val="24"/>
          <w:lang w:eastAsia="fr-MC"/>
        </w:rPr>
        <w:t xml:space="preserve"> </w:t>
      </w:r>
      <w:r w:rsidR="00650353">
        <w:rPr>
          <w:rFonts w:ascii="Times New Roman" w:hAnsi="Times New Roman"/>
          <w:color w:val="auto"/>
          <w:sz w:val="24"/>
          <w:szCs w:val="24"/>
          <w:lang w:eastAsia="fr-MC"/>
        </w:rPr>
        <w:t>Yes!</w:t>
      </w:r>
      <w:r w:rsidR="009660DF">
        <w:rPr>
          <w:rFonts w:ascii="Times New Roman" w:hAnsi="Times New Roman"/>
          <w:color w:val="auto"/>
          <w:sz w:val="24"/>
          <w:szCs w:val="24"/>
          <w:lang w:eastAsia="fr-MC"/>
        </w:rPr>
        <w:t xml:space="preserve"> While building </w:t>
      </w:r>
      <w:r w:rsidR="00E85B38">
        <w:rPr>
          <w:rFonts w:ascii="Times New Roman" w:hAnsi="Times New Roman"/>
          <w:color w:val="auto"/>
          <w:sz w:val="24"/>
          <w:szCs w:val="24"/>
          <w:lang w:eastAsia="fr-MC"/>
        </w:rPr>
        <w:t>that</w:t>
      </w:r>
      <w:r w:rsidR="00A2344C">
        <w:rPr>
          <w:rFonts w:ascii="Times New Roman" w:hAnsi="Times New Roman"/>
          <w:color w:val="auto"/>
          <w:sz w:val="24"/>
          <w:szCs w:val="24"/>
          <w:lang w:eastAsia="fr-MC"/>
        </w:rPr>
        <w:t xml:space="preserve"> muscle</w:t>
      </w:r>
      <w:r w:rsidR="00C4678A">
        <w:rPr>
          <w:rFonts w:ascii="Times New Roman" w:hAnsi="Times New Roman"/>
          <w:color w:val="auto"/>
          <w:sz w:val="24"/>
          <w:szCs w:val="24"/>
          <w:lang w:eastAsia="fr-MC"/>
        </w:rPr>
        <w:t xml:space="preserve"> </w:t>
      </w:r>
      <w:r w:rsidR="00E85B38">
        <w:rPr>
          <w:rFonts w:ascii="Times New Roman" w:hAnsi="Times New Roman"/>
          <w:color w:val="auto"/>
          <w:sz w:val="24"/>
          <w:szCs w:val="24"/>
          <w:lang w:eastAsia="fr-MC"/>
        </w:rPr>
        <w:t xml:space="preserve">let’s also </w:t>
      </w:r>
      <w:r w:rsidR="00C4678A">
        <w:rPr>
          <w:rFonts w:ascii="Times New Roman" w:hAnsi="Times New Roman"/>
          <w:color w:val="auto"/>
          <w:sz w:val="24"/>
          <w:szCs w:val="24"/>
          <w:lang w:eastAsia="fr-MC"/>
        </w:rPr>
        <w:t xml:space="preserve">focus on our </w:t>
      </w:r>
      <w:r w:rsidR="00AA3F20">
        <w:rPr>
          <w:rFonts w:ascii="Times New Roman" w:hAnsi="Times New Roman"/>
          <w:color w:val="auto"/>
          <w:sz w:val="24"/>
          <w:szCs w:val="24"/>
          <w:lang w:eastAsia="fr-MC"/>
        </w:rPr>
        <w:t>funny</w:t>
      </w:r>
      <w:r w:rsidR="00046CA0" w:rsidRPr="00487496">
        <w:rPr>
          <w:rFonts w:ascii="Times New Roman" w:hAnsi="Times New Roman"/>
          <w:color w:val="auto"/>
          <w:sz w:val="24"/>
          <w:szCs w:val="24"/>
          <w:lang w:eastAsia="fr-MC"/>
        </w:rPr>
        <w:t xml:space="preserve"> bone</w:t>
      </w:r>
      <w:r w:rsidR="00C4678A">
        <w:rPr>
          <w:rFonts w:ascii="Times New Roman" w:hAnsi="Times New Roman"/>
          <w:color w:val="auto"/>
          <w:sz w:val="24"/>
          <w:szCs w:val="24"/>
          <w:lang w:eastAsia="fr-MC"/>
        </w:rPr>
        <w:t xml:space="preserve">. </w:t>
      </w:r>
      <w:r w:rsidR="001B50A8" w:rsidRPr="001B50A8">
        <w:rPr>
          <w:rFonts w:ascii="Times New Roman" w:hAnsi="Times New Roman"/>
          <w:color w:val="auto"/>
          <w:sz w:val="24"/>
          <w:szCs w:val="24"/>
          <w:lang w:eastAsia="fr-MC"/>
        </w:rPr>
        <w:t xml:space="preserve">No not what you are thinking guys. </w:t>
      </w:r>
      <w:r w:rsidR="00C4678A" w:rsidRPr="001B50A8">
        <w:rPr>
          <w:rFonts w:ascii="Times New Roman" w:hAnsi="Times New Roman"/>
          <w:color w:val="auto"/>
          <w:sz w:val="24"/>
          <w:szCs w:val="24"/>
          <w:lang w:eastAsia="fr-MC"/>
        </w:rPr>
        <w:t xml:space="preserve">I am talking about the </w:t>
      </w:r>
      <w:r w:rsidR="00046CA0" w:rsidRPr="001B50A8">
        <w:rPr>
          <w:rFonts w:ascii="Times New Roman" w:hAnsi="Times New Roman"/>
          <w:color w:val="auto"/>
          <w:sz w:val="24"/>
          <w:szCs w:val="24"/>
          <w:lang w:eastAsia="fr-MC"/>
        </w:rPr>
        <w:t>humerus</w:t>
      </w:r>
      <w:r w:rsidR="00E85B38">
        <w:rPr>
          <w:rFonts w:ascii="Times New Roman" w:hAnsi="Times New Roman"/>
          <w:color w:val="auto"/>
          <w:sz w:val="24"/>
          <w:szCs w:val="24"/>
          <w:lang w:eastAsia="fr-MC"/>
        </w:rPr>
        <w:t xml:space="preserve">; </w:t>
      </w:r>
      <w:r w:rsidR="00AA3F20">
        <w:rPr>
          <w:rFonts w:ascii="Times New Roman" w:hAnsi="Times New Roman"/>
          <w:color w:val="auto"/>
          <w:sz w:val="24"/>
          <w:szCs w:val="24"/>
          <w:lang w:eastAsia="fr-MC"/>
        </w:rPr>
        <w:t xml:space="preserve">in </w:t>
      </w:r>
      <w:proofErr w:type="gramStart"/>
      <w:r w:rsidR="00AA3F20">
        <w:rPr>
          <w:rFonts w:ascii="Times New Roman" w:hAnsi="Times New Roman"/>
          <w:color w:val="auto"/>
          <w:sz w:val="24"/>
          <w:szCs w:val="24"/>
          <w:lang w:eastAsia="fr-MC"/>
        </w:rPr>
        <w:t>fact</w:t>
      </w:r>
      <w:proofErr w:type="gramEnd"/>
      <w:r w:rsidR="00E85B38">
        <w:rPr>
          <w:rFonts w:ascii="Times New Roman" w:hAnsi="Times New Roman"/>
          <w:color w:val="auto"/>
          <w:sz w:val="24"/>
          <w:szCs w:val="24"/>
          <w:lang w:eastAsia="fr-MC"/>
        </w:rPr>
        <w:t xml:space="preserve"> we have two</w:t>
      </w:r>
      <w:r w:rsidR="00AA3F20">
        <w:rPr>
          <w:rFonts w:ascii="Times New Roman" w:hAnsi="Times New Roman"/>
          <w:color w:val="auto"/>
          <w:sz w:val="24"/>
          <w:szCs w:val="24"/>
          <w:lang w:eastAsia="fr-MC"/>
        </w:rPr>
        <w:t xml:space="preserve"> so</w:t>
      </w:r>
      <w:r w:rsidR="001B50A8" w:rsidRPr="001B50A8">
        <w:rPr>
          <w:rFonts w:ascii="Times New Roman" w:hAnsi="Times New Roman"/>
          <w:color w:val="auto"/>
          <w:sz w:val="24"/>
          <w:szCs w:val="24"/>
          <w:lang w:eastAsia="fr-MC"/>
        </w:rPr>
        <w:t xml:space="preserve"> </w:t>
      </w:r>
      <w:r w:rsidR="009660DF" w:rsidRPr="001B50A8">
        <w:rPr>
          <w:rFonts w:ascii="Times New Roman" w:hAnsi="Times New Roman"/>
          <w:color w:val="auto"/>
          <w:sz w:val="24"/>
          <w:szCs w:val="24"/>
          <w:lang w:eastAsia="fr-MC"/>
        </w:rPr>
        <w:t>let</w:t>
      </w:r>
      <w:r w:rsidR="009660DF">
        <w:rPr>
          <w:rFonts w:ascii="Times New Roman" w:hAnsi="Times New Roman"/>
          <w:color w:val="auto"/>
          <w:sz w:val="24"/>
          <w:szCs w:val="24"/>
          <w:lang w:eastAsia="fr-MC"/>
        </w:rPr>
        <w:t>’s</w:t>
      </w:r>
      <w:r w:rsidR="00B76620">
        <w:rPr>
          <w:rFonts w:ascii="Times New Roman" w:hAnsi="Times New Roman"/>
          <w:color w:val="auto"/>
          <w:sz w:val="24"/>
          <w:szCs w:val="24"/>
          <w:lang w:eastAsia="fr-MC"/>
        </w:rPr>
        <w:t xml:space="preserve"> </w:t>
      </w:r>
      <w:r w:rsidR="001B50A8" w:rsidRPr="001B50A8">
        <w:rPr>
          <w:rFonts w:ascii="Times New Roman" w:hAnsi="Times New Roman"/>
          <w:color w:val="auto"/>
          <w:sz w:val="24"/>
          <w:szCs w:val="24"/>
          <w:lang w:eastAsia="fr-MC"/>
        </w:rPr>
        <w:t>strengthen our</w:t>
      </w:r>
      <w:r w:rsidR="00487496" w:rsidRPr="001B50A8">
        <w:rPr>
          <w:rFonts w:ascii="Times New Roman" w:hAnsi="Times New Roman"/>
          <w:color w:val="auto"/>
          <w:sz w:val="24"/>
          <w:szCs w:val="24"/>
          <w:lang w:eastAsia="fr-MC"/>
        </w:rPr>
        <w:t xml:space="preserve"> </w:t>
      </w:r>
      <w:proofErr w:type="spellStart"/>
      <w:r w:rsidR="00487496" w:rsidRPr="001B50A8">
        <w:rPr>
          <w:rFonts w:ascii="Times New Roman" w:hAnsi="Times New Roman"/>
          <w:color w:val="auto"/>
          <w:sz w:val="24"/>
          <w:szCs w:val="24"/>
          <w:lang w:eastAsia="fr-MC"/>
        </w:rPr>
        <w:t>humerai</w:t>
      </w:r>
      <w:proofErr w:type="spellEnd"/>
      <w:r w:rsidR="00C4678A" w:rsidRPr="001B50A8">
        <w:rPr>
          <w:rFonts w:ascii="Times New Roman" w:hAnsi="Times New Roman"/>
          <w:color w:val="auto"/>
          <w:sz w:val="24"/>
          <w:szCs w:val="24"/>
          <w:lang w:eastAsia="fr-MC"/>
        </w:rPr>
        <w:t>!</w:t>
      </w:r>
      <w:r w:rsidR="00487496" w:rsidRPr="001B50A8">
        <w:rPr>
          <w:rFonts w:ascii="Times New Roman" w:hAnsi="Times New Roman"/>
          <w:color w:val="auto"/>
          <w:sz w:val="24"/>
          <w:szCs w:val="24"/>
          <w:lang w:eastAsia="fr-MC"/>
        </w:rPr>
        <w:t xml:space="preserve">  </w:t>
      </w:r>
      <w:r w:rsidR="00650353">
        <w:rPr>
          <w:rFonts w:ascii="Times New Roman" w:hAnsi="Times New Roman"/>
          <w:color w:val="auto"/>
          <w:sz w:val="24"/>
          <w:szCs w:val="24"/>
          <w:lang w:eastAsia="fr-MC"/>
        </w:rPr>
        <w:t>Got</w:t>
      </w:r>
      <w:r w:rsidR="001B50A8" w:rsidRPr="001B50A8">
        <w:rPr>
          <w:rFonts w:ascii="Times New Roman" w:hAnsi="Times New Roman"/>
          <w:color w:val="auto"/>
          <w:sz w:val="24"/>
          <w:szCs w:val="24"/>
          <w:lang w:eastAsia="fr-MC"/>
        </w:rPr>
        <w:t xml:space="preserve"> a bone to pick with me</w:t>
      </w:r>
      <w:r w:rsidR="00650353">
        <w:rPr>
          <w:rFonts w:ascii="Times New Roman" w:hAnsi="Times New Roman"/>
          <w:color w:val="auto"/>
          <w:sz w:val="24"/>
          <w:szCs w:val="24"/>
          <w:lang w:eastAsia="fr-MC"/>
        </w:rPr>
        <w:t>?! G</w:t>
      </w:r>
      <w:r w:rsidR="001B50A8" w:rsidRPr="001B50A8">
        <w:rPr>
          <w:rFonts w:ascii="Times New Roman" w:hAnsi="Times New Roman"/>
          <w:color w:val="auto"/>
          <w:sz w:val="24"/>
          <w:szCs w:val="24"/>
          <w:lang w:eastAsia="fr-MC"/>
        </w:rPr>
        <w:t xml:space="preserve">o ahead! </w:t>
      </w:r>
      <w:r w:rsidR="00E85B38">
        <w:rPr>
          <w:rFonts w:ascii="Times New Roman" w:hAnsi="Times New Roman"/>
          <w:color w:val="auto"/>
          <w:sz w:val="24"/>
          <w:szCs w:val="24"/>
          <w:lang w:eastAsia="fr-MC"/>
        </w:rPr>
        <w:t>How</w:t>
      </w:r>
      <w:r w:rsidR="001B50A8" w:rsidRPr="001B50A8">
        <w:rPr>
          <w:rFonts w:ascii="Times New Roman" w:hAnsi="Times New Roman"/>
          <w:color w:val="auto"/>
          <w:sz w:val="24"/>
          <w:szCs w:val="24"/>
          <w:lang w:eastAsia="fr-MC"/>
        </w:rPr>
        <w:t xml:space="preserve"> humerus!  </w:t>
      </w:r>
      <w:r w:rsidR="00063A1D" w:rsidRPr="001B50A8">
        <w:rPr>
          <w:rFonts w:ascii="Times New Roman" w:hAnsi="Times New Roman"/>
          <w:color w:val="auto"/>
          <w:sz w:val="24"/>
          <w:szCs w:val="24"/>
          <w:lang w:eastAsia="fr-MC"/>
        </w:rPr>
        <w:t xml:space="preserve">McGhee conceived </w:t>
      </w:r>
      <w:r w:rsidR="00063A1D" w:rsidRPr="00012944">
        <w:rPr>
          <w:rFonts w:ascii="Times New Roman" w:hAnsi="Times New Roman"/>
          <w:color w:val="auto"/>
          <w:sz w:val="24"/>
          <w:szCs w:val="24"/>
          <w:lang w:eastAsia="fr-MC"/>
        </w:rPr>
        <w:t>the</w:t>
      </w:r>
      <w:r w:rsidR="00487496" w:rsidRPr="00012944">
        <w:rPr>
          <w:rFonts w:ascii="Times New Roman" w:hAnsi="Times New Roman"/>
          <w:color w:val="auto"/>
          <w:sz w:val="24"/>
          <w:szCs w:val="24"/>
          <w:lang w:eastAsia="fr-MC"/>
        </w:rPr>
        <w:t xml:space="preserve"> ‘7 </w:t>
      </w:r>
      <w:proofErr w:type="spellStart"/>
      <w:r w:rsidR="00487496" w:rsidRPr="00012944">
        <w:rPr>
          <w:rFonts w:ascii="Times New Roman" w:hAnsi="Times New Roman"/>
          <w:color w:val="auto"/>
          <w:sz w:val="24"/>
          <w:szCs w:val="24"/>
          <w:lang w:eastAsia="fr-MC"/>
        </w:rPr>
        <w:t>Humor</w:t>
      </w:r>
      <w:proofErr w:type="spellEnd"/>
      <w:r w:rsidR="00487496" w:rsidRPr="00012944">
        <w:rPr>
          <w:rFonts w:ascii="Times New Roman" w:hAnsi="Times New Roman"/>
          <w:color w:val="auto"/>
          <w:sz w:val="24"/>
          <w:szCs w:val="24"/>
          <w:lang w:eastAsia="fr-MC"/>
        </w:rPr>
        <w:t xml:space="preserve"> Habits Program’ </w:t>
      </w:r>
      <w:r w:rsidR="00063A1D" w:rsidRPr="00012944">
        <w:rPr>
          <w:rFonts w:ascii="Times New Roman" w:hAnsi="Times New Roman"/>
          <w:color w:val="auto"/>
          <w:sz w:val="24"/>
          <w:szCs w:val="24"/>
          <w:lang w:eastAsia="fr-MC"/>
        </w:rPr>
        <w:t xml:space="preserve">to train humour </w:t>
      </w:r>
      <w:r w:rsidR="00367E0F">
        <w:rPr>
          <w:rFonts w:ascii="Times New Roman" w:hAnsi="Times New Roman"/>
          <w:color w:val="auto"/>
          <w:sz w:val="24"/>
          <w:szCs w:val="24"/>
          <w:lang w:eastAsia="fr-MC"/>
        </w:rPr>
        <w:t>[4]</w:t>
      </w:r>
      <w:r w:rsidR="00CE2465" w:rsidRPr="00012944">
        <w:rPr>
          <w:rFonts w:ascii="Times New Roman" w:hAnsi="Times New Roman"/>
          <w:color w:val="auto"/>
          <w:sz w:val="24"/>
          <w:szCs w:val="24"/>
          <w:lang w:eastAsia="fr-MC"/>
        </w:rPr>
        <w:t xml:space="preserve"> </w:t>
      </w:r>
      <w:r w:rsidR="00063A1D" w:rsidRPr="00012944">
        <w:rPr>
          <w:rFonts w:ascii="Times New Roman" w:hAnsi="Times New Roman"/>
          <w:color w:val="auto"/>
          <w:sz w:val="24"/>
          <w:szCs w:val="24"/>
          <w:lang w:eastAsia="fr-MC"/>
        </w:rPr>
        <w:t xml:space="preserve">and it looks like fun: </w:t>
      </w:r>
      <w:r w:rsidR="00487496" w:rsidRPr="00012944">
        <w:rPr>
          <w:rFonts w:ascii="Times New Roman" w:hAnsi="Times New Roman"/>
          <w:color w:val="auto"/>
          <w:sz w:val="24"/>
          <w:szCs w:val="24"/>
          <w:lang w:eastAsia="fr-MC"/>
        </w:rPr>
        <w:t>Step 2 is to cultivate a playful attitude, and Step 4 is to create your own verbal humour</w:t>
      </w:r>
      <w:r w:rsidR="00063A1D" w:rsidRPr="00012944">
        <w:rPr>
          <w:rFonts w:ascii="Times New Roman" w:hAnsi="Times New Roman"/>
          <w:color w:val="auto"/>
          <w:sz w:val="24"/>
          <w:szCs w:val="24"/>
          <w:lang w:eastAsia="fr-MC"/>
        </w:rPr>
        <w:t xml:space="preserve">. </w:t>
      </w:r>
      <w:r w:rsidR="00487496" w:rsidRPr="00012944">
        <w:rPr>
          <w:rFonts w:ascii="Times New Roman" w:hAnsi="Times New Roman"/>
          <w:color w:val="auto"/>
          <w:sz w:val="24"/>
          <w:szCs w:val="24"/>
          <w:lang w:eastAsia="fr-MC"/>
        </w:rPr>
        <w:t xml:space="preserve"> </w:t>
      </w:r>
      <w:r w:rsidR="001B50A8" w:rsidRPr="00012944">
        <w:rPr>
          <w:rFonts w:ascii="Times New Roman" w:hAnsi="Times New Roman"/>
          <w:color w:val="auto"/>
          <w:sz w:val="24"/>
          <w:szCs w:val="24"/>
          <w:lang w:eastAsia="fr-MC"/>
        </w:rPr>
        <w:t>OK how about</w:t>
      </w:r>
      <w:r w:rsidR="00B76620" w:rsidRPr="00012944">
        <w:rPr>
          <w:rFonts w:ascii="Times New Roman" w:hAnsi="Times New Roman"/>
          <w:color w:val="auto"/>
          <w:sz w:val="24"/>
          <w:szCs w:val="24"/>
          <w:lang w:eastAsia="fr-MC"/>
        </w:rPr>
        <w:t xml:space="preserve">: What’s the different between a </w:t>
      </w:r>
      <w:proofErr w:type="spellStart"/>
      <w:r w:rsidR="00B76620" w:rsidRPr="00012944">
        <w:rPr>
          <w:rFonts w:ascii="Times New Roman" w:hAnsi="Times New Roman"/>
          <w:color w:val="auto"/>
          <w:sz w:val="24"/>
          <w:szCs w:val="24"/>
          <w:lang w:eastAsia="fr-MC"/>
        </w:rPr>
        <w:t>humorist</w:t>
      </w:r>
      <w:proofErr w:type="spellEnd"/>
      <w:r w:rsidR="00B76620" w:rsidRPr="00012944">
        <w:rPr>
          <w:rFonts w:ascii="Times New Roman" w:hAnsi="Times New Roman"/>
          <w:color w:val="auto"/>
          <w:sz w:val="24"/>
          <w:szCs w:val="24"/>
          <w:lang w:eastAsia="fr-MC"/>
        </w:rPr>
        <w:t xml:space="preserve"> and a </w:t>
      </w:r>
      <w:proofErr w:type="spellStart"/>
      <w:r w:rsidR="00B76620" w:rsidRPr="00012944">
        <w:rPr>
          <w:rFonts w:ascii="Times New Roman" w:hAnsi="Times New Roman"/>
          <w:color w:val="auto"/>
          <w:sz w:val="24"/>
          <w:szCs w:val="24"/>
          <w:lang w:eastAsia="fr-MC"/>
        </w:rPr>
        <w:t>umorshit</w:t>
      </w:r>
      <w:proofErr w:type="spellEnd"/>
      <w:r w:rsidR="00B76620" w:rsidRPr="00012944">
        <w:rPr>
          <w:rFonts w:ascii="Times New Roman" w:hAnsi="Times New Roman"/>
          <w:color w:val="auto"/>
          <w:sz w:val="24"/>
          <w:szCs w:val="24"/>
          <w:lang w:eastAsia="fr-MC"/>
        </w:rPr>
        <w:t>? One is</w:t>
      </w:r>
      <w:r w:rsidR="00B76620">
        <w:rPr>
          <w:rFonts w:ascii="Times New Roman" w:hAnsi="Times New Roman"/>
          <w:color w:val="auto"/>
          <w:sz w:val="24"/>
          <w:szCs w:val="24"/>
          <w:lang w:eastAsia="fr-MC"/>
        </w:rPr>
        <w:t xml:space="preserve"> dyslexic. N</w:t>
      </w:r>
      <w:r w:rsidR="001B50A8">
        <w:rPr>
          <w:rFonts w:ascii="Times New Roman" w:hAnsi="Times New Roman"/>
          <w:color w:val="auto"/>
          <w:sz w:val="24"/>
          <w:szCs w:val="24"/>
          <w:lang w:eastAsia="fr-MC"/>
        </w:rPr>
        <w:t>o</w:t>
      </w:r>
      <w:r w:rsidR="00B76620">
        <w:rPr>
          <w:rFonts w:ascii="Times New Roman" w:hAnsi="Times New Roman"/>
          <w:color w:val="auto"/>
          <w:sz w:val="24"/>
          <w:szCs w:val="24"/>
          <w:lang w:eastAsia="fr-MC"/>
        </w:rPr>
        <w:t>,</w:t>
      </w:r>
      <w:r w:rsidR="001B50A8">
        <w:rPr>
          <w:rFonts w:ascii="Times New Roman" w:hAnsi="Times New Roman"/>
          <w:color w:val="auto"/>
          <w:sz w:val="24"/>
          <w:szCs w:val="24"/>
          <w:lang w:eastAsia="fr-MC"/>
        </w:rPr>
        <w:t xml:space="preserve"> that isn’</w:t>
      </w:r>
      <w:r w:rsidR="00E85B38">
        <w:rPr>
          <w:rFonts w:ascii="Times New Roman" w:hAnsi="Times New Roman"/>
          <w:color w:val="auto"/>
          <w:sz w:val="24"/>
          <w:szCs w:val="24"/>
          <w:lang w:eastAsia="fr-MC"/>
        </w:rPr>
        <w:t>t funny</w:t>
      </w:r>
      <w:r w:rsidR="003A1C83">
        <w:rPr>
          <w:rFonts w:ascii="Times New Roman" w:hAnsi="Times New Roman"/>
          <w:color w:val="auto"/>
          <w:sz w:val="24"/>
          <w:szCs w:val="24"/>
          <w:lang w:eastAsia="fr-MC"/>
        </w:rPr>
        <w:t xml:space="preserve">, it is just </w:t>
      </w:r>
      <w:proofErr w:type="spellStart"/>
      <w:r w:rsidR="003A1C83">
        <w:rPr>
          <w:rFonts w:ascii="Times New Roman" w:hAnsi="Times New Roman"/>
          <w:color w:val="auto"/>
          <w:sz w:val="24"/>
          <w:szCs w:val="24"/>
          <w:lang w:eastAsia="fr-MC"/>
        </w:rPr>
        <w:t>merde</w:t>
      </w:r>
      <w:proofErr w:type="spellEnd"/>
      <w:r w:rsidR="00650353">
        <w:rPr>
          <w:rFonts w:ascii="Times New Roman" w:hAnsi="Times New Roman"/>
          <w:color w:val="auto"/>
          <w:sz w:val="24"/>
          <w:szCs w:val="24"/>
          <w:lang w:eastAsia="fr-MC"/>
        </w:rPr>
        <w:t>!</w:t>
      </w:r>
      <w:r w:rsidR="00E85B38">
        <w:rPr>
          <w:rFonts w:ascii="Times New Roman" w:hAnsi="Times New Roman"/>
          <w:color w:val="auto"/>
          <w:sz w:val="24"/>
          <w:szCs w:val="24"/>
          <w:lang w:eastAsia="fr-MC"/>
        </w:rPr>
        <w:t xml:space="preserve"> </w:t>
      </w:r>
      <w:proofErr w:type="gramStart"/>
      <w:r w:rsidR="001B50A8">
        <w:rPr>
          <w:rFonts w:ascii="Times New Roman" w:hAnsi="Times New Roman"/>
          <w:color w:val="auto"/>
          <w:sz w:val="24"/>
          <w:szCs w:val="24"/>
          <w:lang w:eastAsia="fr-MC"/>
        </w:rPr>
        <w:t>Anyway</w:t>
      </w:r>
      <w:proofErr w:type="gramEnd"/>
      <w:r w:rsidR="001B50A8">
        <w:rPr>
          <w:rFonts w:ascii="Times New Roman" w:hAnsi="Times New Roman"/>
          <w:color w:val="auto"/>
          <w:sz w:val="24"/>
          <w:szCs w:val="24"/>
          <w:lang w:eastAsia="fr-MC"/>
        </w:rPr>
        <w:t xml:space="preserve"> p</w:t>
      </w:r>
      <w:r w:rsidR="00063A1D" w:rsidRPr="001B50A8">
        <w:rPr>
          <w:rFonts w:ascii="Times New Roman" w:hAnsi="Times New Roman"/>
          <w:color w:val="auto"/>
          <w:sz w:val="24"/>
          <w:szCs w:val="24"/>
          <w:lang w:eastAsia="fr-MC"/>
        </w:rPr>
        <w:t xml:space="preserve">rograms like this may </w:t>
      </w:r>
      <w:r w:rsidR="00B76620">
        <w:rPr>
          <w:rFonts w:ascii="Times New Roman" w:hAnsi="Times New Roman"/>
          <w:color w:val="auto"/>
          <w:sz w:val="24"/>
          <w:szCs w:val="24"/>
          <w:lang w:eastAsia="fr-MC"/>
        </w:rPr>
        <w:t>bring more humour to teaching</w:t>
      </w:r>
      <w:r w:rsidR="00063A1D" w:rsidRPr="001B50A8">
        <w:rPr>
          <w:rFonts w:ascii="Times New Roman" w:hAnsi="Times New Roman"/>
          <w:color w:val="auto"/>
          <w:sz w:val="24"/>
          <w:szCs w:val="24"/>
          <w:lang w:eastAsia="fr-MC"/>
        </w:rPr>
        <w:t xml:space="preserve">, </w:t>
      </w:r>
      <w:r w:rsidR="00B76620">
        <w:rPr>
          <w:rFonts w:ascii="Times New Roman" w:hAnsi="Times New Roman"/>
          <w:color w:val="auto"/>
          <w:sz w:val="24"/>
          <w:szCs w:val="24"/>
          <w:lang w:eastAsia="fr-MC"/>
        </w:rPr>
        <w:t xml:space="preserve">until which a </w:t>
      </w:r>
      <w:r w:rsidR="00B76620" w:rsidRPr="001B50A8">
        <w:rPr>
          <w:rFonts w:ascii="Times New Roman" w:hAnsi="Times New Roman"/>
          <w:color w:val="auto"/>
          <w:sz w:val="24"/>
          <w:szCs w:val="24"/>
          <w:lang w:eastAsia="fr-MC"/>
        </w:rPr>
        <w:t xml:space="preserve">‘humourless teacher’ </w:t>
      </w:r>
      <w:r w:rsidR="00E85B38">
        <w:rPr>
          <w:rFonts w:ascii="Times New Roman" w:hAnsi="Times New Roman"/>
          <w:color w:val="auto"/>
          <w:sz w:val="24"/>
          <w:szCs w:val="24"/>
          <w:lang w:eastAsia="fr-MC"/>
        </w:rPr>
        <w:t>is a</w:t>
      </w:r>
      <w:r w:rsidR="00B76620">
        <w:rPr>
          <w:rFonts w:ascii="Times New Roman" w:hAnsi="Times New Roman"/>
          <w:color w:val="auto"/>
          <w:sz w:val="24"/>
          <w:szCs w:val="24"/>
          <w:lang w:eastAsia="fr-MC"/>
        </w:rPr>
        <w:t xml:space="preserve"> ‘properly ridiculous’ oxymoron. </w:t>
      </w:r>
      <w:r w:rsidR="001B50A8" w:rsidRPr="001B50A8">
        <w:rPr>
          <w:rFonts w:ascii="Times New Roman" w:hAnsi="Times New Roman"/>
          <w:color w:val="auto"/>
          <w:sz w:val="24"/>
          <w:szCs w:val="24"/>
          <w:lang w:eastAsia="fr-MC"/>
        </w:rPr>
        <w:t xml:space="preserve"> </w:t>
      </w:r>
    </w:p>
    <w:p w14:paraId="328C6142" w14:textId="77777777" w:rsidR="001B50A8" w:rsidRDefault="001B50A8" w:rsidP="00046CA0">
      <w:pPr>
        <w:autoSpaceDE w:val="0"/>
        <w:autoSpaceDN w:val="0"/>
        <w:adjustRightInd w:val="0"/>
        <w:spacing w:after="0" w:line="240" w:lineRule="auto"/>
        <w:rPr>
          <w:rFonts w:ascii="Times New Roman" w:hAnsi="Times New Roman"/>
          <w:color w:val="auto"/>
          <w:sz w:val="24"/>
          <w:szCs w:val="24"/>
          <w:lang w:eastAsia="fr-MC"/>
        </w:rPr>
      </w:pPr>
    </w:p>
    <w:p w14:paraId="4E7BFAD1"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I hear you saying ‘practice what you preach’ when it comes to humour. For people to be humorous, there needs to be the headspace for people to come up with the humour. </w:t>
      </w:r>
      <w:proofErr w:type="gramStart"/>
      <w:r>
        <w:rPr>
          <w:rFonts w:ascii="Times New Roman" w:hAnsi="Times New Roman"/>
          <w:color w:val="auto"/>
          <w:sz w:val="24"/>
          <w:szCs w:val="24"/>
          <w:lang w:eastAsia="fr-MC"/>
        </w:rPr>
        <w:t>Unfortunately</w:t>
      </w:r>
      <w:proofErr w:type="gramEnd"/>
      <w:r>
        <w:rPr>
          <w:rFonts w:ascii="Times New Roman" w:hAnsi="Times New Roman"/>
          <w:color w:val="auto"/>
          <w:sz w:val="24"/>
          <w:szCs w:val="24"/>
          <w:lang w:eastAsia="fr-MC"/>
        </w:rPr>
        <w:t xml:space="preserve"> many academics across the globe are facing very heavy workloads, which adds a challenge for them to be humorous. </w:t>
      </w:r>
    </w:p>
    <w:p w14:paraId="0551F59A" w14:textId="77777777" w:rsidR="00B76620" w:rsidRDefault="00B76620" w:rsidP="00046CA0">
      <w:pPr>
        <w:autoSpaceDE w:val="0"/>
        <w:autoSpaceDN w:val="0"/>
        <w:adjustRightInd w:val="0"/>
        <w:spacing w:after="0" w:line="240" w:lineRule="auto"/>
        <w:rPr>
          <w:rFonts w:ascii="Times New Roman" w:hAnsi="Times New Roman"/>
          <w:color w:val="auto"/>
          <w:sz w:val="24"/>
          <w:szCs w:val="24"/>
          <w:lang w:eastAsia="fr-MC"/>
        </w:rPr>
      </w:pPr>
    </w:p>
    <w:p w14:paraId="3447C7F9" w14:textId="77777777" w:rsidR="003A1C83" w:rsidRDefault="003A1C83" w:rsidP="00046CA0">
      <w:pPr>
        <w:autoSpaceDE w:val="0"/>
        <w:autoSpaceDN w:val="0"/>
        <w:adjustRightInd w:val="0"/>
        <w:spacing w:after="0" w:line="240" w:lineRule="auto"/>
        <w:rPr>
          <w:rFonts w:ascii="Times New Roman" w:hAnsi="Times New Roman"/>
          <w:color w:val="auto"/>
          <w:sz w:val="24"/>
          <w:szCs w:val="24"/>
          <w:lang w:eastAsia="fr-MC"/>
        </w:rPr>
      </w:pPr>
    </w:p>
    <w:p w14:paraId="40CF69AF" w14:textId="77777777" w:rsidR="003A1C83" w:rsidRDefault="003A1C83" w:rsidP="00046CA0">
      <w:pPr>
        <w:autoSpaceDE w:val="0"/>
        <w:autoSpaceDN w:val="0"/>
        <w:adjustRightInd w:val="0"/>
        <w:spacing w:after="0" w:line="240" w:lineRule="auto"/>
        <w:rPr>
          <w:rFonts w:ascii="Times New Roman" w:hAnsi="Times New Roman"/>
          <w:color w:val="auto"/>
          <w:sz w:val="24"/>
          <w:szCs w:val="24"/>
          <w:lang w:eastAsia="fr-MC"/>
        </w:rPr>
      </w:pPr>
    </w:p>
    <w:p w14:paraId="70162A53" w14:textId="77777777" w:rsidR="003A1C83" w:rsidRDefault="003A1C83" w:rsidP="00046CA0">
      <w:pPr>
        <w:autoSpaceDE w:val="0"/>
        <w:autoSpaceDN w:val="0"/>
        <w:adjustRightInd w:val="0"/>
        <w:spacing w:after="0" w:line="240" w:lineRule="auto"/>
        <w:rPr>
          <w:rFonts w:ascii="Times New Roman" w:hAnsi="Times New Roman"/>
          <w:color w:val="auto"/>
          <w:sz w:val="24"/>
          <w:szCs w:val="24"/>
          <w:lang w:eastAsia="fr-MC"/>
        </w:rPr>
      </w:pPr>
    </w:p>
    <w:p w14:paraId="1D62A47F"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6C4D56CE" w14:textId="77777777" w:rsidR="00046CA0" w:rsidRPr="00015929" w:rsidRDefault="00F926CD" w:rsidP="00015929">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r>
        <w:rPr>
          <w:rFonts w:ascii="Times New Roman" w:hAnsi="Times New Roman"/>
          <w:i/>
          <w:iCs/>
          <w:sz w:val="24"/>
          <w:szCs w:val="24"/>
          <w:lang w:eastAsia="fr-MC"/>
        </w:rPr>
        <w:lastRenderedPageBreak/>
        <w:t xml:space="preserve">Evidence </w:t>
      </w:r>
      <w:proofErr w:type="spellStart"/>
      <w:r>
        <w:rPr>
          <w:rFonts w:ascii="Times New Roman" w:hAnsi="Times New Roman"/>
          <w:i/>
          <w:iCs/>
          <w:sz w:val="24"/>
          <w:szCs w:val="24"/>
          <w:lang w:eastAsia="fr-MC"/>
        </w:rPr>
        <w:t>is</w:t>
      </w:r>
      <w:proofErr w:type="spellEnd"/>
      <w:r>
        <w:rPr>
          <w:rFonts w:ascii="Times New Roman" w:hAnsi="Times New Roman"/>
          <w:i/>
          <w:iCs/>
          <w:sz w:val="24"/>
          <w:szCs w:val="24"/>
          <w:lang w:eastAsia="fr-MC"/>
        </w:rPr>
        <w:t xml:space="preserve"> </w:t>
      </w:r>
      <w:proofErr w:type="spellStart"/>
      <w:proofErr w:type="gramStart"/>
      <w:r>
        <w:rPr>
          <w:rFonts w:ascii="Times New Roman" w:hAnsi="Times New Roman"/>
          <w:i/>
          <w:iCs/>
          <w:sz w:val="24"/>
          <w:szCs w:val="24"/>
          <w:lang w:eastAsia="fr-MC"/>
        </w:rPr>
        <w:t>mounting</w:t>
      </w:r>
      <w:proofErr w:type="spellEnd"/>
      <w:r w:rsidR="00046CA0" w:rsidRPr="00015929">
        <w:rPr>
          <w:rFonts w:ascii="Times New Roman" w:hAnsi="Times New Roman"/>
          <w:i/>
          <w:iCs/>
          <w:sz w:val="24"/>
          <w:szCs w:val="24"/>
          <w:lang w:eastAsia="fr-MC"/>
        </w:rPr>
        <w:t>!</w:t>
      </w:r>
      <w:proofErr w:type="gramEnd"/>
    </w:p>
    <w:p w14:paraId="6E07FF4A"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43D9ADCC" w14:textId="77777777" w:rsidR="009C110B" w:rsidRDefault="00046CA0" w:rsidP="009C110B">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E85B38">
        <w:rPr>
          <w:rFonts w:ascii="Times New Roman" w:hAnsi="Times New Roman"/>
          <w:color w:val="auto"/>
          <w:sz w:val="24"/>
          <w:szCs w:val="24"/>
          <w:lang w:eastAsia="fr-MC"/>
        </w:rPr>
        <w:t>For those reading this and thinking about their next</w:t>
      </w:r>
      <w:r w:rsidR="00F926CD">
        <w:rPr>
          <w:rFonts w:ascii="Times New Roman" w:hAnsi="Times New Roman"/>
          <w:color w:val="auto"/>
          <w:sz w:val="24"/>
          <w:szCs w:val="24"/>
          <w:lang w:eastAsia="fr-MC"/>
        </w:rPr>
        <w:t xml:space="preserve"> research project, </w:t>
      </w:r>
      <w:r w:rsidR="00E85B38">
        <w:rPr>
          <w:rFonts w:ascii="Times New Roman" w:hAnsi="Times New Roman"/>
          <w:color w:val="auto"/>
          <w:sz w:val="24"/>
          <w:szCs w:val="24"/>
          <w:lang w:eastAsia="fr-MC"/>
        </w:rPr>
        <w:t>why not</w:t>
      </w:r>
      <w:r w:rsidR="009660DF">
        <w:rPr>
          <w:rFonts w:ascii="Times New Roman" w:hAnsi="Times New Roman"/>
          <w:color w:val="auto"/>
          <w:sz w:val="24"/>
          <w:szCs w:val="24"/>
          <w:lang w:eastAsia="fr-MC"/>
        </w:rPr>
        <w:t xml:space="preserve"> add to the </w:t>
      </w:r>
      <w:r w:rsidR="009660DF" w:rsidRPr="003A1C83">
        <w:rPr>
          <w:rFonts w:ascii="Times New Roman" w:hAnsi="Times New Roman"/>
          <w:color w:val="auto"/>
          <w:sz w:val="24"/>
          <w:szCs w:val="24"/>
          <w:lang w:eastAsia="fr-MC"/>
        </w:rPr>
        <w:t>evidence of how humour can benefit us</w:t>
      </w:r>
      <w:r w:rsidR="00E85B38" w:rsidRPr="003A1C83">
        <w:rPr>
          <w:rFonts w:ascii="Times New Roman" w:hAnsi="Times New Roman"/>
          <w:color w:val="auto"/>
          <w:sz w:val="24"/>
          <w:szCs w:val="24"/>
          <w:lang w:eastAsia="fr-MC"/>
        </w:rPr>
        <w:t xml:space="preserve">! </w:t>
      </w:r>
      <w:r w:rsidR="00B9192F" w:rsidRPr="003A1C83">
        <w:rPr>
          <w:rFonts w:ascii="Times New Roman" w:hAnsi="Times New Roman"/>
          <w:color w:val="auto"/>
          <w:sz w:val="24"/>
          <w:szCs w:val="24"/>
          <w:lang w:eastAsia="fr-MC"/>
        </w:rPr>
        <w:t>And</w:t>
      </w:r>
      <w:r w:rsidR="009660DF" w:rsidRPr="003A1C83">
        <w:rPr>
          <w:rFonts w:ascii="Times New Roman" w:hAnsi="Times New Roman"/>
          <w:color w:val="auto"/>
          <w:sz w:val="24"/>
          <w:szCs w:val="24"/>
          <w:lang w:eastAsia="fr-MC"/>
        </w:rPr>
        <w:t xml:space="preserve"> how it can’t</w:t>
      </w:r>
      <w:r w:rsidR="00B9192F" w:rsidRPr="003A1C83">
        <w:rPr>
          <w:rFonts w:ascii="Times New Roman" w:hAnsi="Times New Roman"/>
          <w:color w:val="auto"/>
          <w:sz w:val="24"/>
          <w:szCs w:val="24"/>
          <w:lang w:eastAsia="fr-MC"/>
        </w:rPr>
        <w:t>: the evidence for humour supporting learning is not all consistent, for instance</w:t>
      </w:r>
      <w:r w:rsidR="005D29D0" w:rsidRPr="003A1C83">
        <w:rPr>
          <w:rFonts w:ascii="Times New Roman" w:hAnsi="Times New Roman"/>
          <w:color w:val="auto"/>
          <w:sz w:val="24"/>
          <w:szCs w:val="24"/>
          <w:lang w:eastAsia="fr-MC"/>
        </w:rPr>
        <w:t xml:space="preserve"> one study</w:t>
      </w:r>
      <w:r w:rsidR="00B9192F" w:rsidRPr="003A1C83">
        <w:rPr>
          <w:rFonts w:ascii="Times New Roman" w:hAnsi="Times New Roman"/>
          <w:color w:val="auto"/>
          <w:sz w:val="24"/>
          <w:szCs w:val="24"/>
          <w:lang w:eastAsia="fr-MC"/>
        </w:rPr>
        <w:t xml:space="preserve"> found students exposed to humorous materials relating to their </w:t>
      </w:r>
      <w:proofErr w:type="gramStart"/>
      <w:r w:rsidR="00B9192F" w:rsidRPr="003A1C83">
        <w:rPr>
          <w:rFonts w:ascii="Times New Roman" w:hAnsi="Times New Roman"/>
          <w:color w:val="auto"/>
          <w:sz w:val="24"/>
          <w:szCs w:val="24"/>
          <w:lang w:eastAsia="fr-MC"/>
        </w:rPr>
        <w:t>course-work</w:t>
      </w:r>
      <w:proofErr w:type="gramEnd"/>
      <w:r w:rsidR="00B9192F" w:rsidRPr="003A1C83">
        <w:rPr>
          <w:rFonts w:ascii="Times New Roman" w:hAnsi="Times New Roman"/>
          <w:color w:val="auto"/>
          <w:sz w:val="24"/>
          <w:szCs w:val="24"/>
          <w:lang w:eastAsia="fr-MC"/>
        </w:rPr>
        <w:t xml:space="preserve"> performed less well on tests</w:t>
      </w:r>
      <w:r w:rsidR="005D29D0" w:rsidRPr="003A1C83">
        <w:rPr>
          <w:rFonts w:ascii="Times New Roman" w:hAnsi="Times New Roman"/>
          <w:color w:val="auto"/>
          <w:sz w:val="24"/>
          <w:szCs w:val="24"/>
          <w:lang w:eastAsia="fr-MC"/>
        </w:rPr>
        <w:t xml:space="preserve"> [5]</w:t>
      </w:r>
      <w:r w:rsidR="00B9192F" w:rsidRPr="003A1C83">
        <w:rPr>
          <w:rFonts w:ascii="Times New Roman" w:hAnsi="Times New Roman"/>
          <w:color w:val="auto"/>
          <w:sz w:val="24"/>
          <w:szCs w:val="24"/>
          <w:lang w:eastAsia="fr-MC"/>
        </w:rPr>
        <w:t xml:space="preserve">.  What exactly were those students exposed to </w:t>
      </w:r>
      <w:proofErr w:type="gramStart"/>
      <w:r w:rsidR="00B9192F" w:rsidRPr="003A1C83">
        <w:rPr>
          <w:rFonts w:ascii="Times New Roman" w:hAnsi="Times New Roman"/>
          <w:color w:val="auto"/>
          <w:sz w:val="24"/>
          <w:szCs w:val="24"/>
          <w:lang w:eastAsia="fr-MC"/>
        </w:rPr>
        <w:t>I</w:t>
      </w:r>
      <w:proofErr w:type="gramEnd"/>
      <w:r w:rsidR="00B9192F" w:rsidRPr="003A1C83">
        <w:rPr>
          <w:rFonts w:ascii="Times New Roman" w:hAnsi="Times New Roman"/>
          <w:color w:val="auto"/>
          <w:sz w:val="24"/>
          <w:szCs w:val="24"/>
          <w:lang w:eastAsia="fr-MC"/>
        </w:rPr>
        <w:t xml:space="preserve"> </w:t>
      </w:r>
      <w:r w:rsidR="00AA3F20">
        <w:rPr>
          <w:rFonts w:ascii="Times New Roman" w:hAnsi="Times New Roman"/>
          <w:color w:val="auto"/>
          <w:sz w:val="24"/>
          <w:szCs w:val="24"/>
          <w:lang w:eastAsia="fr-MC"/>
        </w:rPr>
        <w:t xml:space="preserve">keep </w:t>
      </w:r>
      <w:r w:rsidR="00B9192F" w:rsidRPr="003A1C83">
        <w:rPr>
          <w:rFonts w:ascii="Times New Roman" w:hAnsi="Times New Roman"/>
          <w:color w:val="auto"/>
          <w:sz w:val="24"/>
          <w:szCs w:val="24"/>
          <w:lang w:eastAsia="fr-MC"/>
        </w:rPr>
        <w:t>wonder</w:t>
      </w:r>
      <w:r w:rsidR="00AA3F20">
        <w:rPr>
          <w:rFonts w:ascii="Times New Roman" w:hAnsi="Times New Roman"/>
          <w:color w:val="auto"/>
          <w:sz w:val="24"/>
          <w:szCs w:val="24"/>
          <w:lang w:eastAsia="fr-MC"/>
        </w:rPr>
        <w:t>ing</w:t>
      </w:r>
      <w:r w:rsidR="00B9192F" w:rsidRPr="003A1C83">
        <w:rPr>
          <w:rFonts w:ascii="Times New Roman" w:hAnsi="Times New Roman"/>
          <w:color w:val="auto"/>
          <w:sz w:val="24"/>
          <w:szCs w:val="24"/>
          <w:lang w:eastAsia="fr-MC"/>
        </w:rPr>
        <w:t xml:space="preserve">?!  </w:t>
      </w:r>
      <w:r w:rsidR="00F926CD" w:rsidRPr="003A1C83">
        <w:rPr>
          <w:rFonts w:ascii="Times New Roman" w:hAnsi="Times New Roman"/>
          <w:color w:val="auto"/>
          <w:sz w:val="24"/>
          <w:szCs w:val="24"/>
          <w:lang w:eastAsia="fr-MC"/>
        </w:rPr>
        <w:t>The</w:t>
      </w:r>
      <w:r w:rsidR="009C110B" w:rsidRPr="003A1C83">
        <w:rPr>
          <w:rFonts w:ascii="Times New Roman" w:hAnsi="Times New Roman"/>
          <w:color w:val="auto"/>
          <w:sz w:val="24"/>
          <w:szCs w:val="24"/>
          <w:lang w:eastAsia="fr-MC"/>
        </w:rPr>
        <w:t xml:space="preserve"> Personal Development Theory (PDT) </w:t>
      </w:r>
      <w:r w:rsidR="0021368C" w:rsidRPr="003A1C83">
        <w:rPr>
          <w:rFonts w:ascii="Times New Roman" w:hAnsi="Times New Roman"/>
          <w:color w:val="auto"/>
          <w:sz w:val="24"/>
          <w:szCs w:val="24"/>
          <w:lang w:eastAsia="fr-MC"/>
        </w:rPr>
        <w:t>of laughter</w:t>
      </w:r>
      <w:r w:rsidR="0021368C">
        <w:rPr>
          <w:rFonts w:ascii="Times New Roman" w:hAnsi="Times New Roman"/>
          <w:color w:val="auto"/>
          <w:sz w:val="24"/>
          <w:szCs w:val="24"/>
          <w:lang w:eastAsia="fr-MC"/>
        </w:rPr>
        <w:t xml:space="preserve"> and humour </w:t>
      </w:r>
      <w:r w:rsidR="00650353">
        <w:rPr>
          <w:rFonts w:ascii="Times New Roman" w:hAnsi="Times New Roman"/>
          <w:color w:val="auto"/>
          <w:sz w:val="24"/>
          <w:szCs w:val="24"/>
          <w:lang w:eastAsia="fr-MC"/>
        </w:rPr>
        <w:t>[2]</w:t>
      </w:r>
      <w:r w:rsidR="00CE2465">
        <w:rPr>
          <w:rFonts w:ascii="Times New Roman" w:hAnsi="Times New Roman"/>
          <w:color w:val="auto"/>
          <w:sz w:val="24"/>
          <w:szCs w:val="24"/>
          <w:lang w:eastAsia="fr-MC"/>
        </w:rPr>
        <w:t xml:space="preserve"> </w:t>
      </w:r>
      <w:r w:rsidR="00F926CD">
        <w:rPr>
          <w:rFonts w:ascii="Times New Roman" w:hAnsi="Times New Roman"/>
          <w:color w:val="auto"/>
          <w:sz w:val="24"/>
          <w:szCs w:val="24"/>
          <w:lang w:eastAsia="fr-MC"/>
        </w:rPr>
        <w:t xml:space="preserve">was formulated after </w:t>
      </w:r>
      <w:r w:rsidR="0021368C">
        <w:rPr>
          <w:rFonts w:ascii="Times New Roman" w:hAnsi="Times New Roman"/>
          <w:color w:val="auto"/>
          <w:sz w:val="24"/>
          <w:szCs w:val="24"/>
          <w:lang w:eastAsia="fr-MC"/>
        </w:rPr>
        <w:t>analysis of</w:t>
      </w:r>
      <w:r w:rsidR="00F926CD">
        <w:rPr>
          <w:rFonts w:ascii="Times New Roman" w:hAnsi="Times New Roman"/>
          <w:color w:val="auto"/>
          <w:sz w:val="24"/>
          <w:szCs w:val="24"/>
          <w:lang w:eastAsia="fr-MC"/>
        </w:rPr>
        <w:t xml:space="preserve"> 240 primary research articles and 11 systematic</w:t>
      </w:r>
      <w:r w:rsidR="0021368C">
        <w:rPr>
          <w:rFonts w:ascii="Times New Roman" w:hAnsi="Times New Roman"/>
          <w:color w:val="auto"/>
          <w:sz w:val="24"/>
          <w:szCs w:val="24"/>
          <w:lang w:eastAsia="fr-MC"/>
        </w:rPr>
        <w:t xml:space="preserve"> reviews</w:t>
      </w:r>
      <w:r w:rsidR="00F926CD">
        <w:rPr>
          <w:rFonts w:ascii="Times New Roman" w:hAnsi="Times New Roman"/>
          <w:color w:val="auto"/>
          <w:sz w:val="24"/>
          <w:szCs w:val="24"/>
          <w:lang w:eastAsia="fr-MC"/>
        </w:rPr>
        <w:t xml:space="preserve">. PDT </w:t>
      </w:r>
      <w:r w:rsidR="009C110B">
        <w:rPr>
          <w:rFonts w:ascii="Times New Roman" w:hAnsi="Times New Roman"/>
          <w:color w:val="auto"/>
          <w:sz w:val="24"/>
          <w:szCs w:val="24"/>
          <w:lang w:eastAsia="fr-MC"/>
        </w:rPr>
        <w:t>views laughter and humour as supporting Biological, Psychological, Social, Environmental, and Behavioural (BPSE-B) factors from cradle to grave. BPSE-B</w:t>
      </w:r>
      <w:r w:rsidR="0021368C">
        <w:rPr>
          <w:rFonts w:ascii="Times New Roman" w:hAnsi="Times New Roman"/>
          <w:color w:val="auto"/>
          <w:sz w:val="24"/>
          <w:szCs w:val="24"/>
          <w:lang w:eastAsia="fr-MC"/>
        </w:rPr>
        <w:t xml:space="preserve"> you say</w:t>
      </w:r>
      <w:r w:rsidR="00F926CD">
        <w:rPr>
          <w:rFonts w:ascii="Times New Roman" w:hAnsi="Times New Roman"/>
          <w:color w:val="auto"/>
          <w:sz w:val="24"/>
          <w:szCs w:val="24"/>
          <w:lang w:eastAsia="fr-MC"/>
        </w:rPr>
        <w:t xml:space="preserve">? </w:t>
      </w:r>
      <w:r w:rsidR="009C110B">
        <w:rPr>
          <w:rFonts w:ascii="Times New Roman" w:hAnsi="Times New Roman"/>
          <w:color w:val="auto"/>
          <w:sz w:val="24"/>
          <w:szCs w:val="24"/>
          <w:lang w:eastAsia="fr-MC"/>
        </w:rPr>
        <w:t>That’s not FUN-E! Agreed</w:t>
      </w:r>
      <w:r w:rsidR="00F926CD">
        <w:rPr>
          <w:rFonts w:ascii="Times New Roman" w:hAnsi="Times New Roman"/>
          <w:color w:val="auto"/>
          <w:sz w:val="24"/>
          <w:szCs w:val="24"/>
          <w:lang w:eastAsia="fr-MC"/>
        </w:rPr>
        <w:t xml:space="preserve"> the acronym is not hysterical. But being able to use</w:t>
      </w:r>
      <w:r w:rsidR="009C110B">
        <w:rPr>
          <w:rFonts w:ascii="Times New Roman" w:hAnsi="Times New Roman"/>
          <w:color w:val="auto"/>
          <w:sz w:val="24"/>
          <w:szCs w:val="24"/>
          <w:lang w:eastAsia="fr-MC"/>
        </w:rPr>
        <w:t xml:space="preserve"> humour for multiple benefits including </w:t>
      </w:r>
      <w:r w:rsidR="0021368C">
        <w:rPr>
          <w:rFonts w:ascii="Times New Roman" w:hAnsi="Times New Roman"/>
          <w:color w:val="auto"/>
          <w:sz w:val="24"/>
          <w:szCs w:val="24"/>
          <w:lang w:eastAsia="fr-MC"/>
        </w:rPr>
        <w:t xml:space="preserve">life-long </w:t>
      </w:r>
      <w:r w:rsidR="009C110B">
        <w:rPr>
          <w:rFonts w:ascii="Times New Roman" w:hAnsi="Times New Roman"/>
          <w:color w:val="auto"/>
          <w:sz w:val="24"/>
          <w:szCs w:val="24"/>
          <w:lang w:eastAsia="fr-MC"/>
        </w:rPr>
        <w:t>learning</w:t>
      </w:r>
      <w:r w:rsidR="00F926CD">
        <w:rPr>
          <w:rFonts w:ascii="Times New Roman" w:hAnsi="Times New Roman"/>
          <w:color w:val="auto"/>
          <w:sz w:val="24"/>
          <w:szCs w:val="24"/>
          <w:lang w:eastAsia="fr-MC"/>
        </w:rPr>
        <w:t xml:space="preserve"> is</w:t>
      </w:r>
      <w:r w:rsidR="009C110B">
        <w:rPr>
          <w:rFonts w:ascii="Times New Roman" w:hAnsi="Times New Roman"/>
          <w:color w:val="auto"/>
          <w:sz w:val="24"/>
          <w:szCs w:val="24"/>
          <w:lang w:eastAsia="fr-MC"/>
        </w:rPr>
        <w:t xml:space="preserve"> </w:t>
      </w:r>
      <w:r w:rsidR="00F926CD">
        <w:rPr>
          <w:rFonts w:ascii="Times New Roman" w:hAnsi="Times New Roman"/>
          <w:color w:val="auto"/>
          <w:sz w:val="24"/>
          <w:szCs w:val="24"/>
          <w:lang w:eastAsia="fr-MC"/>
        </w:rPr>
        <w:t xml:space="preserve">FUN-E. </w:t>
      </w:r>
    </w:p>
    <w:p w14:paraId="10ED44F4" w14:textId="77777777" w:rsidR="00063A1D" w:rsidRDefault="00063A1D" w:rsidP="00046CA0">
      <w:pPr>
        <w:autoSpaceDE w:val="0"/>
        <w:autoSpaceDN w:val="0"/>
        <w:adjustRightInd w:val="0"/>
        <w:spacing w:after="0" w:line="240" w:lineRule="auto"/>
        <w:rPr>
          <w:rFonts w:ascii="Times New Roman" w:hAnsi="Times New Roman"/>
          <w:color w:val="auto"/>
          <w:sz w:val="24"/>
          <w:szCs w:val="24"/>
          <w:lang w:eastAsia="fr-MC"/>
        </w:rPr>
      </w:pPr>
    </w:p>
    <w:p w14:paraId="797AEFF2"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One of the classes I teach is called Health Promotion and Behaviour Change, and the assignment for this class involves students writing an intervention proposal to be submitted to a hypothetical funding body. Even though the funding body is hypothetical, it’s good to get in the habit of developing a cost-effective proposal, rather than assuming an unlimited access to funds.  </w:t>
      </w:r>
    </w:p>
    <w:p w14:paraId="7C5416AA"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40F66C6C" w14:textId="77777777" w:rsidR="00B9192F" w:rsidRDefault="00063A1D" w:rsidP="00B9192F">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FC303A">
        <w:rPr>
          <w:rFonts w:ascii="Times New Roman" w:hAnsi="Times New Roman"/>
          <w:color w:val="auto"/>
          <w:sz w:val="24"/>
          <w:szCs w:val="24"/>
          <w:lang w:eastAsia="fr-MC"/>
        </w:rPr>
        <w:t xml:space="preserve">That reminds me of the sage advice of </w:t>
      </w:r>
      <w:r w:rsidR="009C110B">
        <w:rPr>
          <w:rFonts w:ascii="Times New Roman" w:hAnsi="Times New Roman"/>
          <w:color w:val="auto"/>
          <w:sz w:val="24"/>
          <w:szCs w:val="24"/>
          <w:lang w:eastAsia="fr-MC"/>
        </w:rPr>
        <w:t>Peanuts</w:t>
      </w:r>
      <w:r w:rsidR="00FC303A">
        <w:rPr>
          <w:rFonts w:ascii="Times New Roman" w:hAnsi="Times New Roman"/>
          <w:color w:val="auto"/>
          <w:sz w:val="24"/>
          <w:szCs w:val="24"/>
          <w:lang w:eastAsia="fr-MC"/>
        </w:rPr>
        <w:t xml:space="preserve"> ‘e</w:t>
      </w:r>
      <w:r w:rsidR="009C110B">
        <w:rPr>
          <w:rFonts w:ascii="Times New Roman" w:hAnsi="Times New Roman"/>
          <w:color w:val="auto"/>
          <w:sz w:val="24"/>
          <w:szCs w:val="24"/>
          <w:lang w:eastAsia="fr-MC"/>
        </w:rPr>
        <w:t>very time you find some humour in a difficult situation you win</w:t>
      </w:r>
      <w:r w:rsidR="00FC303A">
        <w:rPr>
          <w:rFonts w:ascii="Times New Roman" w:hAnsi="Times New Roman"/>
          <w:color w:val="auto"/>
          <w:sz w:val="24"/>
          <w:szCs w:val="24"/>
          <w:lang w:eastAsia="fr-MC"/>
        </w:rPr>
        <w:t xml:space="preserve">’. </w:t>
      </w:r>
      <w:r w:rsidR="0021368C">
        <w:rPr>
          <w:rFonts w:ascii="Times New Roman" w:hAnsi="Times New Roman"/>
          <w:color w:val="auto"/>
          <w:sz w:val="24"/>
          <w:szCs w:val="24"/>
          <w:lang w:eastAsia="fr-MC"/>
        </w:rPr>
        <w:t>F</w:t>
      </w:r>
      <w:r w:rsidR="009C110B">
        <w:rPr>
          <w:rFonts w:ascii="Times New Roman" w:hAnsi="Times New Roman"/>
          <w:color w:val="auto"/>
          <w:sz w:val="24"/>
          <w:szCs w:val="24"/>
          <w:lang w:eastAsia="fr-MC"/>
        </w:rPr>
        <w:t xml:space="preserve">unding is one of those </w:t>
      </w:r>
      <w:r w:rsidR="0021368C">
        <w:rPr>
          <w:rFonts w:ascii="Times New Roman" w:hAnsi="Times New Roman"/>
          <w:color w:val="auto"/>
          <w:sz w:val="24"/>
          <w:szCs w:val="24"/>
          <w:lang w:eastAsia="fr-MC"/>
        </w:rPr>
        <w:t xml:space="preserve">difficult </w:t>
      </w:r>
      <w:r w:rsidR="009C110B">
        <w:rPr>
          <w:rFonts w:ascii="Times New Roman" w:hAnsi="Times New Roman"/>
          <w:color w:val="auto"/>
          <w:sz w:val="24"/>
          <w:szCs w:val="24"/>
          <w:lang w:eastAsia="fr-MC"/>
        </w:rPr>
        <w:t>situations</w:t>
      </w:r>
      <w:r w:rsidR="00FC303A">
        <w:rPr>
          <w:rFonts w:ascii="Times New Roman" w:hAnsi="Times New Roman"/>
          <w:color w:val="auto"/>
          <w:sz w:val="24"/>
          <w:szCs w:val="24"/>
          <w:lang w:eastAsia="fr-MC"/>
        </w:rPr>
        <w:t xml:space="preserve">. </w:t>
      </w:r>
      <w:r w:rsidR="009C110B">
        <w:rPr>
          <w:rFonts w:ascii="Times New Roman" w:hAnsi="Times New Roman"/>
          <w:color w:val="auto"/>
          <w:sz w:val="24"/>
          <w:szCs w:val="24"/>
          <w:lang w:eastAsia="fr-MC"/>
        </w:rPr>
        <w:t xml:space="preserve"> </w:t>
      </w:r>
      <w:r w:rsidR="00FC303A">
        <w:rPr>
          <w:rFonts w:ascii="Times New Roman" w:hAnsi="Times New Roman"/>
          <w:color w:val="auto"/>
          <w:sz w:val="24"/>
          <w:szCs w:val="24"/>
          <w:lang w:eastAsia="fr-MC"/>
        </w:rPr>
        <w:t>You know the</w:t>
      </w:r>
      <w:r w:rsidR="00E314DE">
        <w:rPr>
          <w:rFonts w:ascii="Times New Roman" w:hAnsi="Times New Roman"/>
          <w:color w:val="auto"/>
          <w:sz w:val="24"/>
          <w:szCs w:val="24"/>
          <w:lang w:eastAsia="fr-MC"/>
        </w:rPr>
        <w:t xml:space="preserve"> </w:t>
      </w:r>
      <w:r>
        <w:rPr>
          <w:rFonts w:ascii="Times New Roman" w:hAnsi="Times New Roman"/>
          <w:color w:val="auto"/>
          <w:sz w:val="24"/>
          <w:szCs w:val="24"/>
          <w:lang w:eastAsia="fr-MC"/>
        </w:rPr>
        <w:t xml:space="preserve">joke </w:t>
      </w:r>
      <w:r w:rsidR="00E314DE">
        <w:rPr>
          <w:rFonts w:ascii="Times New Roman" w:hAnsi="Times New Roman"/>
          <w:color w:val="auto"/>
          <w:sz w:val="24"/>
          <w:szCs w:val="24"/>
          <w:lang w:eastAsia="fr-MC"/>
        </w:rPr>
        <w:t>about research funding</w:t>
      </w:r>
      <w:r w:rsidR="009C110B">
        <w:rPr>
          <w:rFonts w:ascii="Times New Roman" w:hAnsi="Times New Roman"/>
          <w:color w:val="auto"/>
          <w:sz w:val="24"/>
          <w:szCs w:val="24"/>
          <w:lang w:eastAsia="fr-MC"/>
        </w:rPr>
        <w:t xml:space="preserve">? </w:t>
      </w:r>
      <w:r w:rsidR="00E314DE">
        <w:rPr>
          <w:rFonts w:ascii="Times New Roman" w:hAnsi="Times New Roman"/>
          <w:color w:val="auto"/>
          <w:sz w:val="24"/>
          <w:szCs w:val="24"/>
          <w:lang w:eastAsia="fr-MC"/>
        </w:rPr>
        <w:t xml:space="preserve"> </w:t>
      </w:r>
      <w:proofErr w:type="gramStart"/>
      <w:r w:rsidR="00E85B38">
        <w:rPr>
          <w:rFonts w:ascii="Times New Roman" w:hAnsi="Times New Roman"/>
          <w:color w:val="auto"/>
          <w:sz w:val="24"/>
          <w:szCs w:val="24"/>
          <w:lang w:eastAsia="fr-MC"/>
        </w:rPr>
        <w:t>Well</w:t>
      </w:r>
      <w:proofErr w:type="gramEnd"/>
      <w:r w:rsidR="00E85B38">
        <w:rPr>
          <w:rFonts w:ascii="Times New Roman" w:hAnsi="Times New Roman"/>
          <w:color w:val="auto"/>
          <w:sz w:val="24"/>
          <w:szCs w:val="24"/>
          <w:lang w:eastAsia="fr-MC"/>
        </w:rPr>
        <w:t xml:space="preserve"> </w:t>
      </w:r>
      <w:r w:rsidR="00E314DE">
        <w:rPr>
          <w:rFonts w:ascii="Times New Roman" w:hAnsi="Times New Roman"/>
          <w:color w:val="auto"/>
          <w:sz w:val="24"/>
          <w:szCs w:val="24"/>
          <w:lang w:eastAsia="fr-MC"/>
        </w:rPr>
        <w:t xml:space="preserve">I won’t tell it </w:t>
      </w:r>
      <w:r w:rsidR="00FC303A">
        <w:rPr>
          <w:rFonts w:ascii="Times New Roman" w:hAnsi="Times New Roman"/>
          <w:color w:val="auto"/>
          <w:sz w:val="24"/>
          <w:szCs w:val="24"/>
          <w:lang w:eastAsia="fr-MC"/>
        </w:rPr>
        <w:t xml:space="preserve">as no one will </w:t>
      </w:r>
      <w:r w:rsidR="00E314DE">
        <w:rPr>
          <w:rFonts w:ascii="Times New Roman" w:hAnsi="Times New Roman"/>
          <w:color w:val="auto"/>
          <w:sz w:val="24"/>
          <w:szCs w:val="24"/>
          <w:lang w:eastAsia="fr-MC"/>
        </w:rPr>
        <w:t xml:space="preserve">get it! </w:t>
      </w:r>
      <w:r w:rsidR="00B76620">
        <w:rPr>
          <w:rFonts w:ascii="Times New Roman" w:hAnsi="Times New Roman"/>
          <w:color w:val="auto"/>
          <w:sz w:val="24"/>
          <w:szCs w:val="24"/>
          <w:lang w:eastAsia="fr-MC"/>
        </w:rPr>
        <w:t xml:space="preserve">What about the joke about germs? Not telling it either, I don’t want to spread any around. </w:t>
      </w:r>
    </w:p>
    <w:p w14:paraId="48AA3E08" w14:textId="77777777" w:rsidR="00063A1D" w:rsidRDefault="00063A1D" w:rsidP="00046CA0">
      <w:pPr>
        <w:autoSpaceDE w:val="0"/>
        <w:autoSpaceDN w:val="0"/>
        <w:adjustRightInd w:val="0"/>
        <w:spacing w:after="0" w:line="240" w:lineRule="auto"/>
        <w:rPr>
          <w:rFonts w:ascii="Times New Roman" w:hAnsi="Times New Roman"/>
          <w:color w:val="auto"/>
          <w:sz w:val="24"/>
          <w:szCs w:val="24"/>
          <w:lang w:eastAsia="fr-MC"/>
        </w:rPr>
      </w:pPr>
    </w:p>
    <w:p w14:paraId="461A87BB"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02D5EE13" w14:textId="77777777" w:rsidR="00046CA0" w:rsidRPr="001B50A8" w:rsidRDefault="00FD36AB" w:rsidP="00015929">
      <w:pPr>
        <w:pStyle w:val="ListParagraph"/>
        <w:numPr>
          <w:ilvl w:val="1"/>
          <w:numId w:val="2"/>
        </w:numPr>
        <w:autoSpaceDE w:val="0"/>
        <w:autoSpaceDN w:val="0"/>
        <w:adjustRightInd w:val="0"/>
        <w:spacing w:after="0" w:line="240" w:lineRule="auto"/>
        <w:rPr>
          <w:rFonts w:ascii="Times New Roman" w:hAnsi="Times New Roman"/>
          <w:i/>
          <w:iCs/>
          <w:sz w:val="24"/>
          <w:szCs w:val="24"/>
          <w:lang w:val="en-GB" w:eastAsia="fr-MC"/>
        </w:rPr>
      </w:pPr>
      <w:r>
        <w:rPr>
          <w:rFonts w:ascii="Times New Roman" w:hAnsi="Times New Roman"/>
          <w:i/>
          <w:iCs/>
          <w:sz w:val="24"/>
          <w:szCs w:val="24"/>
          <w:lang w:val="en-GB" w:eastAsia="fr-MC"/>
        </w:rPr>
        <w:t>Humour in healthcare is vital</w:t>
      </w:r>
      <w:r w:rsidR="00230468" w:rsidRPr="001B50A8">
        <w:rPr>
          <w:rFonts w:ascii="Times New Roman" w:hAnsi="Times New Roman"/>
          <w:i/>
          <w:iCs/>
          <w:sz w:val="24"/>
          <w:szCs w:val="24"/>
          <w:lang w:val="en-GB" w:eastAsia="fr-MC"/>
        </w:rPr>
        <w:t>!</w:t>
      </w:r>
    </w:p>
    <w:p w14:paraId="641AF9E9"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79F24386" w14:textId="77777777" w:rsidR="00046CA0" w:rsidRPr="003A1C83" w:rsidRDefault="00046CA0" w:rsidP="00046CA0">
      <w:pPr>
        <w:autoSpaceDE w:val="0"/>
        <w:autoSpaceDN w:val="0"/>
        <w:adjustRightInd w:val="0"/>
        <w:spacing w:after="0" w:line="240" w:lineRule="auto"/>
        <w:rPr>
          <w:rFonts w:ascii="Times New Roman" w:hAnsi="Times New Roman"/>
          <w:color w:val="auto"/>
          <w:sz w:val="24"/>
          <w:szCs w:val="24"/>
          <w:lang w:eastAsia="fr-MC"/>
        </w:rPr>
      </w:pPr>
      <w:r w:rsidRPr="003A1C83">
        <w:rPr>
          <w:rFonts w:ascii="Times New Roman" w:hAnsi="Times New Roman"/>
          <w:color w:val="auto"/>
          <w:sz w:val="24"/>
          <w:szCs w:val="24"/>
          <w:lang w:eastAsia="fr-MC"/>
        </w:rPr>
        <w:t xml:space="preserve">FGS: </w:t>
      </w:r>
      <w:r w:rsidR="00553108" w:rsidRPr="003A1C83">
        <w:rPr>
          <w:rFonts w:ascii="Times New Roman" w:hAnsi="Times New Roman"/>
          <w:color w:val="auto"/>
          <w:sz w:val="24"/>
          <w:szCs w:val="24"/>
          <w:lang w:eastAsia="fr-MC"/>
        </w:rPr>
        <w:t>We know that</w:t>
      </w:r>
      <w:r w:rsidR="00230468" w:rsidRPr="003A1C83">
        <w:rPr>
          <w:rFonts w:ascii="Times New Roman" w:hAnsi="Times New Roman"/>
          <w:color w:val="auto"/>
          <w:sz w:val="24"/>
          <w:szCs w:val="24"/>
          <w:lang w:eastAsia="fr-MC"/>
        </w:rPr>
        <w:t xml:space="preserve"> humour in healthcare and the medical professions </w:t>
      </w:r>
      <w:r w:rsidR="00553108" w:rsidRPr="003A1C83">
        <w:rPr>
          <w:rFonts w:ascii="Times New Roman" w:hAnsi="Times New Roman"/>
          <w:color w:val="auto"/>
          <w:sz w:val="24"/>
          <w:szCs w:val="24"/>
          <w:lang w:eastAsia="fr-MC"/>
        </w:rPr>
        <w:t>be it between</w:t>
      </w:r>
      <w:r w:rsidR="00230468" w:rsidRPr="003A1C83">
        <w:rPr>
          <w:rFonts w:ascii="Times New Roman" w:hAnsi="Times New Roman"/>
          <w:color w:val="auto"/>
          <w:sz w:val="24"/>
          <w:szCs w:val="24"/>
          <w:lang w:eastAsia="fr-MC"/>
        </w:rPr>
        <w:t xml:space="preserve"> colleagues and with clients </w:t>
      </w:r>
      <w:r w:rsidR="00553108" w:rsidRPr="003A1C83">
        <w:rPr>
          <w:rFonts w:ascii="Times New Roman" w:hAnsi="Times New Roman"/>
          <w:color w:val="auto"/>
          <w:sz w:val="24"/>
          <w:szCs w:val="24"/>
          <w:lang w:eastAsia="fr-MC"/>
        </w:rPr>
        <w:t>is</w:t>
      </w:r>
      <w:r w:rsidR="009660DF" w:rsidRPr="003A1C83">
        <w:rPr>
          <w:rFonts w:ascii="Times New Roman" w:hAnsi="Times New Roman"/>
          <w:color w:val="auto"/>
          <w:sz w:val="24"/>
          <w:szCs w:val="24"/>
          <w:lang w:eastAsia="fr-MC"/>
        </w:rPr>
        <w:t xml:space="preserve"> </w:t>
      </w:r>
      <w:proofErr w:type="gramStart"/>
      <w:r w:rsidR="00AA3F20">
        <w:rPr>
          <w:rFonts w:ascii="Times New Roman" w:hAnsi="Times New Roman"/>
          <w:color w:val="auto"/>
          <w:sz w:val="24"/>
          <w:szCs w:val="24"/>
          <w:lang w:eastAsia="fr-MC"/>
        </w:rPr>
        <w:t>really</w:t>
      </w:r>
      <w:r w:rsidR="00553108" w:rsidRPr="003A1C83">
        <w:rPr>
          <w:rFonts w:ascii="Times New Roman" w:hAnsi="Times New Roman"/>
          <w:color w:val="auto"/>
          <w:sz w:val="24"/>
          <w:szCs w:val="24"/>
          <w:lang w:eastAsia="fr-MC"/>
        </w:rPr>
        <w:t xml:space="preserve"> importan</w:t>
      </w:r>
      <w:r w:rsidR="00AA3F20">
        <w:rPr>
          <w:rFonts w:ascii="Times New Roman" w:hAnsi="Times New Roman"/>
          <w:color w:val="auto"/>
          <w:sz w:val="24"/>
          <w:szCs w:val="24"/>
          <w:lang w:eastAsia="fr-MC"/>
        </w:rPr>
        <w:t>t</w:t>
      </w:r>
      <w:proofErr w:type="gramEnd"/>
      <w:r w:rsidR="00AA3F20">
        <w:rPr>
          <w:rFonts w:ascii="Times New Roman" w:hAnsi="Times New Roman"/>
          <w:color w:val="auto"/>
          <w:sz w:val="24"/>
          <w:szCs w:val="24"/>
          <w:lang w:eastAsia="fr-MC"/>
        </w:rPr>
        <w:t xml:space="preserve"> for mental health, well-being, and </w:t>
      </w:r>
      <w:r w:rsidR="00E16B96">
        <w:rPr>
          <w:rFonts w:ascii="Times New Roman" w:hAnsi="Times New Roman"/>
          <w:color w:val="auto"/>
          <w:sz w:val="24"/>
          <w:szCs w:val="24"/>
          <w:lang w:eastAsia="fr-MC"/>
        </w:rPr>
        <w:t xml:space="preserve">for connection to patients </w:t>
      </w:r>
      <w:r w:rsidR="00E16B96" w:rsidRPr="003A1C83">
        <w:rPr>
          <w:rFonts w:ascii="Times New Roman" w:hAnsi="Times New Roman"/>
          <w:color w:val="auto"/>
          <w:sz w:val="24"/>
          <w:szCs w:val="24"/>
          <w:lang w:eastAsia="fr-MC"/>
        </w:rPr>
        <w:t xml:space="preserve">[6].  </w:t>
      </w:r>
      <w:r w:rsidR="0071097E">
        <w:rPr>
          <w:rFonts w:ascii="Times New Roman" w:hAnsi="Times New Roman"/>
          <w:color w:val="auto"/>
          <w:sz w:val="24"/>
          <w:szCs w:val="24"/>
          <w:lang w:eastAsia="fr-MC"/>
        </w:rPr>
        <w:t>Its role</w:t>
      </w:r>
      <w:r w:rsidR="00E16B96">
        <w:rPr>
          <w:rFonts w:ascii="Times New Roman" w:hAnsi="Times New Roman"/>
          <w:color w:val="auto"/>
          <w:sz w:val="24"/>
          <w:szCs w:val="24"/>
          <w:lang w:eastAsia="fr-MC"/>
        </w:rPr>
        <w:t xml:space="preserve"> is also noted by the medical community</w:t>
      </w:r>
      <w:r w:rsidR="00D548DD" w:rsidRPr="003A1C83">
        <w:rPr>
          <w:rFonts w:ascii="Times New Roman" w:hAnsi="Times New Roman"/>
          <w:color w:val="auto"/>
          <w:sz w:val="24"/>
          <w:szCs w:val="24"/>
          <w:lang w:eastAsia="fr-MC"/>
        </w:rPr>
        <w:t xml:space="preserve"> during the COVID-19 pandemic [</w:t>
      </w:r>
      <w:r w:rsidR="00E16B96">
        <w:rPr>
          <w:rFonts w:ascii="Times New Roman" w:hAnsi="Times New Roman"/>
          <w:color w:val="auto"/>
          <w:sz w:val="24"/>
          <w:szCs w:val="24"/>
          <w:lang w:eastAsia="fr-MC"/>
        </w:rPr>
        <w:t>7</w:t>
      </w:r>
      <w:r w:rsidR="00D548DD" w:rsidRPr="003A1C83">
        <w:rPr>
          <w:rFonts w:ascii="Times New Roman" w:hAnsi="Times New Roman"/>
          <w:color w:val="auto"/>
          <w:sz w:val="24"/>
          <w:szCs w:val="24"/>
          <w:lang w:eastAsia="fr-MC"/>
        </w:rPr>
        <w:t xml:space="preserve">].  </w:t>
      </w:r>
      <w:r w:rsidR="00230468" w:rsidRPr="003A1C83">
        <w:rPr>
          <w:rFonts w:ascii="Times New Roman" w:hAnsi="Times New Roman"/>
          <w:color w:val="auto"/>
          <w:sz w:val="24"/>
          <w:szCs w:val="24"/>
          <w:lang w:eastAsia="fr-MC"/>
        </w:rPr>
        <w:t xml:space="preserve">But the </w:t>
      </w:r>
      <w:r w:rsidRPr="003A1C83">
        <w:rPr>
          <w:rFonts w:ascii="Times New Roman" w:hAnsi="Times New Roman"/>
          <w:color w:val="auto"/>
          <w:sz w:val="24"/>
          <w:szCs w:val="24"/>
          <w:lang w:eastAsia="fr-MC"/>
        </w:rPr>
        <w:t xml:space="preserve">appropriateness of the humour </w:t>
      </w:r>
      <w:r w:rsidR="00230468" w:rsidRPr="003A1C83">
        <w:rPr>
          <w:rFonts w:ascii="Times New Roman" w:hAnsi="Times New Roman"/>
          <w:color w:val="auto"/>
          <w:sz w:val="24"/>
          <w:szCs w:val="24"/>
          <w:lang w:eastAsia="fr-MC"/>
        </w:rPr>
        <w:t>and its</w:t>
      </w:r>
      <w:r w:rsidRPr="003A1C83">
        <w:rPr>
          <w:rFonts w:ascii="Times New Roman" w:hAnsi="Times New Roman"/>
          <w:color w:val="auto"/>
          <w:sz w:val="24"/>
          <w:szCs w:val="24"/>
          <w:lang w:eastAsia="fr-MC"/>
        </w:rPr>
        <w:t xml:space="preserve"> delivery </w:t>
      </w:r>
      <w:r w:rsidR="0071097E">
        <w:rPr>
          <w:rFonts w:ascii="Times New Roman" w:hAnsi="Times New Roman"/>
          <w:color w:val="auto"/>
          <w:sz w:val="24"/>
          <w:szCs w:val="24"/>
          <w:lang w:eastAsia="fr-MC"/>
        </w:rPr>
        <w:t>needs to be well thought out</w:t>
      </w:r>
      <w:r w:rsidR="00E16B96">
        <w:rPr>
          <w:rFonts w:ascii="Times New Roman" w:hAnsi="Times New Roman"/>
          <w:color w:val="auto"/>
          <w:sz w:val="24"/>
          <w:szCs w:val="24"/>
          <w:lang w:eastAsia="fr-MC"/>
        </w:rPr>
        <w:t xml:space="preserve">. Paul </w:t>
      </w:r>
      <w:proofErr w:type="spellStart"/>
      <w:r w:rsidR="00E16B96">
        <w:rPr>
          <w:rFonts w:ascii="Times New Roman" w:hAnsi="Times New Roman"/>
          <w:color w:val="auto"/>
          <w:sz w:val="24"/>
          <w:szCs w:val="24"/>
          <w:lang w:eastAsia="fr-MC"/>
        </w:rPr>
        <w:t>Osincup</w:t>
      </w:r>
      <w:proofErr w:type="spellEnd"/>
      <w:r w:rsidR="00E16B96">
        <w:rPr>
          <w:rFonts w:ascii="Times New Roman" w:hAnsi="Times New Roman"/>
          <w:color w:val="auto"/>
          <w:sz w:val="24"/>
          <w:szCs w:val="24"/>
          <w:lang w:eastAsia="fr-MC"/>
        </w:rPr>
        <w:t xml:space="preserve"> suggest</w:t>
      </w:r>
      <w:r w:rsidR="00AF6B2E">
        <w:rPr>
          <w:rFonts w:ascii="Times New Roman" w:hAnsi="Times New Roman"/>
          <w:color w:val="auto"/>
          <w:sz w:val="24"/>
          <w:szCs w:val="24"/>
          <w:lang w:eastAsia="fr-MC"/>
        </w:rPr>
        <w:t xml:space="preserve">s </w:t>
      </w:r>
      <w:r w:rsidR="00E16B96">
        <w:rPr>
          <w:rFonts w:ascii="Times New Roman" w:hAnsi="Times New Roman"/>
          <w:color w:val="auto"/>
          <w:sz w:val="24"/>
          <w:szCs w:val="24"/>
          <w:lang w:eastAsia="fr-MC"/>
        </w:rPr>
        <w:t>the best way to explore humour with a patient is to start with your own experiences and to be positive and inclusive</w:t>
      </w:r>
      <w:r w:rsidR="009660DF" w:rsidRPr="003A1C83">
        <w:rPr>
          <w:rFonts w:ascii="Times New Roman" w:hAnsi="Times New Roman"/>
          <w:color w:val="auto"/>
          <w:sz w:val="24"/>
          <w:szCs w:val="24"/>
          <w:lang w:eastAsia="fr-MC"/>
        </w:rPr>
        <w:t xml:space="preserve"> </w:t>
      </w:r>
      <w:r w:rsidR="00D548DD" w:rsidRPr="003A1C83">
        <w:rPr>
          <w:rFonts w:ascii="Times New Roman" w:hAnsi="Times New Roman"/>
          <w:color w:val="auto"/>
          <w:sz w:val="24"/>
          <w:szCs w:val="24"/>
          <w:lang w:eastAsia="fr-MC"/>
        </w:rPr>
        <w:t>[</w:t>
      </w:r>
      <w:r w:rsidR="00E16B96">
        <w:rPr>
          <w:rFonts w:ascii="Times New Roman" w:hAnsi="Times New Roman"/>
          <w:color w:val="auto"/>
          <w:sz w:val="24"/>
          <w:szCs w:val="24"/>
          <w:lang w:eastAsia="fr-MC"/>
        </w:rPr>
        <w:t>6</w:t>
      </w:r>
      <w:r w:rsidR="00D548DD" w:rsidRPr="003A1C83">
        <w:rPr>
          <w:rFonts w:ascii="Times New Roman" w:hAnsi="Times New Roman"/>
          <w:color w:val="auto"/>
          <w:sz w:val="24"/>
          <w:szCs w:val="24"/>
          <w:lang w:eastAsia="fr-MC"/>
        </w:rPr>
        <w:t xml:space="preserve">].  </w:t>
      </w:r>
      <w:r w:rsidR="00E16B96">
        <w:rPr>
          <w:rFonts w:ascii="Times New Roman" w:hAnsi="Times New Roman"/>
          <w:color w:val="auto"/>
          <w:sz w:val="24"/>
          <w:szCs w:val="24"/>
          <w:lang w:eastAsia="fr-MC"/>
        </w:rPr>
        <w:t>G</w:t>
      </w:r>
      <w:r w:rsidR="00230468" w:rsidRPr="003A1C83">
        <w:rPr>
          <w:rFonts w:ascii="Times New Roman" w:hAnsi="Times New Roman"/>
          <w:color w:val="auto"/>
          <w:sz w:val="24"/>
          <w:szCs w:val="24"/>
          <w:lang w:eastAsia="fr-MC"/>
        </w:rPr>
        <w:t xml:space="preserve">etting </w:t>
      </w:r>
      <w:r w:rsidR="00E16B96">
        <w:rPr>
          <w:rFonts w:ascii="Times New Roman" w:hAnsi="Times New Roman"/>
          <w:color w:val="auto"/>
          <w:sz w:val="24"/>
          <w:szCs w:val="24"/>
          <w:lang w:eastAsia="fr-MC"/>
        </w:rPr>
        <w:t xml:space="preserve">humour </w:t>
      </w:r>
      <w:r w:rsidR="00230468" w:rsidRPr="003A1C83">
        <w:rPr>
          <w:rFonts w:ascii="Times New Roman" w:hAnsi="Times New Roman"/>
          <w:color w:val="auto"/>
          <w:sz w:val="24"/>
          <w:szCs w:val="24"/>
          <w:lang w:eastAsia="fr-MC"/>
        </w:rPr>
        <w:t xml:space="preserve">right </w:t>
      </w:r>
      <w:r w:rsidR="00E16B96">
        <w:rPr>
          <w:rFonts w:ascii="Times New Roman" w:hAnsi="Times New Roman"/>
          <w:color w:val="auto"/>
          <w:sz w:val="24"/>
          <w:szCs w:val="24"/>
          <w:lang w:eastAsia="fr-MC"/>
        </w:rPr>
        <w:t xml:space="preserve">takes practice and the </w:t>
      </w:r>
      <w:r w:rsidR="00230468" w:rsidRPr="003A1C83">
        <w:rPr>
          <w:rFonts w:ascii="Times New Roman" w:hAnsi="Times New Roman"/>
          <w:color w:val="auto"/>
          <w:sz w:val="24"/>
          <w:szCs w:val="24"/>
          <w:lang w:eastAsia="fr-MC"/>
        </w:rPr>
        <w:t xml:space="preserve">classroom </w:t>
      </w:r>
      <w:r w:rsidR="00E85B38" w:rsidRPr="003A1C83">
        <w:rPr>
          <w:rFonts w:ascii="Times New Roman" w:hAnsi="Times New Roman"/>
          <w:color w:val="auto"/>
          <w:sz w:val="24"/>
          <w:szCs w:val="24"/>
          <w:lang w:eastAsia="fr-MC"/>
        </w:rPr>
        <w:t>could be</w:t>
      </w:r>
      <w:r w:rsidR="00AE2195">
        <w:rPr>
          <w:rFonts w:ascii="Times New Roman" w:hAnsi="Times New Roman"/>
          <w:color w:val="auto"/>
          <w:sz w:val="24"/>
          <w:szCs w:val="24"/>
          <w:lang w:eastAsia="fr-MC"/>
        </w:rPr>
        <w:t xml:space="preserve"> a</w:t>
      </w:r>
      <w:r w:rsidR="00E85B38" w:rsidRPr="003A1C83">
        <w:rPr>
          <w:rFonts w:ascii="Times New Roman" w:hAnsi="Times New Roman"/>
          <w:color w:val="auto"/>
          <w:sz w:val="24"/>
          <w:szCs w:val="24"/>
          <w:lang w:eastAsia="fr-MC"/>
        </w:rPr>
        <w:t xml:space="preserve"> good </w:t>
      </w:r>
      <w:r w:rsidR="00E16B96">
        <w:rPr>
          <w:rFonts w:ascii="Times New Roman" w:hAnsi="Times New Roman"/>
          <w:color w:val="auto"/>
          <w:sz w:val="24"/>
          <w:szCs w:val="24"/>
          <w:lang w:eastAsia="fr-MC"/>
        </w:rPr>
        <w:t xml:space="preserve">forum </w:t>
      </w:r>
      <w:r w:rsidR="00AE2195">
        <w:rPr>
          <w:rFonts w:ascii="Times New Roman" w:hAnsi="Times New Roman"/>
          <w:color w:val="auto"/>
          <w:sz w:val="24"/>
          <w:szCs w:val="24"/>
          <w:lang w:eastAsia="fr-MC"/>
        </w:rPr>
        <w:t xml:space="preserve">for that practice to </w:t>
      </w:r>
      <w:r w:rsidR="0071097E">
        <w:rPr>
          <w:rFonts w:ascii="Times New Roman" w:hAnsi="Times New Roman"/>
          <w:color w:val="auto"/>
          <w:sz w:val="24"/>
          <w:szCs w:val="24"/>
          <w:lang w:eastAsia="fr-MC"/>
        </w:rPr>
        <w:t>prepare for more difficult</w:t>
      </w:r>
      <w:r w:rsidR="00E16B96">
        <w:rPr>
          <w:rFonts w:ascii="Times New Roman" w:hAnsi="Times New Roman"/>
          <w:color w:val="auto"/>
          <w:sz w:val="24"/>
          <w:szCs w:val="24"/>
          <w:lang w:eastAsia="fr-MC"/>
        </w:rPr>
        <w:t xml:space="preserve"> </w:t>
      </w:r>
      <w:r w:rsidR="00553108" w:rsidRPr="003A1C83">
        <w:rPr>
          <w:rFonts w:ascii="Times New Roman" w:hAnsi="Times New Roman"/>
          <w:color w:val="auto"/>
          <w:sz w:val="24"/>
          <w:szCs w:val="24"/>
          <w:lang w:eastAsia="fr-MC"/>
        </w:rPr>
        <w:t>real-world situations</w:t>
      </w:r>
      <w:r w:rsidR="009660DF" w:rsidRPr="003A1C83">
        <w:rPr>
          <w:rFonts w:ascii="Times New Roman" w:hAnsi="Times New Roman"/>
          <w:color w:val="auto"/>
          <w:sz w:val="24"/>
          <w:szCs w:val="24"/>
          <w:lang w:eastAsia="fr-MC"/>
        </w:rPr>
        <w:t>.</w:t>
      </w:r>
      <w:r w:rsidR="00A50F3C" w:rsidRPr="003A1C83">
        <w:rPr>
          <w:rFonts w:ascii="Times New Roman" w:hAnsi="Times New Roman"/>
          <w:color w:val="auto"/>
          <w:sz w:val="24"/>
          <w:szCs w:val="24"/>
          <w:lang w:eastAsia="fr-MC"/>
        </w:rPr>
        <w:t xml:space="preserve"> </w:t>
      </w:r>
      <w:r w:rsidRPr="003A1C83">
        <w:rPr>
          <w:rFonts w:ascii="Times New Roman" w:hAnsi="Times New Roman"/>
          <w:color w:val="auto"/>
          <w:sz w:val="24"/>
          <w:szCs w:val="24"/>
          <w:lang w:eastAsia="fr-MC"/>
        </w:rPr>
        <w:t xml:space="preserve"> </w:t>
      </w:r>
      <w:r w:rsidR="00A50F3C" w:rsidRPr="003A1C83">
        <w:rPr>
          <w:rFonts w:ascii="Times New Roman" w:hAnsi="Times New Roman"/>
          <w:color w:val="auto"/>
          <w:sz w:val="24"/>
          <w:szCs w:val="24"/>
          <w:lang w:eastAsia="fr-MC"/>
        </w:rPr>
        <w:t>Maybe that could be a way to encourage teachers</w:t>
      </w:r>
      <w:r w:rsidR="00E85B38" w:rsidRPr="003A1C83">
        <w:rPr>
          <w:rFonts w:ascii="Times New Roman" w:hAnsi="Times New Roman"/>
          <w:color w:val="auto"/>
          <w:sz w:val="24"/>
          <w:szCs w:val="24"/>
          <w:lang w:eastAsia="fr-MC"/>
        </w:rPr>
        <w:t xml:space="preserve"> to use it</w:t>
      </w:r>
      <w:r w:rsidR="009660DF" w:rsidRPr="003A1C83">
        <w:rPr>
          <w:rFonts w:ascii="Times New Roman" w:hAnsi="Times New Roman"/>
          <w:color w:val="auto"/>
          <w:sz w:val="24"/>
          <w:szCs w:val="24"/>
          <w:lang w:eastAsia="fr-MC"/>
        </w:rPr>
        <w:t>?</w:t>
      </w:r>
    </w:p>
    <w:p w14:paraId="5E156164" w14:textId="77777777" w:rsidR="00046CA0" w:rsidRPr="003A1C83"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754620F3"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sidRPr="003A1C83">
        <w:rPr>
          <w:rFonts w:ascii="Times New Roman" w:hAnsi="Times New Roman"/>
          <w:color w:val="auto"/>
          <w:sz w:val="24"/>
          <w:szCs w:val="24"/>
          <w:lang w:eastAsia="fr-MC"/>
        </w:rPr>
        <w:t>GG: Cultural differences and political correctness also come into play here. What most people may have considered a harmless joke 10-20 years ago, may now be perceived as sexist, racist or othering, to individuals from oppressed groups and their allies. Humour, as with most things</w:t>
      </w:r>
      <w:r>
        <w:rPr>
          <w:rFonts w:ascii="Times New Roman" w:hAnsi="Times New Roman"/>
          <w:color w:val="auto"/>
          <w:sz w:val="24"/>
          <w:szCs w:val="24"/>
          <w:lang w:eastAsia="fr-MC"/>
        </w:rPr>
        <w:t xml:space="preserve">, are bound in time and place; context is important. The topics of humour we choose to focus on will inevitably consist of issues we take for granted, just as those jokes made in the past that would now be considered inappropriate.   </w:t>
      </w:r>
    </w:p>
    <w:p w14:paraId="1E6B1280" w14:textId="77777777" w:rsidR="001A3A5B" w:rsidRDefault="001A3A5B" w:rsidP="00046CA0">
      <w:pPr>
        <w:autoSpaceDE w:val="0"/>
        <w:autoSpaceDN w:val="0"/>
        <w:adjustRightInd w:val="0"/>
        <w:spacing w:after="0" w:line="240" w:lineRule="auto"/>
        <w:rPr>
          <w:rFonts w:ascii="Times New Roman" w:hAnsi="Times New Roman"/>
          <w:color w:val="auto"/>
          <w:sz w:val="24"/>
          <w:szCs w:val="24"/>
          <w:lang w:eastAsia="fr-MC"/>
        </w:rPr>
      </w:pPr>
    </w:p>
    <w:p w14:paraId="0CB174AC" w14:textId="77777777" w:rsidR="00DA7EE5" w:rsidRDefault="00553108" w:rsidP="001A3A5B">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9660DF">
        <w:rPr>
          <w:rFonts w:ascii="Times New Roman" w:hAnsi="Times New Roman"/>
          <w:color w:val="auto"/>
          <w:sz w:val="24"/>
          <w:szCs w:val="24"/>
          <w:lang w:eastAsia="fr-MC"/>
        </w:rPr>
        <w:t>Innocuous h</w:t>
      </w:r>
      <w:r w:rsidRPr="00553108">
        <w:rPr>
          <w:rFonts w:ascii="Times New Roman" w:hAnsi="Times New Roman"/>
          <w:color w:val="auto"/>
          <w:sz w:val="24"/>
          <w:szCs w:val="24"/>
          <w:lang w:eastAsia="fr-MC"/>
        </w:rPr>
        <w:t xml:space="preserve">ealthcare and science jokes </w:t>
      </w:r>
      <w:r w:rsidR="009660DF">
        <w:rPr>
          <w:rFonts w:ascii="Times New Roman" w:hAnsi="Times New Roman"/>
          <w:color w:val="auto"/>
          <w:sz w:val="24"/>
          <w:szCs w:val="24"/>
          <w:lang w:eastAsia="fr-MC"/>
        </w:rPr>
        <w:t xml:space="preserve">are out </w:t>
      </w:r>
      <w:proofErr w:type="gramStart"/>
      <w:r w:rsidR="009660DF">
        <w:rPr>
          <w:rFonts w:ascii="Times New Roman" w:hAnsi="Times New Roman"/>
          <w:color w:val="auto"/>
          <w:sz w:val="24"/>
          <w:szCs w:val="24"/>
          <w:lang w:eastAsia="fr-MC"/>
        </w:rPr>
        <w:t xml:space="preserve">there, </w:t>
      </w:r>
      <w:r w:rsidR="00AA3F20">
        <w:rPr>
          <w:rFonts w:ascii="Times New Roman" w:hAnsi="Times New Roman"/>
          <w:color w:val="auto"/>
          <w:sz w:val="24"/>
          <w:szCs w:val="24"/>
          <w:lang w:eastAsia="fr-MC"/>
        </w:rPr>
        <w:t>and</w:t>
      </w:r>
      <w:proofErr w:type="gramEnd"/>
      <w:r w:rsidR="00AA3F20">
        <w:rPr>
          <w:rFonts w:ascii="Times New Roman" w:hAnsi="Times New Roman"/>
          <w:color w:val="auto"/>
          <w:sz w:val="24"/>
          <w:szCs w:val="24"/>
          <w:lang w:eastAsia="fr-MC"/>
        </w:rPr>
        <w:t xml:space="preserve"> accessing them more may enable</w:t>
      </w:r>
      <w:r w:rsidR="00E85B38">
        <w:rPr>
          <w:rFonts w:ascii="Times New Roman" w:hAnsi="Times New Roman"/>
          <w:color w:val="auto"/>
          <w:sz w:val="24"/>
          <w:szCs w:val="24"/>
          <w:lang w:eastAsia="fr-MC"/>
        </w:rPr>
        <w:t xml:space="preserve"> </w:t>
      </w:r>
      <w:r w:rsidR="009660DF">
        <w:rPr>
          <w:rFonts w:ascii="Times New Roman" w:hAnsi="Times New Roman"/>
          <w:color w:val="auto"/>
          <w:sz w:val="24"/>
          <w:szCs w:val="24"/>
          <w:lang w:eastAsia="fr-MC"/>
        </w:rPr>
        <w:t>mass inoculation</w:t>
      </w:r>
      <w:r w:rsidR="00AA3F20">
        <w:rPr>
          <w:rFonts w:ascii="Times New Roman" w:hAnsi="Times New Roman"/>
          <w:color w:val="auto"/>
          <w:sz w:val="24"/>
          <w:szCs w:val="24"/>
          <w:lang w:eastAsia="fr-MC"/>
        </w:rPr>
        <w:t xml:space="preserve">! </w:t>
      </w:r>
      <w:r w:rsidRPr="00553108">
        <w:rPr>
          <w:rFonts w:ascii="Times New Roman" w:hAnsi="Times New Roman"/>
          <w:color w:val="auto"/>
          <w:sz w:val="24"/>
          <w:szCs w:val="24"/>
          <w:lang w:eastAsia="fr-MC"/>
        </w:rPr>
        <w:t xml:space="preserve"> Anyone know any jokes about sodium? Na.</w:t>
      </w:r>
      <w:r>
        <w:rPr>
          <w:rFonts w:ascii="Times New Roman" w:hAnsi="Times New Roman"/>
          <w:color w:val="auto"/>
          <w:sz w:val="24"/>
          <w:szCs w:val="24"/>
          <w:lang w:eastAsia="fr-MC"/>
        </w:rPr>
        <w:t xml:space="preserve"> </w:t>
      </w:r>
      <w:r w:rsidR="00615A6C">
        <w:rPr>
          <w:rFonts w:ascii="Times New Roman" w:hAnsi="Times New Roman"/>
          <w:color w:val="auto"/>
          <w:sz w:val="24"/>
          <w:szCs w:val="24"/>
          <w:lang w:eastAsia="fr-MC"/>
        </w:rPr>
        <w:t xml:space="preserve">Scientific publishing </w:t>
      </w:r>
      <w:r w:rsidR="009660DF">
        <w:rPr>
          <w:rFonts w:ascii="Times New Roman" w:hAnsi="Times New Roman"/>
          <w:color w:val="auto"/>
          <w:sz w:val="24"/>
          <w:szCs w:val="24"/>
          <w:lang w:eastAsia="fr-MC"/>
        </w:rPr>
        <w:t>provide</w:t>
      </w:r>
      <w:r w:rsidR="00E85B38">
        <w:rPr>
          <w:rFonts w:ascii="Times New Roman" w:hAnsi="Times New Roman"/>
          <w:color w:val="auto"/>
          <w:sz w:val="24"/>
          <w:szCs w:val="24"/>
          <w:lang w:eastAsia="fr-MC"/>
        </w:rPr>
        <w:t>s</w:t>
      </w:r>
      <w:r w:rsidR="00A50F3C">
        <w:rPr>
          <w:rFonts w:ascii="Times New Roman" w:hAnsi="Times New Roman"/>
          <w:color w:val="auto"/>
          <w:sz w:val="24"/>
          <w:szCs w:val="24"/>
          <w:lang w:eastAsia="fr-MC"/>
        </w:rPr>
        <w:t xml:space="preserve"> the odd</w:t>
      </w:r>
      <w:r w:rsidR="0038680A">
        <w:rPr>
          <w:rFonts w:ascii="Times New Roman" w:hAnsi="Times New Roman"/>
          <w:color w:val="auto"/>
          <w:sz w:val="24"/>
          <w:szCs w:val="24"/>
          <w:lang w:eastAsia="fr-MC"/>
        </w:rPr>
        <w:t xml:space="preserve"> </w:t>
      </w:r>
      <w:r w:rsidR="0038680A" w:rsidRPr="003A1C83">
        <w:rPr>
          <w:rFonts w:ascii="Times New Roman" w:hAnsi="Times New Roman"/>
          <w:color w:val="auto"/>
          <w:sz w:val="24"/>
          <w:szCs w:val="24"/>
          <w:lang w:eastAsia="fr-MC"/>
        </w:rPr>
        <w:t>laugh</w:t>
      </w:r>
      <w:r w:rsidR="00A50F3C" w:rsidRPr="003A1C83">
        <w:rPr>
          <w:rFonts w:ascii="Times New Roman" w:hAnsi="Times New Roman"/>
          <w:color w:val="auto"/>
          <w:sz w:val="24"/>
          <w:szCs w:val="24"/>
          <w:lang w:eastAsia="fr-MC"/>
        </w:rPr>
        <w:t xml:space="preserve"> too.</w:t>
      </w:r>
      <w:r w:rsidR="00615A6C" w:rsidRPr="003A1C83">
        <w:rPr>
          <w:rFonts w:ascii="Times New Roman" w:hAnsi="Times New Roman"/>
          <w:color w:val="auto"/>
          <w:sz w:val="24"/>
          <w:szCs w:val="24"/>
          <w:lang w:eastAsia="fr-MC"/>
        </w:rPr>
        <w:t xml:space="preserve"> </w:t>
      </w:r>
      <w:r w:rsidR="00F15C30" w:rsidRPr="003A1C83">
        <w:rPr>
          <w:rFonts w:ascii="Times New Roman" w:hAnsi="Times New Roman"/>
          <w:color w:val="auto"/>
          <w:sz w:val="24"/>
          <w:szCs w:val="24"/>
          <w:lang w:eastAsia="fr-MC"/>
        </w:rPr>
        <w:t xml:space="preserve">Miner’s </w:t>
      </w:r>
      <w:r w:rsidR="00D548DD" w:rsidRPr="003A1C83">
        <w:rPr>
          <w:rFonts w:ascii="Times New Roman" w:hAnsi="Times New Roman"/>
          <w:color w:val="auto"/>
          <w:sz w:val="24"/>
          <w:szCs w:val="24"/>
          <w:lang w:eastAsia="fr-MC"/>
        </w:rPr>
        <w:t xml:space="preserve">[8] </w:t>
      </w:r>
      <w:r w:rsidR="006866D8" w:rsidRPr="003A1C83">
        <w:rPr>
          <w:rFonts w:ascii="Times New Roman" w:hAnsi="Times New Roman"/>
          <w:color w:val="auto"/>
          <w:sz w:val="24"/>
          <w:szCs w:val="24"/>
          <w:lang w:eastAsia="fr-MC"/>
        </w:rPr>
        <w:t>anthropological stud</w:t>
      </w:r>
      <w:r w:rsidR="00615A6C" w:rsidRPr="003A1C83">
        <w:rPr>
          <w:rFonts w:ascii="Times New Roman" w:hAnsi="Times New Roman"/>
          <w:color w:val="auto"/>
          <w:sz w:val="24"/>
          <w:szCs w:val="24"/>
          <w:lang w:eastAsia="fr-MC"/>
        </w:rPr>
        <w:t>y</w:t>
      </w:r>
      <w:r w:rsidR="006866D8" w:rsidRPr="003A1C83">
        <w:rPr>
          <w:rFonts w:ascii="Times New Roman" w:hAnsi="Times New Roman"/>
          <w:color w:val="auto"/>
          <w:sz w:val="24"/>
          <w:szCs w:val="24"/>
          <w:lang w:eastAsia="fr-MC"/>
        </w:rPr>
        <w:t xml:space="preserve"> of </w:t>
      </w:r>
      <w:proofErr w:type="spellStart"/>
      <w:r w:rsidR="006866D8" w:rsidRPr="003A1C83">
        <w:rPr>
          <w:rFonts w:ascii="Times New Roman" w:hAnsi="Times New Roman"/>
          <w:i/>
          <w:color w:val="auto"/>
          <w:sz w:val="24"/>
          <w:szCs w:val="24"/>
          <w:lang w:eastAsia="fr-MC"/>
        </w:rPr>
        <w:t>lati</w:t>
      </w:r>
      <w:r w:rsidR="00615A6C" w:rsidRPr="003A1C83">
        <w:rPr>
          <w:rFonts w:ascii="Times New Roman" w:hAnsi="Times New Roman"/>
          <w:i/>
          <w:color w:val="auto"/>
          <w:sz w:val="24"/>
          <w:szCs w:val="24"/>
          <w:lang w:eastAsia="fr-MC"/>
        </w:rPr>
        <w:t>ps</w:t>
      </w:r>
      <w:r w:rsidR="006866D8" w:rsidRPr="003A1C83">
        <w:rPr>
          <w:rFonts w:ascii="Times New Roman" w:hAnsi="Times New Roman"/>
          <w:i/>
          <w:color w:val="auto"/>
          <w:sz w:val="24"/>
          <w:szCs w:val="24"/>
          <w:lang w:eastAsia="fr-MC"/>
        </w:rPr>
        <w:t>o</w:t>
      </w:r>
      <w:proofErr w:type="spellEnd"/>
      <w:r w:rsidR="006866D8" w:rsidRPr="003A1C83">
        <w:rPr>
          <w:rFonts w:ascii="Times New Roman" w:hAnsi="Times New Roman"/>
          <w:color w:val="auto"/>
          <w:sz w:val="24"/>
          <w:szCs w:val="24"/>
          <w:lang w:eastAsia="fr-MC"/>
        </w:rPr>
        <w:t xml:space="preserve"> ceremonies </w:t>
      </w:r>
      <w:r w:rsidR="00615A6C" w:rsidRPr="003A1C83">
        <w:rPr>
          <w:rFonts w:ascii="Times New Roman" w:hAnsi="Times New Roman"/>
          <w:color w:val="auto"/>
          <w:sz w:val="24"/>
          <w:szCs w:val="24"/>
          <w:lang w:eastAsia="fr-MC"/>
        </w:rPr>
        <w:t xml:space="preserve">of the </w:t>
      </w:r>
      <w:r w:rsidR="00615A6C" w:rsidRPr="003A1C83">
        <w:rPr>
          <w:rFonts w:ascii="Times New Roman" w:hAnsi="Times New Roman"/>
          <w:i/>
          <w:color w:val="auto"/>
          <w:sz w:val="24"/>
          <w:szCs w:val="24"/>
          <w:lang w:eastAsia="fr-MC"/>
        </w:rPr>
        <w:t>Nacirema</w:t>
      </w:r>
      <w:r w:rsidR="00615A6C" w:rsidRPr="003A1C83">
        <w:rPr>
          <w:rFonts w:ascii="Times New Roman" w:hAnsi="Times New Roman"/>
          <w:color w:val="auto"/>
          <w:sz w:val="24"/>
          <w:szCs w:val="24"/>
          <w:lang w:eastAsia="fr-MC"/>
        </w:rPr>
        <w:t xml:space="preserve"> </w:t>
      </w:r>
      <w:r w:rsidR="006866D8" w:rsidRPr="003A1C83">
        <w:rPr>
          <w:rFonts w:ascii="Times New Roman" w:hAnsi="Times New Roman"/>
          <w:color w:val="auto"/>
          <w:sz w:val="24"/>
          <w:szCs w:val="24"/>
          <w:lang w:eastAsia="fr-MC"/>
        </w:rPr>
        <w:t xml:space="preserve">merits a detour if you want to know </w:t>
      </w:r>
      <w:r w:rsidR="00615A6C" w:rsidRPr="003A1C83">
        <w:rPr>
          <w:rFonts w:ascii="Times New Roman" w:hAnsi="Times New Roman"/>
          <w:color w:val="auto"/>
          <w:sz w:val="24"/>
          <w:szCs w:val="24"/>
          <w:lang w:eastAsia="fr-MC"/>
        </w:rPr>
        <w:t xml:space="preserve">more </w:t>
      </w:r>
      <w:r w:rsidR="006866D8" w:rsidRPr="003A1C83">
        <w:rPr>
          <w:rFonts w:ascii="Times New Roman" w:hAnsi="Times New Roman"/>
          <w:color w:val="auto"/>
          <w:sz w:val="24"/>
          <w:szCs w:val="24"/>
          <w:lang w:eastAsia="fr-MC"/>
        </w:rPr>
        <w:t xml:space="preserve">about American hospitals (there I’ve just given it away!). </w:t>
      </w:r>
      <w:r w:rsidR="00615A6C" w:rsidRPr="003A1C83">
        <w:rPr>
          <w:rFonts w:ascii="Times New Roman" w:hAnsi="Times New Roman"/>
          <w:color w:val="auto"/>
          <w:sz w:val="24"/>
          <w:szCs w:val="24"/>
          <w:lang w:eastAsia="fr-MC"/>
        </w:rPr>
        <w:t xml:space="preserve"> </w:t>
      </w:r>
      <w:r w:rsidR="00C82D83" w:rsidRPr="003A1C83">
        <w:rPr>
          <w:rFonts w:ascii="Times New Roman" w:hAnsi="Times New Roman"/>
          <w:color w:val="auto"/>
          <w:sz w:val="24"/>
          <w:szCs w:val="24"/>
          <w:lang w:eastAsia="fr-MC"/>
        </w:rPr>
        <w:t xml:space="preserve">Freud’s book </w:t>
      </w:r>
      <w:r w:rsidR="00F15C30" w:rsidRPr="003A1C83">
        <w:rPr>
          <w:rFonts w:ascii="Times New Roman" w:hAnsi="Times New Roman"/>
          <w:color w:val="auto"/>
          <w:sz w:val="24"/>
          <w:szCs w:val="24"/>
          <w:lang w:eastAsia="fr-MC"/>
        </w:rPr>
        <w:t xml:space="preserve">[9] </w:t>
      </w:r>
      <w:r w:rsidR="00C82D83" w:rsidRPr="003A1C83">
        <w:rPr>
          <w:rFonts w:ascii="Times New Roman" w:hAnsi="Times New Roman"/>
          <w:color w:val="auto"/>
          <w:sz w:val="24"/>
          <w:szCs w:val="24"/>
          <w:lang w:eastAsia="fr-MC"/>
        </w:rPr>
        <w:t xml:space="preserve">on jokes </w:t>
      </w:r>
      <w:r w:rsidR="00E85B38" w:rsidRPr="003A1C83">
        <w:rPr>
          <w:rFonts w:ascii="Times New Roman" w:hAnsi="Times New Roman"/>
          <w:color w:val="auto"/>
          <w:sz w:val="24"/>
          <w:szCs w:val="24"/>
          <w:lang w:eastAsia="fr-MC"/>
        </w:rPr>
        <w:t>too, but</w:t>
      </w:r>
      <w:r w:rsidR="00C82D83" w:rsidRPr="003A1C83">
        <w:rPr>
          <w:rFonts w:ascii="Times New Roman" w:hAnsi="Times New Roman"/>
          <w:color w:val="auto"/>
          <w:sz w:val="24"/>
          <w:szCs w:val="24"/>
          <w:lang w:eastAsia="fr-MC"/>
        </w:rPr>
        <w:t xml:space="preserve"> </w:t>
      </w:r>
      <w:r w:rsidR="0038680A" w:rsidRPr="003A1C83">
        <w:rPr>
          <w:rFonts w:ascii="Times New Roman" w:hAnsi="Times New Roman"/>
          <w:color w:val="auto"/>
          <w:sz w:val="24"/>
          <w:szCs w:val="24"/>
          <w:lang w:eastAsia="fr-MC"/>
        </w:rPr>
        <w:t>hardly</w:t>
      </w:r>
      <w:r w:rsidR="00C82D83" w:rsidRPr="003A1C83">
        <w:rPr>
          <w:rFonts w:ascii="Times New Roman" w:hAnsi="Times New Roman"/>
          <w:color w:val="auto"/>
          <w:sz w:val="24"/>
          <w:szCs w:val="24"/>
          <w:lang w:eastAsia="fr-MC"/>
        </w:rPr>
        <w:t xml:space="preserve"> a laugh a minute</w:t>
      </w:r>
      <w:r w:rsidR="0038680A" w:rsidRPr="003A1C83">
        <w:rPr>
          <w:rFonts w:ascii="Times New Roman" w:hAnsi="Times New Roman"/>
          <w:color w:val="auto"/>
          <w:sz w:val="24"/>
          <w:szCs w:val="24"/>
          <w:lang w:eastAsia="fr-MC"/>
        </w:rPr>
        <w:t xml:space="preserve">. </w:t>
      </w:r>
      <w:r w:rsidR="00E85B38" w:rsidRPr="003A1C83">
        <w:rPr>
          <w:rFonts w:ascii="Times New Roman" w:hAnsi="Times New Roman"/>
          <w:color w:val="auto"/>
          <w:sz w:val="24"/>
          <w:szCs w:val="24"/>
          <w:lang w:eastAsia="fr-MC"/>
        </w:rPr>
        <w:t>S</w:t>
      </w:r>
      <w:r w:rsidR="00A50F3C" w:rsidRPr="003A1C83">
        <w:rPr>
          <w:rFonts w:ascii="Times New Roman" w:hAnsi="Times New Roman"/>
          <w:color w:val="auto"/>
          <w:sz w:val="24"/>
          <w:szCs w:val="24"/>
          <w:lang w:eastAsia="fr-MC"/>
        </w:rPr>
        <w:t xml:space="preserve">earch and you will find, </w:t>
      </w:r>
      <w:r w:rsidR="00E85B38" w:rsidRPr="003A1C83">
        <w:rPr>
          <w:rFonts w:ascii="Times New Roman" w:hAnsi="Times New Roman"/>
          <w:color w:val="auto"/>
          <w:sz w:val="24"/>
          <w:szCs w:val="24"/>
          <w:lang w:eastAsia="fr-MC"/>
        </w:rPr>
        <w:t>the</w:t>
      </w:r>
      <w:r w:rsidR="00A50F3C" w:rsidRPr="003A1C83">
        <w:rPr>
          <w:rFonts w:ascii="Times New Roman" w:hAnsi="Times New Roman"/>
          <w:color w:val="auto"/>
          <w:sz w:val="24"/>
          <w:szCs w:val="24"/>
          <w:lang w:eastAsia="fr-MC"/>
        </w:rPr>
        <w:t xml:space="preserve"> good </w:t>
      </w:r>
      <w:r w:rsidR="00A50F3C" w:rsidRPr="003A1C83">
        <w:rPr>
          <w:rFonts w:ascii="Times New Roman" w:hAnsi="Times New Roman"/>
          <w:color w:val="auto"/>
          <w:sz w:val="24"/>
          <w:szCs w:val="24"/>
          <w:lang w:eastAsia="fr-MC"/>
        </w:rPr>
        <w:lastRenderedPageBreak/>
        <w:t xml:space="preserve">material </w:t>
      </w:r>
      <w:proofErr w:type="gramStart"/>
      <w:r w:rsidR="00E85B38" w:rsidRPr="003A1C83">
        <w:rPr>
          <w:rFonts w:ascii="Times New Roman" w:hAnsi="Times New Roman"/>
          <w:color w:val="auto"/>
          <w:sz w:val="24"/>
          <w:szCs w:val="24"/>
          <w:lang w:eastAsia="fr-MC"/>
        </w:rPr>
        <w:t>is</w:t>
      </w:r>
      <w:proofErr w:type="gramEnd"/>
      <w:r w:rsidR="00E85B38" w:rsidRPr="003A1C83">
        <w:rPr>
          <w:rFonts w:ascii="Times New Roman" w:hAnsi="Times New Roman"/>
          <w:color w:val="auto"/>
          <w:sz w:val="24"/>
          <w:szCs w:val="24"/>
          <w:lang w:eastAsia="fr-MC"/>
        </w:rPr>
        <w:t xml:space="preserve"> </w:t>
      </w:r>
      <w:r w:rsidR="00A50F3C" w:rsidRPr="003A1C83">
        <w:rPr>
          <w:rFonts w:ascii="Times New Roman" w:hAnsi="Times New Roman"/>
          <w:color w:val="auto"/>
          <w:sz w:val="24"/>
          <w:szCs w:val="24"/>
          <w:lang w:eastAsia="fr-MC"/>
        </w:rPr>
        <w:t xml:space="preserve">out there, </w:t>
      </w:r>
      <w:r w:rsidR="009660DF" w:rsidRPr="003A1C83">
        <w:rPr>
          <w:rFonts w:ascii="Times New Roman" w:hAnsi="Times New Roman"/>
          <w:color w:val="auto"/>
          <w:sz w:val="24"/>
          <w:szCs w:val="24"/>
          <w:lang w:eastAsia="fr-MC"/>
        </w:rPr>
        <w:t>and a lot</w:t>
      </w:r>
      <w:r w:rsidR="009660DF">
        <w:rPr>
          <w:rFonts w:ascii="Times New Roman" w:hAnsi="Times New Roman"/>
          <w:color w:val="auto"/>
          <w:sz w:val="24"/>
          <w:szCs w:val="24"/>
          <w:lang w:eastAsia="fr-MC"/>
        </w:rPr>
        <w:t xml:space="preserve"> more recent I hope! </w:t>
      </w:r>
      <w:r w:rsidR="00AA3F20">
        <w:rPr>
          <w:rFonts w:ascii="Times New Roman" w:hAnsi="Times New Roman"/>
          <w:color w:val="auto"/>
          <w:sz w:val="24"/>
          <w:szCs w:val="24"/>
          <w:lang w:eastAsia="fr-MC"/>
        </w:rPr>
        <w:t>Also start</w:t>
      </w:r>
      <w:r w:rsidR="00A50F3C">
        <w:rPr>
          <w:rFonts w:ascii="Times New Roman" w:hAnsi="Times New Roman"/>
          <w:color w:val="auto"/>
          <w:sz w:val="24"/>
          <w:szCs w:val="24"/>
          <w:lang w:eastAsia="fr-MC"/>
        </w:rPr>
        <w:t xml:space="preserve"> developing your </w:t>
      </w:r>
      <w:proofErr w:type="spellStart"/>
      <w:r w:rsidR="00A50F3C">
        <w:rPr>
          <w:rFonts w:ascii="Times New Roman" w:hAnsi="Times New Roman"/>
          <w:color w:val="auto"/>
          <w:sz w:val="24"/>
          <w:szCs w:val="24"/>
          <w:lang w:eastAsia="fr-MC"/>
        </w:rPr>
        <w:t>humerai</w:t>
      </w:r>
      <w:proofErr w:type="spellEnd"/>
      <w:r w:rsidR="00A50F3C">
        <w:rPr>
          <w:rFonts w:ascii="Times New Roman" w:hAnsi="Times New Roman"/>
          <w:color w:val="auto"/>
          <w:sz w:val="24"/>
          <w:szCs w:val="24"/>
          <w:lang w:eastAsia="fr-MC"/>
        </w:rPr>
        <w:t xml:space="preserve">. </w:t>
      </w:r>
      <w:r w:rsidR="00680C6D">
        <w:rPr>
          <w:rFonts w:ascii="Times New Roman" w:hAnsi="Times New Roman"/>
          <w:color w:val="auto"/>
          <w:sz w:val="24"/>
          <w:szCs w:val="24"/>
          <w:lang w:eastAsia="fr-MC"/>
        </w:rPr>
        <w:t xml:space="preserve">OK. </w:t>
      </w:r>
      <w:r w:rsidR="00375237">
        <w:rPr>
          <w:rFonts w:ascii="Times New Roman" w:hAnsi="Times New Roman"/>
          <w:color w:val="auto"/>
          <w:sz w:val="24"/>
          <w:szCs w:val="24"/>
          <w:lang w:eastAsia="fr-MC"/>
        </w:rPr>
        <w:t xml:space="preserve">Which </w:t>
      </w:r>
      <w:r w:rsidR="00642618">
        <w:rPr>
          <w:rFonts w:ascii="Times New Roman" w:hAnsi="Times New Roman"/>
          <w:color w:val="auto"/>
          <w:sz w:val="24"/>
          <w:szCs w:val="24"/>
          <w:lang w:eastAsia="fr-MC"/>
        </w:rPr>
        <w:t>jokes are not appropriate for</w:t>
      </w:r>
      <w:r w:rsidR="00375237">
        <w:rPr>
          <w:rFonts w:ascii="Times New Roman" w:hAnsi="Times New Roman"/>
          <w:color w:val="auto"/>
          <w:sz w:val="24"/>
          <w:szCs w:val="24"/>
          <w:lang w:eastAsia="fr-MC"/>
        </w:rPr>
        <w:t xml:space="preserve"> </w:t>
      </w:r>
      <w:r w:rsidR="00205806">
        <w:rPr>
          <w:rFonts w:ascii="Times New Roman" w:hAnsi="Times New Roman"/>
          <w:color w:val="auto"/>
          <w:sz w:val="24"/>
          <w:szCs w:val="24"/>
          <w:lang w:eastAsia="fr-MC"/>
        </w:rPr>
        <w:t>H</w:t>
      </w:r>
      <w:r w:rsidR="009152C1">
        <w:rPr>
          <w:rFonts w:ascii="Times New Roman" w:hAnsi="Times New Roman"/>
          <w:color w:val="auto"/>
          <w:sz w:val="24"/>
          <w:szCs w:val="24"/>
          <w:lang w:eastAsia="fr-MC"/>
        </w:rPr>
        <w:t>ealth</w:t>
      </w:r>
      <w:r w:rsidR="00656E5A">
        <w:rPr>
          <w:rFonts w:ascii="Times New Roman" w:hAnsi="Times New Roman"/>
          <w:color w:val="auto"/>
          <w:sz w:val="24"/>
          <w:szCs w:val="24"/>
          <w:lang w:eastAsia="fr-MC"/>
        </w:rPr>
        <w:t>care</w:t>
      </w:r>
      <w:r w:rsidR="009660DF">
        <w:rPr>
          <w:rFonts w:ascii="Times New Roman" w:hAnsi="Times New Roman"/>
          <w:color w:val="auto"/>
          <w:sz w:val="24"/>
          <w:szCs w:val="24"/>
          <w:lang w:eastAsia="fr-MC"/>
        </w:rPr>
        <w:t xml:space="preserve"> </w:t>
      </w:r>
      <w:r w:rsidR="00205806">
        <w:rPr>
          <w:rFonts w:ascii="Times New Roman" w:hAnsi="Times New Roman"/>
          <w:color w:val="auto"/>
          <w:sz w:val="24"/>
          <w:szCs w:val="24"/>
          <w:lang w:eastAsia="fr-MC"/>
        </w:rPr>
        <w:t>S</w:t>
      </w:r>
      <w:r w:rsidR="009660DF">
        <w:rPr>
          <w:rFonts w:ascii="Times New Roman" w:hAnsi="Times New Roman"/>
          <w:color w:val="auto"/>
          <w:sz w:val="24"/>
          <w:szCs w:val="24"/>
          <w:lang w:eastAsia="fr-MC"/>
        </w:rPr>
        <w:t>cien</w:t>
      </w:r>
      <w:r w:rsidR="00656E5A">
        <w:rPr>
          <w:rFonts w:ascii="Times New Roman" w:hAnsi="Times New Roman"/>
          <w:color w:val="auto"/>
          <w:sz w:val="24"/>
          <w:szCs w:val="24"/>
          <w:lang w:eastAsia="fr-MC"/>
        </w:rPr>
        <w:t>tist</w:t>
      </w:r>
      <w:r w:rsidR="009660DF">
        <w:rPr>
          <w:rFonts w:ascii="Times New Roman" w:hAnsi="Times New Roman"/>
          <w:color w:val="auto"/>
          <w:sz w:val="24"/>
          <w:szCs w:val="24"/>
          <w:lang w:eastAsia="fr-MC"/>
        </w:rPr>
        <w:t xml:space="preserve"> </w:t>
      </w:r>
      <w:r w:rsidR="00205806">
        <w:rPr>
          <w:rFonts w:ascii="Times New Roman" w:hAnsi="Times New Roman"/>
          <w:color w:val="auto"/>
          <w:sz w:val="24"/>
          <w:szCs w:val="24"/>
          <w:lang w:eastAsia="fr-MC"/>
        </w:rPr>
        <w:t>b</w:t>
      </w:r>
      <w:r w:rsidR="00642618">
        <w:rPr>
          <w:rFonts w:ascii="Times New Roman" w:hAnsi="Times New Roman"/>
          <w:color w:val="auto"/>
          <w:sz w:val="24"/>
          <w:szCs w:val="24"/>
          <w:lang w:eastAsia="fr-MC"/>
        </w:rPr>
        <w:t>ears</w:t>
      </w:r>
      <w:r w:rsidR="00A50F3C">
        <w:rPr>
          <w:rFonts w:ascii="Times New Roman" w:hAnsi="Times New Roman"/>
          <w:color w:val="auto"/>
          <w:sz w:val="24"/>
          <w:szCs w:val="24"/>
          <w:lang w:eastAsia="fr-MC"/>
        </w:rPr>
        <w:t xml:space="preserve">? </w:t>
      </w:r>
      <w:r w:rsidR="00642618">
        <w:rPr>
          <w:rFonts w:ascii="Times New Roman" w:hAnsi="Times New Roman"/>
          <w:color w:val="auto"/>
          <w:sz w:val="24"/>
          <w:szCs w:val="24"/>
          <w:lang w:eastAsia="fr-MC"/>
        </w:rPr>
        <w:t xml:space="preserve">The </w:t>
      </w:r>
      <w:r w:rsidR="00375237">
        <w:rPr>
          <w:rFonts w:ascii="Times New Roman" w:hAnsi="Times New Roman"/>
          <w:color w:val="auto"/>
          <w:sz w:val="24"/>
          <w:szCs w:val="24"/>
          <w:lang w:eastAsia="fr-MC"/>
        </w:rPr>
        <w:t xml:space="preserve">ones </w:t>
      </w:r>
      <w:r w:rsidR="00205806">
        <w:rPr>
          <w:rFonts w:ascii="Times New Roman" w:hAnsi="Times New Roman"/>
          <w:color w:val="auto"/>
          <w:sz w:val="24"/>
          <w:szCs w:val="24"/>
          <w:lang w:eastAsia="fr-MC"/>
        </w:rPr>
        <w:t xml:space="preserve">that are grizzly and the ones </w:t>
      </w:r>
      <w:r w:rsidR="00375237">
        <w:rPr>
          <w:rFonts w:ascii="Times New Roman" w:hAnsi="Times New Roman"/>
          <w:color w:val="auto"/>
          <w:sz w:val="24"/>
          <w:szCs w:val="24"/>
          <w:lang w:eastAsia="fr-MC"/>
        </w:rPr>
        <w:t>they</w:t>
      </w:r>
      <w:r w:rsidR="00A50F3C">
        <w:rPr>
          <w:rFonts w:ascii="Times New Roman" w:hAnsi="Times New Roman"/>
          <w:color w:val="auto"/>
          <w:sz w:val="24"/>
          <w:szCs w:val="24"/>
          <w:lang w:eastAsia="fr-MC"/>
        </w:rPr>
        <w:t xml:space="preserve"> barely get</w:t>
      </w:r>
      <w:r w:rsidR="00656E5A">
        <w:rPr>
          <w:rFonts w:ascii="Times New Roman" w:hAnsi="Times New Roman"/>
          <w:color w:val="auto"/>
          <w:sz w:val="24"/>
          <w:szCs w:val="24"/>
          <w:lang w:eastAsia="fr-MC"/>
        </w:rPr>
        <w:t>. Truth</w:t>
      </w:r>
      <w:r w:rsidR="009152C1">
        <w:rPr>
          <w:rFonts w:ascii="Times New Roman" w:hAnsi="Times New Roman"/>
          <w:color w:val="auto"/>
          <w:sz w:val="24"/>
          <w:szCs w:val="24"/>
          <w:lang w:eastAsia="fr-MC"/>
        </w:rPr>
        <w:t>!</w:t>
      </w:r>
    </w:p>
    <w:p w14:paraId="0ED5987E" w14:textId="77777777" w:rsidR="00AF6B2E" w:rsidRDefault="00AF6B2E" w:rsidP="001A3A5B">
      <w:pPr>
        <w:autoSpaceDE w:val="0"/>
        <w:autoSpaceDN w:val="0"/>
        <w:adjustRightInd w:val="0"/>
        <w:spacing w:after="0" w:line="240" w:lineRule="auto"/>
        <w:rPr>
          <w:rFonts w:ascii="Times New Roman" w:hAnsi="Times New Roman"/>
          <w:color w:val="auto"/>
          <w:sz w:val="24"/>
          <w:szCs w:val="24"/>
          <w:lang w:eastAsia="fr-MC"/>
        </w:rPr>
      </w:pPr>
    </w:p>
    <w:p w14:paraId="3347E17B" w14:textId="77777777" w:rsidR="001A3A5B" w:rsidRDefault="001A3A5B" w:rsidP="001A3A5B">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In the classroom, as well as in other areas of life, it’s important that you’re laughing with people rather than at them. </w:t>
      </w:r>
    </w:p>
    <w:p w14:paraId="67A1FF00" w14:textId="77777777" w:rsidR="001A3A5B" w:rsidRDefault="001A3A5B" w:rsidP="00046CA0">
      <w:pPr>
        <w:autoSpaceDE w:val="0"/>
        <w:autoSpaceDN w:val="0"/>
        <w:adjustRightInd w:val="0"/>
        <w:spacing w:after="0" w:line="240" w:lineRule="auto"/>
        <w:rPr>
          <w:rFonts w:ascii="Times New Roman" w:hAnsi="Times New Roman"/>
          <w:color w:val="auto"/>
          <w:sz w:val="24"/>
          <w:szCs w:val="24"/>
          <w:lang w:eastAsia="fr-MC"/>
        </w:rPr>
      </w:pPr>
    </w:p>
    <w:p w14:paraId="4CC0A29A"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152AD49A" w14:textId="77777777" w:rsidR="00046CA0" w:rsidRPr="001B50A8" w:rsidRDefault="00205302" w:rsidP="00615A6C">
      <w:pPr>
        <w:pStyle w:val="ListParagraph"/>
        <w:numPr>
          <w:ilvl w:val="0"/>
          <w:numId w:val="2"/>
        </w:numPr>
        <w:autoSpaceDE w:val="0"/>
        <w:autoSpaceDN w:val="0"/>
        <w:adjustRightInd w:val="0"/>
        <w:spacing w:after="0" w:line="240" w:lineRule="auto"/>
        <w:rPr>
          <w:rFonts w:ascii="Times New Roman" w:hAnsi="Times New Roman"/>
          <w:b/>
          <w:bCs/>
          <w:sz w:val="24"/>
          <w:szCs w:val="24"/>
          <w:lang w:val="en-GB" w:eastAsia="fr-MC"/>
        </w:rPr>
      </w:pPr>
      <w:r>
        <w:rPr>
          <w:rFonts w:cs="Calibri"/>
          <w:b/>
          <w:bCs/>
          <w:sz w:val="24"/>
          <w:szCs w:val="24"/>
          <w:lang w:val="en-GB" w:eastAsia="fr-MC"/>
        </w:rPr>
        <w:t xml:space="preserve">Using humour </w:t>
      </w:r>
      <w:r w:rsidR="005B4D05" w:rsidRPr="001B50A8">
        <w:rPr>
          <w:rFonts w:cs="Calibri"/>
          <w:b/>
          <w:bCs/>
          <w:sz w:val="24"/>
          <w:szCs w:val="24"/>
          <w:lang w:val="en-GB" w:eastAsia="fr-MC"/>
        </w:rPr>
        <w:t>effectively</w:t>
      </w:r>
    </w:p>
    <w:p w14:paraId="272AC594"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EEA89FF" w14:textId="77777777" w:rsidR="00046CA0" w:rsidRPr="00015929" w:rsidRDefault="00015929" w:rsidP="00615A6C">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r w:rsidRPr="001B50A8">
        <w:rPr>
          <w:rFonts w:ascii="Times New Roman" w:hAnsi="Times New Roman"/>
          <w:i/>
          <w:iCs/>
          <w:sz w:val="24"/>
          <w:szCs w:val="24"/>
          <w:lang w:val="en-GB" w:eastAsia="fr-MC"/>
        </w:rPr>
        <w:t xml:space="preserve"> </w:t>
      </w:r>
      <w:r w:rsidR="00046CA0" w:rsidRPr="00015929">
        <w:rPr>
          <w:rFonts w:ascii="Times New Roman" w:hAnsi="Times New Roman"/>
          <w:i/>
          <w:iCs/>
          <w:sz w:val="24"/>
          <w:szCs w:val="24"/>
          <w:lang w:eastAsia="fr-MC"/>
        </w:rPr>
        <w:t xml:space="preserve">Aim for </w:t>
      </w:r>
      <w:proofErr w:type="spellStart"/>
      <w:r w:rsidR="00046CA0" w:rsidRPr="00015929">
        <w:rPr>
          <w:rFonts w:ascii="Times New Roman" w:hAnsi="Times New Roman"/>
          <w:i/>
          <w:iCs/>
          <w:sz w:val="24"/>
          <w:szCs w:val="24"/>
          <w:lang w:eastAsia="fr-MC"/>
        </w:rPr>
        <w:t>Ha-</w:t>
      </w:r>
      <w:proofErr w:type="gramStart"/>
      <w:r w:rsidR="00046CA0" w:rsidRPr="00015929">
        <w:rPr>
          <w:rFonts w:ascii="Times New Roman" w:hAnsi="Times New Roman"/>
          <w:i/>
          <w:iCs/>
          <w:sz w:val="24"/>
          <w:szCs w:val="24"/>
          <w:lang w:eastAsia="fr-MC"/>
        </w:rPr>
        <w:t>Ha</w:t>
      </w:r>
      <w:proofErr w:type="spellEnd"/>
      <w:r w:rsidR="00046CA0" w:rsidRPr="00015929">
        <w:rPr>
          <w:rFonts w:ascii="Times New Roman" w:hAnsi="Times New Roman"/>
          <w:i/>
          <w:iCs/>
          <w:sz w:val="24"/>
          <w:szCs w:val="24"/>
          <w:lang w:eastAsia="fr-MC"/>
        </w:rPr>
        <w:t>!</w:t>
      </w:r>
      <w:proofErr w:type="gramEnd"/>
    </w:p>
    <w:p w14:paraId="76BCBD32" w14:textId="77777777" w:rsidR="0038680A"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br/>
        <w:t xml:space="preserve">FGS: Humour has been categorized in a range of ways. </w:t>
      </w:r>
      <w:r w:rsidR="00AA6DA0">
        <w:rPr>
          <w:rFonts w:ascii="Times New Roman" w:hAnsi="Times New Roman"/>
          <w:color w:val="auto"/>
          <w:sz w:val="24"/>
          <w:szCs w:val="24"/>
          <w:lang w:eastAsia="fr-MC"/>
        </w:rPr>
        <w:t>An easy way I</w:t>
      </w:r>
      <w:r>
        <w:rPr>
          <w:rFonts w:ascii="Times New Roman" w:hAnsi="Times New Roman"/>
          <w:color w:val="auto"/>
          <w:sz w:val="24"/>
          <w:szCs w:val="24"/>
          <w:lang w:eastAsia="fr-MC"/>
        </w:rPr>
        <w:t xml:space="preserve"> ‘segment’ humour is between </w:t>
      </w:r>
      <w:r w:rsidR="00F17C5B">
        <w:rPr>
          <w:rFonts w:ascii="Times New Roman" w:hAnsi="Times New Roman"/>
          <w:color w:val="auto"/>
          <w:sz w:val="24"/>
          <w:szCs w:val="24"/>
          <w:lang w:eastAsia="fr-MC"/>
        </w:rPr>
        <w:t>‘</w:t>
      </w:r>
      <w:r>
        <w:rPr>
          <w:rFonts w:ascii="Times New Roman" w:hAnsi="Times New Roman"/>
          <w:color w:val="auto"/>
          <w:sz w:val="24"/>
          <w:szCs w:val="24"/>
          <w:lang w:eastAsia="fr-MC"/>
        </w:rPr>
        <w:t>ha-ha</w:t>
      </w:r>
      <w:r w:rsidR="00F17C5B">
        <w:rPr>
          <w:rFonts w:ascii="Times New Roman" w:hAnsi="Times New Roman"/>
          <w:color w:val="auto"/>
          <w:sz w:val="24"/>
          <w:szCs w:val="24"/>
          <w:lang w:eastAsia="fr-MC"/>
        </w:rPr>
        <w:t>’</w:t>
      </w:r>
      <w:r>
        <w:rPr>
          <w:rFonts w:ascii="Times New Roman" w:hAnsi="Times New Roman"/>
          <w:color w:val="auto"/>
          <w:sz w:val="24"/>
          <w:szCs w:val="24"/>
          <w:lang w:eastAsia="fr-MC"/>
        </w:rPr>
        <w:t xml:space="preserve"> and</w:t>
      </w:r>
      <w:r w:rsidRPr="003A1C83">
        <w:rPr>
          <w:rFonts w:ascii="Times New Roman" w:hAnsi="Times New Roman"/>
          <w:color w:val="auto"/>
          <w:sz w:val="24"/>
          <w:szCs w:val="24"/>
          <w:lang w:eastAsia="fr-MC"/>
        </w:rPr>
        <w:t xml:space="preserve"> </w:t>
      </w:r>
      <w:r w:rsidR="00544E46">
        <w:rPr>
          <w:rFonts w:ascii="Times New Roman" w:hAnsi="Times New Roman"/>
          <w:color w:val="auto"/>
          <w:sz w:val="24"/>
          <w:szCs w:val="24"/>
          <w:lang w:eastAsia="fr-MC"/>
        </w:rPr>
        <w:t>‘</w:t>
      </w:r>
      <w:proofErr w:type="spellStart"/>
      <w:r w:rsidR="00544E46">
        <w:rPr>
          <w:rFonts w:ascii="Times New Roman" w:hAnsi="Times New Roman"/>
          <w:color w:val="auto"/>
          <w:sz w:val="24"/>
          <w:szCs w:val="24"/>
          <w:lang w:eastAsia="fr-MC"/>
        </w:rPr>
        <w:t>na-na</w:t>
      </w:r>
      <w:proofErr w:type="spellEnd"/>
      <w:r w:rsidR="00544E46">
        <w:rPr>
          <w:rFonts w:ascii="Times New Roman" w:hAnsi="Times New Roman"/>
          <w:color w:val="auto"/>
          <w:sz w:val="24"/>
          <w:szCs w:val="24"/>
          <w:lang w:eastAsia="fr-MC"/>
        </w:rPr>
        <w:t xml:space="preserve">’! You get my drift!  </w:t>
      </w:r>
      <w:r w:rsidR="003B12B3">
        <w:rPr>
          <w:rFonts w:ascii="Times New Roman" w:hAnsi="Times New Roman"/>
          <w:color w:val="auto"/>
          <w:sz w:val="24"/>
          <w:szCs w:val="24"/>
          <w:lang w:eastAsia="fr-MC"/>
        </w:rPr>
        <w:t>For more complexity the</w:t>
      </w:r>
      <w:r w:rsidR="00E85B38">
        <w:rPr>
          <w:rFonts w:ascii="Times New Roman" w:hAnsi="Times New Roman"/>
          <w:color w:val="auto"/>
          <w:sz w:val="24"/>
          <w:szCs w:val="24"/>
          <w:lang w:eastAsia="fr-MC"/>
        </w:rPr>
        <w:t>re is the</w:t>
      </w:r>
      <w:r w:rsidR="003B12B3">
        <w:rPr>
          <w:rFonts w:ascii="Times New Roman" w:hAnsi="Times New Roman"/>
          <w:color w:val="auto"/>
          <w:sz w:val="24"/>
          <w:szCs w:val="24"/>
          <w:lang w:eastAsia="fr-MC"/>
        </w:rPr>
        <w:t xml:space="preserve"> </w:t>
      </w:r>
      <w:proofErr w:type="spellStart"/>
      <w:r>
        <w:rPr>
          <w:rFonts w:ascii="Times New Roman" w:hAnsi="Times New Roman"/>
          <w:color w:val="auto"/>
          <w:sz w:val="24"/>
          <w:szCs w:val="24"/>
          <w:lang w:eastAsia="fr-MC"/>
        </w:rPr>
        <w:t>HuLA</w:t>
      </w:r>
      <w:proofErr w:type="spellEnd"/>
      <w:r>
        <w:rPr>
          <w:rFonts w:ascii="Times New Roman" w:hAnsi="Times New Roman"/>
          <w:color w:val="auto"/>
          <w:sz w:val="24"/>
          <w:szCs w:val="24"/>
          <w:lang w:eastAsia="fr-MC"/>
        </w:rPr>
        <w:t xml:space="preserve"> model (H</w:t>
      </w:r>
      <w:r w:rsidR="00642618">
        <w:rPr>
          <w:rFonts w:ascii="Times New Roman" w:hAnsi="Times New Roman"/>
          <w:color w:val="auto"/>
          <w:sz w:val="24"/>
          <w:szCs w:val="24"/>
          <w:lang w:eastAsia="fr-MC"/>
        </w:rPr>
        <w:t>u</w:t>
      </w:r>
      <w:r>
        <w:rPr>
          <w:rFonts w:ascii="Times New Roman" w:hAnsi="Times New Roman"/>
          <w:color w:val="auto"/>
          <w:sz w:val="24"/>
          <w:szCs w:val="24"/>
          <w:lang w:eastAsia="fr-MC"/>
        </w:rPr>
        <w:t>mour Laughter Affect, an</w:t>
      </w:r>
      <w:r w:rsidR="00680C6D">
        <w:rPr>
          <w:rFonts w:ascii="Times New Roman" w:hAnsi="Times New Roman"/>
          <w:color w:val="auto"/>
          <w:sz w:val="24"/>
          <w:szCs w:val="24"/>
          <w:lang w:eastAsia="fr-MC"/>
        </w:rPr>
        <w:t xml:space="preserve">d you can think of a Hula hoop </w:t>
      </w:r>
      <w:r>
        <w:rPr>
          <w:rFonts w:ascii="Times New Roman" w:hAnsi="Times New Roman"/>
          <w:color w:val="auto"/>
          <w:sz w:val="24"/>
          <w:szCs w:val="24"/>
          <w:lang w:eastAsia="fr-MC"/>
        </w:rPr>
        <w:t>as there a</w:t>
      </w:r>
      <w:r w:rsidR="003B12B3">
        <w:rPr>
          <w:rFonts w:ascii="Times New Roman" w:hAnsi="Times New Roman"/>
          <w:color w:val="auto"/>
          <w:sz w:val="24"/>
          <w:szCs w:val="24"/>
          <w:lang w:eastAsia="fr-MC"/>
        </w:rPr>
        <w:t xml:space="preserve">re lots of hoops in </w:t>
      </w:r>
      <w:r w:rsidR="00680C6D">
        <w:rPr>
          <w:rFonts w:ascii="Times New Roman" w:hAnsi="Times New Roman"/>
          <w:color w:val="auto"/>
          <w:sz w:val="24"/>
          <w:szCs w:val="24"/>
          <w:lang w:eastAsia="fr-MC"/>
        </w:rPr>
        <w:t>the model</w:t>
      </w:r>
      <w:r w:rsidR="003B12B3">
        <w:rPr>
          <w:rFonts w:ascii="Times New Roman" w:hAnsi="Times New Roman"/>
          <w:color w:val="auto"/>
          <w:sz w:val="24"/>
          <w:szCs w:val="24"/>
          <w:lang w:eastAsia="fr-MC"/>
        </w:rPr>
        <w:t xml:space="preserve">). </w:t>
      </w:r>
      <w:r w:rsidR="00680C6D">
        <w:rPr>
          <w:rFonts w:ascii="Times New Roman" w:hAnsi="Times New Roman"/>
          <w:color w:val="auto"/>
          <w:sz w:val="24"/>
          <w:szCs w:val="24"/>
          <w:lang w:eastAsia="fr-MC"/>
        </w:rPr>
        <w:t>It</w:t>
      </w:r>
      <w:r w:rsidR="002265C5">
        <w:rPr>
          <w:rFonts w:ascii="Times New Roman" w:hAnsi="Times New Roman"/>
          <w:color w:val="auto"/>
          <w:sz w:val="24"/>
          <w:szCs w:val="24"/>
          <w:lang w:eastAsia="fr-MC"/>
        </w:rPr>
        <w:t xml:space="preserve"> presents</w:t>
      </w:r>
      <w:r>
        <w:rPr>
          <w:rFonts w:ascii="Times New Roman" w:hAnsi="Times New Roman"/>
          <w:color w:val="auto"/>
          <w:sz w:val="24"/>
          <w:szCs w:val="24"/>
          <w:lang w:eastAsia="fr-MC"/>
        </w:rPr>
        <w:t xml:space="preserve"> </w:t>
      </w:r>
      <w:r w:rsidR="00E85B38">
        <w:rPr>
          <w:rFonts w:ascii="Times New Roman" w:hAnsi="Times New Roman"/>
          <w:color w:val="auto"/>
          <w:sz w:val="24"/>
          <w:szCs w:val="24"/>
          <w:lang w:eastAsia="fr-MC"/>
        </w:rPr>
        <w:t xml:space="preserve">the interaction of </w:t>
      </w:r>
      <w:r>
        <w:rPr>
          <w:rFonts w:ascii="Times New Roman" w:hAnsi="Times New Roman"/>
          <w:color w:val="auto"/>
          <w:sz w:val="24"/>
          <w:szCs w:val="24"/>
          <w:lang w:eastAsia="fr-MC"/>
        </w:rPr>
        <w:t>six c</w:t>
      </w:r>
      <w:r w:rsidR="00E85B38">
        <w:rPr>
          <w:rFonts w:ascii="Times New Roman" w:hAnsi="Times New Roman"/>
          <w:color w:val="auto"/>
          <w:sz w:val="24"/>
          <w:szCs w:val="24"/>
          <w:lang w:eastAsia="fr-MC"/>
        </w:rPr>
        <w:t>ategories of laughter and humou</w:t>
      </w:r>
      <w:r w:rsidR="002265C5">
        <w:rPr>
          <w:rFonts w:ascii="Times New Roman" w:hAnsi="Times New Roman"/>
          <w:color w:val="auto"/>
          <w:sz w:val="24"/>
          <w:szCs w:val="24"/>
          <w:lang w:eastAsia="fr-MC"/>
        </w:rPr>
        <w:t>r</w:t>
      </w:r>
      <w:r>
        <w:rPr>
          <w:rFonts w:ascii="Times New Roman" w:hAnsi="Times New Roman"/>
          <w:color w:val="auto"/>
          <w:sz w:val="24"/>
          <w:szCs w:val="24"/>
          <w:lang w:eastAsia="fr-MC"/>
        </w:rPr>
        <w:t xml:space="preserve">:  1) positive humour without laughter; 2) negative humour without laughter; 3) positive humour with laughter; 4) negative humour with laughter; 5) positive laughter without humour; 6) negative </w:t>
      </w:r>
      <w:r w:rsidRPr="003A1C83">
        <w:rPr>
          <w:rFonts w:ascii="Times New Roman" w:hAnsi="Times New Roman"/>
          <w:color w:val="auto"/>
          <w:sz w:val="24"/>
          <w:szCs w:val="24"/>
          <w:lang w:eastAsia="fr-MC"/>
        </w:rPr>
        <w:t xml:space="preserve">laughter without humour </w:t>
      </w:r>
      <w:r w:rsidR="00D548DD" w:rsidRPr="003A1C83">
        <w:rPr>
          <w:rFonts w:ascii="Times New Roman" w:hAnsi="Times New Roman"/>
          <w:color w:val="auto"/>
          <w:sz w:val="24"/>
          <w:szCs w:val="24"/>
          <w:lang w:eastAsia="fr-MC"/>
        </w:rPr>
        <w:t xml:space="preserve">[2].  </w:t>
      </w:r>
      <w:r w:rsidR="009660DF" w:rsidRPr="003A1C83">
        <w:rPr>
          <w:rFonts w:ascii="Times New Roman" w:hAnsi="Times New Roman"/>
          <w:color w:val="auto"/>
          <w:sz w:val="24"/>
          <w:szCs w:val="24"/>
          <w:lang w:eastAsia="fr-MC"/>
        </w:rPr>
        <w:t>Re</w:t>
      </w:r>
      <w:r w:rsidR="00E85B38" w:rsidRPr="003A1C83">
        <w:rPr>
          <w:rFonts w:ascii="Times New Roman" w:hAnsi="Times New Roman"/>
          <w:color w:val="auto"/>
          <w:sz w:val="24"/>
          <w:szCs w:val="24"/>
          <w:lang w:eastAsia="fr-MC"/>
        </w:rPr>
        <w:t>ading that list</w:t>
      </w:r>
      <w:r w:rsidR="00E85B38">
        <w:rPr>
          <w:rFonts w:ascii="Times New Roman" w:hAnsi="Times New Roman"/>
          <w:color w:val="auto"/>
          <w:sz w:val="24"/>
          <w:szCs w:val="24"/>
          <w:lang w:eastAsia="fr-MC"/>
        </w:rPr>
        <w:t xml:space="preserve"> makes me dizzy</w:t>
      </w:r>
      <w:r w:rsidR="00394F13">
        <w:rPr>
          <w:rFonts w:ascii="Times New Roman" w:hAnsi="Times New Roman"/>
          <w:color w:val="auto"/>
          <w:sz w:val="24"/>
          <w:szCs w:val="24"/>
          <w:lang w:eastAsia="fr-MC"/>
        </w:rPr>
        <w:t>! T</w:t>
      </w:r>
      <w:r w:rsidR="009660DF">
        <w:rPr>
          <w:rFonts w:ascii="Times New Roman" w:hAnsi="Times New Roman"/>
          <w:color w:val="auto"/>
          <w:sz w:val="24"/>
          <w:szCs w:val="24"/>
          <w:lang w:eastAsia="fr-MC"/>
        </w:rPr>
        <w:t xml:space="preserve">he visual model </w:t>
      </w:r>
      <w:r w:rsidR="009D221A" w:rsidRPr="003A1C83">
        <w:rPr>
          <w:rFonts w:ascii="Times New Roman" w:hAnsi="Times New Roman"/>
          <w:color w:val="auto"/>
          <w:sz w:val="24"/>
          <w:szCs w:val="24"/>
          <w:lang w:eastAsia="fr-MC"/>
        </w:rPr>
        <w:t>[2]</w:t>
      </w:r>
      <w:r w:rsidR="009D221A">
        <w:rPr>
          <w:rFonts w:ascii="Times New Roman" w:hAnsi="Times New Roman"/>
          <w:color w:val="auto"/>
          <w:sz w:val="24"/>
          <w:szCs w:val="24"/>
          <w:lang w:eastAsia="fr-MC"/>
        </w:rPr>
        <w:t xml:space="preserve"> </w:t>
      </w:r>
      <w:r w:rsidR="009660DF">
        <w:rPr>
          <w:rFonts w:ascii="Times New Roman" w:hAnsi="Times New Roman"/>
          <w:color w:val="auto"/>
          <w:sz w:val="24"/>
          <w:szCs w:val="24"/>
          <w:lang w:eastAsia="fr-MC"/>
        </w:rPr>
        <w:t>is far better</w:t>
      </w:r>
      <w:r w:rsidR="00AA6DA0">
        <w:rPr>
          <w:rFonts w:ascii="Times New Roman" w:hAnsi="Times New Roman"/>
          <w:color w:val="auto"/>
          <w:sz w:val="24"/>
          <w:szCs w:val="24"/>
          <w:lang w:eastAsia="fr-MC"/>
        </w:rPr>
        <w:t>, h</w:t>
      </w:r>
      <w:r w:rsidR="00AA3F20">
        <w:rPr>
          <w:rFonts w:ascii="Times New Roman" w:hAnsi="Times New Roman"/>
          <w:color w:val="auto"/>
          <w:sz w:val="24"/>
          <w:szCs w:val="24"/>
          <w:lang w:eastAsia="fr-MC"/>
        </w:rPr>
        <w:t>onest!</w:t>
      </w:r>
    </w:p>
    <w:p w14:paraId="41B324E5"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109B373E"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GG: A good starting point for bringing humour into teaching is establishing your authentic humorous qualities as a teacher. If I’m not very good at telling jokes in my daily life, it’s probably not a good idea to rehearse a joke that I won’t be able to execute effectively in the classroom – that’s just painful for everyone involved. If you’re unsure what your authentic humorous qualities are, it could be beneficial to ask friends and family what they consider your humorous strengths to be. In talking to my father about this book, who’s also an academic, he relayed the following incidence to me – upon being asked a question from a student, on a topic which he had just explained in detail at length, he felt frustration, and without much thought, tugged the sides of his jacket, as you might if you were releasing a parachute, and made a ‘Boom’ sound simultaneously. While I don’t think I would’ve been able to pull off the ‘suicide bomber’ stunt in the classroom, the rapport my father had built with his students allowed his frustration to create a humorous moment that was shared with most of the classroom. It’s important though to remember the feelings and perceptions of the student who asked the question…</w:t>
      </w:r>
    </w:p>
    <w:p w14:paraId="2DA2F508" w14:textId="77777777" w:rsidR="003B12B3" w:rsidRDefault="003B12B3" w:rsidP="00046CA0">
      <w:pPr>
        <w:autoSpaceDE w:val="0"/>
        <w:autoSpaceDN w:val="0"/>
        <w:adjustRightInd w:val="0"/>
        <w:spacing w:after="0" w:line="240" w:lineRule="auto"/>
        <w:rPr>
          <w:rFonts w:ascii="Times New Roman" w:hAnsi="Times New Roman"/>
          <w:color w:val="auto"/>
          <w:sz w:val="24"/>
          <w:szCs w:val="24"/>
          <w:lang w:eastAsia="fr-MC"/>
        </w:rPr>
      </w:pPr>
    </w:p>
    <w:p w14:paraId="5F9EED86" w14:textId="77777777" w:rsidR="003B12B3" w:rsidRPr="003A1C83" w:rsidRDefault="003B12B3" w:rsidP="003B12B3">
      <w:pPr>
        <w:autoSpaceDE w:val="0"/>
        <w:autoSpaceDN w:val="0"/>
        <w:adjustRightInd w:val="0"/>
        <w:spacing w:after="0" w:line="240" w:lineRule="auto"/>
        <w:rPr>
          <w:rFonts w:ascii="Times New Roman" w:hAnsi="Times New Roman"/>
          <w:color w:val="auto"/>
          <w:sz w:val="24"/>
          <w:szCs w:val="24"/>
          <w:lang w:eastAsia="fr-MC"/>
        </w:rPr>
      </w:pPr>
      <w:r w:rsidRPr="003A1C83">
        <w:rPr>
          <w:rFonts w:ascii="Times New Roman" w:hAnsi="Times New Roman"/>
          <w:color w:val="auto"/>
          <w:sz w:val="24"/>
          <w:szCs w:val="24"/>
          <w:lang w:eastAsia="fr-MC"/>
        </w:rPr>
        <w:t xml:space="preserve">FGS. Yes, humour </w:t>
      </w:r>
      <w:r w:rsidR="00F7427E" w:rsidRPr="003A1C83">
        <w:rPr>
          <w:rFonts w:ascii="Times New Roman" w:hAnsi="Times New Roman"/>
          <w:color w:val="auto"/>
          <w:sz w:val="24"/>
          <w:szCs w:val="24"/>
          <w:lang w:eastAsia="fr-MC"/>
        </w:rPr>
        <w:t>needs</w:t>
      </w:r>
      <w:r w:rsidRPr="003A1C83">
        <w:rPr>
          <w:rFonts w:ascii="Times New Roman" w:hAnsi="Times New Roman"/>
          <w:color w:val="auto"/>
          <w:sz w:val="24"/>
          <w:szCs w:val="24"/>
          <w:lang w:eastAsia="fr-MC"/>
        </w:rPr>
        <w:t xml:space="preserve"> </w:t>
      </w:r>
      <w:r w:rsidR="00135365" w:rsidRPr="003A1C83">
        <w:rPr>
          <w:rFonts w:ascii="Times New Roman" w:hAnsi="Times New Roman"/>
          <w:color w:val="auto"/>
          <w:sz w:val="24"/>
          <w:szCs w:val="24"/>
          <w:lang w:eastAsia="fr-MC"/>
        </w:rPr>
        <w:t xml:space="preserve">adapting to each situation, </w:t>
      </w:r>
      <w:r w:rsidR="00680C6D" w:rsidRPr="003A1C83">
        <w:rPr>
          <w:rFonts w:ascii="Times New Roman" w:hAnsi="Times New Roman"/>
          <w:color w:val="auto"/>
          <w:sz w:val="24"/>
          <w:szCs w:val="24"/>
          <w:lang w:eastAsia="fr-MC"/>
        </w:rPr>
        <w:t xml:space="preserve">and thinking </w:t>
      </w:r>
      <w:r w:rsidR="00F7427E" w:rsidRPr="003A1C83">
        <w:rPr>
          <w:rFonts w:ascii="Times New Roman" w:hAnsi="Times New Roman"/>
          <w:color w:val="auto"/>
          <w:sz w:val="24"/>
          <w:szCs w:val="24"/>
          <w:lang w:eastAsia="fr-MC"/>
        </w:rPr>
        <w:t xml:space="preserve">quickly </w:t>
      </w:r>
      <w:r w:rsidR="00680C6D" w:rsidRPr="003A1C83">
        <w:rPr>
          <w:rFonts w:ascii="Times New Roman" w:hAnsi="Times New Roman"/>
          <w:color w:val="auto"/>
          <w:sz w:val="24"/>
          <w:szCs w:val="24"/>
          <w:lang w:eastAsia="fr-MC"/>
        </w:rPr>
        <w:t>on your feet</w:t>
      </w:r>
      <w:r w:rsidR="00135365" w:rsidRPr="003A1C83">
        <w:rPr>
          <w:rFonts w:ascii="Times New Roman" w:hAnsi="Times New Roman"/>
          <w:color w:val="auto"/>
          <w:sz w:val="24"/>
          <w:szCs w:val="24"/>
          <w:lang w:eastAsia="fr-MC"/>
        </w:rPr>
        <w:t xml:space="preserve"> like your father did. </w:t>
      </w:r>
      <w:proofErr w:type="gramStart"/>
      <w:r w:rsidR="00135365" w:rsidRPr="003A1C83">
        <w:rPr>
          <w:rFonts w:ascii="Times New Roman" w:hAnsi="Times New Roman"/>
          <w:color w:val="auto"/>
          <w:sz w:val="24"/>
          <w:szCs w:val="24"/>
          <w:lang w:eastAsia="fr-MC"/>
        </w:rPr>
        <w:t>Usually</w:t>
      </w:r>
      <w:proofErr w:type="gramEnd"/>
      <w:r w:rsidR="00135365" w:rsidRPr="003A1C83">
        <w:rPr>
          <w:rFonts w:ascii="Times New Roman" w:hAnsi="Times New Roman"/>
          <w:color w:val="auto"/>
          <w:sz w:val="24"/>
          <w:szCs w:val="24"/>
          <w:lang w:eastAsia="fr-MC"/>
        </w:rPr>
        <w:t xml:space="preserve"> the punch line </w:t>
      </w:r>
      <w:r w:rsidR="00680C6D" w:rsidRPr="003A1C83">
        <w:rPr>
          <w:rFonts w:ascii="Times New Roman" w:hAnsi="Times New Roman"/>
          <w:color w:val="auto"/>
          <w:sz w:val="24"/>
          <w:szCs w:val="24"/>
          <w:lang w:eastAsia="fr-MC"/>
        </w:rPr>
        <w:t xml:space="preserve">comes to us </w:t>
      </w:r>
      <w:r w:rsidR="00135365" w:rsidRPr="003A1C83">
        <w:rPr>
          <w:rFonts w:ascii="Times New Roman" w:hAnsi="Times New Roman"/>
          <w:color w:val="auto"/>
          <w:sz w:val="24"/>
          <w:szCs w:val="24"/>
          <w:lang w:eastAsia="fr-MC"/>
        </w:rPr>
        <w:t xml:space="preserve">too late. </w:t>
      </w:r>
      <w:r w:rsidR="00F7427E" w:rsidRPr="003A1C83">
        <w:rPr>
          <w:rFonts w:ascii="Times New Roman" w:hAnsi="Times New Roman"/>
          <w:color w:val="auto"/>
          <w:sz w:val="24"/>
          <w:szCs w:val="24"/>
          <w:lang w:eastAsia="fr-MC"/>
        </w:rPr>
        <w:t>B</w:t>
      </w:r>
      <w:r w:rsidR="00680C6D" w:rsidRPr="003A1C83">
        <w:rPr>
          <w:rFonts w:ascii="Times New Roman" w:hAnsi="Times New Roman"/>
          <w:color w:val="auto"/>
          <w:sz w:val="24"/>
          <w:szCs w:val="24"/>
          <w:lang w:eastAsia="fr-MC"/>
        </w:rPr>
        <w:t xml:space="preserve">ut sometimes it is </w:t>
      </w:r>
      <w:r w:rsidR="00F7427E" w:rsidRPr="003A1C83">
        <w:rPr>
          <w:rFonts w:ascii="Times New Roman" w:hAnsi="Times New Roman"/>
          <w:color w:val="auto"/>
          <w:sz w:val="24"/>
          <w:szCs w:val="24"/>
          <w:lang w:eastAsia="fr-MC"/>
        </w:rPr>
        <w:t xml:space="preserve">better as biting comments aren’t </w:t>
      </w:r>
      <w:r w:rsidR="00F406AD">
        <w:rPr>
          <w:rFonts w:ascii="Times New Roman" w:hAnsi="Times New Roman"/>
          <w:color w:val="auto"/>
          <w:sz w:val="24"/>
          <w:szCs w:val="24"/>
          <w:lang w:eastAsia="fr-MC"/>
        </w:rPr>
        <w:t xml:space="preserve">always </w:t>
      </w:r>
      <w:r w:rsidR="00680C6D" w:rsidRPr="003A1C83">
        <w:rPr>
          <w:rFonts w:ascii="Times New Roman" w:hAnsi="Times New Roman"/>
          <w:color w:val="auto"/>
          <w:sz w:val="24"/>
          <w:szCs w:val="24"/>
          <w:lang w:eastAsia="fr-MC"/>
        </w:rPr>
        <w:t>recommended</w:t>
      </w:r>
      <w:r w:rsidR="00642618">
        <w:rPr>
          <w:rFonts w:ascii="Times New Roman" w:hAnsi="Times New Roman"/>
          <w:color w:val="auto"/>
          <w:sz w:val="24"/>
          <w:szCs w:val="24"/>
          <w:lang w:eastAsia="fr-MC"/>
        </w:rPr>
        <w:t>!</w:t>
      </w:r>
      <w:r w:rsidR="00680C6D" w:rsidRPr="003A1C83">
        <w:rPr>
          <w:rFonts w:ascii="Times New Roman" w:hAnsi="Times New Roman"/>
          <w:color w:val="auto"/>
          <w:sz w:val="24"/>
          <w:szCs w:val="24"/>
          <w:lang w:eastAsia="fr-MC"/>
        </w:rPr>
        <w:t xml:space="preserve"> </w:t>
      </w:r>
      <w:proofErr w:type="gramStart"/>
      <w:r w:rsidRPr="003A1C83">
        <w:rPr>
          <w:rFonts w:ascii="Times New Roman" w:hAnsi="Times New Roman"/>
          <w:color w:val="auto"/>
          <w:sz w:val="24"/>
          <w:szCs w:val="24"/>
          <w:lang w:eastAsia="fr-MC"/>
        </w:rPr>
        <w:t>Ideally</w:t>
      </w:r>
      <w:proofErr w:type="gramEnd"/>
      <w:r w:rsidRPr="003A1C83">
        <w:rPr>
          <w:rFonts w:ascii="Times New Roman" w:hAnsi="Times New Roman"/>
          <w:color w:val="auto"/>
          <w:sz w:val="24"/>
          <w:szCs w:val="24"/>
          <w:lang w:eastAsia="fr-MC"/>
        </w:rPr>
        <w:t xml:space="preserve"> we focus on ‘positive’ humour which is affiliative and self-enhancing in the </w:t>
      </w:r>
      <w:r w:rsidR="00E3753C">
        <w:rPr>
          <w:rFonts w:ascii="Times New Roman" w:hAnsi="Times New Roman"/>
          <w:color w:val="auto"/>
          <w:sz w:val="24"/>
          <w:szCs w:val="24"/>
          <w:lang w:eastAsia="fr-MC"/>
        </w:rPr>
        <w:t>classroom, and avoid maladaptiv</w:t>
      </w:r>
      <w:r w:rsidR="00F406AD">
        <w:rPr>
          <w:rFonts w:ascii="Times New Roman" w:hAnsi="Times New Roman"/>
          <w:color w:val="auto"/>
          <w:sz w:val="24"/>
          <w:szCs w:val="24"/>
          <w:lang w:eastAsia="fr-MC"/>
        </w:rPr>
        <w:t>e</w:t>
      </w:r>
      <w:r w:rsidR="00642618">
        <w:rPr>
          <w:rFonts w:ascii="Times New Roman" w:hAnsi="Times New Roman"/>
          <w:color w:val="auto"/>
          <w:sz w:val="24"/>
          <w:szCs w:val="24"/>
          <w:lang w:eastAsia="fr-MC"/>
        </w:rPr>
        <w:t xml:space="preserve"> or negative</w:t>
      </w:r>
      <w:r w:rsidRPr="003A1C83">
        <w:rPr>
          <w:rFonts w:ascii="Times New Roman" w:hAnsi="Times New Roman"/>
          <w:color w:val="auto"/>
          <w:sz w:val="24"/>
          <w:szCs w:val="24"/>
          <w:lang w:eastAsia="fr-MC"/>
        </w:rPr>
        <w:t xml:space="preserve"> humour</w:t>
      </w:r>
      <w:r w:rsidR="00642618">
        <w:rPr>
          <w:rFonts w:ascii="Times New Roman" w:hAnsi="Times New Roman"/>
          <w:color w:val="auto"/>
          <w:sz w:val="24"/>
          <w:szCs w:val="24"/>
          <w:lang w:eastAsia="fr-MC"/>
        </w:rPr>
        <w:t xml:space="preserve"> which is aggressive and self-defeating </w:t>
      </w:r>
      <w:r w:rsidR="00642618" w:rsidRPr="003A1C83">
        <w:rPr>
          <w:rFonts w:ascii="Times New Roman" w:hAnsi="Times New Roman"/>
          <w:color w:val="auto"/>
          <w:sz w:val="24"/>
          <w:szCs w:val="24"/>
          <w:lang w:eastAsia="fr-MC"/>
        </w:rPr>
        <w:t>[1</w:t>
      </w:r>
      <w:r w:rsidR="00642618">
        <w:rPr>
          <w:rFonts w:ascii="Times New Roman" w:hAnsi="Times New Roman"/>
          <w:color w:val="auto"/>
          <w:sz w:val="24"/>
          <w:szCs w:val="24"/>
          <w:lang w:eastAsia="fr-MC"/>
        </w:rPr>
        <w:t>0</w:t>
      </w:r>
      <w:r w:rsidR="00642618" w:rsidRPr="003A1C83">
        <w:rPr>
          <w:rFonts w:ascii="Times New Roman" w:hAnsi="Times New Roman"/>
          <w:color w:val="auto"/>
          <w:sz w:val="24"/>
          <w:szCs w:val="24"/>
          <w:lang w:eastAsia="fr-MC"/>
        </w:rPr>
        <w:t>]</w:t>
      </w:r>
      <w:r w:rsidRPr="003A1C83">
        <w:rPr>
          <w:rFonts w:ascii="Times New Roman" w:hAnsi="Times New Roman"/>
          <w:color w:val="auto"/>
          <w:sz w:val="24"/>
          <w:szCs w:val="24"/>
          <w:lang w:eastAsia="fr-MC"/>
        </w:rPr>
        <w:t xml:space="preserve">. </w:t>
      </w:r>
      <w:r w:rsidR="00642618">
        <w:rPr>
          <w:rFonts w:ascii="Times New Roman" w:hAnsi="Times New Roman"/>
          <w:color w:val="auto"/>
          <w:sz w:val="24"/>
          <w:szCs w:val="24"/>
          <w:lang w:eastAsia="fr-MC"/>
        </w:rPr>
        <w:t xml:space="preserve"> Having said that n</w:t>
      </w:r>
      <w:r w:rsidRPr="003A1C83">
        <w:rPr>
          <w:rFonts w:ascii="Times New Roman" w:hAnsi="Times New Roman"/>
          <w:color w:val="auto"/>
          <w:sz w:val="24"/>
          <w:szCs w:val="24"/>
          <w:lang w:eastAsia="fr-MC"/>
        </w:rPr>
        <w:t xml:space="preserve">egative humour may benefit creativity, and ‘harsh humour’ </w:t>
      </w:r>
      <w:r w:rsidR="00642618">
        <w:rPr>
          <w:rFonts w:ascii="Times New Roman" w:hAnsi="Times New Roman"/>
          <w:color w:val="auto"/>
          <w:sz w:val="24"/>
          <w:szCs w:val="24"/>
          <w:lang w:eastAsia="fr-MC"/>
        </w:rPr>
        <w:t xml:space="preserve">may have </w:t>
      </w:r>
      <w:r w:rsidRPr="003A1C83">
        <w:rPr>
          <w:rFonts w:ascii="Times New Roman" w:hAnsi="Times New Roman"/>
          <w:color w:val="auto"/>
          <w:sz w:val="24"/>
          <w:szCs w:val="24"/>
          <w:lang w:eastAsia="fr-MC"/>
        </w:rPr>
        <w:t>benefits</w:t>
      </w:r>
      <w:r w:rsidR="00642618">
        <w:rPr>
          <w:rFonts w:ascii="Times New Roman" w:hAnsi="Times New Roman"/>
          <w:color w:val="auto"/>
          <w:sz w:val="24"/>
          <w:szCs w:val="24"/>
          <w:lang w:eastAsia="fr-MC"/>
        </w:rPr>
        <w:t xml:space="preserve"> [2]</w:t>
      </w:r>
      <w:r w:rsidRPr="003A1C83">
        <w:rPr>
          <w:rFonts w:ascii="Times New Roman" w:hAnsi="Times New Roman"/>
          <w:color w:val="auto"/>
          <w:sz w:val="24"/>
          <w:szCs w:val="24"/>
          <w:lang w:eastAsia="fr-MC"/>
        </w:rPr>
        <w:t xml:space="preserve">, but </w:t>
      </w:r>
      <w:r w:rsidR="009D221A">
        <w:rPr>
          <w:rFonts w:ascii="Times New Roman" w:hAnsi="Times New Roman"/>
          <w:color w:val="auto"/>
          <w:sz w:val="24"/>
          <w:szCs w:val="24"/>
          <w:lang w:eastAsia="fr-MC"/>
        </w:rPr>
        <w:t xml:space="preserve">it may be tricky </w:t>
      </w:r>
      <w:r w:rsidRPr="003A1C83">
        <w:rPr>
          <w:rFonts w:ascii="Times New Roman" w:hAnsi="Times New Roman"/>
          <w:color w:val="auto"/>
          <w:sz w:val="24"/>
          <w:szCs w:val="24"/>
          <w:lang w:eastAsia="fr-MC"/>
        </w:rPr>
        <w:t>unless you have real comedic talents!</w:t>
      </w:r>
    </w:p>
    <w:p w14:paraId="6F0B21AB" w14:textId="77777777" w:rsidR="003B12B3" w:rsidRPr="003A1C83" w:rsidRDefault="003B12B3" w:rsidP="00046CA0">
      <w:pPr>
        <w:autoSpaceDE w:val="0"/>
        <w:autoSpaceDN w:val="0"/>
        <w:adjustRightInd w:val="0"/>
        <w:spacing w:after="0" w:line="240" w:lineRule="auto"/>
        <w:rPr>
          <w:rFonts w:ascii="Times New Roman" w:hAnsi="Times New Roman"/>
          <w:color w:val="auto"/>
          <w:sz w:val="24"/>
          <w:szCs w:val="24"/>
          <w:lang w:eastAsia="fr-MC"/>
        </w:rPr>
      </w:pPr>
    </w:p>
    <w:p w14:paraId="19177DDB" w14:textId="77777777" w:rsidR="00D548DD" w:rsidRDefault="00D548DD" w:rsidP="00046CA0">
      <w:pPr>
        <w:autoSpaceDE w:val="0"/>
        <w:autoSpaceDN w:val="0"/>
        <w:adjustRightInd w:val="0"/>
        <w:spacing w:after="0" w:line="240" w:lineRule="auto"/>
        <w:rPr>
          <w:rFonts w:ascii="Times New Roman" w:hAnsi="Times New Roman"/>
          <w:color w:val="auto"/>
          <w:sz w:val="24"/>
          <w:szCs w:val="24"/>
          <w:lang w:eastAsia="fr-MC"/>
        </w:rPr>
      </w:pPr>
    </w:p>
    <w:p w14:paraId="35440138" w14:textId="77777777" w:rsidR="00D548DD" w:rsidRDefault="00D548DD" w:rsidP="00046CA0">
      <w:pPr>
        <w:autoSpaceDE w:val="0"/>
        <w:autoSpaceDN w:val="0"/>
        <w:adjustRightInd w:val="0"/>
        <w:spacing w:after="0" w:line="240" w:lineRule="auto"/>
        <w:rPr>
          <w:rFonts w:ascii="Times New Roman" w:hAnsi="Times New Roman"/>
          <w:color w:val="auto"/>
          <w:sz w:val="24"/>
          <w:szCs w:val="24"/>
          <w:lang w:eastAsia="fr-MC"/>
        </w:rPr>
      </w:pPr>
    </w:p>
    <w:p w14:paraId="0CEF7FD6" w14:textId="77777777" w:rsidR="00046CA0" w:rsidRPr="00F15C30" w:rsidRDefault="00F15C30" w:rsidP="00F15C30">
      <w:pPr>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br w:type="page"/>
      </w:r>
    </w:p>
    <w:p w14:paraId="5B07FAF3" w14:textId="77777777" w:rsidR="00046CA0" w:rsidRPr="005B4D05" w:rsidRDefault="00D110FE" w:rsidP="00046CA0">
      <w:pPr>
        <w:pStyle w:val="ListParagraph"/>
        <w:numPr>
          <w:ilvl w:val="1"/>
          <w:numId w:val="2"/>
        </w:numPr>
        <w:autoSpaceDE w:val="0"/>
        <w:autoSpaceDN w:val="0"/>
        <w:adjustRightInd w:val="0"/>
        <w:spacing w:after="0" w:line="240" w:lineRule="auto"/>
        <w:rPr>
          <w:rFonts w:ascii="Times New Roman" w:hAnsi="Times New Roman"/>
          <w:sz w:val="24"/>
          <w:szCs w:val="24"/>
          <w:lang w:eastAsia="fr-MC"/>
        </w:rPr>
      </w:pPr>
      <w:r w:rsidRPr="001B50A8">
        <w:rPr>
          <w:rFonts w:ascii="Times New Roman" w:hAnsi="Times New Roman"/>
          <w:i/>
          <w:iCs/>
          <w:sz w:val="24"/>
          <w:szCs w:val="24"/>
          <w:lang w:val="en-GB" w:eastAsia="fr-MC"/>
        </w:rPr>
        <w:lastRenderedPageBreak/>
        <w:t xml:space="preserve"> </w:t>
      </w:r>
      <w:proofErr w:type="spellStart"/>
      <w:r w:rsidR="00FD36AB">
        <w:rPr>
          <w:rFonts w:ascii="Times New Roman" w:hAnsi="Times New Roman"/>
          <w:i/>
          <w:iCs/>
          <w:sz w:val="24"/>
          <w:szCs w:val="24"/>
          <w:lang w:eastAsia="fr-MC"/>
        </w:rPr>
        <w:t>Technical</w:t>
      </w:r>
      <w:proofErr w:type="spellEnd"/>
      <w:r w:rsidR="00FD36AB">
        <w:rPr>
          <w:rFonts w:ascii="Times New Roman" w:hAnsi="Times New Roman"/>
          <w:i/>
          <w:iCs/>
          <w:sz w:val="24"/>
          <w:szCs w:val="24"/>
          <w:lang w:eastAsia="fr-MC"/>
        </w:rPr>
        <w:t xml:space="preserve"> </w:t>
      </w:r>
      <w:proofErr w:type="spellStart"/>
      <w:proofErr w:type="gramStart"/>
      <w:r w:rsidR="00FD36AB">
        <w:rPr>
          <w:rFonts w:ascii="Times New Roman" w:hAnsi="Times New Roman"/>
          <w:i/>
          <w:iCs/>
          <w:sz w:val="24"/>
          <w:szCs w:val="24"/>
          <w:lang w:eastAsia="fr-MC"/>
        </w:rPr>
        <w:t>tips</w:t>
      </w:r>
      <w:proofErr w:type="spellEnd"/>
      <w:r w:rsidR="00FD36AB">
        <w:rPr>
          <w:rFonts w:ascii="Times New Roman" w:hAnsi="Times New Roman"/>
          <w:i/>
          <w:iCs/>
          <w:sz w:val="24"/>
          <w:szCs w:val="24"/>
          <w:lang w:eastAsia="fr-MC"/>
        </w:rPr>
        <w:t>!</w:t>
      </w:r>
      <w:proofErr w:type="gramEnd"/>
    </w:p>
    <w:p w14:paraId="5C331DAF" w14:textId="77777777" w:rsidR="005B4D05" w:rsidRPr="005B4D05" w:rsidRDefault="005B4D05" w:rsidP="005B4D05">
      <w:pPr>
        <w:pStyle w:val="ListParagraph"/>
        <w:autoSpaceDE w:val="0"/>
        <w:autoSpaceDN w:val="0"/>
        <w:adjustRightInd w:val="0"/>
        <w:spacing w:after="0" w:line="240" w:lineRule="auto"/>
        <w:rPr>
          <w:rFonts w:ascii="Times New Roman" w:hAnsi="Times New Roman"/>
          <w:sz w:val="24"/>
          <w:szCs w:val="24"/>
          <w:lang w:eastAsia="fr-MC"/>
        </w:rPr>
      </w:pPr>
    </w:p>
    <w:p w14:paraId="3006A182"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795283">
        <w:rPr>
          <w:rFonts w:ascii="Times New Roman" w:hAnsi="Times New Roman"/>
          <w:color w:val="auto"/>
          <w:sz w:val="24"/>
          <w:szCs w:val="24"/>
          <w:lang w:eastAsia="fr-MC"/>
        </w:rPr>
        <w:t xml:space="preserve">If you want to plan in more humour in your </w:t>
      </w:r>
      <w:proofErr w:type="gramStart"/>
      <w:r w:rsidR="00795283">
        <w:rPr>
          <w:rFonts w:ascii="Times New Roman" w:hAnsi="Times New Roman"/>
          <w:color w:val="auto"/>
          <w:sz w:val="24"/>
          <w:szCs w:val="24"/>
          <w:lang w:eastAsia="fr-MC"/>
        </w:rPr>
        <w:t>class</w:t>
      </w:r>
      <w:proofErr w:type="gramEnd"/>
      <w:r w:rsidR="00795283">
        <w:rPr>
          <w:rFonts w:ascii="Times New Roman" w:hAnsi="Times New Roman"/>
          <w:color w:val="auto"/>
          <w:sz w:val="24"/>
          <w:szCs w:val="24"/>
          <w:lang w:eastAsia="fr-MC"/>
        </w:rPr>
        <w:t xml:space="preserve"> it is well worth consulting</w:t>
      </w:r>
      <w:r>
        <w:rPr>
          <w:rFonts w:ascii="Times New Roman" w:hAnsi="Times New Roman"/>
          <w:color w:val="auto"/>
          <w:sz w:val="24"/>
          <w:szCs w:val="24"/>
          <w:lang w:eastAsia="fr-MC"/>
        </w:rPr>
        <w:t xml:space="preserve"> Berger’s list of 45 </w:t>
      </w:r>
      <w:r w:rsidRPr="00F035B3">
        <w:rPr>
          <w:rFonts w:ascii="Times New Roman" w:hAnsi="Times New Roman"/>
          <w:color w:val="auto"/>
          <w:sz w:val="24"/>
          <w:szCs w:val="24"/>
          <w:lang w:eastAsia="fr-MC"/>
        </w:rPr>
        <w:t>humour techniques</w:t>
      </w:r>
      <w:r w:rsidR="00F15C30" w:rsidRPr="00F035B3">
        <w:rPr>
          <w:rFonts w:ascii="Times New Roman" w:hAnsi="Times New Roman"/>
          <w:color w:val="auto"/>
          <w:sz w:val="24"/>
          <w:szCs w:val="24"/>
          <w:lang w:eastAsia="fr-MC"/>
        </w:rPr>
        <w:t xml:space="preserve"> [11]</w:t>
      </w:r>
      <w:r w:rsidRPr="00F035B3">
        <w:rPr>
          <w:rFonts w:ascii="Times New Roman" w:hAnsi="Times New Roman"/>
          <w:color w:val="auto"/>
          <w:sz w:val="24"/>
          <w:szCs w:val="24"/>
          <w:lang w:eastAsia="fr-MC"/>
        </w:rPr>
        <w:t>. These</w:t>
      </w:r>
      <w:r>
        <w:rPr>
          <w:rFonts w:ascii="Times New Roman" w:hAnsi="Times New Roman"/>
          <w:color w:val="auto"/>
          <w:sz w:val="24"/>
          <w:szCs w:val="24"/>
          <w:lang w:eastAsia="fr-MC"/>
        </w:rPr>
        <w:t xml:space="preserve"> </w:t>
      </w:r>
      <w:r w:rsidR="00795283">
        <w:rPr>
          <w:rFonts w:ascii="Times New Roman" w:hAnsi="Times New Roman"/>
          <w:color w:val="auto"/>
          <w:sz w:val="24"/>
          <w:szCs w:val="24"/>
          <w:lang w:eastAsia="fr-MC"/>
        </w:rPr>
        <w:t xml:space="preserve">are divided into four categories and </w:t>
      </w:r>
      <w:r>
        <w:rPr>
          <w:rFonts w:ascii="Times New Roman" w:hAnsi="Times New Roman"/>
          <w:color w:val="auto"/>
          <w:sz w:val="24"/>
          <w:szCs w:val="24"/>
          <w:lang w:eastAsia="fr-MC"/>
        </w:rPr>
        <w:t>relate to using language (</w:t>
      </w:r>
      <w:proofErr w:type="gramStart"/>
      <w:r>
        <w:rPr>
          <w:rFonts w:ascii="Times New Roman" w:hAnsi="Times New Roman"/>
          <w:color w:val="auto"/>
          <w:sz w:val="24"/>
          <w:szCs w:val="24"/>
          <w:lang w:eastAsia="fr-MC"/>
        </w:rPr>
        <w:t>e.g.</w:t>
      </w:r>
      <w:proofErr w:type="gramEnd"/>
      <w:r>
        <w:rPr>
          <w:rFonts w:ascii="Times New Roman" w:hAnsi="Times New Roman"/>
          <w:color w:val="auto"/>
          <w:sz w:val="24"/>
          <w:szCs w:val="24"/>
          <w:lang w:eastAsia="fr-MC"/>
        </w:rPr>
        <w:t xml:space="preserve"> allusion, irony, ridicule, puns/wordplay, sarcasm), logic (e.g. analogy, comparison), identity (e.g. caricature, imitation) and action (e.g. slapstick). </w:t>
      </w:r>
      <w:r w:rsidR="005B4D05">
        <w:rPr>
          <w:rFonts w:ascii="Times New Roman" w:hAnsi="Times New Roman"/>
          <w:color w:val="auto"/>
          <w:sz w:val="24"/>
          <w:szCs w:val="24"/>
          <w:lang w:eastAsia="fr-MC"/>
        </w:rPr>
        <w:t>Sometimes we can think of great jokes but may not want to share them</w:t>
      </w:r>
      <w:r w:rsidR="00680C6D">
        <w:rPr>
          <w:rFonts w:ascii="Times New Roman" w:hAnsi="Times New Roman"/>
          <w:color w:val="auto"/>
          <w:sz w:val="24"/>
          <w:szCs w:val="24"/>
          <w:lang w:eastAsia="fr-MC"/>
        </w:rPr>
        <w:t>.</w:t>
      </w:r>
      <w:r>
        <w:rPr>
          <w:rFonts w:ascii="Times New Roman" w:hAnsi="Times New Roman"/>
          <w:color w:val="auto"/>
          <w:sz w:val="24"/>
          <w:szCs w:val="24"/>
          <w:lang w:eastAsia="fr-MC"/>
        </w:rPr>
        <w:t xml:space="preserve"> </w:t>
      </w:r>
      <w:r w:rsidR="00AA3F20">
        <w:rPr>
          <w:rFonts w:ascii="Times New Roman" w:hAnsi="Times New Roman"/>
          <w:color w:val="auto"/>
          <w:sz w:val="24"/>
          <w:szCs w:val="24"/>
          <w:lang w:eastAsia="fr-MC"/>
        </w:rPr>
        <w:t xml:space="preserve">For instance, </w:t>
      </w:r>
      <w:r>
        <w:rPr>
          <w:rFonts w:ascii="Times New Roman" w:hAnsi="Times New Roman"/>
          <w:color w:val="auto"/>
          <w:sz w:val="24"/>
          <w:szCs w:val="24"/>
          <w:lang w:eastAsia="fr-MC"/>
        </w:rPr>
        <w:t xml:space="preserve">PMS jokes aren’t funny. Period.  </w:t>
      </w:r>
      <w:r w:rsidR="00AA3F20">
        <w:rPr>
          <w:rFonts w:ascii="Times New Roman" w:hAnsi="Times New Roman"/>
          <w:color w:val="auto"/>
          <w:sz w:val="24"/>
          <w:szCs w:val="24"/>
          <w:lang w:eastAsia="fr-MC"/>
        </w:rPr>
        <w:t>B</w:t>
      </w:r>
      <w:r w:rsidR="001F7815">
        <w:rPr>
          <w:rFonts w:ascii="Times New Roman" w:hAnsi="Times New Roman"/>
          <w:color w:val="auto"/>
          <w:sz w:val="24"/>
          <w:szCs w:val="24"/>
          <w:lang w:eastAsia="fr-MC"/>
        </w:rPr>
        <w:t>ut this is fine: D</w:t>
      </w:r>
      <w:r w:rsidR="00ED40BA">
        <w:rPr>
          <w:rFonts w:ascii="Times New Roman" w:hAnsi="Times New Roman"/>
          <w:color w:val="auto"/>
          <w:sz w:val="24"/>
          <w:szCs w:val="24"/>
          <w:lang w:eastAsia="fr-MC"/>
        </w:rPr>
        <w:t>id</w:t>
      </w:r>
      <w:r w:rsidR="005B4D05">
        <w:rPr>
          <w:rFonts w:ascii="Times New Roman" w:hAnsi="Times New Roman"/>
          <w:color w:val="auto"/>
          <w:sz w:val="24"/>
          <w:szCs w:val="24"/>
          <w:lang w:eastAsia="fr-MC"/>
        </w:rPr>
        <w:t xml:space="preserve"> you hear that oxygen and magnesium got together?  OMG! </w:t>
      </w:r>
    </w:p>
    <w:p w14:paraId="096ED764"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7C49BEAA" w14:textId="77777777" w:rsidR="00046CA0" w:rsidRPr="005A47DB"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There’s </w:t>
      </w:r>
      <w:proofErr w:type="gramStart"/>
      <w:r>
        <w:rPr>
          <w:rFonts w:ascii="Times New Roman" w:hAnsi="Times New Roman"/>
          <w:color w:val="auto"/>
          <w:sz w:val="24"/>
          <w:szCs w:val="24"/>
          <w:lang w:eastAsia="fr-MC"/>
        </w:rPr>
        <w:t>definitely a</w:t>
      </w:r>
      <w:proofErr w:type="gramEnd"/>
      <w:r>
        <w:rPr>
          <w:rFonts w:ascii="Times New Roman" w:hAnsi="Times New Roman"/>
          <w:color w:val="auto"/>
          <w:sz w:val="24"/>
          <w:szCs w:val="24"/>
          <w:lang w:eastAsia="fr-MC"/>
        </w:rPr>
        <w:t xml:space="preserve"> lot of humour techniques to choose from. Some people will pull off certain types of humour better than others. Investing time to experiment with different types of humour styles may be time well spent. If you’ve gotten in the habit of using certain types of humour, you might be missing out on other types of humour you’ve not tried. </w:t>
      </w:r>
    </w:p>
    <w:p w14:paraId="34246776"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73A1DC53"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AA3F20">
        <w:rPr>
          <w:rFonts w:ascii="Times New Roman" w:hAnsi="Times New Roman"/>
          <w:color w:val="auto"/>
          <w:sz w:val="24"/>
          <w:szCs w:val="24"/>
          <w:lang w:eastAsia="fr-MC"/>
        </w:rPr>
        <w:t xml:space="preserve">Yes. </w:t>
      </w:r>
      <w:r w:rsidR="00680C6D">
        <w:rPr>
          <w:rFonts w:ascii="Times New Roman" w:hAnsi="Times New Roman"/>
          <w:color w:val="auto"/>
          <w:sz w:val="24"/>
          <w:szCs w:val="24"/>
          <w:lang w:eastAsia="fr-MC"/>
        </w:rPr>
        <w:t>H</w:t>
      </w:r>
      <w:r>
        <w:rPr>
          <w:rFonts w:ascii="Times New Roman" w:hAnsi="Times New Roman"/>
          <w:color w:val="auto"/>
          <w:sz w:val="24"/>
          <w:szCs w:val="24"/>
          <w:lang w:eastAsia="fr-MC"/>
        </w:rPr>
        <w:t xml:space="preserve">umour and laughter are influenced by motives, circumstances, and cultural and individual </w:t>
      </w:r>
      <w:r w:rsidRPr="00F035B3">
        <w:rPr>
          <w:rFonts w:ascii="Times New Roman" w:hAnsi="Times New Roman"/>
          <w:color w:val="auto"/>
          <w:sz w:val="24"/>
          <w:szCs w:val="24"/>
          <w:lang w:eastAsia="fr-MC"/>
        </w:rPr>
        <w:t xml:space="preserve">differences </w:t>
      </w:r>
      <w:r w:rsidR="00D548DD" w:rsidRPr="00F035B3">
        <w:rPr>
          <w:rFonts w:ascii="Times New Roman" w:hAnsi="Times New Roman"/>
          <w:color w:val="auto"/>
          <w:sz w:val="24"/>
          <w:szCs w:val="24"/>
          <w:lang w:eastAsia="fr-MC"/>
        </w:rPr>
        <w:t xml:space="preserve">[2].  </w:t>
      </w:r>
      <w:proofErr w:type="gramStart"/>
      <w:r w:rsidR="00D548DD" w:rsidRPr="00F035B3">
        <w:rPr>
          <w:rFonts w:ascii="Times New Roman" w:hAnsi="Times New Roman"/>
          <w:color w:val="auto"/>
          <w:sz w:val="24"/>
          <w:szCs w:val="24"/>
          <w:lang w:eastAsia="fr-MC"/>
        </w:rPr>
        <w:t>S</w:t>
      </w:r>
      <w:r w:rsidR="005B4D05" w:rsidRPr="00F035B3">
        <w:rPr>
          <w:rFonts w:ascii="Times New Roman" w:hAnsi="Times New Roman"/>
          <w:color w:val="auto"/>
          <w:sz w:val="24"/>
          <w:szCs w:val="24"/>
          <w:lang w:eastAsia="fr-MC"/>
        </w:rPr>
        <w:t>o</w:t>
      </w:r>
      <w:proofErr w:type="gramEnd"/>
      <w:r w:rsidR="005B4D05">
        <w:rPr>
          <w:rFonts w:ascii="Times New Roman" w:hAnsi="Times New Roman"/>
          <w:color w:val="auto"/>
          <w:sz w:val="24"/>
          <w:szCs w:val="24"/>
          <w:lang w:eastAsia="fr-MC"/>
        </w:rPr>
        <w:t xml:space="preserve"> </w:t>
      </w:r>
      <w:r w:rsidR="00680C6D">
        <w:rPr>
          <w:rFonts w:ascii="Times New Roman" w:hAnsi="Times New Roman"/>
          <w:color w:val="auto"/>
          <w:sz w:val="24"/>
          <w:szCs w:val="24"/>
          <w:lang w:eastAsia="fr-MC"/>
        </w:rPr>
        <w:t xml:space="preserve">it is important to tailor </w:t>
      </w:r>
      <w:r>
        <w:rPr>
          <w:rFonts w:ascii="Times New Roman" w:hAnsi="Times New Roman"/>
          <w:color w:val="auto"/>
          <w:sz w:val="24"/>
          <w:szCs w:val="24"/>
          <w:lang w:eastAsia="fr-MC"/>
        </w:rPr>
        <w:t>humour to the</w:t>
      </w:r>
      <w:r w:rsidR="00680C6D">
        <w:rPr>
          <w:rFonts w:ascii="Times New Roman" w:hAnsi="Times New Roman"/>
          <w:color w:val="auto"/>
          <w:sz w:val="24"/>
          <w:szCs w:val="24"/>
          <w:lang w:eastAsia="fr-MC"/>
        </w:rPr>
        <w:t xml:space="preserve"> teaching material,</w:t>
      </w:r>
      <w:r>
        <w:rPr>
          <w:rFonts w:ascii="Times New Roman" w:hAnsi="Times New Roman"/>
          <w:color w:val="auto"/>
          <w:sz w:val="24"/>
          <w:szCs w:val="24"/>
          <w:lang w:eastAsia="fr-MC"/>
        </w:rPr>
        <w:t xml:space="preserve"> learning audience</w:t>
      </w:r>
      <w:r w:rsidR="00680C6D">
        <w:rPr>
          <w:rFonts w:ascii="Times New Roman" w:hAnsi="Times New Roman"/>
          <w:color w:val="auto"/>
          <w:sz w:val="24"/>
          <w:szCs w:val="24"/>
          <w:lang w:eastAsia="fr-MC"/>
        </w:rPr>
        <w:t>,</w:t>
      </w:r>
      <w:r>
        <w:rPr>
          <w:rFonts w:ascii="Times New Roman" w:hAnsi="Times New Roman"/>
          <w:color w:val="auto"/>
          <w:sz w:val="24"/>
          <w:szCs w:val="24"/>
          <w:lang w:eastAsia="fr-MC"/>
        </w:rPr>
        <w:t xml:space="preserve"> and teaching environment. </w:t>
      </w:r>
    </w:p>
    <w:p w14:paraId="238E60C7"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8237940" w14:textId="77777777" w:rsidR="00B046DA" w:rsidRPr="005B4D05" w:rsidRDefault="005B4D05" w:rsidP="00615A6C">
      <w:pPr>
        <w:pStyle w:val="ListParagraph"/>
        <w:numPr>
          <w:ilvl w:val="1"/>
          <w:numId w:val="2"/>
        </w:numPr>
        <w:autoSpaceDE w:val="0"/>
        <w:autoSpaceDN w:val="0"/>
        <w:adjustRightInd w:val="0"/>
        <w:spacing w:after="0" w:line="240" w:lineRule="auto"/>
        <w:rPr>
          <w:rFonts w:ascii="Times New Roman" w:hAnsi="Times New Roman"/>
          <w:sz w:val="24"/>
          <w:szCs w:val="24"/>
          <w:lang w:eastAsia="fr-MC"/>
        </w:rPr>
      </w:pPr>
      <w:r w:rsidRPr="001B50A8">
        <w:rPr>
          <w:rFonts w:ascii="Times New Roman" w:hAnsi="Times New Roman"/>
          <w:i/>
          <w:iCs/>
          <w:sz w:val="24"/>
          <w:szCs w:val="24"/>
          <w:lang w:val="en-GB" w:eastAsia="fr-MC"/>
        </w:rPr>
        <w:t xml:space="preserve"> </w:t>
      </w:r>
      <w:proofErr w:type="spellStart"/>
      <w:r w:rsidR="00D0328E">
        <w:rPr>
          <w:rFonts w:ascii="Times New Roman" w:hAnsi="Times New Roman"/>
          <w:i/>
          <w:iCs/>
          <w:sz w:val="24"/>
          <w:szCs w:val="24"/>
          <w:lang w:eastAsia="fr-MC"/>
        </w:rPr>
        <w:t>Stimulating</w:t>
      </w:r>
      <w:proofErr w:type="spellEnd"/>
      <w:r w:rsidR="00D0328E">
        <w:rPr>
          <w:rFonts w:ascii="Times New Roman" w:hAnsi="Times New Roman"/>
          <w:i/>
          <w:iCs/>
          <w:sz w:val="24"/>
          <w:szCs w:val="24"/>
          <w:lang w:eastAsia="fr-MC"/>
        </w:rPr>
        <w:t xml:space="preserve"> </w:t>
      </w:r>
      <w:proofErr w:type="gramStart"/>
      <w:r w:rsidR="00D0328E">
        <w:rPr>
          <w:rFonts w:ascii="Times New Roman" w:hAnsi="Times New Roman"/>
          <w:i/>
          <w:iCs/>
          <w:sz w:val="24"/>
          <w:szCs w:val="24"/>
          <w:lang w:eastAsia="fr-MC"/>
        </w:rPr>
        <w:t>humour</w:t>
      </w:r>
      <w:r w:rsidR="00B046DA" w:rsidRPr="005B4D05">
        <w:rPr>
          <w:rFonts w:ascii="Times New Roman" w:hAnsi="Times New Roman"/>
          <w:i/>
          <w:iCs/>
          <w:sz w:val="24"/>
          <w:szCs w:val="24"/>
          <w:lang w:eastAsia="fr-MC"/>
        </w:rPr>
        <w:t>!</w:t>
      </w:r>
      <w:proofErr w:type="gramEnd"/>
    </w:p>
    <w:p w14:paraId="73EF669C" w14:textId="77777777" w:rsidR="00B046DA" w:rsidRDefault="00B046DA" w:rsidP="00B046DA">
      <w:pPr>
        <w:autoSpaceDE w:val="0"/>
        <w:autoSpaceDN w:val="0"/>
        <w:adjustRightInd w:val="0"/>
        <w:spacing w:after="0" w:line="240" w:lineRule="auto"/>
        <w:rPr>
          <w:rFonts w:ascii="Times New Roman" w:hAnsi="Times New Roman"/>
          <w:color w:val="auto"/>
          <w:sz w:val="24"/>
          <w:szCs w:val="24"/>
          <w:lang w:eastAsia="fr-MC"/>
        </w:rPr>
      </w:pPr>
    </w:p>
    <w:p w14:paraId="4240711F" w14:textId="77777777" w:rsidR="00B046DA" w:rsidRDefault="00B046DA" w:rsidP="00B046DA">
      <w:pPr>
        <w:autoSpaceDE w:val="0"/>
        <w:autoSpaceDN w:val="0"/>
        <w:adjustRightInd w:val="0"/>
        <w:spacing w:after="0" w:line="240" w:lineRule="auto"/>
        <w:rPr>
          <w:rFonts w:ascii="Times New Roman" w:hAnsi="Times New Roman"/>
          <w:color w:val="auto"/>
          <w:sz w:val="24"/>
          <w:szCs w:val="24"/>
          <w:lang w:eastAsia="fr-MC"/>
        </w:rPr>
      </w:pPr>
      <w:r w:rsidRPr="00F035B3">
        <w:rPr>
          <w:rFonts w:ascii="Times New Roman" w:hAnsi="Times New Roman"/>
          <w:color w:val="auto"/>
          <w:sz w:val="24"/>
          <w:szCs w:val="24"/>
          <w:lang w:eastAsia="fr-MC"/>
        </w:rPr>
        <w:t xml:space="preserve">GG: Bakar and Kumar </w:t>
      </w:r>
      <w:r w:rsidR="00D548DD" w:rsidRPr="00F035B3">
        <w:rPr>
          <w:rFonts w:ascii="Times New Roman" w:hAnsi="Times New Roman"/>
          <w:color w:val="auto"/>
          <w:sz w:val="24"/>
          <w:szCs w:val="24"/>
          <w:lang w:eastAsia="fr-MC"/>
        </w:rPr>
        <w:t>[1</w:t>
      </w:r>
      <w:r w:rsidR="00544E46">
        <w:rPr>
          <w:rFonts w:ascii="Times New Roman" w:hAnsi="Times New Roman"/>
          <w:color w:val="auto"/>
          <w:sz w:val="24"/>
          <w:szCs w:val="24"/>
          <w:lang w:eastAsia="fr-MC"/>
        </w:rPr>
        <w:t>2</w:t>
      </w:r>
      <w:r w:rsidR="00F026A7">
        <w:rPr>
          <w:rFonts w:ascii="Times New Roman" w:hAnsi="Times New Roman"/>
          <w:color w:val="auto"/>
          <w:sz w:val="24"/>
          <w:szCs w:val="24"/>
          <w:lang w:eastAsia="fr-MC"/>
        </w:rPr>
        <w:t>]</w:t>
      </w:r>
      <w:r w:rsidR="00D548DD" w:rsidRPr="00F035B3">
        <w:rPr>
          <w:rFonts w:ascii="Times New Roman" w:hAnsi="Times New Roman"/>
          <w:color w:val="auto"/>
          <w:sz w:val="24"/>
          <w:szCs w:val="24"/>
          <w:lang w:eastAsia="fr-MC"/>
        </w:rPr>
        <w:t xml:space="preserve"> </w:t>
      </w:r>
      <w:r w:rsidRPr="00F035B3">
        <w:rPr>
          <w:rFonts w:ascii="Times New Roman" w:hAnsi="Times New Roman"/>
          <w:color w:val="auto"/>
          <w:sz w:val="24"/>
          <w:szCs w:val="24"/>
          <w:lang w:eastAsia="fr-MC"/>
        </w:rPr>
        <w:t>recorded five</w:t>
      </w:r>
      <w:r>
        <w:rPr>
          <w:rFonts w:ascii="Times New Roman" w:hAnsi="Times New Roman"/>
          <w:color w:val="auto"/>
          <w:sz w:val="24"/>
          <w:szCs w:val="24"/>
          <w:lang w:eastAsia="fr-MC"/>
        </w:rPr>
        <w:t xml:space="preserve"> award-winning lecturers in a university in New Zealand, who were identified and nominated by students as having a good sense of humour in the classroom. These lecturers were observed while teaching and then interviewed using Stimulated Recall Interviews (SRI) to understand their reflections-in-action concerning specific humorous moments and specific humorous behaviours while teaching. The data indicates </w:t>
      </w:r>
      <w:proofErr w:type="gramStart"/>
      <w:r>
        <w:rPr>
          <w:rFonts w:ascii="Times New Roman" w:hAnsi="Times New Roman"/>
          <w:color w:val="auto"/>
          <w:sz w:val="24"/>
          <w:szCs w:val="24"/>
          <w:lang w:eastAsia="fr-MC"/>
        </w:rPr>
        <w:t>a number of</w:t>
      </w:r>
      <w:proofErr w:type="gramEnd"/>
      <w:r>
        <w:rPr>
          <w:rFonts w:ascii="Times New Roman" w:hAnsi="Times New Roman"/>
          <w:color w:val="auto"/>
          <w:sz w:val="24"/>
          <w:szCs w:val="24"/>
          <w:lang w:eastAsia="fr-MC"/>
        </w:rPr>
        <w:t xml:space="preserve"> different types of humour were used, either intentionally or spontaneously, to enhance student learning and to engage students' attention</w:t>
      </w:r>
      <w:r w:rsidR="00222684">
        <w:rPr>
          <w:rFonts w:ascii="Times New Roman" w:hAnsi="Times New Roman"/>
          <w:color w:val="auto"/>
          <w:sz w:val="24"/>
          <w:szCs w:val="24"/>
          <w:lang w:eastAsia="fr-MC"/>
        </w:rPr>
        <w:t>.</w:t>
      </w:r>
      <w:r>
        <w:rPr>
          <w:rFonts w:ascii="Times New Roman" w:hAnsi="Times New Roman"/>
          <w:color w:val="auto"/>
          <w:sz w:val="24"/>
          <w:szCs w:val="24"/>
          <w:lang w:eastAsia="fr-MC"/>
        </w:rPr>
        <w:t xml:space="preserve"> This is a novel way of understanding the </w:t>
      </w:r>
      <w:proofErr w:type="gramStart"/>
      <w:r>
        <w:rPr>
          <w:rFonts w:ascii="Times New Roman" w:hAnsi="Times New Roman"/>
          <w:color w:val="auto"/>
          <w:sz w:val="24"/>
          <w:szCs w:val="24"/>
          <w:lang w:eastAsia="fr-MC"/>
        </w:rPr>
        <w:t>lecturers</w:t>
      </w:r>
      <w:proofErr w:type="gramEnd"/>
      <w:r>
        <w:rPr>
          <w:rFonts w:ascii="Times New Roman" w:hAnsi="Times New Roman"/>
          <w:color w:val="auto"/>
          <w:sz w:val="24"/>
          <w:szCs w:val="24"/>
          <w:lang w:eastAsia="fr-MC"/>
        </w:rPr>
        <w:t xml:space="preserve"> motivations in using different types of humour, as well as getting a sense of student’s responses and reactions to those different types of humour.</w:t>
      </w:r>
    </w:p>
    <w:p w14:paraId="3D40953E" w14:textId="77777777" w:rsidR="00ED40BA" w:rsidRDefault="00ED40BA" w:rsidP="00B046DA">
      <w:pPr>
        <w:autoSpaceDE w:val="0"/>
        <w:autoSpaceDN w:val="0"/>
        <w:adjustRightInd w:val="0"/>
        <w:spacing w:after="0" w:line="240" w:lineRule="auto"/>
        <w:rPr>
          <w:rFonts w:ascii="Times New Roman" w:hAnsi="Times New Roman"/>
          <w:color w:val="auto"/>
          <w:sz w:val="24"/>
          <w:szCs w:val="24"/>
          <w:lang w:eastAsia="fr-MC"/>
        </w:rPr>
      </w:pPr>
    </w:p>
    <w:p w14:paraId="71AA4356" w14:textId="77777777" w:rsidR="00ED40BA" w:rsidRDefault="00ED40BA" w:rsidP="00B046DA">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Humour can mean so many different things to people, but the one thing we </w:t>
      </w:r>
      <w:r w:rsidR="00444814">
        <w:rPr>
          <w:rFonts w:ascii="Times New Roman" w:hAnsi="Times New Roman"/>
          <w:color w:val="auto"/>
          <w:sz w:val="24"/>
          <w:szCs w:val="24"/>
          <w:lang w:eastAsia="fr-MC"/>
        </w:rPr>
        <w:t xml:space="preserve">likely </w:t>
      </w:r>
      <w:r>
        <w:rPr>
          <w:rFonts w:ascii="Times New Roman" w:hAnsi="Times New Roman"/>
          <w:color w:val="auto"/>
          <w:sz w:val="24"/>
          <w:szCs w:val="24"/>
          <w:lang w:eastAsia="fr-MC"/>
        </w:rPr>
        <w:t xml:space="preserve">all agree on is that it is </w:t>
      </w:r>
      <w:r w:rsidR="008F082F">
        <w:rPr>
          <w:rFonts w:ascii="Times New Roman" w:hAnsi="Times New Roman"/>
          <w:color w:val="auto"/>
          <w:sz w:val="24"/>
          <w:szCs w:val="24"/>
          <w:lang w:eastAsia="fr-MC"/>
        </w:rPr>
        <w:t xml:space="preserve">stimulating when it leads to laughter. </w:t>
      </w:r>
      <w:r>
        <w:rPr>
          <w:rFonts w:ascii="Times New Roman" w:hAnsi="Times New Roman"/>
          <w:color w:val="auto"/>
          <w:sz w:val="24"/>
          <w:szCs w:val="24"/>
          <w:lang w:eastAsia="fr-MC"/>
        </w:rPr>
        <w:t xml:space="preserve"> </w:t>
      </w:r>
      <w:r w:rsidR="00F7427E">
        <w:rPr>
          <w:rFonts w:ascii="Times New Roman" w:hAnsi="Times New Roman"/>
          <w:color w:val="auto"/>
          <w:sz w:val="24"/>
          <w:szCs w:val="24"/>
          <w:lang w:eastAsia="fr-MC"/>
        </w:rPr>
        <w:t xml:space="preserve">Laughter adds physiological benefits </w:t>
      </w:r>
      <w:proofErr w:type="gramStart"/>
      <w:r w:rsidR="00F7427E">
        <w:rPr>
          <w:rFonts w:ascii="Times New Roman" w:hAnsi="Times New Roman"/>
          <w:color w:val="auto"/>
          <w:sz w:val="24"/>
          <w:szCs w:val="24"/>
          <w:lang w:eastAsia="fr-MC"/>
        </w:rPr>
        <w:t>similar to</w:t>
      </w:r>
      <w:proofErr w:type="gramEnd"/>
      <w:r w:rsidR="00F7427E">
        <w:rPr>
          <w:rFonts w:ascii="Times New Roman" w:hAnsi="Times New Roman"/>
          <w:color w:val="auto"/>
          <w:sz w:val="24"/>
          <w:szCs w:val="24"/>
          <w:lang w:eastAsia="fr-MC"/>
        </w:rPr>
        <w:t xml:space="preserve"> those obtained through </w:t>
      </w:r>
      <w:r w:rsidR="00642618">
        <w:rPr>
          <w:rFonts w:ascii="Times New Roman" w:hAnsi="Times New Roman"/>
          <w:color w:val="auto"/>
          <w:sz w:val="24"/>
          <w:szCs w:val="24"/>
          <w:lang w:eastAsia="fr-MC"/>
        </w:rPr>
        <w:t>exercise</w:t>
      </w:r>
      <w:r w:rsidR="00D548DD" w:rsidRPr="00FC01DA">
        <w:rPr>
          <w:rFonts w:ascii="Times New Roman" w:hAnsi="Times New Roman"/>
          <w:color w:val="auto"/>
          <w:sz w:val="24"/>
          <w:szCs w:val="24"/>
          <w:lang w:eastAsia="fr-MC"/>
        </w:rPr>
        <w:t xml:space="preserve"> [1</w:t>
      </w:r>
      <w:r w:rsidR="00FC01DA" w:rsidRPr="00FC01DA">
        <w:rPr>
          <w:rFonts w:ascii="Times New Roman" w:hAnsi="Times New Roman"/>
          <w:color w:val="auto"/>
          <w:sz w:val="24"/>
          <w:szCs w:val="24"/>
          <w:lang w:eastAsia="fr-MC"/>
        </w:rPr>
        <w:t>3</w:t>
      </w:r>
      <w:r w:rsidR="00D548DD" w:rsidRPr="00FC01DA">
        <w:rPr>
          <w:rFonts w:ascii="Times New Roman" w:hAnsi="Times New Roman"/>
          <w:color w:val="auto"/>
          <w:sz w:val="24"/>
          <w:szCs w:val="24"/>
          <w:lang w:eastAsia="fr-MC"/>
        </w:rPr>
        <w:t xml:space="preserve">].  </w:t>
      </w:r>
      <w:r w:rsidR="00F7427E" w:rsidRPr="00FC01DA">
        <w:rPr>
          <w:rFonts w:ascii="Times New Roman" w:hAnsi="Times New Roman"/>
          <w:color w:val="auto"/>
          <w:sz w:val="24"/>
          <w:szCs w:val="24"/>
          <w:lang w:eastAsia="fr-MC"/>
        </w:rPr>
        <w:t xml:space="preserve"> Perhaps</w:t>
      </w:r>
      <w:r w:rsidR="00F7427E">
        <w:rPr>
          <w:rFonts w:ascii="Times New Roman" w:hAnsi="Times New Roman"/>
          <w:color w:val="auto"/>
          <w:sz w:val="24"/>
          <w:szCs w:val="24"/>
          <w:lang w:eastAsia="fr-MC"/>
        </w:rPr>
        <w:t xml:space="preserve"> that’s why when one goes seven </w:t>
      </w:r>
      <w:r>
        <w:rPr>
          <w:rFonts w:ascii="Times New Roman" w:hAnsi="Times New Roman"/>
          <w:color w:val="auto"/>
          <w:sz w:val="24"/>
          <w:szCs w:val="24"/>
          <w:lang w:eastAsia="fr-MC"/>
        </w:rPr>
        <w:t xml:space="preserve">days without laughter </w:t>
      </w:r>
      <w:r w:rsidR="00F7427E">
        <w:rPr>
          <w:rFonts w:ascii="Times New Roman" w:hAnsi="Times New Roman"/>
          <w:color w:val="auto"/>
          <w:sz w:val="24"/>
          <w:szCs w:val="24"/>
          <w:lang w:eastAsia="fr-MC"/>
        </w:rPr>
        <w:t xml:space="preserve">it </w:t>
      </w:r>
      <w:r>
        <w:rPr>
          <w:rFonts w:ascii="Times New Roman" w:hAnsi="Times New Roman"/>
          <w:color w:val="auto"/>
          <w:sz w:val="24"/>
          <w:szCs w:val="24"/>
          <w:lang w:eastAsia="fr-MC"/>
        </w:rPr>
        <w:t>makes one weak</w:t>
      </w:r>
      <w:r w:rsidR="00F7427E">
        <w:rPr>
          <w:rFonts w:ascii="Times New Roman" w:hAnsi="Times New Roman"/>
          <w:color w:val="auto"/>
          <w:sz w:val="24"/>
          <w:szCs w:val="24"/>
          <w:lang w:eastAsia="fr-MC"/>
        </w:rPr>
        <w:t>?</w:t>
      </w:r>
      <w:r w:rsidR="009D221A">
        <w:rPr>
          <w:rFonts w:ascii="Times New Roman" w:hAnsi="Times New Roman"/>
          <w:color w:val="auto"/>
          <w:sz w:val="24"/>
          <w:szCs w:val="24"/>
          <w:lang w:eastAsia="fr-MC"/>
        </w:rPr>
        <w:t>!</w:t>
      </w:r>
      <w:r w:rsidR="001F7815">
        <w:rPr>
          <w:rFonts w:ascii="Times New Roman" w:hAnsi="Times New Roman"/>
          <w:color w:val="auto"/>
          <w:sz w:val="24"/>
          <w:szCs w:val="24"/>
          <w:lang w:eastAsia="fr-MC"/>
        </w:rPr>
        <w:t xml:space="preserve"> </w:t>
      </w:r>
      <w:r w:rsidR="00642618">
        <w:rPr>
          <w:rFonts w:ascii="Times New Roman" w:hAnsi="Times New Roman"/>
          <w:color w:val="auto"/>
          <w:sz w:val="24"/>
          <w:szCs w:val="24"/>
          <w:lang w:eastAsia="fr-MC"/>
        </w:rPr>
        <w:t>It reminds me of t</w:t>
      </w:r>
      <w:r w:rsidR="001F7815">
        <w:rPr>
          <w:rFonts w:ascii="Times New Roman" w:hAnsi="Times New Roman"/>
          <w:color w:val="auto"/>
          <w:sz w:val="24"/>
          <w:szCs w:val="24"/>
          <w:lang w:eastAsia="fr-MC"/>
        </w:rPr>
        <w:t>he Mary Poppins song</w:t>
      </w:r>
      <w:proofErr w:type="gramStart"/>
      <w:r w:rsidR="001F7815">
        <w:rPr>
          <w:rFonts w:ascii="Times New Roman" w:hAnsi="Times New Roman"/>
          <w:color w:val="auto"/>
          <w:sz w:val="24"/>
          <w:szCs w:val="24"/>
          <w:lang w:eastAsia="fr-MC"/>
        </w:rPr>
        <w:t>:  ‘</w:t>
      </w:r>
      <w:proofErr w:type="gramEnd"/>
      <w:r w:rsidR="001F7815">
        <w:rPr>
          <w:rFonts w:ascii="Times New Roman" w:hAnsi="Times New Roman"/>
          <w:color w:val="auto"/>
          <w:sz w:val="24"/>
          <w:szCs w:val="24"/>
          <w:lang w:eastAsia="fr-MC"/>
        </w:rPr>
        <w:t>I love to laugh, loud and long and clear... And the more the glee, The more I’m a merrier me</w:t>
      </w:r>
      <w:r w:rsidR="00AA3F20">
        <w:rPr>
          <w:rFonts w:ascii="Times New Roman" w:hAnsi="Times New Roman"/>
          <w:color w:val="auto"/>
          <w:sz w:val="24"/>
          <w:szCs w:val="24"/>
          <w:lang w:eastAsia="fr-MC"/>
        </w:rPr>
        <w:t>!</w:t>
      </w:r>
      <w:r w:rsidR="001F7815">
        <w:rPr>
          <w:rFonts w:ascii="Times New Roman" w:hAnsi="Times New Roman"/>
          <w:color w:val="auto"/>
          <w:sz w:val="24"/>
          <w:szCs w:val="24"/>
          <w:lang w:eastAsia="fr-MC"/>
        </w:rPr>
        <w:t xml:space="preserve">’. </w:t>
      </w:r>
    </w:p>
    <w:p w14:paraId="2BE635F3"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39B080EC" w14:textId="77777777" w:rsidR="00B046DA" w:rsidRDefault="00B046DA" w:rsidP="00046CA0">
      <w:pPr>
        <w:autoSpaceDE w:val="0"/>
        <w:autoSpaceDN w:val="0"/>
        <w:adjustRightInd w:val="0"/>
        <w:spacing w:after="0" w:line="240" w:lineRule="auto"/>
        <w:rPr>
          <w:rFonts w:ascii="Times New Roman" w:hAnsi="Times New Roman"/>
          <w:color w:val="auto"/>
          <w:sz w:val="24"/>
          <w:szCs w:val="24"/>
          <w:lang w:eastAsia="fr-MC"/>
        </w:rPr>
      </w:pPr>
    </w:p>
    <w:p w14:paraId="434EA8D0" w14:textId="77777777" w:rsidR="00046CA0" w:rsidRDefault="00205302" w:rsidP="00615A6C">
      <w:pPr>
        <w:numPr>
          <w:ilvl w:val="0"/>
          <w:numId w:val="2"/>
        </w:numPr>
        <w:autoSpaceDE w:val="0"/>
        <w:autoSpaceDN w:val="0"/>
        <w:adjustRightInd w:val="0"/>
        <w:spacing w:after="0" w:line="240" w:lineRule="auto"/>
        <w:rPr>
          <w:rFonts w:ascii="Calibri" w:hAnsi="Calibri" w:cs="Calibri"/>
          <w:b/>
          <w:bCs/>
          <w:color w:val="auto"/>
          <w:sz w:val="24"/>
          <w:szCs w:val="24"/>
          <w:lang w:eastAsia="fr-MC"/>
        </w:rPr>
      </w:pPr>
      <w:r>
        <w:rPr>
          <w:rFonts w:ascii="Calibri" w:hAnsi="Calibri" w:cs="Calibri"/>
          <w:b/>
          <w:bCs/>
          <w:color w:val="auto"/>
          <w:sz w:val="24"/>
          <w:szCs w:val="24"/>
          <w:lang w:eastAsia="fr-MC"/>
        </w:rPr>
        <w:t>The joy of laughter</w:t>
      </w:r>
    </w:p>
    <w:p w14:paraId="3BAF0D8D" w14:textId="77777777" w:rsidR="00046CA0" w:rsidRDefault="00046CA0" w:rsidP="00046CA0">
      <w:pPr>
        <w:autoSpaceDE w:val="0"/>
        <w:autoSpaceDN w:val="0"/>
        <w:adjustRightInd w:val="0"/>
        <w:spacing w:after="0" w:line="240" w:lineRule="auto"/>
        <w:rPr>
          <w:rFonts w:ascii="Times New Roman" w:hAnsi="Times New Roman"/>
          <w:b/>
          <w:bCs/>
          <w:color w:val="auto"/>
          <w:sz w:val="24"/>
          <w:szCs w:val="24"/>
          <w:lang w:eastAsia="fr-MC"/>
        </w:rPr>
      </w:pPr>
    </w:p>
    <w:p w14:paraId="45A7B9D5" w14:textId="77777777" w:rsidR="00046CA0" w:rsidRPr="001B50A8" w:rsidRDefault="00046CA0" w:rsidP="00615A6C">
      <w:pPr>
        <w:pStyle w:val="ListParagraph"/>
        <w:numPr>
          <w:ilvl w:val="1"/>
          <w:numId w:val="2"/>
        </w:numPr>
        <w:autoSpaceDE w:val="0"/>
        <w:autoSpaceDN w:val="0"/>
        <w:adjustRightInd w:val="0"/>
        <w:spacing w:after="0" w:line="240" w:lineRule="auto"/>
        <w:rPr>
          <w:rFonts w:ascii="Times New Roman" w:hAnsi="Times New Roman"/>
          <w:i/>
          <w:iCs/>
          <w:sz w:val="24"/>
          <w:szCs w:val="24"/>
          <w:lang w:val="en-GB" w:eastAsia="fr-MC"/>
        </w:rPr>
      </w:pPr>
      <w:r w:rsidRPr="001B50A8">
        <w:rPr>
          <w:rFonts w:ascii="Times New Roman" w:hAnsi="Times New Roman"/>
          <w:i/>
          <w:iCs/>
          <w:sz w:val="24"/>
          <w:szCs w:val="24"/>
          <w:lang w:val="en-GB" w:eastAsia="fr-MC"/>
        </w:rPr>
        <w:t xml:space="preserve">Laughter is </w:t>
      </w:r>
      <w:r w:rsidR="00FD36AB">
        <w:rPr>
          <w:rFonts w:ascii="Times New Roman" w:hAnsi="Times New Roman"/>
          <w:i/>
          <w:iCs/>
          <w:sz w:val="24"/>
          <w:szCs w:val="24"/>
          <w:lang w:val="en-GB" w:eastAsia="fr-MC"/>
        </w:rPr>
        <w:t>the best medicine</w:t>
      </w:r>
      <w:r w:rsidRPr="001B50A8">
        <w:rPr>
          <w:rFonts w:ascii="Times New Roman" w:hAnsi="Times New Roman"/>
          <w:i/>
          <w:iCs/>
          <w:sz w:val="24"/>
          <w:szCs w:val="24"/>
          <w:lang w:val="en-GB" w:eastAsia="fr-MC"/>
        </w:rPr>
        <w:t>!</w:t>
      </w:r>
    </w:p>
    <w:p w14:paraId="4E90F187"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98E9705" w14:textId="77777777" w:rsidR="00046CA0" w:rsidRPr="00F035B3"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ED40BA">
        <w:rPr>
          <w:rFonts w:ascii="Times New Roman" w:hAnsi="Times New Roman"/>
          <w:color w:val="auto"/>
          <w:sz w:val="24"/>
          <w:szCs w:val="24"/>
          <w:lang w:eastAsia="fr-MC"/>
        </w:rPr>
        <w:t>As we’ve seen h</w:t>
      </w:r>
      <w:r>
        <w:rPr>
          <w:rFonts w:ascii="Times New Roman" w:hAnsi="Times New Roman"/>
          <w:color w:val="auto"/>
          <w:sz w:val="24"/>
          <w:szCs w:val="24"/>
          <w:lang w:eastAsia="fr-MC"/>
        </w:rPr>
        <w:t>umour is fantastic but for those not born with the skill of delivering it in a classroom environment</w:t>
      </w:r>
      <w:r w:rsidR="00A657D7">
        <w:rPr>
          <w:rFonts w:ascii="Times New Roman" w:hAnsi="Times New Roman"/>
          <w:color w:val="auto"/>
          <w:sz w:val="24"/>
          <w:szCs w:val="24"/>
          <w:lang w:eastAsia="fr-MC"/>
        </w:rPr>
        <w:t>, which is probably the vast majority,</w:t>
      </w:r>
      <w:r>
        <w:rPr>
          <w:rFonts w:ascii="Times New Roman" w:hAnsi="Times New Roman"/>
          <w:color w:val="auto"/>
          <w:sz w:val="24"/>
          <w:szCs w:val="24"/>
          <w:lang w:eastAsia="fr-MC"/>
        </w:rPr>
        <w:t xml:space="preserve"> there are </w:t>
      </w:r>
      <w:r w:rsidR="00ED40BA">
        <w:rPr>
          <w:rFonts w:ascii="Times New Roman" w:hAnsi="Times New Roman"/>
          <w:color w:val="auto"/>
          <w:sz w:val="24"/>
          <w:szCs w:val="24"/>
          <w:lang w:eastAsia="fr-MC"/>
        </w:rPr>
        <w:t>many</w:t>
      </w:r>
      <w:r>
        <w:rPr>
          <w:rFonts w:ascii="Times New Roman" w:hAnsi="Times New Roman"/>
          <w:color w:val="auto"/>
          <w:sz w:val="24"/>
          <w:szCs w:val="24"/>
          <w:lang w:eastAsia="fr-MC"/>
        </w:rPr>
        <w:t xml:space="preserve"> pitfalls to be aware of.  </w:t>
      </w:r>
      <w:r w:rsidR="00680C6D">
        <w:rPr>
          <w:rFonts w:ascii="Times New Roman" w:hAnsi="Times New Roman"/>
          <w:color w:val="auto"/>
          <w:sz w:val="24"/>
          <w:szCs w:val="24"/>
          <w:lang w:eastAsia="fr-MC"/>
        </w:rPr>
        <w:t>T</w:t>
      </w:r>
      <w:r w:rsidR="00ED40BA">
        <w:rPr>
          <w:rFonts w:ascii="Times New Roman" w:hAnsi="Times New Roman"/>
          <w:color w:val="auto"/>
          <w:sz w:val="24"/>
          <w:szCs w:val="24"/>
          <w:lang w:eastAsia="fr-MC"/>
        </w:rPr>
        <w:t xml:space="preserve">he good news is that you </w:t>
      </w:r>
      <w:r w:rsidR="00680C6D">
        <w:rPr>
          <w:rFonts w:ascii="Times New Roman" w:hAnsi="Times New Roman"/>
          <w:color w:val="auto"/>
          <w:sz w:val="24"/>
          <w:szCs w:val="24"/>
          <w:lang w:eastAsia="fr-MC"/>
        </w:rPr>
        <w:t xml:space="preserve">actually </w:t>
      </w:r>
      <w:r w:rsidR="00ED40BA">
        <w:rPr>
          <w:rFonts w:ascii="Times New Roman" w:hAnsi="Times New Roman"/>
          <w:color w:val="auto"/>
          <w:sz w:val="24"/>
          <w:szCs w:val="24"/>
          <w:lang w:eastAsia="fr-MC"/>
        </w:rPr>
        <w:t xml:space="preserve">don’t need humour to make </w:t>
      </w:r>
      <w:proofErr w:type="gramStart"/>
      <w:r w:rsidR="00ED40BA">
        <w:rPr>
          <w:rFonts w:ascii="Times New Roman" w:hAnsi="Times New Roman"/>
          <w:color w:val="auto"/>
          <w:sz w:val="24"/>
          <w:szCs w:val="24"/>
          <w:lang w:eastAsia="fr-MC"/>
        </w:rPr>
        <w:t>you</w:t>
      </w:r>
      <w:proofErr w:type="gramEnd"/>
      <w:r w:rsidR="00ED40BA">
        <w:rPr>
          <w:rFonts w:ascii="Times New Roman" w:hAnsi="Times New Roman"/>
          <w:color w:val="auto"/>
          <w:sz w:val="24"/>
          <w:szCs w:val="24"/>
          <w:lang w:eastAsia="fr-MC"/>
        </w:rPr>
        <w:t xml:space="preserve"> or your students laugh!  C</w:t>
      </w:r>
      <w:r>
        <w:rPr>
          <w:rFonts w:ascii="Times New Roman" w:hAnsi="Times New Roman"/>
          <w:color w:val="auto"/>
          <w:sz w:val="24"/>
          <w:szCs w:val="24"/>
          <w:lang w:eastAsia="fr-MC"/>
        </w:rPr>
        <w:t xml:space="preserve">an you remember the six categories from the </w:t>
      </w:r>
      <w:proofErr w:type="spellStart"/>
      <w:r>
        <w:rPr>
          <w:rFonts w:ascii="Times New Roman" w:hAnsi="Times New Roman"/>
          <w:color w:val="auto"/>
          <w:sz w:val="24"/>
          <w:szCs w:val="24"/>
          <w:lang w:eastAsia="fr-MC"/>
        </w:rPr>
        <w:t>HuLA</w:t>
      </w:r>
      <w:proofErr w:type="spellEnd"/>
      <w:r>
        <w:rPr>
          <w:rFonts w:ascii="Times New Roman" w:hAnsi="Times New Roman"/>
          <w:color w:val="auto"/>
          <w:sz w:val="24"/>
          <w:szCs w:val="24"/>
          <w:lang w:eastAsia="fr-MC"/>
        </w:rPr>
        <w:t xml:space="preserve"> </w:t>
      </w:r>
      <w:r w:rsidR="00AE2195">
        <w:rPr>
          <w:rFonts w:ascii="Times New Roman" w:hAnsi="Times New Roman"/>
          <w:color w:val="auto"/>
          <w:sz w:val="24"/>
          <w:szCs w:val="24"/>
          <w:lang w:eastAsia="fr-MC"/>
        </w:rPr>
        <w:t>model</w:t>
      </w:r>
      <w:r>
        <w:rPr>
          <w:rFonts w:ascii="Times New Roman" w:hAnsi="Times New Roman"/>
          <w:color w:val="auto"/>
          <w:sz w:val="24"/>
          <w:szCs w:val="24"/>
          <w:lang w:eastAsia="fr-MC"/>
        </w:rPr>
        <w:t>?  The last two do not involve humour at all</w:t>
      </w:r>
      <w:r w:rsidR="00A657D7">
        <w:rPr>
          <w:rFonts w:ascii="Times New Roman" w:hAnsi="Times New Roman"/>
          <w:color w:val="auto"/>
          <w:sz w:val="24"/>
          <w:szCs w:val="24"/>
          <w:lang w:eastAsia="fr-MC"/>
        </w:rPr>
        <w:t>.</w:t>
      </w:r>
      <w:r w:rsidR="00375237">
        <w:rPr>
          <w:rFonts w:ascii="Times New Roman" w:hAnsi="Times New Roman"/>
          <w:color w:val="auto"/>
          <w:sz w:val="24"/>
          <w:szCs w:val="24"/>
          <w:lang w:eastAsia="fr-MC"/>
        </w:rPr>
        <w:t xml:space="preserve"> </w:t>
      </w:r>
      <w:r w:rsidR="00A657D7">
        <w:rPr>
          <w:rFonts w:ascii="Times New Roman" w:hAnsi="Times New Roman"/>
          <w:color w:val="auto"/>
          <w:sz w:val="24"/>
          <w:szCs w:val="24"/>
          <w:lang w:eastAsia="fr-MC"/>
        </w:rPr>
        <w:t>L</w:t>
      </w:r>
      <w:r>
        <w:rPr>
          <w:rFonts w:ascii="Times New Roman" w:hAnsi="Times New Roman"/>
          <w:color w:val="auto"/>
          <w:sz w:val="24"/>
          <w:szCs w:val="24"/>
          <w:lang w:eastAsia="fr-MC"/>
        </w:rPr>
        <w:t>aughter</w:t>
      </w:r>
      <w:r w:rsidR="00680C6D">
        <w:rPr>
          <w:rFonts w:ascii="Times New Roman" w:hAnsi="Times New Roman"/>
          <w:color w:val="auto"/>
          <w:sz w:val="24"/>
          <w:szCs w:val="24"/>
          <w:lang w:eastAsia="fr-MC"/>
        </w:rPr>
        <w:t xml:space="preserve"> does not need to</w:t>
      </w:r>
      <w:r>
        <w:rPr>
          <w:rFonts w:ascii="Times New Roman" w:hAnsi="Times New Roman"/>
          <w:color w:val="auto"/>
          <w:sz w:val="24"/>
          <w:szCs w:val="24"/>
          <w:lang w:eastAsia="fr-MC"/>
        </w:rPr>
        <w:t xml:space="preserve"> involve ‘cognitive </w:t>
      </w:r>
      <w:r w:rsidR="00444814">
        <w:rPr>
          <w:rFonts w:ascii="Times New Roman" w:hAnsi="Times New Roman"/>
          <w:color w:val="auto"/>
          <w:sz w:val="24"/>
          <w:szCs w:val="24"/>
          <w:lang w:eastAsia="fr-MC"/>
        </w:rPr>
        <w:t>funniness</w:t>
      </w:r>
      <w:r>
        <w:rPr>
          <w:rFonts w:ascii="Times New Roman" w:hAnsi="Times New Roman"/>
          <w:color w:val="auto"/>
          <w:sz w:val="24"/>
          <w:szCs w:val="24"/>
          <w:lang w:eastAsia="fr-MC"/>
        </w:rPr>
        <w:t xml:space="preserve">’ </w:t>
      </w:r>
      <w:r w:rsidR="00680C6D">
        <w:rPr>
          <w:rFonts w:ascii="Times New Roman" w:hAnsi="Times New Roman"/>
          <w:color w:val="auto"/>
          <w:sz w:val="24"/>
          <w:szCs w:val="24"/>
          <w:lang w:eastAsia="fr-MC"/>
        </w:rPr>
        <w:t xml:space="preserve">which can get us all into a lot of trouble!  </w:t>
      </w:r>
      <w:r>
        <w:rPr>
          <w:rFonts w:ascii="Times New Roman" w:hAnsi="Times New Roman"/>
          <w:color w:val="auto"/>
          <w:sz w:val="24"/>
          <w:szCs w:val="24"/>
          <w:lang w:eastAsia="fr-MC"/>
        </w:rPr>
        <w:t xml:space="preserve">Robert </w:t>
      </w:r>
      <w:proofErr w:type="spellStart"/>
      <w:r w:rsidRPr="00F035B3">
        <w:rPr>
          <w:rFonts w:ascii="Times New Roman" w:hAnsi="Times New Roman"/>
          <w:color w:val="auto"/>
          <w:sz w:val="24"/>
          <w:szCs w:val="24"/>
          <w:lang w:eastAsia="fr-MC"/>
        </w:rPr>
        <w:t>Provine</w:t>
      </w:r>
      <w:proofErr w:type="spellEnd"/>
      <w:r w:rsidRPr="00F035B3">
        <w:rPr>
          <w:rFonts w:ascii="Times New Roman" w:hAnsi="Times New Roman"/>
          <w:color w:val="auto"/>
          <w:sz w:val="24"/>
          <w:szCs w:val="24"/>
          <w:lang w:eastAsia="fr-MC"/>
        </w:rPr>
        <w:t xml:space="preserve"> </w:t>
      </w:r>
      <w:r w:rsidR="00680C6D" w:rsidRPr="00F035B3">
        <w:rPr>
          <w:rFonts w:ascii="Times New Roman" w:hAnsi="Times New Roman"/>
          <w:color w:val="auto"/>
          <w:sz w:val="24"/>
          <w:szCs w:val="24"/>
          <w:lang w:eastAsia="fr-MC"/>
        </w:rPr>
        <w:t>a</w:t>
      </w:r>
      <w:r w:rsidR="00444814" w:rsidRPr="00F035B3">
        <w:rPr>
          <w:rFonts w:ascii="Times New Roman" w:hAnsi="Times New Roman"/>
          <w:color w:val="auto"/>
          <w:sz w:val="24"/>
          <w:szCs w:val="24"/>
          <w:lang w:eastAsia="fr-MC"/>
        </w:rPr>
        <w:t xml:space="preserve"> gelotolog</w:t>
      </w:r>
      <w:r w:rsidR="00680C6D" w:rsidRPr="00F035B3">
        <w:rPr>
          <w:rFonts w:ascii="Times New Roman" w:hAnsi="Times New Roman"/>
          <w:color w:val="auto"/>
          <w:sz w:val="24"/>
          <w:szCs w:val="24"/>
          <w:lang w:eastAsia="fr-MC"/>
        </w:rPr>
        <w:t>ist</w:t>
      </w:r>
      <w:r w:rsidRPr="00F035B3">
        <w:rPr>
          <w:rFonts w:ascii="Times New Roman" w:hAnsi="Times New Roman"/>
          <w:color w:val="auto"/>
          <w:sz w:val="24"/>
          <w:szCs w:val="24"/>
          <w:lang w:eastAsia="fr-MC"/>
        </w:rPr>
        <w:t xml:space="preserve"> (</w:t>
      </w:r>
      <w:r w:rsidR="00680C6D" w:rsidRPr="00F035B3">
        <w:rPr>
          <w:rFonts w:ascii="Times New Roman" w:hAnsi="Times New Roman"/>
          <w:color w:val="auto"/>
          <w:sz w:val="24"/>
          <w:szCs w:val="24"/>
          <w:lang w:eastAsia="fr-MC"/>
        </w:rPr>
        <w:t xml:space="preserve">someone who </w:t>
      </w:r>
      <w:r w:rsidR="00444814" w:rsidRPr="00F035B3">
        <w:rPr>
          <w:rFonts w:ascii="Times New Roman" w:hAnsi="Times New Roman"/>
          <w:color w:val="auto"/>
          <w:sz w:val="24"/>
          <w:szCs w:val="24"/>
          <w:lang w:eastAsia="fr-MC"/>
        </w:rPr>
        <w:t>stud</w:t>
      </w:r>
      <w:r w:rsidR="00680C6D" w:rsidRPr="00F035B3">
        <w:rPr>
          <w:rFonts w:ascii="Times New Roman" w:hAnsi="Times New Roman"/>
          <w:color w:val="auto"/>
          <w:sz w:val="24"/>
          <w:szCs w:val="24"/>
          <w:lang w:eastAsia="fr-MC"/>
        </w:rPr>
        <w:t>ies</w:t>
      </w:r>
      <w:r w:rsidR="00444814" w:rsidRPr="00F035B3">
        <w:rPr>
          <w:rFonts w:ascii="Times New Roman" w:hAnsi="Times New Roman"/>
          <w:color w:val="auto"/>
          <w:sz w:val="24"/>
          <w:szCs w:val="24"/>
          <w:lang w:eastAsia="fr-MC"/>
        </w:rPr>
        <w:t xml:space="preserve"> laughter</w:t>
      </w:r>
      <w:r w:rsidR="00F026A7">
        <w:rPr>
          <w:rFonts w:ascii="Times New Roman" w:hAnsi="Times New Roman"/>
          <w:color w:val="auto"/>
          <w:sz w:val="24"/>
          <w:szCs w:val="24"/>
          <w:lang w:eastAsia="fr-MC"/>
        </w:rPr>
        <w:t>)</w:t>
      </w:r>
      <w:r w:rsidRPr="00F035B3">
        <w:rPr>
          <w:rFonts w:ascii="Times New Roman" w:hAnsi="Times New Roman"/>
          <w:color w:val="auto"/>
          <w:sz w:val="24"/>
          <w:szCs w:val="24"/>
          <w:lang w:eastAsia="fr-MC"/>
        </w:rPr>
        <w:t xml:space="preserve"> </w:t>
      </w:r>
      <w:r w:rsidR="00642618">
        <w:rPr>
          <w:rFonts w:ascii="Times New Roman" w:hAnsi="Times New Roman"/>
          <w:color w:val="auto"/>
          <w:sz w:val="24"/>
          <w:szCs w:val="24"/>
          <w:lang w:eastAsia="fr-MC"/>
        </w:rPr>
        <w:t>found that</w:t>
      </w:r>
      <w:r w:rsidR="00045854">
        <w:rPr>
          <w:rFonts w:ascii="Times New Roman" w:hAnsi="Times New Roman"/>
          <w:color w:val="auto"/>
          <w:sz w:val="24"/>
          <w:szCs w:val="24"/>
          <w:lang w:eastAsia="fr-MC"/>
        </w:rPr>
        <w:t xml:space="preserve"> </w:t>
      </w:r>
      <w:r w:rsidRPr="00F035B3">
        <w:rPr>
          <w:rFonts w:ascii="Times New Roman" w:hAnsi="Times New Roman"/>
          <w:color w:val="auto"/>
          <w:sz w:val="24"/>
          <w:szCs w:val="24"/>
          <w:lang w:eastAsia="fr-MC"/>
        </w:rPr>
        <w:t xml:space="preserve">only </w:t>
      </w:r>
      <w:r w:rsidRPr="00F035B3">
        <w:rPr>
          <w:rFonts w:ascii="Times New Roman" w:hAnsi="Times New Roman"/>
          <w:color w:val="auto"/>
          <w:sz w:val="24"/>
          <w:szCs w:val="24"/>
          <w:lang w:eastAsia="fr-MC"/>
        </w:rPr>
        <w:lastRenderedPageBreak/>
        <w:t xml:space="preserve">20% of all social laughter </w:t>
      </w:r>
      <w:proofErr w:type="gramStart"/>
      <w:r w:rsidRPr="00F035B3">
        <w:rPr>
          <w:rFonts w:ascii="Times New Roman" w:hAnsi="Times New Roman"/>
          <w:color w:val="auto"/>
          <w:sz w:val="24"/>
          <w:szCs w:val="24"/>
          <w:lang w:eastAsia="fr-MC"/>
        </w:rPr>
        <w:t>actually involved</w:t>
      </w:r>
      <w:proofErr w:type="gramEnd"/>
      <w:r w:rsidRPr="00F035B3">
        <w:rPr>
          <w:rFonts w:ascii="Times New Roman" w:hAnsi="Times New Roman"/>
          <w:color w:val="auto"/>
          <w:sz w:val="24"/>
          <w:szCs w:val="24"/>
          <w:lang w:eastAsia="fr-MC"/>
        </w:rPr>
        <w:t xml:space="preserve"> humour. </w:t>
      </w:r>
      <w:proofErr w:type="gramStart"/>
      <w:r w:rsidRPr="00F035B3">
        <w:rPr>
          <w:rFonts w:ascii="Times New Roman" w:hAnsi="Times New Roman"/>
          <w:color w:val="auto"/>
          <w:sz w:val="24"/>
          <w:szCs w:val="24"/>
          <w:lang w:eastAsia="fr-MC"/>
        </w:rPr>
        <w:t>So</w:t>
      </w:r>
      <w:proofErr w:type="gramEnd"/>
      <w:r w:rsidRPr="00F035B3">
        <w:rPr>
          <w:rFonts w:ascii="Times New Roman" w:hAnsi="Times New Roman"/>
          <w:color w:val="auto"/>
          <w:sz w:val="24"/>
          <w:szCs w:val="24"/>
          <w:lang w:eastAsia="fr-MC"/>
        </w:rPr>
        <w:t xml:space="preserve"> if my maths is correct, that leaves</w:t>
      </w:r>
      <w:r w:rsidR="00444814" w:rsidRPr="00F035B3">
        <w:rPr>
          <w:rFonts w:ascii="Times New Roman" w:hAnsi="Times New Roman"/>
          <w:color w:val="auto"/>
          <w:sz w:val="24"/>
          <w:szCs w:val="24"/>
          <w:lang w:eastAsia="fr-MC"/>
        </w:rPr>
        <w:t xml:space="preserve"> a whopping</w:t>
      </w:r>
      <w:r w:rsidRPr="00F035B3">
        <w:rPr>
          <w:rFonts w:ascii="Times New Roman" w:hAnsi="Times New Roman"/>
          <w:color w:val="auto"/>
          <w:sz w:val="24"/>
          <w:szCs w:val="24"/>
          <w:lang w:eastAsia="fr-MC"/>
        </w:rPr>
        <w:t xml:space="preserve"> 80% that doesn’t </w:t>
      </w:r>
      <w:r w:rsidR="00045854" w:rsidRPr="00F035B3">
        <w:rPr>
          <w:rFonts w:ascii="Times New Roman" w:hAnsi="Times New Roman"/>
          <w:color w:val="auto"/>
          <w:sz w:val="24"/>
          <w:szCs w:val="24"/>
          <w:lang w:eastAsia="fr-MC"/>
        </w:rPr>
        <w:t>[1</w:t>
      </w:r>
      <w:r w:rsidR="00045854">
        <w:rPr>
          <w:rFonts w:ascii="Times New Roman" w:hAnsi="Times New Roman"/>
          <w:color w:val="auto"/>
          <w:sz w:val="24"/>
          <w:szCs w:val="24"/>
          <w:lang w:eastAsia="fr-MC"/>
        </w:rPr>
        <w:t>4</w:t>
      </w:r>
      <w:r w:rsidR="00045854" w:rsidRPr="00F035B3">
        <w:rPr>
          <w:rFonts w:ascii="Times New Roman" w:hAnsi="Times New Roman"/>
          <w:color w:val="auto"/>
          <w:sz w:val="24"/>
          <w:szCs w:val="24"/>
          <w:lang w:eastAsia="fr-MC"/>
        </w:rPr>
        <w:t>]</w:t>
      </w:r>
      <w:r w:rsidR="00045854">
        <w:rPr>
          <w:rFonts w:ascii="Times New Roman" w:hAnsi="Times New Roman"/>
          <w:color w:val="auto"/>
          <w:sz w:val="24"/>
          <w:szCs w:val="24"/>
          <w:lang w:eastAsia="fr-MC"/>
        </w:rPr>
        <w:t>.</w:t>
      </w:r>
    </w:p>
    <w:p w14:paraId="5E445F86" w14:textId="77777777" w:rsidR="00680C6D" w:rsidRPr="00F035B3" w:rsidRDefault="00680C6D" w:rsidP="00046CA0">
      <w:pPr>
        <w:autoSpaceDE w:val="0"/>
        <w:autoSpaceDN w:val="0"/>
        <w:adjustRightInd w:val="0"/>
        <w:spacing w:after="0" w:line="240" w:lineRule="auto"/>
        <w:rPr>
          <w:rFonts w:ascii="Times New Roman" w:hAnsi="Times New Roman"/>
          <w:color w:val="auto"/>
          <w:sz w:val="24"/>
          <w:szCs w:val="24"/>
          <w:lang w:eastAsia="fr-MC"/>
        </w:rPr>
      </w:pPr>
    </w:p>
    <w:p w14:paraId="0011872D" w14:textId="77777777" w:rsidR="00046CA0" w:rsidRPr="00F035B3" w:rsidRDefault="00046CA0" w:rsidP="00046CA0">
      <w:pPr>
        <w:autoSpaceDE w:val="0"/>
        <w:autoSpaceDN w:val="0"/>
        <w:adjustRightInd w:val="0"/>
        <w:spacing w:after="0" w:line="240" w:lineRule="auto"/>
        <w:rPr>
          <w:rFonts w:ascii="Times New Roman" w:hAnsi="Times New Roman"/>
          <w:color w:val="auto"/>
          <w:sz w:val="24"/>
          <w:szCs w:val="24"/>
          <w:lang w:eastAsia="fr-MC"/>
        </w:rPr>
      </w:pPr>
      <w:r w:rsidRPr="00F035B3">
        <w:rPr>
          <w:rFonts w:ascii="Times New Roman" w:hAnsi="Times New Roman"/>
          <w:color w:val="auto"/>
          <w:sz w:val="24"/>
          <w:szCs w:val="24"/>
          <w:lang w:eastAsia="fr-MC"/>
        </w:rPr>
        <w:t xml:space="preserve">GG: We laugh a lot less as we get older, compared to children and we’re more likely to laugh when we are with others, than when we’re on our own </w:t>
      </w:r>
      <w:r w:rsidR="00D548DD" w:rsidRPr="00F035B3">
        <w:rPr>
          <w:rFonts w:ascii="Times New Roman" w:hAnsi="Times New Roman"/>
          <w:color w:val="auto"/>
          <w:sz w:val="24"/>
          <w:szCs w:val="24"/>
          <w:lang w:eastAsia="fr-MC"/>
        </w:rPr>
        <w:t>[</w:t>
      </w:r>
      <w:r w:rsidR="00AC720F" w:rsidRPr="00F035B3">
        <w:rPr>
          <w:rFonts w:ascii="Times New Roman" w:hAnsi="Times New Roman"/>
          <w:color w:val="auto"/>
          <w:sz w:val="24"/>
          <w:szCs w:val="24"/>
          <w:lang w:eastAsia="fr-MC"/>
        </w:rPr>
        <w:t xml:space="preserve">2, </w:t>
      </w:r>
      <w:r w:rsidR="00D548DD" w:rsidRPr="00F035B3">
        <w:rPr>
          <w:rFonts w:ascii="Times New Roman" w:hAnsi="Times New Roman"/>
          <w:color w:val="auto"/>
          <w:sz w:val="24"/>
          <w:szCs w:val="24"/>
          <w:lang w:eastAsia="fr-MC"/>
        </w:rPr>
        <w:t>1</w:t>
      </w:r>
      <w:r w:rsidR="00FC01DA">
        <w:rPr>
          <w:rFonts w:ascii="Times New Roman" w:hAnsi="Times New Roman"/>
          <w:color w:val="auto"/>
          <w:sz w:val="24"/>
          <w:szCs w:val="24"/>
          <w:lang w:eastAsia="fr-MC"/>
        </w:rPr>
        <w:t>4</w:t>
      </w:r>
      <w:r w:rsidR="00D548DD" w:rsidRPr="00F035B3">
        <w:rPr>
          <w:rFonts w:ascii="Times New Roman" w:hAnsi="Times New Roman"/>
          <w:color w:val="auto"/>
          <w:sz w:val="24"/>
          <w:szCs w:val="24"/>
          <w:lang w:eastAsia="fr-MC"/>
        </w:rPr>
        <w:t xml:space="preserve">].  </w:t>
      </w:r>
    </w:p>
    <w:p w14:paraId="3B7B879D" w14:textId="77777777" w:rsidR="00F7427E" w:rsidRDefault="00F7427E" w:rsidP="00046CA0">
      <w:pPr>
        <w:autoSpaceDE w:val="0"/>
        <w:autoSpaceDN w:val="0"/>
        <w:adjustRightInd w:val="0"/>
        <w:spacing w:after="0" w:line="240" w:lineRule="auto"/>
        <w:rPr>
          <w:rFonts w:ascii="Times New Roman" w:hAnsi="Times New Roman"/>
          <w:color w:val="auto"/>
          <w:sz w:val="24"/>
          <w:szCs w:val="24"/>
          <w:lang w:eastAsia="fr-MC"/>
        </w:rPr>
      </w:pPr>
    </w:p>
    <w:p w14:paraId="0D0E69B5" w14:textId="77777777" w:rsidR="00680C6D" w:rsidRPr="00B9192F" w:rsidRDefault="00B9192F" w:rsidP="00680C6D">
      <w:pPr>
        <w:autoSpaceDE w:val="0"/>
        <w:autoSpaceDN w:val="0"/>
        <w:adjustRightInd w:val="0"/>
        <w:spacing w:after="0" w:line="240" w:lineRule="auto"/>
        <w:rPr>
          <w:rFonts w:ascii="Times New Roman" w:hAnsi="Times New Roman"/>
          <w:i/>
          <w:iCs/>
          <w:color w:val="auto"/>
          <w:sz w:val="24"/>
          <w:szCs w:val="24"/>
          <w:lang w:eastAsia="fr-MC"/>
        </w:rPr>
      </w:pPr>
      <w:r>
        <w:rPr>
          <w:rFonts w:ascii="Times New Roman" w:hAnsi="Times New Roman"/>
          <w:color w:val="auto"/>
          <w:sz w:val="24"/>
          <w:szCs w:val="24"/>
          <w:lang w:eastAsia="fr-MC"/>
        </w:rPr>
        <w:t xml:space="preserve">FGS: Yes, </w:t>
      </w:r>
      <w:r w:rsidR="005B0A48">
        <w:rPr>
          <w:rFonts w:ascii="Times New Roman" w:hAnsi="Times New Roman"/>
          <w:color w:val="auto"/>
          <w:sz w:val="24"/>
          <w:szCs w:val="24"/>
          <w:lang w:eastAsia="fr-MC"/>
        </w:rPr>
        <w:t xml:space="preserve">and </w:t>
      </w:r>
      <w:r w:rsidR="00642618">
        <w:rPr>
          <w:rFonts w:ascii="Times New Roman" w:hAnsi="Times New Roman"/>
          <w:color w:val="auto"/>
          <w:sz w:val="24"/>
          <w:szCs w:val="24"/>
          <w:lang w:eastAsia="fr-MC"/>
        </w:rPr>
        <w:t>so</w:t>
      </w:r>
      <w:r w:rsidR="005B0A48">
        <w:rPr>
          <w:rFonts w:ascii="Times New Roman" w:hAnsi="Times New Roman"/>
          <w:color w:val="auto"/>
          <w:sz w:val="24"/>
          <w:szCs w:val="24"/>
          <w:lang w:eastAsia="fr-MC"/>
        </w:rPr>
        <w:t xml:space="preserve"> it is a good idea to plan to laugh each day, even when we are on our own. We do lots of things al</w:t>
      </w:r>
      <w:r w:rsidR="00A657D7">
        <w:rPr>
          <w:rFonts w:ascii="Times New Roman" w:hAnsi="Times New Roman"/>
          <w:color w:val="auto"/>
          <w:sz w:val="24"/>
          <w:szCs w:val="24"/>
          <w:lang w:eastAsia="fr-MC"/>
        </w:rPr>
        <w:t>one</w:t>
      </w:r>
      <w:r w:rsidR="00514FD4">
        <w:rPr>
          <w:rFonts w:ascii="Times New Roman" w:hAnsi="Times New Roman"/>
          <w:color w:val="auto"/>
          <w:sz w:val="24"/>
          <w:szCs w:val="24"/>
          <w:lang w:eastAsia="fr-MC"/>
        </w:rPr>
        <w:t xml:space="preserve"> that we also do with others</w:t>
      </w:r>
      <w:r w:rsidR="00A657D7">
        <w:rPr>
          <w:rFonts w:ascii="Times New Roman" w:hAnsi="Times New Roman"/>
          <w:color w:val="auto"/>
          <w:sz w:val="24"/>
          <w:szCs w:val="24"/>
          <w:lang w:eastAsia="fr-MC"/>
        </w:rPr>
        <w:t>, like dancing</w:t>
      </w:r>
      <w:r w:rsidR="00875B22">
        <w:rPr>
          <w:rFonts w:ascii="Times New Roman" w:hAnsi="Times New Roman"/>
          <w:color w:val="auto"/>
          <w:sz w:val="24"/>
          <w:szCs w:val="24"/>
          <w:lang w:eastAsia="fr-MC"/>
        </w:rPr>
        <w:t>,</w:t>
      </w:r>
      <w:r w:rsidR="00A657D7">
        <w:rPr>
          <w:rFonts w:ascii="Times New Roman" w:hAnsi="Times New Roman"/>
          <w:color w:val="auto"/>
          <w:sz w:val="24"/>
          <w:szCs w:val="24"/>
          <w:lang w:eastAsia="fr-MC"/>
        </w:rPr>
        <w:t xml:space="preserve"> and singing, </w:t>
      </w:r>
      <w:r w:rsidR="002371AF">
        <w:rPr>
          <w:rFonts w:ascii="Times New Roman" w:hAnsi="Times New Roman"/>
          <w:color w:val="auto"/>
          <w:sz w:val="24"/>
          <w:szCs w:val="24"/>
          <w:lang w:eastAsia="fr-MC"/>
        </w:rPr>
        <w:t xml:space="preserve">and (no guys, this is a family book, I was not </w:t>
      </w:r>
      <w:r w:rsidR="009C2687">
        <w:rPr>
          <w:rFonts w:ascii="Times New Roman" w:hAnsi="Times New Roman"/>
          <w:color w:val="auto"/>
          <w:sz w:val="24"/>
          <w:szCs w:val="24"/>
          <w:lang w:eastAsia="fr-MC"/>
        </w:rPr>
        <w:t>planning</w:t>
      </w:r>
      <w:r w:rsidR="002371AF">
        <w:rPr>
          <w:rFonts w:ascii="Times New Roman" w:hAnsi="Times New Roman"/>
          <w:color w:val="auto"/>
          <w:sz w:val="24"/>
          <w:szCs w:val="24"/>
          <w:lang w:eastAsia="fr-MC"/>
        </w:rPr>
        <w:t xml:space="preserve"> to say that) </w:t>
      </w:r>
      <w:r w:rsidR="005B0A48">
        <w:rPr>
          <w:rFonts w:ascii="Times New Roman" w:hAnsi="Times New Roman"/>
          <w:color w:val="auto"/>
          <w:sz w:val="24"/>
          <w:szCs w:val="24"/>
          <w:lang w:eastAsia="fr-MC"/>
        </w:rPr>
        <w:t xml:space="preserve">so why not laugh alone too?  And the good news is that laughter is an exercise.  Three </w:t>
      </w:r>
      <w:r w:rsidR="000072AD">
        <w:rPr>
          <w:rFonts w:ascii="Times New Roman" w:hAnsi="Times New Roman"/>
          <w:color w:val="auto"/>
          <w:sz w:val="24"/>
          <w:szCs w:val="24"/>
          <w:lang w:eastAsia="fr-MC"/>
        </w:rPr>
        <w:t xml:space="preserve">minutes of laughter </w:t>
      </w:r>
      <w:r w:rsidR="00A657D7">
        <w:rPr>
          <w:rFonts w:ascii="Times New Roman" w:hAnsi="Times New Roman"/>
          <w:color w:val="auto"/>
          <w:sz w:val="24"/>
          <w:szCs w:val="24"/>
          <w:lang w:eastAsia="fr-MC"/>
        </w:rPr>
        <w:t xml:space="preserve">has been said to </w:t>
      </w:r>
      <w:r w:rsidR="000072AD" w:rsidRPr="00F035B3">
        <w:rPr>
          <w:rFonts w:ascii="Times New Roman" w:hAnsi="Times New Roman"/>
          <w:color w:val="auto"/>
          <w:sz w:val="24"/>
          <w:szCs w:val="24"/>
          <w:lang w:eastAsia="fr-MC"/>
        </w:rPr>
        <w:t xml:space="preserve">equate to 25 push-ups </w:t>
      </w:r>
      <w:r w:rsidR="00D548DD" w:rsidRPr="00F035B3">
        <w:rPr>
          <w:rFonts w:ascii="Times New Roman" w:hAnsi="Times New Roman"/>
          <w:color w:val="auto"/>
          <w:sz w:val="24"/>
          <w:szCs w:val="24"/>
          <w:lang w:eastAsia="fr-MC"/>
        </w:rPr>
        <w:t>[1</w:t>
      </w:r>
      <w:r w:rsidR="00FC01DA">
        <w:rPr>
          <w:rFonts w:ascii="Times New Roman" w:hAnsi="Times New Roman"/>
          <w:color w:val="auto"/>
          <w:sz w:val="24"/>
          <w:szCs w:val="24"/>
          <w:lang w:eastAsia="fr-MC"/>
        </w:rPr>
        <w:t>5</w:t>
      </w:r>
      <w:r w:rsidR="00D548DD" w:rsidRPr="00F035B3">
        <w:rPr>
          <w:rFonts w:ascii="Times New Roman" w:hAnsi="Times New Roman"/>
          <w:color w:val="auto"/>
          <w:sz w:val="24"/>
          <w:szCs w:val="24"/>
          <w:lang w:eastAsia="fr-MC"/>
        </w:rPr>
        <w:t>].</w:t>
      </w:r>
      <w:r w:rsidR="00D548DD">
        <w:rPr>
          <w:rFonts w:ascii="Times New Roman" w:hAnsi="Times New Roman"/>
          <w:color w:val="auto"/>
          <w:sz w:val="24"/>
          <w:szCs w:val="24"/>
          <w:lang w:eastAsia="fr-MC"/>
        </w:rPr>
        <w:t xml:space="preserve">  </w:t>
      </w:r>
      <w:r w:rsidR="00A657D7">
        <w:rPr>
          <w:rFonts w:ascii="Times New Roman" w:hAnsi="Times New Roman"/>
          <w:color w:val="auto"/>
          <w:sz w:val="24"/>
          <w:szCs w:val="24"/>
          <w:lang w:eastAsia="fr-MC"/>
        </w:rPr>
        <w:t>I know what I’d prefer to do!</w:t>
      </w:r>
    </w:p>
    <w:p w14:paraId="7CF9F36E" w14:textId="77777777" w:rsidR="00680C6D" w:rsidRDefault="00680C6D" w:rsidP="00046CA0">
      <w:pPr>
        <w:autoSpaceDE w:val="0"/>
        <w:autoSpaceDN w:val="0"/>
        <w:adjustRightInd w:val="0"/>
        <w:spacing w:after="0" w:line="240" w:lineRule="auto"/>
        <w:rPr>
          <w:rFonts w:ascii="Times New Roman" w:hAnsi="Times New Roman"/>
          <w:iCs/>
          <w:color w:val="auto"/>
          <w:sz w:val="24"/>
          <w:szCs w:val="24"/>
          <w:lang w:eastAsia="fr-MC"/>
        </w:rPr>
      </w:pPr>
    </w:p>
    <w:p w14:paraId="1BFCC963" w14:textId="77777777" w:rsidR="00680C6D" w:rsidRDefault="00680C6D" w:rsidP="00046CA0">
      <w:pPr>
        <w:autoSpaceDE w:val="0"/>
        <w:autoSpaceDN w:val="0"/>
        <w:adjustRightInd w:val="0"/>
        <w:spacing w:after="0" w:line="240" w:lineRule="auto"/>
        <w:rPr>
          <w:rFonts w:ascii="Times New Roman" w:hAnsi="Times New Roman"/>
          <w:iCs/>
          <w:color w:val="auto"/>
          <w:sz w:val="24"/>
          <w:szCs w:val="24"/>
          <w:lang w:eastAsia="fr-MC"/>
        </w:rPr>
      </w:pPr>
    </w:p>
    <w:p w14:paraId="4BC68958" w14:textId="77777777" w:rsidR="00B9192F" w:rsidRPr="008A05F1" w:rsidRDefault="008A05F1" w:rsidP="00B9192F">
      <w:pPr>
        <w:pStyle w:val="ListParagraph"/>
        <w:numPr>
          <w:ilvl w:val="1"/>
          <w:numId w:val="2"/>
        </w:numPr>
        <w:autoSpaceDE w:val="0"/>
        <w:autoSpaceDN w:val="0"/>
        <w:adjustRightInd w:val="0"/>
        <w:spacing w:after="0" w:line="240" w:lineRule="auto"/>
        <w:rPr>
          <w:rFonts w:ascii="Times New Roman" w:hAnsi="Times New Roman"/>
          <w:i/>
          <w:iCs/>
          <w:sz w:val="24"/>
          <w:szCs w:val="24"/>
          <w:lang w:val="en-GB" w:eastAsia="fr-MC"/>
        </w:rPr>
      </w:pPr>
      <w:r>
        <w:rPr>
          <w:rFonts w:ascii="Times New Roman" w:hAnsi="Times New Roman"/>
          <w:i/>
          <w:iCs/>
          <w:sz w:val="24"/>
          <w:szCs w:val="24"/>
          <w:lang w:val="en-GB" w:eastAsia="fr-MC"/>
        </w:rPr>
        <w:t>Laughter bonds</w:t>
      </w:r>
      <w:r w:rsidR="00B9192F" w:rsidRPr="008A05F1">
        <w:rPr>
          <w:rFonts w:ascii="Times New Roman" w:hAnsi="Times New Roman"/>
          <w:i/>
          <w:iCs/>
          <w:sz w:val="24"/>
          <w:szCs w:val="24"/>
          <w:lang w:val="en-GB" w:eastAsia="fr-MC"/>
        </w:rPr>
        <w:t>!</w:t>
      </w:r>
    </w:p>
    <w:p w14:paraId="1A8FDF85" w14:textId="77777777" w:rsidR="00B9192F" w:rsidRDefault="00B9192F" w:rsidP="00046CA0">
      <w:pPr>
        <w:autoSpaceDE w:val="0"/>
        <w:autoSpaceDN w:val="0"/>
        <w:adjustRightInd w:val="0"/>
        <w:spacing w:after="0" w:line="240" w:lineRule="auto"/>
        <w:rPr>
          <w:rFonts w:ascii="Times New Roman" w:hAnsi="Times New Roman"/>
          <w:iCs/>
          <w:color w:val="auto"/>
          <w:sz w:val="24"/>
          <w:szCs w:val="24"/>
          <w:lang w:eastAsia="fr-MC"/>
        </w:rPr>
      </w:pPr>
    </w:p>
    <w:p w14:paraId="1C7EB009"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4333FE05" w14:textId="77777777" w:rsidR="00046CA0" w:rsidRPr="0063102B"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FGS</w:t>
      </w:r>
      <w:r w:rsidRPr="0063102B">
        <w:rPr>
          <w:rFonts w:ascii="Times New Roman" w:hAnsi="Times New Roman"/>
          <w:color w:val="auto"/>
          <w:sz w:val="24"/>
          <w:szCs w:val="24"/>
          <w:lang w:eastAsia="fr-MC"/>
        </w:rPr>
        <w:t>: Teaching is about bonds</w:t>
      </w:r>
      <w:r w:rsidR="008A05F1" w:rsidRPr="0063102B">
        <w:rPr>
          <w:rFonts w:ascii="Times New Roman" w:hAnsi="Times New Roman"/>
          <w:color w:val="auto"/>
          <w:sz w:val="24"/>
          <w:szCs w:val="24"/>
          <w:lang w:eastAsia="fr-MC"/>
        </w:rPr>
        <w:t>, and I’m not talking about 007</w:t>
      </w:r>
      <w:r w:rsidR="0054549D">
        <w:rPr>
          <w:rFonts w:ascii="Times New Roman" w:hAnsi="Times New Roman"/>
          <w:color w:val="auto"/>
          <w:sz w:val="24"/>
          <w:szCs w:val="24"/>
          <w:lang w:eastAsia="fr-MC"/>
        </w:rPr>
        <w:t>: l</w:t>
      </w:r>
      <w:r w:rsidRPr="0063102B">
        <w:rPr>
          <w:rFonts w:ascii="Times New Roman" w:hAnsi="Times New Roman"/>
          <w:color w:val="auto"/>
          <w:sz w:val="24"/>
          <w:szCs w:val="24"/>
          <w:lang w:eastAsia="fr-MC"/>
        </w:rPr>
        <w:t xml:space="preserve">aughter </w:t>
      </w:r>
      <w:r w:rsidR="00375237">
        <w:rPr>
          <w:rFonts w:ascii="Times New Roman" w:hAnsi="Times New Roman"/>
          <w:color w:val="auto"/>
          <w:sz w:val="24"/>
          <w:szCs w:val="24"/>
          <w:lang w:eastAsia="fr-MC"/>
        </w:rPr>
        <w:t>strengthens connections to promote learning</w:t>
      </w:r>
      <w:r w:rsidRPr="0063102B">
        <w:rPr>
          <w:rFonts w:ascii="Times New Roman" w:hAnsi="Times New Roman"/>
          <w:color w:val="auto"/>
          <w:sz w:val="24"/>
          <w:szCs w:val="24"/>
          <w:lang w:eastAsia="fr-MC"/>
        </w:rPr>
        <w:t xml:space="preserve"> </w:t>
      </w:r>
      <w:r w:rsidR="00D548DD" w:rsidRPr="0063102B">
        <w:rPr>
          <w:rFonts w:ascii="Times New Roman" w:hAnsi="Times New Roman"/>
          <w:color w:val="auto"/>
          <w:sz w:val="24"/>
          <w:szCs w:val="24"/>
          <w:lang w:eastAsia="fr-MC"/>
        </w:rPr>
        <w:t>[</w:t>
      </w:r>
      <w:r w:rsidR="0054549D">
        <w:rPr>
          <w:rFonts w:ascii="Times New Roman" w:hAnsi="Times New Roman"/>
          <w:color w:val="auto"/>
          <w:sz w:val="24"/>
          <w:szCs w:val="24"/>
          <w:lang w:eastAsia="fr-MC"/>
        </w:rPr>
        <w:t xml:space="preserve">1, </w:t>
      </w:r>
      <w:r w:rsidR="00375237">
        <w:rPr>
          <w:rFonts w:ascii="Times New Roman" w:hAnsi="Times New Roman"/>
          <w:color w:val="auto"/>
          <w:sz w:val="24"/>
          <w:szCs w:val="24"/>
          <w:lang w:eastAsia="fr-MC"/>
        </w:rPr>
        <w:t>1</w:t>
      </w:r>
      <w:r w:rsidR="00430B0E">
        <w:rPr>
          <w:rFonts w:ascii="Times New Roman" w:hAnsi="Times New Roman"/>
          <w:color w:val="auto"/>
          <w:sz w:val="24"/>
          <w:szCs w:val="24"/>
          <w:lang w:eastAsia="fr-MC"/>
        </w:rPr>
        <w:t>6</w:t>
      </w:r>
      <w:r w:rsidR="00D548DD" w:rsidRPr="0063102B">
        <w:rPr>
          <w:rFonts w:ascii="Times New Roman" w:hAnsi="Times New Roman"/>
          <w:color w:val="auto"/>
          <w:sz w:val="24"/>
          <w:szCs w:val="24"/>
          <w:lang w:eastAsia="fr-MC"/>
        </w:rPr>
        <w:t xml:space="preserve">].  </w:t>
      </w:r>
      <w:r w:rsidR="00AC720F" w:rsidRPr="0063102B">
        <w:rPr>
          <w:rFonts w:ascii="Times New Roman" w:hAnsi="Times New Roman"/>
          <w:color w:val="auto"/>
          <w:sz w:val="24"/>
          <w:szCs w:val="24"/>
          <w:lang w:eastAsia="fr-MC"/>
        </w:rPr>
        <w:t>Most of us think that only</w:t>
      </w:r>
      <w:r w:rsidRPr="0063102B">
        <w:rPr>
          <w:rFonts w:ascii="Times New Roman" w:hAnsi="Times New Roman"/>
          <w:color w:val="auto"/>
          <w:sz w:val="24"/>
          <w:szCs w:val="24"/>
          <w:lang w:eastAsia="fr-MC"/>
        </w:rPr>
        <w:t xml:space="preserve"> laughter </w:t>
      </w:r>
      <w:r w:rsidR="00AC720F" w:rsidRPr="0063102B">
        <w:rPr>
          <w:rFonts w:ascii="Times New Roman" w:hAnsi="Times New Roman"/>
          <w:color w:val="auto"/>
          <w:sz w:val="24"/>
          <w:szCs w:val="24"/>
          <w:lang w:eastAsia="fr-MC"/>
        </w:rPr>
        <w:t>that is</w:t>
      </w:r>
      <w:r w:rsidRPr="0063102B">
        <w:rPr>
          <w:rFonts w:ascii="Times New Roman" w:hAnsi="Times New Roman"/>
          <w:color w:val="auto"/>
          <w:sz w:val="24"/>
          <w:szCs w:val="24"/>
          <w:lang w:eastAsia="fr-MC"/>
        </w:rPr>
        <w:t xml:space="preserve"> spontaneous</w:t>
      </w:r>
      <w:r w:rsidR="00AC720F" w:rsidRPr="0063102B">
        <w:rPr>
          <w:rFonts w:ascii="Times New Roman" w:hAnsi="Times New Roman"/>
          <w:color w:val="auto"/>
          <w:sz w:val="24"/>
          <w:szCs w:val="24"/>
          <w:lang w:eastAsia="fr-MC"/>
        </w:rPr>
        <w:t xml:space="preserve"> counts</w:t>
      </w:r>
      <w:r w:rsidRPr="0063102B">
        <w:rPr>
          <w:rFonts w:ascii="Times New Roman" w:hAnsi="Times New Roman"/>
          <w:color w:val="auto"/>
          <w:sz w:val="24"/>
          <w:szCs w:val="24"/>
          <w:lang w:eastAsia="fr-MC"/>
        </w:rPr>
        <w:t>, but self-induc</w:t>
      </w:r>
      <w:r w:rsidR="00642618">
        <w:rPr>
          <w:rFonts w:ascii="Times New Roman" w:hAnsi="Times New Roman"/>
          <w:color w:val="auto"/>
          <w:sz w:val="24"/>
          <w:szCs w:val="24"/>
          <w:lang w:eastAsia="fr-MC"/>
        </w:rPr>
        <w:t xml:space="preserve">ed laughter can be just as, or </w:t>
      </w:r>
      <w:r w:rsidRPr="0063102B">
        <w:rPr>
          <w:rFonts w:ascii="Times New Roman" w:hAnsi="Times New Roman"/>
          <w:color w:val="auto"/>
          <w:sz w:val="24"/>
          <w:szCs w:val="24"/>
          <w:lang w:eastAsia="fr-MC"/>
        </w:rPr>
        <w:t xml:space="preserve">more, beneficial </w:t>
      </w:r>
      <w:r w:rsidR="00D548DD" w:rsidRPr="0063102B">
        <w:rPr>
          <w:rFonts w:ascii="Times New Roman" w:hAnsi="Times New Roman"/>
          <w:color w:val="auto"/>
          <w:sz w:val="24"/>
          <w:szCs w:val="24"/>
          <w:lang w:eastAsia="fr-MC"/>
        </w:rPr>
        <w:t>[1</w:t>
      </w:r>
      <w:r w:rsidR="00430B0E">
        <w:rPr>
          <w:rFonts w:ascii="Times New Roman" w:hAnsi="Times New Roman"/>
          <w:color w:val="auto"/>
          <w:sz w:val="24"/>
          <w:szCs w:val="24"/>
          <w:lang w:eastAsia="fr-MC"/>
        </w:rPr>
        <w:t>7</w:t>
      </w:r>
      <w:r w:rsidR="00D548DD" w:rsidRPr="0063102B">
        <w:rPr>
          <w:rFonts w:ascii="Times New Roman" w:hAnsi="Times New Roman"/>
          <w:color w:val="auto"/>
          <w:sz w:val="24"/>
          <w:szCs w:val="24"/>
          <w:lang w:eastAsia="fr-MC"/>
        </w:rPr>
        <w:t>].</w:t>
      </w:r>
      <w:r w:rsidR="00AC720F" w:rsidRPr="0063102B">
        <w:rPr>
          <w:rFonts w:ascii="Times New Roman" w:hAnsi="Times New Roman"/>
          <w:color w:val="auto"/>
          <w:sz w:val="24"/>
          <w:szCs w:val="24"/>
          <w:lang w:eastAsia="fr-MC"/>
        </w:rPr>
        <w:t xml:space="preserve"> </w:t>
      </w:r>
      <w:r w:rsidRPr="0063102B">
        <w:rPr>
          <w:rFonts w:ascii="Times New Roman" w:hAnsi="Times New Roman"/>
          <w:color w:val="auto"/>
          <w:sz w:val="24"/>
          <w:szCs w:val="24"/>
          <w:lang w:eastAsia="fr-MC"/>
        </w:rPr>
        <w:t xml:space="preserve"> </w:t>
      </w:r>
      <w:r w:rsidR="00642618">
        <w:rPr>
          <w:rFonts w:ascii="Times New Roman" w:hAnsi="Times New Roman"/>
          <w:color w:val="auto"/>
          <w:sz w:val="24"/>
          <w:szCs w:val="24"/>
          <w:lang w:eastAsia="fr-MC"/>
        </w:rPr>
        <w:t>Also known as</w:t>
      </w:r>
      <w:r w:rsidRPr="0063102B">
        <w:rPr>
          <w:rFonts w:ascii="Times New Roman" w:hAnsi="Times New Roman"/>
          <w:color w:val="auto"/>
          <w:sz w:val="24"/>
          <w:szCs w:val="24"/>
          <w:lang w:eastAsia="fr-MC"/>
        </w:rPr>
        <w:t xml:space="preserve"> voluntary</w:t>
      </w:r>
      <w:r w:rsidR="00642618">
        <w:rPr>
          <w:rFonts w:ascii="Times New Roman" w:hAnsi="Times New Roman"/>
          <w:color w:val="auto"/>
          <w:sz w:val="24"/>
          <w:szCs w:val="24"/>
          <w:lang w:eastAsia="fr-MC"/>
        </w:rPr>
        <w:t xml:space="preserve"> </w:t>
      </w:r>
      <w:r w:rsidRPr="0063102B">
        <w:rPr>
          <w:rFonts w:ascii="Times New Roman" w:hAnsi="Times New Roman"/>
          <w:color w:val="auto"/>
          <w:sz w:val="24"/>
          <w:szCs w:val="24"/>
          <w:lang w:eastAsia="fr-MC"/>
        </w:rPr>
        <w:t xml:space="preserve">or willed laughter </w:t>
      </w:r>
      <w:r w:rsidR="00642618">
        <w:rPr>
          <w:rFonts w:ascii="Times New Roman" w:hAnsi="Times New Roman"/>
          <w:color w:val="auto"/>
          <w:sz w:val="24"/>
          <w:szCs w:val="24"/>
          <w:lang w:eastAsia="fr-MC"/>
        </w:rPr>
        <w:t>this is when</w:t>
      </w:r>
      <w:r w:rsidRPr="0063102B">
        <w:rPr>
          <w:rFonts w:ascii="Times New Roman" w:hAnsi="Times New Roman"/>
          <w:color w:val="auto"/>
          <w:sz w:val="24"/>
          <w:szCs w:val="24"/>
          <w:lang w:eastAsia="fr-MC"/>
        </w:rPr>
        <w:t xml:space="preserve"> we laugh when we want </w:t>
      </w:r>
      <w:proofErr w:type="gramStart"/>
      <w:r w:rsidRPr="0063102B">
        <w:rPr>
          <w:rFonts w:ascii="Times New Roman" w:hAnsi="Times New Roman"/>
          <w:color w:val="auto"/>
          <w:sz w:val="24"/>
          <w:szCs w:val="24"/>
          <w:lang w:eastAsia="fr-MC"/>
        </w:rPr>
        <w:t>regardless</w:t>
      </w:r>
      <w:proofErr w:type="gramEnd"/>
      <w:r w:rsidRPr="0063102B">
        <w:rPr>
          <w:rFonts w:ascii="Times New Roman" w:hAnsi="Times New Roman"/>
          <w:color w:val="auto"/>
          <w:sz w:val="24"/>
          <w:szCs w:val="24"/>
          <w:lang w:eastAsia="fr-MC"/>
        </w:rPr>
        <w:t xml:space="preserve"> if something is funny or not. </w:t>
      </w:r>
    </w:p>
    <w:p w14:paraId="3CA4DADC" w14:textId="77777777" w:rsidR="00046CA0" w:rsidRPr="0063102B"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1B6D09FC"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sidRPr="0063102B">
        <w:rPr>
          <w:rFonts w:ascii="Times New Roman" w:hAnsi="Times New Roman"/>
          <w:color w:val="auto"/>
          <w:sz w:val="24"/>
          <w:szCs w:val="24"/>
          <w:lang w:eastAsia="fr-MC"/>
        </w:rPr>
        <w:t>GG: We’re very good at distinguishing between authentic and fake laughter. I wonder whether this has an impact at a physiological and neural level in influencing our capacity</w:t>
      </w:r>
      <w:r>
        <w:rPr>
          <w:rFonts w:ascii="Times New Roman" w:hAnsi="Times New Roman"/>
          <w:color w:val="auto"/>
          <w:sz w:val="24"/>
          <w:szCs w:val="24"/>
          <w:lang w:eastAsia="fr-MC"/>
        </w:rPr>
        <w:t xml:space="preserve"> to learn. </w:t>
      </w:r>
    </w:p>
    <w:p w14:paraId="4124B6C7" w14:textId="77777777" w:rsidR="00B9192F" w:rsidRDefault="00B9192F" w:rsidP="00046CA0">
      <w:pPr>
        <w:autoSpaceDE w:val="0"/>
        <w:autoSpaceDN w:val="0"/>
        <w:adjustRightInd w:val="0"/>
        <w:spacing w:after="0" w:line="240" w:lineRule="auto"/>
        <w:rPr>
          <w:rFonts w:ascii="Times New Roman" w:hAnsi="Times New Roman"/>
          <w:color w:val="auto"/>
          <w:sz w:val="24"/>
          <w:szCs w:val="24"/>
          <w:lang w:eastAsia="fr-MC"/>
        </w:rPr>
      </w:pPr>
    </w:p>
    <w:p w14:paraId="3884CCE8" w14:textId="77777777" w:rsidR="00B9192F" w:rsidRDefault="00B9192F"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r w:rsidR="00D22C60">
        <w:rPr>
          <w:rFonts w:ascii="Times New Roman" w:hAnsi="Times New Roman"/>
          <w:color w:val="auto"/>
          <w:sz w:val="24"/>
          <w:szCs w:val="24"/>
          <w:lang w:eastAsia="fr-MC"/>
        </w:rPr>
        <w:t xml:space="preserve">Good point. </w:t>
      </w:r>
      <w:r w:rsidR="00A657D7">
        <w:rPr>
          <w:rFonts w:ascii="Times New Roman" w:hAnsi="Times New Roman"/>
          <w:color w:val="auto"/>
          <w:sz w:val="24"/>
          <w:szCs w:val="24"/>
          <w:lang w:eastAsia="fr-MC"/>
        </w:rPr>
        <w:t xml:space="preserve">But </w:t>
      </w:r>
      <w:r w:rsidR="00642618">
        <w:rPr>
          <w:rFonts w:ascii="Times New Roman" w:hAnsi="Times New Roman"/>
          <w:color w:val="auto"/>
          <w:sz w:val="24"/>
          <w:szCs w:val="24"/>
          <w:lang w:eastAsia="fr-MC"/>
        </w:rPr>
        <w:t xml:space="preserve">it’s good to remember </w:t>
      </w:r>
      <w:r w:rsidR="00A657D7">
        <w:rPr>
          <w:rFonts w:ascii="Times New Roman" w:hAnsi="Times New Roman"/>
          <w:color w:val="auto"/>
          <w:sz w:val="24"/>
          <w:szCs w:val="24"/>
          <w:lang w:eastAsia="fr-MC"/>
        </w:rPr>
        <w:t>a</w:t>
      </w:r>
      <w:r w:rsidR="00D22C60">
        <w:rPr>
          <w:rFonts w:ascii="Times New Roman" w:hAnsi="Times New Roman"/>
          <w:color w:val="auto"/>
          <w:sz w:val="24"/>
          <w:szCs w:val="24"/>
          <w:lang w:eastAsia="fr-MC"/>
        </w:rPr>
        <w:t xml:space="preserve">ll </w:t>
      </w:r>
      <w:r w:rsidR="00173DD6">
        <w:rPr>
          <w:rFonts w:ascii="Times New Roman" w:hAnsi="Times New Roman"/>
          <w:color w:val="auto"/>
          <w:sz w:val="24"/>
          <w:szCs w:val="24"/>
          <w:lang w:eastAsia="fr-MC"/>
        </w:rPr>
        <w:t xml:space="preserve">laughter </w:t>
      </w:r>
      <w:r w:rsidR="00D22C60">
        <w:rPr>
          <w:rFonts w:ascii="Times New Roman" w:hAnsi="Times New Roman"/>
          <w:color w:val="auto"/>
          <w:sz w:val="24"/>
          <w:szCs w:val="24"/>
          <w:lang w:eastAsia="fr-MC"/>
        </w:rPr>
        <w:t xml:space="preserve">including social laughter </w:t>
      </w:r>
      <w:r w:rsidR="00173DD6">
        <w:rPr>
          <w:rFonts w:ascii="Times New Roman" w:hAnsi="Times New Roman"/>
          <w:color w:val="auto"/>
          <w:sz w:val="24"/>
          <w:szCs w:val="24"/>
          <w:lang w:eastAsia="fr-MC"/>
        </w:rPr>
        <w:t>can be fake</w:t>
      </w:r>
      <w:r w:rsidR="009A6680">
        <w:rPr>
          <w:rFonts w:ascii="Times New Roman" w:hAnsi="Times New Roman"/>
          <w:color w:val="auto"/>
          <w:sz w:val="24"/>
          <w:szCs w:val="24"/>
          <w:lang w:eastAsia="fr-MC"/>
        </w:rPr>
        <w:t>.</w:t>
      </w:r>
      <w:r w:rsidR="00173DD6">
        <w:rPr>
          <w:rFonts w:ascii="Times New Roman" w:hAnsi="Times New Roman"/>
          <w:color w:val="auto"/>
          <w:sz w:val="24"/>
          <w:szCs w:val="24"/>
          <w:lang w:eastAsia="fr-MC"/>
        </w:rPr>
        <w:t xml:space="preserve"> </w:t>
      </w:r>
      <w:r w:rsidR="005D6578">
        <w:rPr>
          <w:rFonts w:ascii="Times New Roman" w:hAnsi="Times New Roman"/>
          <w:color w:val="auto"/>
          <w:sz w:val="24"/>
          <w:szCs w:val="24"/>
          <w:lang w:eastAsia="fr-MC"/>
        </w:rPr>
        <w:t xml:space="preserve"> </w:t>
      </w:r>
      <w:r w:rsidR="00173DD6">
        <w:rPr>
          <w:rFonts w:ascii="Times New Roman" w:hAnsi="Times New Roman"/>
          <w:color w:val="auto"/>
          <w:sz w:val="24"/>
          <w:szCs w:val="24"/>
          <w:lang w:eastAsia="fr-MC"/>
        </w:rPr>
        <w:t xml:space="preserve">If </w:t>
      </w:r>
      <w:r w:rsidR="005D6578">
        <w:rPr>
          <w:rFonts w:ascii="Times New Roman" w:hAnsi="Times New Roman"/>
          <w:color w:val="auto"/>
          <w:sz w:val="24"/>
          <w:szCs w:val="24"/>
          <w:lang w:eastAsia="fr-MC"/>
        </w:rPr>
        <w:t xml:space="preserve">you ever laughed at </w:t>
      </w:r>
      <w:r w:rsidR="00AC720F">
        <w:rPr>
          <w:rFonts w:ascii="Times New Roman" w:hAnsi="Times New Roman"/>
          <w:color w:val="auto"/>
          <w:sz w:val="24"/>
          <w:szCs w:val="24"/>
          <w:lang w:eastAsia="fr-MC"/>
        </w:rPr>
        <w:t>a</w:t>
      </w:r>
      <w:r w:rsidR="005D6578">
        <w:rPr>
          <w:rFonts w:ascii="Times New Roman" w:hAnsi="Times New Roman"/>
          <w:color w:val="auto"/>
          <w:sz w:val="24"/>
          <w:szCs w:val="24"/>
          <w:lang w:eastAsia="fr-MC"/>
        </w:rPr>
        <w:t xml:space="preserve"> shoddy </w:t>
      </w:r>
      <w:proofErr w:type="gramStart"/>
      <w:r w:rsidR="005D6578">
        <w:rPr>
          <w:rFonts w:ascii="Times New Roman" w:hAnsi="Times New Roman"/>
          <w:color w:val="auto"/>
          <w:sz w:val="24"/>
          <w:szCs w:val="24"/>
          <w:lang w:eastAsia="fr-MC"/>
        </w:rPr>
        <w:t>joke</w:t>
      </w:r>
      <w:proofErr w:type="gramEnd"/>
      <w:r w:rsidR="005D6578">
        <w:rPr>
          <w:rFonts w:ascii="Times New Roman" w:hAnsi="Times New Roman"/>
          <w:color w:val="auto"/>
          <w:sz w:val="24"/>
          <w:szCs w:val="24"/>
          <w:lang w:eastAsia="fr-MC"/>
        </w:rPr>
        <w:t xml:space="preserve"> you know </w:t>
      </w:r>
      <w:r w:rsidR="00173DD6">
        <w:rPr>
          <w:rFonts w:ascii="Times New Roman" w:hAnsi="Times New Roman"/>
          <w:color w:val="auto"/>
          <w:sz w:val="24"/>
          <w:szCs w:val="24"/>
          <w:lang w:eastAsia="fr-MC"/>
        </w:rPr>
        <w:t xml:space="preserve">what I mean. </w:t>
      </w:r>
      <w:r w:rsidR="009A6680">
        <w:rPr>
          <w:rFonts w:ascii="Times New Roman" w:hAnsi="Times New Roman"/>
          <w:color w:val="auto"/>
          <w:sz w:val="24"/>
          <w:szCs w:val="24"/>
          <w:lang w:eastAsia="fr-MC"/>
        </w:rPr>
        <w:t>Conversely s</w:t>
      </w:r>
      <w:r w:rsidR="000F3707">
        <w:rPr>
          <w:rFonts w:ascii="Times New Roman" w:hAnsi="Times New Roman"/>
          <w:color w:val="auto"/>
          <w:sz w:val="24"/>
          <w:szCs w:val="24"/>
          <w:lang w:eastAsia="fr-MC"/>
        </w:rPr>
        <w:t xml:space="preserve">elf-induced laughter can be authentic. </w:t>
      </w:r>
      <w:r w:rsidR="005D6578">
        <w:rPr>
          <w:rFonts w:ascii="Times New Roman" w:hAnsi="Times New Roman"/>
          <w:color w:val="auto"/>
          <w:sz w:val="24"/>
          <w:szCs w:val="24"/>
          <w:lang w:eastAsia="fr-MC"/>
        </w:rPr>
        <w:t>Finding ways to self-induce</w:t>
      </w:r>
      <w:r>
        <w:rPr>
          <w:rFonts w:ascii="Times New Roman" w:hAnsi="Times New Roman"/>
          <w:color w:val="auto"/>
          <w:sz w:val="24"/>
          <w:szCs w:val="24"/>
          <w:lang w:eastAsia="fr-MC"/>
        </w:rPr>
        <w:t xml:space="preserve"> joyful, natural laughter</w:t>
      </w:r>
      <w:r w:rsidR="009A6680">
        <w:rPr>
          <w:rFonts w:ascii="Times New Roman" w:hAnsi="Times New Roman"/>
          <w:color w:val="auto"/>
          <w:sz w:val="24"/>
          <w:szCs w:val="24"/>
          <w:lang w:eastAsia="fr-MC"/>
        </w:rPr>
        <w:t xml:space="preserve"> is </w:t>
      </w:r>
      <w:r w:rsidR="005D6578">
        <w:rPr>
          <w:rFonts w:ascii="Times New Roman" w:hAnsi="Times New Roman"/>
          <w:color w:val="auto"/>
          <w:sz w:val="24"/>
          <w:szCs w:val="24"/>
          <w:lang w:eastAsia="fr-MC"/>
        </w:rPr>
        <w:t>more challenging for some people. It is really about the</w:t>
      </w:r>
      <w:r>
        <w:rPr>
          <w:rFonts w:ascii="Times New Roman" w:hAnsi="Times New Roman"/>
          <w:color w:val="auto"/>
          <w:sz w:val="24"/>
          <w:szCs w:val="24"/>
          <w:lang w:eastAsia="fr-MC"/>
        </w:rPr>
        <w:t xml:space="preserve"> message </w:t>
      </w:r>
      <w:r w:rsidR="005D6578">
        <w:rPr>
          <w:rFonts w:ascii="Times New Roman" w:hAnsi="Times New Roman"/>
          <w:color w:val="auto"/>
          <w:sz w:val="24"/>
          <w:szCs w:val="24"/>
          <w:lang w:eastAsia="fr-MC"/>
        </w:rPr>
        <w:t>we send ourselves when inducing laughter</w:t>
      </w:r>
      <w:r w:rsidR="000F3707">
        <w:rPr>
          <w:rFonts w:ascii="Times New Roman" w:hAnsi="Times New Roman"/>
          <w:color w:val="auto"/>
          <w:sz w:val="24"/>
          <w:szCs w:val="24"/>
          <w:lang w:eastAsia="fr-MC"/>
        </w:rPr>
        <w:t xml:space="preserve">. Aiming for authenticity is best. </w:t>
      </w:r>
    </w:p>
    <w:p w14:paraId="59B5A73D" w14:textId="77777777" w:rsidR="00FD36AB" w:rsidRDefault="00FD36AB" w:rsidP="00046CA0">
      <w:pPr>
        <w:autoSpaceDE w:val="0"/>
        <w:autoSpaceDN w:val="0"/>
        <w:adjustRightInd w:val="0"/>
        <w:spacing w:after="0" w:line="240" w:lineRule="auto"/>
        <w:rPr>
          <w:rFonts w:ascii="Times New Roman" w:hAnsi="Times New Roman"/>
          <w:color w:val="auto"/>
          <w:sz w:val="24"/>
          <w:szCs w:val="24"/>
          <w:lang w:eastAsia="fr-MC"/>
        </w:rPr>
      </w:pPr>
    </w:p>
    <w:p w14:paraId="28DDA987"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5ABD55C4" w14:textId="77777777" w:rsidR="00F7427E" w:rsidRPr="008A05F1" w:rsidRDefault="008A05F1" w:rsidP="008A05F1">
      <w:pPr>
        <w:pStyle w:val="ListParagraph"/>
        <w:numPr>
          <w:ilvl w:val="1"/>
          <w:numId w:val="2"/>
        </w:numPr>
        <w:autoSpaceDE w:val="0"/>
        <w:autoSpaceDN w:val="0"/>
        <w:adjustRightInd w:val="0"/>
        <w:spacing w:after="0" w:line="240" w:lineRule="auto"/>
        <w:rPr>
          <w:rFonts w:ascii="Times New Roman" w:hAnsi="Times New Roman"/>
          <w:i/>
          <w:iCs/>
          <w:sz w:val="24"/>
          <w:szCs w:val="24"/>
          <w:lang w:eastAsia="fr-MC"/>
        </w:rPr>
      </w:pPr>
      <w:r w:rsidRPr="005D6578">
        <w:rPr>
          <w:rFonts w:ascii="Times New Roman" w:hAnsi="Times New Roman"/>
          <w:i/>
          <w:iCs/>
          <w:sz w:val="24"/>
          <w:szCs w:val="24"/>
          <w:lang w:val="en-GB" w:eastAsia="fr-MC"/>
        </w:rPr>
        <w:t xml:space="preserve"> </w:t>
      </w:r>
      <w:r w:rsidR="00736B06">
        <w:rPr>
          <w:rFonts w:ascii="Times New Roman" w:hAnsi="Times New Roman"/>
          <w:i/>
          <w:iCs/>
          <w:sz w:val="24"/>
          <w:szCs w:val="24"/>
          <w:lang w:eastAsia="fr-MC"/>
        </w:rPr>
        <w:t xml:space="preserve">Laughie </w:t>
      </w:r>
      <w:proofErr w:type="spellStart"/>
      <w:proofErr w:type="gramStart"/>
      <w:r w:rsidR="00FD36AB">
        <w:rPr>
          <w:rFonts w:ascii="Times New Roman" w:hAnsi="Times New Roman"/>
          <w:i/>
          <w:iCs/>
          <w:sz w:val="24"/>
          <w:szCs w:val="24"/>
          <w:lang w:eastAsia="fr-MC"/>
        </w:rPr>
        <w:t>laughter</w:t>
      </w:r>
      <w:proofErr w:type="spellEnd"/>
      <w:r w:rsidR="00046CA0" w:rsidRPr="008A05F1">
        <w:rPr>
          <w:rFonts w:ascii="Times New Roman" w:hAnsi="Times New Roman"/>
          <w:i/>
          <w:iCs/>
          <w:sz w:val="24"/>
          <w:szCs w:val="24"/>
          <w:lang w:eastAsia="fr-MC"/>
        </w:rPr>
        <w:t>!</w:t>
      </w:r>
      <w:proofErr w:type="gramEnd"/>
    </w:p>
    <w:p w14:paraId="2C90231C"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309FBA05" w14:textId="77777777" w:rsidR="00F7427E" w:rsidRDefault="00F7427E" w:rsidP="00F7427E">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What’s interesting with the Laughie research is that it is demonstrating that there is potential to harness the benefits of laughter even when we laugh on our own. </w:t>
      </w:r>
    </w:p>
    <w:p w14:paraId="7AB02B47" w14:textId="77777777" w:rsidR="00F7427E" w:rsidRDefault="00F7427E" w:rsidP="00046CA0">
      <w:pPr>
        <w:autoSpaceDE w:val="0"/>
        <w:autoSpaceDN w:val="0"/>
        <w:adjustRightInd w:val="0"/>
        <w:spacing w:after="0" w:line="240" w:lineRule="auto"/>
        <w:rPr>
          <w:rFonts w:ascii="Times New Roman" w:hAnsi="Times New Roman"/>
          <w:color w:val="auto"/>
          <w:sz w:val="24"/>
          <w:szCs w:val="24"/>
          <w:lang w:eastAsia="fr-MC"/>
        </w:rPr>
      </w:pPr>
    </w:p>
    <w:p w14:paraId="53793E59" w14:textId="77777777" w:rsidR="00046CA0" w:rsidRPr="0063102B"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FGS: </w:t>
      </w:r>
      <w:proofErr w:type="gramStart"/>
      <w:r w:rsidR="009D1371">
        <w:rPr>
          <w:rFonts w:ascii="Times New Roman" w:hAnsi="Times New Roman"/>
          <w:color w:val="auto"/>
          <w:sz w:val="24"/>
          <w:szCs w:val="24"/>
          <w:lang w:eastAsia="fr-MC"/>
        </w:rPr>
        <w:t>Yes</w:t>
      </w:r>
      <w:proofErr w:type="gramEnd"/>
      <w:r w:rsidR="008A05F1">
        <w:rPr>
          <w:rFonts w:ascii="Times New Roman" w:hAnsi="Times New Roman"/>
          <w:color w:val="auto"/>
          <w:sz w:val="24"/>
          <w:szCs w:val="24"/>
          <w:lang w:eastAsia="fr-MC"/>
        </w:rPr>
        <w:t xml:space="preserve"> </w:t>
      </w:r>
      <w:r w:rsidR="009D1371">
        <w:rPr>
          <w:rFonts w:ascii="Times New Roman" w:hAnsi="Times New Roman"/>
          <w:color w:val="auto"/>
          <w:sz w:val="24"/>
          <w:szCs w:val="24"/>
          <w:lang w:eastAsia="fr-MC"/>
        </w:rPr>
        <w:t>that opens up doors as people can’t always get together with others to have a</w:t>
      </w:r>
      <w:r w:rsidR="00642618">
        <w:rPr>
          <w:rFonts w:ascii="Times New Roman" w:hAnsi="Times New Roman"/>
          <w:color w:val="auto"/>
          <w:sz w:val="24"/>
          <w:szCs w:val="24"/>
          <w:lang w:eastAsia="fr-MC"/>
        </w:rPr>
        <w:t xml:space="preserve"> laugh for a range of reasons. </w:t>
      </w:r>
      <w:r w:rsidR="0054549D">
        <w:rPr>
          <w:rFonts w:ascii="Times New Roman" w:hAnsi="Times New Roman"/>
          <w:color w:val="auto"/>
          <w:sz w:val="24"/>
          <w:szCs w:val="24"/>
          <w:lang w:eastAsia="fr-MC"/>
        </w:rPr>
        <w:t xml:space="preserve">As our </w:t>
      </w:r>
      <w:r w:rsidR="00401F3C">
        <w:rPr>
          <w:rFonts w:ascii="Times New Roman" w:hAnsi="Times New Roman"/>
          <w:color w:val="auto"/>
          <w:sz w:val="24"/>
          <w:szCs w:val="24"/>
          <w:lang w:eastAsia="fr-MC"/>
        </w:rPr>
        <w:t xml:space="preserve">systematic review found laugher therapy to date has focused on group initiatives </w:t>
      </w:r>
      <w:r w:rsidR="00401F3C" w:rsidRPr="00600228">
        <w:rPr>
          <w:rFonts w:ascii="Times New Roman" w:hAnsi="Times New Roman"/>
          <w:color w:val="auto"/>
          <w:sz w:val="24"/>
          <w:szCs w:val="24"/>
          <w:lang w:eastAsia="fr-MC"/>
        </w:rPr>
        <w:t>[</w:t>
      </w:r>
      <w:r w:rsidR="009B09BF">
        <w:rPr>
          <w:rFonts w:ascii="Times New Roman" w:hAnsi="Times New Roman"/>
          <w:color w:val="auto"/>
          <w:sz w:val="24"/>
          <w:szCs w:val="24"/>
          <w:lang w:eastAsia="fr-MC"/>
        </w:rPr>
        <w:t>1</w:t>
      </w:r>
      <w:r w:rsidR="00430B0E">
        <w:rPr>
          <w:rFonts w:ascii="Times New Roman" w:hAnsi="Times New Roman"/>
          <w:color w:val="auto"/>
          <w:sz w:val="24"/>
          <w:szCs w:val="24"/>
          <w:lang w:eastAsia="fr-MC"/>
        </w:rPr>
        <w:t>8</w:t>
      </w:r>
      <w:r w:rsidR="00401F3C">
        <w:rPr>
          <w:rFonts w:ascii="Times New Roman" w:hAnsi="Times New Roman"/>
          <w:color w:val="auto"/>
          <w:sz w:val="24"/>
          <w:szCs w:val="24"/>
          <w:lang w:eastAsia="fr-MC"/>
        </w:rPr>
        <w:t xml:space="preserve">]. Laughing alone </w:t>
      </w:r>
      <w:r w:rsidR="0054549D">
        <w:rPr>
          <w:rFonts w:ascii="Times New Roman" w:hAnsi="Times New Roman"/>
          <w:color w:val="auto"/>
          <w:sz w:val="24"/>
          <w:szCs w:val="24"/>
          <w:lang w:eastAsia="fr-MC"/>
        </w:rPr>
        <w:t>can be done at any time</w:t>
      </w:r>
      <w:r w:rsidR="00401F3C">
        <w:rPr>
          <w:rFonts w:ascii="Times New Roman" w:hAnsi="Times New Roman"/>
          <w:color w:val="auto"/>
          <w:sz w:val="24"/>
          <w:szCs w:val="24"/>
          <w:lang w:eastAsia="fr-MC"/>
        </w:rPr>
        <w:t xml:space="preserve"> </w:t>
      </w:r>
      <w:r w:rsidR="00401F3C" w:rsidRPr="00600228">
        <w:rPr>
          <w:rFonts w:ascii="Times New Roman" w:hAnsi="Times New Roman"/>
          <w:color w:val="auto"/>
          <w:sz w:val="24"/>
          <w:szCs w:val="24"/>
          <w:lang w:eastAsia="fr-MC"/>
        </w:rPr>
        <w:t>[</w:t>
      </w:r>
      <w:r w:rsidR="009B09BF">
        <w:rPr>
          <w:rFonts w:ascii="Times New Roman" w:hAnsi="Times New Roman"/>
          <w:color w:val="auto"/>
          <w:sz w:val="24"/>
          <w:szCs w:val="24"/>
          <w:lang w:eastAsia="fr-MC"/>
        </w:rPr>
        <w:t>1</w:t>
      </w:r>
      <w:r w:rsidR="00430B0E">
        <w:rPr>
          <w:rFonts w:ascii="Times New Roman" w:hAnsi="Times New Roman"/>
          <w:color w:val="auto"/>
          <w:sz w:val="24"/>
          <w:szCs w:val="24"/>
          <w:lang w:eastAsia="fr-MC"/>
        </w:rPr>
        <w:t>9</w:t>
      </w:r>
      <w:r w:rsidR="00401F3C">
        <w:rPr>
          <w:rFonts w:ascii="Times New Roman" w:hAnsi="Times New Roman"/>
          <w:color w:val="auto"/>
          <w:sz w:val="24"/>
          <w:szCs w:val="24"/>
          <w:lang w:eastAsia="fr-MC"/>
        </w:rPr>
        <w:t xml:space="preserve">]!  </w:t>
      </w:r>
      <w:r w:rsidR="009D1371">
        <w:rPr>
          <w:rFonts w:ascii="Times New Roman" w:hAnsi="Times New Roman"/>
          <w:color w:val="auto"/>
          <w:sz w:val="24"/>
          <w:szCs w:val="24"/>
          <w:lang w:eastAsia="fr-MC"/>
        </w:rPr>
        <w:t xml:space="preserve">Try it: </w:t>
      </w:r>
      <w:r w:rsidR="009D1371" w:rsidRPr="0063102B">
        <w:rPr>
          <w:rFonts w:ascii="Times New Roman" w:hAnsi="Times New Roman"/>
          <w:color w:val="auto"/>
          <w:sz w:val="24"/>
          <w:szCs w:val="24"/>
          <w:lang w:eastAsia="fr-MC"/>
        </w:rPr>
        <w:t>l</w:t>
      </w:r>
      <w:r w:rsidRPr="0063102B">
        <w:rPr>
          <w:rFonts w:ascii="Times New Roman" w:hAnsi="Times New Roman"/>
          <w:color w:val="auto"/>
          <w:sz w:val="24"/>
          <w:szCs w:val="24"/>
          <w:lang w:eastAsia="fr-MC"/>
        </w:rPr>
        <w:t xml:space="preserve">augh </w:t>
      </w:r>
      <w:r w:rsidR="009D1371" w:rsidRPr="0063102B">
        <w:rPr>
          <w:rFonts w:ascii="Times New Roman" w:hAnsi="Times New Roman"/>
          <w:color w:val="auto"/>
          <w:sz w:val="24"/>
          <w:szCs w:val="24"/>
          <w:lang w:eastAsia="fr-MC"/>
        </w:rPr>
        <w:t>alone for just a few seconds! Go for it!</w:t>
      </w:r>
      <w:r w:rsidRPr="0063102B">
        <w:rPr>
          <w:rFonts w:ascii="Times New Roman" w:hAnsi="Times New Roman"/>
          <w:color w:val="auto"/>
          <w:sz w:val="24"/>
          <w:szCs w:val="24"/>
          <w:lang w:eastAsia="fr-MC"/>
        </w:rPr>
        <w:t xml:space="preserve"> Can you feel how your face changes?  </w:t>
      </w:r>
      <w:r w:rsidR="009D1371" w:rsidRPr="0063102B">
        <w:rPr>
          <w:rFonts w:ascii="Times New Roman" w:hAnsi="Times New Roman"/>
          <w:color w:val="auto"/>
          <w:sz w:val="24"/>
          <w:szCs w:val="24"/>
          <w:lang w:eastAsia="fr-MC"/>
        </w:rPr>
        <w:t>Imagine doin</w:t>
      </w:r>
      <w:r w:rsidRPr="0063102B">
        <w:rPr>
          <w:rFonts w:ascii="Times New Roman" w:hAnsi="Times New Roman"/>
          <w:color w:val="auto"/>
          <w:sz w:val="24"/>
          <w:szCs w:val="24"/>
          <w:lang w:eastAsia="fr-MC"/>
        </w:rPr>
        <w:t>g</w:t>
      </w:r>
      <w:r w:rsidR="009D1371" w:rsidRPr="0063102B">
        <w:rPr>
          <w:rFonts w:ascii="Times New Roman" w:hAnsi="Times New Roman"/>
          <w:color w:val="auto"/>
          <w:sz w:val="24"/>
          <w:szCs w:val="24"/>
          <w:lang w:eastAsia="fr-MC"/>
        </w:rPr>
        <w:t xml:space="preserve"> this</w:t>
      </w:r>
      <w:r w:rsidRPr="0063102B">
        <w:rPr>
          <w:rFonts w:ascii="Times New Roman" w:hAnsi="Times New Roman"/>
          <w:color w:val="auto"/>
          <w:sz w:val="24"/>
          <w:szCs w:val="24"/>
          <w:lang w:eastAsia="fr-MC"/>
        </w:rPr>
        <w:t xml:space="preserve"> for one minute! The Laughie is a </w:t>
      </w:r>
      <w:r w:rsidR="009D1371" w:rsidRPr="0063102B">
        <w:rPr>
          <w:rFonts w:ascii="Times New Roman" w:hAnsi="Times New Roman"/>
          <w:color w:val="auto"/>
          <w:sz w:val="24"/>
          <w:szCs w:val="24"/>
          <w:lang w:eastAsia="fr-MC"/>
        </w:rPr>
        <w:t xml:space="preserve">self-created tool: you record one </w:t>
      </w:r>
      <w:r w:rsidRPr="0063102B">
        <w:rPr>
          <w:rFonts w:ascii="Times New Roman" w:hAnsi="Times New Roman"/>
          <w:color w:val="auto"/>
          <w:sz w:val="24"/>
          <w:szCs w:val="24"/>
          <w:lang w:eastAsia="fr-MC"/>
        </w:rPr>
        <w:t>minute of your joyful laughter on your smartphone</w:t>
      </w:r>
      <w:r w:rsidR="008A05F1" w:rsidRPr="0063102B">
        <w:rPr>
          <w:rFonts w:ascii="Times New Roman" w:hAnsi="Times New Roman"/>
          <w:color w:val="auto"/>
          <w:sz w:val="24"/>
          <w:szCs w:val="24"/>
          <w:lang w:eastAsia="fr-MC"/>
        </w:rPr>
        <w:t xml:space="preserve">. </w:t>
      </w:r>
      <w:r w:rsidRPr="0063102B">
        <w:rPr>
          <w:rFonts w:ascii="Times New Roman" w:hAnsi="Times New Roman"/>
          <w:color w:val="auto"/>
          <w:sz w:val="24"/>
          <w:szCs w:val="24"/>
          <w:lang w:eastAsia="fr-MC"/>
        </w:rPr>
        <w:t xml:space="preserve">To use it you just </w:t>
      </w:r>
      <w:r w:rsidR="009D1371" w:rsidRPr="0063102B">
        <w:rPr>
          <w:rFonts w:ascii="Times New Roman" w:hAnsi="Times New Roman"/>
          <w:color w:val="auto"/>
          <w:sz w:val="24"/>
          <w:szCs w:val="24"/>
          <w:lang w:eastAsia="fr-MC"/>
        </w:rPr>
        <w:t>play it and laugh along with it</w:t>
      </w:r>
      <w:r w:rsidRPr="0063102B">
        <w:rPr>
          <w:rFonts w:ascii="Times New Roman" w:hAnsi="Times New Roman"/>
          <w:color w:val="auto"/>
          <w:sz w:val="24"/>
          <w:szCs w:val="24"/>
          <w:lang w:eastAsia="fr-MC"/>
        </w:rPr>
        <w:t xml:space="preserve"> </w:t>
      </w:r>
      <w:r w:rsidR="008A05F1" w:rsidRPr="0063102B">
        <w:rPr>
          <w:rFonts w:ascii="Times New Roman" w:hAnsi="Times New Roman"/>
          <w:color w:val="auto"/>
          <w:sz w:val="24"/>
          <w:szCs w:val="24"/>
          <w:lang w:eastAsia="fr-MC"/>
        </w:rPr>
        <w:t>at any time</w:t>
      </w:r>
      <w:r w:rsidR="009D1371" w:rsidRPr="0063102B">
        <w:rPr>
          <w:rFonts w:ascii="Times New Roman" w:hAnsi="Times New Roman"/>
          <w:color w:val="auto"/>
          <w:sz w:val="24"/>
          <w:szCs w:val="24"/>
          <w:lang w:eastAsia="fr-MC"/>
        </w:rPr>
        <w:t>;</w:t>
      </w:r>
      <w:r w:rsidRPr="0063102B">
        <w:rPr>
          <w:rFonts w:ascii="Times New Roman" w:hAnsi="Times New Roman"/>
          <w:color w:val="auto"/>
          <w:sz w:val="24"/>
          <w:szCs w:val="24"/>
          <w:lang w:eastAsia="fr-MC"/>
        </w:rPr>
        <w:t xml:space="preserve"> it acts as a prompt and a timer</w:t>
      </w:r>
      <w:r w:rsidR="00D548DD" w:rsidRPr="0063102B">
        <w:rPr>
          <w:rFonts w:ascii="Times New Roman" w:hAnsi="Times New Roman"/>
          <w:color w:val="auto"/>
          <w:sz w:val="24"/>
          <w:szCs w:val="24"/>
          <w:lang w:eastAsia="fr-MC"/>
        </w:rPr>
        <w:t xml:space="preserve"> [1</w:t>
      </w:r>
      <w:r w:rsidR="00430B0E">
        <w:rPr>
          <w:rFonts w:ascii="Times New Roman" w:hAnsi="Times New Roman"/>
          <w:color w:val="auto"/>
          <w:sz w:val="24"/>
          <w:szCs w:val="24"/>
          <w:lang w:eastAsia="fr-MC"/>
        </w:rPr>
        <w:t>9</w:t>
      </w:r>
      <w:r w:rsidR="00D548DD" w:rsidRPr="0063102B">
        <w:rPr>
          <w:rFonts w:ascii="Times New Roman" w:hAnsi="Times New Roman"/>
          <w:color w:val="auto"/>
          <w:sz w:val="24"/>
          <w:szCs w:val="24"/>
          <w:lang w:eastAsia="fr-MC"/>
        </w:rPr>
        <w:t xml:space="preserve">].  </w:t>
      </w:r>
    </w:p>
    <w:p w14:paraId="6D59CA66" w14:textId="77777777" w:rsidR="00046CA0" w:rsidRPr="0063102B"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28B6A4BD"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sidRPr="0063102B">
        <w:rPr>
          <w:rFonts w:ascii="Times New Roman" w:hAnsi="Times New Roman"/>
          <w:color w:val="auto"/>
          <w:sz w:val="24"/>
          <w:szCs w:val="24"/>
          <w:lang w:eastAsia="fr-MC"/>
        </w:rPr>
        <w:t>GG: Practice makes perfect, but not everyone may be keen to jump on the Laughie bandwagon. For those who may be more sceptical about recording their laughter on their smartphone, or perhaps those who may not enjoy listening back to sound of their own</w:t>
      </w:r>
      <w:r>
        <w:rPr>
          <w:rFonts w:ascii="Times New Roman" w:hAnsi="Times New Roman"/>
          <w:color w:val="auto"/>
          <w:sz w:val="24"/>
          <w:szCs w:val="24"/>
          <w:lang w:eastAsia="fr-MC"/>
        </w:rPr>
        <w:t xml:space="preserve"> laughter, why not pair up </w:t>
      </w:r>
      <w:r>
        <w:rPr>
          <w:rFonts w:ascii="Times New Roman" w:hAnsi="Times New Roman"/>
          <w:color w:val="auto"/>
          <w:sz w:val="24"/>
          <w:szCs w:val="24"/>
          <w:lang w:eastAsia="fr-MC"/>
        </w:rPr>
        <w:lastRenderedPageBreak/>
        <w:t xml:space="preserve">with a friend, family member or fellow student. The Laughie is one way of increasing laughter in your classroom and life but experiment with what will work for your classroom.    </w:t>
      </w:r>
    </w:p>
    <w:p w14:paraId="01DABFE7" w14:textId="77777777" w:rsidR="00444814" w:rsidRDefault="00444814" w:rsidP="00046CA0">
      <w:pPr>
        <w:autoSpaceDE w:val="0"/>
        <w:autoSpaceDN w:val="0"/>
        <w:adjustRightInd w:val="0"/>
        <w:spacing w:after="0" w:line="240" w:lineRule="auto"/>
        <w:rPr>
          <w:rFonts w:ascii="Times New Roman" w:hAnsi="Times New Roman"/>
          <w:color w:val="auto"/>
          <w:sz w:val="24"/>
          <w:szCs w:val="24"/>
          <w:lang w:eastAsia="fr-MC"/>
        </w:rPr>
      </w:pPr>
    </w:p>
    <w:p w14:paraId="4000C135" w14:textId="77777777" w:rsidR="00046CA0" w:rsidRDefault="008F082F"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FGS:</w:t>
      </w:r>
      <w:r w:rsidR="00A657D7">
        <w:rPr>
          <w:rFonts w:ascii="Times New Roman" w:hAnsi="Times New Roman"/>
          <w:color w:val="auto"/>
          <w:sz w:val="24"/>
          <w:szCs w:val="24"/>
          <w:lang w:eastAsia="fr-MC"/>
        </w:rPr>
        <w:t xml:space="preserve"> You do need to be a bit adventurous to try it</w:t>
      </w:r>
      <w:r w:rsidR="009A6442">
        <w:rPr>
          <w:rFonts w:ascii="Times New Roman" w:hAnsi="Times New Roman"/>
          <w:color w:val="auto"/>
          <w:sz w:val="24"/>
          <w:szCs w:val="24"/>
          <w:lang w:eastAsia="fr-MC"/>
        </w:rPr>
        <w:t xml:space="preserve"> as i</w:t>
      </w:r>
      <w:r w:rsidR="00401F3C">
        <w:rPr>
          <w:rFonts w:ascii="Times New Roman" w:hAnsi="Times New Roman"/>
          <w:color w:val="auto"/>
          <w:sz w:val="24"/>
          <w:szCs w:val="24"/>
          <w:lang w:eastAsia="fr-MC"/>
        </w:rPr>
        <w:t xml:space="preserve">t is a new concept. </w:t>
      </w:r>
      <w:r w:rsidR="0054549D">
        <w:rPr>
          <w:rFonts w:ascii="Times New Roman" w:hAnsi="Times New Roman"/>
          <w:color w:val="auto"/>
          <w:sz w:val="24"/>
          <w:szCs w:val="24"/>
          <w:lang w:eastAsia="fr-MC"/>
        </w:rPr>
        <w:t>But it</w:t>
      </w:r>
      <w:r w:rsidR="00401F3C">
        <w:rPr>
          <w:rFonts w:ascii="Times New Roman" w:hAnsi="Times New Roman"/>
          <w:color w:val="auto"/>
          <w:sz w:val="24"/>
          <w:szCs w:val="24"/>
          <w:lang w:eastAsia="fr-MC"/>
        </w:rPr>
        <w:t xml:space="preserve"> can be a great </w:t>
      </w:r>
      <w:r w:rsidR="00D3680A">
        <w:rPr>
          <w:rFonts w:ascii="Times New Roman" w:hAnsi="Times New Roman"/>
          <w:color w:val="auto"/>
          <w:sz w:val="24"/>
          <w:szCs w:val="24"/>
          <w:lang w:eastAsia="fr-MC"/>
        </w:rPr>
        <w:t>tool to be more playful and less serious</w:t>
      </w:r>
      <w:r w:rsidR="00401F3C">
        <w:rPr>
          <w:rFonts w:ascii="Times New Roman" w:hAnsi="Times New Roman"/>
          <w:color w:val="auto"/>
          <w:sz w:val="24"/>
          <w:szCs w:val="24"/>
          <w:lang w:eastAsia="fr-MC"/>
        </w:rPr>
        <w:t xml:space="preserve"> </w:t>
      </w:r>
      <w:r w:rsidR="00401F3C" w:rsidRPr="00600228">
        <w:rPr>
          <w:rFonts w:ascii="Times New Roman" w:hAnsi="Times New Roman"/>
          <w:color w:val="auto"/>
          <w:sz w:val="24"/>
          <w:szCs w:val="24"/>
          <w:lang w:eastAsia="fr-MC"/>
        </w:rPr>
        <w:t>[</w:t>
      </w:r>
      <w:r w:rsidR="009A6442">
        <w:rPr>
          <w:rFonts w:ascii="Times New Roman" w:hAnsi="Times New Roman"/>
          <w:color w:val="auto"/>
          <w:sz w:val="24"/>
          <w:szCs w:val="24"/>
          <w:lang w:eastAsia="fr-MC"/>
        </w:rPr>
        <w:t>18</w:t>
      </w:r>
      <w:r w:rsidR="00401F3C">
        <w:rPr>
          <w:rFonts w:ascii="Times New Roman" w:hAnsi="Times New Roman"/>
          <w:color w:val="auto"/>
          <w:sz w:val="24"/>
          <w:szCs w:val="24"/>
          <w:lang w:eastAsia="fr-MC"/>
        </w:rPr>
        <w:t>]</w:t>
      </w:r>
      <w:r w:rsidR="00D3680A">
        <w:rPr>
          <w:rFonts w:ascii="Times New Roman" w:hAnsi="Times New Roman"/>
          <w:color w:val="auto"/>
          <w:sz w:val="24"/>
          <w:szCs w:val="24"/>
          <w:lang w:eastAsia="fr-MC"/>
        </w:rPr>
        <w:t xml:space="preserve">!  </w:t>
      </w:r>
      <w:r w:rsidR="008A05F1">
        <w:rPr>
          <w:rFonts w:ascii="Times New Roman" w:hAnsi="Times New Roman"/>
          <w:color w:val="auto"/>
          <w:sz w:val="24"/>
          <w:szCs w:val="24"/>
          <w:lang w:eastAsia="fr-MC"/>
        </w:rPr>
        <w:t>Wi</w:t>
      </w:r>
      <w:r>
        <w:rPr>
          <w:rFonts w:ascii="Times New Roman" w:hAnsi="Times New Roman"/>
          <w:color w:val="auto"/>
          <w:sz w:val="24"/>
          <w:szCs w:val="24"/>
          <w:lang w:eastAsia="fr-MC"/>
        </w:rPr>
        <w:t>th the Laughie it is OK to laugh alone</w:t>
      </w:r>
      <w:r w:rsidR="000072AD">
        <w:rPr>
          <w:rFonts w:ascii="Times New Roman" w:hAnsi="Times New Roman"/>
          <w:color w:val="auto"/>
          <w:sz w:val="24"/>
          <w:szCs w:val="24"/>
          <w:lang w:eastAsia="fr-MC"/>
        </w:rPr>
        <w:t xml:space="preserve">! </w:t>
      </w:r>
      <w:r w:rsidR="00375237">
        <w:rPr>
          <w:rFonts w:ascii="Times New Roman" w:hAnsi="Times New Roman"/>
          <w:color w:val="auto"/>
          <w:sz w:val="24"/>
          <w:szCs w:val="24"/>
          <w:lang w:eastAsia="fr-MC"/>
        </w:rPr>
        <w:t xml:space="preserve">Or with others! </w:t>
      </w:r>
      <w:r w:rsidR="000072AD">
        <w:rPr>
          <w:rFonts w:ascii="Times New Roman" w:hAnsi="Times New Roman"/>
          <w:color w:val="auto"/>
          <w:sz w:val="24"/>
          <w:szCs w:val="24"/>
          <w:lang w:eastAsia="fr-MC"/>
        </w:rPr>
        <w:t xml:space="preserve">It </w:t>
      </w:r>
      <w:r w:rsidR="00375237">
        <w:rPr>
          <w:rFonts w:ascii="Times New Roman" w:hAnsi="Times New Roman"/>
          <w:color w:val="auto"/>
          <w:sz w:val="24"/>
          <w:szCs w:val="24"/>
          <w:lang w:eastAsia="fr-MC"/>
        </w:rPr>
        <w:t>is</w:t>
      </w:r>
      <w:r w:rsidR="000072AD">
        <w:rPr>
          <w:rFonts w:ascii="Times New Roman" w:hAnsi="Times New Roman"/>
          <w:color w:val="auto"/>
          <w:sz w:val="24"/>
          <w:szCs w:val="24"/>
          <w:lang w:eastAsia="fr-MC"/>
        </w:rPr>
        <w:t xml:space="preserve"> a</w:t>
      </w:r>
      <w:r w:rsidR="008A05F1">
        <w:rPr>
          <w:rFonts w:ascii="Times New Roman" w:hAnsi="Times New Roman"/>
          <w:color w:val="auto"/>
          <w:sz w:val="24"/>
          <w:szCs w:val="24"/>
          <w:lang w:eastAsia="fr-MC"/>
        </w:rPr>
        <w:t xml:space="preserve"> </w:t>
      </w:r>
      <w:r w:rsidR="000072AD">
        <w:rPr>
          <w:rFonts w:ascii="Times New Roman" w:hAnsi="Times New Roman"/>
          <w:color w:val="auto"/>
          <w:sz w:val="24"/>
          <w:szCs w:val="24"/>
          <w:lang w:eastAsia="fr-MC"/>
        </w:rPr>
        <w:t>convenient way to</w:t>
      </w:r>
      <w:r w:rsidR="008A05F1">
        <w:rPr>
          <w:rFonts w:ascii="Times New Roman" w:hAnsi="Times New Roman"/>
          <w:color w:val="auto"/>
          <w:sz w:val="24"/>
          <w:szCs w:val="24"/>
          <w:lang w:eastAsia="fr-MC"/>
        </w:rPr>
        <w:t xml:space="preserve"> increase </w:t>
      </w:r>
      <w:r w:rsidR="00046CA0">
        <w:rPr>
          <w:rFonts w:ascii="Times New Roman" w:hAnsi="Times New Roman"/>
          <w:color w:val="auto"/>
          <w:sz w:val="24"/>
          <w:szCs w:val="24"/>
          <w:lang w:eastAsia="fr-MC"/>
        </w:rPr>
        <w:t>well-being</w:t>
      </w:r>
      <w:r w:rsidR="000072AD">
        <w:rPr>
          <w:rFonts w:ascii="Times New Roman" w:hAnsi="Times New Roman"/>
          <w:color w:val="auto"/>
          <w:sz w:val="24"/>
          <w:szCs w:val="24"/>
          <w:lang w:eastAsia="fr-MC"/>
        </w:rPr>
        <w:t>, as it only takes one minute</w:t>
      </w:r>
      <w:r w:rsidR="0054549D">
        <w:rPr>
          <w:rFonts w:ascii="Times New Roman" w:hAnsi="Times New Roman"/>
          <w:color w:val="auto"/>
          <w:sz w:val="24"/>
          <w:szCs w:val="24"/>
          <w:lang w:eastAsia="fr-MC"/>
        </w:rPr>
        <w:t xml:space="preserve"> </w:t>
      </w:r>
      <w:r w:rsidR="00D548DD" w:rsidRPr="00600228">
        <w:rPr>
          <w:rFonts w:ascii="Times New Roman" w:hAnsi="Times New Roman"/>
          <w:color w:val="auto"/>
          <w:sz w:val="24"/>
          <w:szCs w:val="24"/>
          <w:lang w:eastAsia="fr-MC"/>
        </w:rPr>
        <w:t>[1</w:t>
      </w:r>
      <w:r w:rsidR="00430B0E">
        <w:rPr>
          <w:rFonts w:ascii="Times New Roman" w:hAnsi="Times New Roman"/>
          <w:color w:val="auto"/>
          <w:sz w:val="24"/>
          <w:szCs w:val="24"/>
          <w:lang w:eastAsia="fr-MC"/>
        </w:rPr>
        <w:t>9</w:t>
      </w:r>
      <w:r w:rsidR="00D548DD" w:rsidRPr="00600228">
        <w:rPr>
          <w:rFonts w:ascii="Times New Roman" w:hAnsi="Times New Roman"/>
          <w:color w:val="auto"/>
          <w:sz w:val="24"/>
          <w:szCs w:val="24"/>
          <w:lang w:eastAsia="fr-MC"/>
        </w:rPr>
        <w:t>].</w:t>
      </w:r>
      <w:r w:rsidR="00D548DD">
        <w:rPr>
          <w:rFonts w:ascii="Times New Roman" w:hAnsi="Times New Roman"/>
          <w:color w:val="auto"/>
          <w:sz w:val="24"/>
          <w:szCs w:val="24"/>
          <w:lang w:eastAsia="fr-MC"/>
        </w:rPr>
        <w:t xml:space="preserve">  </w:t>
      </w:r>
      <w:r w:rsidR="00046CA0">
        <w:rPr>
          <w:rFonts w:ascii="Times New Roman" w:hAnsi="Times New Roman"/>
          <w:color w:val="auto"/>
          <w:sz w:val="24"/>
          <w:szCs w:val="24"/>
          <w:lang w:eastAsia="fr-MC"/>
        </w:rPr>
        <w:t>For teachers wary of the pitfalls of cognitive humour, a Laughie before class</w:t>
      </w:r>
      <w:r w:rsidR="00D3680A">
        <w:rPr>
          <w:rFonts w:ascii="Times New Roman" w:hAnsi="Times New Roman"/>
          <w:color w:val="auto"/>
          <w:sz w:val="24"/>
          <w:szCs w:val="24"/>
          <w:lang w:eastAsia="fr-MC"/>
        </w:rPr>
        <w:t xml:space="preserve">, or for students </w:t>
      </w:r>
      <w:r w:rsidR="000072AD">
        <w:rPr>
          <w:rFonts w:ascii="Times New Roman" w:hAnsi="Times New Roman"/>
          <w:color w:val="auto"/>
          <w:sz w:val="24"/>
          <w:szCs w:val="24"/>
          <w:lang w:eastAsia="fr-MC"/>
        </w:rPr>
        <w:t>as a break</w:t>
      </w:r>
      <w:r w:rsidR="00D3680A">
        <w:rPr>
          <w:rFonts w:ascii="Times New Roman" w:hAnsi="Times New Roman"/>
          <w:color w:val="auto"/>
          <w:sz w:val="24"/>
          <w:szCs w:val="24"/>
          <w:lang w:eastAsia="fr-MC"/>
        </w:rPr>
        <w:t xml:space="preserve">, </w:t>
      </w:r>
      <w:r w:rsidR="00277CE7">
        <w:rPr>
          <w:rFonts w:ascii="Times New Roman" w:hAnsi="Times New Roman"/>
          <w:color w:val="auto"/>
          <w:sz w:val="24"/>
          <w:szCs w:val="24"/>
          <w:lang w:eastAsia="fr-MC"/>
        </w:rPr>
        <w:t>may</w:t>
      </w:r>
      <w:r w:rsidR="00D3680A">
        <w:rPr>
          <w:rFonts w:ascii="Times New Roman" w:hAnsi="Times New Roman"/>
          <w:color w:val="auto"/>
          <w:sz w:val="24"/>
          <w:szCs w:val="24"/>
          <w:lang w:eastAsia="fr-MC"/>
        </w:rPr>
        <w:t xml:space="preserve"> be an easy way of getting in some harmless laughs</w:t>
      </w:r>
      <w:r w:rsidR="00A13FAF">
        <w:rPr>
          <w:rFonts w:ascii="Times New Roman" w:hAnsi="Times New Roman"/>
          <w:color w:val="auto"/>
          <w:sz w:val="24"/>
          <w:szCs w:val="24"/>
          <w:lang w:eastAsia="fr-MC"/>
        </w:rPr>
        <w:t>. W</w:t>
      </w:r>
      <w:r w:rsidR="00277CE7">
        <w:rPr>
          <w:rFonts w:ascii="Times New Roman" w:hAnsi="Times New Roman"/>
          <w:color w:val="auto"/>
          <w:sz w:val="24"/>
          <w:szCs w:val="24"/>
          <w:lang w:eastAsia="fr-MC"/>
        </w:rPr>
        <w:t>hat do you think Gulcan?</w:t>
      </w:r>
    </w:p>
    <w:p w14:paraId="7800E23F"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54F4937B"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r>
        <w:rPr>
          <w:rFonts w:ascii="Times New Roman" w:hAnsi="Times New Roman"/>
          <w:color w:val="auto"/>
          <w:sz w:val="24"/>
          <w:szCs w:val="24"/>
          <w:lang w:eastAsia="fr-MC"/>
        </w:rPr>
        <w:t xml:space="preserve">GG: That’s a </w:t>
      </w:r>
      <w:proofErr w:type="gramStart"/>
      <w:r>
        <w:rPr>
          <w:rFonts w:ascii="Times New Roman" w:hAnsi="Times New Roman"/>
          <w:color w:val="auto"/>
          <w:sz w:val="24"/>
          <w:szCs w:val="24"/>
          <w:lang w:eastAsia="fr-MC"/>
        </w:rPr>
        <w:t>really good</w:t>
      </w:r>
      <w:proofErr w:type="gramEnd"/>
      <w:r>
        <w:rPr>
          <w:rFonts w:ascii="Times New Roman" w:hAnsi="Times New Roman"/>
          <w:color w:val="auto"/>
          <w:sz w:val="24"/>
          <w:szCs w:val="24"/>
          <w:lang w:eastAsia="fr-MC"/>
        </w:rPr>
        <w:t xml:space="preserve"> suggestion Freda, what better way to set the mood for a lecture with a bit of laughter? I’ve enjoyed our chat about discussing humour in the classroom, and I’d like to end with a quote</w:t>
      </w:r>
      <w:r w:rsidR="00600228">
        <w:rPr>
          <w:rFonts w:ascii="Times New Roman" w:hAnsi="Times New Roman"/>
          <w:color w:val="auto"/>
          <w:sz w:val="24"/>
          <w:szCs w:val="24"/>
          <w:lang w:eastAsia="fr-MC"/>
        </w:rPr>
        <w:t>:</w:t>
      </w:r>
    </w:p>
    <w:p w14:paraId="45CAB49E" w14:textId="77777777" w:rsidR="00046CA0" w:rsidRDefault="00046CA0" w:rsidP="00046CA0">
      <w:pPr>
        <w:autoSpaceDE w:val="0"/>
        <w:autoSpaceDN w:val="0"/>
        <w:adjustRightInd w:val="0"/>
        <w:spacing w:after="0" w:line="240" w:lineRule="auto"/>
        <w:rPr>
          <w:rFonts w:ascii="Times New Roman" w:hAnsi="Times New Roman"/>
          <w:color w:val="auto"/>
          <w:sz w:val="24"/>
          <w:szCs w:val="24"/>
          <w:lang w:eastAsia="fr-MC"/>
        </w:rPr>
      </w:pPr>
    </w:p>
    <w:p w14:paraId="0C7FF090" w14:textId="77777777" w:rsidR="00046CA0" w:rsidRDefault="00046CA0" w:rsidP="00046CA0">
      <w:pPr>
        <w:autoSpaceDE w:val="0"/>
        <w:autoSpaceDN w:val="0"/>
        <w:adjustRightInd w:val="0"/>
        <w:spacing w:after="0" w:line="240" w:lineRule="auto"/>
        <w:ind w:firstLine="708"/>
        <w:rPr>
          <w:rFonts w:ascii="Times New Roman" w:hAnsi="Times New Roman"/>
          <w:color w:val="auto"/>
          <w:sz w:val="24"/>
          <w:szCs w:val="24"/>
          <w:lang w:eastAsia="fr-MC"/>
        </w:rPr>
      </w:pPr>
      <w:r>
        <w:rPr>
          <w:rFonts w:ascii="Times New Roman" w:hAnsi="Times New Roman"/>
          <w:color w:val="auto"/>
          <w:sz w:val="24"/>
          <w:szCs w:val="24"/>
          <w:lang w:eastAsia="fr-MC"/>
        </w:rPr>
        <w:t>“There is something rather amusing about the idea of engaging in a serious discussion about humour: it reminds us of the professor who dreamt that he was giving a lecture and woke up to find that he was”</w:t>
      </w:r>
      <w:r w:rsidR="00600228" w:rsidRPr="00600228">
        <w:rPr>
          <w:rFonts w:ascii="Times New Roman" w:hAnsi="Times New Roman"/>
          <w:color w:val="FF0000"/>
          <w:sz w:val="24"/>
          <w:szCs w:val="24"/>
          <w:lang w:eastAsia="fr-MC"/>
        </w:rPr>
        <w:t xml:space="preserve"> </w:t>
      </w:r>
      <w:r w:rsidR="00600228" w:rsidRPr="00600228">
        <w:rPr>
          <w:rFonts w:ascii="Times New Roman" w:hAnsi="Times New Roman"/>
          <w:color w:val="auto"/>
          <w:sz w:val="24"/>
          <w:szCs w:val="24"/>
          <w:lang w:eastAsia="fr-MC"/>
        </w:rPr>
        <w:t>[</w:t>
      </w:r>
      <w:r w:rsidR="009A6442">
        <w:rPr>
          <w:rFonts w:ascii="Times New Roman" w:hAnsi="Times New Roman"/>
          <w:color w:val="auto"/>
          <w:sz w:val="24"/>
          <w:szCs w:val="24"/>
          <w:lang w:eastAsia="fr-MC"/>
        </w:rPr>
        <w:t>20</w:t>
      </w:r>
      <w:r w:rsidR="00600228" w:rsidRPr="00600228">
        <w:rPr>
          <w:rFonts w:ascii="Times New Roman" w:hAnsi="Times New Roman"/>
          <w:color w:val="auto"/>
          <w:sz w:val="24"/>
          <w:szCs w:val="24"/>
          <w:lang w:eastAsia="fr-MC"/>
        </w:rPr>
        <w:t>].</w:t>
      </w:r>
      <w:r w:rsidR="00600228">
        <w:rPr>
          <w:rFonts w:ascii="Times New Roman" w:hAnsi="Times New Roman"/>
          <w:color w:val="auto"/>
          <w:sz w:val="24"/>
          <w:szCs w:val="24"/>
          <w:lang w:eastAsia="fr-MC"/>
        </w:rPr>
        <w:t xml:space="preserve">  </w:t>
      </w:r>
    </w:p>
    <w:p w14:paraId="233C6BA7" w14:textId="77777777" w:rsidR="00B87F7D" w:rsidRDefault="00B87F7D"/>
    <w:p w14:paraId="5FFAA701" w14:textId="77777777" w:rsidR="00015929" w:rsidRPr="007E1872" w:rsidRDefault="00015929">
      <w:pPr>
        <w:rPr>
          <w:rFonts w:ascii="Times New Roman" w:hAnsi="Times New Roman"/>
          <w:b/>
          <w:sz w:val="24"/>
          <w:szCs w:val="24"/>
        </w:rPr>
      </w:pPr>
      <w:r w:rsidRPr="007E1872">
        <w:rPr>
          <w:rFonts w:ascii="Times New Roman" w:hAnsi="Times New Roman"/>
          <w:b/>
          <w:sz w:val="24"/>
          <w:szCs w:val="24"/>
        </w:rPr>
        <w:t>References</w:t>
      </w:r>
    </w:p>
    <w:p w14:paraId="2DE5BA30" w14:textId="77777777" w:rsidR="00383D38" w:rsidRDefault="00383D38" w:rsidP="00383D38">
      <w:pPr>
        <w:pStyle w:val="body-paragraph4"/>
        <w:numPr>
          <w:ilvl w:val="0"/>
          <w:numId w:val="4"/>
        </w:numPr>
        <w:spacing w:line="480" w:lineRule="auto"/>
        <w:rPr>
          <w:lang w:val="en-GB"/>
        </w:rPr>
      </w:pPr>
      <w:r>
        <w:rPr>
          <w:lang w:val="en-GB"/>
        </w:rPr>
        <w:t xml:space="preserve">Savage, B.M., </w:t>
      </w:r>
      <w:r w:rsidRPr="000C0295">
        <w:rPr>
          <w:lang w:val="en-GB"/>
        </w:rPr>
        <w:t>Lujan</w:t>
      </w:r>
      <w:r>
        <w:rPr>
          <w:lang w:val="en-GB"/>
        </w:rPr>
        <w:t xml:space="preserve">, H.L., </w:t>
      </w:r>
      <w:proofErr w:type="spellStart"/>
      <w:r>
        <w:rPr>
          <w:lang w:val="en-GB"/>
        </w:rPr>
        <w:t>Thipparthi</w:t>
      </w:r>
      <w:proofErr w:type="spellEnd"/>
      <w:r>
        <w:rPr>
          <w:lang w:val="en-GB"/>
        </w:rPr>
        <w:t xml:space="preserve">, R.R. &amp; </w:t>
      </w:r>
      <w:r w:rsidRPr="000C0295">
        <w:rPr>
          <w:lang w:val="en-GB"/>
        </w:rPr>
        <w:t>DiCarlo</w:t>
      </w:r>
      <w:r>
        <w:rPr>
          <w:lang w:val="en-GB"/>
        </w:rPr>
        <w:t>, S.E.</w:t>
      </w:r>
      <w:r w:rsidRPr="000C0295">
        <w:rPr>
          <w:lang w:val="en-GB"/>
        </w:rPr>
        <w:t xml:space="preserve"> </w:t>
      </w:r>
      <w:r>
        <w:rPr>
          <w:lang w:val="en-GB"/>
        </w:rPr>
        <w:t xml:space="preserve">2017. </w:t>
      </w:r>
      <w:proofErr w:type="spellStart"/>
      <w:r w:rsidRPr="00B44E5A">
        <w:rPr>
          <w:lang w:val="en-GB"/>
        </w:rPr>
        <w:t>Humor</w:t>
      </w:r>
      <w:proofErr w:type="spellEnd"/>
      <w:r w:rsidRPr="00B44E5A">
        <w:rPr>
          <w:lang w:val="en-GB"/>
        </w:rPr>
        <w:t xml:space="preserve">, laughter, learning, and health! A brief review. </w:t>
      </w:r>
      <w:r>
        <w:rPr>
          <w:i/>
          <w:lang w:val="en-GB"/>
        </w:rPr>
        <w:t>Advances in Physiolog</w:t>
      </w:r>
      <w:r w:rsidR="00561AED">
        <w:rPr>
          <w:i/>
          <w:lang w:val="en-GB"/>
        </w:rPr>
        <w:t>y</w:t>
      </w:r>
      <w:r>
        <w:rPr>
          <w:i/>
          <w:lang w:val="en-GB"/>
        </w:rPr>
        <w:t xml:space="preserve"> Education</w:t>
      </w:r>
      <w:r w:rsidRPr="00B1380D">
        <w:rPr>
          <w:i/>
          <w:lang w:val="en-GB"/>
        </w:rPr>
        <w:t>,</w:t>
      </w:r>
      <w:r w:rsidRPr="000C0295">
        <w:rPr>
          <w:lang w:val="en-GB"/>
        </w:rPr>
        <w:t xml:space="preserve"> </w:t>
      </w:r>
      <w:r w:rsidRPr="00A560B8">
        <w:rPr>
          <w:i/>
          <w:lang w:val="en-GB"/>
        </w:rPr>
        <w:t>41</w:t>
      </w:r>
      <w:r w:rsidRPr="00B1380D">
        <w:rPr>
          <w:lang w:val="en-GB"/>
        </w:rPr>
        <w:t>(3):</w:t>
      </w:r>
      <w:r>
        <w:rPr>
          <w:lang w:val="en-GB"/>
        </w:rPr>
        <w:t xml:space="preserve"> </w:t>
      </w:r>
      <w:r w:rsidRPr="00B44E5A">
        <w:rPr>
          <w:lang w:val="en-GB"/>
        </w:rPr>
        <w:t>341-347. doi:</w:t>
      </w:r>
      <w:hyperlink r:id="rId11" w:history="1">
        <w:r w:rsidRPr="00B44E5A">
          <w:rPr>
            <w:color w:val="0000FF"/>
            <w:u w:val="single"/>
            <w:lang w:val="en-GB"/>
          </w:rPr>
          <w:t>10.1152/advan.00030.2017</w:t>
        </w:r>
      </w:hyperlink>
      <w:r w:rsidRPr="00B44E5A">
        <w:rPr>
          <w:lang w:val="en-GB"/>
        </w:rPr>
        <w:t> </w:t>
      </w:r>
    </w:p>
    <w:p w14:paraId="6124A1B2" w14:textId="77777777" w:rsidR="00383D38" w:rsidRPr="000B1D16" w:rsidRDefault="00383D38" w:rsidP="00383D38">
      <w:pPr>
        <w:pStyle w:val="body-paragraph4"/>
        <w:numPr>
          <w:ilvl w:val="0"/>
          <w:numId w:val="4"/>
        </w:numPr>
        <w:spacing w:line="480" w:lineRule="auto"/>
        <w:rPr>
          <w:lang w:val="en-GB"/>
        </w:rPr>
      </w:pPr>
      <w:r w:rsidRPr="00383D38">
        <w:rPr>
          <w:highlight w:val="white"/>
          <w:lang w:val="en-GB"/>
        </w:rPr>
        <w:t>Gonot-Schoupinsky</w:t>
      </w:r>
      <w:r w:rsidR="00FF2E82">
        <w:rPr>
          <w:highlight w:val="white"/>
          <w:lang w:val="en-GB"/>
        </w:rPr>
        <w:t>,</w:t>
      </w:r>
      <w:r w:rsidRPr="00383D38">
        <w:rPr>
          <w:highlight w:val="white"/>
          <w:lang w:val="en-GB"/>
        </w:rPr>
        <w:t xml:space="preserve"> F</w:t>
      </w:r>
      <w:r w:rsidR="00FF2E82">
        <w:rPr>
          <w:highlight w:val="white"/>
          <w:lang w:val="en-GB"/>
        </w:rPr>
        <w:t>.</w:t>
      </w:r>
      <w:r w:rsidRPr="00383D38">
        <w:rPr>
          <w:highlight w:val="white"/>
          <w:lang w:val="en-GB"/>
        </w:rPr>
        <w:t>N</w:t>
      </w:r>
      <w:r w:rsidR="00FF2E82">
        <w:rPr>
          <w:highlight w:val="white"/>
          <w:lang w:val="en-GB"/>
        </w:rPr>
        <w:t>.</w:t>
      </w:r>
      <w:r w:rsidRPr="00383D38">
        <w:rPr>
          <w:highlight w:val="white"/>
          <w:lang w:val="en-GB"/>
        </w:rPr>
        <w:t>, Garip</w:t>
      </w:r>
      <w:r w:rsidR="00FF2E82">
        <w:rPr>
          <w:highlight w:val="white"/>
          <w:lang w:val="en-GB"/>
        </w:rPr>
        <w:t>,</w:t>
      </w:r>
      <w:r w:rsidRPr="00383D38">
        <w:rPr>
          <w:highlight w:val="white"/>
          <w:lang w:val="en-GB"/>
        </w:rPr>
        <w:t xml:space="preserve"> G</w:t>
      </w:r>
      <w:r w:rsidR="00FF2E82">
        <w:rPr>
          <w:highlight w:val="white"/>
          <w:lang w:val="en-GB"/>
        </w:rPr>
        <w:t>. &amp;</w:t>
      </w:r>
      <w:r w:rsidRPr="00383D38">
        <w:rPr>
          <w:highlight w:val="white"/>
          <w:lang w:val="en-GB"/>
        </w:rPr>
        <w:t xml:space="preserve"> Sheffield, D. </w:t>
      </w:r>
      <w:r w:rsidR="00FF2E82">
        <w:rPr>
          <w:lang w:val="en-GB"/>
        </w:rPr>
        <w:t xml:space="preserve">2020. </w:t>
      </w:r>
      <w:r w:rsidRPr="00383D38">
        <w:rPr>
          <w:lang w:val="en-GB"/>
        </w:rPr>
        <w:t xml:space="preserve">Laughter and humour for personal development: A systematic scoping review of the evidence. </w:t>
      </w:r>
      <w:r w:rsidR="00FF2E82">
        <w:rPr>
          <w:i/>
          <w:iCs/>
          <w:lang w:val="en-GB"/>
        </w:rPr>
        <w:t>European Journal of Integra</w:t>
      </w:r>
      <w:r w:rsidR="000E7762">
        <w:rPr>
          <w:i/>
          <w:iCs/>
          <w:lang w:val="en-GB"/>
        </w:rPr>
        <w:t>t</w:t>
      </w:r>
      <w:r w:rsidR="00FF2E82">
        <w:rPr>
          <w:i/>
          <w:iCs/>
          <w:lang w:val="en-GB"/>
        </w:rPr>
        <w:t xml:space="preserve">ive </w:t>
      </w:r>
      <w:r w:rsidR="00FF2E82" w:rsidRPr="000B1D16">
        <w:rPr>
          <w:i/>
          <w:iCs/>
          <w:lang w:val="en-GB"/>
        </w:rPr>
        <w:t>Medicine</w:t>
      </w:r>
      <w:r w:rsidRPr="000B1D16">
        <w:rPr>
          <w:lang w:val="en-GB"/>
        </w:rPr>
        <w:t>, 37</w:t>
      </w:r>
      <w:r w:rsidR="00FF2E82" w:rsidRPr="000B1D16">
        <w:rPr>
          <w:lang w:val="en-GB"/>
        </w:rPr>
        <w:t>.</w:t>
      </w:r>
      <w:r w:rsidRPr="000B1D16">
        <w:rPr>
          <w:lang w:val="en-GB"/>
        </w:rPr>
        <w:t xml:space="preserve"> Doi. 10.106/j.eujim.2020.10144  </w:t>
      </w:r>
    </w:p>
    <w:p w14:paraId="555C16D5" w14:textId="77777777" w:rsidR="00CE2465" w:rsidRPr="000B1D16" w:rsidRDefault="000B1D16" w:rsidP="00383D38">
      <w:pPr>
        <w:pStyle w:val="body-paragraph4"/>
        <w:numPr>
          <w:ilvl w:val="0"/>
          <w:numId w:val="4"/>
        </w:numPr>
        <w:spacing w:line="480" w:lineRule="auto"/>
        <w:rPr>
          <w:lang w:val="en-GB"/>
        </w:rPr>
      </w:pPr>
      <w:r w:rsidRPr="000B1D16">
        <w:rPr>
          <w:lang w:val="en-GB"/>
        </w:rPr>
        <w:t xml:space="preserve">Berger, A. A. 2016. The postmodern pedagogue: Teaching as a performance art. Marin Arts Press, USA. </w:t>
      </w:r>
    </w:p>
    <w:p w14:paraId="48E4DC2B" w14:textId="77777777" w:rsidR="00CE2465" w:rsidRDefault="00CE2465" w:rsidP="00383D38">
      <w:pPr>
        <w:pStyle w:val="body-paragraph4"/>
        <w:numPr>
          <w:ilvl w:val="0"/>
          <w:numId w:val="4"/>
        </w:numPr>
        <w:spacing w:line="480" w:lineRule="auto"/>
        <w:rPr>
          <w:lang w:val="en-GB"/>
        </w:rPr>
      </w:pPr>
      <w:r>
        <w:rPr>
          <w:lang w:val="en-GB"/>
        </w:rPr>
        <w:t>Ruch</w:t>
      </w:r>
      <w:r w:rsidR="00082C5B">
        <w:rPr>
          <w:lang w:val="en-GB"/>
        </w:rPr>
        <w:t xml:space="preserve">, W., Hofmann, J., </w:t>
      </w:r>
      <w:proofErr w:type="spellStart"/>
      <w:r w:rsidR="00082C5B">
        <w:rPr>
          <w:lang w:val="en-GB"/>
        </w:rPr>
        <w:t>Rusch</w:t>
      </w:r>
      <w:proofErr w:type="spellEnd"/>
      <w:r w:rsidR="00082C5B">
        <w:rPr>
          <w:lang w:val="en-GB"/>
        </w:rPr>
        <w:t xml:space="preserve">, S. &amp; Stolz, H. 2018. Training the sense of </w:t>
      </w:r>
      <w:proofErr w:type="spellStart"/>
      <w:r w:rsidR="00082C5B">
        <w:rPr>
          <w:lang w:val="en-GB"/>
        </w:rPr>
        <w:t>humor</w:t>
      </w:r>
      <w:proofErr w:type="spellEnd"/>
      <w:r w:rsidR="00082C5B">
        <w:rPr>
          <w:lang w:val="en-GB"/>
        </w:rPr>
        <w:t xml:space="preserve"> with the 7 </w:t>
      </w:r>
      <w:proofErr w:type="spellStart"/>
      <w:r w:rsidR="00082C5B">
        <w:rPr>
          <w:lang w:val="en-GB"/>
        </w:rPr>
        <w:t>Humor</w:t>
      </w:r>
      <w:proofErr w:type="spellEnd"/>
      <w:r w:rsidR="00082C5B">
        <w:rPr>
          <w:lang w:val="en-GB"/>
        </w:rPr>
        <w:t xml:space="preserve"> Habits Program and satisfaction with life. </w:t>
      </w:r>
      <w:proofErr w:type="spellStart"/>
      <w:r w:rsidR="005D29D0" w:rsidRPr="005D29D0">
        <w:rPr>
          <w:i/>
          <w:lang w:val="en-GB"/>
        </w:rPr>
        <w:t>Humor</w:t>
      </w:r>
      <w:proofErr w:type="spellEnd"/>
      <w:r w:rsidR="005D29D0" w:rsidRPr="005D29D0">
        <w:rPr>
          <w:i/>
          <w:lang w:val="en-GB"/>
        </w:rPr>
        <w:t xml:space="preserve">: International Journal of </w:t>
      </w:r>
      <w:proofErr w:type="spellStart"/>
      <w:r w:rsidR="005D29D0" w:rsidRPr="005D29D0">
        <w:rPr>
          <w:i/>
          <w:lang w:val="en-GB"/>
        </w:rPr>
        <w:t>Humor</w:t>
      </w:r>
      <w:proofErr w:type="spellEnd"/>
      <w:r w:rsidR="005D29D0" w:rsidRPr="005D29D0">
        <w:rPr>
          <w:i/>
          <w:lang w:val="en-GB"/>
        </w:rPr>
        <w:t xml:space="preserve"> Research</w:t>
      </w:r>
      <w:r w:rsidR="005D29D0">
        <w:rPr>
          <w:lang w:val="en-GB"/>
        </w:rPr>
        <w:t xml:space="preserve">, 31(2): 287 0 309. </w:t>
      </w:r>
    </w:p>
    <w:p w14:paraId="0EDF41F4" w14:textId="77777777" w:rsidR="00CE2465" w:rsidRDefault="005D29D0" w:rsidP="00383D38">
      <w:pPr>
        <w:pStyle w:val="body-paragraph4"/>
        <w:numPr>
          <w:ilvl w:val="0"/>
          <w:numId w:val="4"/>
        </w:numPr>
        <w:spacing w:line="480" w:lineRule="auto"/>
        <w:rPr>
          <w:lang w:val="en-GB"/>
        </w:rPr>
      </w:pPr>
      <w:proofErr w:type="spellStart"/>
      <w:r w:rsidRPr="002F1F6B">
        <w:rPr>
          <w:lang w:val="en-GB"/>
        </w:rPr>
        <w:t>Bolkan</w:t>
      </w:r>
      <w:proofErr w:type="spellEnd"/>
      <w:r w:rsidRPr="002F1F6B">
        <w:rPr>
          <w:lang w:val="en-GB"/>
        </w:rPr>
        <w:t xml:space="preserve">, </w:t>
      </w:r>
      <w:r w:rsidR="000E7762">
        <w:rPr>
          <w:lang w:val="en-GB"/>
        </w:rPr>
        <w:t xml:space="preserve">S. &amp; </w:t>
      </w:r>
      <w:proofErr w:type="spellStart"/>
      <w:r w:rsidRPr="002F1F6B">
        <w:rPr>
          <w:lang w:val="en-GB"/>
        </w:rPr>
        <w:t>Goodboy</w:t>
      </w:r>
      <w:proofErr w:type="spellEnd"/>
      <w:r>
        <w:rPr>
          <w:lang w:val="en-GB"/>
        </w:rPr>
        <w:t>,</w:t>
      </w:r>
      <w:r w:rsidR="000E7762">
        <w:rPr>
          <w:lang w:val="en-GB"/>
        </w:rPr>
        <w:t xml:space="preserve"> A.K.</w:t>
      </w:r>
      <w:r>
        <w:rPr>
          <w:lang w:val="en-GB"/>
        </w:rPr>
        <w:t xml:space="preserve"> </w:t>
      </w:r>
      <w:r w:rsidR="000E7762">
        <w:rPr>
          <w:lang w:val="en-GB"/>
        </w:rPr>
        <w:t xml:space="preserve">2015. </w:t>
      </w:r>
      <w:r w:rsidRPr="002F1F6B">
        <w:rPr>
          <w:lang w:val="en-GB"/>
        </w:rPr>
        <w:t xml:space="preserve">Exploratory theoretical tests of the instructor </w:t>
      </w:r>
      <w:proofErr w:type="spellStart"/>
      <w:r w:rsidRPr="002F1F6B">
        <w:rPr>
          <w:lang w:val="en-GB"/>
        </w:rPr>
        <w:t>humor</w:t>
      </w:r>
      <w:proofErr w:type="spellEnd"/>
      <w:r w:rsidRPr="002F1F6B">
        <w:rPr>
          <w:lang w:val="en-GB"/>
        </w:rPr>
        <w:t>-student learning link</w:t>
      </w:r>
      <w:r>
        <w:rPr>
          <w:lang w:val="en-GB"/>
        </w:rPr>
        <w:t>,</w:t>
      </w:r>
      <w:r w:rsidRPr="002F1F6B">
        <w:rPr>
          <w:lang w:val="en-GB"/>
        </w:rPr>
        <w:t xml:space="preserve"> </w:t>
      </w:r>
      <w:r w:rsidRPr="002F1F6B">
        <w:rPr>
          <w:iCs/>
          <w:lang w:val="en-GB"/>
        </w:rPr>
        <w:t>Commun</w:t>
      </w:r>
      <w:r w:rsidR="000E7762">
        <w:rPr>
          <w:iCs/>
          <w:lang w:val="en-GB"/>
        </w:rPr>
        <w:t>ication</w:t>
      </w:r>
      <w:r w:rsidRPr="002F1F6B">
        <w:rPr>
          <w:iCs/>
          <w:lang w:val="en-GB"/>
        </w:rPr>
        <w:t xml:space="preserve"> </w:t>
      </w:r>
      <w:r w:rsidR="000E7762">
        <w:rPr>
          <w:iCs/>
          <w:lang w:val="en-GB"/>
        </w:rPr>
        <w:t>Education.</w:t>
      </w:r>
      <w:r w:rsidRPr="002F1F6B">
        <w:rPr>
          <w:lang w:val="en-GB"/>
        </w:rPr>
        <w:t xml:space="preserve"> </w:t>
      </w:r>
      <w:r w:rsidR="000E7762">
        <w:rPr>
          <w:lang w:val="en-GB"/>
        </w:rPr>
        <w:t>64</w:t>
      </w:r>
      <w:r w:rsidRPr="002F1F6B">
        <w:rPr>
          <w:lang w:val="en-GB"/>
        </w:rPr>
        <w:t>(1)</w:t>
      </w:r>
      <w:r w:rsidR="000E7762">
        <w:rPr>
          <w:lang w:val="en-GB"/>
        </w:rPr>
        <w:t xml:space="preserve">: </w:t>
      </w:r>
      <w:r w:rsidRPr="002F1F6B">
        <w:rPr>
          <w:lang w:val="en-GB"/>
        </w:rPr>
        <w:t>45</w:t>
      </w:r>
      <w:r w:rsidR="000E7762">
        <w:rPr>
          <w:lang w:val="en-GB"/>
        </w:rPr>
        <w:t>-64</w:t>
      </w:r>
      <w:r w:rsidRPr="002F1F6B">
        <w:rPr>
          <w:lang w:val="en-GB"/>
        </w:rPr>
        <w:t>.</w:t>
      </w:r>
    </w:p>
    <w:p w14:paraId="25F1E96F" w14:textId="77777777" w:rsidR="00E16B96" w:rsidRPr="00757B6D" w:rsidRDefault="00757B6D" w:rsidP="00757B6D">
      <w:pPr>
        <w:pStyle w:val="ListParagraph"/>
        <w:numPr>
          <w:ilvl w:val="0"/>
          <w:numId w:val="4"/>
        </w:numPr>
        <w:autoSpaceDE w:val="0"/>
        <w:autoSpaceDN w:val="0"/>
        <w:adjustRightInd w:val="0"/>
        <w:spacing w:before="240" w:after="100" w:line="480" w:lineRule="auto"/>
        <w:rPr>
          <w:rFonts w:ascii="Times New Roman" w:hAnsi="Times New Roman"/>
          <w:sz w:val="24"/>
          <w:szCs w:val="24"/>
          <w:lang w:val="en-GB" w:eastAsia="fr-MC"/>
        </w:rPr>
      </w:pPr>
      <w:proofErr w:type="spellStart"/>
      <w:r w:rsidRPr="00757B6D">
        <w:rPr>
          <w:rFonts w:ascii="Times New Roman" w:hAnsi="Times New Roman"/>
          <w:sz w:val="24"/>
          <w:szCs w:val="24"/>
          <w:shd w:val="clear" w:color="auto" w:fill="FFFFFF"/>
          <w:lang w:val="en-GB"/>
        </w:rPr>
        <w:lastRenderedPageBreak/>
        <w:t>Osincup</w:t>
      </w:r>
      <w:proofErr w:type="spellEnd"/>
      <w:r w:rsidRPr="00757B6D">
        <w:rPr>
          <w:rFonts w:ascii="Times New Roman" w:hAnsi="Times New Roman"/>
          <w:sz w:val="24"/>
          <w:szCs w:val="24"/>
          <w:shd w:val="clear" w:color="auto" w:fill="FFFFFF"/>
          <w:lang w:val="en-GB"/>
        </w:rPr>
        <w:t xml:space="preserve">, P. 2020. How to use </w:t>
      </w:r>
      <w:proofErr w:type="spellStart"/>
      <w:r w:rsidRPr="00757B6D">
        <w:rPr>
          <w:rFonts w:ascii="Times New Roman" w:hAnsi="Times New Roman"/>
          <w:sz w:val="24"/>
          <w:szCs w:val="24"/>
          <w:shd w:val="clear" w:color="auto" w:fill="FFFFFF"/>
          <w:lang w:val="en-GB"/>
        </w:rPr>
        <w:t>humor</w:t>
      </w:r>
      <w:proofErr w:type="spellEnd"/>
      <w:r w:rsidRPr="00757B6D">
        <w:rPr>
          <w:rFonts w:ascii="Times New Roman" w:hAnsi="Times New Roman"/>
          <w:sz w:val="24"/>
          <w:szCs w:val="24"/>
          <w:shd w:val="clear" w:color="auto" w:fill="FFFFFF"/>
          <w:lang w:val="en-GB"/>
        </w:rPr>
        <w:t xml:space="preserve"> in clinical settings</w:t>
      </w:r>
      <w:r w:rsidRPr="00757B6D">
        <w:rPr>
          <w:rFonts w:ascii="Times New Roman" w:hAnsi="Times New Roman"/>
          <w:i/>
          <w:sz w:val="24"/>
          <w:szCs w:val="24"/>
          <w:shd w:val="clear" w:color="auto" w:fill="FFFFFF"/>
          <w:lang w:val="en-GB"/>
        </w:rPr>
        <w:t>. AMA Journal of Ethics</w:t>
      </w:r>
      <w:r w:rsidRPr="00757B6D">
        <w:rPr>
          <w:rFonts w:ascii="Times New Roman" w:hAnsi="Times New Roman"/>
          <w:sz w:val="24"/>
          <w:szCs w:val="24"/>
          <w:shd w:val="clear" w:color="auto" w:fill="FFFFFF"/>
          <w:lang w:val="en-GB"/>
        </w:rPr>
        <w:t xml:space="preserve">, 22(7: E588 – 595. </w:t>
      </w:r>
    </w:p>
    <w:p w14:paraId="4C951F37" w14:textId="77777777" w:rsidR="00D548DD" w:rsidRPr="003C5CFA" w:rsidRDefault="00D548DD" w:rsidP="00D548DD">
      <w:pPr>
        <w:pStyle w:val="ListParagraph"/>
        <w:numPr>
          <w:ilvl w:val="0"/>
          <w:numId w:val="4"/>
        </w:numPr>
        <w:autoSpaceDE w:val="0"/>
        <w:autoSpaceDN w:val="0"/>
        <w:adjustRightInd w:val="0"/>
        <w:spacing w:before="100" w:after="100" w:line="480" w:lineRule="auto"/>
        <w:rPr>
          <w:rFonts w:ascii="Times New Roman" w:hAnsi="Times New Roman"/>
          <w:sz w:val="24"/>
          <w:szCs w:val="24"/>
          <w:lang w:val="en-GB" w:eastAsia="fr-MC"/>
        </w:rPr>
      </w:pPr>
      <w:proofErr w:type="spellStart"/>
      <w:r w:rsidRPr="00843A34">
        <w:rPr>
          <w:rFonts w:ascii="Times New Roman" w:hAnsi="Times New Roman"/>
          <w:sz w:val="24"/>
          <w:szCs w:val="24"/>
          <w:shd w:val="clear" w:color="auto" w:fill="FFFFFF"/>
          <w:lang w:val="en-GB"/>
        </w:rPr>
        <w:t>Fessell</w:t>
      </w:r>
      <w:proofErr w:type="spellEnd"/>
      <w:r w:rsidRPr="00843A34">
        <w:rPr>
          <w:rFonts w:ascii="Times New Roman" w:hAnsi="Times New Roman"/>
          <w:sz w:val="24"/>
          <w:szCs w:val="24"/>
          <w:shd w:val="clear" w:color="auto" w:fill="FFFFFF"/>
          <w:lang w:val="en-GB"/>
        </w:rPr>
        <w:t xml:space="preserve"> D.</w:t>
      </w:r>
      <w:r w:rsidR="00E16B96">
        <w:rPr>
          <w:rFonts w:ascii="Times New Roman" w:hAnsi="Times New Roman"/>
          <w:sz w:val="24"/>
          <w:szCs w:val="24"/>
          <w:shd w:val="clear" w:color="auto" w:fill="FFFFFF"/>
          <w:lang w:val="en-GB"/>
        </w:rPr>
        <w:t xml:space="preserve"> 2020. </w:t>
      </w:r>
      <w:r w:rsidRPr="00843A34">
        <w:rPr>
          <w:rFonts w:ascii="Times New Roman" w:hAnsi="Times New Roman"/>
          <w:sz w:val="24"/>
          <w:szCs w:val="24"/>
          <w:shd w:val="clear" w:color="auto" w:fill="FFFFFF"/>
          <w:lang w:val="en-GB"/>
        </w:rPr>
        <w:t xml:space="preserve">Laughter leaves me lighter coping with COVID-19. </w:t>
      </w:r>
      <w:r w:rsidRPr="00E16B96">
        <w:rPr>
          <w:rFonts w:ascii="Times New Roman" w:hAnsi="Times New Roman"/>
          <w:sz w:val="24"/>
          <w:szCs w:val="24"/>
          <w:shd w:val="clear" w:color="auto" w:fill="FFFFFF"/>
          <w:lang w:val="en-GB"/>
        </w:rPr>
        <w:t>JAMA,</w:t>
      </w:r>
      <w:r w:rsidR="00E16B96" w:rsidRPr="00E16B96">
        <w:rPr>
          <w:rFonts w:ascii="Times New Roman" w:hAnsi="Times New Roman"/>
          <w:sz w:val="24"/>
          <w:szCs w:val="24"/>
          <w:shd w:val="clear" w:color="auto" w:fill="FFFFFF"/>
          <w:lang w:val="en-GB"/>
        </w:rPr>
        <w:t xml:space="preserve"> </w:t>
      </w:r>
      <w:r w:rsidRPr="00E16B96">
        <w:rPr>
          <w:rFonts w:ascii="Times New Roman" w:hAnsi="Times New Roman"/>
          <w:sz w:val="24"/>
          <w:szCs w:val="24"/>
          <w:shd w:val="clear" w:color="auto" w:fill="FFFFFF"/>
          <w:lang w:val="en-GB"/>
        </w:rPr>
        <w:t>323</w:t>
      </w:r>
      <w:r w:rsidRPr="00843A34">
        <w:rPr>
          <w:rFonts w:ascii="Times New Roman" w:hAnsi="Times New Roman"/>
          <w:sz w:val="24"/>
          <w:szCs w:val="24"/>
          <w:shd w:val="clear" w:color="auto" w:fill="FFFFFF"/>
          <w:lang w:val="en-GB"/>
        </w:rPr>
        <w:t xml:space="preserve">(24). </w:t>
      </w:r>
      <w:r w:rsidRPr="00F15C30">
        <w:rPr>
          <w:rFonts w:ascii="Times New Roman" w:hAnsi="Times New Roman"/>
          <w:color w:val="333333"/>
          <w:sz w:val="24"/>
          <w:szCs w:val="24"/>
          <w:shd w:val="clear" w:color="auto" w:fill="FFFFFF"/>
          <w:lang w:val="en-GB"/>
        </w:rPr>
        <w:t xml:space="preserve">doi:10.1001/jama.2020.9283  </w:t>
      </w:r>
    </w:p>
    <w:p w14:paraId="0FDB5D4C" w14:textId="77777777" w:rsidR="008E5A7D" w:rsidRDefault="00287B8E" w:rsidP="00383D38">
      <w:pPr>
        <w:pStyle w:val="body-paragraph4"/>
        <w:numPr>
          <w:ilvl w:val="0"/>
          <w:numId w:val="4"/>
        </w:numPr>
        <w:spacing w:line="480" w:lineRule="auto"/>
        <w:rPr>
          <w:lang w:val="en-GB"/>
        </w:rPr>
      </w:pPr>
      <w:r>
        <w:rPr>
          <w:lang w:val="en-GB"/>
        </w:rPr>
        <w:t xml:space="preserve">Miner, H. 1956. Body Ritual among the Nacirema. </w:t>
      </w:r>
      <w:r w:rsidRPr="00287B8E">
        <w:rPr>
          <w:i/>
          <w:lang w:val="en-GB"/>
        </w:rPr>
        <w:t>American Anthropologist</w:t>
      </w:r>
      <w:r>
        <w:rPr>
          <w:lang w:val="en-GB"/>
        </w:rPr>
        <w:t xml:space="preserve">, 58: 3. </w:t>
      </w:r>
    </w:p>
    <w:p w14:paraId="6D96D7B1" w14:textId="77777777" w:rsidR="00287B8E" w:rsidRDefault="00CD4284" w:rsidP="00383D38">
      <w:pPr>
        <w:pStyle w:val="body-paragraph4"/>
        <w:numPr>
          <w:ilvl w:val="0"/>
          <w:numId w:val="4"/>
        </w:numPr>
        <w:spacing w:line="480" w:lineRule="auto"/>
        <w:rPr>
          <w:lang w:val="en-GB"/>
        </w:rPr>
      </w:pPr>
      <w:r w:rsidRPr="00287B8E">
        <w:rPr>
          <w:lang w:val="en-GB"/>
        </w:rPr>
        <w:t>Freud</w:t>
      </w:r>
      <w:r w:rsidR="00287B8E" w:rsidRPr="00287B8E">
        <w:rPr>
          <w:lang w:val="en-GB"/>
        </w:rPr>
        <w:t xml:space="preserve">, S. 1905. Jokes and their relation to the unconscious. Hogarth Press, London.  </w:t>
      </w:r>
    </w:p>
    <w:p w14:paraId="4EDD8C26" w14:textId="77777777" w:rsidR="008E5A7D" w:rsidRPr="004B046C" w:rsidRDefault="008E5A7D" w:rsidP="008E5A7D">
      <w:pPr>
        <w:pStyle w:val="ListParagraph"/>
        <w:numPr>
          <w:ilvl w:val="0"/>
          <w:numId w:val="4"/>
        </w:numPr>
        <w:autoSpaceDE w:val="0"/>
        <w:autoSpaceDN w:val="0"/>
        <w:adjustRightInd w:val="0"/>
        <w:spacing w:before="100" w:after="100" w:line="480" w:lineRule="auto"/>
        <w:rPr>
          <w:rFonts w:ascii="Times New Roman" w:hAnsi="Times New Roman"/>
          <w:sz w:val="24"/>
          <w:szCs w:val="24"/>
          <w:lang w:val="en-GB" w:eastAsia="fr-MC"/>
        </w:rPr>
      </w:pPr>
      <w:r>
        <w:rPr>
          <w:rFonts w:ascii="Times New Roman" w:hAnsi="Times New Roman"/>
          <w:spacing w:val="-2"/>
          <w:sz w:val="24"/>
          <w:szCs w:val="24"/>
          <w:highlight w:val="white"/>
          <w:lang w:val="en-GB" w:eastAsia="fr-MC"/>
        </w:rPr>
        <w:t xml:space="preserve">Martin, R. A., </w:t>
      </w:r>
      <w:proofErr w:type="spellStart"/>
      <w:r>
        <w:rPr>
          <w:rFonts w:ascii="Times New Roman" w:hAnsi="Times New Roman"/>
          <w:spacing w:val="-2"/>
          <w:sz w:val="24"/>
          <w:szCs w:val="24"/>
          <w:highlight w:val="white"/>
          <w:lang w:val="en-GB" w:eastAsia="fr-MC"/>
        </w:rPr>
        <w:t>Puhlik</w:t>
      </w:r>
      <w:proofErr w:type="spellEnd"/>
      <w:r>
        <w:rPr>
          <w:rFonts w:ascii="Times New Roman" w:hAnsi="Times New Roman"/>
          <w:spacing w:val="-2"/>
          <w:sz w:val="24"/>
          <w:szCs w:val="24"/>
          <w:highlight w:val="white"/>
          <w:lang w:val="en-GB" w:eastAsia="fr-MC"/>
        </w:rPr>
        <w:t>-Doris, P., Larsen, G., Gray, J.</w:t>
      </w:r>
      <w:r w:rsidRPr="004613BD">
        <w:rPr>
          <w:rFonts w:ascii="Times New Roman" w:hAnsi="Times New Roman"/>
          <w:spacing w:val="-2"/>
          <w:sz w:val="24"/>
          <w:szCs w:val="24"/>
          <w:highlight w:val="white"/>
          <w:lang w:val="en-GB" w:eastAsia="fr-MC"/>
        </w:rPr>
        <w:t xml:space="preserve">, </w:t>
      </w:r>
      <w:r>
        <w:rPr>
          <w:rFonts w:ascii="Times New Roman" w:hAnsi="Times New Roman"/>
          <w:spacing w:val="-2"/>
          <w:sz w:val="24"/>
          <w:szCs w:val="24"/>
          <w:highlight w:val="white"/>
          <w:lang w:val="en-GB" w:eastAsia="fr-MC"/>
        </w:rPr>
        <w:t xml:space="preserve">&amp; Weir, </w:t>
      </w:r>
      <w:r w:rsidRPr="004613BD">
        <w:rPr>
          <w:rFonts w:ascii="Times New Roman" w:hAnsi="Times New Roman"/>
          <w:spacing w:val="-2"/>
          <w:sz w:val="24"/>
          <w:szCs w:val="24"/>
          <w:highlight w:val="white"/>
          <w:lang w:val="en-GB" w:eastAsia="fr-MC"/>
        </w:rPr>
        <w:t xml:space="preserve">K. </w:t>
      </w:r>
      <w:r>
        <w:rPr>
          <w:rFonts w:ascii="Times New Roman" w:hAnsi="Times New Roman"/>
          <w:spacing w:val="-2"/>
          <w:sz w:val="24"/>
          <w:szCs w:val="24"/>
          <w:highlight w:val="white"/>
          <w:lang w:val="en-GB" w:eastAsia="fr-MC"/>
        </w:rPr>
        <w:t xml:space="preserve">2003. </w:t>
      </w:r>
      <w:r w:rsidRPr="004613BD">
        <w:rPr>
          <w:rFonts w:ascii="Times New Roman" w:hAnsi="Times New Roman"/>
          <w:spacing w:val="-2"/>
          <w:sz w:val="24"/>
          <w:szCs w:val="24"/>
          <w:highlight w:val="white"/>
          <w:lang w:val="en-GB" w:eastAsia="fr-MC"/>
        </w:rPr>
        <w:t xml:space="preserve">Individual differences in uses of </w:t>
      </w:r>
      <w:proofErr w:type="spellStart"/>
      <w:r w:rsidRPr="004613BD">
        <w:rPr>
          <w:rFonts w:ascii="Times New Roman" w:hAnsi="Times New Roman"/>
          <w:spacing w:val="-2"/>
          <w:sz w:val="24"/>
          <w:szCs w:val="24"/>
          <w:highlight w:val="white"/>
          <w:lang w:val="en-GB" w:eastAsia="fr-MC"/>
        </w:rPr>
        <w:t>humor</w:t>
      </w:r>
      <w:proofErr w:type="spellEnd"/>
      <w:r w:rsidRPr="004613BD">
        <w:rPr>
          <w:rFonts w:ascii="Times New Roman" w:hAnsi="Times New Roman"/>
          <w:spacing w:val="-2"/>
          <w:sz w:val="24"/>
          <w:szCs w:val="24"/>
          <w:highlight w:val="white"/>
          <w:lang w:val="en-GB" w:eastAsia="fr-MC"/>
        </w:rPr>
        <w:t xml:space="preserve"> and their relation to psychological well-being: Development of the </w:t>
      </w:r>
      <w:proofErr w:type="spellStart"/>
      <w:r w:rsidRPr="004613BD">
        <w:rPr>
          <w:rFonts w:ascii="Times New Roman" w:hAnsi="Times New Roman"/>
          <w:spacing w:val="-2"/>
          <w:sz w:val="24"/>
          <w:szCs w:val="24"/>
          <w:highlight w:val="white"/>
          <w:lang w:val="en-GB" w:eastAsia="fr-MC"/>
        </w:rPr>
        <w:t>Humor</w:t>
      </w:r>
      <w:proofErr w:type="spellEnd"/>
      <w:r w:rsidRPr="004613BD">
        <w:rPr>
          <w:rFonts w:ascii="Times New Roman" w:hAnsi="Times New Roman"/>
          <w:spacing w:val="-2"/>
          <w:sz w:val="24"/>
          <w:szCs w:val="24"/>
          <w:highlight w:val="white"/>
          <w:lang w:val="en-GB" w:eastAsia="fr-MC"/>
        </w:rPr>
        <w:t xml:space="preserve"> Styles Questionnaire. </w:t>
      </w:r>
      <w:r w:rsidRPr="004B046C">
        <w:rPr>
          <w:rFonts w:ascii="Times New Roman" w:hAnsi="Times New Roman"/>
          <w:i/>
          <w:iCs/>
          <w:spacing w:val="-2"/>
          <w:sz w:val="24"/>
          <w:szCs w:val="24"/>
          <w:highlight w:val="white"/>
          <w:lang w:val="en-GB" w:eastAsia="fr-MC"/>
        </w:rPr>
        <w:t>J</w:t>
      </w:r>
      <w:r>
        <w:rPr>
          <w:rFonts w:ascii="Times New Roman" w:hAnsi="Times New Roman"/>
          <w:i/>
          <w:iCs/>
          <w:spacing w:val="-2"/>
          <w:sz w:val="24"/>
          <w:szCs w:val="24"/>
          <w:highlight w:val="white"/>
          <w:lang w:val="en-GB" w:eastAsia="fr-MC"/>
        </w:rPr>
        <w:t>ournal of Research Personality</w:t>
      </w:r>
      <w:r w:rsidRPr="004B046C">
        <w:rPr>
          <w:rFonts w:ascii="Times New Roman" w:hAnsi="Times New Roman"/>
          <w:i/>
          <w:iCs/>
          <w:spacing w:val="-2"/>
          <w:sz w:val="24"/>
          <w:szCs w:val="24"/>
          <w:highlight w:val="white"/>
          <w:lang w:val="en-GB" w:eastAsia="fr-MC"/>
        </w:rPr>
        <w:t xml:space="preserve">, </w:t>
      </w:r>
      <w:r w:rsidRPr="008E5A7D">
        <w:rPr>
          <w:rFonts w:ascii="Times New Roman" w:hAnsi="Times New Roman"/>
          <w:iCs/>
          <w:spacing w:val="-2"/>
          <w:sz w:val="24"/>
          <w:szCs w:val="24"/>
          <w:highlight w:val="white"/>
          <w:lang w:val="en-GB" w:eastAsia="fr-MC"/>
        </w:rPr>
        <w:t>37</w:t>
      </w:r>
      <w:r w:rsidRPr="008E5A7D">
        <w:rPr>
          <w:rFonts w:ascii="Times New Roman" w:hAnsi="Times New Roman"/>
          <w:spacing w:val="-2"/>
          <w:sz w:val="24"/>
          <w:szCs w:val="24"/>
          <w:highlight w:val="white"/>
          <w:lang w:val="en-GB" w:eastAsia="fr-MC"/>
        </w:rPr>
        <w:t>:</w:t>
      </w:r>
      <w:r w:rsidRPr="004B046C">
        <w:rPr>
          <w:rFonts w:ascii="Times New Roman" w:hAnsi="Times New Roman"/>
          <w:spacing w:val="-2"/>
          <w:sz w:val="24"/>
          <w:szCs w:val="24"/>
          <w:highlight w:val="white"/>
          <w:lang w:val="en-GB" w:eastAsia="fr-MC"/>
        </w:rPr>
        <w:t xml:space="preserve"> 48-75.</w:t>
      </w:r>
    </w:p>
    <w:p w14:paraId="2456688B" w14:textId="77777777" w:rsidR="00770AF1" w:rsidRDefault="00770AF1" w:rsidP="00770AF1">
      <w:pPr>
        <w:pStyle w:val="body-paragraph4"/>
        <w:numPr>
          <w:ilvl w:val="0"/>
          <w:numId w:val="4"/>
        </w:numPr>
        <w:spacing w:line="480" w:lineRule="auto"/>
        <w:rPr>
          <w:lang w:val="en-GB"/>
        </w:rPr>
      </w:pPr>
      <w:r>
        <w:rPr>
          <w:lang w:val="en-GB"/>
        </w:rPr>
        <w:t>Berger, A.A. 2020</w:t>
      </w:r>
      <w:r w:rsidRPr="00287B8E">
        <w:rPr>
          <w:lang w:val="en-GB"/>
        </w:rPr>
        <w:t xml:space="preserve">. </w:t>
      </w:r>
      <w:proofErr w:type="spellStart"/>
      <w:r>
        <w:rPr>
          <w:lang w:val="en-GB"/>
        </w:rPr>
        <w:t>Humor</w:t>
      </w:r>
      <w:proofErr w:type="spellEnd"/>
      <w:r>
        <w:rPr>
          <w:lang w:val="en-GB"/>
        </w:rPr>
        <w:t>, psyche, and society: A socio-semiotic analysis</w:t>
      </w:r>
      <w:r w:rsidRPr="00287B8E">
        <w:rPr>
          <w:lang w:val="en-GB"/>
        </w:rPr>
        <w:t xml:space="preserve">. </w:t>
      </w:r>
      <w:r>
        <w:rPr>
          <w:lang w:val="en-GB"/>
        </w:rPr>
        <w:t>Vernon</w:t>
      </w:r>
      <w:r w:rsidRPr="00287B8E">
        <w:rPr>
          <w:lang w:val="en-GB"/>
        </w:rPr>
        <w:t xml:space="preserve"> Press, </w:t>
      </w:r>
      <w:r>
        <w:rPr>
          <w:lang w:val="en-GB"/>
        </w:rPr>
        <w:t>Wilmington</w:t>
      </w:r>
      <w:r w:rsidRPr="00287B8E">
        <w:rPr>
          <w:lang w:val="en-GB"/>
        </w:rPr>
        <w:t xml:space="preserve">.  </w:t>
      </w:r>
    </w:p>
    <w:p w14:paraId="21F57510" w14:textId="77777777" w:rsidR="008E5A7D" w:rsidRPr="00287B8E" w:rsidRDefault="00287B8E" w:rsidP="00383D38">
      <w:pPr>
        <w:pStyle w:val="body-paragraph4"/>
        <w:numPr>
          <w:ilvl w:val="0"/>
          <w:numId w:val="4"/>
        </w:numPr>
        <w:spacing w:line="480" w:lineRule="auto"/>
        <w:rPr>
          <w:lang w:val="en-GB"/>
        </w:rPr>
      </w:pPr>
      <w:r w:rsidRPr="00287B8E">
        <w:rPr>
          <w:lang w:val="en-GB"/>
        </w:rPr>
        <w:t xml:space="preserve">Bakar, F. </w:t>
      </w:r>
      <w:r>
        <w:rPr>
          <w:lang w:val="en-GB"/>
        </w:rPr>
        <w:t xml:space="preserve">&amp; Kumar, V. </w:t>
      </w:r>
      <w:r w:rsidR="00F05188" w:rsidRPr="00287B8E">
        <w:rPr>
          <w:lang w:val="en-GB"/>
        </w:rPr>
        <w:t>2019</w:t>
      </w:r>
      <w:r>
        <w:rPr>
          <w:lang w:val="en-GB"/>
        </w:rPr>
        <w:t xml:space="preserve">. The use of humour in teaching and learning in higher education classrooms: Lecturers’ perspectives. </w:t>
      </w:r>
      <w:r w:rsidRPr="00287B8E">
        <w:rPr>
          <w:i/>
          <w:lang w:val="en-GB"/>
        </w:rPr>
        <w:t>Journal of English for Academic Purposes</w:t>
      </w:r>
      <w:r>
        <w:rPr>
          <w:lang w:val="en-GB"/>
        </w:rPr>
        <w:t xml:space="preserve">, 40: 15-25. </w:t>
      </w:r>
    </w:p>
    <w:p w14:paraId="6098B51C" w14:textId="77777777" w:rsidR="008E5A7D" w:rsidRPr="00E25189" w:rsidRDefault="002F2607" w:rsidP="00383D38">
      <w:pPr>
        <w:pStyle w:val="body-paragraph4"/>
        <w:numPr>
          <w:ilvl w:val="0"/>
          <w:numId w:val="4"/>
        </w:numPr>
        <w:spacing w:line="480" w:lineRule="auto"/>
        <w:rPr>
          <w:lang w:val="en-GB"/>
        </w:rPr>
      </w:pPr>
      <w:r w:rsidRPr="00E25189">
        <w:rPr>
          <w:lang w:val="en-GB"/>
        </w:rPr>
        <w:t>Fry</w:t>
      </w:r>
      <w:r w:rsidR="00E25189" w:rsidRPr="00E25189">
        <w:rPr>
          <w:lang w:val="en-GB"/>
        </w:rPr>
        <w:t xml:space="preserve">, W.F. 1994. The biology of </w:t>
      </w:r>
      <w:proofErr w:type="spellStart"/>
      <w:r w:rsidR="00E25189" w:rsidRPr="00E25189">
        <w:rPr>
          <w:lang w:val="en-GB"/>
        </w:rPr>
        <w:t>humor</w:t>
      </w:r>
      <w:proofErr w:type="spellEnd"/>
      <w:r w:rsidR="00E25189" w:rsidRPr="00E25189">
        <w:rPr>
          <w:lang w:val="en-GB"/>
        </w:rPr>
        <w:t xml:space="preserve">, </w:t>
      </w:r>
      <w:r w:rsidR="00E25189" w:rsidRPr="00E25189">
        <w:rPr>
          <w:i/>
          <w:lang w:val="en-GB"/>
        </w:rPr>
        <w:t xml:space="preserve">International Journal of </w:t>
      </w:r>
      <w:proofErr w:type="spellStart"/>
      <w:r w:rsidR="00E25189" w:rsidRPr="00E25189">
        <w:rPr>
          <w:i/>
          <w:lang w:val="en-GB"/>
        </w:rPr>
        <w:t>Humor</w:t>
      </w:r>
      <w:proofErr w:type="spellEnd"/>
      <w:r w:rsidR="00E25189" w:rsidRPr="00E25189">
        <w:rPr>
          <w:i/>
          <w:lang w:val="en-GB"/>
        </w:rPr>
        <w:t xml:space="preserve"> Research</w:t>
      </w:r>
      <w:r w:rsidR="00E25189" w:rsidRPr="00E25189">
        <w:rPr>
          <w:lang w:val="en-GB"/>
        </w:rPr>
        <w:t xml:space="preserve">, 7(2): 111 – 126. </w:t>
      </w:r>
    </w:p>
    <w:p w14:paraId="5D68EC41" w14:textId="77777777" w:rsidR="008E5A7D" w:rsidRPr="000D39FF" w:rsidRDefault="002F2607" w:rsidP="00383D38">
      <w:pPr>
        <w:pStyle w:val="body-paragraph4"/>
        <w:numPr>
          <w:ilvl w:val="0"/>
          <w:numId w:val="4"/>
        </w:numPr>
        <w:spacing w:line="480" w:lineRule="auto"/>
        <w:rPr>
          <w:lang w:val="en-GB"/>
        </w:rPr>
      </w:pPr>
      <w:proofErr w:type="spellStart"/>
      <w:r w:rsidRPr="000D39FF">
        <w:rPr>
          <w:lang w:val="en-GB"/>
        </w:rPr>
        <w:t>Provine</w:t>
      </w:r>
      <w:proofErr w:type="spellEnd"/>
      <w:r w:rsidR="00045854" w:rsidRPr="000D39FF">
        <w:rPr>
          <w:lang w:val="en-GB"/>
        </w:rPr>
        <w:t xml:space="preserve">, R.R. </w:t>
      </w:r>
      <w:r w:rsidR="000D39FF" w:rsidRPr="000D39FF">
        <w:rPr>
          <w:lang w:val="en-GB"/>
        </w:rPr>
        <w:t xml:space="preserve">Laughter, </w:t>
      </w:r>
      <w:r w:rsidR="000D39FF" w:rsidRPr="000D39FF">
        <w:rPr>
          <w:i/>
          <w:lang w:val="en-GB"/>
        </w:rPr>
        <w:t>American Scientist</w:t>
      </w:r>
      <w:r w:rsidR="000D39FF" w:rsidRPr="000D39FF">
        <w:rPr>
          <w:lang w:val="en-GB"/>
        </w:rPr>
        <w:t xml:space="preserve">, 84(1): 38 </w:t>
      </w:r>
      <w:r w:rsidR="00DA7EE5">
        <w:rPr>
          <w:lang w:val="en-GB"/>
        </w:rPr>
        <w:t>–</w:t>
      </w:r>
      <w:r w:rsidR="000D39FF" w:rsidRPr="000D39FF">
        <w:rPr>
          <w:lang w:val="en-GB"/>
        </w:rPr>
        <w:t xml:space="preserve"> 45</w:t>
      </w:r>
      <w:r w:rsidR="00DA7EE5">
        <w:rPr>
          <w:lang w:val="en-GB"/>
        </w:rPr>
        <w:t xml:space="preserve">. </w:t>
      </w:r>
      <w:r w:rsidR="000D39FF" w:rsidRPr="000D39FF">
        <w:rPr>
          <w:lang w:val="en-GB"/>
        </w:rPr>
        <w:t xml:space="preserve"> </w:t>
      </w:r>
    </w:p>
    <w:p w14:paraId="1D3C67D6" w14:textId="77777777" w:rsidR="00F05188" w:rsidRDefault="002A287B" w:rsidP="00383D38">
      <w:pPr>
        <w:pStyle w:val="body-paragraph4"/>
        <w:numPr>
          <w:ilvl w:val="0"/>
          <w:numId w:val="4"/>
        </w:numPr>
        <w:spacing w:line="480" w:lineRule="auto"/>
        <w:rPr>
          <w:lang w:val="en-GB"/>
        </w:rPr>
      </w:pPr>
      <w:r>
        <w:rPr>
          <w:lang w:val="en-GB"/>
        </w:rPr>
        <w:t>Han, B. H. 2016. Therapy of social medicine. Springer Science &amp; Business Media, Singapore.</w:t>
      </w:r>
    </w:p>
    <w:p w14:paraId="316837A3" w14:textId="77777777" w:rsidR="00430B0E" w:rsidRDefault="00430B0E" w:rsidP="00430B0E">
      <w:pPr>
        <w:pStyle w:val="ListParagraph"/>
        <w:numPr>
          <w:ilvl w:val="0"/>
          <w:numId w:val="4"/>
        </w:numPr>
        <w:autoSpaceDE w:val="0"/>
        <w:autoSpaceDN w:val="0"/>
        <w:adjustRightInd w:val="0"/>
        <w:spacing w:before="100" w:after="100" w:line="480" w:lineRule="auto"/>
        <w:rPr>
          <w:rFonts w:ascii="Times New Roman" w:hAnsi="Times New Roman"/>
          <w:sz w:val="24"/>
          <w:szCs w:val="24"/>
          <w:lang w:val="en-GB"/>
        </w:rPr>
      </w:pPr>
      <w:r w:rsidRPr="00375237">
        <w:rPr>
          <w:rFonts w:ascii="Times New Roman" w:hAnsi="Times New Roman"/>
          <w:sz w:val="24"/>
          <w:szCs w:val="24"/>
          <w:lang w:val="en-GB" w:eastAsia="fr-MC"/>
        </w:rPr>
        <w:t xml:space="preserve">Lujan, H. L. &amp; DiCarlo, S. E. </w:t>
      </w:r>
      <w:r>
        <w:rPr>
          <w:rFonts w:ascii="Times New Roman" w:hAnsi="Times New Roman"/>
          <w:sz w:val="24"/>
          <w:szCs w:val="24"/>
          <w:lang w:val="en-GB" w:eastAsia="fr-MC"/>
        </w:rPr>
        <w:t xml:space="preserve">2016. </w:t>
      </w:r>
      <w:proofErr w:type="spellStart"/>
      <w:r w:rsidRPr="00375237">
        <w:rPr>
          <w:rFonts w:ascii="Times New Roman" w:hAnsi="Times New Roman"/>
          <w:sz w:val="24"/>
          <w:szCs w:val="24"/>
          <w:lang w:val="en-GB" w:eastAsia="fr-MC"/>
        </w:rPr>
        <w:t>Humor</w:t>
      </w:r>
      <w:proofErr w:type="spellEnd"/>
      <w:r w:rsidRPr="00375237">
        <w:rPr>
          <w:rFonts w:ascii="Times New Roman" w:hAnsi="Times New Roman"/>
          <w:sz w:val="24"/>
          <w:szCs w:val="24"/>
          <w:lang w:val="en-GB" w:eastAsia="fr-MC"/>
        </w:rPr>
        <w:t xml:space="preserve"> promotes learning! </w:t>
      </w:r>
      <w:r w:rsidRPr="00375237">
        <w:rPr>
          <w:rFonts w:ascii="Times New Roman" w:hAnsi="Times New Roman"/>
          <w:i/>
          <w:sz w:val="24"/>
          <w:szCs w:val="24"/>
          <w:lang w:val="en-GB"/>
        </w:rPr>
        <w:t>Advances in Physiology Education,</w:t>
      </w:r>
      <w:r w:rsidRPr="00375237">
        <w:rPr>
          <w:rFonts w:ascii="Times New Roman" w:hAnsi="Times New Roman"/>
          <w:sz w:val="24"/>
          <w:szCs w:val="24"/>
          <w:lang w:val="en-GB"/>
        </w:rPr>
        <w:t xml:space="preserve"> </w:t>
      </w:r>
      <w:r w:rsidRPr="00375237">
        <w:rPr>
          <w:rFonts w:ascii="Times New Roman" w:hAnsi="Times New Roman"/>
          <w:i/>
          <w:sz w:val="24"/>
          <w:szCs w:val="24"/>
          <w:lang w:val="en-GB"/>
        </w:rPr>
        <w:t>40</w:t>
      </w:r>
      <w:r w:rsidRPr="00375237">
        <w:rPr>
          <w:rFonts w:ascii="Times New Roman" w:hAnsi="Times New Roman"/>
          <w:sz w:val="24"/>
          <w:szCs w:val="24"/>
          <w:lang w:val="en-GB"/>
        </w:rPr>
        <w:t xml:space="preserve">: 433 – 434.  </w:t>
      </w:r>
    </w:p>
    <w:p w14:paraId="062B3937" w14:textId="77777777" w:rsidR="00430B0E" w:rsidRPr="00430B0E" w:rsidRDefault="00430B0E" w:rsidP="00430B0E">
      <w:pPr>
        <w:pStyle w:val="body-paragraph4"/>
        <w:numPr>
          <w:ilvl w:val="0"/>
          <w:numId w:val="4"/>
        </w:numPr>
        <w:spacing w:line="360" w:lineRule="auto"/>
        <w:rPr>
          <w:color w:val="000000"/>
          <w:shd w:val="clear" w:color="auto" w:fill="FFFFFF"/>
          <w:lang w:val="en-GB"/>
        </w:rPr>
      </w:pPr>
      <w:r w:rsidRPr="00EF1A21">
        <w:rPr>
          <w:color w:val="000000"/>
          <w:shd w:val="clear" w:color="auto" w:fill="FFFFFF"/>
          <w:lang w:val="en-GB"/>
        </w:rPr>
        <w:t>van der Wal</w:t>
      </w:r>
      <w:r>
        <w:rPr>
          <w:color w:val="000000"/>
          <w:shd w:val="clear" w:color="auto" w:fill="FFFFFF"/>
          <w:lang w:val="en-GB"/>
        </w:rPr>
        <w:t>, C.N. &amp;</w:t>
      </w:r>
      <w:r w:rsidRPr="00EF1A21">
        <w:rPr>
          <w:color w:val="000000"/>
          <w:shd w:val="clear" w:color="auto" w:fill="FFFFFF"/>
          <w:lang w:val="en-GB"/>
        </w:rPr>
        <w:t xml:space="preserve"> </w:t>
      </w:r>
      <w:proofErr w:type="spellStart"/>
      <w:r w:rsidRPr="00EF1A21">
        <w:rPr>
          <w:color w:val="000000"/>
          <w:shd w:val="clear" w:color="auto" w:fill="FFFFFF"/>
          <w:lang w:val="en-GB"/>
        </w:rPr>
        <w:t>Kok</w:t>
      </w:r>
      <w:proofErr w:type="spellEnd"/>
      <w:r w:rsidRPr="00EF1A21">
        <w:rPr>
          <w:color w:val="000000"/>
          <w:shd w:val="clear" w:color="auto" w:fill="FFFFFF"/>
          <w:lang w:val="en-GB"/>
        </w:rPr>
        <w:t xml:space="preserve">, R.N. </w:t>
      </w:r>
      <w:r>
        <w:rPr>
          <w:color w:val="000000"/>
          <w:shd w:val="clear" w:color="auto" w:fill="FFFFFF"/>
          <w:lang w:val="en-GB"/>
        </w:rPr>
        <w:t xml:space="preserve">2019. </w:t>
      </w:r>
      <w:r w:rsidRPr="00EF1A21">
        <w:rPr>
          <w:color w:val="000000"/>
          <w:shd w:val="clear" w:color="auto" w:fill="FFFFFF"/>
          <w:lang w:val="en-GB"/>
        </w:rPr>
        <w:t>Laughter-inducing therapies: Systematic review and meta-analysis</w:t>
      </w:r>
      <w:r>
        <w:rPr>
          <w:color w:val="000000"/>
          <w:shd w:val="clear" w:color="auto" w:fill="FFFFFF"/>
          <w:lang w:val="en-GB"/>
        </w:rPr>
        <w:t>.</w:t>
      </w:r>
      <w:r w:rsidRPr="00EF1A21">
        <w:rPr>
          <w:color w:val="000000"/>
          <w:shd w:val="clear" w:color="auto" w:fill="FFFFFF"/>
          <w:lang w:val="en-GB"/>
        </w:rPr>
        <w:t xml:space="preserve"> </w:t>
      </w:r>
      <w:r w:rsidRPr="00375237">
        <w:rPr>
          <w:i/>
          <w:color w:val="000000"/>
          <w:shd w:val="clear" w:color="auto" w:fill="FFFFFF"/>
          <w:lang w:val="en-GB"/>
        </w:rPr>
        <w:t>Social Sciences &amp; Medicine</w:t>
      </w:r>
      <w:r>
        <w:rPr>
          <w:color w:val="000000"/>
          <w:shd w:val="clear" w:color="auto" w:fill="FFFFFF"/>
          <w:lang w:val="en-GB"/>
        </w:rPr>
        <w:t>,</w:t>
      </w:r>
      <w:r w:rsidRPr="00EF1A21">
        <w:rPr>
          <w:color w:val="000000"/>
          <w:shd w:val="clear" w:color="auto" w:fill="FFFFFF"/>
          <w:lang w:val="en-GB"/>
        </w:rPr>
        <w:t xml:space="preserve"> 232</w:t>
      </w:r>
      <w:r>
        <w:rPr>
          <w:color w:val="000000"/>
          <w:shd w:val="clear" w:color="auto" w:fill="FFFFFF"/>
          <w:lang w:val="en-GB"/>
        </w:rPr>
        <w:t>:</w:t>
      </w:r>
      <w:r w:rsidRPr="00EF1A21">
        <w:rPr>
          <w:color w:val="000000"/>
          <w:shd w:val="clear" w:color="auto" w:fill="FFFFFF"/>
          <w:lang w:val="en-GB"/>
        </w:rPr>
        <w:t xml:space="preserve"> 473-488. </w:t>
      </w:r>
      <w:hyperlink r:id="rId12" w:history="1">
        <w:r w:rsidRPr="00EF1A21">
          <w:rPr>
            <w:rStyle w:val="Hyperlink"/>
            <w:shd w:val="clear" w:color="auto" w:fill="FFFFFF"/>
            <w:lang w:val="en-GB"/>
          </w:rPr>
          <w:t>https://doi.org/10.1016/j.socscimed.2019.02.018</w:t>
        </w:r>
      </w:hyperlink>
      <w:r>
        <w:rPr>
          <w:color w:val="000000"/>
          <w:shd w:val="clear" w:color="auto" w:fill="FFFFFF"/>
          <w:lang w:val="en-GB"/>
        </w:rPr>
        <w:t>.</w:t>
      </w:r>
    </w:p>
    <w:p w14:paraId="433EB405" w14:textId="77777777" w:rsidR="00401F3C" w:rsidRDefault="00401F3C" w:rsidP="007E4718">
      <w:pPr>
        <w:pStyle w:val="ListParagraph"/>
        <w:numPr>
          <w:ilvl w:val="0"/>
          <w:numId w:val="4"/>
        </w:numPr>
        <w:autoSpaceDE w:val="0"/>
        <w:autoSpaceDN w:val="0"/>
        <w:adjustRightInd w:val="0"/>
        <w:spacing w:before="100" w:after="100" w:line="360" w:lineRule="auto"/>
        <w:rPr>
          <w:rFonts w:ascii="Times New Roman" w:hAnsi="Times New Roman"/>
          <w:color w:val="000000"/>
          <w:sz w:val="24"/>
          <w:szCs w:val="24"/>
          <w:shd w:val="clear" w:color="auto" w:fill="FFFFFF"/>
          <w:lang w:val="en-GB"/>
        </w:rPr>
      </w:pPr>
      <w:r w:rsidRPr="00401F3C">
        <w:rPr>
          <w:rFonts w:ascii="Times New Roman" w:hAnsi="Times New Roman"/>
          <w:sz w:val="24"/>
          <w:szCs w:val="24"/>
          <w:lang w:val="en-GB" w:eastAsia="fr-MC"/>
        </w:rPr>
        <w:lastRenderedPageBreak/>
        <w:t>Gonot-Schoupinsky, F. N. &amp; Garip, G. 201</w:t>
      </w:r>
      <w:r>
        <w:rPr>
          <w:rFonts w:ascii="Times New Roman" w:hAnsi="Times New Roman"/>
          <w:sz w:val="24"/>
          <w:szCs w:val="24"/>
          <w:lang w:val="en-GB" w:eastAsia="fr-MC"/>
        </w:rPr>
        <w:t>8</w:t>
      </w:r>
      <w:r w:rsidRPr="00401F3C">
        <w:rPr>
          <w:rFonts w:ascii="Times New Roman" w:hAnsi="Times New Roman"/>
          <w:sz w:val="24"/>
          <w:szCs w:val="24"/>
          <w:lang w:val="en-GB" w:eastAsia="fr-MC"/>
        </w:rPr>
        <w:t xml:space="preserve">. </w:t>
      </w:r>
      <w:r>
        <w:rPr>
          <w:rFonts w:ascii="Times New Roman" w:hAnsi="Times New Roman"/>
          <w:sz w:val="24"/>
          <w:szCs w:val="24"/>
          <w:lang w:val="en-GB" w:eastAsia="fr-MC"/>
        </w:rPr>
        <w:t>Laughter and humour interventions for well-being in older adults: A systematic review and intervention classification</w:t>
      </w:r>
      <w:r w:rsidRPr="00401F3C">
        <w:rPr>
          <w:rFonts w:ascii="Times New Roman" w:hAnsi="Times New Roman"/>
          <w:sz w:val="24"/>
          <w:szCs w:val="24"/>
          <w:lang w:val="en-GB" w:eastAsia="fr-MC"/>
        </w:rPr>
        <w:t xml:space="preserve">. </w:t>
      </w:r>
      <w:r>
        <w:rPr>
          <w:rFonts w:ascii="Times New Roman" w:hAnsi="Times New Roman"/>
          <w:i/>
          <w:iCs/>
          <w:sz w:val="24"/>
          <w:szCs w:val="24"/>
          <w:lang w:val="en-GB" w:eastAsia="fr-MC"/>
        </w:rPr>
        <w:t xml:space="preserve">Complementary Therapies in </w:t>
      </w:r>
      <w:r w:rsidRPr="00401F3C">
        <w:rPr>
          <w:rFonts w:ascii="Times New Roman" w:hAnsi="Times New Roman"/>
          <w:i/>
          <w:iCs/>
          <w:sz w:val="24"/>
          <w:szCs w:val="24"/>
          <w:lang w:val="en-GB" w:eastAsia="fr-MC"/>
        </w:rPr>
        <w:t xml:space="preserve">Medicine. </w:t>
      </w:r>
      <w:r>
        <w:rPr>
          <w:rFonts w:ascii="Times New Roman" w:hAnsi="Times New Roman"/>
          <w:i/>
          <w:sz w:val="24"/>
          <w:szCs w:val="24"/>
          <w:lang w:val="en-GB" w:eastAsia="fr-MC"/>
        </w:rPr>
        <w:t>38</w:t>
      </w:r>
      <w:r w:rsidRPr="00401F3C">
        <w:rPr>
          <w:rFonts w:ascii="Times New Roman" w:hAnsi="Times New Roman"/>
          <w:sz w:val="24"/>
          <w:szCs w:val="24"/>
          <w:lang w:val="en-GB" w:eastAsia="fr-MC"/>
        </w:rPr>
        <w:t xml:space="preserve">: </w:t>
      </w:r>
      <w:r>
        <w:rPr>
          <w:rFonts w:ascii="Times New Roman" w:hAnsi="Times New Roman"/>
          <w:sz w:val="24"/>
          <w:szCs w:val="24"/>
          <w:lang w:val="en-GB" w:eastAsia="fr-MC"/>
        </w:rPr>
        <w:t>85</w:t>
      </w:r>
      <w:r w:rsidRPr="00401F3C">
        <w:rPr>
          <w:rFonts w:ascii="Times New Roman" w:hAnsi="Times New Roman"/>
          <w:sz w:val="24"/>
          <w:szCs w:val="24"/>
          <w:lang w:val="en-GB" w:eastAsia="fr-MC"/>
        </w:rPr>
        <w:t xml:space="preserve"> - </w:t>
      </w:r>
      <w:r>
        <w:rPr>
          <w:rFonts w:ascii="Times New Roman" w:hAnsi="Times New Roman"/>
          <w:sz w:val="24"/>
          <w:szCs w:val="24"/>
          <w:lang w:val="en-GB" w:eastAsia="fr-MC"/>
        </w:rPr>
        <w:t>91</w:t>
      </w:r>
      <w:r w:rsidRPr="00401F3C">
        <w:rPr>
          <w:rFonts w:ascii="Times New Roman" w:hAnsi="Times New Roman"/>
          <w:sz w:val="24"/>
          <w:szCs w:val="24"/>
          <w:lang w:val="en-GB" w:eastAsia="fr-MC"/>
        </w:rPr>
        <w:t xml:space="preserve">. </w:t>
      </w:r>
      <w:hyperlink r:id="rId13" w:history="1">
        <w:r w:rsidR="00ED5824" w:rsidRPr="00090413">
          <w:rPr>
            <w:rStyle w:val="Hyperlink"/>
            <w:rFonts w:ascii="Times New Roman" w:hAnsi="Times New Roman"/>
            <w:sz w:val="24"/>
            <w:szCs w:val="24"/>
            <w:lang w:val="en-GB"/>
          </w:rPr>
          <w:t>https://doi.org/10.1016/j.ctim.2018.04.009</w:t>
        </w:r>
      </w:hyperlink>
      <w:r w:rsidR="00ED5824">
        <w:rPr>
          <w:rFonts w:ascii="Times New Roman" w:hAnsi="Times New Roman"/>
          <w:sz w:val="24"/>
          <w:szCs w:val="24"/>
          <w:lang w:val="en-GB"/>
        </w:rPr>
        <w:t xml:space="preserve"> </w:t>
      </w:r>
    </w:p>
    <w:p w14:paraId="578CF0C4" w14:textId="77777777" w:rsidR="00401F3C" w:rsidRPr="00401F3C" w:rsidRDefault="00401F3C" w:rsidP="00401F3C">
      <w:pPr>
        <w:pStyle w:val="ListParagraph"/>
        <w:autoSpaceDE w:val="0"/>
        <w:autoSpaceDN w:val="0"/>
        <w:adjustRightInd w:val="0"/>
        <w:spacing w:before="100" w:after="100" w:line="360" w:lineRule="auto"/>
        <w:ind w:left="360"/>
        <w:rPr>
          <w:rFonts w:ascii="Times New Roman" w:hAnsi="Times New Roman"/>
          <w:color w:val="000000"/>
          <w:sz w:val="24"/>
          <w:szCs w:val="24"/>
          <w:shd w:val="clear" w:color="auto" w:fill="FFFFFF"/>
          <w:lang w:val="en-GB"/>
        </w:rPr>
      </w:pPr>
    </w:p>
    <w:p w14:paraId="54FD7DF2" w14:textId="77777777" w:rsidR="008E5A7D" w:rsidRDefault="008E5A7D" w:rsidP="008E5A7D">
      <w:pPr>
        <w:pStyle w:val="ListParagraph"/>
        <w:numPr>
          <w:ilvl w:val="0"/>
          <w:numId w:val="4"/>
        </w:numPr>
        <w:autoSpaceDE w:val="0"/>
        <w:autoSpaceDN w:val="0"/>
        <w:adjustRightInd w:val="0"/>
        <w:spacing w:before="100" w:after="100" w:line="480" w:lineRule="auto"/>
        <w:rPr>
          <w:rFonts w:ascii="Times New Roman" w:hAnsi="Times New Roman"/>
          <w:sz w:val="24"/>
          <w:szCs w:val="24"/>
          <w:lang w:val="en-GB" w:eastAsia="fr-MC"/>
        </w:rPr>
      </w:pPr>
      <w:r>
        <w:rPr>
          <w:rFonts w:ascii="Times New Roman" w:hAnsi="Times New Roman"/>
          <w:sz w:val="24"/>
          <w:szCs w:val="24"/>
          <w:lang w:val="en-GB" w:eastAsia="fr-MC"/>
        </w:rPr>
        <w:t xml:space="preserve">Gonot-Schoupinsky, F. N. &amp; Garip, G. 2019. </w:t>
      </w:r>
      <w:r w:rsidRPr="004B621E">
        <w:rPr>
          <w:rFonts w:ascii="Times New Roman" w:hAnsi="Times New Roman"/>
          <w:sz w:val="24"/>
          <w:szCs w:val="24"/>
          <w:lang w:val="en-GB" w:eastAsia="fr-MC"/>
        </w:rPr>
        <w:t xml:space="preserve">Prescribing laughter to increase well-being in healthy adults: An exploratory mixed methods feasibility study of the Laughie. </w:t>
      </w:r>
      <w:r>
        <w:rPr>
          <w:rFonts w:ascii="Times New Roman" w:hAnsi="Times New Roman"/>
          <w:i/>
          <w:iCs/>
          <w:sz w:val="24"/>
          <w:szCs w:val="24"/>
          <w:lang w:val="en-GB" w:eastAsia="fr-MC"/>
        </w:rPr>
        <w:t xml:space="preserve">European Journal of Integrative Medicine. </w:t>
      </w:r>
      <w:r w:rsidRPr="007C1968">
        <w:rPr>
          <w:rFonts w:ascii="Times New Roman" w:hAnsi="Times New Roman"/>
          <w:i/>
          <w:sz w:val="24"/>
          <w:szCs w:val="24"/>
          <w:lang w:val="en-GB" w:eastAsia="fr-MC"/>
        </w:rPr>
        <w:t>26</w:t>
      </w:r>
      <w:r>
        <w:rPr>
          <w:rFonts w:ascii="Times New Roman" w:hAnsi="Times New Roman"/>
          <w:sz w:val="24"/>
          <w:szCs w:val="24"/>
          <w:lang w:val="en-GB" w:eastAsia="fr-MC"/>
        </w:rPr>
        <w:t xml:space="preserve">: </w:t>
      </w:r>
      <w:r w:rsidRPr="007C1968">
        <w:rPr>
          <w:rFonts w:ascii="Times New Roman" w:hAnsi="Times New Roman"/>
          <w:sz w:val="24"/>
          <w:szCs w:val="24"/>
          <w:lang w:val="en-GB" w:eastAsia="fr-MC"/>
        </w:rPr>
        <w:t>56 - 64.</w:t>
      </w:r>
      <w:r>
        <w:rPr>
          <w:rFonts w:ascii="Times New Roman" w:hAnsi="Times New Roman"/>
          <w:sz w:val="24"/>
          <w:szCs w:val="24"/>
          <w:lang w:val="en-GB" w:eastAsia="fr-MC"/>
        </w:rPr>
        <w:t xml:space="preserve"> </w:t>
      </w:r>
      <w:hyperlink r:id="rId14" w:history="1">
        <w:r w:rsidRPr="007F65D4">
          <w:rPr>
            <w:rStyle w:val="Hyperlink"/>
            <w:rFonts w:ascii="Times New Roman" w:hAnsi="Times New Roman"/>
            <w:sz w:val="24"/>
            <w:szCs w:val="24"/>
            <w:lang w:val="en-GB" w:eastAsia="fr-MC"/>
          </w:rPr>
          <w:t>https://doi.org/10.1016/j.eujim.2019.01.005</w:t>
        </w:r>
      </w:hyperlink>
      <w:r>
        <w:rPr>
          <w:rFonts w:ascii="Times New Roman" w:hAnsi="Times New Roman"/>
          <w:sz w:val="24"/>
          <w:szCs w:val="24"/>
          <w:lang w:val="en-GB" w:eastAsia="fr-MC"/>
        </w:rPr>
        <w:t xml:space="preserve"> </w:t>
      </w:r>
    </w:p>
    <w:p w14:paraId="1BD59897" w14:textId="77777777" w:rsidR="008E5A7D" w:rsidRPr="00375237" w:rsidRDefault="00F05188" w:rsidP="00383D38">
      <w:pPr>
        <w:pStyle w:val="ListParagraph"/>
        <w:numPr>
          <w:ilvl w:val="0"/>
          <w:numId w:val="4"/>
        </w:numPr>
        <w:autoSpaceDE w:val="0"/>
        <w:autoSpaceDN w:val="0"/>
        <w:adjustRightInd w:val="0"/>
        <w:spacing w:before="100" w:after="100" w:line="480" w:lineRule="auto"/>
        <w:rPr>
          <w:rFonts w:ascii="Times New Roman" w:hAnsi="Times New Roman"/>
          <w:sz w:val="24"/>
          <w:szCs w:val="24"/>
          <w:lang w:val="en-GB"/>
        </w:rPr>
      </w:pPr>
      <w:r w:rsidRPr="00375237">
        <w:rPr>
          <w:rFonts w:ascii="Times New Roman" w:hAnsi="Times New Roman"/>
          <w:sz w:val="24"/>
          <w:szCs w:val="24"/>
          <w:lang w:val="en-GB"/>
        </w:rPr>
        <w:t>Powell</w:t>
      </w:r>
      <w:r w:rsidR="00600228" w:rsidRPr="00375237">
        <w:rPr>
          <w:rFonts w:ascii="Times New Roman" w:hAnsi="Times New Roman"/>
          <w:sz w:val="24"/>
          <w:szCs w:val="24"/>
          <w:lang w:val="en-GB"/>
        </w:rPr>
        <w:t xml:space="preserve">, J.P. &amp; </w:t>
      </w:r>
      <w:r w:rsidRPr="00375237">
        <w:rPr>
          <w:rFonts w:ascii="Times New Roman" w:hAnsi="Times New Roman"/>
          <w:sz w:val="24"/>
          <w:szCs w:val="24"/>
          <w:lang w:val="en-GB"/>
        </w:rPr>
        <w:t>Andresen</w:t>
      </w:r>
      <w:r w:rsidR="00600228" w:rsidRPr="00375237">
        <w:rPr>
          <w:rFonts w:ascii="Times New Roman" w:hAnsi="Times New Roman"/>
          <w:sz w:val="24"/>
          <w:szCs w:val="24"/>
          <w:lang w:val="en-GB"/>
        </w:rPr>
        <w:t xml:space="preserve">, L. W. </w:t>
      </w:r>
      <w:r w:rsidRPr="00375237">
        <w:rPr>
          <w:rFonts w:ascii="Times New Roman" w:hAnsi="Times New Roman"/>
          <w:sz w:val="24"/>
          <w:szCs w:val="24"/>
          <w:lang w:val="en-GB"/>
        </w:rPr>
        <w:t>1985</w:t>
      </w:r>
      <w:r w:rsidR="00FC01DA" w:rsidRPr="00375237">
        <w:rPr>
          <w:rFonts w:ascii="Times New Roman" w:hAnsi="Times New Roman"/>
          <w:sz w:val="24"/>
          <w:szCs w:val="24"/>
          <w:lang w:val="en-GB"/>
        </w:rPr>
        <w:t>.</w:t>
      </w:r>
      <w:r w:rsidR="00600228" w:rsidRPr="00375237">
        <w:rPr>
          <w:rFonts w:ascii="Times New Roman" w:hAnsi="Times New Roman"/>
          <w:sz w:val="24"/>
          <w:szCs w:val="24"/>
          <w:lang w:val="en-GB"/>
        </w:rPr>
        <w:t xml:space="preserve"> Humour and teaching in higher education. Studies in Higher Education, 10(1): 79 – 90. </w:t>
      </w:r>
    </w:p>
    <w:p w14:paraId="6C4B8D01" w14:textId="77777777" w:rsidR="00ED3DF7" w:rsidRPr="00375237" w:rsidRDefault="00ED3DF7" w:rsidP="00383D38">
      <w:pPr>
        <w:rPr>
          <w:rFonts w:ascii="Times New Roman" w:hAnsi="Times New Roman"/>
          <w:sz w:val="24"/>
          <w:szCs w:val="24"/>
        </w:rPr>
      </w:pPr>
    </w:p>
    <w:p w14:paraId="296D4963" w14:textId="77777777" w:rsidR="00383D38" w:rsidRPr="00205302" w:rsidRDefault="00205302" w:rsidP="00383D38">
      <w:pPr>
        <w:rPr>
          <w:rFonts w:ascii="Times New Roman" w:hAnsi="Times New Roman"/>
          <w:b/>
          <w:color w:val="auto"/>
          <w:sz w:val="24"/>
          <w:szCs w:val="24"/>
        </w:rPr>
      </w:pPr>
      <w:r>
        <w:rPr>
          <w:rFonts w:ascii="Times New Roman" w:hAnsi="Times New Roman"/>
          <w:b/>
          <w:color w:val="auto"/>
          <w:sz w:val="24"/>
          <w:szCs w:val="24"/>
        </w:rPr>
        <w:t xml:space="preserve">Biographies: </w:t>
      </w:r>
    </w:p>
    <w:p w14:paraId="60A535B4" w14:textId="22894F51" w:rsidR="009442AB" w:rsidRPr="00430B0E" w:rsidRDefault="00430B0E" w:rsidP="00383D38">
      <w:pPr>
        <w:rPr>
          <w:rFonts w:ascii="Times New Roman" w:hAnsi="Times New Roman"/>
          <w:color w:val="auto"/>
          <w:sz w:val="24"/>
          <w:szCs w:val="24"/>
        </w:rPr>
      </w:pPr>
      <w:r w:rsidRPr="00430B0E">
        <w:rPr>
          <w:rFonts w:ascii="Times New Roman" w:hAnsi="Times New Roman"/>
          <w:color w:val="auto"/>
          <w:sz w:val="24"/>
          <w:szCs w:val="24"/>
        </w:rPr>
        <w:t xml:space="preserve">Dr Gulcan Garip is </w:t>
      </w:r>
      <w:r w:rsidR="004E3986">
        <w:rPr>
          <w:rFonts w:ascii="Times New Roman" w:hAnsi="Times New Roman"/>
          <w:color w:val="auto"/>
          <w:sz w:val="24"/>
          <w:szCs w:val="24"/>
        </w:rPr>
        <w:t>Programme</w:t>
      </w:r>
      <w:r w:rsidRPr="00430B0E">
        <w:rPr>
          <w:rFonts w:ascii="Times New Roman" w:hAnsi="Times New Roman"/>
          <w:color w:val="auto"/>
          <w:sz w:val="24"/>
          <w:szCs w:val="24"/>
        </w:rPr>
        <w:t xml:space="preserve"> Lead of the MSc Psychology programme and teaches on the MSc Health Psychology programme at the University of Derby. She is a registered Health Psychologist with the Health and Care Professions Council and a chartered psychologist with the British Psychological Society. I’m not sure why I’m referring to myself in the third person. My research interests focus on improving wellbeing and quality of life for people living with long-term conditions and their caregivers. Thanks to Freda’s enthusiasm and novel idea of the Laughie, I have also developed an interest in harnessing the benefits of laughter and humour for improving wellbeing in a range of contexts.</w:t>
      </w:r>
    </w:p>
    <w:p w14:paraId="3D0A12F5" w14:textId="77777777" w:rsidR="008276F4" w:rsidRDefault="00ED3DF7" w:rsidP="008276F4">
      <w:pPr>
        <w:spacing w:after="0"/>
        <w:rPr>
          <w:rFonts w:ascii="Times New Roman" w:hAnsi="Times New Roman"/>
          <w:color w:val="auto"/>
          <w:sz w:val="24"/>
          <w:szCs w:val="24"/>
        </w:rPr>
      </w:pPr>
      <w:r w:rsidRPr="00FD174D">
        <w:rPr>
          <w:rFonts w:ascii="Times New Roman" w:hAnsi="Times New Roman"/>
          <w:color w:val="auto"/>
          <w:sz w:val="24"/>
          <w:szCs w:val="24"/>
        </w:rPr>
        <w:t>Freda</w:t>
      </w:r>
      <w:r w:rsidR="003D22DB">
        <w:rPr>
          <w:rFonts w:ascii="Times New Roman" w:hAnsi="Times New Roman"/>
          <w:color w:val="auto"/>
          <w:sz w:val="24"/>
          <w:szCs w:val="24"/>
        </w:rPr>
        <w:t>: I’m</w:t>
      </w:r>
      <w:r w:rsidR="008276F4">
        <w:rPr>
          <w:rFonts w:ascii="Times New Roman" w:hAnsi="Times New Roman"/>
          <w:color w:val="auto"/>
          <w:sz w:val="24"/>
          <w:szCs w:val="24"/>
        </w:rPr>
        <w:t xml:space="preserve"> an </w:t>
      </w:r>
      <w:r w:rsidR="00E3753C">
        <w:rPr>
          <w:rFonts w:ascii="Times New Roman" w:hAnsi="Times New Roman"/>
          <w:color w:val="auto"/>
          <w:sz w:val="24"/>
          <w:szCs w:val="24"/>
        </w:rPr>
        <w:t>independent health researcher</w:t>
      </w:r>
      <w:r w:rsidR="008276F4">
        <w:rPr>
          <w:rFonts w:ascii="Times New Roman" w:hAnsi="Times New Roman"/>
          <w:color w:val="auto"/>
          <w:sz w:val="24"/>
          <w:szCs w:val="24"/>
        </w:rPr>
        <w:t xml:space="preserve"> (not the day job) </w:t>
      </w:r>
      <w:r w:rsidR="003D22DB">
        <w:rPr>
          <w:rFonts w:ascii="Times New Roman" w:hAnsi="Times New Roman"/>
          <w:color w:val="auto"/>
          <w:sz w:val="24"/>
          <w:szCs w:val="24"/>
        </w:rPr>
        <w:t>studying</w:t>
      </w:r>
      <w:r w:rsidR="008276F4">
        <w:rPr>
          <w:rFonts w:ascii="Times New Roman" w:hAnsi="Times New Roman"/>
          <w:color w:val="auto"/>
          <w:sz w:val="24"/>
          <w:szCs w:val="24"/>
        </w:rPr>
        <w:t xml:space="preserve"> l</w:t>
      </w:r>
      <w:r w:rsidR="003D22DB">
        <w:rPr>
          <w:rFonts w:ascii="Times New Roman" w:hAnsi="Times New Roman"/>
          <w:color w:val="auto"/>
          <w:sz w:val="24"/>
          <w:szCs w:val="24"/>
        </w:rPr>
        <w:t xml:space="preserve">aughter, </w:t>
      </w:r>
      <w:r w:rsidR="008276F4">
        <w:rPr>
          <w:rFonts w:ascii="Times New Roman" w:hAnsi="Times New Roman"/>
          <w:color w:val="auto"/>
          <w:sz w:val="24"/>
          <w:szCs w:val="24"/>
        </w:rPr>
        <w:t xml:space="preserve">humour, well-being, healthy aging, </w:t>
      </w:r>
      <w:r w:rsidR="00690C48">
        <w:rPr>
          <w:rFonts w:ascii="Times New Roman" w:hAnsi="Times New Roman"/>
          <w:color w:val="auto"/>
          <w:sz w:val="24"/>
          <w:szCs w:val="24"/>
        </w:rPr>
        <w:t>and thalassotherapy (Xavier and I enjoy the sea!)</w:t>
      </w:r>
      <w:r w:rsidR="00E93BAA">
        <w:rPr>
          <w:rFonts w:ascii="Times New Roman" w:hAnsi="Times New Roman"/>
          <w:color w:val="auto"/>
          <w:sz w:val="24"/>
          <w:szCs w:val="24"/>
        </w:rPr>
        <w:t>.</w:t>
      </w:r>
      <w:r w:rsidR="00F12100">
        <w:rPr>
          <w:rFonts w:ascii="Times New Roman" w:hAnsi="Times New Roman"/>
          <w:color w:val="auto"/>
          <w:sz w:val="24"/>
          <w:szCs w:val="24"/>
        </w:rPr>
        <w:t xml:space="preserve"> </w:t>
      </w:r>
      <w:r w:rsidR="00E93BAA">
        <w:rPr>
          <w:rFonts w:ascii="Times New Roman" w:hAnsi="Times New Roman"/>
          <w:color w:val="auto"/>
          <w:sz w:val="24"/>
          <w:szCs w:val="24"/>
        </w:rPr>
        <w:t xml:space="preserve">I have an </w:t>
      </w:r>
      <w:r w:rsidR="00E93BAA" w:rsidRPr="00FD174D">
        <w:rPr>
          <w:rFonts w:ascii="Times New Roman" w:hAnsi="Times New Roman"/>
          <w:color w:val="auto"/>
          <w:sz w:val="24"/>
          <w:szCs w:val="24"/>
        </w:rPr>
        <w:t xml:space="preserve">MBA </w:t>
      </w:r>
      <w:r w:rsidR="00E93BAA">
        <w:rPr>
          <w:rFonts w:ascii="Times New Roman" w:hAnsi="Times New Roman"/>
          <w:color w:val="auto"/>
          <w:sz w:val="24"/>
          <w:szCs w:val="24"/>
        </w:rPr>
        <w:t xml:space="preserve">(IMD 1989) and </w:t>
      </w:r>
      <w:r w:rsidR="00E93BAA" w:rsidRPr="00FD174D">
        <w:rPr>
          <w:rFonts w:ascii="Times New Roman" w:hAnsi="Times New Roman"/>
          <w:color w:val="auto"/>
          <w:sz w:val="24"/>
          <w:szCs w:val="24"/>
        </w:rPr>
        <w:t xml:space="preserve">MSc in health psychology </w:t>
      </w:r>
      <w:r w:rsidR="00E93BAA">
        <w:rPr>
          <w:rFonts w:ascii="Times New Roman" w:hAnsi="Times New Roman"/>
          <w:color w:val="auto"/>
          <w:sz w:val="24"/>
          <w:szCs w:val="24"/>
        </w:rPr>
        <w:t xml:space="preserve">(2018), but my most recent diploma, </w:t>
      </w:r>
      <w:r w:rsidR="00690C48">
        <w:rPr>
          <w:rFonts w:ascii="Times New Roman" w:hAnsi="Times New Roman"/>
          <w:color w:val="auto"/>
          <w:sz w:val="24"/>
          <w:szCs w:val="24"/>
        </w:rPr>
        <w:t xml:space="preserve">Healthcare Scientist bear jokes </w:t>
      </w:r>
      <w:r w:rsidR="00E93BAA">
        <w:rPr>
          <w:rFonts w:ascii="Times New Roman" w:hAnsi="Times New Roman"/>
          <w:color w:val="auto"/>
          <w:sz w:val="24"/>
          <w:szCs w:val="24"/>
        </w:rPr>
        <w:t xml:space="preserve">with Bear University is still in the post. </w:t>
      </w:r>
      <w:r w:rsidR="006A197F">
        <w:rPr>
          <w:rFonts w:ascii="Times New Roman" w:hAnsi="Times New Roman"/>
          <w:color w:val="auto"/>
          <w:sz w:val="24"/>
          <w:szCs w:val="24"/>
        </w:rPr>
        <w:t>Being a gelotologist lets you</w:t>
      </w:r>
      <w:r w:rsidR="009442AB">
        <w:rPr>
          <w:rFonts w:ascii="Times New Roman" w:hAnsi="Times New Roman"/>
          <w:color w:val="auto"/>
          <w:sz w:val="24"/>
          <w:szCs w:val="24"/>
        </w:rPr>
        <w:t xml:space="preserve"> laugh </w:t>
      </w:r>
      <w:r w:rsidR="003D22DB">
        <w:rPr>
          <w:rFonts w:ascii="Times New Roman" w:hAnsi="Times New Roman"/>
          <w:color w:val="auto"/>
          <w:sz w:val="24"/>
          <w:szCs w:val="24"/>
        </w:rPr>
        <w:t>for</w:t>
      </w:r>
      <w:r w:rsidR="009442AB">
        <w:rPr>
          <w:rFonts w:ascii="Times New Roman" w:hAnsi="Times New Roman"/>
          <w:color w:val="auto"/>
          <w:sz w:val="24"/>
          <w:szCs w:val="24"/>
        </w:rPr>
        <w:t xml:space="preserve"> </w:t>
      </w:r>
      <w:r w:rsidR="00430B0E">
        <w:rPr>
          <w:rFonts w:ascii="Times New Roman" w:hAnsi="Times New Roman"/>
          <w:color w:val="auto"/>
          <w:sz w:val="24"/>
          <w:szCs w:val="24"/>
        </w:rPr>
        <w:t>science</w:t>
      </w:r>
      <w:r w:rsidR="009442AB">
        <w:rPr>
          <w:rFonts w:ascii="Times New Roman" w:hAnsi="Times New Roman"/>
          <w:color w:val="auto"/>
          <w:sz w:val="24"/>
          <w:szCs w:val="24"/>
        </w:rPr>
        <w:t>!</w:t>
      </w:r>
      <w:r w:rsidR="005B0C4E">
        <w:rPr>
          <w:rFonts w:ascii="Times New Roman" w:hAnsi="Times New Roman"/>
          <w:color w:val="auto"/>
          <w:sz w:val="24"/>
          <w:szCs w:val="24"/>
        </w:rPr>
        <w:t xml:space="preserve"> </w:t>
      </w:r>
      <w:r w:rsidR="00A13FAF">
        <w:rPr>
          <w:rFonts w:ascii="Times New Roman" w:hAnsi="Times New Roman"/>
          <w:color w:val="auto"/>
          <w:sz w:val="24"/>
          <w:szCs w:val="24"/>
        </w:rPr>
        <w:t>No</w:t>
      </w:r>
      <w:r w:rsidR="00BE2803">
        <w:rPr>
          <w:rFonts w:ascii="Times New Roman" w:hAnsi="Times New Roman"/>
          <w:color w:val="auto"/>
          <w:sz w:val="24"/>
          <w:szCs w:val="24"/>
        </w:rPr>
        <w:t xml:space="preserve"> one had </w:t>
      </w:r>
      <w:r w:rsidR="00A13FAF">
        <w:rPr>
          <w:rFonts w:ascii="Times New Roman" w:hAnsi="Times New Roman"/>
          <w:color w:val="auto"/>
          <w:sz w:val="24"/>
          <w:szCs w:val="24"/>
        </w:rPr>
        <w:t>systematically explored laughing alone</w:t>
      </w:r>
      <w:r w:rsidR="005B0C4E">
        <w:rPr>
          <w:rFonts w:ascii="Times New Roman" w:hAnsi="Times New Roman"/>
          <w:color w:val="auto"/>
          <w:sz w:val="24"/>
          <w:szCs w:val="24"/>
        </w:rPr>
        <w:t xml:space="preserve">. </w:t>
      </w:r>
      <w:proofErr w:type="gramStart"/>
      <w:r w:rsidR="005B0C4E">
        <w:rPr>
          <w:rFonts w:ascii="Times New Roman" w:hAnsi="Times New Roman"/>
          <w:color w:val="auto"/>
          <w:sz w:val="24"/>
          <w:szCs w:val="24"/>
        </w:rPr>
        <w:t>So</w:t>
      </w:r>
      <w:proofErr w:type="gramEnd"/>
      <w:r w:rsidR="005B0C4E">
        <w:rPr>
          <w:rFonts w:ascii="Times New Roman" w:hAnsi="Times New Roman"/>
          <w:color w:val="auto"/>
          <w:sz w:val="24"/>
          <w:szCs w:val="24"/>
        </w:rPr>
        <w:t xml:space="preserve"> I created the Laughie</w:t>
      </w:r>
      <w:r w:rsidR="006A197F">
        <w:rPr>
          <w:rFonts w:ascii="Times New Roman" w:hAnsi="Times New Roman"/>
          <w:color w:val="auto"/>
          <w:sz w:val="24"/>
          <w:szCs w:val="24"/>
        </w:rPr>
        <w:t xml:space="preserve"> one-minute laughter</w:t>
      </w:r>
      <w:r w:rsidR="002024BB">
        <w:rPr>
          <w:rFonts w:ascii="Times New Roman" w:hAnsi="Times New Roman"/>
          <w:color w:val="auto"/>
          <w:sz w:val="24"/>
          <w:szCs w:val="24"/>
        </w:rPr>
        <w:t xml:space="preserve"> prescription</w:t>
      </w:r>
      <w:r w:rsidR="002915AD">
        <w:rPr>
          <w:rFonts w:ascii="Times New Roman" w:hAnsi="Times New Roman"/>
          <w:color w:val="auto"/>
          <w:sz w:val="24"/>
          <w:szCs w:val="24"/>
        </w:rPr>
        <w:t>.</w:t>
      </w:r>
      <w:r w:rsidR="008276F4">
        <w:rPr>
          <w:rFonts w:ascii="Times New Roman" w:hAnsi="Times New Roman"/>
          <w:color w:val="auto"/>
          <w:sz w:val="24"/>
          <w:szCs w:val="24"/>
        </w:rPr>
        <w:t xml:space="preserve"> </w:t>
      </w:r>
      <w:r w:rsidR="003D22DB">
        <w:rPr>
          <w:rFonts w:ascii="Times New Roman" w:hAnsi="Times New Roman"/>
          <w:color w:val="auto"/>
          <w:sz w:val="24"/>
          <w:szCs w:val="24"/>
        </w:rPr>
        <w:t>T</w:t>
      </w:r>
      <w:r w:rsidR="006A197F">
        <w:rPr>
          <w:rFonts w:ascii="Times New Roman" w:hAnsi="Times New Roman"/>
          <w:color w:val="auto"/>
          <w:sz w:val="24"/>
          <w:szCs w:val="24"/>
        </w:rPr>
        <w:t>he healthy</w:t>
      </w:r>
      <w:r w:rsidR="003D22DB">
        <w:rPr>
          <w:rFonts w:ascii="Times New Roman" w:hAnsi="Times New Roman"/>
          <w:color w:val="auto"/>
          <w:sz w:val="24"/>
          <w:szCs w:val="24"/>
        </w:rPr>
        <w:t xml:space="preserve"> can self-prescribe</w:t>
      </w:r>
      <w:r w:rsidR="006A197F">
        <w:rPr>
          <w:rFonts w:ascii="Times New Roman" w:hAnsi="Times New Roman"/>
          <w:color w:val="auto"/>
          <w:sz w:val="24"/>
          <w:szCs w:val="24"/>
        </w:rPr>
        <w:t xml:space="preserve">, </w:t>
      </w:r>
      <w:r w:rsidR="00547602">
        <w:rPr>
          <w:rFonts w:ascii="Times New Roman" w:hAnsi="Times New Roman"/>
          <w:color w:val="auto"/>
          <w:sz w:val="24"/>
          <w:szCs w:val="24"/>
        </w:rPr>
        <w:t>otherwise by a</w:t>
      </w:r>
      <w:r w:rsidR="006A197F">
        <w:rPr>
          <w:rFonts w:ascii="Times New Roman" w:hAnsi="Times New Roman"/>
          <w:color w:val="auto"/>
          <w:sz w:val="24"/>
          <w:szCs w:val="24"/>
        </w:rPr>
        <w:t xml:space="preserve"> </w:t>
      </w:r>
      <w:r w:rsidR="008276F4">
        <w:rPr>
          <w:rFonts w:ascii="Times New Roman" w:hAnsi="Times New Roman"/>
          <w:color w:val="auto"/>
          <w:sz w:val="24"/>
          <w:szCs w:val="24"/>
        </w:rPr>
        <w:t>medical practitioner.  Videos</w:t>
      </w:r>
      <w:r w:rsidR="00F12100">
        <w:rPr>
          <w:rFonts w:ascii="Times New Roman" w:hAnsi="Times New Roman"/>
          <w:color w:val="auto"/>
          <w:sz w:val="24"/>
          <w:szCs w:val="24"/>
        </w:rPr>
        <w:t>:</w:t>
      </w:r>
      <w:r w:rsidR="008276F4">
        <w:rPr>
          <w:rFonts w:ascii="Times New Roman" w:hAnsi="Times New Roman"/>
          <w:color w:val="auto"/>
          <w:sz w:val="24"/>
          <w:szCs w:val="24"/>
        </w:rPr>
        <w:t xml:space="preserve"> 1) </w:t>
      </w:r>
      <w:r w:rsidR="006A197F">
        <w:rPr>
          <w:rFonts w:ascii="Times New Roman" w:hAnsi="Times New Roman"/>
          <w:color w:val="auto"/>
          <w:sz w:val="24"/>
          <w:szCs w:val="24"/>
        </w:rPr>
        <w:t>Me and my Laughie</w:t>
      </w:r>
      <w:r w:rsidR="008276F4">
        <w:rPr>
          <w:rFonts w:ascii="Times New Roman" w:hAnsi="Times New Roman"/>
          <w:color w:val="auto"/>
          <w:sz w:val="24"/>
          <w:szCs w:val="24"/>
        </w:rPr>
        <w:t xml:space="preserve">; 2) </w:t>
      </w:r>
      <w:r w:rsidR="003D22DB">
        <w:rPr>
          <w:rFonts w:ascii="Times New Roman" w:hAnsi="Times New Roman"/>
          <w:color w:val="auto"/>
          <w:sz w:val="24"/>
          <w:szCs w:val="24"/>
        </w:rPr>
        <w:t xml:space="preserve">Laughing in French </w:t>
      </w:r>
      <w:r w:rsidR="00F12100">
        <w:rPr>
          <w:rFonts w:ascii="Times New Roman" w:hAnsi="Times New Roman"/>
          <w:color w:val="auto"/>
          <w:sz w:val="24"/>
          <w:szCs w:val="24"/>
        </w:rPr>
        <w:t>with Mum’s</w:t>
      </w:r>
      <w:r w:rsidR="008276F4">
        <w:rPr>
          <w:rFonts w:ascii="Times New Roman" w:hAnsi="Times New Roman"/>
          <w:color w:val="auto"/>
          <w:sz w:val="24"/>
          <w:szCs w:val="24"/>
        </w:rPr>
        <w:t xml:space="preserve"> Laughie:</w:t>
      </w:r>
    </w:p>
    <w:p w14:paraId="46860F4E" w14:textId="77777777" w:rsidR="008276F4" w:rsidRDefault="008276F4" w:rsidP="008276F4">
      <w:pPr>
        <w:spacing w:after="0"/>
        <w:rPr>
          <w:rFonts w:ascii="Times New Roman" w:hAnsi="Times New Roman"/>
          <w:color w:val="auto"/>
          <w:sz w:val="24"/>
          <w:szCs w:val="24"/>
        </w:rPr>
      </w:pPr>
      <w:r>
        <w:rPr>
          <w:rFonts w:ascii="Times New Roman" w:hAnsi="Times New Roman"/>
          <w:color w:val="auto"/>
          <w:sz w:val="24"/>
          <w:szCs w:val="24"/>
        </w:rPr>
        <w:t xml:space="preserve">1) </w:t>
      </w:r>
      <w:hyperlink r:id="rId15" w:history="1">
        <w:r w:rsidR="000C42CF" w:rsidRPr="00E731B5">
          <w:rPr>
            <w:rStyle w:val="Hyperlink"/>
            <w:rFonts w:ascii="Times New Roman" w:hAnsi="Times New Roman"/>
            <w:sz w:val="24"/>
            <w:szCs w:val="24"/>
          </w:rPr>
          <w:t>https://www.youtube.com/watch?v=IpFjroTtSYg&amp;t=142s</w:t>
        </w:r>
      </w:hyperlink>
      <w:r w:rsidR="000C42CF">
        <w:rPr>
          <w:rFonts w:ascii="Times New Roman" w:hAnsi="Times New Roman"/>
          <w:color w:val="auto"/>
          <w:sz w:val="24"/>
          <w:szCs w:val="24"/>
        </w:rPr>
        <w:t xml:space="preserve"> </w:t>
      </w:r>
      <w:r w:rsidR="00196F06">
        <w:rPr>
          <w:rFonts w:ascii="Times New Roman" w:hAnsi="Times New Roman"/>
          <w:color w:val="auto"/>
          <w:sz w:val="24"/>
          <w:szCs w:val="24"/>
        </w:rPr>
        <w:t xml:space="preserve"> </w:t>
      </w:r>
    </w:p>
    <w:p w14:paraId="2005F60F" w14:textId="77777777" w:rsidR="00367E0F" w:rsidRPr="00FD174D" w:rsidRDefault="008276F4" w:rsidP="008276F4">
      <w:pPr>
        <w:spacing w:after="0"/>
        <w:rPr>
          <w:rFonts w:ascii="Times New Roman" w:hAnsi="Times New Roman"/>
          <w:color w:val="auto"/>
          <w:sz w:val="24"/>
          <w:szCs w:val="24"/>
        </w:rPr>
      </w:pPr>
      <w:r>
        <w:rPr>
          <w:rFonts w:ascii="Times New Roman" w:hAnsi="Times New Roman"/>
          <w:color w:val="auto"/>
          <w:sz w:val="24"/>
          <w:szCs w:val="24"/>
        </w:rPr>
        <w:t xml:space="preserve">2) </w:t>
      </w:r>
      <w:hyperlink r:id="rId16" w:history="1">
        <w:r w:rsidR="000C42CF" w:rsidRPr="00E731B5">
          <w:rPr>
            <w:rStyle w:val="Hyperlink"/>
            <w:rFonts w:ascii="Times New Roman" w:hAnsi="Times New Roman"/>
            <w:sz w:val="24"/>
            <w:szCs w:val="24"/>
          </w:rPr>
          <w:t>https://www.youtube.com/watch?v=fByy0xpZQuM&amp;t=9s</w:t>
        </w:r>
      </w:hyperlink>
      <w:r w:rsidR="000C42CF">
        <w:rPr>
          <w:rFonts w:ascii="Times New Roman" w:hAnsi="Times New Roman"/>
          <w:color w:val="auto"/>
          <w:sz w:val="24"/>
          <w:szCs w:val="24"/>
        </w:rPr>
        <w:t xml:space="preserve"> </w:t>
      </w:r>
      <w:r w:rsidR="00597F48">
        <w:rPr>
          <w:rFonts w:ascii="Times New Roman" w:hAnsi="Times New Roman"/>
          <w:color w:val="auto"/>
          <w:sz w:val="24"/>
          <w:szCs w:val="24"/>
        </w:rPr>
        <w:t xml:space="preserve">     </w:t>
      </w:r>
    </w:p>
    <w:sectPr w:rsidR="00367E0F" w:rsidRPr="00FD174D" w:rsidSect="00F15C30">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008D" w14:textId="77777777" w:rsidR="00A11B9C" w:rsidRDefault="00A11B9C" w:rsidP="00291AB8">
      <w:pPr>
        <w:spacing w:after="0" w:line="240" w:lineRule="auto"/>
      </w:pPr>
      <w:r>
        <w:separator/>
      </w:r>
    </w:p>
  </w:endnote>
  <w:endnote w:type="continuationSeparator" w:id="0">
    <w:p w14:paraId="434507FF" w14:textId="77777777" w:rsidR="00A11B9C" w:rsidRDefault="00A11B9C" w:rsidP="0029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65B3" w14:textId="77777777" w:rsidR="008215E1" w:rsidRDefault="0082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85608"/>
      <w:docPartObj>
        <w:docPartGallery w:val="Page Numbers (Bottom of Page)"/>
        <w:docPartUnique/>
      </w:docPartObj>
    </w:sdtPr>
    <w:sdtEndPr/>
    <w:sdtContent>
      <w:p w14:paraId="410A2D07" w14:textId="64BA6DED" w:rsidR="00291AB8" w:rsidRDefault="008215E1">
        <w:pPr>
          <w:pStyle w:val="Footer"/>
          <w:jc w:val="center"/>
        </w:pPr>
        <w:r>
          <w:rPr>
            <w:noProof/>
            <w:lang w:eastAsia="en-GB"/>
          </w:rPr>
          <mc:AlternateContent>
            <mc:Choice Requires="wps">
              <w:drawing>
                <wp:anchor distT="0" distB="0" distL="114300" distR="114300" simplePos="0" relativeHeight="251658240" behindDoc="0" locked="0" layoutInCell="0" allowOverlap="1" wp14:anchorId="1B92B993" wp14:editId="0682D3F4">
                  <wp:simplePos x="0" y="0"/>
                  <wp:positionH relativeFrom="page">
                    <wp:posOffset>0</wp:posOffset>
                  </wp:positionH>
                  <wp:positionV relativeFrom="page">
                    <wp:posOffset>9601200</wp:posOffset>
                  </wp:positionV>
                  <wp:extent cx="7772400" cy="266700"/>
                  <wp:effectExtent l="0" t="0" r="0" b="0"/>
                  <wp:wrapNone/>
                  <wp:docPr id="1" name="MSIPCM64594550be8196a4b864e5a5" descr="{&quot;HashCode&quot;:26981837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FA71" w14:textId="141B5CD3" w:rsidR="008215E1" w:rsidRPr="008215E1" w:rsidRDefault="008215E1" w:rsidP="008215E1">
                              <w:pPr>
                                <w:spacing w:after="0"/>
                                <w:rPr>
                                  <w:rFonts w:ascii="Calibri" w:hAnsi="Calibri" w:cs="Calibri"/>
                                  <w:color w:val="000000"/>
                                  <w:sz w:val="2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2B993" id="_x0000_t202" coordsize="21600,21600" o:spt="202" path="m,l,21600r21600,l21600,xe">
                  <v:stroke joinstyle="miter"/>
                  <v:path gradientshapeok="t" o:connecttype="rect"/>
                </v:shapetype>
                <v:shape id="MSIPCM64594550be8196a4b864e5a5" o:spid="_x0000_s1026" type="#_x0000_t202" alt="{&quot;HashCode&quot;:269818377,&quot;Height&quot;:792.0,&quot;Width&quot;:612.0,&quot;Placement&quot;:&quot;Footer&quot;,&quot;Index&quot;:&quot;Primary&quot;,&quot;Section&quot;:1,&quot;Top&quot;:0.0,&quot;Left&quot;:0.0}" style="position:absolute;left:0;text-align:left;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" o:allowincell="f" filled="f" stroked="f">
                  <v:textbox inset="20pt,0,,0">
                    <w:txbxContent>
                      <w:p w14:paraId="66E5FA71" w14:textId="141B5CD3" w:rsidR="008215E1" w:rsidRPr="008215E1" w:rsidRDefault="008215E1" w:rsidP="008215E1">
                        <w:pPr>
                          <w:spacing w:after="0"/>
                          <w:rPr>
                            <w:rFonts w:ascii="Calibri" w:hAnsi="Calibri" w:cs="Calibri"/>
                            <w:color w:val="000000"/>
                            <w:sz w:val="24"/>
                          </w:rPr>
                        </w:pPr>
                      </w:p>
                    </w:txbxContent>
                  </v:textbox>
                  <w10:wrap anchorx="page" anchory="page"/>
                </v:shape>
              </w:pict>
            </mc:Fallback>
          </mc:AlternateContent>
        </w:r>
        <w:r w:rsidR="001245D1">
          <w:fldChar w:fldCharType="begin"/>
        </w:r>
        <w:r w:rsidR="001245D1">
          <w:instrText xml:space="preserve"> PAGE   \* MERGEFORMAT </w:instrText>
        </w:r>
        <w:r w:rsidR="001245D1">
          <w:fldChar w:fldCharType="separate"/>
        </w:r>
        <w:r w:rsidR="001245D1">
          <w:rPr>
            <w:noProof/>
          </w:rPr>
          <w:t>7</w:t>
        </w:r>
        <w:r w:rsidR="001245D1">
          <w:rPr>
            <w:noProof/>
          </w:rPr>
          <w:fldChar w:fldCharType="end"/>
        </w:r>
      </w:p>
    </w:sdtContent>
  </w:sdt>
  <w:p w14:paraId="3E6E4DC5" w14:textId="77777777" w:rsidR="00291AB8" w:rsidRDefault="00291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028E" w14:textId="77777777" w:rsidR="008215E1" w:rsidRDefault="0082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D4FF" w14:textId="77777777" w:rsidR="00A11B9C" w:rsidRDefault="00A11B9C" w:rsidP="00291AB8">
      <w:pPr>
        <w:spacing w:after="0" w:line="240" w:lineRule="auto"/>
      </w:pPr>
      <w:r>
        <w:separator/>
      </w:r>
    </w:p>
  </w:footnote>
  <w:footnote w:type="continuationSeparator" w:id="0">
    <w:p w14:paraId="5772291D" w14:textId="77777777" w:rsidR="00A11B9C" w:rsidRDefault="00A11B9C" w:rsidP="0029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6A08" w14:textId="77777777" w:rsidR="008215E1" w:rsidRDefault="0082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135D" w14:textId="77777777" w:rsidR="008215E1" w:rsidRDefault="00821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15D4" w14:textId="77777777" w:rsidR="008215E1" w:rsidRDefault="0082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D4E6E4"/>
    <w:lvl w:ilvl="0">
      <w:numFmt w:val="bullet"/>
      <w:lvlText w:val="*"/>
      <w:lvlJc w:val="left"/>
    </w:lvl>
  </w:abstractNum>
  <w:abstractNum w:abstractNumId="1" w15:restartNumberingAfterBreak="0">
    <w:nsid w:val="04C938C4"/>
    <w:multiLevelType w:val="multilevel"/>
    <w:tmpl w:val="8ED2A9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637626"/>
    <w:multiLevelType w:val="multilevel"/>
    <w:tmpl w:val="8ED2A9E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DE2C8A"/>
    <w:multiLevelType w:val="hybridMultilevel"/>
    <w:tmpl w:val="B0645B08"/>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4" w15:restartNumberingAfterBreak="0">
    <w:nsid w:val="36E1240D"/>
    <w:multiLevelType w:val="hybridMultilevel"/>
    <w:tmpl w:val="098CB872"/>
    <w:lvl w:ilvl="0" w:tplc="65AE5C74">
      <w:start w:val="1"/>
      <w:numFmt w:val="decimal"/>
      <w:lvlText w:val="%1."/>
      <w:lvlJc w:val="left"/>
      <w:pPr>
        <w:ind w:left="360" w:hanging="360"/>
      </w:pPr>
      <w:rPr>
        <w:i w:val="0"/>
      </w:rPr>
    </w:lvl>
    <w:lvl w:ilvl="1" w:tplc="180C0019" w:tentative="1">
      <w:start w:val="1"/>
      <w:numFmt w:val="lowerLetter"/>
      <w:lvlText w:val="%2."/>
      <w:lvlJc w:val="left"/>
      <w:pPr>
        <w:ind w:left="1080" w:hanging="360"/>
      </w:pPr>
    </w:lvl>
    <w:lvl w:ilvl="2" w:tplc="180C001B" w:tentative="1">
      <w:start w:val="1"/>
      <w:numFmt w:val="lowerRoman"/>
      <w:lvlText w:val="%3."/>
      <w:lvlJc w:val="right"/>
      <w:pPr>
        <w:ind w:left="1800" w:hanging="180"/>
      </w:pPr>
    </w:lvl>
    <w:lvl w:ilvl="3" w:tplc="180C000F" w:tentative="1">
      <w:start w:val="1"/>
      <w:numFmt w:val="decimal"/>
      <w:lvlText w:val="%4."/>
      <w:lvlJc w:val="left"/>
      <w:pPr>
        <w:ind w:left="2520" w:hanging="360"/>
      </w:pPr>
    </w:lvl>
    <w:lvl w:ilvl="4" w:tplc="180C0019" w:tentative="1">
      <w:start w:val="1"/>
      <w:numFmt w:val="lowerLetter"/>
      <w:lvlText w:val="%5."/>
      <w:lvlJc w:val="left"/>
      <w:pPr>
        <w:ind w:left="3240" w:hanging="360"/>
      </w:pPr>
    </w:lvl>
    <w:lvl w:ilvl="5" w:tplc="180C001B" w:tentative="1">
      <w:start w:val="1"/>
      <w:numFmt w:val="lowerRoman"/>
      <w:lvlText w:val="%6."/>
      <w:lvlJc w:val="right"/>
      <w:pPr>
        <w:ind w:left="3960" w:hanging="180"/>
      </w:pPr>
    </w:lvl>
    <w:lvl w:ilvl="6" w:tplc="180C000F" w:tentative="1">
      <w:start w:val="1"/>
      <w:numFmt w:val="decimal"/>
      <w:lvlText w:val="%7."/>
      <w:lvlJc w:val="left"/>
      <w:pPr>
        <w:ind w:left="4680" w:hanging="360"/>
      </w:pPr>
    </w:lvl>
    <w:lvl w:ilvl="7" w:tplc="180C0019" w:tentative="1">
      <w:start w:val="1"/>
      <w:numFmt w:val="lowerLetter"/>
      <w:lvlText w:val="%8."/>
      <w:lvlJc w:val="left"/>
      <w:pPr>
        <w:ind w:left="5400" w:hanging="360"/>
      </w:pPr>
    </w:lvl>
    <w:lvl w:ilvl="8" w:tplc="180C001B" w:tentative="1">
      <w:start w:val="1"/>
      <w:numFmt w:val="lowerRoman"/>
      <w:lvlText w:val="%9."/>
      <w:lvlJc w:val="right"/>
      <w:pPr>
        <w:ind w:left="6120" w:hanging="180"/>
      </w:pPr>
    </w:lvl>
  </w:abstractNum>
  <w:abstractNum w:abstractNumId="5" w15:restartNumberingAfterBreak="0">
    <w:nsid w:val="462A7B0B"/>
    <w:multiLevelType w:val="multilevel"/>
    <w:tmpl w:val="8ED2A9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89347A"/>
    <w:multiLevelType w:val="multilevel"/>
    <w:tmpl w:val="8ED2A9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81668"/>
    <w:multiLevelType w:val="multilevel"/>
    <w:tmpl w:val="8ED2A9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CC793C"/>
    <w:multiLevelType w:val="multilevel"/>
    <w:tmpl w:val="8ED2A9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3"/>
  </w:num>
  <w:num w:numId="4">
    <w:abstractNumId w:val="2"/>
  </w:num>
  <w:num w:numId="5">
    <w:abstractNumId w:val="8"/>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0"/>
    <w:rsid w:val="000072AD"/>
    <w:rsid w:val="00012944"/>
    <w:rsid w:val="00015929"/>
    <w:rsid w:val="00045854"/>
    <w:rsid w:val="00046CA0"/>
    <w:rsid w:val="0005754E"/>
    <w:rsid w:val="00060CAA"/>
    <w:rsid w:val="00063A1D"/>
    <w:rsid w:val="00082C5B"/>
    <w:rsid w:val="000A2213"/>
    <w:rsid w:val="000A4C40"/>
    <w:rsid w:val="000B1D16"/>
    <w:rsid w:val="000C42CF"/>
    <w:rsid w:val="000C7FDD"/>
    <w:rsid w:val="000D39FF"/>
    <w:rsid w:val="000D7839"/>
    <w:rsid w:val="000E7762"/>
    <w:rsid w:val="000F3019"/>
    <w:rsid w:val="000F3707"/>
    <w:rsid w:val="001245D1"/>
    <w:rsid w:val="00135365"/>
    <w:rsid w:val="00162A92"/>
    <w:rsid w:val="00173DD6"/>
    <w:rsid w:val="00196F06"/>
    <w:rsid w:val="001A3A5B"/>
    <w:rsid w:val="001B1765"/>
    <w:rsid w:val="001B50A8"/>
    <w:rsid w:val="001F7815"/>
    <w:rsid w:val="002024BB"/>
    <w:rsid w:val="00203A2D"/>
    <w:rsid w:val="00205302"/>
    <w:rsid w:val="00205806"/>
    <w:rsid w:val="0021136C"/>
    <w:rsid w:val="0021368C"/>
    <w:rsid w:val="00222684"/>
    <w:rsid w:val="002265C5"/>
    <w:rsid w:val="00230468"/>
    <w:rsid w:val="002371AF"/>
    <w:rsid w:val="0026668F"/>
    <w:rsid w:val="00266B70"/>
    <w:rsid w:val="00276AEE"/>
    <w:rsid w:val="00277CE7"/>
    <w:rsid w:val="00287B8E"/>
    <w:rsid w:val="002915AD"/>
    <w:rsid w:val="00291AB8"/>
    <w:rsid w:val="002A287B"/>
    <w:rsid w:val="002A635F"/>
    <w:rsid w:val="002C2BB6"/>
    <w:rsid w:val="002F2607"/>
    <w:rsid w:val="002F69B7"/>
    <w:rsid w:val="00367E0F"/>
    <w:rsid w:val="00375237"/>
    <w:rsid w:val="00383D38"/>
    <w:rsid w:val="0038680A"/>
    <w:rsid w:val="00394F13"/>
    <w:rsid w:val="003A0372"/>
    <w:rsid w:val="003A1C83"/>
    <w:rsid w:val="003B12B3"/>
    <w:rsid w:val="003D22DB"/>
    <w:rsid w:val="003E4DE7"/>
    <w:rsid w:val="00401F3C"/>
    <w:rsid w:val="00410A4E"/>
    <w:rsid w:val="00411AFD"/>
    <w:rsid w:val="00415E8C"/>
    <w:rsid w:val="00430B0E"/>
    <w:rsid w:val="00430B33"/>
    <w:rsid w:val="00434707"/>
    <w:rsid w:val="00444814"/>
    <w:rsid w:val="00451E19"/>
    <w:rsid w:val="00455D04"/>
    <w:rsid w:val="0045635E"/>
    <w:rsid w:val="00462F94"/>
    <w:rsid w:val="004670B8"/>
    <w:rsid w:val="0047015C"/>
    <w:rsid w:val="00471B60"/>
    <w:rsid w:val="004762F8"/>
    <w:rsid w:val="00487496"/>
    <w:rsid w:val="004A6809"/>
    <w:rsid w:val="004B0D43"/>
    <w:rsid w:val="004C4459"/>
    <w:rsid w:val="004E2EAD"/>
    <w:rsid w:val="004E3986"/>
    <w:rsid w:val="00504517"/>
    <w:rsid w:val="00514FD4"/>
    <w:rsid w:val="00544E46"/>
    <w:rsid w:val="0054549D"/>
    <w:rsid w:val="00547602"/>
    <w:rsid w:val="00553108"/>
    <w:rsid w:val="00561AED"/>
    <w:rsid w:val="00597C5B"/>
    <w:rsid w:val="00597F48"/>
    <w:rsid w:val="005A0067"/>
    <w:rsid w:val="005A47DB"/>
    <w:rsid w:val="005B0A48"/>
    <w:rsid w:val="005B0C4E"/>
    <w:rsid w:val="005B4D05"/>
    <w:rsid w:val="005D29D0"/>
    <w:rsid w:val="005D6578"/>
    <w:rsid w:val="00600228"/>
    <w:rsid w:val="00607B47"/>
    <w:rsid w:val="00611E1C"/>
    <w:rsid w:val="00615A6C"/>
    <w:rsid w:val="0063102B"/>
    <w:rsid w:val="00642618"/>
    <w:rsid w:val="00650353"/>
    <w:rsid w:val="00656E5A"/>
    <w:rsid w:val="006769BF"/>
    <w:rsid w:val="00680C6D"/>
    <w:rsid w:val="00681E33"/>
    <w:rsid w:val="006866D8"/>
    <w:rsid w:val="00690C48"/>
    <w:rsid w:val="006A197F"/>
    <w:rsid w:val="006A2054"/>
    <w:rsid w:val="006A56BA"/>
    <w:rsid w:val="006B5022"/>
    <w:rsid w:val="0070660C"/>
    <w:rsid w:val="0071097E"/>
    <w:rsid w:val="007248B1"/>
    <w:rsid w:val="00726079"/>
    <w:rsid w:val="00733319"/>
    <w:rsid w:val="0073550A"/>
    <w:rsid w:val="00736B06"/>
    <w:rsid w:val="00743115"/>
    <w:rsid w:val="00745DE2"/>
    <w:rsid w:val="00757B6D"/>
    <w:rsid w:val="00770AF1"/>
    <w:rsid w:val="0078600F"/>
    <w:rsid w:val="00795283"/>
    <w:rsid w:val="007C381E"/>
    <w:rsid w:val="007D6CC8"/>
    <w:rsid w:val="007E1872"/>
    <w:rsid w:val="007E4718"/>
    <w:rsid w:val="00801E12"/>
    <w:rsid w:val="0080275A"/>
    <w:rsid w:val="008215E1"/>
    <w:rsid w:val="008276F4"/>
    <w:rsid w:val="00831083"/>
    <w:rsid w:val="0084144C"/>
    <w:rsid w:val="008458C8"/>
    <w:rsid w:val="008473C1"/>
    <w:rsid w:val="00860ECB"/>
    <w:rsid w:val="00875B22"/>
    <w:rsid w:val="0088083C"/>
    <w:rsid w:val="008979B0"/>
    <w:rsid w:val="008A05F1"/>
    <w:rsid w:val="008E5A7D"/>
    <w:rsid w:val="008F082F"/>
    <w:rsid w:val="00906B50"/>
    <w:rsid w:val="00912011"/>
    <w:rsid w:val="009152C1"/>
    <w:rsid w:val="00931183"/>
    <w:rsid w:val="00941B82"/>
    <w:rsid w:val="009442AB"/>
    <w:rsid w:val="009660DF"/>
    <w:rsid w:val="00981FB6"/>
    <w:rsid w:val="009A6442"/>
    <w:rsid w:val="009A6680"/>
    <w:rsid w:val="009B09BF"/>
    <w:rsid w:val="009B60D5"/>
    <w:rsid w:val="009B7771"/>
    <w:rsid w:val="009C110B"/>
    <w:rsid w:val="009C2687"/>
    <w:rsid w:val="009C5150"/>
    <w:rsid w:val="009D1371"/>
    <w:rsid w:val="009D221A"/>
    <w:rsid w:val="009F708C"/>
    <w:rsid w:val="00A018AA"/>
    <w:rsid w:val="00A11B9C"/>
    <w:rsid w:val="00A13FAF"/>
    <w:rsid w:val="00A2344C"/>
    <w:rsid w:val="00A50F3C"/>
    <w:rsid w:val="00A657D7"/>
    <w:rsid w:val="00AA106B"/>
    <w:rsid w:val="00AA2E69"/>
    <w:rsid w:val="00AA3F20"/>
    <w:rsid w:val="00AA6DA0"/>
    <w:rsid w:val="00AB28AE"/>
    <w:rsid w:val="00AC720F"/>
    <w:rsid w:val="00AD75EA"/>
    <w:rsid w:val="00AE2195"/>
    <w:rsid w:val="00AF6B2E"/>
    <w:rsid w:val="00B046DA"/>
    <w:rsid w:val="00B07B3A"/>
    <w:rsid w:val="00B131C7"/>
    <w:rsid w:val="00B163E3"/>
    <w:rsid w:val="00B17F6B"/>
    <w:rsid w:val="00B45603"/>
    <w:rsid w:val="00B54109"/>
    <w:rsid w:val="00B76620"/>
    <w:rsid w:val="00B8076E"/>
    <w:rsid w:val="00B81570"/>
    <w:rsid w:val="00B87F7D"/>
    <w:rsid w:val="00B9192F"/>
    <w:rsid w:val="00BE2803"/>
    <w:rsid w:val="00C4678A"/>
    <w:rsid w:val="00C82D83"/>
    <w:rsid w:val="00C932FB"/>
    <w:rsid w:val="00CA1B35"/>
    <w:rsid w:val="00CD4284"/>
    <w:rsid w:val="00CE08D1"/>
    <w:rsid w:val="00CE2465"/>
    <w:rsid w:val="00D0328E"/>
    <w:rsid w:val="00D110FE"/>
    <w:rsid w:val="00D22C60"/>
    <w:rsid w:val="00D3680A"/>
    <w:rsid w:val="00D548DD"/>
    <w:rsid w:val="00D64205"/>
    <w:rsid w:val="00D9642F"/>
    <w:rsid w:val="00DA7EE5"/>
    <w:rsid w:val="00DC304D"/>
    <w:rsid w:val="00DD31A6"/>
    <w:rsid w:val="00E1412F"/>
    <w:rsid w:val="00E16B96"/>
    <w:rsid w:val="00E25189"/>
    <w:rsid w:val="00E314DE"/>
    <w:rsid w:val="00E3753C"/>
    <w:rsid w:val="00E6347B"/>
    <w:rsid w:val="00E729BB"/>
    <w:rsid w:val="00E73D37"/>
    <w:rsid w:val="00E85B38"/>
    <w:rsid w:val="00E86D73"/>
    <w:rsid w:val="00E93BAA"/>
    <w:rsid w:val="00EA074C"/>
    <w:rsid w:val="00ED3DF7"/>
    <w:rsid w:val="00ED40BA"/>
    <w:rsid w:val="00ED5824"/>
    <w:rsid w:val="00EF10DA"/>
    <w:rsid w:val="00EF5909"/>
    <w:rsid w:val="00F026A7"/>
    <w:rsid w:val="00F02F43"/>
    <w:rsid w:val="00F035B3"/>
    <w:rsid w:val="00F05188"/>
    <w:rsid w:val="00F12100"/>
    <w:rsid w:val="00F15C30"/>
    <w:rsid w:val="00F17C5B"/>
    <w:rsid w:val="00F35688"/>
    <w:rsid w:val="00F35AA4"/>
    <w:rsid w:val="00F406AD"/>
    <w:rsid w:val="00F54589"/>
    <w:rsid w:val="00F7427E"/>
    <w:rsid w:val="00F926CD"/>
    <w:rsid w:val="00FA15C8"/>
    <w:rsid w:val="00FA6382"/>
    <w:rsid w:val="00FC01DA"/>
    <w:rsid w:val="00FC303A"/>
    <w:rsid w:val="00FD174D"/>
    <w:rsid w:val="00FD36AB"/>
    <w:rsid w:val="00FF2E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6F12B66"/>
  <w15:docId w15:val="{6BBB4A41-027B-4086-8E65-6E6A4BCC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MC" w:eastAsia="fr-M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A0"/>
    <w:pPr>
      <w:spacing w:after="200" w:line="276" w:lineRule="auto"/>
    </w:pPr>
    <w:rPr>
      <w:rFonts w:ascii="Arial" w:hAnsi="Arial"/>
      <w:color w:val="292929"/>
      <w:sz w:val="22"/>
      <w:szCs w:val="22"/>
      <w:lang w:val="en-GB" w:eastAsia="en-US"/>
    </w:rPr>
  </w:style>
  <w:style w:type="paragraph" w:styleId="Heading1">
    <w:name w:val="heading 1"/>
    <w:basedOn w:val="Normal"/>
    <w:next w:val="Normal"/>
    <w:link w:val="Heading1Char"/>
    <w:uiPriority w:val="9"/>
    <w:qFormat/>
    <w:rsid w:val="00912011"/>
    <w:pPr>
      <w:keepNext/>
      <w:keepLines/>
      <w:spacing w:before="480" w:after="0"/>
      <w:outlineLvl w:val="0"/>
    </w:pPr>
    <w:rPr>
      <w:rFonts w:ascii="Cambria" w:eastAsia="Times New Roman" w:hAnsi="Cambria"/>
      <w:b/>
      <w:bCs/>
      <w:color w:val="A5A5A5"/>
      <w:sz w:val="28"/>
      <w:szCs w:val="28"/>
      <w:lang w:eastAsia="fr-MC"/>
    </w:rPr>
  </w:style>
  <w:style w:type="paragraph" w:styleId="Heading2">
    <w:name w:val="heading 2"/>
    <w:basedOn w:val="Normal"/>
    <w:next w:val="Normal"/>
    <w:link w:val="Heading2Char"/>
    <w:qFormat/>
    <w:rsid w:val="00912011"/>
    <w:pPr>
      <w:keepNext/>
      <w:spacing w:before="240" w:after="60"/>
      <w:outlineLvl w:val="1"/>
    </w:pPr>
    <w:rPr>
      <w:b/>
      <w:bCs/>
      <w:iCs/>
      <w:color w:val="498CA9"/>
      <w:sz w:val="28"/>
      <w:szCs w:val="28"/>
      <w:lang w:val="fr-MC" w:eastAsia="fr-MC"/>
    </w:rPr>
  </w:style>
  <w:style w:type="paragraph" w:styleId="Heading3">
    <w:name w:val="heading 3"/>
    <w:basedOn w:val="Normal"/>
    <w:next w:val="Normal"/>
    <w:link w:val="Heading3Char"/>
    <w:uiPriority w:val="9"/>
    <w:unhideWhenUsed/>
    <w:qFormat/>
    <w:rsid w:val="00912011"/>
    <w:pPr>
      <w:keepNext/>
      <w:keepLines/>
      <w:spacing w:before="200" w:after="0"/>
      <w:outlineLvl w:val="2"/>
    </w:pPr>
    <w:rPr>
      <w:rFonts w:ascii="Cambria" w:eastAsiaTheme="majorEastAsia" w:hAnsi="Cambria" w:cstheme="majorBidi"/>
      <w:b/>
      <w:bCs/>
      <w:color w:val="DDDDDD"/>
      <w:sz w:val="20"/>
      <w:szCs w:val="20"/>
      <w:lang w:eastAsia="fr-MC"/>
    </w:rPr>
  </w:style>
  <w:style w:type="paragraph" w:styleId="Heading4">
    <w:name w:val="heading 4"/>
    <w:basedOn w:val="Normal"/>
    <w:next w:val="Normal"/>
    <w:link w:val="Heading4Char"/>
    <w:uiPriority w:val="9"/>
    <w:unhideWhenUsed/>
    <w:qFormat/>
    <w:rsid w:val="00912011"/>
    <w:pPr>
      <w:keepNext/>
      <w:keepLines/>
      <w:spacing w:before="200" w:after="0"/>
      <w:outlineLvl w:val="3"/>
    </w:pPr>
    <w:rPr>
      <w:rFonts w:ascii="Cambria" w:eastAsiaTheme="majorEastAsia" w:hAnsi="Cambria" w:cstheme="majorBidi"/>
      <w:b/>
      <w:bCs/>
      <w:i/>
      <w:iCs/>
      <w:color w:val="DDDDDD"/>
      <w:sz w:val="20"/>
      <w:szCs w:val="20"/>
      <w:lang w:eastAsia="fr-M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011"/>
    <w:rPr>
      <w:rFonts w:ascii="Arial" w:eastAsia="Calibri" w:hAnsi="Arial" w:cs="Times New Roman"/>
      <w:b/>
      <w:bCs/>
      <w:iCs/>
      <w:color w:val="498CA9"/>
      <w:sz w:val="28"/>
      <w:szCs w:val="28"/>
    </w:rPr>
  </w:style>
  <w:style w:type="character" w:customStyle="1" w:styleId="Heading3Char">
    <w:name w:val="Heading 3 Char"/>
    <w:basedOn w:val="DefaultParagraphFont"/>
    <w:link w:val="Heading3"/>
    <w:uiPriority w:val="9"/>
    <w:rsid w:val="00912011"/>
    <w:rPr>
      <w:rFonts w:ascii="Cambria" w:eastAsiaTheme="majorEastAsia" w:hAnsi="Cambria" w:cstheme="majorBidi"/>
      <w:b/>
      <w:bCs/>
      <w:color w:val="DDDDDD"/>
      <w:lang w:val="en-GB"/>
    </w:rPr>
  </w:style>
  <w:style w:type="character" w:customStyle="1" w:styleId="Heading4Char">
    <w:name w:val="Heading 4 Char"/>
    <w:basedOn w:val="DefaultParagraphFont"/>
    <w:link w:val="Heading4"/>
    <w:uiPriority w:val="9"/>
    <w:rsid w:val="00912011"/>
    <w:rPr>
      <w:rFonts w:ascii="Cambria" w:eastAsiaTheme="majorEastAsia" w:hAnsi="Cambria" w:cstheme="majorBidi"/>
      <w:b/>
      <w:bCs/>
      <w:i/>
      <w:iCs/>
      <w:color w:val="DDDDDD"/>
      <w:lang w:val="en-GB"/>
    </w:rPr>
  </w:style>
  <w:style w:type="character" w:styleId="Emphasis">
    <w:name w:val="Emphasis"/>
    <w:basedOn w:val="DefaultParagraphFont"/>
    <w:uiPriority w:val="20"/>
    <w:qFormat/>
    <w:rsid w:val="00912011"/>
    <w:rPr>
      <w:i/>
      <w:iCs/>
    </w:rPr>
  </w:style>
  <w:style w:type="paragraph" w:styleId="ListParagraph">
    <w:name w:val="List Paragraph"/>
    <w:basedOn w:val="Normal"/>
    <w:uiPriority w:val="34"/>
    <w:qFormat/>
    <w:rsid w:val="00912011"/>
    <w:pPr>
      <w:ind w:left="720"/>
      <w:contextualSpacing/>
    </w:pPr>
    <w:rPr>
      <w:rFonts w:ascii="Calibri" w:hAnsi="Calibri"/>
      <w:color w:val="auto"/>
      <w:lang w:val="fr-MC"/>
    </w:rPr>
  </w:style>
  <w:style w:type="paragraph" w:styleId="CommentText">
    <w:name w:val="annotation text"/>
    <w:basedOn w:val="Normal"/>
    <w:link w:val="CommentTextChar"/>
    <w:rsid w:val="002F69B7"/>
    <w:pPr>
      <w:suppressAutoHyphens/>
      <w:autoSpaceDN w:val="0"/>
      <w:spacing w:line="240" w:lineRule="auto"/>
      <w:textAlignment w:val="baseline"/>
    </w:pPr>
    <w:rPr>
      <w:rFonts w:cs="Arial"/>
      <w:color w:val="auto"/>
      <w:sz w:val="20"/>
      <w:szCs w:val="20"/>
    </w:rPr>
  </w:style>
  <w:style w:type="character" w:customStyle="1" w:styleId="CommentTextChar">
    <w:name w:val="Comment Text Char"/>
    <w:basedOn w:val="DefaultParagraphFont"/>
    <w:link w:val="CommentText"/>
    <w:rsid w:val="002F69B7"/>
    <w:rPr>
      <w:rFonts w:ascii="Arial" w:hAnsi="Arial" w:cs="Arial"/>
      <w:sz w:val="20"/>
      <w:szCs w:val="20"/>
      <w:lang w:val="en-GB"/>
    </w:rPr>
  </w:style>
  <w:style w:type="character" w:customStyle="1" w:styleId="Heading1Char">
    <w:name w:val="Heading 1 Char"/>
    <w:basedOn w:val="DefaultParagraphFont"/>
    <w:link w:val="Heading1"/>
    <w:uiPriority w:val="9"/>
    <w:rsid w:val="00912011"/>
    <w:rPr>
      <w:rFonts w:ascii="Cambria" w:eastAsia="Times New Roman" w:hAnsi="Cambria" w:cs="Times New Roman"/>
      <w:b/>
      <w:bCs/>
      <w:color w:val="A5A5A5"/>
      <w:sz w:val="28"/>
      <w:szCs w:val="28"/>
      <w:lang w:val="en-GB"/>
    </w:rPr>
  </w:style>
  <w:style w:type="character" w:styleId="Strong">
    <w:name w:val="Strong"/>
    <w:basedOn w:val="DefaultParagraphFont"/>
    <w:uiPriority w:val="22"/>
    <w:qFormat/>
    <w:rsid w:val="00912011"/>
    <w:rPr>
      <w:b/>
      <w:bCs/>
    </w:rPr>
  </w:style>
  <w:style w:type="paragraph" w:styleId="NoSpacing">
    <w:name w:val="No Spacing"/>
    <w:uiPriority w:val="1"/>
    <w:qFormat/>
    <w:rsid w:val="00912011"/>
    <w:rPr>
      <w:rFonts w:ascii="Arial" w:hAnsi="Arial"/>
      <w:color w:val="292929"/>
      <w:sz w:val="22"/>
      <w:szCs w:val="22"/>
      <w:lang w:val="en-GB" w:eastAsia="en-US"/>
    </w:rPr>
  </w:style>
  <w:style w:type="paragraph" w:customStyle="1" w:styleId="Authornames">
    <w:name w:val="Author names"/>
    <w:basedOn w:val="Normal"/>
    <w:next w:val="Normal"/>
    <w:qFormat/>
    <w:rsid w:val="00912011"/>
    <w:pPr>
      <w:spacing w:before="240" w:after="0" w:line="360" w:lineRule="auto"/>
    </w:pPr>
    <w:rPr>
      <w:rFonts w:ascii="Times New Roman" w:eastAsia="Times New Roman" w:hAnsi="Times New Roman"/>
      <w:color w:val="auto"/>
      <w:sz w:val="28"/>
      <w:szCs w:val="24"/>
      <w:lang w:eastAsia="en-GB"/>
    </w:rPr>
  </w:style>
  <w:style w:type="character" w:styleId="Hyperlink">
    <w:name w:val="Hyperlink"/>
    <w:basedOn w:val="DefaultParagraphFont"/>
    <w:uiPriority w:val="99"/>
    <w:unhideWhenUsed/>
    <w:rsid w:val="00383D38"/>
    <w:rPr>
      <w:color w:val="0000FF"/>
      <w:u w:val="single"/>
    </w:rPr>
  </w:style>
  <w:style w:type="paragraph" w:customStyle="1" w:styleId="body-paragraph4">
    <w:name w:val="body-paragraph4"/>
    <w:basedOn w:val="Normal"/>
    <w:rsid w:val="00383D38"/>
    <w:pPr>
      <w:spacing w:before="100" w:beforeAutospacing="1" w:after="100" w:afterAutospacing="1" w:line="240" w:lineRule="auto"/>
      <w:ind w:left="1496" w:hanging="318"/>
    </w:pPr>
    <w:rPr>
      <w:rFonts w:ascii="Times New Roman" w:eastAsia="Times New Roman" w:hAnsi="Times New Roman"/>
      <w:color w:val="auto"/>
      <w:sz w:val="24"/>
      <w:szCs w:val="24"/>
      <w:lang w:val="fr-MC" w:eastAsia="fr-MC"/>
    </w:rPr>
  </w:style>
  <w:style w:type="paragraph" w:styleId="Header">
    <w:name w:val="header"/>
    <w:basedOn w:val="Normal"/>
    <w:link w:val="HeaderChar"/>
    <w:uiPriority w:val="99"/>
    <w:unhideWhenUsed/>
    <w:rsid w:val="00291A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AB8"/>
    <w:rPr>
      <w:rFonts w:ascii="Arial" w:hAnsi="Arial"/>
      <w:color w:val="292929"/>
      <w:sz w:val="22"/>
      <w:szCs w:val="22"/>
      <w:lang w:val="en-GB" w:eastAsia="en-US"/>
    </w:rPr>
  </w:style>
  <w:style w:type="paragraph" w:styleId="Footer">
    <w:name w:val="footer"/>
    <w:basedOn w:val="Normal"/>
    <w:link w:val="FooterChar"/>
    <w:uiPriority w:val="99"/>
    <w:unhideWhenUsed/>
    <w:rsid w:val="00291A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AB8"/>
    <w:rPr>
      <w:rFonts w:ascii="Arial" w:hAnsi="Arial"/>
      <w:color w:val="292929"/>
      <w:sz w:val="22"/>
      <w:szCs w:val="22"/>
      <w:lang w:val="en-GB" w:eastAsia="en-US"/>
    </w:rPr>
  </w:style>
  <w:style w:type="character" w:styleId="CommentReference">
    <w:name w:val="annotation reference"/>
    <w:basedOn w:val="DefaultParagraphFont"/>
    <w:uiPriority w:val="99"/>
    <w:semiHidden/>
    <w:unhideWhenUsed/>
    <w:rsid w:val="001245D1"/>
    <w:rPr>
      <w:sz w:val="16"/>
      <w:szCs w:val="16"/>
    </w:rPr>
  </w:style>
  <w:style w:type="paragraph" w:styleId="CommentSubject">
    <w:name w:val="annotation subject"/>
    <w:basedOn w:val="CommentText"/>
    <w:next w:val="CommentText"/>
    <w:link w:val="CommentSubjectChar"/>
    <w:uiPriority w:val="99"/>
    <w:semiHidden/>
    <w:unhideWhenUsed/>
    <w:rsid w:val="001245D1"/>
    <w:pPr>
      <w:suppressAutoHyphens w:val="0"/>
      <w:autoSpaceDN/>
      <w:textAlignment w:val="auto"/>
    </w:pPr>
    <w:rPr>
      <w:rFonts w:cs="Times New Roman"/>
      <w:b/>
      <w:bCs/>
      <w:color w:val="292929"/>
    </w:rPr>
  </w:style>
  <w:style w:type="character" w:customStyle="1" w:styleId="CommentSubjectChar">
    <w:name w:val="Comment Subject Char"/>
    <w:basedOn w:val="CommentTextChar"/>
    <w:link w:val="CommentSubject"/>
    <w:uiPriority w:val="99"/>
    <w:semiHidden/>
    <w:rsid w:val="001245D1"/>
    <w:rPr>
      <w:rFonts w:ascii="Arial" w:hAnsi="Arial" w:cs="Arial"/>
      <w:b/>
      <w:bCs/>
      <w:color w:val="292929"/>
      <w:sz w:val="20"/>
      <w:szCs w:val="20"/>
      <w:lang w:val="en-GB" w:eastAsia="en-US"/>
    </w:rPr>
  </w:style>
  <w:style w:type="paragraph" w:styleId="BalloonText">
    <w:name w:val="Balloon Text"/>
    <w:basedOn w:val="Normal"/>
    <w:link w:val="BalloonTextChar"/>
    <w:uiPriority w:val="99"/>
    <w:semiHidden/>
    <w:unhideWhenUsed/>
    <w:rsid w:val="0012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D1"/>
    <w:rPr>
      <w:rFonts w:ascii="Segoe UI" w:hAnsi="Segoe UI" w:cs="Segoe UI"/>
      <w:color w:val="292929"/>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ctim.2018.04.00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oi.org/10.1016/j.socscimed.2019.02.0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fByy0xpZQuM&amp;t=9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52/advan.00030.20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IpFjroTtSYg&amp;t=142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eujim.2019.01.005"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E402308C7E04993E875A2286F80D2" ma:contentTypeVersion="12" ma:contentTypeDescription="Create a new document." ma:contentTypeScope="" ma:versionID="ce36f3f7bf02a08f844df321a3c60c92">
  <xsd:schema xmlns:xsd="http://www.w3.org/2001/XMLSchema" xmlns:xs="http://www.w3.org/2001/XMLSchema" xmlns:p="http://schemas.microsoft.com/office/2006/metadata/properties" xmlns:ns3="3dea83e9-a003-4e94-9592-45d019d3e0f7" xmlns:ns4="0bcedf00-feb9-4988-9d67-e225ac874e84" targetNamespace="http://schemas.microsoft.com/office/2006/metadata/properties" ma:root="true" ma:fieldsID="3c205d735bc2d093854d1621cec7a9b1" ns3:_="" ns4:_="">
    <xsd:import namespace="3dea83e9-a003-4e94-9592-45d019d3e0f7"/>
    <xsd:import namespace="0bcedf00-feb9-4988-9d67-e225ac874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a83e9-a003-4e94-9592-45d019d3e0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edf00-feb9-4988-9d67-e225ac874e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75548-ED92-4056-AE39-F2C497E4CF22}">
  <ds:schemaRefs>
    <ds:schemaRef ds:uri="http://schemas.microsoft.com/sharepoint/v3/contenttype/forms"/>
  </ds:schemaRefs>
</ds:datastoreItem>
</file>

<file path=customXml/itemProps2.xml><?xml version="1.0" encoding="utf-8"?>
<ds:datastoreItem xmlns:ds="http://schemas.openxmlformats.org/officeDocument/2006/customXml" ds:itemID="{F13171FC-C65F-4521-8C7F-9B190474B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a83e9-a003-4e94-9592-45d019d3e0f7"/>
    <ds:schemaRef ds:uri="0bcedf00-feb9-4988-9d67-e225ac874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9A3B7-0C57-48A4-9A73-D1A4E8578CD8}">
  <ds:schemaRefs>
    <ds:schemaRef ds:uri="http://schemas.openxmlformats.org/officeDocument/2006/bibliography"/>
  </ds:schemaRefs>
</ds:datastoreItem>
</file>

<file path=customXml/itemProps4.xml><?xml version="1.0" encoding="utf-8"?>
<ds:datastoreItem xmlns:ds="http://schemas.openxmlformats.org/officeDocument/2006/customXml" ds:itemID="{57238B55-D6DC-4646-B9A3-A17C71DDF59A}">
  <ds:schemaRefs>
    <ds:schemaRef ds:uri="http://purl.org/dc/elements/1.1/"/>
    <ds:schemaRef ds:uri="http://schemas.microsoft.com/office/2006/metadata/properties"/>
    <ds:schemaRef ds:uri="3dea83e9-a003-4e94-9592-45d019d3e0f7"/>
    <ds:schemaRef ds:uri="http://purl.org/dc/terms/"/>
    <ds:schemaRef ds:uri="http://schemas.openxmlformats.org/package/2006/metadata/core-properties"/>
    <ds:schemaRef ds:uri="http://schemas.microsoft.com/office/2006/documentManagement/types"/>
    <ds:schemaRef ds:uri="0bcedf00-feb9-4988-9d67-e225ac874e8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3445</Words>
  <Characters>19641</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dc:creator>
  <cp:lastModifiedBy>Gulcan Garip</cp:lastModifiedBy>
  <cp:revision>5</cp:revision>
  <dcterms:created xsi:type="dcterms:W3CDTF">2020-08-12T08:05:00Z</dcterms:created>
  <dcterms:modified xsi:type="dcterms:W3CDTF">2021-11-12T09:49:00Z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0x010100BE2E402308C7E04993E875A2286F80D2</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784730@derby.ac.uk</vt:lpwstr>
  </property>
  <property fmtid="{D5CDD505-2E9C-101B-9397-08002B2CF9AE}" pid="6" name="MSIP_Label_b47d098f-2640-4837-b575-e0be04df0525_SetDate">
    <vt:lpwstr>2021-11-12T09:48:53.1527783Z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784730@derby.ac.uk</vt:lpwstr>
  </property>
  <property fmtid="{D5CDD505-2E9C-101B-9397-08002B2CF9AE}" pid="13" name="MSIP_Label_327b8e78-6bce-4a42-a604-084a8b924d02_SetDate">
    <vt:lpwstr>2021-11-12T09:48:53.1527783Z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