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6E4DF" w14:textId="77777777" w:rsidR="00723AAC" w:rsidRPr="0082067F" w:rsidRDefault="00723AAC" w:rsidP="008865BC">
      <w:pPr>
        <w:pStyle w:val="MDPI11articletype"/>
      </w:pPr>
      <w:r w:rsidRPr="0082067F">
        <w:t>Article</w:t>
      </w:r>
    </w:p>
    <w:p w14:paraId="4817110F" w14:textId="6925F3C9" w:rsidR="00723AAC" w:rsidRPr="0082067F" w:rsidRDefault="00723AAC" w:rsidP="008865BC">
      <w:pPr>
        <w:pStyle w:val="MDPI12title"/>
      </w:pPr>
      <w:r w:rsidRPr="0082067F">
        <w:t>Impact and Implementation of an Early Years Fundamental Motor Skills Intervention for Children 4</w:t>
      </w:r>
      <w:r w:rsidR="008C2A57" w:rsidRPr="0082067F">
        <w:t>–</w:t>
      </w:r>
      <w:r w:rsidRPr="0082067F">
        <w:t xml:space="preserve">5 </w:t>
      </w:r>
      <w:r w:rsidR="008C2A57" w:rsidRPr="0082067F">
        <w:t>Years</w:t>
      </w:r>
    </w:p>
    <w:p w14:paraId="54E9DFA4" w14:textId="4793F12B" w:rsidR="008C255B" w:rsidRPr="008865BC" w:rsidRDefault="00723AAC" w:rsidP="009F1178">
      <w:pPr>
        <w:pStyle w:val="MDPI13authornames"/>
      </w:pPr>
      <w:r w:rsidRPr="0082067F">
        <w:t>Clare M. P. Roscoe</w:t>
      </w:r>
      <w:r w:rsidR="008865BC" w:rsidRPr="0082067F">
        <w:t>,</w:t>
      </w:r>
      <w:r w:rsidRPr="0082067F">
        <w:t xml:space="preserve"> Nicola Taylor</w:t>
      </w:r>
      <w:r w:rsidR="008865BC" w:rsidRPr="0082067F">
        <w:t>,</w:t>
      </w:r>
      <w:r w:rsidR="009F1178" w:rsidRPr="0082067F">
        <w:t xml:space="preserve"> </w:t>
      </w:r>
      <w:r w:rsidRPr="0082067F">
        <w:t>Natalie Weir</w:t>
      </w:r>
      <w:r w:rsidR="008865BC" w:rsidRPr="0082067F">
        <w:t>,</w:t>
      </w:r>
      <w:r w:rsidRPr="0082067F">
        <w:t xml:space="preserve"> Robert J</w:t>
      </w:r>
      <w:r w:rsidR="00A972BB" w:rsidRPr="0082067F">
        <w:t>ohn</w:t>
      </w:r>
      <w:r w:rsidRPr="0082067F">
        <w:t>. Flynn</w:t>
      </w:r>
      <w:r w:rsidRPr="008865BC">
        <w:t xml:space="preserve"> and Andy Pringle *</w:t>
      </w:r>
    </w:p>
    <w:tbl>
      <w:tblPr>
        <w:tblStyle w:val="MDPITable"/>
        <w:tblpPr w:leftFromText="198" w:rightFromText="198" w:vertAnchor="page" w:horzAnchor="margin" w:tblpY="10318"/>
        <w:tblW w:w="2409" w:type="dxa"/>
        <w:tblLayout w:type="fixed"/>
        <w:tblLook w:val="04A0" w:firstRow="1" w:lastRow="0" w:firstColumn="1" w:lastColumn="0" w:noHBand="0" w:noVBand="1"/>
      </w:tblPr>
      <w:tblGrid>
        <w:gridCol w:w="2409"/>
      </w:tblGrid>
      <w:tr w:rsidR="008C255B" w:rsidRPr="008C255B" w14:paraId="199D2586" w14:textId="77777777" w:rsidTr="00B02F52">
        <w:trPr>
          <w:cantSplit/>
        </w:trPr>
        <w:tc>
          <w:tcPr>
            <w:tcW w:w="2409" w:type="dxa"/>
          </w:tcPr>
          <w:p w14:paraId="2B357B6F" w14:textId="2173F9D7" w:rsidR="008C255B" w:rsidRPr="008C255B" w:rsidRDefault="008C255B" w:rsidP="00B02F52">
            <w:pPr>
              <w:pStyle w:val="MDPI61Citation"/>
              <w:rPr>
                <w:highlight w:val="yellow"/>
              </w:rPr>
            </w:pPr>
            <w:r w:rsidRPr="0082067F">
              <w:rPr>
                <w:b/>
              </w:rPr>
              <w:t>Citation</w:t>
            </w:r>
            <w:r w:rsidRPr="008C255B">
              <w:rPr>
                <w:b/>
                <w:highlight w:val="yellow"/>
              </w:rPr>
              <w:t>:</w:t>
            </w:r>
            <w:r>
              <w:t xml:space="preserve"> Roscoe, C.M.P.; Taylor, N.; Weir, N.; Flynn, R.J.; Pringle, A. </w:t>
            </w:r>
            <w:r w:rsidR="002E4624">
              <w:br/>
            </w:r>
            <w:r w:rsidRPr="008865BC">
              <w:t>Impact and Implementation of an Early Years Fundamental Motor Skills Intervention for Ch</w:t>
            </w:r>
            <w:r w:rsidRPr="00D5350F">
              <w:t xml:space="preserve">ildren 4–5 Years. </w:t>
            </w:r>
            <w:r w:rsidRPr="00D5350F">
              <w:rPr>
                <w:i/>
              </w:rPr>
              <w:t xml:space="preserve">Children </w:t>
            </w:r>
            <w:r w:rsidRPr="00D5350F">
              <w:rPr>
                <w:b/>
              </w:rPr>
              <w:t>2024</w:t>
            </w:r>
            <w:r w:rsidRPr="00D5350F">
              <w:t xml:space="preserve">, </w:t>
            </w:r>
            <w:r w:rsidRPr="00D5350F">
              <w:rPr>
                <w:i/>
              </w:rPr>
              <w:t>11</w:t>
            </w:r>
            <w:r w:rsidRPr="00D5350F">
              <w:t>, x. https://doi.org/10.3390/xxxxx</w:t>
            </w:r>
          </w:p>
          <w:p w14:paraId="3DCD1788" w14:textId="77777777" w:rsidR="008C255B" w:rsidRDefault="008C255B" w:rsidP="00B02F52">
            <w:pPr>
              <w:pStyle w:val="MDPI15academiceditor"/>
              <w:spacing w:after="120"/>
            </w:pPr>
            <w:r>
              <w:t>Academic Editor(s): Name</w:t>
            </w:r>
          </w:p>
          <w:p w14:paraId="000C9DD1" w14:textId="4792A691" w:rsidR="008C255B" w:rsidRPr="008C255B" w:rsidRDefault="008C255B" w:rsidP="00B02F52">
            <w:pPr>
              <w:pStyle w:val="MDPI14history"/>
              <w:spacing w:before="120"/>
            </w:pPr>
            <w:r w:rsidRPr="008C255B">
              <w:t xml:space="preserve">Received: </w:t>
            </w:r>
            <w:r>
              <w:t>13 February 2024</w:t>
            </w:r>
          </w:p>
          <w:p w14:paraId="7F0F137E" w14:textId="69652FE4" w:rsidR="008C255B" w:rsidRPr="008C255B" w:rsidRDefault="008C255B" w:rsidP="00B02F52">
            <w:pPr>
              <w:pStyle w:val="MDPI14history"/>
            </w:pPr>
            <w:r w:rsidRPr="008C255B">
              <w:t xml:space="preserve">Revised: </w:t>
            </w:r>
            <w:r>
              <w:t>11 March 2024</w:t>
            </w:r>
          </w:p>
          <w:p w14:paraId="006BCE4D" w14:textId="3D6748BF" w:rsidR="008C255B" w:rsidRPr="008C255B" w:rsidRDefault="008C255B" w:rsidP="00B02F52">
            <w:pPr>
              <w:pStyle w:val="MDPI14history"/>
            </w:pPr>
            <w:r w:rsidRPr="008C255B">
              <w:t xml:space="preserve">Accepted: </w:t>
            </w:r>
            <w:r>
              <w:t>28 March 2024</w:t>
            </w:r>
          </w:p>
          <w:p w14:paraId="42D61519" w14:textId="77777777" w:rsidR="008C255B" w:rsidRPr="008C255B" w:rsidRDefault="008C255B" w:rsidP="00B02F52">
            <w:pPr>
              <w:pStyle w:val="MDPI14history"/>
              <w:spacing w:after="120"/>
            </w:pPr>
            <w:r w:rsidRPr="008C255B">
              <w:t>Published: date</w:t>
            </w:r>
          </w:p>
          <w:p w14:paraId="29F4319B" w14:textId="77777777" w:rsidR="008C255B" w:rsidRDefault="008C255B" w:rsidP="00B02F52">
            <w:pPr>
              <w:pStyle w:val="MDPI14history"/>
              <w:spacing w:before="120"/>
            </w:pPr>
            <w:r>
              <w:rPr>
                <w:noProof/>
                <w14:ligatures w14:val="none"/>
              </w:rPr>
              <w:drawing>
                <wp:inline distT="0" distB="0" distL="0" distR="0" wp14:anchorId="3CB53FF9" wp14:editId="10641970">
                  <wp:extent cx="694800" cy="248400"/>
                  <wp:effectExtent l="0" t="0" r="0" b="0"/>
                  <wp:docPr id="2" name="Picture 2" descr="A grey and black sign with a person in a circl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grey and black sign with a person in a circle&#10;&#10;Description automatically generated"/>
                          <pic:cNvPicPr/>
                        </pic:nvPicPr>
                        <pic:blipFill>
                          <a:blip r:embed="rId7"/>
                          <a:stretch>
                            <a:fillRect/>
                          </a:stretch>
                        </pic:blipFill>
                        <pic:spPr>
                          <a:xfrm>
                            <a:off x="0" y="0"/>
                            <a:ext cx="694800" cy="248400"/>
                          </a:xfrm>
                          <a:prstGeom prst="rect">
                            <a:avLst/>
                          </a:prstGeom>
                        </pic:spPr>
                      </pic:pic>
                    </a:graphicData>
                  </a:graphic>
                </wp:inline>
              </w:drawing>
            </w:r>
          </w:p>
          <w:p w14:paraId="181FDE3A" w14:textId="77777777" w:rsidR="008C255B" w:rsidRPr="008C255B" w:rsidRDefault="008C255B" w:rsidP="00B02F52">
            <w:pPr>
              <w:pStyle w:val="MDPI72Copyright"/>
            </w:pPr>
            <w:r w:rsidRPr="008C255B">
              <w:rPr>
                <w:b/>
              </w:rPr>
              <w:t>Copyright:</w:t>
            </w:r>
            <w:r>
              <w:t xml:space="preserve"> © 2024 by the authors. Submitted for possible open access publication under the terms and conditions of the Creative Commons Attribution (CC BY) license (https://creativecommons.org/licenses/by/4.0/).</w:t>
            </w:r>
          </w:p>
        </w:tc>
      </w:tr>
    </w:tbl>
    <w:p w14:paraId="526CCEB9" w14:textId="40B1C0CA" w:rsidR="00723AAC" w:rsidRPr="00066C48" w:rsidRDefault="00723AAC" w:rsidP="008865BC">
      <w:pPr>
        <w:pStyle w:val="MDPI16affiliation"/>
        <w:ind w:left="2608" w:firstLine="0"/>
      </w:pPr>
      <w:r w:rsidRPr="009F1178">
        <w:t xml:space="preserve">Clinical </w:t>
      </w:r>
      <w:r w:rsidRPr="008865BC">
        <w:t xml:space="preserve">Exercise Rehabilitation Research </w:t>
      </w:r>
      <w:r w:rsidRPr="00770FC5">
        <w:t>Centre</w:t>
      </w:r>
      <w:r w:rsidRPr="008865BC">
        <w:t>, School of Sport and Exercise Science, University of Derby, Derby DE22 1GB</w:t>
      </w:r>
      <w:r w:rsidR="0095004B">
        <w:t xml:space="preserve">, </w:t>
      </w:r>
      <w:r w:rsidR="0095004B" w:rsidRPr="00066C48">
        <w:t>UK; c.roscoe@derby.ac.uk (C.M.P.R.)</w:t>
      </w:r>
      <w:r w:rsidR="00706F12" w:rsidRPr="00066C48">
        <w:t>; n.taylor3@derby.ac.uk (N.T.); n.weir2@unimail.derby.ac.uk (N.W.); r.flynn@derby.ac.uk (R.J.F.)</w:t>
      </w:r>
    </w:p>
    <w:p w14:paraId="334383B9" w14:textId="62723E65" w:rsidR="00723AAC" w:rsidRPr="008865BC" w:rsidRDefault="00723AAC" w:rsidP="008865BC">
      <w:pPr>
        <w:pStyle w:val="MDPI16affiliation"/>
      </w:pPr>
      <w:r w:rsidRPr="006D19D8">
        <w:rPr>
          <w:b/>
          <w:bCs/>
        </w:rPr>
        <w:t>*</w:t>
      </w:r>
      <w:r w:rsidRPr="008865BC">
        <w:tab/>
        <w:t>Correspondence: a.pringle@derby.ac.uk</w:t>
      </w:r>
    </w:p>
    <w:p w14:paraId="402114FE" w14:textId="49351664" w:rsidR="00723AAC" w:rsidRPr="008865BC" w:rsidRDefault="00723AAC" w:rsidP="008865BC">
      <w:pPr>
        <w:pStyle w:val="MDPI17abstract"/>
      </w:pPr>
      <w:r w:rsidRPr="008865BC">
        <w:rPr>
          <w:b/>
          <w:bCs/>
        </w:rPr>
        <w:t xml:space="preserve">Abstract: </w:t>
      </w:r>
      <w:r w:rsidRPr="008865BC">
        <w:t>Fundamental motor skills (FMS) are the cornerstone of a child’s motor development, but concerns remain on the current level of FMS competenc</w:t>
      </w:r>
      <w:r w:rsidR="007B4481">
        <w:t>i</w:t>
      </w:r>
      <w:r w:rsidRPr="008865BC">
        <w:t>es</w:t>
      </w:r>
      <w:r w:rsidR="007B4481">
        <w:t>,</w:t>
      </w:r>
      <w:r w:rsidRPr="008865BC">
        <w:t xml:space="preserve"> and intervention is required. This evaluation investigated if a targeted Early Years FMS intervention, delivered by a specialist physical education (PE) provider</w:t>
      </w:r>
      <w:r w:rsidR="007B4481">
        <w:t>,</w:t>
      </w:r>
      <w:r w:rsidRPr="008865BC">
        <w:t xml:space="preserve"> improved the FMS of </w:t>
      </w:r>
      <w:r w:rsidR="009B157D" w:rsidRPr="008865BC">
        <w:t>4</w:t>
      </w:r>
      <w:r w:rsidR="009B157D">
        <w:t>–</w:t>
      </w:r>
      <w:r w:rsidR="009B157D" w:rsidRPr="008865BC">
        <w:t>5</w:t>
      </w:r>
      <w:r w:rsidRPr="008865BC">
        <w:t xml:space="preserve">-year-old children across multiple sites. Methods: The Early Years FMS intervention ran for 18 weeks, 1 </w:t>
      </w:r>
      <w:r w:rsidR="009B157D">
        <w:t>h</w:t>
      </w:r>
      <w:r w:rsidRPr="008865BC">
        <w:t>/week, using a standardised programme of activities to develop FMS competencies across 219 children from 15 schools in the Midlands, UK. An adapted assessment was employed as a measure of FMS, assessing locomotor, object control</w:t>
      </w:r>
      <w:r w:rsidR="007B4481">
        <w:t>,</w:t>
      </w:r>
      <w:r w:rsidRPr="008865BC">
        <w:t xml:space="preserve"> and stability skills at weeks 1, 9, </w:t>
      </w:r>
      <w:r w:rsidR="007B4481">
        <w:t xml:space="preserve">and </w:t>
      </w:r>
      <w:r w:rsidRPr="008865BC">
        <w:t>18.</w:t>
      </w:r>
      <w:r w:rsidR="009B157D">
        <w:t xml:space="preserve"> </w:t>
      </w:r>
      <w:r w:rsidRPr="008865BC">
        <w:t>The FMS were each rated as green = competent, amber = working towards</w:t>
      </w:r>
      <w:r w:rsidR="007B4481">
        <w:t>,</w:t>
      </w:r>
      <w:r w:rsidRPr="008865BC">
        <w:t xml:space="preserve"> or red = not meeting the standards of the skill.</w:t>
      </w:r>
      <w:r w:rsidR="009B157D">
        <w:t xml:space="preserve"> </w:t>
      </w:r>
      <w:r w:rsidRPr="008865BC">
        <w:t>A description of key programme implementation characteristics was described. Findings: Statistically significant increases in FMS competenc</w:t>
      </w:r>
      <w:r w:rsidR="007B4481">
        <w:t>i</w:t>
      </w:r>
      <w:r w:rsidRPr="008865BC">
        <w:t xml:space="preserve">es were achieved for 80% of participants at 18 weeks. Key implementation characteristics for the intervention included consistent staffing, </w:t>
      </w:r>
      <w:r w:rsidR="007B4481">
        <w:t xml:space="preserve">a </w:t>
      </w:r>
      <w:r w:rsidRPr="008865BC">
        <w:t xml:space="preserve">standardised programme, and </w:t>
      </w:r>
      <w:r w:rsidR="007B4481">
        <w:t xml:space="preserve">a </w:t>
      </w:r>
      <w:r w:rsidRPr="008865BC">
        <w:t>variety of pedagogical approaches delivered by specialist PE staff.</w:t>
      </w:r>
      <w:r w:rsidR="009B157D">
        <w:t xml:space="preserve"> </w:t>
      </w:r>
      <w:r w:rsidRPr="008865BC">
        <w:t xml:space="preserve">Conclusion: This evaluation provided important insights into </w:t>
      </w:r>
      <w:r w:rsidR="007B4481">
        <w:t xml:space="preserve">the </w:t>
      </w:r>
      <w:r w:rsidRPr="008865BC">
        <w:t>effectiveness and implementation of the Early Years FMS intervention to improve FMS competencies in children</w:t>
      </w:r>
      <w:r w:rsidR="007B4481">
        <w:t xml:space="preserve"> aged</w:t>
      </w:r>
      <w:r w:rsidRPr="008865BC">
        <w:t xml:space="preserve"> </w:t>
      </w:r>
      <w:r w:rsidR="009B157D" w:rsidRPr="008865BC">
        <w:t>4</w:t>
      </w:r>
      <w:r w:rsidR="009B157D">
        <w:t>–</w:t>
      </w:r>
      <w:r w:rsidR="009B157D" w:rsidRPr="008865BC">
        <w:t>5</w:t>
      </w:r>
      <w:r w:rsidRPr="008865BC">
        <w:t xml:space="preserve"> years</w:t>
      </w:r>
      <w:r w:rsidRPr="008865BC">
        <w:rPr>
          <w:b/>
          <w:bCs/>
        </w:rPr>
        <w:t>.</w:t>
      </w:r>
    </w:p>
    <w:p w14:paraId="502F245F" w14:textId="755F3190" w:rsidR="00723AAC" w:rsidRPr="00C21572" w:rsidRDefault="00C21572" w:rsidP="00C21572">
      <w:pPr>
        <w:pStyle w:val="MDPI18keywords"/>
      </w:pPr>
      <w:r w:rsidRPr="00B867E1">
        <w:rPr>
          <w:b/>
          <w:bCs/>
        </w:rPr>
        <w:t>Keywords</w:t>
      </w:r>
      <w:r w:rsidRPr="00C21572">
        <w:rPr>
          <w:b/>
          <w:bCs/>
        </w:rPr>
        <w:t>:</w:t>
      </w:r>
      <w:r w:rsidR="00723AAC" w:rsidRPr="00C21572">
        <w:rPr>
          <w:b/>
          <w:bCs/>
        </w:rPr>
        <w:t xml:space="preserve"> </w:t>
      </w:r>
      <w:r w:rsidR="00723AAC" w:rsidRPr="00C21572">
        <w:t>FMS</w:t>
      </w:r>
      <w:r w:rsidRPr="00C21572">
        <w:t>; physical activity</w:t>
      </w:r>
      <w:r w:rsidR="00723AAC" w:rsidRPr="00C21572">
        <w:t xml:space="preserve">; </w:t>
      </w:r>
      <w:r w:rsidRPr="00C21572">
        <w:t>children; intervention</w:t>
      </w:r>
      <w:r w:rsidR="00723AAC" w:rsidRPr="00C21572">
        <w:t xml:space="preserve">; </w:t>
      </w:r>
      <w:r w:rsidRPr="00C21572">
        <w:t>implementation; evaluation</w:t>
      </w:r>
    </w:p>
    <w:p w14:paraId="3B933105" w14:textId="77777777" w:rsidR="00723AAC" w:rsidRPr="008865BC" w:rsidRDefault="00723AAC" w:rsidP="00C21572">
      <w:pPr>
        <w:pStyle w:val="MDPI19line"/>
        <w:pBdr>
          <w:bottom w:val="single" w:sz="4" w:space="1" w:color="000000"/>
        </w:pBdr>
      </w:pPr>
    </w:p>
    <w:p w14:paraId="18CC64DC" w14:textId="3BEE3B7D" w:rsidR="00723AAC" w:rsidRPr="008865BC" w:rsidRDefault="008865BC" w:rsidP="008865BC">
      <w:pPr>
        <w:pStyle w:val="MDPI21heading1"/>
      </w:pPr>
      <w:r>
        <w:t xml:space="preserve">1. </w:t>
      </w:r>
      <w:r w:rsidR="00723AAC" w:rsidRPr="008865BC">
        <w:t>Introduction</w:t>
      </w:r>
    </w:p>
    <w:p w14:paraId="74460FCE" w14:textId="14A8D42C" w:rsidR="00723AAC" w:rsidRPr="008865BC" w:rsidRDefault="00723AAC" w:rsidP="008865BC">
      <w:pPr>
        <w:pStyle w:val="MDPI31text"/>
        <w:rPr>
          <w:b/>
          <w:bCs/>
        </w:rPr>
      </w:pPr>
      <w:r w:rsidRPr="008865BC">
        <w:t xml:space="preserve">Fundamental motor skills (FMS) are the cornerstone of a child’s motor development, encompassing locomotor skills such as running and jumping, object manipulations including throwing and catching, and stability skills such as bending and stretching [1]. As elemental building blocks, FMS serve as precursors to the development of more advanced movement patterns that are essential for sports and physical activity (PA) participation and daily living [2]. Beyond their immediate physical application, these abilities contribute towards the evolution of a child’s physical literacy (PL) and the competence, confidence, and motivation for purposeful PA engagement [3], laying vital foundations that sustain positive PA and health-related behaviours throughout life </w:t>
      </w:r>
      <w:r w:rsidR="009B157D">
        <w:t>[4,5</w:t>
      </w:r>
      <w:r w:rsidRPr="008865BC">
        <w:t xml:space="preserve">]. Crucially, healthy PA in childhood is known to enhance cognition, improve physical, mental, and cardiometabolic health, and prevent harmful weight gain [6]. </w:t>
      </w:r>
      <w:r w:rsidR="007B4481">
        <w:t>While</w:t>
      </w:r>
      <w:r w:rsidR="007B4481" w:rsidRPr="008865BC">
        <w:t xml:space="preserve"> </w:t>
      </w:r>
      <w:r w:rsidRPr="008865BC">
        <w:t>the rudiments of motor skills naturally unfold during infancy and early childhood, their complete realisation is dependent on instruction and environmental influences [7,8], as well as participation in a wide variety of rewarding and meaningful movement opportunities [9]. Consequently, it is imperative that FMS is correctly supported in the United Kingdom (UK) to ensure PA and good health and wellbeing in youth and beyond.</w:t>
      </w:r>
    </w:p>
    <w:p w14:paraId="3ED94168" w14:textId="0E66D2CE" w:rsidR="00723AAC" w:rsidRPr="008865BC" w:rsidRDefault="00723AAC" w:rsidP="008865BC">
      <w:pPr>
        <w:pStyle w:val="MDPI31text"/>
        <w:rPr>
          <w:b/>
          <w:bCs/>
        </w:rPr>
      </w:pPr>
      <w:r w:rsidRPr="008865BC">
        <w:t xml:space="preserve">Early proficiency in FMS increases the chances of sustained PA and lifelong health [10]. Children should be fully competent in FMS by 7 years of age [11], while UK children aged 5 years and under are recommended to complete 180 </w:t>
      </w:r>
      <w:r w:rsidR="009B157D">
        <w:t>min</w:t>
      </w:r>
      <w:r w:rsidRPr="008865BC">
        <w:t xml:space="preserve"> of PA per day, and </w:t>
      </w:r>
      <w:r w:rsidRPr="008865BC">
        <w:lastRenderedPageBreak/>
        <w:t>children</w:t>
      </w:r>
      <w:r w:rsidR="007B4481">
        <w:t xml:space="preserve"> aged</w:t>
      </w:r>
      <w:r w:rsidRPr="008865BC">
        <w:t xml:space="preserve"> 5 years and over should aim to achieve 60 </w:t>
      </w:r>
      <w:r w:rsidR="009B157D">
        <w:t>min</w:t>
      </w:r>
      <w:r w:rsidRPr="008865BC">
        <w:t xml:space="preserve"> of moderate-to-vigorous PA per day [12]. Yet, a substantial gap exists in UK preschoolers</w:t>
      </w:r>
      <w:r w:rsidR="007B4481">
        <w:t>'</w:t>
      </w:r>
      <w:r w:rsidRPr="008865BC">
        <w:t xml:space="preserve"> FMS ability [13,14] and as few as 10% of preschool children in England meet the Chief Medical Officer’s guidelines for PA [15]. This negative trajectory appears to track into later childhood</w:t>
      </w:r>
      <w:r w:rsidR="007B4481">
        <w:t>,</w:t>
      </w:r>
      <w:r w:rsidRPr="008865BC">
        <w:t xml:space="preserve"> and there is perpetual concern that poor motor development and inactivity </w:t>
      </w:r>
      <w:r w:rsidR="007B4481">
        <w:t>are</w:t>
      </w:r>
      <w:r w:rsidR="007B4481" w:rsidRPr="008865BC">
        <w:t xml:space="preserve"> </w:t>
      </w:r>
      <w:r w:rsidRPr="008865BC">
        <w:t xml:space="preserve">exposing children to wide-reaching health consequences [16]. This is highlighted by a recent study in which none of the 219 British primary school participants demonstrated full FMS competence [17]. Moreover, 55% of over </w:t>
      </w:r>
      <w:r w:rsidR="009B157D" w:rsidRPr="008865BC">
        <w:t>5</w:t>
      </w:r>
      <w:r w:rsidR="007B4481">
        <w:t>’</w:t>
      </w:r>
      <w:r w:rsidR="009B157D" w:rsidRPr="008865BC">
        <w:t>s</w:t>
      </w:r>
      <w:r w:rsidRPr="008865BC">
        <w:t xml:space="preserve"> in the UK are class</w:t>
      </w:r>
      <w:r w:rsidR="007B4481">
        <w:t>ified</w:t>
      </w:r>
      <w:r w:rsidRPr="008865BC">
        <w:t xml:space="preserve"> as inactive [18], contributing significantly to the global obesity crisis that is expected to impact 91 million children worldwide by the year 2025 [19]. Consequently, the life expectancy of the current generation of children is predicted to fall for the first time in modern history [20]. Given these distressing statistics, further research and interventions are imperative to better understand and address FMS development in UK children.</w:t>
      </w:r>
    </w:p>
    <w:p w14:paraId="2FAEF817" w14:textId="572F7B77" w:rsidR="00723AAC" w:rsidRPr="008865BC" w:rsidRDefault="00723AAC" w:rsidP="008865BC">
      <w:pPr>
        <w:pStyle w:val="MDPI31text"/>
        <w:rPr>
          <w:b/>
          <w:bCs/>
        </w:rPr>
      </w:pPr>
      <w:r w:rsidRPr="008865BC">
        <w:t>A multitude of innovative research methods that target children’s FMS exist</w:t>
      </w:r>
      <w:r w:rsidR="007B4481">
        <w:t>s</w:t>
      </w:r>
      <w:r w:rsidRPr="008865BC">
        <w:t xml:space="preserve"> within the literature, including active video games [21,22] and virtual reality [23]. However, although these approaches may build physical fitness, their influence on motor competence remains inconclusive [23,24]. Comparatively, contemporary activities such as cycling and swimming are assumed to enhance coordinat</w:t>
      </w:r>
      <w:r w:rsidR="007B4481">
        <w:t>ed</w:t>
      </w:r>
      <w:r w:rsidRPr="008865BC">
        <w:t xml:space="preserve"> movement patterns </w:t>
      </w:r>
      <w:r w:rsidR="009B157D">
        <w:t>[4,25</w:t>
      </w:r>
      <w:r w:rsidRPr="008865BC">
        <w:t xml:space="preserve">]. </w:t>
      </w:r>
      <w:r w:rsidR="007B4481">
        <w:t>However,</w:t>
      </w:r>
      <w:r w:rsidR="007B4481" w:rsidRPr="008865BC">
        <w:t xml:space="preserve"> </w:t>
      </w:r>
      <w:r w:rsidRPr="008865BC">
        <w:t xml:space="preserve">these ideas have been inadequately explored and are regularly subjected to unreliable assessment methods since they do not readily fit into traditional classifications of FMS [26]. A more accepted mode of FMS intervention that has been thoroughly investigated is unstructured and self-directed free play [27,28]. Nevertheless, despite qualitative data implying gains in physical, cognitive, and emotional development, quantitative data has often been collected via </w:t>
      </w:r>
      <w:r w:rsidR="007B4481" w:rsidRPr="008865BC">
        <w:t>weak</w:t>
      </w:r>
      <w:r w:rsidR="007B4481">
        <w:t>-</w:t>
      </w:r>
      <w:r w:rsidRPr="008865BC">
        <w:t xml:space="preserve">quality studies or has shown non-intervention effects on FMS [29,30]. In contrast, it is argued that significant improvements in motor skills are only achieved through instruction [31]. This notion is supported by a meta-analysis that confirmed that children under instructed conditions improved far beyond those participating in free play [32]. Therefore, structured teaching and guidance may be </w:t>
      </w:r>
      <w:r w:rsidR="007B4481">
        <w:t>an</w:t>
      </w:r>
      <w:r w:rsidR="007B4481" w:rsidRPr="008865BC">
        <w:t xml:space="preserve"> </w:t>
      </w:r>
      <w:r w:rsidRPr="008865BC">
        <w:t>important aspect of children’s FMS development.</w:t>
      </w:r>
    </w:p>
    <w:p w14:paraId="667064DE" w14:textId="1E43FE91" w:rsidR="00723AAC" w:rsidRPr="008865BC" w:rsidRDefault="00723AAC" w:rsidP="008865BC">
      <w:pPr>
        <w:pStyle w:val="MDPI31text"/>
        <w:rPr>
          <w:b/>
          <w:bCs/>
        </w:rPr>
      </w:pPr>
      <w:r w:rsidRPr="008865BC">
        <w:t xml:space="preserve">Early </w:t>
      </w:r>
      <w:r w:rsidR="007B4481">
        <w:t>childhood</w:t>
      </w:r>
      <w:r w:rsidR="007B4481" w:rsidRPr="008865BC">
        <w:t xml:space="preserve"> </w:t>
      </w:r>
      <w:r w:rsidRPr="008865BC">
        <w:t xml:space="preserve">educational environments are considered important spaces for PA attainment and FMS instruction [10] and are also popular interventional settings to increase FMS competency </w:t>
      </w:r>
      <w:r w:rsidR="009B157D">
        <w:t>[33–35]</w:t>
      </w:r>
      <w:r w:rsidRPr="008865BC">
        <w:t>. In the UK, approximately 100% of 4–5-year-old children are currently in formal childcare or school-based education [36]. Thus, educational settings have access to almost all children including those who are at risk of developmental delay, leaving them uniquely positioned to positively influence FMS ability [37]. Early years physical education (PE) in England is guided by the Early Years Foundation Stage (EYFS) framework [38] and can nurture FMS progression through the provision of appropriate space, equipment, teaching personnel, and opportunities for practice and reinforcement [39]. However, PA and FMS guidance is often entrusted to educators who lack the expertise or confidence to deliver adequate supervision or accurately assess FMS [40]. This issue is further exacerbated by poor school leadership and support [10], larger class sizes and reduced teacher numbers over the last decade [41], insufficient teacher training in FMS, and intense pressure to deliver core academia over PA promotion [40]. In view of the current poor state of children’s FMS in the UK [17] and recent reports of a decline in PA participation around the age of school entry [42], there is a compelling case for providing additional support to teaching staff to enhance FMS outcomes in UK children.</w:t>
      </w:r>
    </w:p>
    <w:p w14:paraId="00DA82AD" w14:textId="25F89733" w:rsidR="00723AAC" w:rsidRPr="008865BC" w:rsidRDefault="00723AAC" w:rsidP="008865BC">
      <w:pPr>
        <w:pStyle w:val="MDPI31text"/>
        <w:rPr>
          <w:b/>
          <w:bCs/>
        </w:rPr>
      </w:pPr>
      <w:r w:rsidRPr="008865BC">
        <w:t>A potentially advantageous method of teacher support may be through the tutelage of skilled external providers [43]. Significant improvements in children’s motor competence have been exhibited both domestically and internationally when teachers have received external training [43] and when teacher delivery has been assisted by trained experts [44]. Equally, there is growing rationalisation within the wider literature that skilled external physical educators, sports coaches, exercise instructors, and motor development experts can directly implement interventions effectively to improve the FMS of early years children [</w:t>
      </w:r>
      <w:r w:rsidRPr="008865BC">
        <w:rPr>
          <w:rFonts w:eastAsia="Palatino Linotype" w:cs="Palatino Linotype"/>
          <w:sz w:val="18"/>
          <w:szCs w:val="18"/>
        </w:rPr>
        <w:t>45]</w:t>
      </w:r>
      <w:r w:rsidR="009B157D">
        <w:t xml:space="preserve"> </w:t>
      </w:r>
      <w:r w:rsidRPr="008865BC">
        <w:t xml:space="preserve">Examples of such can be observed in similar studies originating from Europe </w:t>
      </w:r>
      <w:r w:rsidRPr="008865BC">
        <w:lastRenderedPageBreak/>
        <w:t>[46,47], North America [48,49]</w:t>
      </w:r>
      <w:r w:rsidR="007B4481">
        <w:t>,</w:t>
      </w:r>
      <w:r w:rsidRPr="008865BC">
        <w:t xml:space="preserve"> Canada, [50]</w:t>
      </w:r>
      <w:r w:rsidR="007B4481">
        <w:t>,</w:t>
      </w:r>
      <w:r w:rsidRPr="008865BC">
        <w:t xml:space="preserve"> and China [51].</w:t>
      </w:r>
      <w:r w:rsidR="009B157D">
        <w:t xml:space="preserve"> </w:t>
      </w:r>
      <w:r w:rsidRPr="008865BC">
        <w:t>Conversely, one UK-based study failed to recreate this success despite having utilised trained external providers [13]. The authors subsequently proposed that this may be because young children could require more targeted skill development activities [13]. Indeed, comparable research has emphasised the importance of manipulating the task and environment to account for individual inabilities and constraints [31]. This has been substantiated by a recent meta-analysis, which concluded that significant enhancements in children’s FMS could be achieved through targeted and developmentally appropriate skill practice overseen by PE specialists within educational settings [</w:t>
      </w:r>
      <w:r w:rsidRPr="008865BC">
        <w:rPr>
          <w:rFonts w:eastAsia="Palatino Linotype" w:cs="Palatino Linotype"/>
          <w:sz w:val="18"/>
          <w:szCs w:val="18"/>
        </w:rPr>
        <w:t>52</w:t>
      </w:r>
      <w:r w:rsidRPr="008865BC">
        <w:t xml:space="preserve">]. Considering this, the FMS of </w:t>
      </w:r>
      <w:r w:rsidR="007B4481" w:rsidRPr="008865BC">
        <w:t>early</w:t>
      </w:r>
      <w:r w:rsidR="007B4481">
        <w:t>-</w:t>
      </w:r>
      <w:r w:rsidRPr="008865BC">
        <w:t xml:space="preserve">year UK children may be best served by the adoption of a similar interventional strategy. The aim of the present study is to investigate if a targeted Early Years FMS intervention delivered by a specialist PE provider can improve the FMS of </w:t>
      </w:r>
      <w:r w:rsidR="009B157D" w:rsidRPr="008865BC">
        <w:t>4</w:t>
      </w:r>
      <w:r w:rsidR="009B157D">
        <w:t>–</w:t>
      </w:r>
      <w:r w:rsidR="009B157D" w:rsidRPr="008865BC">
        <w:t>5</w:t>
      </w:r>
      <w:r w:rsidRPr="008865BC">
        <w:t>-year-old school children.</w:t>
      </w:r>
    </w:p>
    <w:p w14:paraId="59D3DB25" w14:textId="2FC09D4B" w:rsidR="00723AAC" w:rsidRPr="008865BC" w:rsidRDefault="008865BC" w:rsidP="008865BC">
      <w:pPr>
        <w:pStyle w:val="MDPI21heading1"/>
      </w:pPr>
      <w:r>
        <w:rPr>
          <w:lang w:eastAsia="zh-CN"/>
        </w:rPr>
        <w:t xml:space="preserve">2. </w:t>
      </w:r>
      <w:r w:rsidR="00723AAC" w:rsidRPr="008865BC">
        <w:t>Materials and Methods</w:t>
      </w:r>
    </w:p>
    <w:p w14:paraId="2F8B1267" w14:textId="25BE28EE" w:rsidR="00723AAC" w:rsidRPr="008865BC" w:rsidRDefault="008865BC" w:rsidP="008865BC">
      <w:pPr>
        <w:pStyle w:val="MDPI22heading2"/>
      </w:pPr>
      <w:r w:rsidRPr="008865BC">
        <w:t xml:space="preserve">2.1. </w:t>
      </w:r>
      <w:r w:rsidR="00723AAC" w:rsidRPr="008865BC">
        <w:t>Participants</w:t>
      </w:r>
    </w:p>
    <w:p w14:paraId="054DD74F" w14:textId="0B32F839" w:rsidR="00723AAC" w:rsidRPr="008865BC" w:rsidRDefault="00723AAC" w:rsidP="008865BC">
      <w:pPr>
        <w:pStyle w:val="MDPI31text"/>
      </w:pPr>
      <w:r w:rsidRPr="008865BC">
        <w:t>Following institutional ethics approval from the University of Derby (45-1819-CRs) and informed consent, children from 15 schools in North Warwickshire and Leicestershire, England, participated in this study. Parental consent was obtained from parents for their children to participate in the Early Years FMS intervention. Furthermore, children’s assent was gained through their desire to be involved in the testing</w:t>
      </w:r>
      <w:r w:rsidR="007B4481">
        <w:t>,</w:t>
      </w:r>
      <w:r w:rsidRPr="008865BC">
        <w:t xml:space="preserve"> and those unwilling to participate were removed from the study. The participants were a convenience sample and included 213 school children, aged 4–5 years. The children were from schools in mixed socio-economic status areas, ranging from the </w:t>
      </w:r>
      <w:r w:rsidRPr="009B157D">
        <w:t xml:space="preserve">3rd </w:t>
      </w:r>
      <w:r w:rsidRPr="008865BC">
        <w:t xml:space="preserve">(most deprived) to </w:t>
      </w:r>
      <w:r w:rsidRPr="009B157D">
        <w:t xml:space="preserve">8th </w:t>
      </w:r>
      <w:r w:rsidRPr="008865BC">
        <w:t xml:space="preserve">(least deprived) percentiles on a </w:t>
      </w:r>
      <w:r w:rsidR="009B157D" w:rsidRPr="008865BC">
        <w:t>1</w:t>
      </w:r>
      <w:r w:rsidR="009B157D">
        <w:t>–</w:t>
      </w:r>
      <w:r w:rsidR="009B157D" w:rsidRPr="008865BC">
        <w:t>9</w:t>
      </w:r>
      <w:r w:rsidRPr="008865BC">
        <w:t xml:space="preserve"> scale for deprivation, according to the index of multiple deprivation [53].</w:t>
      </w:r>
    </w:p>
    <w:p w14:paraId="164995AB" w14:textId="09DE5D69" w:rsidR="00723AAC" w:rsidRPr="008865BC" w:rsidRDefault="008865BC" w:rsidP="008865BC">
      <w:pPr>
        <w:pStyle w:val="MDPI22heading2"/>
        <w:spacing w:before="240"/>
      </w:pPr>
      <w:r w:rsidRPr="008865BC">
        <w:t xml:space="preserve">2.2. </w:t>
      </w:r>
      <w:r w:rsidR="00723AAC" w:rsidRPr="008865BC">
        <w:t>Intervention Context</w:t>
      </w:r>
    </w:p>
    <w:p w14:paraId="1FFF7BCB" w14:textId="5A728E17" w:rsidR="00723AAC" w:rsidRPr="008865BC" w:rsidRDefault="00723AAC" w:rsidP="008865BC">
      <w:pPr>
        <w:pStyle w:val="MDPI31text"/>
      </w:pPr>
      <w:r w:rsidRPr="008865BC">
        <w:t xml:space="preserve">Coach Unlimited is a PE provider </w:t>
      </w:r>
      <w:r w:rsidR="007B4481">
        <w:t>that</w:t>
      </w:r>
      <w:r w:rsidR="007B4481" w:rsidRPr="008865BC">
        <w:t xml:space="preserve"> </w:t>
      </w:r>
      <w:r w:rsidRPr="008865BC">
        <w:t>utilise</w:t>
      </w:r>
      <w:r w:rsidR="007B4481">
        <w:t>s</w:t>
      </w:r>
      <w:r w:rsidRPr="008865BC">
        <w:t xml:space="preserve"> PE specialists and sports coaches to deliver PE to primary schools across the Midlands, England. In this study</w:t>
      </w:r>
      <w:r w:rsidR="007B4481">
        <w:t>,</w:t>
      </w:r>
      <w:r w:rsidRPr="008865BC">
        <w:t xml:space="preserve"> they were responsible for delivering the</w:t>
      </w:r>
      <w:r w:rsidRPr="008865BC">
        <w:rPr>
          <w:rFonts w:eastAsia="Palatino Linotype" w:cs="Palatino Linotype"/>
        </w:rPr>
        <w:t xml:space="preserve"> </w:t>
      </w:r>
      <w:r w:rsidRPr="008865BC">
        <w:rPr>
          <w:rFonts w:eastAsia="Palatino Linotype" w:cs="Palatino Linotype"/>
          <w:color w:val="000000" w:themeColor="text1"/>
        </w:rPr>
        <w:t xml:space="preserve">Early Years FMS </w:t>
      </w:r>
      <w:r w:rsidRPr="008865BC">
        <w:rPr>
          <w:rFonts w:eastAsia="Palatino Linotype" w:cs="Palatino Linotype"/>
        </w:rPr>
        <w:t>intervention, the assessment of FMS at the start of the intervention, and the assessments at week</w:t>
      </w:r>
      <w:r w:rsidR="007B4481">
        <w:rPr>
          <w:rFonts w:eastAsia="Palatino Linotype" w:cs="Palatino Linotype"/>
        </w:rPr>
        <w:t>s</w:t>
      </w:r>
      <w:r w:rsidRPr="008865BC">
        <w:rPr>
          <w:rFonts w:eastAsia="Palatino Linotype" w:cs="Palatino Linotype"/>
        </w:rPr>
        <w:t xml:space="preserve"> 9 and 18 (</w:t>
      </w:r>
      <w:r w:rsidR="007B4481">
        <w:rPr>
          <w:rFonts w:eastAsia="Palatino Linotype" w:cs="Palatino Linotype"/>
        </w:rPr>
        <w:t xml:space="preserve">the </w:t>
      </w:r>
      <w:r w:rsidRPr="008865BC">
        <w:rPr>
          <w:rFonts w:eastAsia="Palatino Linotype" w:cs="Palatino Linotype"/>
        </w:rPr>
        <w:t xml:space="preserve">final week). The </w:t>
      </w:r>
      <w:r w:rsidRPr="008865BC">
        <w:rPr>
          <w:rFonts w:eastAsia="Palatino Linotype" w:cs="Palatino Linotype"/>
          <w:color w:val="000000" w:themeColor="text1"/>
        </w:rPr>
        <w:t xml:space="preserve">Early Years FMS </w:t>
      </w:r>
      <w:r w:rsidRPr="008865BC">
        <w:rPr>
          <w:rFonts w:eastAsia="Palatino Linotype" w:cs="Palatino Linotype"/>
        </w:rPr>
        <w:t>intervention is a</w:t>
      </w:r>
      <w:r w:rsidRPr="008865BC">
        <w:t xml:space="preserve"> motor skills development programme for Early Years Foundation Stage/reception children in England who are </w:t>
      </w:r>
      <w:r w:rsidR="009B157D" w:rsidRPr="008865BC">
        <w:t>4</w:t>
      </w:r>
      <w:r w:rsidR="009B157D">
        <w:t>–</w:t>
      </w:r>
      <w:r w:rsidR="009B157D" w:rsidRPr="008865BC">
        <w:t>5</w:t>
      </w:r>
      <w:r w:rsidRPr="008865BC">
        <w:t xml:space="preserve"> years of age. The programme consists of three parts: 1. A screening session, to assist in the early identification of children in need of physical intervention through a series of locomotor, object control</w:t>
      </w:r>
      <w:r w:rsidR="007B4481">
        <w:t>,</w:t>
      </w:r>
      <w:r w:rsidRPr="008865BC">
        <w:t xml:space="preserve"> and basic stability movements referred to as FMS/gross motor skills (usually completed early in the school academic year). The FMS were each rated using a traffic light system</w:t>
      </w:r>
      <w:r w:rsidR="007B4481">
        <w:t xml:space="preserve">: </w:t>
      </w:r>
      <w:r w:rsidRPr="008865BC">
        <w:t>green = competent, amber = working towards</w:t>
      </w:r>
      <w:r w:rsidR="007B4481">
        <w:t>,</w:t>
      </w:r>
      <w:r w:rsidRPr="008865BC">
        <w:t xml:space="preserve"> or red = not meeting the standards of the skill. 2. Weekly sessions for the identified children us</w:t>
      </w:r>
      <w:r w:rsidR="007B4481">
        <w:t>e</w:t>
      </w:r>
      <w:r w:rsidRPr="008865BC">
        <w:t xml:space="preserve"> activities based </w:t>
      </w:r>
      <w:r w:rsidR="007B4481">
        <w:t>on</w:t>
      </w:r>
      <w:r w:rsidR="007B4481" w:rsidRPr="008865BC">
        <w:t xml:space="preserve"> </w:t>
      </w:r>
      <w:r w:rsidRPr="008865BC">
        <w:t>four different activity types: chase and dodge, ball skills, balance</w:t>
      </w:r>
      <w:r w:rsidR="007B4481">
        <w:t>,</w:t>
      </w:r>
      <w:r w:rsidRPr="008865BC">
        <w:t xml:space="preserve"> coordination</w:t>
      </w:r>
      <w:r w:rsidR="007B4481">
        <w:t>,</w:t>
      </w:r>
      <w:r w:rsidRPr="008865BC">
        <w:t xml:space="preserve"> and movement. These activities were differentiated according to the ability of the child, allowing the children to develop key physical skills at their own pace</w:t>
      </w:r>
      <w:r w:rsidR="007B4481">
        <w:t xml:space="preserve">. </w:t>
      </w:r>
      <w:r w:rsidRPr="008865BC">
        <w:t>3. Assessments after weeks 9 (midway) and 18 (end of the intervention) [54].</w:t>
      </w:r>
    </w:p>
    <w:p w14:paraId="273CD6D7" w14:textId="2047167D" w:rsidR="00723AAC" w:rsidRPr="008865BC" w:rsidRDefault="00723AAC" w:rsidP="008865BC">
      <w:pPr>
        <w:pStyle w:val="MDPI31text"/>
      </w:pPr>
      <w:r w:rsidRPr="008865BC">
        <w:t xml:space="preserve">The selected children with a high red or red/amber profile were identified by the PE provider and reception teachers to follow the 18-week </w:t>
      </w:r>
      <w:r w:rsidRPr="00147166">
        <w:t>intervention. Initially</w:t>
      </w:r>
      <w:r w:rsidR="007B4481">
        <w:t>,</w:t>
      </w:r>
      <w:r w:rsidRPr="00147166">
        <w:t xml:space="preserve"> 394 children were assessed</w:t>
      </w:r>
      <w:r w:rsidR="007B4481">
        <w:t>;</w:t>
      </w:r>
      <w:r w:rsidRPr="00147166">
        <w:t xml:space="preserve"> of these, 231 children were selected to participate in the Early Years FMS intervention due to their high red or red/amber profile (163 children were eliminated). The final participant sample consisted of 219 children</w:t>
      </w:r>
      <w:r w:rsidR="007B4481">
        <w:t>,</w:t>
      </w:r>
      <w:r w:rsidRPr="00147166">
        <w:t xml:space="preserve"> as some were not present for all assessments. The intervention was run once a week for one-hour by the same three PE provider staff (same member of staff at each school, all with a minimum level 2 National Governing Body qualification</w:t>
      </w:r>
      <w:r w:rsidR="007B4481">
        <w:t>,</w:t>
      </w:r>
      <w:r w:rsidRPr="00147166">
        <w:t xml:space="preserve"> and the </w:t>
      </w:r>
      <w:r w:rsidR="007B4481">
        <w:t>c</w:t>
      </w:r>
      <w:r w:rsidRPr="00147166">
        <w:t xml:space="preserve">ompany </w:t>
      </w:r>
      <w:r w:rsidR="007B4481">
        <w:t>d</w:t>
      </w:r>
      <w:r w:rsidRPr="00147166">
        <w:t>irector who oversaw the intervention is a qualified PE teacher). They followed a pre-designed intervention (</w:t>
      </w:r>
      <w:r w:rsidR="00F11EF4" w:rsidRPr="00147166">
        <w:t xml:space="preserve">Supplementary Material </w:t>
      </w:r>
      <w:r w:rsidR="007B4481">
        <w:t>One</w:t>
      </w:r>
      <w:r w:rsidR="009B157D" w:rsidRPr="00147166">
        <w:t>—</w:t>
      </w:r>
      <w:r w:rsidR="007B4481">
        <w:t xml:space="preserve">an </w:t>
      </w:r>
      <w:r w:rsidRPr="00147166">
        <w:t xml:space="preserve">example of two sessions) consisting of week one the initial assessment, weeks </w:t>
      </w:r>
      <w:r w:rsidR="009B157D" w:rsidRPr="00147166">
        <w:t>2–8</w:t>
      </w:r>
      <w:r w:rsidRPr="00147166">
        <w:t xml:space="preserve"> of </w:t>
      </w:r>
      <w:r w:rsidRPr="00147166">
        <w:lastRenderedPageBreak/>
        <w:t xml:space="preserve">the </w:t>
      </w:r>
      <w:r w:rsidRPr="008865BC">
        <w:t>intervention, week 9 the mid-way assessment, weeks 1</w:t>
      </w:r>
      <w:r w:rsidR="009B157D" w:rsidRPr="008865BC">
        <w:t>0</w:t>
      </w:r>
      <w:r w:rsidR="009B157D">
        <w:t>–</w:t>
      </w:r>
      <w:r w:rsidR="009B157D" w:rsidRPr="008865BC">
        <w:t>17</w:t>
      </w:r>
      <w:r w:rsidRPr="008865BC">
        <w:t xml:space="preserve"> of the intervention</w:t>
      </w:r>
      <w:r w:rsidR="007B4481">
        <w:t>,</w:t>
      </w:r>
      <w:r w:rsidRPr="008865BC">
        <w:t xml:space="preserve"> and week 18 the final assessment. Each session had a theme</w:t>
      </w:r>
      <w:r w:rsidR="007B4481">
        <w:t>,</w:t>
      </w:r>
      <w:r w:rsidRPr="008865BC">
        <w:t xml:space="preserve"> i.e., Method of Travel, Balance and Linking, Ball Skills, Chase and Dodge, and each specific session followed the same set</w:t>
      </w:r>
      <w:r w:rsidR="007B4481">
        <w:t>-</w:t>
      </w:r>
      <w:r w:rsidRPr="008865BC">
        <w:t>up of ‘Starter Activities’ (Musical Statues, Traffic Lights, Row the Boat), ‘Learning Activities’ (Crab Grab, Jumping Jelly, Step On Off and Over, Jump to the Beat, Bouncing Ball, Musical Islands)</w:t>
      </w:r>
      <w:r w:rsidR="007B4481">
        <w:t>,</w:t>
      </w:r>
      <w:r w:rsidRPr="008865BC">
        <w:t xml:space="preserve"> and ‘Plenary Activities’ (Sleeping Donkey, Stretching, Puppet on a String, Cooldown). Having session plans for each session ensured that all children across the 15 schools were following the same intervention</w:t>
      </w:r>
      <w:r w:rsidR="007B4481">
        <w:t>,</w:t>
      </w:r>
      <w:r w:rsidRPr="008865BC">
        <w:t xml:space="preserve"> and this allowed for the analysis of this </w:t>
      </w:r>
      <w:r w:rsidRPr="008865BC">
        <w:rPr>
          <w:rFonts w:eastAsia="Palatino Linotype" w:cs="Palatino Linotype"/>
          <w:color w:val="000000" w:themeColor="text1"/>
        </w:rPr>
        <w:t>Early Years FMS intervention to</w:t>
      </w:r>
      <w:r w:rsidRPr="008865BC">
        <w:t xml:space="preserve"> be feasible. Most of the baseline assessments occurred at the start of the child’s academic year (September)</w:t>
      </w:r>
      <w:r w:rsidR="007B4481">
        <w:t>;</w:t>
      </w:r>
      <w:r w:rsidRPr="008865BC">
        <w:t xml:space="preserve"> this was to try and prevent any improvements in FMS </w:t>
      </w:r>
      <w:r w:rsidR="007B4481">
        <w:t xml:space="preserve">from </w:t>
      </w:r>
      <w:r w:rsidRPr="008865BC">
        <w:t>being attributed to maturation over the academic year. That said, circa 15% of the children (33 children) were assessed in January</w:t>
      </w:r>
      <w:r w:rsidR="007B4481">
        <w:t>,</w:t>
      </w:r>
      <w:r w:rsidRPr="008865BC">
        <w:t xml:space="preserve"> which is the start of the second of three main school terms in England</w:t>
      </w:r>
      <w:r w:rsidR="007B4481">
        <w:t>.</w:t>
      </w:r>
      <w:r w:rsidRPr="008865BC">
        <w:t xml:space="preserve"> </w:t>
      </w:r>
      <w:r w:rsidR="007B4481">
        <w:t>T</w:t>
      </w:r>
      <w:r w:rsidRPr="008865BC">
        <w:t>his was due to when the schools opted in and staff availability.</w:t>
      </w:r>
    </w:p>
    <w:p w14:paraId="640AC381" w14:textId="4EAFAF01" w:rsidR="00723AAC" w:rsidRPr="008865BC" w:rsidRDefault="008865BC" w:rsidP="008865BC">
      <w:pPr>
        <w:pStyle w:val="MDPI22heading2"/>
        <w:spacing w:before="240"/>
      </w:pPr>
      <w:r w:rsidRPr="008865BC">
        <w:t xml:space="preserve">2.3. </w:t>
      </w:r>
      <w:r w:rsidR="00723AAC" w:rsidRPr="008865BC">
        <w:t>Methodological Context and Assessment of FMS</w:t>
      </w:r>
    </w:p>
    <w:p w14:paraId="0BFB1E0F" w14:textId="522D5CE5" w:rsidR="00723AAC" w:rsidRPr="008865BC" w:rsidRDefault="00723AAC" w:rsidP="008865BC">
      <w:pPr>
        <w:pStyle w:val="MDPI31text"/>
      </w:pPr>
      <w:r w:rsidRPr="008865BC">
        <w:rPr>
          <w:color w:val="auto"/>
        </w:rPr>
        <w:t>Children</w:t>
      </w:r>
      <w:r w:rsidRPr="008865BC">
        <w:t xml:space="preserve"> were initially assessed, and they were rated on each of the following FMS: locomotor (running, hopping, forward jump, side stepping, skipping), object control (</w:t>
      </w:r>
      <w:r w:rsidR="007B4481" w:rsidRPr="008865BC">
        <w:t>two</w:t>
      </w:r>
      <w:r w:rsidR="00B820E1">
        <w:t>-</w:t>
      </w:r>
      <w:r w:rsidRPr="008865BC">
        <w:t>handed catch, underarm throw, overarm throw, kick a ball, alternate dribbling stationary)</w:t>
      </w:r>
      <w:r w:rsidR="00B820E1">
        <w:t>,</w:t>
      </w:r>
      <w:r w:rsidRPr="008865BC">
        <w:t xml:space="preserve"> and stability (one</w:t>
      </w:r>
      <w:r w:rsidR="00B820E1">
        <w:t>-</w:t>
      </w:r>
      <w:r w:rsidRPr="008865BC">
        <w:t xml:space="preserve">leg balance, walk along a line, front support, </w:t>
      </w:r>
      <w:r w:rsidR="00B820E1">
        <w:t xml:space="preserve">and </w:t>
      </w:r>
      <w:r w:rsidRPr="008865BC">
        <w:t>sideways roll). The children were scored subjectively for each FMS by one of three trained practitioners using a traffic light system: green = competent (consistent success when completing the skill), amber = working towards (inconsistent success within the skill)</w:t>
      </w:r>
      <w:r w:rsidR="00B820E1">
        <w:t>,</w:t>
      </w:r>
      <w:r w:rsidRPr="008865BC">
        <w:t xml:space="preserve"> and red = not meeting the standards of the skill (cannot replicate the skill with any success/likeness). Subjective assessment methods have been adopted by Lindsay et al. (2020) [</w:t>
      </w:r>
      <w:r w:rsidRPr="008865BC">
        <w:rPr>
          <w:color w:val="auto"/>
        </w:rPr>
        <w:t>49</w:t>
      </w:r>
      <w:r w:rsidRPr="008865BC">
        <w:t xml:space="preserve">] and </w:t>
      </w:r>
      <w:r w:rsidR="00B820E1">
        <w:t xml:space="preserve">are </w:t>
      </w:r>
      <w:r w:rsidRPr="008865BC">
        <w:t xml:space="preserve">considered appropriate for working with </w:t>
      </w:r>
      <w:r w:rsidR="00B820E1">
        <w:t>e</w:t>
      </w:r>
      <w:r w:rsidRPr="008865BC">
        <w:t xml:space="preserve">arly </w:t>
      </w:r>
      <w:r w:rsidR="00B820E1">
        <w:t>childhood</w:t>
      </w:r>
      <w:r w:rsidR="00B820E1" w:rsidRPr="008865BC">
        <w:t xml:space="preserve"> </w:t>
      </w:r>
      <w:r w:rsidRPr="008865BC">
        <w:t>children and</w:t>
      </w:r>
      <w:r w:rsidR="00B820E1">
        <w:t>,</w:t>
      </w:r>
      <w:r w:rsidRPr="008865BC">
        <w:t xml:space="preserve"> more importantly</w:t>
      </w:r>
      <w:r w:rsidR="00B820E1">
        <w:t>,</w:t>
      </w:r>
      <w:r w:rsidRPr="008865BC">
        <w:t xml:space="preserve"> their teachers in terms of assessing and understanding the outcomes achieved.</w:t>
      </w:r>
      <w:r w:rsidR="009B157D">
        <w:t xml:space="preserve"> </w:t>
      </w:r>
      <w:r w:rsidRPr="008865BC">
        <w:t>The PE provider, in conjunction with the reception class teachers</w:t>
      </w:r>
      <w:r w:rsidR="00B820E1">
        <w:t>,</w:t>
      </w:r>
      <w:r w:rsidRPr="008865BC">
        <w:t xml:space="preserve"> identified children who were predominantly rated as red for skills and some with a red/amber profile to receive extra support to improve their motor skills development and participate in the 18-week intervention. Approximately one-third of the children from each class participated in the intervention. This is similar to support interventions provided to children across curriculum subjects like English and maths. For context, the red, amber, </w:t>
      </w:r>
      <w:r w:rsidR="00B820E1">
        <w:t xml:space="preserve">and </w:t>
      </w:r>
      <w:r w:rsidRPr="008865BC">
        <w:t>green (traffic light system) assessment</w:t>
      </w:r>
      <w:r w:rsidR="00B820E1">
        <w:t>s</w:t>
      </w:r>
      <w:r w:rsidRPr="008865BC">
        <w:t xml:space="preserve"> </w:t>
      </w:r>
      <w:r w:rsidR="00B820E1">
        <w:t>were</w:t>
      </w:r>
      <w:r w:rsidRPr="008865BC">
        <w:t xml:space="preserve"> utilised because the PE provider aimed for primary school teachers to be in the sessions shadowing them on the first implementation of the 18-week intervention in the school. The aim was </w:t>
      </w:r>
      <w:r w:rsidR="00B820E1">
        <w:t xml:space="preserve">that </w:t>
      </w:r>
      <w:r w:rsidRPr="008865BC">
        <w:t>this would allow the teachers to understand the skills being assessed, how to rate the children using a simple traffic light system</w:t>
      </w:r>
      <w:r w:rsidR="00B820E1">
        <w:t>,</w:t>
      </w:r>
      <w:r w:rsidRPr="008865BC">
        <w:t xml:space="preserve"> and then be able to replicate the intervention for future iterations. It was felt this would allow the Early Years FMS intervention to be sustainable for primary schools and their staff. Unfortunately, due to time restrictions, teachers moving to different schools</w:t>
      </w:r>
      <w:r w:rsidR="00B820E1">
        <w:t>,</w:t>
      </w:r>
      <w:r w:rsidRPr="008865BC">
        <w:t xml:space="preserve"> and schools opting to use their Physical Education and School Premium to pay for the PE provider to deliver the sessions, this sustainable idea did not transpire.</w:t>
      </w:r>
    </w:p>
    <w:p w14:paraId="3BBCD208" w14:textId="15622FD7" w:rsidR="00723AAC" w:rsidRPr="008865BC" w:rsidRDefault="00723AAC" w:rsidP="008865BC">
      <w:pPr>
        <w:pStyle w:val="MDPI31text"/>
        <w:rPr>
          <w:color w:val="auto"/>
        </w:rPr>
      </w:pPr>
      <w:r w:rsidRPr="008865BC">
        <w:t xml:space="preserve">The Early Years FMS </w:t>
      </w:r>
      <w:r w:rsidR="00B820E1">
        <w:t>I</w:t>
      </w:r>
      <w:r w:rsidRPr="008865BC">
        <w:t xml:space="preserve">ntervention was designed by the PE provider team of staff, the director of the company has 20+ years </w:t>
      </w:r>
      <w:r w:rsidR="00B820E1">
        <w:t xml:space="preserve">of </w:t>
      </w:r>
      <w:r w:rsidRPr="008865BC">
        <w:t>teaching experience</w:t>
      </w:r>
      <w:r w:rsidR="00B820E1">
        <w:t>,</w:t>
      </w:r>
      <w:r w:rsidRPr="008865BC">
        <w:t xml:space="preserve"> and another member of staff has 10 years of experience in a coaching role and school teaching capacity. These two individuals and other members of the PE provider company </w:t>
      </w:r>
      <w:r w:rsidR="00B820E1">
        <w:t>we</w:t>
      </w:r>
      <w:r w:rsidR="00B820E1" w:rsidRPr="008865BC">
        <w:t xml:space="preserve">re </w:t>
      </w:r>
      <w:r w:rsidRPr="008865BC">
        <w:t xml:space="preserve">all crucial professional practitioners within the </w:t>
      </w:r>
      <w:r w:rsidR="00B820E1">
        <w:t>e</w:t>
      </w:r>
      <w:r w:rsidRPr="008865BC">
        <w:t xml:space="preserve">arly </w:t>
      </w:r>
      <w:r w:rsidR="00B820E1">
        <w:t>y</w:t>
      </w:r>
      <w:r w:rsidRPr="008865BC">
        <w:t>ears and were influential in designing the intervention.</w:t>
      </w:r>
      <w:r w:rsidR="009B157D">
        <w:t xml:space="preserve"> </w:t>
      </w:r>
      <w:r w:rsidRPr="008865BC">
        <w:t xml:space="preserve">The </w:t>
      </w:r>
      <w:r w:rsidRPr="008865BC">
        <w:rPr>
          <w:rFonts w:eastAsia="Palatino Linotype" w:cs="Palatino Linotype"/>
          <w:color w:val="000000" w:themeColor="text1"/>
        </w:rPr>
        <w:t>Early Years FMS intervention assessments</w:t>
      </w:r>
      <w:r w:rsidRPr="008865BC">
        <w:t xml:space="preserve"> relate to activities that preschool children participate in and have similarities to the assessments used in the gross motor development 3 (TGMD-3) assessments amongst 3- to 11-year-olds [55]. </w:t>
      </w:r>
      <w:r w:rsidRPr="008865BC">
        <w:rPr>
          <w:color w:val="auto"/>
        </w:rPr>
        <w:t xml:space="preserve">This study uses the </w:t>
      </w:r>
      <w:r w:rsidRPr="008865BC">
        <w:rPr>
          <w:rFonts w:eastAsia="Palatino Linotype" w:cs="Palatino Linotype"/>
          <w:color w:val="000000" w:themeColor="text1"/>
        </w:rPr>
        <w:t>Early Years FMS intervention</w:t>
      </w:r>
      <w:r w:rsidRPr="008865BC">
        <w:rPr>
          <w:color w:val="auto"/>
        </w:rPr>
        <w:t xml:space="preserve"> assessment and intervention as employed by the PE provider and analyses the data they gained.</w:t>
      </w:r>
    </w:p>
    <w:p w14:paraId="55D259AB" w14:textId="0F151475" w:rsidR="00723AAC" w:rsidRPr="008865BC" w:rsidRDefault="00723AAC" w:rsidP="008865BC">
      <w:pPr>
        <w:pStyle w:val="MDPI31text"/>
      </w:pPr>
      <w:r w:rsidRPr="008865BC">
        <w:t>A partnership evaluation design was adopted, where evaluators work with deliverers to deliver the evaluation</w:t>
      </w:r>
      <w:r w:rsidR="00B820E1">
        <w:t>.</w:t>
      </w:r>
      <w:r w:rsidRPr="008865BC">
        <w:t xml:space="preserve"> </w:t>
      </w:r>
      <w:r w:rsidR="00B820E1">
        <w:t>T</w:t>
      </w:r>
      <w:r w:rsidRPr="008865BC">
        <w:t xml:space="preserve">his approach is commonly deployed in assessing the impact </w:t>
      </w:r>
      <w:r w:rsidRPr="008865BC">
        <w:lastRenderedPageBreak/>
        <w:t xml:space="preserve">and implementation of PA interventions in </w:t>
      </w:r>
      <w:r w:rsidR="00B820E1" w:rsidRPr="008865BC">
        <w:t>real</w:t>
      </w:r>
      <w:r w:rsidR="00B820E1">
        <w:t>-</w:t>
      </w:r>
      <w:r w:rsidRPr="008865BC">
        <w:t>world contexts</w:t>
      </w:r>
      <w:r w:rsidR="00B820E1">
        <w:t>,</w:t>
      </w:r>
      <w:r w:rsidRPr="008865BC">
        <w:t xml:space="preserve"> including in national and </w:t>
      </w:r>
      <w:r w:rsidR="00B820E1" w:rsidRPr="008865BC">
        <w:t>government</w:t>
      </w:r>
      <w:r w:rsidR="00B820E1">
        <w:t>-</w:t>
      </w:r>
      <w:r w:rsidRPr="008865BC">
        <w:t>funded physical activity programmes</w:t>
      </w:r>
      <w:r w:rsidR="009B157D">
        <w:t xml:space="preserve"> </w:t>
      </w:r>
      <w:r w:rsidRPr="008865BC">
        <w:t xml:space="preserve">[56]. It can be a useful approach when there is no or limited funding to resource a separate ‘consumer evaluation’ </w:t>
      </w:r>
      <w:r w:rsidR="00B820E1">
        <w:t>that</w:t>
      </w:r>
      <w:r w:rsidR="00B820E1" w:rsidRPr="008865BC">
        <w:t xml:space="preserve"> </w:t>
      </w:r>
      <w:r w:rsidRPr="008865BC">
        <w:t>would be undertaken solely by specialist evaluation contractors [56].</w:t>
      </w:r>
      <w:r w:rsidR="009B157D">
        <w:t xml:space="preserve"> </w:t>
      </w:r>
      <w:r w:rsidRPr="008865BC">
        <w:t>Working with deliver</w:t>
      </w:r>
      <w:r w:rsidR="00B83AFF">
        <w:t>er</w:t>
      </w:r>
      <w:r w:rsidRPr="008865BC">
        <w:t xml:space="preserve">s can also help to build evaluation processes into intervention delivery contexts which can help to reduce the burden of an evaluation for participants and deliverers, as well as foster a commitment to evaluate and learn from programme delivery [56]. Institutional ethical approval was obtained for an anonymised data set of measures collected by the delivery staff and transferred securely by the PE provider to the Evaluation Team for analysis. In assuring rigor, a senior member of the research team who had previous experience working with </w:t>
      </w:r>
      <w:r w:rsidR="00B820E1" w:rsidRPr="008865BC">
        <w:t>reception</w:t>
      </w:r>
      <w:r w:rsidR="00B820E1">
        <w:t>-</w:t>
      </w:r>
      <w:r w:rsidRPr="008865BC">
        <w:t>aged children and FMS, as well as delivering the TGMD-2 and TGMD-3 protocol</w:t>
      </w:r>
      <w:r w:rsidR="00B820E1">
        <w:t>s</w:t>
      </w:r>
      <w:r w:rsidRPr="008865BC">
        <w:t xml:space="preserve"> went with the PE provider to a school and observed the assessment of 20 children. The researcher and PE provider practitioner both assessed the children</w:t>
      </w:r>
      <w:r w:rsidR="00B820E1">
        <w:t>,</w:t>
      </w:r>
      <w:r w:rsidRPr="008865BC">
        <w:t xml:space="preserve"> and </w:t>
      </w:r>
      <w:r w:rsidR="00B820E1">
        <w:t>the agreement</w:t>
      </w:r>
      <w:r w:rsidR="00B820E1" w:rsidRPr="008865BC">
        <w:t xml:space="preserve"> </w:t>
      </w:r>
      <w:r w:rsidRPr="008865BC">
        <w:t>of all children in the 14 skills was 98.4%</w:t>
      </w:r>
      <w:r w:rsidR="00B820E1">
        <w:t>.</w:t>
      </w:r>
      <w:r w:rsidRPr="008865BC">
        <w:t xml:space="preserve"> </w:t>
      </w:r>
      <w:r w:rsidR="00B820E1">
        <w:t>T</w:t>
      </w:r>
      <w:r w:rsidRPr="008865BC">
        <w:t>his was extremely high</w:t>
      </w:r>
      <w:r w:rsidR="00B820E1">
        <w:t>,</w:t>
      </w:r>
      <w:r w:rsidRPr="008865BC">
        <w:t xml:space="preserve"> and </w:t>
      </w:r>
      <w:r w:rsidR="00B820E1">
        <w:t xml:space="preserve">it was </w:t>
      </w:r>
      <w:r w:rsidRPr="008865BC">
        <w:t>clear to the researchers that the delivery from the PE provider was appropriate and to a very high standard. The children were assessed in small groups (</w:t>
      </w:r>
      <w:r w:rsidR="009B157D" w:rsidRPr="008865BC">
        <w:t>3</w:t>
      </w:r>
      <w:r w:rsidR="009B157D">
        <w:t>–</w:t>
      </w:r>
      <w:r w:rsidR="009B157D" w:rsidRPr="008865BC">
        <w:t>4</w:t>
      </w:r>
      <w:r w:rsidRPr="008865BC">
        <w:t>)</w:t>
      </w:r>
      <w:r w:rsidR="00B820E1">
        <w:t>,</w:t>
      </w:r>
      <w:r w:rsidRPr="008865BC">
        <w:t xml:space="preserve"> and the tests were administered on the day by one tester to ensure consistency. A maximum of three coaches performed the assessments in the 15 schools. The assessments took place in the primary school’s hall or an outside area, familiar to the children.</w:t>
      </w:r>
    </w:p>
    <w:p w14:paraId="01C6CA05" w14:textId="2A51CD73" w:rsidR="00723AAC" w:rsidRPr="008865BC" w:rsidRDefault="00723AAC" w:rsidP="008865BC">
      <w:pPr>
        <w:pStyle w:val="MDPI31text"/>
      </w:pPr>
      <w:r w:rsidRPr="008865BC">
        <w:t>On some occasions</w:t>
      </w:r>
      <w:r w:rsidR="00B820E1">
        <w:t>,</w:t>
      </w:r>
      <w:r w:rsidRPr="008865BC">
        <w:t xml:space="preserve"> teachers were present with their class for the assessments and programme delivery</w:t>
      </w:r>
      <w:r w:rsidR="00B820E1">
        <w:t>;</w:t>
      </w:r>
      <w:r w:rsidRPr="008865BC">
        <w:t xml:space="preserve"> however, most of the time</w:t>
      </w:r>
      <w:r w:rsidR="00B820E1">
        <w:t>,</w:t>
      </w:r>
      <w:r w:rsidRPr="008865BC">
        <w:t xml:space="preserve"> the PE provider and a teaching assistant were the key individuals in attendance. The skills were physically demonstrated and verbally explained to ensure all children had the same clear information on the different skills. If any child did not understand a task correctly</w:t>
      </w:r>
      <w:r w:rsidR="00B820E1">
        <w:t>,</w:t>
      </w:r>
      <w:r w:rsidRPr="008865BC">
        <w:t xml:space="preserve"> then they were provided with a further verbal description and asked to repeat the trial of the skill</w:t>
      </w:r>
      <w:r w:rsidR="00B820E1">
        <w:t>s</w:t>
      </w:r>
      <w:r w:rsidRPr="008865BC">
        <w:t xml:space="preserve"> [13,15]. The children all had a practice attempt prior to being scored on their assessment</w:t>
      </w:r>
      <w:r w:rsidR="00B820E1">
        <w:t>;</w:t>
      </w:r>
      <w:r w:rsidRPr="008865BC">
        <w:t xml:space="preserve"> the children were rated in the session as either green, amber</w:t>
      </w:r>
      <w:r w:rsidR="00B820E1">
        <w:t>,</w:t>
      </w:r>
      <w:r w:rsidRPr="008865BC">
        <w:t xml:space="preserve"> or red. All 14 skills were assessed in a standardised order</w:t>
      </w:r>
      <w:r w:rsidR="00B820E1">
        <w:t>,</w:t>
      </w:r>
      <w:r w:rsidRPr="008865BC">
        <w:t xml:space="preserve"> and the testing took between 30 and 40 </w:t>
      </w:r>
      <w:r w:rsidR="009B157D">
        <w:t>min</w:t>
      </w:r>
      <w:r w:rsidRPr="008865BC">
        <w:t xml:space="preserve"> per group. The skills were always performed in the following order: running, hopping, forward jump, side stepping, skipping, (locomotor skills) </w:t>
      </w:r>
      <w:r w:rsidR="00B820E1" w:rsidRPr="008865BC">
        <w:t>two</w:t>
      </w:r>
      <w:r w:rsidR="00B820E1">
        <w:t>-</w:t>
      </w:r>
      <w:r w:rsidRPr="008865BC">
        <w:t xml:space="preserve">handed catch, underarm throw, overarm throw, kick a ball, alternate dribbling stationary, (object control skills) one leg balance, walk along a line, front support, </w:t>
      </w:r>
      <w:r w:rsidR="00B820E1">
        <w:t xml:space="preserve">and </w:t>
      </w:r>
      <w:r w:rsidRPr="008865BC">
        <w:t>sideways roll (balance).</w:t>
      </w:r>
    </w:p>
    <w:p w14:paraId="4240CD93" w14:textId="1F437272" w:rsidR="00723AAC" w:rsidRPr="008865BC" w:rsidRDefault="00723AAC" w:rsidP="008865BC">
      <w:pPr>
        <w:pStyle w:val="MDPI31text"/>
      </w:pPr>
      <w:r w:rsidRPr="008865BC">
        <w:t xml:space="preserve">In assuring rigor, </w:t>
      </w:r>
      <w:r w:rsidR="00B820E1">
        <w:t xml:space="preserve">the </w:t>
      </w:r>
      <w:r w:rsidRPr="008865BC">
        <w:t>inter-tester reliability of two schools (18 children) was 90.8% agreement across all 14 skills (range = 8</w:t>
      </w:r>
      <w:r w:rsidR="009B157D" w:rsidRPr="008865BC">
        <w:t>8</w:t>
      </w:r>
      <w:r w:rsidR="009B157D">
        <w:t>–</w:t>
      </w:r>
      <w:r w:rsidR="009B157D" w:rsidRPr="008865BC">
        <w:t>95</w:t>
      </w:r>
      <w:r w:rsidRPr="008865BC">
        <w:t>%). There was no specified minimum level of percentage agreement</w:t>
      </w:r>
      <w:r w:rsidR="00B820E1">
        <w:t>;</w:t>
      </w:r>
      <w:r w:rsidRPr="008865BC">
        <w:t xml:space="preserve"> however, 8</w:t>
      </w:r>
      <w:r w:rsidR="009B157D" w:rsidRPr="008865BC">
        <w:t>0</w:t>
      </w:r>
      <w:r w:rsidR="009B157D">
        <w:t>–</w:t>
      </w:r>
      <w:r w:rsidR="009B157D" w:rsidRPr="008865BC">
        <w:t>85</w:t>
      </w:r>
      <w:r w:rsidRPr="008865BC">
        <w:t>% was deemed acceptable [57] and in line with work more recently by Roscoe et al. (2019) [15]. If at any point the assessors were unsure whether a child had performed a criterion or not, then both the researcher and coach discussed the criteria and agreed on a result. The scores were provided for each skill, per locomotor skills, object control, balance, and total gross motor skill for a child (total FMS).</w:t>
      </w:r>
    </w:p>
    <w:p w14:paraId="4B1B5D3E" w14:textId="7B9EC81D" w:rsidR="00723AAC" w:rsidRPr="008865BC" w:rsidRDefault="008865BC" w:rsidP="008865BC">
      <w:pPr>
        <w:pStyle w:val="MDPI22heading2"/>
        <w:spacing w:before="240"/>
      </w:pPr>
      <w:r w:rsidRPr="008865BC">
        <w:t xml:space="preserve">2.4. </w:t>
      </w:r>
      <w:r w:rsidR="00723AAC" w:rsidRPr="008865BC">
        <w:t>Statistical Analysis</w:t>
      </w:r>
    </w:p>
    <w:p w14:paraId="73D4E006" w14:textId="0B63DCD2" w:rsidR="00147166" w:rsidRDefault="00723AAC" w:rsidP="008865BC">
      <w:pPr>
        <w:pStyle w:val="MDPI31text"/>
      </w:pPr>
      <w:r w:rsidRPr="008865BC">
        <w:t>The results from the traffic light assessment system were converted to a three-point ordinal scale to denote each of the competency levels</w:t>
      </w:r>
      <w:r w:rsidR="00B820E1">
        <w:t>:</w:t>
      </w:r>
      <w:r w:rsidRPr="008865BC">
        <w:t xml:space="preserve"> 1</w:t>
      </w:r>
      <w:r w:rsidR="003F5109">
        <w:t>—</w:t>
      </w:r>
      <w:r w:rsidRPr="008865BC">
        <w:t>not meeting competency; 2</w:t>
      </w:r>
      <w:r w:rsidR="003F5109">
        <w:t>—</w:t>
      </w:r>
      <w:r w:rsidRPr="008865BC">
        <w:t>working towards; and 3</w:t>
      </w:r>
      <w:r w:rsidR="003F5109">
        <w:t>—</w:t>
      </w:r>
      <w:r w:rsidRPr="008865BC">
        <w:t>competent. Each FMS category is comprised of several subscales (detailed above)</w:t>
      </w:r>
      <w:r w:rsidR="00B820E1">
        <w:t>,</w:t>
      </w:r>
      <w:r w:rsidRPr="008865BC">
        <w:t xml:space="preserve"> which provide total scores and frequency data for each competency level, time point</w:t>
      </w:r>
      <w:r w:rsidR="00B820E1">
        <w:t>,</w:t>
      </w:r>
      <w:r w:rsidRPr="008865BC">
        <w:t xml:space="preserve"> and FMS category.</w:t>
      </w:r>
      <w:r w:rsidR="009B157D">
        <w:t xml:space="preserve"> </w:t>
      </w:r>
      <w:r w:rsidRPr="008865BC">
        <w:t xml:space="preserve">Descriptive data summarising each FMS category and </w:t>
      </w:r>
      <w:r w:rsidR="00B820E1">
        <w:t xml:space="preserve">the </w:t>
      </w:r>
      <w:r w:rsidRPr="008865BC">
        <w:t xml:space="preserve">total FMS at each assessment were calculated using Microsoft Excel. Friedman’s analysis of variance was carried out using the Statistical Package for Social Sciences (IBM SPSS Version 28, SPSS Inc., Chicago, </w:t>
      </w:r>
      <w:r w:rsidR="00996E85">
        <w:t>IL</w:t>
      </w:r>
      <w:r w:rsidRPr="008865BC">
        <w:t>, USA) to compare motor competency scores at three</w:t>
      </w:r>
      <w:r w:rsidR="00B820E1">
        <w:t xml:space="preserve"> </w:t>
      </w:r>
      <w:r w:rsidRPr="008865BC">
        <w:t>time points</w:t>
      </w:r>
      <w:r w:rsidR="00B820E1">
        <w:t>:</w:t>
      </w:r>
      <w:r w:rsidRPr="008865BC">
        <w:t xml:space="preserve"> pre-, mid-</w:t>
      </w:r>
      <w:r w:rsidR="00B820E1">
        <w:t>,</w:t>
      </w:r>
      <w:r w:rsidRPr="008865BC">
        <w:t xml:space="preserve"> and post-intervention</w:t>
      </w:r>
      <w:r w:rsidR="00B820E1">
        <w:t>,</w:t>
      </w:r>
      <w:r w:rsidRPr="008865BC">
        <w:t xml:space="preserve"> and the alpha level was set a priori at </w:t>
      </w:r>
      <w:r w:rsidR="009B157D" w:rsidRPr="009B157D">
        <w:rPr>
          <w:i/>
        </w:rPr>
        <w:t>p</w:t>
      </w:r>
      <w:r w:rsidRPr="008865BC">
        <w:t xml:space="preserve"> = 0.05. Pairwise comparisons were performed with a Bonferroni correction for multiple comparisons and Kendall’s W to estimate the size of </w:t>
      </w:r>
      <w:r w:rsidR="00B820E1">
        <w:t xml:space="preserve">the </w:t>
      </w:r>
      <w:r w:rsidRPr="008865BC">
        <w:t>effect.</w:t>
      </w:r>
    </w:p>
    <w:p w14:paraId="503BF7A6" w14:textId="77777777" w:rsidR="00147166" w:rsidRDefault="00147166">
      <w:pPr>
        <w:spacing w:line="240" w:lineRule="auto"/>
        <w:jc w:val="left"/>
        <w:rPr>
          <w:rFonts w:eastAsia="Times New Roman"/>
          <w:noProof w:val="0"/>
          <w:snapToGrid w:val="0"/>
          <w:kern w:val="2"/>
          <w:szCs w:val="22"/>
          <w:lang w:eastAsia="de-DE" w:bidi="en-US"/>
          <w14:ligatures w14:val="standardContextual"/>
        </w:rPr>
      </w:pPr>
      <w:r>
        <w:br w:type="page"/>
      </w:r>
    </w:p>
    <w:p w14:paraId="48A3317A" w14:textId="173A5A9F" w:rsidR="00723AAC" w:rsidRPr="008865BC" w:rsidRDefault="008865BC" w:rsidP="008865BC">
      <w:pPr>
        <w:pStyle w:val="MDPI21heading1"/>
      </w:pPr>
      <w:r>
        <w:lastRenderedPageBreak/>
        <w:t xml:space="preserve">3. </w:t>
      </w:r>
      <w:r w:rsidR="00723AAC" w:rsidRPr="008865BC">
        <w:t>Results</w:t>
      </w:r>
    </w:p>
    <w:p w14:paraId="37ADF35B" w14:textId="28187EA7" w:rsidR="00723AAC" w:rsidRPr="008865BC" w:rsidRDefault="00723AAC" w:rsidP="008865BC">
      <w:pPr>
        <w:pStyle w:val="MDPI31text"/>
        <w:rPr>
          <w:rFonts w:eastAsia="Palatino Linotype"/>
        </w:rPr>
      </w:pPr>
      <w:r w:rsidRPr="008865BC">
        <w:rPr>
          <w:rFonts w:eastAsia="Palatino Linotype"/>
        </w:rPr>
        <w:t>In total</w:t>
      </w:r>
      <w:r w:rsidR="00B820E1">
        <w:rPr>
          <w:rFonts w:eastAsia="Palatino Linotype"/>
        </w:rPr>
        <w:t>,</w:t>
      </w:r>
      <w:r w:rsidRPr="008865BC">
        <w:rPr>
          <w:rFonts w:eastAsia="Palatino Linotype"/>
        </w:rPr>
        <w:t xml:space="preserve"> across the 15 schools, 394 children were initially assessed</w:t>
      </w:r>
      <w:r w:rsidR="00B820E1">
        <w:rPr>
          <w:rFonts w:eastAsia="Palatino Linotype"/>
        </w:rPr>
        <w:t>,</w:t>
      </w:r>
      <w:r w:rsidRPr="008865BC">
        <w:rPr>
          <w:rFonts w:eastAsia="Palatino Linotype"/>
        </w:rPr>
        <w:t xml:space="preserve"> and 231 participated in the study</w:t>
      </w:r>
      <w:r w:rsidR="00B820E1">
        <w:rPr>
          <w:rFonts w:eastAsia="Palatino Linotype"/>
        </w:rPr>
        <w:t>;</w:t>
      </w:r>
      <w:r w:rsidRPr="008865BC">
        <w:rPr>
          <w:rFonts w:eastAsia="Palatino Linotype"/>
        </w:rPr>
        <w:t xml:space="preserve"> however, some were not present for all assessment periods</w:t>
      </w:r>
      <w:r w:rsidR="00B820E1">
        <w:rPr>
          <w:rFonts w:eastAsia="Palatino Linotype"/>
        </w:rPr>
        <w:t>.</w:t>
      </w:r>
      <w:r w:rsidRPr="008865BC">
        <w:rPr>
          <w:rFonts w:eastAsia="Palatino Linotype"/>
        </w:rPr>
        <w:t xml:space="preserve"> </w:t>
      </w:r>
      <w:r w:rsidR="00B820E1">
        <w:rPr>
          <w:rFonts w:eastAsia="Palatino Linotype"/>
        </w:rPr>
        <w:t>A</w:t>
      </w:r>
      <w:r w:rsidRPr="008865BC">
        <w:rPr>
          <w:rFonts w:eastAsia="Palatino Linotype"/>
        </w:rPr>
        <w:t>fter excluding these from the study, the final sample consisted of 219 children. Table 1 shows the increase in median scores for each FMS category and total FMS score at each time point during the programme. The median values were derived from the sum of subscales in each FMS category and the total sum of all FMS categories.</w:t>
      </w:r>
      <w:r w:rsidR="009B157D">
        <w:rPr>
          <w:rFonts w:eastAsia="Palatino Linotype"/>
        </w:rPr>
        <w:t xml:space="preserve"> </w:t>
      </w:r>
      <w:r w:rsidRPr="008865BC">
        <w:rPr>
          <w:rFonts w:eastAsia="Palatino Linotype"/>
        </w:rPr>
        <w:t>Results clearly indicate that motor competency scores improved in all three areas of FMS at each stage of assessment.</w:t>
      </w:r>
    </w:p>
    <w:p w14:paraId="275DC253" w14:textId="5A06B545" w:rsidR="00723AAC" w:rsidRPr="008865BC" w:rsidRDefault="008865BC" w:rsidP="008865BC">
      <w:pPr>
        <w:pStyle w:val="MDPI41tablecaption"/>
        <w:rPr>
          <w:rFonts w:eastAsia="Palatino Linotype"/>
        </w:rPr>
      </w:pPr>
      <w:r w:rsidRPr="008865BC">
        <w:rPr>
          <w:rFonts w:eastAsia="Palatino Linotype"/>
          <w:b/>
          <w:bCs/>
        </w:rPr>
        <w:t xml:space="preserve">Table 1. </w:t>
      </w:r>
      <w:r w:rsidR="00723AAC" w:rsidRPr="008865BC">
        <w:rPr>
          <w:rFonts w:eastAsia="Palatino Linotype"/>
        </w:rPr>
        <w:t>Median scores for each FMS category and total FMS at each intervention time point.</w:t>
      </w:r>
    </w:p>
    <w:tbl>
      <w:tblPr>
        <w:tblW w:w="7857" w:type="dxa"/>
        <w:tblInd w:w="2608" w:type="dxa"/>
        <w:tblLayout w:type="fixed"/>
        <w:tblCellMar>
          <w:left w:w="0" w:type="dxa"/>
          <w:right w:w="0" w:type="dxa"/>
        </w:tblCellMar>
        <w:tblLook w:val="04A0" w:firstRow="1" w:lastRow="0" w:firstColumn="1" w:lastColumn="0" w:noHBand="0" w:noVBand="1"/>
      </w:tblPr>
      <w:tblGrid>
        <w:gridCol w:w="1741"/>
        <w:gridCol w:w="1974"/>
        <w:gridCol w:w="2071"/>
        <w:gridCol w:w="2071"/>
      </w:tblGrid>
      <w:tr w:rsidR="00723AAC" w:rsidRPr="008865BC" w14:paraId="46F7BBE6" w14:textId="77777777" w:rsidTr="008865BC">
        <w:tc>
          <w:tcPr>
            <w:tcW w:w="1593" w:type="dxa"/>
            <w:tcBorders>
              <w:top w:val="single" w:sz="8" w:space="0" w:color="auto"/>
              <w:left w:val="nil"/>
              <w:bottom w:val="single" w:sz="4" w:space="0" w:color="auto"/>
              <w:right w:val="nil"/>
            </w:tcBorders>
            <w:shd w:val="clear" w:color="auto" w:fill="auto"/>
            <w:vAlign w:val="center"/>
          </w:tcPr>
          <w:p w14:paraId="52F4C2F1" w14:textId="77777777" w:rsidR="00723AAC" w:rsidRPr="008865BC" w:rsidRDefault="00723AAC" w:rsidP="008865BC">
            <w:pPr>
              <w:autoSpaceDE w:val="0"/>
              <w:autoSpaceDN w:val="0"/>
              <w:adjustRightInd w:val="0"/>
              <w:snapToGrid w:val="0"/>
              <w:spacing w:line="240" w:lineRule="auto"/>
              <w:jc w:val="center"/>
              <w:rPr>
                <w:rFonts w:eastAsia="Palatino Linotype" w:cs="Palatino Linotype"/>
                <w:b/>
                <w:bCs/>
                <w:noProof w:val="0"/>
                <w:color w:val="000000" w:themeColor="text1"/>
                <w:szCs w:val="19"/>
              </w:rPr>
            </w:pPr>
          </w:p>
        </w:tc>
        <w:tc>
          <w:tcPr>
            <w:tcW w:w="1807" w:type="dxa"/>
            <w:tcBorders>
              <w:top w:val="single" w:sz="8" w:space="0" w:color="auto"/>
              <w:left w:val="nil"/>
              <w:bottom w:val="single" w:sz="4" w:space="0" w:color="auto"/>
              <w:right w:val="nil"/>
            </w:tcBorders>
            <w:shd w:val="clear" w:color="auto" w:fill="auto"/>
            <w:vAlign w:val="center"/>
          </w:tcPr>
          <w:p w14:paraId="12E77AC2" w14:textId="77777777" w:rsidR="00723AAC" w:rsidRPr="008865BC" w:rsidRDefault="00723AAC" w:rsidP="008865BC">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Pre-Intervention</w:t>
            </w:r>
          </w:p>
        </w:tc>
        <w:tc>
          <w:tcPr>
            <w:tcW w:w="1896" w:type="dxa"/>
            <w:tcBorders>
              <w:top w:val="single" w:sz="8" w:space="0" w:color="auto"/>
              <w:left w:val="nil"/>
              <w:bottom w:val="single" w:sz="4" w:space="0" w:color="auto"/>
              <w:right w:val="nil"/>
            </w:tcBorders>
            <w:shd w:val="clear" w:color="auto" w:fill="auto"/>
            <w:vAlign w:val="center"/>
          </w:tcPr>
          <w:p w14:paraId="555D2AD5" w14:textId="77777777" w:rsidR="00723AAC" w:rsidRPr="008865BC" w:rsidRDefault="00723AAC" w:rsidP="008865BC">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Mid-Intervention</w:t>
            </w:r>
          </w:p>
        </w:tc>
        <w:tc>
          <w:tcPr>
            <w:tcW w:w="1896" w:type="dxa"/>
            <w:tcBorders>
              <w:top w:val="single" w:sz="8" w:space="0" w:color="auto"/>
              <w:left w:val="nil"/>
              <w:bottom w:val="single" w:sz="4" w:space="0" w:color="auto"/>
              <w:right w:val="nil"/>
            </w:tcBorders>
            <w:shd w:val="clear" w:color="auto" w:fill="auto"/>
            <w:vAlign w:val="center"/>
          </w:tcPr>
          <w:p w14:paraId="72411CB8" w14:textId="77777777" w:rsidR="00723AAC" w:rsidRPr="008865BC" w:rsidRDefault="00723AAC" w:rsidP="008865BC">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Post-Intervention</w:t>
            </w:r>
          </w:p>
        </w:tc>
      </w:tr>
      <w:tr w:rsidR="00723AAC" w:rsidRPr="008865BC" w14:paraId="0D06806A" w14:textId="77777777" w:rsidTr="008865BC">
        <w:tc>
          <w:tcPr>
            <w:tcW w:w="1593" w:type="dxa"/>
            <w:tcBorders>
              <w:top w:val="single" w:sz="4" w:space="0" w:color="auto"/>
              <w:left w:val="nil"/>
              <w:bottom w:val="nil"/>
              <w:right w:val="nil"/>
            </w:tcBorders>
            <w:shd w:val="clear" w:color="auto" w:fill="auto"/>
            <w:vAlign w:val="center"/>
          </w:tcPr>
          <w:p w14:paraId="28F0468A" w14:textId="77777777" w:rsidR="00723AAC" w:rsidRPr="008865BC" w:rsidRDefault="00723AAC" w:rsidP="008865BC">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Locomotor</w:t>
            </w:r>
          </w:p>
        </w:tc>
        <w:tc>
          <w:tcPr>
            <w:tcW w:w="1807" w:type="dxa"/>
            <w:tcBorders>
              <w:top w:val="single" w:sz="4" w:space="0" w:color="auto"/>
              <w:left w:val="nil"/>
              <w:bottom w:val="nil"/>
              <w:right w:val="nil"/>
            </w:tcBorders>
            <w:shd w:val="clear" w:color="auto" w:fill="auto"/>
            <w:vAlign w:val="center"/>
          </w:tcPr>
          <w:p w14:paraId="24CEE9C3" w14:textId="77777777" w:rsidR="00723AAC" w:rsidRPr="008865BC" w:rsidRDefault="00723AAC" w:rsidP="008865BC">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11</w:t>
            </w:r>
          </w:p>
        </w:tc>
        <w:tc>
          <w:tcPr>
            <w:tcW w:w="1896" w:type="dxa"/>
            <w:tcBorders>
              <w:top w:val="single" w:sz="4" w:space="0" w:color="auto"/>
              <w:left w:val="nil"/>
              <w:bottom w:val="nil"/>
              <w:right w:val="nil"/>
            </w:tcBorders>
            <w:shd w:val="clear" w:color="auto" w:fill="auto"/>
            <w:vAlign w:val="center"/>
          </w:tcPr>
          <w:p w14:paraId="30EA9836" w14:textId="77777777" w:rsidR="00723AAC" w:rsidRPr="008865BC" w:rsidRDefault="00723AAC" w:rsidP="008865BC">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13</w:t>
            </w:r>
          </w:p>
        </w:tc>
        <w:tc>
          <w:tcPr>
            <w:tcW w:w="1896" w:type="dxa"/>
            <w:tcBorders>
              <w:top w:val="single" w:sz="4" w:space="0" w:color="auto"/>
              <w:left w:val="nil"/>
              <w:bottom w:val="nil"/>
              <w:right w:val="nil"/>
            </w:tcBorders>
            <w:shd w:val="clear" w:color="auto" w:fill="auto"/>
            <w:vAlign w:val="center"/>
          </w:tcPr>
          <w:p w14:paraId="32DE1633" w14:textId="77777777" w:rsidR="00723AAC" w:rsidRPr="008865BC" w:rsidRDefault="00723AAC" w:rsidP="008865BC">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15</w:t>
            </w:r>
          </w:p>
        </w:tc>
      </w:tr>
      <w:tr w:rsidR="00723AAC" w:rsidRPr="008865BC" w14:paraId="5B283CF9" w14:textId="77777777" w:rsidTr="008865BC">
        <w:tc>
          <w:tcPr>
            <w:tcW w:w="1593" w:type="dxa"/>
            <w:tcBorders>
              <w:top w:val="nil"/>
              <w:left w:val="nil"/>
              <w:bottom w:val="nil"/>
              <w:right w:val="nil"/>
            </w:tcBorders>
            <w:shd w:val="clear" w:color="auto" w:fill="auto"/>
            <w:vAlign w:val="center"/>
          </w:tcPr>
          <w:p w14:paraId="4D792CD6" w14:textId="77777777" w:rsidR="00723AAC" w:rsidRPr="008865BC" w:rsidRDefault="00723AAC" w:rsidP="008865BC">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Object Control</w:t>
            </w:r>
          </w:p>
        </w:tc>
        <w:tc>
          <w:tcPr>
            <w:tcW w:w="1807" w:type="dxa"/>
            <w:tcBorders>
              <w:top w:val="nil"/>
              <w:left w:val="nil"/>
              <w:bottom w:val="nil"/>
              <w:right w:val="nil"/>
            </w:tcBorders>
            <w:shd w:val="clear" w:color="auto" w:fill="auto"/>
            <w:vAlign w:val="center"/>
          </w:tcPr>
          <w:p w14:paraId="3CB9EEC6" w14:textId="77777777" w:rsidR="00723AAC" w:rsidRPr="008865BC" w:rsidRDefault="00723AAC" w:rsidP="008865BC">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10</w:t>
            </w:r>
          </w:p>
        </w:tc>
        <w:tc>
          <w:tcPr>
            <w:tcW w:w="1896" w:type="dxa"/>
            <w:tcBorders>
              <w:top w:val="nil"/>
              <w:left w:val="nil"/>
              <w:bottom w:val="nil"/>
              <w:right w:val="nil"/>
            </w:tcBorders>
            <w:shd w:val="clear" w:color="auto" w:fill="auto"/>
            <w:vAlign w:val="center"/>
          </w:tcPr>
          <w:p w14:paraId="440A0463" w14:textId="77777777" w:rsidR="00723AAC" w:rsidRPr="008865BC" w:rsidRDefault="00723AAC" w:rsidP="008865BC">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12</w:t>
            </w:r>
          </w:p>
        </w:tc>
        <w:tc>
          <w:tcPr>
            <w:tcW w:w="1896" w:type="dxa"/>
            <w:tcBorders>
              <w:top w:val="nil"/>
              <w:left w:val="nil"/>
              <w:bottom w:val="nil"/>
              <w:right w:val="nil"/>
            </w:tcBorders>
            <w:shd w:val="clear" w:color="auto" w:fill="auto"/>
            <w:vAlign w:val="center"/>
          </w:tcPr>
          <w:p w14:paraId="4F57175D" w14:textId="77777777" w:rsidR="00723AAC" w:rsidRPr="008865BC" w:rsidRDefault="00723AAC" w:rsidP="008865BC">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15</w:t>
            </w:r>
          </w:p>
        </w:tc>
      </w:tr>
      <w:tr w:rsidR="00723AAC" w:rsidRPr="008865BC" w14:paraId="2B012D98" w14:textId="77777777" w:rsidTr="008865BC">
        <w:tc>
          <w:tcPr>
            <w:tcW w:w="1593" w:type="dxa"/>
            <w:tcBorders>
              <w:top w:val="nil"/>
              <w:left w:val="nil"/>
              <w:bottom w:val="nil"/>
              <w:right w:val="nil"/>
            </w:tcBorders>
            <w:shd w:val="clear" w:color="auto" w:fill="auto"/>
            <w:vAlign w:val="center"/>
          </w:tcPr>
          <w:p w14:paraId="31B815C4" w14:textId="77777777" w:rsidR="00723AAC" w:rsidRPr="008865BC" w:rsidRDefault="00723AAC" w:rsidP="008865BC">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Stability</w:t>
            </w:r>
          </w:p>
        </w:tc>
        <w:tc>
          <w:tcPr>
            <w:tcW w:w="1807" w:type="dxa"/>
            <w:tcBorders>
              <w:top w:val="nil"/>
              <w:left w:val="nil"/>
              <w:bottom w:val="nil"/>
              <w:right w:val="nil"/>
            </w:tcBorders>
            <w:shd w:val="clear" w:color="auto" w:fill="auto"/>
            <w:vAlign w:val="center"/>
          </w:tcPr>
          <w:p w14:paraId="7E27DCF6" w14:textId="77777777" w:rsidR="00723AAC" w:rsidRPr="008865BC" w:rsidRDefault="00723AAC" w:rsidP="008865BC">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9</w:t>
            </w:r>
          </w:p>
        </w:tc>
        <w:tc>
          <w:tcPr>
            <w:tcW w:w="1896" w:type="dxa"/>
            <w:tcBorders>
              <w:top w:val="nil"/>
              <w:left w:val="nil"/>
              <w:bottom w:val="nil"/>
              <w:right w:val="nil"/>
            </w:tcBorders>
            <w:shd w:val="clear" w:color="auto" w:fill="auto"/>
            <w:vAlign w:val="center"/>
          </w:tcPr>
          <w:p w14:paraId="5A54C49F" w14:textId="77777777" w:rsidR="00723AAC" w:rsidRPr="008865BC" w:rsidRDefault="00723AAC" w:rsidP="008865BC">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11</w:t>
            </w:r>
          </w:p>
        </w:tc>
        <w:tc>
          <w:tcPr>
            <w:tcW w:w="1896" w:type="dxa"/>
            <w:tcBorders>
              <w:top w:val="nil"/>
              <w:left w:val="nil"/>
              <w:bottom w:val="nil"/>
              <w:right w:val="nil"/>
            </w:tcBorders>
            <w:shd w:val="clear" w:color="auto" w:fill="auto"/>
            <w:vAlign w:val="center"/>
          </w:tcPr>
          <w:p w14:paraId="01080053" w14:textId="77777777" w:rsidR="00723AAC" w:rsidRPr="008865BC" w:rsidRDefault="00723AAC" w:rsidP="008865BC">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12</w:t>
            </w:r>
          </w:p>
        </w:tc>
      </w:tr>
      <w:tr w:rsidR="00723AAC" w:rsidRPr="008865BC" w14:paraId="3C41D1CB" w14:textId="77777777" w:rsidTr="008865BC">
        <w:tc>
          <w:tcPr>
            <w:tcW w:w="1593" w:type="dxa"/>
            <w:tcBorders>
              <w:top w:val="nil"/>
              <w:left w:val="nil"/>
              <w:bottom w:val="single" w:sz="8" w:space="0" w:color="auto"/>
              <w:right w:val="nil"/>
            </w:tcBorders>
            <w:shd w:val="clear" w:color="auto" w:fill="auto"/>
            <w:vAlign w:val="center"/>
          </w:tcPr>
          <w:p w14:paraId="673EF7F5" w14:textId="77777777" w:rsidR="00723AAC" w:rsidRPr="008865BC" w:rsidRDefault="00723AAC" w:rsidP="008865BC">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Total FMS</w:t>
            </w:r>
          </w:p>
        </w:tc>
        <w:tc>
          <w:tcPr>
            <w:tcW w:w="1807" w:type="dxa"/>
            <w:tcBorders>
              <w:top w:val="nil"/>
              <w:left w:val="nil"/>
              <w:bottom w:val="single" w:sz="8" w:space="0" w:color="auto"/>
              <w:right w:val="nil"/>
            </w:tcBorders>
            <w:shd w:val="clear" w:color="auto" w:fill="auto"/>
            <w:vAlign w:val="center"/>
          </w:tcPr>
          <w:p w14:paraId="75BB723E" w14:textId="77777777" w:rsidR="00723AAC" w:rsidRPr="008865BC" w:rsidRDefault="00723AAC" w:rsidP="008865BC">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30</w:t>
            </w:r>
          </w:p>
        </w:tc>
        <w:tc>
          <w:tcPr>
            <w:tcW w:w="1896" w:type="dxa"/>
            <w:tcBorders>
              <w:top w:val="nil"/>
              <w:left w:val="nil"/>
              <w:bottom w:val="single" w:sz="8" w:space="0" w:color="auto"/>
              <w:right w:val="nil"/>
            </w:tcBorders>
            <w:shd w:val="clear" w:color="auto" w:fill="auto"/>
            <w:vAlign w:val="center"/>
          </w:tcPr>
          <w:p w14:paraId="331A9CD3" w14:textId="77777777" w:rsidR="00723AAC" w:rsidRPr="008865BC" w:rsidRDefault="00723AAC" w:rsidP="008865BC">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35</w:t>
            </w:r>
          </w:p>
        </w:tc>
        <w:tc>
          <w:tcPr>
            <w:tcW w:w="1896" w:type="dxa"/>
            <w:tcBorders>
              <w:top w:val="nil"/>
              <w:left w:val="nil"/>
              <w:bottom w:val="single" w:sz="8" w:space="0" w:color="auto"/>
              <w:right w:val="nil"/>
            </w:tcBorders>
            <w:shd w:val="clear" w:color="auto" w:fill="auto"/>
            <w:vAlign w:val="center"/>
          </w:tcPr>
          <w:p w14:paraId="1EFF1E80" w14:textId="77777777" w:rsidR="00723AAC" w:rsidRPr="008865BC" w:rsidRDefault="00723AAC" w:rsidP="008865BC">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41</w:t>
            </w:r>
          </w:p>
        </w:tc>
      </w:tr>
    </w:tbl>
    <w:p w14:paraId="39AC51D7" w14:textId="77777777" w:rsidR="00723AAC" w:rsidRPr="00DC4CBF" w:rsidRDefault="00723AAC" w:rsidP="00B86B9C">
      <w:pPr>
        <w:pStyle w:val="MDPI31text"/>
        <w:spacing w:before="240"/>
        <w:rPr>
          <w:rFonts w:eastAsia="Palatino Linotype"/>
          <w:highlight w:val="yellow"/>
        </w:rPr>
      </w:pPr>
      <w:r w:rsidRPr="008865BC">
        <w:rPr>
          <w:rFonts w:eastAsia="Palatino Linotype"/>
        </w:rPr>
        <w:t>For each category of fundamental movement skill, the total frequency for each level of criteria achieved at each time point for each subscale were converted to percentages to show the relative number of children achieving each level across the three assessments.</w:t>
      </w:r>
    </w:p>
    <w:p w14:paraId="68D6A280" w14:textId="2453353A" w:rsidR="00723AAC" w:rsidRPr="00AD71DD" w:rsidRDefault="00723AAC" w:rsidP="00B86B9C">
      <w:pPr>
        <w:pStyle w:val="MDPI31text"/>
        <w:rPr>
          <w:rFonts w:eastAsia="Palatino Linotype"/>
        </w:rPr>
      </w:pPr>
      <w:r w:rsidRPr="008865BC">
        <w:rPr>
          <w:rFonts w:eastAsia="Palatino Linotype"/>
        </w:rPr>
        <w:t xml:space="preserve">Locomotor skills improved over the course of the programme; Table 2 shows a clear increase in </w:t>
      </w:r>
      <w:r w:rsidR="00B820E1">
        <w:rPr>
          <w:rFonts w:eastAsia="Palatino Linotype"/>
        </w:rPr>
        <w:t xml:space="preserve">the </w:t>
      </w:r>
      <w:r w:rsidRPr="008865BC">
        <w:rPr>
          <w:rFonts w:eastAsia="Palatino Linotype"/>
        </w:rPr>
        <w:t>percentage of children achieving competency</w:t>
      </w:r>
      <w:r w:rsidR="00B820E1">
        <w:rPr>
          <w:rFonts w:eastAsia="Palatino Linotype"/>
        </w:rPr>
        <w:t>,</w:t>
      </w:r>
      <w:r w:rsidRPr="008865BC">
        <w:rPr>
          <w:rFonts w:eastAsia="Palatino Linotype"/>
        </w:rPr>
        <w:t xml:space="preserve"> from 42.83% meeting full competency to 88.22% in the final week. Figure 1</w:t>
      </w:r>
      <w:r w:rsidR="008865BC" w:rsidRPr="008865BC">
        <w:rPr>
          <w:rFonts w:eastAsia="Palatino Linotype"/>
        </w:rPr>
        <w:t xml:space="preserve"> </w:t>
      </w:r>
      <w:r w:rsidRPr="008865BC">
        <w:rPr>
          <w:rFonts w:eastAsia="Palatino Linotype"/>
        </w:rPr>
        <w:t>illustrates the increase in</w:t>
      </w:r>
      <w:r w:rsidR="00B820E1">
        <w:rPr>
          <w:rFonts w:eastAsia="Palatino Linotype"/>
        </w:rPr>
        <w:t xml:space="preserve"> the</w:t>
      </w:r>
      <w:r w:rsidRPr="008865BC">
        <w:rPr>
          <w:rFonts w:eastAsia="Palatino Linotype"/>
        </w:rPr>
        <w:t xml:space="preserve"> number of children achieving full competency from </w:t>
      </w:r>
      <w:r w:rsidRPr="00AD71DD">
        <w:rPr>
          <w:rFonts w:eastAsia="Palatino Linotype"/>
        </w:rPr>
        <w:t xml:space="preserve">pre-intervention to post-intervention. Friedman’s analysis of variance indicated that locomotion scores were significantly different between time points in the intervention programme </w:t>
      </w:r>
      <w:r w:rsidR="001D22C5" w:rsidRPr="00AD71DD">
        <w:rPr>
          <w:rFonts w:eastAsia="Palatino Linotype"/>
        </w:rPr>
        <w:t>χ</w:t>
      </w:r>
      <w:r w:rsidR="001D22C5" w:rsidRPr="00AD71DD">
        <w:rPr>
          <w:rFonts w:eastAsia="Palatino Linotype" w:cs="Palatino Linotype"/>
          <w:vertAlign w:val="superscript"/>
        </w:rPr>
        <w:t>2</w:t>
      </w:r>
      <w:r w:rsidRPr="00AD71DD">
        <w:rPr>
          <w:rFonts w:eastAsia="Palatino Linotype"/>
        </w:rPr>
        <w:t xml:space="preserve"> (2) = 360.58, </w:t>
      </w:r>
      <w:r w:rsidR="009B157D" w:rsidRPr="00AD71DD">
        <w:rPr>
          <w:rFonts w:eastAsia="Palatino Linotype"/>
          <w:i/>
        </w:rPr>
        <w:t>p</w:t>
      </w:r>
      <w:r w:rsidRPr="00AD71DD">
        <w:rPr>
          <w:rFonts w:eastAsia="Palatino Linotype"/>
        </w:rPr>
        <w:t xml:space="preserve"> &lt;</w:t>
      </w:r>
      <w:r w:rsidR="00DC4CBF" w:rsidRPr="00AD71DD">
        <w:rPr>
          <w:rFonts w:eastAsia="Palatino Linotype"/>
        </w:rPr>
        <w:t xml:space="preserve"> 0.0</w:t>
      </w:r>
      <w:r w:rsidRPr="00AD71DD">
        <w:rPr>
          <w:rFonts w:eastAsia="Palatino Linotype"/>
        </w:rPr>
        <w:t>01, W =</w:t>
      </w:r>
      <w:r w:rsidR="00DC4CBF" w:rsidRPr="00AD71DD">
        <w:rPr>
          <w:rFonts w:eastAsia="Palatino Linotype"/>
        </w:rPr>
        <w:t xml:space="preserve"> 0.8</w:t>
      </w:r>
      <w:r w:rsidRPr="00AD71DD">
        <w:rPr>
          <w:rFonts w:eastAsia="Palatino Linotype"/>
        </w:rPr>
        <w:t>2. Post hoc analysis revealed statistically significant increases in locomotion scores from pre-intervention (Mdn = 11) to mid-intervention (Mdn = 13) (</w:t>
      </w:r>
      <w:r w:rsidR="009B157D" w:rsidRPr="00AD71DD">
        <w:rPr>
          <w:rFonts w:eastAsia="Palatino Linotype"/>
          <w:i/>
        </w:rPr>
        <w:t>p</w:t>
      </w:r>
      <w:r w:rsidRPr="00AD71DD">
        <w:rPr>
          <w:rFonts w:eastAsia="Palatino Linotype"/>
        </w:rPr>
        <w:t xml:space="preserve"> &lt;</w:t>
      </w:r>
      <w:r w:rsidR="00DC4CBF" w:rsidRPr="00AD71DD">
        <w:rPr>
          <w:rFonts w:eastAsia="Palatino Linotype"/>
        </w:rPr>
        <w:t xml:space="preserve"> 0.0</w:t>
      </w:r>
      <w:r w:rsidRPr="00AD71DD">
        <w:rPr>
          <w:rFonts w:eastAsia="Palatino Linotype"/>
        </w:rPr>
        <w:t>01), post-intervention (Mdn = 15) (</w:t>
      </w:r>
      <w:r w:rsidR="009B157D" w:rsidRPr="00AD71DD">
        <w:rPr>
          <w:rFonts w:eastAsia="Palatino Linotype"/>
          <w:i/>
        </w:rPr>
        <w:t>p</w:t>
      </w:r>
      <w:r w:rsidRPr="00AD71DD">
        <w:rPr>
          <w:rFonts w:eastAsia="Palatino Linotype"/>
        </w:rPr>
        <w:t xml:space="preserve"> &lt;</w:t>
      </w:r>
      <w:r w:rsidR="00DC4CBF" w:rsidRPr="00AD71DD">
        <w:rPr>
          <w:rFonts w:eastAsia="Palatino Linotype"/>
        </w:rPr>
        <w:t xml:space="preserve"> 0.0</w:t>
      </w:r>
      <w:r w:rsidRPr="00AD71DD">
        <w:rPr>
          <w:rFonts w:eastAsia="Palatino Linotype"/>
        </w:rPr>
        <w:t>01)</w:t>
      </w:r>
      <w:r w:rsidR="00B820E1" w:rsidRPr="00AD71DD">
        <w:rPr>
          <w:rFonts w:eastAsia="Palatino Linotype"/>
        </w:rPr>
        <w:t>,</w:t>
      </w:r>
      <w:r w:rsidRPr="00AD71DD">
        <w:rPr>
          <w:rFonts w:eastAsia="Palatino Linotype"/>
        </w:rPr>
        <w:t xml:space="preserve"> and from midway (Mdn = 13) to post-intervention (Mdn = 15) (</w:t>
      </w:r>
      <w:r w:rsidR="009B157D" w:rsidRPr="00AD71DD">
        <w:rPr>
          <w:rFonts w:eastAsia="Palatino Linotype"/>
          <w:i/>
        </w:rPr>
        <w:t>p</w:t>
      </w:r>
      <w:r w:rsidRPr="00AD71DD">
        <w:rPr>
          <w:rFonts w:eastAsia="Palatino Linotype"/>
        </w:rPr>
        <w:t xml:space="preserve"> &lt;</w:t>
      </w:r>
      <w:r w:rsidR="00DC4CBF" w:rsidRPr="00AD71DD">
        <w:rPr>
          <w:rFonts w:eastAsia="Palatino Linotype"/>
        </w:rPr>
        <w:t xml:space="preserve"> 0.0</w:t>
      </w:r>
      <w:r w:rsidRPr="00AD71DD">
        <w:rPr>
          <w:rFonts w:eastAsia="Palatino Linotype"/>
        </w:rPr>
        <w:t>01).</w:t>
      </w:r>
    </w:p>
    <w:p w14:paraId="35D474CC" w14:textId="77777777" w:rsidR="00880657" w:rsidRPr="008865BC" w:rsidRDefault="00880657" w:rsidP="00880657">
      <w:pPr>
        <w:pStyle w:val="MDPI52figure"/>
        <w:ind w:left="2608"/>
        <w:jc w:val="left"/>
        <w:rPr>
          <w:rFonts w:asciiTheme="minorHAnsi" w:hAnsiTheme="minorHAnsi" w:cstheme="minorBidi"/>
        </w:rPr>
      </w:pPr>
      <w:r w:rsidRPr="008865BC">
        <w:rPr>
          <w:noProof/>
        </w:rPr>
        <w:drawing>
          <wp:inline distT="0" distB="0" distL="0" distR="0" wp14:anchorId="1469192B" wp14:editId="1EF74C4F">
            <wp:extent cx="4941488" cy="2839195"/>
            <wp:effectExtent l="0" t="0" r="4445" b="8890"/>
            <wp:docPr id="1922153409" name="Picture 3"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4941488" cy="2839195"/>
                    </a:xfrm>
                    <a:prstGeom prst="rect">
                      <a:avLst/>
                    </a:prstGeom>
                  </pic:spPr>
                </pic:pic>
              </a:graphicData>
            </a:graphic>
          </wp:inline>
        </w:drawing>
      </w:r>
    </w:p>
    <w:p w14:paraId="32918A08" w14:textId="46761259" w:rsidR="0031215A" w:rsidRDefault="00880657" w:rsidP="00880657">
      <w:pPr>
        <w:pStyle w:val="MDPI51figurecaption"/>
        <w:jc w:val="both"/>
        <w:rPr>
          <w:rFonts w:eastAsia="Palatino Linotype"/>
        </w:rPr>
      </w:pPr>
      <w:r w:rsidRPr="0082067F">
        <w:rPr>
          <w:rFonts w:eastAsia="Palatino Linotype"/>
          <w:b/>
          <w:bCs/>
        </w:rPr>
        <w:t>Figure 1</w:t>
      </w:r>
      <w:r w:rsidRPr="008865BC">
        <w:rPr>
          <w:rFonts w:eastAsia="Palatino Linotype"/>
          <w:b/>
          <w:bCs/>
        </w:rPr>
        <w:t xml:space="preserve">. </w:t>
      </w:r>
      <w:r w:rsidRPr="008865BC">
        <w:rPr>
          <w:rFonts w:eastAsia="Palatino Linotype"/>
        </w:rPr>
        <w:t>The percentage of children achieving each level of criteria for locomotor skills across each time point of the intervention.</w:t>
      </w:r>
    </w:p>
    <w:p w14:paraId="3AAAAE1C" w14:textId="77777777" w:rsidR="0031215A" w:rsidRDefault="0031215A">
      <w:pPr>
        <w:spacing w:line="240" w:lineRule="auto"/>
        <w:jc w:val="left"/>
        <w:rPr>
          <w:rFonts w:eastAsia="Palatino Linotype"/>
          <w:noProof w:val="0"/>
          <w:kern w:val="2"/>
          <w:sz w:val="18"/>
          <w:lang w:eastAsia="de-DE" w:bidi="en-US"/>
          <w14:ligatures w14:val="standardContextual"/>
        </w:rPr>
      </w:pPr>
      <w:r>
        <w:rPr>
          <w:rFonts w:eastAsia="Palatino Linotype"/>
        </w:rPr>
        <w:br w:type="page"/>
      </w:r>
    </w:p>
    <w:p w14:paraId="2DF1DD43" w14:textId="77777777" w:rsidR="00B86B9C" w:rsidRPr="008865BC" w:rsidRDefault="00B86B9C" w:rsidP="00B86B9C">
      <w:pPr>
        <w:pStyle w:val="MDPI41tablecaption"/>
        <w:jc w:val="both"/>
        <w:rPr>
          <w:rFonts w:eastAsia="Palatino Linotype"/>
        </w:rPr>
      </w:pPr>
      <w:r w:rsidRPr="0082067F">
        <w:rPr>
          <w:rFonts w:eastAsia="Palatino Linotype"/>
          <w:b/>
          <w:bCs/>
        </w:rPr>
        <w:lastRenderedPageBreak/>
        <w:t xml:space="preserve">Table 2. </w:t>
      </w:r>
      <w:r w:rsidRPr="008865BC">
        <w:rPr>
          <w:rFonts w:eastAsia="Palatino Linotype"/>
        </w:rPr>
        <w:t>Frequency and percentage of children meeting each level of criteria for locomotor skills across each intervention time point.</w:t>
      </w:r>
    </w:p>
    <w:tbl>
      <w:tblPr>
        <w:tblW w:w="10465" w:type="dxa"/>
        <w:jc w:val="center"/>
        <w:tblLayout w:type="fixed"/>
        <w:tblCellMar>
          <w:left w:w="0" w:type="dxa"/>
          <w:right w:w="0" w:type="dxa"/>
        </w:tblCellMar>
        <w:tblLook w:val="04A0" w:firstRow="1" w:lastRow="0" w:firstColumn="1" w:lastColumn="0" w:noHBand="0" w:noVBand="1"/>
      </w:tblPr>
      <w:tblGrid>
        <w:gridCol w:w="2002"/>
        <w:gridCol w:w="1948"/>
        <w:gridCol w:w="809"/>
        <w:gridCol w:w="2044"/>
        <w:gridCol w:w="809"/>
        <w:gridCol w:w="2044"/>
        <w:gridCol w:w="809"/>
      </w:tblGrid>
      <w:tr w:rsidR="00B86B9C" w:rsidRPr="008865BC" w14:paraId="243BF70E" w14:textId="77777777" w:rsidTr="008D6D27">
        <w:trPr>
          <w:jc w:val="center"/>
        </w:trPr>
        <w:tc>
          <w:tcPr>
            <w:tcW w:w="1857" w:type="dxa"/>
            <w:tcBorders>
              <w:top w:val="single" w:sz="8" w:space="0" w:color="auto"/>
              <w:left w:val="nil"/>
              <w:bottom w:val="single" w:sz="4" w:space="0" w:color="auto"/>
              <w:right w:val="nil"/>
            </w:tcBorders>
            <w:shd w:val="clear" w:color="auto" w:fill="auto"/>
            <w:vAlign w:val="center"/>
          </w:tcPr>
          <w:p w14:paraId="32C20CA9"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p>
        </w:tc>
        <w:tc>
          <w:tcPr>
            <w:tcW w:w="1807" w:type="dxa"/>
            <w:tcBorders>
              <w:top w:val="single" w:sz="8" w:space="0" w:color="auto"/>
              <w:left w:val="nil"/>
              <w:bottom w:val="single" w:sz="4" w:space="0" w:color="auto"/>
              <w:right w:val="nil"/>
            </w:tcBorders>
            <w:shd w:val="clear" w:color="auto" w:fill="auto"/>
            <w:vAlign w:val="center"/>
          </w:tcPr>
          <w:p w14:paraId="596C8782"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Pre-Intervention</w:t>
            </w:r>
          </w:p>
        </w:tc>
        <w:tc>
          <w:tcPr>
            <w:tcW w:w="750" w:type="dxa"/>
            <w:tcBorders>
              <w:top w:val="single" w:sz="8" w:space="0" w:color="auto"/>
              <w:left w:val="nil"/>
              <w:bottom w:val="single" w:sz="4" w:space="0" w:color="auto"/>
              <w:right w:val="nil"/>
            </w:tcBorders>
            <w:shd w:val="clear" w:color="auto" w:fill="auto"/>
            <w:vAlign w:val="center"/>
          </w:tcPr>
          <w:p w14:paraId="33977772" w14:textId="2C398076"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p>
        </w:tc>
        <w:tc>
          <w:tcPr>
            <w:tcW w:w="1896" w:type="dxa"/>
            <w:tcBorders>
              <w:top w:val="single" w:sz="8" w:space="0" w:color="auto"/>
              <w:left w:val="nil"/>
              <w:bottom w:val="single" w:sz="4" w:space="0" w:color="auto"/>
              <w:right w:val="nil"/>
            </w:tcBorders>
            <w:shd w:val="clear" w:color="auto" w:fill="auto"/>
            <w:vAlign w:val="center"/>
          </w:tcPr>
          <w:p w14:paraId="54CE157F"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Mid-Intervention</w:t>
            </w:r>
          </w:p>
        </w:tc>
        <w:tc>
          <w:tcPr>
            <w:tcW w:w="750" w:type="dxa"/>
            <w:tcBorders>
              <w:top w:val="single" w:sz="8" w:space="0" w:color="auto"/>
              <w:left w:val="nil"/>
              <w:bottom w:val="single" w:sz="4" w:space="0" w:color="auto"/>
              <w:right w:val="nil"/>
            </w:tcBorders>
            <w:shd w:val="clear" w:color="auto" w:fill="auto"/>
            <w:vAlign w:val="center"/>
          </w:tcPr>
          <w:p w14:paraId="011B951D" w14:textId="25B0EBFE"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p>
        </w:tc>
        <w:tc>
          <w:tcPr>
            <w:tcW w:w="1896" w:type="dxa"/>
            <w:tcBorders>
              <w:top w:val="single" w:sz="8" w:space="0" w:color="auto"/>
              <w:left w:val="nil"/>
              <w:bottom w:val="single" w:sz="4" w:space="0" w:color="auto"/>
              <w:right w:val="nil"/>
            </w:tcBorders>
            <w:shd w:val="clear" w:color="auto" w:fill="auto"/>
            <w:vAlign w:val="center"/>
          </w:tcPr>
          <w:p w14:paraId="1A342333"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Post-Intervention</w:t>
            </w:r>
          </w:p>
        </w:tc>
        <w:tc>
          <w:tcPr>
            <w:tcW w:w="750" w:type="dxa"/>
            <w:tcBorders>
              <w:top w:val="single" w:sz="8" w:space="0" w:color="auto"/>
              <w:left w:val="nil"/>
              <w:bottom w:val="single" w:sz="4" w:space="0" w:color="auto"/>
              <w:right w:val="nil"/>
            </w:tcBorders>
            <w:shd w:val="clear" w:color="auto" w:fill="auto"/>
            <w:vAlign w:val="center"/>
          </w:tcPr>
          <w:p w14:paraId="5D370EB4" w14:textId="0F5A48BE"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p>
        </w:tc>
      </w:tr>
      <w:tr w:rsidR="00B86B9C" w:rsidRPr="008865BC" w14:paraId="287101C5" w14:textId="77777777" w:rsidTr="008D6D27">
        <w:trPr>
          <w:jc w:val="center"/>
        </w:trPr>
        <w:tc>
          <w:tcPr>
            <w:tcW w:w="1857" w:type="dxa"/>
            <w:tcBorders>
              <w:top w:val="single" w:sz="4" w:space="0" w:color="auto"/>
              <w:left w:val="nil"/>
              <w:bottom w:val="single" w:sz="4" w:space="0" w:color="auto"/>
              <w:right w:val="nil"/>
            </w:tcBorders>
            <w:shd w:val="clear" w:color="auto" w:fill="auto"/>
            <w:vAlign w:val="center"/>
          </w:tcPr>
          <w:p w14:paraId="2B81A635" w14:textId="3501EB69"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p>
        </w:tc>
        <w:tc>
          <w:tcPr>
            <w:tcW w:w="1807" w:type="dxa"/>
            <w:tcBorders>
              <w:top w:val="single" w:sz="4" w:space="0" w:color="auto"/>
              <w:left w:val="nil"/>
              <w:bottom w:val="single" w:sz="4" w:space="0" w:color="auto"/>
              <w:right w:val="nil"/>
            </w:tcBorders>
            <w:shd w:val="clear" w:color="auto" w:fill="auto"/>
            <w:vAlign w:val="center"/>
          </w:tcPr>
          <w:p w14:paraId="27D21C18" w14:textId="12D26355"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Frequency</w:t>
            </w:r>
          </w:p>
        </w:tc>
        <w:tc>
          <w:tcPr>
            <w:tcW w:w="750" w:type="dxa"/>
            <w:tcBorders>
              <w:top w:val="single" w:sz="4" w:space="0" w:color="auto"/>
              <w:left w:val="nil"/>
              <w:bottom w:val="single" w:sz="4" w:space="0" w:color="auto"/>
              <w:right w:val="nil"/>
            </w:tcBorders>
            <w:shd w:val="clear" w:color="auto" w:fill="auto"/>
            <w:vAlign w:val="center"/>
          </w:tcPr>
          <w:p w14:paraId="428C7A38"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w:t>
            </w:r>
          </w:p>
        </w:tc>
        <w:tc>
          <w:tcPr>
            <w:tcW w:w="1896" w:type="dxa"/>
            <w:tcBorders>
              <w:top w:val="single" w:sz="4" w:space="0" w:color="auto"/>
              <w:left w:val="nil"/>
              <w:bottom w:val="single" w:sz="4" w:space="0" w:color="auto"/>
              <w:right w:val="nil"/>
            </w:tcBorders>
            <w:shd w:val="clear" w:color="auto" w:fill="auto"/>
            <w:vAlign w:val="center"/>
          </w:tcPr>
          <w:p w14:paraId="22398459"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Frequency</w:t>
            </w:r>
          </w:p>
        </w:tc>
        <w:tc>
          <w:tcPr>
            <w:tcW w:w="750" w:type="dxa"/>
            <w:tcBorders>
              <w:top w:val="single" w:sz="4" w:space="0" w:color="auto"/>
              <w:left w:val="nil"/>
              <w:bottom w:val="single" w:sz="4" w:space="0" w:color="auto"/>
              <w:right w:val="nil"/>
            </w:tcBorders>
            <w:shd w:val="clear" w:color="auto" w:fill="auto"/>
            <w:vAlign w:val="center"/>
          </w:tcPr>
          <w:p w14:paraId="1397012F"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w:t>
            </w:r>
          </w:p>
        </w:tc>
        <w:tc>
          <w:tcPr>
            <w:tcW w:w="1896" w:type="dxa"/>
            <w:tcBorders>
              <w:top w:val="single" w:sz="4" w:space="0" w:color="auto"/>
              <w:left w:val="nil"/>
              <w:bottom w:val="single" w:sz="4" w:space="0" w:color="auto"/>
              <w:right w:val="nil"/>
            </w:tcBorders>
            <w:shd w:val="clear" w:color="auto" w:fill="auto"/>
            <w:vAlign w:val="center"/>
          </w:tcPr>
          <w:p w14:paraId="23151A0E"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Frequency</w:t>
            </w:r>
          </w:p>
        </w:tc>
        <w:tc>
          <w:tcPr>
            <w:tcW w:w="750" w:type="dxa"/>
            <w:tcBorders>
              <w:top w:val="single" w:sz="4" w:space="0" w:color="auto"/>
              <w:left w:val="nil"/>
              <w:bottom w:val="single" w:sz="4" w:space="0" w:color="auto"/>
              <w:right w:val="nil"/>
            </w:tcBorders>
            <w:shd w:val="clear" w:color="auto" w:fill="auto"/>
            <w:vAlign w:val="center"/>
          </w:tcPr>
          <w:p w14:paraId="7B95447A"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w:t>
            </w:r>
          </w:p>
        </w:tc>
      </w:tr>
      <w:tr w:rsidR="00B86B9C" w:rsidRPr="008865BC" w14:paraId="2B372778" w14:textId="77777777" w:rsidTr="008D6D27">
        <w:trPr>
          <w:jc w:val="center"/>
        </w:trPr>
        <w:tc>
          <w:tcPr>
            <w:tcW w:w="1857" w:type="dxa"/>
            <w:tcBorders>
              <w:top w:val="single" w:sz="4" w:space="0" w:color="auto"/>
              <w:left w:val="nil"/>
              <w:bottom w:val="nil"/>
              <w:right w:val="nil"/>
            </w:tcBorders>
            <w:shd w:val="clear" w:color="auto" w:fill="auto"/>
            <w:vAlign w:val="center"/>
          </w:tcPr>
          <w:p w14:paraId="125DA960"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Not meeting</w:t>
            </w:r>
          </w:p>
        </w:tc>
        <w:tc>
          <w:tcPr>
            <w:tcW w:w="1807" w:type="dxa"/>
            <w:tcBorders>
              <w:top w:val="single" w:sz="4" w:space="0" w:color="auto"/>
              <w:left w:val="nil"/>
              <w:bottom w:val="nil"/>
              <w:right w:val="nil"/>
            </w:tcBorders>
            <w:shd w:val="clear" w:color="auto" w:fill="auto"/>
            <w:vAlign w:val="center"/>
          </w:tcPr>
          <w:p w14:paraId="2E37944E"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278</w:t>
            </w:r>
          </w:p>
        </w:tc>
        <w:tc>
          <w:tcPr>
            <w:tcW w:w="750" w:type="dxa"/>
            <w:tcBorders>
              <w:top w:val="single" w:sz="4" w:space="0" w:color="auto"/>
              <w:left w:val="nil"/>
              <w:bottom w:val="nil"/>
              <w:right w:val="nil"/>
            </w:tcBorders>
            <w:shd w:val="clear" w:color="auto" w:fill="auto"/>
            <w:vAlign w:val="center"/>
          </w:tcPr>
          <w:p w14:paraId="2541324E"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25.39</w:t>
            </w:r>
          </w:p>
        </w:tc>
        <w:tc>
          <w:tcPr>
            <w:tcW w:w="1896" w:type="dxa"/>
            <w:tcBorders>
              <w:top w:val="single" w:sz="4" w:space="0" w:color="auto"/>
              <w:left w:val="nil"/>
              <w:bottom w:val="nil"/>
              <w:right w:val="nil"/>
            </w:tcBorders>
            <w:shd w:val="clear" w:color="auto" w:fill="auto"/>
            <w:vAlign w:val="center"/>
          </w:tcPr>
          <w:p w14:paraId="51339621"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113</w:t>
            </w:r>
          </w:p>
        </w:tc>
        <w:tc>
          <w:tcPr>
            <w:tcW w:w="750" w:type="dxa"/>
            <w:tcBorders>
              <w:top w:val="single" w:sz="4" w:space="0" w:color="auto"/>
              <w:left w:val="nil"/>
              <w:bottom w:val="nil"/>
              <w:right w:val="nil"/>
            </w:tcBorders>
            <w:shd w:val="clear" w:color="auto" w:fill="auto"/>
            <w:vAlign w:val="center"/>
          </w:tcPr>
          <w:p w14:paraId="431347E1"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10.32</w:t>
            </w:r>
          </w:p>
        </w:tc>
        <w:tc>
          <w:tcPr>
            <w:tcW w:w="1896" w:type="dxa"/>
            <w:tcBorders>
              <w:top w:val="single" w:sz="4" w:space="0" w:color="auto"/>
              <w:left w:val="nil"/>
              <w:bottom w:val="nil"/>
              <w:right w:val="nil"/>
            </w:tcBorders>
            <w:shd w:val="clear" w:color="auto" w:fill="auto"/>
            <w:vAlign w:val="center"/>
          </w:tcPr>
          <w:p w14:paraId="55B95F0D"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5</w:t>
            </w:r>
          </w:p>
        </w:tc>
        <w:tc>
          <w:tcPr>
            <w:tcW w:w="750" w:type="dxa"/>
            <w:tcBorders>
              <w:top w:val="single" w:sz="4" w:space="0" w:color="auto"/>
              <w:left w:val="nil"/>
              <w:bottom w:val="nil"/>
              <w:right w:val="nil"/>
            </w:tcBorders>
            <w:shd w:val="clear" w:color="auto" w:fill="auto"/>
            <w:vAlign w:val="center"/>
          </w:tcPr>
          <w:p w14:paraId="4380472B" w14:textId="7AE60BC0" w:rsidR="00B86B9C" w:rsidRPr="008865BC" w:rsidRDefault="001B6F4A"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Pr>
                <w:rFonts w:eastAsia="Palatino Linotype" w:cs="Palatino Linotype"/>
                <w:noProof w:val="0"/>
                <w:color w:val="000000" w:themeColor="text1"/>
                <w:szCs w:val="19"/>
              </w:rPr>
              <w:t>0</w:t>
            </w:r>
            <w:r w:rsidR="00B86B9C" w:rsidRPr="008865BC">
              <w:rPr>
                <w:rFonts w:eastAsia="Palatino Linotype" w:cs="Palatino Linotype"/>
                <w:noProof w:val="0"/>
                <w:color w:val="000000" w:themeColor="text1"/>
                <w:szCs w:val="19"/>
              </w:rPr>
              <w:t>.46</w:t>
            </w:r>
          </w:p>
        </w:tc>
      </w:tr>
      <w:tr w:rsidR="00B86B9C" w:rsidRPr="008865BC" w14:paraId="4A0938D1" w14:textId="77777777" w:rsidTr="00B02F52">
        <w:trPr>
          <w:jc w:val="center"/>
        </w:trPr>
        <w:tc>
          <w:tcPr>
            <w:tcW w:w="1857" w:type="dxa"/>
            <w:tcBorders>
              <w:top w:val="nil"/>
              <w:left w:val="nil"/>
              <w:bottom w:val="nil"/>
              <w:right w:val="nil"/>
            </w:tcBorders>
            <w:shd w:val="clear" w:color="auto" w:fill="auto"/>
            <w:vAlign w:val="center"/>
          </w:tcPr>
          <w:p w14:paraId="7DF2012E"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Working towards</w:t>
            </w:r>
          </w:p>
        </w:tc>
        <w:tc>
          <w:tcPr>
            <w:tcW w:w="1807" w:type="dxa"/>
            <w:tcBorders>
              <w:top w:val="nil"/>
              <w:left w:val="nil"/>
              <w:bottom w:val="nil"/>
              <w:right w:val="nil"/>
            </w:tcBorders>
            <w:shd w:val="clear" w:color="auto" w:fill="auto"/>
            <w:vAlign w:val="center"/>
          </w:tcPr>
          <w:p w14:paraId="482432B4"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348</w:t>
            </w:r>
          </w:p>
        </w:tc>
        <w:tc>
          <w:tcPr>
            <w:tcW w:w="750" w:type="dxa"/>
            <w:tcBorders>
              <w:top w:val="nil"/>
              <w:left w:val="nil"/>
              <w:bottom w:val="nil"/>
              <w:right w:val="nil"/>
            </w:tcBorders>
            <w:shd w:val="clear" w:color="auto" w:fill="auto"/>
            <w:vAlign w:val="center"/>
          </w:tcPr>
          <w:p w14:paraId="2FB9F9EF"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31.78</w:t>
            </w:r>
          </w:p>
        </w:tc>
        <w:tc>
          <w:tcPr>
            <w:tcW w:w="1896" w:type="dxa"/>
            <w:tcBorders>
              <w:top w:val="nil"/>
              <w:left w:val="nil"/>
              <w:bottom w:val="nil"/>
              <w:right w:val="nil"/>
            </w:tcBorders>
            <w:shd w:val="clear" w:color="auto" w:fill="auto"/>
            <w:vAlign w:val="center"/>
          </w:tcPr>
          <w:p w14:paraId="0CB617CD"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349</w:t>
            </w:r>
          </w:p>
        </w:tc>
        <w:tc>
          <w:tcPr>
            <w:tcW w:w="750" w:type="dxa"/>
            <w:tcBorders>
              <w:top w:val="nil"/>
              <w:left w:val="nil"/>
              <w:bottom w:val="nil"/>
              <w:right w:val="nil"/>
            </w:tcBorders>
            <w:shd w:val="clear" w:color="auto" w:fill="auto"/>
            <w:vAlign w:val="center"/>
          </w:tcPr>
          <w:p w14:paraId="40BBBC02"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31.87</w:t>
            </w:r>
          </w:p>
        </w:tc>
        <w:tc>
          <w:tcPr>
            <w:tcW w:w="1896" w:type="dxa"/>
            <w:tcBorders>
              <w:top w:val="nil"/>
              <w:left w:val="nil"/>
              <w:bottom w:val="nil"/>
              <w:right w:val="nil"/>
            </w:tcBorders>
            <w:shd w:val="clear" w:color="auto" w:fill="auto"/>
            <w:vAlign w:val="center"/>
          </w:tcPr>
          <w:p w14:paraId="7D287CD4"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124</w:t>
            </w:r>
          </w:p>
        </w:tc>
        <w:tc>
          <w:tcPr>
            <w:tcW w:w="750" w:type="dxa"/>
            <w:tcBorders>
              <w:top w:val="nil"/>
              <w:left w:val="nil"/>
              <w:bottom w:val="nil"/>
              <w:right w:val="nil"/>
            </w:tcBorders>
            <w:shd w:val="clear" w:color="auto" w:fill="auto"/>
            <w:vAlign w:val="center"/>
          </w:tcPr>
          <w:p w14:paraId="1549C4A2"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11.32</w:t>
            </w:r>
          </w:p>
        </w:tc>
      </w:tr>
      <w:tr w:rsidR="00B86B9C" w:rsidRPr="008865BC" w14:paraId="56E972F3" w14:textId="77777777" w:rsidTr="00B02F52">
        <w:trPr>
          <w:jc w:val="center"/>
        </w:trPr>
        <w:tc>
          <w:tcPr>
            <w:tcW w:w="1857" w:type="dxa"/>
            <w:tcBorders>
              <w:top w:val="nil"/>
              <w:left w:val="nil"/>
              <w:bottom w:val="single" w:sz="8" w:space="0" w:color="auto"/>
              <w:right w:val="nil"/>
            </w:tcBorders>
            <w:shd w:val="clear" w:color="auto" w:fill="auto"/>
            <w:vAlign w:val="center"/>
          </w:tcPr>
          <w:p w14:paraId="5ED58C15"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Competent</w:t>
            </w:r>
          </w:p>
        </w:tc>
        <w:tc>
          <w:tcPr>
            <w:tcW w:w="1807" w:type="dxa"/>
            <w:tcBorders>
              <w:top w:val="nil"/>
              <w:left w:val="nil"/>
              <w:bottom w:val="single" w:sz="8" w:space="0" w:color="auto"/>
              <w:right w:val="nil"/>
            </w:tcBorders>
            <w:shd w:val="clear" w:color="auto" w:fill="auto"/>
            <w:vAlign w:val="center"/>
          </w:tcPr>
          <w:p w14:paraId="416BD985"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469</w:t>
            </w:r>
          </w:p>
        </w:tc>
        <w:tc>
          <w:tcPr>
            <w:tcW w:w="750" w:type="dxa"/>
            <w:tcBorders>
              <w:top w:val="nil"/>
              <w:left w:val="nil"/>
              <w:bottom w:val="single" w:sz="8" w:space="0" w:color="auto"/>
              <w:right w:val="nil"/>
            </w:tcBorders>
            <w:shd w:val="clear" w:color="auto" w:fill="auto"/>
            <w:vAlign w:val="center"/>
          </w:tcPr>
          <w:p w14:paraId="61849FA0"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42.83</w:t>
            </w:r>
          </w:p>
        </w:tc>
        <w:tc>
          <w:tcPr>
            <w:tcW w:w="1896" w:type="dxa"/>
            <w:tcBorders>
              <w:top w:val="nil"/>
              <w:left w:val="nil"/>
              <w:bottom w:val="single" w:sz="8" w:space="0" w:color="auto"/>
              <w:right w:val="nil"/>
            </w:tcBorders>
            <w:shd w:val="clear" w:color="auto" w:fill="auto"/>
            <w:vAlign w:val="center"/>
          </w:tcPr>
          <w:p w14:paraId="37ECB4F0"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633</w:t>
            </w:r>
          </w:p>
        </w:tc>
        <w:tc>
          <w:tcPr>
            <w:tcW w:w="750" w:type="dxa"/>
            <w:tcBorders>
              <w:top w:val="nil"/>
              <w:left w:val="nil"/>
              <w:bottom w:val="single" w:sz="8" w:space="0" w:color="auto"/>
              <w:right w:val="nil"/>
            </w:tcBorders>
            <w:shd w:val="clear" w:color="auto" w:fill="auto"/>
            <w:vAlign w:val="center"/>
          </w:tcPr>
          <w:p w14:paraId="0EE61FAD"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57.81</w:t>
            </w:r>
          </w:p>
        </w:tc>
        <w:tc>
          <w:tcPr>
            <w:tcW w:w="1896" w:type="dxa"/>
            <w:tcBorders>
              <w:top w:val="nil"/>
              <w:left w:val="nil"/>
              <w:bottom w:val="single" w:sz="8" w:space="0" w:color="auto"/>
              <w:right w:val="nil"/>
            </w:tcBorders>
            <w:shd w:val="clear" w:color="auto" w:fill="auto"/>
            <w:vAlign w:val="center"/>
          </w:tcPr>
          <w:p w14:paraId="2D59E413"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966</w:t>
            </w:r>
          </w:p>
        </w:tc>
        <w:tc>
          <w:tcPr>
            <w:tcW w:w="750" w:type="dxa"/>
            <w:tcBorders>
              <w:top w:val="nil"/>
              <w:left w:val="nil"/>
              <w:bottom w:val="single" w:sz="8" w:space="0" w:color="auto"/>
              <w:right w:val="nil"/>
            </w:tcBorders>
            <w:shd w:val="clear" w:color="auto" w:fill="auto"/>
            <w:vAlign w:val="center"/>
          </w:tcPr>
          <w:p w14:paraId="6C8F7787"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88.22</w:t>
            </w:r>
          </w:p>
        </w:tc>
      </w:tr>
    </w:tbl>
    <w:p w14:paraId="000BD8D7" w14:textId="1FB5C0B2" w:rsidR="00723AAC" w:rsidRPr="0038458F" w:rsidRDefault="00723AAC" w:rsidP="00B02B9E">
      <w:pPr>
        <w:pStyle w:val="MDPI31text"/>
        <w:spacing w:before="240"/>
        <w:rPr>
          <w:rFonts w:eastAsiaTheme="minorEastAsia"/>
        </w:rPr>
      </w:pPr>
      <w:r w:rsidRPr="008865BC">
        <w:rPr>
          <w:rFonts w:eastAsiaTheme="minorEastAsia"/>
        </w:rPr>
        <w:t>Object control scores improved over the three time points during the programme; Table 3 shows the relative increase in children achieving full competency from 20.55% at the start of the programme, to 87.21% in the final week. Figure 2 clearly shows the percentage change of children from not meeting competency and working towards</w:t>
      </w:r>
      <w:r w:rsidR="00B820E1">
        <w:rPr>
          <w:rFonts w:eastAsiaTheme="minorEastAsia"/>
        </w:rPr>
        <w:t xml:space="preserve"> it</w:t>
      </w:r>
      <w:r w:rsidRPr="008865BC">
        <w:rPr>
          <w:rFonts w:eastAsiaTheme="minorEastAsia"/>
        </w:rPr>
        <w:t xml:space="preserve"> to meeting full competency by the end of the </w:t>
      </w:r>
      <w:r w:rsidRPr="0038458F">
        <w:rPr>
          <w:rFonts w:eastAsiaTheme="minorEastAsia"/>
        </w:rPr>
        <w:t xml:space="preserve">programme. Friedman’s analysis of variance confirmed that object control scores were statistically different between time points in the intervention programme, </w:t>
      </w:r>
      <w:r w:rsidR="008D6D27" w:rsidRPr="0038458F">
        <w:rPr>
          <w:rFonts w:eastAsia="Palatino Linotype"/>
        </w:rPr>
        <w:t>χ</w:t>
      </w:r>
      <w:r w:rsidR="008D6D27" w:rsidRPr="0038458F">
        <w:rPr>
          <w:rFonts w:eastAsia="Palatino Linotype" w:cs="Palatino Linotype"/>
          <w:vertAlign w:val="superscript"/>
        </w:rPr>
        <w:t>2</w:t>
      </w:r>
      <w:r w:rsidRPr="0038458F">
        <w:rPr>
          <w:rFonts w:eastAsiaTheme="minorEastAsia"/>
        </w:rPr>
        <w:t xml:space="preserve"> (2) = 410.01, </w:t>
      </w:r>
      <w:r w:rsidR="009B157D" w:rsidRPr="0038458F">
        <w:rPr>
          <w:rFonts w:eastAsiaTheme="minorEastAsia"/>
          <w:i/>
        </w:rPr>
        <w:t>p</w:t>
      </w:r>
      <w:r w:rsidRPr="0038458F">
        <w:rPr>
          <w:rFonts w:eastAsiaTheme="minorEastAsia"/>
        </w:rPr>
        <w:t xml:space="preserve"> &lt;</w:t>
      </w:r>
      <w:r w:rsidR="00DC4CBF" w:rsidRPr="0038458F">
        <w:rPr>
          <w:rFonts w:eastAsiaTheme="minorEastAsia"/>
        </w:rPr>
        <w:t xml:space="preserve"> 0.0</w:t>
      </w:r>
      <w:r w:rsidRPr="0038458F">
        <w:rPr>
          <w:rFonts w:eastAsiaTheme="minorEastAsia"/>
        </w:rPr>
        <w:t>01, W =</w:t>
      </w:r>
      <w:r w:rsidR="00DC4CBF" w:rsidRPr="0038458F">
        <w:rPr>
          <w:rFonts w:eastAsiaTheme="minorEastAsia"/>
        </w:rPr>
        <w:t xml:space="preserve"> 0.9</w:t>
      </w:r>
      <w:r w:rsidRPr="0038458F">
        <w:rPr>
          <w:rFonts w:eastAsiaTheme="minorEastAsia"/>
        </w:rPr>
        <w:t>4. Post hoc analysis revealed statistically significant increases in object control scores from pre-intervention (Mdn = 10) to mid-intervention (Mdn = 12) (</w:t>
      </w:r>
      <w:r w:rsidR="009B157D" w:rsidRPr="0038458F">
        <w:rPr>
          <w:rFonts w:eastAsiaTheme="minorEastAsia"/>
          <w:i/>
        </w:rPr>
        <w:t>p</w:t>
      </w:r>
      <w:r w:rsidRPr="0038458F">
        <w:rPr>
          <w:rFonts w:eastAsiaTheme="minorEastAsia"/>
        </w:rPr>
        <w:t xml:space="preserve"> &lt;</w:t>
      </w:r>
      <w:r w:rsidR="00DC4CBF" w:rsidRPr="0038458F">
        <w:rPr>
          <w:rFonts w:eastAsiaTheme="minorEastAsia"/>
        </w:rPr>
        <w:t xml:space="preserve"> 0.0</w:t>
      </w:r>
      <w:r w:rsidRPr="0038458F">
        <w:rPr>
          <w:rFonts w:eastAsiaTheme="minorEastAsia"/>
        </w:rPr>
        <w:t>01), and post-intervention (Mdn = 15) (</w:t>
      </w:r>
      <w:r w:rsidR="009B157D" w:rsidRPr="0038458F">
        <w:rPr>
          <w:rFonts w:eastAsiaTheme="minorEastAsia"/>
          <w:i/>
        </w:rPr>
        <w:t>p</w:t>
      </w:r>
      <w:r w:rsidRPr="0038458F">
        <w:rPr>
          <w:rFonts w:eastAsiaTheme="minorEastAsia"/>
        </w:rPr>
        <w:t xml:space="preserve"> &lt;</w:t>
      </w:r>
      <w:r w:rsidR="00DC4CBF" w:rsidRPr="0038458F">
        <w:rPr>
          <w:rFonts w:eastAsiaTheme="minorEastAsia"/>
        </w:rPr>
        <w:t xml:space="preserve"> 0.0</w:t>
      </w:r>
      <w:r w:rsidRPr="0038458F">
        <w:rPr>
          <w:rFonts w:eastAsiaTheme="minorEastAsia"/>
        </w:rPr>
        <w:t>01), and from midway (Mdn = 12) to post-intervention (Mdn = 15) (</w:t>
      </w:r>
      <w:r w:rsidR="009B157D" w:rsidRPr="0038458F">
        <w:rPr>
          <w:rFonts w:eastAsiaTheme="minorEastAsia"/>
          <w:i/>
        </w:rPr>
        <w:t>p</w:t>
      </w:r>
      <w:r w:rsidRPr="0038458F">
        <w:rPr>
          <w:rFonts w:eastAsiaTheme="minorEastAsia"/>
        </w:rPr>
        <w:t xml:space="preserve"> &lt;</w:t>
      </w:r>
      <w:r w:rsidR="00DC4CBF" w:rsidRPr="0038458F">
        <w:rPr>
          <w:rFonts w:eastAsiaTheme="minorEastAsia"/>
        </w:rPr>
        <w:t xml:space="preserve"> 0.0</w:t>
      </w:r>
      <w:r w:rsidRPr="0038458F">
        <w:rPr>
          <w:rFonts w:eastAsiaTheme="minorEastAsia"/>
        </w:rPr>
        <w:t>01).</w:t>
      </w:r>
    </w:p>
    <w:p w14:paraId="48B31E09" w14:textId="77777777" w:rsidR="00B86B9C" w:rsidRPr="008865BC" w:rsidRDefault="00B86B9C" w:rsidP="00B86B9C">
      <w:pPr>
        <w:pStyle w:val="MDPI41tablecaption"/>
        <w:jc w:val="both"/>
        <w:rPr>
          <w:rFonts w:eastAsia="Palatino Linotype"/>
        </w:rPr>
      </w:pPr>
      <w:r w:rsidRPr="008865BC">
        <w:rPr>
          <w:rFonts w:eastAsia="Palatino Linotype"/>
          <w:b/>
          <w:bCs/>
        </w:rPr>
        <w:t xml:space="preserve">Table 3. </w:t>
      </w:r>
      <w:r w:rsidRPr="008865BC">
        <w:rPr>
          <w:rFonts w:eastAsia="Palatino Linotype"/>
        </w:rPr>
        <w:t>Frequency and percentage of children meeting each level of criteria for object control skills across each intervention time point.</w:t>
      </w:r>
    </w:p>
    <w:tbl>
      <w:tblPr>
        <w:tblW w:w="10465" w:type="dxa"/>
        <w:jc w:val="center"/>
        <w:tblLayout w:type="fixed"/>
        <w:tblCellMar>
          <w:left w:w="0" w:type="dxa"/>
          <w:right w:w="0" w:type="dxa"/>
        </w:tblCellMar>
        <w:tblLook w:val="04A0" w:firstRow="1" w:lastRow="0" w:firstColumn="1" w:lastColumn="0" w:noHBand="0" w:noVBand="1"/>
      </w:tblPr>
      <w:tblGrid>
        <w:gridCol w:w="2002"/>
        <w:gridCol w:w="1948"/>
        <w:gridCol w:w="809"/>
        <w:gridCol w:w="2044"/>
        <w:gridCol w:w="809"/>
        <w:gridCol w:w="2044"/>
        <w:gridCol w:w="809"/>
      </w:tblGrid>
      <w:tr w:rsidR="00B86B9C" w:rsidRPr="008865BC" w14:paraId="385393C9" w14:textId="77777777" w:rsidTr="008D6D27">
        <w:trPr>
          <w:jc w:val="center"/>
        </w:trPr>
        <w:tc>
          <w:tcPr>
            <w:tcW w:w="1857" w:type="dxa"/>
            <w:tcBorders>
              <w:top w:val="single" w:sz="8" w:space="0" w:color="auto"/>
              <w:left w:val="nil"/>
              <w:bottom w:val="single" w:sz="4" w:space="0" w:color="auto"/>
              <w:right w:val="nil"/>
            </w:tcBorders>
            <w:shd w:val="clear" w:color="auto" w:fill="auto"/>
            <w:vAlign w:val="center"/>
          </w:tcPr>
          <w:p w14:paraId="1A9424BA"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p>
        </w:tc>
        <w:tc>
          <w:tcPr>
            <w:tcW w:w="1807" w:type="dxa"/>
            <w:tcBorders>
              <w:top w:val="single" w:sz="8" w:space="0" w:color="auto"/>
              <w:left w:val="nil"/>
              <w:bottom w:val="single" w:sz="4" w:space="0" w:color="auto"/>
              <w:right w:val="nil"/>
            </w:tcBorders>
            <w:shd w:val="clear" w:color="auto" w:fill="auto"/>
            <w:vAlign w:val="center"/>
          </w:tcPr>
          <w:p w14:paraId="4051A4CC"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Pre-Intervention</w:t>
            </w:r>
          </w:p>
        </w:tc>
        <w:tc>
          <w:tcPr>
            <w:tcW w:w="750" w:type="dxa"/>
            <w:tcBorders>
              <w:top w:val="single" w:sz="8" w:space="0" w:color="auto"/>
              <w:left w:val="nil"/>
              <w:bottom w:val="single" w:sz="4" w:space="0" w:color="auto"/>
              <w:right w:val="nil"/>
            </w:tcBorders>
            <w:shd w:val="clear" w:color="auto" w:fill="auto"/>
            <w:vAlign w:val="center"/>
          </w:tcPr>
          <w:p w14:paraId="172C0CEA"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 xml:space="preserve"> </w:t>
            </w:r>
          </w:p>
        </w:tc>
        <w:tc>
          <w:tcPr>
            <w:tcW w:w="1896" w:type="dxa"/>
            <w:tcBorders>
              <w:top w:val="single" w:sz="8" w:space="0" w:color="auto"/>
              <w:left w:val="nil"/>
              <w:bottom w:val="single" w:sz="4" w:space="0" w:color="auto"/>
              <w:right w:val="nil"/>
            </w:tcBorders>
            <w:shd w:val="clear" w:color="auto" w:fill="auto"/>
            <w:vAlign w:val="center"/>
          </w:tcPr>
          <w:p w14:paraId="0FF82894"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Mid-Intervention</w:t>
            </w:r>
          </w:p>
        </w:tc>
        <w:tc>
          <w:tcPr>
            <w:tcW w:w="750" w:type="dxa"/>
            <w:tcBorders>
              <w:top w:val="single" w:sz="8" w:space="0" w:color="auto"/>
              <w:left w:val="nil"/>
              <w:bottom w:val="single" w:sz="4" w:space="0" w:color="auto"/>
              <w:right w:val="nil"/>
            </w:tcBorders>
            <w:shd w:val="clear" w:color="auto" w:fill="auto"/>
            <w:vAlign w:val="center"/>
          </w:tcPr>
          <w:p w14:paraId="3E3978C1"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 xml:space="preserve"> </w:t>
            </w:r>
          </w:p>
        </w:tc>
        <w:tc>
          <w:tcPr>
            <w:tcW w:w="1896" w:type="dxa"/>
            <w:tcBorders>
              <w:top w:val="single" w:sz="8" w:space="0" w:color="auto"/>
              <w:left w:val="nil"/>
              <w:bottom w:val="single" w:sz="4" w:space="0" w:color="auto"/>
              <w:right w:val="nil"/>
            </w:tcBorders>
            <w:shd w:val="clear" w:color="auto" w:fill="auto"/>
            <w:vAlign w:val="center"/>
          </w:tcPr>
          <w:p w14:paraId="3DDA466D"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Post-Intervention</w:t>
            </w:r>
          </w:p>
        </w:tc>
        <w:tc>
          <w:tcPr>
            <w:tcW w:w="750" w:type="dxa"/>
            <w:tcBorders>
              <w:top w:val="single" w:sz="8" w:space="0" w:color="auto"/>
              <w:left w:val="nil"/>
              <w:bottom w:val="single" w:sz="4" w:space="0" w:color="auto"/>
              <w:right w:val="nil"/>
            </w:tcBorders>
            <w:shd w:val="clear" w:color="auto" w:fill="auto"/>
            <w:vAlign w:val="center"/>
          </w:tcPr>
          <w:p w14:paraId="79CC93EB"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 xml:space="preserve"> </w:t>
            </w:r>
          </w:p>
        </w:tc>
      </w:tr>
      <w:tr w:rsidR="00B86B9C" w:rsidRPr="008865BC" w14:paraId="7657082E" w14:textId="77777777" w:rsidTr="008D6D27">
        <w:trPr>
          <w:jc w:val="center"/>
        </w:trPr>
        <w:tc>
          <w:tcPr>
            <w:tcW w:w="1857" w:type="dxa"/>
            <w:tcBorders>
              <w:top w:val="single" w:sz="4" w:space="0" w:color="auto"/>
              <w:left w:val="nil"/>
              <w:bottom w:val="single" w:sz="4" w:space="0" w:color="auto"/>
              <w:right w:val="nil"/>
            </w:tcBorders>
            <w:shd w:val="clear" w:color="auto" w:fill="auto"/>
            <w:vAlign w:val="center"/>
          </w:tcPr>
          <w:p w14:paraId="795951C5"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 xml:space="preserve"> </w:t>
            </w:r>
          </w:p>
        </w:tc>
        <w:tc>
          <w:tcPr>
            <w:tcW w:w="1807" w:type="dxa"/>
            <w:tcBorders>
              <w:top w:val="single" w:sz="4" w:space="0" w:color="auto"/>
              <w:left w:val="nil"/>
              <w:bottom w:val="single" w:sz="4" w:space="0" w:color="auto"/>
              <w:right w:val="nil"/>
            </w:tcBorders>
            <w:shd w:val="clear" w:color="auto" w:fill="auto"/>
            <w:vAlign w:val="center"/>
          </w:tcPr>
          <w:p w14:paraId="72A2E4E7"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 xml:space="preserve">Frequency  </w:t>
            </w:r>
          </w:p>
        </w:tc>
        <w:tc>
          <w:tcPr>
            <w:tcW w:w="750" w:type="dxa"/>
            <w:tcBorders>
              <w:top w:val="single" w:sz="4" w:space="0" w:color="auto"/>
              <w:left w:val="nil"/>
              <w:bottom w:val="single" w:sz="4" w:space="0" w:color="auto"/>
              <w:right w:val="nil"/>
            </w:tcBorders>
            <w:shd w:val="clear" w:color="auto" w:fill="auto"/>
            <w:vAlign w:val="center"/>
          </w:tcPr>
          <w:p w14:paraId="6E347950"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w:t>
            </w:r>
          </w:p>
        </w:tc>
        <w:tc>
          <w:tcPr>
            <w:tcW w:w="1896" w:type="dxa"/>
            <w:tcBorders>
              <w:top w:val="single" w:sz="4" w:space="0" w:color="auto"/>
              <w:left w:val="nil"/>
              <w:bottom w:val="single" w:sz="4" w:space="0" w:color="auto"/>
              <w:right w:val="nil"/>
            </w:tcBorders>
            <w:shd w:val="clear" w:color="auto" w:fill="auto"/>
            <w:vAlign w:val="center"/>
          </w:tcPr>
          <w:p w14:paraId="6E1ED497"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Frequency</w:t>
            </w:r>
          </w:p>
        </w:tc>
        <w:tc>
          <w:tcPr>
            <w:tcW w:w="750" w:type="dxa"/>
            <w:tcBorders>
              <w:top w:val="single" w:sz="4" w:space="0" w:color="auto"/>
              <w:left w:val="nil"/>
              <w:bottom w:val="single" w:sz="4" w:space="0" w:color="auto"/>
              <w:right w:val="nil"/>
            </w:tcBorders>
            <w:shd w:val="clear" w:color="auto" w:fill="auto"/>
            <w:vAlign w:val="center"/>
          </w:tcPr>
          <w:p w14:paraId="2FCE9FAA"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w:t>
            </w:r>
          </w:p>
        </w:tc>
        <w:tc>
          <w:tcPr>
            <w:tcW w:w="1896" w:type="dxa"/>
            <w:tcBorders>
              <w:top w:val="single" w:sz="4" w:space="0" w:color="auto"/>
              <w:left w:val="nil"/>
              <w:bottom w:val="single" w:sz="4" w:space="0" w:color="auto"/>
              <w:right w:val="nil"/>
            </w:tcBorders>
            <w:shd w:val="clear" w:color="auto" w:fill="auto"/>
            <w:vAlign w:val="center"/>
          </w:tcPr>
          <w:p w14:paraId="24D00B82"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Frequency</w:t>
            </w:r>
          </w:p>
        </w:tc>
        <w:tc>
          <w:tcPr>
            <w:tcW w:w="750" w:type="dxa"/>
            <w:tcBorders>
              <w:top w:val="single" w:sz="4" w:space="0" w:color="auto"/>
              <w:left w:val="nil"/>
              <w:bottom w:val="single" w:sz="4" w:space="0" w:color="auto"/>
              <w:right w:val="nil"/>
            </w:tcBorders>
            <w:shd w:val="clear" w:color="auto" w:fill="auto"/>
            <w:vAlign w:val="center"/>
          </w:tcPr>
          <w:p w14:paraId="5C565065"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w:t>
            </w:r>
          </w:p>
        </w:tc>
      </w:tr>
      <w:tr w:rsidR="00B86B9C" w:rsidRPr="008865BC" w14:paraId="1B9B35A1" w14:textId="77777777" w:rsidTr="008D6D27">
        <w:trPr>
          <w:jc w:val="center"/>
        </w:trPr>
        <w:tc>
          <w:tcPr>
            <w:tcW w:w="1857" w:type="dxa"/>
            <w:tcBorders>
              <w:top w:val="single" w:sz="4" w:space="0" w:color="auto"/>
              <w:left w:val="nil"/>
              <w:bottom w:val="nil"/>
              <w:right w:val="nil"/>
            </w:tcBorders>
            <w:shd w:val="clear" w:color="auto" w:fill="auto"/>
            <w:vAlign w:val="center"/>
          </w:tcPr>
          <w:p w14:paraId="03E1D695"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Not meeting</w:t>
            </w:r>
          </w:p>
        </w:tc>
        <w:tc>
          <w:tcPr>
            <w:tcW w:w="1807" w:type="dxa"/>
            <w:tcBorders>
              <w:top w:val="single" w:sz="4" w:space="0" w:color="auto"/>
              <w:left w:val="nil"/>
              <w:bottom w:val="nil"/>
              <w:right w:val="nil"/>
            </w:tcBorders>
            <w:shd w:val="clear" w:color="auto" w:fill="auto"/>
            <w:vAlign w:val="center"/>
          </w:tcPr>
          <w:p w14:paraId="09F1CE00"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267</w:t>
            </w:r>
          </w:p>
        </w:tc>
        <w:tc>
          <w:tcPr>
            <w:tcW w:w="750" w:type="dxa"/>
            <w:tcBorders>
              <w:top w:val="single" w:sz="4" w:space="0" w:color="auto"/>
              <w:left w:val="nil"/>
              <w:bottom w:val="nil"/>
              <w:right w:val="nil"/>
            </w:tcBorders>
            <w:shd w:val="clear" w:color="auto" w:fill="auto"/>
            <w:vAlign w:val="center"/>
          </w:tcPr>
          <w:p w14:paraId="1C788E80"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24.38</w:t>
            </w:r>
          </w:p>
        </w:tc>
        <w:tc>
          <w:tcPr>
            <w:tcW w:w="1896" w:type="dxa"/>
            <w:tcBorders>
              <w:top w:val="single" w:sz="4" w:space="0" w:color="auto"/>
              <w:left w:val="nil"/>
              <w:bottom w:val="nil"/>
              <w:right w:val="nil"/>
            </w:tcBorders>
            <w:shd w:val="clear" w:color="auto" w:fill="auto"/>
            <w:vAlign w:val="center"/>
          </w:tcPr>
          <w:p w14:paraId="57FF7654"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78</w:t>
            </w:r>
          </w:p>
        </w:tc>
        <w:tc>
          <w:tcPr>
            <w:tcW w:w="750" w:type="dxa"/>
            <w:tcBorders>
              <w:top w:val="single" w:sz="4" w:space="0" w:color="auto"/>
              <w:left w:val="nil"/>
              <w:bottom w:val="nil"/>
              <w:right w:val="nil"/>
            </w:tcBorders>
            <w:shd w:val="clear" w:color="auto" w:fill="auto"/>
            <w:vAlign w:val="center"/>
          </w:tcPr>
          <w:p w14:paraId="7E6B4655"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7.12</w:t>
            </w:r>
          </w:p>
        </w:tc>
        <w:tc>
          <w:tcPr>
            <w:tcW w:w="1896" w:type="dxa"/>
            <w:tcBorders>
              <w:top w:val="single" w:sz="4" w:space="0" w:color="auto"/>
              <w:left w:val="nil"/>
              <w:bottom w:val="nil"/>
              <w:right w:val="nil"/>
            </w:tcBorders>
            <w:shd w:val="clear" w:color="auto" w:fill="auto"/>
            <w:vAlign w:val="center"/>
          </w:tcPr>
          <w:p w14:paraId="74763891"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12</w:t>
            </w:r>
          </w:p>
        </w:tc>
        <w:tc>
          <w:tcPr>
            <w:tcW w:w="750" w:type="dxa"/>
            <w:tcBorders>
              <w:top w:val="single" w:sz="4" w:space="0" w:color="auto"/>
              <w:left w:val="nil"/>
              <w:bottom w:val="nil"/>
              <w:right w:val="nil"/>
            </w:tcBorders>
            <w:shd w:val="clear" w:color="auto" w:fill="auto"/>
            <w:vAlign w:val="center"/>
          </w:tcPr>
          <w:p w14:paraId="7664FF18"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1.10</w:t>
            </w:r>
          </w:p>
        </w:tc>
      </w:tr>
      <w:tr w:rsidR="00B86B9C" w:rsidRPr="008865BC" w14:paraId="7ADAD9C0" w14:textId="77777777" w:rsidTr="00B02F52">
        <w:trPr>
          <w:jc w:val="center"/>
        </w:trPr>
        <w:tc>
          <w:tcPr>
            <w:tcW w:w="1857" w:type="dxa"/>
            <w:tcBorders>
              <w:top w:val="nil"/>
              <w:left w:val="nil"/>
              <w:bottom w:val="nil"/>
              <w:right w:val="nil"/>
            </w:tcBorders>
            <w:shd w:val="clear" w:color="auto" w:fill="auto"/>
            <w:vAlign w:val="center"/>
          </w:tcPr>
          <w:p w14:paraId="2C652959"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Working towards</w:t>
            </w:r>
          </w:p>
        </w:tc>
        <w:tc>
          <w:tcPr>
            <w:tcW w:w="1807" w:type="dxa"/>
            <w:tcBorders>
              <w:top w:val="nil"/>
              <w:left w:val="nil"/>
              <w:bottom w:val="nil"/>
              <w:right w:val="nil"/>
            </w:tcBorders>
            <w:shd w:val="clear" w:color="auto" w:fill="auto"/>
            <w:vAlign w:val="center"/>
          </w:tcPr>
          <w:p w14:paraId="3FEFF63A"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603</w:t>
            </w:r>
          </w:p>
        </w:tc>
        <w:tc>
          <w:tcPr>
            <w:tcW w:w="750" w:type="dxa"/>
            <w:tcBorders>
              <w:top w:val="nil"/>
              <w:left w:val="nil"/>
              <w:bottom w:val="nil"/>
              <w:right w:val="nil"/>
            </w:tcBorders>
            <w:shd w:val="clear" w:color="auto" w:fill="auto"/>
            <w:vAlign w:val="center"/>
          </w:tcPr>
          <w:p w14:paraId="73C5E011"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55.07</w:t>
            </w:r>
          </w:p>
        </w:tc>
        <w:tc>
          <w:tcPr>
            <w:tcW w:w="1896" w:type="dxa"/>
            <w:tcBorders>
              <w:top w:val="nil"/>
              <w:left w:val="nil"/>
              <w:bottom w:val="nil"/>
              <w:right w:val="nil"/>
            </w:tcBorders>
            <w:shd w:val="clear" w:color="auto" w:fill="auto"/>
            <w:vAlign w:val="center"/>
          </w:tcPr>
          <w:p w14:paraId="0931D395"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477</w:t>
            </w:r>
          </w:p>
        </w:tc>
        <w:tc>
          <w:tcPr>
            <w:tcW w:w="750" w:type="dxa"/>
            <w:tcBorders>
              <w:top w:val="nil"/>
              <w:left w:val="nil"/>
              <w:bottom w:val="nil"/>
              <w:right w:val="nil"/>
            </w:tcBorders>
            <w:shd w:val="clear" w:color="auto" w:fill="auto"/>
            <w:vAlign w:val="center"/>
          </w:tcPr>
          <w:p w14:paraId="578EA1B7"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43.56</w:t>
            </w:r>
          </w:p>
        </w:tc>
        <w:tc>
          <w:tcPr>
            <w:tcW w:w="1896" w:type="dxa"/>
            <w:tcBorders>
              <w:top w:val="nil"/>
              <w:left w:val="nil"/>
              <w:bottom w:val="nil"/>
              <w:right w:val="nil"/>
            </w:tcBorders>
            <w:shd w:val="clear" w:color="auto" w:fill="auto"/>
            <w:vAlign w:val="center"/>
          </w:tcPr>
          <w:p w14:paraId="15DED83A"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477</w:t>
            </w:r>
          </w:p>
        </w:tc>
        <w:tc>
          <w:tcPr>
            <w:tcW w:w="750" w:type="dxa"/>
            <w:tcBorders>
              <w:top w:val="nil"/>
              <w:left w:val="nil"/>
              <w:bottom w:val="nil"/>
              <w:right w:val="nil"/>
            </w:tcBorders>
            <w:shd w:val="clear" w:color="auto" w:fill="auto"/>
            <w:vAlign w:val="center"/>
          </w:tcPr>
          <w:p w14:paraId="2119EE62"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11.69</w:t>
            </w:r>
          </w:p>
        </w:tc>
      </w:tr>
      <w:tr w:rsidR="00B86B9C" w:rsidRPr="008865BC" w14:paraId="1325DE36" w14:textId="77777777" w:rsidTr="00B02F52">
        <w:trPr>
          <w:jc w:val="center"/>
        </w:trPr>
        <w:tc>
          <w:tcPr>
            <w:tcW w:w="1857" w:type="dxa"/>
            <w:tcBorders>
              <w:top w:val="nil"/>
              <w:left w:val="nil"/>
              <w:bottom w:val="single" w:sz="8" w:space="0" w:color="auto"/>
              <w:right w:val="nil"/>
            </w:tcBorders>
            <w:shd w:val="clear" w:color="auto" w:fill="auto"/>
            <w:vAlign w:val="center"/>
          </w:tcPr>
          <w:p w14:paraId="38E084C6"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Competent</w:t>
            </w:r>
          </w:p>
        </w:tc>
        <w:tc>
          <w:tcPr>
            <w:tcW w:w="1807" w:type="dxa"/>
            <w:tcBorders>
              <w:top w:val="nil"/>
              <w:left w:val="nil"/>
              <w:bottom w:val="single" w:sz="8" w:space="0" w:color="auto"/>
              <w:right w:val="nil"/>
            </w:tcBorders>
            <w:shd w:val="clear" w:color="auto" w:fill="auto"/>
            <w:vAlign w:val="center"/>
          </w:tcPr>
          <w:p w14:paraId="18527AAC"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225</w:t>
            </w:r>
          </w:p>
        </w:tc>
        <w:tc>
          <w:tcPr>
            <w:tcW w:w="750" w:type="dxa"/>
            <w:tcBorders>
              <w:top w:val="nil"/>
              <w:left w:val="nil"/>
              <w:bottom w:val="single" w:sz="8" w:space="0" w:color="auto"/>
              <w:right w:val="nil"/>
            </w:tcBorders>
            <w:shd w:val="clear" w:color="auto" w:fill="auto"/>
            <w:vAlign w:val="center"/>
          </w:tcPr>
          <w:p w14:paraId="2F38CAB0"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20.55</w:t>
            </w:r>
          </w:p>
        </w:tc>
        <w:tc>
          <w:tcPr>
            <w:tcW w:w="1896" w:type="dxa"/>
            <w:tcBorders>
              <w:top w:val="nil"/>
              <w:left w:val="nil"/>
              <w:bottom w:val="single" w:sz="8" w:space="0" w:color="auto"/>
              <w:right w:val="nil"/>
            </w:tcBorders>
            <w:shd w:val="clear" w:color="auto" w:fill="auto"/>
            <w:vAlign w:val="center"/>
          </w:tcPr>
          <w:p w14:paraId="30C4903D"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540</w:t>
            </w:r>
          </w:p>
        </w:tc>
        <w:tc>
          <w:tcPr>
            <w:tcW w:w="750" w:type="dxa"/>
            <w:tcBorders>
              <w:top w:val="nil"/>
              <w:left w:val="nil"/>
              <w:bottom w:val="single" w:sz="8" w:space="0" w:color="auto"/>
              <w:right w:val="nil"/>
            </w:tcBorders>
            <w:shd w:val="clear" w:color="auto" w:fill="auto"/>
            <w:vAlign w:val="center"/>
          </w:tcPr>
          <w:p w14:paraId="7FDE46E1"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49.32</w:t>
            </w:r>
          </w:p>
        </w:tc>
        <w:tc>
          <w:tcPr>
            <w:tcW w:w="1896" w:type="dxa"/>
            <w:tcBorders>
              <w:top w:val="nil"/>
              <w:left w:val="nil"/>
              <w:bottom w:val="single" w:sz="8" w:space="0" w:color="auto"/>
              <w:right w:val="nil"/>
            </w:tcBorders>
            <w:shd w:val="clear" w:color="auto" w:fill="auto"/>
            <w:vAlign w:val="center"/>
          </w:tcPr>
          <w:p w14:paraId="0D5213F6"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955</w:t>
            </w:r>
          </w:p>
        </w:tc>
        <w:tc>
          <w:tcPr>
            <w:tcW w:w="750" w:type="dxa"/>
            <w:tcBorders>
              <w:top w:val="nil"/>
              <w:left w:val="nil"/>
              <w:bottom w:val="single" w:sz="8" w:space="0" w:color="auto"/>
              <w:right w:val="nil"/>
            </w:tcBorders>
            <w:shd w:val="clear" w:color="auto" w:fill="auto"/>
            <w:vAlign w:val="center"/>
          </w:tcPr>
          <w:p w14:paraId="20D47F57"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87.21</w:t>
            </w:r>
          </w:p>
        </w:tc>
      </w:tr>
    </w:tbl>
    <w:p w14:paraId="7C86CCC4" w14:textId="77777777" w:rsidR="00880657" w:rsidRPr="008865BC" w:rsidRDefault="00880657" w:rsidP="00880657">
      <w:pPr>
        <w:pStyle w:val="MDPI52figure"/>
        <w:ind w:left="2608"/>
        <w:jc w:val="left"/>
        <w:rPr>
          <w:rFonts w:asciiTheme="minorHAnsi" w:eastAsiaTheme="minorEastAsia" w:hAnsiTheme="minorHAnsi" w:cstheme="minorBidi"/>
          <w:color w:val="auto"/>
          <w:sz w:val="22"/>
          <w:szCs w:val="22"/>
          <w:lang w:eastAsia="en-US"/>
        </w:rPr>
      </w:pPr>
      <w:r w:rsidRPr="008865BC">
        <w:rPr>
          <w:noProof/>
        </w:rPr>
        <w:drawing>
          <wp:inline distT="0" distB="0" distL="0" distR="0" wp14:anchorId="43CAADF2" wp14:editId="518002AA">
            <wp:extent cx="4921899" cy="3242266"/>
            <wp:effectExtent l="0" t="0" r="2540" b="6350"/>
            <wp:docPr id="557466171" name="Picture 2"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921899" cy="3242266"/>
                    </a:xfrm>
                    <a:prstGeom prst="rect">
                      <a:avLst/>
                    </a:prstGeom>
                  </pic:spPr>
                </pic:pic>
              </a:graphicData>
            </a:graphic>
          </wp:inline>
        </w:drawing>
      </w:r>
    </w:p>
    <w:p w14:paraId="5A6A8705" w14:textId="77777777" w:rsidR="00880657" w:rsidRPr="008865BC" w:rsidRDefault="00880657" w:rsidP="00880657">
      <w:pPr>
        <w:pStyle w:val="MDPI51figurecaption"/>
        <w:jc w:val="both"/>
        <w:rPr>
          <w:rFonts w:asciiTheme="minorHAnsi" w:eastAsiaTheme="minorEastAsia" w:hAnsiTheme="minorHAnsi"/>
        </w:rPr>
      </w:pPr>
      <w:r w:rsidRPr="008865BC">
        <w:rPr>
          <w:rFonts w:eastAsiaTheme="minorEastAsia"/>
          <w:b/>
          <w:bCs/>
        </w:rPr>
        <w:t xml:space="preserve">Figure 2. </w:t>
      </w:r>
      <w:r w:rsidRPr="008865BC">
        <w:rPr>
          <w:rFonts w:eastAsiaTheme="minorEastAsia"/>
        </w:rPr>
        <w:t>Percentage of children achieving each level of criteria for object control skills across each time point of the intervention.</w:t>
      </w:r>
    </w:p>
    <w:p w14:paraId="23B0899A" w14:textId="57CF6548" w:rsidR="00723AAC" w:rsidRPr="007C2FD8" w:rsidRDefault="00723AAC" w:rsidP="008865BC">
      <w:pPr>
        <w:pStyle w:val="MDPI31text"/>
        <w:rPr>
          <w:rFonts w:eastAsiaTheme="minorEastAsia"/>
          <w:snapToGrid/>
        </w:rPr>
      </w:pPr>
      <w:r w:rsidRPr="008865BC">
        <w:rPr>
          <w:rFonts w:eastAsiaTheme="minorEastAsia"/>
          <w:snapToGrid/>
        </w:rPr>
        <w:t xml:space="preserve">Table 4 shows the frequency and percentages of each level of criteria achieved across time points of the programme for stability skills. Skills improved from 35.16% being </w:t>
      </w:r>
      <w:r w:rsidRPr="008865BC">
        <w:rPr>
          <w:rFonts w:eastAsiaTheme="minorEastAsia"/>
          <w:snapToGrid/>
        </w:rPr>
        <w:lastRenderedPageBreak/>
        <w:t xml:space="preserve">competent at the beginning of the programme to 96.92% achieving full competency by the end of the programme. Figure 3 presents a clear improvement in stability skills achieved across the programme </w:t>
      </w:r>
      <w:r w:rsidRPr="007C2FD8">
        <w:rPr>
          <w:rFonts w:eastAsiaTheme="minorEastAsia"/>
          <w:snapToGrid/>
        </w:rPr>
        <w:t xml:space="preserve">time points. Friedman’s analysis of variance indicated that stability scores were statistically significantly different between time points in the programme, </w:t>
      </w:r>
      <w:r w:rsidR="008D6D27" w:rsidRPr="007C2FD8">
        <w:rPr>
          <w:rFonts w:eastAsia="Palatino Linotype"/>
        </w:rPr>
        <w:t>χ</w:t>
      </w:r>
      <w:r w:rsidR="008D6D27" w:rsidRPr="007C2FD8">
        <w:rPr>
          <w:rFonts w:eastAsia="Palatino Linotype"/>
          <w:vertAlign w:val="superscript"/>
        </w:rPr>
        <w:t>2</w:t>
      </w:r>
      <w:r w:rsidRPr="007C2FD8">
        <w:rPr>
          <w:rFonts w:eastAsiaTheme="minorEastAsia"/>
          <w:snapToGrid/>
        </w:rPr>
        <w:t xml:space="preserve"> (2) = 368.51, </w:t>
      </w:r>
      <w:r w:rsidR="009B157D" w:rsidRPr="007C2FD8">
        <w:rPr>
          <w:rFonts w:eastAsiaTheme="minorEastAsia"/>
          <w:i/>
          <w:snapToGrid/>
        </w:rPr>
        <w:t>p</w:t>
      </w:r>
      <w:r w:rsidRPr="007C2FD8">
        <w:rPr>
          <w:rFonts w:eastAsiaTheme="minorEastAsia"/>
          <w:snapToGrid/>
        </w:rPr>
        <w:t xml:space="preserve"> &lt;</w:t>
      </w:r>
      <w:r w:rsidR="00DC4CBF" w:rsidRPr="007C2FD8">
        <w:rPr>
          <w:rFonts w:eastAsiaTheme="minorEastAsia"/>
          <w:snapToGrid/>
        </w:rPr>
        <w:t xml:space="preserve"> 0.0</w:t>
      </w:r>
      <w:r w:rsidRPr="007C2FD8">
        <w:rPr>
          <w:rFonts w:eastAsiaTheme="minorEastAsia"/>
          <w:snapToGrid/>
        </w:rPr>
        <w:t>01, W =</w:t>
      </w:r>
      <w:r w:rsidR="00DC4CBF" w:rsidRPr="007C2FD8">
        <w:rPr>
          <w:rFonts w:eastAsiaTheme="minorEastAsia"/>
          <w:snapToGrid/>
        </w:rPr>
        <w:t xml:space="preserve"> 0.8</w:t>
      </w:r>
      <w:r w:rsidRPr="007C2FD8">
        <w:rPr>
          <w:rFonts w:eastAsiaTheme="minorEastAsia"/>
          <w:snapToGrid/>
        </w:rPr>
        <w:t>4. Post hoc analysis revealed statistically significant increases in stability scores between all intervention time points, from pre-intervention (Mdn = 9) to mid-intervention (Mdn = 11) (</w:t>
      </w:r>
      <w:r w:rsidR="009B157D" w:rsidRPr="007C2FD8">
        <w:rPr>
          <w:rFonts w:eastAsiaTheme="minorEastAsia"/>
          <w:i/>
          <w:snapToGrid/>
        </w:rPr>
        <w:t>p</w:t>
      </w:r>
      <w:r w:rsidRPr="007C2FD8">
        <w:rPr>
          <w:rFonts w:eastAsiaTheme="minorEastAsia"/>
          <w:snapToGrid/>
        </w:rPr>
        <w:t xml:space="preserve"> &lt;</w:t>
      </w:r>
      <w:r w:rsidR="00DC4CBF" w:rsidRPr="007C2FD8">
        <w:rPr>
          <w:rFonts w:eastAsiaTheme="minorEastAsia"/>
          <w:snapToGrid/>
        </w:rPr>
        <w:t xml:space="preserve"> 0.0</w:t>
      </w:r>
      <w:r w:rsidRPr="007C2FD8">
        <w:rPr>
          <w:rFonts w:eastAsiaTheme="minorEastAsia"/>
          <w:snapToGrid/>
        </w:rPr>
        <w:t>01) and post-intervention (Mdn = 12) (</w:t>
      </w:r>
      <w:r w:rsidR="009B157D" w:rsidRPr="007C2FD8">
        <w:rPr>
          <w:rFonts w:eastAsiaTheme="minorEastAsia"/>
          <w:i/>
          <w:snapToGrid/>
        </w:rPr>
        <w:t>p</w:t>
      </w:r>
      <w:r w:rsidRPr="007C2FD8">
        <w:rPr>
          <w:rFonts w:eastAsiaTheme="minorEastAsia"/>
          <w:snapToGrid/>
        </w:rPr>
        <w:t xml:space="preserve"> &lt;</w:t>
      </w:r>
      <w:r w:rsidR="00DC4CBF" w:rsidRPr="007C2FD8">
        <w:rPr>
          <w:rFonts w:eastAsiaTheme="minorEastAsia"/>
          <w:snapToGrid/>
        </w:rPr>
        <w:t xml:space="preserve"> 0.0</w:t>
      </w:r>
      <w:r w:rsidRPr="007C2FD8">
        <w:rPr>
          <w:rFonts w:eastAsiaTheme="minorEastAsia"/>
          <w:snapToGrid/>
        </w:rPr>
        <w:t xml:space="preserve">01), and between pre-intervention (Mdn = 9) </w:t>
      </w:r>
      <w:r w:rsidR="00B820E1" w:rsidRPr="007C2FD8">
        <w:rPr>
          <w:rFonts w:eastAsiaTheme="minorEastAsia"/>
          <w:snapToGrid/>
        </w:rPr>
        <w:t>and post-</w:t>
      </w:r>
      <w:r w:rsidRPr="007C2FD8">
        <w:rPr>
          <w:rFonts w:eastAsiaTheme="minorEastAsia"/>
          <w:snapToGrid/>
        </w:rPr>
        <w:t>intervention (Mdn = 12) (</w:t>
      </w:r>
      <w:r w:rsidR="009B157D" w:rsidRPr="007C2FD8">
        <w:rPr>
          <w:rFonts w:eastAsiaTheme="minorEastAsia"/>
          <w:i/>
          <w:snapToGrid/>
        </w:rPr>
        <w:t>p</w:t>
      </w:r>
      <w:r w:rsidRPr="007C2FD8">
        <w:rPr>
          <w:rFonts w:eastAsiaTheme="minorEastAsia"/>
          <w:snapToGrid/>
        </w:rPr>
        <w:t xml:space="preserve"> &lt;</w:t>
      </w:r>
      <w:r w:rsidR="00DC4CBF" w:rsidRPr="007C2FD8">
        <w:rPr>
          <w:rFonts w:eastAsiaTheme="minorEastAsia"/>
          <w:snapToGrid/>
        </w:rPr>
        <w:t xml:space="preserve"> 0.0</w:t>
      </w:r>
      <w:r w:rsidRPr="007C2FD8">
        <w:rPr>
          <w:rFonts w:eastAsiaTheme="minorEastAsia"/>
          <w:snapToGrid/>
        </w:rPr>
        <w:t>01).</w:t>
      </w:r>
    </w:p>
    <w:p w14:paraId="6B57E1E2" w14:textId="77777777" w:rsidR="00B86B9C" w:rsidRPr="008865BC" w:rsidRDefault="00B86B9C" w:rsidP="00B86B9C">
      <w:pPr>
        <w:pStyle w:val="MDPI41tablecaption"/>
        <w:jc w:val="both"/>
        <w:rPr>
          <w:rFonts w:eastAsiaTheme="minorEastAsia"/>
          <w:b/>
        </w:rPr>
      </w:pPr>
      <w:r w:rsidRPr="008865BC">
        <w:rPr>
          <w:rFonts w:eastAsiaTheme="minorEastAsia"/>
          <w:b/>
        </w:rPr>
        <w:t xml:space="preserve">Table 4. </w:t>
      </w:r>
      <w:r w:rsidRPr="008865BC">
        <w:rPr>
          <w:rFonts w:eastAsiaTheme="minorEastAsia"/>
        </w:rPr>
        <w:t>Frequency and percentage of children meeting each level of criteria for stability skills across each intervention time point.</w:t>
      </w:r>
    </w:p>
    <w:tbl>
      <w:tblPr>
        <w:tblW w:w="10465" w:type="dxa"/>
        <w:jc w:val="center"/>
        <w:tblLayout w:type="fixed"/>
        <w:tblCellMar>
          <w:left w:w="0" w:type="dxa"/>
          <w:right w:w="0" w:type="dxa"/>
        </w:tblCellMar>
        <w:tblLook w:val="04A0" w:firstRow="1" w:lastRow="0" w:firstColumn="1" w:lastColumn="0" w:noHBand="0" w:noVBand="1"/>
      </w:tblPr>
      <w:tblGrid>
        <w:gridCol w:w="2002"/>
        <w:gridCol w:w="1948"/>
        <w:gridCol w:w="809"/>
        <w:gridCol w:w="2044"/>
        <w:gridCol w:w="809"/>
        <w:gridCol w:w="2044"/>
        <w:gridCol w:w="809"/>
      </w:tblGrid>
      <w:tr w:rsidR="00B86B9C" w:rsidRPr="008865BC" w14:paraId="5F6266C5" w14:textId="77777777" w:rsidTr="00F20773">
        <w:trPr>
          <w:jc w:val="center"/>
        </w:trPr>
        <w:tc>
          <w:tcPr>
            <w:tcW w:w="2002" w:type="dxa"/>
            <w:tcBorders>
              <w:top w:val="single" w:sz="8" w:space="0" w:color="auto"/>
              <w:left w:val="nil"/>
              <w:bottom w:val="single" w:sz="4" w:space="0" w:color="auto"/>
              <w:right w:val="nil"/>
            </w:tcBorders>
            <w:shd w:val="clear" w:color="auto" w:fill="auto"/>
            <w:vAlign w:val="center"/>
          </w:tcPr>
          <w:p w14:paraId="2581984F"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p>
        </w:tc>
        <w:tc>
          <w:tcPr>
            <w:tcW w:w="1948" w:type="dxa"/>
            <w:tcBorders>
              <w:top w:val="single" w:sz="8" w:space="0" w:color="auto"/>
              <w:left w:val="nil"/>
              <w:bottom w:val="single" w:sz="4" w:space="0" w:color="auto"/>
              <w:right w:val="nil"/>
            </w:tcBorders>
            <w:shd w:val="clear" w:color="auto" w:fill="auto"/>
            <w:vAlign w:val="center"/>
          </w:tcPr>
          <w:p w14:paraId="77BCD641"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Pre-Intervention</w:t>
            </w:r>
          </w:p>
        </w:tc>
        <w:tc>
          <w:tcPr>
            <w:tcW w:w="809" w:type="dxa"/>
            <w:tcBorders>
              <w:top w:val="single" w:sz="8" w:space="0" w:color="auto"/>
              <w:left w:val="nil"/>
              <w:bottom w:val="single" w:sz="4" w:space="0" w:color="auto"/>
              <w:right w:val="nil"/>
            </w:tcBorders>
            <w:shd w:val="clear" w:color="auto" w:fill="auto"/>
            <w:vAlign w:val="center"/>
          </w:tcPr>
          <w:p w14:paraId="2274675D"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 xml:space="preserve"> </w:t>
            </w:r>
          </w:p>
        </w:tc>
        <w:tc>
          <w:tcPr>
            <w:tcW w:w="2044" w:type="dxa"/>
            <w:tcBorders>
              <w:top w:val="single" w:sz="8" w:space="0" w:color="auto"/>
              <w:left w:val="nil"/>
              <w:bottom w:val="single" w:sz="4" w:space="0" w:color="auto"/>
              <w:right w:val="nil"/>
            </w:tcBorders>
            <w:shd w:val="clear" w:color="auto" w:fill="auto"/>
            <w:vAlign w:val="center"/>
          </w:tcPr>
          <w:p w14:paraId="66AE160D"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Mid-Intervention</w:t>
            </w:r>
          </w:p>
        </w:tc>
        <w:tc>
          <w:tcPr>
            <w:tcW w:w="809" w:type="dxa"/>
            <w:tcBorders>
              <w:top w:val="single" w:sz="8" w:space="0" w:color="auto"/>
              <w:left w:val="nil"/>
              <w:bottom w:val="single" w:sz="4" w:space="0" w:color="auto"/>
              <w:right w:val="nil"/>
            </w:tcBorders>
            <w:shd w:val="clear" w:color="auto" w:fill="auto"/>
            <w:vAlign w:val="center"/>
          </w:tcPr>
          <w:p w14:paraId="3F90E490"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 xml:space="preserve"> </w:t>
            </w:r>
          </w:p>
        </w:tc>
        <w:tc>
          <w:tcPr>
            <w:tcW w:w="2044" w:type="dxa"/>
            <w:tcBorders>
              <w:top w:val="single" w:sz="8" w:space="0" w:color="auto"/>
              <w:left w:val="nil"/>
              <w:bottom w:val="single" w:sz="4" w:space="0" w:color="auto"/>
              <w:right w:val="nil"/>
            </w:tcBorders>
            <w:shd w:val="clear" w:color="auto" w:fill="auto"/>
            <w:vAlign w:val="center"/>
          </w:tcPr>
          <w:p w14:paraId="349D3B1C"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Post-Intervention</w:t>
            </w:r>
          </w:p>
        </w:tc>
        <w:tc>
          <w:tcPr>
            <w:tcW w:w="809" w:type="dxa"/>
            <w:tcBorders>
              <w:top w:val="single" w:sz="8" w:space="0" w:color="auto"/>
              <w:left w:val="nil"/>
              <w:bottom w:val="single" w:sz="4" w:space="0" w:color="auto"/>
              <w:right w:val="nil"/>
            </w:tcBorders>
            <w:shd w:val="clear" w:color="auto" w:fill="auto"/>
            <w:vAlign w:val="center"/>
          </w:tcPr>
          <w:p w14:paraId="0EF17000"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 xml:space="preserve"> </w:t>
            </w:r>
          </w:p>
        </w:tc>
      </w:tr>
      <w:tr w:rsidR="00B86B9C" w:rsidRPr="008865BC" w14:paraId="7A3EA333" w14:textId="77777777" w:rsidTr="00F20773">
        <w:trPr>
          <w:jc w:val="center"/>
        </w:trPr>
        <w:tc>
          <w:tcPr>
            <w:tcW w:w="2002" w:type="dxa"/>
            <w:tcBorders>
              <w:top w:val="single" w:sz="4" w:space="0" w:color="auto"/>
              <w:left w:val="nil"/>
              <w:bottom w:val="single" w:sz="4" w:space="0" w:color="auto"/>
              <w:right w:val="nil"/>
            </w:tcBorders>
            <w:shd w:val="clear" w:color="auto" w:fill="auto"/>
            <w:vAlign w:val="center"/>
          </w:tcPr>
          <w:p w14:paraId="5D0D8B4D"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 xml:space="preserve"> </w:t>
            </w:r>
          </w:p>
        </w:tc>
        <w:tc>
          <w:tcPr>
            <w:tcW w:w="1948" w:type="dxa"/>
            <w:tcBorders>
              <w:top w:val="single" w:sz="4" w:space="0" w:color="auto"/>
              <w:left w:val="nil"/>
              <w:bottom w:val="single" w:sz="4" w:space="0" w:color="auto"/>
              <w:right w:val="nil"/>
            </w:tcBorders>
            <w:shd w:val="clear" w:color="auto" w:fill="auto"/>
            <w:vAlign w:val="center"/>
          </w:tcPr>
          <w:p w14:paraId="6BA5ECDA"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 xml:space="preserve">Frequency  </w:t>
            </w:r>
          </w:p>
        </w:tc>
        <w:tc>
          <w:tcPr>
            <w:tcW w:w="809" w:type="dxa"/>
            <w:tcBorders>
              <w:top w:val="single" w:sz="4" w:space="0" w:color="auto"/>
              <w:left w:val="nil"/>
              <w:bottom w:val="single" w:sz="4" w:space="0" w:color="auto"/>
              <w:right w:val="nil"/>
            </w:tcBorders>
            <w:shd w:val="clear" w:color="auto" w:fill="auto"/>
            <w:vAlign w:val="center"/>
          </w:tcPr>
          <w:p w14:paraId="577C45E7"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w:t>
            </w:r>
          </w:p>
        </w:tc>
        <w:tc>
          <w:tcPr>
            <w:tcW w:w="2044" w:type="dxa"/>
            <w:tcBorders>
              <w:top w:val="single" w:sz="4" w:space="0" w:color="auto"/>
              <w:left w:val="nil"/>
              <w:bottom w:val="single" w:sz="4" w:space="0" w:color="auto"/>
              <w:right w:val="nil"/>
            </w:tcBorders>
            <w:shd w:val="clear" w:color="auto" w:fill="auto"/>
            <w:vAlign w:val="center"/>
          </w:tcPr>
          <w:p w14:paraId="55929F89"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Frequency</w:t>
            </w:r>
          </w:p>
        </w:tc>
        <w:tc>
          <w:tcPr>
            <w:tcW w:w="809" w:type="dxa"/>
            <w:tcBorders>
              <w:top w:val="single" w:sz="4" w:space="0" w:color="auto"/>
              <w:left w:val="nil"/>
              <w:bottom w:val="single" w:sz="4" w:space="0" w:color="auto"/>
              <w:right w:val="nil"/>
            </w:tcBorders>
            <w:shd w:val="clear" w:color="auto" w:fill="auto"/>
            <w:vAlign w:val="center"/>
          </w:tcPr>
          <w:p w14:paraId="74FF24D5"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w:t>
            </w:r>
          </w:p>
        </w:tc>
        <w:tc>
          <w:tcPr>
            <w:tcW w:w="2044" w:type="dxa"/>
            <w:tcBorders>
              <w:top w:val="single" w:sz="4" w:space="0" w:color="auto"/>
              <w:left w:val="nil"/>
              <w:bottom w:val="single" w:sz="4" w:space="0" w:color="auto"/>
              <w:right w:val="nil"/>
            </w:tcBorders>
            <w:shd w:val="clear" w:color="auto" w:fill="auto"/>
            <w:vAlign w:val="center"/>
          </w:tcPr>
          <w:p w14:paraId="7B34E5F4"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Frequency</w:t>
            </w:r>
          </w:p>
        </w:tc>
        <w:tc>
          <w:tcPr>
            <w:tcW w:w="809" w:type="dxa"/>
            <w:tcBorders>
              <w:top w:val="single" w:sz="4" w:space="0" w:color="auto"/>
              <w:left w:val="nil"/>
              <w:bottom w:val="single" w:sz="4" w:space="0" w:color="auto"/>
              <w:right w:val="nil"/>
            </w:tcBorders>
            <w:shd w:val="clear" w:color="auto" w:fill="auto"/>
            <w:vAlign w:val="center"/>
          </w:tcPr>
          <w:p w14:paraId="3766B51B"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b/>
                <w:bCs/>
                <w:noProof w:val="0"/>
                <w:color w:val="000000" w:themeColor="text1"/>
                <w:szCs w:val="19"/>
              </w:rPr>
            </w:pPr>
            <w:r w:rsidRPr="008865BC">
              <w:rPr>
                <w:rFonts w:eastAsia="Palatino Linotype" w:cs="Palatino Linotype"/>
                <w:b/>
                <w:bCs/>
                <w:noProof w:val="0"/>
                <w:color w:val="000000" w:themeColor="text1"/>
                <w:szCs w:val="19"/>
              </w:rPr>
              <w:t>%</w:t>
            </w:r>
          </w:p>
        </w:tc>
      </w:tr>
      <w:tr w:rsidR="00B86B9C" w:rsidRPr="008865BC" w14:paraId="551537FE" w14:textId="77777777" w:rsidTr="00F20773">
        <w:trPr>
          <w:jc w:val="center"/>
        </w:trPr>
        <w:tc>
          <w:tcPr>
            <w:tcW w:w="2002" w:type="dxa"/>
            <w:tcBorders>
              <w:top w:val="single" w:sz="4" w:space="0" w:color="auto"/>
              <w:left w:val="nil"/>
              <w:bottom w:val="nil"/>
              <w:right w:val="nil"/>
            </w:tcBorders>
            <w:shd w:val="clear" w:color="auto" w:fill="auto"/>
            <w:vAlign w:val="center"/>
          </w:tcPr>
          <w:p w14:paraId="5007C5ED"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Not meeting</w:t>
            </w:r>
          </w:p>
        </w:tc>
        <w:tc>
          <w:tcPr>
            <w:tcW w:w="1948" w:type="dxa"/>
            <w:tcBorders>
              <w:top w:val="single" w:sz="4" w:space="0" w:color="auto"/>
              <w:left w:val="nil"/>
              <w:bottom w:val="nil"/>
              <w:right w:val="nil"/>
            </w:tcBorders>
            <w:shd w:val="clear" w:color="auto" w:fill="auto"/>
            <w:vAlign w:val="center"/>
          </w:tcPr>
          <w:p w14:paraId="5540EC3D"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128</w:t>
            </w:r>
          </w:p>
        </w:tc>
        <w:tc>
          <w:tcPr>
            <w:tcW w:w="809" w:type="dxa"/>
            <w:tcBorders>
              <w:top w:val="single" w:sz="4" w:space="0" w:color="auto"/>
              <w:left w:val="nil"/>
              <w:bottom w:val="nil"/>
              <w:right w:val="nil"/>
            </w:tcBorders>
            <w:shd w:val="clear" w:color="auto" w:fill="auto"/>
            <w:vAlign w:val="center"/>
          </w:tcPr>
          <w:p w14:paraId="36B3C384"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14.61</w:t>
            </w:r>
          </w:p>
        </w:tc>
        <w:tc>
          <w:tcPr>
            <w:tcW w:w="2044" w:type="dxa"/>
            <w:tcBorders>
              <w:top w:val="single" w:sz="4" w:space="0" w:color="auto"/>
              <w:left w:val="nil"/>
              <w:bottom w:val="nil"/>
              <w:right w:val="nil"/>
            </w:tcBorders>
            <w:shd w:val="clear" w:color="auto" w:fill="auto"/>
            <w:vAlign w:val="center"/>
          </w:tcPr>
          <w:p w14:paraId="29607340"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30</w:t>
            </w:r>
          </w:p>
        </w:tc>
        <w:tc>
          <w:tcPr>
            <w:tcW w:w="809" w:type="dxa"/>
            <w:tcBorders>
              <w:top w:val="single" w:sz="4" w:space="0" w:color="auto"/>
              <w:left w:val="nil"/>
              <w:bottom w:val="nil"/>
              <w:right w:val="nil"/>
            </w:tcBorders>
            <w:shd w:val="clear" w:color="auto" w:fill="auto"/>
            <w:vAlign w:val="center"/>
          </w:tcPr>
          <w:p w14:paraId="74321EFC"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3.42</w:t>
            </w:r>
          </w:p>
        </w:tc>
        <w:tc>
          <w:tcPr>
            <w:tcW w:w="2044" w:type="dxa"/>
            <w:tcBorders>
              <w:top w:val="single" w:sz="4" w:space="0" w:color="auto"/>
              <w:left w:val="nil"/>
              <w:bottom w:val="nil"/>
              <w:right w:val="nil"/>
            </w:tcBorders>
            <w:shd w:val="clear" w:color="auto" w:fill="auto"/>
            <w:vAlign w:val="center"/>
          </w:tcPr>
          <w:p w14:paraId="41DBA75A"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5</w:t>
            </w:r>
          </w:p>
        </w:tc>
        <w:tc>
          <w:tcPr>
            <w:tcW w:w="809" w:type="dxa"/>
            <w:tcBorders>
              <w:top w:val="single" w:sz="4" w:space="0" w:color="auto"/>
              <w:left w:val="nil"/>
              <w:bottom w:val="nil"/>
              <w:right w:val="nil"/>
            </w:tcBorders>
            <w:shd w:val="clear" w:color="auto" w:fill="auto"/>
            <w:vAlign w:val="center"/>
          </w:tcPr>
          <w:p w14:paraId="22B000A3" w14:textId="0FE10AB0" w:rsidR="00B86B9C" w:rsidRPr="008865BC" w:rsidRDefault="00AE0C35"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Pr>
                <w:rFonts w:eastAsia="Palatino Linotype" w:cs="Palatino Linotype"/>
                <w:noProof w:val="0"/>
                <w:color w:val="000000" w:themeColor="text1"/>
                <w:szCs w:val="19"/>
              </w:rPr>
              <w:t>0</w:t>
            </w:r>
            <w:r w:rsidR="00B86B9C" w:rsidRPr="008865BC">
              <w:rPr>
                <w:rFonts w:eastAsia="Palatino Linotype" w:cs="Palatino Linotype"/>
                <w:noProof w:val="0"/>
                <w:color w:val="000000" w:themeColor="text1"/>
                <w:szCs w:val="19"/>
              </w:rPr>
              <w:t>.57</w:t>
            </w:r>
          </w:p>
        </w:tc>
      </w:tr>
      <w:tr w:rsidR="00B86B9C" w:rsidRPr="008865BC" w14:paraId="294DD6DE" w14:textId="77777777" w:rsidTr="00B02F52">
        <w:trPr>
          <w:jc w:val="center"/>
        </w:trPr>
        <w:tc>
          <w:tcPr>
            <w:tcW w:w="2002" w:type="dxa"/>
            <w:tcBorders>
              <w:top w:val="nil"/>
              <w:left w:val="nil"/>
              <w:bottom w:val="nil"/>
              <w:right w:val="nil"/>
            </w:tcBorders>
            <w:shd w:val="clear" w:color="auto" w:fill="auto"/>
            <w:vAlign w:val="center"/>
          </w:tcPr>
          <w:p w14:paraId="2A11EFC1"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Working towards</w:t>
            </w:r>
          </w:p>
        </w:tc>
        <w:tc>
          <w:tcPr>
            <w:tcW w:w="1948" w:type="dxa"/>
            <w:tcBorders>
              <w:top w:val="nil"/>
              <w:left w:val="nil"/>
              <w:bottom w:val="nil"/>
              <w:right w:val="nil"/>
            </w:tcBorders>
            <w:shd w:val="clear" w:color="auto" w:fill="auto"/>
            <w:vAlign w:val="center"/>
          </w:tcPr>
          <w:p w14:paraId="0D2788D9"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440</w:t>
            </w:r>
          </w:p>
        </w:tc>
        <w:tc>
          <w:tcPr>
            <w:tcW w:w="809" w:type="dxa"/>
            <w:tcBorders>
              <w:top w:val="nil"/>
              <w:left w:val="nil"/>
              <w:bottom w:val="nil"/>
              <w:right w:val="nil"/>
            </w:tcBorders>
            <w:shd w:val="clear" w:color="auto" w:fill="auto"/>
            <w:vAlign w:val="center"/>
          </w:tcPr>
          <w:p w14:paraId="40B9961E"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50.23</w:t>
            </w:r>
          </w:p>
        </w:tc>
        <w:tc>
          <w:tcPr>
            <w:tcW w:w="2044" w:type="dxa"/>
            <w:tcBorders>
              <w:top w:val="nil"/>
              <w:left w:val="nil"/>
              <w:bottom w:val="nil"/>
              <w:right w:val="nil"/>
            </w:tcBorders>
            <w:shd w:val="clear" w:color="auto" w:fill="auto"/>
            <w:vAlign w:val="center"/>
          </w:tcPr>
          <w:p w14:paraId="2AC0D9F6"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241</w:t>
            </w:r>
          </w:p>
        </w:tc>
        <w:tc>
          <w:tcPr>
            <w:tcW w:w="809" w:type="dxa"/>
            <w:tcBorders>
              <w:top w:val="nil"/>
              <w:left w:val="nil"/>
              <w:bottom w:val="nil"/>
              <w:right w:val="nil"/>
            </w:tcBorders>
            <w:shd w:val="clear" w:color="auto" w:fill="auto"/>
            <w:vAlign w:val="center"/>
          </w:tcPr>
          <w:p w14:paraId="43767CC5"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27.52</w:t>
            </w:r>
          </w:p>
        </w:tc>
        <w:tc>
          <w:tcPr>
            <w:tcW w:w="2044" w:type="dxa"/>
            <w:tcBorders>
              <w:top w:val="nil"/>
              <w:left w:val="nil"/>
              <w:bottom w:val="nil"/>
              <w:right w:val="nil"/>
            </w:tcBorders>
            <w:shd w:val="clear" w:color="auto" w:fill="auto"/>
            <w:vAlign w:val="center"/>
          </w:tcPr>
          <w:p w14:paraId="339D7991"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22</w:t>
            </w:r>
          </w:p>
        </w:tc>
        <w:tc>
          <w:tcPr>
            <w:tcW w:w="809" w:type="dxa"/>
            <w:tcBorders>
              <w:top w:val="nil"/>
              <w:left w:val="nil"/>
              <w:bottom w:val="nil"/>
              <w:right w:val="nil"/>
            </w:tcBorders>
            <w:shd w:val="clear" w:color="auto" w:fill="auto"/>
            <w:vAlign w:val="center"/>
          </w:tcPr>
          <w:p w14:paraId="3B4D8E03"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2.51</w:t>
            </w:r>
          </w:p>
        </w:tc>
      </w:tr>
      <w:tr w:rsidR="00B86B9C" w:rsidRPr="008865BC" w14:paraId="03D0C6A8" w14:textId="77777777" w:rsidTr="00B02F52">
        <w:trPr>
          <w:jc w:val="center"/>
        </w:trPr>
        <w:tc>
          <w:tcPr>
            <w:tcW w:w="2002" w:type="dxa"/>
            <w:tcBorders>
              <w:top w:val="nil"/>
              <w:left w:val="nil"/>
              <w:bottom w:val="single" w:sz="8" w:space="0" w:color="auto"/>
              <w:right w:val="nil"/>
            </w:tcBorders>
            <w:shd w:val="clear" w:color="auto" w:fill="auto"/>
            <w:vAlign w:val="center"/>
          </w:tcPr>
          <w:p w14:paraId="2A38CAF5"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Competent</w:t>
            </w:r>
          </w:p>
        </w:tc>
        <w:tc>
          <w:tcPr>
            <w:tcW w:w="1948" w:type="dxa"/>
            <w:tcBorders>
              <w:top w:val="nil"/>
              <w:left w:val="nil"/>
              <w:bottom w:val="single" w:sz="8" w:space="0" w:color="auto"/>
              <w:right w:val="nil"/>
            </w:tcBorders>
            <w:shd w:val="clear" w:color="auto" w:fill="auto"/>
            <w:vAlign w:val="center"/>
          </w:tcPr>
          <w:p w14:paraId="5FCED758"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308</w:t>
            </w:r>
          </w:p>
        </w:tc>
        <w:tc>
          <w:tcPr>
            <w:tcW w:w="809" w:type="dxa"/>
            <w:tcBorders>
              <w:top w:val="nil"/>
              <w:left w:val="nil"/>
              <w:bottom w:val="single" w:sz="8" w:space="0" w:color="auto"/>
              <w:right w:val="nil"/>
            </w:tcBorders>
            <w:shd w:val="clear" w:color="auto" w:fill="auto"/>
            <w:vAlign w:val="center"/>
          </w:tcPr>
          <w:p w14:paraId="1D28299B"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35.16</w:t>
            </w:r>
          </w:p>
        </w:tc>
        <w:tc>
          <w:tcPr>
            <w:tcW w:w="2044" w:type="dxa"/>
            <w:tcBorders>
              <w:top w:val="nil"/>
              <w:left w:val="nil"/>
              <w:bottom w:val="single" w:sz="8" w:space="0" w:color="auto"/>
              <w:right w:val="nil"/>
            </w:tcBorders>
            <w:shd w:val="clear" w:color="auto" w:fill="auto"/>
            <w:vAlign w:val="center"/>
          </w:tcPr>
          <w:p w14:paraId="28D0E299"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605</w:t>
            </w:r>
          </w:p>
        </w:tc>
        <w:tc>
          <w:tcPr>
            <w:tcW w:w="809" w:type="dxa"/>
            <w:tcBorders>
              <w:top w:val="nil"/>
              <w:left w:val="nil"/>
              <w:bottom w:val="single" w:sz="8" w:space="0" w:color="auto"/>
              <w:right w:val="nil"/>
            </w:tcBorders>
            <w:shd w:val="clear" w:color="auto" w:fill="auto"/>
            <w:vAlign w:val="center"/>
          </w:tcPr>
          <w:p w14:paraId="7091BF67"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69.06</w:t>
            </w:r>
          </w:p>
        </w:tc>
        <w:tc>
          <w:tcPr>
            <w:tcW w:w="2044" w:type="dxa"/>
            <w:tcBorders>
              <w:top w:val="nil"/>
              <w:left w:val="nil"/>
              <w:bottom w:val="single" w:sz="8" w:space="0" w:color="auto"/>
              <w:right w:val="nil"/>
            </w:tcBorders>
            <w:shd w:val="clear" w:color="auto" w:fill="auto"/>
            <w:vAlign w:val="center"/>
          </w:tcPr>
          <w:p w14:paraId="2268B89F"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849</w:t>
            </w:r>
          </w:p>
        </w:tc>
        <w:tc>
          <w:tcPr>
            <w:tcW w:w="809" w:type="dxa"/>
            <w:tcBorders>
              <w:top w:val="nil"/>
              <w:left w:val="nil"/>
              <w:bottom w:val="single" w:sz="8" w:space="0" w:color="auto"/>
              <w:right w:val="nil"/>
            </w:tcBorders>
            <w:shd w:val="clear" w:color="auto" w:fill="auto"/>
            <w:vAlign w:val="center"/>
          </w:tcPr>
          <w:p w14:paraId="267F7C50" w14:textId="77777777" w:rsidR="00B86B9C" w:rsidRPr="008865BC" w:rsidRDefault="00B86B9C" w:rsidP="00B02F52">
            <w:pPr>
              <w:autoSpaceDE w:val="0"/>
              <w:autoSpaceDN w:val="0"/>
              <w:adjustRightInd w:val="0"/>
              <w:snapToGrid w:val="0"/>
              <w:spacing w:line="240" w:lineRule="auto"/>
              <w:jc w:val="center"/>
              <w:rPr>
                <w:rFonts w:eastAsia="Palatino Linotype" w:cs="Palatino Linotype"/>
                <w:noProof w:val="0"/>
                <w:color w:val="000000" w:themeColor="text1"/>
                <w:szCs w:val="19"/>
              </w:rPr>
            </w:pPr>
            <w:r w:rsidRPr="008865BC">
              <w:rPr>
                <w:rFonts w:eastAsia="Palatino Linotype" w:cs="Palatino Linotype"/>
                <w:noProof w:val="0"/>
                <w:color w:val="000000" w:themeColor="text1"/>
                <w:szCs w:val="19"/>
              </w:rPr>
              <w:t>96.92</w:t>
            </w:r>
          </w:p>
        </w:tc>
      </w:tr>
    </w:tbl>
    <w:p w14:paraId="51A9C37D" w14:textId="77777777" w:rsidR="00BC0148" w:rsidRPr="008865BC" w:rsidRDefault="00BC0148" w:rsidP="00BC0148">
      <w:pPr>
        <w:pStyle w:val="MDPI52figure"/>
        <w:rPr>
          <w:rFonts w:eastAsia="Palatino Linotype"/>
        </w:rPr>
      </w:pPr>
      <w:r w:rsidRPr="008865BC">
        <w:rPr>
          <w:noProof/>
        </w:rPr>
        <w:drawing>
          <wp:inline distT="0" distB="0" distL="0" distR="0" wp14:anchorId="1902587E" wp14:editId="0A09998B">
            <wp:extent cx="5008018" cy="3148827"/>
            <wp:effectExtent l="0" t="0" r="0" b="4445"/>
            <wp:docPr id="1120513414" name="Picture 1" descr="A green and yellow bar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08018" cy="3148827"/>
                    </a:xfrm>
                    <a:prstGeom prst="rect">
                      <a:avLst/>
                    </a:prstGeom>
                    <a:noFill/>
                    <a:ln>
                      <a:noFill/>
                    </a:ln>
                  </pic:spPr>
                </pic:pic>
              </a:graphicData>
            </a:graphic>
          </wp:inline>
        </w:drawing>
      </w:r>
    </w:p>
    <w:p w14:paraId="78BD80C7" w14:textId="77777777" w:rsidR="00BC0148" w:rsidRPr="008865BC" w:rsidRDefault="00BC0148" w:rsidP="00BC0148">
      <w:pPr>
        <w:pStyle w:val="MDPI51figurecaption"/>
        <w:jc w:val="both"/>
        <w:rPr>
          <w:rFonts w:eastAsia="Palatino Linotype"/>
        </w:rPr>
      </w:pPr>
      <w:r w:rsidRPr="008865BC">
        <w:rPr>
          <w:rFonts w:eastAsia="Palatino Linotype"/>
          <w:b/>
          <w:bCs/>
        </w:rPr>
        <w:t xml:space="preserve">Figure 3. </w:t>
      </w:r>
      <w:r w:rsidRPr="008865BC">
        <w:rPr>
          <w:rFonts w:eastAsia="Palatino Linotype"/>
        </w:rPr>
        <w:t>Percentage of children achieving each level of criteria for stability skills across each time point of the intervention.</w:t>
      </w:r>
    </w:p>
    <w:p w14:paraId="469BA718" w14:textId="5E99555C" w:rsidR="00723AAC" w:rsidRPr="00BD1636" w:rsidRDefault="00723AAC" w:rsidP="008865BC">
      <w:pPr>
        <w:pStyle w:val="MDPI31text"/>
        <w:rPr>
          <w:rFonts w:eastAsiaTheme="minorEastAsia"/>
          <w:b/>
        </w:rPr>
      </w:pPr>
      <w:r w:rsidRPr="008865BC">
        <w:rPr>
          <w:rFonts w:eastAsiaTheme="minorEastAsia"/>
        </w:rPr>
        <w:t xml:space="preserve">Finally, when the total sums of FMS </w:t>
      </w:r>
      <w:r w:rsidRPr="00BD1636">
        <w:rPr>
          <w:rFonts w:eastAsiaTheme="minorEastAsia"/>
        </w:rPr>
        <w:t xml:space="preserve">scores were analysed across the three time points, Freidman’s analysis of variance indicated significant differences, </w:t>
      </w:r>
      <w:r w:rsidR="00F20773" w:rsidRPr="00BD1636">
        <w:rPr>
          <w:rFonts w:eastAsia="Palatino Linotype"/>
        </w:rPr>
        <w:t>χ</w:t>
      </w:r>
      <w:r w:rsidR="00F20773" w:rsidRPr="00BD1636">
        <w:rPr>
          <w:rFonts w:eastAsia="Palatino Linotype"/>
          <w:vertAlign w:val="superscript"/>
        </w:rPr>
        <w:t>2</w:t>
      </w:r>
      <w:r w:rsidR="00F20773" w:rsidRPr="00BD1636">
        <w:rPr>
          <w:rFonts w:eastAsia="Palatino Linotype"/>
        </w:rPr>
        <w:t xml:space="preserve"> </w:t>
      </w:r>
      <w:r w:rsidRPr="00BD1636">
        <w:rPr>
          <w:rFonts w:eastAsiaTheme="minorEastAsia"/>
        </w:rPr>
        <w:t xml:space="preserve">(2) = 428.50, </w:t>
      </w:r>
      <w:r w:rsidR="009B157D" w:rsidRPr="00BD1636">
        <w:rPr>
          <w:rFonts w:eastAsiaTheme="minorEastAsia"/>
          <w:i/>
        </w:rPr>
        <w:t>p</w:t>
      </w:r>
      <w:r w:rsidRPr="00BD1636">
        <w:rPr>
          <w:rFonts w:eastAsiaTheme="minorEastAsia"/>
        </w:rPr>
        <w:t xml:space="preserve"> &lt;</w:t>
      </w:r>
      <w:r w:rsidR="00DC4CBF" w:rsidRPr="00BD1636">
        <w:rPr>
          <w:rFonts w:eastAsiaTheme="minorEastAsia"/>
        </w:rPr>
        <w:t xml:space="preserve"> 0.0</w:t>
      </w:r>
      <w:r w:rsidRPr="00BD1636">
        <w:rPr>
          <w:rFonts w:eastAsiaTheme="minorEastAsia"/>
        </w:rPr>
        <w:t>01, W =</w:t>
      </w:r>
      <w:r w:rsidR="00DC4CBF" w:rsidRPr="00BD1636">
        <w:rPr>
          <w:rFonts w:eastAsiaTheme="minorEastAsia"/>
        </w:rPr>
        <w:t xml:space="preserve"> 0.9</w:t>
      </w:r>
      <w:r w:rsidRPr="00BD1636">
        <w:rPr>
          <w:rFonts w:eastAsiaTheme="minorEastAsia"/>
        </w:rPr>
        <w:t>7. Post hoc analysis revealed statistically significant increases in total FMS scores from pre-intervention (Mdn = 30) to mid-intervention (Mdn = 35) (</w:t>
      </w:r>
      <w:r w:rsidR="009B157D" w:rsidRPr="00BD1636">
        <w:rPr>
          <w:rFonts w:eastAsiaTheme="minorEastAsia"/>
          <w:i/>
        </w:rPr>
        <w:t>p</w:t>
      </w:r>
      <w:r w:rsidRPr="00BD1636">
        <w:rPr>
          <w:rFonts w:eastAsiaTheme="minorEastAsia"/>
        </w:rPr>
        <w:t xml:space="preserve"> &lt;</w:t>
      </w:r>
      <w:r w:rsidR="00DC4CBF" w:rsidRPr="00BD1636">
        <w:rPr>
          <w:rFonts w:eastAsiaTheme="minorEastAsia"/>
        </w:rPr>
        <w:t xml:space="preserve"> 0.0</w:t>
      </w:r>
      <w:r w:rsidRPr="00BD1636">
        <w:rPr>
          <w:rFonts w:eastAsiaTheme="minorEastAsia"/>
        </w:rPr>
        <w:t>01), post-intervention (Mdn = 41) (</w:t>
      </w:r>
      <w:r w:rsidR="009B157D" w:rsidRPr="00BD1636">
        <w:rPr>
          <w:rFonts w:eastAsiaTheme="minorEastAsia"/>
          <w:i/>
        </w:rPr>
        <w:t>p</w:t>
      </w:r>
      <w:r w:rsidRPr="00BD1636">
        <w:rPr>
          <w:rFonts w:eastAsiaTheme="minorEastAsia"/>
        </w:rPr>
        <w:t xml:space="preserve"> &lt;</w:t>
      </w:r>
      <w:r w:rsidR="00DC4CBF" w:rsidRPr="00BD1636">
        <w:rPr>
          <w:rFonts w:eastAsiaTheme="minorEastAsia"/>
        </w:rPr>
        <w:t xml:space="preserve"> 0.0</w:t>
      </w:r>
      <w:r w:rsidRPr="00BD1636">
        <w:rPr>
          <w:rFonts w:eastAsiaTheme="minorEastAsia"/>
        </w:rPr>
        <w:t>01)</w:t>
      </w:r>
      <w:r w:rsidR="00B820E1" w:rsidRPr="00BD1636">
        <w:rPr>
          <w:rFonts w:eastAsiaTheme="minorEastAsia"/>
        </w:rPr>
        <w:t>,</w:t>
      </w:r>
      <w:r w:rsidRPr="00BD1636">
        <w:rPr>
          <w:rFonts w:eastAsiaTheme="minorEastAsia"/>
        </w:rPr>
        <w:t xml:space="preserve"> and midway (Mdn = 35) to post-intervention (Mdn = 41) (</w:t>
      </w:r>
      <w:r w:rsidR="009B157D" w:rsidRPr="00BD1636">
        <w:rPr>
          <w:rFonts w:eastAsiaTheme="minorEastAsia"/>
          <w:i/>
        </w:rPr>
        <w:t>p</w:t>
      </w:r>
      <w:r w:rsidRPr="00BD1636">
        <w:rPr>
          <w:rFonts w:eastAsiaTheme="minorEastAsia"/>
        </w:rPr>
        <w:t xml:space="preserve"> &lt;</w:t>
      </w:r>
      <w:r w:rsidR="00DC4CBF" w:rsidRPr="00BD1636">
        <w:rPr>
          <w:rFonts w:eastAsiaTheme="minorEastAsia"/>
        </w:rPr>
        <w:t xml:space="preserve"> 0.0</w:t>
      </w:r>
      <w:r w:rsidRPr="00BD1636">
        <w:rPr>
          <w:rFonts w:eastAsiaTheme="minorEastAsia"/>
        </w:rPr>
        <w:t>01).</w:t>
      </w:r>
    </w:p>
    <w:p w14:paraId="5C662EDD" w14:textId="1B09FAA7" w:rsidR="00723AAC" w:rsidRPr="00BD1636" w:rsidRDefault="008865BC" w:rsidP="008865BC">
      <w:pPr>
        <w:pStyle w:val="MDPI21heading1"/>
      </w:pPr>
      <w:r w:rsidRPr="00BD1636">
        <w:t xml:space="preserve">4. </w:t>
      </w:r>
      <w:r w:rsidR="00723AAC" w:rsidRPr="00BD1636">
        <w:t>Discussion</w:t>
      </w:r>
    </w:p>
    <w:p w14:paraId="5720CABF" w14:textId="6D36A009" w:rsidR="00723AAC" w:rsidRPr="008865BC" w:rsidRDefault="00723AAC" w:rsidP="008865BC">
      <w:pPr>
        <w:pStyle w:val="MDPI31text"/>
        <w:rPr>
          <w:b/>
          <w:bCs/>
        </w:rPr>
      </w:pPr>
      <w:r w:rsidRPr="008865BC">
        <w:t xml:space="preserve">The aim of this study was to investigate if the targeted intervention delivered by specialist PE providers can improve the FMS of </w:t>
      </w:r>
      <w:r w:rsidR="009B157D" w:rsidRPr="008865BC">
        <w:t>4</w:t>
      </w:r>
      <w:r w:rsidR="009B157D">
        <w:t>–</w:t>
      </w:r>
      <w:r w:rsidR="009B157D" w:rsidRPr="008865BC">
        <w:t>5</w:t>
      </w:r>
      <w:r w:rsidRPr="008865BC">
        <w:t>-year-old school children. Key findings emerging from this investigation support the idea that significant increases in FMS proficiency can be achieved through a specific Early Years FMS intervention for most participants at the end of the 18 weeks.</w:t>
      </w:r>
      <w:r w:rsidR="009B157D">
        <w:t xml:space="preserve"> </w:t>
      </w:r>
      <w:r w:rsidRPr="008865BC">
        <w:t xml:space="preserve">This aligns with the findings in the literature </w:t>
      </w:r>
      <w:r w:rsidR="009B157D">
        <w:t>[33–35]</w:t>
      </w:r>
      <w:r w:rsidRPr="008865BC">
        <w:t>.</w:t>
      </w:r>
      <w:r w:rsidR="009B157D">
        <w:t xml:space="preserve"> </w:t>
      </w:r>
      <w:r w:rsidRPr="008865BC">
        <w:lastRenderedPageBreak/>
        <w:t>This study also provides important insights into the design and implementation of the intervention, including the assessment of FMS competencies, standardised clear and logical programme of delivery by the same staff over 18 weeks.</w:t>
      </w:r>
      <w:r w:rsidR="009B157D">
        <w:t xml:space="preserve"> </w:t>
      </w:r>
      <w:r w:rsidRPr="008865BC">
        <w:t>Given the absence of studies that report on programme content [35], these insights are important in facilitating effectiveness and future learning.</w:t>
      </w:r>
    </w:p>
    <w:p w14:paraId="75FCE63B" w14:textId="13CA53E9" w:rsidR="00723AAC" w:rsidRPr="008865BC" w:rsidRDefault="008865BC" w:rsidP="008865BC">
      <w:pPr>
        <w:pStyle w:val="MDPI22heading2"/>
        <w:spacing w:before="240"/>
      </w:pPr>
      <w:r w:rsidRPr="008865BC">
        <w:t xml:space="preserve">4.1. </w:t>
      </w:r>
      <w:r w:rsidR="00723AAC" w:rsidRPr="008865BC">
        <w:t>Effectiveness of the Early Years FMS Intervention</w:t>
      </w:r>
    </w:p>
    <w:p w14:paraId="02194FB0" w14:textId="475A9DA1" w:rsidR="00723AAC" w:rsidRPr="008865BC" w:rsidRDefault="00723AAC" w:rsidP="008865BC">
      <w:pPr>
        <w:pStyle w:val="MDPI31text"/>
      </w:pPr>
      <w:r w:rsidRPr="008865BC">
        <w:t>In view of the current poor state of children’s FMS in the UK [17], and recent reports of a decline in PA participation around the age of school entry</w:t>
      </w:r>
      <w:r w:rsidRPr="008865BC">
        <w:rPr>
          <w:color w:val="auto"/>
        </w:rPr>
        <w:t xml:space="preserve"> [42,58],</w:t>
      </w:r>
      <w:r w:rsidRPr="008865BC">
        <w:t xml:space="preserve"> there is a compelling case for providing additional support to teaching staff to enhance FMS outcomes in UK children. </w:t>
      </w:r>
      <w:r w:rsidRPr="008865BC">
        <w:rPr>
          <w:color w:val="auto"/>
        </w:rPr>
        <w:t>Hulteen et al. (2018)</w:t>
      </w:r>
      <w:r w:rsidRPr="008865BC">
        <w:t xml:space="preserve"> [4] found that gross motor skill development and PA were positively associated with a child’s PL.</w:t>
      </w:r>
      <w:r w:rsidR="009B157D">
        <w:t xml:space="preserve"> </w:t>
      </w:r>
      <w:r w:rsidRPr="008865BC">
        <w:t xml:space="preserve">Developing PL in the early years can have positive outcomes </w:t>
      </w:r>
      <w:r w:rsidR="00B820E1">
        <w:t>for</w:t>
      </w:r>
      <w:r w:rsidR="00B820E1" w:rsidRPr="008865BC">
        <w:t xml:space="preserve"> </w:t>
      </w:r>
      <w:r w:rsidRPr="008865BC">
        <w:t>cognitive function, academic achievement, and social-emotional development [59].</w:t>
      </w:r>
      <w:r w:rsidR="009B157D">
        <w:t xml:space="preserve"> </w:t>
      </w:r>
      <w:r w:rsidRPr="008865BC">
        <w:t xml:space="preserve">Low PA and PL in young children can have negative health consequences, increasing </w:t>
      </w:r>
      <w:r w:rsidR="00B820E1">
        <w:t xml:space="preserve">the </w:t>
      </w:r>
      <w:r w:rsidRPr="008865BC">
        <w:t>risk of obesity, cardiovascular disease</w:t>
      </w:r>
      <w:r w:rsidR="00B820E1">
        <w:t>,</w:t>
      </w:r>
      <w:r w:rsidRPr="008865BC">
        <w:t xml:space="preserve"> and mental health problems [60]</w:t>
      </w:r>
      <w:r w:rsidR="00B820E1">
        <w:t>.</w:t>
      </w:r>
      <w:r w:rsidRPr="008865BC">
        <w:t xml:space="preserve"> </w:t>
      </w:r>
      <w:r w:rsidR="00B820E1">
        <w:t>T</w:t>
      </w:r>
      <w:r w:rsidRPr="008865BC">
        <w:t>hus</w:t>
      </w:r>
      <w:r w:rsidR="00B820E1">
        <w:t>,</w:t>
      </w:r>
      <w:r w:rsidRPr="008865BC">
        <w:t xml:space="preserve"> effective interventions can help young children not only develop the abilities and skills needed to engage in physical activity but </w:t>
      </w:r>
      <w:r w:rsidR="00B820E1">
        <w:t xml:space="preserve">also </w:t>
      </w:r>
      <w:r w:rsidRPr="008865BC">
        <w:t>to lead healthy lives in the future.</w:t>
      </w:r>
    </w:p>
    <w:p w14:paraId="2012B5EE" w14:textId="40C48B19" w:rsidR="00723AAC" w:rsidRPr="008865BC" w:rsidRDefault="00B820E1" w:rsidP="008865BC">
      <w:pPr>
        <w:pStyle w:val="MDPI31text"/>
      </w:pPr>
      <w:r>
        <w:t>The r</w:t>
      </w:r>
      <w:r w:rsidR="00723AAC" w:rsidRPr="008865BC">
        <w:t xml:space="preserve">esults show the increase in median scores for each FMS category and total FMS score at each time point during the intervention. </w:t>
      </w:r>
      <w:r>
        <w:t>The r</w:t>
      </w:r>
      <w:r w:rsidR="00723AAC" w:rsidRPr="008865BC">
        <w:t xml:space="preserve">esults indicate that motor competency scores improved in all three areas of FMS at each stage of assessment (Table 1). However, for most children to meet full competency across all three FMS components, engagement in the full 18-week intervention was required, indicating the importance of maintaining the participation of children for the lifespan of the intervention. This aligns with a recent study of </w:t>
      </w:r>
      <w:r>
        <w:t xml:space="preserve">a </w:t>
      </w:r>
      <w:r w:rsidR="00723AAC" w:rsidRPr="008865BC">
        <w:t xml:space="preserve">similar design that successfully enhanced all aspects of children’s FMS over a 16-week period [46]. Conversely, positive gains in motor competency have been observed in equivalent studies of considerably shorter study length </w:t>
      </w:r>
      <w:r w:rsidR="009B157D">
        <w:t>[47–49]</w:t>
      </w:r>
      <w:r w:rsidR="00723AAC" w:rsidRPr="008865BC">
        <w:t>, although this is possibly due to them having adopted partial test protocols that omitted either object control or locomotor skills and therefore required less time compared to the present study, which addressed FMS practice more holistically. In helping to facilitate, the Early Years FMS intervention was delivered using a variety of activities focusing on different aspects of motor skill development and integrated structured learning with playfulness to create an engaging environment for developing FMS in 4–5-year-olds Notably, comparable interventions have highlighted the value of enjoyment and playful actions during structured FMS practice</w:t>
      </w:r>
      <w:r w:rsidR="009B157D">
        <w:t xml:space="preserve"> </w:t>
      </w:r>
      <w:r w:rsidR="00723AAC" w:rsidRPr="008865BC">
        <w:t>[46,47,49],</w:t>
      </w:r>
      <w:r w:rsidR="009B157D">
        <w:t xml:space="preserve"> </w:t>
      </w:r>
      <w:r w:rsidR="00723AAC" w:rsidRPr="008865BC">
        <w:t>and would seem to be an integral component of motor development in young children. Furthermore, this kind of deliberate play (a type of practice that is purposeful and systematic) has been found to increase motor flexibility and intrinsically motivate children to be physically active [61].</w:t>
      </w:r>
    </w:p>
    <w:p w14:paraId="08DA3EA3" w14:textId="703E06F1" w:rsidR="00723AAC" w:rsidRPr="008865BC" w:rsidRDefault="00723AAC" w:rsidP="008865BC">
      <w:pPr>
        <w:pStyle w:val="MDPI31text"/>
      </w:pPr>
      <w:r w:rsidRPr="008865BC">
        <w:t xml:space="preserve">Further, regarding the prescriptive element, Van Capelle et al. (2017) [34] completed a meta-analysis of 20 studies to quantify the improvement in FMS after interventions in </w:t>
      </w:r>
      <w:r w:rsidR="009B157D" w:rsidRPr="008865BC">
        <w:t>3</w:t>
      </w:r>
      <w:r w:rsidR="009B157D">
        <w:t>–</w:t>
      </w:r>
      <w:r w:rsidR="009B157D" w:rsidRPr="008865BC">
        <w:t>5</w:t>
      </w:r>
      <w:r w:rsidRPr="008865BC">
        <w:t xml:space="preserve">-year-old children. It was subsequently concluded that children should practice at least three times per week for 30 </w:t>
      </w:r>
      <w:r w:rsidR="009B157D">
        <w:t>min</w:t>
      </w:r>
      <w:r w:rsidRPr="008865BC">
        <w:t xml:space="preserve"> per session. Similar recommendations were proposed by Engel et al. (2018) [33] following a review of FMS interventions for </w:t>
      </w:r>
      <w:r w:rsidR="009B157D" w:rsidRPr="008865BC">
        <w:t>3</w:t>
      </w:r>
      <w:r w:rsidR="009B157D">
        <w:t>–</w:t>
      </w:r>
      <w:r w:rsidR="009B157D" w:rsidRPr="008865BC">
        <w:t>12</w:t>
      </w:r>
      <w:r w:rsidRPr="008865BC">
        <w:t xml:space="preserve">-year-old children, and this approximately corresponds with several gainful interventions delivered by external providers around the world </w:t>
      </w:r>
      <w:r w:rsidR="009B157D">
        <w:t>[47–51</w:t>
      </w:r>
      <w:r w:rsidRPr="008865BC">
        <w:t>]</w:t>
      </w:r>
    </w:p>
    <w:p w14:paraId="37A1AF29" w14:textId="1013C8C9" w:rsidR="00723AAC" w:rsidRPr="008865BC" w:rsidRDefault="00723AAC" w:rsidP="008865BC">
      <w:pPr>
        <w:pStyle w:val="MDPI31text"/>
      </w:pPr>
      <w:r w:rsidRPr="008865BC">
        <w:t xml:space="preserve">Yet, in contrast to this, the Early Years </w:t>
      </w:r>
      <w:r w:rsidR="00B820E1">
        <w:t xml:space="preserve">of </w:t>
      </w:r>
      <w:r w:rsidRPr="008865BC">
        <w:t>FMS intervention reported improvements in FMS in fewer weekly sessions. However, FMS has previously benefited from a wide range of interventions</w:t>
      </w:r>
      <w:r w:rsidR="00B820E1">
        <w:t>,</w:t>
      </w:r>
      <w:r w:rsidRPr="008865BC">
        <w:t xml:space="preserve"> irrespective of substantial variations in prescription [62]. Johnson et al. (2023) [63] have also stressed that the quality of implementation may be of more significance than dosage, so it is difficult to draw meaningful conclusions regarding the overall impact of the session frequency. Moreover, in the absence of a comparator group, it is unclear if outcomes were due to the intervention or external influences and activities that may have been undertaken outside of the intervention. Therefore, further investigations are needed to confirm this outcome.</w:t>
      </w:r>
    </w:p>
    <w:p w14:paraId="5BF4D87D" w14:textId="4EA6CF0D" w:rsidR="00723AAC" w:rsidRPr="008865BC" w:rsidRDefault="008865BC" w:rsidP="008865BC">
      <w:pPr>
        <w:pStyle w:val="MDPI22heading2"/>
        <w:spacing w:before="240"/>
      </w:pPr>
      <w:r w:rsidRPr="008865BC">
        <w:lastRenderedPageBreak/>
        <w:t xml:space="preserve">4.2. </w:t>
      </w:r>
      <w:r w:rsidR="00723AAC" w:rsidRPr="008865BC">
        <w:t xml:space="preserve">The Implementation and </w:t>
      </w:r>
      <w:r w:rsidR="00880657" w:rsidRPr="008865BC">
        <w:t xml:space="preserve">Evaluation </w:t>
      </w:r>
      <w:r w:rsidR="00723AAC" w:rsidRPr="008865BC">
        <w:t>of the Early Years FMS Intervention</w:t>
      </w:r>
    </w:p>
    <w:p w14:paraId="5B222BF8" w14:textId="07ADCB1B" w:rsidR="00723AAC" w:rsidRPr="008865BC" w:rsidRDefault="00723AAC" w:rsidP="008865BC">
      <w:pPr>
        <w:pStyle w:val="MDPI31text"/>
      </w:pPr>
      <w:r w:rsidRPr="008865BC">
        <w:t>In facilitating the impact of the Early Years FMS intervention on FMS competencies, the design and the implementation of an intervention is an important consideration [35]. This is particularly important when the literature [64] note</w:t>
      </w:r>
      <w:r w:rsidR="00B820E1">
        <w:t>s</w:t>
      </w:r>
      <w:r w:rsidRPr="008865BC">
        <w:t xml:space="preserve"> a lack of information on the content of interventions. In the current study, the Early Years FMS intervention was delivered by a specialist PE provider and included a range of activities </w:t>
      </w:r>
      <w:r w:rsidR="00B820E1">
        <w:t>that</w:t>
      </w:r>
      <w:r w:rsidR="00B820E1" w:rsidRPr="008865BC">
        <w:t xml:space="preserve"> </w:t>
      </w:r>
      <w:r w:rsidRPr="008865BC">
        <w:t>provided variation and progressive challenges for participants. Varied and progressively more challenging activities have been similarly adopted in comparable FMS interventions [46</w:t>
      </w:r>
      <w:r w:rsidR="00D92FFE">
        <w:t>,</w:t>
      </w:r>
      <w:r w:rsidRPr="008865BC">
        <w:t xml:space="preserve">51]. It has been reasoned that in </w:t>
      </w:r>
      <w:r w:rsidR="00B820E1">
        <w:t xml:space="preserve">the </w:t>
      </w:r>
      <w:r w:rsidRPr="008865BC">
        <w:t>absence of this approach, children are at risk of stagnating and becoming automated to activity as they gradually adapt to and successfully perform a task [51] so it is vital to increase the complexity of an activity in line with a child’s learning [46].</w:t>
      </w:r>
    </w:p>
    <w:p w14:paraId="48FDACE6" w14:textId="38B96E56" w:rsidR="00723AAC" w:rsidRPr="008865BC" w:rsidRDefault="00723AAC" w:rsidP="008865BC">
      <w:pPr>
        <w:pStyle w:val="MDPI31text"/>
        <w:rPr>
          <w:b/>
          <w:bCs/>
        </w:rPr>
      </w:pPr>
      <w:r w:rsidRPr="008865BC">
        <w:t>The sessions were organised logically, with starter, main</w:t>
      </w:r>
      <w:r w:rsidR="00B820E1">
        <w:t>,</w:t>
      </w:r>
      <w:r w:rsidRPr="008865BC">
        <w:t xml:space="preserve"> and </w:t>
      </w:r>
      <w:r w:rsidR="00B820E1" w:rsidRPr="008865BC">
        <w:t>cool</w:t>
      </w:r>
      <w:r w:rsidR="00B820E1">
        <w:t>-</w:t>
      </w:r>
      <w:r w:rsidRPr="008865BC">
        <w:t xml:space="preserve">down exercises accompanied </w:t>
      </w:r>
      <w:r w:rsidR="00B820E1">
        <w:t>by</w:t>
      </w:r>
      <w:r w:rsidR="00B820E1" w:rsidRPr="008865BC">
        <w:t xml:space="preserve"> </w:t>
      </w:r>
      <w:r w:rsidRPr="008865BC">
        <w:t>clear session plans which were replicable over the 18 weeks. This type of structure is in line with other FMS interventions [46,50</w:t>
      </w:r>
      <w:r w:rsidR="00044366">
        <w:t>,</w:t>
      </w:r>
      <w:r w:rsidRPr="008865BC">
        <w:t>51] and is important for both children and deliverers when building familiarisation and the opportunity for most children to improve over the intervention period.</w:t>
      </w:r>
      <w:r w:rsidR="009B157D">
        <w:t xml:space="preserve"> </w:t>
      </w:r>
      <w:r w:rsidRPr="008865BC">
        <w:t xml:space="preserve">In facilitating the necessary continued engagement of children in the intervention, staff employed a variety of strategies such as analogues, story narrative, game-based approaches, </w:t>
      </w:r>
      <w:r w:rsidR="00B820E1">
        <w:t xml:space="preserve">and </w:t>
      </w:r>
      <w:r w:rsidRPr="008865BC">
        <w:t>use of cues and feedback which offers the opportunity of creating variety and to help make the intervention content both interesting and consumable to children.</w:t>
      </w:r>
      <w:r w:rsidR="009B157D">
        <w:t xml:space="preserve"> </w:t>
      </w:r>
      <w:r w:rsidRPr="008865BC">
        <w:t>Moreover, sessions focused on different areas of FMS to help build variety which could help facilitate engagement [65,66]. In the delivery of physical activity programmes, staffing has been identified as an important consideration by the Department of Health [67]. In this study, the intervention was run weekly for an hour per session by the same three specialist staff across the 15 schools. This approach helps to build relationships between children and coaches and allows coaches to become familiar with what children could achieve and were capable of with support.</w:t>
      </w:r>
      <w:r w:rsidR="009B157D">
        <w:t xml:space="preserve"> </w:t>
      </w:r>
      <w:r w:rsidRPr="008865BC">
        <w:t xml:space="preserve">Moreover, the intervention was delivered by a highly trained specialist PE provider who had experience </w:t>
      </w:r>
      <w:r w:rsidR="00B820E1">
        <w:t>in</w:t>
      </w:r>
      <w:r w:rsidR="00B820E1" w:rsidRPr="008865BC">
        <w:t xml:space="preserve"> </w:t>
      </w:r>
      <w:r w:rsidRPr="008865BC">
        <w:t xml:space="preserve">providing FMS curriculum and had good insight into which pedagogical approaches were effective and how to engage children. They also had insight into what content had been delivered on a weekly basis, and the potential to develop more bespoke strategies to facilitate engagement on an individualised basis. This </w:t>
      </w:r>
      <w:r w:rsidR="00B820E1" w:rsidRPr="008865BC">
        <w:t>child</w:t>
      </w:r>
      <w:r w:rsidR="00B820E1">
        <w:t>-</w:t>
      </w:r>
      <w:r w:rsidRPr="008865BC">
        <w:t xml:space="preserve">centered approach has been successfully implemented in previous interventions where FMS learning and physical activity </w:t>
      </w:r>
      <w:r w:rsidR="00B820E1">
        <w:t>are</w:t>
      </w:r>
      <w:r w:rsidR="00B820E1" w:rsidRPr="008865BC">
        <w:t xml:space="preserve"> </w:t>
      </w:r>
      <w:r w:rsidRPr="008865BC">
        <w:t>adjusted to meet the needs of the learners [63].</w:t>
      </w:r>
    </w:p>
    <w:p w14:paraId="46DECB4C" w14:textId="3CCAB568" w:rsidR="00723AAC" w:rsidRPr="00D92FFE" w:rsidRDefault="00723AAC" w:rsidP="008865BC">
      <w:pPr>
        <w:pStyle w:val="MDPI31text"/>
      </w:pPr>
      <w:r w:rsidRPr="008865BC">
        <w:t>Pringle et al. (2020) [56] identify that it is important to learn from the process of implementing evaluations, including what works well and why, and what works less well, in order that lessons can be learned. Key considerations in this study were the use of a simplistic traffic light system of assessment to benchmark and report participants</w:t>
      </w:r>
      <w:r w:rsidR="00B820E1">
        <w:t>'</w:t>
      </w:r>
      <w:r w:rsidRPr="008865BC">
        <w:t xml:space="preserve"> FMS proficiency (Green = competent, Orange = working towards, Red = not meeting). This method arguably serves as a simple, innovative approach to assess FMS in </w:t>
      </w:r>
      <w:r w:rsidR="009B157D" w:rsidRPr="008865BC">
        <w:t>4</w:t>
      </w:r>
      <w:r w:rsidR="009B157D">
        <w:t>–</w:t>
      </w:r>
      <w:r w:rsidR="009B157D" w:rsidRPr="008865BC">
        <w:t>5</w:t>
      </w:r>
      <w:r w:rsidRPr="008865BC">
        <w:t>-year-olds.</w:t>
      </w:r>
      <w:r w:rsidR="009B157D">
        <w:t xml:space="preserve"> </w:t>
      </w:r>
      <w:r w:rsidRPr="008865BC">
        <w:t xml:space="preserve">The approach also enables a targeted and tailored support system for children who may require additional assistance, </w:t>
      </w:r>
      <w:r w:rsidRPr="00D92FFE">
        <w:t>potentially leading to more significant improvements in FMS. This traffic light system also offers a straightforward and easily understandable visual representation of a child</w:t>
      </w:r>
      <w:r w:rsidR="009B157D" w:rsidRPr="00D92FFE">
        <w:t>’</w:t>
      </w:r>
      <w:r w:rsidRPr="00D92FFE">
        <w:t>s FMS proficiency, making it feasible for educators, parents, and other stakeholders to understand and potentially be trained on. While simplicity is an asset, there is a risk of oversimplification. The traffic light system may not capture the nuances and subtleties of a child</w:t>
      </w:r>
      <w:r w:rsidR="009B157D" w:rsidRPr="00D92FFE">
        <w:t>’</w:t>
      </w:r>
      <w:r w:rsidRPr="00D92FFE">
        <w:t>s FMS development, potentially overlooking specific strengths or areas for improvement within each category.</w:t>
      </w:r>
      <w:r w:rsidR="009B157D" w:rsidRPr="00D92FFE">
        <w:t xml:space="preserve"> </w:t>
      </w:r>
      <w:r w:rsidRPr="00D92FFE">
        <w:t>A simple/clear intervention to follow, clear assessments</w:t>
      </w:r>
      <w:r w:rsidR="00B820E1">
        <w:t>,</w:t>
      </w:r>
      <w:r w:rsidRPr="00D92FFE">
        <w:t xml:space="preserve"> and </w:t>
      </w:r>
      <w:r w:rsidR="00B820E1">
        <w:t xml:space="preserve">a </w:t>
      </w:r>
      <w:r w:rsidRPr="00D92FFE">
        <w:t xml:space="preserve">simple traffic light system rating for teachers/practitioners to adopt </w:t>
      </w:r>
      <w:r w:rsidR="00B820E1">
        <w:t>are</w:t>
      </w:r>
      <w:r w:rsidR="00B820E1" w:rsidRPr="00D92FFE">
        <w:t xml:space="preserve"> </w:t>
      </w:r>
      <w:r w:rsidRPr="00D92FFE">
        <w:t>important, especially for practitioners who face time and resource pressures to deliver interventions. Lindsay et al. (2020) [49] similarly administered a subjective assessment in response to a lack of resources that prevented the adoption of commonly used tools such as the TGMD, and this facilitated the involvement of teaching staff in the programme.</w:t>
      </w:r>
    </w:p>
    <w:p w14:paraId="6C29F0FB" w14:textId="17637BFA" w:rsidR="00723AAC" w:rsidRPr="008865BC" w:rsidRDefault="00723AAC" w:rsidP="008865BC">
      <w:pPr>
        <w:pStyle w:val="MDPI31text"/>
        <w:rPr>
          <w:b/>
          <w:bCs/>
        </w:rPr>
      </w:pPr>
      <w:r w:rsidRPr="008865BC">
        <w:lastRenderedPageBreak/>
        <w:t xml:space="preserve">As indicated in previous studies, FMS guidance is often entrusted to educators who lack the expertise or confidence to deliver </w:t>
      </w:r>
      <w:r w:rsidRPr="00D92FFE">
        <w:t>adequate supervision or accurately assess FMS [40]. This issue is further exacerbated by poor support [10], larger class sizes</w:t>
      </w:r>
      <w:r w:rsidR="00B820E1">
        <w:t>,</w:t>
      </w:r>
      <w:r w:rsidRPr="00D92FFE">
        <w:t xml:space="preserve"> and reduced teacher numbers over the last decade [41]. Therefore, the need for clear guidance and local resources that are easily deployed in schools </w:t>
      </w:r>
      <w:r w:rsidR="00B820E1">
        <w:t>is</w:t>
      </w:r>
      <w:r w:rsidR="00B820E1" w:rsidRPr="00D92FFE">
        <w:t xml:space="preserve"> </w:t>
      </w:r>
      <w:r w:rsidRPr="00D92FFE">
        <w:t>paramount. As such the protocol used in this intervention may also be valuable for non-specialist PE staff. This has been demonstrated in other countries where instructors have trained and partnered with teaching staff to assist with intervention delivery so that implementation may continue after the cessation of the intervention [46,49].</w:t>
      </w:r>
      <w:r w:rsidR="009B157D" w:rsidRPr="00D92FFE">
        <w:t xml:space="preserve"> </w:t>
      </w:r>
      <w:r w:rsidRPr="00D92FFE">
        <w:t xml:space="preserve">A further important implementation consideration was the assessment of children using small groups involving </w:t>
      </w:r>
      <w:r w:rsidR="009B157D" w:rsidRPr="00D92FFE">
        <w:t>3–4</w:t>
      </w:r>
      <w:r w:rsidRPr="00D92FFE">
        <w:t xml:space="preserve"> children by a limited number of staff might help to provide a more inclusive experience. However, thinking about potential scaling up, if this form of assessment was more widely used there may be variability in how educators interpret this system</w:t>
      </w:r>
      <w:r w:rsidR="009B157D" w:rsidRPr="00D92FFE">
        <w:t>–</w:t>
      </w:r>
      <w:r w:rsidRPr="00D92FFE">
        <w:t>introducing an element of subjectivity. This subjectivity could impact the accuracy and reliability of the assessments. As such any wider implementation of the system needs to be supported with appro</w:t>
      </w:r>
      <w:r w:rsidRPr="008865BC">
        <w:t>priate training, education</w:t>
      </w:r>
      <w:r w:rsidR="00B820E1">
        <w:t>,</w:t>
      </w:r>
      <w:r w:rsidRPr="008865BC">
        <w:t xml:space="preserve"> and resources for those staff members involved in delivering interventions </w:t>
      </w:r>
      <w:r w:rsidR="009B157D">
        <w:t>[10,68</w:t>
      </w:r>
      <w:r w:rsidRPr="008865BC">
        <w:t>].</w:t>
      </w:r>
    </w:p>
    <w:p w14:paraId="200ECD3D" w14:textId="24B8D5FB" w:rsidR="00723AAC" w:rsidRPr="008865BC" w:rsidRDefault="008865BC" w:rsidP="008865BC">
      <w:pPr>
        <w:pStyle w:val="MDPI22heading2"/>
        <w:spacing w:before="240"/>
      </w:pPr>
      <w:r w:rsidRPr="008865BC">
        <w:t xml:space="preserve">4.3. </w:t>
      </w:r>
      <w:r w:rsidR="00723AAC" w:rsidRPr="008865BC">
        <w:t xml:space="preserve">Limitations and </w:t>
      </w:r>
      <w:r w:rsidR="00880657" w:rsidRPr="008865BC">
        <w:t xml:space="preserve">Strengths </w:t>
      </w:r>
      <w:r w:rsidR="00723AAC" w:rsidRPr="008865BC">
        <w:t xml:space="preserve">of </w:t>
      </w:r>
      <w:r w:rsidR="00880657" w:rsidRPr="008865BC">
        <w:t>This Evaluation</w:t>
      </w:r>
    </w:p>
    <w:p w14:paraId="72E460F8" w14:textId="43CF33BA" w:rsidR="00723AAC" w:rsidRPr="008865BC" w:rsidRDefault="00723AAC" w:rsidP="008865BC">
      <w:pPr>
        <w:pStyle w:val="MDPI31text"/>
        <w:rPr>
          <w:b/>
          <w:bCs/>
        </w:rPr>
      </w:pPr>
      <w:r w:rsidRPr="008865BC">
        <w:t xml:space="preserve">It is important that there is both reflection and learning from conducting evaluations [69]. The limitations of this research are that gender was not reported in this study, and we might expect to see improvements in locomotive skills for girls and object control for boys [14,70,71]. Further, young children </w:t>
      </w:r>
      <w:r w:rsidR="009B157D" w:rsidRPr="008865BC">
        <w:t>4</w:t>
      </w:r>
      <w:r w:rsidR="009B157D">
        <w:t>–</w:t>
      </w:r>
      <w:r w:rsidR="009B157D" w:rsidRPr="008865BC">
        <w:t>5</w:t>
      </w:r>
      <w:r w:rsidRPr="008865BC">
        <w:t xml:space="preserve"> years old are in a natural period of biological and age-related growth and development [72,73]; therefore, we need to be mindful </w:t>
      </w:r>
      <w:r w:rsidR="00B820E1" w:rsidRPr="008865BC">
        <w:t>o</w:t>
      </w:r>
      <w:r w:rsidR="00B820E1">
        <w:t>f</w:t>
      </w:r>
      <w:r w:rsidR="00B820E1" w:rsidRPr="008865BC">
        <w:t xml:space="preserve"> </w:t>
      </w:r>
      <w:r w:rsidRPr="008865BC">
        <w:t xml:space="preserve">how we differentiate between natural progression or consequences of the intervention which contribute to the improvement in children’s FMS. The long-term impact of selective participation on overall FMS development and future PA would benefit from </w:t>
      </w:r>
      <w:r w:rsidR="00B820E1" w:rsidRPr="008865BC">
        <w:t>longer</w:t>
      </w:r>
      <w:r w:rsidR="00B820E1">
        <w:t>-</w:t>
      </w:r>
      <w:r w:rsidRPr="008865BC">
        <w:t xml:space="preserve">term investigation to determine the effectiveness and </w:t>
      </w:r>
      <w:r w:rsidRPr="00D92FFE">
        <w:t xml:space="preserve">sustainability of this approach since there is evidence to suggest that children do not always fully retain gains in FMS </w:t>
      </w:r>
      <w:r w:rsidR="00B820E1" w:rsidRPr="00D92FFE">
        <w:t>post</w:t>
      </w:r>
      <w:r w:rsidR="00B820E1">
        <w:t>-</w:t>
      </w:r>
      <w:r w:rsidRPr="00D92FFE">
        <w:t xml:space="preserve">intervention [48]. Moreover, </w:t>
      </w:r>
      <w:r w:rsidR="00B820E1">
        <w:t xml:space="preserve">the </w:t>
      </w:r>
      <w:r w:rsidRPr="00D92FFE">
        <w:t>validity and sustainability of interventions have been challenged by research due to a paucity of follow-up studies [11,74]. This longer-term investigation should also include a comparator or control arm of the intervention to confirm if any improvements in competencies are due to the intervention and where possible, the use of independent researchers to collect FMS measures where the resources exist. A further acknowledgement is that the traffic light system of assessing the children</w:t>
      </w:r>
      <w:r w:rsidR="009B157D" w:rsidRPr="00D92FFE">
        <w:t>’</w:t>
      </w:r>
      <w:r w:rsidRPr="00D92FFE">
        <w:t xml:space="preserve">s </w:t>
      </w:r>
      <w:r w:rsidRPr="008865BC">
        <w:t>skills was simplist</w:t>
      </w:r>
      <w:r w:rsidRPr="008865BC">
        <w:rPr>
          <w:rFonts w:eastAsia="Palatino Linotype" w:cs="Palatino Linotype"/>
        </w:rPr>
        <w:t>ic and not to the standard of assessments such as the TGMD-3, however, as previously stated this manner of scoring the children was originally used with the aim of sustainability and the primary schools/teachers adopting this intervention and assessment in the future, unfortunately</w:t>
      </w:r>
      <w:r w:rsidR="00B820E1">
        <w:rPr>
          <w:rFonts w:eastAsia="Palatino Linotype" w:cs="Palatino Linotype"/>
        </w:rPr>
        <w:t>,</w:t>
      </w:r>
      <w:r w:rsidRPr="008865BC">
        <w:rPr>
          <w:rFonts w:eastAsia="Palatino Linotype" w:cs="Palatino Linotype"/>
        </w:rPr>
        <w:t xml:space="preserve"> this did not transpire. </w:t>
      </w:r>
      <w:r w:rsidRPr="008865BC">
        <w:rPr>
          <w:rFonts w:eastAsia="Palatino Linotype" w:cs="Palatino Linotype"/>
          <w:color w:val="auto"/>
        </w:rPr>
        <w:t>That said, this process is simple for teachers to understand when the PE provider feeds back to them, and it allows them to classify each child. Furthermore, alignment was shown with some of the assessment measures observed in this current study e.g.</w:t>
      </w:r>
      <w:r w:rsidR="009B157D">
        <w:rPr>
          <w:rFonts w:eastAsia="Palatino Linotype" w:cs="Palatino Linotype"/>
          <w:color w:val="auto"/>
        </w:rPr>
        <w:t>,</w:t>
      </w:r>
      <w:r w:rsidRPr="008865BC">
        <w:rPr>
          <w:rFonts w:eastAsia="Palatino Linotype" w:cs="Palatino Linotype"/>
          <w:color w:val="auto"/>
        </w:rPr>
        <w:t xml:space="preserve"> running, throwing, </w:t>
      </w:r>
      <w:r w:rsidR="00B820E1">
        <w:rPr>
          <w:rFonts w:eastAsia="Palatino Linotype" w:cs="Palatino Linotype"/>
          <w:color w:val="auto"/>
        </w:rPr>
        <w:t xml:space="preserve">and </w:t>
      </w:r>
      <w:r w:rsidRPr="008865BC">
        <w:rPr>
          <w:rFonts w:eastAsia="Palatino Linotype" w:cs="Palatino Linotype"/>
          <w:color w:val="auto"/>
        </w:rPr>
        <w:t xml:space="preserve">hopping with the measures used by the TGMD-3, highlighting the relevance for </w:t>
      </w:r>
      <w:r w:rsidR="00B820E1">
        <w:rPr>
          <w:rFonts w:eastAsia="Palatino Linotype" w:cs="Palatino Linotype"/>
          <w:color w:val="auto"/>
        </w:rPr>
        <w:t xml:space="preserve">the </w:t>
      </w:r>
      <w:r w:rsidRPr="008865BC">
        <w:rPr>
          <w:rFonts w:eastAsia="Palatino Linotype" w:cs="Palatino Linotype"/>
          <w:color w:val="auto"/>
        </w:rPr>
        <w:t>assessment of Early Years children of this Early Years FMS intervention.</w:t>
      </w:r>
      <w:r w:rsidR="009B157D">
        <w:rPr>
          <w:rFonts w:eastAsia="Palatino Linotype" w:cs="Palatino Linotype"/>
          <w:color w:val="auto"/>
        </w:rPr>
        <w:t xml:space="preserve"> </w:t>
      </w:r>
      <w:r w:rsidRPr="008865BC">
        <w:rPr>
          <w:color w:val="auto"/>
        </w:rPr>
        <w:t>The limitations are balanced by research strengths, including a standardised programme of delive</w:t>
      </w:r>
      <w:r w:rsidRPr="008865BC">
        <w:t>ry for participants and the development of a real-world evaluation design implemented across 15 delivery sites in 18 weeks.</w:t>
      </w:r>
      <w:r w:rsidR="009B157D">
        <w:t xml:space="preserve"> </w:t>
      </w:r>
      <w:r w:rsidRPr="008865BC">
        <w:t xml:space="preserve">A partnership evaluation design was also adopted [56], whereby the PE deliverer worked with independent evaluators to undertake evaluation tasks such as in-building data collection to programme delivery, so these processes become streamlined and the transfer of anonymised data for analysis. This is common in </w:t>
      </w:r>
      <w:r w:rsidR="00B820E1" w:rsidRPr="008865BC">
        <w:t>real</w:t>
      </w:r>
      <w:r w:rsidR="00B820E1">
        <w:t>-</w:t>
      </w:r>
      <w:r w:rsidRPr="008865BC">
        <w:t>world investigations, including those cited in the peer-review</w:t>
      </w:r>
      <w:r w:rsidR="00B820E1">
        <w:t>ed</w:t>
      </w:r>
      <w:r w:rsidRPr="008865BC">
        <w:t xml:space="preserve"> literature [56,67,75,76]. Also, the use of independent measures and processes for the measurement of FMS competencies in three categories. In this study, the inclusion of information on the content of the intervention and how this was implemented is especially important given that research [35] has noted the absence of the reporting of interventions in the literature and viewed as ‘good practice’ </w:t>
      </w:r>
      <w:r w:rsidR="009B157D">
        <w:t>[56,67,69</w:t>
      </w:r>
      <w:r w:rsidRPr="008865BC">
        <w:t xml:space="preserve">]. A further strength </w:t>
      </w:r>
      <w:r w:rsidRPr="008865BC">
        <w:lastRenderedPageBreak/>
        <w:t xml:space="preserve">is the inclusion of insights </w:t>
      </w:r>
      <w:r w:rsidR="00B820E1">
        <w:t>into</w:t>
      </w:r>
      <w:r w:rsidR="00B820E1" w:rsidRPr="008865BC">
        <w:t xml:space="preserve"> </w:t>
      </w:r>
      <w:r w:rsidRPr="008865BC">
        <w:t xml:space="preserve">how evaluation methods were also put into practice, which serve to assist service providers and evaluators with the planning of future activities. The inclusion of content </w:t>
      </w:r>
      <w:r w:rsidR="00B820E1">
        <w:t>i</w:t>
      </w:r>
      <w:r w:rsidR="00B820E1" w:rsidRPr="008865BC">
        <w:t xml:space="preserve">n </w:t>
      </w:r>
      <w:r w:rsidRPr="008865BC">
        <w:t xml:space="preserve">implementation and evaluation </w:t>
      </w:r>
      <w:r w:rsidR="00B820E1">
        <w:t>is</w:t>
      </w:r>
      <w:r w:rsidR="00B820E1" w:rsidRPr="008865BC">
        <w:t xml:space="preserve"> </w:t>
      </w:r>
      <w:r w:rsidRPr="008865BC">
        <w:t xml:space="preserve">important to avoid unnecessary replication and a failure to learn from previous experiences </w:t>
      </w:r>
      <w:r w:rsidR="00D92FFE" w:rsidRPr="0030191C">
        <w:t>[</w:t>
      </w:r>
      <w:r w:rsidRPr="008865BC">
        <w:t>56,76].</w:t>
      </w:r>
    </w:p>
    <w:p w14:paraId="3E68F2B2" w14:textId="4B8501CC" w:rsidR="00723AAC" w:rsidRPr="008865BC" w:rsidRDefault="008865BC" w:rsidP="008865BC">
      <w:pPr>
        <w:pStyle w:val="MDPI21heading1"/>
      </w:pPr>
      <w:r>
        <w:t xml:space="preserve">5. </w:t>
      </w:r>
      <w:r w:rsidR="00723AAC" w:rsidRPr="008865BC">
        <w:t>Conclusions</w:t>
      </w:r>
    </w:p>
    <w:p w14:paraId="5B336004" w14:textId="7581A4FF" w:rsidR="00723AAC" w:rsidRPr="008865BC" w:rsidRDefault="00723AAC" w:rsidP="008865BC">
      <w:pPr>
        <w:pStyle w:val="MDPI31text"/>
      </w:pPr>
      <w:r w:rsidRPr="008865BC">
        <w:t xml:space="preserve">Significant increases in FMS proficiency can be achieved through the Early Years FMS intervention for most participants at the end of the 18 weeks. This proves that the Eary Years FMS intervention delivered by the PE provider is therefore extremely effective for 4–5-year-old children in the UK. Key implementation characteristics are important considerations due to their impact on intervention </w:t>
      </w:r>
      <w:r w:rsidRPr="0082067F">
        <w:t>effectiveness</w:t>
      </w:r>
      <w:r w:rsidRPr="008865BC">
        <w:t>.</w:t>
      </w:r>
    </w:p>
    <w:p w14:paraId="1C031F37" w14:textId="7F002D73" w:rsidR="00723AAC" w:rsidRPr="008865BC" w:rsidRDefault="00723AAC" w:rsidP="00C5535F">
      <w:pPr>
        <w:pStyle w:val="MDPI62BackMatter"/>
        <w:spacing w:before="240"/>
        <w:rPr>
          <w:rFonts w:eastAsia="Palatino Linotype"/>
        </w:rPr>
      </w:pPr>
      <w:r w:rsidRPr="00C5535F">
        <w:rPr>
          <w:rFonts w:eastAsia="Palatino Linotype"/>
          <w:b/>
          <w:bCs/>
        </w:rPr>
        <w:t xml:space="preserve">Supplementary </w:t>
      </w:r>
      <w:r w:rsidR="00B820E1" w:rsidRPr="00C5535F">
        <w:rPr>
          <w:rFonts w:eastAsia="Palatino Linotype"/>
          <w:b/>
          <w:bCs/>
        </w:rPr>
        <w:t>Materi</w:t>
      </w:r>
      <w:r w:rsidR="00B820E1">
        <w:rPr>
          <w:rFonts w:eastAsia="Palatino Linotype"/>
          <w:b/>
          <w:bCs/>
        </w:rPr>
        <w:t>a</w:t>
      </w:r>
      <w:r w:rsidR="00B820E1" w:rsidRPr="00C5535F">
        <w:rPr>
          <w:rFonts w:eastAsia="Palatino Linotype"/>
          <w:b/>
          <w:bCs/>
        </w:rPr>
        <w:t>ls</w:t>
      </w:r>
      <w:r w:rsidRPr="00C5535F">
        <w:rPr>
          <w:rFonts w:eastAsia="Palatino Linotype"/>
          <w:b/>
          <w:bCs/>
        </w:rPr>
        <w:t xml:space="preserve">: </w:t>
      </w:r>
      <w:r w:rsidRPr="008865BC">
        <w:rPr>
          <w:rFonts w:eastAsia="Palatino Linotype"/>
        </w:rPr>
        <w:t>The following supporting information can be downloaded at: www.mdpi.com/xxx/s1, Session Plan 1</w:t>
      </w:r>
      <w:r w:rsidR="00B820E1">
        <w:rPr>
          <w:rFonts w:eastAsia="Palatino Linotype"/>
        </w:rPr>
        <w:t>,</w:t>
      </w:r>
      <w:r w:rsidRPr="008865BC">
        <w:rPr>
          <w:rFonts w:eastAsia="Palatino Linotype"/>
        </w:rPr>
        <w:t xml:space="preserve"> and Session Plan 2.</w:t>
      </w:r>
    </w:p>
    <w:p w14:paraId="3ED14983" w14:textId="39D3C56D" w:rsidR="00723AAC" w:rsidRPr="008865BC" w:rsidRDefault="00C5535F" w:rsidP="00C5535F">
      <w:pPr>
        <w:pStyle w:val="MDPI62BackMatter"/>
      </w:pPr>
      <w:r w:rsidRPr="00C5535F">
        <w:rPr>
          <w:b/>
          <w:bCs/>
        </w:rPr>
        <w:t>Author Contribution</w:t>
      </w:r>
      <w:r w:rsidR="00723AAC" w:rsidRPr="00C5535F">
        <w:rPr>
          <w:b/>
          <w:bCs/>
        </w:rPr>
        <w:t xml:space="preserve">s: </w:t>
      </w:r>
      <w:r w:rsidR="00723AAC" w:rsidRPr="0030191C">
        <w:t>Conceptualization</w:t>
      </w:r>
      <w:r w:rsidR="00723AAC" w:rsidRPr="008865BC">
        <w:t>, C</w:t>
      </w:r>
      <w:r w:rsidR="007F5B0C">
        <w:t>.</w:t>
      </w:r>
      <w:r w:rsidR="001113C8">
        <w:t>M.P.</w:t>
      </w:r>
      <w:r w:rsidR="00723AAC" w:rsidRPr="008865BC">
        <w:t>R.; methodology, C</w:t>
      </w:r>
      <w:r w:rsidR="001113C8">
        <w:t>.M.P.</w:t>
      </w:r>
      <w:r w:rsidR="00723AAC" w:rsidRPr="008865BC">
        <w:t>R</w:t>
      </w:r>
      <w:r w:rsidR="001113C8">
        <w:t>. and</w:t>
      </w:r>
      <w:r w:rsidR="00723AAC" w:rsidRPr="008865BC">
        <w:t xml:space="preserve"> N</w:t>
      </w:r>
      <w:r w:rsidR="001113C8">
        <w:t>.</w:t>
      </w:r>
      <w:r w:rsidR="00723AAC" w:rsidRPr="008865BC">
        <w:t>T.; software, C</w:t>
      </w:r>
      <w:r w:rsidR="001113C8">
        <w:t>.M.P.</w:t>
      </w:r>
      <w:r w:rsidR="00723AAC" w:rsidRPr="008865BC">
        <w:t>R</w:t>
      </w:r>
      <w:r w:rsidR="001113C8">
        <w:t>. and</w:t>
      </w:r>
      <w:r w:rsidR="00723AAC" w:rsidRPr="008865BC">
        <w:t xml:space="preserve"> N</w:t>
      </w:r>
      <w:r w:rsidR="001113C8">
        <w:t>.</w:t>
      </w:r>
      <w:r w:rsidR="00723AAC" w:rsidRPr="008865BC">
        <w:t xml:space="preserve">T.; validation, </w:t>
      </w:r>
      <w:r w:rsidR="001113C8" w:rsidRPr="008865BC">
        <w:t>C</w:t>
      </w:r>
      <w:r w:rsidR="001113C8">
        <w:t>.M.P.</w:t>
      </w:r>
      <w:r w:rsidR="001113C8" w:rsidRPr="008865BC">
        <w:t>R</w:t>
      </w:r>
      <w:r w:rsidR="00723AAC" w:rsidRPr="008865BC">
        <w:t xml:space="preserve">.; formal </w:t>
      </w:r>
      <w:r w:rsidR="00723AAC" w:rsidRPr="0030191C">
        <w:t xml:space="preserve">analysis, All; investigation, </w:t>
      </w:r>
      <w:r w:rsidR="001113C8" w:rsidRPr="0030191C">
        <w:t>C.M.P.R</w:t>
      </w:r>
      <w:r w:rsidR="00723AAC" w:rsidRPr="0030191C">
        <w:t xml:space="preserve">.; resources, </w:t>
      </w:r>
      <w:r w:rsidR="001113C8" w:rsidRPr="0030191C">
        <w:t>C.M.P.R.</w:t>
      </w:r>
      <w:r w:rsidR="00B40C50" w:rsidRPr="0030191C">
        <w:t xml:space="preserve"> and</w:t>
      </w:r>
      <w:r w:rsidR="00723AAC" w:rsidRPr="0030191C">
        <w:t xml:space="preserve"> A</w:t>
      </w:r>
      <w:r w:rsidR="00B40C50" w:rsidRPr="0030191C">
        <w:t>.</w:t>
      </w:r>
      <w:r w:rsidR="00723AAC" w:rsidRPr="0030191C">
        <w:t xml:space="preserve">P.; data curation, </w:t>
      </w:r>
      <w:r w:rsidR="001113C8" w:rsidRPr="0030191C">
        <w:t>C.M.P.R</w:t>
      </w:r>
      <w:r w:rsidR="00723AAC" w:rsidRPr="0030191C">
        <w:t>.; writing—original draft preparation, All; writing—review and editing, All; visualization, All; supervision, A</w:t>
      </w:r>
      <w:r w:rsidR="001113C8" w:rsidRPr="0030191C">
        <w:t>.</w:t>
      </w:r>
      <w:r w:rsidR="00723AAC" w:rsidRPr="0030191C">
        <w:t>P</w:t>
      </w:r>
      <w:r w:rsidR="001113C8" w:rsidRPr="0030191C">
        <w:t>. and</w:t>
      </w:r>
      <w:r w:rsidR="00723AAC" w:rsidRPr="0030191C">
        <w:t xml:space="preserve"> </w:t>
      </w:r>
      <w:r w:rsidR="001113C8" w:rsidRPr="0030191C">
        <w:t>C.M.P.R</w:t>
      </w:r>
      <w:r w:rsidR="00723AAC" w:rsidRPr="0030191C">
        <w:t xml:space="preserve">.; project </w:t>
      </w:r>
      <w:r w:rsidR="00723AAC" w:rsidRPr="008865BC">
        <w:t xml:space="preserve">administration, </w:t>
      </w:r>
      <w:r w:rsidR="001113C8" w:rsidRPr="008865BC">
        <w:t>C</w:t>
      </w:r>
      <w:r w:rsidR="001113C8">
        <w:t>.M.P.</w:t>
      </w:r>
      <w:r w:rsidR="001113C8" w:rsidRPr="008865BC">
        <w:t>R</w:t>
      </w:r>
      <w:r w:rsidR="00723AAC" w:rsidRPr="008865BC">
        <w:t xml:space="preserve">.; funding acquisition, </w:t>
      </w:r>
      <w:r w:rsidR="001113C8" w:rsidRPr="008865BC">
        <w:t>C</w:t>
      </w:r>
      <w:r w:rsidR="001113C8">
        <w:t>.M.P.</w:t>
      </w:r>
      <w:r w:rsidR="001113C8" w:rsidRPr="008865BC">
        <w:t>R</w:t>
      </w:r>
      <w:r w:rsidR="001113C8">
        <w:t>. and</w:t>
      </w:r>
      <w:r w:rsidR="00723AAC" w:rsidRPr="008865BC">
        <w:t xml:space="preserve"> A</w:t>
      </w:r>
      <w:r w:rsidR="00B40C50">
        <w:t>.</w:t>
      </w:r>
      <w:r w:rsidR="00723AAC" w:rsidRPr="008865BC">
        <w:t>P. graphical abstract N</w:t>
      </w:r>
      <w:r w:rsidR="001113C8">
        <w:t>.</w:t>
      </w:r>
      <w:r w:rsidR="00723AAC" w:rsidRPr="008865BC">
        <w:t>W</w:t>
      </w:r>
      <w:r w:rsidR="001113C8">
        <w:t>.</w:t>
      </w:r>
      <w:r w:rsidR="00723AAC" w:rsidRPr="008865BC">
        <w:t xml:space="preserve"> All authors have read and agreed to the published version of the </w:t>
      </w:r>
      <w:r w:rsidR="00723AAC" w:rsidRPr="0030191C">
        <w:t>manuscript</w:t>
      </w:r>
      <w:r w:rsidR="00D67C4C">
        <w:t>.</w:t>
      </w:r>
    </w:p>
    <w:p w14:paraId="7DFDF9D5" w14:textId="06615C12" w:rsidR="00723AAC" w:rsidRPr="008865BC" w:rsidRDefault="00723AAC" w:rsidP="00C5535F">
      <w:pPr>
        <w:pStyle w:val="MDPI62BackMatter"/>
      </w:pPr>
      <w:r w:rsidRPr="00C5535F">
        <w:rPr>
          <w:b/>
          <w:bCs/>
        </w:rPr>
        <w:t xml:space="preserve">Funding: </w:t>
      </w:r>
      <w:r w:rsidRPr="008865BC">
        <w:t>This research received no external funding</w:t>
      </w:r>
      <w:bookmarkStart w:id="0" w:name="_Hlk89945590"/>
      <w:bookmarkStart w:id="1" w:name="_Hlk60054323"/>
      <w:r w:rsidRPr="008865BC">
        <w:t xml:space="preserve">. The programme </w:t>
      </w:r>
      <w:r w:rsidR="00B83AFF" w:rsidRPr="008865BC">
        <w:t>deliver</w:t>
      </w:r>
      <w:r w:rsidR="00B83AFF">
        <w:t>er</w:t>
      </w:r>
      <w:r w:rsidR="00B83AFF" w:rsidRPr="008865BC">
        <w:t xml:space="preserve"> </w:t>
      </w:r>
      <w:r w:rsidRPr="008865BC">
        <w:t>collected and transferred data to evaluators.</w:t>
      </w:r>
      <w:r w:rsidR="009B157D">
        <w:t xml:space="preserve"> </w:t>
      </w:r>
      <w:r w:rsidRPr="008865BC">
        <w:t>Author contributions listed above were supported by the School of Sport and Exercise Science at the University of Derby.</w:t>
      </w:r>
    </w:p>
    <w:p w14:paraId="13665904" w14:textId="2C081C2D" w:rsidR="00723AAC" w:rsidRPr="008865BC" w:rsidRDefault="00723AAC" w:rsidP="00C5535F">
      <w:pPr>
        <w:pStyle w:val="MDPI62BackMatter"/>
        <w:rPr>
          <w:b/>
          <w:bCs/>
        </w:rPr>
      </w:pPr>
      <w:r w:rsidRPr="00C5535F">
        <w:rPr>
          <w:b/>
          <w:bCs/>
        </w:rPr>
        <w:t xml:space="preserve">Institutional Review Board Statement: </w:t>
      </w:r>
      <w:r w:rsidRPr="008865BC">
        <w:t>The study was conducted in accordance with the Declaration of Helsinki and approved by the Institutional Review Board (or Ethics Committee) of University of Derby (45-1819-CRs, date of approval: 3</w:t>
      </w:r>
      <w:r w:rsidRPr="009B157D">
        <w:t xml:space="preserve">0 </w:t>
      </w:r>
      <w:r w:rsidRPr="008865BC">
        <w:t>July 201</w:t>
      </w:r>
      <w:r w:rsidRPr="008865BC">
        <w:rPr>
          <w:color w:val="auto"/>
        </w:rPr>
        <w:t>9).</w:t>
      </w:r>
    </w:p>
    <w:bookmarkEnd w:id="0"/>
    <w:p w14:paraId="5871B303" w14:textId="051ADDE5" w:rsidR="00723AAC" w:rsidRPr="008865BC" w:rsidRDefault="00723AAC" w:rsidP="00C5535F">
      <w:pPr>
        <w:pStyle w:val="MDPI62BackMatter"/>
      </w:pPr>
      <w:r w:rsidRPr="00C5535F">
        <w:rPr>
          <w:b/>
        </w:rPr>
        <w:t xml:space="preserve">Informed Consent Statement: </w:t>
      </w:r>
      <w:r w:rsidRPr="008865BC">
        <w:t>Informed consent was obtained from all subjects involved in the study.</w:t>
      </w:r>
    </w:p>
    <w:bookmarkEnd w:id="1"/>
    <w:p w14:paraId="1CED5BA6" w14:textId="72BF4B57" w:rsidR="00723AAC" w:rsidRPr="008865BC" w:rsidRDefault="00723AAC" w:rsidP="00C5535F">
      <w:pPr>
        <w:pStyle w:val="MDPI62BackMatter"/>
        <w:rPr>
          <w:color w:val="FF0000"/>
        </w:rPr>
      </w:pPr>
      <w:r w:rsidRPr="00C5535F">
        <w:rPr>
          <w:b/>
          <w:bCs/>
        </w:rPr>
        <w:t xml:space="preserve">Data Availability Statement: </w:t>
      </w:r>
      <w:r w:rsidRPr="008865BC">
        <w:t>Data is unavailable due to privacy or ethical restrictions</w:t>
      </w:r>
      <w:r w:rsidR="00C5535F">
        <w:t>.</w:t>
      </w:r>
    </w:p>
    <w:p w14:paraId="58E1B5D0" w14:textId="77777777" w:rsidR="00723AAC" w:rsidRPr="008865BC" w:rsidRDefault="00723AAC" w:rsidP="00C5535F">
      <w:pPr>
        <w:pStyle w:val="MDPI62BackMatter"/>
      </w:pPr>
      <w:r w:rsidRPr="0082067F">
        <w:rPr>
          <w:b/>
          <w:bCs/>
        </w:rPr>
        <w:t>Acknowledgments</w:t>
      </w:r>
      <w:r w:rsidRPr="00C5535F">
        <w:rPr>
          <w:b/>
          <w:bCs/>
        </w:rPr>
        <w:t>:</w:t>
      </w:r>
      <w:r w:rsidRPr="008865BC">
        <w:t xml:space="preserve"> The authors would like to thank all the organisations and individuals who supported this research. The authors would like to express their sincere thanks to the PE provider Coach Unlimited, who are based in Leicestershire, England, for their expertise in data collection and intervention delivery. We also wish to acknowledge the contribution of all the independent peer-reviewers who provided reports that refined our manuscript.</w:t>
      </w:r>
    </w:p>
    <w:p w14:paraId="6608C37A" w14:textId="50789D3F" w:rsidR="00723AAC" w:rsidRPr="008865BC" w:rsidRDefault="00723AAC" w:rsidP="00C5535F">
      <w:pPr>
        <w:pStyle w:val="MDPI62BackMatter"/>
        <w:rPr>
          <w:b/>
          <w:bCs/>
        </w:rPr>
      </w:pPr>
      <w:r w:rsidRPr="00C5535F">
        <w:rPr>
          <w:b/>
          <w:bCs/>
        </w:rPr>
        <w:t xml:space="preserve">Conflicts of Interest: </w:t>
      </w:r>
      <w:r w:rsidRPr="008865BC">
        <w:t>The authors declare no conflicts of interest.</w:t>
      </w:r>
    </w:p>
    <w:p w14:paraId="4056808C" w14:textId="77777777" w:rsidR="00233ED0" w:rsidRPr="0029634B" w:rsidRDefault="00233ED0" w:rsidP="00233ED0">
      <w:pPr>
        <w:pStyle w:val="MDPI21heading1"/>
        <w:ind w:left="0"/>
        <w:rPr>
          <w:highlight w:val="yellow"/>
        </w:rPr>
      </w:pPr>
      <w:r w:rsidRPr="0082067F">
        <w:rPr>
          <w:rFonts w:eastAsia="Calibri"/>
        </w:rPr>
        <w:t>References</w:t>
      </w:r>
    </w:p>
    <w:p w14:paraId="518E4F61" w14:textId="77777777" w:rsidR="00233ED0" w:rsidRPr="00B663A3" w:rsidRDefault="00233ED0" w:rsidP="00233ED0">
      <w:pPr>
        <w:pStyle w:val="MDPI71References"/>
        <w:numPr>
          <w:ilvl w:val="0"/>
          <w:numId w:val="17"/>
        </w:numPr>
      </w:pPr>
      <w:r w:rsidRPr="00B663A3">
        <w:t>Zeng,</w:t>
      </w:r>
      <w:r w:rsidRPr="00B663A3">
        <w:rPr>
          <w:i/>
        </w:rPr>
        <w:t xml:space="preserve"> </w:t>
      </w:r>
      <w:r w:rsidRPr="00B663A3">
        <w:t>N.;</w:t>
      </w:r>
      <w:r w:rsidRPr="00B663A3">
        <w:rPr>
          <w:i/>
        </w:rPr>
        <w:t xml:space="preserve"> </w:t>
      </w:r>
      <w:r w:rsidRPr="00B663A3">
        <w:t>Johnson,</w:t>
      </w:r>
      <w:r w:rsidRPr="00B663A3">
        <w:rPr>
          <w:i/>
        </w:rPr>
        <w:t xml:space="preserve"> </w:t>
      </w:r>
      <w:r w:rsidRPr="00B663A3">
        <w:t>S.L.;</w:t>
      </w:r>
      <w:r w:rsidRPr="00B663A3">
        <w:rPr>
          <w:i/>
        </w:rPr>
        <w:t xml:space="preserve"> </w:t>
      </w:r>
      <w:r w:rsidRPr="00B663A3">
        <w:t>Boles,</w:t>
      </w:r>
      <w:r w:rsidRPr="00B663A3">
        <w:rPr>
          <w:i/>
        </w:rPr>
        <w:t xml:space="preserve"> </w:t>
      </w:r>
      <w:r w:rsidRPr="00B663A3">
        <w:t>R.E.;</w:t>
      </w:r>
      <w:r w:rsidRPr="00B663A3">
        <w:rPr>
          <w:i/>
        </w:rPr>
        <w:t xml:space="preserve"> </w:t>
      </w:r>
      <w:r w:rsidRPr="00B663A3">
        <w:t>Bellows,</w:t>
      </w:r>
      <w:r w:rsidRPr="00B663A3">
        <w:rPr>
          <w:i/>
        </w:rPr>
        <w:t xml:space="preserve"> </w:t>
      </w:r>
      <w:r w:rsidRPr="00B663A3">
        <w:t>L.L.</w:t>
      </w:r>
      <w:r w:rsidRPr="00B663A3">
        <w:rPr>
          <w:i/>
        </w:rPr>
        <w:t xml:space="preserve"> </w:t>
      </w:r>
      <w:r w:rsidRPr="00B663A3">
        <w:t>Social-ecological</w:t>
      </w:r>
      <w:r w:rsidRPr="00B663A3">
        <w:rPr>
          <w:i/>
        </w:rPr>
        <w:t xml:space="preserve"> </w:t>
      </w:r>
      <w:r w:rsidRPr="00B663A3">
        <w:t>correlates</w:t>
      </w:r>
      <w:r w:rsidRPr="00B663A3">
        <w:rPr>
          <w:i/>
        </w:rPr>
        <w:t xml:space="preserve"> </w:t>
      </w:r>
      <w:r w:rsidRPr="00B663A3">
        <w:t>of</w:t>
      </w:r>
      <w:r w:rsidRPr="00B663A3">
        <w:rPr>
          <w:i/>
        </w:rPr>
        <w:t xml:space="preserve"> </w:t>
      </w:r>
      <w:r w:rsidRPr="00B663A3">
        <w:t>fundamental</w:t>
      </w:r>
      <w:r w:rsidRPr="00B663A3">
        <w:rPr>
          <w:i/>
        </w:rPr>
        <w:t xml:space="preserve"> </w:t>
      </w:r>
      <w:r w:rsidRPr="00B663A3">
        <w:t>movement</w:t>
      </w:r>
      <w:r w:rsidRPr="00B663A3">
        <w:rPr>
          <w:i/>
        </w:rPr>
        <w:t xml:space="preserve"> </w:t>
      </w:r>
      <w:r w:rsidRPr="00B663A3">
        <w:t>skills</w:t>
      </w:r>
      <w:r w:rsidRPr="00B663A3">
        <w:rPr>
          <w:i/>
        </w:rPr>
        <w:t xml:space="preserve"> </w:t>
      </w:r>
      <w:r w:rsidRPr="00B663A3">
        <w:t>in</w:t>
      </w:r>
      <w:r w:rsidRPr="00B663A3">
        <w:rPr>
          <w:i/>
        </w:rPr>
        <w:t xml:space="preserve"> </w:t>
      </w:r>
      <w:r w:rsidRPr="00B663A3">
        <w:t>young</w:t>
      </w:r>
      <w:r w:rsidRPr="00B663A3">
        <w:rPr>
          <w:i/>
        </w:rPr>
        <w:t xml:space="preserve"> </w:t>
      </w:r>
      <w:r w:rsidRPr="00B663A3">
        <w:t>children.</w:t>
      </w:r>
      <w:r w:rsidRPr="00B663A3">
        <w:rPr>
          <w:i/>
        </w:rPr>
        <w:t xml:space="preserve"> </w:t>
      </w:r>
      <w:r w:rsidRPr="00B663A3">
        <w:rPr>
          <w:i/>
          <w:iCs/>
        </w:rPr>
        <w:t>J. Sport Health Sci.</w:t>
      </w:r>
      <w:r w:rsidRPr="00B663A3">
        <w:rPr>
          <w:i/>
        </w:rPr>
        <w:t xml:space="preserve"> </w:t>
      </w:r>
      <w:r w:rsidRPr="00B663A3">
        <w:rPr>
          <w:b/>
          <w:bCs/>
        </w:rPr>
        <w:t>2019</w:t>
      </w:r>
      <w:r w:rsidRPr="00B663A3">
        <w:rPr>
          <w:bCs/>
        </w:rPr>
        <w:t>,</w:t>
      </w:r>
      <w:r w:rsidRPr="00B663A3">
        <w:rPr>
          <w:bCs/>
          <w:i/>
        </w:rPr>
        <w:t xml:space="preserve"> 8</w:t>
      </w:r>
      <w:r w:rsidRPr="00B663A3">
        <w:rPr>
          <w:bCs/>
        </w:rPr>
        <w:t>,</w:t>
      </w:r>
      <w:r w:rsidRPr="00B663A3">
        <w:rPr>
          <w:bCs/>
          <w:i/>
        </w:rPr>
        <w:t xml:space="preserve"> </w:t>
      </w:r>
      <w:r w:rsidRPr="00B663A3">
        <w:rPr>
          <w:bCs/>
        </w:rPr>
        <w:t>122–129</w:t>
      </w:r>
      <w:r w:rsidRPr="00B663A3">
        <w:t>. https://doi.org/10.1016/j.jshs.2019.01.001.</w:t>
      </w:r>
    </w:p>
    <w:p w14:paraId="5B8811E1" w14:textId="77777777" w:rsidR="00233ED0" w:rsidRPr="00B663A3" w:rsidRDefault="00233ED0" w:rsidP="00233ED0">
      <w:pPr>
        <w:pStyle w:val="MDPI71References"/>
        <w:numPr>
          <w:ilvl w:val="0"/>
          <w:numId w:val="17"/>
        </w:numPr>
      </w:pPr>
      <w:r w:rsidRPr="00B663A3">
        <w:t>Robinson,</w:t>
      </w:r>
      <w:r w:rsidRPr="00B663A3">
        <w:rPr>
          <w:i/>
        </w:rPr>
        <w:t xml:space="preserve"> </w:t>
      </w:r>
      <w:r w:rsidRPr="00B663A3">
        <w:t>L.E.;</w:t>
      </w:r>
      <w:r w:rsidRPr="00B663A3">
        <w:rPr>
          <w:i/>
        </w:rPr>
        <w:t xml:space="preserve"> </w:t>
      </w:r>
      <w:r w:rsidRPr="00B663A3">
        <w:t>Stodden,</w:t>
      </w:r>
      <w:r w:rsidRPr="00B663A3">
        <w:rPr>
          <w:i/>
        </w:rPr>
        <w:t xml:space="preserve"> </w:t>
      </w:r>
      <w:r w:rsidRPr="00B663A3">
        <w:t>D.F.;</w:t>
      </w:r>
      <w:r w:rsidRPr="00B663A3">
        <w:rPr>
          <w:i/>
        </w:rPr>
        <w:t xml:space="preserve"> </w:t>
      </w:r>
      <w:r w:rsidRPr="00B663A3">
        <w:t>Barnett,</w:t>
      </w:r>
      <w:r w:rsidRPr="00B663A3">
        <w:rPr>
          <w:i/>
        </w:rPr>
        <w:t xml:space="preserve"> </w:t>
      </w:r>
      <w:r w:rsidRPr="00B663A3">
        <w:t>L.M.;</w:t>
      </w:r>
      <w:r w:rsidRPr="00B663A3">
        <w:rPr>
          <w:i/>
        </w:rPr>
        <w:t xml:space="preserve"> </w:t>
      </w:r>
      <w:r w:rsidRPr="00B663A3">
        <w:t>Lopes,</w:t>
      </w:r>
      <w:r w:rsidRPr="00B663A3">
        <w:rPr>
          <w:i/>
        </w:rPr>
        <w:t xml:space="preserve"> </w:t>
      </w:r>
      <w:r w:rsidRPr="00B663A3">
        <w:t>V.P.;</w:t>
      </w:r>
      <w:r w:rsidRPr="00B663A3">
        <w:rPr>
          <w:i/>
        </w:rPr>
        <w:t xml:space="preserve"> </w:t>
      </w:r>
      <w:r w:rsidRPr="00B663A3">
        <w:t>Logan,</w:t>
      </w:r>
      <w:r w:rsidRPr="00B663A3">
        <w:rPr>
          <w:i/>
        </w:rPr>
        <w:t xml:space="preserve"> </w:t>
      </w:r>
      <w:r w:rsidRPr="00B663A3">
        <w:t>S.W.;</w:t>
      </w:r>
      <w:r w:rsidRPr="00B663A3">
        <w:rPr>
          <w:i/>
        </w:rPr>
        <w:t xml:space="preserve"> </w:t>
      </w:r>
      <w:r w:rsidRPr="00B663A3">
        <w:t>Rodrigues,</w:t>
      </w:r>
      <w:r w:rsidRPr="00B663A3">
        <w:rPr>
          <w:i/>
        </w:rPr>
        <w:t xml:space="preserve"> </w:t>
      </w:r>
      <w:r w:rsidRPr="00B663A3">
        <w:t>L.P.;</w:t>
      </w:r>
      <w:r w:rsidRPr="00B663A3">
        <w:rPr>
          <w:i/>
        </w:rPr>
        <w:t xml:space="preserve"> </w:t>
      </w:r>
      <w:r w:rsidRPr="00B663A3">
        <w:t>D’Hondt,</w:t>
      </w:r>
      <w:r w:rsidRPr="00B663A3">
        <w:rPr>
          <w:i/>
        </w:rPr>
        <w:t xml:space="preserve"> </w:t>
      </w:r>
      <w:r w:rsidRPr="00B663A3">
        <w:t>E.</w:t>
      </w:r>
      <w:r w:rsidRPr="00B663A3">
        <w:rPr>
          <w:i/>
        </w:rPr>
        <w:t xml:space="preserve"> </w:t>
      </w:r>
      <w:r w:rsidRPr="00B663A3">
        <w:t>Motor</w:t>
      </w:r>
      <w:r w:rsidRPr="00B663A3">
        <w:rPr>
          <w:i/>
        </w:rPr>
        <w:t xml:space="preserve"> </w:t>
      </w:r>
      <w:r w:rsidRPr="00B663A3">
        <w:t>competence</w:t>
      </w:r>
      <w:r w:rsidRPr="00B663A3">
        <w:rPr>
          <w:i/>
        </w:rPr>
        <w:t xml:space="preserve"> </w:t>
      </w:r>
      <w:r w:rsidRPr="00B663A3">
        <w:t>and</w:t>
      </w:r>
      <w:r w:rsidRPr="00B663A3">
        <w:rPr>
          <w:i/>
        </w:rPr>
        <w:t xml:space="preserve"> </w:t>
      </w:r>
      <w:r w:rsidRPr="00B663A3">
        <w:t>its</w:t>
      </w:r>
      <w:r w:rsidRPr="00B663A3">
        <w:rPr>
          <w:i/>
        </w:rPr>
        <w:t xml:space="preserve"> </w:t>
      </w:r>
      <w:r w:rsidRPr="00B663A3">
        <w:t>effect</w:t>
      </w:r>
      <w:r w:rsidRPr="00B663A3">
        <w:rPr>
          <w:i/>
        </w:rPr>
        <w:t xml:space="preserve"> </w:t>
      </w:r>
      <w:r w:rsidRPr="00B663A3">
        <w:t>on</w:t>
      </w:r>
      <w:r w:rsidRPr="00B663A3">
        <w:rPr>
          <w:i/>
        </w:rPr>
        <w:t xml:space="preserve"> </w:t>
      </w:r>
      <w:r w:rsidRPr="00B663A3">
        <w:t>positive</w:t>
      </w:r>
      <w:r w:rsidRPr="00B663A3">
        <w:rPr>
          <w:i/>
        </w:rPr>
        <w:t xml:space="preserve"> </w:t>
      </w:r>
      <w:r w:rsidRPr="00B663A3">
        <w:t>developmental</w:t>
      </w:r>
      <w:r w:rsidRPr="00B663A3">
        <w:rPr>
          <w:i/>
        </w:rPr>
        <w:t xml:space="preserve"> </w:t>
      </w:r>
      <w:r w:rsidRPr="00B663A3">
        <w:t>trajectories</w:t>
      </w:r>
      <w:r w:rsidRPr="00B663A3">
        <w:rPr>
          <w:i/>
        </w:rPr>
        <w:t xml:space="preserve"> </w:t>
      </w:r>
      <w:r w:rsidRPr="00B663A3">
        <w:t>of</w:t>
      </w:r>
      <w:r w:rsidRPr="00B663A3">
        <w:rPr>
          <w:i/>
        </w:rPr>
        <w:t xml:space="preserve"> </w:t>
      </w:r>
      <w:r w:rsidRPr="00B663A3">
        <w:t>health.</w:t>
      </w:r>
      <w:r w:rsidRPr="00B663A3">
        <w:rPr>
          <w:i/>
        </w:rPr>
        <w:t xml:space="preserve"> </w:t>
      </w:r>
      <w:r w:rsidRPr="00B663A3">
        <w:rPr>
          <w:i/>
          <w:iCs/>
        </w:rPr>
        <w:t>Sports Med.</w:t>
      </w:r>
      <w:r w:rsidRPr="00B663A3">
        <w:rPr>
          <w:i/>
        </w:rPr>
        <w:t xml:space="preserve"> </w:t>
      </w:r>
      <w:r w:rsidRPr="00B663A3">
        <w:rPr>
          <w:b/>
          <w:bCs/>
        </w:rPr>
        <w:t>2015</w:t>
      </w:r>
      <w:r w:rsidRPr="00B663A3">
        <w:rPr>
          <w:bCs/>
        </w:rPr>
        <w:t>,</w:t>
      </w:r>
      <w:r w:rsidRPr="00B663A3">
        <w:rPr>
          <w:bCs/>
          <w:i/>
        </w:rPr>
        <w:t xml:space="preserve"> 45</w:t>
      </w:r>
      <w:r w:rsidRPr="00B663A3">
        <w:rPr>
          <w:bCs/>
        </w:rPr>
        <w:t>,</w:t>
      </w:r>
      <w:r w:rsidRPr="00B663A3">
        <w:rPr>
          <w:bCs/>
          <w:i/>
        </w:rPr>
        <w:t xml:space="preserve"> </w:t>
      </w:r>
      <w:r w:rsidRPr="00B663A3">
        <w:rPr>
          <w:bCs/>
        </w:rPr>
        <w:t>1273–1284</w:t>
      </w:r>
      <w:r w:rsidRPr="00B663A3">
        <w:t>. https://doi.org/10.1007/s40279-015-0351-6.</w:t>
      </w:r>
    </w:p>
    <w:p w14:paraId="0E22D62F" w14:textId="77777777" w:rsidR="00233ED0" w:rsidRPr="00B663A3" w:rsidRDefault="00233ED0" w:rsidP="00233ED0">
      <w:pPr>
        <w:pStyle w:val="MDPI71References"/>
        <w:numPr>
          <w:ilvl w:val="0"/>
          <w:numId w:val="17"/>
        </w:numPr>
      </w:pPr>
      <w:r w:rsidRPr="00B663A3">
        <w:t>Whitehead,</w:t>
      </w:r>
      <w:r w:rsidRPr="00B663A3">
        <w:rPr>
          <w:i/>
        </w:rPr>
        <w:t xml:space="preserve"> </w:t>
      </w:r>
      <w:r w:rsidRPr="00B663A3">
        <w:t>M.</w:t>
      </w:r>
      <w:r>
        <w:t xml:space="preserve"> </w:t>
      </w:r>
      <w:r w:rsidRPr="00B663A3">
        <w:t>(Eds</w:t>
      </w:r>
      <w:r>
        <w:t>.</w:t>
      </w:r>
      <w:r w:rsidRPr="00B663A3">
        <w:t>)</w:t>
      </w:r>
      <w:r w:rsidRPr="00B663A3">
        <w:rPr>
          <w:i/>
        </w:rPr>
        <w:t xml:space="preserve"> </w:t>
      </w:r>
      <w:r w:rsidRPr="00AE37B6">
        <w:rPr>
          <w:i/>
          <w:iCs/>
        </w:rPr>
        <w:t>Physical Literacy: Throughout the Life Course</w:t>
      </w:r>
      <w:r w:rsidRPr="00AE37B6">
        <w:t xml:space="preserve">; </w:t>
      </w:r>
      <w:r w:rsidRPr="00B663A3">
        <w:t>Routledge</w:t>
      </w:r>
      <w:r>
        <w:t xml:space="preserve">: </w:t>
      </w:r>
      <w:r w:rsidRPr="00B663A3">
        <w:t>London,</w:t>
      </w:r>
      <w:r w:rsidRPr="00B663A3">
        <w:rPr>
          <w:i/>
        </w:rPr>
        <w:t xml:space="preserve"> </w:t>
      </w:r>
      <w:r>
        <w:rPr>
          <w:iCs/>
        </w:rPr>
        <w:t xml:space="preserve">UK, </w:t>
      </w:r>
      <w:r w:rsidRPr="00B663A3">
        <w:t>2010</w:t>
      </w:r>
      <w:r>
        <w:t>.</w:t>
      </w:r>
    </w:p>
    <w:p w14:paraId="697F7CB3" w14:textId="77777777" w:rsidR="00233ED0" w:rsidRPr="00B663A3" w:rsidRDefault="00233ED0" w:rsidP="00233ED0">
      <w:pPr>
        <w:pStyle w:val="MDPI71References"/>
        <w:numPr>
          <w:ilvl w:val="0"/>
          <w:numId w:val="17"/>
        </w:numPr>
      </w:pPr>
      <w:r w:rsidRPr="00B663A3">
        <w:t>Hulteen,</w:t>
      </w:r>
      <w:r w:rsidRPr="00B663A3">
        <w:rPr>
          <w:i/>
        </w:rPr>
        <w:t xml:space="preserve"> </w:t>
      </w:r>
      <w:r w:rsidRPr="00B663A3">
        <w:t>R.M.;</w:t>
      </w:r>
      <w:r w:rsidRPr="00B663A3">
        <w:rPr>
          <w:i/>
        </w:rPr>
        <w:t xml:space="preserve"> </w:t>
      </w:r>
      <w:r w:rsidRPr="00B663A3">
        <w:t>Morgan,</w:t>
      </w:r>
      <w:r w:rsidRPr="00B663A3">
        <w:rPr>
          <w:i/>
        </w:rPr>
        <w:t xml:space="preserve"> </w:t>
      </w:r>
      <w:r w:rsidRPr="00B663A3">
        <w:t>P.J.;</w:t>
      </w:r>
      <w:r w:rsidRPr="00B663A3">
        <w:rPr>
          <w:i/>
        </w:rPr>
        <w:t xml:space="preserve"> </w:t>
      </w:r>
      <w:r w:rsidRPr="00B663A3">
        <w:t>Barnett,</w:t>
      </w:r>
      <w:r w:rsidRPr="00B663A3">
        <w:rPr>
          <w:i/>
        </w:rPr>
        <w:t xml:space="preserve"> </w:t>
      </w:r>
      <w:r w:rsidRPr="00B663A3">
        <w:t>L.M.;</w:t>
      </w:r>
      <w:r w:rsidRPr="00B663A3">
        <w:rPr>
          <w:i/>
        </w:rPr>
        <w:t xml:space="preserve"> </w:t>
      </w:r>
      <w:r w:rsidRPr="00B663A3">
        <w:t>Stodden,</w:t>
      </w:r>
      <w:r w:rsidRPr="00B663A3">
        <w:rPr>
          <w:i/>
        </w:rPr>
        <w:t xml:space="preserve"> </w:t>
      </w:r>
      <w:r w:rsidRPr="00B663A3">
        <w:t>D.F.;</w:t>
      </w:r>
      <w:r w:rsidRPr="00B663A3">
        <w:rPr>
          <w:i/>
        </w:rPr>
        <w:t xml:space="preserve"> </w:t>
      </w:r>
      <w:r w:rsidRPr="00B663A3">
        <w:t>Lubans,</w:t>
      </w:r>
      <w:r w:rsidRPr="00B663A3">
        <w:rPr>
          <w:i/>
        </w:rPr>
        <w:t xml:space="preserve"> </w:t>
      </w:r>
      <w:r w:rsidRPr="00B663A3">
        <w:t>D.R.</w:t>
      </w:r>
      <w:r w:rsidRPr="00B663A3">
        <w:rPr>
          <w:i/>
        </w:rPr>
        <w:t xml:space="preserve"> </w:t>
      </w:r>
      <w:r w:rsidRPr="00B663A3">
        <w:t>Development</w:t>
      </w:r>
      <w:r w:rsidRPr="00B663A3">
        <w:rPr>
          <w:i/>
        </w:rPr>
        <w:t xml:space="preserve"> </w:t>
      </w:r>
      <w:r w:rsidRPr="00B663A3">
        <w:t>of</w:t>
      </w:r>
      <w:r w:rsidRPr="00B663A3">
        <w:rPr>
          <w:i/>
        </w:rPr>
        <w:t xml:space="preserve"> </w:t>
      </w:r>
      <w:r w:rsidRPr="00B663A3">
        <w:t>foundational</w:t>
      </w:r>
      <w:r w:rsidRPr="00B663A3">
        <w:rPr>
          <w:i/>
        </w:rPr>
        <w:t xml:space="preserve"> </w:t>
      </w:r>
      <w:r w:rsidRPr="00B663A3">
        <w:t>movement</w:t>
      </w:r>
      <w:r w:rsidRPr="00B663A3">
        <w:rPr>
          <w:i/>
        </w:rPr>
        <w:t xml:space="preserve"> </w:t>
      </w:r>
      <w:r w:rsidRPr="00B663A3">
        <w:t>skills:</w:t>
      </w:r>
      <w:r w:rsidRPr="00B663A3">
        <w:rPr>
          <w:i/>
        </w:rPr>
        <w:t xml:space="preserve"> </w:t>
      </w:r>
      <w:r w:rsidRPr="00B663A3">
        <w:t>A</w:t>
      </w:r>
      <w:r w:rsidRPr="00B663A3">
        <w:rPr>
          <w:i/>
        </w:rPr>
        <w:t xml:space="preserve"> </w:t>
      </w:r>
      <w:r w:rsidRPr="00B663A3">
        <w:t>conceptual</w:t>
      </w:r>
      <w:r w:rsidRPr="00B663A3">
        <w:rPr>
          <w:i/>
        </w:rPr>
        <w:t xml:space="preserve"> </w:t>
      </w:r>
      <w:r w:rsidRPr="00B663A3">
        <w:t>model</w:t>
      </w:r>
      <w:r w:rsidRPr="00B663A3">
        <w:rPr>
          <w:i/>
        </w:rPr>
        <w:t xml:space="preserve"> </w:t>
      </w:r>
      <w:r w:rsidRPr="00B663A3">
        <w:t>for</w:t>
      </w:r>
      <w:r w:rsidRPr="00B663A3">
        <w:rPr>
          <w:i/>
        </w:rPr>
        <w:t xml:space="preserve"> </w:t>
      </w:r>
      <w:r w:rsidRPr="00B663A3">
        <w:t>physical</w:t>
      </w:r>
      <w:r w:rsidRPr="00B663A3">
        <w:rPr>
          <w:i/>
        </w:rPr>
        <w:t xml:space="preserve"> </w:t>
      </w:r>
      <w:r w:rsidRPr="00B663A3">
        <w:t>activity</w:t>
      </w:r>
      <w:r w:rsidRPr="00B663A3">
        <w:rPr>
          <w:i/>
        </w:rPr>
        <w:t xml:space="preserve"> </w:t>
      </w:r>
      <w:r w:rsidRPr="00B663A3">
        <w:t>across</w:t>
      </w:r>
      <w:r w:rsidRPr="00B663A3">
        <w:rPr>
          <w:i/>
        </w:rPr>
        <w:t xml:space="preserve"> </w:t>
      </w:r>
      <w:r w:rsidRPr="00B663A3">
        <w:t>the</w:t>
      </w:r>
      <w:r w:rsidRPr="00B663A3">
        <w:rPr>
          <w:i/>
        </w:rPr>
        <w:t xml:space="preserve"> </w:t>
      </w:r>
      <w:r w:rsidRPr="00B663A3">
        <w:t>lifespan.</w:t>
      </w:r>
      <w:r w:rsidRPr="00B663A3">
        <w:rPr>
          <w:i/>
        </w:rPr>
        <w:t xml:space="preserve"> </w:t>
      </w:r>
      <w:r w:rsidRPr="00B663A3">
        <w:rPr>
          <w:i/>
          <w:iCs/>
        </w:rPr>
        <w:t>Sports Med.</w:t>
      </w:r>
      <w:r w:rsidRPr="00B663A3">
        <w:rPr>
          <w:i/>
        </w:rPr>
        <w:t xml:space="preserve"> </w:t>
      </w:r>
      <w:r w:rsidRPr="00B663A3">
        <w:rPr>
          <w:b/>
          <w:bCs/>
        </w:rPr>
        <w:t>2018</w:t>
      </w:r>
      <w:r w:rsidRPr="00B663A3">
        <w:rPr>
          <w:bCs/>
        </w:rPr>
        <w:t>,</w:t>
      </w:r>
      <w:r w:rsidRPr="00B663A3">
        <w:rPr>
          <w:bCs/>
          <w:i/>
        </w:rPr>
        <w:t xml:space="preserve"> 48</w:t>
      </w:r>
      <w:r w:rsidRPr="00B663A3">
        <w:rPr>
          <w:bCs/>
        </w:rPr>
        <w:t>,</w:t>
      </w:r>
      <w:r w:rsidRPr="00B663A3">
        <w:rPr>
          <w:bCs/>
          <w:i/>
        </w:rPr>
        <w:t xml:space="preserve"> </w:t>
      </w:r>
      <w:r w:rsidRPr="00B663A3">
        <w:rPr>
          <w:bCs/>
        </w:rPr>
        <w:t>1533–1540</w:t>
      </w:r>
      <w:r w:rsidRPr="00B663A3">
        <w:t>. https://doi.org/10.1007/s40279-018-0892-6.</w:t>
      </w:r>
    </w:p>
    <w:p w14:paraId="5ADFBEA2" w14:textId="77777777" w:rsidR="00233ED0" w:rsidRPr="00B663A3" w:rsidRDefault="00233ED0" w:rsidP="00233ED0">
      <w:pPr>
        <w:pStyle w:val="MDPI71References"/>
        <w:numPr>
          <w:ilvl w:val="0"/>
          <w:numId w:val="17"/>
        </w:numPr>
      </w:pPr>
      <w:r w:rsidRPr="00B663A3">
        <w:t>Stodden,</w:t>
      </w:r>
      <w:r w:rsidRPr="00B663A3">
        <w:rPr>
          <w:i/>
        </w:rPr>
        <w:t xml:space="preserve"> </w:t>
      </w:r>
      <w:r w:rsidRPr="00B663A3">
        <w:t>D.F.;</w:t>
      </w:r>
      <w:r w:rsidRPr="00B663A3">
        <w:rPr>
          <w:i/>
        </w:rPr>
        <w:t xml:space="preserve"> </w:t>
      </w:r>
      <w:r w:rsidRPr="00B663A3">
        <w:t>Goodway,</w:t>
      </w:r>
      <w:r w:rsidRPr="00B663A3">
        <w:rPr>
          <w:i/>
        </w:rPr>
        <w:t xml:space="preserve"> </w:t>
      </w:r>
      <w:r w:rsidRPr="00B663A3">
        <w:t>J.D.;</w:t>
      </w:r>
      <w:r w:rsidRPr="00B663A3">
        <w:rPr>
          <w:i/>
        </w:rPr>
        <w:t xml:space="preserve"> </w:t>
      </w:r>
      <w:r w:rsidRPr="00B663A3">
        <w:t>Langendorfer,</w:t>
      </w:r>
      <w:r w:rsidRPr="00B663A3">
        <w:rPr>
          <w:i/>
        </w:rPr>
        <w:t xml:space="preserve"> </w:t>
      </w:r>
      <w:r w:rsidRPr="00B663A3">
        <w:t>S.J.;</w:t>
      </w:r>
      <w:r w:rsidRPr="00B663A3">
        <w:rPr>
          <w:i/>
        </w:rPr>
        <w:t xml:space="preserve"> </w:t>
      </w:r>
      <w:r w:rsidRPr="00B663A3">
        <w:t>Roberton,</w:t>
      </w:r>
      <w:r w:rsidRPr="00B663A3">
        <w:rPr>
          <w:i/>
        </w:rPr>
        <w:t xml:space="preserve"> </w:t>
      </w:r>
      <w:r w:rsidRPr="00B663A3">
        <w:t>M.A.;</w:t>
      </w:r>
      <w:r w:rsidRPr="00B663A3">
        <w:rPr>
          <w:i/>
        </w:rPr>
        <w:t xml:space="preserve"> </w:t>
      </w:r>
      <w:r w:rsidRPr="00B663A3">
        <w:t>Rudisill,</w:t>
      </w:r>
      <w:r w:rsidRPr="00B663A3">
        <w:rPr>
          <w:i/>
        </w:rPr>
        <w:t xml:space="preserve"> </w:t>
      </w:r>
      <w:r w:rsidRPr="00B663A3">
        <w:t>M.E.;</w:t>
      </w:r>
      <w:r w:rsidRPr="00B663A3">
        <w:rPr>
          <w:i/>
        </w:rPr>
        <w:t xml:space="preserve"> </w:t>
      </w:r>
      <w:r w:rsidRPr="00B663A3">
        <w:t>Garcia,</w:t>
      </w:r>
      <w:r w:rsidRPr="00B663A3">
        <w:rPr>
          <w:i/>
        </w:rPr>
        <w:t xml:space="preserve"> </w:t>
      </w:r>
      <w:r w:rsidRPr="00B663A3">
        <w:t>C.;</w:t>
      </w:r>
      <w:r w:rsidRPr="00B663A3">
        <w:rPr>
          <w:i/>
        </w:rPr>
        <w:t xml:space="preserve"> </w:t>
      </w:r>
      <w:r w:rsidRPr="00B663A3">
        <w:t>Garcia,</w:t>
      </w:r>
      <w:r w:rsidRPr="00B663A3">
        <w:rPr>
          <w:i/>
        </w:rPr>
        <w:t xml:space="preserve"> </w:t>
      </w:r>
      <w:r w:rsidRPr="00B663A3">
        <w:t>L.E.</w:t>
      </w:r>
      <w:r w:rsidRPr="00B663A3">
        <w:rPr>
          <w:i/>
        </w:rPr>
        <w:t xml:space="preserve"> </w:t>
      </w:r>
      <w:r w:rsidRPr="00B663A3">
        <w:t>A</w:t>
      </w:r>
      <w:r w:rsidRPr="00B663A3">
        <w:rPr>
          <w:i/>
        </w:rPr>
        <w:t xml:space="preserve"> </w:t>
      </w:r>
      <w:r w:rsidRPr="00B663A3">
        <w:t>developmental</w:t>
      </w:r>
      <w:r w:rsidRPr="00B663A3">
        <w:rPr>
          <w:i/>
        </w:rPr>
        <w:t xml:space="preserve"> </w:t>
      </w:r>
      <w:r w:rsidRPr="00B663A3">
        <w:t>perspective</w:t>
      </w:r>
      <w:r w:rsidRPr="00B663A3">
        <w:rPr>
          <w:i/>
        </w:rPr>
        <w:t xml:space="preserve"> </w:t>
      </w:r>
      <w:r w:rsidRPr="00B663A3">
        <w:t>on</w:t>
      </w:r>
      <w:r w:rsidRPr="00B663A3">
        <w:rPr>
          <w:i/>
        </w:rPr>
        <w:t xml:space="preserve"> </w:t>
      </w:r>
      <w:r w:rsidRPr="00B663A3">
        <w:t>the</w:t>
      </w:r>
      <w:r w:rsidRPr="00B663A3">
        <w:rPr>
          <w:i/>
        </w:rPr>
        <w:t xml:space="preserve"> </w:t>
      </w:r>
      <w:r w:rsidRPr="00B663A3">
        <w:t>role</w:t>
      </w:r>
      <w:r w:rsidRPr="00B663A3">
        <w:rPr>
          <w:i/>
        </w:rPr>
        <w:t xml:space="preserve"> </w:t>
      </w:r>
      <w:r w:rsidRPr="00B663A3">
        <w:t>of</w:t>
      </w:r>
      <w:r w:rsidRPr="00B663A3">
        <w:rPr>
          <w:i/>
        </w:rPr>
        <w:t xml:space="preserve"> </w:t>
      </w:r>
      <w:r w:rsidRPr="00B663A3">
        <w:t>motor</w:t>
      </w:r>
      <w:r w:rsidRPr="00B663A3">
        <w:rPr>
          <w:i/>
        </w:rPr>
        <w:t xml:space="preserve"> </w:t>
      </w:r>
      <w:r w:rsidRPr="00B663A3">
        <w:t>skill</w:t>
      </w:r>
      <w:r w:rsidRPr="00B663A3">
        <w:rPr>
          <w:i/>
        </w:rPr>
        <w:t xml:space="preserve"> </w:t>
      </w:r>
      <w:r w:rsidRPr="00B663A3">
        <w:t>competence</w:t>
      </w:r>
      <w:r w:rsidRPr="00B663A3">
        <w:rPr>
          <w:i/>
        </w:rPr>
        <w:t xml:space="preserve"> </w:t>
      </w:r>
      <w:r w:rsidRPr="00B663A3">
        <w:t>in</w:t>
      </w:r>
      <w:r w:rsidRPr="00B663A3">
        <w:rPr>
          <w:i/>
        </w:rPr>
        <w:t xml:space="preserve"> </w:t>
      </w:r>
      <w:r w:rsidRPr="00B663A3">
        <w:t>physical</w:t>
      </w:r>
      <w:r w:rsidRPr="00B663A3">
        <w:rPr>
          <w:i/>
        </w:rPr>
        <w:t xml:space="preserve"> </w:t>
      </w:r>
      <w:r w:rsidRPr="00B663A3">
        <w:t>activity:</w:t>
      </w:r>
      <w:r w:rsidRPr="00B663A3">
        <w:rPr>
          <w:i/>
        </w:rPr>
        <w:t xml:space="preserve"> </w:t>
      </w:r>
      <w:r w:rsidRPr="00B663A3">
        <w:t>An</w:t>
      </w:r>
      <w:r w:rsidRPr="00B663A3">
        <w:rPr>
          <w:i/>
        </w:rPr>
        <w:t xml:space="preserve"> </w:t>
      </w:r>
      <w:r w:rsidRPr="00B663A3">
        <w:t>emergent</w:t>
      </w:r>
      <w:r w:rsidRPr="00B663A3">
        <w:rPr>
          <w:i/>
        </w:rPr>
        <w:t xml:space="preserve"> </w:t>
      </w:r>
      <w:r w:rsidRPr="00B663A3">
        <w:t>relationship.</w:t>
      </w:r>
      <w:r w:rsidRPr="00B663A3">
        <w:rPr>
          <w:i/>
        </w:rPr>
        <w:t xml:space="preserve"> </w:t>
      </w:r>
      <w:r w:rsidRPr="00B663A3">
        <w:rPr>
          <w:i/>
          <w:iCs/>
        </w:rPr>
        <w:t>Quest</w:t>
      </w:r>
      <w:r w:rsidRPr="00B663A3">
        <w:rPr>
          <w:i/>
        </w:rPr>
        <w:t xml:space="preserve"> </w:t>
      </w:r>
      <w:r w:rsidRPr="00B663A3">
        <w:rPr>
          <w:b/>
          <w:bCs/>
        </w:rPr>
        <w:t>2008</w:t>
      </w:r>
      <w:r w:rsidRPr="00B663A3">
        <w:rPr>
          <w:bCs/>
        </w:rPr>
        <w:t>,</w:t>
      </w:r>
      <w:r w:rsidRPr="00B663A3">
        <w:rPr>
          <w:bCs/>
          <w:i/>
        </w:rPr>
        <w:t xml:space="preserve"> 60</w:t>
      </w:r>
      <w:r w:rsidRPr="00B663A3">
        <w:rPr>
          <w:bCs/>
        </w:rPr>
        <w:t>,</w:t>
      </w:r>
      <w:r w:rsidRPr="00B663A3">
        <w:rPr>
          <w:bCs/>
          <w:i/>
        </w:rPr>
        <w:t xml:space="preserve"> </w:t>
      </w:r>
      <w:r w:rsidRPr="00B663A3">
        <w:rPr>
          <w:bCs/>
        </w:rPr>
        <w:t>290–306</w:t>
      </w:r>
      <w:r w:rsidRPr="00B663A3">
        <w:t>. https://doi.org/10.1080/00336297.2008.10483582.</w:t>
      </w:r>
    </w:p>
    <w:p w14:paraId="54A1445C" w14:textId="77777777" w:rsidR="00233ED0" w:rsidRPr="00B663A3" w:rsidRDefault="00233ED0" w:rsidP="00233ED0">
      <w:pPr>
        <w:pStyle w:val="MDPI71References"/>
        <w:numPr>
          <w:ilvl w:val="0"/>
          <w:numId w:val="17"/>
        </w:numPr>
      </w:pPr>
      <w:r w:rsidRPr="00B663A3">
        <w:t>Jones,</w:t>
      </w:r>
      <w:r w:rsidRPr="00B663A3">
        <w:rPr>
          <w:i/>
        </w:rPr>
        <w:t xml:space="preserve"> </w:t>
      </w:r>
      <w:r w:rsidRPr="00B663A3">
        <w:t>D.;</w:t>
      </w:r>
      <w:r w:rsidRPr="00B663A3">
        <w:rPr>
          <w:i/>
        </w:rPr>
        <w:t xml:space="preserve"> </w:t>
      </w:r>
      <w:r w:rsidRPr="00B663A3">
        <w:t>Innerd,</w:t>
      </w:r>
      <w:r w:rsidRPr="00B663A3">
        <w:rPr>
          <w:i/>
        </w:rPr>
        <w:t xml:space="preserve"> </w:t>
      </w:r>
      <w:r w:rsidRPr="00B663A3">
        <w:t>A.;</w:t>
      </w:r>
      <w:r w:rsidRPr="00B663A3">
        <w:rPr>
          <w:i/>
        </w:rPr>
        <w:t xml:space="preserve"> </w:t>
      </w:r>
      <w:r w:rsidRPr="00B663A3">
        <w:t>Giles,</w:t>
      </w:r>
      <w:r w:rsidRPr="00B663A3">
        <w:rPr>
          <w:i/>
        </w:rPr>
        <w:t xml:space="preserve"> </w:t>
      </w:r>
      <w:r w:rsidRPr="00B663A3">
        <w:t>E.L.;</w:t>
      </w:r>
      <w:r w:rsidRPr="00B663A3">
        <w:rPr>
          <w:i/>
        </w:rPr>
        <w:t xml:space="preserve"> </w:t>
      </w:r>
      <w:r w:rsidRPr="00B663A3">
        <w:t>Azevedo,</w:t>
      </w:r>
      <w:r w:rsidRPr="00B663A3">
        <w:rPr>
          <w:i/>
        </w:rPr>
        <w:t xml:space="preserve"> </w:t>
      </w:r>
      <w:r w:rsidRPr="00B663A3">
        <w:t>L.B.</w:t>
      </w:r>
      <w:r w:rsidRPr="00B663A3">
        <w:rPr>
          <w:i/>
        </w:rPr>
        <w:t xml:space="preserve"> </w:t>
      </w:r>
      <w:r w:rsidRPr="00B663A3">
        <w:t>Association</w:t>
      </w:r>
      <w:r w:rsidRPr="00B663A3">
        <w:rPr>
          <w:i/>
        </w:rPr>
        <w:t xml:space="preserve"> </w:t>
      </w:r>
      <w:r w:rsidRPr="00B663A3">
        <w:t>between</w:t>
      </w:r>
      <w:r w:rsidRPr="00B663A3">
        <w:rPr>
          <w:i/>
        </w:rPr>
        <w:t xml:space="preserve"> </w:t>
      </w:r>
      <w:r w:rsidRPr="00B663A3">
        <w:t>fundamental</w:t>
      </w:r>
      <w:r w:rsidRPr="00B663A3">
        <w:rPr>
          <w:i/>
        </w:rPr>
        <w:t xml:space="preserve"> </w:t>
      </w:r>
      <w:r w:rsidRPr="00B663A3">
        <w:t>motor</w:t>
      </w:r>
      <w:r w:rsidRPr="00B663A3">
        <w:rPr>
          <w:i/>
        </w:rPr>
        <w:t xml:space="preserve"> </w:t>
      </w:r>
      <w:r w:rsidRPr="00B663A3">
        <w:t>skills</w:t>
      </w:r>
      <w:r w:rsidRPr="00B663A3">
        <w:rPr>
          <w:i/>
        </w:rPr>
        <w:t xml:space="preserve"> </w:t>
      </w:r>
      <w:r w:rsidRPr="00B663A3">
        <w:t>and</w:t>
      </w:r>
      <w:r w:rsidRPr="00B663A3">
        <w:rPr>
          <w:i/>
        </w:rPr>
        <w:t xml:space="preserve"> </w:t>
      </w:r>
      <w:r w:rsidRPr="00B663A3">
        <w:t>physical</w:t>
      </w:r>
      <w:r w:rsidRPr="00B663A3">
        <w:rPr>
          <w:i/>
        </w:rPr>
        <w:t xml:space="preserve"> </w:t>
      </w:r>
      <w:r w:rsidRPr="00B663A3">
        <w:t>activity</w:t>
      </w:r>
      <w:r w:rsidRPr="00B663A3">
        <w:rPr>
          <w:i/>
        </w:rPr>
        <w:t xml:space="preserve"> </w:t>
      </w:r>
      <w:r w:rsidRPr="00B663A3">
        <w:t>in</w:t>
      </w:r>
      <w:r w:rsidRPr="00B663A3">
        <w:rPr>
          <w:i/>
        </w:rPr>
        <w:t xml:space="preserve"> </w:t>
      </w:r>
      <w:r w:rsidRPr="00B663A3">
        <w:t>the</w:t>
      </w:r>
      <w:r w:rsidRPr="00B663A3">
        <w:rPr>
          <w:i/>
        </w:rPr>
        <w:t xml:space="preserve"> </w:t>
      </w:r>
      <w:r w:rsidRPr="00B663A3">
        <w:t>early</w:t>
      </w:r>
      <w:r w:rsidRPr="00B663A3">
        <w:rPr>
          <w:i/>
        </w:rPr>
        <w:t xml:space="preserve"> </w:t>
      </w:r>
      <w:r w:rsidRPr="00B663A3">
        <w:t>years:</w:t>
      </w:r>
      <w:r w:rsidRPr="00B663A3">
        <w:rPr>
          <w:i/>
        </w:rPr>
        <w:t xml:space="preserve"> </w:t>
      </w:r>
      <w:r w:rsidRPr="00B663A3">
        <w:t>A</w:t>
      </w:r>
      <w:r w:rsidRPr="00B663A3">
        <w:rPr>
          <w:i/>
        </w:rPr>
        <w:t xml:space="preserve"> </w:t>
      </w:r>
      <w:r w:rsidRPr="00B663A3">
        <w:t>systematic</w:t>
      </w:r>
      <w:r w:rsidRPr="00B663A3">
        <w:rPr>
          <w:i/>
        </w:rPr>
        <w:t xml:space="preserve"> </w:t>
      </w:r>
      <w:r w:rsidRPr="00B663A3">
        <w:t>review</w:t>
      </w:r>
      <w:r w:rsidRPr="00B663A3">
        <w:rPr>
          <w:i/>
        </w:rPr>
        <w:t xml:space="preserve"> </w:t>
      </w:r>
      <w:r w:rsidRPr="00B663A3">
        <w:t>and</w:t>
      </w:r>
      <w:r w:rsidRPr="00B663A3">
        <w:rPr>
          <w:i/>
        </w:rPr>
        <w:t xml:space="preserve"> </w:t>
      </w:r>
      <w:r w:rsidRPr="00B663A3">
        <w:t>meta-analysis.</w:t>
      </w:r>
      <w:r w:rsidRPr="00B663A3">
        <w:rPr>
          <w:i/>
        </w:rPr>
        <w:t xml:space="preserve"> </w:t>
      </w:r>
      <w:r>
        <w:rPr>
          <w:i/>
        </w:rPr>
        <w:t xml:space="preserve">J. </w:t>
      </w:r>
      <w:r w:rsidRPr="00652FF6">
        <w:rPr>
          <w:i/>
        </w:rPr>
        <w:t xml:space="preserve">Sport Health </w:t>
      </w:r>
      <w:r>
        <w:rPr>
          <w:i/>
        </w:rPr>
        <w:t xml:space="preserve">Sci. </w:t>
      </w:r>
      <w:r w:rsidRPr="00B663A3">
        <w:rPr>
          <w:b/>
        </w:rPr>
        <w:t>2020</w:t>
      </w:r>
      <w:r w:rsidRPr="00B663A3">
        <w:t>,</w:t>
      </w:r>
      <w:r w:rsidRPr="00B663A3">
        <w:rPr>
          <w:i/>
        </w:rPr>
        <w:t xml:space="preserve"> 9</w:t>
      </w:r>
      <w:r w:rsidRPr="00B663A3">
        <w:t>,</w:t>
      </w:r>
      <w:r w:rsidRPr="00B663A3">
        <w:rPr>
          <w:i/>
        </w:rPr>
        <w:t xml:space="preserve"> </w:t>
      </w:r>
      <w:r w:rsidRPr="00B663A3">
        <w:t>542–552.</w:t>
      </w:r>
    </w:p>
    <w:p w14:paraId="49C872C2" w14:textId="77777777" w:rsidR="00233ED0" w:rsidRPr="00B663A3" w:rsidRDefault="00233ED0" w:rsidP="00233ED0">
      <w:pPr>
        <w:pStyle w:val="MDPI71References"/>
        <w:numPr>
          <w:ilvl w:val="0"/>
          <w:numId w:val="17"/>
        </w:numPr>
      </w:pPr>
      <w:r w:rsidRPr="00B663A3">
        <w:t>Brian,</w:t>
      </w:r>
      <w:r w:rsidRPr="00B663A3">
        <w:rPr>
          <w:i/>
        </w:rPr>
        <w:t xml:space="preserve"> </w:t>
      </w:r>
      <w:r w:rsidRPr="00B663A3">
        <w:t>A.;</w:t>
      </w:r>
      <w:r w:rsidRPr="00B663A3">
        <w:rPr>
          <w:i/>
        </w:rPr>
        <w:t xml:space="preserve"> </w:t>
      </w:r>
      <w:r w:rsidRPr="00B663A3">
        <w:t>Getchell,</w:t>
      </w:r>
      <w:r w:rsidRPr="00B663A3">
        <w:rPr>
          <w:i/>
        </w:rPr>
        <w:t xml:space="preserve"> </w:t>
      </w:r>
      <w:r w:rsidRPr="00B663A3">
        <w:t>N.;</w:t>
      </w:r>
      <w:r w:rsidRPr="00B663A3">
        <w:rPr>
          <w:i/>
        </w:rPr>
        <w:t xml:space="preserve"> </w:t>
      </w:r>
      <w:r w:rsidRPr="00B663A3">
        <w:t>True,</w:t>
      </w:r>
      <w:r w:rsidRPr="00B663A3">
        <w:rPr>
          <w:i/>
        </w:rPr>
        <w:t xml:space="preserve"> </w:t>
      </w:r>
      <w:r w:rsidRPr="00B663A3">
        <w:t>L.;</w:t>
      </w:r>
      <w:r w:rsidRPr="00B663A3">
        <w:rPr>
          <w:i/>
        </w:rPr>
        <w:t xml:space="preserve"> </w:t>
      </w:r>
      <w:r w:rsidRPr="00B663A3">
        <w:t>De</w:t>
      </w:r>
      <w:r w:rsidRPr="00B663A3">
        <w:rPr>
          <w:i/>
        </w:rPr>
        <w:t xml:space="preserve"> </w:t>
      </w:r>
      <w:r w:rsidRPr="00B663A3">
        <w:t>Meester,</w:t>
      </w:r>
      <w:r w:rsidRPr="00B663A3">
        <w:rPr>
          <w:i/>
        </w:rPr>
        <w:t xml:space="preserve"> </w:t>
      </w:r>
      <w:r w:rsidRPr="00B663A3">
        <w:t>A.;</w:t>
      </w:r>
      <w:r w:rsidRPr="00B663A3">
        <w:rPr>
          <w:i/>
        </w:rPr>
        <w:t xml:space="preserve"> </w:t>
      </w:r>
      <w:r w:rsidRPr="00B663A3">
        <w:t>Stodden,</w:t>
      </w:r>
      <w:r w:rsidRPr="00B663A3">
        <w:rPr>
          <w:i/>
        </w:rPr>
        <w:t xml:space="preserve"> </w:t>
      </w:r>
      <w:r w:rsidRPr="00B663A3">
        <w:t>D.F.</w:t>
      </w:r>
      <w:r w:rsidRPr="00B663A3">
        <w:rPr>
          <w:i/>
        </w:rPr>
        <w:t xml:space="preserve"> </w:t>
      </w:r>
      <w:r w:rsidRPr="00B663A3">
        <w:t>Reconceptualizing</w:t>
      </w:r>
      <w:r w:rsidRPr="00B663A3">
        <w:rPr>
          <w:i/>
        </w:rPr>
        <w:t xml:space="preserve"> </w:t>
      </w:r>
      <w:r w:rsidRPr="00B663A3">
        <w:t>and</w:t>
      </w:r>
      <w:r w:rsidRPr="00B663A3">
        <w:rPr>
          <w:i/>
        </w:rPr>
        <w:t xml:space="preserve"> </w:t>
      </w:r>
      <w:r w:rsidRPr="00B663A3">
        <w:t>operationalizing</w:t>
      </w:r>
      <w:r w:rsidRPr="00B663A3">
        <w:rPr>
          <w:i/>
        </w:rPr>
        <w:t xml:space="preserve"> </w:t>
      </w:r>
      <w:r w:rsidRPr="00B663A3">
        <w:t>Seefeldt’s</w:t>
      </w:r>
      <w:r w:rsidRPr="00B663A3">
        <w:rPr>
          <w:i/>
        </w:rPr>
        <w:t xml:space="preserve"> </w:t>
      </w:r>
      <w:r w:rsidRPr="00B663A3">
        <w:t>proficiency</w:t>
      </w:r>
      <w:r w:rsidRPr="00B663A3">
        <w:rPr>
          <w:i/>
        </w:rPr>
        <w:t xml:space="preserve"> </w:t>
      </w:r>
      <w:r w:rsidRPr="00B663A3">
        <w:t>barrier:</w:t>
      </w:r>
      <w:r w:rsidRPr="00B663A3">
        <w:rPr>
          <w:i/>
        </w:rPr>
        <w:t xml:space="preserve"> </w:t>
      </w:r>
      <w:r w:rsidRPr="00B663A3">
        <w:t>Applications</w:t>
      </w:r>
      <w:r w:rsidRPr="00B663A3">
        <w:rPr>
          <w:i/>
        </w:rPr>
        <w:t xml:space="preserve"> </w:t>
      </w:r>
      <w:r w:rsidRPr="00B663A3">
        <w:t>and</w:t>
      </w:r>
      <w:r w:rsidRPr="00B663A3">
        <w:rPr>
          <w:i/>
        </w:rPr>
        <w:t xml:space="preserve"> </w:t>
      </w:r>
      <w:r w:rsidRPr="00B663A3">
        <w:t>future</w:t>
      </w:r>
      <w:r w:rsidRPr="00B663A3">
        <w:rPr>
          <w:i/>
        </w:rPr>
        <w:t xml:space="preserve"> </w:t>
      </w:r>
      <w:r w:rsidRPr="00B663A3">
        <w:t>directions.</w:t>
      </w:r>
      <w:r w:rsidRPr="00B663A3">
        <w:rPr>
          <w:i/>
        </w:rPr>
        <w:t xml:space="preserve"> </w:t>
      </w:r>
      <w:r w:rsidRPr="00B663A3">
        <w:rPr>
          <w:i/>
          <w:iCs/>
        </w:rPr>
        <w:t>Sports Med.</w:t>
      </w:r>
      <w:r w:rsidRPr="00B663A3">
        <w:rPr>
          <w:i/>
        </w:rPr>
        <w:t xml:space="preserve"> </w:t>
      </w:r>
      <w:r w:rsidRPr="00B663A3">
        <w:rPr>
          <w:b/>
          <w:bCs/>
        </w:rPr>
        <w:t>2020</w:t>
      </w:r>
      <w:r w:rsidRPr="00B663A3">
        <w:rPr>
          <w:bCs/>
        </w:rPr>
        <w:t>,</w:t>
      </w:r>
      <w:r w:rsidRPr="00B663A3">
        <w:rPr>
          <w:bCs/>
          <w:i/>
        </w:rPr>
        <w:t xml:space="preserve"> 50</w:t>
      </w:r>
      <w:r w:rsidRPr="00B663A3">
        <w:rPr>
          <w:bCs/>
        </w:rPr>
        <w:t>,</w:t>
      </w:r>
      <w:r w:rsidRPr="00B663A3">
        <w:rPr>
          <w:bCs/>
          <w:i/>
        </w:rPr>
        <w:t xml:space="preserve"> </w:t>
      </w:r>
      <w:r w:rsidRPr="00B663A3">
        <w:rPr>
          <w:bCs/>
        </w:rPr>
        <w:t>1889–1900</w:t>
      </w:r>
      <w:r w:rsidRPr="00B663A3">
        <w:t>. https://doi.org/10.1007/s40279-020-01332-6.</w:t>
      </w:r>
    </w:p>
    <w:p w14:paraId="29E7678D" w14:textId="77777777" w:rsidR="00233ED0" w:rsidRPr="00B663A3" w:rsidRDefault="00233ED0" w:rsidP="00233ED0">
      <w:pPr>
        <w:pStyle w:val="MDPI71References"/>
        <w:numPr>
          <w:ilvl w:val="0"/>
          <w:numId w:val="17"/>
        </w:numPr>
      </w:pPr>
      <w:r w:rsidRPr="00B663A3">
        <w:lastRenderedPageBreak/>
        <w:t>Seefeldt,</w:t>
      </w:r>
      <w:r w:rsidRPr="00B663A3">
        <w:rPr>
          <w:i/>
        </w:rPr>
        <w:t xml:space="preserve"> </w:t>
      </w:r>
      <w:r w:rsidRPr="00B663A3">
        <w:t>V.</w:t>
      </w:r>
      <w:r w:rsidRPr="00B663A3">
        <w:rPr>
          <w:i/>
        </w:rPr>
        <w:t xml:space="preserve"> </w:t>
      </w:r>
      <w:r w:rsidRPr="00B663A3">
        <w:t>Developmental</w:t>
      </w:r>
      <w:r w:rsidRPr="00B663A3">
        <w:rPr>
          <w:i/>
        </w:rPr>
        <w:t xml:space="preserve"> </w:t>
      </w:r>
      <w:r w:rsidRPr="00B663A3">
        <w:t>motor</w:t>
      </w:r>
      <w:r w:rsidRPr="00B663A3">
        <w:rPr>
          <w:i/>
        </w:rPr>
        <w:t xml:space="preserve"> </w:t>
      </w:r>
      <w:r w:rsidRPr="00B663A3">
        <w:t>patterns:</w:t>
      </w:r>
      <w:r w:rsidRPr="00B663A3">
        <w:rPr>
          <w:i/>
        </w:rPr>
        <w:t xml:space="preserve"> </w:t>
      </w:r>
      <w:r w:rsidRPr="00B663A3">
        <w:t>Implications</w:t>
      </w:r>
      <w:r w:rsidRPr="00B663A3">
        <w:rPr>
          <w:i/>
        </w:rPr>
        <w:t xml:space="preserve"> </w:t>
      </w:r>
      <w:r w:rsidRPr="00B663A3">
        <w:t>for</w:t>
      </w:r>
      <w:r w:rsidRPr="00B663A3">
        <w:rPr>
          <w:i/>
        </w:rPr>
        <w:t xml:space="preserve"> </w:t>
      </w:r>
      <w:r w:rsidRPr="00B663A3">
        <w:t>elementary</w:t>
      </w:r>
      <w:r w:rsidRPr="00B663A3">
        <w:rPr>
          <w:i/>
        </w:rPr>
        <w:t xml:space="preserve"> </w:t>
      </w:r>
      <w:r w:rsidRPr="00B663A3">
        <w:t>school</w:t>
      </w:r>
      <w:r w:rsidRPr="00B663A3">
        <w:rPr>
          <w:i/>
        </w:rPr>
        <w:t xml:space="preserve"> </w:t>
      </w:r>
      <w:r w:rsidRPr="00B663A3">
        <w:t>physical</w:t>
      </w:r>
      <w:r w:rsidRPr="00B663A3">
        <w:rPr>
          <w:i/>
        </w:rPr>
        <w:t xml:space="preserve"> </w:t>
      </w:r>
      <w:r w:rsidRPr="00B663A3">
        <w:t>education.</w:t>
      </w:r>
      <w:r w:rsidRPr="00B663A3">
        <w:rPr>
          <w:i/>
        </w:rPr>
        <w:t xml:space="preserve"> </w:t>
      </w:r>
      <w:r>
        <w:rPr>
          <w:i/>
        </w:rPr>
        <w:t xml:space="preserve">Psychol. Mot. Behav. </w:t>
      </w:r>
      <w:r w:rsidRPr="00652FF6">
        <w:rPr>
          <w:i/>
        </w:rPr>
        <w:t>Sport</w:t>
      </w:r>
      <w:r w:rsidRPr="00B663A3">
        <w:rPr>
          <w:i/>
        </w:rPr>
        <w:t xml:space="preserve"> </w:t>
      </w:r>
      <w:r w:rsidRPr="00B663A3">
        <w:rPr>
          <w:b/>
        </w:rPr>
        <w:t>1980</w:t>
      </w:r>
      <w:r w:rsidRPr="00B663A3">
        <w:t>,</w:t>
      </w:r>
      <w:r w:rsidRPr="00B663A3">
        <w:rPr>
          <w:i/>
        </w:rPr>
        <w:t xml:space="preserve"> 36</w:t>
      </w:r>
      <w:r w:rsidRPr="00B663A3">
        <w:t>,</w:t>
      </w:r>
      <w:r w:rsidRPr="00B663A3">
        <w:rPr>
          <w:i/>
        </w:rPr>
        <w:t xml:space="preserve"> </w:t>
      </w:r>
      <w:r w:rsidRPr="00B663A3">
        <w:t>314–323.</w:t>
      </w:r>
    </w:p>
    <w:p w14:paraId="2D7C555B" w14:textId="77777777" w:rsidR="00233ED0" w:rsidRPr="00B663A3" w:rsidRDefault="00233ED0" w:rsidP="00233ED0">
      <w:pPr>
        <w:pStyle w:val="MDPI71References"/>
        <w:numPr>
          <w:ilvl w:val="0"/>
          <w:numId w:val="17"/>
        </w:numPr>
      </w:pPr>
      <w:r w:rsidRPr="00B663A3">
        <w:t>Durden-Myers,</w:t>
      </w:r>
      <w:r w:rsidRPr="00B663A3">
        <w:rPr>
          <w:i/>
        </w:rPr>
        <w:t xml:space="preserve"> </w:t>
      </w:r>
      <w:r w:rsidRPr="00B663A3">
        <w:t>E.J.;</w:t>
      </w:r>
      <w:r w:rsidRPr="00B663A3">
        <w:rPr>
          <w:i/>
        </w:rPr>
        <w:t xml:space="preserve"> </w:t>
      </w:r>
      <w:r w:rsidRPr="00B663A3">
        <w:t>Green,</w:t>
      </w:r>
      <w:r w:rsidRPr="00B663A3">
        <w:rPr>
          <w:i/>
        </w:rPr>
        <w:t xml:space="preserve"> </w:t>
      </w:r>
      <w:r w:rsidRPr="00B663A3">
        <w:t>N.R.;</w:t>
      </w:r>
      <w:r w:rsidRPr="00B663A3">
        <w:rPr>
          <w:i/>
        </w:rPr>
        <w:t xml:space="preserve"> </w:t>
      </w:r>
      <w:r w:rsidRPr="00B663A3">
        <w:t>Whitehead,</w:t>
      </w:r>
      <w:r w:rsidRPr="00B663A3">
        <w:rPr>
          <w:i/>
        </w:rPr>
        <w:t xml:space="preserve"> </w:t>
      </w:r>
      <w:r w:rsidRPr="00B663A3">
        <w:t>M.E.</w:t>
      </w:r>
      <w:r w:rsidRPr="00B663A3">
        <w:rPr>
          <w:i/>
        </w:rPr>
        <w:t xml:space="preserve"> </w:t>
      </w:r>
      <w:r w:rsidRPr="00B663A3">
        <w:t>Implications</w:t>
      </w:r>
      <w:r w:rsidRPr="00B663A3">
        <w:rPr>
          <w:i/>
        </w:rPr>
        <w:t xml:space="preserve"> </w:t>
      </w:r>
      <w:r w:rsidRPr="00B663A3">
        <w:t>for</w:t>
      </w:r>
      <w:r w:rsidRPr="00B663A3">
        <w:rPr>
          <w:i/>
        </w:rPr>
        <w:t xml:space="preserve"> </w:t>
      </w:r>
      <w:r w:rsidRPr="00B663A3">
        <w:t>promoting</w:t>
      </w:r>
      <w:r w:rsidRPr="00B663A3">
        <w:rPr>
          <w:i/>
        </w:rPr>
        <w:t xml:space="preserve"> </w:t>
      </w:r>
      <w:r w:rsidRPr="00B663A3">
        <w:t>physical</w:t>
      </w:r>
      <w:r w:rsidRPr="00B663A3">
        <w:rPr>
          <w:i/>
        </w:rPr>
        <w:t xml:space="preserve"> </w:t>
      </w:r>
      <w:r w:rsidRPr="00B663A3">
        <w:t>literacy.</w:t>
      </w:r>
      <w:r w:rsidRPr="00B663A3">
        <w:rPr>
          <w:i/>
        </w:rPr>
        <w:t xml:space="preserve"> </w:t>
      </w:r>
      <w:r>
        <w:rPr>
          <w:i/>
        </w:rPr>
        <w:t xml:space="preserve">J. Teach. Phys. Educ. </w:t>
      </w:r>
      <w:r w:rsidRPr="00B663A3">
        <w:rPr>
          <w:b/>
        </w:rPr>
        <w:t>2018</w:t>
      </w:r>
      <w:r w:rsidRPr="00B663A3">
        <w:t>,</w:t>
      </w:r>
      <w:r w:rsidRPr="00B663A3">
        <w:rPr>
          <w:i/>
        </w:rPr>
        <w:t xml:space="preserve"> 37</w:t>
      </w:r>
      <w:r w:rsidRPr="00B663A3">
        <w:t>,</w:t>
      </w:r>
      <w:r w:rsidRPr="00B663A3">
        <w:rPr>
          <w:i/>
        </w:rPr>
        <w:t xml:space="preserve"> </w:t>
      </w:r>
      <w:r w:rsidRPr="00B663A3">
        <w:t>262–271.</w:t>
      </w:r>
    </w:p>
    <w:p w14:paraId="15E34254" w14:textId="77777777" w:rsidR="00233ED0" w:rsidRPr="00B663A3" w:rsidRDefault="00233ED0" w:rsidP="00233ED0">
      <w:pPr>
        <w:pStyle w:val="MDPI71References"/>
        <w:numPr>
          <w:ilvl w:val="0"/>
          <w:numId w:val="17"/>
        </w:numPr>
      </w:pPr>
      <w:r w:rsidRPr="00B663A3">
        <w:t>Dobell,</w:t>
      </w:r>
      <w:r w:rsidRPr="00B663A3">
        <w:rPr>
          <w:i/>
        </w:rPr>
        <w:t xml:space="preserve"> </w:t>
      </w:r>
      <w:r w:rsidRPr="00B663A3">
        <w:t>A.P.;</w:t>
      </w:r>
      <w:r w:rsidRPr="00B663A3">
        <w:rPr>
          <w:i/>
        </w:rPr>
        <w:t xml:space="preserve"> </w:t>
      </w:r>
      <w:r w:rsidRPr="00B663A3">
        <w:t>Faghy,</w:t>
      </w:r>
      <w:r w:rsidRPr="00B663A3">
        <w:rPr>
          <w:i/>
        </w:rPr>
        <w:t xml:space="preserve"> </w:t>
      </w:r>
      <w:r w:rsidRPr="00B663A3">
        <w:t>M.A.;</w:t>
      </w:r>
      <w:r w:rsidRPr="00B663A3">
        <w:rPr>
          <w:i/>
        </w:rPr>
        <w:t xml:space="preserve"> </w:t>
      </w:r>
      <w:r w:rsidRPr="00B663A3">
        <w:t>Pringle,</w:t>
      </w:r>
      <w:r w:rsidRPr="00B663A3">
        <w:rPr>
          <w:i/>
        </w:rPr>
        <w:t xml:space="preserve"> </w:t>
      </w:r>
      <w:r w:rsidRPr="00B663A3">
        <w:t>A.;</w:t>
      </w:r>
      <w:r w:rsidRPr="00B663A3">
        <w:rPr>
          <w:i/>
        </w:rPr>
        <w:t xml:space="preserve"> </w:t>
      </w:r>
      <w:r w:rsidRPr="00B663A3">
        <w:t>Roscoe,</w:t>
      </w:r>
      <w:r w:rsidRPr="00B663A3">
        <w:rPr>
          <w:i/>
        </w:rPr>
        <w:t xml:space="preserve"> </w:t>
      </w:r>
      <w:r w:rsidRPr="00B663A3">
        <w:t>C.M.P.</w:t>
      </w:r>
      <w:r w:rsidRPr="00B663A3">
        <w:rPr>
          <w:i/>
        </w:rPr>
        <w:t xml:space="preserve"> </w:t>
      </w:r>
      <w:r w:rsidRPr="00B663A3">
        <w:t>Improving</w:t>
      </w:r>
      <w:r w:rsidRPr="00B663A3">
        <w:rPr>
          <w:i/>
        </w:rPr>
        <w:t xml:space="preserve"> </w:t>
      </w:r>
      <w:r w:rsidRPr="00B663A3">
        <w:t>fundamental</w:t>
      </w:r>
      <w:r w:rsidRPr="00B663A3">
        <w:rPr>
          <w:i/>
        </w:rPr>
        <w:t xml:space="preserve"> </w:t>
      </w:r>
      <w:r w:rsidRPr="00B663A3">
        <w:t>movement</w:t>
      </w:r>
      <w:r w:rsidRPr="00B663A3">
        <w:rPr>
          <w:i/>
        </w:rPr>
        <w:t xml:space="preserve"> </w:t>
      </w:r>
      <w:r w:rsidRPr="00B663A3">
        <w:t>skills</w:t>
      </w:r>
      <w:r w:rsidRPr="00B663A3">
        <w:rPr>
          <w:i/>
        </w:rPr>
        <w:t xml:space="preserve"> </w:t>
      </w:r>
      <w:r w:rsidRPr="00B663A3">
        <w:t>during</w:t>
      </w:r>
      <w:r w:rsidRPr="00B663A3">
        <w:rPr>
          <w:i/>
        </w:rPr>
        <w:t xml:space="preserve"> </w:t>
      </w:r>
      <w:r w:rsidRPr="00B663A3">
        <w:t>early</w:t>
      </w:r>
      <w:r w:rsidRPr="00B663A3">
        <w:rPr>
          <w:i/>
        </w:rPr>
        <w:t xml:space="preserve"> </w:t>
      </w:r>
      <w:r w:rsidRPr="00B663A3">
        <w:t>childhood:</w:t>
      </w:r>
      <w:r w:rsidRPr="00B663A3">
        <w:rPr>
          <w:i/>
        </w:rPr>
        <w:t xml:space="preserve"> </w:t>
      </w:r>
      <w:r w:rsidRPr="00B663A3">
        <w:t>An</w:t>
      </w:r>
      <w:r w:rsidRPr="00B663A3">
        <w:rPr>
          <w:i/>
        </w:rPr>
        <w:t xml:space="preserve"> </w:t>
      </w:r>
      <w:r w:rsidRPr="00B663A3">
        <w:t>intervention</w:t>
      </w:r>
      <w:r w:rsidRPr="00B663A3">
        <w:rPr>
          <w:i/>
        </w:rPr>
        <w:t xml:space="preserve"> </w:t>
      </w:r>
      <w:r w:rsidRPr="00B663A3">
        <w:t>mapping</w:t>
      </w:r>
      <w:r w:rsidRPr="00B663A3">
        <w:rPr>
          <w:i/>
        </w:rPr>
        <w:t xml:space="preserve"> </w:t>
      </w:r>
      <w:r w:rsidRPr="00B663A3">
        <w:t>approach.</w:t>
      </w:r>
      <w:r w:rsidRPr="00B663A3">
        <w:rPr>
          <w:i/>
        </w:rPr>
        <w:t xml:space="preserve"> </w:t>
      </w:r>
      <w:r w:rsidRPr="00B663A3">
        <w:rPr>
          <w:i/>
          <w:iCs/>
        </w:rPr>
        <w:t>Children</w:t>
      </w:r>
      <w:r w:rsidRPr="00B663A3">
        <w:rPr>
          <w:i/>
        </w:rPr>
        <w:t xml:space="preserve"> </w:t>
      </w:r>
      <w:r w:rsidRPr="00B663A3">
        <w:rPr>
          <w:b/>
          <w:bCs/>
        </w:rPr>
        <w:t>2023</w:t>
      </w:r>
      <w:r w:rsidRPr="00B663A3">
        <w:rPr>
          <w:bCs/>
        </w:rPr>
        <w:t>,</w:t>
      </w:r>
      <w:r w:rsidRPr="00B663A3">
        <w:rPr>
          <w:bCs/>
          <w:i/>
        </w:rPr>
        <w:t xml:space="preserve"> 10</w:t>
      </w:r>
      <w:r w:rsidRPr="00B663A3">
        <w:rPr>
          <w:bCs/>
        </w:rPr>
        <w:t>,</w:t>
      </w:r>
      <w:r w:rsidRPr="00B663A3">
        <w:rPr>
          <w:bCs/>
          <w:i/>
        </w:rPr>
        <w:t xml:space="preserve"> </w:t>
      </w:r>
      <w:r w:rsidRPr="00B663A3">
        <w:rPr>
          <w:bCs/>
        </w:rPr>
        <w:t>1004</w:t>
      </w:r>
      <w:r w:rsidRPr="00B663A3">
        <w:t>. https://doi.org/10.3390/children10061004.</w:t>
      </w:r>
    </w:p>
    <w:p w14:paraId="4A7441D1" w14:textId="77777777" w:rsidR="00233ED0" w:rsidRPr="00B663A3" w:rsidRDefault="00233ED0" w:rsidP="00233ED0">
      <w:pPr>
        <w:pStyle w:val="MDPI71References"/>
        <w:numPr>
          <w:ilvl w:val="0"/>
          <w:numId w:val="17"/>
        </w:numPr>
      </w:pPr>
      <w:r w:rsidRPr="00B663A3">
        <w:t>Flynn,</w:t>
      </w:r>
      <w:r w:rsidRPr="00B663A3">
        <w:rPr>
          <w:i/>
        </w:rPr>
        <w:t xml:space="preserve"> </w:t>
      </w:r>
      <w:r w:rsidRPr="00B663A3">
        <w:t>R.J.;</w:t>
      </w:r>
      <w:r w:rsidRPr="00B663A3">
        <w:rPr>
          <w:i/>
        </w:rPr>
        <w:t xml:space="preserve"> </w:t>
      </w:r>
      <w:r w:rsidRPr="00B663A3">
        <w:t>Pringle,</w:t>
      </w:r>
      <w:r w:rsidRPr="00B663A3">
        <w:rPr>
          <w:i/>
        </w:rPr>
        <w:t xml:space="preserve"> </w:t>
      </w:r>
      <w:r w:rsidRPr="00B663A3">
        <w:t>A.;</w:t>
      </w:r>
      <w:r w:rsidRPr="00B663A3">
        <w:rPr>
          <w:i/>
        </w:rPr>
        <w:t xml:space="preserve"> </w:t>
      </w:r>
      <w:r w:rsidRPr="00B663A3">
        <w:t>Roscoe,</w:t>
      </w:r>
      <w:r w:rsidRPr="00B663A3">
        <w:rPr>
          <w:i/>
        </w:rPr>
        <w:t xml:space="preserve"> </w:t>
      </w:r>
      <w:r w:rsidRPr="00B663A3">
        <w:t>C.M.P.</w:t>
      </w:r>
      <w:r w:rsidRPr="00B663A3">
        <w:rPr>
          <w:i/>
        </w:rPr>
        <w:t xml:space="preserve"> </w:t>
      </w:r>
      <w:r w:rsidRPr="00B663A3">
        <w:t>Direct</w:t>
      </w:r>
      <w:r w:rsidRPr="00B663A3">
        <w:rPr>
          <w:i/>
        </w:rPr>
        <w:t xml:space="preserve"> </w:t>
      </w:r>
      <w:r w:rsidRPr="00B663A3">
        <w:t>Parent</w:t>
      </w:r>
      <w:r w:rsidRPr="00B663A3">
        <w:rPr>
          <w:i/>
        </w:rPr>
        <w:t xml:space="preserve"> </w:t>
      </w:r>
      <w:r w:rsidRPr="00B663A3">
        <w:t>Engagement</w:t>
      </w:r>
      <w:r w:rsidRPr="00B663A3">
        <w:rPr>
          <w:i/>
        </w:rPr>
        <w:t xml:space="preserve"> </w:t>
      </w:r>
      <w:r w:rsidRPr="00B663A3">
        <w:t>to</w:t>
      </w:r>
      <w:r w:rsidRPr="00B663A3">
        <w:rPr>
          <w:i/>
        </w:rPr>
        <w:t xml:space="preserve"> </w:t>
      </w:r>
      <w:r w:rsidRPr="00B663A3">
        <w:t>Improve</w:t>
      </w:r>
      <w:r w:rsidRPr="00B663A3">
        <w:rPr>
          <w:i/>
        </w:rPr>
        <w:t xml:space="preserve"> </w:t>
      </w:r>
      <w:r w:rsidRPr="00B663A3">
        <w:t>Fundamental</w:t>
      </w:r>
      <w:r w:rsidRPr="00B663A3">
        <w:rPr>
          <w:i/>
        </w:rPr>
        <w:t xml:space="preserve"> </w:t>
      </w:r>
      <w:r w:rsidRPr="00B663A3">
        <w:t>Movement</w:t>
      </w:r>
      <w:r w:rsidRPr="00B663A3">
        <w:rPr>
          <w:i/>
        </w:rPr>
        <w:t xml:space="preserve"> </w:t>
      </w:r>
      <w:r w:rsidRPr="00B663A3">
        <w:t>Skills</w:t>
      </w:r>
      <w:r w:rsidRPr="00B663A3">
        <w:rPr>
          <w:i/>
        </w:rPr>
        <w:t xml:space="preserve"> </w:t>
      </w:r>
      <w:r w:rsidRPr="00B663A3">
        <w:t>in</w:t>
      </w:r>
      <w:r w:rsidRPr="00B663A3">
        <w:rPr>
          <w:i/>
        </w:rPr>
        <w:t xml:space="preserve"> </w:t>
      </w:r>
      <w:r w:rsidRPr="00B663A3">
        <w:t>Children:</w:t>
      </w:r>
      <w:r w:rsidRPr="00B663A3">
        <w:rPr>
          <w:i/>
        </w:rPr>
        <w:t xml:space="preserve"> </w:t>
      </w:r>
      <w:r w:rsidRPr="00B663A3">
        <w:t>A</w:t>
      </w:r>
      <w:r w:rsidRPr="00B663A3">
        <w:rPr>
          <w:i/>
        </w:rPr>
        <w:t xml:space="preserve"> </w:t>
      </w:r>
      <w:r w:rsidRPr="00B663A3">
        <w:t>Systematic</w:t>
      </w:r>
      <w:r w:rsidRPr="00B663A3">
        <w:rPr>
          <w:i/>
        </w:rPr>
        <w:t xml:space="preserve"> </w:t>
      </w:r>
      <w:r w:rsidRPr="00B663A3">
        <w:t>Review.</w:t>
      </w:r>
      <w:r w:rsidRPr="00B663A3">
        <w:rPr>
          <w:i/>
        </w:rPr>
        <w:t xml:space="preserve"> </w:t>
      </w:r>
      <w:r w:rsidRPr="00B663A3">
        <w:rPr>
          <w:i/>
          <w:iCs/>
        </w:rPr>
        <w:t>Children</w:t>
      </w:r>
      <w:r w:rsidRPr="00B663A3">
        <w:rPr>
          <w:i/>
        </w:rPr>
        <w:t xml:space="preserve"> </w:t>
      </w:r>
      <w:r w:rsidRPr="00B663A3">
        <w:rPr>
          <w:b/>
          <w:bCs/>
        </w:rPr>
        <w:t>2023</w:t>
      </w:r>
      <w:r w:rsidRPr="00B663A3">
        <w:rPr>
          <w:bCs/>
        </w:rPr>
        <w:t>,</w:t>
      </w:r>
      <w:r w:rsidRPr="00B663A3">
        <w:rPr>
          <w:bCs/>
          <w:i/>
        </w:rPr>
        <w:t xml:space="preserve"> 10</w:t>
      </w:r>
      <w:r w:rsidRPr="00B663A3">
        <w:rPr>
          <w:bCs/>
        </w:rPr>
        <w:t>,</w:t>
      </w:r>
      <w:r w:rsidRPr="00B663A3">
        <w:rPr>
          <w:bCs/>
          <w:i/>
        </w:rPr>
        <w:t xml:space="preserve"> </w:t>
      </w:r>
      <w:r w:rsidRPr="00B663A3">
        <w:rPr>
          <w:bCs/>
        </w:rPr>
        <w:t>1247</w:t>
      </w:r>
      <w:r w:rsidRPr="00B663A3">
        <w:t>. https://doi.org/10.3390/children10071247.</w:t>
      </w:r>
    </w:p>
    <w:p w14:paraId="690DDCB2" w14:textId="77777777" w:rsidR="00233ED0" w:rsidRPr="00043E63" w:rsidRDefault="00233ED0" w:rsidP="00233ED0">
      <w:pPr>
        <w:pStyle w:val="MDPI71References"/>
        <w:numPr>
          <w:ilvl w:val="0"/>
          <w:numId w:val="17"/>
        </w:numPr>
      </w:pPr>
      <w:r w:rsidRPr="00043E63">
        <w:t>GOV.UK.</w:t>
      </w:r>
      <w:r w:rsidRPr="00043E63">
        <w:rPr>
          <w:i/>
        </w:rPr>
        <w:t xml:space="preserve"> </w:t>
      </w:r>
      <w:r w:rsidRPr="00043E63">
        <w:t>Physical</w:t>
      </w:r>
      <w:r w:rsidRPr="00043E63">
        <w:rPr>
          <w:i/>
        </w:rPr>
        <w:t xml:space="preserve"> </w:t>
      </w:r>
      <w:r w:rsidRPr="00043E63">
        <w:t>Activity</w:t>
      </w:r>
      <w:r w:rsidRPr="00043E63">
        <w:rPr>
          <w:i/>
        </w:rPr>
        <w:t xml:space="preserve"> </w:t>
      </w:r>
      <w:r w:rsidRPr="00043E63">
        <w:t>Guidelines:</w:t>
      </w:r>
      <w:r w:rsidRPr="00043E63">
        <w:rPr>
          <w:i/>
        </w:rPr>
        <w:t xml:space="preserve"> </w:t>
      </w:r>
      <w:r w:rsidRPr="00043E63">
        <w:t>UK</w:t>
      </w:r>
      <w:r w:rsidRPr="00043E63">
        <w:rPr>
          <w:i/>
        </w:rPr>
        <w:t xml:space="preserve"> </w:t>
      </w:r>
      <w:r w:rsidRPr="00043E63">
        <w:t>Chief</w:t>
      </w:r>
      <w:r w:rsidRPr="00043E63">
        <w:rPr>
          <w:i/>
        </w:rPr>
        <w:t xml:space="preserve"> </w:t>
      </w:r>
      <w:r w:rsidRPr="00043E63">
        <w:t>Medical</w:t>
      </w:r>
      <w:r w:rsidRPr="00043E63">
        <w:rPr>
          <w:i/>
        </w:rPr>
        <w:t xml:space="preserve"> </w:t>
      </w:r>
      <w:r w:rsidRPr="00043E63">
        <w:t>Officers’</w:t>
      </w:r>
      <w:r w:rsidRPr="00043E63">
        <w:rPr>
          <w:i/>
        </w:rPr>
        <w:t xml:space="preserve"> </w:t>
      </w:r>
      <w:r w:rsidRPr="00043E63">
        <w:t>Report:</w:t>
      </w:r>
      <w:r w:rsidRPr="00043E63">
        <w:rPr>
          <w:i/>
        </w:rPr>
        <w:t xml:space="preserve"> </w:t>
      </w:r>
      <w:r w:rsidRPr="00043E63">
        <w:t>A</w:t>
      </w:r>
      <w:r w:rsidRPr="00043E63">
        <w:rPr>
          <w:i/>
        </w:rPr>
        <w:t xml:space="preserve"> </w:t>
      </w:r>
      <w:r w:rsidRPr="00043E63">
        <w:t>Report</w:t>
      </w:r>
      <w:r w:rsidRPr="00043E63">
        <w:rPr>
          <w:i/>
        </w:rPr>
        <w:t xml:space="preserve"> </w:t>
      </w:r>
      <w:r w:rsidRPr="00043E63">
        <w:t>from</w:t>
      </w:r>
      <w:r w:rsidRPr="00043E63">
        <w:rPr>
          <w:i/>
        </w:rPr>
        <w:t xml:space="preserve"> </w:t>
      </w:r>
      <w:r w:rsidRPr="00043E63">
        <w:t>the</w:t>
      </w:r>
      <w:r w:rsidRPr="00043E63">
        <w:rPr>
          <w:i/>
        </w:rPr>
        <w:t xml:space="preserve"> </w:t>
      </w:r>
      <w:r w:rsidRPr="00043E63">
        <w:t>Chief</w:t>
      </w:r>
      <w:r w:rsidRPr="00043E63">
        <w:rPr>
          <w:i/>
        </w:rPr>
        <w:t xml:space="preserve"> </w:t>
      </w:r>
      <w:r w:rsidRPr="00043E63">
        <w:t>Medical</w:t>
      </w:r>
      <w:r w:rsidRPr="00043E63">
        <w:rPr>
          <w:i/>
        </w:rPr>
        <w:t xml:space="preserve"> </w:t>
      </w:r>
      <w:r w:rsidRPr="00043E63">
        <w:t>Officers</w:t>
      </w:r>
      <w:r w:rsidRPr="00043E63">
        <w:rPr>
          <w:i/>
        </w:rPr>
        <w:t xml:space="preserve"> </w:t>
      </w:r>
      <w:r w:rsidRPr="00043E63">
        <w:t>in</w:t>
      </w:r>
      <w:r w:rsidRPr="00043E63">
        <w:rPr>
          <w:i/>
        </w:rPr>
        <w:t xml:space="preserve"> </w:t>
      </w:r>
      <w:r w:rsidRPr="00043E63">
        <w:t>the</w:t>
      </w:r>
      <w:r w:rsidRPr="00043E63">
        <w:rPr>
          <w:i/>
        </w:rPr>
        <w:t xml:space="preserve"> </w:t>
      </w:r>
      <w:r w:rsidRPr="00043E63">
        <w:t>UK</w:t>
      </w:r>
      <w:r w:rsidRPr="00043E63">
        <w:rPr>
          <w:i/>
        </w:rPr>
        <w:t xml:space="preserve"> </w:t>
      </w:r>
      <w:r w:rsidRPr="00043E63">
        <w:t>on</w:t>
      </w:r>
      <w:r w:rsidRPr="00043E63">
        <w:rPr>
          <w:i/>
        </w:rPr>
        <w:t xml:space="preserve"> </w:t>
      </w:r>
      <w:r w:rsidRPr="00043E63">
        <w:t>the</w:t>
      </w:r>
      <w:r w:rsidRPr="00043E63">
        <w:rPr>
          <w:i/>
        </w:rPr>
        <w:t xml:space="preserve"> </w:t>
      </w:r>
      <w:r w:rsidRPr="00043E63">
        <w:t>Amount</w:t>
      </w:r>
      <w:r w:rsidRPr="00043E63">
        <w:rPr>
          <w:i/>
        </w:rPr>
        <w:t xml:space="preserve"> </w:t>
      </w:r>
      <w:r w:rsidRPr="00043E63">
        <w:t>and</w:t>
      </w:r>
      <w:r w:rsidRPr="00043E63">
        <w:rPr>
          <w:i/>
        </w:rPr>
        <w:t xml:space="preserve"> </w:t>
      </w:r>
      <w:r w:rsidRPr="00043E63">
        <w:t>Type</w:t>
      </w:r>
      <w:r w:rsidRPr="00043E63">
        <w:rPr>
          <w:i/>
        </w:rPr>
        <w:t xml:space="preserve"> </w:t>
      </w:r>
      <w:r w:rsidRPr="00043E63">
        <w:t>of</w:t>
      </w:r>
      <w:r w:rsidRPr="00043E63">
        <w:rPr>
          <w:i/>
        </w:rPr>
        <w:t xml:space="preserve"> </w:t>
      </w:r>
      <w:r w:rsidRPr="00043E63">
        <w:t>Physical</w:t>
      </w:r>
      <w:r w:rsidRPr="00043E63">
        <w:rPr>
          <w:i/>
        </w:rPr>
        <w:t xml:space="preserve"> </w:t>
      </w:r>
      <w:r w:rsidRPr="00043E63">
        <w:t>Activity</w:t>
      </w:r>
      <w:r w:rsidRPr="00043E63">
        <w:rPr>
          <w:i/>
        </w:rPr>
        <w:t xml:space="preserve"> </w:t>
      </w:r>
      <w:r w:rsidRPr="00043E63">
        <w:t>People</w:t>
      </w:r>
      <w:r w:rsidRPr="00043E63">
        <w:rPr>
          <w:i/>
        </w:rPr>
        <w:t xml:space="preserve"> </w:t>
      </w:r>
      <w:r w:rsidRPr="00043E63">
        <w:t>Should</w:t>
      </w:r>
      <w:r w:rsidRPr="00043E63">
        <w:rPr>
          <w:i/>
        </w:rPr>
        <w:t xml:space="preserve"> </w:t>
      </w:r>
      <w:r w:rsidRPr="00043E63">
        <w:t>Be</w:t>
      </w:r>
      <w:r w:rsidRPr="00043E63">
        <w:rPr>
          <w:i/>
        </w:rPr>
        <w:t xml:space="preserve"> </w:t>
      </w:r>
      <w:r w:rsidRPr="00043E63">
        <w:t>Doing</w:t>
      </w:r>
      <w:r w:rsidRPr="00043E63">
        <w:rPr>
          <w:i/>
        </w:rPr>
        <w:t xml:space="preserve"> </w:t>
      </w:r>
      <w:r w:rsidRPr="00043E63">
        <w:t>to</w:t>
      </w:r>
      <w:r w:rsidRPr="00043E63">
        <w:rPr>
          <w:i/>
        </w:rPr>
        <w:t xml:space="preserve"> </w:t>
      </w:r>
      <w:r w:rsidRPr="00043E63">
        <w:t>Improve</w:t>
      </w:r>
      <w:r w:rsidRPr="00043E63">
        <w:rPr>
          <w:i/>
        </w:rPr>
        <w:t xml:space="preserve"> </w:t>
      </w:r>
      <w:r w:rsidRPr="00043E63">
        <w:t>Their</w:t>
      </w:r>
      <w:r w:rsidRPr="00043E63">
        <w:rPr>
          <w:i/>
        </w:rPr>
        <w:t xml:space="preserve"> </w:t>
      </w:r>
      <w:r w:rsidRPr="00043E63">
        <w:t>Health.</w:t>
      </w:r>
      <w:r w:rsidRPr="00043E63">
        <w:rPr>
          <w:i/>
        </w:rPr>
        <w:t xml:space="preserve"> </w:t>
      </w:r>
      <w:r w:rsidRPr="00043E63">
        <w:t>2019.</w:t>
      </w:r>
      <w:r w:rsidRPr="00043E63">
        <w:rPr>
          <w:i/>
        </w:rPr>
        <w:t xml:space="preserve"> </w:t>
      </w:r>
      <w:r w:rsidRPr="00043E63">
        <w:t>Available</w:t>
      </w:r>
      <w:r w:rsidRPr="00043E63">
        <w:rPr>
          <w:i/>
        </w:rPr>
        <w:t xml:space="preserve"> </w:t>
      </w:r>
      <w:r w:rsidRPr="00043E63">
        <w:t>online:</w:t>
      </w:r>
      <w:r w:rsidRPr="00043E63">
        <w:rPr>
          <w:i/>
        </w:rPr>
        <w:t xml:space="preserve"> </w:t>
      </w:r>
      <w:r w:rsidRPr="00043E63">
        <w:t>https://www.gov.uk/government/publications/physical-activity-guidelines-uk-chief-medical-officers-report</w:t>
      </w:r>
      <w:r w:rsidRPr="00043E63">
        <w:rPr>
          <w:i/>
        </w:rPr>
        <w:t xml:space="preserve"> </w:t>
      </w:r>
      <w:r w:rsidRPr="00043E63">
        <w:t>(accessed on</w:t>
      </w:r>
      <w:r w:rsidRPr="00043E63">
        <w:rPr>
          <w:i/>
        </w:rPr>
        <w:t xml:space="preserve"> </w:t>
      </w:r>
      <w:r w:rsidRPr="00043E63">
        <w:t>9</w:t>
      </w:r>
      <w:r w:rsidRPr="00043E63">
        <w:rPr>
          <w:i/>
        </w:rPr>
        <w:t xml:space="preserve"> </w:t>
      </w:r>
      <w:r w:rsidRPr="00043E63">
        <w:t>February</w:t>
      </w:r>
      <w:r w:rsidRPr="00043E63">
        <w:rPr>
          <w:i/>
        </w:rPr>
        <w:t xml:space="preserve"> </w:t>
      </w:r>
      <w:r w:rsidRPr="00043E63">
        <w:t>2024).</w:t>
      </w:r>
    </w:p>
    <w:p w14:paraId="53D87679" w14:textId="77777777" w:rsidR="00233ED0" w:rsidRPr="00B663A3" w:rsidRDefault="00233ED0" w:rsidP="00233ED0">
      <w:pPr>
        <w:pStyle w:val="MDPI71References"/>
        <w:numPr>
          <w:ilvl w:val="0"/>
          <w:numId w:val="17"/>
        </w:numPr>
      </w:pPr>
      <w:r w:rsidRPr="00B663A3">
        <w:t>Foulkes,</w:t>
      </w:r>
      <w:r w:rsidRPr="00B663A3">
        <w:rPr>
          <w:i/>
        </w:rPr>
        <w:t xml:space="preserve"> </w:t>
      </w:r>
      <w:r w:rsidRPr="00B663A3">
        <w:t>J.D.;</w:t>
      </w:r>
      <w:r w:rsidRPr="00B663A3">
        <w:rPr>
          <w:i/>
        </w:rPr>
        <w:t xml:space="preserve"> </w:t>
      </w:r>
      <w:r w:rsidRPr="00B663A3">
        <w:t>Knowles,</w:t>
      </w:r>
      <w:r w:rsidRPr="00B663A3">
        <w:rPr>
          <w:i/>
        </w:rPr>
        <w:t xml:space="preserve"> </w:t>
      </w:r>
      <w:r w:rsidRPr="00B663A3">
        <w:t>Z.;</w:t>
      </w:r>
      <w:r w:rsidRPr="00B663A3">
        <w:rPr>
          <w:i/>
        </w:rPr>
        <w:t xml:space="preserve"> </w:t>
      </w:r>
      <w:r w:rsidRPr="00B663A3">
        <w:t>Fairclough,</w:t>
      </w:r>
      <w:r w:rsidRPr="00B663A3">
        <w:rPr>
          <w:i/>
        </w:rPr>
        <w:t xml:space="preserve"> </w:t>
      </w:r>
      <w:r w:rsidRPr="00B663A3">
        <w:t>S.J.;</w:t>
      </w:r>
      <w:r w:rsidRPr="00B663A3">
        <w:rPr>
          <w:i/>
        </w:rPr>
        <w:t xml:space="preserve"> </w:t>
      </w:r>
      <w:r w:rsidRPr="00B663A3">
        <w:t>Stratton,</w:t>
      </w:r>
      <w:r w:rsidRPr="00B663A3">
        <w:rPr>
          <w:i/>
        </w:rPr>
        <w:t xml:space="preserve"> </w:t>
      </w:r>
      <w:r w:rsidRPr="00B663A3">
        <w:t>G.;</w:t>
      </w:r>
      <w:r w:rsidRPr="00B663A3">
        <w:rPr>
          <w:i/>
        </w:rPr>
        <w:t xml:space="preserve"> </w:t>
      </w:r>
      <w:r w:rsidRPr="00B663A3">
        <w:t>O'Dwyer,</w:t>
      </w:r>
      <w:r w:rsidRPr="00B663A3">
        <w:rPr>
          <w:i/>
        </w:rPr>
        <w:t xml:space="preserve"> </w:t>
      </w:r>
      <w:r w:rsidRPr="00B663A3">
        <w:t>M.;</w:t>
      </w:r>
      <w:r w:rsidRPr="00B663A3">
        <w:rPr>
          <w:i/>
        </w:rPr>
        <w:t xml:space="preserve"> </w:t>
      </w:r>
      <w:r w:rsidRPr="00B663A3">
        <w:t>Ridgers,</w:t>
      </w:r>
      <w:r w:rsidRPr="00B663A3">
        <w:rPr>
          <w:i/>
        </w:rPr>
        <w:t xml:space="preserve"> </w:t>
      </w:r>
      <w:r w:rsidRPr="00B663A3">
        <w:t>N.D.;</w:t>
      </w:r>
      <w:r w:rsidRPr="00B663A3">
        <w:rPr>
          <w:i/>
        </w:rPr>
        <w:t xml:space="preserve"> </w:t>
      </w:r>
      <w:r w:rsidRPr="00B663A3">
        <w:t>Foweather,</w:t>
      </w:r>
      <w:r w:rsidRPr="00B663A3">
        <w:rPr>
          <w:i/>
        </w:rPr>
        <w:t xml:space="preserve"> </w:t>
      </w:r>
      <w:r w:rsidRPr="00B663A3">
        <w:t>L.</w:t>
      </w:r>
      <w:r w:rsidRPr="00B663A3">
        <w:rPr>
          <w:i/>
        </w:rPr>
        <w:t xml:space="preserve"> </w:t>
      </w:r>
      <w:r w:rsidRPr="00B663A3">
        <w:t>Fundamental</w:t>
      </w:r>
      <w:r w:rsidRPr="00B663A3">
        <w:rPr>
          <w:i/>
        </w:rPr>
        <w:t xml:space="preserve"> </w:t>
      </w:r>
      <w:r w:rsidRPr="00B663A3">
        <w:t>movement</w:t>
      </w:r>
      <w:r w:rsidRPr="00B663A3">
        <w:rPr>
          <w:i/>
        </w:rPr>
        <w:t xml:space="preserve"> </w:t>
      </w:r>
      <w:r w:rsidRPr="00B663A3">
        <w:t>skills</w:t>
      </w:r>
      <w:r w:rsidRPr="00B663A3">
        <w:rPr>
          <w:i/>
        </w:rPr>
        <w:t xml:space="preserve"> </w:t>
      </w:r>
      <w:r w:rsidRPr="00B663A3">
        <w:t>of</w:t>
      </w:r>
      <w:r w:rsidRPr="00B663A3">
        <w:rPr>
          <w:i/>
        </w:rPr>
        <w:t xml:space="preserve"> </w:t>
      </w:r>
      <w:r w:rsidRPr="00B663A3">
        <w:t>preschool</w:t>
      </w:r>
      <w:r w:rsidRPr="00B663A3">
        <w:rPr>
          <w:i/>
        </w:rPr>
        <w:t xml:space="preserve"> </w:t>
      </w:r>
      <w:r w:rsidRPr="00B663A3">
        <w:t>children</w:t>
      </w:r>
      <w:r w:rsidRPr="00B663A3">
        <w:rPr>
          <w:i/>
        </w:rPr>
        <w:t xml:space="preserve"> </w:t>
      </w:r>
      <w:r w:rsidRPr="00B663A3">
        <w:t>in</w:t>
      </w:r>
      <w:r w:rsidRPr="00B663A3">
        <w:rPr>
          <w:i/>
        </w:rPr>
        <w:t xml:space="preserve"> </w:t>
      </w:r>
      <w:r w:rsidRPr="00B663A3">
        <w:t>Northwest</w:t>
      </w:r>
      <w:r w:rsidRPr="00B663A3">
        <w:rPr>
          <w:i/>
        </w:rPr>
        <w:t xml:space="preserve"> </w:t>
      </w:r>
      <w:r w:rsidRPr="00B663A3">
        <w:t>England.</w:t>
      </w:r>
      <w:r w:rsidRPr="00B663A3">
        <w:rPr>
          <w:i/>
        </w:rPr>
        <w:t xml:space="preserve"> </w:t>
      </w:r>
      <w:r w:rsidRPr="00B663A3">
        <w:rPr>
          <w:i/>
          <w:iCs/>
        </w:rPr>
        <w:t>Percept. Mot. Ski.</w:t>
      </w:r>
      <w:r w:rsidRPr="00B663A3">
        <w:rPr>
          <w:i/>
        </w:rPr>
        <w:t xml:space="preserve"> </w:t>
      </w:r>
      <w:r w:rsidRPr="00B663A3">
        <w:rPr>
          <w:b/>
          <w:bCs/>
        </w:rPr>
        <w:t>2015</w:t>
      </w:r>
      <w:r w:rsidRPr="00B663A3">
        <w:rPr>
          <w:bCs/>
        </w:rPr>
        <w:t>,</w:t>
      </w:r>
      <w:r w:rsidRPr="00B663A3">
        <w:rPr>
          <w:bCs/>
          <w:i/>
        </w:rPr>
        <w:t xml:space="preserve"> 121</w:t>
      </w:r>
      <w:r w:rsidRPr="00B663A3">
        <w:rPr>
          <w:bCs/>
        </w:rPr>
        <w:t>,</w:t>
      </w:r>
      <w:r w:rsidRPr="00B663A3">
        <w:rPr>
          <w:bCs/>
          <w:i/>
        </w:rPr>
        <w:t xml:space="preserve"> </w:t>
      </w:r>
      <w:r w:rsidRPr="00B663A3">
        <w:rPr>
          <w:bCs/>
        </w:rPr>
        <w:t>260–283</w:t>
      </w:r>
      <w:r w:rsidRPr="00B663A3">
        <w:t>. https://doi.org/10.2466/10.25.pms.121c14x0.</w:t>
      </w:r>
    </w:p>
    <w:p w14:paraId="3245E9AF" w14:textId="77777777" w:rsidR="00233ED0" w:rsidRPr="00B663A3" w:rsidRDefault="00233ED0" w:rsidP="00233ED0">
      <w:pPr>
        <w:pStyle w:val="MDPI71References"/>
        <w:numPr>
          <w:ilvl w:val="0"/>
          <w:numId w:val="17"/>
        </w:numPr>
      </w:pPr>
      <w:r w:rsidRPr="00B663A3">
        <w:t>Morley,</w:t>
      </w:r>
      <w:r w:rsidRPr="00B663A3">
        <w:rPr>
          <w:i/>
        </w:rPr>
        <w:t xml:space="preserve"> </w:t>
      </w:r>
      <w:r w:rsidRPr="00B663A3">
        <w:t>D.;</w:t>
      </w:r>
      <w:r w:rsidRPr="00B663A3">
        <w:rPr>
          <w:i/>
        </w:rPr>
        <w:t xml:space="preserve"> </w:t>
      </w:r>
      <w:r w:rsidRPr="00B663A3">
        <w:t>Till,</w:t>
      </w:r>
      <w:r w:rsidRPr="00B663A3">
        <w:rPr>
          <w:i/>
        </w:rPr>
        <w:t xml:space="preserve"> </w:t>
      </w:r>
      <w:r w:rsidRPr="00B663A3">
        <w:t>K.;</w:t>
      </w:r>
      <w:r w:rsidRPr="00B663A3">
        <w:rPr>
          <w:i/>
        </w:rPr>
        <w:t xml:space="preserve"> </w:t>
      </w:r>
      <w:r w:rsidRPr="00B663A3">
        <w:t>Ogilvie,</w:t>
      </w:r>
      <w:r w:rsidRPr="00B663A3">
        <w:rPr>
          <w:i/>
        </w:rPr>
        <w:t xml:space="preserve"> </w:t>
      </w:r>
      <w:r w:rsidRPr="00B663A3">
        <w:t>P.;</w:t>
      </w:r>
      <w:r w:rsidRPr="00B663A3">
        <w:rPr>
          <w:i/>
        </w:rPr>
        <w:t xml:space="preserve"> </w:t>
      </w:r>
      <w:r w:rsidRPr="00B663A3">
        <w:t>Turner,</w:t>
      </w:r>
      <w:r w:rsidRPr="00B663A3">
        <w:rPr>
          <w:i/>
        </w:rPr>
        <w:t xml:space="preserve"> </w:t>
      </w:r>
      <w:r w:rsidRPr="00B663A3">
        <w:t>G.</w:t>
      </w:r>
      <w:r w:rsidRPr="00B663A3">
        <w:rPr>
          <w:i/>
        </w:rPr>
        <w:t xml:space="preserve"> </w:t>
      </w:r>
      <w:r w:rsidRPr="00B663A3">
        <w:t>Influences</w:t>
      </w:r>
      <w:r w:rsidRPr="00B663A3">
        <w:rPr>
          <w:i/>
        </w:rPr>
        <w:t xml:space="preserve"> </w:t>
      </w:r>
      <w:r w:rsidRPr="00B663A3">
        <w:t>of</w:t>
      </w:r>
      <w:r w:rsidRPr="00B663A3">
        <w:rPr>
          <w:i/>
        </w:rPr>
        <w:t xml:space="preserve"> </w:t>
      </w:r>
      <w:r w:rsidRPr="00B663A3">
        <w:t>gender</w:t>
      </w:r>
      <w:r w:rsidRPr="00B663A3">
        <w:rPr>
          <w:i/>
        </w:rPr>
        <w:t xml:space="preserve"> </w:t>
      </w:r>
      <w:r w:rsidRPr="00B663A3">
        <w:t>and</w:t>
      </w:r>
      <w:r w:rsidRPr="00B663A3">
        <w:rPr>
          <w:i/>
        </w:rPr>
        <w:t xml:space="preserve"> </w:t>
      </w:r>
      <w:r w:rsidRPr="00B663A3">
        <w:t>socioeconomic</w:t>
      </w:r>
      <w:r w:rsidRPr="00B663A3">
        <w:rPr>
          <w:i/>
        </w:rPr>
        <w:t xml:space="preserve"> </w:t>
      </w:r>
      <w:r w:rsidRPr="00B663A3">
        <w:t>status</w:t>
      </w:r>
      <w:r w:rsidRPr="00B663A3">
        <w:rPr>
          <w:i/>
        </w:rPr>
        <w:t xml:space="preserve"> </w:t>
      </w:r>
      <w:r w:rsidRPr="00B663A3">
        <w:t>on</w:t>
      </w:r>
      <w:r w:rsidRPr="00B663A3">
        <w:rPr>
          <w:i/>
        </w:rPr>
        <w:t xml:space="preserve"> </w:t>
      </w:r>
      <w:r w:rsidRPr="00B663A3">
        <w:t>the</w:t>
      </w:r>
      <w:r w:rsidRPr="00B663A3">
        <w:rPr>
          <w:i/>
        </w:rPr>
        <w:t xml:space="preserve"> </w:t>
      </w:r>
      <w:r w:rsidRPr="00B663A3">
        <w:t>motor</w:t>
      </w:r>
      <w:r w:rsidRPr="00B663A3">
        <w:rPr>
          <w:i/>
        </w:rPr>
        <w:t xml:space="preserve"> </w:t>
      </w:r>
      <w:r w:rsidRPr="00B663A3">
        <w:t>proficiency</w:t>
      </w:r>
      <w:r w:rsidRPr="00B663A3">
        <w:rPr>
          <w:i/>
        </w:rPr>
        <w:t xml:space="preserve"> </w:t>
      </w:r>
      <w:r w:rsidRPr="00B663A3">
        <w:t>of</w:t>
      </w:r>
      <w:r w:rsidRPr="00B663A3">
        <w:rPr>
          <w:i/>
        </w:rPr>
        <w:t xml:space="preserve"> </w:t>
      </w:r>
      <w:r w:rsidRPr="00B663A3">
        <w:t>children</w:t>
      </w:r>
      <w:r w:rsidRPr="00B663A3">
        <w:rPr>
          <w:i/>
        </w:rPr>
        <w:t xml:space="preserve"> </w:t>
      </w:r>
      <w:r w:rsidRPr="00B663A3">
        <w:t>in</w:t>
      </w:r>
      <w:r w:rsidRPr="00B663A3">
        <w:rPr>
          <w:i/>
        </w:rPr>
        <w:t xml:space="preserve"> </w:t>
      </w:r>
      <w:r w:rsidRPr="00B663A3">
        <w:t>the</w:t>
      </w:r>
      <w:r w:rsidRPr="00B663A3">
        <w:rPr>
          <w:i/>
        </w:rPr>
        <w:t xml:space="preserve"> </w:t>
      </w:r>
      <w:r w:rsidRPr="00B663A3">
        <w:t>UK.</w:t>
      </w:r>
      <w:r w:rsidRPr="00B663A3">
        <w:rPr>
          <w:i/>
        </w:rPr>
        <w:t xml:space="preserve"> </w:t>
      </w:r>
      <w:r w:rsidRPr="00B663A3">
        <w:rPr>
          <w:i/>
          <w:iCs/>
        </w:rPr>
        <w:t>Hum. Mov. Sci.</w:t>
      </w:r>
      <w:r w:rsidRPr="00B663A3">
        <w:rPr>
          <w:i/>
        </w:rPr>
        <w:t xml:space="preserve"> </w:t>
      </w:r>
      <w:r w:rsidRPr="00B663A3">
        <w:rPr>
          <w:b/>
          <w:bCs/>
        </w:rPr>
        <w:t>2015</w:t>
      </w:r>
      <w:r w:rsidRPr="00B663A3">
        <w:rPr>
          <w:bCs/>
        </w:rPr>
        <w:t>,</w:t>
      </w:r>
      <w:r w:rsidRPr="00B663A3">
        <w:rPr>
          <w:bCs/>
          <w:i/>
        </w:rPr>
        <w:t xml:space="preserve"> 44</w:t>
      </w:r>
      <w:r w:rsidRPr="00B663A3">
        <w:rPr>
          <w:bCs/>
        </w:rPr>
        <w:t>,</w:t>
      </w:r>
      <w:r w:rsidRPr="00B663A3">
        <w:rPr>
          <w:bCs/>
          <w:i/>
        </w:rPr>
        <w:t xml:space="preserve"> </w:t>
      </w:r>
      <w:r w:rsidRPr="00B663A3">
        <w:rPr>
          <w:bCs/>
        </w:rPr>
        <w:t>150–156</w:t>
      </w:r>
      <w:r w:rsidRPr="00B663A3">
        <w:t>. https://doi.org/10.1016/j.humov.2015.08.022.</w:t>
      </w:r>
    </w:p>
    <w:p w14:paraId="3F229D5D" w14:textId="77777777" w:rsidR="00233ED0" w:rsidRPr="00B663A3" w:rsidRDefault="00233ED0" w:rsidP="00233ED0">
      <w:pPr>
        <w:pStyle w:val="MDPI71References"/>
        <w:numPr>
          <w:ilvl w:val="0"/>
          <w:numId w:val="17"/>
        </w:numPr>
      </w:pPr>
      <w:r w:rsidRPr="00B663A3">
        <w:t>Roscoe,</w:t>
      </w:r>
      <w:r w:rsidRPr="00B663A3">
        <w:rPr>
          <w:i/>
        </w:rPr>
        <w:t xml:space="preserve"> </w:t>
      </w:r>
      <w:r w:rsidRPr="00B663A3">
        <w:t>C.M.P.;</w:t>
      </w:r>
      <w:r w:rsidRPr="00B663A3">
        <w:rPr>
          <w:i/>
        </w:rPr>
        <w:t xml:space="preserve"> </w:t>
      </w:r>
      <w:r w:rsidRPr="00B663A3">
        <w:t>James,</w:t>
      </w:r>
      <w:r w:rsidRPr="00B663A3">
        <w:rPr>
          <w:i/>
        </w:rPr>
        <w:t xml:space="preserve"> </w:t>
      </w:r>
      <w:r w:rsidRPr="00B663A3">
        <w:t>R.S.;</w:t>
      </w:r>
      <w:r w:rsidRPr="00B663A3">
        <w:rPr>
          <w:i/>
        </w:rPr>
        <w:t xml:space="preserve"> </w:t>
      </w:r>
      <w:r w:rsidRPr="00B663A3">
        <w:t>Duncan,</w:t>
      </w:r>
      <w:r w:rsidRPr="00B663A3">
        <w:rPr>
          <w:i/>
        </w:rPr>
        <w:t xml:space="preserve"> </w:t>
      </w:r>
      <w:r w:rsidRPr="00B663A3">
        <w:t>M.J.</w:t>
      </w:r>
      <w:r w:rsidRPr="00B663A3">
        <w:rPr>
          <w:i/>
        </w:rPr>
        <w:t xml:space="preserve"> </w:t>
      </w:r>
      <w:r w:rsidRPr="00B663A3">
        <w:t>Accelerometer-based</w:t>
      </w:r>
      <w:r w:rsidRPr="00B663A3">
        <w:rPr>
          <w:i/>
        </w:rPr>
        <w:t xml:space="preserve"> </w:t>
      </w:r>
      <w:r w:rsidRPr="00B663A3">
        <w:t>physical</w:t>
      </w:r>
      <w:r w:rsidRPr="00B663A3">
        <w:rPr>
          <w:i/>
        </w:rPr>
        <w:t xml:space="preserve"> </w:t>
      </w:r>
      <w:r w:rsidRPr="00B663A3">
        <w:t>activity</w:t>
      </w:r>
      <w:r w:rsidRPr="00B663A3">
        <w:rPr>
          <w:i/>
        </w:rPr>
        <w:t xml:space="preserve"> </w:t>
      </w:r>
      <w:r w:rsidRPr="00B663A3">
        <w:t>levels,</w:t>
      </w:r>
      <w:r w:rsidRPr="00B663A3">
        <w:rPr>
          <w:i/>
        </w:rPr>
        <w:t xml:space="preserve"> </w:t>
      </w:r>
      <w:r w:rsidRPr="00B663A3">
        <w:t>fundamental</w:t>
      </w:r>
      <w:r w:rsidRPr="00B663A3">
        <w:rPr>
          <w:i/>
        </w:rPr>
        <w:t xml:space="preserve"> </w:t>
      </w:r>
      <w:r w:rsidRPr="00B663A3">
        <w:t>movement</w:t>
      </w:r>
      <w:r w:rsidRPr="00B663A3">
        <w:rPr>
          <w:i/>
        </w:rPr>
        <w:t xml:space="preserve"> </w:t>
      </w:r>
      <w:r w:rsidRPr="00B663A3">
        <w:t>skills</w:t>
      </w:r>
      <w:r w:rsidRPr="00B663A3">
        <w:rPr>
          <w:i/>
        </w:rPr>
        <w:t xml:space="preserve"> </w:t>
      </w:r>
      <w:r w:rsidRPr="00B663A3">
        <w:t>and</w:t>
      </w:r>
      <w:r w:rsidRPr="00B663A3">
        <w:rPr>
          <w:i/>
        </w:rPr>
        <w:t xml:space="preserve"> </w:t>
      </w:r>
      <w:r w:rsidRPr="00B663A3">
        <w:t>weight</w:t>
      </w:r>
      <w:r w:rsidRPr="00B663A3">
        <w:rPr>
          <w:i/>
        </w:rPr>
        <w:t xml:space="preserve"> </w:t>
      </w:r>
      <w:r w:rsidRPr="00B663A3">
        <w:t>status</w:t>
      </w:r>
      <w:r w:rsidRPr="00B663A3">
        <w:rPr>
          <w:i/>
        </w:rPr>
        <w:t xml:space="preserve"> </w:t>
      </w:r>
      <w:r w:rsidRPr="00B663A3">
        <w:t>in</w:t>
      </w:r>
      <w:r w:rsidRPr="00B663A3">
        <w:rPr>
          <w:i/>
        </w:rPr>
        <w:t xml:space="preserve"> </w:t>
      </w:r>
      <w:r w:rsidRPr="00B663A3">
        <w:t>British</w:t>
      </w:r>
      <w:r w:rsidRPr="00B663A3">
        <w:rPr>
          <w:i/>
        </w:rPr>
        <w:t xml:space="preserve"> </w:t>
      </w:r>
      <w:r w:rsidRPr="00B663A3">
        <w:t>preschool</w:t>
      </w:r>
      <w:r w:rsidRPr="00B663A3">
        <w:rPr>
          <w:i/>
        </w:rPr>
        <w:t xml:space="preserve"> </w:t>
      </w:r>
      <w:r w:rsidRPr="00B663A3">
        <w:t>children</w:t>
      </w:r>
      <w:r w:rsidRPr="00B663A3">
        <w:rPr>
          <w:i/>
        </w:rPr>
        <w:t xml:space="preserve"> </w:t>
      </w:r>
      <w:r w:rsidRPr="00B663A3">
        <w:t>from</w:t>
      </w:r>
      <w:r w:rsidRPr="00B663A3">
        <w:rPr>
          <w:i/>
        </w:rPr>
        <w:t xml:space="preserve"> </w:t>
      </w:r>
      <w:r w:rsidRPr="00B663A3">
        <w:t>a</w:t>
      </w:r>
      <w:r w:rsidRPr="00B663A3">
        <w:rPr>
          <w:i/>
        </w:rPr>
        <w:t xml:space="preserve"> </w:t>
      </w:r>
      <w:r w:rsidRPr="00B663A3">
        <w:t>deprived</w:t>
      </w:r>
      <w:r w:rsidRPr="00B663A3">
        <w:rPr>
          <w:i/>
        </w:rPr>
        <w:t xml:space="preserve"> </w:t>
      </w:r>
      <w:r w:rsidRPr="00B663A3">
        <w:t>area.</w:t>
      </w:r>
      <w:r w:rsidRPr="00B663A3">
        <w:rPr>
          <w:i/>
        </w:rPr>
        <w:t xml:space="preserve"> </w:t>
      </w:r>
      <w:r w:rsidRPr="00B663A3">
        <w:rPr>
          <w:i/>
          <w:iCs/>
        </w:rPr>
        <w:t>Eur. J. Pediatr.</w:t>
      </w:r>
      <w:r w:rsidRPr="00B663A3">
        <w:rPr>
          <w:i/>
        </w:rPr>
        <w:t xml:space="preserve"> </w:t>
      </w:r>
      <w:r w:rsidRPr="00B663A3">
        <w:rPr>
          <w:b/>
          <w:bCs/>
        </w:rPr>
        <w:t>2019</w:t>
      </w:r>
      <w:r w:rsidRPr="00B663A3">
        <w:rPr>
          <w:bCs/>
        </w:rPr>
        <w:t>,</w:t>
      </w:r>
      <w:r w:rsidRPr="00B663A3">
        <w:rPr>
          <w:bCs/>
          <w:i/>
        </w:rPr>
        <w:t xml:space="preserve"> 178</w:t>
      </w:r>
      <w:r w:rsidRPr="00B663A3">
        <w:rPr>
          <w:bCs/>
        </w:rPr>
        <w:t>,</w:t>
      </w:r>
      <w:r w:rsidRPr="00B663A3">
        <w:rPr>
          <w:bCs/>
          <w:i/>
        </w:rPr>
        <w:t xml:space="preserve"> </w:t>
      </w:r>
      <w:r w:rsidRPr="00B663A3">
        <w:rPr>
          <w:bCs/>
        </w:rPr>
        <w:t>1043–1052</w:t>
      </w:r>
      <w:r w:rsidRPr="00B663A3">
        <w:t>. https://doi.org/10.1007/s00431-019-03390-z.</w:t>
      </w:r>
    </w:p>
    <w:p w14:paraId="2DFBDADE" w14:textId="77777777" w:rsidR="00233ED0" w:rsidRPr="00B663A3" w:rsidRDefault="00233ED0" w:rsidP="00233ED0">
      <w:pPr>
        <w:pStyle w:val="MDPI71References"/>
        <w:numPr>
          <w:ilvl w:val="0"/>
          <w:numId w:val="17"/>
        </w:numPr>
      </w:pPr>
      <w:r w:rsidRPr="00B663A3">
        <w:t>Duncan,</w:t>
      </w:r>
      <w:r w:rsidRPr="00B663A3">
        <w:rPr>
          <w:i/>
        </w:rPr>
        <w:t xml:space="preserve"> </w:t>
      </w:r>
      <w:r w:rsidRPr="00B663A3">
        <w:t>M.J.;</w:t>
      </w:r>
      <w:r w:rsidRPr="00B663A3">
        <w:rPr>
          <w:i/>
        </w:rPr>
        <w:t xml:space="preserve"> </w:t>
      </w:r>
      <w:r w:rsidRPr="00B663A3">
        <w:t>Foweather,</w:t>
      </w:r>
      <w:r w:rsidRPr="00B663A3">
        <w:rPr>
          <w:i/>
        </w:rPr>
        <w:t xml:space="preserve"> </w:t>
      </w:r>
      <w:r w:rsidRPr="00B663A3">
        <w:t>L.;</w:t>
      </w:r>
      <w:r w:rsidRPr="00B663A3">
        <w:rPr>
          <w:i/>
        </w:rPr>
        <w:t xml:space="preserve"> </w:t>
      </w:r>
      <w:r w:rsidRPr="00B663A3">
        <w:t>Bardid,</w:t>
      </w:r>
      <w:r w:rsidRPr="00B663A3">
        <w:rPr>
          <w:i/>
        </w:rPr>
        <w:t xml:space="preserve"> </w:t>
      </w:r>
      <w:r w:rsidRPr="00B663A3">
        <w:t>F.;</w:t>
      </w:r>
      <w:r w:rsidRPr="00B663A3">
        <w:rPr>
          <w:i/>
        </w:rPr>
        <w:t xml:space="preserve"> </w:t>
      </w:r>
      <w:r w:rsidRPr="00B663A3">
        <w:t>Barnett,</w:t>
      </w:r>
      <w:r w:rsidRPr="00B663A3">
        <w:rPr>
          <w:i/>
        </w:rPr>
        <w:t xml:space="preserve"> </w:t>
      </w:r>
      <w:r w:rsidRPr="00B663A3">
        <w:t>A.L.;</w:t>
      </w:r>
      <w:r w:rsidRPr="00B663A3">
        <w:rPr>
          <w:i/>
        </w:rPr>
        <w:t xml:space="preserve"> </w:t>
      </w:r>
      <w:r w:rsidRPr="00B663A3">
        <w:t>Rudd,</w:t>
      </w:r>
      <w:r w:rsidRPr="00B663A3">
        <w:rPr>
          <w:i/>
        </w:rPr>
        <w:t xml:space="preserve"> </w:t>
      </w:r>
      <w:r w:rsidRPr="00B663A3">
        <w:t>J.;</w:t>
      </w:r>
      <w:r w:rsidRPr="00B663A3">
        <w:rPr>
          <w:i/>
        </w:rPr>
        <w:t xml:space="preserve"> </w:t>
      </w:r>
      <w:r w:rsidRPr="00B663A3">
        <w:t>O’brien,</w:t>
      </w:r>
      <w:r w:rsidRPr="00B663A3">
        <w:rPr>
          <w:i/>
        </w:rPr>
        <w:t xml:space="preserve"> </w:t>
      </w:r>
      <w:r w:rsidRPr="00B663A3">
        <w:t>W.;</w:t>
      </w:r>
      <w:r w:rsidRPr="00B663A3">
        <w:rPr>
          <w:i/>
        </w:rPr>
        <w:t xml:space="preserve"> </w:t>
      </w:r>
      <w:r w:rsidRPr="00B663A3">
        <w:t>Foulkes,</w:t>
      </w:r>
      <w:r w:rsidRPr="00B663A3">
        <w:rPr>
          <w:i/>
        </w:rPr>
        <w:t xml:space="preserve"> </w:t>
      </w:r>
      <w:r w:rsidRPr="00B663A3">
        <w:t>J.D.;</w:t>
      </w:r>
      <w:r w:rsidRPr="00B663A3">
        <w:rPr>
          <w:i/>
        </w:rPr>
        <w:t xml:space="preserve"> </w:t>
      </w:r>
      <w:r w:rsidRPr="00B663A3">
        <w:t>Roscoe,</w:t>
      </w:r>
      <w:r w:rsidRPr="00B663A3">
        <w:rPr>
          <w:i/>
        </w:rPr>
        <w:t xml:space="preserve"> </w:t>
      </w:r>
      <w:r w:rsidRPr="00B663A3">
        <w:t>C.;</w:t>
      </w:r>
      <w:r w:rsidRPr="00B663A3">
        <w:rPr>
          <w:i/>
        </w:rPr>
        <w:t xml:space="preserve"> </w:t>
      </w:r>
      <w:r w:rsidRPr="00B663A3">
        <w:t>Issartel,</w:t>
      </w:r>
      <w:r w:rsidRPr="00B663A3">
        <w:rPr>
          <w:i/>
        </w:rPr>
        <w:t xml:space="preserve"> </w:t>
      </w:r>
      <w:r w:rsidRPr="00B663A3">
        <w:t>J.;</w:t>
      </w:r>
      <w:r w:rsidRPr="00B663A3">
        <w:rPr>
          <w:i/>
        </w:rPr>
        <w:t xml:space="preserve"> </w:t>
      </w:r>
      <w:r w:rsidRPr="00B663A3">
        <w:t>Stratton,</w:t>
      </w:r>
      <w:r w:rsidRPr="00B663A3">
        <w:rPr>
          <w:i/>
        </w:rPr>
        <w:t xml:space="preserve"> </w:t>
      </w:r>
      <w:r w:rsidRPr="00B663A3">
        <w:t>G.;</w:t>
      </w:r>
      <w:r w:rsidRPr="00B663A3">
        <w:rPr>
          <w:i/>
        </w:rPr>
        <w:t xml:space="preserve"> </w:t>
      </w:r>
      <w:r w:rsidRPr="00B663A3">
        <w:t>et</w:t>
      </w:r>
      <w:r w:rsidRPr="00B663A3">
        <w:rPr>
          <w:i/>
        </w:rPr>
        <w:t xml:space="preserve"> </w:t>
      </w:r>
      <w:r w:rsidRPr="00B663A3">
        <w:t>al.</w:t>
      </w:r>
      <w:r w:rsidRPr="00B663A3">
        <w:rPr>
          <w:i/>
        </w:rPr>
        <w:t xml:space="preserve"> </w:t>
      </w:r>
      <w:r w:rsidRPr="00B663A3">
        <w:t>Motor</w:t>
      </w:r>
      <w:r w:rsidRPr="00B663A3">
        <w:rPr>
          <w:i/>
        </w:rPr>
        <w:t xml:space="preserve"> </w:t>
      </w:r>
      <w:r w:rsidRPr="00B663A3">
        <w:t>competence</w:t>
      </w:r>
      <w:r w:rsidRPr="00B663A3">
        <w:rPr>
          <w:i/>
        </w:rPr>
        <w:t xml:space="preserve"> </w:t>
      </w:r>
      <w:r w:rsidRPr="00B663A3">
        <w:t>among</w:t>
      </w:r>
      <w:r w:rsidRPr="00B663A3">
        <w:rPr>
          <w:i/>
        </w:rPr>
        <w:t xml:space="preserve"> </w:t>
      </w:r>
      <w:r w:rsidRPr="00B663A3">
        <w:t>children</w:t>
      </w:r>
      <w:r w:rsidRPr="00B663A3">
        <w:rPr>
          <w:i/>
        </w:rPr>
        <w:t xml:space="preserve"> </w:t>
      </w:r>
      <w:r w:rsidRPr="00B663A3">
        <w:t>in</w:t>
      </w:r>
      <w:r w:rsidRPr="00B663A3">
        <w:rPr>
          <w:i/>
        </w:rPr>
        <w:t xml:space="preserve"> </w:t>
      </w:r>
      <w:r w:rsidRPr="00B663A3">
        <w:t>the</w:t>
      </w:r>
      <w:r w:rsidRPr="00B663A3">
        <w:rPr>
          <w:i/>
        </w:rPr>
        <w:t xml:space="preserve"> </w:t>
      </w:r>
      <w:r w:rsidRPr="00B663A3">
        <w:t>United</w:t>
      </w:r>
      <w:r w:rsidRPr="00B663A3">
        <w:rPr>
          <w:i/>
        </w:rPr>
        <w:t xml:space="preserve"> </w:t>
      </w:r>
      <w:r w:rsidRPr="00B663A3">
        <w:t>Kingdom</w:t>
      </w:r>
      <w:r w:rsidRPr="00B663A3">
        <w:rPr>
          <w:i/>
        </w:rPr>
        <w:t xml:space="preserve"> </w:t>
      </w:r>
      <w:r w:rsidRPr="00B663A3">
        <w:t>and</w:t>
      </w:r>
      <w:r w:rsidRPr="00B663A3">
        <w:rPr>
          <w:i/>
        </w:rPr>
        <w:t xml:space="preserve"> </w:t>
      </w:r>
      <w:r w:rsidRPr="00B663A3">
        <w:t>Ireland:</w:t>
      </w:r>
      <w:r w:rsidRPr="00B663A3">
        <w:rPr>
          <w:i/>
        </w:rPr>
        <w:t xml:space="preserve"> </w:t>
      </w:r>
      <w:r w:rsidRPr="00B663A3">
        <w:t>An</w:t>
      </w:r>
      <w:r w:rsidRPr="00B663A3">
        <w:rPr>
          <w:i/>
        </w:rPr>
        <w:t xml:space="preserve"> </w:t>
      </w:r>
      <w:r w:rsidRPr="00B663A3">
        <w:t>expert</w:t>
      </w:r>
      <w:r w:rsidRPr="00B663A3">
        <w:rPr>
          <w:i/>
        </w:rPr>
        <w:t xml:space="preserve"> </w:t>
      </w:r>
      <w:r w:rsidRPr="00B663A3">
        <w:t>statement</w:t>
      </w:r>
      <w:r w:rsidRPr="00B663A3">
        <w:rPr>
          <w:i/>
        </w:rPr>
        <w:t xml:space="preserve"> </w:t>
      </w:r>
      <w:r w:rsidRPr="00B663A3">
        <w:t>on</w:t>
      </w:r>
      <w:r w:rsidRPr="00B663A3">
        <w:rPr>
          <w:i/>
        </w:rPr>
        <w:t xml:space="preserve"> </w:t>
      </w:r>
      <w:r w:rsidRPr="00B663A3">
        <w:t>behalf</w:t>
      </w:r>
      <w:r w:rsidRPr="00B663A3">
        <w:rPr>
          <w:i/>
        </w:rPr>
        <w:t xml:space="preserve"> </w:t>
      </w:r>
      <w:r w:rsidRPr="00B663A3">
        <w:t>of</w:t>
      </w:r>
      <w:r w:rsidRPr="00B663A3">
        <w:rPr>
          <w:i/>
        </w:rPr>
        <w:t xml:space="preserve"> </w:t>
      </w:r>
      <w:r w:rsidRPr="00B663A3">
        <w:t>the</w:t>
      </w:r>
      <w:r w:rsidRPr="00B663A3">
        <w:rPr>
          <w:i/>
        </w:rPr>
        <w:t xml:space="preserve"> </w:t>
      </w:r>
      <w:r w:rsidRPr="00B663A3">
        <w:t>international</w:t>
      </w:r>
      <w:r w:rsidRPr="00B663A3">
        <w:rPr>
          <w:i/>
        </w:rPr>
        <w:t xml:space="preserve"> </w:t>
      </w:r>
      <w:r w:rsidRPr="00B663A3">
        <w:t>motor</w:t>
      </w:r>
      <w:r w:rsidRPr="00B663A3">
        <w:rPr>
          <w:i/>
        </w:rPr>
        <w:t xml:space="preserve"> </w:t>
      </w:r>
      <w:r w:rsidRPr="00B663A3">
        <w:t>development</w:t>
      </w:r>
      <w:r w:rsidRPr="00B663A3">
        <w:rPr>
          <w:i/>
        </w:rPr>
        <w:t xml:space="preserve"> </w:t>
      </w:r>
      <w:r w:rsidRPr="00B663A3">
        <w:t>research</w:t>
      </w:r>
      <w:r w:rsidRPr="00B663A3">
        <w:rPr>
          <w:i/>
        </w:rPr>
        <w:t xml:space="preserve"> </w:t>
      </w:r>
      <w:r w:rsidRPr="00B663A3">
        <w:t>consortium.</w:t>
      </w:r>
      <w:r w:rsidRPr="00B663A3">
        <w:rPr>
          <w:i/>
        </w:rPr>
        <w:t xml:space="preserve"> </w:t>
      </w:r>
      <w:r w:rsidRPr="00B663A3">
        <w:rPr>
          <w:i/>
          <w:iCs/>
        </w:rPr>
        <w:t>J. Mot. Learn. Dev.</w:t>
      </w:r>
      <w:r w:rsidRPr="00B663A3">
        <w:rPr>
          <w:i/>
        </w:rPr>
        <w:t xml:space="preserve"> </w:t>
      </w:r>
      <w:r w:rsidRPr="00B663A3">
        <w:rPr>
          <w:b/>
          <w:bCs/>
        </w:rPr>
        <w:t>2022</w:t>
      </w:r>
      <w:r w:rsidRPr="00B663A3">
        <w:rPr>
          <w:bCs/>
        </w:rPr>
        <w:t>,</w:t>
      </w:r>
      <w:r w:rsidRPr="00B663A3">
        <w:rPr>
          <w:bCs/>
          <w:i/>
        </w:rPr>
        <w:t xml:space="preserve"> 10</w:t>
      </w:r>
      <w:r w:rsidRPr="00B663A3">
        <w:rPr>
          <w:bCs/>
        </w:rPr>
        <w:t>,</w:t>
      </w:r>
      <w:r w:rsidRPr="00B663A3">
        <w:rPr>
          <w:bCs/>
          <w:i/>
        </w:rPr>
        <w:t xml:space="preserve"> </w:t>
      </w:r>
      <w:r w:rsidRPr="00B663A3">
        <w:rPr>
          <w:bCs/>
        </w:rPr>
        <w:t>7–26</w:t>
      </w:r>
      <w:r w:rsidRPr="00B663A3">
        <w:t>. https://doi.org/10.1123/jmld.2021-0047.</w:t>
      </w:r>
    </w:p>
    <w:p w14:paraId="32084792" w14:textId="77777777" w:rsidR="00233ED0" w:rsidRPr="00B663A3" w:rsidRDefault="00233ED0" w:rsidP="00233ED0">
      <w:pPr>
        <w:pStyle w:val="MDPI71References"/>
        <w:numPr>
          <w:ilvl w:val="0"/>
          <w:numId w:val="17"/>
        </w:numPr>
      </w:pPr>
      <w:r w:rsidRPr="00B663A3">
        <w:t>Lawson,</w:t>
      </w:r>
      <w:r w:rsidRPr="00B663A3">
        <w:rPr>
          <w:i/>
        </w:rPr>
        <w:t xml:space="preserve"> </w:t>
      </w:r>
      <w:r w:rsidRPr="00B663A3">
        <w:t>C.;</w:t>
      </w:r>
      <w:r w:rsidRPr="00B663A3">
        <w:rPr>
          <w:i/>
        </w:rPr>
        <w:t xml:space="preserve"> </w:t>
      </w:r>
      <w:r w:rsidRPr="00B663A3">
        <w:t>Eyre,</w:t>
      </w:r>
      <w:r w:rsidRPr="00B663A3">
        <w:rPr>
          <w:i/>
        </w:rPr>
        <w:t xml:space="preserve"> </w:t>
      </w:r>
      <w:r w:rsidRPr="00B663A3">
        <w:t>E.L.J.;</w:t>
      </w:r>
      <w:r w:rsidRPr="00B663A3">
        <w:rPr>
          <w:i/>
        </w:rPr>
        <w:t xml:space="preserve"> </w:t>
      </w:r>
      <w:r w:rsidRPr="00B663A3">
        <w:t>Tallis,</w:t>
      </w:r>
      <w:r w:rsidRPr="00B663A3">
        <w:rPr>
          <w:i/>
        </w:rPr>
        <w:t xml:space="preserve"> </w:t>
      </w:r>
      <w:r w:rsidRPr="00B663A3">
        <w:t>J.;</w:t>
      </w:r>
      <w:r w:rsidRPr="00B663A3">
        <w:rPr>
          <w:i/>
        </w:rPr>
        <w:t xml:space="preserve"> </w:t>
      </w:r>
      <w:r w:rsidRPr="00B663A3">
        <w:t>Duncan,</w:t>
      </w:r>
      <w:r w:rsidRPr="00B663A3">
        <w:rPr>
          <w:i/>
        </w:rPr>
        <w:t xml:space="preserve"> </w:t>
      </w:r>
      <w:r w:rsidRPr="00B663A3">
        <w:t>M.J.</w:t>
      </w:r>
      <w:r w:rsidRPr="00B663A3">
        <w:rPr>
          <w:i/>
        </w:rPr>
        <w:t xml:space="preserve"> </w:t>
      </w:r>
      <w:r w:rsidRPr="00B663A3">
        <w:t>Fundamental</w:t>
      </w:r>
      <w:r w:rsidRPr="00B663A3">
        <w:rPr>
          <w:i/>
        </w:rPr>
        <w:t xml:space="preserve"> </w:t>
      </w:r>
      <w:r w:rsidRPr="00B663A3">
        <w:t>movement</w:t>
      </w:r>
      <w:r w:rsidRPr="00B663A3">
        <w:rPr>
          <w:i/>
        </w:rPr>
        <w:t xml:space="preserve"> </w:t>
      </w:r>
      <w:r w:rsidRPr="00B663A3">
        <w:t>skill</w:t>
      </w:r>
      <w:r w:rsidRPr="00B663A3">
        <w:rPr>
          <w:i/>
        </w:rPr>
        <w:t xml:space="preserve"> </w:t>
      </w:r>
      <w:r w:rsidRPr="00B663A3">
        <w:t>proficiency</w:t>
      </w:r>
      <w:r w:rsidRPr="00B663A3">
        <w:rPr>
          <w:i/>
        </w:rPr>
        <w:t xml:space="preserve"> </w:t>
      </w:r>
      <w:r w:rsidRPr="00B663A3">
        <w:t>among</w:t>
      </w:r>
      <w:r w:rsidRPr="00B663A3">
        <w:rPr>
          <w:i/>
        </w:rPr>
        <w:t xml:space="preserve"> </w:t>
      </w:r>
      <w:r w:rsidRPr="00B663A3">
        <w:t>British</w:t>
      </w:r>
      <w:r w:rsidRPr="00B663A3">
        <w:rPr>
          <w:i/>
        </w:rPr>
        <w:t xml:space="preserve"> </w:t>
      </w:r>
      <w:r w:rsidRPr="00B663A3">
        <w:t>primary</w:t>
      </w:r>
      <w:r w:rsidRPr="00B663A3">
        <w:rPr>
          <w:i/>
        </w:rPr>
        <w:t xml:space="preserve"> </w:t>
      </w:r>
      <w:r w:rsidRPr="00B663A3">
        <w:t>school</w:t>
      </w:r>
      <w:r w:rsidRPr="00B663A3">
        <w:rPr>
          <w:i/>
        </w:rPr>
        <w:t xml:space="preserve"> </w:t>
      </w:r>
      <w:r w:rsidRPr="00B663A3">
        <w:t>children:</w:t>
      </w:r>
      <w:r w:rsidRPr="00B663A3">
        <w:rPr>
          <w:i/>
        </w:rPr>
        <w:t xml:space="preserve"> </w:t>
      </w:r>
      <w:r w:rsidRPr="00B663A3">
        <w:t>Analysis</w:t>
      </w:r>
      <w:r w:rsidRPr="00B663A3">
        <w:rPr>
          <w:i/>
        </w:rPr>
        <w:t xml:space="preserve"> </w:t>
      </w:r>
      <w:r w:rsidRPr="00B663A3">
        <w:t>at</w:t>
      </w:r>
      <w:r w:rsidRPr="00B663A3">
        <w:rPr>
          <w:i/>
        </w:rPr>
        <w:t xml:space="preserve"> </w:t>
      </w:r>
      <w:r w:rsidRPr="00B663A3">
        <w:t>a</w:t>
      </w:r>
      <w:r w:rsidRPr="00B663A3">
        <w:rPr>
          <w:i/>
        </w:rPr>
        <w:t xml:space="preserve"> </w:t>
      </w:r>
      <w:r w:rsidRPr="00B663A3">
        <w:t>behavioral</w:t>
      </w:r>
      <w:r w:rsidRPr="00B663A3">
        <w:rPr>
          <w:i/>
        </w:rPr>
        <w:t xml:space="preserve"> </w:t>
      </w:r>
      <w:r w:rsidRPr="00B663A3">
        <w:t>component</w:t>
      </w:r>
      <w:r w:rsidRPr="00B663A3">
        <w:rPr>
          <w:i/>
        </w:rPr>
        <w:t xml:space="preserve"> </w:t>
      </w:r>
      <w:r w:rsidRPr="00B663A3">
        <w:t>level.</w:t>
      </w:r>
      <w:r w:rsidRPr="00B663A3">
        <w:rPr>
          <w:i/>
        </w:rPr>
        <w:t xml:space="preserve"> </w:t>
      </w:r>
      <w:r w:rsidRPr="00B663A3">
        <w:rPr>
          <w:i/>
          <w:iCs/>
        </w:rPr>
        <w:t>Percept. Mot. Ski.</w:t>
      </w:r>
      <w:r w:rsidRPr="00B663A3">
        <w:rPr>
          <w:i/>
        </w:rPr>
        <w:t xml:space="preserve"> </w:t>
      </w:r>
      <w:r w:rsidRPr="00B663A3">
        <w:rPr>
          <w:b/>
          <w:bCs/>
        </w:rPr>
        <w:t>2021</w:t>
      </w:r>
      <w:r w:rsidRPr="00B663A3">
        <w:rPr>
          <w:bCs/>
        </w:rPr>
        <w:t>,</w:t>
      </w:r>
      <w:r w:rsidRPr="00B663A3">
        <w:rPr>
          <w:bCs/>
          <w:i/>
        </w:rPr>
        <w:t xml:space="preserve"> 128</w:t>
      </w:r>
      <w:r w:rsidRPr="00B663A3">
        <w:rPr>
          <w:bCs/>
        </w:rPr>
        <w:t>,</w:t>
      </w:r>
      <w:r w:rsidRPr="00B663A3">
        <w:rPr>
          <w:bCs/>
          <w:i/>
        </w:rPr>
        <w:t xml:space="preserve"> </w:t>
      </w:r>
      <w:r w:rsidRPr="00B663A3">
        <w:rPr>
          <w:bCs/>
        </w:rPr>
        <w:t>625–648</w:t>
      </w:r>
      <w:r w:rsidRPr="00B663A3">
        <w:t>. https://doi.org/10.1177/0031512521990330.</w:t>
      </w:r>
    </w:p>
    <w:p w14:paraId="02AE8C7A" w14:textId="77777777" w:rsidR="00233ED0" w:rsidRPr="00B663A3" w:rsidRDefault="00233ED0" w:rsidP="00233ED0">
      <w:pPr>
        <w:pStyle w:val="MDPI71References"/>
        <w:numPr>
          <w:ilvl w:val="0"/>
          <w:numId w:val="17"/>
        </w:numPr>
      </w:pPr>
      <w:r w:rsidRPr="00043E63">
        <w:t>GOV.UK.</w:t>
      </w:r>
      <w:r w:rsidRPr="00043E63">
        <w:rPr>
          <w:i/>
        </w:rPr>
        <w:t xml:space="preserve"> </w:t>
      </w:r>
      <w:r w:rsidRPr="00043E63">
        <w:t>Physical</w:t>
      </w:r>
      <w:r w:rsidRPr="00B663A3">
        <w:rPr>
          <w:i/>
        </w:rPr>
        <w:t xml:space="preserve"> </w:t>
      </w:r>
      <w:r w:rsidRPr="00B663A3">
        <w:t>Activity</w:t>
      </w:r>
      <w:r w:rsidRPr="00B663A3">
        <w:rPr>
          <w:i/>
        </w:rPr>
        <w:t xml:space="preserve"> </w:t>
      </w:r>
      <w:r w:rsidRPr="00B663A3">
        <w:t>Data</w:t>
      </w:r>
      <w:r w:rsidRPr="00B663A3">
        <w:rPr>
          <w:i/>
        </w:rPr>
        <w:t xml:space="preserve"> </w:t>
      </w:r>
      <w:r w:rsidRPr="00B663A3">
        <w:t>Tool:</w:t>
      </w:r>
      <w:r w:rsidRPr="00B663A3">
        <w:rPr>
          <w:i/>
        </w:rPr>
        <w:t xml:space="preserve"> </w:t>
      </w:r>
      <w:r w:rsidRPr="00B663A3">
        <w:t>Statistical</w:t>
      </w:r>
      <w:r w:rsidRPr="00B663A3">
        <w:rPr>
          <w:i/>
        </w:rPr>
        <w:t xml:space="preserve"> </w:t>
      </w:r>
      <w:r w:rsidRPr="00B663A3">
        <w:t>Commentary</w:t>
      </w:r>
      <w:r>
        <w:t>.</w:t>
      </w:r>
      <w:r w:rsidRPr="00B663A3">
        <w:rPr>
          <w:i/>
        </w:rPr>
        <w:t xml:space="preserve"> </w:t>
      </w:r>
      <w:r w:rsidRPr="00B663A3">
        <w:t>March</w:t>
      </w:r>
      <w:r w:rsidRPr="00B663A3">
        <w:rPr>
          <w:i/>
        </w:rPr>
        <w:t xml:space="preserve"> </w:t>
      </w:r>
      <w:r w:rsidRPr="00B663A3">
        <w:t>2021.</w:t>
      </w:r>
      <w:r w:rsidRPr="00B663A3">
        <w:rPr>
          <w:i/>
        </w:rPr>
        <w:t xml:space="preserve"> </w:t>
      </w:r>
      <w:r w:rsidRPr="004428FA">
        <w:t>Physical</w:t>
      </w:r>
      <w:r w:rsidRPr="004428FA">
        <w:rPr>
          <w:i/>
        </w:rPr>
        <w:t xml:space="preserve"> </w:t>
      </w:r>
      <w:r w:rsidRPr="00B663A3">
        <w:t>Activity</w:t>
      </w:r>
      <w:r w:rsidRPr="00B663A3">
        <w:rPr>
          <w:i/>
        </w:rPr>
        <w:t xml:space="preserve"> </w:t>
      </w:r>
      <w:r w:rsidRPr="00B663A3">
        <w:t>Data</w:t>
      </w:r>
      <w:r w:rsidRPr="00B663A3">
        <w:rPr>
          <w:i/>
        </w:rPr>
        <w:t xml:space="preserve"> </w:t>
      </w:r>
      <w:r w:rsidRPr="00B663A3">
        <w:t>Tool:</w:t>
      </w:r>
      <w:r w:rsidRPr="00B663A3">
        <w:rPr>
          <w:i/>
        </w:rPr>
        <w:t xml:space="preserve"> </w:t>
      </w:r>
      <w:r w:rsidRPr="00B663A3">
        <w:t>January</w:t>
      </w:r>
      <w:r w:rsidRPr="00B663A3">
        <w:rPr>
          <w:i/>
        </w:rPr>
        <w:t xml:space="preserve"> </w:t>
      </w:r>
      <w:r w:rsidRPr="00B663A3">
        <w:t>2022</w:t>
      </w:r>
      <w:r w:rsidRPr="00B663A3">
        <w:rPr>
          <w:i/>
        </w:rPr>
        <w:t xml:space="preserve"> </w:t>
      </w:r>
      <w:r w:rsidRPr="00B663A3">
        <w:rPr>
          <w:iCs/>
        </w:rPr>
        <w:t>Update—GOV</w:t>
      </w:r>
      <w:r w:rsidRPr="00B663A3">
        <w:t>.UK.</w:t>
      </w:r>
      <w:r w:rsidRPr="00B663A3">
        <w:rPr>
          <w:i/>
        </w:rPr>
        <w:t xml:space="preserve"> </w:t>
      </w:r>
      <w:r w:rsidRPr="00B663A3">
        <w:t>Available</w:t>
      </w:r>
      <w:r w:rsidRPr="00B663A3">
        <w:rPr>
          <w:i/>
        </w:rPr>
        <w:t xml:space="preserve"> </w:t>
      </w:r>
      <w:r w:rsidRPr="00B663A3">
        <w:t>online:</w:t>
      </w:r>
      <w:r w:rsidRPr="00B663A3">
        <w:rPr>
          <w:i/>
        </w:rPr>
        <w:t xml:space="preserve"> </w:t>
      </w:r>
      <w:r w:rsidRPr="00B663A3">
        <w:t>www.gov.uk</w:t>
      </w:r>
      <w:r w:rsidRPr="00B663A3">
        <w:rPr>
          <w:i/>
        </w:rPr>
        <w:t xml:space="preserve"> </w:t>
      </w:r>
      <w:r w:rsidRPr="00B663A3">
        <w:t>(accessed</w:t>
      </w:r>
      <w:r>
        <w:t xml:space="preserve"> on</w:t>
      </w:r>
      <w:r w:rsidRPr="00B663A3">
        <w:rPr>
          <w:i/>
        </w:rPr>
        <w:t xml:space="preserve"> </w:t>
      </w:r>
      <w:r w:rsidRPr="00B663A3">
        <w:t>19</w:t>
      </w:r>
      <w:r w:rsidRPr="00B663A3">
        <w:rPr>
          <w:i/>
        </w:rPr>
        <w:t xml:space="preserve"> </w:t>
      </w:r>
      <w:r w:rsidRPr="00B663A3">
        <w:t>December</w:t>
      </w:r>
      <w:r w:rsidRPr="00B663A3">
        <w:rPr>
          <w:i/>
        </w:rPr>
        <w:t xml:space="preserve"> </w:t>
      </w:r>
      <w:r w:rsidRPr="00B663A3">
        <w:t>2023).</w:t>
      </w:r>
    </w:p>
    <w:p w14:paraId="7D4FCF07" w14:textId="77777777" w:rsidR="00233ED0" w:rsidRPr="00043E63" w:rsidRDefault="00233ED0" w:rsidP="00233ED0">
      <w:pPr>
        <w:pStyle w:val="MDPI71References"/>
        <w:numPr>
          <w:ilvl w:val="0"/>
          <w:numId w:val="17"/>
        </w:numPr>
      </w:pPr>
      <w:r w:rsidRPr="00043E63">
        <w:t>Headid,</w:t>
      </w:r>
      <w:r w:rsidRPr="00043E63">
        <w:rPr>
          <w:i/>
        </w:rPr>
        <w:t xml:space="preserve"> </w:t>
      </w:r>
      <w:r w:rsidRPr="00043E63">
        <w:t>R.J.,</w:t>
      </w:r>
      <w:r w:rsidRPr="00043E63">
        <w:rPr>
          <w:i/>
        </w:rPr>
        <w:t xml:space="preserve"> </w:t>
      </w:r>
      <w:r w:rsidRPr="00043E63">
        <w:t>III;</w:t>
      </w:r>
      <w:r w:rsidRPr="00043E63">
        <w:rPr>
          <w:i/>
        </w:rPr>
        <w:t xml:space="preserve"> </w:t>
      </w:r>
      <w:r w:rsidRPr="00043E63">
        <w:t>Park,</w:t>
      </w:r>
      <w:r w:rsidRPr="00043E63">
        <w:rPr>
          <w:i/>
        </w:rPr>
        <w:t xml:space="preserve"> </w:t>
      </w:r>
      <w:r w:rsidRPr="00043E63">
        <w:t>S.Y.</w:t>
      </w:r>
      <w:r w:rsidRPr="00043E63">
        <w:rPr>
          <w:i/>
        </w:rPr>
        <w:t xml:space="preserve"> </w:t>
      </w:r>
      <w:r w:rsidRPr="00043E63">
        <w:t>The</w:t>
      </w:r>
      <w:r w:rsidRPr="00043E63">
        <w:rPr>
          <w:i/>
        </w:rPr>
        <w:t xml:space="preserve"> </w:t>
      </w:r>
      <w:r w:rsidRPr="00043E63">
        <w:t>impacts</w:t>
      </w:r>
      <w:r w:rsidRPr="00043E63">
        <w:rPr>
          <w:i/>
        </w:rPr>
        <w:t xml:space="preserve"> </w:t>
      </w:r>
      <w:r w:rsidRPr="00043E63">
        <w:t>of</w:t>
      </w:r>
      <w:r w:rsidRPr="00043E63">
        <w:rPr>
          <w:i/>
        </w:rPr>
        <w:t xml:space="preserve"> </w:t>
      </w:r>
      <w:r w:rsidRPr="00043E63">
        <w:t>exercise</w:t>
      </w:r>
      <w:r w:rsidRPr="00043E63">
        <w:rPr>
          <w:i/>
        </w:rPr>
        <w:t xml:space="preserve"> </w:t>
      </w:r>
      <w:r w:rsidRPr="00043E63">
        <w:t>on</w:t>
      </w:r>
      <w:r w:rsidRPr="00043E63">
        <w:rPr>
          <w:i/>
        </w:rPr>
        <w:t xml:space="preserve"> </w:t>
      </w:r>
      <w:r w:rsidRPr="00043E63">
        <w:t>pediatric</w:t>
      </w:r>
      <w:r w:rsidRPr="00043E63">
        <w:rPr>
          <w:i/>
        </w:rPr>
        <w:t xml:space="preserve"> </w:t>
      </w:r>
      <w:r w:rsidRPr="00043E63">
        <w:t>obesity.</w:t>
      </w:r>
      <w:r w:rsidRPr="00043E63">
        <w:rPr>
          <w:i/>
        </w:rPr>
        <w:t xml:space="preserve"> Clin. Exp. Pediatr. </w:t>
      </w:r>
      <w:r w:rsidRPr="00043E63">
        <w:rPr>
          <w:b/>
        </w:rPr>
        <w:t>2021</w:t>
      </w:r>
      <w:r w:rsidRPr="00043E63">
        <w:t>,</w:t>
      </w:r>
      <w:r w:rsidRPr="00043E63">
        <w:rPr>
          <w:i/>
        </w:rPr>
        <w:t xml:space="preserve"> 64</w:t>
      </w:r>
      <w:r w:rsidRPr="00043E63">
        <w:t>,</w:t>
      </w:r>
      <w:r w:rsidRPr="00043E63">
        <w:rPr>
          <w:i/>
        </w:rPr>
        <w:t xml:space="preserve"> </w:t>
      </w:r>
      <w:r w:rsidRPr="00043E63">
        <w:t>196.</w:t>
      </w:r>
    </w:p>
    <w:p w14:paraId="79C62DE9" w14:textId="77777777" w:rsidR="00233ED0" w:rsidRPr="00B663A3" w:rsidRDefault="00233ED0" w:rsidP="00233ED0">
      <w:pPr>
        <w:pStyle w:val="MDPI71References"/>
        <w:numPr>
          <w:ilvl w:val="0"/>
          <w:numId w:val="17"/>
        </w:numPr>
      </w:pPr>
      <w:r w:rsidRPr="00B663A3">
        <w:t>Brian,</w:t>
      </w:r>
      <w:r w:rsidRPr="00B663A3">
        <w:rPr>
          <w:i/>
        </w:rPr>
        <w:t xml:space="preserve"> </w:t>
      </w:r>
      <w:r w:rsidRPr="00B663A3">
        <w:t>A.;</w:t>
      </w:r>
      <w:r w:rsidRPr="00B663A3">
        <w:rPr>
          <w:i/>
        </w:rPr>
        <w:t xml:space="preserve"> </w:t>
      </w:r>
      <w:r w:rsidRPr="00B663A3">
        <w:t>Miedema,</w:t>
      </w:r>
      <w:r w:rsidRPr="00B663A3">
        <w:rPr>
          <w:i/>
        </w:rPr>
        <w:t xml:space="preserve"> </w:t>
      </w:r>
      <w:r w:rsidRPr="00B663A3">
        <w:t>S.T.;</w:t>
      </w:r>
      <w:r w:rsidRPr="00B663A3">
        <w:rPr>
          <w:i/>
        </w:rPr>
        <w:t xml:space="preserve"> </w:t>
      </w:r>
      <w:r w:rsidRPr="00B663A3">
        <w:t>Starrett,</w:t>
      </w:r>
      <w:r w:rsidRPr="00B663A3">
        <w:rPr>
          <w:i/>
        </w:rPr>
        <w:t xml:space="preserve"> </w:t>
      </w:r>
      <w:r w:rsidRPr="00B663A3">
        <w:t>A.;</w:t>
      </w:r>
      <w:r w:rsidRPr="00B663A3">
        <w:rPr>
          <w:i/>
        </w:rPr>
        <w:t xml:space="preserve"> </w:t>
      </w:r>
      <w:r w:rsidRPr="00B663A3">
        <w:t>Griffin,</w:t>
      </w:r>
      <w:r w:rsidRPr="00B663A3">
        <w:rPr>
          <w:i/>
        </w:rPr>
        <w:t xml:space="preserve"> </w:t>
      </w:r>
      <w:r w:rsidRPr="00B663A3">
        <w:t>S.;</w:t>
      </w:r>
      <w:r w:rsidRPr="00B663A3">
        <w:rPr>
          <w:i/>
        </w:rPr>
        <w:t xml:space="preserve"> </w:t>
      </w:r>
      <w:r w:rsidRPr="00B663A3">
        <w:t>Stribing,</w:t>
      </w:r>
      <w:r w:rsidRPr="00B663A3">
        <w:rPr>
          <w:i/>
        </w:rPr>
        <w:t xml:space="preserve"> </w:t>
      </w:r>
      <w:r w:rsidRPr="00B663A3">
        <w:t>A.;</w:t>
      </w:r>
      <w:r w:rsidRPr="00B663A3">
        <w:rPr>
          <w:i/>
        </w:rPr>
        <w:t xml:space="preserve"> </w:t>
      </w:r>
      <w:r w:rsidRPr="00B663A3">
        <w:t>Miedema,</w:t>
      </w:r>
      <w:r w:rsidRPr="00B663A3">
        <w:rPr>
          <w:i/>
        </w:rPr>
        <w:t xml:space="preserve"> </w:t>
      </w:r>
      <w:r w:rsidRPr="00B663A3">
        <w:t>B.;</w:t>
      </w:r>
      <w:r w:rsidRPr="00B663A3">
        <w:rPr>
          <w:i/>
        </w:rPr>
        <w:t xml:space="preserve"> </w:t>
      </w:r>
      <w:r w:rsidRPr="00B663A3">
        <w:t>Walker,</w:t>
      </w:r>
      <w:r w:rsidRPr="00B663A3">
        <w:rPr>
          <w:i/>
        </w:rPr>
        <w:t xml:space="preserve"> </w:t>
      </w:r>
      <w:r w:rsidRPr="00B663A3">
        <w:t>M.;</w:t>
      </w:r>
      <w:r w:rsidRPr="00B663A3">
        <w:rPr>
          <w:i/>
        </w:rPr>
        <w:t xml:space="preserve"> </w:t>
      </w:r>
      <w:r w:rsidRPr="00B663A3">
        <w:t>Casner,</w:t>
      </w:r>
      <w:r w:rsidRPr="00B663A3">
        <w:rPr>
          <w:i/>
        </w:rPr>
        <w:t xml:space="preserve"> </w:t>
      </w:r>
      <w:r w:rsidRPr="00B663A3">
        <w:t>C.;</w:t>
      </w:r>
      <w:r w:rsidRPr="00B663A3">
        <w:rPr>
          <w:i/>
        </w:rPr>
        <w:t xml:space="preserve"> </w:t>
      </w:r>
      <w:r w:rsidRPr="00B663A3">
        <w:t>Wainwright,</w:t>
      </w:r>
      <w:r w:rsidRPr="00B663A3">
        <w:rPr>
          <w:i/>
        </w:rPr>
        <w:t xml:space="preserve"> </w:t>
      </w:r>
      <w:r w:rsidRPr="00B663A3">
        <w:t>N.;</w:t>
      </w:r>
      <w:r w:rsidRPr="00B663A3">
        <w:rPr>
          <w:i/>
        </w:rPr>
        <w:t xml:space="preserve"> </w:t>
      </w:r>
      <w:r w:rsidRPr="00B663A3">
        <w:t>Wadsworth,</w:t>
      </w:r>
      <w:r w:rsidRPr="00B663A3">
        <w:rPr>
          <w:i/>
        </w:rPr>
        <w:t xml:space="preserve"> </w:t>
      </w:r>
      <w:r w:rsidRPr="00B663A3">
        <w:t>D.;</w:t>
      </w:r>
      <w:r w:rsidRPr="00B663A3">
        <w:rPr>
          <w:i/>
        </w:rPr>
        <w:t xml:space="preserve"> </w:t>
      </w:r>
      <w:r w:rsidRPr="00B663A3">
        <w:t>et</w:t>
      </w:r>
      <w:r w:rsidRPr="00B663A3">
        <w:rPr>
          <w:i/>
        </w:rPr>
        <w:t xml:space="preserve"> </w:t>
      </w:r>
      <w:r w:rsidRPr="00B663A3">
        <w:t>al.</w:t>
      </w:r>
      <w:r w:rsidRPr="00B663A3">
        <w:rPr>
          <w:i/>
        </w:rPr>
        <w:t xml:space="preserve"> </w:t>
      </w:r>
      <w:r w:rsidRPr="00B663A3">
        <w:t>SKIPping</w:t>
      </w:r>
      <w:r w:rsidRPr="00B663A3">
        <w:rPr>
          <w:i/>
        </w:rPr>
        <w:t xml:space="preserve"> </w:t>
      </w:r>
      <w:r w:rsidRPr="00B663A3">
        <w:t>With</w:t>
      </w:r>
      <w:r w:rsidRPr="00B663A3">
        <w:rPr>
          <w:i/>
        </w:rPr>
        <w:t xml:space="preserve"> </w:t>
      </w:r>
      <w:r w:rsidRPr="00B663A3">
        <w:t>PALS:</w:t>
      </w:r>
      <w:r w:rsidRPr="00B663A3">
        <w:rPr>
          <w:i/>
        </w:rPr>
        <w:t xml:space="preserve"> </w:t>
      </w:r>
      <w:r w:rsidRPr="00B663A3">
        <w:t>Exploring</w:t>
      </w:r>
      <w:r w:rsidRPr="00B663A3">
        <w:rPr>
          <w:i/>
        </w:rPr>
        <w:t xml:space="preserve"> </w:t>
      </w:r>
      <w:r w:rsidRPr="00B663A3">
        <w:t>Parental</w:t>
      </w:r>
      <w:r w:rsidRPr="00B663A3">
        <w:rPr>
          <w:i/>
        </w:rPr>
        <w:t xml:space="preserve"> </w:t>
      </w:r>
      <w:r w:rsidRPr="00B663A3">
        <w:t>Engagement</w:t>
      </w:r>
      <w:r w:rsidRPr="00B663A3">
        <w:rPr>
          <w:i/>
        </w:rPr>
        <w:t xml:space="preserve"> </w:t>
      </w:r>
      <w:r w:rsidRPr="00B663A3">
        <w:t>in</w:t>
      </w:r>
      <w:r w:rsidRPr="00B663A3">
        <w:rPr>
          <w:i/>
        </w:rPr>
        <w:t xml:space="preserve"> </w:t>
      </w:r>
      <w:r w:rsidRPr="00B663A3">
        <w:t>a</w:t>
      </w:r>
      <w:r w:rsidRPr="00B663A3">
        <w:rPr>
          <w:i/>
        </w:rPr>
        <w:t xml:space="preserve"> </w:t>
      </w:r>
      <w:r w:rsidRPr="00B663A3">
        <w:t>Motor</w:t>
      </w:r>
      <w:r w:rsidRPr="00B663A3">
        <w:rPr>
          <w:i/>
        </w:rPr>
        <w:t xml:space="preserve"> </w:t>
      </w:r>
      <w:r w:rsidRPr="00B663A3">
        <w:t>Intervention</w:t>
      </w:r>
      <w:r w:rsidRPr="00B663A3">
        <w:rPr>
          <w:i/>
        </w:rPr>
        <w:t xml:space="preserve"> </w:t>
      </w:r>
      <w:r w:rsidRPr="00B663A3">
        <w:t>for</w:t>
      </w:r>
      <w:r w:rsidRPr="00B663A3">
        <w:rPr>
          <w:i/>
        </w:rPr>
        <w:t xml:space="preserve"> </w:t>
      </w:r>
      <w:r w:rsidRPr="00B663A3">
        <w:t>Their</w:t>
      </w:r>
      <w:r w:rsidRPr="00B663A3">
        <w:rPr>
          <w:i/>
        </w:rPr>
        <w:t xml:space="preserve"> </w:t>
      </w:r>
      <w:r w:rsidRPr="00B663A3">
        <w:t>Preschool</w:t>
      </w:r>
      <w:r w:rsidRPr="00B663A3">
        <w:rPr>
          <w:i/>
        </w:rPr>
        <w:t xml:space="preserve"> </w:t>
      </w:r>
      <w:r w:rsidRPr="00B663A3">
        <w:t>Children.</w:t>
      </w:r>
      <w:r w:rsidRPr="00B663A3">
        <w:rPr>
          <w:i/>
        </w:rPr>
        <w:t xml:space="preserve"> </w:t>
      </w:r>
      <w:r w:rsidRPr="00B663A3">
        <w:rPr>
          <w:i/>
          <w:iCs/>
        </w:rPr>
        <w:t>Res. Q. Exerc. Sport</w:t>
      </w:r>
      <w:r w:rsidRPr="00B663A3">
        <w:rPr>
          <w:i/>
        </w:rPr>
        <w:t xml:space="preserve"> </w:t>
      </w:r>
      <w:r w:rsidRPr="00B663A3">
        <w:rPr>
          <w:b/>
          <w:bCs/>
        </w:rPr>
        <w:t>2022</w:t>
      </w:r>
      <w:r w:rsidRPr="00B663A3">
        <w:rPr>
          <w:bCs/>
        </w:rPr>
        <w:t>,</w:t>
      </w:r>
      <w:r w:rsidRPr="00B663A3">
        <w:rPr>
          <w:bCs/>
          <w:i/>
        </w:rPr>
        <w:t xml:space="preserve"> 94</w:t>
      </w:r>
      <w:r w:rsidRPr="00B663A3">
        <w:rPr>
          <w:bCs/>
        </w:rPr>
        <w:t>,</w:t>
      </w:r>
      <w:r w:rsidRPr="00B663A3">
        <w:rPr>
          <w:bCs/>
          <w:i/>
        </w:rPr>
        <w:t xml:space="preserve"> </w:t>
      </w:r>
      <w:r w:rsidRPr="00B663A3">
        <w:rPr>
          <w:bCs/>
        </w:rPr>
        <w:t>668–677</w:t>
      </w:r>
      <w:r w:rsidRPr="00B663A3">
        <w:t>. https://doi.org/10.1080/02701367.2022.2041538.</w:t>
      </w:r>
    </w:p>
    <w:p w14:paraId="42DC49D7" w14:textId="77777777" w:rsidR="00233ED0" w:rsidRPr="00B663A3" w:rsidRDefault="00233ED0" w:rsidP="00233ED0">
      <w:pPr>
        <w:pStyle w:val="MDPI71References"/>
        <w:numPr>
          <w:ilvl w:val="0"/>
          <w:numId w:val="17"/>
        </w:numPr>
      </w:pPr>
      <w:r w:rsidRPr="00B663A3">
        <w:t>George,</w:t>
      </w:r>
      <w:r w:rsidRPr="00B663A3">
        <w:rPr>
          <w:i/>
        </w:rPr>
        <w:t xml:space="preserve"> </w:t>
      </w:r>
      <w:r w:rsidRPr="00B663A3">
        <w:t>A.M.;</w:t>
      </w:r>
      <w:r w:rsidRPr="00B663A3">
        <w:rPr>
          <w:i/>
        </w:rPr>
        <w:t xml:space="preserve"> </w:t>
      </w:r>
      <w:r w:rsidRPr="00B663A3">
        <w:t>Rohr,</w:t>
      </w:r>
      <w:r w:rsidRPr="00B663A3">
        <w:rPr>
          <w:i/>
        </w:rPr>
        <w:t xml:space="preserve"> </w:t>
      </w:r>
      <w:r w:rsidRPr="00B663A3">
        <w:t>L.E.;</w:t>
      </w:r>
      <w:r w:rsidRPr="00B663A3">
        <w:rPr>
          <w:i/>
        </w:rPr>
        <w:t xml:space="preserve"> </w:t>
      </w:r>
      <w:r w:rsidRPr="00B663A3">
        <w:t>Byrne,</w:t>
      </w:r>
      <w:r w:rsidRPr="00B663A3">
        <w:rPr>
          <w:i/>
        </w:rPr>
        <w:t xml:space="preserve"> </w:t>
      </w:r>
      <w:r w:rsidRPr="00B663A3">
        <w:t>J.</w:t>
      </w:r>
      <w:r w:rsidRPr="00B663A3">
        <w:rPr>
          <w:i/>
        </w:rPr>
        <w:t xml:space="preserve"> </w:t>
      </w:r>
      <w:r w:rsidRPr="00B663A3">
        <w:t>Impact</w:t>
      </w:r>
      <w:r w:rsidRPr="00B663A3">
        <w:rPr>
          <w:i/>
        </w:rPr>
        <w:t xml:space="preserve"> </w:t>
      </w:r>
      <w:r w:rsidRPr="00B663A3">
        <w:t>of</w:t>
      </w:r>
      <w:r w:rsidRPr="00B663A3">
        <w:rPr>
          <w:i/>
        </w:rPr>
        <w:t xml:space="preserve"> </w:t>
      </w:r>
      <w:r w:rsidRPr="00B663A3">
        <w:t>Nintendo</w:t>
      </w:r>
      <w:r w:rsidRPr="00B663A3">
        <w:rPr>
          <w:i/>
        </w:rPr>
        <w:t xml:space="preserve"> </w:t>
      </w:r>
      <w:r w:rsidRPr="00B663A3">
        <w:t>Wii</w:t>
      </w:r>
      <w:r w:rsidRPr="00B663A3">
        <w:rPr>
          <w:i/>
        </w:rPr>
        <w:t xml:space="preserve"> </w:t>
      </w:r>
      <w:r w:rsidRPr="00B663A3">
        <w:t>games</w:t>
      </w:r>
      <w:r w:rsidRPr="00B663A3">
        <w:rPr>
          <w:i/>
        </w:rPr>
        <w:t xml:space="preserve"> </w:t>
      </w:r>
      <w:r w:rsidRPr="00B663A3">
        <w:t>on</w:t>
      </w:r>
      <w:r w:rsidRPr="00B663A3">
        <w:rPr>
          <w:i/>
        </w:rPr>
        <w:t xml:space="preserve"> </w:t>
      </w:r>
      <w:r w:rsidRPr="00B663A3">
        <w:t>physical</w:t>
      </w:r>
      <w:r w:rsidRPr="00B663A3">
        <w:rPr>
          <w:i/>
        </w:rPr>
        <w:t xml:space="preserve"> </w:t>
      </w:r>
      <w:r w:rsidRPr="00B663A3">
        <w:t>literacy</w:t>
      </w:r>
      <w:r w:rsidRPr="00B663A3">
        <w:rPr>
          <w:i/>
        </w:rPr>
        <w:t xml:space="preserve"> </w:t>
      </w:r>
      <w:r w:rsidRPr="00B663A3">
        <w:t>in</w:t>
      </w:r>
      <w:r w:rsidRPr="00B663A3">
        <w:rPr>
          <w:i/>
        </w:rPr>
        <w:t xml:space="preserve"> </w:t>
      </w:r>
      <w:r w:rsidRPr="00B663A3">
        <w:t>children:</w:t>
      </w:r>
      <w:r w:rsidRPr="00B663A3">
        <w:rPr>
          <w:i/>
        </w:rPr>
        <w:t xml:space="preserve"> </w:t>
      </w:r>
      <w:r w:rsidRPr="00B663A3">
        <w:t>Motor</w:t>
      </w:r>
      <w:r w:rsidRPr="00B663A3">
        <w:rPr>
          <w:i/>
        </w:rPr>
        <w:t xml:space="preserve"> </w:t>
      </w:r>
      <w:r w:rsidRPr="00B663A3">
        <w:t>skills,</w:t>
      </w:r>
      <w:r w:rsidRPr="00B663A3">
        <w:rPr>
          <w:i/>
        </w:rPr>
        <w:t xml:space="preserve"> </w:t>
      </w:r>
      <w:r w:rsidRPr="00B663A3">
        <w:t>physical</w:t>
      </w:r>
      <w:r w:rsidRPr="00B663A3">
        <w:rPr>
          <w:i/>
        </w:rPr>
        <w:t xml:space="preserve"> </w:t>
      </w:r>
      <w:r w:rsidRPr="00B663A3">
        <w:t>fitness,</w:t>
      </w:r>
      <w:r w:rsidRPr="00B663A3">
        <w:rPr>
          <w:i/>
        </w:rPr>
        <w:t xml:space="preserve"> </w:t>
      </w:r>
      <w:r w:rsidRPr="00B663A3">
        <w:t>activity</w:t>
      </w:r>
      <w:r w:rsidRPr="00B663A3">
        <w:rPr>
          <w:i/>
        </w:rPr>
        <w:t xml:space="preserve"> </w:t>
      </w:r>
      <w:r w:rsidRPr="00B663A3">
        <w:t>behaviors,</w:t>
      </w:r>
      <w:r w:rsidRPr="00B663A3">
        <w:rPr>
          <w:i/>
        </w:rPr>
        <w:t xml:space="preserve"> </w:t>
      </w:r>
      <w:r w:rsidRPr="00B663A3">
        <w:t>and</w:t>
      </w:r>
      <w:r w:rsidRPr="00B663A3">
        <w:rPr>
          <w:i/>
        </w:rPr>
        <w:t xml:space="preserve"> </w:t>
      </w:r>
      <w:r w:rsidRPr="00B663A3">
        <w:t>knowledge.</w:t>
      </w:r>
      <w:r w:rsidRPr="00B663A3">
        <w:rPr>
          <w:i/>
        </w:rPr>
        <w:t xml:space="preserve"> </w:t>
      </w:r>
      <w:r w:rsidRPr="00B663A3">
        <w:rPr>
          <w:i/>
          <w:iCs/>
        </w:rPr>
        <w:t>Sports</w:t>
      </w:r>
      <w:r w:rsidRPr="00B663A3">
        <w:rPr>
          <w:i/>
        </w:rPr>
        <w:t xml:space="preserve"> </w:t>
      </w:r>
      <w:r w:rsidRPr="00B663A3">
        <w:rPr>
          <w:b/>
          <w:bCs/>
        </w:rPr>
        <w:t>2016</w:t>
      </w:r>
      <w:r w:rsidRPr="00B663A3">
        <w:rPr>
          <w:bCs/>
        </w:rPr>
        <w:t>,</w:t>
      </w:r>
      <w:r w:rsidRPr="00B663A3">
        <w:rPr>
          <w:bCs/>
          <w:i/>
        </w:rPr>
        <w:t xml:space="preserve"> 4</w:t>
      </w:r>
      <w:r w:rsidRPr="00B663A3">
        <w:rPr>
          <w:bCs/>
        </w:rPr>
        <w:t>,</w:t>
      </w:r>
      <w:r w:rsidRPr="00B663A3">
        <w:rPr>
          <w:bCs/>
          <w:i/>
        </w:rPr>
        <w:t xml:space="preserve"> </w:t>
      </w:r>
      <w:r w:rsidRPr="00B663A3">
        <w:rPr>
          <w:bCs/>
        </w:rPr>
        <w:t>3</w:t>
      </w:r>
      <w:r w:rsidRPr="00B663A3">
        <w:t>. https://doi.org/10.3390/sports4010003.</w:t>
      </w:r>
    </w:p>
    <w:p w14:paraId="1809A33C" w14:textId="77777777" w:rsidR="00233ED0" w:rsidRPr="00043E63" w:rsidRDefault="00233ED0" w:rsidP="00233ED0">
      <w:pPr>
        <w:pStyle w:val="MDPI71References"/>
        <w:numPr>
          <w:ilvl w:val="0"/>
          <w:numId w:val="17"/>
        </w:numPr>
      </w:pPr>
      <w:r w:rsidRPr="00043E63">
        <w:t>Johnson, T.M.; Ridgers, N.D.; Hulteen, R.M.; Mellecker, R.R.; Barnett, L.M.</w:t>
      </w:r>
      <w:r w:rsidRPr="00043E63">
        <w:rPr>
          <w:i/>
        </w:rPr>
        <w:t xml:space="preserve"> </w:t>
      </w:r>
      <w:r w:rsidRPr="00043E63">
        <w:t>Does</w:t>
      </w:r>
      <w:r w:rsidRPr="00043E63">
        <w:rPr>
          <w:i/>
        </w:rPr>
        <w:t xml:space="preserve"> </w:t>
      </w:r>
      <w:r w:rsidRPr="00043E63">
        <w:t>playing</w:t>
      </w:r>
      <w:r w:rsidRPr="00043E63">
        <w:rPr>
          <w:i/>
        </w:rPr>
        <w:t xml:space="preserve"> </w:t>
      </w:r>
      <w:r w:rsidRPr="00043E63">
        <w:t>a</w:t>
      </w:r>
      <w:r w:rsidRPr="00043E63">
        <w:rPr>
          <w:i/>
        </w:rPr>
        <w:t xml:space="preserve"> </w:t>
      </w:r>
      <w:r w:rsidRPr="00043E63">
        <w:t>sports</w:t>
      </w:r>
      <w:r w:rsidRPr="00043E63">
        <w:rPr>
          <w:i/>
        </w:rPr>
        <w:t xml:space="preserve"> </w:t>
      </w:r>
      <w:r w:rsidRPr="00043E63">
        <w:t>active</w:t>
      </w:r>
      <w:r w:rsidRPr="00043E63">
        <w:rPr>
          <w:i/>
        </w:rPr>
        <w:t xml:space="preserve"> </w:t>
      </w:r>
      <w:r w:rsidRPr="00043E63">
        <w:t>video</w:t>
      </w:r>
      <w:r w:rsidRPr="00043E63">
        <w:rPr>
          <w:i/>
        </w:rPr>
        <w:t xml:space="preserve"> </w:t>
      </w:r>
      <w:r w:rsidRPr="00043E63">
        <w:t>game</w:t>
      </w:r>
      <w:r w:rsidRPr="00043E63">
        <w:rPr>
          <w:i/>
        </w:rPr>
        <w:t xml:space="preserve"> </w:t>
      </w:r>
      <w:r w:rsidRPr="00043E63">
        <w:t>improve</w:t>
      </w:r>
      <w:r w:rsidRPr="00043E63">
        <w:rPr>
          <w:i/>
        </w:rPr>
        <w:t xml:space="preserve"> </w:t>
      </w:r>
      <w:r w:rsidRPr="00043E63">
        <w:t>young</w:t>
      </w:r>
      <w:r w:rsidRPr="00043E63">
        <w:rPr>
          <w:i/>
        </w:rPr>
        <w:t xml:space="preserve"> </w:t>
      </w:r>
      <w:r w:rsidRPr="00043E63">
        <w:t>children's</w:t>
      </w:r>
      <w:r w:rsidRPr="00043E63">
        <w:rPr>
          <w:i/>
        </w:rPr>
        <w:t xml:space="preserve"> </w:t>
      </w:r>
      <w:r w:rsidRPr="00043E63">
        <w:t>ball</w:t>
      </w:r>
      <w:r w:rsidRPr="00043E63">
        <w:rPr>
          <w:i/>
        </w:rPr>
        <w:t xml:space="preserve"> </w:t>
      </w:r>
      <w:r w:rsidRPr="00043E63">
        <w:t>skill</w:t>
      </w:r>
      <w:r w:rsidRPr="00043E63">
        <w:rPr>
          <w:i/>
        </w:rPr>
        <w:t xml:space="preserve"> </w:t>
      </w:r>
      <w:r w:rsidRPr="00043E63">
        <w:t>competence?</w:t>
      </w:r>
      <w:r w:rsidRPr="00043E63">
        <w:rPr>
          <w:i/>
        </w:rPr>
        <w:t xml:space="preserve"> J. Sci. Med. Sport </w:t>
      </w:r>
      <w:r w:rsidRPr="00043E63">
        <w:rPr>
          <w:b/>
        </w:rPr>
        <w:t>2016</w:t>
      </w:r>
      <w:r w:rsidRPr="00043E63">
        <w:t>,</w:t>
      </w:r>
      <w:r w:rsidRPr="00043E63">
        <w:rPr>
          <w:i/>
        </w:rPr>
        <w:t xml:space="preserve"> 19</w:t>
      </w:r>
      <w:r w:rsidRPr="00043E63">
        <w:t>,</w:t>
      </w:r>
      <w:r w:rsidRPr="00043E63">
        <w:rPr>
          <w:i/>
        </w:rPr>
        <w:t xml:space="preserve"> </w:t>
      </w:r>
      <w:r w:rsidRPr="00043E63">
        <w:t>432–436.</w:t>
      </w:r>
    </w:p>
    <w:p w14:paraId="44C7FE60" w14:textId="77777777" w:rsidR="00233ED0" w:rsidRPr="00B663A3" w:rsidRDefault="00233ED0" w:rsidP="00233ED0">
      <w:pPr>
        <w:pStyle w:val="MDPI71References"/>
        <w:numPr>
          <w:ilvl w:val="0"/>
          <w:numId w:val="17"/>
        </w:numPr>
      </w:pPr>
      <w:r w:rsidRPr="00B663A3">
        <w:t>Zhang,</w:t>
      </w:r>
      <w:r w:rsidRPr="00B663A3">
        <w:rPr>
          <w:i/>
        </w:rPr>
        <w:t xml:space="preserve"> </w:t>
      </w:r>
      <w:r w:rsidRPr="00B663A3">
        <w:t>T.;</w:t>
      </w:r>
      <w:r w:rsidRPr="00B663A3">
        <w:rPr>
          <w:i/>
        </w:rPr>
        <w:t xml:space="preserve"> </w:t>
      </w:r>
      <w:r w:rsidRPr="00B663A3">
        <w:t>Brooke,</w:t>
      </w:r>
      <w:r w:rsidRPr="00B663A3">
        <w:rPr>
          <w:i/>
        </w:rPr>
        <w:t xml:space="preserve"> </w:t>
      </w:r>
      <w:r w:rsidRPr="00B663A3">
        <w:t>B.;</w:t>
      </w:r>
      <w:r w:rsidRPr="00B663A3">
        <w:rPr>
          <w:i/>
        </w:rPr>
        <w:t xml:space="preserve"> </w:t>
      </w:r>
      <w:r w:rsidRPr="00B663A3">
        <w:t>Lee,</w:t>
      </w:r>
      <w:r w:rsidRPr="00B663A3">
        <w:rPr>
          <w:i/>
        </w:rPr>
        <w:t xml:space="preserve"> </w:t>
      </w:r>
      <w:r w:rsidRPr="00B663A3">
        <w:t>J.;</w:t>
      </w:r>
      <w:r w:rsidRPr="00B663A3">
        <w:rPr>
          <w:i/>
        </w:rPr>
        <w:t xml:space="preserve"> </w:t>
      </w:r>
      <w:r w:rsidRPr="00B663A3">
        <w:t>West,</w:t>
      </w:r>
      <w:r w:rsidRPr="00B663A3">
        <w:rPr>
          <w:i/>
        </w:rPr>
        <w:t xml:space="preserve"> </w:t>
      </w:r>
      <w:r w:rsidRPr="00B663A3">
        <w:t>A.;</w:t>
      </w:r>
      <w:r w:rsidRPr="00B663A3">
        <w:rPr>
          <w:i/>
        </w:rPr>
        <w:t xml:space="preserve"> </w:t>
      </w:r>
      <w:r w:rsidRPr="00B663A3">
        <w:t>Gu,</w:t>
      </w:r>
      <w:r w:rsidRPr="00B663A3">
        <w:rPr>
          <w:i/>
        </w:rPr>
        <w:t xml:space="preserve"> </w:t>
      </w:r>
      <w:r w:rsidRPr="00B663A3">
        <w:t>X.</w:t>
      </w:r>
      <w:r w:rsidRPr="00B663A3">
        <w:rPr>
          <w:i/>
        </w:rPr>
        <w:t xml:space="preserve"> </w:t>
      </w:r>
      <w:r w:rsidRPr="00B663A3">
        <w:t>Virtual</w:t>
      </w:r>
      <w:r w:rsidRPr="00B663A3">
        <w:rPr>
          <w:i/>
        </w:rPr>
        <w:t xml:space="preserve"> </w:t>
      </w:r>
      <w:r w:rsidRPr="00B663A3">
        <w:t>reality</w:t>
      </w:r>
      <w:r w:rsidRPr="00B663A3">
        <w:rPr>
          <w:i/>
        </w:rPr>
        <w:t xml:space="preserve"> </w:t>
      </w:r>
      <w:r w:rsidRPr="00B663A3">
        <w:t>and</w:t>
      </w:r>
      <w:r w:rsidRPr="00B663A3">
        <w:rPr>
          <w:i/>
        </w:rPr>
        <w:t xml:space="preserve"> </w:t>
      </w:r>
      <w:r w:rsidRPr="00B663A3">
        <w:t>its</w:t>
      </w:r>
      <w:r w:rsidRPr="00B663A3">
        <w:rPr>
          <w:i/>
        </w:rPr>
        <w:t xml:space="preserve"> </w:t>
      </w:r>
      <w:r w:rsidRPr="00B663A3">
        <w:t>effectiveness</w:t>
      </w:r>
      <w:r w:rsidRPr="00B663A3">
        <w:rPr>
          <w:i/>
        </w:rPr>
        <w:t xml:space="preserve"> </w:t>
      </w:r>
      <w:r w:rsidRPr="00B663A3">
        <w:t>on</w:t>
      </w:r>
      <w:r w:rsidRPr="00B663A3">
        <w:rPr>
          <w:i/>
        </w:rPr>
        <w:t xml:space="preserve"> </w:t>
      </w:r>
      <w:r w:rsidRPr="00B663A3">
        <w:t>motor</w:t>
      </w:r>
      <w:r w:rsidRPr="00B663A3">
        <w:rPr>
          <w:i/>
        </w:rPr>
        <w:t xml:space="preserve"> </w:t>
      </w:r>
      <w:r w:rsidRPr="00B663A3">
        <w:t>development</w:t>
      </w:r>
      <w:r w:rsidRPr="00B663A3">
        <w:rPr>
          <w:i/>
        </w:rPr>
        <w:t xml:space="preserve"> </w:t>
      </w:r>
      <w:r w:rsidRPr="00B663A3">
        <w:t>and</w:t>
      </w:r>
      <w:r w:rsidRPr="00B663A3">
        <w:rPr>
          <w:i/>
        </w:rPr>
        <w:t xml:space="preserve"> </w:t>
      </w:r>
      <w:r w:rsidRPr="00B663A3">
        <w:t>rehabilitation</w:t>
      </w:r>
      <w:r w:rsidRPr="00B663A3">
        <w:rPr>
          <w:i/>
        </w:rPr>
        <w:t xml:space="preserve"> </w:t>
      </w:r>
      <w:r w:rsidRPr="00B663A3">
        <w:t>in</w:t>
      </w:r>
      <w:r w:rsidRPr="00B663A3">
        <w:rPr>
          <w:i/>
        </w:rPr>
        <w:t xml:space="preserve"> </w:t>
      </w:r>
      <w:r w:rsidRPr="00B663A3">
        <w:t>children</w:t>
      </w:r>
      <w:r w:rsidRPr="00B663A3">
        <w:rPr>
          <w:i/>
        </w:rPr>
        <w:t xml:space="preserve"> </w:t>
      </w:r>
      <w:r w:rsidRPr="00B663A3">
        <w:t>with</w:t>
      </w:r>
      <w:r w:rsidRPr="00B663A3">
        <w:rPr>
          <w:i/>
        </w:rPr>
        <w:t xml:space="preserve"> </w:t>
      </w:r>
      <w:r w:rsidRPr="00B663A3">
        <w:t>disorders.</w:t>
      </w:r>
      <w:r w:rsidRPr="00B663A3">
        <w:rPr>
          <w:i/>
        </w:rPr>
        <w:t xml:space="preserve"> </w:t>
      </w:r>
      <w:r w:rsidRPr="00B663A3">
        <w:rPr>
          <w:i/>
          <w:iCs/>
        </w:rPr>
        <w:t>Am. J. Biomed. Sci. Res.</w:t>
      </w:r>
      <w:r w:rsidRPr="00B663A3">
        <w:rPr>
          <w:i/>
        </w:rPr>
        <w:t xml:space="preserve"> </w:t>
      </w:r>
      <w:r w:rsidRPr="00B663A3">
        <w:rPr>
          <w:b/>
          <w:bCs/>
        </w:rPr>
        <w:t>2020</w:t>
      </w:r>
      <w:r w:rsidRPr="00B663A3">
        <w:rPr>
          <w:bCs/>
        </w:rPr>
        <w:t>,</w:t>
      </w:r>
      <w:r w:rsidRPr="00B663A3">
        <w:rPr>
          <w:bCs/>
          <w:i/>
        </w:rPr>
        <w:t xml:space="preserve"> 7</w:t>
      </w:r>
      <w:r w:rsidRPr="00B663A3">
        <w:rPr>
          <w:bCs/>
        </w:rPr>
        <w:t>,</w:t>
      </w:r>
      <w:r w:rsidRPr="00B663A3">
        <w:rPr>
          <w:bCs/>
          <w:i/>
        </w:rPr>
        <w:t xml:space="preserve"> </w:t>
      </w:r>
      <w:r w:rsidRPr="00B663A3">
        <w:rPr>
          <w:bCs/>
        </w:rPr>
        <w:t>269–273</w:t>
      </w:r>
      <w:r w:rsidRPr="00B663A3">
        <w:t>. https://doi.org/10.34297/ajbsr.2020.07.001156.</w:t>
      </w:r>
    </w:p>
    <w:p w14:paraId="477690F3" w14:textId="77777777" w:rsidR="00233ED0" w:rsidRPr="00B663A3" w:rsidRDefault="00233ED0" w:rsidP="00233ED0">
      <w:pPr>
        <w:pStyle w:val="MDPI71References"/>
        <w:numPr>
          <w:ilvl w:val="0"/>
          <w:numId w:val="17"/>
        </w:numPr>
      </w:pPr>
      <w:r w:rsidRPr="00B663A3">
        <w:t>Liu,</w:t>
      </w:r>
      <w:r w:rsidRPr="00B663A3">
        <w:rPr>
          <w:i/>
        </w:rPr>
        <w:t xml:space="preserve"> </w:t>
      </w:r>
      <w:r w:rsidRPr="00B663A3">
        <w:t>W.;</w:t>
      </w:r>
      <w:r w:rsidRPr="00B663A3">
        <w:rPr>
          <w:i/>
        </w:rPr>
        <w:t xml:space="preserve"> </w:t>
      </w:r>
      <w:r w:rsidRPr="00B663A3">
        <w:t>Zeng,</w:t>
      </w:r>
      <w:r w:rsidRPr="00B663A3">
        <w:rPr>
          <w:i/>
        </w:rPr>
        <w:t xml:space="preserve"> </w:t>
      </w:r>
      <w:r w:rsidRPr="00B663A3">
        <w:t>N.;</w:t>
      </w:r>
      <w:r w:rsidRPr="00B663A3">
        <w:rPr>
          <w:i/>
        </w:rPr>
        <w:t xml:space="preserve"> </w:t>
      </w:r>
      <w:r w:rsidRPr="00B663A3">
        <w:t>McDonough,</w:t>
      </w:r>
      <w:r w:rsidRPr="00B663A3">
        <w:rPr>
          <w:i/>
        </w:rPr>
        <w:t xml:space="preserve"> </w:t>
      </w:r>
      <w:r w:rsidRPr="00B663A3">
        <w:t>D.J.;</w:t>
      </w:r>
      <w:r w:rsidRPr="00B663A3">
        <w:rPr>
          <w:i/>
        </w:rPr>
        <w:t xml:space="preserve"> </w:t>
      </w:r>
      <w:r w:rsidRPr="00B663A3">
        <w:t>Gao,</w:t>
      </w:r>
      <w:r w:rsidRPr="00B663A3">
        <w:rPr>
          <w:i/>
        </w:rPr>
        <w:t xml:space="preserve"> </w:t>
      </w:r>
      <w:r w:rsidRPr="00B663A3">
        <w:t>Z.</w:t>
      </w:r>
      <w:r w:rsidRPr="00B663A3">
        <w:rPr>
          <w:i/>
        </w:rPr>
        <w:t xml:space="preserve"> </w:t>
      </w:r>
      <w:r w:rsidRPr="00B663A3">
        <w:t>Effect</w:t>
      </w:r>
      <w:r w:rsidRPr="00B663A3">
        <w:rPr>
          <w:i/>
        </w:rPr>
        <w:t xml:space="preserve"> </w:t>
      </w:r>
      <w:r w:rsidRPr="00B663A3">
        <w:t>of</w:t>
      </w:r>
      <w:r w:rsidRPr="00B663A3">
        <w:rPr>
          <w:i/>
        </w:rPr>
        <w:t xml:space="preserve"> </w:t>
      </w:r>
      <w:r w:rsidRPr="00B663A3">
        <w:t>active</w:t>
      </w:r>
      <w:r w:rsidRPr="00B663A3">
        <w:rPr>
          <w:i/>
        </w:rPr>
        <w:t xml:space="preserve"> </w:t>
      </w:r>
      <w:r w:rsidRPr="00B663A3">
        <w:t>video</w:t>
      </w:r>
      <w:r w:rsidRPr="00B663A3">
        <w:rPr>
          <w:i/>
        </w:rPr>
        <w:t xml:space="preserve"> </w:t>
      </w:r>
      <w:r w:rsidRPr="00B663A3">
        <w:t>games</w:t>
      </w:r>
      <w:r w:rsidRPr="00B663A3">
        <w:rPr>
          <w:i/>
        </w:rPr>
        <w:t xml:space="preserve"> </w:t>
      </w:r>
      <w:r w:rsidRPr="00B663A3">
        <w:t>on</w:t>
      </w:r>
      <w:r w:rsidRPr="00B663A3">
        <w:rPr>
          <w:i/>
        </w:rPr>
        <w:t xml:space="preserve"> </w:t>
      </w:r>
      <w:r w:rsidRPr="00B663A3">
        <w:t>healthy</w:t>
      </w:r>
      <w:r w:rsidRPr="00B663A3">
        <w:rPr>
          <w:i/>
        </w:rPr>
        <w:t xml:space="preserve"> </w:t>
      </w:r>
      <w:r w:rsidRPr="00B663A3">
        <w:t>children’s</w:t>
      </w:r>
      <w:r w:rsidRPr="00B663A3">
        <w:rPr>
          <w:i/>
        </w:rPr>
        <w:t xml:space="preserve"> </w:t>
      </w:r>
      <w:r w:rsidRPr="00B663A3">
        <w:t>fundamental</w:t>
      </w:r>
      <w:r w:rsidRPr="00B663A3">
        <w:rPr>
          <w:i/>
        </w:rPr>
        <w:t xml:space="preserve"> </w:t>
      </w:r>
      <w:r w:rsidRPr="00B663A3">
        <w:t>motor</w:t>
      </w:r>
      <w:r w:rsidRPr="00B663A3">
        <w:rPr>
          <w:i/>
        </w:rPr>
        <w:t xml:space="preserve"> </w:t>
      </w:r>
      <w:r w:rsidRPr="00B663A3">
        <w:t>skills</w:t>
      </w:r>
      <w:r w:rsidRPr="00B663A3">
        <w:rPr>
          <w:i/>
        </w:rPr>
        <w:t xml:space="preserve"> </w:t>
      </w:r>
      <w:r w:rsidRPr="00B663A3">
        <w:t>and</w:t>
      </w:r>
      <w:r w:rsidRPr="00B663A3">
        <w:rPr>
          <w:i/>
        </w:rPr>
        <w:t xml:space="preserve"> </w:t>
      </w:r>
      <w:r w:rsidRPr="00B663A3">
        <w:t>physical</w:t>
      </w:r>
      <w:r w:rsidRPr="00B663A3">
        <w:rPr>
          <w:i/>
        </w:rPr>
        <w:t xml:space="preserve"> </w:t>
      </w:r>
      <w:r w:rsidRPr="00B663A3">
        <w:t>fitness:</w:t>
      </w:r>
      <w:r w:rsidRPr="00B663A3">
        <w:rPr>
          <w:i/>
        </w:rPr>
        <w:t xml:space="preserve"> </w:t>
      </w:r>
      <w:r w:rsidRPr="00B663A3">
        <w:t>A</w:t>
      </w:r>
      <w:r w:rsidRPr="00B663A3">
        <w:rPr>
          <w:i/>
        </w:rPr>
        <w:t xml:space="preserve"> </w:t>
      </w:r>
      <w:r w:rsidRPr="00B663A3">
        <w:t>systematic</w:t>
      </w:r>
      <w:r w:rsidRPr="00B663A3">
        <w:rPr>
          <w:i/>
        </w:rPr>
        <w:t xml:space="preserve"> </w:t>
      </w:r>
      <w:r w:rsidRPr="00B663A3">
        <w:t>review.</w:t>
      </w:r>
      <w:r w:rsidRPr="00B663A3">
        <w:rPr>
          <w:i/>
        </w:rPr>
        <w:t xml:space="preserve"> </w:t>
      </w:r>
      <w:r w:rsidRPr="00B663A3">
        <w:rPr>
          <w:i/>
          <w:iCs/>
        </w:rPr>
        <w:t>Int. J. Environ. Res. Public Health</w:t>
      </w:r>
      <w:r w:rsidRPr="00B663A3">
        <w:rPr>
          <w:i/>
        </w:rPr>
        <w:t xml:space="preserve"> </w:t>
      </w:r>
      <w:r w:rsidRPr="00B663A3">
        <w:rPr>
          <w:b/>
          <w:bCs/>
        </w:rPr>
        <w:t>2020</w:t>
      </w:r>
      <w:r w:rsidRPr="00B663A3">
        <w:rPr>
          <w:bCs/>
        </w:rPr>
        <w:t>,</w:t>
      </w:r>
      <w:r w:rsidRPr="00B663A3">
        <w:rPr>
          <w:bCs/>
          <w:i/>
        </w:rPr>
        <w:t xml:space="preserve"> 17</w:t>
      </w:r>
      <w:r w:rsidRPr="00B663A3">
        <w:rPr>
          <w:bCs/>
        </w:rPr>
        <w:t>,</w:t>
      </w:r>
      <w:r w:rsidRPr="00B663A3">
        <w:rPr>
          <w:bCs/>
          <w:i/>
        </w:rPr>
        <w:t xml:space="preserve"> </w:t>
      </w:r>
      <w:r w:rsidRPr="00B663A3">
        <w:rPr>
          <w:bCs/>
        </w:rPr>
        <w:t>8264</w:t>
      </w:r>
      <w:r w:rsidRPr="00B663A3">
        <w:t>. https://doi.org/10.3390/ijerph17218264.</w:t>
      </w:r>
    </w:p>
    <w:p w14:paraId="2AA39F95" w14:textId="77777777" w:rsidR="00233ED0" w:rsidRPr="00395353" w:rsidRDefault="00233ED0" w:rsidP="00233ED0">
      <w:pPr>
        <w:pStyle w:val="MDPI71References"/>
        <w:numPr>
          <w:ilvl w:val="0"/>
          <w:numId w:val="17"/>
        </w:numPr>
      </w:pPr>
      <w:r>
        <w:t>Moura, O.M.; Marinho, D.A.; Forte, P.; Faíl, L.B.; Neiva, H.P</w:t>
      </w:r>
      <w:r w:rsidRPr="00395353">
        <w:t>.</w:t>
      </w:r>
      <w:r w:rsidRPr="00395353">
        <w:rPr>
          <w:i/>
        </w:rPr>
        <w:t xml:space="preserve"> </w:t>
      </w:r>
      <w:r w:rsidRPr="00395353">
        <w:t>School-based</w:t>
      </w:r>
      <w:r w:rsidRPr="00395353">
        <w:rPr>
          <w:i/>
        </w:rPr>
        <w:t xml:space="preserve"> </w:t>
      </w:r>
      <w:r w:rsidRPr="00395353">
        <w:t>swimming</w:t>
      </w:r>
      <w:r w:rsidRPr="00395353">
        <w:rPr>
          <w:i/>
        </w:rPr>
        <w:t xml:space="preserve"> </w:t>
      </w:r>
      <w:r w:rsidRPr="00395353">
        <w:t>lessons</w:t>
      </w:r>
      <w:r w:rsidRPr="00395353">
        <w:rPr>
          <w:i/>
        </w:rPr>
        <w:t xml:space="preserve"> </w:t>
      </w:r>
      <w:r w:rsidRPr="00395353">
        <w:t>enhance</w:t>
      </w:r>
      <w:r w:rsidRPr="00395353">
        <w:rPr>
          <w:i/>
        </w:rPr>
        <w:t xml:space="preserve"> </w:t>
      </w:r>
      <w:r w:rsidRPr="00395353">
        <w:t>specific</w:t>
      </w:r>
      <w:r w:rsidRPr="00395353">
        <w:rPr>
          <w:i/>
        </w:rPr>
        <w:t xml:space="preserve"> </w:t>
      </w:r>
      <w:r w:rsidRPr="00395353">
        <w:t>skills</w:t>
      </w:r>
      <w:r w:rsidRPr="00395353">
        <w:rPr>
          <w:i/>
        </w:rPr>
        <w:t xml:space="preserve"> </w:t>
      </w:r>
      <w:r w:rsidRPr="00395353">
        <w:t>and</w:t>
      </w:r>
      <w:r w:rsidRPr="00395353">
        <w:rPr>
          <w:i/>
        </w:rPr>
        <w:t xml:space="preserve"> </w:t>
      </w:r>
      <w:r w:rsidRPr="00395353">
        <w:t>motor</w:t>
      </w:r>
      <w:r w:rsidRPr="00395353">
        <w:rPr>
          <w:i/>
        </w:rPr>
        <w:t xml:space="preserve"> </w:t>
      </w:r>
      <w:r w:rsidRPr="00395353">
        <w:t>coordination</w:t>
      </w:r>
      <w:r w:rsidRPr="00395353">
        <w:rPr>
          <w:i/>
        </w:rPr>
        <w:t xml:space="preserve"> </w:t>
      </w:r>
      <w:r w:rsidRPr="00395353">
        <w:t>in</w:t>
      </w:r>
      <w:r w:rsidRPr="00395353">
        <w:rPr>
          <w:i/>
        </w:rPr>
        <w:t xml:space="preserve"> </w:t>
      </w:r>
      <w:r w:rsidRPr="00395353">
        <w:t>children:</w:t>
      </w:r>
      <w:r w:rsidRPr="00395353">
        <w:rPr>
          <w:i/>
        </w:rPr>
        <w:t xml:space="preserve"> </w:t>
      </w:r>
      <w:r w:rsidRPr="00395353">
        <w:t>The</w:t>
      </w:r>
      <w:r w:rsidRPr="00395353">
        <w:rPr>
          <w:i/>
        </w:rPr>
        <w:t xml:space="preserve"> </w:t>
      </w:r>
      <w:r w:rsidRPr="00395353">
        <w:t>comparison</w:t>
      </w:r>
      <w:r w:rsidRPr="00395353">
        <w:rPr>
          <w:i/>
        </w:rPr>
        <w:t xml:space="preserve"> </w:t>
      </w:r>
      <w:r w:rsidRPr="00395353">
        <w:t>between</w:t>
      </w:r>
      <w:r w:rsidRPr="00395353">
        <w:rPr>
          <w:i/>
        </w:rPr>
        <w:t xml:space="preserve"> </w:t>
      </w:r>
      <w:r w:rsidRPr="00395353">
        <w:t>two</w:t>
      </w:r>
      <w:r w:rsidRPr="00395353">
        <w:rPr>
          <w:i/>
        </w:rPr>
        <w:t xml:space="preserve"> </w:t>
      </w:r>
      <w:r w:rsidRPr="00395353">
        <w:t>interventions.</w:t>
      </w:r>
      <w:r w:rsidRPr="00395353">
        <w:rPr>
          <w:i/>
        </w:rPr>
        <w:t xml:space="preserve"> </w:t>
      </w:r>
      <w:r w:rsidRPr="00395353">
        <w:rPr>
          <w:i/>
          <w:iCs/>
        </w:rPr>
        <w:t>Motricidade</w:t>
      </w:r>
      <w:r w:rsidRPr="00395353">
        <w:rPr>
          <w:i/>
        </w:rPr>
        <w:t xml:space="preserve"> </w:t>
      </w:r>
      <w:r w:rsidRPr="00395353">
        <w:rPr>
          <w:b/>
        </w:rPr>
        <w:t>2021</w:t>
      </w:r>
      <w:r w:rsidRPr="00395353">
        <w:t>,</w:t>
      </w:r>
      <w:r w:rsidRPr="00395353">
        <w:rPr>
          <w:i/>
        </w:rPr>
        <w:t xml:space="preserve"> 17</w:t>
      </w:r>
      <w:r w:rsidRPr="00395353">
        <w:t>,</w:t>
      </w:r>
      <w:r w:rsidRPr="00395353">
        <w:rPr>
          <w:i/>
        </w:rPr>
        <w:t xml:space="preserve"> </w:t>
      </w:r>
      <w:r w:rsidRPr="00395353">
        <w:t>367–374.</w:t>
      </w:r>
    </w:p>
    <w:p w14:paraId="622DE0C8" w14:textId="77777777" w:rsidR="00233ED0" w:rsidRPr="00B663A3" w:rsidRDefault="00233ED0" w:rsidP="00233ED0">
      <w:pPr>
        <w:pStyle w:val="MDPI71References"/>
        <w:numPr>
          <w:ilvl w:val="0"/>
          <w:numId w:val="17"/>
        </w:numPr>
      </w:pPr>
      <w:r w:rsidRPr="00B663A3">
        <w:t>Hulteen,</w:t>
      </w:r>
      <w:r w:rsidRPr="00B663A3">
        <w:rPr>
          <w:i/>
        </w:rPr>
        <w:t xml:space="preserve"> </w:t>
      </w:r>
      <w:r w:rsidRPr="00B663A3">
        <w:t>R.M.;</w:t>
      </w:r>
      <w:r w:rsidRPr="00B663A3">
        <w:rPr>
          <w:i/>
        </w:rPr>
        <w:t xml:space="preserve"> </w:t>
      </w:r>
      <w:r w:rsidRPr="00B663A3">
        <w:t>Lander,</w:t>
      </w:r>
      <w:r w:rsidRPr="00B663A3">
        <w:rPr>
          <w:i/>
        </w:rPr>
        <w:t xml:space="preserve"> </w:t>
      </w:r>
      <w:r w:rsidRPr="00B663A3">
        <w:t>N.J.;</w:t>
      </w:r>
      <w:r w:rsidRPr="00B663A3">
        <w:rPr>
          <w:i/>
        </w:rPr>
        <w:t xml:space="preserve"> </w:t>
      </w:r>
      <w:r w:rsidRPr="00B663A3">
        <w:t>Morgan,</w:t>
      </w:r>
      <w:r w:rsidRPr="00B663A3">
        <w:rPr>
          <w:i/>
        </w:rPr>
        <w:t xml:space="preserve"> </w:t>
      </w:r>
      <w:r w:rsidRPr="00B663A3">
        <w:t>P.J.;</w:t>
      </w:r>
      <w:r w:rsidRPr="00B663A3">
        <w:rPr>
          <w:i/>
        </w:rPr>
        <w:t xml:space="preserve"> </w:t>
      </w:r>
      <w:r w:rsidRPr="00B663A3">
        <w:t>Barnett,</w:t>
      </w:r>
      <w:r w:rsidRPr="00B663A3">
        <w:rPr>
          <w:i/>
        </w:rPr>
        <w:t xml:space="preserve"> </w:t>
      </w:r>
      <w:r w:rsidRPr="00B663A3">
        <w:t>L.M.;</w:t>
      </w:r>
      <w:r w:rsidRPr="00B663A3">
        <w:rPr>
          <w:i/>
        </w:rPr>
        <w:t xml:space="preserve"> </w:t>
      </w:r>
      <w:r w:rsidRPr="00B663A3">
        <w:t>Robertson,</w:t>
      </w:r>
      <w:r w:rsidRPr="00B663A3">
        <w:rPr>
          <w:i/>
        </w:rPr>
        <w:t xml:space="preserve"> </w:t>
      </w:r>
      <w:r w:rsidRPr="00B663A3">
        <w:t>S.J.;</w:t>
      </w:r>
      <w:r w:rsidRPr="00B663A3">
        <w:rPr>
          <w:i/>
        </w:rPr>
        <w:t xml:space="preserve"> </w:t>
      </w:r>
      <w:r w:rsidRPr="00B663A3">
        <w:t>Lubans,</w:t>
      </w:r>
      <w:r w:rsidRPr="00B663A3">
        <w:rPr>
          <w:i/>
        </w:rPr>
        <w:t xml:space="preserve"> </w:t>
      </w:r>
      <w:r w:rsidRPr="00B663A3">
        <w:t>D.R.</w:t>
      </w:r>
      <w:r w:rsidRPr="00B663A3">
        <w:rPr>
          <w:i/>
        </w:rPr>
        <w:t xml:space="preserve"> </w:t>
      </w:r>
      <w:r w:rsidRPr="00B663A3">
        <w:t>Validity</w:t>
      </w:r>
      <w:r w:rsidRPr="00B663A3">
        <w:rPr>
          <w:i/>
        </w:rPr>
        <w:t xml:space="preserve"> </w:t>
      </w:r>
      <w:r w:rsidRPr="00B663A3">
        <w:t>and</w:t>
      </w:r>
      <w:r w:rsidRPr="00B663A3">
        <w:rPr>
          <w:i/>
        </w:rPr>
        <w:t xml:space="preserve"> </w:t>
      </w:r>
      <w:r w:rsidRPr="00B663A3">
        <w:t>reliability</w:t>
      </w:r>
      <w:r w:rsidRPr="00B663A3">
        <w:rPr>
          <w:i/>
        </w:rPr>
        <w:t xml:space="preserve"> </w:t>
      </w:r>
      <w:r w:rsidRPr="00B663A3">
        <w:t>of</w:t>
      </w:r>
      <w:r w:rsidRPr="00B663A3">
        <w:rPr>
          <w:i/>
        </w:rPr>
        <w:t xml:space="preserve"> </w:t>
      </w:r>
      <w:r w:rsidRPr="00B663A3">
        <w:t>field-based</w:t>
      </w:r>
      <w:r w:rsidRPr="00B663A3">
        <w:rPr>
          <w:i/>
        </w:rPr>
        <w:t xml:space="preserve"> </w:t>
      </w:r>
      <w:r w:rsidRPr="00B663A3">
        <w:t>measures</w:t>
      </w:r>
      <w:r w:rsidRPr="00B663A3">
        <w:rPr>
          <w:i/>
        </w:rPr>
        <w:t xml:space="preserve"> </w:t>
      </w:r>
      <w:r w:rsidRPr="00B663A3">
        <w:t>for</w:t>
      </w:r>
      <w:r w:rsidRPr="00B663A3">
        <w:rPr>
          <w:i/>
        </w:rPr>
        <w:t xml:space="preserve"> </w:t>
      </w:r>
      <w:r w:rsidRPr="00B663A3">
        <w:t>assessing</w:t>
      </w:r>
      <w:r w:rsidRPr="00B663A3">
        <w:rPr>
          <w:i/>
        </w:rPr>
        <w:t xml:space="preserve"> </w:t>
      </w:r>
      <w:r w:rsidRPr="00B663A3">
        <w:t>movement</w:t>
      </w:r>
      <w:r w:rsidRPr="00B663A3">
        <w:rPr>
          <w:i/>
        </w:rPr>
        <w:t xml:space="preserve"> </w:t>
      </w:r>
      <w:r w:rsidRPr="00B663A3">
        <w:t>skill</w:t>
      </w:r>
      <w:r w:rsidRPr="00B663A3">
        <w:rPr>
          <w:i/>
        </w:rPr>
        <w:t xml:space="preserve"> </w:t>
      </w:r>
      <w:r w:rsidRPr="00B663A3">
        <w:t>competency</w:t>
      </w:r>
      <w:r w:rsidRPr="00B663A3">
        <w:rPr>
          <w:i/>
        </w:rPr>
        <w:t xml:space="preserve"> </w:t>
      </w:r>
      <w:r w:rsidRPr="00B663A3">
        <w:t>in</w:t>
      </w:r>
      <w:r w:rsidRPr="00B663A3">
        <w:rPr>
          <w:i/>
        </w:rPr>
        <w:t xml:space="preserve"> </w:t>
      </w:r>
      <w:r w:rsidRPr="00B663A3">
        <w:t>lifelong</w:t>
      </w:r>
      <w:r w:rsidRPr="00B663A3">
        <w:rPr>
          <w:i/>
        </w:rPr>
        <w:t xml:space="preserve"> </w:t>
      </w:r>
      <w:r w:rsidRPr="00B663A3">
        <w:t>physical</w:t>
      </w:r>
      <w:r w:rsidRPr="00B663A3">
        <w:rPr>
          <w:i/>
        </w:rPr>
        <w:t xml:space="preserve"> </w:t>
      </w:r>
      <w:r w:rsidRPr="00B663A3">
        <w:t>activities:</w:t>
      </w:r>
      <w:r w:rsidRPr="00B663A3">
        <w:rPr>
          <w:i/>
        </w:rPr>
        <w:t xml:space="preserve"> </w:t>
      </w:r>
      <w:r w:rsidRPr="00B663A3">
        <w:t>A</w:t>
      </w:r>
      <w:r w:rsidRPr="00B663A3">
        <w:rPr>
          <w:i/>
        </w:rPr>
        <w:t xml:space="preserve"> </w:t>
      </w:r>
      <w:r w:rsidRPr="00B663A3">
        <w:t>systematic</w:t>
      </w:r>
      <w:r w:rsidRPr="00B663A3">
        <w:rPr>
          <w:i/>
        </w:rPr>
        <w:t xml:space="preserve"> </w:t>
      </w:r>
      <w:r w:rsidRPr="00B663A3">
        <w:t>review.</w:t>
      </w:r>
      <w:r w:rsidRPr="00B663A3">
        <w:rPr>
          <w:i/>
        </w:rPr>
        <w:t xml:space="preserve"> </w:t>
      </w:r>
      <w:r w:rsidRPr="00B663A3">
        <w:rPr>
          <w:i/>
          <w:iCs/>
        </w:rPr>
        <w:t>Sports Med.</w:t>
      </w:r>
      <w:r w:rsidRPr="00B663A3">
        <w:rPr>
          <w:i/>
        </w:rPr>
        <w:t xml:space="preserve"> </w:t>
      </w:r>
      <w:r w:rsidRPr="00B663A3">
        <w:rPr>
          <w:b/>
          <w:bCs/>
        </w:rPr>
        <w:t>2015</w:t>
      </w:r>
      <w:r w:rsidRPr="00B663A3">
        <w:rPr>
          <w:bCs/>
        </w:rPr>
        <w:t>,</w:t>
      </w:r>
      <w:r w:rsidRPr="00B663A3">
        <w:rPr>
          <w:bCs/>
          <w:i/>
        </w:rPr>
        <w:t xml:space="preserve"> 45</w:t>
      </w:r>
      <w:r w:rsidRPr="00B663A3">
        <w:rPr>
          <w:bCs/>
        </w:rPr>
        <w:t>,</w:t>
      </w:r>
      <w:r w:rsidRPr="00B663A3">
        <w:rPr>
          <w:bCs/>
          <w:i/>
        </w:rPr>
        <w:t xml:space="preserve"> </w:t>
      </w:r>
      <w:r w:rsidRPr="00B663A3">
        <w:rPr>
          <w:bCs/>
        </w:rPr>
        <w:t>1443–1454</w:t>
      </w:r>
      <w:r w:rsidRPr="00B663A3">
        <w:t>. https://doi.org/10.1007/s40279-015-0357-0.</w:t>
      </w:r>
    </w:p>
    <w:p w14:paraId="151547B4" w14:textId="77777777" w:rsidR="00233ED0" w:rsidRPr="00B663A3" w:rsidRDefault="00233ED0" w:rsidP="00233ED0">
      <w:pPr>
        <w:pStyle w:val="MDPI71References"/>
        <w:numPr>
          <w:ilvl w:val="0"/>
          <w:numId w:val="17"/>
        </w:numPr>
      </w:pPr>
      <w:r w:rsidRPr="00B663A3">
        <w:t>Adamo,</w:t>
      </w:r>
      <w:r w:rsidRPr="00B663A3">
        <w:rPr>
          <w:i/>
        </w:rPr>
        <w:t xml:space="preserve"> </w:t>
      </w:r>
      <w:r w:rsidRPr="00B663A3">
        <w:t>K.B.;</w:t>
      </w:r>
      <w:r w:rsidRPr="00B663A3">
        <w:rPr>
          <w:i/>
        </w:rPr>
        <w:t xml:space="preserve"> </w:t>
      </w:r>
      <w:r w:rsidRPr="00B663A3">
        <w:t>Wilson,</w:t>
      </w:r>
      <w:r w:rsidRPr="00B663A3">
        <w:rPr>
          <w:i/>
        </w:rPr>
        <w:t xml:space="preserve"> </w:t>
      </w:r>
      <w:r w:rsidRPr="00B663A3">
        <w:t>S.;</w:t>
      </w:r>
      <w:r w:rsidRPr="00B663A3">
        <w:rPr>
          <w:i/>
        </w:rPr>
        <w:t xml:space="preserve"> </w:t>
      </w:r>
      <w:r w:rsidRPr="00B663A3">
        <w:t>Harvey,</w:t>
      </w:r>
      <w:r w:rsidRPr="00B663A3">
        <w:rPr>
          <w:i/>
        </w:rPr>
        <w:t xml:space="preserve"> </w:t>
      </w:r>
      <w:r w:rsidRPr="00B663A3">
        <w:t>A.L.J.;</w:t>
      </w:r>
      <w:r w:rsidRPr="00B663A3">
        <w:rPr>
          <w:i/>
        </w:rPr>
        <w:t xml:space="preserve"> </w:t>
      </w:r>
      <w:r w:rsidRPr="00B663A3">
        <w:t>Grattan,</w:t>
      </w:r>
      <w:r w:rsidRPr="00B663A3">
        <w:rPr>
          <w:i/>
        </w:rPr>
        <w:t xml:space="preserve"> </w:t>
      </w:r>
      <w:r w:rsidRPr="00B663A3">
        <w:t>K.P.;</w:t>
      </w:r>
      <w:r w:rsidRPr="00B663A3">
        <w:rPr>
          <w:i/>
        </w:rPr>
        <w:t xml:space="preserve"> </w:t>
      </w:r>
      <w:r w:rsidRPr="00B663A3">
        <w:t>Naylor,</w:t>
      </w:r>
      <w:r w:rsidRPr="00B663A3">
        <w:rPr>
          <w:i/>
        </w:rPr>
        <w:t xml:space="preserve"> </w:t>
      </w:r>
      <w:r w:rsidRPr="00B663A3">
        <w:t>P.-J.;</w:t>
      </w:r>
      <w:r w:rsidRPr="00B663A3">
        <w:rPr>
          <w:i/>
        </w:rPr>
        <w:t xml:space="preserve"> </w:t>
      </w:r>
      <w:r w:rsidRPr="00B663A3">
        <w:t>Temple,</w:t>
      </w:r>
      <w:r w:rsidRPr="00B663A3">
        <w:rPr>
          <w:i/>
        </w:rPr>
        <w:t xml:space="preserve"> </w:t>
      </w:r>
      <w:r w:rsidRPr="00B663A3">
        <w:t>V.A.;</w:t>
      </w:r>
      <w:r w:rsidRPr="00B663A3">
        <w:rPr>
          <w:i/>
        </w:rPr>
        <w:t xml:space="preserve"> </w:t>
      </w:r>
      <w:r w:rsidRPr="00B663A3">
        <w:t>Goldfield,</w:t>
      </w:r>
      <w:r w:rsidRPr="00B663A3">
        <w:rPr>
          <w:i/>
        </w:rPr>
        <w:t xml:space="preserve"> </w:t>
      </w:r>
      <w:r w:rsidRPr="00B663A3">
        <w:t>G.S.</w:t>
      </w:r>
      <w:r w:rsidRPr="00B663A3">
        <w:rPr>
          <w:i/>
        </w:rPr>
        <w:t xml:space="preserve"> </w:t>
      </w:r>
      <w:r w:rsidRPr="00B663A3">
        <w:t>Does</w:t>
      </w:r>
      <w:r w:rsidRPr="00B663A3">
        <w:rPr>
          <w:i/>
        </w:rPr>
        <w:t xml:space="preserve"> </w:t>
      </w:r>
      <w:r w:rsidRPr="00B663A3">
        <w:t>intervening</w:t>
      </w:r>
      <w:r w:rsidRPr="00B663A3">
        <w:rPr>
          <w:i/>
        </w:rPr>
        <w:t xml:space="preserve"> </w:t>
      </w:r>
      <w:r w:rsidRPr="00B663A3">
        <w:t>in</w:t>
      </w:r>
      <w:r w:rsidRPr="00B663A3">
        <w:rPr>
          <w:i/>
        </w:rPr>
        <w:t xml:space="preserve"> </w:t>
      </w:r>
      <w:r w:rsidRPr="00B663A3">
        <w:t>childcare</w:t>
      </w:r>
      <w:r w:rsidRPr="00B663A3">
        <w:rPr>
          <w:i/>
        </w:rPr>
        <w:t xml:space="preserve"> </w:t>
      </w:r>
      <w:r w:rsidRPr="00B663A3">
        <w:t>settings</w:t>
      </w:r>
      <w:r w:rsidRPr="00B663A3">
        <w:rPr>
          <w:i/>
        </w:rPr>
        <w:t xml:space="preserve"> </w:t>
      </w:r>
      <w:r w:rsidRPr="00B663A3">
        <w:t>impact</w:t>
      </w:r>
      <w:r w:rsidRPr="00B663A3">
        <w:rPr>
          <w:i/>
        </w:rPr>
        <w:t xml:space="preserve"> </w:t>
      </w:r>
      <w:r w:rsidRPr="00B663A3">
        <w:t>fundamental</w:t>
      </w:r>
      <w:r w:rsidRPr="00B663A3">
        <w:rPr>
          <w:i/>
        </w:rPr>
        <w:t xml:space="preserve"> </w:t>
      </w:r>
      <w:r w:rsidRPr="00B663A3">
        <w:t>movement</w:t>
      </w:r>
      <w:r w:rsidRPr="00B663A3">
        <w:rPr>
          <w:i/>
        </w:rPr>
        <w:t xml:space="preserve"> </w:t>
      </w:r>
      <w:r w:rsidRPr="00B663A3">
        <w:t>skill</w:t>
      </w:r>
      <w:r w:rsidRPr="00B663A3">
        <w:rPr>
          <w:i/>
        </w:rPr>
        <w:t xml:space="preserve"> </w:t>
      </w:r>
      <w:r w:rsidRPr="00B663A3">
        <w:t>development?</w:t>
      </w:r>
      <w:r w:rsidRPr="00B663A3">
        <w:rPr>
          <w:i/>
        </w:rPr>
        <w:t xml:space="preserve"> </w:t>
      </w:r>
      <w:r w:rsidRPr="00B663A3">
        <w:rPr>
          <w:i/>
          <w:iCs/>
        </w:rPr>
        <w:t>Med. Sci. Sports Exerc.</w:t>
      </w:r>
      <w:r w:rsidRPr="00B663A3">
        <w:rPr>
          <w:i/>
        </w:rPr>
        <w:t xml:space="preserve"> </w:t>
      </w:r>
      <w:r w:rsidRPr="00B663A3">
        <w:rPr>
          <w:b/>
          <w:bCs/>
        </w:rPr>
        <w:t>2016</w:t>
      </w:r>
      <w:r w:rsidRPr="00B663A3">
        <w:rPr>
          <w:bCs/>
        </w:rPr>
        <w:t>,</w:t>
      </w:r>
      <w:r w:rsidRPr="00B663A3">
        <w:rPr>
          <w:bCs/>
          <w:i/>
        </w:rPr>
        <w:t xml:space="preserve"> 48</w:t>
      </w:r>
      <w:r w:rsidRPr="00B663A3">
        <w:rPr>
          <w:bCs/>
        </w:rPr>
        <w:t>,</w:t>
      </w:r>
      <w:r w:rsidRPr="00B663A3">
        <w:rPr>
          <w:bCs/>
          <w:i/>
        </w:rPr>
        <w:t xml:space="preserve"> </w:t>
      </w:r>
      <w:r w:rsidRPr="00B663A3">
        <w:rPr>
          <w:bCs/>
        </w:rPr>
        <w:t>926–932</w:t>
      </w:r>
      <w:r w:rsidRPr="00B663A3">
        <w:t>. https://doi.org/10.1249/mss.0000000000000838.</w:t>
      </w:r>
    </w:p>
    <w:p w14:paraId="6C6C7F35" w14:textId="77777777" w:rsidR="00233ED0" w:rsidRPr="00395353" w:rsidRDefault="00233ED0" w:rsidP="00233ED0">
      <w:pPr>
        <w:pStyle w:val="MDPI71References"/>
        <w:numPr>
          <w:ilvl w:val="0"/>
          <w:numId w:val="17"/>
        </w:numPr>
      </w:pPr>
      <w:r w:rsidRPr="00395353">
        <w:t>Laukkanen, A.; Pesola, A.J.; Heikkinen, R.; Sääkslahti, A.K.; Finni, T.</w:t>
      </w:r>
      <w:r w:rsidRPr="00395353">
        <w:rPr>
          <w:i/>
        </w:rPr>
        <w:t xml:space="preserve"> </w:t>
      </w:r>
      <w:r w:rsidRPr="00395353">
        <w:t>Family-based</w:t>
      </w:r>
      <w:r w:rsidRPr="00395353">
        <w:rPr>
          <w:i/>
        </w:rPr>
        <w:t xml:space="preserve"> </w:t>
      </w:r>
      <w:r w:rsidRPr="00395353">
        <w:t>cluster</w:t>
      </w:r>
      <w:r w:rsidRPr="00395353">
        <w:rPr>
          <w:i/>
        </w:rPr>
        <w:t xml:space="preserve"> </w:t>
      </w:r>
      <w:r w:rsidRPr="00395353">
        <w:t>randomized</w:t>
      </w:r>
      <w:r w:rsidRPr="00395353">
        <w:rPr>
          <w:i/>
        </w:rPr>
        <w:t xml:space="preserve"> </w:t>
      </w:r>
      <w:r w:rsidRPr="00395353">
        <w:t>controlled</w:t>
      </w:r>
      <w:r w:rsidRPr="00395353">
        <w:rPr>
          <w:i/>
        </w:rPr>
        <w:t xml:space="preserve"> </w:t>
      </w:r>
      <w:r w:rsidRPr="00395353">
        <w:t>trial</w:t>
      </w:r>
      <w:r w:rsidRPr="00395353">
        <w:rPr>
          <w:i/>
        </w:rPr>
        <w:t xml:space="preserve"> </w:t>
      </w:r>
      <w:r w:rsidRPr="00395353">
        <w:t>enhancing</w:t>
      </w:r>
      <w:r w:rsidRPr="00395353">
        <w:rPr>
          <w:i/>
        </w:rPr>
        <w:t xml:space="preserve"> </w:t>
      </w:r>
      <w:r w:rsidRPr="00395353">
        <w:t>physical</w:t>
      </w:r>
      <w:r w:rsidRPr="00395353">
        <w:rPr>
          <w:i/>
        </w:rPr>
        <w:t xml:space="preserve"> </w:t>
      </w:r>
      <w:r w:rsidRPr="00395353">
        <w:t>activity</w:t>
      </w:r>
      <w:r w:rsidRPr="00395353">
        <w:rPr>
          <w:i/>
        </w:rPr>
        <w:t xml:space="preserve"> </w:t>
      </w:r>
      <w:r w:rsidRPr="00395353">
        <w:t>and</w:t>
      </w:r>
      <w:r w:rsidRPr="00395353">
        <w:rPr>
          <w:i/>
        </w:rPr>
        <w:t xml:space="preserve"> </w:t>
      </w:r>
      <w:r w:rsidRPr="00395353">
        <w:t>motor</w:t>
      </w:r>
      <w:r w:rsidRPr="00395353">
        <w:rPr>
          <w:i/>
        </w:rPr>
        <w:t xml:space="preserve"> </w:t>
      </w:r>
      <w:r w:rsidRPr="00395353">
        <w:t>competence</w:t>
      </w:r>
      <w:r w:rsidRPr="00395353">
        <w:rPr>
          <w:i/>
        </w:rPr>
        <w:t xml:space="preserve"> </w:t>
      </w:r>
      <w:r w:rsidRPr="00395353">
        <w:t>in</w:t>
      </w:r>
      <w:r w:rsidRPr="00395353">
        <w:rPr>
          <w:i/>
        </w:rPr>
        <w:t xml:space="preserve"> </w:t>
      </w:r>
      <w:r w:rsidRPr="00395353">
        <w:t>4–7-year-old</w:t>
      </w:r>
      <w:r w:rsidRPr="00395353">
        <w:rPr>
          <w:i/>
        </w:rPr>
        <w:t xml:space="preserve"> </w:t>
      </w:r>
      <w:r w:rsidRPr="00395353">
        <w:t>children.</w:t>
      </w:r>
      <w:r w:rsidRPr="00395353">
        <w:rPr>
          <w:i/>
        </w:rPr>
        <w:t xml:space="preserve"> PLoS ONE </w:t>
      </w:r>
      <w:r w:rsidRPr="00395353">
        <w:rPr>
          <w:b/>
          <w:bCs/>
        </w:rPr>
        <w:t>2015</w:t>
      </w:r>
      <w:r w:rsidRPr="00395353">
        <w:t>,</w:t>
      </w:r>
      <w:r w:rsidRPr="00395353">
        <w:rPr>
          <w:i/>
        </w:rPr>
        <w:t xml:space="preserve"> </w:t>
      </w:r>
      <w:r w:rsidRPr="00395353">
        <w:rPr>
          <w:i/>
          <w:iCs/>
        </w:rPr>
        <w:t>10</w:t>
      </w:r>
      <w:r w:rsidRPr="00395353">
        <w:t>,</w:t>
      </w:r>
      <w:r w:rsidRPr="00395353">
        <w:rPr>
          <w:i/>
        </w:rPr>
        <w:t xml:space="preserve"> </w:t>
      </w:r>
      <w:r w:rsidRPr="00395353">
        <w:t>e0141124.</w:t>
      </w:r>
    </w:p>
    <w:p w14:paraId="195904A6" w14:textId="77777777" w:rsidR="00233ED0" w:rsidRPr="00B663A3" w:rsidRDefault="00233ED0" w:rsidP="00233ED0">
      <w:pPr>
        <w:pStyle w:val="MDPI71References"/>
        <w:numPr>
          <w:ilvl w:val="0"/>
          <w:numId w:val="17"/>
        </w:numPr>
      </w:pPr>
      <w:r w:rsidRPr="00B663A3">
        <w:t>Branje,</w:t>
      </w:r>
      <w:r w:rsidRPr="00B663A3">
        <w:rPr>
          <w:i/>
        </w:rPr>
        <w:t xml:space="preserve"> </w:t>
      </w:r>
      <w:r w:rsidRPr="00B663A3">
        <w:t>K.;</w:t>
      </w:r>
      <w:r w:rsidRPr="00B663A3">
        <w:rPr>
          <w:i/>
        </w:rPr>
        <w:t xml:space="preserve"> </w:t>
      </w:r>
      <w:r w:rsidRPr="00B663A3">
        <w:t>Stevens,</w:t>
      </w:r>
      <w:r w:rsidRPr="00B663A3">
        <w:rPr>
          <w:i/>
        </w:rPr>
        <w:t xml:space="preserve"> </w:t>
      </w:r>
      <w:r w:rsidRPr="00B663A3">
        <w:t>D.;</w:t>
      </w:r>
      <w:r w:rsidRPr="00B663A3">
        <w:rPr>
          <w:i/>
        </w:rPr>
        <w:t xml:space="preserve"> </w:t>
      </w:r>
      <w:r w:rsidRPr="00B663A3">
        <w:t>Hobson,</w:t>
      </w:r>
      <w:r w:rsidRPr="00B663A3">
        <w:rPr>
          <w:i/>
        </w:rPr>
        <w:t xml:space="preserve"> </w:t>
      </w:r>
      <w:r w:rsidRPr="00B663A3">
        <w:t>H.;</w:t>
      </w:r>
      <w:r w:rsidRPr="00B663A3">
        <w:rPr>
          <w:i/>
        </w:rPr>
        <w:t xml:space="preserve"> </w:t>
      </w:r>
      <w:r w:rsidRPr="00B663A3">
        <w:t>Kirk,</w:t>
      </w:r>
      <w:r w:rsidRPr="00B663A3">
        <w:rPr>
          <w:i/>
        </w:rPr>
        <w:t xml:space="preserve"> </w:t>
      </w:r>
      <w:r w:rsidRPr="00B663A3">
        <w:t>S.;</w:t>
      </w:r>
      <w:r w:rsidRPr="00B663A3">
        <w:rPr>
          <w:i/>
        </w:rPr>
        <w:t xml:space="preserve"> </w:t>
      </w:r>
      <w:r w:rsidRPr="00B663A3">
        <w:t>Stone,</w:t>
      </w:r>
      <w:r w:rsidRPr="00B663A3">
        <w:rPr>
          <w:i/>
        </w:rPr>
        <w:t xml:space="preserve"> </w:t>
      </w:r>
      <w:r w:rsidRPr="00B663A3">
        <w:t>M.</w:t>
      </w:r>
      <w:r w:rsidRPr="00B663A3">
        <w:rPr>
          <w:i/>
        </w:rPr>
        <w:t xml:space="preserve"> </w:t>
      </w:r>
      <w:r w:rsidRPr="00B663A3">
        <w:t>Impact</w:t>
      </w:r>
      <w:r w:rsidRPr="00B663A3">
        <w:rPr>
          <w:i/>
        </w:rPr>
        <w:t xml:space="preserve"> </w:t>
      </w:r>
      <w:r w:rsidRPr="00B663A3">
        <w:t>of</w:t>
      </w:r>
      <w:r w:rsidRPr="00B663A3">
        <w:rPr>
          <w:i/>
        </w:rPr>
        <w:t xml:space="preserve"> </w:t>
      </w:r>
      <w:r w:rsidRPr="00B663A3">
        <w:t>an</w:t>
      </w:r>
      <w:r w:rsidRPr="00B663A3">
        <w:rPr>
          <w:i/>
        </w:rPr>
        <w:t xml:space="preserve"> </w:t>
      </w:r>
      <w:r w:rsidRPr="00B663A3">
        <w:t>outdoor</w:t>
      </w:r>
      <w:r w:rsidRPr="00B663A3">
        <w:rPr>
          <w:i/>
        </w:rPr>
        <w:t xml:space="preserve"> </w:t>
      </w:r>
      <w:r w:rsidRPr="00B663A3">
        <w:t>loose</w:t>
      </w:r>
      <w:r w:rsidRPr="00B663A3">
        <w:rPr>
          <w:i/>
        </w:rPr>
        <w:t xml:space="preserve"> </w:t>
      </w:r>
      <w:r w:rsidRPr="00B663A3">
        <w:t>parts</w:t>
      </w:r>
      <w:r w:rsidRPr="00B663A3">
        <w:rPr>
          <w:i/>
        </w:rPr>
        <w:t xml:space="preserve"> </w:t>
      </w:r>
      <w:r w:rsidRPr="00B663A3">
        <w:t>intervention</w:t>
      </w:r>
      <w:r w:rsidRPr="00B663A3">
        <w:rPr>
          <w:i/>
        </w:rPr>
        <w:t xml:space="preserve"> </w:t>
      </w:r>
      <w:r w:rsidRPr="00B663A3">
        <w:t>on</w:t>
      </w:r>
      <w:r w:rsidRPr="00B663A3">
        <w:rPr>
          <w:i/>
        </w:rPr>
        <w:t xml:space="preserve"> </w:t>
      </w:r>
      <w:r w:rsidRPr="00B663A3">
        <w:t>Nova</w:t>
      </w:r>
      <w:r w:rsidRPr="00B663A3">
        <w:rPr>
          <w:i/>
        </w:rPr>
        <w:t xml:space="preserve"> </w:t>
      </w:r>
      <w:r w:rsidRPr="00B663A3">
        <w:t>Scotia</w:t>
      </w:r>
      <w:r w:rsidRPr="00B663A3">
        <w:rPr>
          <w:i/>
        </w:rPr>
        <w:t xml:space="preserve"> </w:t>
      </w:r>
      <w:r w:rsidRPr="00B663A3">
        <w:t>preschoolers'</w:t>
      </w:r>
      <w:r w:rsidRPr="00B663A3">
        <w:rPr>
          <w:i/>
        </w:rPr>
        <w:t xml:space="preserve"> </w:t>
      </w:r>
      <w:r w:rsidRPr="00B663A3">
        <w:t>fundamental</w:t>
      </w:r>
      <w:r w:rsidRPr="00B663A3">
        <w:rPr>
          <w:i/>
        </w:rPr>
        <w:t xml:space="preserve"> </w:t>
      </w:r>
      <w:r w:rsidRPr="00B663A3">
        <w:t>movement</w:t>
      </w:r>
      <w:r w:rsidRPr="00B663A3">
        <w:rPr>
          <w:i/>
        </w:rPr>
        <w:t xml:space="preserve"> </w:t>
      </w:r>
      <w:r w:rsidRPr="00B663A3">
        <w:t>skills:</w:t>
      </w:r>
      <w:r w:rsidRPr="00B663A3">
        <w:rPr>
          <w:i/>
        </w:rPr>
        <w:t xml:space="preserve"> </w:t>
      </w:r>
      <w:r w:rsidRPr="00B663A3">
        <w:t>A</w:t>
      </w:r>
      <w:r w:rsidRPr="00B663A3">
        <w:rPr>
          <w:i/>
        </w:rPr>
        <w:t xml:space="preserve"> </w:t>
      </w:r>
      <w:r w:rsidRPr="00B663A3">
        <w:t>multi-method</w:t>
      </w:r>
      <w:r w:rsidRPr="00B663A3">
        <w:rPr>
          <w:i/>
        </w:rPr>
        <w:t xml:space="preserve"> </w:t>
      </w:r>
      <w:r w:rsidRPr="00B663A3">
        <w:t>randomized</w:t>
      </w:r>
      <w:r w:rsidRPr="00B663A3">
        <w:rPr>
          <w:i/>
        </w:rPr>
        <w:t xml:space="preserve"> </w:t>
      </w:r>
      <w:r w:rsidRPr="00B663A3">
        <w:t>controlled</w:t>
      </w:r>
      <w:r w:rsidRPr="00B663A3">
        <w:rPr>
          <w:i/>
        </w:rPr>
        <w:t xml:space="preserve"> </w:t>
      </w:r>
      <w:r w:rsidRPr="00B663A3">
        <w:t>trial.</w:t>
      </w:r>
      <w:r w:rsidRPr="00B663A3">
        <w:rPr>
          <w:i/>
        </w:rPr>
        <w:t xml:space="preserve"> </w:t>
      </w:r>
      <w:r w:rsidRPr="00B663A3">
        <w:rPr>
          <w:i/>
          <w:iCs/>
        </w:rPr>
        <w:t>AIMS Public Health</w:t>
      </w:r>
      <w:r w:rsidRPr="00B663A3">
        <w:rPr>
          <w:i/>
        </w:rPr>
        <w:t xml:space="preserve"> </w:t>
      </w:r>
      <w:r w:rsidRPr="00B663A3">
        <w:rPr>
          <w:b/>
          <w:bCs/>
        </w:rPr>
        <w:t>2022</w:t>
      </w:r>
      <w:r w:rsidRPr="00B663A3">
        <w:rPr>
          <w:bCs/>
        </w:rPr>
        <w:t>,</w:t>
      </w:r>
      <w:r w:rsidRPr="00B663A3">
        <w:rPr>
          <w:bCs/>
          <w:i/>
        </w:rPr>
        <w:t xml:space="preserve"> 9</w:t>
      </w:r>
      <w:r w:rsidRPr="00B663A3">
        <w:rPr>
          <w:bCs/>
        </w:rPr>
        <w:t>,</w:t>
      </w:r>
      <w:r w:rsidRPr="00B663A3">
        <w:rPr>
          <w:bCs/>
          <w:i/>
        </w:rPr>
        <w:t xml:space="preserve"> </w:t>
      </w:r>
      <w:r w:rsidRPr="00B663A3">
        <w:rPr>
          <w:bCs/>
        </w:rPr>
        <w:t>194–215</w:t>
      </w:r>
      <w:r w:rsidRPr="00B663A3">
        <w:t>. https://doi.org/10.3934/publichealth.2022015.</w:t>
      </w:r>
    </w:p>
    <w:p w14:paraId="07141978" w14:textId="77777777" w:rsidR="00233ED0" w:rsidRPr="00B663A3" w:rsidRDefault="00233ED0" w:rsidP="00233ED0">
      <w:pPr>
        <w:pStyle w:val="MDPI71References"/>
        <w:numPr>
          <w:ilvl w:val="0"/>
          <w:numId w:val="17"/>
        </w:numPr>
      </w:pPr>
      <w:r w:rsidRPr="00B663A3">
        <w:t>Johnstone,</w:t>
      </w:r>
      <w:r w:rsidRPr="00B663A3">
        <w:rPr>
          <w:i/>
        </w:rPr>
        <w:t xml:space="preserve"> </w:t>
      </w:r>
      <w:r w:rsidRPr="00B663A3">
        <w:t>A.;</w:t>
      </w:r>
      <w:r w:rsidRPr="00B663A3">
        <w:rPr>
          <w:i/>
        </w:rPr>
        <w:t xml:space="preserve"> </w:t>
      </w:r>
      <w:r w:rsidRPr="00B663A3">
        <w:t>Hughes,</w:t>
      </w:r>
      <w:r w:rsidRPr="00B663A3">
        <w:rPr>
          <w:i/>
        </w:rPr>
        <w:t xml:space="preserve"> </w:t>
      </w:r>
      <w:r w:rsidRPr="00B663A3">
        <w:t>A.R.;</w:t>
      </w:r>
      <w:r w:rsidRPr="00B663A3">
        <w:rPr>
          <w:i/>
        </w:rPr>
        <w:t xml:space="preserve"> </w:t>
      </w:r>
      <w:r w:rsidRPr="00B663A3">
        <w:t>Martin,</w:t>
      </w:r>
      <w:r w:rsidRPr="00B663A3">
        <w:rPr>
          <w:i/>
        </w:rPr>
        <w:t xml:space="preserve"> </w:t>
      </w:r>
      <w:r w:rsidRPr="00B663A3">
        <w:t>A.;</w:t>
      </w:r>
      <w:r w:rsidRPr="00B663A3">
        <w:rPr>
          <w:i/>
        </w:rPr>
        <w:t xml:space="preserve"> </w:t>
      </w:r>
      <w:r w:rsidRPr="00B663A3">
        <w:t>Reilly,</w:t>
      </w:r>
      <w:r w:rsidRPr="00B663A3">
        <w:rPr>
          <w:i/>
        </w:rPr>
        <w:t xml:space="preserve"> </w:t>
      </w:r>
      <w:r w:rsidRPr="00B663A3">
        <w:t>J.J.</w:t>
      </w:r>
      <w:r w:rsidRPr="00B663A3">
        <w:rPr>
          <w:i/>
        </w:rPr>
        <w:t xml:space="preserve"> </w:t>
      </w:r>
      <w:r w:rsidRPr="00B663A3">
        <w:t>Utilising</w:t>
      </w:r>
      <w:r w:rsidRPr="00B663A3">
        <w:rPr>
          <w:i/>
        </w:rPr>
        <w:t xml:space="preserve"> </w:t>
      </w:r>
      <w:r w:rsidRPr="00B663A3">
        <w:t>active</w:t>
      </w:r>
      <w:r w:rsidRPr="00B663A3">
        <w:rPr>
          <w:i/>
        </w:rPr>
        <w:t xml:space="preserve"> </w:t>
      </w:r>
      <w:r w:rsidRPr="00B663A3">
        <w:t>play</w:t>
      </w:r>
      <w:r w:rsidRPr="00B663A3">
        <w:rPr>
          <w:i/>
        </w:rPr>
        <w:t xml:space="preserve"> </w:t>
      </w:r>
      <w:r w:rsidRPr="00B663A3">
        <w:t>interventions</w:t>
      </w:r>
      <w:r w:rsidRPr="00B663A3">
        <w:rPr>
          <w:i/>
        </w:rPr>
        <w:t xml:space="preserve"> </w:t>
      </w:r>
      <w:r w:rsidRPr="00B663A3">
        <w:t>to</w:t>
      </w:r>
      <w:r w:rsidRPr="00B663A3">
        <w:rPr>
          <w:i/>
        </w:rPr>
        <w:t xml:space="preserve"> </w:t>
      </w:r>
      <w:r w:rsidRPr="00B663A3">
        <w:t>promote</w:t>
      </w:r>
      <w:r w:rsidRPr="00B663A3">
        <w:rPr>
          <w:i/>
        </w:rPr>
        <w:t xml:space="preserve"> </w:t>
      </w:r>
      <w:r w:rsidRPr="00B663A3">
        <w:t>physical</w:t>
      </w:r>
      <w:r w:rsidRPr="00B663A3">
        <w:rPr>
          <w:i/>
        </w:rPr>
        <w:t xml:space="preserve"> </w:t>
      </w:r>
      <w:r w:rsidRPr="00B663A3">
        <w:t>activity</w:t>
      </w:r>
      <w:r w:rsidRPr="00B663A3">
        <w:rPr>
          <w:i/>
        </w:rPr>
        <w:t xml:space="preserve"> </w:t>
      </w:r>
      <w:r w:rsidRPr="00B663A3">
        <w:t>and</w:t>
      </w:r>
      <w:r w:rsidRPr="00B663A3">
        <w:rPr>
          <w:i/>
        </w:rPr>
        <w:t xml:space="preserve"> </w:t>
      </w:r>
      <w:r w:rsidRPr="00B663A3">
        <w:t>improve</w:t>
      </w:r>
      <w:r w:rsidRPr="00B663A3">
        <w:rPr>
          <w:i/>
        </w:rPr>
        <w:t xml:space="preserve"> </w:t>
      </w:r>
      <w:r w:rsidRPr="00B663A3">
        <w:t>fundamental</w:t>
      </w:r>
      <w:r w:rsidRPr="00B663A3">
        <w:rPr>
          <w:i/>
        </w:rPr>
        <w:t xml:space="preserve"> </w:t>
      </w:r>
      <w:r w:rsidRPr="00B663A3">
        <w:t>movement</w:t>
      </w:r>
      <w:r w:rsidRPr="00B663A3">
        <w:rPr>
          <w:i/>
        </w:rPr>
        <w:t xml:space="preserve"> </w:t>
      </w:r>
      <w:r w:rsidRPr="00B663A3">
        <w:t>skills</w:t>
      </w:r>
      <w:r w:rsidRPr="00B663A3">
        <w:rPr>
          <w:i/>
        </w:rPr>
        <w:t xml:space="preserve"> </w:t>
      </w:r>
      <w:r w:rsidRPr="00B663A3">
        <w:t>in</w:t>
      </w:r>
      <w:r w:rsidRPr="00B663A3">
        <w:rPr>
          <w:i/>
        </w:rPr>
        <w:t xml:space="preserve"> </w:t>
      </w:r>
      <w:r w:rsidRPr="00B663A3">
        <w:t>children:</w:t>
      </w:r>
      <w:r w:rsidRPr="00B663A3">
        <w:rPr>
          <w:i/>
        </w:rPr>
        <w:t xml:space="preserve"> </w:t>
      </w:r>
      <w:r w:rsidRPr="00B663A3">
        <w:t>A</w:t>
      </w:r>
      <w:r w:rsidRPr="00B663A3">
        <w:rPr>
          <w:i/>
        </w:rPr>
        <w:t xml:space="preserve"> </w:t>
      </w:r>
      <w:r w:rsidRPr="00B663A3">
        <w:t>systematic</w:t>
      </w:r>
      <w:r w:rsidRPr="00B663A3">
        <w:rPr>
          <w:i/>
        </w:rPr>
        <w:t xml:space="preserve"> </w:t>
      </w:r>
      <w:r w:rsidRPr="00B663A3">
        <w:t>review</w:t>
      </w:r>
      <w:r w:rsidRPr="00B663A3">
        <w:rPr>
          <w:i/>
        </w:rPr>
        <w:t xml:space="preserve"> </w:t>
      </w:r>
      <w:r w:rsidRPr="00B663A3">
        <w:t>and</w:t>
      </w:r>
      <w:r w:rsidRPr="00B663A3">
        <w:rPr>
          <w:i/>
        </w:rPr>
        <w:t xml:space="preserve"> </w:t>
      </w:r>
      <w:r w:rsidRPr="00B663A3">
        <w:t>meta-analysis.</w:t>
      </w:r>
      <w:r w:rsidRPr="00B663A3">
        <w:rPr>
          <w:i/>
        </w:rPr>
        <w:t xml:space="preserve"> </w:t>
      </w:r>
      <w:r w:rsidRPr="00B663A3">
        <w:rPr>
          <w:i/>
          <w:iCs/>
        </w:rPr>
        <w:t>BMC Public Health</w:t>
      </w:r>
      <w:r w:rsidRPr="00B663A3">
        <w:rPr>
          <w:i/>
        </w:rPr>
        <w:t xml:space="preserve"> </w:t>
      </w:r>
      <w:r w:rsidRPr="00B663A3">
        <w:rPr>
          <w:b/>
          <w:bCs/>
        </w:rPr>
        <w:t>2018</w:t>
      </w:r>
      <w:r w:rsidRPr="00B663A3">
        <w:rPr>
          <w:bCs/>
        </w:rPr>
        <w:t>,</w:t>
      </w:r>
      <w:r w:rsidRPr="00B663A3">
        <w:rPr>
          <w:bCs/>
          <w:i/>
        </w:rPr>
        <w:t xml:space="preserve"> 18</w:t>
      </w:r>
      <w:r w:rsidRPr="00B663A3">
        <w:rPr>
          <w:bCs/>
        </w:rPr>
        <w:t>,</w:t>
      </w:r>
      <w:r w:rsidRPr="00B663A3">
        <w:rPr>
          <w:bCs/>
          <w:i/>
        </w:rPr>
        <w:t xml:space="preserve"> </w:t>
      </w:r>
      <w:r w:rsidRPr="00B663A3">
        <w:rPr>
          <w:bCs/>
        </w:rPr>
        <w:t>789</w:t>
      </w:r>
      <w:r w:rsidRPr="00B663A3">
        <w:t>. https://doi.org/10.1186/s12889-018-5687-z.</w:t>
      </w:r>
    </w:p>
    <w:p w14:paraId="2921B6CF" w14:textId="77777777" w:rsidR="00233ED0" w:rsidRPr="00B663A3" w:rsidRDefault="00233ED0" w:rsidP="00233ED0">
      <w:pPr>
        <w:pStyle w:val="MDPI71References"/>
        <w:numPr>
          <w:ilvl w:val="0"/>
          <w:numId w:val="17"/>
        </w:numPr>
      </w:pPr>
      <w:r w:rsidRPr="00B663A3">
        <w:t>Barnett,</w:t>
      </w:r>
      <w:r w:rsidRPr="00B663A3">
        <w:rPr>
          <w:i/>
        </w:rPr>
        <w:t xml:space="preserve"> </w:t>
      </w:r>
      <w:r w:rsidRPr="00B663A3">
        <w:t>L.M.;</w:t>
      </w:r>
      <w:r w:rsidRPr="00B663A3">
        <w:rPr>
          <w:i/>
        </w:rPr>
        <w:t xml:space="preserve"> </w:t>
      </w:r>
      <w:r w:rsidRPr="00B663A3">
        <w:t>Stodden,</w:t>
      </w:r>
      <w:r w:rsidRPr="00B663A3">
        <w:rPr>
          <w:i/>
        </w:rPr>
        <w:t xml:space="preserve"> </w:t>
      </w:r>
      <w:r w:rsidRPr="00B663A3">
        <w:t>D.;</w:t>
      </w:r>
      <w:r w:rsidRPr="00B663A3">
        <w:rPr>
          <w:i/>
        </w:rPr>
        <w:t xml:space="preserve"> </w:t>
      </w:r>
      <w:r w:rsidRPr="00B663A3">
        <w:t>Cohen,</w:t>
      </w:r>
      <w:r w:rsidRPr="00B663A3">
        <w:rPr>
          <w:i/>
        </w:rPr>
        <w:t xml:space="preserve"> </w:t>
      </w:r>
      <w:r w:rsidRPr="00B663A3">
        <w:t>K.E.;</w:t>
      </w:r>
      <w:r w:rsidRPr="00B663A3">
        <w:rPr>
          <w:i/>
        </w:rPr>
        <w:t xml:space="preserve"> </w:t>
      </w:r>
      <w:r w:rsidRPr="00B663A3">
        <w:t>Smith,</w:t>
      </w:r>
      <w:r w:rsidRPr="00B663A3">
        <w:rPr>
          <w:i/>
        </w:rPr>
        <w:t xml:space="preserve"> </w:t>
      </w:r>
      <w:r w:rsidRPr="00B663A3">
        <w:t>J.J.;</w:t>
      </w:r>
      <w:r w:rsidRPr="00B663A3">
        <w:rPr>
          <w:i/>
        </w:rPr>
        <w:t xml:space="preserve"> </w:t>
      </w:r>
      <w:r w:rsidRPr="00B663A3">
        <w:t>Lubans,</w:t>
      </w:r>
      <w:r w:rsidRPr="00B663A3">
        <w:rPr>
          <w:i/>
        </w:rPr>
        <w:t xml:space="preserve"> </w:t>
      </w:r>
      <w:r w:rsidRPr="00B663A3">
        <w:t>D.R.;</w:t>
      </w:r>
      <w:r w:rsidRPr="00B663A3">
        <w:rPr>
          <w:i/>
        </w:rPr>
        <w:t xml:space="preserve"> </w:t>
      </w:r>
      <w:r w:rsidRPr="00B663A3">
        <w:t>Lenoir,</w:t>
      </w:r>
      <w:r w:rsidRPr="00B663A3">
        <w:rPr>
          <w:i/>
        </w:rPr>
        <w:t xml:space="preserve"> </w:t>
      </w:r>
      <w:r w:rsidRPr="00B663A3">
        <w:t>M.;</w:t>
      </w:r>
      <w:r w:rsidRPr="00B663A3">
        <w:rPr>
          <w:i/>
        </w:rPr>
        <w:t xml:space="preserve"> </w:t>
      </w:r>
      <w:r w:rsidRPr="00B663A3">
        <w:t>Iivonen,</w:t>
      </w:r>
      <w:r w:rsidRPr="00B663A3">
        <w:rPr>
          <w:i/>
        </w:rPr>
        <w:t xml:space="preserve"> </w:t>
      </w:r>
      <w:r w:rsidRPr="00B663A3">
        <w:t>S.;</w:t>
      </w:r>
      <w:r w:rsidRPr="00B663A3">
        <w:rPr>
          <w:i/>
        </w:rPr>
        <w:t xml:space="preserve"> </w:t>
      </w:r>
      <w:r w:rsidRPr="00B663A3">
        <w:t>Miller,</w:t>
      </w:r>
      <w:r w:rsidRPr="00B663A3">
        <w:rPr>
          <w:i/>
        </w:rPr>
        <w:t xml:space="preserve"> </w:t>
      </w:r>
      <w:r w:rsidRPr="00B663A3">
        <w:t>A.D.;</w:t>
      </w:r>
      <w:r w:rsidRPr="00B663A3">
        <w:rPr>
          <w:i/>
        </w:rPr>
        <w:t xml:space="preserve"> </w:t>
      </w:r>
      <w:r w:rsidRPr="00B663A3">
        <w:t>Laukkanen,</w:t>
      </w:r>
      <w:r w:rsidRPr="00B663A3">
        <w:rPr>
          <w:i/>
        </w:rPr>
        <w:t xml:space="preserve"> </w:t>
      </w:r>
      <w:r w:rsidRPr="00B663A3">
        <w:t>A.;</w:t>
      </w:r>
      <w:r w:rsidRPr="00B663A3">
        <w:rPr>
          <w:i/>
        </w:rPr>
        <w:t xml:space="preserve"> </w:t>
      </w:r>
      <w:r w:rsidRPr="00B663A3">
        <w:t>Dudley,</w:t>
      </w:r>
      <w:r w:rsidRPr="00B663A3">
        <w:rPr>
          <w:i/>
        </w:rPr>
        <w:t xml:space="preserve"> </w:t>
      </w:r>
      <w:r w:rsidRPr="00B663A3">
        <w:t>D.;</w:t>
      </w:r>
      <w:r w:rsidRPr="00B663A3">
        <w:rPr>
          <w:i/>
        </w:rPr>
        <w:t xml:space="preserve"> </w:t>
      </w:r>
      <w:r w:rsidRPr="00B663A3">
        <w:t>et</w:t>
      </w:r>
      <w:r w:rsidRPr="00B663A3">
        <w:rPr>
          <w:i/>
        </w:rPr>
        <w:t xml:space="preserve"> </w:t>
      </w:r>
      <w:r w:rsidRPr="00B663A3">
        <w:t>al.</w:t>
      </w:r>
      <w:r w:rsidRPr="00B663A3">
        <w:rPr>
          <w:i/>
        </w:rPr>
        <w:t xml:space="preserve"> </w:t>
      </w:r>
      <w:r w:rsidRPr="00B663A3">
        <w:t>Fundamental</w:t>
      </w:r>
      <w:r w:rsidRPr="00B663A3">
        <w:rPr>
          <w:i/>
        </w:rPr>
        <w:t xml:space="preserve"> </w:t>
      </w:r>
      <w:r w:rsidRPr="00B663A3">
        <w:t>movement</w:t>
      </w:r>
      <w:r w:rsidRPr="00B663A3">
        <w:rPr>
          <w:i/>
        </w:rPr>
        <w:t xml:space="preserve"> </w:t>
      </w:r>
      <w:r w:rsidRPr="00B663A3">
        <w:t>skills:</w:t>
      </w:r>
      <w:r w:rsidRPr="00B663A3">
        <w:rPr>
          <w:i/>
        </w:rPr>
        <w:t xml:space="preserve"> </w:t>
      </w:r>
      <w:r w:rsidRPr="00B663A3">
        <w:t>An</w:t>
      </w:r>
      <w:r w:rsidRPr="00B663A3">
        <w:rPr>
          <w:i/>
        </w:rPr>
        <w:t xml:space="preserve"> </w:t>
      </w:r>
      <w:r w:rsidRPr="00B663A3">
        <w:t>important</w:t>
      </w:r>
      <w:r w:rsidRPr="00B663A3">
        <w:rPr>
          <w:i/>
        </w:rPr>
        <w:t xml:space="preserve"> </w:t>
      </w:r>
      <w:r w:rsidRPr="00B663A3">
        <w:t>focus.</w:t>
      </w:r>
      <w:r w:rsidRPr="00B663A3">
        <w:rPr>
          <w:i/>
        </w:rPr>
        <w:t xml:space="preserve"> </w:t>
      </w:r>
      <w:r w:rsidRPr="00B663A3">
        <w:rPr>
          <w:i/>
          <w:iCs/>
        </w:rPr>
        <w:t>J. Teach. Phys. Educ.</w:t>
      </w:r>
      <w:r w:rsidRPr="00B663A3">
        <w:rPr>
          <w:i/>
        </w:rPr>
        <w:t xml:space="preserve"> </w:t>
      </w:r>
      <w:r w:rsidRPr="00B663A3">
        <w:rPr>
          <w:b/>
          <w:bCs/>
        </w:rPr>
        <w:t>2016</w:t>
      </w:r>
      <w:r w:rsidRPr="00B663A3">
        <w:rPr>
          <w:bCs/>
        </w:rPr>
        <w:t>,</w:t>
      </w:r>
      <w:r w:rsidRPr="00B663A3">
        <w:rPr>
          <w:bCs/>
          <w:i/>
        </w:rPr>
        <w:t xml:space="preserve"> 35</w:t>
      </w:r>
      <w:r w:rsidRPr="00B663A3">
        <w:rPr>
          <w:bCs/>
        </w:rPr>
        <w:t>,</w:t>
      </w:r>
      <w:r w:rsidRPr="00B663A3">
        <w:rPr>
          <w:bCs/>
          <w:i/>
        </w:rPr>
        <w:t xml:space="preserve"> </w:t>
      </w:r>
      <w:r w:rsidRPr="00B663A3">
        <w:rPr>
          <w:bCs/>
        </w:rPr>
        <w:t>219–225</w:t>
      </w:r>
      <w:r w:rsidRPr="00B663A3">
        <w:t>. https://doi.org/10.1123/jtpe.2014-0209.</w:t>
      </w:r>
    </w:p>
    <w:p w14:paraId="0D6EEF1B" w14:textId="77777777" w:rsidR="00233ED0" w:rsidRPr="00B663A3" w:rsidRDefault="00233ED0" w:rsidP="00233ED0">
      <w:pPr>
        <w:pStyle w:val="MDPI71References"/>
        <w:numPr>
          <w:ilvl w:val="0"/>
          <w:numId w:val="17"/>
        </w:numPr>
      </w:pPr>
      <w:r w:rsidRPr="00B663A3">
        <w:lastRenderedPageBreak/>
        <w:t>Logan,</w:t>
      </w:r>
      <w:r w:rsidRPr="00B663A3">
        <w:rPr>
          <w:i/>
        </w:rPr>
        <w:t xml:space="preserve"> </w:t>
      </w:r>
      <w:r w:rsidRPr="00B663A3">
        <w:t>S.W.;</w:t>
      </w:r>
      <w:r w:rsidRPr="00B663A3">
        <w:rPr>
          <w:i/>
        </w:rPr>
        <w:t xml:space="preserve"> </w:t>
      </w:r>
      <w:r w:rsidRPr="00B663A3">
        <w:t>Robinson,</w:t>
      </w:r>
      <w:r w:rsidRPr="00B663A3">
        <w:rPr>
          <w:i/>
        </w:rPr>
        <w:t xml:space="preserve"> </w:t>
      </w:r>
      <w:r w:rsidRPr="00B663A3">
        <w:t>L.E.;</w:t>
      </w:r>
      <w:r w:rsidRPr="00B663A3">
        <w:rPr>
          <w:i/>
        </w:rPr>
        <w:t xml:space="preserve"> </w:t>
      </w:r>
      <w:r w:rsidRPr="00B663A3">
        <w:t>Wilson,</w:t>
      </w:r>
      <w:r w:rsidRPr="00B663A3">
        <w:rPr>
          <w:i/>
        </w:rPr>
        <w:t xml:space="preserve"> </w:t>
      </w:r>
      <w:r w:rsidRPr="00B663A3">
        <w:t>A.E.;</w:t>
      </w:r>
      <w:r w:rsidRPr="00B663A3">
        <w:rPr>
          <w:i/>
        </w:rPr>
        <w:t xml:space="preserve"> </w:t>
      </w:r>
      <w:r w:rsidRPr="00B663A3">
        <w:t>Lucas,</w:t>
      </w:r>
      <w:r w:rsidRPr="00B663A3">
        <w:rPr>
          <w:i/>
        </w:rPr>
        <w:t xml:space="preserve"> </w:t>
      </w:r>
      <w:r w:rsidRPr="00B663A3">
        <w:t>W.A.</w:t>
      </w:r>
      <w:r w:rsidRPr="00B663A3">
        <w:rPr>
          <w:i/>
        </w:rPr>
        <w:t xml:space="preserve"> </w:t>
      </w:r>
      <w:r w:rsidRPr="00B663A3">
        <w:t>Getting</w:t>
      </w:r>
      <w:r w:rsidRPr="00B663A3">
        <w:rPr>
          <w:i/>
        </w:rPr>
        <w:t xml:space="preserve"> </w:t>
      </w:r>
      <w:r w:rsidRPr="00B663A3">
        <w:t>the</w:t>
      </w:r>
      <w:r w:rsidRPr="00B663A3">
        <w:rPr>
          <w:i/>
        </w:rPr>
        <w:t xml:space="preserve"> </w:t>
      </w:r>
      <w:r w:rsidRPr="00B663A3">
        <w:t>fundamentals</w:t>
      </w:r>
      <w:r w:rsidRPr="00B663A3">
        <w:rPr>
          <w:i/>
        </w:rPr>
        <w:t xml:space="preserve"> </w:t>
      </w:r>
      <w:r w:rsidRPr="00B663A3">
        <w:t>of</w:t>
      </w:r>
      <w:r w:rsidRPr="00B663A3">
        <w:rPr>
          <w:i/>
        </w:rPr>
        <w:t xml:space="preserve"> </w:t>
      </w:r>
      <w:r w:rsidRPr="00B663A3">
        <w:t>movement:</w:t>
      </w:r>
      <w:r w:rsidRPr="00B663A3">
        <w:rPr>
          <w:i/>
        </w:rPr>
        <w:t xml:space="preserve"> </w:t>
      </w:r>
      <w:r w:rsidRPr="00B663A3">
        <w:t>A</w:t>
      </w:r>
      <w:r w:rsidRPr="00B663A3">
        <w:rPr>
          <w:i/>
        </w:rPr>
        <w:t xml:space="preserve"> </w:t>
      </w:r>
      <w:r w:rsidRPr="00B663A3">
        <w:t>meta‐analysis</w:t>
      </w:r>
      <w:r w:rsidRPr="00B663A3">
        <w:rPr>
          <w:i/>
        </w:rPr>
        <w:t xml:space="preserve"> </w:t>
      </w:r>
      <w:r w:rsidRPr="00B663A3">
        <w:t>of</w:t>
      </w:r>
      <w:r w:rsidRPr="00B663A3">
        <w:rPr>
          <w:i/>
        </w:rPr>
        <w:t xml:space="preserve"> </w:t>
      </w:r>
      <w:r w:rsidRPr="00B663A3">
        <w:t>the</w:t>
      </w:r>
      <w:r w:rsidRPr="00B663A3">
        <w:rPr>
          <w:i/>
        </w:rPr>
        <w:t xml:space="preserve"> </w:t>
      </w:r>
      <w:r w:rsidRPr="00B663A3">
        <w:t>effectiveness</w:t>
      </w:r>
      <w:r w:rsidRPr="00B663A3">
        <w:rPr>
          <w:i/>
        </w:rPr>
        <w:t xml:space="preserve"> </w:t>
      </w:r>
      <w:r w:rsidRPr="00B663A3">
        <w:t>of</w:t>
      </w:r>
      <w:r w:rsidRPr="00B663A3">
        <w:rPr>
          <w:i/>
        </w:rPr>
        <w:t xml:space="preserve"> </w:t>
      </w:r>
      <w:r w:rsidRPr="00B663A3">
        <w:t>motor</w:t>
      </w:r>
      <w:r w:rsidRPr="00B663A3">
        <w:rPr>
          <w:i/>
        </w:rPr>
        <w:t xml:space="preserve"> </w:t>
      </w:r>
      <w:r w:rsidRPr="00B663A3">
        <w:t>skill</w:t>
      </w:r>
      <w:r w:rsidRPr="00B663A3">
        <w:rPr>
          <w:i/>
        </w:rPr>
        <w:t xml:space="preserve"> </w:t>
      </w:r>
      <w:r w:rsidRPr="00B663A3">
        <w:t>interventions</w:t>
      </w:r>
      <w:r w:rsidRPr="00B663A3">
        <w:rPr>
          <w:i/>
        </w:rPr>
        <w:t xml:space="preserve"> </w:t>
      </w:r>
      <w:r w:rsidRPr="00B663A3">
        <w:t>in</w:t>
      </w:r>
      <w:r w:rsidRPr="00B663A3">
        <w:rPr>
          <w:i/>
        </w:rPr>
        <w:t xml:space="preserve"> </w:t>
      </w:r>
      <w:r w:rsidRPr="00B663A3">
        <w:t>children.</w:t>
      </w:r>
      <w:r w:rsidRPr="00B663A3">
        <w:rPr>
          <w:i/>
        </w:rPr>
        <w:t xml:space="preserve"> </w:t>
      </w:r>
      <w:r w:rsidRPr="00B663A3">
        <w:rPr>
          <w:i/>
          <w:iCs/>
        </w:rPr>
        <w:t>Child Care Health Dev.</w:t>
      </w:r>
      <w:r w:rsidRPr="00B663A3">
        <w:rPr>
          <w:i/>
        </w:rPr>
        <w:t xml:space="preserve"> </w:t>
      </w:r>
      <w:r w:rsidRPr="00B663A3">
        <w:rPr>
          <w:b/>
          <w:bCs/>
        </w:rPr>
        <w:t>2012</w:t>
      </w:r>
      <w:r w:rsidRPr="00B663A3">
        <w:rPr>
          <w:bCs/>
        </w:rPr>
        <w:t>,</w:t>
      </w:r>
      <w:r w:rsidRPr="00B663A3">
        <w:rPr>
          <w:bCs/>
          <w:i/>
        </w:rPr>
        <w:t xml:space="preserve"> 38</w:t>
      </w:r>
      <w:r w:rsidRPr="00B663A3">
        <w:rPr>
          <w:bCs/>
        </w:rPr>
        <w:t>,</w:t>
      </w:r>
      <w:r w:rsidRPr="00B663A3">
        <w:rPr>
          <w:bCs/>
          <w:i/>
        </w:rPr>
        <w:t xml:space="preserve"> </w:t>
      </w:r>
      <w:r w:rsidRPr="00B663A3">
        <w:rPr>
          <w:bCs/>
        </w:rPr>
        <w:t>305–315</w:t>
      </w:r>
      <w:r w:rsidRPr="00B663A3">
        <w:t>. https://doi.org/10.1111/j.1365-2214.2011.01307.x.</w:t>
      </w:r>
    </w:p>
    <w:p w14:paraId="73D7925B" w14:textId="77777777" w:rsidR="00233ED0" w:rsidRPr="00B663A3" w:rsidRDefault="00233ED0" w:rsidP="00233ED0">
      <w:pPr>
        <w:pStyle w:val="MDPI71References"/>
        <w:numPr>
          <w:ilvl w:val="0"/>
          <w:numId w:val="17"/>
        </w:numPr>
      </w:pPr>
      <w:r w:rsidRPr="00B663A3">
        <w:t>Engel,</w:t>
      </w:r>
      <w:r w:rsidRPr="00B663A3">
        <w:rPr>
          <w:i/>
        </w:rPr>
        <w:t xml:space="preserve"> </w:t>
      </w:r>
      <w:r w:rsidRPr="00B663A3">
        <w:t>A.C.;</w:t>
      </w:r>
      <w:r w:rsidRPr="00B663A3">
        <w:rPr>
          <w:i/>
        </w:rPr>
        <w:t xml:space="preserve"> </w:t>
      </w:r>
      <w:r w:rsidRPr="00B663A3">
        <w:t>Broderick,</w:t>
      </w:r>
      <w:r w:rsidRPr="00B663A3">
        <w:rPr>
          <w:i/>
        </w:rPr>
        <w:t xml:space="preserve"> </w:t>
      </w:r>
      <w:r w:rsidRPr="00B663A3">
        <w:t>C.R.;</w:t>
      </w:r>
      <w:r w:rsidRPr="00B663A3">
        <w:rPr>
          <w:i/>
        </w:rPr>
        <w:t xml:space="preserve"> </w:t>
      </w:r>
      <w:r w:rsidRPr="00B663A3">
        <w:t>van</w:t>
      </w:r>
      <w:r w:rsidRPr="00B663A3">
        <w:rPr>
          <w:i/>
        </w:rPr>
        <w:t xml:space="preserve"> </w:t>
      </w:r>
      <w:r w:rsidRPr="00B663A3">
        <w:t>Doorn,</w:t>
      </w:r>
      <w:r w:rsidRPr="00B663A3">
        <w:rPr>
          <w:i/>
        </w:rPr>
        <w:t xml:space="preserve"> </w:t>
      </w:r>
      <w:r w:rsidRPr="00B663A3">
        <w:t>N.;</w:t>
      </w:r>
      <w:r w:rsidRPr="00B663A3">
        <w:rPr>
          <w:i/>
        </w:rPr>
        <w:t xml:space="preserve"> </w:t>
      </w:r>
      <w:r w:rsidRPr="00B663A3">
        <w:t>Hardy,</w:t>
      </w:r>
      <w:r w:rsidRPr="00B663A3">
        <w:rPr>
          <w:i/>
        </w:rPr>
        <w:t xml:space="preserve"> </w:t>
      </w:r>
      <w:r w:rsidRPr="00B663A3">
        <w:t>L.L.;</w:t>
      </w:r>
      <w:r w:rsidRPr="00B663A3">
        <w:rPr>
          <w:i/>
        </w:rPr>
        <w:t xml:space="preserve"> </w:t>
      </w:r>
      <w:r w:rsidRPr="00B663A3">
        <w:t>Parmenter,</w:t>
      </w:r>
      <w:r w:rsidRPr="00B663A3">
        <w:rPr>
          <w:i/>
        </w:rPr>
        <w:t xml:space="preserve"> </w:t>
      </w:r>
      <w:r w:rsidRPr="00B663A3">
        <w:t>B.J.</w:t>
      </w:r>
      <w:r w:rsidRPr="00B663A3">
        <w:rPr>
          <w:i/>
        </w:rPr>
        <w:t xml:space="preserve"> </w:t>
      </w:r>
      <w:r w:rsidRPr="00B663A3">
        <w:t>Exploring</w:t>
      </w:r>
      <w:r w:rsidRPr="00B663A3">
        <w:rPr>
          <w:i/>
        </w:rPr>
        <w:t xml:space="preserve"> </w:t>
      </w:r>
      <w:r w:rsidRPr="00B663A3">
        <w:t>the</w:t>
      </w:r>
      <w:r w:rsidRPr="00B663A3">
        <w:rPr>
          <w:i/>
        </w:rPr>
        <w:t xml:space="preserve"> </w:t>
      </w:r>
      <w:r w:rsidRPr="00B663A3">
        <w:t>relationship</w:t>
      </w:r>
      <w:r w:rsidRPr="00B663A3">
        <w:rPr>
          <w:i/>
        </w:rPr>
        <w:t xml:space="preserve"> </w:t>
      </w:r>
      <w:r w:rsidRPr="00B663A3">
        <w:t>between</w:t>
      </w:r>
      <w:r w:rsidRPr="00B663A3">
        <w:rPr>
          <w:i/>
        </w:rPr>
        <w:t xml:space="preserve"> </w:t>
      </w:r>
      <w:r w:rsidRPr="00B663A3">
        <w:t>fundamental</w:t>
      </w:r>
      <w:r w:rsidRPr="00B663A3">
        <w:rPr>
          <w:i/>
        </w:rPr>
        <w:t xml:space="preserve"> </w:t>
      </w:r>
      <w:r w:rsidRPr="00B663A3">
        <w:t>motor</w:t>
      </w:r>
      <w:r w:rsidRPr="00B663A3">
        <w:rPr>
          <w:i/>
        </w:rPr>
        <w:t xml:space="preserve"> </w:t>
      </w:r>
      <w:r w:rsidRPr="00B663A3">
        <w:t>skill</w:t>
      </w:r>
      <w:r w:rsidRPr="00B663A3">
        <w:rPr>
          <w:i/>
        </w:rPr>
        <w:t xml:space="preserve"> </w:t>
      </w:r>
      <w:r w:rsidRPr="00B663A3">
        <w:t>interventions</w:t>
      </w:r>
      <w:r w:rsidRPr="00B663A3">
        <w:rPr>
          <w:i/>
        </w:rPr>
        <w:t xml:space="preserve"> </w:t>
      </w:r>
      <w:r w:rsidRPr="00B663A3">
        <w:t>and</w:t>
      </w:r>
      <w:r w:rsidRPr="00B663A3">
        <w:rPr>
          <w:i/>
        </w:rPr>
        <w:t xml:space="preserve"> </w:t>
      </w:r>
      <w:r w:rsidRPr="00B663A3">
        <w:t>physical</w:t>
      </w:r>
      <w:r w:rsidRPr="00B663A3">
        <w:rPr>
          <w:i/>
        </w:rPr>
        <w:t xml:space="preserve"> </w:t>
      </w:r>
      <w:r w:rsidRPr="00B663A3">
        <w:t>activity</w:t>
      </w:r>
      <w:r w:rsidRPr="00B663A3">
        <w:rPr>
          <w:i/>
        </w:rPr>
        <w:t xml:space="preserve"> </w:t>
      </w:r>
      <w:r w:rsidRPr="00B663A3">
        <w:t>levels</w:t>
      </w:r>
      <w:r w:rsidRPr="00B663A3">
        <w:rPr>
          <w:i/>
        </w:rPr>
        <w:t xml:space="preserve"> </w:t>
      </w:r>
      <w:r w:rsidRPr="00B663A3">
        <w:t>in</w:t>
      </w:r>
      <w:r w:rsidRPr="00B663A3">
        <w:rPr>
          <w:i/>
        </w:rPr>
        <w:t xml:space="preserve"> </w:t>
      </w:r>
      <w:r w:rsidRPr="00B663A3">
        <w:t>children:</w:t>
      </w:r>
      <w:r w:rsidRPr="00B663A3">
        <w:rPr>
          <w:i/>
        </w:rPr>
        <w:t xml:space="preserve"> </w:t>
      </w:r>
      <w:r w:rsidRPr="00B663A3">
        <w:t>A</w:t>
      </w:r>
      <w:r w:rsidRPr="00B663A3">
        <w:rPr>
          <w:i/>
        </w:rPr>
        <w:t xml:space="preserve"> </w:t>
      </w:r>
      <w:r w:rsidRPr="00B663A3">
        <w:t>systematic</w:t>
      </w:r>
      <w:r w:rsidRPr="00B663A3">
        <w:rPr>
          <w:i/>
        </w:rPr>
        <w:t xml:space="preserve"> </w:t>
      </w:r>
      <w:r w:rsidRPr="00B663A3">
        <w:t>review</w:t>
      </w:r>
      <w:r w:rsidRPr="00B663A3">
        <w:rPr>
          <w:i/>
        </w:rPr>
        <w:t xml:space="preserve"> </w:t>
      </w:r>
      <w:r w:rsidRPr="00B663A3">
        <w:t>and</w:t>
      </w:r>
      <w:r w:rsidRPr="00B663A3">
        <w:rPr>
          <w:i/>
        </w:rPr>
        <w:t xml:space="preserve"> </w:t>
      </w:r>
      <w:r w:rsidRPr="00B663A3">
        <w:t>meta-analysis.</w:t>
      </w:r>
      <w:r w:rsidRPr="00B663A3">
        <w:rPr>
          <w:i/>
        </w:rPr>
        <w:t xml:space="preserve"> </w:t>
      </w:r>
      <w:r w:rsidRPr="00B663A3">
        <w:rPr>
          <w:i/>
          <w:iCs/>
        </w:rPr>
        <w:t>Sports Med.</w:t>
      </w:r>
      <w:r w:rsidRPr="00B663A3">
        <w:rPr>
          <w:i/>
        </w:rPr>
        <w:t xml:space="preserve"> </w:t>
      </w:r>
      <w:r w:rsidRPr="00B663A3">
        <w:rPr>
          <w:b/>
          <w:bCs/>
        </w:rPr>
        <w:t>2018</w:t>
      </w:r>
      <w:r w:rsidRPr="00B663A3">
        <w:rPr>
          <w:bCs/>
        </w:rPr>
        <w:t>,</w:t>
      </w:r>
      <w:r w:rsidRPr="00B663A3">
        <w:rPr>
          <w:bCs/>
          <w:i/>
        </w:rPr>
        <w:t xml:space="preserve"> 48</w:t>
      </w:r>
      <w:r w:rsidRPr="00B663A3">
        <w:rPr>
          <w:bCs/>
        </w:rPr>
        <w:t>,</w:t>
      </w:r>
      <w:r w:rsidRPr="00B663A3">
        <w:rPr>
          <w:bCs/>
          <w:i/>
        </w:rPr>
        <w:t xml:space="preserve"> </w:t>
      </w:r>
      <w:r w:rsidRPr="00B663A3">
        <w:rPr>
          <w:bCs/>
        </w:rPr>
        <w:t>1845–1857</w:t>
      </w:r>
      <w:r w:rsidRPr="00B663A3">
        <w:t>. https://doi.org/10.1007/s40279-018-0923-3.</w:t>
      </w:r>
    </w:p>
    <w:p w14:paraId="3016AC10" w14:textId="77777777" w:rsidR="00233ED0" w:rsidRPr="00B663A3" w:rsidRDefault="00233ED0" w:rsidP="00233ED0">
      <w:pPr>
        <w:pStyle w:val="MDPI71References"/>
        <w:numPr>
          <w:ilvl w:val="0"/>
          <w:numId w:val="17"/>
        </w:numPr>
      </w:pPr>
      <w:r w:rsidRPr="00B663A3">
        <w:t>Van</w:t>
      </w:r>
      <w:r w:rsidRPr="00B663A3">
        <w:rPr>
          <w:i/>
        </w:rPr>
        <w:t xml:space="preserve"> </w:t>
      </w:r>
      <w:r w:rsidRPr="00B663A3">
        <w:t>Capelle,</w:t>
      </w:r>
      <w:r w:rsidRPr="00B663A3">
        <w:rPr>
          <w:i/>
        </w:rPr>
        <w:t xml:space="preserve"> </w:t>
      </w:r>
      <w:r w:rsidRPr="00B663A3">
        <w:t>A.;</w:t>
      </w:r>
      <w:r w:rsidRPr="00B663A3">
        <w:rPr>
          <w:i/>
        </w:rPr>
        <w:t xml:space="preserve"> </w:t>
      </w:r>
      <w:r w:rsidRPr="00B663A3">
        <w:t>Broderick,</w:t>
      </w:r>
      <w:r w:rsidRPr="00B663A3">
        <w:rPr>
          <w:i/>
        </w:rPr>
        <w:t xml:space="preserve"> </w:t>
      </w:r>
      <w:r w:rsidRPr="00B663A3">
        <w:t>C.R.;</w:t>
      </w:r>
      <w:r w:rsidRPr="00B663A3">
        <w:rPr>
          <w:i/>
        </w:rPr>
        <w:t xml:space="preserve"> </w:t>
      </w:r>
      <w:r w:rsidRPr="00B663A3">
        <w:t>van</w:t>
      </w:r>
      <w:r w:rsidRPr="00B663A3">
        <w:rPr>
          <w:i/>
        </w:rPr>
        <w:t xml:space="preserve"> </w:t>
      </w:r>
      <w:r w:rsidRPr="00B663A3">
        <w:t>Doorn,</w:t>
      </w:r>
      <w:r w:rsidRPr="00B663A3">
        <w:rPr>
          <w:i/>
        </w:rPr>
        <w:t xml:space="preserve"> </w:t>
      </w:r>
      <w:r w:rsidRPr="00B663A3">
        <w:t>N.;</w:t>
      </w:r>
      <w:r w:rsidRPr="00B663A3">
        <w:rPr>
          <w:i/>
        </w:rPr>
        <w:t xml:space="preserve"> </w:t>
      </w:r>
      <w:r w:rsidRPr="00B663A3">
        <w:t>E.Ward,</w:t>
      </w:r>
      <w:r w:rsidRPr="00B663A3">
        <w:rPr>
          <w:i/>
        </w:rPr>
        <w:t xml:space="preserve"> </w:t>
      </w:r>
      <w:r w:rsidRPr="00B663A3">
        <w:t>R.;</w:t>
      </w:r>
      <w:r w:rsidRPr="00B663A3">
        <w:rPr>
          <w:i/>
        </w:rPr>
        <w:t xml:space="preserve"> </w:t>
      </w:r>
      <w:r w:rsidRPr="00B663A3">
        <w:t>Parmenter,</w:t>
      </w:r>
      <w:r w:rsidRPr="00B663A3">
        <w:rPr>
          <w:i/>
        </w:rPr>
        <w:t xml:space="preserve"> </w:t>
      </w:r>
      <w:r w:rsidRPr="00B663A3">
        <w:t>B.J.</w:t>
      </w:r>
      <w:r w:rsidRPr="00B663A3">
        <w:rPr>
          <w:i/>
        </w:rPr>
        <w:t xml:space="preserve"> </w:t>
      </w:r>
      <w:r w:rsidRPr="00B663A3">
        <w:t>Interventions</w:t>
      </w:r>
      <w:r w:rsidRPr="00B663A3">
        <w:rPr>
          <w:i/>
        </w:rPr>
        <w:t xml:space="preserve"> </w:t>
      </w:r>
      <w:r w:rsidRPr="00B663A3">
        <w:t>to</w:t>
      </w:r>
      <w:r w:rsidRPr="00B663A3">
        <w:rPr>
          <w:i/>
        </w:rPr>
        <w:t xml:space="preserve"> </w:t>
      </w:r>
      <w:r w:rsidRPr="00B663A3">
        <w:t>improve</w:t>
      </w:r>
      <w:r w:rsidRPr="00B663A3">
        <w:rPr>
          <w:i/>
        </w:rPr>
        <w:t xml:space="preserve"> </w:t>
      </w:r>
      <w:r w:rsidRPr="00B663A3">
        <w:t>fundamental</w:t>
      </w:r>
      <w:r w:rsidRPr="00B663A3">
        <w:rPr>
          <w:i/>
        </w:rPr>
        <w:t xml:space="preserve"> </w:t>
      </w:r>
      <w:r w:rsidRPr="00B663A3">
        <w:t>motor</w:t>
      </w:r>
      <w:r w:rsidRPr="00B663A3">
        <w:rPr>
          <w:i/>
        </w:rPr>
        <w:t xml:space="preserve"> </w:t>
      </w:r>
      <w:r w:rsidRPr="00B663A3">
        <w:t>skills</w:t>
      </w:r>
      <w:r w:rsidRPr="00B663A3">
        <w:rPr>
          <w:i/>
        </w:rPr>
        <w:t xml:space="preserve"> </w:t>
      </w:r>
      <w:r w:rsidRPr="00B663A3">
        <w:t>in</w:t>
      </w:r>
      <w:r w:rsidRPr="00B663A3">
        <w:rPr>
          <w:i/>
        </w:rPr>
        <w:t xml:space="preserve"> </w:t>
      </w:r>
      <w:r w:rsidRPr="00B663A3">
        <w:t>pre-school</w:t>
      </w:r>
      <w:r w:rsidRPr="00B663A3">
        <w:rPr>
          <w:i/>
        </w:rPr>
        <w:t xml:space="preserve"> </w:t>
      </w:r>
      <w:r w:rsidRPr="00B663A3">
        <w:t>aged</w:t>
      </w:r>
      <w:r w:rsidRPr="00B663A3">
        <w:rPr>
          <w:i/>
        </w:rPr>
        <w:t xml:space="preserve"> </w:t>
      </w:r>
      <w:r w:rsidRPr="00B663A3">
        <w:t>children:</w:t>
      </w:r>
      <w:r w:rsidRPr="00B663A3">
        <w:rPr>
          <w:i/>
        </w:rPr>
        <w:t xml:space="preserve"> </w:t>
      </w:r>
      <w:r w:rsidRPr="00B663A3">
        <w:t>A</w:t>
      </w:r>
      <w:r w:rsidRPr="00B663A3">
        <w:rPr>
          <w:i/>
        </w:rPr>
        <w:t xml:space="preserve"> </w:t>
      </w:r>
      <w:r w:rsidRPr="00B663A3">
        <w:t>systematic</w:t>
      </w:r>
      <w:r w:rsidRPr="00B663A3">
        <w:rPr>
          <w:i/>
        </w:rPr>
        <w:t xml:space="preserve"> </w:t>
      </w:r>
      <w:r w:rsidRPr="00B663A3">
        <w:t>review</w:t>
      </w:r>
      <w:r w:rsidRPr="00B663A3">
        <w:rPr>
          <w:i/>
        </w:rPr>
        <w:t xml:space="preserve"> </w:t>
      </w:r>
      <w:r w:rsidRPr="00B663A3">
        <w:t>and</w:t>
      </w:r>
      <w:r w:rsidRPr="00B663A3">
        <w:rPr>
          <w:i/>
        </w:rPr>
        <w:t xml:space="preserve"> </w:t>
      </w:r>
      <w:r w:rsidRPr="00B663A3">
        <w:t>meta-analysis.</w:t>
      </w:r>
      <w:r w:rsidRPr="00B663A3">
        <w:rPr>
          <w:i/>
        </w:rPr>
        <w:t xml:space="preserve"> </w:t>
      </w:r>
      <w:r w:rsidRPr="00B663A3">
        <w:rPr>
          <w:i/>
          <w:iCs/>
        </w:rPr>
        <w:t>J. Sci. Med. Sport</w:t>
      </w:r>
      <w:r w:rsidRPr="00B663A3">
        <w:rPr>
          <w:i/>
        </w:rPr>
        <w:t xml:space="preserve"> </w:t>
      </w:r>
      <w:r w:rsidRPr="00B663A3">
        <w:rPr>
          <w:b/>
          <w:bCs/>
        </w:rPr>
        <w:t>2017</w:t>
      </w:r>
      <w:r w:rsidRPr="00B663A3">
        <w:rPr>
          <w:bCs/>
        </w:rPr>
        <w:t>,</w:t>
      </w:r>
      <w:r w:rsidRPr="00B663A3">
        <w:rPr>
          <w:bCs/>
          <w:i/>
        </w:rPr>
        <w:t xml:space="preserve"> 20</w:t>
      </w:r>
      <w:r w:rsidRPr="00B663A3">
        <w:rPr>
          <w:bCs/>
        </w:rPr>
        <w:t>,</w:t>
      </w:r>
      <w:r w:rsidRPr="00B663A3">
        <w:rPr>
          <w:bCs/>
          <w:i/>
        </w:rPr>
        <w:t xml:space="preserve"> </w:t>
      </w:r>
      <w:r w:rsidRPr="00B663A3">
        <w:rPr>
          <w:bCs/>
        </w:rPr>
        <w:t>658–666</w:t>
      </w:r>
      <w:r w:rsidRPr="00B663A3">
        <w:t>. https://doi.org/10.1016/j.jsams.2016.11.008.</w:t>
      </w:r>
    </w:p>
    <w:p w14:paraId="70D3B727" w14:textId="77777777" w:rsidR="00233ED0" w:rsidRPr="00B663A3" w:rsidRDefault="00233ED0" w:rsidP="00233ED0">
      <w:pPr>
        <w:pStyle w:val="MDPI71References"/>
        <w:numPr>
          <w:ilvl w:val="0"/>
          <w:numId w:val="17"/>
        </w:numPr>
      </w:pPr>
      <w:r w:rsidRPr="00B663A3">
        <w:t>Wick,</w:t>
      </w:r>
      <w:r w:rsidRPr="00B663A3">
        <w:rPr>
          <w:i/>
        </w:rPr>
        <w:t xml:space="preserve"> </w:t>
      </w:r>
      <w:r w:rsidRPr="00B663A3">
        <w:t>K.;</w:t>
      </w:r>
      <w:r w:rsidRPr="00B663A3">
        <w:rPr>
          <w:i/>
        </w:rPr>
        <w:t xml:space="preserve"> </w:t>
      </w:r>
      <w:r w:rsidRPr="00B663A3">
        <w:t>Leeger-Aschmann,</w:t>
      </w:r>
      <w:r w:rsidRPr="00B663A3">
        <w:rPr>
          <w:i/>
        </w:rPr>
        <w:t xml:space="preserve"> </w:t>
      </w:r>
      <w:r w:rsidRPr="00B663A3">
        <w:t>C.S.;</w:t>
      </w:r>
      <w:r w:rsidRPr="00B663A3">
        <w:rPr>
          <w:i/>
        </w:rPr>
        <w:t xml:space="preserve"> </w:t>
      </w:r>
      <w:r w:rsidRPr="00B663A3">
        <w:t>Monn,</w:t>
      </w:r>
      <w:r w:rsidRPr="00B663A3">
        <w:rPr>
          <w:i/>
        </w:rPr>
        <w:t xml:space="preserve"> </w:t>
      </w:r>
      <w:r w:rsidRPr="00B663A3">
        <w:t>N.D.;</w:t>
      </w:r>
      <w:r w:rsidRPr="00B663A3">
        <w:rPr>
          <w:i/>
        </w:rPr>
        <w:t xml:space="preserve"> </w:t>
      </w:r>
      <w:r w:rsidRPr="00B663A3">
        <w:t>Radtke,</w:t>
      </w:r>
      <w:r w:rsidRPr="00B663A3">
        <w:rPr>
          <w:i/>
        </w:rPr>
        <w:t xml:space="preserve"> </w:t>
      </w:r>
      <w:r w:rsidRPr="00B663A3">
        <w:t>T.;</w:t>
      </w:r>
      <w:r w:rsidRPr="00B663A3">
        <w:rPr>
          <w:i/>
        </w:rPr>
        <w:t xml:space="preserve"> </w:t>
      </w:r>
      <w:r w:rsidRPr="00B663A3">
        <w:t>Ott,</w:t>
      </w:r>
      <w:r w:rsidRPr="00B663A3">
        <w:rPr>
          <w:i/>
        </w:rPr>
        <w:t xml:space="preserve"> </w:t>
      </w:r>
      <w:r w:rsidRPr="00B663A3">
        <w:t>L.V.;</w:t>
      </w:r>
      <w:r w:rsidRPr="00B663A3">
        <w:rPr>
          <w:i/>
        </w:rPr>
        <w:t xml:space="preserve"> </w:t>
      </w:r>
      <w:r w:rsidRPr="00B663A3">
        <w:t>Rebholz,</w:t>
      </w:r>
      <w:r w:rsidRPr="00B663A3">
        <w:rPr>
          <w:i/>
        </w:rPr>
        <w:t xml:space="preserve"> </w:t>
      </w:r>
      <w:r w:rsidRPr="00B663A3">
        <w:t>C.E.;</w:t>
      </w:r>
      <w:r w:rsidRPr="00B663A3">
        <w:rPr>
          <w:i/>
        </w:rPr>
        <w:t xml:space="preserve"> </w:t>
      </w:r>
      <w:r w:rsidRPr="00B663A3">
        <w:t>Cruz,</w:t>
      </w:r>
      <w:r w:rsidRPr="00B663A3">
        <w:rPr>
          <w:i/>
        </w:rPr>
        <w:t xml:space="preserve"> </w:t>
      </w:r>
      <w:r w:rsidRPr="00B663A3">
        <w:t>S.;</w:t>
      </w:r>
      <w:r w:rsidRPr="00B663A3">
        <w:rPr>
          <w:i/>
        </w:rPr>
        <w:t xml:space="preserve"> </w:t>
      </w:r>
      <w:r w:rsidRPr="00B663A3">
        <w:t>Gerber,</w:t>
      </w:r>
      <w:r w:rsidRPr="00B663A3">
        <w:rPr>
          <w:i/>
        </w:rPr>
        <w:t xml:space="preserve"> </w:t>
      </w:r>
      <w:r w:rsidRPr="00B663A3">
        <w:t>N.;</w:t>
      </w:r>
      <w:r w:rsidRPr="00B663A3">
        <w:rPr>
          <w:i/>
        </w:rPr>
        <w:t xml:space="preserve"> </w:t>
      </w:r>
      <w:r w:rsidRPr="00B663A3">
        <w:t>Schmutz,</w:t>
      </w:r>
      <w:r w:rsidRPr="00B663A3">
        <w:rPr>
          <w:i/>
        </w:rPr>
        <w:t xml:space="preserve"> </w:t>
      </w:r>
      <w:r w:rsidRPr="00B663A3">
        <w:t>E.A.;</w:t>
      </w:r>
      <w:r w:rsidRPr="00B663A3">
        <w:rPr>
          <w:i/>
        </w:rPr>
        <w:t xml:space="preserve"> </w:t>
      </w:r>
      <w:r w:rsidRPr="00B663A3">
        <w:t>Puder,</w:t>
      </w:r>
      <w:r w:rsidRPr="00B663A3">
        <w:rPr>
          <w:i/>
        </w:rPr>
        <w:t xml:space="preserve"> </w:t>
      </w:r>
      <w:r w:rsidRPr="00B663A3">
        <w:t>J.J.;</w:t>
      </w:r>
      <w:r w:rsidRPr="00B663A3">
        <w:rPr>
          <w:i/>
        </w:rPr>
        <w:t xml:space="preserve"> </w:t>
      </w:r>
      <w:r w:rsidRPr="00B663A3">
        <w:t>et</w:t>
      </w:r>
      <w:r w:rsidRPr="00B663A3">
        <w:rPr>
          <w:i/>
        </w:rPr>
        <w:t xml:space="preserve"> </w:t>
      </w:r>
      <w:r w:rsidRPr="00B663A3">
        <w:t>al.</w:t>
      </w:r>
      <w:r w:rsidRPr="00B663A3">
        <w:rPr>
          <w:i/>
        </w:rPr>
        <w:t xml:space="preserve"> </w:t>
      </w:r>
      <w:r w:rsidRPr="00B663A3">
        <w:t>Interventions</w:t>
      </w:r>
      <w:r w:rsidRPr="00B663A3">
        <w:rPr>
          <w:i/>
        </w:rPr>
        <w:t xml:space="preserve"> </w:t>
      </w:r>
      <w:r w:rsidRPr="00B663A3">
        <w:t>to</w:t>
      </w:r>
      <w:r w:rsidRPr="00B663A3">
        <w:rPr>
          <w:i/>
        </w:rPr>
        <w:t xml:space="preserve"> </w:t>
      </w:r>
      <w:r w:rsidRPr="00B663A3">
        <w:t>promote</w:t>
      </w:r>
      <w:r w:rsidRPr="00B663A3">
        <w:rPr>
          <w:i/>
        </w:rPr>
        <w:t xml:space="preserve"> </w:t>
      </w:r>
      <w:r w:rsidRPr="00B663A3">
        <w:t>fundamental</w:t>
      </w:r>
      <w:r w:rsidRPr="00B663A3">
        <w:rPr>
          <w:i/>
        </w:rPr>
        <w:t xml:space="preserve"> </w:t>
      </w:r>
      <w:r w:rsidRPr="00B663A3">
        <w:t>movement</w:t>
      </w:r>
      <w:r w:rsidRPr="00B663A3">
        <w:rPr>
          <w:i/>
        </w:rPr>
        <w:t xml:space="preserve"> </w:t>
      </w:r>
      <w:r w:rsidRPr="00B663A3">
        <w:t>skills</w:t>
      </w:r>
      <w:r w:rsidRPr="00B663A3">
        <w:rPr>
          <w:i/>
        </w:rPr>
        <w:t xml:space="preserve"> </w:t>
      </w:r>
      <w:r w:rsidRPr="00B663A3">
        <w:t>in</w:t>
      </w:r>
      <w:r w:rsidRPr="00B663A3">
        <w:rPr>
          <w:i/>
        </w:rPr>
        <w:t xml:space="preserve"> </w:t>
      </w:r>
      <w:r w:rsidRPr="00B663A3">
        <w:t>childcare</w:t>
      </w:r>
      <w:r w:rsidRPr="00B663A3">
        <w:rPr>
          <w:i/>
        </w:rPr>
        <w:t xml:space="preserve"> </w:t>
      </w:r>
      <w:r w:rsidRPr="00B663A3">
        <w:t>and</w:t>
      </w:r>
      <w:r w:rsidRPr="00B663A3">
        <w:rPr>
          <w:i/>
        </w:rPr>
        <w:t xml:space="preserve"> </w:t>
      </w:r>
      <w:r w:rsidRPr="00B663A3">
        <w:t>kindergarten:</w:t>
      </w:r>
      <w:r w:rsidRPr="00B663A3">
        <w:rPr>
          <w:i/>
        </w:rPr>
        <w:t xml:space="preserve"> </w:t>
      </w:r>
      <w:r w:rsidRPr="00B663A3">
        <w:t>A</w:t>
      </w:r>
      <w:r w:rsidRPr="00B663A3">
        <w:rPr>
          <w:i/>
        </w:rPr>
        <w:t xml:space="preserve"> </w:t>
      </w:r>
      <w:r w:rsidRPr="00B663A3">
        <w:t>systematic</w:t>
      </w:r>
      <w:r w:rsidRPr="00B663A3">
        <w:rPr>
          <w:i/>
        </w:rPr>
        <w:t xml:space="preserve"> </w:t>
      </w:r>
      <w:r w:rsidRPr="00B663A3">
        <w:t>review</w:t>
      </w:r>
      <w:r w:rsidRPr="00B663A3">
        <w:rPr>
          <w:i/>
        </w:rPr>
        <w:t xml:space="preserve"> </w:t>
      </w:r>
      <w:r w:rsidRPr="00B663A3">
        <w:t>and</w:t>
      </w:r>
      <w:r w:rsidRPr="00B663A3">
        <w:rPr>
          <w:i/>
        </w:rPr>
        <w:t xml:space="preserve"> </w:t>
      </w:r>
      <w:r w:rsidRPr="00B663A3">
        <w:t>meta-analysis.</w:t>
      </w:r>
      <w:r w:rsidRPr="00B663A3">
        <w:rPr>
          <w:i/>
        </w:rPr>
        <w:t xml:space="preserve"> </w:t>
      </w:r>
      <w:r w:rsidRPr="00B663A3">
        <w:rPr>
          <w:i/>
          <w:iCs/>
        </w:rPr>
        <w:t>Sports Med.</w:t>
      </w:r>
      <w:r w:rsidRPr="00B663A3">
        <w:rPr>
          <w:i/>
        </w:rPr>
        <w:t xml:space="preserve"> </w:t>
      </w:r>
      <w:r w:rsidRPr="00B663A3">
        <w:rPr>
          <w:b/>
          <w:bCs/>
        </w:rPr>
        <w:t>2017</w:t>
      </w:r>
      <w:r w:rsidRPr="00B663A3">
        <w:rPr>
          <w:bCs/>
        </w:rPr>
        <w:t>,</w:t>
      </w:r>
      <w:r w:rsidRPr="00B663A3">
        <w:rPr>
          <w:bCs/>
          <w:i/>
        </w:rPr>
        <w:t xml:space="preserve"> 47</w:t>
      </w:r>
      <w:r w:rsidRPr="00B663A3">
        <w:rPr>
          <w:bCs/>
        </w:rPr>
        <w:t>,</w:t>
      </w:r>
      <w:r w:rsidRPr="00B663A3">
        <w:rPr>
          <w:bCs/>
          <w:i/>
        </w:rPr>
        <w:t xml:space="preserve"> </w:t>
      </w:r>
      <w:r w:rsidRPr="00B663A3">
        <w:rPr>
          <w:bCs/>
        </w:rPr>
        <w:t>2045–2068</w:t>
      </w:r>
      <w:r w:rsidRPr="00B663A3">
        <w:t>. https://doi.org/10.1007/s40279-017-0723-1.</w:t>
      </w:r>
    </w:p>
    <w:p w14:paraId="05264F1A" w14:textId="77777777" w:rsidR="00233ED0" w:rsidRPr="00B663A3" w:rsidRDefault="00233ED0" w:rsidP="00233ED0">
      <w:pPr>
        <w:pStyle w:val="MDPI71References"/>
        <w:numPr>
          <w:ilvl w:val="0"/>
          <w:numId w:val="17"/>
        </w:numPr>
      </w:pPr>
      <w:r w:rsidRPr="00395353">
        <w:t>GOV.UK.</w:t>
      </w:r>
      <w:r w:rsidRPr="00395353">
        <w:rPr>
          <w:i/>
        </w:rPr>
        <w:t xml:space="preserve"> </w:t>
      </w:r>
      <w:r w:rsidRPr="00395353">
        <w:t>International</w:t>
      </w:r>
      <w:r w:rsidRPr="00B663A3">
        <w:rPr>
          <w:i/>
        </w:rPr>
        <w:t xml:space="preserve"> </w:t>
      </w:r>
      <w:r w:rsidRPr="00B663A3">
        <w:t>Perspectives</w:t>
      </w:r>
      <w:r w:rsidRPr="00B663A3">
        <w:rPr>
          <w:i/>
        </w:rPr>
        <w:t xml:space="preserve"> </w:t>
      </w:r>
      <w:r w:rsidRPr="00B663A3">
        <w:t>on</w:t>
      </w:r>
      <w:r w:rsidRPr="00B663A3">
        <w:rPr>
          <w:i/>
        </w:rPr>
        <w:t xml:space="preserve"> </w:t>
      </w:r>
      <w:r w:rsidRPr="00B663A3">
        <w:t>Early</w:t>
      </w:r>
      <w:r w:rsidRPr="00B663A3">
        <w:rPr>
          <w:i/>
        </w:rPr>
        <w:t xml:space="preserve"> </w:t>
      </w:r>
      <w:r w:rsidRPr="00B663A3">
        <w:t>Years</w:t>
      </w:r>
      <w:r>
        <w:t>.</w:t>
      </w:r>
      <w:r w:rsidRPr="00B663A3">
        <w:rPr>
          <w:i/>
        </w:rPr>
        <w:t xml:space="preserve"> </w:t>
      </w:r>
      <w:r w:rsidRPr="00B663A3">
        <w:t>2023.</w:t>
      </w:r>
      <w:r w:rsidRPr="00B663A3">
        <w:rPr>
          <w:i/>
        </w:rPr>
        <w:t xml:space="preserve"> </w:t>
      </w:r>
      <w:r w:rsidRPr="0028273F">
        <w:t>International</w:t>
      </w:r>
      <w:r w:rsidRPr="0028273F">
        <w:rPr>
          <w:i/>
        </w:rPr>
        <w:t xml:space="preserve"> </w:t>
      </w:r>
      <w:r w:rsidRPr="00B663A3">
        <w:t>Perspectives</w:t>
      </w:r>
      <w:r w:rsidRPr="00B663A3">
        <w:rPr>
          <w:i/>
        </w:rPr>
        <w:t xml:space="preserve"> </w:t>
      </w:r>
      <w:r w:rsidRPr="00B663A3">
        <w:t>on</w:t>
      </w:r>
      <w:r w:rsidRPr="00B663A3">
        <w:rPr>
          <w:i/>
        </w:rPr>
        <w:t xml:space="preserve"> </w:t>
      </w:r>
      <w:r w:rsidRPr="00B663A3">
        <w:t>Early</w:t>
      </w:r>
      <w:r w:rsidRPr="00B663A3">
        <w:rPr>
          <w:i/>
        </w:rPr>
        <w:t xml:space="preserve"> </w:t>
      </w:r>
      <w:r w:rsidRPr="00B663A3">
        <w:rPr>
          <w:iCs/>
        </w:rPr>
        <w:t>Years—GOV</w:t>
      </w:r>
      <w:r w:rsidRPr="00B663A3">
        <w:t>.UK</w:t>
      </w:r>
      <w:r>
        <w:t>.</w:t>
      </w:r>
      <w:r w:rsidRPr="00B663A3">
        <w:rPr>
          <w:i/>
        </w:rPr>
        <w:t xml:space="preserve"> </w:t>
      </w:r>
      <w:r>
        <w:t>Available online:</w:t>
      </w:r>
      <w:r w:rsidRPr="00B663A3">
        <w:rPr>
          <w:i/>
        </w:rPr>
        <w:t xml:space="preserve"> </w:t>
      </w:r>
      <w:r w:rsidRPr="00B663A3">
        <w:t>www.gov.uk</w:t>
      </w:r>
      <w:r w:rsidRPr="00B663A3">
        <w:rPr>
          <w:i/>
        </w:rPr>
        <w:t xml:space="preserve"> </w:t>
      </w:r>
      <w:r w:rsidRPr="00B663A3">
        <w:t>(accessed</w:t>
      </w:r>
      <w:r>
        <w:t xml:space="preserve"> on</w:t>
      </w:r>
      <w:r w:rsidRPr="00B663A3">
        <w:rPr>
          <w:i/>
        </w:rPr>
        <w:t xml:space="preserve"> </w:t>
      </w:r>
      <w:r w:rsidRPr="00B663A3">
        <w:t>15</w:t>
      </w:r>
      <w:r w:rsidRPr="00B663A3">
        <w:rPr>
          <w:i/>
        </w:rPr>
        <w:t xml:space="preserve"> </w:t>
      </w:r>
      <w:r w:rsidRPr="00B663A3">
        <w:t>January</w:t>
      </w:r>
      <w:r w:rsidRPr="00B663A3">
        <w:rPr>
          <w:i/>
        </w:rPr>
        <w:t xml:space="preserve"> </w:t>
      </w:r>
      <w:r w:rsidRPr="00B663A3">
        <w:t>2024).</w:t>
      </w:r>
    </w:p>
    <w:p w14:paraId="29B55CB5" w14:textId="77777777" w:rsidR="00233ED0" w:rsidRPr="00B663A3" w:rsidRDefault="00233ED0" w:rsidP="00233ED0">
      <w:pPr>
        <w:pStyle w:val="MDPI71References"/>
        <w:numPr>
          <w:ilvl w:val="0"/>
          <w:numId w:val="17"/>
        </w:numPr>
      </w:pPr>
      <w:r w:rsidRPr="00B663A3">
        <w:t>Johnstone,</w:t>
      </w:r>
      <w:r w:rsidRPr="00B663A3">
        <w:rPr>
          <w:i/>
        </w:rPr>
        <w:t xml:space="preserve"> </w:t>
      </w:r>
      <w:r w:rsidRPr="00B663A3">
        <w:t>A.;</w:t>
      </w:r>
      <w:r w:rsidRPr="00B663A3">
        <w:rPr>
          <w:i/>
        </w:rPr>
        <w:t xml:space="preserve"> </w:t>
      </w:r>
      <w:r w:rsidRPr="00B663A3">
        <w:t>Hughes,</w:t>
      </w:r>
      <w:r w:rsidRPr="00B663A3">
        <w:rPr>
          <w:i/>
        </w:rPr>
        <w:t xml:space="preserve"> </w:t>
      </w:r>
      <w:r w:rsidRPr="00B663A3">
        <w:t>A.R.;</w:t>
      </w:r>
      <w:r w:rsidRPr="00B663A3">
        <w:rPr>
          <w:i/>
        </w:rPr>
        <w:t xml:space="preserve"> </w:t>
      </w:r>
      <w:r w:rsidRPr="00B663A3">
        <w:t>Janssen,</w:t>
      </w:r>
      <w:r w:rsidRPr="00B663A3">
        <w:rPr>
          <w:i/>
        </w:rPr>
        <w:t xml:space="preserve"> </w:t>
      </w:r>
      <w:r w:rsidRPr="00B663A3">
        <w:t>X.;</w:t>
      </w:r>
      <w:r w:rsidRPr="00B663A3">
        <w:rPr>
          <w:i/>
        </w:rPr>
        <w:t xml:space="preserve"> </w:t>
      </w:r>
      <w:r w:rsidRPr="00B663A3">
        <w:t>Reilly,</w:t>
      </w:r>
      <w:r w:rsidRPr="00B663A3">
        <w:rPr>
          <w:i/>
        </w:rPr>
        <w:t xml:space="preserve"> </w:t>
      </w:r>
      <w:r w:rsidRPr="00B663A3">
        <w:t>J.J.</w:t>
      </w:r>
      <w:r w:rsidRPr="00B663A3">
        <w:rPr>
          <w:i/>
        </w:rPr>
        <w:t xml:space="preserve"> </w:t>
      </w:r>
      <w:r w:rsidRPr="00B663A3">
        <w:t>Pragmatic</w:t>
      </w:r>
      <w:r w:rsidRPr="00B663A3">
        <w:rPr>
          <w:i/>
        </w:rPr>
        <w:t xml:space="preserve"> </w:t>
      </w:r>
      <w:r w:rsidRPr="00B663A3">
        <w:t>evaluation</w:t>
      </w:r>
      <w:r w:rsidRPr="00B663A3">
        <w:rPr>
          <w:i/>
        </w:rPr>
        <w:t xml:space="preserve"> </w:t>
      </w:r>
      <w:r w:rsidRPr="00B663A3">
        <w:t>of</w:t>
      </w:r>
      <w:r w:rsidRPr="00B663A3">
        <w:rPr>
          <w:i/>
        </w:rPr>
        <w:t xml:space="preserve"> </w:t>
      </w:r>
      <w:r w:rsidRPr="00B663A3">
        <w:t>the</w:t>
      </w:r>
      <w:r w:rsidRPr="00B663A3">
        <w:rPr>
          <w:i/>
        </w:rPr>
        <w:t xml:space="preserve"> </w:t>
      </w:r>
      <w:r w:rsidRPr="00B663A3">
        <w:t>Go2Play</w:t>
      </w:r>
      <w:r w:rsidRPr="00B663A3">
        <w:rPr>
          <w:i/>
        </w:rPr>
        <w:t xml:space="preserve"> </w:t>
      </w:r>
      <w:r w:rsidRPr="00B663A3">
        <w:t>active</w:t>
      </w:r>
      <w:r w:rsidRPr="00B663A3">
        <w:rPr>
          <w:i/>
        </w:rPr>
        <w:t xml:space="preserve"> </w:t>
      </w:r>
      <w:r w:rsidRPr="00B663A3">
        <w:t>play</w:t>
      </w:r>
      <w:r w:rsidRPr="00B663A3">
        <w:rPr>
          <w:i/>
        </w:rPr>
        <w:t xml:space="preserve"> </w:t>
      </w:r>
      <w:r w:rsidRPr="00B663A3">
        <w:t>intervention</w:t>
      </w:r>
      <w:r w:rsidRPr="00B663A3">
        <w:rPr>
          <w:i/>
        </w:rPr>
        <w:t xml:space="preserve"> </w:t>
      </w:r>
      <w:r w:rsidRPr="00B663A3">
        <w:t>on</w:t>
      </w:r>
      <w:r w:rsidRPr="00B663A3">
        <w:rPr>
          <w:i/>
        </w:rPr>
        <w:t xml:space="preserve"> </w:t>
      </w:r>
      <w:r w:rsidRPr="00B663A3">
        <w:t>physical</w:t>
      </w:r>
      <w:r w:rsidRPr="00B663A3">
        <w:rPr>
          <w:i/>
        </w:rPr>
        <w:t xml:space="preserve"> </w:t>
      </w:r>
      <w:r w:rsidRPr="00B663A3">
        <w:t>activity</w:t>
      </w:r>
      <w:r w:rsidRPr="00B663A3">
        <w:rPr>
          <w:i/>
        </w:rPr>
        <w:t xml:space="preserve"> </w:t>
      </w:r>
      <w:r w:rsidRPr="00B663A3">
        <w:t>and</w:t>
      </w:r>
      <w:r w:rsidRPr="00B663A3">
        <w:rPr>
          <w:i/>
        </w:rPr>
        <w:t xml:space="preserve"> </w:t>
      </w:r>
      <w:r w:rsidRPr="00B663A3">
        <w:t>fundamental</w:t>
      </w:r>
      <w:r w:rsidRPr="00B663A3">
        <w:rPr>
          <w:i/>
        </w:rPr>
        <w:t xml:space="preserve"> </w:t>
      </w:r>
      <w:r w:rsidRPr="00B663A3">
        <w:t>movement</w:t>
      </w:r>
      <w:r w:rsidRPr="00B663A3">
        <w:rPr>
          <w:i/>
        </w:rPr>
        <w:t xml:space="preserve"> </w:t>
      </w:r>
      <w:r w:rsidRPr="00B663A3">
        <w:t>skills</w:t>
      </w:r>
      <w:r w:rsidRPr="00B663A3">
        <w:rPr>
          <w:i/>
        </w:rPr>
        <w:t xml:space="preserve"> </w:t>
      </w:r>
      <w:r w:rsidRPr="00B663A3">
        <w:t>in</w:t>
      </w:r>
      <w:r w:rsidRPr="00B663A3">
        <w:rPr>
          <w:i/>
        </w:rPr>
        <w:t xml:space="preserve"> </w:t>
      </w:r>
      <w:r w:rsidRPr="00B663A3">
        <w:t>children.</w:t>
      </w:r>
      <w:r w:rsidRPr="00B663A3">
        <w:rPr>
          <w:i/>
        </w:rPr>
        <w:t xml:space="preserve"> </w:t>
      </w:r>
      <w:r w:rsidRPr="00B663A3">
        <w:rPr>
          <w:i/>
          <w:iCs/>
        </w:rPr>
        <w:t>Prev. Med. Rep.</w:t>
      </w:r>
      <w:r w:rsidRPr="00B663A3">
        <w:rPr>
          <w:i/>
        </w:rPr>
        <w:t xml:space="preserve"> </w:t>
      </w:r>
      <w:r w:rsidRPr="00B663A3">
        <w:rPr>
          <w:b/>
          <w:bCs/>
        </w:rPr>
        <w:t>2017</w:t>
      </w:r>
      <w:r w:rsidRPr="00B663A3">
        <w:rPr>
          <w:bCs/>
        </w:rPr>
        <w:t>,</w:t>
      </w:r>
      <w:r w:rsidRPr="00B663A3">
        <w:rPr>
          <w:bCs/>
          <w:i/>
        </w:rPr>
        <w:t xml:space="preserve"> 7</w:t>
      </w:r>
      <w:r w:rsidRPr="00B663A3">
        <w:rPr>
          <w:bCs/>
        </w:rPr>
        <w:t>,</w:t>
      </w:r>
      <w:r w:rsidRPr="00B663A3">
        <w:rPr>
          <w:bCs/>
          <w:i/>
        </w:rPr>
        <w:t xml:space="preserve"> </w:t>
      </w:r>
      <w:r w:rsidRPr="00B663A3">
        <w:rPr>
          <w:bCs/>
        </w:rPr>
        <w:t>58–63</w:t>
      </w:r>
      <w:r w:rsidRPr="00B663A3">
        <w:t>. https://doi.org/10.1016/j.pmedr.2017.05.002.</w:t>
      </w:r>
    </w:p>
    <w:p w14:paraId="2DB25170" w14:textId="77777777" w:rsidR="00233ED0" w:rsidRPr="00B663A3" w:rsidRDefault="00233ED0" w:rsidP="00233ED0">
      <w:pPr>
        <w:pStyle w:val="MDPI71References"/>
        <w:numPr>
          <w:ilvl w:val="0"/>
          <w:numId w:val="17"/>
        </w:numPr>
      </w:pPr>
      <w:r w:rsidRPr="00395353">
        <w:t>Department</w:t>
      </w:r>
      <w:r w:rsidRPr="00395353">
        <w:rPr>
          <w:i/>
        </w:rPr>
        <w:t xml:space="preserve"> </w:t>
      </w:r>
      <w:r w:rsidRPr="00395353">
        <w:t>For</w:t>
      </w:r>
      <w:r w:rsidRPr="00395353">
        <w:rPr>
          <w:i/>
        </w:rPr>
        <w:t xml:space="preserve"> </w:t>
      </w:r>
      <w:r w:rsidRPr="00395353">
        <w:t>Education.</w:t>
      </w:r>
      <w:r w:rsidRPr="00395353">
        <w:rPr>
          <w:i/>
        </w:rPr>
        <w:t xml:space="preserve"> </w:t>
      </w:r>
      <w:r w:rsidRPr="00395353">
        <w:t>Statutory</w:t>
      </w:r>
      <w:r w:rsidRPr="00B663A3">
        <w:rPr>
          <w:i/>
        </w:rPr>
        <w:t xml:space="preserve"> </w:t>
      </w:r>
      <w:r w:rsidRPr="00B663A3">
        <w:t>Guidance</w:t>
      </w:r>
      <w:r w:rsidRPr="00B663A3">
        <w:rPr>
          <w:i/>
        </w:rPr>
        <w:t xml:space="preserve"> </w:t>
      </w:r>
      <w:r w:rsidRPr="00B663A3">
        <w:t>Early</w:t>
      </w:r>
      <w:r w:rsidRPr="00B663A3">
        <w:rPr>
          <w:i/>
        </w:rPr>
        <w:t xml:space="preserve"> </w:t>
      </w:r>
      <w:r w:rsidRPr="00B663A3">
        <w:t>Years</w:t>
      </w:r>
      <w:r w:rsidRPr="00B663A3">
        <w:rPr>
          <w:i/>
        </w:rPr>
        <w:t xml:space="preserve"> </w:t>
      </w:r>
      <w:r w:rsidRPr="00B663A3">
        <w:t>Foundation</w:t>
      </w:r>
      <w:r w:rsidRPr="00B663A3">
        <w:rPr>
          <w:i/>
        </w:rPr>
        <w:t xml:space="preserve"> </w:t>
      </w:r>
      <w:r w:rsidRPr="00B663A3">
        <w:t>Stage</w:t>
      </w:r>
      <w:r w:rsidRPr="00B663A3">
        <w:rPr>
          <w:i/>
        </w:rPr>
        <w:t xml:space="preserve"> </w:t>
      </w:r>
      <w:r w:rsidRPr="00B663A3">
        <w:t>(EYFS)</w:t>
      </w:r>
      <w:r w:rsidRPr="00B663A3">
        <w:rPr>
          <w:i/>
        </w:rPr>
        <w:t xml:space="preserve"> </w:t>
      </w:r>
      <w:r w:rsidRPr="00B663A3">
        <w:t>Statutory</w:t>
      </w:r>
      <w:r w:rsidRPr="00B663A3">
        <w:rPr>
          <w:i/>
        </w:rPr>
        <w:t xml:space="preserve"> </w:t>
      </w:r>
      <w:r w:rsidRPr="00B663A3">
        <w:t>Framework</w:t>
      </w:r>
      <w:r>
        <w:t>.</w:t>
      </w:r>
      <w:r w:rsidRPr="00B663A3">
        <w:rPr>
          <w:i/>
        </w:rPr>
        <w:t xml:space="preserve"> </w:t>
      </w:r>
      <w:r w:rsidRPr="00B663A3">
        <w:t>2023.</w:t>
      </w:r>
      <w:r w:rsidRPr="00B663A3">
        <w:rPr>
          <w:i/>
        </w:rPr>
        <w:t xml:space="preserve"> </w:t>
      </w:r>
      <w:r w:rsidRPr="00595F80">
        <w:t>Early</w:t>
      </w:r>
      <w:r w:rsidRPr="00595F80">
        <w:rPr>
          <w:i/>
        </w:rPr>
        <w:t xml:space="preserve"> </w:t>
      </w:r>
      <w:r w:rsidRPr="00B663A3">
        <w:t>Years</w:t>
      </w:r>
      <w:r w:rsidRPr="00B663A3">
        <w:rPr>
          <w:i/>
        </w:rPr>
        <w:t xml:space="preserve"> </w:t>
      </w:r>
      <w:r w:rsidRPr="00B663A3">
        <w:t>Foundation</w:t>
      </w:r>
      <w:r w:rsidRPr="00B663A3">
        <w:rPr>
          <w:i/>
        </w:rPr>
        <w:t xml:space="preserve"> </w:t>
      </w:r>
      <w:r w:rsidRPr="00B663A3">
        <w:t>Stage</w:t>
      </w:r>
      <w:r w:rsidRPr="00B663A3">
        <w:rPr>
          <w:i/>
        </w:rPr>
        <w:t xml:space="preserve"> </w:t>
      </w:r>
      <w:r w:rsidRPr="00B663A3">
        <w:t>(EYFS)</w:t>
      </w:r>
      <w:r w:rsidRPr="00B663A3">
        <w:rPr>
          <w:i/>
        </w:rPr>
        <w:t xml:space="preserve"> </w:t>
      </w:r>
      <w:r w:rsidRPr="00B663A3">
        <w:t>Statutory</w:t>
      </w:r>
      <w:r w:rsidRPr="00B663A3">
        <w:rPr>
          <w:i/>
        </w:rPr>
        <w:t xml:space="preserve"> </w:t>
      </w:r>
      <w:r w:rsidRPr="00B663A3">
        <w:t>Framework</w:t>
      </w:r>
      <w:r w:rsidRPr="00B663A3">
        <w:rPr>
          <w:iCs/>
        </w:rPr>
        <w:t>—</w:t>
      </w:r>
      <w:r w:rsidRPr="00B663A3">
        <w:t>GOV.UK</w:t>
      </w:r>
      <w:r>
        <w:t xml:space="preserve">. Available online: </w:t>
      </w:r>
      <w:r w:rsidRPr="00B663A3">
        <w:t>www.gov.uk</w:t>
      </w:r>
      <w:r>
        <w:t xml:space="preserve"> (</w:t>
      </w:r>
      <w:r w:rsidRPr="00B663A3">
        <w:t>accessed</w:t>
      </w:r>
      <w:r>
        <w:t xml:space="preserve"> on</w:t>
      </w:r>
      <w:r w:rsidRPr="00B663A3">
        <w:rPr>
          <w:i/>
        </w:rPr>
        <w:t xml:space="preserve"> </w:t>
      </w:r>
      <w:r w:rsidRPr="00B663A3">
        <w:t>19</w:t>
      </w:r>
      <w:r w:rsidRPr="00B663A3">
        <w:rPr>
          <w:i/>
        </w:rPr>
        <w:t xml:space="preserve"> </w:t>
      </w:r>
      <w:r w:rsidRPr="00B663A3">
        <w:t>December</w:t>
      </w:r>
      <w:r w:rsidRPr="00B663A3">
        <w:rPr>
          <w:i/>
        </w:rPr>
        <w:t xml:space="preserve"> </w:t>
      </w:r>
      <w:r w:rsidRPr="00B663A3">
        <w:t>2023).</w:t>
      </w:r>
    </w:p>
    <w:p w14:paraId="2CEB0CAE" w14:textId="77777777" w:rsidR="00233ED0" w:rsidRPr="00B663A3" w:rsidRDefault="00233ED0" w:rsidP="00233ED0">
      <w:pPr>
        <w:pStyle w:val="MDPI71References"/>
        <w:numPr>
          <w:ilvl w:val="0"/>
          <w:numId w:val="17"/>
        </w:numPr>
      </w:pPr>
      <w:r w:rsidRPr="00B663A3">
        <w:t>Eyre,</w:t>
      </w:r>
      <w:r w:rsidRPr="00B663A3">
        <w:rPr>
          <w:i/>
        </w:rPr>
        <w:t xml:space="preserve"> </w:t>
      </w:r>
      <w:r w:rsidRPr="00B663A3">
        <w:t>E.L.;</w:t>
      </w:r>
      <w:r w:rsidRPr="00B663A3">
        <w:rPr>
          <w:i/>
        </w:rPr>
        <w:t xml:space="preserve"> </w:t>
      </w:r>
      <w:r w:rsidRPr="00B663A3">
        <w:t>Adeyemi,</w:t>
      </w:r>
      <w:r w:rsidRPr="00B663A3">
        <w:rPr>
          <w:i/>
        </w:rPr>
        <w:t xml:space="preserve"> </w:t>
      </w:r>
      <w:r w:rsidRPr="00B663A3">
        <w:t>L.J.;</w:t>
      </w:r>
      <w:r w:rsidRPr="00B663A3">
        <w:rPr>
          <w:i/>
        </w:rPr>
        <w:t xml:space="preserve"> </w:t>
      </w:r>
      <w:r w:rsidRPr="00B663A3">
        <w:t>Cook,</w:t>
      </w:r>
      <w:r w:rsidRPr="00B663A3">
        <w:rPr>
          <w:i/>
        </w:rPr>
        <w:t xml:space="preserve"> </w:t>
      </w:r>
      <w:r w:rsidRPr="00B663A3">
        <w:t>K.;</w:t>
      </w:r>
      <w:r w:rsidRPr="00B663A3">
        <w:rPr>
          <w:i/>
        </w:rPr>
        <w:t xml:space="preserve"> </w:t>
      </w:r>
      <w:r w:rsidRPr="00B663A3">
        <w:t>Noon,</w:t>
      </w:r>
      <w:r w:rsidRPr="00B663A3">
        <w:rPr>
          <w:i/>
        </w:rPr>
        <w:t xml:space="preserve"> </w:t>
      </w:r>
      <w:r w:rsidRPr="00B663A3">
        <w:t>M.;</w:t>
      </w:r>
      <w:r w:rsidRPr="00B663A3">
        <w:rPr>
          <w:i/>
        </w:rPr>
        <w:t xml:space="preserve"> </w:t>
      </w:r>
      <w:r w:rsidRPr="00B663A3">
        <w:t>Tallis,</w:t>
      </w:r>
      <w:r w:rsidRPr="00B663A3">
        <w:rPr>
          <w:i/>
        </w:rPr>
        <w:t xml:space="preserve"> </w:t>
      </w:r>
      <w:r w:rsidRPr="00B663A3">
        <w:t>J.;</w:t>
      </w:r>
      <w:r w:rsidRPr="00B663A3">
        <w:rPr>
          <w:i/>
        </w:rPr>
        <w:t xml:space="preserve"> </w:t>
      </w:r>
      <w:r w:rsidRPr="00B663A3">
        <w:t>Duncan,</w:t>
      </w:r>
      <w:r w:rsidRPr="00B663A3">
        <w:rPr>
          <w:i/>
        </w:rPr>
        <w:t xml:space="preserve"> </w:t>
      </w:r>
      <w:r w:rsidRPr="00B663A3">
        <w:t>M.</w:t>
      </w:r>
      <w:r w:rsidRPr="00B663A3">
        <w:rPr>
          <w:i/>
        </w:rPr>
        <w:t xml:space="preserve"> </w:t>
      </w:r>
      <w:r w:rsidRPr="00B663A3">
        <w:t>Barriers</w:t>
      </w:r>
      <w:r w:rsidRPr="00B663A3">
        <w:rPr>
          <w:i/>
        </w:rPr>
        <w:t xml:space="preserve"> </w:t>
      </w:r>
      <w:r w:rsidRPr="00B663A3">
        <w:t>and</w:t>
      </w:r>
      <w:r w:rsidRPr="00B663A3">
        <w:rPr>
          <w:i/>
        </w:rPr>
        <w:t xml:space="preserve"> </w:t>
      </w:r>
      <w:r w:rsidRPr="00B663A3">
        <w:t>facilitators</w:t>
      </w:r>
      <w:r w:rsidRPr="00B663A3">
        <w:rPr>
          <w:i/>
        </w:rPr>
        <w:t xml:space="preserve"> </w:t>
      </w:r>
      <w:r w:rsidRPr="00B663A3">
        <w:t>to</w:t>
      </w:r>
      <w:r w:rsidRPr="00B663A3">
        <w:rPr>
          <w:i/>
        </w:rPr>
        <w:t xml:space="preserve"> </w:t>
      </w:r>
      <w:r w:rsidRPr="00B663A3">
        <w:t>physical</w:t>
      </w:r>
      <w:r w:rsidRPr="00B663A3">
        <w:rPr>
          <w:i/>
        </w:rPr>
        <w:t xml:space="preserve"> </w:t>
      </w:r>
      <w:r w:rsidRPr="00B663A3">
        <w:t>activity</w:t>
      </w:r>
      <w:r w:rsidRPr="00B663A3">
        <w:rPr>
          <w:i/>
        </w:rPr>
        <w:t xml:space="preserve"> </w:t>
      </w:r>
      <w:r w:rsidRPr="00B663A3">
        <w:t>and</w:t>
      </w:r>
      <w:r w:rsidRPr="00B663A3">
        <w:rPr>
          <w:i/>
        </w:rPr>
        <w:t xml:space="preserve"> </w:t>
      </w:r>
      <w:r w:rsidRPr="00B663A3">
        <w:t>FMS</w:t>
      </w:r>
      <w:r w:rsidRPr="00B663A3">
        <w:rPr>
          <w:i/>
        </w:rPr>
        <w:t xml:space="preserve"> </w:t>
      </w:r>
      <w:r w:rsidRPr="00B663A3">
        <w:t>in</w:t>
      </w:r>
      <w:r w:rsidRPr="00B663A3">
        <w:rPr>
          <w:i/>
        </w:rPr>
        <w:t xml:space="preserve"> </w:t>
      </w:r>
      <w:r w:rsidRPr="00B663A3">
        <w:t>children</w:t>
      </w:r>
      <w:r w:rsidRPr="00B663A3">
        <w:rPr>
          <w:i/>
        </w:rPr>
        <w:t xml:space="preserve"> </w:t>
      </w:r>
      <w:r w:rsidRPr="00B663A3">
        <w:t>living</w:t>
      </w:r>
      <w:r w:rsidRPr="00B663A3">
        <w:rPr>
          <w:i/>
        </w:rPr>
        <w:t xml:space="preserve"> </w:t>
      </w:r>
      <w:r w:rsidRPr="00B663A3">
        <w:t>in</w:t>
      </w:r>
      <w:r w:rsidRPr="00B663A3">
        <w:rPr>
          <w:i/>
        </w:rPr>
        <w:t xml:space="preserve"> </w:t>
      </w:r>
      <w:r w:rsidRPr="00B663A3">
        <w:t>deprived</w:t>
      </w:r>
      <w:r w:rsidRPr="00B663A3">
        <w:rPr>
          <w:i/>
        </w:rPr>
        <w:t xml:space="preserve"> </w:t>
      </w:r>
      <w:r w:rsidRPr="00B663A3">
        <w:t>areas</w:t>
      </w:r>
      <w:r w:rsidRPr="00B663A3">
        <w:rPr>
          <w:i/>
        </w:rPr>
        <w:t xml:space="preserve"> </w:t>
      </w:r>
      <w:r w:rsidRPr="00B663A3">
        <w:t>in</w:t>
      </w:r>
      <w:r w:rsidRPr="00B663A3">
        <w:rPr>
          <w:i/>
        </w:rPr>
        <w:t xml:space="preserve"> </w:t>
      </w:r>
      <w:r w:rsidRPr="00B663A3">
        <w:t>the</w:t>
      </w:r>
      <w:r w:rsidRPr="00B663A3">
        <w:rPr>
          <w:i/>
        </w:rPr>
        <w:t xml:space="preserve"> </w:t>
      </w:r>
      <w:r w:rsidRPr="00B663A3">
        <w:t>UK:</w:t>
      </w:r>
      <w:r w:rsidRPr="00B663A3">
        <w:rPr>
          <w:i/>
        </w:rPr>
        <w:t xml:space="preserve"> </w:t>
      </w:r>
      <w:r w:rsidRPr="00B663A3">
        <w:t>Qualitative</w:t>
      </w:r>
      <w:r w:rsidRPr="00B663A3">
        <w:rPr>
          <w:i/>
        </w:rPr>
        <w:t xml:space="preserve"> </w:t>
      </w:r>
      <w:r w:rsidRPr="00B663A3">
        <w:t>study.</w:t>
      </w:r>
      <w:r w:rsidRPr="00B663A3">
        <w:rPr>
          <w:i/>
        </w:rPr>
        <w:t xml:space="preserve"> </w:t>
      </w:r>
      <w:r w:rsidRPr="00B663A3">
        <w:rPr>
          <w:i/>
          <w:iCs/>
        </w:rPr>
        <w:t>Int. J. Environ. Res. Public Health</w:t>
      </w:r>
      <w:r w:rsidRPr="00B663A3">
        <w:rPr>
          <w:i/>
        </w:rPr>
        <w:t xml:space="preserve"> </w:t>
      </w:r>
      <w:r w:rsidRPr="00B663A3">
        <w:rPr>
          <w:b/>
          <w:bCs/>
        </w:rPr>
        <w:t>2022</w:t>
      </w:r>
      <w:r w:rsidRPr="00B663A3">
        <w:rPr>
          <w:bCs/>
        </w:rPr>
        <w:t>,</w:t>
      </w:r>
      <w:r w:rsidRPr="00B663A3">
        <w:rPr>
          <w:bCs/>
          <w:i/>
        </w:rPr>
        <w:t xml:space="preserve"> 19</w:t>
      </w:r>
      <w:r w:rsidRPr="00B663A3">
        <w:rPr>
          <w:bCs/>
        </w:rPr>
        <w:t>,</w:t>
      </w:r>
      <w:r w:rsidRPr="00B663A3">
        <w:rPr>
          <w:bCs/>
          <w:i/>
        </w:rPr>
        <w:t xml:space="preserve"> </w:t>
      </w:r>
      <w:r w:rsidRPr="00B663A3">
        <w:rPr>
          <w:bCs/>
        </w:rPr>
        <w:t>1717</w:t>
      </w:r>
      <w:r w:rsidRPr="00B663A3">
        <w:t>. https://doi.org/10.3390/ijerph19031717.</w:t>
      </w:r>
    </w:p>
    <w:p w14:paraId="505244A1" w14:textId="77777777" w:rsidR="00233ED0" w:rsidRPr="00B663A3" w:rsidRDefault="00233ED0" w:rsidP="00233ED0">
      <w:pPr>
        <w:pStyle w:val="MDPI71References"/>
        <w:numPr>
          <w:ilvl w:val="0"/>
          <w:numId w:val="17"/>
        </w:numPr>
      </w:pPr>
      <w:r w:rsidRPr="00B663A3">
        <w:t>Eddy,</w:t>
      </w:r>
      <w:r w:rsidRPr="00B663A3">
        <w:rPr>
          <w:i/>
        </w:rPr>
        <w:t xml:space="preserve"> </w:t>
      </w:r>
      <w:r w:rsidRPr="00B663A3">
        <w:t>L.;</w:t>
      </w:r>
      <w:r w:rsidRPr="00B663A3">
        <w:rPr>
          <w:i/>
        </w:rPr>
        <w:t xml:space="preserve"> </w:t>
      </w:r>
      <w:r w:rsidRPr="00B663A3">
        <w:t>Hill,</w:t>
      </w:r>
      <w:r w:rsidRPr="00B663A3">
        <w:rPr>
          <w:i/>
        </w:rPr>
        <w:t xml:space="preserve"> </w:t>
      </w:r>
      <w:r w:rsidRPr="00B663A3">
        <w:t>L.J.;</w:t>
      </w:r>
      <w:r w:rsidRPr="00B663A3">
        <w:rPr>
          <w:i/>
        </w:rPr>
        <w:t xml:space="preserve"> </w:t>
      </w:r>
      <w:r w:rsidRPr="00B663A3">
        <w:t>Mon-Williams,</w:t>
      </w:r>
      <w:r w:rsidRPr="00B663A3">
        <w:rPr>
          <w:i/>
        </w:rPr>
        <w:t xml:space="preserve"> </w:t>
      </w:r>
      <w:r w:rsidRPr="00B663A3">
        <w:t>M.;</w:t>
      </w:r>
      <w:r w:rsidRPr="00B663A3">
        <w:rPr>
          <w:i/>
        </w:rPr>
        <w:t xml:space="preserve"> </w:t>
      </w:r>
      <w:r w:rsidRPr="00B663A3">
        <w:t>Preston,</w:t>
      </w:r>
      <w:r w:rsidRPr="00B663A3">
        <w:rPr>
          <w:i/>
        </w:rPr>
        <w:t xml:space="preserve"> </w:t>
      </w:r>
      <w:r w:rsidRPr="00B663A3">
        <w:t>N.;</w:t>
      </w:r>
      <w:r w:rsidRPr="00B663A3">
        <w:rPr>
          <w:i/>
        </w:rPr>
        <w:t xml:space="preserve"> </w:t>
      </w:r>
      <w:r w:rsidRPr="00B663A3">
        <w:t>Daly-Smith,</w:t>
      </w:r>
      <w:r w:rsidRPr="00B663A3">
        <w:rPr>
          <w:i/>
        </w:rPr>
        <w:t xml:space="preserve"> </w:t>
      </w:r>
      <w:r w:rsidRPr="00B663A3">
        <w:t>A.;</w:t>
      </w:r>
      <w:r w:rsidRPr="00B663A3">
        <w:rPr>
          <w:i/>
        </w:rPr>
        <w:t xml:space="preserve"> </w:t>
      </w:r>
      <w:r w:rsidRPr="00B663A3">
        <w:t>Medd,</w:t>
      </w:r>
      <w:r w:rsidRPr="00B663A3">
        <w:rPr>
          <w:i/>
        </w:rPr>
        <w:t xml:space="preserve"> </w:t>
      </w:r>
      <w:r w:rsidRPr="00B663A3">
        <w:t>G.;</w:t>
      </w:r>
      <w:r w:rsidRPr="00B663A3">
        <w:rPr>
          <w:i/>
        </w:rPr>
        <w:t xml:space="preserve"> </w:t>
      </w:r>
      <w:r w:rsidRPr="00B663A3">
        <w:t>Bingham,</w:t>
      </w:r>
      <w:r w:rsidRPr="00B663A3">
        <w:rPr>
          <w:i/>
        </w:rPr>
        <w:t xml:space="preserve"> </w:t>
      </w:r>
      <w:r w:rsidRPr="00B663A3">
        <w:t>D.D.</w:t>
      </w:r>
      <w:r w:rsidRPr="00B663A3">
        <w:rPr>
          <w:i/>
        </w:rPr>
        <w:t xml:space="preserve"> </w:t>
      </w:r>
      <w:r w:rsidRPr="00B663A3">
        <w:t>Fundamental</w:t>
      </w:r>
      <w:r w:rsidRPr="00B663A3">
        <w:rPr>
          <w:i/>
        </w:rPr>
        <w:t xml:space="preserve"> </w:t>
      </w:r>
      <w:r w:rsidRPr="00B663A3">
        <w:t>movement</w:t>
      </w:r>
      <w:r w:rsidRPr="00B663A3">
        <w:rPr>
          <w:i/>
        </w:rPr>
        <w:t xml:space="preserve"> </w:t>
      </w:r>
      <w:r w:rsidRPr="00B663A3">
        <w:t>skills</w:t>
      </w:r>
      <w:r w:rsidRPr="00B663A3">
        <w:rPr>
          <w:i/>
        </w:rPr>
        <w:t xml:space="preserve"> </w:t>
      </w:r>
      <w:r w:rsidRPr="00B663A3">
        <w:t>and</w:t>
      </w:r>
      <w:r w:rsidRPr="00B663A3">
        <w:rPr>
          <w:i/>
        </w:rPr>
        <w:t xml:space="preserve"> </w:t>
      </w:r>
      <w:r w:rsidRPr="00B663A3">
        <w:t>their</w:t>
      </w:r>
      <w:r w:rsidRPr="00B663A3">
        <w:rPr>
          <w:i/>
        </w:rPr>
        <w:t xml:space="preserve"> </w:t>
      </w:r>
      <w:r w:rsidRPr="00B663A3">
        <w:t>assessment</w:t>
      </w:r>
      <w:r w:rsidRPr="00B663A3">
        <w:rPr>
          <w:i/>
        </w:rPr>
        <w:t xml:space="preserve"> </w:t>
      </w:r>
      <w:r w:rsidRPr="00B663A3">
        <w:t>in</w:t>
      </w:r>
      <w:r w:rsidRPr="00B663A3">
        <w:rPr>
          <w:i/>
        </w:rPr>
        <w:t xml:space="preserve"> </w:t>
      </w:r>
      <w:r w:rsidRPr="00B663A3">
        <w:t>primary</w:t>
      </w:r>
      <w:r w:rsidRPr="00B663A3">
        <w:rPr>
          <w:i/>
        </w:rPr>
        <w:t xml:space="preserve"> </w:t>
      </w:r>
      <w:r w:rsidRPr="00B663A3">
        <w:t>schools</w:t>
      </w:r>
      <w:r w:rsidRPr="00B663A3">
        <w:rPr>
          <w:i/>
        </w:rPr>
        <w:t xml:space="preserve"> </w:t>
      </w:r>
      <w:r w:rsidRPr="00B663A3">
        <w:t>from</w:t>
      </w:r>
      <w:r w:rsidRPr="00B663A3">
        <w:rPr>
          <w:i/>
        </w:rPr>
        <w:t xml:space="preserve"> </w:t>
      </w:r>
      <w:r w:rsidRPr="00B663A3">
        <w:t>the</w:t>
      </w:r>
      <w:r w:rsidRPr="00B663A3">
        <w:rPr>
          <w:i/>
        </w:rPr>
        <w:t xml:space="preserve"> </w:t>
      </w:r>
      <w:r w:rsidRPr="00B663A3">
        <w:t>perspective</w:t>
      </w:r>
      <w:r w:rsidRPr="00B663A3">
        <w:rPr>
          <w:i/>
        </w:rPr>
        <w:t xml:space="preserve"> </w:t>
      </w:r>
      <w:r w:rsidRPr="00B663A3">
        <w:t>of</w:t>
      </w:r>
      <w:r w:rsidRPr="00B663A3">
        <w:rPr>
          <w:i/>
        </w:rPr>
        <w:t xml:space="preserve"> </w:t>
      </w:r>
      <w:r w:rsidRPr="00B663A3">
        <w:t>teachers.</w:t>
      </w:r>
      <w:r w:rsidRPr="00B663A3">
        <w:rPr>
          <w:i/>
        </w:rPr>
        <w:t xml:space="preserve"> </w:t>
      </w:r>
      <w:r w:rsidRPr="00B663A3">
        <w:rPr>
          <w:i/>
          <w:iCs/>
        </w:rPr>
        <w:t>Meas. Phys. Educ. Exerc. Sci.</w:t>
      </w:r>
      <w:r w:rsidRPr="00B663A3">
        <w:rPr>
          <w:i/>
        </w:rPr>
        <w:t xml:space="preserve"> </w:t>
      </w:r>
      <w:r w:rsidRPr="00B663A3">
        <w:rPr>
          <w:b/>
          <w:bCs/>
        </w:rPr>
        <w:t>2021</w:t>
      </w:r>
      <w:r w:rsidRPr="00B663A3">
        <w:rPr>
          <w:bCs/>
        </w:rPr>
        <w:t>,</w:t>
      </w:r>
      <w:r w:rsidRPr="00B663A3">
        <w:rPr>
          <w:bCs/>
          <w:i/>
        </w:rPr>
        <w:t xml:space="preserve"> 25</w:t>
      </w:r>
      <w:r w:rsidRPr="00B663A3">
        <w:rPr>
          <w:bCs/>
        </w:rPr>
        <w:t>,</w:t>
      </w:r>
      <w:r w:rsidRPr="00B663A3">
        <w:rPr>
          <w:bCs/>
          <w:i/>
        </w:rPr>
        <w:t xml:space="preserve"> </w:t>
      </w:r>
      <w:r w:rsidRPr="00B663A3">
        <w:rPr>
          <w:bCs/>
        </w:rPr>
        <w:t>236–249</w:t>
      </w:r>
      <w:r w:rsidRPr="00B663A3">
        <w:t>. https://doi.org/10.1080/1091367x.2021.1874955.</w:t>
      </w:r>
    </w:p>
    <w:p w14:paraId="7F1FB105" w14:textId="77777777" w:rsidR="00233ED0" w:rsidRPr="00B663A3" w:rsidRDefault="00233ED0" w:rsidP="00233ED0">
      <w:pPr>
        <w:pStyle w:val="MDPI71References"/>
        <w:numPr>
          <w:ilvl w:val="0"/>
          <w:numId w:val="17"/>
        </w:numPr>
      </w:pPr>
      <w:r w:rsidRPr="00B663A3">
        <w:t>Dobell,</w:t>
      </w:r>
      <w:r w:rsidRPr="00B663A3">
        <w:rPr>
          <w:i/>
        </w:rPr>
        <w:t xml:space="preserve"> </w:t>
      </w:r>
      <w:r w:rsidRPr="00B663A3">
        <w:t>A.;</w:t>
      </w:r>
      <w:r w:rsidRPr="00B663A3">
        <w:rPr>
          <w:i/>
        </w:rPr>
        <w:t xml:space="preserve"> </w:t>
      </w:r>
      <w:r w:rsidRPr="00B663A3">
        <w:t>Pringle,</w:t>
      </w:r>
      <w:r w:rsidRPr="00B663A3">
        <w:rPr>
          <w:i/>
        </w:rPr>
        <w:t xml:space="preserve"> </w:t>
      </w:r>
      <w:r w:rsidRPr="00B663A3">
        <w:t>A.;</w:t>
      </w:r>
      <w:r w:rsidRPr="00B663A3">
        <w:rPr>
          <w:i/>
        </w:rPr>
        <w:t xml:space="preserve"> </w:t>
      </w:r>
      <w:r w:rsidRPr="00B663A3">
        <w:t>Faghy,</w:t>
      </w:r>
      <w:r w:rsidRPr="00B663A3">
        <w:rPr>
          <w:i/>
        </w:rPr>
        <w:t xml:space="preserve"> </w:t>
      </w:r>
      <w:r w:rsidRPr="00B663A3">
        <w:t>M.A.;</w:t>
      </w:r>
      <w:r w:rsidRPr="00B663A3">
        <w:rPr>
          <w:i/>
        </w:rPr>
        <w:t xml:space="preserve"> </w:t>
      </w:r>
      <w:r w:rsidRPr="00B663A3">
        <w:t>Roscoe,</w:t>
      </w:r>
      <w:r w:rsidRPr="00B663A3">
        <w:rPr>
          <w:i/>
        </w:rPr>
        <w:t xml:space="preserve"> </w:t>
      </w:r>
      <w:r w:rsidRPr="00B663A3">
        <w:t>C.M.P.</w:t>
      </w:r>
      <w:r w:rsidRPr="00B663A3">
        <w:rPr>
          <w:i/>
        </w:rPr>
        <w:t xml:space="preserve"> </w:t>
      </w:r>
      <w:r w:rsidRPr="00B663A3">
        <w:t>Educators</w:t>
      </w:r>
      <w:r w:rsidRPr="00B663A3">
        <w:rPr>
          <w:i/>
        </w:rPr>
        <w:t xml:space="preserve"> </w:t>
      </w:r>
      <w:r w:rsidRPr="00B663A3">
        <w:t>perspectives</w:t>
      </w:r>
      <w:r w:rsidRPr="00B663A3">
        <w:rPr>
          <w:i/>
        </w:rPr>
        <w:t xml:space="preserve"> </w:t>
      </w:r>
      <w:r w:rsidRPr="00B663A3">
        <w:t>on</w:t>
      </w:r>
      <w:r w:rsidRPr="00B663A3">
        <w:rPr>
          <w:i/>
        </w:rPr>
        <w:t xml:space="preserve"> </w:t>
      </w:r>
      <w:r w:rsidRPr="00B663A3">
        <w:t>the</w:t>
      </w:r>
      <w:r w:rsidRPr="00B663A3">
        <w:rPr>
          <w:i/>
        </w:rPr>
        <w:t xml:space="preserve"> </w:t>
      </w:r>
      <w:r w:rsidRPr="00B663A3">
        <w:t>value</w:t>
      </w:r>
      <w:r w:rsidRPr="00B663A3">
        <w:rPr>
          <w:i/>
        </w:rPr>
        <w:t xml:space="preserve"> </w:t>
      </w:r>
      <w:r w:rsidRPr="00B663A3">
        <w:t>of</w:t>
      </w:r>
      <w:r w:rsidRPr="00B663A3">
        <w:rPr>
          <w:i/>
        </w:rPr>
        <w:t xml:space="preserve"> </w:t>
      </w:r>
      <w:r w:rsidRPr="00B663A3">
        <w:t>physical</w:t>
      </w:r>
      <w:r w:rsidRPr="00B663A3">
        <w:rPr>
          <w:i/>
        </w:rPr>
        <w:t xml:space="preserve"> </w:t>
      </w:r>
      <w:r w:rsidRPr="00B663A3">
        <w:t>education,</w:t>
      </w:r>
      <w:r w:rsidRPr="00B663A3">
        <w:rPr>
          <w:i/>
        </w:rPr>
        <w:t xml:space="preserve"> </w:t>
      </w:r>
      <w:r w:rsidRPr="00B663A3">
        <w:t>physical</w:t>
      </w:r>
      <w:r w:rsidRPr="00B663A3">
        <w:rPr>
          <w:i/>
        </w:rPr>
        <w:t xml:space="preserve"> </w:t>
      </w:r>
      <w:r w:rsidRPr="00B663A3">
        <w:t>activity</w:t>
      </w:r>
      <w:r w:rsidRPr="00B663A3">
        <w:rPr>
          <w:i/>
        </w:rPr>
        <w:t xml:space="preserve"> </w:t>
      </w:r>
      <w:r w:rsidRPr="00B663A3">
        <w:t>and</w:t>
      </w:r>
      <w:r w:rsidRPr="00B663A3">
        <w:rPr>
          <w:i/>
        </w:rPr>
        <w:t xml:space="preserve"> </w:t>
      </w:r>
      <w:r w:rsidRPr="00B663A3">
        <w:t>fundamental</w:t>
      </w:r>
      <w:r w:rsidRPr="00B663A3">
        <w:rPr>
          <w:i/>
        </w:rPr>
        <w:t xml:space="preserve"> </w:t>
      </w:r>
      <w:r w:rsidRPr="00B663A3">
        <w:t>movement</w:t>
      </w:r>
      <w:r w:rsidRPr="00B663A3">
        <w:rPr>
          <w:i/>
        </w:rPr>
        <w:t xml:space="preserve"> </w:t>
      </w:r>
      <w:r w:rsidRPr="00B663A3">
        <w:t>skills</w:t>
      </w:r>
      <w:r w:rsidRPr="00B663A3">
        <w:rPr>
          <w:i/>
        </w:rPr>
        <w:t xml:space="preserve"> </w:t>
      </w:r>
      <w:r w:rsidRPr="00B663A3">
        <w:t>for</w:t>
      </w:r>
      <w:r w:rsidRPr="00B663A3">
        <w:rPr>
          <w:i/>
        </w:rPr>
        <w:t xml:space="preserve"> </w:t>
      </w:r>
      <w:r w:rsidRPr="00B663A3">
        <w:t>early</w:t>
      </w:r>
      <w:r w:rsidRPr="00B663A3">
        <w:rPr>
          <w:i/>
        </w:rPr>
        <w:t xml:space="preserve"> </w:t>
      </w:r>
      <w:r w:rsidRPr="00B663A3">
        <w:t>years</w:t>
      </w:r>
      <w:r w:rsidRPr="00B663A3">
        <w:rPr>
          <w:i/>
        </w:rPr>
        <w:t xml:space="preserve"> </w:t>
      </w:r>
      <w:r w:rsidRPr="00B663A3">
        <w:t>foundation</w:t>
      </w:r>
      <w:r w:rsidRPr="00B663A3">
        <w:rPr>
          <w:i/>
        </w:rPr>
        <w:t xml:space="preserve"> </w:t>
      </w:r>
      <w:r w:rsidRPr="00B663A3">
        <w:t>stage</w:t>
      </w:r>
      <w:r w:rsidRPr="00B663A3">
        <w:rPr>
          <w:i/>
        </w:rPr>
        <w:t xml:space="preserve"> </w:t>
      </w:r>
      <w:r w:rsidRPr="00B663A3">
        <w:t>children</w:t>
      </w:r>
      <w:r w:rsidRPr="00B663A3">
        <w:rPr>
          <w:i/>
        </w:rPr>
        <w:t xml:space="preserve"> </w:t>
      </w:r>
      <w:r w:rsidRPr="00B663A3">
        <w:t>in</w:t>
      </w:r>
      <w:r w:rsidRPr="00B663A3">
        <w:rPr>
          <w:i/>
        </w:rPr>
        <w:t xml:space="preserve"> </w:t>
      </w:r>
      <w:r w:rsidRPr="00B663A3">
        <w:t>England.</w:t>
      </w:r>
      <w:r w:rsidRPr="00B663A3">
        <w:rPr>
          <w:i/>
        </w:rPr>
        <w:t xml:space="preserve"> </w:t>
      </w:r>
      <w:r w:rsidRPr="00B663A3">
        <w:rPr>
          <w:i/>
          <w:iCs/>
        </w:rPr>
        <w:t>Children</w:t>
      </w:r>
      <w:r w:rsidRPr="00B663A3">
        <w:rPr>
          <w:i/>
        </w:rPr>
        <w:t xml:space="preserve"> </w:t>
      </w:r>
      <w:r w:rsidRPr="00B663A3">
        <w:rPr>
          <w:b/>
          <w:bCs/>
        </w:rPr>
        <w:t>2021</w:t>
      </w:r>
      <w:r w:rsidRPr="00B663A3">
        <w:rPr>
          <w:bCs/>
        </w:rPr>
        <w:t>,</w:t>
      </w:r>
      <w:r w:rsidRPr="00B663A3">
        <w:rPr>
          <w:bCs/>
          <w:i/>
        </w:rPr>
        <w:t xml:space="preserve"> 8</w:t>
      </w:r>
      <w:r w:rsidRPr="00B663A3">
        <w:rPr>
          <w:bCs/>
        </w:rPr>
        <w:t>,</w:t>
      </w:r>
      <w:r w:rsidRPr="00B663A3">
        <w:rPr>
          <w:bCs/>
          <w:i/>
        </w:rPr>
        <w:t xml:space="preserve"> </w:t>
      </w:r>
      <w:r w:rsidRPr="00B663A3">
        <w:rPr>
          <w:bCs/>
        </w:rPr>
        <w:t>338</w:t>
      </w:r>
      <w:r w:rsidRPr="00B663A3">
        <w:t>. https://doi.org/10.3390/children8050338.</w:t>
      </w:r>
    </w:p>
    <w:p w14:paraId="7DD71987" w14:textId="77777777" w:rsidR="00233ED0" w:rsidRPr="00B663A3" w:rsidRDefault="00233ED0" w:rsidP="00233ED0">
      <w:pPr>
        <w:pStyle w:val="MDPI71References"/>
        <w:numPr>
          <w:ilvl w:val="0"/>
          <w:numId w:val="17"/>
        </w:numPr>
      </w:pPr>
      <w:r w:rsidRPr="00B663A3">
        <w:t>Reilly,</w:t>
      </w:r>
      <w:r w:rsidRPr="00B663A3">
        <w:rPr>
          <w:i/>
        </w:rPr>
        <w:t xml:space="preserve"> </w:t>
      </w:r>
      <w:r w:rsidRPr="00B663A3">
        <w:t>J.J.</w:t>
      </w:r>
      <w:r w:rsidRPr="00B663A3">
        <w:rPr>
          <w:i/>
        </w:rPr>
        <w:t xml:space="preserve"> </w:t>
      </w:r>
      <w:r w:rsidRPr="00B663A3">
        <w:t>When</w:t>
      </w:r>
      <w:r w:rsidRPr="00B663A3">
        <w:rPr>
          <w:i/>
        </w:rPr>
        <w:t xml:space="preserve"> </w:t>
      </w:r>
      <w:r w:rsidRPr="00B663A3">
        <w:t>does</w:t>
      </w:r>
      <w:r w:rsidRPr="00B663A3">
        <w:rPr>
          <w:i/>
        </w:rPr>
        <w:t xml:space="preserve"> </w:t>
      </w:r>
      <w:r w:rsidRPr="00B663A3">
        <w:t>it</w:t>
      </w:r>
      <w:r w:rsidRPr="00B663A3">
        <w:rPr>
          <w:i/>
        </w:rPr>
        <w:t xml:space="preserve"> </w:t>
      </w:r>
      <w:r w:rsidRPr="00B663A3">
        <w:t>all</w:t>
      </w:r>
      <w:r w:rsidRPr="00B663A3">
        <w:rPr>
          <w:i/>
        </w:rPr>
        <w:t xml:space="preserve"> </w:t>
      </w:r>
      <w:r w:rsidRPr="00B663A3">
        <w:t>go</w:t>
      </w:r>
      <w:r w:rsidRPr="00B663A3">
        <w:rPr>
          <w:i/>
        </w:rPr>
        <w:t xml:space="preserve"> </w:t>
      </w:r>
      <w:r w:rsidRPr="00B663A3">
        <w:t>wrong?</w:t>
      </w:r>
      <w:r w:rsidRPr="00B663A3">
        <w:rPr>
          <w:i/>
        </w:rPr>
        <w:t xml:space="preserve"> </w:t>
      </w:r>
      <w:r w:rsidRPr="00B663A3">
        <w:t>Longitudinal</w:t>
      </w:r>
      <w:r w:rsidRPr="00B663A3">
        <w:rPr>
          <w:i/>
        </w:rPr>
        <w:t xml:space="preserve"> </w:t>
      </w:r>
      <w:r w:rsidRPr="00B663A3">
        <w:t>studies</w:t>
      </w:r>
      <w:r w:rsidRPr="00B663A3">
        <w:rPr>
          <w:i/>
        </w:rPr>
        <w:t xml:space="preserve"> </w:t>
      </w:r>
      <w:r w:rsidRPr="00B663A3">
        <w:t>of</w:t>
      </w:r>
      <w:r w:rsidRPr="00B663A3">
        <w:rPr>
          <w:i/>
        </w:rPr>
        <w:t xml:space="preserve"> </w:t>
      </w:r>
      <w:r w:rsidRPr="00B663A3">
        <w:t>changes</w:t>
      </w:r>
      <w:r w:rsidRPr="00B663A3">
        <w:rPr>
          <w:i/>
        </w:rPr>
        <w:t xml:space="preserve"> </w:t>
      </w:r>
      <w:r w:rsidRPr="00B663A3">
        <w:t>in</w:t>
      </w:r>
      <w:r w:rsidRPr="00B663A3">
        <w:rPr>
          <w:i/>
        </w:rPr>
        <w:t xml:space="preserve"> </w:t>
      </w:r>
      <w:r w:rsidRPr="00B663A3">
        <w:t>moderate-to-vigorous-intensity</w:t>
      </w:r>
      <w:r w:rsidRPr="00B663A3">
        <w:rPr>
          <w:i/>
        </w:rPr>
        <w:t xml:space="preserve"> </w:t>
      </w:r>
      <w:r w:rsidRPr="00B663A3">
        <w:t>physical</w:t>
      </w:r>
      <w:r w:rsidRPr="00B663A3">
        <w:rPr>
          <w:i/>
        </w:rPr>
        <w:t xml:space="preserve"> </w:t>
      </w:r>
      <w:r w:rsidRPr="00B663A3">
        <w:t>activity</w:t>
      </w:r>
      <w:r w:rsidRPr="00B663A3">
        <w:rPr>
          <w:i/>
        </w:rPr>
        <w:t xml:space="preserve"> </w:t>
      </w:r>
      <w:r w:rsidRPr="00B663A3">
        <w:t>across</w:t>
      </w:r>
      <w:r w:rsidRPr="00B663A3">
        <w:rPr>
          <w:i/>
        </w:rPr>
        <w:t xml:space="preserve"> </w:t>
      </w:r>
      <w:r w:rsidRPr="00B663A3">
        <w:t>childhood</w:t>
      </w:r>
      <w:r w:rsidRPr="00B663A3">
        <w:rPr>
          <w:i/>
        </w:rPr>
        <w:t xml:space="preserve"> </w:t>
      </w:r>
      <w:r w:rsidRPr="00B663A3">
        <w:t>and</w:t>
      </w:r>
      <w:r w:rsidRPr="00B663A3">
        <w:rPr>
          <w:i/>
        </w:rPr>
        <w:t xml:space="preserve"> </w:t>
      </w:r>
      <w:r w:rsidRPr="00B663A3">
        <w:t>adolescence.</w:t>
      </w:r>
      <w:r w:rsidRPr="00B663A3">
        <w:rPr>
          <w:i/>
        </w:rPr>
        <w:t xml:space="preserve"> </w:t>
      </w:r>
      <w:r w:rsidRPr="00B663A3">
        <w:rPr>
          <w:i/>
          <w:iCs/>
        </w:rPr>
        <w:t>J. Exerc. Sci. Fit.</w:t>
      </w:r>
      <w:r w:rsidRPr="00B663A3">
        <w:rPr>
          <w:i/>
        </w:rPr>
        <w:t xml:space="preserve"> </w:t>
      </w:r>
      <w:r w:rsidRPr="00B663A3">
        <w:rPr>
          <w:b/>
          <w:bCs/>
        </w:rPr>
        <w:t>2016</w:t>
      </w:r>
      <w:r w:rsidRPr="00B663A3">
        <w:rPr>
          <w:bCs/>
        </w:rPr>
        <w:t>,</w:t>
      </w:r>
      <w:r w:rsidRPr="00B663A3">
        <w:rPr>
          <w:bCs/>
          <w:i/>
        </w:rPr>
        <w:t xml:space="preserve"> 14</w:t>
      </w:r>
      <w:r w:rsidRPr="00B663A3">
        <w:rPr>
          <w:bCs/>
        </w:rPr>
        <w:t>,</w:t>
      </w:r>
      <w:r w:rsidRPr="00B663A3">
        <w:rPr>
          <w:bCs/>
          <w:i/>
        </w:rPr>
        <w:t xml:space="preserve"> </w:t>
      </w:r>
      <w:r w:rsidRPr="00B663A3">
        <w:rPr>
          <w:bCs/>
        </w:rPr>
        <w:t>1–6</w:t>
      </w:r>
      <w:r w:rsidRPr="00B663A3">
        <w:t>. https://doi.org/10.1016/j.jesf.2016.05.002.</w:t>
      </w:r>
    </w:p>
    <w:p w14:paraId="3FFB550B" w14:textId="77777777" w:rsidR="00233ED0" w:rsidRPr="00B663A3" w:rsidRDefault="00233ED0" w:rsidP="00233ED0">
      <w:pPr>
        <w:pStyle w:val="MDPI71References"/>
        <w:numPr>
          <w:ilvl w:val="0"/>
          <w:numId w:val="17"/>
        </w:numPr>
      </w:pPr>
      <w:r w:rsidRPr="00B663A3">
        <w:t>Breslin,</w:t>
      </w:r>
      <w:r w:rsidRPr="00B663A3">
        <w:rPr>
          <w:i/>
        </w:rPr>
        <w:t xml:space="preserve"> </w:t>
      </w:r>
      <w:r w:rsidRPr="00B663A3">
        <w:t>G.;</w:t>
      </w:r>
      <w:r w:rsidRPr="00B663A3">
        <w:rPr>
          <w:i/>
        </w:rPr>
        <w:t xml:space="preserve"> </w:t>
      </w:r>
      <w:r w:rsidRPr="00B663A3">
        <w:t>Murphy,</w:t>
      </w:r>
      <w:r w:rsidRPr="00B663A3">
        <w:rPr>
          <w:i/>
        </w:rPr>
        <w:t xml:space="preserve"> </w:t>
      </w:r>
      <w:r w:rsidRPr="00B663A3">
        <w:t>M.;</w:t>
      </w:r>
      <w:r w:rsidRPr="00B663A3">
        <w:rPr>
          <w:i/>
        </w:rPr>
        <w:t xml:space="preserve"> </w:t>
      </w:r>
      <w:r w:rsidRPr="00B663A3">
        <w:t>McKee,</w:t>
      </w:r>
      <w:r w:rsidRPr="00B663A3">
        <w:rPr>
          <w:i/>
        </w:rPr>
        <w:t xml:space="preserve"> </w:t>
      </w:r>
      <w:r w:rsidRPr="00B663A3">
        <w:t>D.;</w:t>
      </w:r>
      <w:r w:rsidRPr="00B663A3">
        <w:rPr>
          <w:i/>
        </w:rPr>
        <w:t xml:space="preserve"> </w:t>
      </w:r>
      <w:r w:rsidRPr="00B663A3">
        <w:t>Delaney,</w:t>
      </w:r>
      <w:r w:rsidRPr="00B663A3">
        <w:rPr>
          <w:i/>
        </w:rPr>
        <w:t xml:space="preserve"> </w:t>
      </w:r>
      <w:r w:rsidRPr="00B663A3">
        <w:t>B.;</w:t>
      </w:r>
      <w:r w:rsidRPr="00B663A3">
        <w:rPr>
          <w:i/>
        </w:rPr>
        <w:t xml:space="preserve"> </w:t>
      </w:r>
      <w:r w:rsidRPr="00B663A3">
        <w:t>Dempster,</w:t>
      </w:r>
      <w:r w:rsidRPr="00B663A3">
        <w:rPr>
          <w:i/>
        </w:rPr>
        <w:t xml:space="preserve"> </w:t>
      </w:r>
      <w:r w:rsidRPr="00B663A3">
        <w:t>M.</w:t>
      </w:r>
      <w:r w:rsidRPr="00B663A3">
        <w:rPr>
          <w:i/>
        </w:rPr>
        <w:t xml:space="preserve"> </w:t>
      </w:r>
      <w:r w:rsidRPr="00B663A3">
        <w:t>The</w:t>
      </w:r>
      <w:r w:rsidRPr="00B663A3">
        <w:rPr>
          <w:i/>
        </w:rPr>
        <w:t xml:space="preserve"> </w:t>
      </w:r>
      <w:r w:rsidRPr="00B663A3">
        <w:t>effect</w:t>
      </w:r>
      <w:r w:rsidRPr="00B663A3">
        <w:rPr>
          <w:i/>
        </w:rPr>
        <w:t xml:space="preserve"> </w:t>
      </w:r>
      <w:r w:rsidRPr="00B663A3">
        <w:t>of</w:t>
      </w:r>
      <w:r w:rsidRPr="00B663A3">
        <w:rPr>
          <w:i/>
        </w:rPr>
        <w:t xml:space="preserve"> </w:t>
      </w:r>
      <w:r w:rsidRPr="00B663A3">
        <w:t>teachers</w:t>
      </w:r>
      <w:r w:rsidRPr="00B663A3">
        <w:rPr>
          <w:i/>
        </w:rPr>
        <w:t xml:space="preserve"> </w:t>
      </w:r>
      <w:r w:rsidRPr="00B663A3">
        <w:t>trained</w:t>
      </w:r>
      <w:r w:rsidRPr="00B663A3">
        <w:rPr>
          <w:i/>
        </w:rPr>
        <w:t xml:space="preserve"> </w:t>
      </w:r>
      <w:r w:rsidRPr="00B663A3">
        <w:t>in</w:t>
      </w:r>
      <w:r w:rsidRPr="00B663A3">
        <w:rPr>
          <w:i/>
        </w:rPr>
        <w:t xml:space="preserve"> </w:t>
      </w:r>
      <w:r w:rsidRPr="00B663A3">
        <w:t>a</w:t>
      </w:r>
      <w:r w:rsidRPr="00B663A3">
        <w:rPr>
          <w:i/>
        </w:rPr>
        <w:t xml:space="preserve"> </w:t>
      </w:r>
      <w:r w:rsidRPr="00B663A3">
        <w:t>fundamental</w:t>
      </w:r>
      <w:r w:rsidRPr="00B663A3">
        <w:rPr>
          <w:i/>
        </w:rPr>
        <w:t xml:space="preserve"> </w:t>
      </w:r>
      <w:r w:rsidRPr="00B663A3">
        <w:t>movement</w:t>
      </w:r>
      <w:r w:rsidRPr="00B663A3">
        <w:rPr>
          <w:i/>
        </w:rPr>
        <w:t xml:space="preserve"> </w:t>
      </w:r>
      <w:r w:rsidRPr="00B663A3">
        <w:t>skills</w:t>
      </w:r>
      <w:r w:rsidRPr="00B663A3">
        <w:rPr>
          <w:i/>
        </w:rPr>
        <w:t xml:space="preserve"> </w:t>
      </w:r>
      <w:r w:rsidRPr="00B663A3">
        <w:t>programme</w:t>
      </w:r>
      <w:r w:rsidRPr="00B663A3">
        <w:rPr>
          <w:i/>
        </w:rPr>
        <w:t xml:space="preserve"> </w:t>
      </w:r>
      <w:r w:rsidRPr="00B663A3">
        <w:t>on</w:t>
      </w:r>
      <w:r w:rsidRPr="00B663A3">
        <w:rPr>
          <w:i/>
        </w:rPr>
        <w:t xml:space="preserve"> </w:t>
      </w:r>
      <w:r w:rsidRPr="00B663A3">
        <w:t>children’s</w:t>
      </w:r>
      <w:r w:rsidRPr="00B663A3">
        <w:rPr>
          <w:i/>
        </w:rPr>
        <w:t xml:space="preserve"> </w:t>
      </w:r>
      <w:r w:rsidRPr="00B663A3">
        <w:t>self-perceptions</w:t>
      </w:r>
      <w:r w:rsidRPr="00B663A3">
        <w:rPr>
          <w:i/>
        </w:rPr>
        <w:t xml:space="preserve"> </w:t>
      </w:r>
      <w:r w:rsidRPr="00B663A3">
        <w:t>and</w:t>
      </w:r>
      <w:r w:rsidRPr="00B663A3">
        <w:rPr>
          <w:i/>
        </w:rPr>
        <w:t xml:space="preserve"> </w:t>
      </w:r>
      <w:r w:rsidRPr="00B663A3">
        <w:t>motor</w:t>
      </w:r>
      <w:r w:rsidRPr="00B663A3">
        <w:rPr>
          <w:i/>
        </w:rPr>
        <w:t xml:space="preserve"> </w:t>
      </w:r>
      <w:r w:rsidRPr="00B663A3">
        <w:t>competence.</w:t>
      </w:r>
      <w:r w:rsidRPr="00B663A3">
        <w:rPr>
          <w:i/>
        </w:rPr>
        <w:t xml:space="preserve"> </w:t>
      </w:r>
      <w:r w:rsidRPr="00B663A3">
        <w:rPr>
          <w:i/>
          <w:iCs/>
        </w:rPr>
        <w:t>Eur. Phys. Educ. Rev.</w:t>
      </w:r>
      <w:r w:rsidRPr="00B663A3">
        <w:rPr>
          <w:i/>
        </w:rPr>
        <w:t xml:space="preserve"> </w:t>
      </w:r>
      <w:r w:rsidRPr="00B663A3">
        <w:rPr>
          <w:b/>
          <w:bCs/>
        </w:rPr>
        <w:t>2012</w:t>
      </w:r>
      <w:r w:rsidRPr="00B663A3">
        <w:rPr>
          <w:bCs/>
        </w:rPr>
        <w:t>,</w:t>
      </w:r>
      <w:r w:rsidRPr="00B663A3">
        <w:rPr>
          <w:bCs/>
          <w:i/>
        </w:rPr>
        <w:t xml:space="preserve"> 18</w:t>
      </w:r>
      <w:r w:rsidRPr="00B663A3">
        <w:rPr>
          <w:bCs/>
        </w:rPr>
        <w:t>,</w:t>
      </w:r>
      <w:r w:rsidRPr="00B663A3">
        <w:rPr>
          <w:bCs/>
          <w:i/>
        </w:rPr>
        <w:t xml:space="preserve"> </w:t>
      </w:r>
      <w:r w:rsidRPr="00B663A3">
        <w:rPr>
          <w:bCs/>
        </w:rPr>
        <w:t>114–126</w:t>
      </w:r>
      <w:r w:rsidRPr="00B663A3">
        <w:t>. https://doi.org/10.1177/1356336x11430657.</w:t>
      </w:r>
    </w:p>
    <w:p w14:paraId="27FA4A5C" w14:textId="77777777" w:rsidR="00233ED0" w:rsidRPr="00B663A3" w:rsidRDefault="00233ED0" w:rsidP="00233ED0">
      <w:pPr>
        <w:pStyle w:val="MDPI71References"/>
        <w:numPr>
          <w:ilvl w:val="0"/>
          <w:numId w:val="17"/>
        </w:numPr>
      </w:pPr>
      <w:r w:rsidRPr="00B663A3">
        <w:t>Mitchell,</w:t>
      </w:r>
      <w:r w:rsidRPr="00B663A3">
        <w:rPr>
          <w:i/>
        </w:rPr>
        <w:t xml:space="preserve"> </w:t>
      </w:r>
      <w:r w:rsidRPr="00B663A3">
        <w:t>B.;</w:t>
      </w:r>
      <w:r w:rsidRPr="00B663A3">
        <w:rPr>
          <w:i/>
        </w:rPr>
        <w:t xml:space="preserve"> </w:t>
      </w:r>
      <w:r w:rsidRPr="00B663A3">
        <w:t>McLennan,</w:t>
      </w:r>
      <w:r w:rsidRPr="00B663A3">
        <w:rPr>
          <w:i/>
        </w:rPr>
        <w:t xml:space="preserve"> </w:t>
      </w:r>
      <w:r w:rsidRPr="00B663A3">
        <w:t>S.;</w:t>
      </w:r>
      <w:r w:rsidRPr="00B663A3">
        <w:rPr>
          <w:i/>
        </w:rPr>
        <w:t xml:space="preserve"> </w:t>
      </w:r>
      <w:r w:rsidRPr="00B663A3">
        <w:t>Latimer,</w:t>
      </w:r>
      <w:r w:rsidRPr="00B663A3">
        <w:rPr>
          <w:i/>
        </w:rPr>
        <w:t xml:space="preserve"> </w:t>
      </w:r>
      <w:r w:rsidRPr="00B663A3">
        <w:t>K.;</w:t>
      </w:r>
      <w:r w:rsidRPr="00B663A3">
        <w:rPr>
          <w:i/>
        </w:rPr>
        <w:t xml:space="preserve"> </w:t>
      </w:r>
      <w:r w:rsidRPr="00B663A3">
        <w:t>Graham,</w:t>
      </w:r>
      <w:r w:rsidRPr="00B663A3">
        <w:rPr>
          <w:i/>
        </w:rPr>
        <w:t xml:space="preserve"> </w:t>
      </w:r>
      <w:r w:rsidRPr="00B663A3">
        <w:t>D.;</w:t>
      </w:r>
      <w:r w:rsidRPr="00B663A3">
        <w:rPr>
          <w:i/>
        </w:rPr>
        <w:t xml:space="preserve"> </w:t>
      </w:r>
      <w:r w:rsidRPr="00B663A3">
        <w:t>Gilmore,</w:t>
      </w:r>
      <w:r w:rsidRPr="00B663A3">
        <w:rPr>
          <w:i/>
        </w:rPr>
        <w:t xml:space="preserve"> </w:t>
      </w:r>
      <w:r w:rsidRPr="00B663A3">
        <w:t>J.;</w:t>
      </w:r>
      <w:r w:rsidRPr="00B663A3">
        <w:rPr>
          <w:i/>
        </w:rPr>
        <w:t xml:space="preserve"> </w:t>
      </w:r>
      <w:r w:rsidRPr="00B663A3">
        <w:t>Rush,</w:t>
      </w:r>
      <w:r w:rsidRPr="00B663A3">
        <w:rPr>
          <w:i/>
        </w:rPr>
        <w:t xml:space="preserve"> </w:t>
      </w:r>
      <w:r w:rsidRPr="00B663A3">
        <w:t>E.</w:t>
      </w:r>
      <w:r w:rsidRPr="00B663A3">
        <w:rPr>
          <w:i/>
        </w:rPr>
        <w:t xml:space="preserve"> </w:t>
      </w:r>
      <w:r w:rsidRPr="00B663A3">
        <w:t>Improvement</w:t>
      </w:r>
      <w:r w:rsidRPr="00B663A3">
        <w:rPr>
          <w:i/>
        </w:rPr>
        <w:t xml:space="preserve"> </w:t>
      </w:r>
      <w:r w:rsidRPr="00B663A3">
        <w:t>of</w:t>
      </w:r>
      <w:r w:rsidRPr="00B663A3">
        <w:rPr>
          <w:i/>
        </w:rPr>
        <w:t xml:space="preserve"> </w:t>
      </w:r>
      <w:r w:rsidRPr="00B663A3">
        <w:t>fundamental</w:t>
      </w:r>
      <w:r w:rsidRPr="00B663A3">
        <w:rPr>
          <w:i/>
        </w:rPr>
        <w:t xml:space="preserve"> </w:t>
      </w:r>
      <w:r w:rsidRPr="00B663A3">
        <w:t>movement</w:t>
      </w:r>
      <w:r w:rsidRPr="00B663A3">
        <w:rPr>
          <w:i/>
        </w:rPr>
        <w:t xml:space="preserve"> </w:t>
      </w:r>
      <w:r w:rsidRPr="00B663A3">
        <w:t>skills</w:t>
      </w:r>
      <w:r w:rsidRPr="00B663A3">
        <w:rPr>
          <w:i/>
        </w:rPr>
        <w:t xml:space="preserve"> </w:t>
      </w:r>
      <w:r w:rsidRPr="00B663A3">
        <w:t>through</w:t>
      </w:r>
      <w:r w:rsidRPr="00B663A3">
        <w:rPr>
          <w:i/>
        </w:rPr>
        <w:t xml:space="preserve"> </w:t>
      </w:r>
      <w:r w:rsidRPr="00B663A3">
        <w:t>support</w:t>
      </w:r>
      <w:r w:rsidRPr="00B663A3">
        <w:rPr>
          <w:i/>
        </w:rPr>
        <w:t xml:space="preserve"> </w:t>
      </w:r>
      <w:r w:rsidRPr="00B663A3">
        <w:t>and</w:t>
      </w:r>
      <w:r w:rsidRPr="00B663A3">
        <w:rPr>
          <w:i/>
        </w:rPr>
        <w:t xml:space="preserve"> </w:t>
      </w:r>
      <w:r w:rsidRPr="00B663A3">
        <w:t>mentorship</w:t>
      </w:r>
      <w:r w:rsidRPr="00B663A3">
        <w:rPr>
          <w:i/>
        </w:rPr>
        <w:t xml:space="preserve"> </w:t>
      </w:r>
      <w:r w:rsidRPr="00B663A3">
        <w:t>of</w:t>
      </w:r>
      <w:r w:rsidRPr="00B663A3">
        <w:rPr>
          <w:i/>
        </w:rPr>
        <w:t xml:space="preserve"> </w:t>
      </w:r>
      <w:r w:rsidRPr="00B663A3">
        <w:t>classroom</w:t>
      </w:r>
      <w:r w:rsidRPr="00B663A3">
        <w:rPr>
          <w:i/>
        </w:rPr>
        <w:t xml:space="preserve"> </w:t>
      </w:r>
      <w:r w:rsidRPr="00B663A3">
        <w:t>teachers.</w:t>
      </w:r>
      <w:r w:rsidRPr="00B663A3">
        <w:rPr>
          <w:i/>
        </w:rPr>
        <w:t xml:space="preserve"> </w:t>
      </w:r>
      <w:r>
        <w:rPr>
          <w:i/>
        </w:rPr>
        <w:t xml:space="preserve">Obes. Res. Clin. Pract. </w:t>
      </w:r>
      <w:r w:rsidRPr="00B663A3">
        <w:rPr>
          <w:b/>
        </w:rPr>
        <w:t>2013</w:t>
      </w:r>
      <w:r w:rsidRPr="00B663A3">
        <w:t>,</w:t>
      </w:r>
      <w:r w:rsidRPr="00B663A3">
        <w:rPr>
          <w:i/>
        </w:rPr>
        <w:t xml:space="preserve"> 7</w:t>
      </w:r>
      <w:r w:rsidRPr="00B663A3">
        <w:t>,</w:t>
      </w:r>
      <w:r w:rsidRPr="00B663A3">
        <w:rPr>
          <w:i/>
        </w:rPr>
        <w:t xml:space="preserve"> </w:t>
      </w:r>
      <w:r w:rsidRPr="00B663A3">
        <w:t>e230–e234.</w:t>
      </w:r>
    </w:p>
    <w:p w14:paraId="48036A36" w14:textId="77777777" w:rsidR="00233ED0" w:rsidRPr="00B663A3" w:rsidRDefault="00233ED0" w:rsidP="00233ED0">
      <w:pPr>
        <w:pStyle w:val="MDPI71References"/>
        <w:numPr>
          <w:ilvl w:val="0"/>
          <w:numId w:val="17"/>
        </w:numPr>
      </w:pPr>
      <w:r>
        <w:t>Staiano, A.E.; Saha, S.; Beyl, R.A.; Kracht, C.L.; Newton Jr, R.L.; Webster, E.K</w:t>
      </w:r>
      <w:r w:rsidRPr="00B663A3">
        <w:t>.</w:t>
      </w:r>
      <w:r w:rsidRPr="00C37332">
        <w:rPr>
          <w:i/>
        </w:rPr>
        <w:t xml:space="preserve"> </w:t>
      </w:r>
      <w:r w:rsidRPr="00B663A3">
        <w:t>Parental</w:t>
      </w:r>
      <w:r w:rsidRPr="00C37332">
        <w:rPr>
          <w:i/>
        </w:rPr>
        <w:t xml:space="preserve"> </w:t>
      </w:r>
      <w:r w:rsidRPr="00B663A3">
        <w:t>engagement</w:t>
      </w:r>
      <w:r w:rsidRPr="00C37332">
        <w:rPr>
          <w:i/>
        </w:rPr>
        <w:t xml:space="preserve"> </w:t>
      </w:r>
      <w:r w:rsidRPr="00B663A3">
        <w:t>and</w:t>
      </w:r>
      <w:r w:rsidRPr="00C37332">
        <w:rPr>
          <w:i/>
        </w:rPr>
        <w:t xml:space="preserve"> </w:t>
      </w:r>
      <w:r w:rsidRPr="00B663A3">
        <w:t>implementation</w:t>
      </w:r>
      <w:r w:rsidRPr="00C37332">
        <w:rPr>
          <w:i/>
        </w:rPr>
        <w:t xml:space="preserve"> </w:t>
      </w:r>
      <w:r w:rsidRPr="00B663A3">
        <w:t>fidelity</w:t>
      </w:r>
      <w:r w:rsidRPr="00C37332">
        <w:rPr>
          <w:i/>
        </w:rPr>
        <w:t xml:space="preserve"> </w:t>
      </w:r>
      <w:r w:rsidRPr="00B663A3">
        <w:t>in</w:t>
      </w:r>
      <w:r w:rsidRPr="00C37332">
        <w:rPr>
          <w:i/>
        </w:rPr>
        <w:t xml:space="preserve"> </w:t>
      </w:r>
      <w:r w:rsidRPr="00B663A3">
        <w:t>a</w:t>
      </w:r>
      <w:r w:rsidRPr="00C37332">
        <w:rPr>
          <w:i/>
        </w:rPr>
        <w:t xml:space="preserve"> </w:t>
      </w:r>
      <w:r w:rsidRPr="00B663A3">
        <w:t>mHealth</w:t>
      </w:r>
      <w:r w:rsidRPr="00C37332">
        <w:rPr>
          <w:i/>
        </w:rPr>
        <w:t xml:space="preserve"> </w:t>
      </w:r>
      <w:r w:rsidRPr="00B663A3">
        <w:t>motor</w:t>
      </w:r>
      <w:r w:rsidRPr="00C37332">
        <w:rPr>
          <w:i/>
        </w:rPr>
        <w:t xml:space="preserve"> </w:t>
      </w:r>
      <w:r w:rsidRPr="00B663A3">
        <w:t>skills</w:t>
      </w:r>
      <w:r w:rsidRPr="00C37332">
        <w:rPr>
          <w:i/>
        </w:rPr>
        <w:t xml:space="preserve"> </w:t>
      </w:r>
      <w:r w:rsidRPr="00B663A3">
        <w:t>intervention</w:t>
      </w:r>
      <w:r w:rsidRPr="00C37332">
        <w:rPr>
          <w:i/>
        </w:rPr>
        <w:t xml:space="preserve"> </w:t>
      </w:r>
      <w:r w:rsidRPr="00B663A3">
        <w:t>for</w:t>
      </w:r>
      <w:r w:rsidRPr="00C37332">
        <w:rPr>
          <w:i/>
        </w:rPr>
        <w:t xml:space="preserve"> </w:t>
      </w:r>
      <w:r w:rsidRPr="00B663A3">
        <w:t>young</w:t>
      </w:r>
      <w:r w:rsidRPr="00C37332">
        <w:rPr>
          <w:i/>
        </w:rPr>
        <w:t xml:space="preserve"> </w:t>
      </w:r>
      <w:r w:rsidRPr="00B663A3">
        <w:t>children.</w:t>
      </w:r>
      <w:r w:rsidRPr="00C37332">
        <w:rPr>
          <w:i/>
        </w:rPr>
        <w:t xml:space="preserve"> Phys. Educ. Sport Pedagog. </w:t>
      </w:r>
      <w:r w:rsidRPr="00C37332">
        <w:rPr>
          <w:b/>
          <w:bCs/>
        </w:rPr>
        <w:t>2023</w:t>
      </w:r>
      <w:r w:rsidRPr="00B663A3">
        <w:t>,</w:t>
      </w:r>
      <w:r w:rsidRPr="00C37332">
        <w:rPr>
          <w:i/>
        </w:rPr>
        <w:t xml:space="preserve"> </w:t>
      </w:r>
      <w:r w:rsidRPr="00B663A3">
        <w:t>1</w:t>
      </w:r>
      <w:r>
        <w:t>–</w:t>
      </w:r>
      <w:r w:rsidRPr="00B663A3">
        <w:t>13.</w:t>
      </w:r>
      <w:r>
        <w:t xml:space="preserve"> </w:t>
      </w:r>
      <w:r w:rsidRPr="00C37332">
        <w:t>https://doi.org/10.1080/17408989.2023.2235394</w:t>
      </w:r>
      <w:r>
        <w:t>.</w:t>
      </w:r>
    </w:p>
    <w:p w14:paraId="460E7BB3" w14:textId="77777777" w:rsidR="00233ED0" w:rsidRPr="00B663A3" w:rsidRDefault="00233ED0" w:rsidP="00233ED0">
      <w:pPr>
        <w:pStyle w:val="MDPI71References"/>
        <w:numPr>
          <w:ilvl w:val="0"/>
          <w:numId w:val="17"/>
        </w:numPr>
      </w:pPr>
      <w:r w:rsidRPr="00B663A3">
        <w:t>Battaglia,</w:t>
      </w:r>
      <w:r w:rsidRPr="00B663A3">
        <w:rPr>
          <w:i/>
        </w:rPr>
        <w:t xml:space="preserve"> </w:t>
      </w:r>
      <w:r w:rsidRPr="00B663A3">
        <w:t>G.;</w:t>
      </w:r>
      <w:r w:rsidRPr="00B663A3">
        <w:rPr>
          <w:i/>
        </w:rPr>
        <w:t xml:space="preserve"> </w:t>
      </w:r>
      <w:r w:rsidRPr="00B663A3">
        <w:t>Alesi,</w:t>
      </w:r>
      <w:r w:rsidRPr="00B663A3">
        <w:rPr>
          <w:i/>
        </w:rPr>
        <w:t xml:space="preserve"> </w:t>
      </w:r>
      <w:r w:rsidRPr="00B663A3">
        <w:t>M.;</w:t>
      </w:r>
      <w:r w:rsidRPr="00B663A3">
        <w:rPr>
          <w:i/>
        </w:rPr>
        <w:t xml:space="preserve"> </w:t>
      </w:r>
      <w:r w:rsidRPr="00B663A3">
        <w:t>Tabacchi,</w:t>
      </w:r>
      <w:r w:rsidRPr="00B663A3">
        <w:rPr>
          <w:i/>
        </w:rPr>
        <w:t xml:space="preserve"> </w:t>
      </w:r>
      <w:r w:rsidRPr="00B663A3">
        <w:t>G.;</w:t>
      </w:r>
      <w:r w:rsidRPr="00B663A3">
        <w:rPr>
          <w:i/>
        </w:rPr>
        <w:t xml:space="preserve"> </w:t>
      </w:r>
      <w:r w:rsidRPr="00B663A3">
        <w:t>Palma,</w:t>
      </w:r>
      <w:r w:rsidRPr="00B663A3">
        <w:rPr>
          <w:i/>
        </w:rPr>
        <w:t xml:space="preserve"> </w:t>
      </w:r>
      <w:r w:rsidRPr="00B663A3">
        <w:t>A.;</w:t>
      </w:r>
      <w:r w:rsidRPr="00B663A3">
        <w:rPr>
          <w:i/>
        </w:rPr>
        <w:t xml:space="preserve"> </w:t>
      </w:r>
      <w:r w:rsidRPr="00B663A3">
        <w:t>Bellafiore,</w:t>
      </w:r>
      <w:r w:rsidRPr="00B663A3">
        <w:rPr>
          <w:i/>
        </w:rPr>
        <w:t xml:space="preserve"> </w:t>
      </w:r>
      <w:r w:rsidRPr="00B663A3">
        <w:t>M.</w:t>
      </w:r>
      <w:r w:rsidRPr="00B663A3">
        <w:rPr>
          <w:i/>
        </w:rPr>
        <w:t xml:space="preserve"> </w:t>
      </w:r>
      <w:r w:rsidRPr="00B663A3">
        <w:t>The</w:t>
      </w:r>
      <w:r w:rsidRPr="00B663A3">
        <w:rPr>
          <w:i/>
        </w:rPr>
        <w:t xml:space="preserve"> </w:t>
      </w:r>
      <w:r w:rsidRPr="00B663A3">
        <w:t>development</w:t>
      </w:r>
      <w:r w:rsidRPr="00B663A3">
        <w:rPr>
          <w:i/>
        </w:rPr>
        <w:t xml:space="preserve"> </w:t>
      </w:r>
      <w:r w:rsidRPr="00B663A3">
        <w:t>of</w:t>
      </w:r>
      <w:r w:rsidRPr="00B663A3">
        <w:rPr>
          <w:i/>
        </w:rPr>
        <w:t xml:space="preserve"> </w:t>
      </w:r>
      <w:r w:rsidRPr="00B663A3">
        <w:t>motor</w:t>
      </w:r>
      <w:r w:rsidRPr="00B663A3">
        <w:rPr>
          <w:i/>
        </w:rPr>
        <w:t xml:space="preserve"> </w:t>
      </w:r>
      <w:r w:rsidRPr="00B663A3">
        <w:t>and</w:t>
      </w:r>
      <w:r w:rsidRPr="00B663A3">
        <w:rPr>
          <w:i/>
        </w:rPr>
        <w:t xml:space="preserve"> </w:t>
      </w:r>
      <w:r w:rsidRPr="00B663A3">
        <w:t>pre-literacy</w:t>
      </w:r>
      <w:r w:rsidRPr="00B663A3">
        <w:rPr>
          <w:i/>
        </w:rPr>
        <w:t xml:space="preserve"> </w:t>
      </w:r>
      <w:r w:rsidRPr="00B663A3">
        <w:t>skills</w:t>
      </w:r>
      <w:r w:rsidRPr="00B663A3">
        <w:rPr>
          <w:i/>
        </w:rPr>
        <w:t xml:space="preserve"> </w:t>
      </w:r>
      <w:r w:rsidRPr="00B663A3">
        <w:t>by</w:t>
      </w:r>
      <w:r w:rsidRPr="00B663A3">
        <w:rPr>
          <w:i/>
        </w:rPr>
        <w:t xml:space="preserve"> </w:t>
      </w:r>
      <w:r w:rsidRPr="00B663A3">
        <w:t>a</w:t>
      </w:r>
      <w:r w:rsidRPr="00B663A3">
        <w:rPr>
          <w:i/>
        </w:rPr>
        <w:t xml:space="preserve"> </w:t>
      </w:r>
      <w:r w:rsidRPr="00B663A3">
        <w:t>physical</w:t>
      </w:r>
      <w:r w:rsidRPr="00B663A3">
        <w:rPr>
          <w:i/>
        </w:rPr>
        <w:t xml:space="preserve"> </w:t>
      </w:r>
      <w:r w:rsidRPr="00B663A3">
        <w:t>education</w:t>
      </w:r>
      <w:r w:rsidRPr="00B663A3">
        <w:rPr>
          <w:i/>
        </w:rPr>
        <w:t xml:space="preserve"> </w:t>
      </w:r>
      <w:r w:rsidRPr="00B663A3">
        <w:t>program</w:t>
      </w:r>
      <w:r w:rsidRPr="00B663A3">
        <w:rPr>
          <w:i/>
        </w:rPr>
        <w:t xml:space="preserve"> </w:t>
      </w:r>
      <w:r w:rsidRPr="00B663A3">
        <w:t>in</w:t>
      </w:r>
      <w:r w:rsidRPr="00B663A3">
        <w:rPr>
          <w:i/>
        </w:rPr>
        <w:t xml:space="preserve"> </w:t>
      </w:r>
      <w:r w:rsidRPr="00B663A3">
        <w:t>preschool</w:t>
      </w:r>
      <w:r w:rsidRPr="00B663A3">
        <w:rPr>
          <w:i/>
        </w:rPr>
        <w:t xml:space="preserve"> </w:t>
      </w:r>
      <w:r w:rsidRPr="00B663A3">
        <w:t>children:</w:t>
      </w:r>
      <w:r w:rsidRPr="00B663A3">
        <w:rPr>
          <w:i/>
        </w:rPr>
        <w:t xml:space="preserve"> </w:t>
      </w:r>
      <w:r w:rsidRPr="00B663A3">
        <w:t>A</w:t>
      </w:r>
      <w:r w:rsidRPr="00B663A3">
        <w:rPr>
          <w:i/>
        </w:rPr>
        <w:t xml:space="preserve"> </w:t>
      </w:r>
      <w:r w:rsidRPr="00B663A3">
        <w:t>non-randomized</w:t>
      </w:r>
      <w:r w:rsidRPr="00B663A3">
        <w:rPr>
          <w:i/>
        </w:rPr>
        <w:t xml:space="preserve"> </w:t>
      </w:r>
      <w:r w:rsidRPr="00B663A3">
        <w:t>pilot</w:t>
      </w:r>
      <w:r w:rsidRPr="00B663A3">
        <w:rPr>
          <w:i/>
        </w:rPr>
        <w:t xml:space="preserve"> </w:t>
      </w:r>
      <w:r w:rsidRPr="00B663A3">
        <w:t>trial.</w:t>
      </w:r>
      <w:r w:rsidRPr="00B663A3">
        <w:rPr>
          <w:i/>
        </w:rPr>
        <w:t xml:space="preserve"> </w:t>
      </w:r>
      <w:r w:rsidRPr="00B663A3">
        <w:rPr>
          <w:i/>
          <w:iCs/>
        </w:rPr>
        <w:t>Front. Psychol.</w:t>
      </w:r>
      <w:r w:rsidRPr="00B663A3">
        <w:rPr>
          <w:i/>
        </w:rPr>
        <w:t xml:space="preserve"> </w:t>
      </w:r>
      <w:r w:rsidRPr="00B663A3">
        <w:rPr>
          <w:b/>
          <w:bCs/>
        </w:rPr>
        <w:t>2019</w:t>
      </w:r>
      <w:r w:rsidRPr="00B663A3">
        <w:rPr>
          <w:bCs/>
        </w:rPr>
        <w:t>,</w:t>
      </w:r>
      <w:r w:rsidRPr="00B663A3">
        <w:rPr>
          <w:bCs/>
          <w:i/>
        </w:rPr>
        <w:t xml:space="preserve"> 9</w:t>
      </w:r>
      <w:r w:rsidRPr="00B663A3">
        <w:rPr>
          <w:bCs/>
        </w:rPr>
        <w:t>,</w:t>
      </w:r>
      <w:r w:rsidRPr="00B663A3">
        <w:rPr>
          <w:bCs/>
          <w:i/>
        </w:rPr>
        <w:t xml:space="preserve"> </w:t>
      </w:r>
      <w:r w:rsidRPr="00B663A3">
        <w:rPr>
          <w:bCs/>
        </w:rPr>
        <w:t>2694</w:t>
      </w:r>
      <w:r w:rsidRPr="00B663A3">
        <w:t>. https://doi.org/10.3389/fpsyg.2018.02694.</w:t>
      </w:r>
    </w:p>
    <w:p w14:paraId="34AC52F3" w14:textId="77777777" w:rsidR="00233ED0" w:rsidRPr="00B663A3" w:rsidRDefault="00233ED0" w:rsidP="00233ED0">
      <w:pPr>
        <w:pStyle w:val="MDPI71References"/>
        <w:numPr>
          <w:ilvl w:val="0"/>
          <w:numId w:val="17"/>
        </w:numPr>
      </w:pPr>
      <w:r w:rsidRPr="00B663A3">
        <w:t>Donath,</w:t>
      </w:r>
      <w:r w:rsidRPr="00B663A3">
        <w:rPr>
          <w:i/>
        </w:rPr>
        <w:t xml:space="preserve"> </w:t>
      </w:r>
      <w:r w:rsidRPr="00B663A3">
        <w:t>L.;</w:t>
      </w:r>
      <w:r w:rsidRPr="00B663A3">
        <w:rPr>
          <w:i/>
        </w:rPr>
        <w:t xml:space="preserve"> </w:t>
      </w:r>
      <w:r w:rsidRPr="00B663A3">
        <w:t>Faude,</w:t>
      </w:r>
      <w:r w:rsidRPr="00B663A3">
        <w:rPr>
          <w:i/>
        </w:rPr>
        <w:t xml:space="preserve"> </w:t>
      </w:r>
      <w:r w:rsidRPr="00B663A3">
        <w:t>O.;</w:t>
      </w:r>
      <w:r w:rsidRPr="00B663A3">
        <w:rPr>
          <w:i/>
        </w:rPr>
        <w:t xml:space="preserve"> </w:t>
      </w:r>
      <w:r w:rsidRPr="00B663A3">
        <w:t>Hagmann,</w:t>
      </w:r>
      <w:r w:rsidRPr="00B663A3">
        <w:rPr>
          <w:i/>
        </w:rPr>
        <w:t xml:space="preserve"> </w:t>
      </w:r>
      <w:r w:rsidRPr="00B663A3">
        <w:t>S.;</w:t>
      </w:r>
      <w:r w:rsidRPr="00B663A3">
        <w:rPr>
          <w:i/>
        </w:rPr>
        <w:t xml:space="preserve"> </w:t>
      </w:r>
      <w:r w:rsidRPr="00B663A3">
        <w:t>Roth,</w:t>
      </w:r>
      <w:r w:rsidRPr="00B663A3">
        <w:rPr>
          <w:i/>
        </w:rPr>
        <w:t xml:space="preserve"> </w:t>
      </w:r>
      <w:r w:rsidRPr="00B663A3">
        <w:t>R.;</w:t>
      </w:r>
      <w:r w:rsidRPr="00B663A3">
        <w:rPr>
          <w:i/>
        </w:rPr>
        <w:t xml:space="preserve"> </w:t>
      </w:r>
      <w:r w:rsidRPr="00B663A3">
        <w:t>Zahner,</w:t>
      </w:r>
      <w:r w:rsidRPr="00B663A3">
        <w:rPr>
          <w:i/>
        </w:rPr>
        <w:t xml:space="preserve"> </w:t>
      </w:r>
      <w:r w:rsidRPr="00B663A3">
        <w:t>L.</w:t>
      </w:r>
      <w:r w:rsidRPr="00B663A3">
        <w:rPr>
          <w:i/>
        </w:rPr>
        <w:t xml:space="preserve"> </w:t>
      </w:r>
      <w:r w:rsidRPr="00B663A3">
        <w:t>Fundamental</w:t>
      </w:r>
      <w:r w:rsidRPr="00B663A3">
        <w:rPr>
          <w:i/>
        </w:rPr>
        <w:t xml:space="preserve"> </w:t>
      </w:r>
      <w:r w:rsidRPr="00B663A3">
        <w:t>movement</w:t>
      </w:r>
      <w:r w:rsidRPr="00B663A3">
        <w:rPr>
          <w:i/>
        </w:rPr>
        <w:t xml:space="preserve"> </w:t>
      </w:r>
      <w:r w:rsidRPr="00B663A3">
        <w:t>skills</w:t>
      </w:r>
      <w:r w:rsidRPr="00B663A3">
        <w:rPr>
          <w:i/>
        </w:rPr>
        <w:t xml:space="preserve"> </w:t>
      </w:r>
      <w:r w:rsidRPr="00B663A3">
        <w:t>in</w:t>
      </w:r>
      <w:r w:rsidRPr="00B663A3">
        <w:rPr>
          <w:i/>
        </w:rPr>
        <w:t xml:space="preserve"> </w:t>
      </w:r>
      <w:r w:rsidRPr="00B663A3">
        <w:t>preschoolers:</w:t>
      </w:r>
      <w:r w:rsidRPr="00B663A3">
        <w:rPr>
          <w:i/>
        </w:rPr>
        <w:t xml:space="preserve"> </w:t>
      </w:r>
      <w:r w:rsidRPr="00B663A3">
        <w:t>A</w:t>
      </w:r>
      <w:r w:rsidRPr="00B663A3">
        <w:rPr>
          <w:i/>
        </w:rPr>
        <w:t xml:space="preserve"> </w:t>
      </w:r>
      <w:r w:rsidRPr="00B663A3">
        <w:t>randomized</w:t>
      </w:r>
      <w:r w:rsidRPr="00B663A3">
        <w:rPr>
          <w:i/>
        </w:rPr>
        <w:t xml:space="preserve"> </w:t>
      </w:r>
      <w:r w:rsidRPr="00B663A3">
        <w:t>controlled</w:t>
      </w:r>
      <w:r w:rsidRPr="00B663A3">
        <w:rPr>
          <w:i/>
        </w:rPr>
        <w:t xml:space="preserve"> </w:t>
      </w:r>
      <w:r w:rsidRPr="00B663A3">
        <w:t>trial</w:t>
      </w:r>
      <w:r w:rsidRPr="00B663A3">
        <w:rPr>
          <w:i/>
        </w:rPr>
        <w:t xml:space="preserve"> </w:t>
      </w:r>
      <w:r w:rsidRPr="00B663A3">
        <w:t>targeting</w:t>
      </w:r>
      <w:r w:rsidRPr="00B663A3">
        <w:rPr>
          <w:i/>
        </w:rPr>
        <w:t xml:space="preserve"> </w:t>
      </w:r>
      <w:r w:rsidRPr="00B663A3">
        <w:t>object</w:t>
      </w:r>
      <w:r w:rsidRPr="00B663A3">
        <w:rPr>
          <w:i/>
        </w:rPr>
        <w:t xml:space="preserve"> </w:t>
      </w:r>
      <w:r w:rsidRPr="00B663A3">
        <w:t>control</w:t>
      </w:r>
      <w:r w:rsidRPr="00B663A3">
        <w:rPr>
          <w:i/>
        </w:rPr>
        <w:t xml:space="preserve"> </w:t>
      </w:r>
      <w:r w:rsidRPr="00B663A3">
        <w:t>proficiency.</w:t>
      </w:r>
      <w:r w:rsidRPr="00B663A3">
        <w:rPr>
          <w:i/>
        </w:rPr>
        <w:t xml:space="preserve"> </w:t>
      </w:r>
      <w:r w:rsidRPr="00B663A3">
        <w:rPr>
          <w:i/>
          <w:iCs/>
        </w:rPr>
        <w:t>Child Care Health Dev.</w:t>
      </w:r>
      <w:r w:rsidRPr="00B663A3">
        <w:rPr>
          <w:i/>
        </w:rPr>
        <w:t xml:space="preserve"> </w:t>
      </w:r>
      <w:r w:rsidRPr="00B663A3">
        <w:rPr>
          <w:b/>
          <w:bCs/>
        </w:rPr>
        <w:t>2015</w:t>
      </w:r>
      <w:r w:rsidRPr="00B663A3">
        <w:rPr>
          <w:bCs/>
        </w:rPr>
        <w:t>,</w:t>
      </w:r>
      <w:r w:rsidRPr="00B663A3">
        <w:rPr>
          <w:bCs/>
          <w:i/>
        </w:rPr>
        <w:t xml:space="preserve"> 41</w:t>
      </w:r>
      <w:r w:rsidRPr="00B663A3">
        <w:rPr>
          <w:bCs/>
        </w:rPr>
        <w:t>,</w:t>
      </w:r>
      <w:r w:rsidRPr="00B663A3">
        <w:rPr>
          <w:bCs/>
          <w:i/>
        </w:rPr>
        <w:t xml:space="preserve"> </w:t>
      </w:r>
      <w:r w:rsidRPr="00B663A3">
        <w:rPr>
          <w:bCs/>
        </w:rPr>
        <w:t>1179–1187</w:t>
      </w:r>
      <w:r w:rsidRPr="00B663A3">
        <w:t>. https://doi.org/10.1111/cch.12232.</w:t>
      </w:r>
    </w:p>
    <w:p w14:paraId="51F714B6" w14:textId="77777777" w:rsidR="00233ED0" w:rsidRPr="00B663A3" w:rsidRDefault="00233ED0" w:rsidP="00233ED0">
      <w:pPr>
        <w:pStyle w:val="MDPI71References"/>
        <w:numPr>
          <w:ilvl w:val="0"/>
          <w:numId w:val="17"/>
        </w:numPr>
      </w:pPr>
      <w:r w:rsidRPr="00B663A3">
        <w:t>Altunsöz,</w:t>
      </w:r>
      <w:r w:rsidRPr="00B663A3">
        <w:rPr>
          <w:i/>
        </w:rPr>
        <w:t xml:space="preserve"> </w:t>
      </w:r>
      <w:r w:rsidRPr="00B663A3">
        <w:t>I.H.;</w:t>
      </w:r>
      <w:r w:rsidRPr="00B663A3">
        <w:rPr>
          <w:i/>
        </w:rPr>
        <w:t xml:space="preserve"> </w:t>
      </w:r>
      <w:r w:rsidRPr="00B663A3">
        <w:t>Goodway,</w:t>
      </w:r>
      <w:r w:rsidRPr="00B663A3">
        <w:rPr>
          <w:i/>
        </w:rPr>
        <w:t xml:space="preserve"> </w:t>
      </w:r>
      <w:r w:rsidRPr="00B663A3">
        <w:t>J.D.</w:t>
      </w:r>
      <w:r w:rsidRPr="00B663A3">
        <w:rPr>
          <w:i/>
        </w:rPr>
        <w:t xml:space="preserve"> </w:t>
      </w:r>
      <w:r w:rsidRPr="00B663A3">
        <w:t>Skipping</w:t>
      </w:r>
      <w:r w:rsidRPr="00B663A3">
        <w:rPr>
          <w:i/>
        </w:rPr>
        <w:t xml:space="preserve"> </w:t>
      </w:r>
      <w:r w:rsidRPr="00B663A3">
        <w:t>to</w:t>
      </w:r>
      <w:r w:rsidRPr="00B663A3">
        <w:rPr>
          <w:i/>
        </w:rPr>
        <w:t xml:space="preserve"> </w:t>
      </w:r>
      <w:r w:rsidRPr="00B663A3">
        <w:t>motor</w:t>
      </w:r>
      <w:r w:rsidRPr="00B663A3">
        <w:rPr>
          <w:i/>
        </w:rPr>
        <w:t xml:space="preserve"> </w:t>
      </w:r>
      <w:r w:rsidRPr="00B663A3">
        <w:t>competence:</w:t>
      </w:r>
      <w:r w:rsidRPr="00B663A3">
        <w:rPr>
          <w:i/>
        </w:rPr>
        <w:t xml:space="preserve"> </w:t>
      </w:r>
      <w:r w:rsidRPr="00B663A3">
        <w:t>The</w:t>
      </w:r>
      <w:r w:rsidRPr="00B663A3">
        <w:rPr>
          <w:i/>
        </w:rPr>
        <w:t xml:space="preserve"> </w:t>
      </w:r>
      <w:r w:rsidRPr="00B663A3">
        <w:t>influence</w:t>
      </w:r>
      <w:r w:rsidRPr="00B663A3">
        <w:rPr>
          <w:i/>
        </w:rPr>
        <w:t xml:space="preserve"> </w:t>
      </w:r>
      <w:r w:rsidRPr="00B663A3">
        <w:t>of</w:t>
      </w:r>
      <w:r w:rsidRPr="00B663A3">
        <w:rPr>
          <w:i/>
        </w:rPr>
        <w:t xml:space="preserve"> </w:t>
      </w:r>
      <w:r w:rsidRPr="00B663A3">
        <w:t>project</w:t>
      </w:r>
      <w:r w:rsidRPr="00B663A3">
        <w:rPr>
          <w:i/>
        </w:rPr>
        <w:t xml:space="preserve"> </w:t>
      </w:r>
      <w:r w:rsidRPr="00B663A3">
        <w:t>successful</w:t>
      </w:r>
      <w:r w:rsidRPr="00B663A3">
        <w:rPr>
          <w:i/>
        </w:rPr>
        <w:t xml:space="preserve"> </w:t>
      </w:r>
      <w:r w:rsidRPr="00B663A3">
        <w:t>kinaesthetic</w:t>
      </w:r>
      <w:r w:rsidRPr="00B663A3">
        <w:rPr>
          <w:i/>
        </w:rPr>
        <w:t xml:space="preserve"> </w:t>
      </w:r>
      <w:r w:rsidRPr="00B663A3">
        <w:t>instruction</w:t>
      </w:r>
      <w:r w:rsidRPr="00B663A3">
        <w:rPr>
          <w:i/>
        </w:rPr>
        <w:t xml:space="preserve"> </w:t>
      </w:r>
      <w:r w:rsidRPr="00B663A3">
        <w:t>for</w:t>
      </w:r>
      <w:r w:rsidRPr="00B663A3">
        <w:rPr>
          <w:i/>
        </w:rPr>
        <w:t xml:space="preserve"> </w:t>
      </w:r>
      <w:r w:rsidRPr="00B663A3">
        <w:t>preschoolers</w:t>
      </w:r>
      <w:r w:rsidRPr="00B663A3">
        <w:rPr>
          <w:i/>
        </w:rPr>
        <w:t xml:space="preserve"> </w:t>
      </w:r>
      <w:r w:rsidRPr="00B663A3">
        <w:t>on</w:t>
      </w:r>
      <w:r w:rsidRPr="00B663A3">
        <w:rPr>
          <w:i/>
        </w:rPr>
        <w:t xml:space="preserve"> </w:t>
      </w:r>
      <w:r w:rsidRPr="00B663A3">
        <w:t>motor</w:t>
      </w:r>
      <w:r w:rsidRPr="00B663A3">
        <w:rPr>
          <w:i/>
        </w:rPr>
        <w:t xml:space="preserve"> </w:t>
      </w:r>
      <w:r w:rsidRPr="00B663A3">
        <w:t>competence</w:t>
      </w:r>
      <w:r w:rsidRPr="00B663A3">
        <w:rPr>
          <w:i/>
        </w:rPr>
        <w:t xml:space="preserve"> </w:t>
      </w:r>
      <w:r w:rsidRPr="00B663A3">
        <w:t>of</w:t>
      </w:r>
      <w:r w:rsidRPr="00B663A3">
        <w:rPr>
          <w:i/>
        </w:rPr>
        <w:t xml:space="preserve"> </w:t>
      </w:r>
      <w:r w:rsidRPr="00B663A3">
        <w:t>disadvantaged</w:t>
      </w:r>
      <w:r w:rsidRPr="00B663A3">
        <w:rPr>
          <w:i/>
        </w:rPr>
        <w:t xml:space="preserve"> </w:t>
      </w:r>
      <w:r w:rsidRPr="00B663A3">
        <w:t>preschoolers.</w:t>
      </w:r>
      <w:r w:rsidRPr="00B663A3">
        <w:rPr>
          <w:i/>
        </w:rPr>
        <w:t xml:space="preserve"> </w:t>
      </w:r>
      <w:r>
        <w:rPr>
          <w:i/>
        </w:rPr>
        <w:t xml:space="preserve">Phys. Educ. </w:t>
      </w:r>
      <w:r w:rsidRPr="00C37332">
        <w:rPr>
          <w:i/>
        </w:rPr>
        <w:t xml:space="preserve">Sport </w:t>
      </w:r>
      <w:r>
        <w:rPr>
          <w:i/>
        </w:rPr>
        <w:t xml:space="preserve">Pedagog. </w:t>
      </w:r>
      <w:r w:rsidRPr="00B663A3">
        <w:rPr>
          <w:b/>
        </w:rPr>
        <w:t>2016</w:t>
      </w:r>
      <w:r w:rsidRPr="00B663A3">
        <w:t>,</w:t>
      </w:r>
      <w:r w:rsidRPr="00B663A3">
        <w:rPr>
          <w:i/>
        </w:rPr>
        <w:t xml:space="preserve"> 21</w:t>
      </w:r>
      <w:r w:rsidRPr="00B663A3">
        <w:t>,</w:t>
      </w:r>
      <w:r w:rsidRPr="00B663A3">
        <w:rPr>
          <w:i/>
        </w:rPr>
        <w:t xml:space="preserve"> </w:t>
      </w:r>
      <w:r w:rsidRPr="00B663A3">
        <w:t>366–385.</w:t>
      </w:r>
    </w:p>
    <w:p w14:paraId="0EE25B31" w14:textId="77777777" w:rsidR="00233ED0" w:rsidRPr="00B663A3" w:rsidRDefault="00233ED0" w:rsidP="00233ED0">
      <w:pPr>
        <w:pStyle w:val="MDPI71References"/>
        <w:numPr>
          <w:ilvl w:val="0"/>
          <w:numId w:val="17"/>
        </w:numPr>
      </w:pPr>
      <w:r w:rsidRPr="00B663A3">
        <w:t>Lindsay,</w:t>
      </w:r>
      <w:r w:rsidRPr="00B663A3">
        <w:rPr>
          <w:i/>
        </w:rPr>
        <w:t xml:space="preserve"> </w:t>
      </w:r>
      <w:r w:rsidRPr="00B663A3">
        <w:t>A.R.;</w:t>
      </w:r>
      <w:r w:rsidRPr="00B663A3">
        <w:rPr>
          <w:i/>
        </w:rPr>
        <w:t xml:space="preserve"> </w:t>
      </w:r>
      <w:r w:rsidRPr="00B663A3">
        <w:t>Starrett,</w:t>
      </w:r>
      <w:r w:rsidRPr="00B663A3">
        <w:rPr>
          <w:i/>
        </w:rPr>
        <w:t xml:space="preserve"> </w:t>
      </w:r>
      <w:r w:rsidRPr="00B663A3">
        <w:t>A.;</w:t>
      </w:r>
      <w:r w:rsidRPr="00B663A3">
        <w:rPr>
          <w:i/>
        </w:rPr>
        <w:t xml:space="preserve"> </w:t>
      </w:r>
      <w:r w:rsidRPr="00B663A3">
        <w:t>Brian,</w:t>
      </w:r>
      <w:r w:rsidRPr="00B663A3">
        <w:rPr>
          <w:i/>
        </w:rPr>
        <w:t xml:space="preserve"> </w:t>
      </w:r>
      <w:r w:rsidRPr="00B663A3">
        <w:t>A.;</w:t>
      </w:r>
      <w:r w:rsidRPr="00B663A3">
        <w:rPr>
          <w:i/>
        </w:rPr>
        <w:t xml:space="preserve"> </w:t>
      </w:r>
      <w:r w:rsidRPr="00B663A3">
        <w:t>Byington,</w:t>
      </w:r>
      <w:r w:rsidRPr="00B663A3">
        <w:rPr>
          <w:i/>
        </w:rPr>
        <w:t xml:space="preserve"> </w:t>
      </w:r>
      <w:r w:rsidRPr="00B663A3">
        <w:t>T.A.;</w:t>
      </w:r>
      <w:r w:rsidRPr="00B663A3">
        <w:rPr>
          <w:i/>
        </w:rPr>
        <w:t xml:space="preserve"> </w:t>
      </w:r>
      <w:r w:rsidRPr="00B663A3">
        <w:t>Lucas,</w:t>
      </w:r>
      <w:r w:rsidRPr="00B663A3">
        <w:rPr>
          <w:i/>
        </w:rPr>
        <w:t xml:space="preserve"> </w:t>
      </w:r>
      <w:r w:rsidRPr="00B663A3">
        <w:t>J.;</w:t>
      </w:r>
      <w:r w:rsidRPr="00B663A3">
        <w:rPr>
          <w:i/>
        </w:rPr>
        <w:t xml:space="preserve"> </w:t>
      </w:r>
      <w:r w:rsidRPr="00B663A3">
        <w:t>Sigman-Grant,</w:t>
      </w:r>
      <w:r w:rsidRPr="00B663A3">
        <w:rPr>
          <w:i/>
        </w:rPr>
        <w:t xml:space="preserve"> </w:t>
      </w:r>
      <w:r w:rsidRPr="00B663A3">
        <w:t>M.</w:t>
      </w:r>
      <w:r w:rsidRPr="00B663A3">
        <w:rPr>
          <w:i/>
        </w:rPr>
        <w:t xml:space="preserve"> </w:t>
      </w:r>
      <w:r w:rsidRPr="00B663A3">
        <w:t>Preschoolers</w:t>
      </w:r>
      <w:r w:rsidRPr="00B663A3">
        <w:rPr>
          <w:i/>
        </w:rPr>
        <w:t xml:space="preserve"> </w:t>
      </w:r>
      <w:r w:rsidRPr="00B663A3">
        <w:t>build</w:t>
      </w:r>
      <w:r w:rsidRPr="00B663A3">
        <w:rPr>
          <w:i/>
        </w:rPr>
        <w:t xml:space="preserve"> </w:t>
      </w:r>
      <w:r w:rsidRPr="00B663A3">
        <w:t>fundamental</w:t>
      </w:r>
      <w:r w:rsidRPr="00B663A3">
        <w:rPr>
          <w:i/>
        </w:rPr>
        <w:t xml:space="preserve"> </w:t>
      </w:r>
      <w:r w:rsidRPr="00B663A3">
        <w:t>motor</w:t>
      </w:r>
      <w:r w:rsidRPr="00B663A3">
        <w:rPr>
          <w:i/>
        </w:rPr>
        <w:t xml:space="preserve"> </w:t>
      </w:r>
      <w:r w:rsidRPr="00B663A3">
        <w:t>skills</w:t>
      </w:r>
      <w:r w:rsidRPr="00B663A3">
        <w:rPr>
          <w:i/>
        </w:rPr>
        <w:t xml:space="preserve"> </w:t>
      </w:r>
      <w:r w:rsidRPr="00B663A3">
        <w:t>critical</w:t>
      </w:r>
      <w:r w:rsidRPr="00B663A3">
        <w:rPr>
          <w:i/>
        </w:rPr>
        <w:t xml:space="preserve"> </w:t>
      </w:r>
      <w:r w:rsidRPr="00B663A3">
        <w:t>to</w:t>
      </w:r>
      <w:r w:rsidRPr="00B663A3">
        <w:rPr>
          <w:i/>
        </w:rPr>
        <w:t xml:space="preserve"> </w:t>
      </w:r>
      <w:r w:rsidRPr="00B663A3">
        <w:t>an</w:t>
      </w:r>
      <w:r w:rsidRPr="00B663A3">
        <w:rPr>
          <w:i/>
        </w:rPr>
        <w:t xml:space="preserve"> </w:t>
      </w:r>
      <w:r w:rsidRPr="00B663A3">
        <w:t>active</w:t>
      </w:r>
      <w:r w:rsidRPr="00B663A3">
        <w:rPr>
          <w:i/>
        </w:rPr>
        <w:t xml:space="preserve"> </w:t>
      </w:r>
      <w:r w:rsidRPr="00B663A3">
        <w:t>lifestyle:</w:t>
      </w:r>
      <w:r w:rsidRPr="00B663A3">
        <w:rPr>
          <w:i/>
        </w:rPr>
        <w:t xml:space="preserve"> </w:t>
      </w:r>
      <w:r w:rsidRPr="00B663A3">
        <w:t>The</w:t>
      </w:r>
      <w:r w:rsidRPr="00B663A3">
        <w:rPr>
          <w:i/>
        </w:rPr>
        <w:t xml:space="preserve"> </w:t>
      </w:r>
      <w:r w:rsidRPr="00FF7175">
        <w:t>all 4 kids</w:t>
      </w:r>
      <w:r w:rsidRPr="00FF7175">
        <w:rPr>
          <w:vertAlign w:val="superscript"/>
        </w:rPr>
        <w:t>©</w:t>
      </w:r>
      <w:r w:rsidRPr="00B663A3">
        <w:rPr>
          <w:i/>
        </w:rPr>
        <w:t xml:space="preserve"> </w:t>
      </w:r>
      <w:r w:rsidRPr="00B663A3">
        <w:t>intervention</w:t>
      </w:r>
      <w:r w:rsidRPr="00B663A3">
        <w:rPr>
          <w:i/>
        </w:rPr>
        <w:t xml:space="preserve"> </w:t>
      </w:r>
      <w:r w:rsidRPr="00B663A3">
        <w:t>study.</w:t>
      </w:r>
      <w:r w:rsidRPr="00B663A3">
        <w:rPr>
          <w:i/>
        </w:rPr>
        <w:t xml:space="preserve"> </w:t>
      </w:r>
      <w:r w:rsidRPr="00B663A3">
        <w:rPr>
          <w:i/>
          <w:iCs/>
        </w:rPr>
        <w:t>Int. J. Environ. Res. Public Health</w:t>
      </w:r>
      <w:r w:rsidRPr="00B663A3">
        <w:rPr>
          <w:i/>
        </w:rPr>
        <w:t xml:space="preserve"> </w:t>
      </w:r>
      <w:r w:rsidRPr="00B663A3">
        <w:rPr>
          <w:b/>
          <w:bCs/>
        </w:rPr>
        <w:t>2020</w:t>
      </w:r>
      <w:r w:rsidRPr="00B663A3">
        <w:rPr>
          <w:bCs/>
        </w:rPr>
        <w:t>,</w:t>
      </w:r>
      <w:r w:rsidRPr="00B663A3">
        <w:rPr>
          <w:bCs/>
          <w:i/>
        </w:rPr>
        <w:t xml:space="preserve"> 17</w:t>
      </w:r>
      <w:r w:rsidRPr="00B663A3">
        <w:rPr>
          <w:bCs/>
        </w:rPr>
        <w:t>,</w:t>
      </w:r>
      <w:r w:rsidRPr="00B663A3">
        <w:rPr>
          <w:bCs/>
          <w:i/>
        </w:rPr>
        <w:t xml:space="preserve"> </w:t>
      </w:r>
      <w:r w:rsidRPr="00B663A3">
        <w:rPr>
          <w:bCs/>
        </w:rPr>
        <w:t>3098</w:t>
      </w:r>
      <w:r w:rsidRPr="00B663A3">
        <w:t>. https://doi.org/10.3390/ijerph17093098.</w:t>
      </w:r>
    </w:p>
    <w:p w14:paraId="1CD12ECF" w14:textId="77777777" w:rsidR="00233ED0" w:rsidRPr="00B663A3" w:rsidRDefault="00233ED0" w:rsidP="00233ED0">
      <w:pPr>
        <w:pStyle w:val="MDPI71References"/>
        <w:numPr>
          <w:ilvl w:val="0"/>
          <w:numId w:val="17"/>
        </w:numPr>
      </w:pPr>
      <w:r w:rsidRPr="00B663A3">
        <w:t>Roach,</w:t>
      </w:r>
      <w:r w:rsidRPr="00B663A3">
        <w:rPr>
          <w:i/>
        </w:rPr>
        <w:t xml:space="preserve"> </w:t>
      </w:r>
      <w:r w:rsidRPr="00B663A3">
        <w:t>L.;</w:t>
      </w:r>
      <w:r w:rsidRPr="00B663A3">
        <w:rPr>
          <w:i/>
        </w:rPr>
        <w:t xml:space="preserve"> </w:t>
      </w:r>
      <w:r w:rsidRPr="00B663A3">
        <w:t>Keats,</w:t>
      </w:r>
      <w:r w:rsidRPr="00B663A3">
        <w:rPr>
          <w:i/>
        </w:rPr>
        <w:t xml:space="preserve"> </w:t>
      </w:r>
      <w:r w:rsidRPr="00B663A3">
        <w:t>M.</w:t>
      </w:r>
      <w:r w:rsidRPr="00B663A3">
        <w:rPr>
          <w:i/>
        </w:rPr>
        <w:t xml:space="preserve"> </w:t>
      </w:r>
      <w:r w:rsidRPr="00B663A3">
        <w:t>Skill-based</w:t>
      </w:r>
      <w:r w:rsidRPr="00B663A3">
        <w:rPr>
          <w:i/>
        </w:rPr>
        <w:t xml:space="preserve"> </w:t>
      </w:r>
      <w:r w:rsidRPr="00B663A3">
        <w:t>and</w:t>
      </w:r>
      <w:r w:rsidRPr="00B663A3">
        <w:rPr>
          <w:i/>
        </w:rPr>
        <w:t xml:space="preserve"> </w:t>
      </w:r>
      <w:r w:rsidRPr="00B663A3">
        <w:t>planned</w:t>
      </w:r>
      <w:r w:rsidRPr="00B663A3">
        <w:rPr>
          <w:i/>
        </w:rPr>
        <w:t xml:space="preserve"> </w:t>
      </w:r>
      <w:r w:rsidRPr="00B663A3">
        <w:t>active</w:t>
      </w:r>
      <w:r w:rsidRPr="00B663A3">
        <w:rPr>
          <w:i/>
        </w:rPr>
        <w:t xml:space="preserve"> </w:t>
      </w:r>
      <w:r w:rsidRPr="00B663A3">
        <w:t>play</w:t>
      </w:r>
      <w:r w:rsidRPr="00B663A3">
        <w:rPr>
          <w:i/>
        </w:rPr>
        <w:t xml:space="preserve"> </w:t>
      </w:r>
      <w:r w:rsidRPr="00B663A3">
        <w:t>versus</w:t>
      </w:r>
      <w:r w:rsidRPr="00B663A3">
        <w:rPr>
          <w:i/>
        </w:rPr>
        <w:t xml:space="preserve"> </w:t>
      </w:r>
      <w:r w:rsidRPr="00B663A3">
        <w:t>free-play</w:t>
      </w:r>
      <w:r w:rsidRPr="00B663A3">
        <w:rPr>
          <w:i/>
        </w:rPr>
        <w:t xml:space="preserve"> </w:t>
      </w:r>
      <w:r w:rsidRPr="00B663A3">
        <w:t>effects</w:t>
      </w:r>
      <w:r w:rsidRPr="00B663A3">
        <w:rPr>
          <w:i/>
        </w:rPr>
        <w:t xml:space="preserve"> </w:t>
      </w:r>
      <w:r w:rsidRPr="00B663A3">
        <w:t>on</w:t>
      </w:r>
      <w:r w:rsidRPr="00B663A3">
        <w:rPr>
          <w:i/>
        </w:rPr>
        <w:t xml:space="preserve"> </w:t>
      </w:r>
      <w:r w:rsidRPr="00B663A3">
        <w:t>fundamental</w:t>
      </w:r>
      <w:r w:rsidRPr="00B663A3">
        <w:rPr>
          <w:i/>
        </w:rPr>
        <w:t xml:space="preserve"> </w:t>
      </w:r>
      <w:r w:rsidRPr="00B663A3">
        <w:t>movement</w:t>
      </w:r>
      <w:r w:rsidRPr="00B663A3">
        <w:rPr>
          <w:i/>
        </w:rPr>
        <w:t xml:space="preserve"> </w:t>
      </w:r>
      <w:r w:rsidRPr="00B663A3">
        <w:t>skills</w:t>
      </w:r>
      <w:r w:rsidRPr="00B663A3">
        <w:rPr>
          <w:i/>
        </w:rPr>
        <w:t xml:space="preserve"> </w:t>
      </w:r>
      <w:r w:rsidRPr="00B663A3">
        <w:t>in</w:t>
      </w:r>
      <w:r w:rsidRPr="00B663A3">
        <w:rPr>
          <w:i/>
        </w:rPr>
        <w:t xml:space="preserve"> </w:t>
      </w:r>
      <w:r w:rsidRPr="00B663A3">
        <w:t>preschoolers.</w:t>
      </w:r>
      <w:r w:rsidRPr="00B663A3">
        <w:rPr>
          <w:i/>
        </w:rPr>
        <w:t xml:space="preserve"> </w:t>
      </w:r>
      <w:r w:rsidRPr="00B663A3">
        <w:rPr>
          <w:i/>
          <w:iCs/>
        </w:rPr>
        <w:t>Percept. Mot. Ski.</w:t>
      </w:r>
      <w:r w:rsidRPr="00B663A3">
        <w:rPr>
          <w:i/>
        </w:rPr>
        <w:t xml:space="preserve"> </w:t>
      </w:r>
      <w:r w:rsidRPr="00B663A3">
        <w:rPr>
          <w:b/>
          <w:bCs/>
        </w:rPr>
        <w:t>2018</w:t>
      </w:r>
      <w:r w:rsidRPr="00B663A3">
        <w:rPr>
          <w:bCs/>
        </w:rPr>
        <w:t>,</w:t>
      </w:r>
      <w:r w:rsidRPr="00B663A3">
        <w:rPr>
          <w:bCs/>
          <w:i/>
        </w:rPr>
        <w:t xml:space="preserve"> 125</w:t>
      </w:r>
      <w:r w:rsidRPr="00B663A3">
        <w:rPr>
          <w:bCs/>
        </w:rPr>
        <w:t>,</w:t>
      </w:r>
      <w:r w:rsidRPr="00B663A3">
        <w:rPr>
          <w:bCs/>
          <w:i/>
        </w:rPr>
        <w:t xml:space="preserve"> </w:t>
      </w:r>
      <w:r w:rsidRPr="00B663A3">
        <w:rPr>
          <w:bCs/>
        </w:rPr>
        <w:t>651–668</w:t>
      </w:r>
      <w:r w:rsidRPr="00B663A3">
        <w:t>. https://doi.org/10.1177/0031512518773281.</w:t>
      </w:r>
    </w:p>
    <w:p w14:paraId="1FFD8408" w14:textId="77777777" w:rsidR="00233ED0" w:rsidRPr="00B663A3" w:rsidRDefault="00233ED0" w:rsidP="00233ED0">
      <w:pPr>
        <w:pStyle w:val="MDPI71References"/>
        <w:numPr>
          <w:ilvl w:val="0"/>
          <w:numId w:val="17"/>
        </w:numPr>
      </w:pPr>
      <w:r w:rsidRPr="00B663A3">
        <w:t>Zhang,</w:t>
      </w:r>
      <w:r w:rsidRPr="00B663A3">
        <w:rPr>
          <w:i/>
        </w:rPr>
        <w:t xml:space="preserve"> </w:t>
      </w:r>
      <w:r w:rsidRPr="00B663A3">
        <w:t>J.-Y.;</w:t>
      </w:r>
      <w:r w:rsidRPr="00B663A3">
        <w:rPr>
          <w:i/>
        </w:rPr>
        <w:t xml:space="preserve"> </w:t>
      </w:r>
      <w:r w:rsidRPr="00B663A3">
        <w:t>Shen,</w:t>
      </w:r>
      <w:r w:rsidRPr="00B663A3">
        <w:rPr>
          <w:i/>
        </w:rPr>
        <w:t xml:space="preserve"> </w:t>
      </w:r>
      <w:r w:rsidRPr="00B663A3">
        <w:t>Q.-Q.;</w:t>
      </w:r>
      <w:r w:rsidRPr="00B663A3">
        <w:rPr>
          <w:i/>
        </w:rPr>
        <w:t xml:space="preserve"> </w:t>
      </w:r>
      <w:r w:rsidRPr="00B663A3">
        <w:t>Wang,</w:t>
      </w:r>
      <w:r w:rsidRPr="00B663A3">
        <w:rPr>
          <w:i/>
        </w:rPr>
        <w:t xml:space="preserve"> </w:t>
      </w:r>
      <w:r w:rsidRPr="00B663A3">
        <w:t>D.-L.;</w:t>
      </w:r>
      <w:r w:rsidRPr="00B663A3">
        <w:rPr>
          <w:i/>
        </w:rPr>
        <w:t xml:space="preserve"> </w:t>
      </w:r>
      <w:r w:rsidRPr="00B663A3">
        <w:t>Hou,</w:t>
      </w:r>
      <w:r w:rsidRPr="00B663A3">
        <w:rPr>
          <w:i/>
        </w:rPr>
        <w:t xml:space="preserve"> </w:t>
      </w:r>
      <w:r w:rsidRPr="00B663A3">
        <w:t>J.-M.;</w:t>
      </w:r>
      <w:r w:rsidRPr="00B663A3">
        <w:rPr>
          <w:i/>
        </w:rPr>
        <w:t xml:space="preserve"> </w:t>
      </w:r>
      <w:r w:rsidRPr="00B663A3">
        <w:t>Xia,</w:t>
      </w:r>
      <w:r w:rsidRPr="00B663A3">
        <w:rPr>
          <w:i/>
        </w:rPr>
        <w:t xml:space="preserve"> </w:t>
      </w:r>
      <w:r w:rsidRPr="00B663A3">
        <w:t>T.;</w:t>
      </w:r>
      <w:r w:rsidRPr="00B663A3">
        <w:rPr>
          <w:i/>
        </w:rPr>
        <w:t xml:space="preserve"> </w:t>
      </w:r>
      <w:r w:rsidRPr="00B663A3">
        <w:t>Qiu,</w:t>
      </w:r>
      <w:r w:rsidRPr="00B663A3">
        <w:rPr>
          <w:i/>
        </w:rPr>
        <w:t xml:space="preserve"> </w:t>
      </w:r>
      <w:r w:rsidRPr="00B663A3">
        <w:t>S.;</w:t>
      </w:r>
      <w:r w:rsidRPr="00B663A3">
        <w:rPr>
          <w:i/>
        </w:rPr>
        <w:t xml:space="preserve"> </w:t>
      </w:r>
      <w:r w:rsidRPr="00B663A3">
        <w:t>Wang,</w:t>
      </w:r>
      <w:r w:rsidRPr="00B663A3">
        <w:rPr>
          <w:i/>
        </w:rPr>
        <w:t xml:space="preserve"> </w:t>
      </w:r>
      <w:r w:rsidRPr="00B663A3">
        <w:t>X.-Y.;</w:t>
      </w:r>
      <w:r w:rsidRPr="00B663A3">
        <w:rPr>
          <w:i/>
        </w:rPr>
        <w:t xml:space="preserve"> </w:t>
      </w:r>
      <w:r w:rsidRPr="00B663A3">
        <w:t>Zhou,</w:t>
      </w:r>
      <w:r w:rsidRPr="00B663A3">
        <w:rPr>
          <w:i/>
        </w:rPr>
        <w:t xml:space="preserve"> </w:t>
      </w:r>
      <w:r w:rsidRPr="00B663A3">
        <w:t>S.-B.;</w:t>
      </w:r>
      <w:r w:rsidRPr="00B663A3">
        <w:rPr>
          <w:i/>
        </w:rPr>
        <w:t xml:space="preserve"> </w:t>
      </w:r>
      <w:r w:rsidRPr="00B663A3">
        <w:t>Yang,</w:t>
      </w:r>
      <w:r w:rsidRPr="00B663A3">
        <w:rPr>
          <w:i/>
        </w:rPr>
        <w:t xml:space="preserve"> </w:t>
      </w:r>
      <w:r w:rsidRPr="00B663A3">
        <w:t>W.-W.;</w:t>
      </w:r>
      <w:r w:rsidRPr="00B663A3">
        <w:rPr>
          <w:i/>
        </w:rPr>
        <w:t xml:space="preserve"> </w:t>
      </w:r>
      <w:r w:rsidRPr="00B663A3">
        <w:t>Heng,</w:t>
      </w:r>
      <w:r w:rsidRPr="00B663A3">
        <w:rPr>
          <w:i/>
        </w:rPr>
        <w:t xml:space="preserve"> </w:t>
      </w:r>
      <w:r w:rsidRPr="00B663A3">
        <w:t>S.-Y.;</w:t>
      </w:r>
      <w:r w:rsidRPr="00B663A3">
        <w:rPr>
          <w:i/>
        </w:rPr>
        <w:t xml:space="preserve"> </w:t>
      </w:r>
      <w:r w:rsidRPr="00B663A3">
        <w:t>et</w:t>
      </w:r>
      <w:r w:rsidRPr="00B663A3">
        <w:rPr>
          <w:i/>
        </w:rPr>
        <w:t xml:space="preserve"> </w:t>
      </w:r>
      <w:r w:rsidRPr="00B663A3">
        <w:t>al.</w:t>
      </w:r>
      <w:r w:rsidRPr="00B663A3">
        <w:rPr>
          <w:i/>
        </w:rPr>
        <w:t xml:space="preserve"> </w:t>
      </w:r>
      <w:r w:rsidRPr="00B663A3">
        <w:t>Physical</w:t>
      </w:r>
      <w:r w:rsidRPr="00B663A3">
        <w:rPr>
          <w:i/>
        </w:rPr>
        <w:t xml:space="preserve"> </w:t>
      </w:r>
      <w:r w:rsidRPr="00B663A3">
        <w:t>activity</w:t>
      </w:r>
      <w:r w:rsidRPr="00B663A3">
        <w:rPr>
          <w:i/>
        </w:rPr>
        <w:t xml:space="preserve"> </w:t>
      </w:r>
      <w:r w:rsidRPr="00B663A3">
        <w:t>intervention</w:t>
      </w:r>
      <w:r w:rsidRPr="00B663A3">
        <w:rPr>
          <w:i/>
        </w:rPr>
        <w:t xml:space="preserve"> </w:t>
      </w:r>
      <w:r w:rsidRPr="00B663A3">
        <w:t>promotes</w:t>
      </w:r>
      <w:r w:rsidRPr="00B663A3">
        <w:rPr>
          <w:i/>
        </w:rPr>
        <w:t xml:space="preserve"> </w:t>
      </w:r>
      <w:r w:rsidRPr="00B663A3">
        <w:t>working</w:t>
      </w:r>
      <w:r w:rsidRPr="00B663A3">
        <w:rPr>
          <w:i/>
        </w:rPr>
        <w:t xml:space="preserve"> </w:t>
      </w:r>
      <w:r w:rsidRPr="00B663A3">
        <w:t>memory</w:t>
      </w:r>
      <w:r w:rsidRPr="00B663A3">
        <w:rPr>
          <w:i/>
        </w:rPr>
        <w:t xml:space="preserve"> </w:t>
      </w:r>
      <w:r w:rsidRPr="00B663A3">
        <w:t>and</w:t>
      </w:r>
      <w:r w:rsidRPr="00B663A3">
        <w:rPr>
          <w:i/>
        </w:rPr>
        <w:t xml:space="preserve"> </w:t>
      </w:r>
      <w:r w:rsidRPr="00B663A3">
        <w:t>motor</w:t>
      </w:r>
      <w:r w:rsidRPr="00B663A3">
        <w:rPr>
          <w:i/>
        </w:rPr>
        <w:t xml:space="preserve"> </w:t>
      </w:r>
      <w:r w:rsidRPr="00B663A3">
        <w:t>competence</w:t>
      </w:r>
      <w:r w:rsidRPr="00B663A3">
        <w:rPr>
          <w:i/>
        </w:rPr>
        <w:t xml:space="preserve"> </w:t>
      </w:r>
      <w:r w:rsidRPr="00B663A3">
        <w:t>in</w:t>
      </w:r>
      <w:r w:rsidRPr="00B663A3">
        <w:rPr>
          <w:i/>
        </w:rPr>
        <w:t xml:space="preserve"> </w:t>
      </w:r>
      <w:r w:rsidRPr="00B663A3">
        <w:t>preschool</w:t>
      </w:r>
      <w:r w:rsidRPr="00B663A3">
        <w:rPr>
          <w:i/>
        </w:rPr>
        <w:t xml:space="preserve"> </w:t>
      </w:r>
      <w:r w:rsidRPr="00B663A3">
        <w:t>children.</w:t>
      </w:r>
      <w:r w:rsidRPr="00B663A3">
        <w:rPr>
          <w:i/>
        </w:rPr>
        <w:t xml:space="preserve"> </w:t>
      </w:r>
      <w:r w:rsidRPr="00B663A3">
        <w:rPr>
          <w:i/>
          <w:iCs/>
        </w:rPr>
        <w:t>Front. Public Health</w:t>
      </w:r>
      <w:r w:rsidRPr="00B663A3">
        <w:rPr>
          <w:i/>
        </w:rPr>
        <w:t xml:space="preserve"> </w:t>
      </w:r>
      <w:r w:rsidRPr="00B663A3">
        <w:rPr>
          <w:b/>
          <w:bCs/>
        </w:rPr>
        <w:t>2022</w:t>
      </w:r>
      <w:r w:rsidRPr="00B663A3">
        <w:rPr>
          <w:bCs/>
        </w:rPr>
        <w:t>,</w:t>
      </w:r>
      <w:r w:rsidRPr="00B663A3">
        <w:rPr>
          <w:bCs/>
          <w:i/>
        </w:rPr>
        <w:t xml:space="preserve"> 10</w:t>
      </w:r>
      <w:r w:rsidRPr="00B663A3">
        <w:rPr>
          <w:bCs/>
        </w:rPr>
        <w:t>,</w:t>
      </w:r>
      <w:r w:rsidRPr="00B663A3">
        <w:rPr>
          <w:bCs/>
          <w:i/>
        </w:rPr>
        <w:t xml:space="preserve"> </w:t>
      </w:r>
      <w:r w:rsidRPr="00B663A3">
        <w:rPr>
          <w:bCs/>
        </w:rPr>
        <w:t>984887</w:t>
      </w:r>
      <w:r w:rsidRPr="00B663A3">
        <w:t>. https://doi.org/10.3389/fpubh.2022.984887.</w:t>
      </w:r>
    </w:p>
    <w:p w14:paraId="5BBEEFA9" w14:textId="77777777" w:rsidR="00233ED0" w:rsidRPr="00B663A3" w:rsidRDefault="00233ED0" w:rsidP="00233ED0">
      <w:pPr>
        <w:pStyle w:val="MDPI71References"/>
        <w:numPr>
          <w:ilvl w:val="0"/>
          <w:numId w:val="17"/>
        </w:numPr>
      </w:pPr>
      <w:r w:rsidRPr="00B663A3">
        <w:t>Morgan,</w:t>
      </w:r>
      <w:r w:rsidRPr="00B663A3">
        <w:rPr>
          <w:i/>
        </w:rPr>
        <w:t xml:space="preserve"> </w:t>
      </w:r>
      <w:r w:rsidRPr="00B663A3">
        <w:t>P.J.;</w:t>
      </w:r>
      <w:r w:rsidRPr="00B663A3">
        <w:rPr>
          <w:i/>
        </w:rPr>
        <w:t xml:space="preserve"> </w:t>
      </w:r>
      <w:r w:rsidRPr="00B663A3">
        <w:t>Barnett,</w:t>
      </w:r>
      <w:r w:rsidRPr="00B663A3">
        <w:rPr>
          <w:i/>
        </w:rPr>
        <w:t xml:space="preserve"> </w:t>
      </w:r>
      <w:r w:rsidRPr="00B663A3">
        <w:t>L.M.;</w:t>
      </w:r>
      <w:r w:rsidRPr="00B663A3">
        <w:rPr>
          <w:i/>
        </w:rPr>
        <w:t xml:space="preserve"> </w:t>
      </w:r>
      <w:r w:rsidRPr="00B663A3">
        <w:t>Cliff,</w:t>
      </w:r>
      <w:r w:rsidRPr="00B663A3">
        <w:rPr>
          <w:i/>
        </w:rPr>
        <w:t xml:space="preserve"> </w:t>
      </w:r>
      <w:r w:rsidRPr="00B663A3">
        <w:t>D.P.;</w:t>
      </w:r>
      <w:r w:rsidRPr="00B663A3">
        <w:rPr>
          <w:i/>
        </w:rPr>
        <w:t xml:space="preserve"> </w:t>
      </w:r>
      <w:r w:rsidRPr="00B663A3">
        <w:t>Okely,</w:t>
      </w:r>
      <w:r w:rsidRPr="00B663A3">
        <w:rPr>
          <w:i/>
        </w:rPr>
        <w:t xml:space="preserve"> </w:t>
      </w:r>
      <w:r w:rsidRPr="00B663A3">
        <w:t>A.D.;</w:t>
      </w:r>
      <w:r w:rsidRPr="00B663A3">
        <w:rPr>
          <w:i/>
        </w:rPr>
        <w:t xml:space="preserve"> </w:t>
      </w:r>
      <w:r w:rsidRPr="00B663A3">
        <w:t>Scott,</w:t>
      </w:r>
      <w:r w:rsidRPr="00B663A3">
        <w:rPr>
          <w:i/>
        </w:rPr>
        <w:t xml:space="preserve"> </w:t>
      </w:r>
      <w:r w:rsidRPr="00B663A3">
        <w:t>H.A.;</w:t>
      </w:r>
      <w:r w:rsidRPr="00B663A3">
        <w:rPr>
          <w:i/>
        </w:rPr>
        <w:t xml:space="preserve"> </w:t>
      </w:r>
      <w:r w:rsidRPr="00B663A3">
        <w:t>Cohen,</w:t>
      </w:r>
      <w:r w:rsidRPr="00B663A3">
        <w:rPr>
          <w:i/>
        </w:rPr>
        <w:t xml:space="preserve"> </w:t>
      </w:r>
      <w:r w:rsidRPr="00B663A3">
        <w:t>K.E.;</w:t>
      </w:r>
      <w:r w:rsidRPr="00B663A3">
        <w:rPr>
          <w:i/>
        </w:rPr>
        <w:t xml:space="preserve"> </w:t>
      </w:r>
      <w:r w:rsidRPr="00B663A3">
        <w:t>Lubans,</w:t>
      </w:r>
      <w:r w:rsidRPr="00B663A3">
        <w:rPr>
          <w:i/>
        </w:rPr>
        <w:t xml:space="preserve"> </w:t>
      </w:r>
      <w:r w:rsidRPr="00B663A3">
        <w:t>D.R.</w:t>
      </w:r>
      <w:r w:rsidRPr="00B663A3">
        <w:rPr>
          <w:i/>
        </w:rPr>
        <w:t xml:space="preserve"> </w:t>
      </w:r>
      <w:r w:rsidRPr="00B663A3">
        <w:t>Fundamental</w:t>
      </w:r>
      <w:r w:rsidRPr="00B663A3">
        <w:rPr>
          <w:i/>
        </w:rPr>
        <w:t xml:space="preserve"> </w:t>
      </w:r>
      <w:r w:rsidRPr="00B663A3">
        <w:t>movement</w:t>
      </w:r>
      <w:r w:rsidRPr="00B663A3">
        <w:rPr>
          <w:i/>
        </w:rPr>
        <w:t xml:space="preserve"> </w:t>
      </w:r>
      <w:r w:rsidRPr="00B663A3">
        <w:t>skill</w:t>
      </w:r>
      <w:r w:rsidRPr="00B663A3">
        <w:rPr>
          <w:i/>
        </w:rPr>
        <w:t xml:space="preserve"> </w:t>
      </w:r>
      <w:r w:rsidRPr="00B663A3">
        <w:t>interventions</w:t>
      </w:r>
      <w:r w:rsidRPr="00B663A3">
        <w:rPr>
          <w:i/>
        </w:rPr>
        <w:t xml:space="preserve"> </w:t>
      </w:r>
      <w:r w:rsidRPr="00B663A3">
        <w:t>in</w:t>
      </w:r>
      <w:r w:rsidRPr="00B663A3">
        <w:rPr>
          <w:i/>
        </w:rPr>
        <w:t xml:space="preserve"> </w:t>
      </w:r>
      <w:r w:rsidRPr="00B663A3">
        <w:t>youth:</w:t>
      </w:r>
      <w:r w:rsidRPr="00B663A3">
        <w:rPr>
          <w:i/>
        </w:rPr>
        <w:t xml:space="preserve"> </w:t>
      </w:r>
      <w:r w:rsidRPr="00B663A3">
        <w:t>A</w:t>
      </w:r>
      <w:r w:rsidRPr="00B663A3">
        <w:rPr>
          <w:i/>
        </w:rPr>
        <w:t xml:space="preserve"> </w:t>
      </w:r>
      <w:r w:rsidRPr="00B663A3">
        <w:t>systematic</w:t>
      </w:r>
      <w:r w:rsidRPr="00B663A3">
        <w:rPr>
          <w:i/>
        </w:rPr>
        <w:t xml:space="preserve"> </w:t>
      </w:r>
      <w:r w:rsidRPr="00B663A3">
        <w:t>review</w:t>
      </w:r>
      <w:r w:rsidRPr="00B663A3">
        <w:rPr>
          <w:i/>
        </w:rPr>
        <w:t xml:space="preserve"> </w:t>
      </w:r>
      <w:r w:rsidRPr="00B663A3">
        <w:t>and</w:t>
      </w:r>
      <w:r w:rsidRPr="00B663A3">
        <w:rPr>
          <w:i/>
        </w:rPr>
        <w:t xml:space="preserve"> </w:t>
      </w:r>
      <w:r w:rsidRPr="00B663A3">
        <w:t>meta-analysis.</w:t>
      </w:r>
      <w:r w:rsidRPr="00B663A3">
        <w:rPr>
          <w:i/>
        </w:rPr>
        <w:t xml:space="preserve"> </w:t>
      </w:r>
      <w:r w:rsidRPr="00B663A3">
        <w:rPr>
          <w:i/>
          <w:iCs/>
        </w:rPr>
        <w:t>Pediatrics</w:t>
      </w:r>
      <w:r w:rsidRPr="00B663A3">
        <w:rPr>
          <w:i/>
        </w:rPr>
        <w:t xml:space="preserve"> </w:t>
      </w:r>
      <w:r w:rsidRPr="00B663A3">
        <w:rPr>
          <w:b/>
          <w:bCs/>
        </w:rPr>
        <w:t>2013</w:t>
      </w:r>
      <w:r w:rsidRPr="00B663A3">
        <w:rPr>
          <w:bCs/>
        </w:rPr>
        <w:t>,</w:t>
      </w:r>
      <w:r w:rsidRPr="00B663A3">
        <w:rPr>
          <w:bCs/>
          <w:i/>
        </w:rPr>
        <w:t xml:space="preserve"> 132</w:t>
      </w:r>
      <w:r w:rsidRPr="00B663A3">
        <w:rPr>
          <w:bCs/>
        </w:rPr>
        <w:t>,</w:t>
      </w:r>
      <w:r w:rsidRPr="00B663A3">
        <w:rPr>
          <w:bCs/>
          <w:i/>
        </w:rPr>
        <w:t xml:space="preserve"> </w:t>
      </w:r>
      <w:r w:rsidRPr="00B663A3">
        <w:rPr>
          <w:bCs/>
        </w:rPr>
        <w:t>e1361–e1383</w:t>
      </w:r>
      <w:r w:rsidRPr="00B663A3">
        <w:t>. https://doi.org/10.1542/peds.2013-1167.</w:t>
      </w:r>
    </w:p>
    <w:p w14:paraId="46FD0E8B" w14:textId="77777777" w:rsidR="00233ED0" w:rsidRPr="00B663A3" w:rsidRDefault="00233ED0" w:rsidP="00233ED0">
      <w:pPr>
        <w:pStyle w:val="MDPI71References"/>
        <w:numPr>
          <w:ilvl w:val="0"/>
          <w:numId w:val="17"/>
        </w:numPr>
      </w:pPr>
      <w:r w:rsidRPr="00B663A3">
        <w:t>CDRC</w:t>
      </w:r>
      <w:r w:rsidRPr="00B663A3">
        <w:rPr>
          <w:i/>
        </w:rPr>
        <w:t xml:space="preserve"> </w:t>
      </w:r>
      <w:r w:rsidRPr="00B663A3">
        <w:t>(Consumer</w:t>
      </w:r>
      <w:r w:rsidRPr="00B663A3">
        <w:rPr>
          <w:i/>
        </w:rPr>
        <w:t xml:space="preserve"> </w:t>
      </w:r>
      <w:r w:rsidRPr="00B663A3">
        <w:t>Data</w:t>
      </w:r>
      <w:r w:rsidRPr="00B663A3">
        <w:rPr>
          <w:i/>
        </w:rPr>
        <w:t xml:space="preserve"> </w:t>
      </w:r>
      <w:r w:rsidRPr="00B663A3">
        <w:t>Research</w:t>
      </w:r>
      <w:r w:rsidRPr="00B663A3">
        <w:rPr>
          <w:i/>
        </w:rPr>
        <w:t xml:space="preserve"> </w:t>
      </w:r>
      <w:r w:rsidRPr="00B663A3">
        <w:t>Centre).</w:t>
      </w:r>
      <w:r w:rsidRPr="00B663A3">
        <w:rPr>
          <w:i/>
        </w:rPr>
        <w:t xml:space="preserve"> </w:t>
      </w:r>
      <w:r w:rsidRPr="00B663A3">
        <w:t>Index</w:t>
      </w:r>
      <w:r w:rsidRPr="00B663A3">
        <w:rPr>
          <w:i/>
        </w:rPr>
        <w:t xml:space="preserve"> </w:t>
      </w:r>
      <w:r w:rsidRPr="00B663A3">
        <w:t>of</w:t>
      </w:r>
      <w:r w:rsidRPr="00B663A3">
        <w:rPr>
          <w:i/>
        </w:rPr>
        <w:t xml:space="preserve"> </w:t>
      </w:r>
      <w:r w:rsidRPr="00B663A3">
        <w:t>Multiple</w:t>
      </w:r>
      <w:r w:rsidRPr="00B663A3">
        <w:rPr>
          <w:i/>
        </w:rPr>
        <w:t xml:space="preserve"> </w:t>
      </w:r>
      <w:r w:rsidRPr="00B663A3">
        <w:t>Deprivation</w:t>
      </w:r>
      <w:r w:rsidRPr="00B663A3">
        <w:rPr>
          <w:i/>
        </w:rPr>
        <w:t xml:space="preserve"> </w:t>
      </w:r>
      <w:r w:rsidRPr="00B663A3">
        <w:t>(IMD).</w:t>
      </w:r>
      <w:r w:rsidRPr="00B663A3">
        <w:rPr>
          <w:i/>
        </w:rPr>
        <w:t xml:space="preserve"> </w:t>
      </w:r>
      <w:r w:rsidRPr="00B663A3">
        <w:t>Index</w:t>
      </w:r>
      <w:r w:rsidRPr="00B663A3">
        <w:rPr>
          <w:i/>
        </w:rPr>
        <w:t xml:space="preserve"> </w:t>
      </w:r>
      <w:r w:rsidRPr="00B663A3">
        <w:t>of</w:t>
      </w:r>
      <w:r w:rsidRPr="00B663A3">
        <w:rPr>
          <w:i/>
        </w:rPr>
        <w:t xml:space="preserve"> </w:t>
      </w:r>
      <w:r w:rsidRPr="00B663A3">
        <w:t>Multiple</w:t>
      </w:r>
      <w:r w:rsidRPr="00B663A3">
        <w:rPr>
          <w:i/>
        </w:rPr>
        <w:t xml:space="preserve"> </w:t>
      </w:r>
      <w:r w:rsidRPr="00B663A3">
        <w:t>Deprivation</w:t>
      </w:r>
      <w:r w:rsidRPr="00B663A3">
        <w:rPr>
          <w:i/>
        </w:rPr>
        <w:t xml:space="preserve"> </w:t>
      </w:r>
      <w:r w:rsidRPr="00B663A3">
        <w:t>(IMD)</w:t>
      </w:r>
      <w:r w:rsidRPr="00B663A3">
        <w:rPr>
          <w:i/>
        </w:rPr>
        <w:t xml:space="preserve"> </w:t>
      </w:r>
      <w:r w:rsidRPr="00B663A3">
        <w:t>|</w:t>
      </w:r>
      <w:r w:rsidRPr="00B663A3">
        <w:rPr>
          <w:i/>
        </w:rPr>
        <w:t xml:space="preserve"> </w:t>
      </w:r>
      <w:r w:rsidRPr="00B663A3">
        <w:t>CDRC</w:t>
      </w:r>
      <w:r>
        <w:t>.</w:t>
      </w:r>
      <w:r w:rsidRPr="00B663A3">
        <w:rPr>
          <w:i/>
        </w:rPr>
        <w:t xml:space="preserve"> </w:t>
      </w:r>
      <w:r w:rsidRPr="00B663A3">
        <w:t>2022.</w:t>
      </w:r>
      <w:r w:rsidRPr="00B663A3">
        <w:rPr>
          <w:i/>
        </w:rPr>
        <w:t xml:space="preserve"> </w:t>
      </w:r>
      <w:r w:rsidRPr="00B663A3">
        <w:t>Available</w:t>
      </w:r>
      <w:r w:rsidRPr="00B663A3">
        <w:rPr>
          <w:i/>
        </w:rPr>
        <w:t xml:space="preserve"> </w:t>
      </w:r>
      <w:r>
        <w:t>online</w:t>
      </w:r>
      <w:r w:rsidRPr="00B663A3">
        <w:t>:</w:t>
      </w:r>
      <w:r w:rsidRPr="00B663A3">
        <w:rPr>
          <w:i/>
        </w:rPr>
        <w:t xml:space="preserve"> </w:t>
      </w:r>
      <w:r w:rsidRPr="00B663A3">
        <w:t>https://data.cdrc.ac.uk/dataset/index-multiple-deprivation-imd</w:t>
      </w:r>
      <w:r w:rsidRPr="00B663A3">
        <w:rPr>
          <w:i/>
        </w:rPr>
        <w:t xml:space="preserve"> </w:t>
      </w:r>
      <w:r w:rsidRPr="00B663A3">
        <w:t>(accessed</w:t>
      </w:r>
      <w:r>
        <w:t xml:space="preserve"> on</w:t>
      </w:r>
      <w:r w:rsidRPr="00B663A3">
        <w:rPr>
          <w:i/>
        </w:rPr>
        <w:t xml:space="preserve"> </w:t>
      </w:r>
      <w:r w:rsidRPr="00B663A3">
        <w:t>30</w:t>
      </w:r>
      <w:r>
        <w:t xml:space="preserve"> </w:t>
      </w:r>
      <w:r w:rsidRPr="00B663A3">
        <w:t>January</w:t>
      </w:r>
      <w:r w:rsidRPr="00B663A3">
        <w:rPr>
          <w:i/>
        </w:rPr>
        <w:t xml:space="preserve"> </w:t>
      </w:r>
      <w:r w:rsidRPr="00B663A3">
        <w:t>2024).</w:t>
      </w:r>
    </w:p>
    <w:p w14:paraId="7523D6C4" w14:textId="77777777" w:rsidR="00233ED0" w:rsidRPr="00395353" w:rsidRDefault="00233ED0" w:rsidP="00233ED0">
      <w:pPr>
        <w:pStyle w:val="MDPI71References"/>
        <w:numPr>
          <w:ilvl w:val="0"/>
          <w:numId w:val="17"/>
        </w:numPr>
      </w:pPr>
      <w:r w:rsidRPr="00395353">
        <w:t>CoachUnlimited.</w:t>
      </w:r>
      <w:r w:rsidRPr="00395353">
        <w:rPr>
          <w:i/>
        </w:rPr>
        <w:t xml:space="preserve"> </w:t>
      </w:r>
      <w:r w:rsidRPr="00395353">
        <w:t>Programmes.</w:t>
      </w:r>
      <w:r w:rsidRPr="00395353">
        <w:rPr>
          <w:i/>
        </w:rPr>
        <w:t xml:space="preserve"> </w:t>
      </w:r>
      <w:r w:rsidRPr="00395353">
        <w:t>PROGRAMMES</w:t>
      </w:r>
      <w:r w:rsidRPr="00395353">
        <w:rPr>
          <w:i/>
        </w:rPr>
        <w:t xml:space="preserve"> </w:t>
      </w:r>
      <w:r w:rsidRPr="00395353">
        <w:t>|</w:t>
      </w:r>
      <w:r w:rsidRPr="00395353">
        <w:rPr>
          <w:i/>
        </w:rPr>
        <w:t xml:space="preserve"> </w:t>
      </w:r>
      <w:r w:rsidRPr="00395353">
        <w:t>CoachUnlimited.</w:t>
      </w:r>
      <w:r w:rsidRPr="00395353">
        <w:rPr>
          <w:i/>
        </w:rPr>
        <w:t xml:space="preserve"> </w:t>
      </w:r>
      <w:r w:rsidRPr="00395353">
        <w:t>2023.</w:t>
      </w:r>
      <w:r w:rsidRPr="00395353">
        <w:rPr>
          <w:i/>
        </w:rPr>
        <w:t xml:space="preserve"> </w:t>
      </w:r>
      <w:r w:rsidRPr="00395353">
        <w:t>Available</w:t>
      </w:r>
      <w:r w:rsidRPr="00395353">
        <w:rPr>
          <w:i/>
        </w:rPr>
        <w:t xml:space="preserve"> </w:t>
      </w:r>
      <w:r w:rsidRPr="00395353">
        <w:t>online:</w:t>
      </w:r>
      <w:r w:rsidRPr="00395353">
        <w:rPr>
          <w:i/>
        </w:rPr>
        <w:t xml:space="preserve"> </w:t>
      </w:r>
      <w:r w:rsidRPr="00395353">
        <w:t>https://coach-unlimited.co.uk/programmes/</w:t>
      </w:r>
      <w:r w:rsidRPr="00395353">
        <w:rPr>
          <w:i/>
        </w:rPr>
        <w:t xml:space="preserve"> </w:t>
      </w:r>
      <w:r w:rsidRPr="00395353">
        <w:t>(accessed on</w:t>
      </w:r>
      <w:r w:rsidRPr="00395353">
        <w:rPr>
          <w:i/>
        </w:rPr>
        <w:t xml:space="preserve"> </w:t>
      </w:r>
      <w:r w:rsidRPr="00395353">
        <w:t>20</w:t>
      </w:r>
      <w:r w:rsidRPr="00395353">
        <w:rPr>
          <w:i/>
        </w:rPr>
        <w:t xml:space="preserve"> </w:t>
      </w:r>
      <w:r w:rsidRPr="00395353">
        <w:t>December</w:t>
      </w:r>
      <w:r w:rsidRPr="00395353">
        <w:rPr>
          <w:i/>
        </w:rPr>
        <w:t xml:space="preserve"> </w:t>
      </w:r>
      <w:r w:rsidRPr="00395353">
        <w:t>2023).</w:t>
      </w:r>
    </w:p>
    <w:p w14:paraId="7AF30919" w14:textId="77777777" w:rsidR="00233ED0" w:rsidRPr="00B663A3" w:rsidRDefault="00233ED0" w:rsidP="00233ED0">
      <w:pPr>
        <w:pStyle w:val="MDPI71References"/>
        <w:numPr>
          <w:ilvl w:val="0"/>
          <w:numId w:val="17"/>
        </w:numPr>
      </w:pPr>
      <w:r w:rsidRPr="00B663A3">
        <w:lastRenderedPageBreak/>
        <w:t>Ulrich,</w:t>
      </w:r>
      <w:r w:rsidRPr="00B663A3">
        <w:rPr>
          <w:i/>
        </w:rPr>
        <w:t xml:space="preserve"> </w:t>
      </w:r>
      <w:r w:rsidRPr="00B663A3">
        <w:t>D.A.</w:t>
      </w:r>
      <w:r w:rsidRPr="00B663A3">
        <w:rPr>
          <w:i/>
        </w:rPr>
        <w:t xml:space="preserve"> </w:t>
      </w:r>
      <w:r w:rsidRPr="00B663A3">
        <w:t>The</w:t>
      </w:r>
      <w:r w:rsidRPr="00B663A3">
        <w:rPr>
          <w:i/>
        </w:rPr>
        <w:t xml:space="preserve"> </w:t>
      </w:r>
      <w:r w:rsidRPr="00B663A3">
        <w:t>test</w:t>
      </w:r>
      <w:r w:rsidRPr="00B663A3">
        <w:rPr>
          <w:i/>
        </w:rPr>
        <w:t xml:space="preserve"> </w:t>
      </w:r>
      <w:r w:rsidRPr="00B663A3">
        <w:t>of</w:t>
      </w:r>
      <w:r w:rsidRPr="00B663A3">
        <w:rPr>
          <w:i/>
        </w:rPr>
        <w:t xml:space="preserve"> </w:t>
      </w:r>
      <w:r w:rsidRPr="00B663A3">
        <w:t>gross</w:t>
      </w:r>
      <w:r w:rsidRPr="00B663A3">
        <w:rPr>
          <w:i/>
        </w:rPr>
        <w:t xml:space="preserve"> </w:t>
      </w:r>
      <w:r w:rsidRPr="00B663A3">
        <w:t>motor</w:t>
      </w:r>
      <w:r w:rsidRPr="00B663A3">
        <w:rPr>
          <w:i/>
        </w:rPr>
        <w:t xml:space="preserve"> </w:t>
      </w:r>
      <w:r w:rsidRPr="00B663A3">
        <w:t>development-3</w:t>
      </w:r>
      <w:r w:rsidRPr="00B663A3">
        <w:rPr>
          <w:i/>
        </w:rPr>
        <w:t xml:space="preserve"> </w:t>
      </w:r>
      <w:r w:rsidRPr="00B663A3">
        <w:t>(TGMD-3):</w:t>
      </w:r>
      <w:r w:rsidRPr="00B663A3">
        <w:rPr>
          <w:i/>
        </w:rPr>
        <w:t xml:space="preserve"> </w:t>
      </w:r>
      <w:r w:rsidRPr="00B663A3">
        <w:t>Administration,</w:t>
      </w:r>
      <w:r w:rsidRPr="00B663A3">
        <w:rPr>
          <w:i/>
        </w:rPr>
        <w:t xml:space="preserve"> </w:t>
      </w:r>
      <w:r w:rsidRPr="00B663A3">
        <w:t>scoring,</w:t>
      </w:r>
      <w:r w:rsidRPr="00B663A3">
        <w:rPr>
          <w:i/>
        </w:rPr>
        <w:t xml:space="preserve"> </w:t>
      </w:r>
      <w:r w:rsidRPr="00B663A3">
        <w:t>and</w:t>
      </w:r>
      <w:r w:rsidRPr="00B663A3">
        <w:rPr>
          <w:i/>
        </w:rPr>
        <w:t xml:space="preserve"> </w:t>
      </w:r>
      <w:r w:rsidRPr="00B663A3">
        <w:t>international</w:t>
      </w:r>
      <w:r w:rsidRPr="00B663A3">
        <w:rPr>
          <w:i/>
        </w:rPr>
        <w:t xml:space="preserve"> </w:t>
      </w:r>
      <w:r w:rsidRPr="00B663A3">
        <w:t>norms.</w:t>
      </w:r>
      <w:r w:rsidRPr="00B663A3">
        <w:rPr>
          <w:i/>
        </w:rPr>
        <w:t xml:space="preserve"> </w:t>
      </w:r>
      <w:r w:rsidRPr="003A78A6">
        <w:rPr>
          <w:i/>
          <w:iCs/>
        </w:rPr>
        <w:t xml:space="preserve">Spor </w:t>
      </w:r>
      <w:r>
        <w:rPr>
          <w:i/>
          <w:iCs/>
        </w:rPr>
        <w:t xml:space="preserve">Bilim. Derg. </w:t>
      </w:r>
      <w:r w:rsidRPr="00B663A3">
        <w:rPr>
          <w:b/>
        </w:rPr>
        <w:t>2013</w:t>
      </w:r>
      <w:r w:rsidRPr="00B663A3">
        <w:t>,</w:t>
      </w:r>
      <w:r w:rsidRPr="00B663A3">
        <w:rPr>
          <w:i/>
        </w:rPr>
        <w:t xml:space="preserve"> 24</w:t>
      </w:r>
      <w:r w:rsidRPr="00B663A3">
        <w:t>,</w:t>
      </w:r>
      <w:r w:rsidRPr="00B663A3">
        <w:rPr>
          <w:i/>
        </w:rPr>
        <w:t xml:space="preserve"> </w:t>
      </w:r>
      <w:r w:rsidRPr="00B663A3">
        <w:t>27–33.</w:t>
      </w:r>
    </w:p>
    <w:p w14:paraId="58B0F380" w14:textId="77777777" w:rsidR="00233ED0" w:rsidRPr="00B663A3" w:rsidRDefault="00233ED0" w:rsidP="00233ED0">
      <w:pPr>
        <w:pStyle w:val="MDPI71References"/>
        <w:numPr>
          <w:ilvl w:val="0"/>
          <w:numId w:val="17"/>
        </w:numPr>
      </w:pPr>
      <w:r w:rsidRPr="00B663A3">
        <w:t>Pringle,</w:t>
      </w:r>
      <w:r w:rsidRPr="00B663A3">
        <w:rPr>
          <w:i/>
        </w:rPr>
        <w:t xml:space="preserve"> </w:t>
      </w:r>
      <w:r w:rsidRPr="00B663A3">
        <w:t>A.;</w:t>
      </w:r>
      <w:r w:rsidRPr="00B663A3">
        <w:rPr>
          <w:i/>
        </w:rPr>
        <w:t xml:space="preserve"> </w:t>
      </w:r>
      <w:r w:rsidRPr="00B663A3">
        <w:t>Kime,</w:t>
      </w:r>
      <w:r w:rsidRPr="00B663A3">
        <w:rPr>
          <w:i/>
        </w:rPr>
        <w:t xml:space="preserve"> </w:t>
      </w:r>
      <w:r w:rsidRPr="00B663A3">
        <w:t>N.;</w:t>
      </w:r>
      <w:r w:rsidRPr="00B663A3">
        <w:rPr>
          <w:i/>
        </w:rPr>
        <w:t xml:space="preserve"> </w:t>
      </w:r>
      <w:r w:rsidRPr="00B663A3">
        <w:t>Lozano-Sufrategui,</w:t>
      </w:r>
      <w:r w:rsidRPr="00B663A3">
        <w:rPr>
          <w:i/>
        </w:rPr>
        <w:t xml:space="preserve"> </w:t>
      </w:r>
      <w:r w:rsidRPr="00B663A3">
        <w:t>L.;</w:t>
      </w:r>
      <w:r w:rsidRPr="00B663A3">
        <w:rPr>
          <w:i/>
        </w:rPr>
        <w:t xml:space="preserve"> </w:t>
      </w:r>
      <w:r w:rsidRPr="00B663A3">
        <w:t>Zwolinsky,</w:t>
      </w:r>
      <w:r w:rsidRPr="00B663A3">
        <w:rPr>
          <w:i/>
        </w:rPr>
        <w:t xml:space="preserve"> </w:t>
      </w:r>
      <w:r w:rsidRPr="00B663A3">
        <w:t>S.</w:t>
      </w:r>
      <w:r w:rsidRPr="00B663A3">
        <w:rPr>
          <w:i/>
        </w:rPr>
        <w:t xml:space="preserve"> </w:t>
      </w:r>
      <w:r w:rsidRPr="00B663A3">
        <w:t>Evaluating</w:t>
      </w:r>
      <w:r w:rsidRPr="00B663A3">
        <w:rPr>
          <w:i/>
        </w:rPr>
        <w:t xml:space="preserve"> </w:t>
      </w:r>
      <w:r w:rsidRPr="00B663A3">
        <w:t>Interventions.</w:t>
      </w:r>
      <w:r w:rsidRPr="00B663A3">
        <w:rPr>
          <w:i/>
        </w:rPr>
        <w:t xml:space="preserve"> </w:t>
      </w:r>
      <w:r w:rsidRPr="00B663A3">
        <w:t>In</w:t>
      </w:r>
      <w:r w:rsidRPr="00B663A3">
        <w:rPr>
          <w:i/>
        </w:rPr>
        <w:t xml:space="preserve"> </w:t>
      </w:r>
      <w:r w:rsidRPr="003A78A6">
        <w:rPr>
          <w:i/>
          <w:iCs/>
        </w:rPr>
        <w:t>The Routledge International Encyclopaedia of Sport and Exercise Psychology: Volume 2: Applied and Practical Measures</w:t>
      </w:r>
      <w:r w:rsidRPr="00B663A3">
        <w:t>;</w:t>
      </w:r>
      <w:r w:rsidRPr="00B663A3">
        <w:rPr>
          <w:i/>
        </w:rPr>
        <w:t xml:space="preserve"> </w:t>
      </w:r>
      <w:r w:rsidRPr="00B663A3">
        <w:t>Hackfort,</w:t>
      </w:r>
      <w:r w:rsidRPr="00B663A3">
        <w:rPr>
          <w:i/>
        </w:rPr>
        <w:t xml:space="preserve"> </w:t>
      </w:r>
      <w:r w:rsidRPr="00B663A3">
        <w:t>D.,</w:t>
      </w:r>
      <w:r w:rsidRPr="00B663A3">
        <w:rPr>
          <w:i/>
        </w:rPr>
        <w:t xml:space="preserve"> </w:t>
      </w:r>
      <w:r w:rsidRPr="00B663A3">
        <w:t>Schinke,</w:t>
      </w:r>
      <w:r w:rsidRPr="00B663A3">
        <w:rPr>
          <w:i/>
        </w:rPr>
        <w:t xml:space="preserve"> </w:t>
      </w:r>
      <w:r w:rsidRPr="00B663A3">
        <w:t>R.J.,</w:t>
      </w:r>
      <w:r w:rsidRPr="00B663A3">
        <w:rPr>
          <w:i/>
        </w:rPr>
        <w:t xml:space="preserve"> </w:t>
      </w:r>
      <w:r w:rsidRPr="00B663A3">
        <w:t>Eds.;</w:t>
      </w:r>
      <w:r w:rsidRPr="00B663A3">
        <w:rPr>
          <w:i/>
        </w:rPr>
        <w:t xml:space="preserve"> </w:t>
      </w:r>
      <w:r w:rsidRPr="00B663A3">
        <w:t>Routledge:</w:t>
      </w:r>
      <w:r w:rsidRPr="00B663A3">
        <w:rPr>
          <w:i/>
        </w:rPr>
        <w:t xml:space="preserve"> </w:t>
      </w:r>
      <w:r w:rsidRPr="00B663A3">
        <w:t>Abingdon,</w:t>
      </w:r>
      <w:r w:rsidRPr="00B663A3">
        <w:rPr>
          <w:i/>
        </w:rPr>
        <w:t xml:space="preserve"> </w:t>
      </w:r>
      <w:r w:rsidRPr="00B663A3">
        <w:t>UK,</w:t>
      </w:r>
      <w:r w:rsidRPr="00B663A3">
        <w:rPr>
          <w:i/>
        </w:rPr>
        <w:t xml:space="preserve"> </w:t>
      </w:r>
      <w:r w:rsidRPr="00B663A3">
        <w:t>2020;</w:t>
      </w:r>
      <w:r w:rsidRPr="00B663A3">
        <w:rPr>
          <w:i/>
        </w:rPr>
        <w:t xml:space="preserve"> </w:t>
      </w:r>
      <w:r w:rsidRPr="00B663A3">
        <w:t>Volume</w:t>
      </w:r>
      <w:r w:rsidRPr="00B663A3">
        <w:rPr>
          <w:i/>
        </w:rPr>
        <w:t xml:space="preserve"> </w:t>
      </w:r>
      <w:r w:rsidRPr="00B663A3">
        <w:t>2.</w:t>
      </w:r>
    </w:p>
    <w:p w14:paraId="177A533D" w14:textId="77777777" w:rsidR="00233ED0" w:rsidRPr="00B663A3" w:rsidRDefault="00233ED0" w:rsidP="00233ED0">
      <w:pPr>
        <w:pStyle w:val="MDPI71References"/>
        <w:numPr>
          <w:ilvl w:val="0"/>
          <w:numId w:val="17"/>
        </w:numPr>
      </w:pPr>
      <w:r w:rsidRPr="00B663A3">
        <w:t>Van</w:t>
      </w:r>
      <w:r w:rsidRPr="00B663A3">
        <w:rPr>
          <w:i/>
        </w:rPr>
        <w:t xml:space="preserve"> </w:t>
      </w:r>
      <w:r w:rsidRPr="00B663A3">
        <w:t>der</w:t>
      </w:r>
      <w:r w:rsidRPr="00B663A3">
        <w:rPr>
          <w:i/>
        </w:rPr>
        <w:t xml:space="preserve"> </w:t>
      </w:r>
      <w:r w:rsidRPr="00B663A3">
        <w:t>Mars,</w:t>
      </w:r>
      <w:r w:rsidRPr="00B663A3">
        <w:rPr>
          <w:i/>
        </w:rPr>
        <w:t xml:space="preserve"> </w:t>
      </w:r>
      <w:r w:rsidRPr="00B663A3">
        <w:t>H.</w:t>
      </w:r>
      <w:r w:rsidRPr="00B663A3">
        <w:rPr>
          <w:i/>
        </w:rPr>
        <w:t xml:space="preserve"> </w:t>
      </w:r>
      <w:r w:rsidRPr="00B663A3">
        <w:t>Observer</w:t>
      </w:r>
      <w:r w:rsidRPr="00B663A3">
        <w:rPr>
          <w:i/>
        </w:rPr>
        <w:t xml:space="preserve"> </w:t>
      </w:r>
      <w:r w:rsidRPr="00B663A3">
        <w:t>reliability:</w:t>
      </w:r>
      <w:r w:rsidRPr="00B663A3">
        <w:rPr>
          <w:i/>
        </w:rPr>
        <w:t xml:space="preserve"> </w:t>
      </w:r>
      <w:r w:rsidRPr="00B663A3">
        <w:t>Issues</w:t>
      </w:r>
      <w:r w:rsidRPr="00B663A3">
        <w:rPr>
          <w:i/>
        </w:rPr>
        <w:t xml:space="preserve"> </w:t>
      </w:r>
      <w:r w:rsidRPr="00B663A3">
        <w:t>and</w:t>
      </w:r>
      <w:r w:rsidRPr="00B663A3">
        <w:rPr>
          <w:i/>
        </w:rPr>
        <w:t xml:space="preserve"> </w:t>
      </w:r>
      <w:r w:rsidRPr="00B663A3">
        <w:t>procedure.</w:t>
      </w:r>
      <w:r w:rsidRPr="00B663A3">
        <w:rPr>
          <w:i/>
        </w:rPr>
        <w:t xml:space="preserve"> </w:t>
      </w:r>
      <w:r w:rsidRPr="00B663A3">
        <w:t>In</w:t>
      </w:r>
      <w:r w:rsidRPr="00B663A3">
        <w:rPr>
          <w:i/>
        </w:rPr>
        <w:t xml:space="preserve"> </w:t>
      </w:r>
      <w:r w:rsidRPr="003A78A6">
        <w:rPr>
          <w:i/>
          <w:iCs/>
        </w:rPr>
        <w:t>Analyzing Physical Education and Sport Instruction</w:t>
      </w:r>
      <w:r w:rsidRPr="00D43127">
        <w:t>;</w:t>
      </w:r>
      <w:r w:rsidRPr="00B663A3">
        <w:rPr>
          <w:i/>
        </w:rPr>
        <w:t xml:space="preserve"> </w:t>
      </w:r>
      <w:r>
        <w:t>Darst, P.W., Zakrjsek, D.B., Mancini, V.H.,</w:t>
      </w:r>
      <w:r w:rsidRPr="00B663A3">
        <w:rPr>
          <w:i/>
        </w:rPr>
        <w:t xml:space="preserve"> </w:t>
      </w:r>
      <w:r w:rsidRPr="00B663A3">
        <w:t>Eds</w:t>
      </w:r>
      <w:r>
        <w:t xml:space="preserve">.; </w:t>
      </w:r>
      <w:r w:rsidRPr="00D43127">
        <w:t>Human Kinetics</w:t>
      </w:r>
      <w:r>
        <w:t>:</w:t>
      </w:r>
      <w:r w:rsidRPr="00B663A3">
        <w:rPr>
          <w:i/>
        </w:rPr>
        <w:t xml:space="preserve"> </w:t>
      </w:r>
      <w:r w:rsidRPr="00B663A3">
        <w:t>Champaign,</w:t>
      </w:r>
      <w:r>
        <w:t xml:space="preserve"> IL, USA, </w:t>
      </w:r>
      <w:r w:rsidRPr="00B663A3">
        <w:t>1989</w:t>
      </w:r>
      <w:r>
        <w:t>;</w:t>
      </w:r>
      <w:r w:rsidRPr="00B663A3">
        <w:rPr>
          <w:i/>
        </w:rPr>
        <w:t xml:space="preserve"> </w:t>
      </w:r>
      <w:r w:rsidRPr="00B663A3">
        <w:t>pp</w:t>
      </w:r>
      <w:r>
        <w:t>.</w:t>
      </w:r>
      <w:r w:rsidRPr="00B663A3">
        <w:rPr>
          <w:i/>
        </w:rPr>
        <w:t xml:space="preserve"> </w:t>
      </w:r>
      <w:r w:rsidRPr="00B663A3">
        <w:t>53–80.</w:t>
      </w:r>
    </w:p>
    <w:p w14:paraId="4AD8078D" w14:textId="77777777" w:rsidR="00233ED0" w:rsidRPr="00B663A3" w:rsidRDefault="00233ED0" w:rsidP="00233ED0">
      <w:pPr>
        <w:pStyle w:val="MDPI71References"/>
        <w:numPr>
          <w:ilvl w:val="0"/>
          <w:numId w:val="17"/>
        </w:numPr>
      </w:pPr>
      <w:r w:rsidRPr="00B663A3">
        <w:t>Graham,</w:t>
      </w:r>
      <w:r w:rsidRPr="00B663A3">
        <w:rPr>
          <w:i/>
        </w:rPr>
        <w:t xml:space="preserve"> </w:t>
      </w:r>
      <w:r w:rsidRPr="00B663A3">
        <w:t>M.;</w:t>
      </w:r>
      <w:r w:rsidRPr="00B663A3">
        <w:rPr>
          <w:i/>
        </w:rPr>
        <w:t xml:space="preserve"> </w:t>
      </w:r>
      <w:r w:rsidRPr="00B663A3">
        <w:t>Azevedo,</w:t>
      </w:r>
      <w:r w:rsidRPr="00B663A3">
        <w:rPr>
          <w:i/>
        </w:rPr>
        <w:t xml:space="preserve"> </w:t>
      </w:r>
      <w:r w:rsidRPr="00B663A3">
        <w:t>L.;</w:t>
      </w:r>
      <w:r w:rsidRPr="00B663A3">
        <w:rPr>
          <w:i/>
        </w:rPr>
        <w:t xml:space="preserve"> </w:t>
      </w:r>
      <w:r w:rsidRPr="00B663A3">
        <w:t>Wright,</w:t>
      </w:r>
      <w:r w:rsidRPr="00B663A3">
        <w:rPr>
          <w:i/>
        </w:rPr>
        <w:t xml:space="preserve"> </w:t>
      </w:r>
      <w:r w:rsidRPr="00B663A3">
        <w:t>M.;</w:t>
      </w:r>
      <w:r w:rsidRPr="00B663A3">
        <w:rPr>
          <w:i/>
        </w:rPr>
        <w:t xml:space="preserve"> </w:t>
      </w:r>
      <w:r w:rsidRPr="00B663A3">
        <w:t>Innerd,</w:t>
      </w:r>
      <w:r w:rsidRPr="00B663A3">
        <w:rPr>
          <w:i/>
        </w:rPr>
        <w:t xml:space="preserve"> </w:t>
      </w:r>
      <w:r w:rsidRPr="00B663A3">
        <w:t>A.L.</w:t>
      </w:r>
      <w:r w:rsidRPr="00B663A3">
        <w:rPr>
          <w:i/>
        </w:rPr>
        <w:t xml:space="preserve"> </w:t>
      </w:r>
      <w:r w:rsidRPr="00B663A3">
        <w:t>The</w:t>
      </w:r>
      <w:r w:rsidRPr="00B663A3">
        <w:rPr>
          <w:i/>
        </w:rPr>
        <w:t xml:space="preserve"> </w:t>
      </w:r>
      <w:r w:rsidRPr="00B663A3">
        <w:t>effectiveness</w:t>
      </w:r>
      <w:r w:rsidRPr="00B663A3">
        <w:rPr>
          <w:i/>
        </w:rPr>
        <w:t xml:space="preserve"> </w:t>
      </w:r>
      <w:r w:rsidRPr="00B663A3">
        <w:t>of</w:t>
      </w:r>
      <w:r w:rsidRPr="00B663A3">
        <w:rPr>
          <w:i/>
        </w:rPr>
        <w:t xml:space="preserve"> </w:t>
      </w:r>
      <w:r w:rsidRPr="00B663A3">
        <w:t>fundamental</w:t>
      </w:r>
      <w:r w:rsidRPr="00B663A3">
        <w:rPr>
          <w:i/>
        </w:rPr>
        <w:t xml:space="preserve"> </w:t>
      </w:r>
      <w:r w:rsidRPr="00B663A3">
        <w:t>movement</w:t>
      </w:r>
      <w:r w:rsidRPr="00B663A3">
        <w:rPr>
          <w:i/>
        </w:rPr>
        <w:t xml:space="preserve"> </w:t>
      </w:r>
      <w:r w:rsidRPr="00B663A3">
        <w:t>skill</w:t>
      </w:r>
      <w:r w:rsidRPr="00B663A3">
        <w:rPr>
          <w:i/>
        </w:rPr>
        <w:t xml:space="preserve"> </w:t>
      </w:r>
      <w:r w:rsidRPr="00B663A3">
        <w:t>interventions</w:t>
      </w:r>
      <w:r w:rsidRPr="00B663A3">
        <w:rPr>
          <w:i/>
        </w:rPr>
        <w:t xml:space="preserve"> </w:t>
      </w:r>
      <w:r w:rsidRPr="00B663A3">
        <w:t>on</w:t>
      </w:r>
      <w:r w:rsidRPr="00B663A3">
        <w:rPr>
          <w:i/>
        </w:rPr>
        <w:t xml:space="preserve"> </w:t>
      </w:r>
      <w:r w:rsidRPr="00B663A3">
        <w:t>moderate</w:t>
      </w:r>
      <w:r w:rsidRPr="00B663A3">
        <w:rPr>
          <w:i/>
        </w:rPr>
        <w:t xml:space="preserve"> </w:t>
      </w:r>
      <w:r w:rsidRPr="00B663A3">
        <w:t>to</w:t>
      </w:r>
      <w:r w:rsidRPr="00B663A3">
        <w:rPr>
          <w:i/>
        </w:rPr>
        <w:t xml:space="preserve"> </w:t>
      </w:r>
      <w:r w:rsidRPr="00B663A3">
        <w:t>vigorous</w:t>
      </w:r>
      <w:r w:rsidRPr="00B663A3">
        <w:rPr>
          <w:i/>
        </w:rPr>
        <w:t xml:space="preserve"> </w:t>
      </w:r>
      <w:r w:rsidRPr="00B663A3">
        <w:t>physical</w:t>
      </w:r>
      <w:r w:rsidRPr="00B663A3">
        <w:rPr>
          <w:i/>
        </w:rPr>
        <w:t xml:space="preserve"> </w:t>
      </w:r>
      <w:r w:rsidRPr="00B663A3">
        <w:t>activity</w:t>
      </w:r>
      <w:r w:rsidRPr="00B663A3">
        <w:rPr>
          <w:i/>
        </w:rPr>
        <w:t xml:space="preserve"> </w:t>
      </w:r>
      <w:r w:rsidRPr="00B663A3">
        <w:t>levels</w:t>
      </w:r>
      <w:r w:rsidRPr="00B663A3">
        <w:rPr>
          <w:i/>
        </w:rPr>
        <w:t xml:space="preserve"> </w:t>
      </w:r>
      <w:r w:rsidRPr="00B663A3">
        <w:t>in</w:t>
      </w:r>
      <w:r w:rsidRPr="00B663A3">
        <w:rPr>
          <w:i/>
        </w:rPr>
        <w:t xml:space="preserve"> </w:t>
      </w:r>
      <w:r w:rsidRPr="00B663A3">
        <w:t>5-</w:t>
      </w:r>
      <w:r w:rsidRPr="00B663A3">
        <w:rPr>
          <w:i/>
        </w:rPr>
        <w:t xml:space="preserve"> </w:t>
      </w:r>
      <w:r w:rsidRPr="00B663A3">
        <w:t>to</w:t>
      </w:r>
      <w:r w:rsidRPr="00B663A3">
        <w:rPr>
          <w:i/>
        </w:rPr>
        <w:t xml:space="preserve"> </w:t>
      </w:r>
      <w:r w:rsidRPr="00B663A3">
        <w:t>11-year-old</w:t>
      </w:r>
      <w:r w:rsidRPr="00B663A3">
        <w:rPr>
          <w:i/>
        </w:rPr>
        <w:t xml:space="preserve"> </w:t>
      </w:r>
      <w:r w:rsidRPr="00B663A3">
        <w:t>children:</w:t>
      </w:r>
      <w:r w:rsidRPr="00B663A3">
        <w:rPr>
          <w:i/>
        </w:rPr>
        <w:t xml:space="preserve"> </w:t>
      </w:r>
      <w:r w:rsidRPr="00B663A3">
        <w:t>a</w:t>
      </w:r>
      <w:r w:rsidRPr="00B663A3">
        <w:rPr>
          <w:i/>
        </w:rPr>
        <w:t xml:space="preserve"> </w:t>
      </w:r>
      <w:r w:rsidRPr="00B663A3">
        <w:t>systematic</w:t>
      </w:r>
      <w:r w:rsidRPr="00B663A3">
        <w:rPr>
          <w:i/>
        </w:rPr>
        <w:t xml:space="preserve"> </w:t>
      </w:r>
      <w:r w:rsidRPr="00B663A3">
        <w:t>review</w:t>
      </w:r>
      <w:r w:rsidRPr="00B663A3">
        <w:rPr>
          <w:i/>
        </w:rPr>
        <w:t xml:space="preserve"> </w:t>
      </w:r>
      <w:r w:rsidRPr="00B663A3">
        <w:t>and</w:t>
      </w:r>
      <w:r w:rsidRPr="00B663A3">
        <w:rPr>
          <w:i/>
        </w:rPr>
        <w:t xml:space="preserve"> </w:t>
      </w:r>
      <w:r w:rsidRPr="00B663A3">
        <w:t>meta-analysis.</w:t>
      </w:r>
      <w:r w:rsidRPr="00B663A3">
        <w:rPr>
          <w:i/>
        </w:rPr>
        <w:t xml:space="preserve"> </w:t>
      </w:r>
      <w:r w:rsidRPr="00B663A3">
        <w:rPr>
          <w:i/>
          <w:iCs/>
        </w:rPr>
        <w:t>Sports Med.</w:t>
      </w:r>
      <w:r w:rsidRPr="00B663A3">
        <w:rPr>
          <w:i/>
        </w:rPr>
        <w:t xml:space="preserve"> </w:t>
      </w:r>
      <w:r w:rsidRPr="00B663A3">
        <w:rPr>
          <w:b/>
          <w:bCs/>
        </w:rPr>
        <w:t>2022</w:t>
      </w:r>
      <w:r w:rsidRPr="00B663A3">
        <w:rPr>
          <w:bCs/>
        </w:rPr>
        <w:t>,</w:t>
      </w:r>
      <w:r w:rsidRPr="00B663A3">
        <w:rPr>
          <w:bCs/>
          <w:i/>
        </w:rPr>
        <w:t xml:space="preserve"> 52</w:t>
      </w:r>
      <w:r w:rsidRPr="00B663A3">
        <w:rPr>
          <w:bCs/>
        </w:rPr>
        <w:t>,</w:t>
      </w:r>
      <w:r w:rsidRPr="00B663A3">
        <w:rPr>
          <w:bCs/>
          <w:i/>
        </w:rPr>
        <w:t xml:space="preserve"> </w:t>
      </w:r>
      <w:r w:rsidRPr="00B663A3">
        <w:rPr>
          <w:bCs/>
        </w:rPr>
        <w:t>1067–1090</w:t>
      </w:r>
      <w:r w:rsidRPr="00B663A3">
        <w:t>. https://doi.org/10.1007/s40279-021-01599-3.</w:t>
      </w:r>
    </w:p>
    <w:p w14:paraId="5CA6957F" w14:textId="77777777" w:rsidR="00233ED0" w:rsidRPr="00B663A3" w:rsidRDefault="00233ED0" w:rsidP="00233ED0">
      <w:pPr>
        <w:pStyle w:val="MDPI71References"/>
        <w:numPr>
          <w:ilvl w:val="0"/>
          <w:numId w:val="17"/>
        </w:numPr>
      </w:pPr>
      <w:r w:rsidRPr="00B663A3">
        <w:t>Donnelly,</w:t>
      </w:r>
      <w:r w:rsidRPr="00B663A3">
        <w:rPr>
          <w:i/>
        </w:rPr>
        <w:t xml:space="preserve"> </w:t>
      </w:r>
      <w:r w:rsidRPr="00B663A3">
        <w:t>J.E.;</w:t>
      </w:r>
      <w:r w:rsidRPr="00B663A3">
        <w:rPr>
          <w:i/>
        </w:rPr>
        <w:t xml:space="preserve"> </w:t>
      </w:r>
      <w:r w:rsidRPr="00B663A3">
        <w:t>Lambourne,</w:t>
      </w:r>
      <w:r w:rsidRPr="00B663A3">
        <w:rPr>
          <w:i/>
        </w:rPr>
        <w:t xml:space="preserve"> </w:t>
      </w:r>
      <w:r w:rsidRPr="00B663A3">
        <w:t>K.</w:t>
      </w:r>
      <w:r w:rsidRPr="00B663A3">
        <w:rPr>
          <w:i/>
        </w:rPr>
        <w:t xml:space="preserve"> </w:t>
      </w:r>
      <w:r w:rsidRPr="00B663A3">
        <w:t>Classroom-based</w:t>
      </w:r>
      <w:r w:rsidRPr="00B663A3">
        <w:rPr>
          <w:i/>
        </w:rPr>
        <w:t xml:space="preserve"> </w:t>
      </w:r>
      <w:r w:rsidRPr="00B663A3">
        <w:t>physical</w:t>
      </w:r>
      <w:r w:rsidRPr="00B663A3">
        <w:rPr>
          <w:i/>
        </w:rPr>
        <w:t xml:space="preserve"> </w:t>
      </w:r>
      <w:r w:rsidRPr="00B663A3">
        <w:t>activity,</w:t>
      </w:r>
      <w:r w:rsidRPr="00B663A3">
        <w:rPr>
          <w:i/>
        </w:rPr>
        <w:t xml:space="preserve"> </w:t>
      </w:r>
      <w:r w:rsidRPr="00B663A3">
        <w:t>cognition,</w:t>
      </w:r>
      <w:r w:rsidRPr="00B663A3">
        <w:rPr>
          <w:i/>
        </w:rPr>
        <w:t xml:space="preserve"> </w:t>
      </w:r>
      <w:r w:rsidRPr="00B663A3">
        <w:t>and</w:t>
      </w:r>
      <w:r w:rsidRPr="00B663A3">
        <w:rPr>
          <w:i/>
        </w:rPr>
        <w:t xml:space="preserve"> </w:t>
      </w:r>
      <w:r w:rsidRPr="00B663A3">
        <w:t>academic</w:t>
      </w:r>
      <w:r w:rsidRPr="00B663A3">
        <w:rPr>
          <w:i/>
        </w:rPr>
        <w:t xml:space="preserve"> </w:t>
      </w:r>
      <w:r w:rsidRPr="00B663A3">
        <w:t>achievement.</w:t>
      </w:r>
      <w:r w:rsidRPr="00B663A3">
        <w:rPr>
          <w:i/>
        </w:rPr>
        <w:t xml:space="preserve"> </w:t>
      </w:r>
      <w:r w:rsidRPr="00B663A3">
        <w:rPr>
          <w:i/>
          <w:iCs/>
        </w:rPr>
        <w:t>Prev. Med.</w:t>
      </w:r>
      <w:r w:rsidRPr="00B663A3">
        <w:rPr>
          <w:i/>
        </w:rPr>
        <w:t xml:space="preserve"> </w:t>
      </w:r>
      <w:r w:rsidRPr="00B663A3">
        <w:rPr>
          <w:b/>
          <w:bCs/>
        </w:rPr>
        <w:t>2011</w:t>
      </w:r>
      <w:r w:rsidRPr="00B663A3">
        <w:t>,</w:t>
      </w:r>
      <w:r w:rsidRPr="00B663A3">
        <w:rPr>
          <w:i/>
        </w:rPr>
        <w:t xml:space="preserve"> </w:t>
      </w:r>
      <w:r w:rsidRPr="00B663A3">
        <w:rPr>
          <w:i/>
          <w:iCs/>
        </w:rPr>
        <w:t>52</w:t>
      </w:r>
      <w:r w:rsidRPr="00B663A3">
        <w:rPr>
          <w:i/>
        </w:rPr>
        <w:t xml:space="preserve"> </w:t>
      </w:r>
      <w:r w:rsidRPr="00B663A3">
        <w:t>(Suppl.</w:t>
      </w:r>
      <w:r w:rsidRPr="00B663A3">
        <w:rPr>
          <w:i/>
        </w:rPr>
        <w:t xml:space="preserve"> </w:t>
      </w:r>
      <w:r w:rsidRPr="00B663A3">
        <w:t>1),</w:t>
      </w:r>
      <w:r w:rsidRPr="00B663A3">
        <w:rPr>
          <w:i/>
        </w:rPr>
        <w:t xml:space="preserve"> </w:t>
      </w:r>
      <w:r w:rsidRPr="00B663A3">
        <w:t>S36–S42. https://doi.org/10.1016/j.ypmed.2011.01.021.</w:t>
      </w:r>
    </w:p>
    <w:p w14:paraId="7DC20AD7" w14:textId="77777777" w:rsidR="00233ED0" w:rsidRPr="00B663A3" w:rsidRDefault="00233ED0" w:rsidP="00233ED0">
      <w:pPr>
        <w:pStyle w:val="MDPI71References"/>
        <w:numPr>
          <w:ilvl w:val="0"/>
          <w:numId w:val="17"/>
        </w:numPr>
      </w:pPr>
      <w:r w:rsidRPr="00B663A3">
        <w:t>Janssen,</w:t>
      </w:r>
      <w:r w:rsidRPr="00B663A3">
        <w:rPr>
          <w:i/>
        </w:rPr>
        <w:t xml:space="preserve"> </w:t>
      </w:r>
      <w:r w:rsidRPr="00B663A3">
        <w:t>I.;</w:t>
      </w:r>
      <w:r w:rsidRPr="00B663A3">
        <w:rPr>
          <w:i/>
        </w:rPr>
        <w:t xml:space="preserve"> </w:t>
      </w:r>
      <w:r w:rsidRPr="00B663A3">
        <w:t>LeBlanc,</w:t>
      </w:r>
      <w:r w:rsidRPr="00B663A3">
        <w:rPr>
          <w:i/>
        </w:rPr>
        <w:t xml:space="preserve"> </w:t>
      </w:r>
      <w:r w:rsidRPr="00B663A3">
        <w:t>A.G.</w:t>
      </w:r>
      <w:r w:rsidRPr="00B663A3">
        <w:rPr>
          <w:i/>
        </w:rPr>
        <w:t xml:space="preserve"> </w:t>
      </w:r>
      <w:r w:rsidRPr="00B663A3">
        <w:t>Systematic</w:t>
      </w:r>
      <w:r w:rsidRPr="00B663A3">
        <w:rPr>
          <w:i/>
        </w:rPr>
        <w:t xml:space="preserve"> </w:t>
      </w:r>
      <w:r w:rsidRPr="00B663A3">
        <w:t>Review</w:t>
      </w:r>
      <w:r w:rsidRPr="00B663A3">
        <w:rPr>
          <w:i/>
        </w:rPr>
        <w:t xml:space="preserve"> </w:t>
      </w:r>
      <w:r w:rsidRPr="00B663A3">
        <w:t>of</w:t>
      </w:r>
      <w:r w:rsidRPr="00B663A3">
        <w:rPr>
          <w:i/>
        </w:rPr>
        <w:t xml:space="preserve"> </w:t>
      </w:r>
      <w:r w:rsidRPr="00B663A3">
        <w:t>the</w:t>
      </w:r>
      <w:r w:rsidRPr="00B663A3">
        <w:rPr>
          <w:i/>
        </w:rPr>
        <w:t xml:space="preserve"> </w:t>
      </w:r>
      <w:r w:rsidRPr="00B663A3">
        <w:t>Health</w:t>
      </w:r>
      <w:r w:rsidRPr="00B663A3">
        <w:rPr>
          <w:i/>
        </w:rPr>
        <w:t xml:space="preserve"> </w:t>
      </w:r>
      <w:r w:rsidRPr="00B663A3">
        <w:t>Benefits</w:t>
      </w:r>
      <w:r w:rsidRPr="00B663A3">
        <w:rPr>
          <w:i/>
        </w:rPr>
        <w:t xml:space="preserve"> </w:t>
      </w:r>
      <w:r w:rsidRPr="00B663A3">
        <w:t>of</w:t>
      </w:r>
      <w:r w:rsidRPr="00B663A3">
        <w:rPr>
          <w:i/>
        </w:rPr>
        <w:t xml:space="preserve"> </w:t>
      </w:r>
      <w:r w:rsidRPr="00B663A3">
        <w:t>Physical</w:t>
      </w:r>
      <w:r w:rsidRPr="00B663A3">
        <w:rPr>
          <w:i/>
        </w:rPr>
        <w:t xml:space="preserve"> </w:t>
      </w:r>
      <w:r w:rsidRPr="00B663A3">
        <w:t>Activity</w:t>
      </w:r>
      <w:r w:rsidRPr="00B663A3">
        <w:rPr>
          <w:i/>
        </w:rPr>
        <w:t xml:space="preserve"> </w:t>
      </w:r>
      <w:r w:rsidRPr="00B663A3">
        <w:t>and</w:t>
      </w:r>
      <w:r w:rsidRPr="00B663A3">
        <w:rPr>
          <w:i/>
        </w:rPr>
        <w:t xml:space="preserve"> </w:t>
      </w:r>
      <w:r w:rsidRPr="00B663A3">
        <w:t>Fitness</w:t>
      </w:r>
      <w:r w:rsidRPr="00B663A3">
        <w:rPr>
          <w:i/>
        </w:rPr>
        <w:t xml:space="preserve"> </w:t>
      </w:r>
      <w:r w:rsidRPr="00B663A3">
        <w:t>in</w:t>
      </w:r>
      <w:r w:rsidRPr="00B663A3">
        <w:rPr>
          <w:i/>
        </w:rPr>
        <w:t xml:space="preserve"> </w:t>
      </w:r>
      <w:r w:rsidRPr="00B663A3">
        <w:t>School-aged</w:t>
      </w:r>
      <w:r w:rsidRPr="00B663A3">
        <w:rPr>
          <w:i/>
        </w:rPr>
        <w:t xml:space="preserve"> </w:t>
      </w:r>
      <w:r w:rsidRPr="00B663A3">
        <w:t>Children</w:t>
      </w:r>
      <w:r w:rsidRPr="00B663A3">
        <w:rPr>
          <w:i/>
        </w:rPr>
        <w:t xml:space="preserve"> </w:t>
      </w:r>
      <w:r w:rsidRPr="00B663A3">
        <w:t>and</w:t>
      </w:r>
      <w:r w:rsidRPr="00B663A3">
        <w:rPr>
          <w:i/>
        </w:rPr>
        <w:t xml:space="preserve"> </w:t>
      </w:r>
      <w:r w:rsidRPr="00B663A3">
        <w:t>Youth.</w:t>
      </w:r>
      <w:r w:rsidRPr="00B663A3">
        <w:rPr>
          <w:i/>
        </w:rPr>
        <w:t xml:space="preserve"> </w:t>
      </w:r>
      <w:r w:rsidRPr="00B663A3">
        <w:rPr>
          <w:i/>
          <w:iCs/>
        </w:rPr>
        <w:t>Int. J. Behav. Nutr. Phys. Act.</w:t>
      </w:r>
      <w:r w:rsidRPr="00B663A3">
        <w:rPr>
          <w:i/>
        </w:rPr>
        <w:t xml:space="preserve"> </w:t>
      </w:r>
      <w:r w:rsidRPr="00B663A3">
        <w:rPr>
          <w:b/>
          <w:bCs/>
        </w:rPr>
        <w:t>2010</w:t>
      </w:r>
      <w:r w:rsidRPr="00B663A3">
        <w:rPr>
          <w:bCs/>
        </w:rPr>
        <w:t>,</w:t>
      </w:r>
      <w:r w:rsidRPr="00B663A3">
        <w:rPr>
          <w:bCs/>
          <w:i/>
        </w:rPr>
        <w:t xml:space="preserve"> 7</w:t>
      </w:r>
      <w:r w:rsidRPr="00B663A3">
        <w:rPr>
          <w:bCs/>
        </w:rPr>
        <w:t>,</w:t>
      </w:r>
      <w:r w:rsidRPr="00B663A3">
        <w:rPr>
          <w:bCs/>
          <w:i/>
        </w:rPr>
        <w:t xml:space="preserve"> </w:t>
      </w:r>
      <w:r w:rsidRPr="00B663A3">
        <w:rPr>
          <w:bCs/>
        </w:rPr>
        <w:t>40</w:t>
      </w:r>
      <w:r w:rsidRPr="00B663A3">
        <w:t>. https://doi.org/10.1186/1479-5868-7-40.</w:t>
      </w:r>
    </w:p>
    <w:p w14:paraId="1826D4EA" w14:textId="77777777" w:rsidR="00233ED0" w:rsidRPr="00B663A3" w:rsidRDefault="00233ED0" w:rsidP="00233ED0">
      <w:pPr>
        <w:pStyle w:val="MDPI71References"/>
        <w:numPr>
          <w:ilvl w:val="0"/>
          <w:numId w:val="17"/>
        </w:numPr>
      </w:pPr>
      <w:r w:rsidRPr="00B663A3">
        <w:t>Güllich,</w:t>
      </w:r>
      <w:r w:rsidRPr="00B663A3">
        <w:rPr>
          <w:i/>
        </w:rPr>
        <w:t xml:space="preserve"> </w:t>
      </w:r>
      <w:r w:rsidRPr="00B663A3">
        <w:t>A.;</w:t>
      </w:r>
      <w:r w:rsidRPr="00B663A3">
        <w:rPr>
          <w:i/>
        </w:rPr>
        <w:t xml:space="preserve"> </w:t>
      </w:r>
      <w:r w:rsidRPr="00B663A3">
        <w:t>Faß,</w:t>
      </w:r>
      <w:r w:rsidRPr="00B663A3">
        <w:rPr>
          <w:i/>
        </w:rPr>
        <w:t xml:space="preserve"> </w:t>
      </w:r>
      <w:r w:rsidRPr="00B663A3">
        <w:t>L.;</w:t>
      </w:r>
      <w:r w:rsidRPr="00B663A3">
        <w:rPr>
          <w:i/>
        </w:rPr>
        <w:t xml:space="preserve"> </w:t>
      </w:r>
      <w:r w:rsidRPr="00B663A3">
        <w:t>Gies,</w:t>
      </w:r>
      <w:r w:rsidRPr="00B663A3">
        <w:rPr>
          <w:i/>
        </w:rPr>
        <w:t xml:space="preserve"> </w:t>
      </w:r>
      <w:r w:rsidRPr="00B663A3">
        <w:t>C.;</w:t>
      </w:r>
      <w:r w:rsidRPr="00B663A3">
        <w:rPr>
          <w:i/>
        </w:rPr>
        <w:t xml:space="preserve"> </w:t>
      </w:r>
      <w:r w:rsidRPr="00B663A3">
        <w:t>Wald,</w:t>
      </w:r>
      <w:r w:rsidRPr="00B663A3">
        <w:rPr>
          <w:i/>
        </w:rPr>
        <w:t xml:space="preserve"> </w:t>
      </w:r>
      <w:r w:rsidRPr="00B663A3">
        <w:t>V.</w:t>
      </w:r>
      <w:r w:rsidRPr="00B663A3">
        <w:rPr>
          <w:i/>
        </w:rPr>
        <w:t xml:space="preserve"> </w:t>
      </w:r>
      <w:r w:rsidRPr="00B663A3">
        <w:t>On</w:t>
      </w:r>
      <w:r w:rsidRPr="00B663A3">
        <w:rPr>
          <w:i/>
        </w:rPr>
        <w:t xml:space="preserve"> </w:t>
      </w:r>
      <w:r w:rsidRPr="00B663A3">
        <w:t>the</w:t>
      </w:r>
      <w:r w:rsidRPr="00B663A3">
        <w:rPr>
          <w:i/>
        </w:rPr>
        <w:t xml:space="preserve"> </w:t>
      </w:r>
      <w:r w:rsidRPr="00B663A3">
        <w:t>empirical</w:t>
      </w:r>
      <w:r w:rsidRPr="00B663A3">
        <w:rPr>
          <w:i/>
        </w:rPr>
        <w:t xml:space="preserve"> </w:t>
      </w:r>
      <w:r w:rsidRPr="00B663A3">
        <w:t>substantiation</w:t>
      </w:r>
      <w:r w:rsidRPr="00B663A3">
        <w:rPr>
          <w:i/>
        </w:rPr>
        <w:t xml:space="preserve"> </w:t>
      </w:r>
      <w:r w:rsidRPr="00B663A3">
        <w:t>of</w:t>
      </w:r>
      <w:r w:rsidRPr="00B663A3">
        <w:rPr>
          <w:i/>
        </w:rPr>
        <w:t xml:space="preserve"> </w:t>
      </w:r>
      <w:r w:rsidRPr="00B663A3">
        <w:t>the</w:t>
      </w:r>
      <w:r w:rsidRPr="00B663A3">
        <w:rPr>
          <w:i/>
        </w:rPr>
        <w:t xml:space="preserve"> </w:t>
      </w:r>
      <w:r w:rsidRPr="00B663A3">
        <w:t>definition</w:t>
      </w:r>
      <w:r w:rsidRPr="00B663A3">
        <w:rPr>
          <w:i/>
        </w:rPr>
        <w:t xml:space="preserve"> </w:t>
      </w:r>
      <w:r w:rsidRPr="00B663A3">
        <w:t>of</w:t>
      </w:r>
      <w:r w:rsidRPr="00B663A3">
        <w:rPr>
          <w:i/>
        </w:rPr>
        <w:t xml:space="preserve"> </w:t>
      </w:r>
      <w:r w:rsidRPr="00B663A3">
        <w:t>“Deliberate</w:t>
      </w:r>
      <w:r w:rsidRPr="00B663A3">
        <w:rPr>
          <w:i/>
        </w:rPr>
        <w:t xml:space="preserve"> </w:t>
      </w:r>
      <w:r w:rsidRPr="00B663A3">
        <w:t>practice”</w:t>
      </w:r>
      <w:r w:rsidRPr="00B663A3">
        <w:rPr>
          <w:i/>
        </w:rPr>
        <w:t xml:space="preserve"> </w:t>
      </w:r>
      <w:r w:rsidRPr="00B663A3">
        <w:t>(ericsson</w:t>
      </w:r>
      <w:r w:rsidRPr="00B663A3">
        <w:rPr>
          <w:i/>
        </w:rPr>
        <w:t xml:space="preserve"> </w:t>
      </w:r>
      <w:r w:rsidRPr="00B663A3">
        <w:t>et</w:t>
      </w:r>
      <w:r w:rsidRPr="00B663A3">
        <w:rPr>
          <w:i/>
        </w:rPr>
        <w:t xml:space="preserve"> </w:t>
      </w:r>
      <w:r w:rsidRPr="00B663A3">
        <w:t>al.,</w:t>
      </w:r>
      <w:r w:rsidRPr="00B663A3">
        <w:rPr>
          <w:i/>
        </w:rPr>
        <w:t xml:space="preserve"> </w:t>
      </w:r>
      <w:r w:rsidRPr="00B663A3">
        <w:t>1993)</w:t>
      </w:r>
      <w:r w:rsidRPr="00B663A3">
        <w:rPr>
          <w:i/>
        </w:rPr>
        <w:t xml:space="preserve"> </w:t>
      </w:r>
      <w:r w:rsidRPr="00B663A3">
        <w:t>and</w:t>
      </w:r>
      <w:r w:rsidRPr="00B663A3">
        <w:rPr>
          <w:i/>
        </w:rPr>
        <w:t xml:space="preserve"> </w:t>
      </w:r>
      <w:r w:rsidRPr="00B663A3">
        <w:t>“Deliberate</w:t>
      </w:r>
      <w:r w:rsidRPr="00B663A3">
        <w:rPr>
          <w:i/>
        </w:rPr>
        <w:t xml:space="preserve"> </w:t>
      </w:r>
      <w:r w:rsidRPr="00B663A3">
        <w:t>play”</w:t>
      </w:r>
      <w:r w:rsidRPr="00B663A3">
        <w:rPr>
          <w:i/>
        </w:rPr>
        <w:t xml:space="preserve"> </w:t>
      </w:r>
      <w:r w:rsidRPr="00B663A3">
        <w:t>(côté</w:t>
      </w:r>
      <w:r w:rsidRPr="00B663A3">
        <w:rPr>
          <w:i/>
        </w:rPr>
        <w:t xml:space="preserve"> </w:t>
      </w:r>
      <w:r w:rsidRPr="00B663A3">
        <w:t>et</w:t>
      </w:r>
      <w:r w:rsidRPr="00B663A3">
        <w:rPr>
          <w:i/>
        </w:rPr>
        <w:t xml:space="preserve"> </w:t>
      </w:r>
      <w:r w:rsidRPr="00B663A3">
        <w:t>al.,</w:t>
      </w:r>
      <w:r w:rsidRPr="00B663A3">
        <w:rPr>
          <w:i/>
        </w:rPr>
        <w:t xml:space="preserve"> </w:t>
      </w:r>
      <w:r w:rsidRPr="00B663A3">
        <w:t>2007)</w:t>
      </w:r>
      <w:r w:rsidRPr="00B663A3">
        <w:rPr>
          <w:i/>
        </w:rPr>
        <w:t xml:space="preserve"> </w:t>
      </w:r>
      <w:r w:rsidRPr="00B663A3">
        <w:t>in</w:t>
      </w:r>
      <w:r w:rsidRPr="00B663A3">
        <w:rPr>
          <w:i/>
        </w:rPr>
        <w:t xml:space="preserve"> </w:t>
      </w:r>
      <w:r w:rsidRPr="00B663A3">
        <w:t>youth</w:t>
      </w:r>
      <w:r w:rsidRPr="00B663A3">
        <w:rPr>
          <w:i/>
        </w:rPr>
        <w:t xml:space="preserve"> </w:t>
      </w:r>
      <w:r w:rsidRPr="00B663A3">
        <w:t>athletes.</w:t>
      </w:r>
      <w:r w:rsidRPr="00B663A3">
        <w:rPr>
          <w:i/>
        </w:rPr>
        <w:t xml:space="preserve"> J. Expert. </w:t>
      </w:r>
      <w:r w:rsidRPr="00B663A3">
        <w:rPr>
          <w:b/>
        </w:rPr>
        <w:t>2020</w:t>
      </w:r>
      <w:r w:rsidRPr="00B663A3">
        <w:t>,</w:t>
      </w:r>
      <w:r w:rsidRPr="00B663A3">
        <w:rPr>
          <w:i/>
        </w:rPr>
        <w:t xml:space="preserve"> 3</w:t>
      </w:r>
      <w:r w:rsidRPr="00B663A3">
        <w:t>,</w:t>
      </w:r>
      <w:r w:rsidRPr="00B663A3">
        <w:rPr>
          <w:i/>
        </w:rPr>
        <w:t xml:space="preserve"> </w:t>
      </w:r>
      <w:r w:rsidRPr="00B663A3">
        <w:t>1–19.</w:t>
      </w:r>
      <w:r w:rsidRPr="00B663A3">
        <w:rPr>
          <w:i/>
        </w:rPr>
        <w:t xml:space="preserve"> </w:t>
      </w:r>
      <w:r w:rsidRPr="00B663A3">
        <w:t>ISSN</w:t>
      </w:r>
      <w:r w:rsidRPr="00B663A3">
        <w:rPr>
          <w:i/>
        </w:rPr>
        <w:t xml:space="preserve"> </w:t>
      </w:r>
      <w:r w:rsidRPr="00B663A3">
        <w:t>2573-2773.</w:t>
      </w:r>
    </w:p>
    <w:p w14:paraId="24C2E3C2" w14:textId="77777777" w:rsidR="00233ED0" w:rsidRPr="00B663A3" w:rsidRDefault="00233ED0" w:rsidP="00233ED0">
      <w:pPr>
        <w:pStyle w:val="MDPI71References"/>
        <w:numPr>
          <w:ilvl w:val="0"/>
          <w:numId w:val="17"/>
        </w:numPr>
      </w:pPr>
      <w:r w:rsidRPr="00B663A3">
        <w:t>Tompsett,</w:t>
      </w:r>
      <w:r w:rsidRPr="00B663A3">
        <w:rPr>
          <w:i/>
        </w:rPr>
        <w:t xml:space="preserve"> </w:t>
      </w:r>
      <w:r w:rsidRPr="00B663A3">
        <w:t>C.;</w:t>
      </w:r>
      <w:r w:rsidRPr="00B663A3">
        <w:rPr>
          <w:i/>
        </w:rPr>
        <w:t xml:space="preserve"> </w:t>
      </w:r>
      <w:r w:rsidRPr="00B663A3">
        <w:t>Sanders,</w:t>
      </w:r>
      <w:r w:rsidRPr="00B663A3">
        <w:rPr>
          <w:i/>
        </w:rPr>
        <w:t xml:space="preserve"> </w:t>
      </w:r>
      <w:r w:rsidRPr="00B663A3">
        <w:t>R.;</w:t>
      </w:r>
      <w:r w:rsidRPr="00B663A3">
        <w:rPr>
          <w:i/>
        </w:rPr>
        <w:t xml:space="preserve"> </w:t>
      </w:r>
      <w:r w:rsidRPr="00B663A3">
        <w:t>Taylor,</w:t>
      </w:r>
      <w:r w:rsidRPr="00B663A3">
        <w:rPr>
          <w:i/>
        </w:rPr>
        <w:t xml:space="preserve"> </w:t>
      </w:r>
      <w:r w:rsidRPr="00B663A3">
        <w:t>C.;</w:t>
      </w:r>
      <w:r w:rsidRPr="00B663A3">
        <w:rPr>
          <w:i/>
        </w:rPr>
        <w:t xml:space="preserve"> </w:t>
      </w:r>
      <w:r w:rsidRPr="00B663A3">
        <w:t>Cobley,</w:t>
      </w:r>
      <w:r w:rsidRPr="00B663A3">
        <w:rPr>
          <w:i/>
        </w:rPr>
        <w:t xml:space="preserve"> </w:t>
      </w:r>
      <w:r w:rsidRPr="00B663A3">
        <w:t>S.</w:t>
      </w:r>
      <w:r w:rsidRPr="00B663A3">
        <w:rPr>
          <w:i/>
        </w:rPr>
        <w:t xml:space="preserve"> </w:t>
      </w:r>
      <w:r w:rsidRPr="00B663A3">
        <w:t>Pedagogical</w:t>
      </w:r>
      <w:r w:rsidRPr="00B663A3">
        <w:rPr>
          <w:i/>
        </w:rPr>
        <w:t xml:space="preserve"> </w:t>
      </w:r>
      <w:r w:rsidRPr="00B663A3">
        <w:t>approaches</w:t>
      </w:r>
      <w:r w:rsidRPr="00B663A3">
        <w:rPr>
          <w:i/>
        </w:rPr>
        <w:t xml:space="preserve"> </w:t>
      </w:r>
      <w:r w:rsidRPr="00B663A3">
        <w:t>to</w:t>
      </w:r>
      <w:r w:rsidRPr="00B663A3">
        <w:rPr>
          <w:i/>
        </w:rPr>
        <w:t xml:space="preserve"> </w:t>
      </w:r>
      <w:r w:rsidRPr="00B663A3">
        <w:t>and</w:t>
      </w:r>
      <w:r w:rsidRPr="00B663A3">
        <w:rPr>
          <w:i/>
        </w:rPr>
        <w:t xml:space="preserve"> </w:t>
      </w:r>
      <w:r w:rsidRPr="00B663A3">
        <w:t>effects</w:t>
      </w:r>
      <w:r w:rsidRPr="00B663A3">
        <w:rPr>
          <w:i/>
        </w:rPr>
        <w:t xml:space="preserve"> </w:t>
      </w:r>
      <w:r w:rsidRPr="00B663A3">
        <w:t>of</w:t>
      </w:r>
      <w:r w:rsidRPr="00B663A3">
        <w:rPr>
          <w:i/>
        </w:rPr>
        <w:t xml:space="preserve"> </w:t>
      </w:r>
      <w:r w:rsidRPr="00B663A3">
        <w:t>fundamental</w:t>
      </w:r>
      <w:r w:rsidRPr="00B663A3">
        <w:rPr>
          <w:i/>
        </w:rPr>
        <w:t xml:space="preserve"> </w:t>
      </w:r>
      <w:r w:rsidRPr="00B663A3">
        <w:t>movement</w:t>
      </w:r>
      <w:r w:rsidRPr="00B663A3">
        <w:rPr>
          <w:i/>
        </w:rPr>
        <w:t xml:space="preserve"> </w:t>
      </w:r>
      <w:r w:rsidRPr="00B663A3">
        <w:t>skill</w:t>
      </w:r>
      <w:r w:rsidRPr="00B663A3">
        <w:rPr>
          <w:i/>
        </w:rPr>
        <w:t xml:space="preserve"> </w:t>
      </w:r>
      <w:r w:rsidRPr="00B663A3">
        <w:t>interventions</w:t>
      </w:r>
      <w:r w:rsidRPr="00B663A3">
        <w:rPr>
          <w:i/>
        </w:rPr>
        <w:t xml:space="preserve"> </w:t>
      </w:r>
      <w:r w:rsidRPr="00B663A3">
        <w:t>on</w:t>
      </w:r>
      <w:r w:rsidRPr="00B663A3">
        <w:rPr>
          <w:i/>
        </w:rPr>
        <w:t xml:space="preserve"> </w:t>
      </w:r>
      <w:r w:rsidRPr="00B663A3">
        <w:t>health</w:t>
      </w:r>
      <w:r w:rsidRPr="00B663A3">
        <w:rPr>
          <w:i/>
        </w:rPr>
        <w:t xml:space="preserve"> </w:t>
      </w:r>
      <w:r w:rsidRPr="00B663A3">
        <w:t>outcomes:</w:t>
      </w:r>
      <w:r w:rsidRPr="00B663A3">
        <w:rPr>
          <w:i/>
        </w:rPr>
        <w:t xml:space="preserve"> </w:t>
      </w:r>
      <w:r w:rsidRPr="00B663A3">
        <w:t>A</w:t>
      </w:r>
      <w:r w:rsidRPr="00B663A3">
        <w:rPr>
          <w:i/>
        </w:rPr>
        <w:t xml:space="preserve"> </w:t>
      </w:r>
      <w:r w:rsidRPr="00B663A3">
        <w:t>systematic</w:t>
      </w:r>
      <w:r w:rsidRPr="00B663A3">
        <w:rPr>
          <w:i/>
        </w:rPr>
        <w:t xml:space="preserve"> </w:t>
      </w:r>
      <w:r w:rsidRPr="00B663A3">
        <w:t>review.</w:t>
      </w:r>
      <w:r w:rsidRPr="00B663A3">
        <w:rPr>
          <w:i/>
        </w:rPr>
        <w:t xml:space="preserve"> </w:t>
      </w:r>
      <w:r w:rsidRPr="00B663A3">
        <w:rPr>
          <w:i/>
          <w:iCs/>
        </w:rPr>
        <w:t>Sports Med.</w:t>
      </w:r>
      <w:r w:rsidRPr="00B663A3">
        <w:rPr>
          <w:i/>
        </w:rPr>
        <w:t xml:space="preserve"> </w:t>
      </w:r>
      <w:r w:rsidRPr="00B663A3">
        <w:rPr>
          <w:b/>
          <w:bCs/>
        </w:rPr>
        <w:t>2017</w:t>
      </w:r>
      <w:r w:rsidRPr="00B663A3">
        <w:rPr>
          <w:bCs/>
        </w:rPr>
        <w:t>,</w:t>
      </w:r>
      <w:r w:rsidRPr="00B663A3">
        <w:rPr>
          <w:bCs/>
          <w:i/>
        </w:rPr>
        <w:t xml:space="preserve"> 47</w:t>
      </w:r>
      <w:r w:rsidRPr="00B663A3">
        <w:rPr>
          <w:bCs/>
        </w:rPr>
        <w:t>,</w:t>
      </w:r>
      <w:r w:rsidRPr="00B663A3">
        <w:rPr>
          <w:bCs/>
          <w:i/>
        </w:rPr>
        <w:t xml:space="preserve"> </w:t>
      </w:r>
      <w:r w:rsidRPr="00B663A3">
        <w:rPr>
          <w:bCs/>
        </w:rPr>
        <w:t>1795–1819</w:t>
      </w:r>
      <w:r w:rsidRPr="00B663A3">
        <w:t>. https://doi.org/10.1007/s40279-017-0697-z.</w:t>
      </w:r>
    </w:p>
    <w:p w14:paraId="63A85FA4" w14:textId="77777777" w:rsidR="00233ED0" w:rsidRPr="00B663A3" w:rsidRDefault="00233ED0" w:rsidP="00233ED0">
      <w:pPr>
        <w:pStyle w:val="MDPI71References"/>
        <w:numPr>
          <w:ilvl w:val="0"/>
          <w:numId w:val="17"/>
        </w:numPr>
      </w:pPr>
      <w:r w:rsidRPr="00B663A3">
        <w:t>Johnson,</w:t>
      </w:r>
      <w:r w:rsidRPr="00B663A3">
        <w:rPr>
          <w:i/>
        </w:rPr>
        <w:t xml:space="preserve"> </w:t>
      </w:r>
      <w:r w:rsidRPr="00B663A3">
        <w:t>J.L.;</w:t>
      </w:r>
      <w:r w:rsidRPr="00B663A3">
        <w:rPr>
          <w:i/>
        </w:rPr>
        <w:t xml:space="preserve"> </w:t>
      </w:r>
      <w:r w:rsidRPr="00B663A3">
        <w:t>Carroll,</w:t>
      </w:r>
      <w:r w:rsidRPr="00B663A3">
        <w:rPr>
          <w:i/>
        </w:rPr>
        <w:t xml:space="preserve"> </w:t>
      </w:r>
      <w:r w:rsidRPr="00B663A3">
        <w:t>A.V.;</w:t>
      </w:r>
      <w:r w:rsidRPr="00B663A3">
        <w:rPr>
          <w:i/>
        </w:rPr>
        <w:t xml:space="preserve"> </w:t>
      </w:r>
      <w:r w:rsidRPr="00B663A3">
        <w:t>Wadsworth,</w:t>
      </w:r>
      <w:r w:rsidRPr="00B663A3">
        <w:rPr>
          <w:i/>
        </w:rPr>
        <w:t xml:space="preserve"> </w:t>
      </w:r>
      <w:r w:rsidRPr="00B663A3">
        <w:t>D.D.;</w:t>
      </w:r>
      <w:r w:rsidRPr="00B663A3">
        <w:rPr>
          <w:i/>
        </w:rPr>
        <w:t xml:space="preserve"> </w:t>
      </w:r>
      <w:r w:rsidRPr="00B663A3">
        <w:t>Sassi,</w:t>
      </w:r>
      <w:r w:rsidRPr="00B663A3">
        <w:rPr>
          <w:i/>
        </w:rPr>
        <w:t xml:space="preserve"> </w:t>
      </w:r>
      <w:r w:rsidRPr="00B663A3">
        <w:t>J.;</w:t>
      </w:r>
      <w:r w:rsidRPr="00B663A3">
        <w:rPr>
          <w:i/>
        </w:rPr>
        <w:t xml:space="preserve"> </w:t>
      </w:r>
      <w:r w:rsidRPr="00B663A3">
        <w:t>Merritt,</w:t>
      </w:r>
      <w:r w:rsidRPr="00B663A3">
        <w:rPr>
          <w:i/>
        </w:rPr>
        <w:t xml:space="preserve"> </w:t>
      </w:r>
      <w:r w:rsidRPr="00B663A3">
        <w:t>M.;</w:t>
      </w:r>
      <w:r w:rsidRPr="00B663A3">
        <w:rPr>
          <w:i/>
        </w:rPr>
        <w:t xml:space="preserve"> </w:t>
      </w:r>
      <w:r w:rsidRPr="00B663A3">
        <w:t>Morris,</w:t>
      </w:r>
      <w:r w:rsidRPr="00B663A3">
        <w:rPr>
          <w:i/>
        </w:rPr>
        <w:t xml:space="preserve"> </w:t>
      </w:r>
      <w:r w:rsidRPr="00B663A3">
        <w:t>M.;</w:t>
      </w:r>
      <w:r w:rsidRPr="00B663A3">
        <w:rPr>
          <w:i/>
        </w:rPr>
        <w:t xml:space="preserve"> </w:t>
      </w:r>
      <w:r w:rsidRPr="00B663A3">
        <w:t>Rudisill,</w:t>
      </w:r>
      <w:r w:rsidRPr="00B663A3">
        <w:rPr>
          <w:i/>
        </w:rPr>
        <w:t xml:space="preserve"> </w:t>
      </w:r>
      <w:r w:rsidRPr="00B663A3">
        <w:t>M.E.</w:t>
      </w:r>
      <w:r w:rsidRPr="00B663A3">
        <w:rPr>
          <w:i/>
        </w:rPr>
        <w:t xml:space="preserve"> </w:t>
      </w:r>
      <w:r w:rsidRPr="00B663A3">
        <w:t>Towards</w:t>
      </w:r>
      <w:r w:rsidRPr="00B663A3">
        <w:rPr>
          <w:i/>
        </w:rPr>
        <w:t xml:space="preserve"> </w:t>
      </w:r>
      <w:r w:rsidRPr="00B663A3">
        <w:t>Identifying</w:t>
      </w:r>
      <w:r w:rsidRPr="00B663A3">
        <w:rPr>
          <w:i/>
        </w:rPr>
        <w:t xml:space="preserve"> </w:t>
      </w:r>
      <w:r w:rsidRPr="00B663A3">
        <w:t>a</w:t>
      </w:r>
      <w:r w:rsidRPr="00B663A3">
        <w:rPr>
          <w:i/>
        </w:rPr>
        <w:t xml:space="preserve"> </w:t>
      </w:r>
      <w:r w:rsidRPr="00B663A3">
        <w:t>Dosage</w:t>
      </w:r>
      <w:r w:rsidRPr="00B663A3">
        <w:rPr>
          <w:i/>
        </w:rPr>
        <w:t xml:space="preserve"> </w:t>
      </w:r>
      <w:r w:rsidRPr="00B663A3">
        <w:t>Effect</w:t>
      </w:r>
      <w:r w:rsidRPr="00B663A3">
        <w:rPr>
          <w:i/>
        </w:rPr>
        <w:t xml:space="preserve"> </w:t>
      </w:r>
      <w:r w:rsidRPr="00B663A3">
        <w:t>for</w:t>
      </w:r>
      <w:r w:rsidRPr="00B663A3">
        <w:rPr>
          <w:i/>
        </w:rPr>
        <w:t xml:space="preserve"> </w:t>
      </w:r>
      <w:r w:rsidRPr="00B663A3">
        <w:t>Improving</w:t>
      </w:r>
      <w:r w:rsidRPr="00B663A3">
        <w:rPr>
          <w:i/>
        </w:rPr>
        <w:t xml:space="preserve"> </w:t>
      </w:r>
      <w:r w:rsidRPr="00B663A3">
        <w:t>Fundamental</w:t>
      </w:r>
      <w:r w:rsidRPr="00B663A3">
        <w:rPr>
          <w:i/>
        </w:rPr>
        <w:t xml:space="preserve"> </w:t>
      </w:r>
      <w:r w:rsidRPr="00B663A3">
        <w:t>Motor</w:t>
      </w:r>
      <w:r w:rsidRPr="00B663A3">
        <w:rPr>
          <w:i/>
        </w:rPr>
        <w:t xml:space="preserve"> </w:t>
      </w:r>
      <w:r w:rsidRPr="00B663A3">
        <w:t>Skills</w:t>
      </w:r>
      <w:r w:rsidRPr="00B663A3">
        <w:rPr>
          <w:i/>
        </w:rPr>
        <w:t xml:space="preserve"> </w:t>
      </w:r>
      <w:r w:rsidRPr="00B663A3">
        <w:t>of</w:t>
      </w:r>
      <w:r w:rsidRPr="00B663A3">
        <w:rPr>
          <w:i/>
        </w:rPr>
        <w:t xml:space="preserve"> </w:t>
      </w:r>
      <w:r w:rsidRPr="00B663A3">
        <w:t>Preschool</w:t>
      </w:r>
      <w:r w:rsidRPr="00B663A3">
        <w:rPr>
          <w:i/>
        </w:rPr>
        <w:t xml:space="preserve"> </w:t>
      </w:r>
      <w:r w:rsidRPr="00B663A3">
        <w:t>Children</w:t>
      </w:r>
      <w:r w:rsidRPr="00B663A3">
        <w:rPr>
          <w:i/>
        </w:rPr>
        <w:t xml:space="preserve"> </w:t>
      </w:r>
      <w:r w:rsidRPr="00B663A3">
        <w:t>with</w:t>
      </w:r>
      <w:r w:rsidRPr="00B663A3">
        <w:rPr>
          <w:i/>
        </w:rPr>
        <w:t xml:space="preserve"> </w:t>
      </w:r>
      <w:r w:rsidRPr="00B663A3">
        <w:t>a</w:t>
      </w:r>
      <w:r w:rsidRPr="00B663A3">
        <w:rPr>
          <w:i/>
        </w:rPr>
        <w:t xml:space="preserve"> </w:t>
      </w:r>
      <w:r w:rsidRPr="00B663A3">
        <w:t>Mastery</w:t>
      </w:r>
      <w:r w:rsidRPr="00B663A3">
        <w:rPr>
          <w:i/>
        </w:rPr>
        <w:t xml:space="preserve"> </w:t>
      </w:r>
      <w:r w:rsidRPr="00B663A3">
        <w:t>Motivational</w:t>
      </w:r>
      <w:r w:rsidRPr="00B663A3">
        <w:rPr>
          <w:i/>
        </w:rPr>
        <w:t xml:space="preserve"> </w:t>
      </w:r>
      <w:r w:rsidRPr="00B663A3">
        <w:t>Climate</w:t>
      </w:r>
      <w:r w:rsidRPr="00B663A3">
        <w:rPr>
          <w:i/>
        </w:rPr>
        <w:t xml:space="preserve"> </w:t>
      </w:r>
      <w:r w:rsidRPr="00B663A3">
        <w:t>Intervention.</w:t>
      </w:r>
      <w:r w:rsidRPr="00B663A3">
        <w:rPr>
          <w:i/>
        </w:rPr>
        <w:t xml:space="preserve"> </w:t>
      </w:r>
      <w:r w:rsidRPr="00B663A3">
        <w:rPr>
          <w:i/>
          <w:iCs/>
        </w:rPr>
        <w:t>Percept. Mot. Ski.</w:t>
      </w:r>
      <w:r w:rsidRPr="00B663A3">
        <w:rPr>
          <w:i/>
        </w:rPr>
        <w:t xml:space="preserve"> </w:t>
      </w:r>
      <w:r w:rsidRPr="00B663A3">
        <w:rPr>
          <w:b/>
          <w:bCs/>
        </w:rPr>
        <w:t>2023</w:t>
      </w:r>
      <w:r w:rsidRPr="00B663A3">
        <w:rPr>
          <w:bCs/>
        </w:rPr>
        <w:t>,</w:t>
      </w:r>
      <w:r w:rsidRPr="00B663A3">
        <w:rPr>
          <w:bCs/>
          <w:i/>
        </w:rPr>
        <w:t xml:space="preserve"> 130</w:t>
      </w:r>
      <w:r w:rsidRPr="00B663A3">
        <w:rPr>
          <w:bCs/>
        </w:rPr>
        <w:t>,</w:t>
      </w:r>
      <w:r w:rsidRPr="00B663A3">
        <w:rPr>
          <w:bCs/>
          <w:i/>
        </w:rPr>
        <w:t xml:space="preserve"> </w:t>
      </w:r>
      <w:r w:rsidRPr="00B663A3">
        <w:rPr>
          <w:bCs/>
        </w:rPr>
        <w:t>1453–1471</w:t>
      </w:r>
      <w:r w:rsidRPr="00B663A3">
        <w:t>. https://doi.org/10.1177/00315125231179591.</w:t>
      </w:r>
    </w:p>
    <w:p w14:paraId="4D6A126F" w14:textId="77777777" w:rsidR="00233ED0" w:rsidRPr="00B663A3" w:rsidRDefault="00233ED0" w:rsidP="00233ED0">
      <w:pPr>
        <w:pStyle w:val="MDPI71References"/>
        <w:numPr>
          <w:ilvl w:val="0"/>
          <w:numId w:val="17"/>
        </w:numPr>
      </w:pPr>
      <w:r w:rsidRPr="00B663A3">
        <w:t>Koolwijk,</w:t>
      </w:r>
      <w:r w:rsidRPr="00B663A3">
        <w:rPr>
          <w:i/>
        </w:rPr>
        <w:t xml:space="preserve"> </w:t>
      </w:r>
      <w:r w:rsidRPr="00B663A3">
        <w:t>P.;</w:t>
      </w:r>
      <w:r w:rsidRPr="00B663A3">
        <w:rPr>
          <w:i/>
        </w:rPr>
        <w:t xml:space="preserve"> </w:t>
      </w:r>
      <w:r w:rsidRPr="00B663A3">
        <w:t>de</w:t>
      </w:r>
      <w:r w:rsidRPr="00B663A3">
        <w:rPr>
          <w:i/>
        </w:rPr>
        <w:t xml:space="preserve"> </w:t>
      </w:r>
      <w:r w:rsidRPr="00B663A3">
        <w:t>Jonge,</w:t>
      </w:r>
      <w:r w:rsidRPr="00B663A3">
        <w:rPr>
          <w:i/>
        </w:rPr>
        <w:t xml:space="preserve"> </w:t>
      </w:r>
      <w:r w:rsidRPr="00B663A3">
        <w:t>E.;</w:t>
      </w:r>
      <w:r w:rsidRPr="00B663A3">
        <w:rPr>
          <w:i/>
        </w:rPr>
        <w:t xml:space="preserve"> </w:t>
      </w:r>
      <w:r w:rsidRPr="00B663A3">
        <w:t>Mombarg,</w:t>
      </w:r>
      <w:r w:rsidRPr="00B663A3">
        <w:rPr>
          <w:i/>
        </w:rPr>
        <w:t xml:space="preserve"> </w:t>
      </w:r>
      <w:r w:rsidRPr="00B663A3">
        <w:t>R.;</w:t>
      </w:r>
      <w:r w:rsidRPr="00B663A3">
        <w:rPr>
          <w:i/>
        </w:rPr>
        <w:t xml:space="preserve"> </w:t>
      </w:r>
      <w:r w:rsidRPr="00B663A3">
        <w:t>Remmers,</w:t>
      </w:r>
      <w:r w:rsidRPr="00B663A3">
        <w:rPr>
          <w:i/>
        </w:rPr>
        <w:t xml:space="preserve"> </w:t>
      </w:r>
      <w:r w:rsidRPr="00B663A3">
        <w:t>T.;</w:t>
      </w:r>
      <w:r w:rsidRPr="00B663A3">
        <w:rPr>
          <w:i/>
        </w:rPr>
        <w:t xml:space="preserve"> </w:t>
      </w:r>
      <w:r w:rsidRPr="00B663A3">
        <w:t>Van</w:t>
      </w:r>
      <w:r w:rsidRPr="00B663A3">
        <w:rPr>
          <w:i/>
        </w:rPr>
        <w:t xml:space="preserve"> </w:t>
      </w:r>
      <w:r w:rsidRPr="00B663A3">
        <w:t>Kann,</w:t>
      </w:r>
      <w:r w:rsidRPr="00B663A3">
        <w:rPr>
          <w:i/>
        </w:rPr>
        <w:t xml:space="preserve"> </w:t>
      </w:r>
      <w:r w:rsidRPr="00B663A3">
        <w:t>D.;</w:t>
      </w:r>
      <w:r w:rsidRPr="00B663A3">
        <w:rPr>
          <w:i/>
        </w:rPr>
        <w:t xml:space="preserve"> </w:t>
      </w:r>
      <w:r w:rsidRPr="00B663A3">
        <w:t>van</w:t>
      </w:r>
      <w:r w:rsidRPr="00B663A3">
        <w:rPr>
          <w:i/>
        </w:rPr>
        <w:t xml:space="preserve"> </w:t>
      </w:r>
      <w:r w:rsidRPr="00B663A3">
        <w:t>Aart,</w:t>
      </w:r>
      <w:r w:rsidRPr="00B663A3">
        <w:rPr>
          <w:i/>
        </w:rPr>
        <w:t xml:space="preserve"> </w:t>
      </w:r>
      <w:r w:rsidRPr="00B663A3">
        <w:t>I.;</w:t>
      </w:r>
      <w:r w:rsidRPr="00B663A3">
        <w:rPr>
          <w:i/>
        </w:rPr>
        <w:t xml:space="preserve"> </w:t>
      </w:r>
      <w:r w:rsidRPr="00B663A3">
        <w:t>de</w:t>
      </w:r>
      <w:r w:rsidRPr="00B663A3">
        <w:rPr>
          <w:i/>
        </w:rPr>
        <w:t xml:space="preserve"> </w:t>
      </w:r>
      <w:r w:rsidRPr="00B663A3">
        <w:t>Vries,</w:t>
      </w:r>
      <w:r w:rsidRPr="00B663A3">
        <w:rPr>
          <w:i/>
        </w:rPr>
        <w:t xml:space="preserve"> </w:t>
      </w:r>
      <w:r w:rsidRPr="00B663A3">
        <w:t>S.</w:t>
      </w:r>
      <w:r w:rsidRPr="00B663A3">
        <w:rPr>
          <w:i/>
        </w:rPr>
        <w:t xml:space="preserve"> </w:t>
      </w:r>
      <w:r w:rsidRPr="00B663A3">
        <w:t>Changes</w:t>
      </w:r>
      <w:r w:rsidRPr="00B663A3">
        <w:rPr>
          <w:i/>
        </w:rPr>
        <w:t xml:space="preserve"> </w:t>
      </w:r>
      <w:r w:rsidRPr="00B663A3">
        <w:t>in</w:t>
      </w:r>
      <w:r w:rsidRPr="00B663A3">
        <w:rPr>
          <w:i/>
        </w:rPr>
        <w:t xml:space="preserve"> </w:t>
      </w:r>
      <w:r w:rsidRPr="00B663A3">
        <w:t>motor</w:t>
      </w:r>
      <w:r w:rsidRPr="00B663A3">
        <w:rPr>
          <w:i/>
        </w:rPr>
        <w:t xml:space="preserve"> </w:t>
      </w:r>
      <w:r w:rsidRPr="00B663A3">
        <w:t>competence</w:t>
      </w:r>
      <w:r w:rsidRPr="00B663A3">
        <w:rPr>
          <w:i/>
        </w:rPr>
        <w:t xml:space="preserve"> </w:t>
      </w:r>
      <w:r w:rsidRPr="00B663A3">
        <w:t>of</w:t>
      </w:r>
      <w:r w:rsidRPr="00B663A3">
        <w:rPr>
          <w:i/>
        </w:rPr>
        <w:t xml:space="preserve"> </w:t>
      </w:r>
      <w:r w:rsidRPr="00B663A3">
        <w:t>4–8-Year-Old</w:t>
      </w:r>
      <w:r w:rsidRPr="00B663A3">
        <w:rPr>
          <w:i/>
        </w:rPr>
        <w:t xml:space="preserve"> </w:t>
      </w:r>
      <w:r w:rsidRPr="00B663A3">
        <w:t>children:</w:t>
      </w:r>
      <w:r w:rsidRPr="00B663A3">
        <w:rPr>
          <w:i/>
        </w:rPr>
        <w:t xml:space="preserve"> </w:t>
      </w:r>
      <w:r w:rsidRPr="00B663A3">
        <w:t>A</w:t>
      </w:r>
      <w:r w:rsidRPr="00B663A3">
        <w:rPr>
          <w:i/>
        </w:rPr>
        <w:t xml:space="preserve"> </w:t>
      </w:r>
      <w:r w:rsidRPr="00B663A3">
        <w:t>longitudinal</w:t>
      </w:r>
      <w:r w:rsidRPr="00B663A3">
        <w:rPr>
          <w:i/>
        </w:rPr>
        <w:t xml:space="preserve"> </w:t>
      </w:r>
      <w:r w:rsidRPr="00B663A3">
        <w:t>Study.</w:t>
      </w:r>
      <w:r w:rsidRPr="00B663A3">
        <w:rPr>
          <w:i/>
        </w:rPr>
        <w:t xml:space="preserve"> </w:t>
      </w:r>
      <w:r>
        <w:rPr>
          <w:i/>
        </w:rPr>
        <w:t xml:space="preserve">Int. J. Environ. Res. </w:t>
      </w:r>
      <w:r w:rsidRPr="00A15708">
        <w:rPr>
          <w:i/>
        </w:rPr>
        <w:t>Public Health</w:t>
      </w:r>
      <w:r w:rsidRPr="00B663A3">
        <w:rPr>
          <w:i/>
        </w:rPr>
        <w:t xml:space="preserve"> </w:t>
      </w:r>
      <w:r w:rsidRPr="00B663A3">
        <w:rPr>
          <w:b/>
        </w:rPr>
        <w:t>2023</w:t>
      </w:r>
      <w:r w:rsidRPr="00B663A3">
        <w:t>,</w:t>
      </w:r>
      <w:r w:rsidRPr="00B663A3">
        <w:rPr>
          <w:i/>
        </w:rPr>
        <w:t xml:space="preserve"> 21</w:t>
      </w:r>
      <w:r w:rsidRPr="00B663A3">
        <w:t>,</w:t>
      </w:r>
      <w:r w:rsidRPr="00B663A3">
        <w:rPr>
          <w:i/>
        </w:rPr>
        <w:t xml:space="preserve"> </w:t>
      </w:r>
      <w:r w:rsidRPr="00B663A3">
        <w:t>190.</w:t>
      </w:r>
    </w:p>
    <w:p w14:paraId="79520FD3" w14:textId="77777777" w:rsidR="00233ED0" w:rsidRPr="00B663A3" w:rsidRDefault="00233ED0" w:rsidP="00233ED0">
      <w:pPr>
        <w:pStyle w:val="MDPI71References"/>
        <w:numPr>
          <w:ilvl w:val="0"/>
          <w:numId w:val="17"/>
        </w:numPr>
      </w:pPr>
      <w:r w:rsidRPr="00B663A3">
        <w:t>O’brien,</w:t>
      </w:r>
      <w:r w:rsidRPr="00B663A3">
        <w:rPr>
          <w:i/>
        </w:rPr>
        <w:t xml:space="preserve"> </w:t>
      </w:r>
      <w:r w:rsidRPr="00B663A3">
        <w:t>W.;</w:t>
      </w:r>
      <w:r w:rsidRPr="00B663A3">
        <w:rPr>
          <w:i/>
        </w:rPr>
        <w:t xml:space="preserve"> </w:t>
      </w:r>
      <w:r w:rsidRPr="00B663A3">
        <w:t>Khodaverdi,</w:t>
      </w:r>
      <w:r w:rsidRPr="00B663A3">
        <w:rPr>
          <w:i/>
        </w:rPr>
        <w:t xml:space="preserve"> </w:t>
      </w:r>
      <w:r w:rsidRPr="00B663A3">
        <w:t>Z.;</w:t>
      </w:r>
      <w:r w:rsidRPr="00B663A3">
        <w:rPr>
          <w:i/>
        </w:rPr>
        <w:t xml:space="preserve"> </w:t>
      </w:r>
      <w:r w:rsidRPr="00B663A3">
        <w:t>Bolger,</w:t>
      </w:r>
      <w:r w:rsidRPr="00B663A3">
        <w:rPr>
          <w:i/>
        </w:rPr>
        <w:t xml:space="preserve"> </w:t>
      </w:r>
      <w:r w:rsidRPr="00B663A3">
        <w:t>L.;</w:t>
      </w:r>
      <w:r w:rsidRPr="00B663A3">
        <w:rPr>
          <w:i/>
        </w:rPr>
        <w:t xml:space="preserve"> </w:t>
      </w:r>
      <w:r w:rsidRPr="00B663A3">
        <w:t>Murphy,</w:t>
      </w:r>
      <w:r w:rsidRPr="00B663A3">
        <w:rPr>
          <w:i/>
        </w:rPr>
        <w:t xml:space="preserve"> </w:t>
      </w:r>
      <w:r w:rsidRPr="00B663A3">
        <w:t>O.;</w:t>
      </w:r>
      <w:r w:rsidRPr="00B663A3">
        <w:rPr>
          <w:i/>
        </w:rPr>
        <w:t xml:space="preserve"> </w:t>
      </w:r>
      <w:r w:rsidRPr="00B663A3">
        <w:t>Philpott,</w:t>
      </w:r>
      <w:r w:rsidRPr="00B663A3">
        <w:rPr>
          <w:i/>
        </w:rPr>
        <w:t xml:space="preserve"> </w:t>
      </w:r>
      <w:r w:rsidRPr="00B663A3">
        <w:t>C.;</w:t>
      </w:r>
      <w:r w:rsidRPr="00B663A3">
        <w:rPr>
          <w:i/>
        </w:rPr>
        <w:t xml:space="preserve"> </w:t>
      </w:r>
      <w:r w:rsidRPr="00B663A3">
        <w:t>Kearney,</w:t>
      </w:r>
      <w:r w:rsidRPr="00B663A3">
        <w:rPr>
          <w:i/>
        </w:rPr>
        <w:t xml:space="preserve"> </w:t>
      </w:r>
      <w:r w:rsidRPr="00B663A3">
        <w:t>P.E.</w:t>
      </w:r>
      <w:r w:rsidRPr="00B663A3">
        <w:rPr>
          <w:i/>
        </w:rPr>
        <w:t xml:space="preserve"> </w:t>
      </w:r>
      <w:r w:rsidRPr="00B663A3">
        <w:t>Exploring</w:t>
      </w:r>
      <w:r w:rsidRPr="00B663A3">
        <w:rPr>
          <w:i/>
        </w:rPr>
        <w:t xml:space="preserve"> </w:t>
      </w:r>
      <w:r w:rsidRPr="00B663A3">
        <w:t>recommendations</w:t>
      </w:r>
      <w:r w:rsidRPr="00B663A3">
        <w:rPr>
          <w:i/>
        </w:rPr>
        <w:t xml:space="preserve"> </w:t>
      </w:r>
      <w:r w:rsidRPr="00B663A3">
        <w:t>for</w:t>
      </w:r>
      <w:r w:rsidRPr="00B663A3">
        <w:rPr>
          <w:i/>
        </w:rPr>
        <w:t xml:space="preserve"> </w:t>
      </w:r>
      <w:r w:rsidRPr="00B663A3">
        <w:t>child</w:t>
      </w:r>
      <w:r w:rsidRPr="00B663A3">
        <w:rPr>
          <w:i/>
        </w:rPr>
        <w:t xml:space="preserve"> </w:t>
      </w:r>
      <w:r w:rsidRPr="00B663A3">
        <w:t>and</w:t>
      </w:r>
      <w:r w:rsidRPr="00B663A3">
        <w:rPr>
          <w:i/>
        </w:rPr>
        <w:t xml:space="preserve"> </w:t>
      </w:r>
      <w:r w:rsidRPr="00B663A3">
        <w:t>adolescent</w:t>
      </w:r>
      <w:r w:rsidRPr="00B663A3">
        <w:rPr>
          <w:i/>
        </w:rPr>
        <w:t xml:space="preserve"> </w:t>
      </w:r>
      <w:r w:rsidRPr="00B663A3">
        <w:t>fundamental</w:t>
      </w:r>
      <w:r w:rsidRPr="00B663A3">
        <w:rPr>
          <w:i/>
        </w:rPr>
        <w:t xml:space="preserve"> </w:t>
      </w:r>
      <w:r w:rsidRPr="00B663A3">
        <w:t>movement</w:t>
      </w:r>
      <w:r w:rsidRPr="00B663A3">
        <w:rPr>
          <w:i/>
        </w:rPr>
        <w:t xml:space="preserve"> </w:t>
      </w:r>
      <w:r w:rsidRPr="00B663A3">
        <w:t>skills</w:t>
      </w:r>
      <w:r w:rsidRPr="00B663A3">
        <w:rPr>
          <w:i/>
        </w:rPr>
        <w:t xml:space="preserve"> </w:t>
      </w:r>
      <w:r w:rsidRPr="00B663A3">
        <w:t>development:</w:t>
      </w:r>
      <w:r w:rsidRPr="00B663A3">
        <w:rPr>
          <w:i/>
        </w:rPr>
        <w:t xml:space="preserve"> </w:t>
      </w:r>
      <w:r w:rsidRPr="00B663A3">
        <w:t>A</w:t>
      </w:r>
      <w:r w:rsidRPr="00B663A3">
        <w:rPr>
          <w:i/>
        </w:rPr>
        <w:t xml:space="preserve"> </w:t>
      </w:r>
      <w:r w:rsidRPr="00B663A3">
        <w:t>narrative</w:t>
      </w:r>
      <w:r w:rsidRPr="00B663A3">
        <w:rPr>
          <w:i/>
        </w:rPr>
        <w:t xml:space="preserve"> </w:t>
      </w:r>
      <w:r w:rsidRPr="00B663A3">
        <w:t>review.</w:t>
      </w:r>
      <w:r w:rsidRPr="00B663A3">
        <w:rPr>
          <w:i/>
        </w:rPr>
        <w:t xml:space="preserve"> </w:t>
      </w:r>
      <w:r w:rsidRPr="00B663A3">
        <w:rPr>
          <w:i/>
          <w:iCs/>
        </w:rPr>
        <w:t>Int. J. Environ. Res. Public Health</w:t>
      </w:r>
      <w:r w:rsidRPr="00B663A3">
        <w:rPr>
          <w:i/>
        </w:rPr>
        <w:t xml:space="preserve"> </w:t>
      </w:r>
      <w:r w:rsidRPr="00B663A3">
        <w:rPr>
          <w:b/>
          <w:bCs/>
        </w:rPr>
        <w:t>2023</w:t>
      </w:r>
      <w:r w:rsidRPr="00B663A3">
        <w:rPr>
          <w:bCs/>
        </w:rPr>
        <w:t>,</w:t>
      </w:r>
      <w:r w:rsidRPr="00B663A3">
        <w:rPr>
          <w:bCs/>
          <w:i/>
        </w:rPr>
        <w:t xml:space="preserve"> 20</w:t>
      </w:r>
      <w:r w:rsidRPr="00B663A3">
        <w:rPr>
          <w:bCs/>
        </w:rPr>
        <w:t>,</w:t>
      </w:r>
      <w:r w:rsidRPr="00B663A3">
        <w:rPr>
          <w:bCs/>
          <w:i/>
        </w:rPr>
        <w:t xml:space="preserve"> </w:t>
      </w:r>
      <w:r w:rsidRPr="00B663A3">
        <w:rPr>
          <w:bCs/>
        </w:rPr>
        <w:t>3278</w:t>
      </w:r>
      <w:r w:rsidRPr="00B663A3">
        <w:t>. https://doi.org/10.3390/ijerph20043278.</w:t>
      </w:r>
    </w:p>
    <w:p w14:paraId="5C361A3F" w14:textId="77777777" w:rsidR="00233ED0" w:rsidRPr="00B663A3" w:rsidRDefault="00233ED0" w:rsidP="00233ED0">
      <w:pPr>
        <w:pStyle w:val="MDPI71References"/>
        <w:numPr>
          <w:ilvl w:val="0"/>
          <w:numId w:val="17"/>
        </w:numPr>
      </w:pPr>
      <w:r w:rsidRPr="00B663A3">
        <w:t>Palmer,</w:t>
      </w:r>
      <w:r w:rsidRPr="00B663A3">
        <w:rPr>
          <w:i/>
        </w:rPr>
        <w:t xml:space="preserve"> </w:t>
      </w:r>
      <w:r w:rsidRPr="00B663A3">
        <w:t>K.K.;</w:t>
      </w:r>
      <w:r w:rsidRPr="00B663A3">
        <w:rPr>
          <w:i/>
        </w:rPr>
        <w:t xml:space="preserve"> </w:t>
      </w:r>
      <w:r w:rsidRPr="00B663A3">
        <w:t>Chinn,</w:t>
      </w:r>
      <w:r w:rsidRPr="00B663A3">
        <w:rPr>
          <w:i/>
        </w:rPr>
        <w:t xml:space="preserve"> </w:t>
      </w:r>
      <w:r w:rsidRPr="00B663A3">
        <w:t>K.M.;</w:t>
      </w:r>
      <w:r w:rsidRPr="00B663A3">
        <w:rPr>
          <w:i/>
        </w:rPr>
        <w:t xml:space="preserve"> </w:t>
      </w:r>
      <w:r w:rsidRPr="00B663A3">
        <w:t>Robinson,</w:t>
      </w:r>
      <w:r w:rsidRPr="00B663A3">
        <w:rPr>
          <w:i/>
        </w:rPr>
        <w:t xml:space="preserve"> </w:t>
      </w:r>
      <w:r w:rsidRPr="00B663A3">
        <w:t>L.E.</w:t>
      </w:r>
      <w:r w:rsidRPr="00B663A3">
        <w:rPr>
          <w:i/>
        </w:rPr>
        <w:t xml:space="preserve"> </w:t>
      </w:r>
      <w:r w:rsidRPr="00B663A3">
        <w:t>The</w:t>
      </w:r>
      <w:r w:rsidRPr="00B663A3">
        <w:rPr>
          <w:i/>
        </w:rPr>
        <w:t xml:space="preserve"> </w:t>
      </w:r>
      <w:r w:rsidRPr="00B663A3">
        <w:t>effect</w:t>
      </w:r>
      <w:r w:rsidRPr="00B663A3">
        <w:rPr>
          <w:i/>
        </w:rPr>
        <w:t xml:space="preserve"> </w:t>
      </w:r>
      <w:r w:rsidRPr="00B663A3">
        <w:t>of</w:t>
      </w:r>
      <w:r w:rsidRPr="00B663A3">
        <w:rPr>
          <w:i/>
        </w:rPr>
        <w:t xml:space="preserve"> </w:t>
      </w:r>
      <w:r w:rsidRPr="00B663A3">
        <w:t>the</w:t>
      </w:r>
      <w:r w:rsidRPr="00B663A3">
        <w:rPr>
          <w:i/>
        </w:rPr>
        <w:t xml:space="preserve"> </w:t>
      </w:r>
      <w:r w:rsidRPr="00B663A3">
        <w:t>CHAMP</w:t>
      </w:r>
      <w:r w:rsidRPr="00B663A3">
        <w:rPr>
          <w:i/>
        </w:rPr>
        <w:t xml:space="preserve"> </w:t>
      </w:r>
      <w:r w:rsidRPr="00B663A3">
        <w:t>intervention</w:t>
      </w:r>
      <w:r w:rsidRPr="00B663A3">
        <w:rPr>
          <w:i/>
        </w:rPr>
        <w:t xml:space="preserve"> </w:t>
      </w:r>
      <w:r w:rsidRPr="00B663A3">
        <w:t>on</w:t>
      </w:r>
      <w:r w:rsidRPr="00B663A3">
        <w:rPr>
          <w:i/>
        </w:rPr>
        <w:t xml:space="preserve"> </w:t>
      </w:r>
      <w:r w:rsidRPr="00B663A3">
        <w:t>fundamental</w:t>
      </w:r>
      <w:r w:rsidRPr="00B663A3">
        <w:rPr>
          <w:i/>
        </w:rPr>
        <w:t xml:space="preserve"> </w:t>
      </w:r>
      <w:r w:rsidRPr="00B663A3">
        <w:t>motor</w:t>
      </w:r>
      <w:r w:rsidRPr="00B663A3">
        <w:rPr>
          <w:i/>
        </w:rPr>
        <w:t xml:space="preserve"> </w:t>
      </w:r>
      <w:r w:rsidRPr="00B663A3">
        <w:t>skills</w:t>
      </w:r>
      <w:r w:rsidRPr="00B663A3">
        <w:rPr>
          <w:i/>
        </w:rPr>
        <w:t xml:space="preserve"> </w:t>
      </w:r>
      <w:r w:rsidRPr="00B663A3">
        <w:t>and</w:t>
      </w:r>
      <w:r w:rsidRPr="00B663A3">
        <w:rPr>
          <w:i/>
        </w:rPr>
        <w:t xml:space="preserve"> </w:t>
      </w:r>
      <w:r w:rsidRPr="00B663A3">
        <w:t>outdoor</w:t>
      </w:r>
      <w:r w:rsidRPr="00B663A3">
        <w:rPr>
          <w:i/>
        </w:rPr>
        <w:t xml:space="preserve"> </w:t>
      </w:r>
      <w:r w:rsidRPr="00B663A3">
        <w:t>physical</w:t>
      </w:r>
      <w:r w:rsidRPr="00B663A3">
        <w:rPr>
          <w:i/>
        </w:rPr>
        <w:t xml:space="preserve"> </w:t>
      </w:r>
      <w:r w:rsidRPr="00B663A3">
        <w:t>activity</w:t>
      </w:r>
      <w:r w:rsidRPr="00B663A3">
        <w:rPr>
          <w:i/>
        </w:rPr>
        <w:t xml:space="preserve"> </w:t>
      </w:r>
      <w:r w:rsidRPr="00B663A3">
        <w:t>in</w:t>
      </w:r>
      <w:r w:rsidRPr="00B663A3">
        <w:rPr>
          <w:i/>
        </w:rPr>
        <w:t xml:space="preserve"> </w:t>
      </w:r>
      <w:r w:rsidRPr="00B663A3">
        <w:t>preschoolers.</w:t>
      </w:r>
      <w:r w:rsidRPr="00B663A3">
        <w:rPr>
          <w:i/>
        </w:rPr>
        <w:t xml:space="preserve"> </w:t>
      </w:r>
      <w:r w:rsidRPr="00B663A3">
        <w:rPr>
          <w:i/>
          <w:iCs/>
        </w:rPr>
        <w:t>J. Sport Health Sci.</w:t>
      </w:r>
      <w:r w:rsidRPr="00B663A3">
        <w:rPr>
          <w:i/>
        </w:rPr>
        <w:t xml:space="preserve"> </w:t>
      </w:r>
      <w:r w:rsidRPr="00B663A3">
        <w:rPr>
          <w:b/>
          <w:bCs/>
        </w:rPr>
        <w:t>2019</w:t>
      </w:r>
      <w:r w:rsidRPr="00B663A3">
        <w:rPr>
          <w:bCs/>
        </w:rPr>
        <w:t>,</w:t>
      </w:r>
      <w:r w:rsidRPr="00B663A3">
        <w:rPr>
          <w:bCs/>
          <w:i/>
        </w:rPr>
        <w:t xml:space="preserve"> 8</w:t>
      </w:r>
      <w:r w:rsidRPr="00B663A3">
        <w:rPr>
          <w:bCs/>
        </w:rPr>
        <w:t>,</w:t>
      </w:r>
      <w:r w:rsidRPr="00B663A3">
        <w:rPr>
          <w:bCs/>
          <w:i/>
        </w:rPr>
        <w:t xml:space="preserve"> </w:t>
      </w:r>
      <w:r w:rsidRPr="00B663A3">
        <w:rPr>
          <w:bCs/>
        </w:rPr>
        <w:t>98–105</w:t>
      </w:r>
      <w:r w:rsidRPr="00B663A3">
        <w:t>. https://doi.org/10.1016/j.jshs.2018.12.003.</w:t>
      </w:r>
    </w:p>
    <w:p w14:paraId="2299C1D3" w14:textId="77777777" w:rsidR="00233ED0" w:rsidRPr="00395353" w:rsidRDefault="00233ED0" w:rsidP="00233ED0">
      <w:pPr>
        <w:pStyle w:val="MDPI71References"/>
        <w:numPr>
          <w:ilvl w:val="0"/>
          <w:numId w:val="17"/>
        </w:numPr>
      </w:pPr>
      <w:r w:rsidRPr="00395353">
        <w:t>Department</w:t>
      </w:r>
      <w:r w:rsidRPr="00395353">
        <w:rPr>
          <w:i/>
        </w:rPr>
        <w:t xml:space="preserve"> </w:t>
      </w:r>
      <w:r w:rsidRPr="00395353">
        <w:t>of</w:t>
      </w:r>
      <w:r w:rsidRPr="00395353">
        <w:rPr>
          <w:i/>
        </w:rPr>
        <w:t xml:space="preserve"> </w:t>
      </w:r>
      <w:r w:rsidRPr="00395353">
        <w:t>Health.</w:t>
      </w:r>
      <w:r w:rsidRPr="00395353">
        <w:rPr>
          <w:i/>
        </w:rPr>
        <w:t xml:space="preserve"> </w:t>
      </w:r>
      <w:r w:rsidRPr="00395353">
        <w:rPr>
          <w:i/>
          <w:iCs/>
        </w:rPr>
        <w:t>The National Evaluation of the Local Exercise Action Pilots</w:t>
      </w:r>
      <w:r w:rsidRPr="00395353">
        <w:t>;</w:t>
      </w:r>
      <w:r w:rsidRPr="00395353">
        <w:rPr>
          <w:i/>
        </w:rPr>
        <w:t xml:space="preserve"> </w:t>
      </w:r>
      <w:r w:rsidRPr="00395353">
        <w:t>Crown:</w:t>
      </w:r>
      <w:r w:rsidRPr="00395353">
        <w:rPr>
          <w:i/>
        </w:rPr>
        <w:t xml:space="preserve"> </w:t>
      </w:r>
      <w:r w:rsidRPr="00395353">
        <w:t>London,</w:t>
      </w:r>
      <w:r w:rsidRPr="00395353">
        <w:rPr>
          <w:i/>
        </w:rPr>
        <w:t xml:space="preserve"> </w:t>
      </w:r>
      <w:r w:rsidRPr="00395353">
        <w:t>UK,</w:t>
      </w:r>
      <w:r w:rsidRPr="00395353">
        <w:rPr>
          <w:i/>
        </w:rPr>
        <w:t xml:space="preserve"> </w:t>
      </w:r>
      <w:r w:rsidRPr="00395353">
        <w:t>2007.</w:t>
      </w:r>
    </w:p>
    <w:p w14:paraId="7FAD7472" w14:textId="77777777" w:rsidR="00233ED0" w:rsidRPr="00B663A3" w:rsidRDefault="00233ED0" w:rsidP="00233ED0">
      <w:pPr>
        <w:pStyle w:val="MDPI71References"/>
        <w:numPr>
          <w:ilvl w:val="0"/>
          <w:numId w:val="17"/>
        </w:numPr>
      </w:pPr>
      <w:r w:rsidRPr="00B663A3">
        <w:t>Ma,</w:t>
      </w:r>
      <w:r w:rsidRPr="00B663A3">
        <w:rPr>
          <w:i/>
        </w:rPr>
        <w:t xml:space="preserve"> </w:t>
      </w:r>
      <w:r w:rsidRPr="00B663A3">
        <w:t>J.;</w:t>
      </w:r>
      <w:r w:rsidRPr="00B663A3">
        <w:rPr>
          <w:i/>
        </w:rPr>
        <w:t xml:space="preserve"> </w:t>
      </w:r>
      <w:r w:rsidRPr="00B663A3">
        <w:t>Hogan,</w:t>
      </w:r>
      <w:r w:rsidRPr="00B663A3">
        <w:rPr>
          <w:i/>
        </w:rPr>
        <w:t xml:space="preserve"> </w:t>
      </w:r>
      <w:r w:rsidRPr="00B663A3">
        <w:t>M.J.;</w:t>
      </w:r>
      <w:r w:rsidRPr="00B663A3">
        <w:rPr>
          <w:i/>
        </w:rPr>
        <w:t xml:space="preserve"> </w:t>
      </w:r>
      <w:r w:rsidRPr="00B663A3">
        <w:t>Eyre,</w:t>
      </w:r>
      <w:r w:rsidRPr="00B663A3">
        <w:rPr>
          <w:i/>
        </w:rPr>
        <w:t xml:space="preserve"> </w:t>
      </w:r>
      <w:r w:rsidRPr="00B663A3">
        <w:t>E.L.;</w:t>
      </w:r>
      <w:r w:rsidRPr="00B663A3">
        <w:rPr>
          <w:i/>
        </w:rPr>
        <w:t xml:space="preserve"> </w:t>
      </w:r>
      <w:r w:rsidRPr="00B663A3">
        <w:t>Lander,</w:t>
      </w:r>
      <w:r w:rsidRPr="00B663A3">
        <w:rPr>
          <w:i/>
        </w:rPr>
        <w:t xml:space="preserve"> </w:t>
      </w:r>
      <w:r w:rsidRPr="00B663A3">
        <w:t>N.;</w:t>
      </w:r>
      <w:r w:rsidRPr="00B663A3">
        <w:rPr>
          <w:i/>
        </w:rPr>
        <w:t xml:space="preserve"> </w:t>
      </w:r>
      <w:r w:rsidRPr="00B663A3">
        <w:t>Barnett,</w:t>
      </w:r>
      <w:r w:rsidRPr="00B663A3">
        <w:rPr>
          <w:i/>
        </w:rPr>
        <w:t xml:space="preserve"> </w:t>
      </w:r>
      <w:r w:rsidRPr="00B663A3">
        <w:t>L.M.;</w:t>
      </w:r>
      <w:r w:rsidRPr="00B663A3">
        <w:rPr>
          <w:i/>
        </w:rPr>
        <w:t xml:space="preserve"> </w:t>
      </w:r>
      <w:r w:rsidRPr="00B663A3">
        <w:t>Duncan,</w:t>
      </w:r>
      <w:r w:rsidRPr="00B663A3">
        <w:rPr>
          <w:i/>
        </w:rPr>
        <w:t xml:space="preserve"> </w:t>
      </w:r>
      <w:r w:rsidRPr="00B663A3">
        <w:t>M.J.</w:t>
      </w:r>
      <w:r w:rsidRPr="00B663A3">
        <w:rPr>
          <w:i/>
        </w:rPr>
        <w:t xml:space="preserve"> </w:t>
      </w:r>
      <w:r w:rsidRPr="00B663A3">
        <w:t>Using</w:t>
      </w:r>
      <w:r w:rsidRPr="00B663A3">
        <w:rPr>
          <w:i/>
        </w:rPr>
        <w:t xml:space="preserve"> </w:t>
      </w:r>
      <w:r w:rsidRPr="00B663A3">
        <w:t>collective</w:t>
      </w:r>
      <w:r w:rsidRPr="00B663A3">
        <w:rPr>
          <w:i/>
        </w:rPr>
        <w:t xml:space="preserve"> </w:t>
      </w:r>
      <w:r w:rsidRPr="00B663A3">
        <w:t>intelligence</w:t>
      </w:r>
      <w:r w:rsidRPr="00B663A3">
        <w:rPr>
          <w:i/>
        </w:rPr>
        <w:t xml:space="preserve"> </w:t>
      </w:r>
      <w:r w:rsidRPr="00B663A3">
        <w:t>to</w:t>
      </w:r>
      <w:r w:rsidRPr="00B663A3">
        <w:rPr>
          <w:i/>
        </w:rPr>
        <w:t xml:space="preserve"> </w:t>
      </w:r>
      <w:r w:rsidRPr="00B663A3">
        <w:t>identify</w:t>
      </w:r>
      <w:r w:rsidRPr="00B663A3">
        <w:rPr>
          <w:i/>
        </w:rPr>
        <w:t xml:space="preserve"> </w:t>
      </w:r>
      <w:r w:rsidRPr="00B663A3">
        <w:t>barriers</w:t>
      </w:r>
      <w:r w:rsidRPr="00B663A3">
        <w:rPr>
          <w:i/>
        </w:rPr>
        <w:t xml:space="preserve"> </w:t>
      </w:r>
      <w:r w:rsidRPr="00B663A3">
        <w:t>to</w:t>
      </w:r>
      <w:r w:rsidRPr="00B663A3">
        <w:rPr>
          <w:i/>
        </w:rPr>
        <w:t xml:space="preserve"> </w:t>
      </w:r>
      <w:r w:rsidRPr="00B663A3">
        <w:t>implementing</w:t>
      </w:r>
      <w:r w:rsidRPr="00B663A3">
        <w:rPr>
          <w:i/>
        </w:rPr>
        <w:t xml:space="preserve"> </w:t>
      </w:r>
      <w:r w:rsidRPr="00B663A3">
        <w:t>and</w:t>
      </w:r>
      <w:r w:rsidRPr="00B663A3">
        <w:rPr>
          <w:i/>
        </w:rPr>
        <w:t xml:space="preserve"> </w:t>
      </w:r>
      <w:r w:rsidRPr="00B663A3">
        <w:t>sustaining</w:t>
      </w:r>
      <w:r w:rsidRPr="00B663A3">
        <w:rPr>
          <w:i/>
        </w:rPr>
        <w:t xml:space="preserve"> </w:t>
      </w:r>
      <w:r w:rsidRPr="00B663A3">
        <w:t>effective</w:t>
      </w:r>
      <w:r w:rsidRPr="00B663A3">
        <w:rPr>
          <w:i/>
        </w:rPr>
        <w:t xml:space="preserve"> </w:t>
      </w:r>
      <w:r w:rsidRPr="00B663A3">
        <w:t>Fundamental</w:t>
      </w:r>
      <w:r w:rsidRPr="00B663A3">
        <w:rPr>
          <w:i/>
        </w:rPr>
        <w:t xml:space="preserve"> </w:t>
      </w:r>
      <w:r w:rsidRPr="00B663A3">
        <w:t>Movement</w:t>
      </w:r>
      <w:r w:rsidRPr="00B663A3">
        <w:rPr>
          <w:i/>
        </w:rPr>
        <w:t xml:space="preserve"> </w:t>
      </w:r>
      <w:r w:rsidRPr="00B663A3">
        <w:t>Skill</w:t>
      </w:r>
      <w:r w:rsidRPr="00B663A3">
        <w:rPr>
          <w:i/>
        </w:rPr>
        <w:t xml:space="preserve"> </w:t>
      </w:r>
      <w:r w:rsidRPr="00B663A3">
        <w:t>interventions:</w:t>
      </w:r>
      <w:r w:rsidRPr="00B663A3">
        <w:rPr>
          <w:i/>
        </w:rPr>
        <w:t xml:space="preserve"> </w:t>
      </w:r>
      <w:r w:rsidRPr="00B663A3">
        <w:t>A</w:t>
      </w:r>
      <w:r w:rsidRPr="00B663A3">
        <w:rPr>
          <w:i/>
        </w:rPr>
        <w:t xml:space="preserve"> </w:t>
      </w:r>
      <w:r w:rsidRPr="00B663A3">
        <w:t>rationale</w:t>
      </w:r>
      <w:r w:rsidRPr="00B663A3">
        <w:rPr>
          <w:i/>
        </w:rPr>
        <w:t xml:space="preserve"> </w:t>
      </w:r>
      <w:r w:rsidRPr="00B663A3">
        <w:t>and</w:t>
      </w:r>
      <w:r w:rsidRPr="00B663A3">
        <w:rPr>
          <w:i/>
        </w:rPr>
        <w:t xml:space="preserve"> </w:t>
      </w:r>
      <w:r w:rsidRPr="00B663A3">
        <w:t>application</w:t>
      </w:r>
      <w:r w:rsidRPr="00B663A3">
        <w:rPr>
          <w:i/>
        </w:rPr>
        <w:t xml:space="preserve"> </w:t>
      </w:r>
      <w:r w:rsidRPr="00B663A3">
        <w:t>example.</w:t>
      </w:r>
      <w:r w:rsidRPr="00B663A3">
        <w:rPr>
          <w:i/>
        </w:rPr>
        <w:t xml:space="preserve"> </w:t>
      </w:r>
      <w:r w:rsidRPr="00B663A3">
        <w:rPr>
          <w:i/>
          <w:iCs/>
        </w:rPr>
        <w:t>J. Sports Sci.</w:t>
      </w:r>
      <w:r w:rsidRPr="00B663A3">
        <w:rPr>
          <w:i/>
        </w:rPr>
        <w:t xml:space="preserve"> </w:t>
      </w:r>
      <w:r w:rsidRPr="00B663A3">
        <w:rPr>
          <w:b/>
          <w:bCs/>
        </w:rPr>
        <w:t>2021</w:t>
      </w:r>
      <w:r w:rsidRPr="00B663A3">
        <w:rPr>
          <w:bCs/>
        </w:rPr>
        <w:t>,</w:t>
      </w:r>
      <w:r w:rsidRPr="00B663A3">
        <w:rPr>
          <w:bCs/>
          <w:i/>
        </w:rPr>
        <w:t xml:space="preserve"> 39</w:t>
      </w:r>
      <w:r w:rsidRPr="00B663A3">
        <w:rPr>
          <w:bCs/>
        </w:rPr>
        <w:t>,</w:t>
      </w:r>
      <w:r w:rsidRPr="00B663A3">
        <w:rPr>
          <w:bCs/>
          <w:i/>
        </w:rPr>
        <w:t xml:space="preserve"> </w:t>
      </w:r>
      <w:r w:rsidRPr="00B663A3">
        <w:rPr>
          <w:bCs/>
        </w:rPr>
        <w:t>691–698</w:t>
      </w:r>
      <w:r w:rsidRPr="00B663A3">
        <w:t>. https://doi.org/10.1080/02640414.2020.1841395.</w:t>
      </w:r>
    </w:p>
    <w:p w14:paraId="3C592D7B" w14:textId="77777777" w:rsidR="00233ED0" w:rsidRPr="00B663A3" w:rsidRDefault="00233ED0" w:rsidP="00233ED0">
      <w:pPr>
        <w:pStyle w:val="MDPI71References"/>
        <w:numPr>
          <w:ilvl w:val="0"/>
          <w:numId w:val="17"/>
        </w:numPr>
      </w:pPr>
      <w:r w:rsidRPr="00B663A3">
        <w:t>Dugdill,</w:t>
      </w:r>
      <w:r w:rsidRPr="00B663A3">
        <w:rPr>
          <w:i/>
        </w:rPr>
        <w:t xml:space="preserve"> </w:t>
      </w:r>
      <w:r w:rsidRPr="00B663A3">
        <w:t>L.;</w:t>
      </w:r>
      <w:r w:rsidRPr="00B663A3">
        <w:rPr>
          <w:i/>
        </w:rPr>
        <w:t xml:space="preserve"> </w:t>
      </w:r>
      <w:r w:rsidRPr="00B663A3">
        <w:t>Stratton,</w:t>
      </w:r>
      <w:r w:rsidRPr="00B663A3">
        <w:rPr>
          <w:i/>
        </w:rPr>
        <w:t xml:space="preserve"> </w:t>
      </w:r>
      <w:r w:rsidRPr="00B663A3">
        <w:t>G.</w:t>
      </w:r>
      <w:r w:rsidRPr="00B663A3">
        <w:rPr>
          <w:i/>
        </w:rPr>
        <w:t xml:space="preserve"> </w:t>
      </w:r>
      <w:r w:rsidRPr="00B663A3">
        <w:t>Evaluating</w:t>
      </w:r>
      <w:r w:rsidRPr="00B663A3">
        <w:rPr>
          <w:i/>
        </w:rPr>
        <w:t xml:space="preserve"> </w:t>
      </w:r>
      <w:r w:rsidRPr="00B663A3">
        <w:t>Interventions:</w:t>
      </w:r>
      <w:r w:rsidRPr="00B663A3">
        <w:rPr>
          <w:i/>
        </w:rPr>
        <w:t xml:space="preserve"> </w:t>
      </w:r>
      <w:r w:rsidRPr="00B663A3">
        <w:t>A</w:t>
      </w:r>
      <w:r w:rsidRPr="00B663A3">
        <w:rPr>
          <w:i/>
        </w:rPr>
        <w:t xml:space="preserve"> </w:t>
      </w:r>
      <w:r w:rsidRPr="00B663A3">
        <w:t>Guide</w:t>
      </w:r>
      <w:r w:rsidRPr="00B663A3">
        <w:rPr>
          <w:i/>
        </w:rPr>
        <w:t xml:space="preserve"> </w:t>
      </w:r>
      <w:r w:rsidRPr="00B663A3">
        <w:t>to</w:t>
      </w:r>
      <w:r w:rsidRPr="00B663A3">
        <w:rPr>
          <w:i/>
        </w:rPr>
        <w:t xml:space="preserve"> </w:t>
      </w:r>
      <w:r w:rsidRPr="00B663A3">
        <w:t>Practicioners.</w:t>
      </w:r>
      <w:r w:rsidRPr="00B663A3">
        <w:rPr>
          <w:i/>
        </w:rPr>
        <w:t xml:space="preserve"> </w:t>
      </w:r>
      <w:r w:rsidRPr="00B663A3">
        <w:t>University</w:t>
      </w:r>
      <w:r w:rsidRPr="00B663A3">
        <w:rPr>
          <w:i/>
        </w:rPr>
        <w:t xml:space="preserve"> </w:t>
      </w:r>
      <w:r w:rsidRPr="00B663A3">
        <w:t>of</w:t>
      </w:r>
      <w:r w:rsidRPr="00B663A3">
        <w:rPr>
          <w:i/>
        </w:rPr>
        <w:t xml:space="preserve"> </w:t>
      </w:r>
      <w:r w:rsidRPr="00B663A3">
        <w:t>Salford.</w:t>
      </w:r>
      <w:r w:rsidRPr="00B663A3">
        <w:rPr>
          <w:i/>
        </w:rPr>
        <w:t xml:space="preserve"> </w:t>
      </w:r>
      <w:r w:rsidRPr="00B663A3">
        <w:t>Available</w:t>
      </w:r>
      <w:r w:rsidRPr="00B663A3">
        <w:rPr>
          <w:i/>
        </w:rPr>
        <w:t xml:space="preserve"> </w:t>
      </w:r>
      <w:r w:rsidRPr="00B663A3">
        <w:t>online:</w:t>
      </w:r>
      <w:r w:rsidRPr="00B663A3">
        <w:rPr>
          <w:i/>
        </w:rPr>
        <w:t xml:space="preserve"> </w:t>
      </w:r>
      <w:r w:rsidRPr="00B663A3">
        <w:t>https://bhfactive.org.uk/userfiles/Documents/DugdillandStratton2007.pdf</w:t>
      </w:r>
      <w:r w:rsidRPr="00B663A3">
        <w:rPr>
          <w:i/>
        </w:rPr>
        <w:t xml:space="preserve"> </w:t>
      </w:r>
      <w:r w:rsidRPr="00B663A3">
        <w:t>(accessed</w:t>
      </w:r>
      <w:r>
        <w:t xml:space="preserve"> on</w:t>
      </w:r>
      <w:r w:rsidRPr="00B663A3">
        <w:rPr>
          <w:i/>
        </w:rPr>
        <w:t xml:space="preserve"> </w:t>
      </w:r>
      <w:r w:rsidRPr="00B663A3">
        <w:t>12</w:t>
      </w:r>
      <w:r w:rsidRPr="00B663A3">
        <w:rPr>
          <w:i/>
        </w:rPr>
        <w:t xml:space="preserve"> </w:t>
      </w:r>
      <w:r w:rsidRPr="00B663A3">
        <w:t>March</w:t>
      </w:r>
      <w:r w:rsidRPr="00B663A3">
        <w:rPr>
          <w:i/>
        </w:rPr>
        <w:t xml:space="preserve"> </w:t>
      </w:r>
      <w:r w:rsidRPr="00B663A3">
        <w:t>2024).</w:t>
      </w:r>
    </w:p>
    <w:p w14:paraId="44328919" w14:textId="77777777" w:rsidR="00233ED0" w:rsidRPr="00B663A3" w:rsidRDefault="00233ED0" w:rsidP="00233ED0">
      <w:pPr>
        <w:pStyle w:val="MDPI71References"/>
        <w:numPr>
          <w:ilvl w:val="0"/>
          <w:numId w:val="17"/>
        </w:numPr>
      </w:pPr>
      <w:r w:rsidRPr="00B663A3">
        <w:t>Kokštejn,</w:t>
      </w:r>
      <w:r w:rsidRPr="00B663A3">
        <w:rPr>
          <w:i/>
        </w:rPr>
        <w:t xml:space="preserve"> </w:t>
      </w:r>
      <w:r w:rsidRPr="00B663A3">
        <w:t>J.;</w:t>
      </w:r>
      <w:r w:rsidRPr="00B663A3">
        <w:rPr>
          <w:i/>
        </w:rPr>
        <w:t xml:space="preserve"> </w:t>
      </w:r>
      <w:r w:rsidRPr="00B663A3">
        <w:t>Musálek,</w:t>
      </w:r>
      <w:r w:rsidRPr="00B663A3">
        <w:rPr>
          <w:i/>
        </w:rPr>
        <w:t xml:space="preserve"> </w:t>
      </w:r>
      <w:r w:rsidRPr="00B663A3">
        <w:t>M.;</w:t>
      </w:r>
      <w:r w:rsidRPr="00B663A3">
        <w:rPr>
          <w:i/>
        </w:rPr>
        <w:t xml:space="preserve"> </w:t>
      </w:r>
      <w:r w:rsidRPr="00B663A3">
        <w:t>Tufano,</w:t>
      </w:r>
      <w:r w:rsidRPr="00B663A3">
        <w:rPr>
          <w:i/>
        </w:rPr>
        <w:t xml:space="preserve"> </w:t>
      </w:r>
      <w:r w:rsidRPr="00B663A3">
        <w:t>J.J.</w:t>
      </w:r>
      <w:r w:rsidRPr="00B663A3">
        <w:rPr>
          <w:i/>
        </w:rPr>
        <w:t xml:space="preserve"> </w:t>
      </w:r>
      <w:r w:rsidRPr="00B663A3">
        <w:t>Are</w:t>
      </w:r>
      <w:r w:rsidRPr="00B663A3">
        <w:rPr>
          <w:i/>
        </w:rPr>
        <w:t xml:space="preserve"> </w:t>
      </w:r>
      <w:r w:rsidRPr="00B663A3">
        <w:t>sex</w:t>
      </w:r>
      <w:r w:rsidRPr="00B663A3">
        <w:rPr>
          <w:i/>
        </w:rPr>
        <w:t xml:space="preserve"> </w:t>
      </w:r>
      <w:r w:rsidRPr="00B663A3">
        <w:t>differences</w:t>
      </w:r>
      <w:r w:rsidRPr="00B663A3">
        <w:rPr>
          <w:i/>
        </w:rPr>
        <w:t xml:space="preserve"> </w:t>
      </w:r>
      <w:r w:rsidRPr="00B663A3">
        <w:t>in</w:t>
      </w:r>
      <w:r w:rsidRPr="00B663A3">
        <w:rPr>
          <w:i/>
        </w:rPr>
        <w:t xml:space="preserve"> </w:t>
      </w:r>
      <w:r w:rsidRPr="00B663A3">
        <w:t>fundamental</w:t>
      </w:r>
      <w:r w:rsidRPr="00B663A3">
        <w:rPr>
          <w:i/>
        </w:rPr>
        <w:t xml:space="preserve"> </w:t>
      </w:r>
      <w:r w:rsidRPr="00B663A3">
        <w:t>motor</w:t>
      </w:r>
      <w:r w:rsidRPr="00B663A3">
        <w:rPr>
          <w:i/>
        </w:rPr>
        <w:t xml:space="preserve"> </w:t>
      </w:r>
      <w:r w:rsidRPr="00B663A3">
        <w:t>skills</w:t>
      </w:r>
      <w:r w:rsidRPr="00B663A3">
        <w:rPr>
          <w:i/>
        </w:rPr>
        <w:t xml:space="preserve"> </w:t>
      </w:r>
      <w:r w:rsidRPr="00B663A3">
        <w:t>uniform</w:t>
      </w:r>
      <w:r w:rsidRPr="00B663A3">
        <w:rPr>
          <w:i/>
        </w:rPr>
        <w:t xml:space="preserve"> </w:t>
      </w:r>
      <w:r w:rsidRPr="00B663A3">
        <w:t>throughout</w:t>
      </w:r>
      <w:r w:rsidRPr="00B663A3">
        <w:rPr>
          <w:i/>
        </w:rPr>
        <w:t xml:space="preserve"> </w:t>
      </w:r>
      <w:r w:rsidRPr="00B663A3">
        <w:t>the</w:t>
      </w:r>
      <w:r w:rsidRPr="00B663A3">
        <w:rPr>
          <w:i/>
        </w:rPr>
        <w:t xml:space="preserve"> </w:t>
      </w:r>
      <w:r w:rsidRPr="00B663A3">
        <w:t>entire</w:t>
      </w:r>
      <w:r w:rsidRPr="00B663A3">
        <w:rPr>
          <w:i/>
        </w:rPr>
        <w:t xml:space="preserve"> </w:t>
      </w:r>
      <w:r w:rsidRPr="00B663A3">
        <w:t>preschool</w:t>
      </w:r>
      <w:r w:rsidRPr="00B663A3">
        <w:rPr>
          <w:i/>
        </w:rPr>
        <w:t xml:space="preserve"> </w:t>
      </w:r>
      <w:r w:rsidRPr="00B663A3">
        <w:t>period?</w:t>
      </w:r>
      <w:r w:rsidRPr="00B663A3">
        <w:rPr>
          <w:i/>
        </w:rPr>
        <w:t xml:space="preserve"> PLoS ONE </w:t>
      </w:r>
      <w:r w:rsidRPr="00B663A3">
        <w:rPr>
          <w:b/>
        </w:rPr>
        <w:t>2017</w:t>
      </w:r>
      <w:r w:rsidRPr="00B663A3">
        <w:t>,</w:t>
      </w:r>
      <w:r w:rsidRPr="00B663A3">
        <w:rPr>
          <w:i/>
        </w:rPr>
        <w:t xml:space="preserve"> 12</w:t>
      </w:r>
      <w:r w:rsidRPr="00B663A3">
        <w:t>,</w:t>
      </w:r>
      <w:r w:rsidRPr="00B663A3">
        <w:rPr>
          <w:i/>
        </w:rPr>
        <w:t xml:space="preserve"> </w:t>
      </w:r>
      <w:r w:rsidRPr="00B663A3">
        <w:t>e0176556.</w:t>
      </w:r>
    </w:p>
    <w:p w14:paraId="61C24D83" w14:textId="77777777" w:rsidR="00233ED0" w:rsidRPr="00B663A3" w:rsidRDefault="00233ED0" w:rsidP="00233ED0">
      <w:pPr>
        <w:pStyle w:val="MDPI71References"/>
        <w:numPr>
          <w:ilvl w:val="0"/>
          <w:numId w:val="17"/>
        </w:numPr>
      </w:pPr>
      <w:r w:rsidRPr="00B663A3">
        <w:t>Zheng,</w:t>
      </w:r>
      <w:r w:rsidRPr="00B663A3">
        <w:rPr>
          <w:i/>
        </w:rPr>
        <w:t xml:space="preserve"> </w:t>
      </w:r>
      <w:r w:rsidRPr="00B663A3">
        <w:t>Y.;</w:t>
      </w:r>
      <w:r w:rsidRPr="00B663A3">
        <w:rPr>
          <w:i/>
        </w:rPr>
        <w:t xml:space="preserve"> </w:t>
      </w:r>
      <w:r w:rsidRPr="00B663A3">
        <w:t>Ye,</w:t>
      </w:r>
      <w:r w:rsidRPr="00B663A3">
        <w:rPr>
          <w:i/>
        </w:rPr>
        <w:t xml:space="preserve"> </w:t>
      </w:r>
      <w:r w:rsidRPr="00B663A3">
        <w:t>W.;</w:t>
      </w:r>
      <w:r w:rsidRPr="00B663A3">
        <w:rPr>
          <w:i/>
        </w:rPr>
        <w:t xml:space="preserve"> </w:t>
      </w:r>
      <w:r w:rsidRPr="00B663A3">
        <w:t>Korivi,</w:t>
      </w:r>
      <w:r w:rsidRPr="00B663A3">
        <w:rPr>
          <w:i/>
        </w:rPr>
        <w:t xml:space="preserve"> </w:t>
      </w:r>
      <w:r w:rsidRPr="00B663A3">
        <w:t>M.;</w:t>
      </w:r>
      <w:r w:rsidRPr="00B663A3">
        <w:rPr>
          <w:i/>
        </w:rPr>
        <w:t xml:space="preserve"> </w:t>
      </w:r>
      <w:r w:rsidRPr="00B663A3">
        <w:t>Liu,</w:t>
      </w:r>
      <w:r w:rsidRPr="00B663A3">
        <w:rPr>
          <w:i/>
        </w:rPr>
        <w:t xml:space="preserve"> </w:t>
      </w:r>
      <w:r w:rsidRPr="00B663A3">
        <w:t>Y.;</w:t>
      </w:r>
      <w:r w:rsidRPr="00B663A3">
        <w:rPr>
          <w:i/>
        </w:rPr>
        <w:t xml:space="preserve"> </w:t>
      </w:r>
      <w:r w:rsidRPr="00B663A3">
        <w:t>Hong,</w:t>
      </w:r>
      <w:r w:rsidRPr="00B663A3">
        <w:rPr>
          <w:i/>
        </w:rPr>
        <w:t xml:space="preserve"> </w:t>
      </w:r>
      <w:r w:rsidRPr="00B663A3">
        <w:t>F.</w:t>
      </w:r>
      <w:r w:rsidRPr="00B663A3">
        <w:rPr>
          <w:i/>
        </w:rPr>
        <w:t xml:space="preserve"> </w:t>
      </w:r>
      <w:r w:rsidRPr="00B663A3">
        <w:t>Gender</w:t>
      </w:r>
      <w:r w:rsidRPr="00B663A3">
        <w:rPr>
          <w:i/>
        </w:rPr>
        <w:t xml:space="preserve"> </w:t>
      </w:r>
      <w:r w:rsidRPr="00B663A3">
        <w:t>differences</w:t>
      </w:r>
      <w:r w:rsidRPr="00B663A3">
        <w:rPr>
          <w:i/>
        </w:rPr>
        <w:t xml:space="preserve"> </w:t>
      </w:r>
      <w:r w:rsidRPr="00B663A3">
        <w:t>in</w:t>
      </w:r>
      <w:r w:rsidRPr="00B663A3">
        <w:rPr>
          <w:i/>
        </w:rPr>
        <w:t xml:space="preserve"> </w:t>
      </w:r>
      <w:r w:rsidRPr="00B663A3">
        <w:t>fundamental</w:t>
      </w:r>
      <w:r w:rsidRPr="00B663A3">
        <w:rPr>
          <w:i/>
        </w:rPr>
        <w:t xml:space="preserve"> </w:t>
      </w:r>
      <w:r w:rsidRPr="00B663A3">
        <w:t>motor</w:t>
      </w:r>
      <w:r w:rsidRPr="00B663A3">
        <w:rPr>
          <w:i/>
        </w:rPr>
        <w:t xml:space="preserve"> </w:t>
      </w:r>
      <w:r w:rsidRPr="00B663A3">
        <w:t>skills</w:t>
      </w:r>
      <w:r w:rsidRPr="00B663A3">
        <w:rPr>
          <w:i/>
        </w:rPr>
        <w:t xml:space="preserve"> </w:t>
      </w:r>
      <w:r w:rsidRPr="00B663A3">
        <w:t>proficiency</w:t>
      </w:r>
      <w:r w:rsidRPr="00B663A3">
        <w:rPr>
          <w:i/>
        </w:rPr>
        <w:t xml:space="preserve"> </w:t>
      </w:r>
      <w:r w:rsidRPr="00B663A3">
        <w:t>in</w:t>
      </w:r>
      <w:r w:rsidRPr="00B663A3">
        <w:rPr>
          <w:i/>
        </w:rPr>
        <w:t xml:space="preserve"> </w:t>
      </w:r>
      <w:r w:rsidRPr="00B663A3">
        <w:t>children</w:t>
      </w:r>
      <w:r w:rsidRPr="00B663A3">
        <w:rPr>
          <w:i/>
        </w:rPr>
        <w:t xml:space="preserve"> </w:t>
      </w:r>
      <w:r w:rsidRPr="00B663A3">
        <w:t>aged</w:t>
      </w:r>
      <w:r w:rsidRPr="00B663A3">
        <w:rPr>
          <w:i/>
        </w:rPr>
        <w:t xml:space="preserve"> </w:t>
      </w:r>
      <w:r w:rsidRPr="00B663A3">
        <w:t>3–6</w:t>
      </w:r>
      <w:r w:rsidRPr="00B663A3">
        <w:rPr>
          <w:i/>
        </w:rPr>
        <w:t xml:space="preserve"> </w:t>
      </w:r>
      <w:r w:rsidRPr="00B663A3">
        <w:t>years:</w:t>
      </w:r>
      <w:r w:rsidRPr="00B663A3">
        <w:rPr>
          <w:i/>
        </w:rPr>
        <w:t xml:space="preserve"> </w:t>
      </w:r>
      <w:r w:rsidRPr="00B663A3">
        <w:t>A</w:t>
      </w:r>
      <w:r w:rsidRPr="00B663A3">
        <w:rPr>
          <w:i/>
        </w:rPr>
        <w:t xml:space="preserve"> </w:t>
      </w:r>
      <w:r w:rsidRPr="00B663A3">
        <w:t>systematic</w:t>
      </w:r>
      <w:r w:rsidRPr="00B663A3">
        <w:rPr>
          <w:i/>
        </w:rPr>
        <w:t xml:space="preserve"> </w:t>
      </w:r>
      <w:r w:rsidRPr="00B663A3">
        <w:t>review</w:t>
      </w:r>
      <w:r w:rsidRPr="00B663A3">
        <w:rPr>
          <w:i/>
        </w:rPr>
        <w:t xml:space="preserve"> </w:t>
      </w:r>
      <w:r w:rsidRPr="00B663A3">
        <w:t>and</w:t>
      </w:r>
      <w:r w:rsidRPr="00B663A3">
        <w:rPr>
          <w:i/>
        </w:rPr>
        <w:t xml:space="preserve"> </w:t>
      </w:r>
      <w:r w:rsidRPr="00B663A3">
        <w:t>meta-analysis.</w:t>
      </w:r>
      <w:r w:rsidRPr="00B663A3">
        <w:rPr>
          <w:i/>
        </w:rPr>
        <w:t xml:space="preserve"> </w:t>
      </w:r>
      <w:r w:rsidRPr="00B663A3">
        <w:rPr>
          <w:i/>
          <w:iCs/>
        </w:rPr>
        <w:t>Int. J. Environ. Res. Public Health</w:t>
      </w:r>
      <w:r w:rsidRPr="00B663A3">
        <w:rPr>
          <w:i/>
        </w:rPr>
        <w:t xml:space="preserve"> </w:t>
      </w:r>
      <w:r w:rsidRPr="00B663A3">
        <w:rPr>
          <w:b/>
          <w:bCs/>
        </w:rPr>
        <w:t>2022</w:t>
      </w:r>
      <w:r w:rsidRPr="00B663A3">
        <w:rPr>
          <w:bCs/>
        </w:rPr>
        <w:t>,</w:t>
      </w:r>
      <w:r w:rsidRPr="00B663A3">
        <w:rPr>
          <w:bCs/>
          <w:i/>
        </w:rPr>
        <w:t xml:space="preserve"> 19</w:t>
      </w:r>
      <w:r w:rsidRPr="00B663A3">
        <w:rPr>
          <w:bCs/>
        </w:rPr>
        <w:t>,</w:t>
      </w:r>
      <w:r w:rsidRPr="00B663A3">
        <w:rPr>
          <w:bCs/>
          <w:i/>
        </w:rPr>
        <w:t xml:space="preserve"> </w:t>
      </w:r>
      <w:r w:rsidRPr="00B663A3">
        <w:rPr>
          <w:bCs/>
        </w:rPr>
        <w:t>8318</w:t>
      </w:r>
      <w:r w:rsidRPr="00B663A3">
        <w:t>. https://doi.org/10.3390/ijerph19148318.</w:t>
      </w:r>
    </w:p>
    <w:p w14:paraId="762474BA" w14:textId="77777777" w:rsidR="00233ED0" w:rsidRPr="00395353" w:rsidRDefault="00233ED0" w:rsidP="00233ED0">
      <w:pPr>
        <w:pStyle w:val="MDPI71References"/>
        <w:numPr>
          <w:ilvl w:val="0"/>
          <w:numId w:val="17"/>
        </w:numPr>
      </w:pPr>
      <w:r>
        <w:t>Foulkes, J.D.; Knowles, Z.; Fairclough, S.J.; Stratton, G.; O’dwyer, M.; Ridgers, N.D.; Foweather, L</w:t>
      </w:r>
      <w:r w:rsidRPr="00395353">
        <w:t>.</w:t>
      </w:r>
      <w:r w:rsidRPr="00395353">
        <w:rPr>
          <w:i/>
        </w:rPr>
        <w:t xml:space="preserve"> </w:t>
      </w:r>
      <w:r w:rsidRPr="00395353">
        <w:t>Effect</w:t>
      </w:r>
      <w:r w:rsidRPr="00395353">
        <w:rPr>
          <w:i/>
        </w:rPr>
        <w:t xml:space="preserve"> </w:t>
      </w:r>
      <w:r w:rsidRPr="00395353">
        <w:t>of</w:t>
      </w:r>
      <w:r w:rsidRPr="00395353">
        <w:rPr>
          <w:i/>
        </w:rPr>
        <w:t xml:space="preserve"> </w:t>
      </w:r>
      <w:r w:rsidRPr="00395353">
        <w:t>a</w:t>
      </w:r>
      <w:r w:rsidRPr="00395353">
        <w:rPr>
          <w:i/>
        </w:rPr>
        <w:t xml:space="preserve"> </w:t>
      </w:r>
      <w:r w:rsidRPr="00395353">
        <w:t>6-week</w:t>
      </w:r>
      <w:r w:rsidRPr="00395353">
        <w:rPr>
          <w:i/>
        </w:rPr>
        <w:t xml:space="preserve"> </w:t>
      </w:r>
      <w:r w:rsidRPr="00395353">
        <w:t>active</w:t>
      </w:r>
      <w:r w:rsidRPr="00395353">
        <w:rPr>
          <w:i/>
        </w:rPr>
        <w:t xml:space="preserve"> </w:t>
      </w:r>
      <w:r w:rsidRPr="00395353">
        <w:t>play</w:t>
      </w:r>
      <w:r w:rsidRPr="00395353">
        <w:rPr>
          <w:i/>
        </w:rPr>
        <w:t xml:space="preserve"> </w:t>
      </w:r>
      <w:r w:rsidRPr="00395353">
        <w:t>intervention</w:t>
      </w:r>
      <w:r w:rsidRPr="00395353">
        <w:rPr>
          <w:i/>
        </w:rPr>
        <w:t xml:space="preserve"> </w:t>
      </w:r>
      <w:r w:rsidRPr="00395353">
        <w:t>on</w:t>
      </w:r>
      <w:r w:rsidRPr="00395353">
        <w:rPr>
          <w:i/>
        </w:rPr>
        <w:t xml:space="preserve"> </w:t>
      </w:r>
      <w:r w:rsidRPr="00395353">
        <w:t>fundamental</w:t>
      </w:r>
      <w:r w:rsidRPr="00395353">
        <w:rPr>
          <w:i/>
        </w:rPr>
        <w:t xml:space="preserve"> </w:t>
      </w:r>
      <w:r w:rsidRPr="00395353">
        <w:t>movement</w:t>
      </w:r>
      <w:r w:rsidRPr="00395353">
        <w:rPr>
          <w:i/>
        </w:rPr>
        <w:t xml:space="preserve"> </w:t>
      </w:r>
      <w:r w:rsidRPr="00395353">
        <w:t>skill</w:t>
      </w:r>
      <w:r w:rsidRPr="00395353">
        <w:rPr>
          <w:i/>
        </w:rPr>
        <w:t xml:space="preserve"> </w:t>
      </w:r>
      <w:r w:rsidRPr="00395353">
        <w:t>competence</w:t>
      </w:r>
      <w:r w:rsidRPr="00395353">
        <w:rPr>
          <w:i/>
        </w:rPr>
        <w:t xml:space="preserve"> </w:t>
      </w:r>
      <w:r w:rsidRPr="00395353">
        <w:t>of</w:t>
      </w:r>
      <w:r w:rsidRPr="00395353">
        <w:rPr>
          <w:i/>
        </w:rPr>
        <w:t xml:space="preserve"> </w:t>
      </w:r>
      <w:r w:rsidRPr="00395353">
        <w:t>preschool</w:t>
      </w:r>
      <w:r w:rsidRPr="00395353">
        <w:rPr>
          <w:i/>
        </w:rPr>
        <w:t xml:space="preserve"> </w:t>
      </w:r>
      <w:r w:rsidRPr="00395353">
        <w:t>children:</w:t>
      </w:r>
      <w:r w:rsidRPr="00395353">
        <w:rPr>
          <w:i/>
        </w:rPr>
        <w:t xml:space="preserve"> </w:t>
      </w:r>
      <w:r w:rsidRPr="00395353">
        <w:t>A</w:t>
      </w:r>
      <w:r w:rsidRPr="00395353">
        <w:rPr>
          <w:i/>
        </w:rPr>
        <w:t xml:space="preserve"> </w:t>
      </w:r>
      <w:r w:rsidRPr="00395353">
        <w:t>cluster</w:t>
      </w:r>
      <w:r w:rsidRPr="00395353">
        <w:rPr>
          <w:i/>
        </w:rPr>
        <w:t xml:space="preserve"> </w:t>
      </w:r>
      <w:r w:rsidRPr="00395353">
        <w:t>randomized</w:t>
      </w:r>
      <w:r w:rsidRPr="00395353">
        <w:rPr>
          <w:i/>
        </w:rPr>
        <w:t xml:space="preserve"> </w:t>
      </w:r>
      <w:r w:rsidRPr="00395353">
        <w:t>controlled</w:t>
      </w:r>
      <w:r w:rsidRPr="00395353">
        <w:rPr>
          <w:i/>
        </w:rPr>
        <w:t xml:space="preserve"> </w:t>
      </w:r>
      <w:r w:rsidRPr="00395353">
        <w:t>trial.</w:t>
      </w:r>
      <w:r w:rsidRPr="00395353">
        <w:rPr>
          <w:i/>
        </w:rPr>
        <w:t xml:space="preserve"> Percept. Mot. Ski. </w:t>
      </w:r>
      <w:r w:rsidRPr="00395353">
        <w:rPr>
          <w:b/>
        </w:rPr>
        <w:t>2017</w:t>
      </w:r>
      <w:r w:rsidRPr="00395353">
        <w:t>,</w:t>
      </w:r>
      <w:r w:rsidRPr="00395353">
        <w:rPr>
          <w:i/>
        </w:rPr>
        <w:t xml:space="preserve"> 124</w:t>
      </w:r>
      <w:r w:rsidRPr="00395353">
        <w:t>,</w:t>
      </w:r>
      <w:r w:rsidRPr="00395353">
        <w:rPr>
          <w:i/>
        </w:rPr>
        <w:t xml:space="preserve"> </w:t>
      </w:r>
      <w:r w:rsidRPr="00395353">
        <w:t>393–412.</w:t>
      </w:r>
    </w:p>
    <w:p w14:paraId="6F9EF11D" w14:textId="77777777" w:rsidR="00233ED0" w:rsidRPr="00B663A3" w:rsidRDefault="00233ED0" w:rsidP="00233ED0">
      <w:pPr>
        <w:pStyle w:val="MDPI71References"/>
        <w:numPr>
          <w:ilvl w:val="0"/>
          <w:numId w:val="17"/>
        </w:numPr>
      </w:pPr>
      <w:r w:rsidRPr="00B663A3">
        <w:t>Niemistö,</w:t>
      </w:r>
      <w:r w:rsidRPr="00B663A3">
        <w:rPr>
          <w:i/>
        </w:rPr>
        <w:t xml:space="preserve"> </w:t>
      </w:r>
      <w:r w:rsidRPr="00B663A3">
        <w:t>D.;</w:t>
      </w:r>
      <w:r w:rsidRPr="00B663A3">
        <w:rPr>
          <w:i/>
        </w:rPr>
        <w:t xml:space="preserve"> </w:t>
      </w:r>
      <w:r w:rsidRPr="00B663A3">
        <w:t>Finni,</w:t>
      </w:r>
      <w:r w:rsidRPr="00B663A3">
        <w:rPr>
          <w:i/>
        </w:rPr>
        <w:t xml:space="preserve"> </w:t>
      </w:r>
      <w:r w:rsidRPr="00B663A3">
        <w:t>T.;</w:t>
      </w:r>
      <w:r w:rsidRPr="00B663A3">
        <w:rPr>
          <w:i/>
        </w:rPr>
        <w:t xml:space="preserve"> </w:t>
      </w:r>
      <w:r w:rsidRPr="00B663A3">
        <w:t>Cantell,</w:t>
      </w:r>
      <w:r w:rsidRPr="00B663A3">
        <w:rPr>
          <w:i/>
        </w:rPr>
        <w:t xml:space="preserve"> </w:t>
      </w:r>
      <w:r w:rsidRPr="00B663A3">
        <w:t>M.;</w:t>
      </w:r>
      <w:r w:rsidRPr="00B663A3">
        <w:rPr>
          <w:i/>
        </w:rPr>
        <w:t xml:space="preserve"> </w:t>
      </w:r>
      <w:r w:rsidRPr="00B663A3">
        <w:t>Korhonen,</w:t>
      </w:r>
      <w:r w:rsidRPr="00B663A3">
        <w:rPr>
          <w:i/>
        </w:rPr>
        <w:t xml:space="preserve"> </w:t>
      </w:r>
      <w:r w:rsidRPr="00B663A3">
        <w:t>E.;</w:t>
      </w:r>
      <w:r w:rsidRPr="00B663A3">
        <w:rPr>
          <w:i/>
        </w:rPr>
        <w:t xml:space="preserve"> </w:t>
      </w:r>
      <w:r w:rsidRPr="00B663A3">
        <w:t>Sääkslahti,</w:t>
      </w:r>
      <w:r w:rsidRPr="00B663A3">
        <w:rPr>
          <w:i/>
        </w:rPr>
        <w:t xml:space="preserve"> </w:t>
      </w:r>
      <w:r w:rsidRPr="00B663A3">
        <w:t>A.</w:t>
      </w:r>
      <w:r w:rsidRPr="00B663A3">
        <w:rPr>
          <w:i/>
        </w:rPr>
        <w:t xml:space="preserve"> </w:t>
      </w:r>
      <w:r w:rsidRPr="00B663A3">
        <w:t>Individual,</w:t>
      </w:r>
      <w:r w:rsidRPr="00B663A3">
        <w:rPr>
          <w:i/>
        </w:rPr>
        <w:t xml:space="preserve"> </w:t>
      </w:r>
      <w:r w:rsidRPr="00B663A3">
        <w:t>family,</w:t>
      </w:r>
      <w:r w:rsidRPr="00B663A3">
        <w:rPr>
          <w:i/>
        </w:rPr>
        <w:t xml:space="preserve"> </w:t>
      </w:r>
      <w:r w:rsidRPr="00B663A3">
        <w:t>and</w:t>
      </w:r>
      <w:r w:rsidRPr="00B663A3">
        <w:rPr>
          <w:i/>
        </w:rPr>
        <w:t xml:space="preserve"> </w:t>
      </w:r>
      <w:r w:rsidRPr="00B663A3">
        <w:t>environmental</w:t>
      </w:r>
      <w:r w:rsidRPr="00B663A3">
        <w:rPr>
          <w:i/>
        </w:rPr>
        <w:t xml:space="preserve"> </w:t>
      </w:r>
      <w:r w:rsidRPr="00B663A3">
        <w:t>correlates</w:t>
      </w:r>
      <w:r w:rsidRPr="00B663A3">
        <w:rPr>
          <w:i/>
        </w:rPr>
        <w:t xml:space="preserve"> </w:t>
      </w:r>
      <w:r w:rsidRPr="00B663A3">
        <w:t>of</w:t>
      </w:r>
      <w:r w:rsidRPr="00B663A3">
        <w:rPr>
          <w:i/>
        </w:rPr>
        <w:t xml:space="preserve"> </w:t>
      </w:r>
      <w:r w:rsidRPr="00B663A3">
        <w:t>motor</w:t>
      </w:r>
      <w:r w:rsidRPr="00B663A3">
        <w:rPr>
          <w:i/>
        </w:rPr>
        <w:t xml:space="preserve"> </w:t>
      </w:r>
      <w:r w:rsidRPr="00B663A3">
        <w:t>competence</w:t>
      </w:r>
      <w:r w:rsidRPr="00B663A3">
        <w:rPr>
          <w:i/>
        </w:rPr>
        <w:t xml:space="preserve"> </w:t>
      </w:r>
      <w:r w:rsidRPr="00B663A3">
        <w:t>in</w:t>
      </w:r>
      <w:r w:rsidRPr="00B663A3">
        <w:rPr>
          <w:i/>
        </w:rPr>
        <w:t xml:space="preserve"> </w:t>
      </w:r>
      <w:r w:rsidRPr="00B663A3">
        <w:t>young</w:t>
      </w:r>
      <w:r w:rsidRPr="00B663A3">
        <w:rPr>
          <w:i/>
        </w:rPr>
        <w:t xml:space="preserve"> </w:t>
      </w:r>
      <w:r w:rsidRPr="00B663A3">
        <w:t>children:</w:t>
      </w:r>
      <w:r w:rsidRPr="00B663A3">
        <w:rPr>
          <w:i/>
        </w:rPr>
        <w:t xml:space="preserve"> </w:t>
      </w:r>
      <w:r w:rsidRPr="00B663A3">
        <w:t>Regression</w:t>
      </w:r>
      <w:r w:rsidRPr="00B663A3">
        <w:rPr>
          <w:i/>
        </w:rPr>
        <w:t xml:space="preserve"> </w:t>
      </w:r>
      <w:r w:rsidRPr="00B663A3">
        <w:t>model</w:t>
      </w:r>
      <w:r w:rsidRPr="00B663A3">
        <w:rPr>
          <w:i/>
        </w:rPr>
        <w:t xml:space="preserve"> </w:t>
      </w:r>
      <w:r w:rsidRPr="00B663A3">
        <w:t>analysis</w:t>
      </w:r>
      <w:r w:rsidRPr="00B663A3">
        <w:rPr>
          <w:i/>
        </w:rPr>
        <w:t xml:space="preserve"> </w:t>
      </w:r>
      <w:r w:rsidRPr="00B663A3">
        <w:t>of</w:t>
      </w:r>
      <w:r w:rsidRPr="00B663A3">
        <w:rPr>
          <w:i/>
        </w:rPr>
        <w:t xml:space="preserve"> </w:t>
      </w:r>
      <w:r w:rsidRPr="00B663A3">
        <w:t>data</w:t>
      </w:r>
      <w:r w:rsidRPr="00B663A3">
        <w:rPr>
          <w:i/>
        </w:rPr>
        <w:t xml:space="preserve"> </w:t>
      </w:r>
      <w:r w:rsidRPr="00B663A3">
        <w:t>obtained</w:t>
      </w:r>
      <w:r w:rsidRPr="00B663A3">
        <w:rPr>
          <w:i/>
        </w:rPr>
        <w:t xml:space="preserve"> </w:t>
      </w:r>
      <w:r w:rsidRPr="00B663A3">
        <w:t>from</w:t>
      </w:r>
      <w:r w:rsidRPr="00B663A3">
        <w:rPr>
          <w:i/>
        </w:rPr>
        <w:t xml:space="preserve"> </w:t>
      </w:r>
      <w:r w:rsidRPr="00B663A3">
        <w:t>two</w:t>
      </w:r>
      <w:r w:rsidRPr="00B663A3">
        <w:rPr>
          <w:i/>
        </w:rPr>
        <w:t xml:space="preserve"> </w:t>
      </w:r>
      <w:r w:rsidRPr="00B663A3">
        <w:t>motor</w:t>
      </w:r>
      <w:r w:rsidRPr="00B663A3">
        <w:rPr>
          <w:i/>
        </w:rPr>
        <w:t xml:space="preserve"> </w:t>
      </w:r>
      <w:r w:rsidRPr="00B663A3">
        <w:t>tests.</w:t>
      </w:r>
      <w:r w:rsidRPr="00B663A3">
        <w:rPr>
          <w:i/>
        </w:rPr>
        <w:t xml:space="preserve"> </w:t>
      </w:r>
      <w:r w:rsidRPr="00B663A3">
        <w:rPr>
          <w:i/>
          <w:iCs/>
        </w:rPr>
        <w:t>Int. J. Environ. Res. Public Health</w:t>
      </w:r>
      <w:r w:rsidRPr="00B663A3">
        <w:rPr>
          <w:i/>
        </w:rPr>
        <w:t xml:space="preserve"> </w:t>
      </w:r>
      <w:r w:rsidRPr="00B663A3">
        <w:rPr>
          <w:b/>
          <w:bCs/>
        </w:rPr>
        <w:t>2020</w:t>
      </w:r>
      <w:r w:rsidRPr="00B663A3">
        <w:rPr>
          <w:bCs/>
        </w:rPr>
        <w:t>,</w:t>
      </w:r>
      <w:r w:rsidRPr="00B663A3">
        <w:rPr>
          <w:bCs/>
          <w:i/>
        </w:rPr>
        <w:t xml:space="preserve"> 17</w:t>
      </w:r>
      <w:r w:rsidRPr="00B663A3">
        <w:rPr>
          <w:bCs/>
        </w:rPr>
        <w:t>,</w:t>
      </w:r>
      <w:r w:rsidRPr="00B663A3">
        <w:rPr>
          <w:bCs/>
          <w:i/>
        </w:rPr>
        <w:t xml:space="preserve"> </w:t>
      </w:r>
      <w:r w:rsidRPr="00B663A3">
        <w:rPr>
          <w:bCs/>
        </w:rPr>
        <w:t>2548</w:t>
      </w:r>
      <w:r w:rsidRPr="00B663A3">
        <w:t>. https://doi.org/10.3390/ijerph17072548.</w:t>
      </w:r>
    </w:p>
    <w:p w14:paraId="3F94D4F4" w14:textId="77777777" w:rsidR="00233ED0" w:rsidRPr="00B663A3" w:rsidRDefault="00233ED0" w:rsidP="00233ED0">
      <w:pPr>
        <w:pStyle w:val="MDPI71References"/>
        <w:numPr>
          <w:ilvl w:val="0"/>
          <w:numId w:val="17"/>
        </w:numPr>
      </w:pPr>
      <w:r w:rsidRPr="00B663A3">
        <w:t>Lai,</w:t>
      </w:r>
      <w:r w:rsidRPr="00B663A3">
        <w:rPr>
          <w:i/>
        </w:rPr>
        <w:t xml:space="preserve"> </w:t>
      </w:r>
      <w:r w:rsidRPr="00B663A3">
        <w:t>S.K.;</w:t>
      </w:r>
      <w:r w:rsidRPr="00B663A3">
        <w:rPr>
          <w:i/>
        </w:rPr>
        <w:t xml:space="preserve"> </w:t>
      </w:r>
      <w:r w:rsidRPr="00B663A3">
        <w:t>Costigan,</w:t>
      </w:r>
      <w:r w:rsidRPr="00B663A3">
        <w:rPr>
          <w:i/>
        </w:rPr>
        <w:t xml:space="preserve"> </w:t>
      </w:r>
      <w:r w:rsidRPr="00B663A3">
        <w:t>S.A.;</w:t>
      </w:r>
      <w:r w:rsidRPr="00B663A3">
        <w:rPr>
          <w:i/>
        </w:rPr>
        <w:t xml:space="preserve"> </w:t>
      </w:r>
      <w:r w:rsidRPr="00B663A3">
        <w:t>Morgan,</w:t>
      </w:r>
      <w:r w:rsidRPr="00B663A3">
        <w:rPr>
          <w:i/>
        </w:rPr>
        <w:t xml:space="preserve"> </w:t>
      </w:r>
      <w:r w:rsidRPr="00B663A3">
        <w:t>P.J.;</w:t>
      </w:r>
      <w:r w:rsidRPr="00B663A3">
        <w:rPr>
          <w:i/>
        </w:rPr>
        <w:t xml:space="preserve"> </w:t>
      </w:r>
      <w:r w:rsidRPr="00B663A3">
        <w:t>Lubans,</w:t>
      </w:r>
      <w:r w:rsidRPr="00B663A3">
        <w:rPr>
          <w:i/>
        </w:rPr>
        <w:t xml:space="preserve"> </w:t>
      </w:r>
      <w:r w:rsidRPr="00B663A3">
        <w:t>D.R.;</w:t>
      </w:r>
      <w:r w:rsidRPr="00B663A3">
        <w:rPr>
          <w:i/>
        </w:rPr>
        <w:t xml:space="preserve"> </w:t>
      </w:r>
      <w:r w:rsidRPr="00B663A3">
        <w:t>Stodden,</w:t>
      </w:r>
      <w:r w:rsidRPr="00B663A3">
        <w:rPr>
          <w:i/>
        </w:rPr>
        <w:t xml:space="preserve"> </w:t>
      </w:r>
      <w:r w:rsidRPr="00B663A3">
        <w:t>D.F.;</w:t>
      </w:r>
      <w:r w:rsidRPr="00B663A3">
        <w:rPr>
          <w:i/>
        </w:rPr>
        <w:t xml:space="preserve"> </w:t>
      </w:r>
      <w:r w:rsidRPr="00B663A3">
        <w:t>Salmon,</w:t>
      </w:r>
      <w:r w:rsidRPr="00B663A3">
        <w:rPr>
          <w:i/>
        </w:rPr>
        <w:t xml:space="preserve"> </w:t>
      </w:r>
      <w:r w:rsidRPr="00B663A3">
        <w:t>J.;</w:t>
      </w:r>
      <w:r w:rsidRPr="00B663A3">
        <w:rPr>
          <w:i/>
        </w:rPr>
        <w:t xml:space="preserve"> </w:t>
      </w:r>
      <w:r w:rsidRPr="00B663A3">
        <w:t>Barnett,</w:t>
      </w:r>
      <w:r w:rsidRPr="00B663A3">
        <w:rPr>
          <w:i/>
        </w:rPr>
        <w:t xml:space="preserve"> </w:t>
      </w:r>
      <w:r w:rsidRPr="00B663A3">
        <w:t>L.M.</w:t>
      </w:r>
      <w:r w:rsidRPr="00B663A3">
        <w:rPr>
          <w:i/>
        </w:rPr>
        <w:t xml:space="preserve"> </w:t>
      </w:r>
      <w:r w:rsidRPr="00B663A3">
        <w:t>Do</w:t>
      </w:r>
      <w:r w:rsidRPr="00B663A3">
        <w:rPr>
          <w:i/>
        </w:rPr>
        <w:t xml:space="preserve"> </w:t>
      </w:r>
      <w:r w:rsidRPr="00B663A3">
        <w:t>school-based</w:t>
      </w:r>
      <w:r w:rsidRPr="00B663A3">
        <w:rPr>
          <w:i/>
        </w:rPr>
        <w:t xml:space="preserve"> </w:t>
      </w:r>
      <w:r w:rsidRPr="00B663A3">
        <w:t>interventions</w:t>
      </w:r>
      <w:r w:rsidRPr="00B663A3">
        <w:rPr>
          <w:i/>
        </w:rPr>
        <w:t xml:space="preserve"> </w:t>
      </w:r>
      <w:r w:rsidRPr="00B663A3">
        <w:t>focusing</w:t>
      </w:r>
      <w:r w:rsidRPr="00B663A3">
        <w:rPr>
          <w:i/>
        </w:rPr>
        <w:t xml:space="preserve"> </w:t>
      </w:r>
      <w:r w:rsidRPr="00B663A3">
        <w:t>on</w:t>
      </w:r>
      <w:r w:rsidRPr="00B663A3">
        <w:rPr>
          <w:i/>
        </w:rPr>
        <w:t xml:space="preserve"> </w:t>
      </w:r>
      <w:r w:rsidRPr="00B663A3">
        <w:t>physical</w:t>
      </w:r>
      <w:r w:rsidRPr="00B663A3">
        <w:rPr>
          <w:i/>
        </w:rPr>
        <w:t xml:space="preserve"> </w:t>
      </w:r>
      <w:r w:rsidRPr="00B663A3">
        <w:t>activity,</w:t>
      </w:r>
      <w:r w:rsidRPr="00B663A3">
        <w:rPr>
          <w:i/>
        </w:rPr>
        <w:t xml:space="preserve"> </w:t>
      </w:r>
      <w:r w:rsidRPr="00B663A3">
        <w:t>fitness,</w:t>
      </w:r>
      <w:r w:rsidRPr="00B663A3">
        <w:rPr>
          <w:i/>
        </w:rPr>
        <w:t xml:space="preserve"> </w:t>
      </w:r>
      <w:r w:rsidRPr="00B663A3">
        <w:t>or</w:t>
      </w:r>
      <w:r w:rsidRPr="00B663A3">
        <w:rPr>
          <w:i/>
        </w:rPr>
        <w:t xml:space="preserve"> </w:t>
      </w:r>
      <w:r w:rsidRPr="00B663A3">
        <w:t>fundamental</w:t>
      </w:r>
      <w:r w:rsidRPr="00B663A3">
        <w:rPr>
          <w:i/>
        </w:rPr>
        <w:t xml:space="preserve"> </w:t>
      </w:r>
      <w:r w:rsidRPr="00B663A3">
        <w:t>movement</w:t>
      </w:r>
      <w:r w:rsidRPr="00B663A3">
        <w:rPr>
          <w:i/>
        </w:rPr>
        <w:t xml:space="preserve"> </w:t>
      </w:r>
      <w:r w:rsidRPr="00B663A3">
        <w:t>skill</w:t>
      </w:r>
      <w:r w:rsidRPr="00B663A3">
        <w:rPr>
          <w:i/>
        </w:rPr>
        <w:t xml:space="preserve"> </w:t>
      </w:r>
      <w:r w:rsidRPr="00B663A3">
        <w:t>competency</w:t>
      </w:r>
      <w:r w:rsidRPr="00B663A3">
        <w:rPr>
          <w:i/>
        </w:rPr>
        <w:t xml:space="preserve"> </w:t>
      </w:r>
      <w:r w:rsidRPr="00B663A3">
        <w:t>produce</w:t>
      </w:r>
      <w:r w:rsidRPr="00B663A3">
        <w:rPr>
          <w:i/>
        </w:rPr>
        <w:t xml:space="preserve"> </w:t>
      </w:r>
      <w:r w:rsidRPr="00B663A3">
        <w:t>a</w:t>
      </w:r>
      <w:r w:rsidRPr="00B663A3">
        <w:rPr>
          <w:i/>
        </w:rPr>
        <w:t xml:space="preserve"> </w:t>
      </w:r>
      <w:r w:rsidRPr="00B663A3">
        <w:t>sustained</w:t>
      </w:r>
      <w:r w:rsidRPr="00B663A3">
        <w:rPr>
          <w:i/>
        </w:rPr>
        <w:t xml:space="preserve"> </w:t>
      </w:r>
      <w:r w:rsidRPr="00B663A3">
        <w:t>impact</w:t>
      </w:r>
      <w:r w:rsidRPr="00B663A3">
        <w:rPr>
          <w:i/>
        </w:rPr>
        <w:t xml:space="preserve"> </w:t>
      </w:r>
      <w:r w:rsidRPr="00B663A3">
        <w:t>in</w:t>
      </w:r>
      <w:r w:rsidRPr="00B663A3">
        <w:rPr>
          <w:i/>
        </w:rPr>
        <w:t xml:space="preserve"> </w:t>
      </w:r>
      <w:r w:rsidRPr="00B663A3">
        <w:t>these</w:t>
      </w:r>
      <w:r w:rsidRPr="00B663A3">
        <w:rPr>
          <w:i/>
        </w:rPr>
        <w:t xml:space="preserve"> </w:t>
      </w:r>
      <w:r w:rsidRPr="00B663A3">
        <w:t>outcomes</w:t>
      </w:r>
      <w:r w:rsidRPr="00B663A3">
        <w:rPr>
          <w:i/>
        </w:rPr>
        <w:t xml:space="preserve"> </w:t>
      </w:r>
      <w:r w:rsidRPr="00B663A3">
        <w:t>in</w:t>
      </w:r>
      <w:r w:rsidRPr="00B663A3">
        <w:rPr>
          <w:i/>
        </w:rPr>
        <w:t xml:space="preserve"> </w:t>
      </w:r>
      <w:r w:rsidRPr="00B663A3">
        <w:t>children</w:t>
      </w:r>
      <w:r w:rsidRPr="00B663A3">
        <w:rPr>
          <w:i/>
        </w:rPr>
        <w:t xml:space="preserve"> </w:t>
      </w:r>
      <w:r w:rsidRPr="00B663A3">
        <w:t>and</w:t>
      </w:r>
      <w:r w:rsidRPr="00B663A3">
        <w:rPr>
          <w:i/>
        </w:rPr>
        <w:t xml:space="preserve"> </w:t>
      </w:r>
      <w:r w:rsidRPr="00B663A3">
        <w:t>adolescents?</w:t>
      </w:r>
      <w:r w:rsidRPr="00B663A3">
        <w:rPr>
          <w:i/>
        </w:rPr>
        <w:t xml:space="preserve"> </w:t>
      </w:r>
      <w:r w:rsidRPr="00B663A3">
        <w:t>A</w:t>
      </w:r>
      <w:r w:rsidRPr="00B663A3">
        <w:rPr>
          <w:i/>
        </w:rPr>
        <w:t xml:space="preserve"> </w:t>
      </w:r>
      <w:r w:rsidRPr="00B663A3">
        <w:t>systematic</w:t>
      </w:r>
      <w:r w:rsidRPr="00B663A3">
        <w:rPr>
          <w:i/>
        </w:rPr>
        <w:t xml:space="preserve"> </w:t>
      </w:r>
      <w:r w:rsidRPr="00B663A3">
        <w:t>review</w:t>
      </w:r>
      <w:r w:rsidRPr="00B663A3">
        <w:rPr>
          <w:i/>
        </w:rPr>
        <w:t xml:space="preserve"> </w:t>
      </w:r>
      <w:r w:rsidRPr="00B663A3">
        <w:t>of</w:t>
      </w:r>
      <w:r w:rsidRPr="00B663A3">
        <w:rPr>
          <w:i/>
        </w:rPr>
        <w:t xml:space="preserve"> </w:t>
      </w:r>
      <w:r w:rsidRPr="00B663A3">
        <w:t>follow-up</w:t>
      </w:r>
      <w:r w:rsidRPr="00B663A3">
        <w:rPr>
          <w:i/>
        </w:rPr>
        <w:t xml:space="preserve"> </w:t>
      </w:r>
      <w:r w:rsidRPr="00B663A3">
        <w:t>studies.</w:t>
      </w:r>
      <w:r w:rsidRPr="00B663A3">
        <w:rPr>
          <w:i/>
        </w:rPr>
        <w:t xml:space="preserve"> </w:t>
      </w:r>
      <w:r w:rsidRPr="00B663A3">
        <w:rPr>
          <w:i/>
          <w:iCs/>
        </w:rPr>
        <w:t>Sports Med.</w:t>
      </w:r>
      <w:r w:rsidRPr="00B663A3">
        <w:rPr>
          <w:i/>
        </w:rPr>
        <w:t xml:space="preserve"> </w:t>
      </w:r>
      <w:r w:rsidRPr="00B663A3">
        <w:rPr>
          <w:b/>
          <w:bCs/>
        </w:rPr>
        <w:t>2014</w:t>
      </w:r>
      <w:r w:rsidRPr="00B663A3">
        <w:rPr>
          <w:bCs/>
        </w:rPr>
        <w:t>,</w:t>
      </w:r>
      <w:r w:rsidRPr="00B663A3">
        <w:rPr>
          <w:bCs/>
          <w:i/>
        </w:rPr>
        <w:t xml:space="preserve"> 44</w:t>
      </w:r>
      <w:r w:rsidRPr="00B663A3">
        <w:rPr>
          <w:bCs/>
        </w:rPr>
        <w:t>,</w:t>
      </w:r>
      <w:r w:rsidRPr="00B663A3">
        <w:rPr>
          <w:bCs/>
          <w:i/>
        </w:rPr>
        <w:t xml:space="preserve"> </w:t>
      </w:r>
      <w:r w:rsidRPr="00B663A3">
        <w:rPr>
          <w:bCs/>
        </w:rPr>
        <w:t>67–79</w:t>
      </w:r>
      <w:r w:rsidRPr="00B663A3">
        <w:t>. https://doi.org/10.1007/s40279-013-0099-9.</w:t>
      </w:r>
    </w:p>
    <w:p w14:paraId="4BBA7260" w14:textId="77777777" w:rsidR="00233ED0" w:rsidRPr="00F26006" w:rsidRDefault="00233ED0" w:rsidP="00233ED0">
      <w:pPr>
        <w:pStyle w:val="MDPI71References"/>
        <w:numPr>
          <w:ilvl w:val="0"/>
          <w:numId w:val="17"/>
        </w:numPr>
      </w:pPr>
      <w:r w:rsidRPr="00B663A3">
        <w:t>Eldredge,</w:t>
      </w:r>
      <w:r w:rsidRPr="00B663A3">
        <w:rPr>
          <w:i/>
        </w:rPr>
        <w:t xml:space="preserve"> </w:t>
      </w:r>
      <w:r w:rsidRPr="00B663A3">
        <w:t>L.K.;</w:t>
      </w:r>
      <w:r w:rsidRPr="00B663A3">
        <w:rPr>
          <w:i/>
        </w:rPr>
        <w:t xml:space="preserve"> </w:t>
      </w:r>
      <w:r w:rsidRPr="00B663A3">
        <w:t>Markham,</w:t>
      </w:r>
      <w:r w:rsidRPr="00B663A3">
        <w:rPr>
          <w:i/>
        </w:rPr>
        <w:t xml:space="preserve"> </w:t>
      </w:r>
      <w:r w:rsidRPr="00B663A3">
        <w:t>C.M.;</w:t>
      </w:r>
      <w:r w:rsidRPr="00B663A3">
        <w:rPr>
          <w:i/>
        </w:rPr>
        <w:t xml:space="preserve"> </w:t>
      </w:r>
      <w:r w:rsidRPr="00B663A3">
        <w:t>Ruiter,</w:t>
      </w:r>
      <w:r w:rsidRPr="00B663A3">
        <w:rPr>
          <w:i/>
        </w:rPr>
        <w:t xml:space="preserve"> </w:t>
      </w:r>
      <w:r w:rsidRPr="00B663A3">
        <w:t>R.A.;</w:t>
      </w:r>
      <w:r w:rsidRPr="00B663A3">
        <w:rPr>
          <w:i/>
        </w:rPr>
        <w:t xml:space="preserve"> </w:t>
      </w:r>
      <w:r w:rsidRPr="00B663A3">
        <w:t>Fernández,</w:t>
      </w:r>
      <w:r w:rsidRPr="00B663A3">
        <w:rPr>
          <w:i/>
        </w:rPr>
        <w:t xml:space="preserve"> </w:t>
      </w:r>
      <w:r w:rsidRPr="00B663A3">
        <w:t>M.E.;</w:t>
      </w:r>
      <w:r w:rsidRPr="00B663A3">
        <w:rPr>
          <w:i/>
        </w:rPr>
        <w:t xml:space="preserve"> </w:t>
      </w:r>
      <w:r w:rsidRPr="00B663A3">
        <w:t>Kok,</w:t>
      </w:r>
      <w:r w:rsidRPr="00B663A3">
        <w:rPr>
          <w:i/>
        </w:rPr>
        <w:t xml:space="preserve"> </w:t>
      </w:r>
      <w:r w:rsidRPr="00B663A3">
        <w:t>G.;</w:t>
      </w:r>
      <w:r w:rsidRPr="00B663A3">
        <w:rPr>
          <w:i/>
        </w:rPr>
        <w:t xml:space="preserve"> </w:t>
      </w:r>
      <w:r w:rsidRPr="00B663A3">
        <w:t>and</w:t>
      </w:r>
      <w:r w:rsidRPr="00B663A3">
        <w:rPr>
          <w:i/>
        </w:rPr>
        <w:t xml:space="preserve"> </w:t>
      </w:r>
      <w:r w:rsidRPr="00B663A3">
        <w:t>Parcel,</w:t>
      </w:r>
      <w:r w:rsidRPr="00B663A3">
        <w:rPr>
          <w:i/>
        </w:rPr>
        <w:t xml:space="preserve"> </w:t>
      </w:r>
      <w:r w:rsidRPr="00B663A3">
        <w:t>G.S</w:t>
      </w:r>
      <w:r w:rsidRPr="009E6EBB">
        <w:t xml:space="preserve">. </w:t>
      </w:r>
      <w:r w:rsidRPr="009E6EBB">
        <w:rPr>
          <w:i/>
          <w:iCs/>
        </w:rPr>
        <w:t xml:space="preserve">Planning Health Promotion Programs: An </w:t>
      </w:r>
      <w:r w:rsidRPr="00F26006">
        <w:rPr>
          <w:i/>
          <w:iCs/>
        </w:rPr>
        <w:t>Intervention Mapping Approach</w:t>
      </w:r>
      <w:r w:rsidRPr="00F26006">
        <w:t>,</w:t>
      </w:r>
      <w:r w:rsidRPr="00F26006">
        <w:rPr>
          <w:i/>
        </w:rPr>
        <w:t xml:space="preserve"> </w:t>
      </w:r>
      <w:r w:rsidRPr="00F26006">
        <w:t>4th</w:t>
      </w:r>
      <w:r w:rsidRPr="00F26006">
        <w:rPr>
          <w:i/>
        </w:rPr>
        <w:t xml:space="preserve"> </w:t>
      </w:r>
      <w:r w:rsidRPr="00F26006">
        <w:t>ed.;</w:t>
      </w:r>
      <w:r w:rsidRPr="00F26006">
        <w:rPr>
          <w:i/>
        </w:rPr>
        <w:t xml:space="preserve"> </w:t>
      </w:r>
      <w:r w:rsidRPr="00F26006">
        <w:t>John</w:t>
      </w:r>
      <w:r w:rsidRPr="00F26006">
        <w:rPr>
          <w:i/>
        </w:rPr>
        <w:t xml:space="preserve"> </w:t>
      </w:r>
      <w:r w:rsidRPr="00F26006">
        <w:t>Wiley</w:t>
      </w:r>
      <w:r w:rsidRPr="00F26006">
        <w:rPr>
          <w:i/>
        </w:rPr>
        <w:t xml:space="preserve"> </w:t>
      </w:r>
      <w:r w:rsidRPr="00F26006">
        <w:t>&amp;</w:t>
      </w:r>
      <w:r w:rsidRPr="00F26006">
        <w:rPr>
          <w:i/>
        </w:rPr>
        <w:t xml:space="preserve"> </w:t>
      </w:r>
      <w:r w:rsidRPr="00F26006">
        <w:t>Sons:</w:t>
      </w:r>
      <w:r w:rsidRPr="00F26006">
        <w:rPr>
          <w:i/>
        </w:rPr>
        <w:t xml:space="preserve"> </w:t>
      </w:r>
      <w:r w:rsidRPr="00F26006">
        <w:t>Hoboken,</w:t>
      </w:r>
      <w:r w:rsidRPr="00F26006">
        <w:rPr>
          <w:i/>
        </w:rPr>
        <w:t xml:space="preserve"> </w:t>
      </w:r>
      <w:r w:rsidRPr="00F26006">
        <w:t>NJ,</w:t>
      </w:r>
      <w:r w:rsidRPr="00F26006">
        <w:rPr>
          <w:i/>
        </w:rPr>
        <w:t xml:space="preserve"> </w:t>
      </w:r>
      <w:r w:rsidRPr="00F26006">
        <w:t>USA,</w:t>
      </w:r>
      <w:r w:rsidRPr="00F26006">
        <w:rPr>
          <w:i/>
        </w:rPr>
        <w:t xml:space="preserve"> </w:t>
      </w:r>
      <w:r w:rsidRPr="00F26006">
        <w:t>2016.</w:t>
      </w:r>
    </w:p>
    <w:p w14:paraId="29D89CC4" w14:textId="391F3D74" w:rsidR="00233ED0" w:rsidRPr="007351E8" w:rsidRDefault="00233ED0" w:rsidP="00F26006">
      <w:pPr>
        <w:pStyle w:val="MDPI71References"/>
        <w:numPr>
          <w:ilvl w:val="0"/>
          <w:numId w:val="17"/>
        </w:numPr>
      </w:pPr>
      <w:r w:rsidRPr="00F26006">
        <w:t>Sport</w:t>
      </w:r>
      <w:r w:rsidRPr="00F26006">
        <w:rPr>
          <w:i/>
        </w:rPr>
        <w:t xml:space="preserve"> </w:t>
      </w:r>
      <w:r w:rsidRPr="00F26006">
        <w:t>England</w:t>
      </w:r>
      <w:r w:rsidRPr="00F26006">
        <w:rPr>
          <w:i/>
        </w:rPr>
        <w:t xml:space="preserve"> </w:t>
      </w:r>
      <w:r w:rsidRPr="00F26006">
        <w:t>LEARNING</w:t>
      </w:r>
      <w:r w:rsidRPr="00F26006">
        <w:rPr>
          <w:i/>
        </w:rPr>
        <w:t xml:space="preserve"> </w:t>
      </w:r>
      <w:r w:rsidRPr="00F26006">
        <w:t>FROM</w:t>
      </w:r>
      <w:r w:rsidRPr="00F26006">
        <w:rPr>
          <w:i/>
        </w:rPr>
        <w:t xml:space="preserve"> </w:t>
      </w:r>
      <w:r w:rsidRPr="00F26006">
        <w:t>LEAP</w:t>
      </w:r>
      <w:r w:rsidRPr="00F26006">
        <w:rPr>
          <w:i/>
        </w:rPr>
        <w:t xml:space="preserve"> </w:t>
      </w:r>
      <w:r w:rsidRPr="00F26006">
        <w:t>A</w:t>
      </w:r>
      <w:r w:rsidRPr="00F26006">
        <w:rPr>
          <w:i/>
        </w:rPr>
        <w:t xml:space="preserve"> </w:t>
      </w:r>
      <w:r w:rsidRPr="00F26006">
        <w:t>report</w:t>
      </w:r>
      <w:r w:rsidRPr="00F26006">
        <w:rPr>
          <w:i/>
        </w:rPr>
        <w:t xml:space="preserve"> </w:t>
      </w:r>
      <w:r w:rsidRPr="00F26006">
        <w:t>on</w:t>
      </w:r>
      <w:r w:rsidRPr="00F26006">
        <w:rPr>
          <w:i/>
        </w:rPr>
        <w:t xml:space="preserve"> </w:t>
      </w:r>
      <w:r w:rsidRPr="00F26006">
        <w:t>the</w:t>
      </w:r>
      <w:r w:rsidRPr="00F26006">
        <w:rPr>
          <w:i/>
        </w:rPr>
        <w:t xml:space="preserve"> </w:t>
      </w:r>
      <w:r w:rsidRPr="00F26006">
        <w:t>Local</w:t>
      </w:r>
      <w:r w:rsidRPr="00F26006">
        <w:rPr>
          <w:i/>
        </w:rPr>
        <w:t xml:space="preserve"> </w:t>
      </w:r>
      <w:r w:rsidRPr="00F26006">
        <w:t>Exercise</w:t>
      </w:r>
      <w:r w:rsidRPr="00F26006">
        <w:rPr>
          <w:i/>
        </w:rPr>
        <w:t xml:space="preserve"> </w:t>
      </w:r>
      <w:r w:rsidRPr="00F26006">
        <w:t>Action</w:t>
      </w:r>
      <w:r w:rsidRPr="00F26006">
        <w:rPr>
          <w:i/>
        </w:rPr>
        <w:t xml:space="preserve"> </w:t>
      </w:r>
      <w:r w:rsidRPr="00F26006">
        <w:t>Pilots,</w:t>
      </w:r>
      <w:r w:rsidR="0067628F" w:rsidRPr="00F26006">
        <w:t xml:space="preserve"> </w:t>
      </w:r>
      <w:r w:rsidR="0067628F" w:rsidRPr="00F26006">
        <w:t>London</w:t>
      </w:r>
      <w:r w:rsidR="0067628F" w:rsidRPr="00F26006">
        <w:t>,</w:t>
      </w:r>
      <w:r w:rsidRPr="00F26006">
        <w:rPr>
          <w:i/>
        </w:rPr>
        <w:t xml:space="preserve"> </w:t>
      </w:r>
      <w:r w:rsidRPr="00F26006">
        <w:t>Sport</w:t>
      </w:r>
      <w:r w:rsidRPr="00F26006">
        <w:rPr>
          <w:i/>
        </w:rPr>
        <w:t xml:space="preserve"> </w:t>
      </w:r>
      <w:r w:rsidRPr="00F26006">
        <w:t>England,</w:t>
      </w:r>
      <w:r w:rsidR="0067628F" w:rsidRPr="00F26006">
        <w:t xml:space="preserve"> 2006.</w:t>
      </w:r>
      <w:r w:rsidRPr="00F26006">
        <w:rPr>
          <w:i/>
        </w:rPr>
        <w:t xml:space="preserve"> </w:t>
      </w:r>
      <w:r w:rsidRPr="00F26006">
        <w:rPr>
          <w:b/>
        </w:rPr>
        <w:t>Disclaimer/Publisher’s Note:</w:t>
      </w:r>
      <w:r w:rsidRPr="00F26006">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w:t>
      </w:r>
      <w:r w:rsidRPr="00B663A3">
        <w:t>, methods, instructions or products referred to in the content.</w:t>
      </w:r>
    </w:p>
    <w:sectPr w:rsidR="00233ED0" w:rsidRPr="007351E8" w:rsidSect="00F63783">
      <w:headerReference w:type="even" r:id="rId11"/>
      <w:headerReference w:type="default" r:id="rId12"/>
      <w:footerReference w:type="default" r:id="rId13"/>
      <w:headerReference w:type="first" r:id="rId14"/>
      <w:footerReference w:type="first" r:id="rId15"/>
      <w:type w:val="continuous"/>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E4594" w14:textId="77777777" w:rsidR="00F63783" w:rsidRDefault="00F63783">
      <w:pPr>
        <w:spacing w:line="240" w:lineRule="auto"/>
      </w:pPr>
      <w:r>
        <w:separator/>
      </w:r>
    </w:p>
  </w:endnote>
  <w:endnote w:type="continuationSeparator" w:id="0">
    <w:p w14:paraId="0C94818C" w14:textId="77777777" w:rsidR="00F63783" w:rsidRDefault="00F637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4678" w14:textId="77777777" w:rsidR="00296510" w:rsidRPr="000851C2" w:rsidRDefault="00296510" w:rsidP="00296510">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827B" w14:textId="77777777" w:rsidR="006D1911" w:rsidRDefault="006D1911" w:rsidP="00574717">
    <w:pPr>
      <w:pBdr>
        <w:top w:val="single" w:sz="4" w:space="0" w:color="000000"/>
      </w:pBdr>
      <w:tabs>
        <w:tab w:val="right" w:pos="8844"/>
      </w:tabs>
      <w:adjustRightInd w:val="0"/>
      <w:snapToGrid w:val="0"/>
      <w:spacing w:before="480" w:line="100" w:lineRule="exact"/>
      <w:jc w:val="left"/>
      <w:rPr>
        <w:i/>
        <w:sz w:val="16"/>
        <w:szCs w:val="16"/>
      </w:rPr>
    </w:pPr>
  </w:p>
  <w:p w14:paraId="128856C5" w14:textId="48F2FE35" w:rsidR="00296510" w:rsidRPr="00372FCD" w:rsidRDefault="00296510" w:rsidP="00CA30BE">
    <w:pPr>
      <w:tabs>
        <w:tab w:val="right" w:pos="10466"/>
      </w:tabs>
      <w:adjustRightInd w:val="0"/>
      <w:snapToGrid w:val="0"/>
      <w:spacing w:line="240" w:lineRule="auto"/>
      <w:rPr>
        <w:sz w:val="16"/>
        <w:szCs w:val="16"/>
        <w:lang w:val="fr-CH"/>
      </w:rPr>
    </w:pPr>
    <w:r w:rsidRPr="009A5EED">
      <w:rPr>
        <w:i/>
        <w:sz w:val="16"/>
        <w:szCs w:val="16"/>
      </w:rPr>
      <w:t>Children</w:t>
    </w:r>
    <w:r>
      <w:rPr>
        <w:i/>
        <w:sz w:val="16"/>
        <w:szCs w:val="16"/>
      </w:rPr>
      <w:t xml:space="preserve"> </w:t>
    </w:r>
    <w:r w:rsidR="00AC7CA2">
      <w:rPr>
        <w:b/>
        <w:bCs/>
        <w:iCs/>
        <w:sz w:val="16"/>
        <w:szCs w:val="16"/>
      </w:rPr>
      <w:t>2024</w:t>
    </w:r>
    <w:r w:rsidR="000E53D6" w:rsidRPr="000E53D6">
      <w:rPr>
        <w:bCs/>
        <w:iCs/>
        <w:sz w:val="16"/>
        <w:szCs w:val="16"/>
      </w:rPr>
      <w:t>,</w:t>
    </w:r>
    <w:r w:rsidR="00AC7CA2">
      <w:rPr>
        <w:bCs/>
        <w:i/>
        <w:iCs/>
        <w:sz w:val="16"/>
        <w:szCs w:val="16"/>
      </w:rPr>
      <w:t xml:space="preserve"> 11</w:t>
    </w:r>
    <w:r w:rsidR="000E53D6" w:rsidRPr="000E53D6">
      <w:rPr>
        <w:bCs/>
        <w:iCs/>
        <w:sz w:val="16"/>
        <w:szCs w:val="16"/>
      </w:rPr>
      <w:t xml:space="preserve">, </w:t>
    </w:r>
    <w:r w:rsidR="0019231D">
      <w:rPr>
        <w:bCs/>
        <w:iCs/>
        <w:sz w:val="16"/>
        <w:szCs w:val="16"/>
      </w:rPr>
      <w:t>x</w:t>
    </w:r>
    <w:r w:rsidR="006D1911">
      <w:rPr>
        <w:bCs/>
        <w:iCs/>
        <w:sz w:val="16"/>
        <w:szCs w:val="16"/>
      </w:rPr>
      <w:t>. https://doi.org/10.3390/xxxxx</w:t>
    </w:r>
    <w:r w:rsidR="008865BC">
      <w:rPr>
        <w:sz w:val="16"/>
        <w:szCs w:val="16"/>
        <w:lang w:val="fr-CH"/>
      </w:rPr>
      <w:ptab w:relativeTo="margin" w:alignment="right" w:leader="none"/>
    </w:r>
    <w:r w:rsidRPr="00372FCD">
      <w:rPr>
        <w:sz w:val="16"/>
        <w:szCs w:val="16"/>
        <w:lang w:val="fr-CH"/>
      </w:rPr>
      <w:t>www.mdpi.com/journal/</w:t>
    </w:r>
    <w:r w:rsidRPr="009A5EED">
      <w:rPr>
        <w:sz w:val="16"/>
        <w:szCs w:val="16"/>
      </w:rPr>
      <w:t>children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8DC2" w14:textId="77777777" w:rsidR="00F63783" w:rsidRDefault="00F63783">
      <w:pPr>
        <w:spacing w:line="240" w:lineRule="auto"/>
      </w:pPr>
      <w:r>
        <w:separator/>
      </w:r>
    </w:p>
  </w:footnote>
  <w:footnote w:type="continuationSeparator" w:id="0">
    <w:p w14:paraId="0F7E4E5D" w14:textId="77777777" w:rsidR="00F63783" w:rsidRDefault="00F637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13A7" w14:textId="77777777" w:rsidR="00296510" w:rsidRDefault="00296510" w:rsidP="0029651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DB72" w14:textId="16617E7E" w:rsidR="006D1911" w:rsidRDefault="00296510" w:rsidP="00CA30BE">
    <w:pPr>
      <w:tabs>
        <w:tab w:val="right" w:pos="10466"/>
      </w:tabs>
      <w:adjustRightInd w:val="0"/>
      <w:snapToGrid w:val="0"/>
      <w:spacing w:line="240" w:lineRule="auto"/>
      <w:rPr>
        <w:sz w:val="16"/>
      </w:rPr>
    </w:pPr>
    <w:r>
      <w:rPr>
        <w:i/>
        <w:sz w:val="16"/>
      </w:rPr>
      <w:t xml:space="preserve">Children </w:t>
    </w:r>
    <w:r w:rsidR="00AC7CA2">
      <w:rPr>
        <w:b/>
        <w:sz w:val="16"/>
      </w:rPr>
      <w:t>2024</w:t>
    </w:r>
    <w:r w:rsidR="000E53D6" w:rsidRPr="000E53D6">
      <w:rPr>
        <w:sz w:val="16"/>
      </w:rPr>
      <w:t>,</w:t>
    </w:r>
    <w:r w:rsidR="00AC7CA2">
      <w:rPr>
        <w:i/>
        <w:sz w:val="16"/>
      </w:rPr>
      <w:t xml:space="preserve"> 11</w:t>
    </w:r>
    <w:r w:rsidR="0019231D">
      <w:rPr>
        <w:sz w:val="16"/>
      </w:rPr>
      <w:t>, x FOR PEER REVIEW</w:t>
    </w:r>
    <w:r w:rsidR="008865BC">
      <w:rPr>
        <w:sz w:val="16"/>
      </w:rPr>
      <w:ptab w:relativeTo="margin" w:alignment="right" w:leader="none"/>
    </w:r>
    <w:r w:rsidR="0019231D">
      <w:rPr>
        <w:sz w:val="16"/>
      </w:rPr>
      <w:fldChar w:fldCharType="begin"/>
    </w:r>
    <w:r w:rsidR="0019231D">
      <w:rPr>
        <w:sz w:val="16"/>
      </w:rPr>
      <w:instrText xml:space="preserve"> PAGE   \* MERGEFORMAT </w:instrText>
    </w:r>
    <w:r w:rsidR="0019231D">
      <w:rPr>
        <w:sz w:val="16"/>
      </w:rPr>
      <w:fldChar w:fldCharType="separate"/>
    </w:r>
    <w:r w:rsidR="005218B8">
      <w:rPr>
        <w:sz w:val="16"/>
      </w:rPr>
      <w:t>4</w:t>
    </w:r>
    <w:r w:rsidR="0019231D">
      <w:rPr>
        <w:sz w:val="16"/>
      </w:rPr>
      <w:fldChar w:fldCharType="end"/>
    </w:r>
    <w:r w:rsidR="0019231D">
      <w:rPr>
        <w:sz w:val="16"/>
      </w:rPr>
      <w:t xml:space="preserve"> of </w:t>
    </w:r>
    <w:r w:rsidR="0019231D">
      <w:rPr>
        <w:sz w:val="16"/>
      </w:rPr>
      <w:fldChar w:fldCharType="begin"/>
    </w:r>
    <w:r w:rsidR="0019231D">
      <w:rPr>
        <w:sz w:val="16"/>
      </w:rPr>
      <w:instrText xml:space="preserve"> NUMPAGES   \* MERGEFORMAT </w:instrText>
    </w:r>
    <w:r w:rsidR="0019231D">
      <w:rPr>
        <w:sz w:val="16"/>
      </w:rPr>
      <w:fldChar w:fldCharType="separate"/>
    </w:r>
    <w:r w:rsidR="005218B8">
      <w:rPr>
        <w:sz w:val="16"/>
      </w:rPr>
      <w:t>5</w:t>
    </w:r>
    <w:r w:rsidR="0019231D">
      <w:rPr>
        <w:sz w:val="16"/>
      </w:rPr>
      <w:fldChar w:fldCharType="end"/>
    </w:r>
  </w:p>
  <w:p w14:paraId="024DA0A6" w14:textId="77777777" w:rsidR="00296510" w:rsidRPr="007E7692" w:rsidRDefault="00296510" w:rsidP="00574717">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6D1911" w:rsidRPr="00CA30BE" w14:paraId="02894168" w14:textId="77777777" w:rsidTr="00A968E6">
      <w:trPr>
        <w:trHeight w:val="686"/>
      </w:trPr>
      <w:tc>
        <w:tcPr>
          <w:tcW w:w="3679" w:type="dxa"/>
          <w:shd w:val="clear" w:color="auto" w:fill="auto"/>
          <w:vAlign w:val="center"/>
        </w:tcPr>
        <w:p w14:paraId="1C74A7B5" w14:textId="77777777" w:rsidR="006D1911" w:rsidRPr="00954999" w:rsidRDefault="002A2EF9" w:rsidP="00CA30BE">
          <w:pPr>
            <w:pStyle w:val="Header"/>
            <w:pBdr>
              <w:bottom w:val="none" w:sz="0" w:space="0" w:color="auto"/>
            </w:pBdr>
            <w:jc w:val="left"/>
            <w:rPr>
              <w:rFonts w:eastAsia="DengXian"/>
              <w:b/>
              <w:bCs/>
            </w:rPr>
          </w:pPr>
          <w:r w:rsidRPr="00954999">
            <w:rPr>
              <w:rFonts w:eastAsia="DengXian"/>
              <w:b/>
              <w:bCs/>
            </w:rPr>
            <w:drawing>
              <wp:inline distT="0" distB="0" distL="0" distR="0" wp14:anchorId="2F2B81CE" wp14:editId="331F789B">
                <wp:extent cx="1537970" cy="436245"/>
                <wp:effectExtent l="0" t="0" r="0" b="0"/>
                <wp:docPr id="1" name="Picture 3" descr="C:\Users\home\AppData\Local\Temp\HZ$D.082.3284\childr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284\children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970" cy="436245"/>
                        </a:xfrm>
                        <a:prstGeom prst="rect">
                          <a:avLst/>
                        </a:prstGeom>
                        <a:noFill/>
                        <a:ln>
                          <a:noFill/>
                        </a:ln>
                      </pic:spPr>
                    </pic:pic>
                  </a:graphicData>
                </a:graphic>
              </wp:inline>
            </w:drawing>
          </w:r>
        </w:p>
      </w:tc>
      <w:tc>
        <w:tcPr>
          <w:tcW w:w="4535" w:type="dxa"/>
          <w:shd w:val="clear" w:color="auto" w:fill="auto"/>
          <w:vAlign w:val="center"/>
        </w:tcPr>
        <w:p w14:paraId="42529E4D" w14:textId="77777777" w:rsidR="006D1911" w:rsidRPr="00954999" w:rsidRDefault="006D1911" w:rsidP="00CA30BE">
          <w:pPr>
            <w:pStyle w:val="Header"/>
            <w:pBdr>
              <w:bottom w:val="none" w:sz="0" w:space="0" w:color="auto"/>
            </w:pBdr>
            <w:rPr>
              <w:rFonts w:eastAsia="DengXian"/>
              <w:b/>
              <w:bCs/>
            </w:rPr>
          </w:pPr>
        </w:p>
      </w:tc>
      <w:tc>
        <w:tcPr>
          <w:tcW w:w="2273" w:type="dxa"/>
          <w:shd w:val="clear" w:color="auto" w:fill="auto"/>
          <w:vAlign w:val="center"/>
        </w:tcPr>
        <w:p w14:paraId="768FB7C0" w14:textId="77777777" w:rsidR="006D1911" w:rsidRPr="00954999" w:rsidRDefault="00A968E6" w:rsidP="00A968E6">
          <w:pPr>
            <w:pStyle w:val="Header"/>
            <w:pBdr>
              <w:bottom w:val="none" w:sz="0" w:space="0" w:color="auto"/>
            </w:pBdr>
            <w:jc w:val="right"/>
            <w:rPr>
              <w:rFonts w:eastAsia="DengXian"/>
              <w:b/>
              <w:bCs/>
            </w:rPr>
          </w:pPr>
          <w:r>
            <w:rPr>
              <w:rFonts w:eastAsia="DengXian"/>
              <w:b/>
              <w:bCs/>
            </w:rPr>
            <w:drawing>
              <wp:inline distT="0" distB="0" distL="0" distR="0" wp14:anchorId="596291B2" wp14:editId="357C4D21">
                <wp:extent cx="540000" cy="360000"/>
                <wp:effectExtent l="0" t="0" r="0" b="2540"/>
                <wp:docPr id="1369659253" name="Picture 1"/>
                <wp:cNvGraphicFramePr/>
                <a:graphic xmlns:a="http://schemas.openxmlformats.org/drawingml/2006/main">
                  <a:graphicData uri="http://schemas.openxmlformats.org/drawingml/2006/picture">
                    <pic:pic xmlns:pic="http://schemas.openxmlformats.org/drawingml/2006/picture">
                      <pic:nvPicPr>
                        <pic:cNvPr id="1369659253" name=""/>
                        <pic:cNvPicPr/>
                      </pic:nvPicPr>
                      <pic:blipFill>
                        <a:blip r:embed="rId2"/>
                        <a:stretch>
                          <a:fillRect/>
                        </a:stretch>
                      </pic:blipFill>
                      <pic:spPr>
                        <a:xfrm>
                          <a:off x="0" y="0"/>
                          <a:ext cx="540000" cy="360000"/>
                        </a:xfrm>
                        <a:prstGeom prst="rect">
                          <a:avLst/>
                        </a:prstGeom>
                      </pic:spPr>
                    </pic:pic>
                  </a:graphicData>
                </a:graphic>
              </wp:inline>
            </w:drawing>
          </w:r>
        </w:p>
      </w:tc>
    </w:tr>
  </w:tbl>
  <w:p w14:paraId="669EE19C" w14:textId="77777777" w:rsidR="00296510" w:rsidRPr="006D1911" w:rsidRDefault="00296510" w:rsidP="00574717">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1CB8"/>
    <w:multiLevelType w:val="hybridMultilevel"/>
    <w:tmpl w:val="252680E6"/>
    <w:lvl w:ilvl="0" w:tplc="FFFFFFFF">
      <w:start w:val="1"/>
      <w:numFmt w:val="decimal"/>
      <w:lvlText w:val="%1."/>
      <w:lvlJc w:val="left"/>
      <w:pPr>
        <w:ind w:left="720" w:hanging="360"/>
      </w:pPr>
    </w:lvl>
    <w:lvl w:ilvl="1" w:tplc="791CB324">
      <w:start w:val="1"/>
      <w:numFmt w:val="lowerLetter"/>
      <w:lvlText w:val="%2."/>
      <w:lvlJc w:val="left"/>
      <w:pPr>
        <w:ind w:left="1440" w:hanging="360"/>
      </w:pPr>
    </w:lvl>
    <w:lvl w:ilvl="2" w:tplc="FB1ACCCC">
      <w:start w:val="1"/>
      <w:numFmt w:val="lowerRoman"/>
      <w:lvlText w:val="%3."/>
      <w:lvlJc w:val="right"/>
      <w:pPr>
        <w:ind w:left="2160" w:hanging="180"/>
      </w:pPr>
    </w:lvl>
    <w:lvl w:ilvl="3" w:tplc="59847412">
      <w:start w:val="1"/>
      <w:numFmt w:val="decimal"/>
      <w:lvlText w:val="%4."/>
      <w:lvlJc w:val="left"/>
      <w:pPr>
        <w:ind w:left="2880" w:hanging="360"/>
      </w:pPr>
    </w:lvl>
    <w:lvl w:ilvl="4" w:tplc="4A0C0EAC">
      <w:start w:val="1"/>
      <w:numFmt w:val="lowerLetter"/>
      <w:lvlText w:val="%5."/>
      <w:lvlJc w:val="left"/>
      <w:pPr>
        <w:ind w:left="3600" w:hanging="360"/>
      </w:pPr>
    </w:lvl>
    <w:lvl w:ilvl="5" w:tplc="5308C86C">
      <w:start w:val="1"/>
      <w:numFmt w:val="lowerRoman"/>
      <w:lvlText w:val="%6."/>
      <w:lvlJc w:val="right"/>
      <w:pPr>
        <w:ind w:left="4320" w:hanging="180"/>
      </w:pPr>
    </w:lvl>
    <w:lvl w:ilvl="6" w:tplc="4F304820">
      <w:start w:val="1"/>
      <w:numFmt w:val="decimal"/>
      <w:lvlText w:val="%7."/>
      <w:lvlJc w:val="left"/>
      <w:pPr>
        <w:ind w:left="5040" w:hanging="360"/>
      </w:pPr>
    </w:lvl>
    <w:lvl w:ilvl="7" w:tplc="83B2C8E0">
      <w:start w:val="1"/>
      <w:numFmt w:val="lowerLetter"/>
      <w:lvlText w:val="%8."/>
      <w:lvlJc w:val="left"/>
      <w:pPr>
        <w:ind w:left="5760" w:hanging="360"/>
      </w:pPr>
    </w:lvl>
    <w:lvl w:ilvl="8" w:tplc="BDD047CE">
      <w:start w:val="1"/>
      <w:numFmt w:val="lowerRoman"/>
      <w:lvlText w:val="%9."/>
      <w:lvlJc w:val="right"/>
      <w:pPr>
        <w:ind w:left="6480" w:hanging="180"/>
      </w:pPr>
    </w:lvl>
  </w:abstractNum>
  <w:abstractNum w:abstractNumId="1" w15:restartNumberingAfterBreak="0">
    <w:nsid w:val="0B5F6105"/>
    <w:multiLevelType w:val="hybridMultilevel"/>
    <w:tmpl w:val="6E3C82EE"/>
    <w:lvl w:ilvl="0" w:tplc="461E7E00">
      <w:start w:val="1"/>
      <w:numFmt w:val="decimal"/>
      <w:lvlRestart w:val="0"/>
      <w:pStyle w:val="MDPI71FootNotes"/>
      <w:lvlText w:val="%1."/>
      <w:lvlJc w:val="left"/>
      <w:pPr>
        <w:ind w:left="425" w:hanging="425"/>
      </w:pPr>
      <w:rPr>
        <w:rFonts w:hint="default"/>
        <w:b w:val="0"/>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24AFB"/>
    <w:multiLevelType w:val="hybridMultilevel"/>
    <w:tmpl w:val="6D086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8F5"/>
    <w:multiLevelType w:val="hybridMultilevel"/>
    <w:tmpl w:val="2F6A8630"/>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C6F5D"/>
    <w:multiLevelType w:val="hybridMultilevel"/>
    <w:tmpl w:val="167E3EC4"/>
    <w:lvl w:ilvl="0" w:tplc="0CC41B8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6"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8"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667CB"/>
    <w:multiLevelType w:val="hybridMultilevel"/>
    <w:tmpl w:val="33FCBCD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15:restartNumberingAfterBreak="0">
    <w:nsid w:val="36DB277C"/>
    <w:multiLevelType w:val="hybridMultilevel"/>
    <w:tmpl w:val="C2BC202A"/>
    <w:lvl w:ilvl="0" w:tplc="BDC0E68A">
      <w:start w:val="1"/>
      <w:numFmt w:val="decimal"/>
      <w:lvlRestart w:val="0"/>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26573"/>
    <w:multiLevelType w:val="hybridMultilevel"/>
    <w:tmpl w:val="4D5E8E60"/>
    <w:lvl w:ilvl="0" w:tplc="25C2CB3C">
      <w:start w:val="1"/>
      <w:numFmt w:val="bullet"/>
      <w:lvlRestart w:val="0"/>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3" w15:restartNumberingAfterBreak="0">
    <w:nsid w:val="4F577EBA"/>
    <w:multiLevelType w:val="hybridMultilevel"/>
    <w:tmpl w:val="D4A40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75B53"/>
    <w:multiLevelType w:val="hybridMultilevel"/>
    <w:tmpl w:val="E0EC50B2"/>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6"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2249DB"/>
    <w:multiLevelType w:val="hybridMultilevel"/>
    <w:tmpl w:val="79FA0AD2"/>
    <w:lvl w:ilvl="0" w:tplc="8A6CDCD6">
      <w:start w:val="1"/>
      <w:numFmt w:val="decimal"/>
      <w:lvlRestart w:val="0"/>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16cid:durableId="774980546">
    <w:abstractNumId w:val="7"/>
  </w:num>
  <w:num w:numId="2" w16cid:durableId="1857764021">
    <w:abstractNumId w:val="10"/>
  </w:num>
  <w:num w:numId="3" w16cid:durableId="1734234488">
    <w:abstractNumId w:val="6"/>
  </w:num>
  <w:num w:numId="4" w16cid:durableId="1947346346">
    <w:abstractNumId w:val="8"/>
  </w:num>
  <w:num w:numId="5" w16cid:durableId="529727752">
    <w:abstractNumId w:val="15"/>
  </w:num>
  <w:num w:numId="6" w16cid:durableId="1341548831">
    <w:abstractNumId w:val="5"/>
  </w:num>
  <w:num w:numId="7" w16cid:durableId="2087602399">
    <w:abstractNumId w:val="15"/>
  </w:num>
  <w:num w:numId="8" w16cid:durableId="1875583101">
    <w:abstractNumId w:val="5"/>
  </w:num>
  <w:num w:numId="9" w16cid:durableId="572591648">
    <w:abstractNumId w:val="15"/>
  </w:num>
  <w:num w:numId="10" w16cid:durableId="1767916984">
    <w:abstractNumId w:val="5"/>
  </w:num>
  <w:num w:numId="11" w16cid:durableId="12762086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1746799">
    <w:abstractNumId w:val="3"/>
  </w:num>
  <w:num w:numId="13" w16cid:durableId="952708880">
    <w:abstractNumId w:val="16"/>
  </w:num>
  <w:num w:numId="14" w16cid:durableId="565799226">
    <w:abstractNumId w:val="17"/>
  </w:num>
  <w:num w:numId="15" w16cid:durableId="398526516">
    <w:abstractNumId w:val="15"/>
  </w:num>
  <w:num w:numId="16" w16cid:durableId="193739690">
    <w:abstractNumId w:val="5"/>
  </w:num>
  <w:num w:numId="17" w16cid:durableId="1271091187">
    <w:abstractNumId w:val="4"/>
  </w:num>
  <w:num w:numId="18" w16cid:durableId="1305428912">
    <w:abstractNumId w:val="14"/>
  </w:num>
  <w:num w:numId="19" w16cid:durableId="1963031192">
    <w:abstractNumId w:val="3"/>
  </w:num>
  <w:num w:numId="20" w16cid:durableId="299773515">
    <w:abstractNumId w:val="15"/>
  </w:num>
  <w:num w:numId="21" w16cid:durableId="858927541">
    <w:abstractNumId w:val="5"/>
  </w:num>
  <w:num w:numId="22" w16cid:durableId="151409473">
    <w:abstractNumId w:val="4"/>
  </w:num>
  <w:num w:numId="23" w16cid:durableId="1704473270">
    <w:abstractNumId w:val="12"/>
  </w:num>
  <w:num w:numId="24" w16cid:durableId="423185179">
    <w:abstractNumId w:val="18"/>
  </w:num>
  <w:num w:numId="25" w16cid:durableId="867060406">
    <w:abstractNumId w:val="11"/>
  </w:num>
  <w:num w:numId="26" w16cid:durableId="2002854753">
    <w:abstractNumId w:val="0"/>
  </w:num>
  <w:num w:numId="27" w16cid:durableId="1600025023">
    <w:abstractNumId w:val="15"/>
  </w:num>
  <w:num w:numId="28" w16cid:durableId="2124231621">
    <w:abstractNumId w:val="5"/>
  </w:num>
  <w:num w:numId="29" w16cid:durableId="1484589105">
    <w:abstractNumId w:val="1"/>
  </w:num>
  <w:num w:numId="30" w16cid:durableId="2063551545">
    <w:abstractNumId w:val="4"/>
  </w:num>
  <w:num w:numId="31" w16cid:durableId="943001772">
    <w:abstractNumId w:val="1"/>
  </w:num>
  <w:num w:numId="32" w16cid:durableId="630286074">
    <w:abstractNumId w:val="15"/>
  </w:num>
  <w:num w:numId="33" w16cid:durableId="1077437545">
    <w:abstractNumId w:val="5"/>
  </w:num>
  <w:num w:numId="34" w16cid:durableId="1838111334">
    <w:abstractNumId w:val="1"/>
  </w:num>
  <w:num w:numId="35" w16cid:durableId="1426878013">
    <w:abstractNumId w:val="4"/>
  </w:num>
  <w:num w:numId="36" w16cid:durableId="566231290">
    <w:abstractNumId w:val="9"/>
  </w:num>
  <w:num w:numId="37" w16cid:durableId="139032922">
    <w:abstractNumId w:val="13"/>
  </w:num>
  <w:num w:numId="38" w16cid:durableId="2145586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0tjA1NTUyMTAzMTRV0lEKTi0uzszPAykwrAUAj67kmSwAAAA="/>
  </w:docVars>
  <w:rsids>
    <w:rsidRoot w:val="00723AAC"/>
    <w:rsid w:val="00044366"/>
    <w:rsid w:val="000637E0"/>
    <w:rsid w:val="000642D3"/>
    <w:rsid w:val="00066C48"/>
    <w:rsid w:val="00071271"/>
    <w:rsid w:val="0009592D"/>
    <w:rsid w:val="000B3FA0"/>
    <w:rsid w:val="000C0691"/>
    <w:rsid w:val="000C0ABB"/>
    <w:rsid w:val="000E496C"/>
    <w:rsid w:val="000E53D6"/>
    <w:rsid w:val="000F66E5"/>
    <w:rsid w:val="001025B1"/>
    <w:rsid w:val="00104B40"/>
    <w:rsid w:val="001113C8"/>
    <w:rsid w:val="00112F1C"/>
    <w:rsid w:val="00120518"/>
    <w:rsid w:val="00120D74"/>
    <w:rsid w:val="00122FB0"/>
    <w:rsid w:val="00147166"/>
    <w:rsid w:val="00150523"/>
    <w:rsid w:val="00152DD7"/>
    <w:rsid w:val="00161461"/>
    <w:rsid w:val="001618D3"/>
    <w:rsid w:val="00184D02"/>
    <w:rsid w:val="00191B83"/>
    <w:rsid w:val="0019231D"/>
    <w:rsid w:val="001A55D4"/>
    <w:rsid w:val="001B205E"/>
    <w:rsid w:val="001B4A6A"/>
    <w:rsid w:val="001B6F4A"/>
    <w:rsid w:val="001C7B45"/>
    <w:rsid w:val="001D00F6"/>
    <w:rsid w:val="001D22C5"/>
    <w:rsid w:val="001E2AEB"/>
    <w:rsid w:val="0020027B"/>
    <w:rsid w:val="002013E2"/>
    <w:rsid w:val="002307AB"/>
    <w:rsid w:val="00233ED0"/>
    <w:rsid w:val="00240E06"/>
    <w:rsid w:val="00242087"/>
    <w:rsid w:val="00243DA9"/>
    <w:rsid w:val="00247DDB"/>
    <w:rsid w:val="00251B11"/>
    <w:rsid w:val="00273F7C"/>
    <w:rsid w:val="00276EA6"/>
    <w:rsid w:val="0028273F"/>
    <w:rsid w:val="00286491"/>
    <w:rsid w:val="002935DE"/>
    <w:rsid w:val="0029634B"/>
    <w:rsid w:val="00296510"/>
    <w:rsid w:val="002A2ABF"/>
    <w:rsid w:val="002A2EF9"/>
    <w:rsid w:val="002A6DB9"/>
    <w:rsid w:val="002B7361"/>
    <w:rsid w:val="002E2DE1"/>
    <w:rsid w:val="002E4624"/>
    <w:rsid w:val="0030191C"/>
    <w:rsid w:val="0031215A"/>
    <w:rsid w:val="00326141"/>
    <w:rsid w:val="00341A05"/>
    <w:rsid w:val="00346238"/>
    <w:rsid w:val="00350610"/>
    <w:rsid w:val="00365337"/>
    <w:rsid w:val="00365430"/>
    <w:rsid w:val="00373406"/>
    <w:rsid w:val="0038458F"/>
    <w:rsid w:val="00387261"/>
    <w:rsid w:val="00395646"/>
    <w:rsid w:val="003C6D05"/>
    <w:rsid w:val="003D0C68"/>
    <w:rsid w:val="003D16E4"/>
    <w:rsid w:val="003D35E9"/>
    <w:rsid w:val="003F143C"/>
    <w:rsid w:val="003F5109"/>
    <w:rsid w:val="00401D30"/>
    <w:rsid w:val="00414540"/>
    <w:rsid w:val="00425D14"/>
    <w:rsid w:val="0043406E"/>
    <w:rsid w:val="00436356"/>
    <w:rsid w:val="004428FA"/>
    <w:rsid w:val="004746F3"/>
    <w:rsid w:val="004A77F6"/>
    <w:rsid w:val="004B5CD6"/>
    <w:rsid w:val="004C1CA3"/>
    <w:rsid w:val="004C444D"/>
    <w:rsid w:val="004C4602"/>
    <w:rsid w:val="0050398D"/>
    <w:rsid w:val="00505D34"/>
    <w:rsid w:val="005061CB"/>
    <w:rsid w:val="005218B8"/>
    <w:rsid w:val="00521EFE"/>
    <w:rsid w:val="005227A3"/>
    <w:rsid w:val="005424D5"/>
    <w:rsid w:val="0054764B"/>
    <w:rsid w:val="00555953"/>
    <w:rsid w:val="005621E7"/>
    <w:rsid w:val="0057236C"/>
    <w:rsid w:val="00574717"/>
    <w:rsid w:val="00595F80"/>
    <w:rsid w:val="005A0B2F"/>
    <w:rsid w:val="005A0E80"/>
    <w:rsid w:val="005B2EC4"/>
    <w:rsid w:val="005B78E9"/>
    <w:rsid w:val="005C4896"/>
    <w:rsid w:val="005C54EA"/>
    <w:rsid w:val="005D0032"/>
    <w:rsid w:val="005D35E8"/>
    <w:rsid w:val="005F4E42"/>
    <w:rsid w:val="00617801"/>
    <w:rsid w:val="00636BA4"/>
    <w:rsid w:val="00657B09"/>
    <w:rsid w:val="00661C0A"/>
    <w:rsid w:val="006632E0"/>
    <w:rsid w:val="006637CE"/>
    <w:rsid w:val="0067024B"/>
    <w:rsid w:val="00670D09"/>
    <w:rsid w:val="0067628F"/>
    <w:rsid w:val="0067651D"/>
    <w:rsid w:val="006802C8"/>
    <w:rsid w:val="00692393"/>
    <w:rsid w:val="006A5FFF"/>
    <w:rsid w:val="006D1911"/>
    <w:rsid w:val="006D19D8"/>
    <w:rsid w:val="006D7724"/>
    <w:rsid w:val="006E3291"/>
    <w:rsid w:val="006F6CFC"/>
    <w:rsid w:val="00706F12"/>
    <w:rsid w:val="007070B6"/>
    <w:rsid w:val="00723AAC"/>
    <w:rsid w:val="007345A6"/>
    <w:rsid w:val="00736B47"/>
    <w:rsid w:val="007531A9"/>
    <w:rsid w:val="007562EC"/>
    <w:rsid w:val="00760C15"/>
    <w:rsid w:val="00770FC5"/>
    <w:rsid w:val="00773CD5"/>
    <w:rsid w:val="00774401"/>
    <w:rsid w:val="00787EE0"/>
    <w:rsid w:val="007964ED"/>
    <w:rsid w:val="00796C97"/>
    <w:rsid w:val="007A5949"/>
    <w:rsid w:val="007B4481"/>
    <w:rsid w:val="007C2FD8"/>
    <w:rsid w:val="007D2AD5"/>
    <w:rsid w:val="007E15A0"/>
    <w:rsid w:val="007F5B0C"/>
    <w:rsid w:val="007F7EDB"/>
    <w:rsid w:val="008070F8"/>
    <w:rsid w:val="00811CF9"/>
    <w:rsid w:val="0082067F"/>
    <w:rsid w:val="0083148D"/>
    <w:rsid w:val="008319D9"/>
    <w:rsid w:val="00837687"/>
    <w:rsid w:val="0085247A"/>
    <w:rsid w:val="00862CA1"/>
    <w:rsid w:val="00865957"/>
    <w:rsid w:val="0086702B"/>
    <w:rsid w:val="00880657"/>
    <w:rsid w:val="00880DD1"/>
    <w:rsid w:val="008865BC"/>
    <w:rsid w:val="00887EBA"/>
    <w:rsid w:val="008C255B"/>
    <w:rsid w:val="008C2A57"/>
    <w:rsid w:val="008D6D27"/>
    <w:rsid w:val="008E4422"/>
    <w:rsid w:val="0091176C"/>
    <w:rsid w:val="00915BC0"/>
    <w:rsid w:val="00923841"/>
    <w:rsid w:val="009377F9"/>
    <w:rsid w:val="00944A14"/>
    <w:rsid w:val="0095004B"/>
    <w:rsid w:val="00950A03"/>
    <w:rsid w:val="00954999"/>
    <w:rsid w:val="009731EF"/>
    <w:rsid w:val="009843C1"/>
    <w:rsid w:val="009868C9"/>
    <w:rsid w:val="00996E85"/>
    <w:rsid w:val="009A4A5C"/>
    <w:rsid w:val="009B157D"/>
    <w:rsid w:val="009B2FC1"/>
    <w:rsid w:val="009B3D1C"/>
    <w:rsid w:val="009C6863"/>
    <w:rsid w:val="009F1178"/>
    <w:rsid w:val="009F70E6"/>
    <w:rsid w:val="00A17089"/>
    <w:rsid w:val="00A216A8"/>
    <w:rsid w:val="00A32C06"/>
    <w:rsid w:val="00A40EC3"/>
    <w:rsid w:val="00A42CE2"/>
    <w:rsid w:val="00A54FE2"/>
    <w:rsid w:val="00A7102A"/>
    <w:rsid w:val="00A71ED1"/>
    <w:rsid w:val="00A77B78"/>
    <w:rsid w:val="00A90752"/>
    <w:rsid w:val="00A968E6"/>
    <w:rsid w:val="00A972BB"/>
    <w:rsid w:val="00AA77CF"/>
    <w:rsid w:val="00AB444C"/>
    <w:rsid w:val="00AB7C35"/>
    <w:rsid w:val="00AC7CA2"/>
    <w:rsid w:val="00AD3051"/>
    <w:rsid w:val="00AD71DD"/>
    <w:rsid w:val="00AE0C35"/>
    <w:rsid w:val="00AF528C"/>
    <w:rsid w:val="00B02B9E"/>
    <w:rsid w:val="00B132F4"/>
    <w:rsid w:val="00B23EAC"/>
    <w:rsid w:val="00B349A9"/>
    <w:rsid w:val="00B40C50"/>
    <w:rsid w:val="00B73AA2"/>
    <w:rsid w:val="00B776E4"/>
    <w:rsid w:val="00B820E1"/>
    <w:rsid w:val="00B83A31"/>
    <w:rsid w:val="00B83AFF"/>
    <w:rsid w:val="00B867E1"/>
    <w:rsid w:val="00B86B9C"/>
    <w:rsid w:val="00B86EA6"/>
    <w:rsid w:val="00BC0148"/>
    <w:rsid w:val="00BC25F0"/>
    <w:rsid w:val="00BC4717"/>
    <w:rsid w:val="00BD0FC8"/>
    <w:rsid w:val="00BD1636"/>
    <w:rsid w:val="00BD649C"/>
    <w:rsid w:val="00BE2F7E"/>
    <w:rsid w:val="00BE526C"/>
    <w:rsid w:val="00BE6D8C"/>
    <w:rsid w:val="00BF79D2"/>
    <w:rsid w:val="00C06CB4"/>
    <w:rsid w:val="00C21572"/>
    <w:rsid w:val="00C37E57"/>
    <w:rsid w:val="00C37F80"/>
    <w:rsid w:val="00C45E60"/>
    <w:rsid w:val="00C46D60"/>
    <w:rsid w:val="00C4723B"/>
    <w:rsid w:val="00C5535F"/>
    <w:rsid w:val="00C75790"/>
    <w:rsid w:val="00C77197"/>
    <w:rsid w:val="00C84C4E"/>
    <w:rsid w:val="00C84D3D"/>
    <w:rsid w:val="00CA0DE2"/>
    <w:rsid w:val="00CA30BE"/>
    <w:rsid w:val="00CC42F9"/>
    <w:rsid w:val="00CC56AF"/>
    <w:rsid w:val="00CD591D"/>
    <w:rsid w:val="00CE592B"/>
    <w:rsid w:val="00CE7232"/>
    <w:rsid w:val="00CF35C6"/>
    <w:rsid w:val="00D02E18"/>
    <w:rsid w:val="00D16057"/>
    <w:rsid w:val="00D41A5B"/>
    <w:rsid w:val="00D5350F"/>
    <w:rsid w:val="00D61545"/>
    <w:rsid w:val="00D67A18"/>
    <w:rsid w:val="00D67C4C"/>
    <w:rsid w:val="00D9077D"/>
    <w:rsid w:val="00D90860"/>
    <w:rsid w:val="00D92FFE"/>
    <w:rsid w:val="00D941D8"/>
    <w:rsid w:val="00D9596D"/>
    <w:rsid w:val="00DA79FE"/>
    <w:rsid w:val="00DC3E15"/>
    <w:rsid w:val="00DC4CBF"/>
    <w:rsid w:val="00DC7901"/>
    <w:rsid w:val="00DE0E62"/>
    <w:rsid w:val="00DF0EBB"/>
    <w:rsid w:val="00E104E8"/>
    <w:rsid w:val="00E210F8"/>
    <w:rsid w:val="00E24B76"/>
    <w:rsid w:val="00E26475"/>
    <w:rsid w:val="00E309D7"/>
    <w:rsid w:val="00E319CE"/>
    <w:rsid w:val="00E71FC8"/>
    <w:rsid w:val="00E721B8"/>
    <w:rsid w:val="00E7277C"/>
    <w:rsid w:val="00E85A00"/>
    <w:rsid w:val="00E87E97"/>
    <w:rsid w:val="00E955D4"/>
    <w:rsid w:val="00EA339B"/>
    <w:rsid w:val="00EA4AFF"/>
    <w:rsid w:val="00EB71CD"/>
    <w:rsid w:val="00EC6286"/>
    <w:rsid w:val="00EF0DEE"/>
    <w:rsid w:val="00F01F2C"/>
    <w:rsid w:val="00F042A3"/>
    <w:rsid w:val="00F11EF4"/>
    <w:rsid w:val="00F17817"/>
    <w:rsid w:val="00F20773"/>
    <w:rsid w:val="00F26006"/>
    <w:rsid w:val="00F27B35"/>
    <w:rsid w:val="00F429DF"/>
    <w:rsid w:val="00F63783"/>
    <w:rsid w:val="00F83246"/>
    <w:rsid w:val="00F93874"/>
    <w:rsid w:val="00FA09D9"/>
    <w:rsid w:val="00FA1604"/>
    <w:rsid w:val="00FD0294"/>
    <w:rsid w:val="00FD48AE"/>
    <w:rsid w:val="00FD735C"/>
    <w:rsid w:val="00FF0C38"/>
    <w:rsid w:val="00FF378C"/>
    <w:rsid w:val="00FF3D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AFB0C4"/>
  <w15:chartTrackingRefBased/>
  <w15:docId w15:val="{6794CABC-2866-4578-9D33-6EAACD4E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DDB"/>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8865BC"/>
    <w:pPr>
      <w:adjustRightInd w:val="0"/>
      <w:snapToGrid w:val="0"/>
      <w:spacing w:before="240"/>
    </w:pPr>
    <w:rPr>
      <w:rFonts w:ascii="Palatino Linotype" w:eastAsia="Times New Roman" w:hAnsi="Palatino Linotype"/>
      <w:i/>
      <w:snapToGrid w:val="0"/>
      <w:color w:val="000000"/>
      <w:kern w:val="2"/>
      <w:szCs w:val="22"/>
      <w:lang w:eastAsia="de-DE" w:bidi="en-US"/>
      <w14:ligatures w14:val="standardContextual"/>
    </w:rPr>
  </w:style>
  <w:style w:type="paragraph" w:customStyle="1" w:styleId="MDPI12title">
    <w:name w:val="MDPI_1.2_title"/>
    <w:next w:val="Normal"/>
    <w:qFormat/>
    <w:rsid w:val="008865BC"/>
    <w:pPr>
      <w:adjustRightInd w:val="0"/>
      <w:snapToGrid w:val="0"/>
      <w:spacing w:after="240" w:line="240" w:lineRule="atLeast"/>
    </w:pPr>
    <w:rPr>
      <w:rFonts w:ascii="Palatino Linotype" w:eastAsia="Times New Roman" w:hAnsi="Palatino Linotype"/>
      <w:b/>
      <w:snapToGrid w:val="0"/>
      <w:color w:val="000000"/>
      <w:kern w:val="2"/>
      <w:sz w:val="36"/>
      <w:lang w:eastAsia="de-DE" w:bidi="en-US"/>
      <w14:ligatures w14:val="standardContextual"/>
    </w:rPr>
  </w:style>
  <w:style w:type="paragraph" w:customStyle="1" w:styleId="MDPI13authornames">
    <w:name w:val="MDPI_1.3_authornames"/>
    <w:next w:val="Normal"/>
    <w:qFormat/>
    <w:rsid w:val="008865BC"/>
    <w:pPr>
      <w:adjustRightInd w:val="0"/>
      <w:snapToGrid w:val="0"/>
      <w:spacing w:after="360" w:line="260" w:lineRule="atLeast"/>
    </w:pPr>
    <w:rPr>
      <w:rFonts w:ascii="Palatino Linotype" w:eastAsia="Times New Roman" w:hAnsi="Palatino Linotype"/>
      <w:b/>
      <w:color w:val="000000"/>
      <w:kern w:val="2"/>
      <w:szCs w:val="22"/>
      <w:lang w:eastAsia="de-DE" w:bidi="en-US"/>
      <w14:ligatures w14:val="standardContextual"/>
    </w:rPr>
  </w:style>
  <w:style w:type="paragraph" w:customStyle="1" w:styleId="MDPI14history">
    <w:name w:val="MDPI_1.4_history"/>
    <w:basedOn w:val="Normal"/>
    <w:next w:val="Normal"/>
    <w:qFormat/>
    <w:rsid w:val="008865BC"/>
    <w:pPr>
      <w:adjustRightInd w:val="0"/>
      <w:snapToGrid w:val="0"/>
      <w:spacing w:line="240" w:lineRule="atLeast"/>
      <w:ind w:right="113"/>
      <w:jc w:val="left"/>
    </w:pPr>
    <w:rPr>
      <w:rFonts w:eastAsia="Times New Roman"/>
      <w:noProof w:val="0"/>
      <w:kern w:val="2"/>
      <w:sz w:val="14"/>
      <w:lang w:eastAsia="de-DE" w:bidi="en-US"/>
      <w14:ligatures w14:val="standardContextual"/>
    </w:rPr>
  </w:style>
  <w:style w:type="paragraph" w:customStyle="1" w:styleId="MDPI16affiliation">
    <w:name w:val="MDPI_1.6_affiliation"/>
    <w:qFormat/>
    <w:rsid w:val="008865BC"/>
    <w:pPr>
      <w:adjustRightInd w:val="0"/>
      <w:snapToGrid w:val="0"/>
      <w:spacing w:line="200" w:lineRule="atLeast"/>
      <w:ind w:left="2806" w:hanging="198"/>
    </w:pPr>
    <w:rPr>
      <w:rFonts w:ascii="Palatino Linotype" w:eastAsia="Times New Roman" w:hAnsi="Palatino Linotype"/>
      <w:color w:val="000000"/>
      <w:kern w:val="2"/>
      <w:sz w:val="16"/>
      <w:szCs w:val="18"/>
      <w:lang w:eastAsia="de-DE" w:bidi="en-US"/>
      <w14:ligatures w14:val="standardContextual"/>
    </w:rPr>
  </w:style>
  <w:style w:type="paragraph" w:customStyle="1" w:styleId="MDPI17abstract">
    <w:name w:val="MDPI_1.7_abstract"/>
    <w:next w:val="Normal"/>
    <w:qFormat/>
    <w:rsid w:val="008865BC"/>
    <w:pPr>
      <w:adjustRightInd w:val="0"/>
      <w:snapToGrid w:val="0"/>
      <w:spacing w:before="240" w:line="260" w:lineRule="atLeast"/>
      <w:ind w:left="2608"/>
      <w:jc w:val="both"/>
    </w:pPr>
    <w:rPr>
      <w:rFonts w:ascii="Palatino Linotype" w:eastAsia="Times New Roman" w:hAnsi="Palatino Linotype"/>
      <w:color w:val="000000"/>
      <w:kern w:val="2"/>
      <w:sz w:val="18"/>
      <w:szCs w:val="22"/>
      <w:lang w:eastAsia="de-DE" w:bidi="en-US"/>
      <w14:ligatures w14:val="standardContextual"/>
    </w:rPr>
  </w:style>
  <w:style w:type="paragraph" w:customStyle="1" w:styleId="MDPI18keywords">
    <w:name w:val="MDPI_1.8_keywords"/>
    <w:next w:val="Normal"/>
    <w:qFormat/>
    <w:rsid w:val="008865BC"/>
    <w:pPr>
      <w:adjustRightInd w:val="0"/>
      <w:snapToGrid w:val="0"/>
      <w:spacing w:before="240" w:line="260" w:lineRule="atLeast"/>
      <w:ind w:left="2608"/>
      <w:jc w:val="both"/>
    </w:pPr>
    <w:rPr>
      <w:rFonts w:ascii="Palatino Linotype" w:eastAsia="Times New Roman" w:hAnsi="Palatino Linotype"/>
      <w:snapToGrid w:val="0"/>
      <w:color w:val="000000"/>
      <w:kern w:val="2"/>
      <w:sz w:val="18"/>
      <w:szCs w:val="22"/>
      <w:lang w:eastAsia="de-DE" w:bidi="en-US"/>
      <w14:ligatures w14:val="standardContextual"/>
    </w:rPr>
  </w:style>
  <w:style w:type="paragraph" w:customStyle="1" w:styleId="MDPI19line">
    <w:name w:val="MDPI_1.9_line"/>
    <w:qFormat/>
    <w:rsid w:val="00C21572"/>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kern w:val="2"/>
      <w:szCs w:val="24"/>
      <w:lang w:eastAsia="de-DE" w:bidi="en-US"/>
      <w14:ligatures w14:val="standardContextual"/>
    </w:rPr>
  </w:style>
  <w:style w:type="table" w:customStyle="1" w:styleId="Mdeck5tablebodythreelines">
    <w:name w:val="M_deck_5_table_body_three_lines"/>
    <w:basedOn w:val="TableNormal"/>
    <w:uiPriority w:val="99"/>
    <w:rsid w:val="00240E06"/>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247DDB"/>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47DDB"/>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247DDB"/>
    <w:rPr>
      <w:rFonts w:ascii="Palatino Linotype" w:hAnsi="Palatino Linotype"/>
      <w:noProof/>
      <w:color w:val="000000"/>
      <w:szCs w:val="18"/>
    </w:rPr>
  </w:style>
  <w:style w:type="paragraph" w:styleId="Header">
    <w:name w:val="header"/>
    <w:basedOn w:val="Normal"/>
    <w:link w:val="HeaderChar"/>
    <w:uiPriority w:val="99"/>
    <w:rsid w:val="00247DDB"/>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247DDB"/>
    <w:rPr>
      <w:rFonts w:ascii="Palatino Linotype" w:hAnsi="Palatino Linotype"/>
      <w:noProof/>
      <w:color w:val="000000"/>
      <w:szCs w:val="18"/>
    </w:rPr>
  </w:style>
  <w:style w:type="paragraph" w:customStyle="1" w:styleId="MDPIheaderjournallogo">
    <w:name w:val="MDPI_header_journal_logo"/>
    <w:qFormat/>
    <w:rsid w:val="008865BC"/>
    <w:pPr>
      <w:adjustRightInd w:val="0"/>
      <w:snapToGrid w:val="0"/>
      <w:spacing w:line="260" w:lineRule="atLeast"/>
      <w:jc w:val="both"/>
    </w:pPr>
    <w:rPr>
      <w:rFonts w:ascii="Palatino Linotype" w:eastAsia="Times New Roman" w:hAnsi="Palatino Linotype"/>
      <w:i/>
      <w:color w:val="000000"/>
      <w:kern w:val="2"/>
      <w:sz w:val="24"/>
      <w:szCs w:val="22"/>
      <w:lang w:eastAsia="de-CH"/>
      <w14:ligatures w14:val="standardContextual"/>
    </w:rPr>
  </w:style>
  <w:style w:type="paragraph" w:customStyle="1" w:styleId="MDPI32textnoindent">
    <w:name w:val="MDPI_3.2_text_no_indent"/>
    <w:basedOn w:val="MDPI31text"/>
    <w:qFormat/>
    <w:rsid w:val="008865BC"/>
    <w:pPr>
      <w:ind w:firstLine="0"/>
    </w:pPr>
  </w:style>
  <w:style w:type="paragraph" w:customStyle="1" w:styleId="MDPI31text">
    <w:name w:val="MDPI_3.1_text"/>
    <w:qFormat/>
    <w:rsid w:val="008865BC"/>
    <w:pPr>
      <w:adjustRightInd w:val="0"/>
      <w:snapToGrid w:val="0"/>
      <w:spacing w:line="228" w:lineRule="auto"/>
      <w:ind w:left="2608" w:firstLine="425"/>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3textspaceafter">
    <w:name w:val="MDPI_3.3_text_space_after"/>
    <w:qFormat/>
    <w:rsid w:val="008865BC"/>
    <w:pPr>
      <w:adjustRightInd w:val="0"/>
      <w:snapToGrid w:val="0"/>
      <w:spacing w:after="24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4textspacebefore">
    <w:name w:val="MDPI_3.4_text_space_before"/>
    <w:qFormat/>
    <w:rsid w:val="008865BC"/>
    <w:pPr>
      <w:adjustRightInd w:val="0"/>
      <w:snapToGrid w:val="0"/>
      <w:spacing w:before="24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5textbeforelist">
    <w:name w:val="MDPI_3.5_text_before_list"/>
    <w:qFormat/>
    <w:rsid w:val="008865BC"/>
    <w:pPr>
      <w:adjustRightInd w:val="0"/>
      <w:snapToGrid w:val="0"/>
      <w:spacing w:line="228" w:lineRule="auto"/>
      <w:ind w:left="2608" w:firstLine="425"/>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6textafterlist">
    <w:name w:val="MDPI_3.6_text_after_list"/>
    <w:qFormat/>
    <w:rsid w:val="008865BC"/>
    <w:pPr>
      <w:adjustRightInd w:val="0"/>
      <w:snapToGrid w:val="0"/>
      <w:spacing w:before="12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7itemize">
    <w:name w:val="MDPI_3.7_itemize"/>
    <w:qFormat/>
    <w:rsid w:val="008865BC"/>
    <w:pPr>
      <w:numPr>
        <w:numId w:val="32"/>
      </w:numPr>
      <w:adjustRightInd w:val="0"/>
      <w:snapToGrid w:val="0"/>
      <w:spacing w:line="228" w:lineRule="auto"/>
      <w:jc w:val="both"/>
    </w:pPr>
    <w:rPr>
      <w:rFonts w:ascii="Palatino Linotype" w:eastAsia="Times New Roman" w:hAnsi="Palatino Linotype"/>
      <w:color w:val="000000"/>
      <w:kern w:val="2"/>
      <w:szCs w:val="22"/>
      <w:lang w:eastAsia="de-DE" w:bidi="en-US"/>
      <w14:ligatures w14:val="standardContextual"/>
    </w:rPr>
  </w:style>
  <w:style w:type="paragraph" w:customStyle="1" w:styleId="MDPI38bullet">
    <w:name w:val="MDPI_3.8_bullet"/>
    <w:qFormat/>
    <w:rsid w:val="008865BC"/>
    <w:pPr>
      <w:numPr>
        <w:numId w:val="33"/>
      </w:numPr>
      <w:adjustRightInd w:val="0"/>
      <w:snapToGrid w:val="0"/>
      <w:spacing w:line="228" w:lineRule="auto"/>
      <w:jc w:val="both"/>
    </w:pPr>
    <w:rPr>
      <w:rFonts w:ascii="Palatino Linotype" w:eastAsia="Times New Roman" w:hAnsi="Palatino Linotype"/>
      <w:color w:val="000000"/>
      <w:kern w:val="2"/>
      <w:szCs w:val="22"/>
      <w:lang w:eastAsia="de-DE" w:bidi="en-US"/>
      <w14:ligatures w14:val="standardContextual"/>
    </w:rPr>
  </w:style>
  <w:style w:type="paragraph" w:customStyle="1" w:styleId="MDPI39equation">
    <w:name w:val="MDPI_3.9_equation"/>
    <w:qFormat/>
    <w:rsid w:val="008865BC"/>
    <w:pPr>
      <w:adjustRightInd w:val="0"/>
      <w:snapToGrid w:val="0"/>
      <w:spacing w:before="120" w:after="120" w:line="260" w:lineRule="atLeast"/>
      <w:ind w:left="709"/>
      <w:jc w:val="center"/>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aequationnumber">
    <w:name w:val="MDPI_3.a_equation_number"/>
    <w:qFormat/>
    <w:rsid w:val="008865BC"/>
    <w:pPr>
      <w:spacing w:before="120" w:after="120"/>
      <w:jc w:val="right"/>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41tablecaption">
    <w:name w:val="MDPI_4.1_table_caption"/>
    <w:qFormat/>
    <w:rsid w:val="008865BC"/>
    <w:pPr>
      <w:adjustRightInd w:val="0"/>
      <w:snapToGrid w:val="0"/>
      <w:spacing w:before="240" w:after="120" w:line="228" w:lineRule="auto"/>
      <w:ind w:left="2608"/>
    </w:pPr>
    <w:rPr>
      <w:rFonts w:ascii="Palatino Linotype" w:eastAsia="Times New Roman" w:hAnsi="Palatino Linotype" w:cstheme="minorBidi"/>
      <w:color w:val="000000"/>
      <w:kern w:val="2"/>
      <w:sz w:val="18"/>
      <w:szCs w:val="22"/>
      <w:lang w:eastAsia="de-DE" w:bidi="en-US"/>
      <w14:ligatures w14:val="standardContextual"/>
    </w:rPr>
  </w:style>
  <w:style w:type="paragraph" w:customStyle="1" w:styleId="MDPI42tablebody">
    <w:name w:val="MDPI_4.2_table_body"/>
    <w:qFormat/>
    <w:rsid w:val="008865BC"/>
    <w:pPr>
      <w:adjustRightInd w:val="0"/>
      <w:snapToGrid w:val="0"/>
      <w:jc w:val="center"/>
    </w:pPr>
    <w:rPr>
      <w:rFonts w:ascii="Palatino Linotype" w:eastAsia="Times New Roman" w:hAnsi="Palatino Linotype"/>
      <w:snapToGrid w:val="0"/>
      <w:color w:val="000000"/>
      <w:kern w:val="2"/>
      <w:lang w:eastAsia="de-DE" w:bidi="en-US"/>
      <w14:ligatures w14:val="standardContextual"/>
    </w:rPr>
  </w:style>
  <w:style w:type="paragraph" w:customStyle="1" w:styleId="MDPI43tablefooter">
    <w:name w:val="MDPI_4.3_table_footer"/>
    <w:next w:val="MDPI31text"/>
    <w:qFormat/>
    <w:rsid w:val="008865BC"/>
    <w:pPr>
      <w:adjustRightInd w:val="0"/>
      <w:snapToGrid w:val="0"/>
      <w:spacing w:line="228" w:lineRule="auto"/>
      <w:ind w:left="2608"/>
    </w:pPr>
    <w:rPr>
      <w:rFonts w:ascii="Palatino Linotype" w:eastAsia="Times New Roman" w:hAnsi="Palatino Linotype" w:cs="Cordia New"/>
      <w:color w:val="000000"/>
      <w:kern w:val="2"/>
      <w:sz w:val="18"/>
      <w:szCs w:val="22"/>
      <w:lang w:eastAsia="de-DE" w:bidi="en-US"/>
      <w14:ligatures w14:val="standardContextual"/>
    </w:rPr>
  </w:style>
  <w:style w:type="paragraph" w:customStyle="1" w:styleId="MDPI51figurecaption">
    <w:name w:val="MDPI_5.1_figure_caption"/>
    <w:qFormat/>
    <w:rsid w:val="008865BC"/>
    <w:pPr>
      <w:adjustRightInd w:val="0"/>
      <w:snapToGrid w:val="0"/>
      <w:spacing w:before="120" w:after="240" w:line="228" w:lineRule="auto"/>
      <w:ind w:left="2608"/>
    </w:pPr>
    <w:rPr>
      <w:rFonts w:ascii="Palatino Linotype" w:eastAsia="Times New Roman" w:hAnsi="Palatino Linotype"/>
      <w:color w:val="000000"/>
      <w:kern w:val="2"/>
      <w:sz w:val="18"/>
      <w:lang w:eastAsia="de-DE" w:bidi="en-US"/>
      <w14:ligatures w14:val="standardContextual"/>
    </w:rPr>
  </w:style>
  <w:style w:type="paragraph" w:customStyle="1" w:styleId="MDPI52figure">
    <w:name w:val="MDPI_5.2_figure"/>
    <w:qFormat/>
    <w:rsid w:val="008865BC"/>
    <w:pPr>
      <w:adjustRightInd w:val="0"/>
      <w:snapToGrid w:val="0"/>
      <w:spacing w:before="240" w:after="120"/>
      <w:jc w:val="center"/>
    </w:pPr>
    <w:rPr>
      <w:rFonts w:ascii="Palatino Linotype" w:eastAsia="Times New Roman" w:hAnsi="Palatino Linotype"/>
      <w:snapToGrid w:val="0"/>
      <w:color w:val="000000"/>
      <w:kern w:val="2"/>
      <w:lang w:eastAsia="de-DE" w:bidi="en-US"/>
      <w14:ligatures w14:val="standardContextual"/>
    </w:rPr>
  </w:style>
  <w:style w:type="paragraph" w:customStyle="1" w:styleId="MDPI81theorem">
    <w:name w:val="MDPI_8.1_theorem"/>
    <w:qFormat/>
    <w:rsid w:val="008865BC"/>
    <w:pPr>
      <w:adjustRightInd w:val="0"/>
      <w:snapToGrid w:val="0"/>
      <w:spacing w:line="228" w:lineRule="auto"/>
      <w:ind w:left="2608"/>
      <w:jc w:val="both"/>
    </w:pPr>
    <w:rPr>
      <w:rFonts w:ascii="Palatino Linotype" w:eastAsia="Times New Roman" w:hAnsi="Palatino Linotype"/>
      <w:i/>
      <w:snapToGrid w:val="0"/>
      <w:color w:val="000000"/>
      <w:kern w:val="2"/>
      <w:szCs w:val="22"/>
      <w:lang w:eastAsia="de-DE" w:bidi="en-US"/>
      <w14:ligatures w14:val="standardContextual"/>
    </w:rPr>
  </w:style>
  <w:style w:type="paragraph" w:customStyle="1" w:styleId="MDPI82proof">
    <w:name w:val="MDPI_8.2_proof"/>
    <w:qFormat/>
    <w:rsid w:val="008865BC"/>
    <w:pPr>
      <w:adjustRightInd w:val="0"/>
      <w:snapToGrid w:val="0"/>
      <w:spacing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23heading3">
    <w:name w:val="MDPI_2.3_heading3"/>
    <w:qFormat/>
    <w:rsid w:val="008865BC"/>
    <w:pPr>
      <w:adjustRightInd w:val="0"/>
      <w:snapToGrid w:val="0"/>
      <w:spacing w:before="60" w:after="60" w:line="228" w:lineRule="auto"/>
      <w:ind w:left="2608"/>
      <w:outlineLvl w:val="2"/>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21heading1">
    <w:name w:val="MDPI_2.1_heading1"/>
    <w:qFormat/>
    <w:rsid w:val="008865BC"/>
    <w:pPr>
      <w:adjustRightInd w:val="0"/>
      <w:snapToGrid w:val="0"/>
      <w:spacing w:before="240" w:after="60" w:line="228" w:lineRule="auto"/>
      <w:ind w:left="2608"/>
      <w:outlineLvl w:val="0"/>
    </w:pPr>
    <w:rPr>
      <w:rFonts w:ascii="Palatino Linotype" w:eastAsia="Times New Roman" w:hAnsi="Palatino Linotype"/>
      <w:b/>
      <w:snapToGrid w:val="0"/>
      <w:color w:val="000000"/>
      <w:kern w:val="2"/>
      <w:szCs w:val="22"/>
      <w:lang w:eastAsia="de-DE" w:bidi="en-US"/>
      <w14:ligatures w14:val="standardContextual"/>
    </w:rPr>
  </w:style>
  <w:style w:type="paragraph" w:customStyle="1" w:styleId="MDPI22heading2">
    <w:name w:val="MDPI_2.2_heading2"/>
    <w:qFormat/>
    <w:rsid w:val="008865BC"/>
    <w:pPr>
      <w:adjustRightInd w:val="0"/>
      <w:snapToGrid w:val="0"/>
      <w:spacing w:before="60" w:after="60" w:line="228" w:lineRule="auto"/>
      <w:ind w:left="2608"/>
      <w:outlineLvl w:val="1"/>
    </w:pPr>
    <w:rPr>
      <w:rFonts w:ascii="Palatino Linotype" w:eastAsia="Times New Roman" w:hAnsi="Palatino Linotype"/>
      <w:i/>
      <w:noProof/>
      <w:snapToGrid w:val="0"/>
      <w:color w:val="000000"/>
      <w:kern w:val="2"/>
      <w:szCs w:val="22"/>
      <w:lang w:eastAsia="de-DE" w:bidi="en-US"/>
      <w14:ligatures w14:val="standardContextual"/>
    </w:rPr>
  </w:style>
  <w:style w:type="paragraph" w:customStyle="1" w:styleId="MDPI71References">
    <w:name w:val="MDPI_7.1_References"/>
    <w:qFormat/>
    <w:rsid w:val="008865BC"/>
    <w:pPr>
      <w:numPr>
        <w:numId w:val="35"/>
      </w:numPr>
      <w:adjustRightInd w:val="0"/>
      <w:snapToGrid w:val="0"/>
      <w:spacing w:line="228" w:lineRule="auto"/>
      <w:jc w:val="both"/>
    </w:pPr>
    <w:rPr>
      <w:rFonts w:ascii="Palatino Linotype" w:eastAsia="Times New Roman" w:hAnsi="Palatino Linotype"/>
      <w:color w:val="000000"/>
      <w:kern w:val="2"/>
      <w:sz w:val="18"/>
      <w:lang w:eastAsia="de-DE" w:bidi="en-US"/>
      <w14:ligatures w14:val="standardContextual"/>
    </w:rPr>
  </w:style>
  <w:style w:type="paragraph" w:styleId="BalloonText">
    <w:name w:val="Balloon Text"/>
    <w:basedOn w:val="Normal"/>
    <w:link w:val="BalloonTextChar"/>
    <w:uiPriority w:val="99"/>
    <w:rsid w:val="00247DDB"/>
    <w:rPr>
      <w:rFonts w:cs="Tahoma"/>
      <w:szCs w:val="18"/>
    </w:rPr>
  </w:style>
  <w:style w:type="character" w:customStyle="1" w:styleId="BalloonTextChar">
    <w:name w:val="Balloon Text Char"/>
    <w:link w:val="BalloonText"/>
    <w:uiPriority w:val="99"/>
    <w:rsid w:val="00247DDB"/>
    <w:rPr>
      <w:rFonts w:ascii="Palatino Linotype" w:hAnsi="Palatino Linotype" w:cs="Tahoma"/>
      <w:noProof/>
      <w:color w:val="000000"/>
      <w:szCs w:val="18"/>
    </w:rPr>
  </w:style>
  <w:style w:type="character" w:styleId="LineNumber">
    <w:name w:val="line number"/>
    <w:uiPriority w:val="99"/>
    <w:rsid w:val="008865BC"/>
    <w:rPr>
      <w:rFonts w:ascii="Palatino Linotype" w:hAnsi="Palatino Linotype"/>
      <w:sz w:val="16"/>
    </w:rPr>
  </w:style>
  <w:style w:type="table" w:customStyle="1" w:styleId="MDPI41threelinetable">
    <w:name w:val="MDPI_4.1_three_line_table"/>
    <w:basedOn w:val="TableNormal"/>
    <w:uiPriority w:val="99"/>
    <w:rsid w:val="008865BC"/>
    <w:pPr>
      <w:adjustRightInd w:val="0"/>
      <w:snapToGrid w:val="0"/>
      <w:jc w:val="center"/>
    </w:pPr>
    <w:rPr>
      <w:rFonts w:ascii="Palatino Linotype" w:eastAsiaTheme="minorEastAsia" w:hAnsi="Palatino Linotype"/>
      <w:color w:val="000000"/>
      <w:kern w:val="2"/>
      <w14:ligatures w14:val="standardContextual"/>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247DDB"/>
    <w:rPr>
      <w:color w:val="0000FF"/>
      <w:u w:val="single"/>
    </w:rPr>
  </w:style>
  <w:style w:type="character" w:styleId="UnresolvedMention">
    <w:name w:val="Unresolved Mention"/>
    <w:uiPriority w:val="99"/>
    <w:semiHidden/>
    <w:unhideWhenUsed/>
    <w:rsid w:val="005D35E8"/>
    <w:rPr>
      <w:color w:val="605E5C"/>
      <w:shd w:val="clear" w:color="auto" w:fill="E1DFDD"/>
    </w:rPr>
  </w:style>
  <w:style w:type="table" w:styleId="PlainTable4">
    <w:name w:val="Plain Table 4"/>
    <w:basedOn w:val="TableNormal"/>
    <w:uiPriority w:val="44"/>
    <w:rsid w:val="000E53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8865BC"/>
    <w:pPr>
      <w:adjustRightInd w:val="0"/>
      <w:snapToGrid w:val="0"/>
      <w:spacing w:line="240" w:lineRule="atLeast"/>
      <w:ind w:right="113"/>
    </w:pPr>
    <w:rPr>
      <w:rFonts w:ascii="Palatino Linotype" w:hAnsi="Palatino Linotype" w:cs="Cordia New"/>
      <w:kern w:val="2"/>
      <w:sz w:val="14"/>
      <w:szCs w:val="22"/>
      <w14:ligatures w14:val="standardContextual"/>
    </w:rPr>
  </w:style>
  <w:style w:type="paragraph" w:customStyle="1" w:styleId="MDPI62BackMatter">
    <w:name w:val="MDPI_6.2_BackMatter"/>
    <w:qFormat/>
    <w:rsid w:val="008865BC"/>
    <w:pPr>
      <w:adjustRightInd w:val="0"/>
      <w:snapToGrid w:val="0"/>
      <w:spacing w:after="120" w:line="228" w:lineRule="auto"/>
      <w:ind w:left="2608"/>
      <w:jc w:val="both"/>
    </w:pPr>
    <w:rPr>
      <w:rFonts w:ascii="Palatino Linotype" w:eastAsia="Times New Roman" w:hAnsi="Palatino Linotype"/>
      <w:snapToGrid w:val="0"/>
      <w:color w:val="000000"/>
      <w:kern w:val="2"/>
      <w:sz w:val="18"/>
      <w:lang w:bidi="en-US"/>
      <w14:ligatures w14:val="standardContextual"/>
    </w:rPr>
  </w:style>
  <w:style w:type="paragraph" w:customStyle="1" w:styleId="MDPI63Notes">
    <w:name w:val="MDPI_6.3_Notes"/>
    <w:qFormat/>
    <w:rsid w:val="008865BC"/>
    <w:pPr>
      <w:adjustRightInd w:val="0"/>
      <w:snapToGrid w:val="0"/>
      <w:spacing w:before="240" w:line="228" w:lineRule="auto"/>
      <w:jc w:val="both"/>
    </w:pPr>
    <w:rPr>
      <w:rFonts w:ascii="Palatino Linotype" w:hAnsi="Palatino Linotype"/>
      <w:snapToGrid w:val="0"/>
      <w:color w:val="000000"/>
      <w:kern w:val="2"/>
      <w:sz w:val="18"/>
      <w:lang w:bidi="en-US"/>
      <w14:ligatures w14:val="standardContextual"/>
    </w:rPr>
  </w:style>
  <w:style w:type="paragraph" w:customStyle="1" w:styleId="MDPI15academiceditor">
    <w:name w:val="MDPI_1.5_academic_editor"/>
    <w:qFormat/>
    <w:rsid w:val="008865BC"/>
    <w:pPr>
      <w:adjustRightInd w:val="0"/>
      <w:snapToGrid w:val="0"/>
      <w:spacing w:before="120" w:line="240" w:lineRule="atLeast"/>
      <w:ind w:right="113"/>
    </w:pPr>
    <w:rPr>
      <w:rFonts w:ascii="Palatino Linotype" w:eastAsia="Times New Roman" w:hAnsi="Palatino Linotype"/>
      <w:color w:val="000000"/>
      <w:kern w:val="2"/>
      <w:sz w:val="14"/>
      <w:szCs w:val="22"/>
      <w:lang w:eastAsia="de-DE" w:bidi="en-US"/>
      <w14:ligatures w14:val="standardContextual"/>
    </w:rPr>
  </w:style>
  <w:style w:type="paragraph" w:customStyle="1" w:styleId="MDPI19classification">
    <w:name w:val="MDPI_1.9_classification"/>
    <w:qFormat/>
    <w:rsid w:val="008865BC"/>
    <w:pPr>
      <w:spacing w:before="240" w:line="260" w:lineRule="atLeast"/>
      <w:ind w:left="113"/>
      <w:jc w:val="both"/>
    </w:pPr>
    <w:rPr>
      <w:rFonts w:ascii="Palatino Linotype" w:eastAsia="Times New Roman" w:hAnsi="Palatino Linotype"/>
      <w:b/>
      <w:color w:val="000000"/>
      <w:kern w:val="2"/>
      <w:szCs w:val="22"/>
      <w:lang w:eastAsia="de-DE" w:bidi="en-US"/>
      <w14:ligatures w14:val="standardContextual"/>
    </w:rPr>
  </w:style>
  <w:style w:type="paragraph" w:customStyle="1" w:styleId="MDPI411onetablecaption">
    <w:name w:val="MDPI_4.1.1_one_table_caption"/>
    <w:qFormat/>
    <w:rsid w:val="008865BC"/>
    <w:pPr>
      <w:adjustRightInd w:val="0"/>
      <w:snapToGrid w:val="0"/>
      <w:spacing w:before="240" w:after="120" w:line="260" w:lineRule="atLeast"/>
      <w:jc w:val="center"/>
    </w:pPr>
    <w:rPr>
      <w:rFonts w:ascii="Palatino Linotype" w:eastAsiaTheme="minorEastAsia" w:hAnsi="Palatino Linotype" w:cstheme="minorBidi"/>
      <w:noProof/>
      <w:color w:val="000000"/>
      <w:kern w:val="2"/>
      <w:sz w:val="18"/>
      <w:szCs w:val="22"/>
      <w:lang w:bidi="en-US"/>
      <w14:ligatures w14:val="standardContextual"/>
    </w:rPr>
  </w:style>
  <w:style w:type="paragraph" w:customStyle="1" w:styleId="MDPI511onefigurecaption">
    <w:name w:val="MDPI_5.1.1_one_figure_caption"/>
    <w:qFormat/>
    <w:rsid w:val="008865BC"/>
    <w:pPr>
      <w:adjustRightInd w:val="0"/>
      <w:snapToGrid w:val="0"/>
      <w:spacing w:before="240" w:after="120" w:line="260" w:lineRule="atLeast"/>
      <w:jc w:val="center"/>
    </w:pPr>
    <w:rPr>
      <w:rFonts w:ascii="Palatino Linotype" w:eastAsiaTheme="minorEastAsia" w:hAnsi="Palatino Linotype"/>
      <w:noProof/>
      <w:color w:val="000000"/>
      <w:kern w:val="2"/>
      <w:sz w:val="18"/>
      <w:lang w:bidi="en-US"/>
      <w14:ligatures w14:val="standardContextual"/>
    </w:rPr>
  </w:style>
  <w:style w:type="paragraph" w:customStyle="1" w:styleId="MDPI72Copyright">
    <w:name w:val="MDPI_7.2_Copyright"/>
    <w:qFormat/>
    <w:rsid w:val="008865BC"/>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8865BC"/>
    <w:pPr>
      <w:adjustRightInd w:val="0"/>
      <w:snapToGrid w:val="0"/>
      <w:spacing w:after="100" w:line="260" w:lineRule="atLeast"/>
      <w:jc w:val="right"/>
    </w:pPr>
    <w:rPr>
      <w:rFonts w:ascii="Palatino Linotype" w:eastAsia="Times New Roman" w:hAnsi="Palatino Linotype"/>
      <w:color w:val="000000"/>
      <w:kern w:val="2"/>
      <w:lang w:eastAsia="de-CH"/>
      <w14:ligatures w14:val="standardContextual"/>
    </w:rPr>
  </w:style>
  <w:style w:type="paragraph" w:customStyle="1" w:styleId="MDPIequationFram">
    <w:name w:val="MDPI_equationFram"/>
    <w:qFormat/>
    <w:rsid w:val="008865BC"/>
    <w:pPr>
      <w:adjustRightInd w:val="0"/>
      <w:snapToGrid w:val="0"/>
      <w:spacing w:before="120" w:after="120"/>
      <w:jc w:val="center"/>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footer">
    <w:name w:val="MDPI_footer"/>
    <w:qFormat/>
    <w:rsid w:val="008865BC"/>
    <w:pPr>
      <w:adjustRightInd w:val="0"/>
      <w:snapToGrid w:val="0"/>
      <w:spacing w:before="120" w:line="260" w:lineRule="atLeast"/>
      <w:jc w:val="center"/>
    </w:pPr>
    <w:rPr>
      <w:rFonts w:ascii="Palatino Linotype" w:eastAsia="Times New Roman" w:hAnsi="Palatino Linotype"/>
      <w:color w:val="000000"/>
      <w:kern w:val="2"/>
      <w:lang w:eastAsia="de-DE"/>
      <w14:ligatures w14:val="standardContextual"/>
    </w:rPr>
  </w:style>
  <w:style w:type="paragraph" w:customStyle="1" w:styleId="MDPIfooterfirstpage">
    <w:name w:val="MDPI_footer_firstpage"/>
    <w:qFormat/>
    <w:rsid w:val="008865BC"/>
    <w:pPr>
      <w:tabs>
        <w:tab w:val="right" w:pos="8845"/>
      </w:tabs>
      <w:spacing w:line="160" w:lineRule="exact"/>
    </w:pPr>
    <w:rPr>
      <w:rFonts w:ascii="Palatino Linotype" w:eastAsia="Times New Roman" w:hAnsi="Palatino Linotype"/>
      <w:color w:val="000000"/>
      <w:kern w:val="2"/>
      <w:sz w:val="16"/>
      <w:lang w:eastAsia="de-DE"/>
      <w14:ligatures w14:val="standardContextual"/>
    </w:rPr>
  </w:style>
  <w:style w:type="paragraph" w:customStyle="1" w:styleId="MDPIheader">
    <w:name w:val="MDPI_header"/>
    <w:qFormat/>
    <w:rsid w:val="008865BC"/>
    <w:pPr>
      <w:adjustRightInd w:val="0"/>
      <w:snapToGrid w:val="0"/>
      <w:spacing w:after="240" w:line="260" w:lineRule="atLeast"/>
      <w:jc w:val="both"/>
    </w:pPr>
    <w:rPr>
      <w:rFonts w:ascii="Palatino Linotype" w:eastAsia="Times New Roman" w:hAnsi="Palatino Linotype"/>
      <w:iCs/>
      <w:color w:val="000000"/>
      <w:kern w:val="2"/>
      <w:sz w:val="16"/>
      <w:lang w:eastAsia="de-DE"/>
      <w14:ligatures w14:val="standardContextual"/>
    </w:rPr>
  </w:style>
  <w:style w:type="paragraph" w:customStyle="1" w:styleId="MDPIheadercitation">
    <w:name w:val="MDPI_header_citation"/>
    <w:rsid w:val="008865BC"/>
    <w:pPr>
      <w:spacing w:after="240"/>
    </w:pPr>
    <w:rPr>
      <w:rFonts w:ascii="Palatino Linotype" w:eastAsia="Times New Roman" w:hAnsi="Palatino Linotype"/>
      <w:snapToGrid w:val="0"/>
      <w:color w:val="000000"/>
      <w:kern w:val="2"/>
      <w:sz w:val="18"/>
      <w:lang w:eastAsia="de-DE" w:bidi="en-US"/>
      <w14:ligatures w14:val="standardContextual"/>
    </w:rPr>
  </w:style>
  <w:style w:type="paragraph" w:customStyle="1" w:styleId="MDPIheadermdpilogo">
    <w:name w:val="MDPI_header_mdpi_logo"/>
    <w:qFormat/>
    <w:rsid w:val="008865BC"/>
    <w:pPr>
      <w:adjustRightInd w:val="0"/>
      <w:snapToGrid w:val="0"/>
      <w:spacing w:line="260" w:lineRule="atLeast"/>
      <w:jc w:val="right"/>
    </w:pPr>
    <w:rPr>
      <w:rFonts w:ascii="Palatino Linotype" w:eastAsia="Times New Roman" w:hAnsi="Palatino Linotype"/>
      <w:color w:val="000000"/>
      <w:kern w:val="2"/>
      <w:sz w:val="24"/>
      <w:szCs w:val="22"/>
      <w:lang w:eastAsia="de-CH"/>
      <w14:ligatures w14:val="standardContextual"/>
    </w:rPr>
  </w:style>
  <w:style w:type="table" w:customStyle="1" w:styleId="MDPITable">
    <w:name w:val="MDPI_Table"/>
    <w:basedOn w:val="TableNormal"/>
    <w:uiPriority w:val="99"/>
    <w:rsid w:val="008865BC"/>
    <w:rPr>
      <w:rFonts w:ascii="Palatino Linotype" w:hAnsi="Palatino Linotype"/>
      <w:color w:val="000000" w:themeColor="text1"/>
      <w:kern w:val="2"/>
      <w:lang w:val="en-CA"/>
      <w14:ligatures w14:val="standardContextual"/>
    </w:rPr>
    <w:tblPr>
      <w:tblCellMar>
        <w:left w:w="0" w:type="dxa"/>
        <w:right w:w="0" w:type="dxa"/>
      </w:tblCellMar>
    </w:tblPr>
  </w:style>
  <w:style w:type="paragraph" w:customStyle="1" w:styleId="MDPItext">
    <w:name w:val="MDPI_text"/>
    <w:qFormat/>
    <w:rsid w:val="008865BC"/>
    <w:pPr>
      <w:spacing w:line="260" w:lineRule="atLeast"/>
      <w:ind w:left="425" w:right="425" w:firstLine="284"/>
      <w:jc w:val="both"/>
    </w:pPr>
    <w:rPr>
      <w:rFonts w:ascii="Times New Roman" w:eastAsia="Times New Roman" w:hAnsi="Times New Roman"/>
      <w:noProof/>
      <w:snapToGrid w:val="0"/>
      <w:color w:val="000000"/>
      <w:kern w:val="2"/>
      <w:sz w:val="22"/>
      <w:szCs w:val="22"/>
      <w:lang w:eastAsia="de-DE" w:bidi="en-US"/>
      <w14:ligatures w14:val="standardContextual"/>
    </w:rPr>
  </w:style>
  <w:style w:type="paragraph" w:customStyle="1" w:styleId="MDPItitle">
    <w:name w:val="MDPI_title"/>
    <w:qFormat/>
    <w:rsid w:val="008865BC"/>
    <w:pPr>
      <w:adjustRightInd w:val="0"/>
      <w:snapToGrid w:val="0"/>
      <w:spacing w:after="240" w:line="260" w:lineRule="atLeast"/>
      <w:jc w:val="both"/>
    </w:pPr>
    <w:rPr>
      <w:rFonts w:ascii="Palatino Linotype" w:eastAsia="Times New Roman" w:hAnsi="Palatino Linotype"/>
      <w:b/>
      <w:snapToGrid w:val="0"/>
      <w:color w:val="000000"/>
      <w:kern w:val="2"/>
      <w:sz w:val="36"/>
      <w:lang w:eastAsia="de-DE" w:bidi="en-US"/>
      <w14:ligatures w14:val="standardContextual"/>
    </w:rPr>
  </w:style>
  <w:style w:type="character" w:customStyle="1" w:styleId="apple-converted-space">
    <w:name w:val="apple-converted-space"/>
    <w:rsid w:val="00247DDB"/>
  </w:style>
  <w:style w:type="paragraph" w:styleId="Bibliography">
    <w:name w:val="Bibliography"/>
    <w:basedOn w:val="Normal"/>
    <w:next w:val="Normal"/>
    <w:uiPriority w:val="37"/>
    <w:semiHidden/>
    <w:unhideWhenUsed/>
    <w:rsid w:val="00247DDB"/>
  </w:style>
  <w:style w:type="paragraph" w:styleId="BodyText">
    <w:name w:val="Body Text"/>
    <w:link w:val="BodyTextChar"/>
    <w:rsid w:val="00247DDB"/>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247DDB"/>
    <w:rPr>
      <w:rFonts w:ascii="Palatino Linotype" w:hAnsi="Palatino Linotype"/>
      <w:color w:val="000000"/>
      <w:sz w:val="24"/>
      <w:lang w:eastAsia="de-DE"/>
    </w:rPr>
  </w:style>
  <w:style w:type="character" w:styleId="CommentReference">
    <w:name w:val="annotation reference"/>
    <w:rsid w:val="00247DDB"/>
    <w:rPr>
      <w:sz w:val="21"/>
      <w:szCs w:val="21"/>
    </w:rPr>
  </w:style>
  <w:style w:type="paragraph" w:styleId="CommentText">
    <w:name w:val="annotation text"/>
    <w:basedOn w:val="Normal"/>
    <w:link w:val="CommentTextChar"/>
    <w:rsid w:val="00247DDB"/>
  </w:style>
  <w:style w:type="character" w:customStyle="1" w:styleId="CommentTextChar">
    <w:name w:val="Comment Text Char"/>
    <w:link w:val="CommentText"/>
    <w:rsid w:val="00247DDB"/>
    <w:rPr>
      <w:rFonts w:ascii="Palatino Linotype" w:hAnsi="Palatino Linotype"/>
      <w:noProof/>
      <w:color w:val="000000"/>
    </w:rPr>
  </w:style>
  <w:style w:type="paragraph" w:styleId="CommentSubject">
    <w:name w:val="annotation subject"/>
    <w:basedOn w:val="CommentText"/>
    <w:next w:val="CommentText"/>
    <w:link w:val="CommentSubjectChar"/>
    <w:rsid w:val="00247DDB"/>
    <w:rPr>
      <w:b/>
      <w:bCs/>
    </w:rPr>
  </w:style>
  <w:style w:type="character" w:customStyle="1" w:styleId="CommentSubjectChar">
    <w:name w:val="Comment Subject Char"/>
    <w:link w:val="CommentSubject"/>
    <w:rsid w:val="00247DDB"/>
    <w:rPr>
      <w:rFonts w:ascii="Palatino Linotype" w:hAnsi="Palatino Linotype"/>
      <w:b/>
      <w:bCs/>
      <w:noProof/>
      <w:color w:val="000000"/>
    </w:rPr>
  </w:style>
  <w:style w:type="character" w:styleId="EndnoteReference">
    <w:name w:val="endnote reference"/>
    <w:rsid w:val="00247DDB"/>
    <w:rPr>
      <w:vertAlign w:val="superscript"/>
    </w:rPr>
  </w:style>
  <w:style w:type="paragraph" w:styleId="EndnoteText">
    <w:name w:val="endnote text"/>
    <w:basedOn w:val="Normal"/>
    <w:link w:val="EndnoteTextChar"/>
    <w:semiHidden/>
    <w:unhideWhenUsed/>
    <w:rsid w:val="00247DDB"/>
    <w:pPr>
      <w:spacing w:line="240" w:lineRule="auto"/>
    </w:pPr>
  </w:style>
  <w:style w:type="character" w:customStyle="1" w:styleId="EndnoteTextChar">
    <w:name w:val="Endnote Text Char"/>
    <w:link w:val="EndnoteText"/>
    <w:semiHidden/>
    <w:rsid w:val="00247DDB"/>
    <w:rPr>
      <w:rFonts w:ascii="Palatino Linotype" w:hAnsi="Palatino Linotype"/>
      <w:noProof/>
      <w:color w:val="000000"/>
    </w:rPr>
  </w:style>
  <w:style w:type="character" w:styleId="FollowedHyperlink">
    <w:name w:val="FollowedHyperlink"/>
    <w:rsid w:val="00247DDB"/>
    <w:rPr>
      <w:color w:val="954F72"/>
      <w:u w:val="single"/>
    </w:rPr>
  </w:style>
  <w:style w:type="paragraph" w:styleId="FootnoteText">
    <w:name w:val="footnote text"/>
    <w:basedOn w:val="Normal"/>
    <w:link w:val="FootnoteTextChar"/>
    <w:semiHidden/>
    <w:unhideWhenUsed/>
    <w:rsid w:val="00247DDB"/>
    <w:pPr>
      <w:spacing w:line="240" w:lineRule="auto"/>
    </w:pPr>
  </w:style>
  <w:style w:type="character" w:customStyle="1" w:styleId="FootnoteTextChar">
    <w:name w:val="Footnote Text Char"/>
    <w:link w:val="FootnoteText"/>
    <w:semiHidden/>
    <w:rsid w:val="00247DDB"/>
    <w:rPr>
      <w:rFonts w:ascii="Palatino Linotype" w:hAnsi="Palatino Linotype"/>
      <w:noProof/>
      <w:color w:val="000000"/>
    </w:rPr>
  </w:style>
  <w:style w:type="paragraph" w:styleId="NormalWeb">
    <w:name w:val="Normal (Web)"/>
    <w:basedOn w:val="Normal"/>
    <w:uiPriority w:val="99"/>
    <w:rsid w:val="00247DDB"/>
    <w:rPr>
      <w:szCs w:val="24"/>
    </w:rPr>
  </w:style>
  <w:style w:type="paragraph" w:customStyle="1" w:styleId="MsoFootnoteText0">
    <w:name w:val="MsoFootnoteText"/>
    <w:basedOn w:val="NormalWeb"/>
    <w:qFormat/>
    <w:rsid w:val="00247DDB"/>
    <w:rPr>
      <w:rFonts w:ascii="Times New Roman" w:hAnsi="Times New Roman"/>
    </w:rPr>
  </w:style>
  <w:style w:type="character" w:styleId="PageNumber">
    <w:name w:val="page number"/>
    <w:rsid w:val="00247DDB"/>
  </w:style>
  <w:style w:type="character" w:styleId="PlaceholderText">
    <w:name w:val="Placeholder Text"/>
    <w:uiPriority w:val="99"/>
    <w:semiHidden/>
    <w:rsid w:val="00247DDB"/>
    <w:rPr>
      <w:color w:val="808080"/>
    </w:rPr>
  </w:style>
  <w:style w:type="paragraph" w:customStyle="1" w:styleId="MDPI71FootNotes">
    <w:name w:val="MDPI_7.1_FootNotes"/>
    <w:qFormat/>
    <w:rsid w:val="008865BC"/>
    <w:pPr>
      <w:numPr>
        <w:numId w:val="34"/>
      </w:numPr>
      <w:adjustRightInd w:val="0"/>
      <w:snapToGrid w:val="0"/>
      <w:spacing w:line="228" w:lineRule="auto"/>
      <w:jc w:val="both"/>
    </w:pPr>
    <w:rPr>
      <w:rFonts w:ascii="Palatino Linotype" w:eastAsiaTheme="minorEastAsia" w:hAnsi="Palatino Linotype"/>
      <w:noProof/>
      <w:color w:val="000000"/>
      <w:kern w:val="2"/>
      <w:sz w:val="18"/>
      <w14:ligatures w14:val="standardContextual"/>
    </w:rPr>
  </w:style>
  <w:style w:type="character" w:styleId="Mention">
    <w:name w:val="Mention"/>
    <w:basedOn w:val="DefaultParagraphFont"/>
    <w:uiPriority w:val="99"/>
    <w:unhideWhenUsed/>
    <w:rsid w:val="00723AAC"/>
    <w:rPr>
      <w:color w:val="2B579A"/>
      <w:shd w:val="clear" w:color="auto" w:fill="E6E6E6"/>
    </w:rPr>
  </w:style>
  <w:style w:type="paragraph" w:styleId="ListParagraph">
    <w:name w:val="List Paragraph"/>
    <w:basedOn w:val="Normal"/>
    <w:uiPriority w:val="34"/>
    <w:qFormat/>
    <w:rsid w:val="00723AAC"/>
    <w:pPr>
      <w:ind w:left="720"/>
      <w:contextualSpacing/>
    </w:pPr>
  </w:style>
  <w:style w:type="paragraph" w:styleId="Revision">
    <w:name w:val="Revision"/>
    <w:hidden/>
    <w:uiPriority w:val="99"/>
    <w:semiHidden/>
    <w:rsid w:val="00723AAC"/>
    <w:rPr>
      <w:rFonts w:ascii="Palatino Linotype"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87106\Downloads\childre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children-template</Template>
  <TotalTime>14</TotalTime>
  <Pages>15</Pages>
  <Words>9438</Words>
  <Characters>53800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63112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MDPI</dc:creator>
  <cp:keywords/>
  <dc:description/>
  <cp:lastModifiedBy>Clare Roscoe</cp:lastModifiedBy>
  <cp:revision>4</cp:revision>
  <dcterms:created xsi:type="dcterms:W3CDTF">2024-04-08T13:47:00Z</dcterms:created>
  <dcterms:modified xsi:type="dcterms:W3CDTF">2024-04-08T14:00:00Z</dcterms:modified>
</cp:coreProperties>
</file>