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DF2E0" w14:textId="77777777" w:rsidR="00137E39" w:rsidRPr="0019279B" w:rsidRDefault="00137E39" w:rsidP="00B57525">
      <w:pPr>
        <w:spacing w:after="0" w:line="240" w:lineRule="auto"/>
        <w:jc w:val="center"/>
        <w:rPr>
          <w:rFonts w:ascii="Times New Roman" w:hAnsi="Times New Roman" w:cs="Times New Roman"/>
          <w:b/>
          <w:bCs/>
          <w:sz w:val="28"/>
          <w:szCs w:val="28"/>
        </w:rPr>
      </w:pPr>
      <w:bookmarkStart w:id="0" w:name="_Hlk187151508"/>
      <w:bookmarkEnd w:id="0"/>
      <w:r w:rsidRPr="0019279B">
        <w:rPr>
          <w:rFonts w:ascii="Times New Roman" w:hAnsi="Times New Roman" w:cs="Times New Roman"/>
          <w:b/>
          <w:bCs/>
          <w:sz w:val="28"/>
          <w:szCs w:val="28"/>
        </w:rPr>
        <w:t>Data-Driven Optimization of Turbulent Kinetic Energy and Tumble-y in Combustion Engines: A Comparative Study of Machine Learning Models</w:t>
      </w:r>
    </w:p>
    <w:p w14:paraId="7BD65A14" w14:textId="77777777" w:rsidR="00137E39" w:rsidRPr="0019279B" w:rsidRDefault="00137E39" w:rsidP="00B57525">
      <w:pPr>
        <w:spacing w:after="0" w:line="240" w:lineRule="auto"/>
        <w:jc w:val="center"/>
        <w:rPr>
          <w:rFonts w:ascii="Times New Roman" w:hAnsi="Times New Roman" w:cs="Times New Roman"/>
          <w:b/>
          <w:bCs/>
          <w:sz w:val="28"/>
          <w:szCs w:val="28"/>
        </w:rPr>
      </w:pPr>
    </w:p>
    <w:p w14:paraId="4B83F9E9" w14:textId="77777777" w:rsidR="00DC3E98" w:rsidRPr="00BB6821" w:rsidRDefault="00DC3E98" w:rsidP="00DC3E98">
      <w:pPr>
        <w:spacing w:after="0" w:line="240" w:lineRule="auto"/>
        <w:jc w:val="center"/>
        <w:rPr>
          <w:rFonts w:ascii="Times New Roman" w:eastAsia="MS Mincho" w:hAnsi="Times New Roman" w:cs="Times New Roman"/>
        </w:rPr>
      </w:pPr>
      <w:r w:rsidRPr="00BB6821">
        <w:rPr>
          <w:rFonts w:ascii="Times New Roman" w:eastAsia="MS Mincho" w:hAnsi="Times New Roman" w:cs="Times New Roman"/>
          <w:b/>
        </w:rPr>
        <w:t xml:space="preserve">Amirali Shateri </w:t>
      </w:r>
      <w:r w:rsidRPr="00BB6821">
        <w:rPr>
          <w:rFonts w:ascii="Times New Roman" w:eastAsia="MS Mincho" w:hAnsi="Times New Roman" w:cs="Times New Roman"/>
          <w:bCs/>
          <w:vertAlign w:val="superscript"/>
        </w:rPr>
        <w:t>a</w:t>
      </w:r>
      <w:r w:rsidRPr="00BB6821">
        <w:rPr>
          <w:rFonts w:ascii="Times New Roman" w:eastAsia="MS Mincho" w:hAnsi="Times New Roman" w:cs="Times New Roman"/>
          <w:b/>
          <w:lang w:eastAsia="ja-JP"/>
        </w:rPr>
        <w:t>,</w:t>
      </w:r>
      <w:r w:rsidRPr="00BB6821">
        <w:rPr>
          <w:rFonts w:ascii="Times New Roman" w:eastAsia="MS Mincho" w:hAnsi="Times New Roman" w:cs="Times New Roman"/>
          <w:b/>
        </w:rPr>
        <w:t xml:space="preserve"> Zhiyin Yang </w:t>
      </w:r>
      <w:r w:rsidRPr="00BB6821">
        <w:rPr>
          <w:rFonts w:ascii="Times New Roman" w:eastAsia="MS Mincho" w:hAnsi="Times New Roman" w:cs="Times New Roman"/>
          <w:bCs/>
          <w:vertAlign w:val="superscript"/>
        </w:rPr>
        <w:t>a</w:t>
      </w:r>
      <w:r w:rsidRPr="00BB6821">
        <w:rPr>
          <w:rFonts w:ascii="Times New Roman" w:eastAsia="MS Mincho" w:hAnsi="Times New Roman" w:cs="Times New Roman"/>
          <w:b/>
        </w:rPr>
        <w:t xml:space="preserve">, Yun Liu </w:t>
      </w:r>
      <w:r w:rsidRPr="00BB6821">
        <w:rPr>
          <w:rFonts w:ascii="Times New Roman" w:eastAsia="MS Mincho" w:hAnsi="Times New Roman" w:cs="Times New Roman"/>
          <w:bCs/>
          <w:vertAlign w:val="superscript"/>
        </w:rPr>
        <w:t>b</w:t>
      </w:r>
      <w:r w:rsidRPr="00BB6821">
        <w:rPr>
          <w:rFonts w:ascii="Times New Roman" w:eastAsia="MS Mincho" w:hAnsi="Times New Roman" w:cs="Times New Roman"/>
          <w:b/>
        </w:rPr>
        <w:t xml:space="preserve">, Jianfei Xie </w:t>
      </w:r>
      <w:r w:rsidRPr="00BB6821">
        <w:rPr>
          <w:rFonts w:ascii="Times New Roman" w:eastAsia="MS Mincho" w:hAnsi="Times New Roman" w:cs="Times New Roman"/>
          <w:bCs/>
          <w:vertAlign w:val="superscript"/>
        </w:rPr>
        <w:t>a</w:t>
      </w:r>
      <w:r w:rsidRPr="00BB6821">
        <w:rPr>
          <w:rFonts w:ascii="Times New Roman" w:eastAsia="MS Mincho" w:hAnsi="Times New Roman" w:cs="Times New Roman"/>
          <w:b/>
          <w:vertAlign w:val="superscript"/>
        </w:rPr>
        <w:t>, *</w:t>
      </w:r>
    </w:p>
    <w:p w14:paraId="21174ED7" w14:textId="77777777" w:rsidR="00DC3E98" w:rsidRPr="00BB6821" w:rsidRDefault="00DC3E98" w:rsidP="00DC3E98">
      <w:pPr>
        <w:spacing w:after="0" w:line="240" w:lineRule="auto"/>
        <w:ind w:left="360"/>
        <w:rPr>
          <w:rFonts w:ascii="Times New Roman" w:eastAsia="MS Mincho" w:hAnsi="Times New Roman" w:cs="Times New Roman"/>
        </w:rPr>
      </w:pPr>
    </w:p>
    <w:p w14:paraId="163856DD" w14:textId="77777777" w:rsidR="00DC3E98" w:rsidRPr="00BB6821" w:rsidRDefault="00DC3E98" w:rsidP="00DC3E98">
      <w:pPr>
        <w:widowControl w:val="0"/>
        <w:autoSpaceDE w:val="0"/>
        <w:autoSpaceDN w:val="0"/>
        <w:adjustRightInd w:val="0"/>
        <w:spacing w:after="0" w:line="240" w:lineRule="auto"/>
        <w:jc w:val="center"/>
        <w:rPr>
          <w:rFonts w:ascii="Times New Roman" w:eastAsia="MS Mincho" w:hAnsi="Times New Roman" w:cs="Times New Roman"/>
        </w:rPr>
      </w:pPr>
      <w:r w:rsidRPr="00BB6821">
        <w:rPr>
          <w:rFonts w:ascii="Times New Roman" w:eastAsia="MS Mincho" w:hAnsi="Times New Roman" w:cs="Times New Roman"/>
          <w:vertAlign w:val="superscript"/>
        </w:rPr>
        <w:t>a</w:t>
      </w:r>
      <w:r w:rsidRPr="00BB6821">
        <w:rPr>
          <w:rFonts w:ascii="Times New Roman" w:eastAsia="MS Mincho" w:hAnsi="Times New Roman" w:cs="Times New Roman"/>
        </w:rPr>
        <w:t xml:space="preserve"> School of Engineering, University of Derby, DE22 3AW, UK</w:t>
      </w:r>
    </w:p>
    <w:p w14:paraId="0A691E13" w14:textId="77777777" w:rsidR="00DC3E98" w:rsidRPr="00BB6821" w:rsidRDefault="00DC3E98" w:rsidP="00DC3E98">
      <w:pPr>
        <w:widowControl w:val="0"/>
        <w:autoSpaceDE w:val="0"/>
        <w:autoSpaceDN w:val="0"/>
        <w:adjustRightInd w:val="0"/>
        <w:spacing w:after="0" w:line="240" w:lineRule="auto"/>
        <w:jc w:val="center"/>
        <w:rPr>
          <w:rFonts w:ascii="Times New Roman" w:eastAsia="MS Mincho" w:hAnsi="Times New Roman" w:cs="Times New Roman"/>
          <w:lang w:eastAsia="ja-JP"/>
        </w:rPr>
      </w:pPr>
      <w:r w:rsidRPr="00BB6821">
        <w:rPr>
          <w:rFonts w:ascii="Times New Roman" w:eastAsia="MS Mincho" w:hAnsi="Times New Roman" w:cs="Times New Roman"/>
          <w:vertAlign w:val="superscript"/>
          <w:lang w:eastAsia="ja-JP"/>
        </w:rPr>
        <w:t>b</w:t>
      </w:r>
      <w:r w:rsidRPr="00BB6821">
        <w:rPr>
          <w:rFonts w:ascii="Times New Roman" w:eastAsia="MS Mincho" w:hAnsi="Times New Roman" w:cs="Times New Roman"/>
          <w:lang w:eastAsia="ja-JP"/>
        </w:rPr>
        <w:t xml:space="preserve"> Hebei Key Laboratory of Low Carbon and High Efficiency Power Generation Technology, School of Energy, Power and Mechanical Engineering, North China Electric Power University, Baoding 071003, China</w:t>
      </w:r>
    </w:p>
    <w:p w14:paraId="322F320B" w14:textId="77777777" w:rsidR="00EA1CC7" w:rsidRDefault="00EA1CC7" w:rsidP="014A4E94">
      <w:pPr>
        <w:jc w:val="both"/>
        <w:rPr>
          <w:rFonts w:ascii="Times New Roman" w:eastAsiaTheme="majorEastAsia" w:hAnsi="Times New Roman" w:cs="Times New Roman"/>
          <w:b/>
          <w:bCs/>
          <w:color w:val="000000" w:themeColor="text1"/>
        </w:rPr>
      </w:pPr>
    </w:p>
    <w:p w14:paraId="7C14EE70" w14:textId="59D3AB5C" w:rsidR="008D7F3A" w:rsidRDefault="008D7F3A" w:rsidP="008D7F3A">
      <w:pPr>
        <w:jc w:val="both"/>
        <w:rPr>
          <w:rFonts w:ascii="Times New Roman" w:eastAsiaTheme="majorEastAsia" w:hAnsi="Times New Roman" w:cs="Times New Roman"/>
          <w:b/>
          <w:bCs/>
          <w:color w:val="000000" w:themeColor="text1"/>
        </w:rPr>
      </w:pPr>
      <w:bookmarkStart w:id="1" w:name="_Hlk187258847"/>
      <w:r>
        <w:rPr>
          <w:rFonts w:ascii="Times New Roman" w:eastAsiaTheme="majorEastAsia" w:hAnsi="Times New Roman" w:cs="Times New Roman"/>
          <w:b/>
          <w:bCs/>
          <w:color w:val="000000" w:themeColor="text1"/>
        </w:rPr>
        <w:t>G</w:t>
      </w:r>
      <w:r w:rsidRPr="008D7F3A">
        <w:rPr>
          <w:rFonts w:ascii="Times New Roman" w:eastAsiaTheme="majorEastAsia" w:hAnsi="Times New Roman" w:cs="Times New Roman"/>
          <w:b/>
          <w:bCs/>
          <w:color w:val="000000" w:themeColor="text1"/>
        </w:rPr>
        <w:t xml:space="preserve">raphic </w:t>
      </w:r>
      <w:r>
        <w:rPr>
          <w:rFonts w:ascii="Times New Roman" w:eastAsiaTheme="majorEastAsia" w:hAnsi="Times New Roman" w:cs="Times New Roman"/>
          <w:b/>
          <w:bCs/>
          <w:color w:val="000000" w:themeColor="text1"/>
        </w:rPr>
        <w:t>A</w:t>
      </w:r>
      <w:r w:rsidRPr="008D7F3A">
        <w:rPr>
          <w:rFonts w:ascii="Times New Roman" w:eastAsiaTheme="majorEastAsia" w:hAnsi="Times New Roman" w:cs="Times New Roman"/>
          <w:b/>
          <w:bCs/>
          <w:color w:val="000000" w:themeColor="text1"/>
        </w:rPr>
        <w:t>bstract</w:t>
      </w:r>
    </w:p>
    <w:bookmarkEnd w:id="1"/>
    <w:p w14:paraId="24527033" w14:textId="7454A422" w:rsidR="008D7F3A" w:rsidRPr="0019279B" w:rsidRDefault="00DE6247" w:rsidP="008D7F3A">
      <w:pPr>
        <w:jc w:val="center"/>
        <w:rPr>
          <w:rFonts w:ascii="Times New Roman" w:eastAsiaTheme="majorEastAsia" w:hAnsi="Times New Roman" w:cs="Times New Roman"/>
          <w:b/>
          <w:bCs/>
          <w:color w:val="000000" w:themeColor="text1"/>
        </w:rPr>
      </w:pPr>
      <w:r>
        <w:rPr>
          <w:rFonts w:ascii="Times New Roman" w:eastAsiaTheme="majorEastAsia" w:hAnsi="Times New Roman" w:cs="Times New Roman"/>
          <w:b/>
          <w:bCs/>
          <w:noProof/>
          <w:color w:val="000000" w:themeColor="text1"/>
          <w:lang w:val="en-US"/>
        </w:rPr>
        <w:drawing>
          <wp:inline distT="0" distB="0" distL="0" distR="0" wp14:anchorId="6E299EC4" wp14:editId="5C6427C3">
            <wp:extent cx="5593269" cy="3060000"/>
            <wp:effectExtent l="0" t="0" r="7620" b="7620"/>
            <wp:docPr id="1792354883" name="Picture 5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4883" name="Picture 52" descr="A diagram of a graph&#10;&#10;Description automatically generated"/>
                    <pic:cNvPicPr/>
                  </pic:nvPicPr>
                  <pic:blipFill>
                    <a:blip r:embed="rId11"/>
                    <a:stretch>
                      <a:fillRect/>
                    </a:stretch>
                  </pic:blipFill>
                  <pic:spPr>
                    <a:xfrm>
                      <a:off x="0" y="0"/>
                      <a:ext cx="5593269" cy="3060000"/>
                    </a:xfrm>
                    <a:prstGeom prst="rect">
                      <a:avLst/>
                    </a:prstGeom>
                  </pic:spPr>
                </pic:pic>
              </a:graphicData>
            </a:graphic>
          </wp:inline>
        </w:drawing>
      </w:r>
    </w:p>
    <w:p w14:paraId="58685C90" w14:textId="50B32B7F" w:rsidR="16A0F59C" w:rsidRPr="0019279B" w:rsidRDefault="16A0F59C" w:rsidP="014A4E94">
      <w:pPr>
        <w:jc w:val="both"/>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Abstract</w:t>
      </w:r>
    </w:p>
    <w:p w14:paraId="4B0220DE" w14:textId="61C69B74" w:rsidR="001D0592" w:rsidRPr="00846DB1" w:rsidRDefault="00A04ACE" w:rsidP="001D0592">
      <w:pPr>
        <w:jc w:val="both"/>
        <w:rPr>
          <w:rFonts w:ascii="Times New Roman" w:eastAsiaTheme="minorEastAsia" w:hAnsi="Times New Roman" w:cs="Times New Roman"/>
        </w:rPr>
      </w:pPr>
      <w:r w:rsidRPr="00846DB1">
        <w:rPr>
          <w:rFonts w:ascii="Times New Roman" w:eastAsiaTheme="minorEastAsia" w:hAnsi="Times New Roman" w:cs="Times New Roman"/>
        </w:rPr>
        <w:t>This paper</w:t>
      </w:r>
      <w:r w:rsidR="001D0592" w:rsidRPr="00846DB1">
        <w:rPr>
          <w:rFonts w:ascii="Times New Roman" w:eastAsiaTheme="minorEastAsia" w:hAnsi="Times New Roman" w:cs="Times New Roman"/>
        </w:rPr>
        <w:t xml:space="preserve"> presents an innovative approach to optimising the cold flow dynamics in combustion engines by integrating machine learning (ML) techniques with computational fluid dynamics (CFD). The research focuses on predicting and optimising critical pre-combustion parameters, such as turbulence kinetic energy (TKE) and tumble-y, which are pivotal for enhancing the air-fuel mixing during the intake and compression phases. Three ML models, Random Forest Regression (RFR), Gaussian Process Regression (GPR), and Neural Networks (NN), are evaluated for their predictive capabilities. The GPR model outperforms the others, demonstrating superior accuracy and reduced uncertainty, as highlighted by metrics such as Mean Absolute Error (MAE), Mean Squared Error (MSE), Pearson Coefficient (PC), and R-squared (R²). Additionally, the ML-based approach achieves a rema</w:t>
      </w:r>
      <w:r w:rsidRPr="00846DB1">
        <w:rPr>
          <w:rFonts w:ascii="Times New Roman" w:eastAsiaTheme="minorEastAsia" w:hAnsi="Times New Roman" w:cs="Times New Roman"/>
        </w:rPr>
        <w:t>rkable 21.6x speedup compared with</w:t>
      </w:r>
      <w:r w:rsidR="001D0592" w:rsidRPr="00846DB1">
        <w:rPr>
          <w:rFonts w:ascii="Times New Roman" w:eastAsiaTheme="minorEastAsia" w:hAnsi="Times New Roman" w:cs="Times New Roman"/>
        </w:rPr>
        <w:t xml:space="preserve"> traditional CFD solvers, significantly reducing the computational costs while maintaining high fidelity in capturing momentum and thermal characteristics. The optimization results underscore the critical role of TKE and tumble-y in creating favourable conditions for efficient combustion. </w:t>
      </w:r>
      <w:bookmarkStart w:id="2" w:name="_Hlk187398272"/>
      <w:r w:rsidR="001D0592" w:rsidRPr="00846DB1">
        <w:rPr>
          <w:rFonts w:ascii="Times New Roman" w:eastAsiaTheme="minorEastAsia" w:hAnsi="Times New Roman" w:cs="Times New Roman"/>
        </w:rPr>
        <w:t xml:space="preserve">For instance, as demonstrated in Design #1 (TKE = 396.56 J/kg, Tumble-y = -0.1535, Temp. = 846.42 K, Pres. = 1.52 bar) and Design #2 (TKE = 366.77 J/kg, Tumble-y = -0.1535, Temp. = 549.59 K, Pres. = 2.81 bar), higher TKE and optimized tumble-y values enhance air motion dynamics, promoting better fuel-air mixing and thermal performance. </w:t>
      </w:r>
      <w:bookmarkEnd w:id="2"/>
      <w:r w:rsidR="001D0592" w:rsidRPr="00846DB1">
        <w:rPr>
          <w:rFonts w:ascii="Times New Roman" w:eastAsiaTheme="minorEastAsia" w:hAnsi="Times New Roman" w:cs="Times New Roman"/>
        </w:rPr>
        <w:t xml:space="preserve">The rigorous assessment of optimization results using the Euclidean distance as a fitness function validates the reliability of the predictions and highlights the potential of ML models for efficient, scalable and </w:t>
      </w:r>
      <w:r w:rsidR="001D0592" w:rsidRPr="00846DB1">
        <w:rPr>
          <w:rFonts w:ascii="Times New Roman" w:eastAsiaTheme="minorEastAsia" w:hAnsi="Times New Roman" w:cs="Times New Roman"/>
        </w:rPr>
        <w:lastRenderedPageBreak/>
        <w:t>cost-effective des</w:t>
      </w:r>
      <w:r w:rsidRPr="00846DB1">
        <w:rPr>
          <w:rFonts w:ascii="Times New Roman" w:eastAsiaTheme="minorEastAsia" w:hAnsi="Times New Roman" w:cs="Times New Roman"/>
        </w:rPr>
        <w:t>ign exploration. Therefore</w:t>
      </w:r>
      <w:r w:rsidR="001D0592" w:rsidRPr="00846DB1">
        <w:rPr>
          <w:rFonts w:ascii="Times New Roman" w:eastAsiaTheme="minorEastAsia" w:hAnsi="Times New Roman" w:cs="Times New Roman"/>
        </w:rPr>
        <w:t>, the present work provides a beneficial relationship between CFD simulation and experimental findings on cold flow dynamics and how these might play a leading role in pre-combustion process. Results provide a frame-shifting pathway toward optimization of engine design for the improveme</w:t>
      </w:r>
      <w:r w:rsidRPr="00846DB1">
        <w:rPr>
          <w:rFonts w:ascii="Times New Roman" w:eastAsiaTheme="minorEastAsia" w:hAnsi="Times New Roman" w:cs="Times New Roman"/>
        </w:rPr>
        <w:t>nt of thermal efficiency, and</w:t>
      </w:r>
      <w:r w:rsidR="001D0592" w:rsidRPr="00846DB1">
        <w:rPr>
          <w:rFonts w:ascii="Times New Roman" w:eastAsiaTheme="minorEastAsia" w:hAnsi="Times New Roman" w:cs="Times New Roman"/>
        </w:rPr>
        <w:t xml:space="preserve"> meeting sustainability targets.</w:t>
      </w:r>
    </w:p>
    <w:p w14:paraId="217FFCB8" w14:textId="5D135DCB" w:rsidR="00EA1CC7" w:rsidRPr="0019279B" w:rsidRDefault="642822BA" w:rsidP="001D0592">
      <w:pPr>
        <w:jc w:val="both"/>
        <w:rPr>
          <w:rFonts w:ascii="Times New Roman" w:eastAsiaTheme="minorEastAsia" w:hAnsi="Times New Roman" w:cs="Times New Roman"/>
          <w:color w:val="000000" w:themeColor="text1"/>
        </w:rPr>
      </w:pPr>
      <w:r w:rsidRPr="0019279B">
        <w:rPr>
          <w:rFonts w:ascii="Times New Roman" w:eastAsiaTheme="majorEastAsia" w:hAnsi="Times New Roman" w:cs="Times New Roman"/>
          <w:b/>
          <w:bCs/>
          <w:color w:val="000000" w:themeColor="text1"/>
        </w:rPr>
        <w:t xml:space="preserve">Keywords: </w:t>
      </w:r>
      <w:r w:rsidR="64A36577" w:rsidRPr="0019279B">
        <w:rPr>
          <w:rFonts w:ascii="Times New Roman" w:eastAsiaTheme="minorEastAsia" w:hAnsi="Times New Roman" w:cs="Times New Roman"/>
          <w:color w:val="000000" w:themeColor="text1"/>
        </w:rPr>
        <w:t xml:space="preserve">Combustion </w:t>
      </w:r>
      <w:r w:rsidR="00C451A0">
        <w:rPr>
          <w:rFonts w:ascii="Times New Roman" w:eastAsiaTheme="minorEastAsia" w:hAnsi="Times New Roman" w:cs="Times New Roman"/>
          <w:color w:val="000000" w:themeColor="text1"/>
        </w:rPr>
        <w:t>P</w:t>
      </w:r>
      <w:r w:rsidR="64A36577" w:rsidRPr="0019279B">
        <w:rPr>
          <w:rFonts w:ascii="Times New Roman" w:eastAsiaTheme="minorEastAsia" w:hAnsi="Times New Roman" w:cs="Times New Roman"/>
          <w:color w:val="000000" w:themeColor="text1"/>
        </w:rPr>
        <w:t xml:space="preserve">rocess, Machine </w:t>
      </w:r>
      <w:r w:rsidR="00C451A0">
        <w:rPr>
          <w:rFonts w:ascii="Times New Roman" w:eastAsiaTheme="minorEastAsia" w:hAnsi="Times New Roman" w:cs="Times New Roman"/>
          <w:color w:val="000000" w:themeColor="text1"/>
        </w:rPr>
        <w:t>L</w:t>
      </w:r>
      <w:r w:rsidR="64A36577" w:rsidRPr="0019279B">
        <w:rPr>
          <w:rFonts w:ascii="Times New Roman" w:eastAsiaTheme="minorEastAsia" w:hAnsi="Times New Roman" w:cs="Times New Roman"/>
          <w:color w:val="000000" w:themeColor="text1"/>
        </w:rPr>
        <w:t xml:space="preserve">earning, </w:t>
      </w:r>
      <w:r w:rsidR="0089649A" w:rsidRPr="0019279B">
        <w:rPr>
          <w:rFonts w:ascii="Times New Roman" w:eastAsiaTheme="minorEastAsia" w:hAnsi="Times New Roman" w:cs="Times New Roman"/>
          <w:color w:val="000000" w:themeColor="text1"/>
        </w:rPr>
        <w:t>Computational Fluid Dynamics</w:t>
      </w:r>
      <w:r w:rsidR="131F9D41" w:rsidRPr="0019279B">
        <w:rPr>
          <w:rFonts w:ascii="Times New Roman" w:eastAsiaTheme="minorEastAsia" w:hAnsi="Times New Roman" w:cs="Times New Roman"/>
          <w:color w:val="000000" w:themeColor="text1"/>
        </w:rPr>
        <w:t>, Target Optimization</w:t>
      </w:r>
    </w:p>
    <w:p w14:paraId="22C3B303" w14:textId="579F9E12" w:rsidR="007F19C5" w:rsidRPr="0019279B" w:rsidRDefault="5B582E45" w:rsidP="0A383C3F">
      <w:pPr>
        <w:pStyle w:val="ListParagraph"/>
        <w:numPr>
          <w:ilvl w:val="0"/>
          <w:numId w:val="2"/>
        </w:numPr>
        <w:jc w:val="both"/>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Introduction</w:t>
      </w:r>
    </w:p>
    <w:p w14:paraId="43270BC7" w14:textId="7AE7156B" w:rsidR="00DA2CD2" w:rsidRPr="00846DB1" w:rsidRDefault="00DA2CD2" w:rsidP="00DA2CD2">
      <w:pPr>
        <w:jc w:val="both"/>
        <w:rPr>
          <w:rFonts w:ascii="Times New Roman" w:eastAsiaTheme="minorEastAsia" w:hAnsi="Times New Roman" w:cs="Times New Roman"/>
        </w:rPr>
      </w:pPr>
      <w:r w:rsidRPr="00846DB1">
        <w:rPr>
          <w:rFonts w:ascii="Times New Roman" w:eastAsiaTheme="minorEastAsia" w:hAnsi="Times New Roman" w:cs="Times New Roman"/>
        </w:rPr>
        <w:t>Internal combustion engines (ICEs) have been central to modern transportation, powering diverse vehicles, including heavy-duty trucks, road vehicles, and off-road machinery. As global demands for efficiency and environmental sustainability grow, optimizing combustion processes in ICEs has become a priority. Heavy vehicles used for transporting goods require robust engines capable of withstanding long-haul journeys and heavy loads. Similarly, road vehicles such as cars and buses demand engines that balance power and fuel efficiency, particularly in urban and suburban environments. Off-road vehicles, including construction and agricultural machinery, face unique operational challenges, requiring specialized engine designs to meet their performance needs. The ongoing development of ICE technology focuses on improving thermal efficiency, reducing emissions, and minimizing environmental impacts. A wide range of strategies has been explored, including low-temperature combustion engines [1], advanced combustion strategies [2], and the use of alternative fuels such as synthesis gas [3]. Researchers have also examined the effects of ultrasound waves on combustion [4], alternative fuels for emission reduction [5-6], and air filter pressure drops on emissions [7]. Dual-fuel combustion approaches in compression-ignition engines [8], reactivity-controlled compression ignition (RCCI) modes in biodiesel/natural gas engines [9], and RCCI combustion strategies [10] have also demonstrated significant potential for improving ICE performance. Other innovations include asymmetric fuel injection in hydrogen engines [11], pilot fuel injection optimization in dual-fuel engines [12], and advanced injection strategies for premixed charge compression ignition (PCCI) combustion [13]. Research on optimizing spray angle and combustion chamber geometry has further contributed to improving engine efficiency and reducing emissions [14]. Recent studies have also investigated fundamental processes such as fuel droplet heating and evaporation. Xie [15], for instance, provided critical insights into how these processes influence combustion in ICEs. Alternative fuels like ammonia have gained significant attention due to their potential to mitigate greenhouse gas emissions. Studies on ammonia jets have revealed key mixing characteristics and flammability limits, demonstrating their feasibility for ICE applications [16]. Additionally, performance analyses of ammonia-diesel dual-fuel engines have shown that optimizing ammonia energy ratios enhances thermal efficiency and reduces emissions, offering a promising pathway toward low-carbon transportation [18].</w:t>
      </w:r>
    </w:p>
    <w:p w14:paraId="0FB8F659" w14:textId="20218F3E" w:rsidR="00DA2CD2" w:rsidRPr="00846DB1" w:rsidRDefault="00DA2CD2" w:rsidP="00DA2CD2">
      <w:pPr>
        <w:jc w:val="both"/>
        <w:rPr>
          <w:rFonts w:ascii="Times New Roman" w:eastAsiaTheme="minorEastAsia" w:hAnsi="Times New Roman" w:cs="Times New Roman"/>
        </w:rPr>
      </w:pPr>
      <w:r w:rsidRPr="00846DB1">
        <w:rPr>
          <w:rFonts w:ascii="Times New Roman" w:eastAsiaTheme="minorEastAsia" w:hAnsi="Times New Roman" w:cs="Times New Roman"/>
        </w:rPr>
        <w:t xml:space="preserve">Parallel to advancements in combustion strategies and alternative fuels, machine learning (ML) has emerged as a transformative tool in ICE optimization. ML algorithms excel at handling the complex, multidimensional nature of combustion, emissions, and heat transfer processes. By leveraging large datasets generated through experiments and simulations, ML models can predict engine performance, optimize design parameters, and reduce the need for costly physical testing. Wu et al. [19] developed high-fidelity turbulent combustion surrogate models using deep learning, enabling real-time simulations of combustion processes. Ihme et al. [17] reviewed ML’s role in combustion science, emphasizing its potential to uncover actionable insights from large-scale datasets. These advancements highlight the critical role of ML in driving innovations in ICE technology. The application of ML in ICE research has advanced significantly, demonstrating its effectiveness across a variety of domains, including combustion phasing, emissions modelling, heat transfer analysis, and power output prediction. In combustion phasing, artificial neural networks (ANNs) have been used to </w:t>
      </w:r>
      <w:r w:rsidRPr="00846DB1">
        <w:rPr>
          <w:rFonts w:ascii="Times New Roman" w:eastAsiaTheme="minorEastAsia" w:hAnsi="Times New Roman" w:cs="Times New Roman"/>
        </w:rPr>
        <w:lastRenderedPageBreak/>
        <w:t>model nonlinear processes in natural gas spark-ignition engines, accurately predicting parameters such as peak cylinder pressure, ignition lag, and burn duration. These models reduce computational costs while maintaining high predictive accuracy [20]. Similarly, ML algorithms have been employed to predict engine emissions. Comparative studies between random forest (RF) and ANN models have shown that while RF provides quick initial predictions, ANN achieves higher precision, particularly for emissions forecasts [24</w:t>
      </w:r>
      <w:r w:rsidR="00703E57" w:rsidRPr="00846DB1">
        <w:rPr>
          <w:rFonts w:ascii="Times New Roman" w:eastAsiaTheme="minorEastAsia" w:hAnsi="Times New Roman" w:cs="Times New Roman"/>
        </w:rPr>
        <w:t>, 36</w:t>
      </w:r>
      <w:r w:rsidRPr="00846DB1">
        <w:rPr>
          <w:rFonts w:ascii="Times New Roman" w:eastAsiaTheme="minorEastAsia" w:hAnsi="Times New Roman" w:cs="Times New Roman"/>
        </w:rPr>
        <w:t>].</w:t>
      </w:r>
    </w:p>
    <w:p w14:paraId="58FD701E" w14:textId="36F1ADB2" w:rsidR="00DA2CD2" w:rsidRPr="00846DB1" w:rsidRDefault="00DA2CD2" w:rsidP="0074076C">
      <w:pPr>
        <w:jc w:val="both"/>
        <w:rPr>
          <w:rFonts w:ascii="Times New Roman" w:eastAsiaTheme="minorEastAsia" w:hAnsi="Times New Roman" w:cs="Times New Roman"/>
        </w:rPr>
      </w:pPr>
      <w:r w:rsidRPr="00846DB1">
        <w:rPr>
          <w:rFonts w:ascii="Times New Roman" w:eastAsiaTheme="minorEastAsia" w:hAnsi="Times New Roman" w:cs="Times New Roman"/>
        </w:rPr>
        <w:t>In addition to emissions modelling, ML has proven valuable in analysing heat transfer dynamics in ICEs. ANN models have been used to study the heat transfer characteristics of spark-ignition natural gas engines, revealing how combustion chamber geometries and fuel-air ratios influence thermal performance [35]. Furthermore, ML models have been applied to predict engine power output. RF models, for example, have accurately estimated indicated mean effective pressure (IMEP), a key performance metric, with minimal errors. These models offer cost-efficient alternatives for experimental design and engine calibration [</w:t>
      </w:r>
      <w:r w:rsidR="00703E57" w:rsidRPr="00846DB1">
        <w:rPr>
          <w:rFonts w:ascii="Times New Roman" w:eastAsiaTheme="minorEastAsia" w:hAnsi="Times New Roman" w:cs="Times New Roman"/>
        </w:rPr>
        <w:t>36</w:t>
      </w:r>
      <w:r w:rsidRPr="00846DB1">
        <w:rPr>
          <w:rFonts w:ascii="Times New Roman" w:eastAsiaTheme="minorEastAsia" w:hAnsi="Times New Roman" w:cs="Times New Roman"/>
        </w:rPr>
        <w:t>]. The integration of ML with CFD simulations has further enhanced ICE optimization. ML-driven approaches have improved mesh generation, refined turbulence and combustion models, and automated calibration processes, reducing computational costs and human effort [24-31]. Studies by Yang et al. [32] and Zhou et al. [33] have demonstrated ML’s ability to predict engine power output and emissions while aiding in combustion modelling and fuel optimization. For example, ML models have been used to calibrate RCCI strategies, improving combustion efficiency and reducing emissions in biodiesel/natural gas engines [10]. The versatility of ML has been further demonstrated in studies aimed at improving operational efficiency and reducing fuel consumption. For instance, Karunamurthy et al. [34] reviewed ML applications in predicting engine performance metrics such as brake power, brake-specific fuel consumption, and brake thermal efficiency under various operating conditions. These studies collectively illustrate the transformative impact of ML on ICE research and its potential to accelerate the development of environmentally friendly engine technologies.</w:t>
      </w:r>
    </w:p>
    <w:p w14:paraId="11A33CD6" w14:textId="42653DA3" w:rsidR="001D0592" w:rsidRPr="00846DB1" w:rsidRDefault="001D0592" w:rsidP="001D0592">
      <w:pPr>
        <w:jc w:val="both"/>
        <w:rPr>
          <w:rFonts w:ascii="Times New Roman" w:eastAsiaTheme="minorEastAsia" w:hAnsi="Times New Roman" w:cs="Times New Roman"/>
        </w:rPr>
      </w:pPr>
      <w:bookmarkStart w:id="3" w:name="_Hlk187315157"/>
      <w:bookmarkStart w:id="4" w:name="_Hlk187399558"/>
      <w:r w:rsidRPr="00846DB1">
        <w:rPr>
          <w:rFonts w:ascii="Times New Roman" w:eastAsiaTheme="minorEastAsia" w:hAnsi="Times New Roman" w:cs="Times New Roman"/>
        </w:rPr>
        <w:t xml:space="preserve">While previous studies have focused on ML-driven enhancements in mesh generation, turbulence modelling and emissions prediction, this study takes a novel approach by leveraging CFD-validated data to train ML models for targeted optimization of in-cylinder flow dynamics. Recent works, such as Liu and Wang [52], have explored ML-assisted modelling of mixing timescales for large-eddy simulations (LES) in turbulent premixed combustion, demonstrating the potential of ML to refine physical models under extreme conditions. Similarly, studies like Liu et al. [53] have showcased ML-assisted predictions of exhaust gas temperature in natural gas engines, providing insights into the relationship between ML algorithms and traditional physical models in ICE research. Building on these advancements, this study integrates ML and CFD simulations to create a reduced-order modelling framework [58-60] tailored to ICE optimization. By combining the predictive power of ML with detailed CFD simulations, this methodology provides a robust framework for uncovering the complex relationships between turbulence kinetic energy (TKE), tumble, and other critical flow parameters. Unlike traditional iterative simulations, which are computationally intensive, the trained ML models allow for rapid exploration of different operating conditions, enabling adaptable initial and boundary conditions (IC/BCs) tailored to specific engine requirements. This integration not only accelerates the optimization process but also provides engineers with insights into hidden layers of data, such as the effects of varying TKE and tumble intensities on air-fuel mixing during the cold flow phase. These advancements demonstrate the potential for ML to enhance both the efficiency and accuracy of ICE development processes, offering scalable and cost-effective solutions for modern engine optimization challenges. This study addresses this gap by introducing an innovative methodology that leverages ML to enhance CFD simulations and optimize key combustion parameters in ICEs. </w:t>
      </w:r>
      <w:bookmarkEnd w:id="3"/>
      <w:r w:rsidRPr="00846DB1">
        <w:rPr>
          <w:rFonts w:ascii="Times New Roman" w:eastAsiaTheme="minorEastAsia" w:hAnsi="Times New Roman" w:cs="Times New Roman"/>
        </w:rPr>
        <w:t xml:space="preserve">The research critically evaluates multiple ML models, including Random Forest Regression (RFR), Gaussian Process Regression (GPR) and Neural Networks (NN), using extensive metrics such as Mean Absolute Error (MAE), Mean Squared Error (MSE), Pearson Coefficient (PC) and R-squared (R²) to identify the most effective model for predicting complex in-cylinder </w:t>
      </w:r>
      <w:r w:rsidRPr="00846DB1">
        <w:rPr>
          <w:rFonts w:ascii="Times New Roman" w:eastAsiaTheme="minorEastAsia" w:hAnsi="Times New Roman" w:cs="Times New Roman"/>
        </w:rPr>
        <w:lastRenderedPageBreak/>
        <w:t>phenomena. The selected ML model is then applied to optimize the engine designs by targeting crucial parameters like turbulence kinetic energy (TKE) and Tumble-y, demonstrating the capability to significantly enhance the engine performance while reducing computational costs. Furthermore, the research explores the application of a surface field model to predict flow velocities, achieving a considerable speedup i</w:t>
      </w:r>
      <w:r w:rsidR="00A04ACE" w:rsidRPr="00846DB1">
        <w:rPr>
          <w:rFonts w:ascii="Times New Roman" w:eastAsiaTheme="minorEastAsia" w:hAnsi="Times New Roman" w:cs="Times New Roman"/>
        </w:rPr>
        <w:t>n the design process compared with</w:t>
      </w:r>
      <w:r w:rsidRPr="00846DB1">
        <w:rPr>
          <w:rFonts w:ascii="Times New Roman" w:eastAsiaTheme="minorEastAsia" w:hAnsi="Times New Roman" w:cs="Times New Roman"/>
        </w:rPr>
        <w:t xml:space="preserve"> traditional methods. This approach represents a novel integration of ML and CFD, enabling rapid and accurate predictions of engine behaviour and optimization of design parameters.</w:t>
      </w:r>
    </w:p>
    <w:p w14:paraId="1F773507" w14:textId="24206E2D" w:rsidR="001D0592" w:rsidRPr="001E4972" w:rsidRDefault="001D0592" w:rsidP="001E4972">
      <w:pPr>
        <w:jc w:val="both"/>
        <w:rPr>
          <w:rFonts w:ascii="Times New Roman" w:eastAsiaTheme="minorEastAsia" w:hAnsi="Times New Roman" w:cs="Times New Roman"/>
          <w:color w:val="FF0000"/>
        </w:rPr>
      </w:pPr>
      <w:r w:rsidRPr="00846DB1">
        <w:rPr>
          <w:rFonts w:ascii="Times New Roman" w:eastAsiaTheme="minorEastAsia" w:hAnsi="Times New Roman" w:cs="Times New Roman"/>
        </w:rPr>
        <w:t>These contributions advance the state of the art by providing a unified, efficient framework for ICE optimization. This study not only reduces the reliance on computationally expensive simulations but also introduces a robust ML-driven process for achieving optimal engine configurations. By addressing the dual objectives of enhancing performance and promoting environmental sustain</w:t>
      </w:r>
      <w:r w:rsidR="00A04ACE" w:rsidRPr="00846DB1">
        <w:rPr>
          <w:rFonts w:ascii="Times New Roman" w:eastAsiaTheme="minorEastAsia" w:hAnsi="Times New Roman" w:cs="Times New Roman"/>
        </w:rPr>
        <w:t>ability, this research demonstrates</w:t>
      </w:r>
      <w:r w:rsidRPr="00846DB1">
        <w:rPr>
          <w:rFonts w:ascii="Times New Roman" w:eastAsiaTheme="minorEastAsia" w:hAnsi="Times New Roman" w:cs="Times New Roman"/>
        </w:rPr>
        <w:t xml:space="preserve"> a vital step toward the development of next-generation ICEs.</w:t>
      </w:r>
    </w:p>
    <w:bookmarkEnd w:id="4"/>
    <w:p w14:paraId="2DBB8218" w14:textId="2B42900E" w:rsidR="1FC34B54" w:rsidRPr="0019279B" w:rsidRDefault="008D7D8D" w:rsidP="00BD471D">
      <w:pPr>
        <w:pStyle w:val="ListParagraph"/>
        <w:numPr>
          <w:ilvl w:val="0"/>
          <w:numId w:val="2"/>
        </w:numPr>
        <w:jc w:val="both"/>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 xml:space="preserve">3D </w:t>
      </w:r>
      <w:r w:rsidR="1FC34B54" w:rsidRPr="0019279B">
        <w:rPr>
          <w:rFonts w:ascii="Times New Roman" w:eastAsiaTheme="majorEastAsia" w:hAnsi="Times New Roman" w:cs="Times New Roman"/>
          <w:b/>
          <w:bCs/>
          <w:color w:val="000000" w:themeColor="text1"/>
          <w:sz w:val="24"/>
          <w:szCs w:val="24"/>
        </w:rPr>
        <w:t xml:space="preserve">Modelling of </w:t>
      </w:r>
      <w:r w:rsidR="00582765" w:rsidRPr="0019279B">
        <w:rPr>
          <w:rFonts w:ascii="Times New Roman" w:eastAsiaTheme="majorEastAsia" w:hAnsi="Times New Roman" w:cs="Times New Roman"/>
          <w:b/>
          <w:bCs/>
          <w:color w:val="000000" w:themeColor="text1"/>
          <w:sz w:val="24"/>
          <w:szCs w:val="24"/>
        </w:rPr>
        <w:t>E</w:t>
      </w:r>
      <w:r w:rsidR="1FC34B54" w:rsidRPr="0019279B">
        <w:rPr>
          <w:rFonts w:ascii="Times New Roman" w:eastAsiaTheme="majorEastAsia" w:hAnsi="Times New Roman" w:cs="Times New Roman"/>
          <w:b/>
          <w:bCs/>
          <w:color w:val="000000" w:themeColor="text1"/>
          <w:sz w:val="24"/>
          <w:szCs w:val="24"/>
        </w:rPr>
        <w:t>ngine</w:t>
      </w:r>
    </w:p>
    <w:p w14:paraId="3E4CEBF2" w14:textId="0CB89538" w:rsidR="024BB983" w:rsidRPr="0019279B" w:rsidRDefault="000B19C4"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2.1. Engine configuration</w:t>
      </w:r>
    </w:p>
    <w:p w14:paraId="2A810482" w14:textId="273A6B45" w:rsidR="00185717" w:rsidRPr="00C451A0" w:rsidRDefault="001D0592" w:rsidP="001D0592">
      <w:pPr>
        <w:jc w:val="both"/>
        <w:rPr>
          <w:rFonts w:ascii="Times New Roman" w:eastAsiaTheme="majorEastAsia" w:hAnsi="Times New Roman" w:cs="Times New Roman"/>
          <w:color w:val="000000" w:themeColor="text1"/>
        </w:rPr>
      </w:pPr>
      <w:r w:rsidRPr="00846DB1">
        <w:rPr>
          <w:rFonts w:ascii="Times New Roman" w:eastAsiaTheme="majorEastAsia" w:hAnsi="Times New Roman" w:cs="Times New Roman"/>
        </w:rPr>
        <w:t xml:space="preserve">The present study adopted the same engine configuration as that used in a comprehensive experimental study by Schiffmann et al. [21]. The commercial CFD software, STAR CCM+, was employed to conduct the simulations. The geometry consists of a four-valve cylinder (two exhaust valves and two intake valves) with the piston positioned at the top dead centre. To reduce the computational costs, the computational domain includes only half of the engine with the symmetry boundary condition implemented along the central plane. The use of symmetry conditions is a widely accepted practice in CFD simulations when the geometry and flow characteristics are symmetric, as it allows for significant computational savings without compromising the accuracy of results. For instance, Shateri et al. [4] employed symmetry conditions in a combustion chamber to investigate turbulent flow with chemical reactions, demonstrating the reliability of this approach. Similarly, </w:t>
      </w:r>
      <w:proofErr w:type="spellStart"/>
      <w:r w:rsidRPr="00846DB1">
        <w:rPr>
          <w:rFonts w:ascii="Times New Roman" w:eastAsiaTheme="majorEastAsia" w:hAnsi="Times New Roman" w:cs="Times New Roman"/>
        </w:rPr>
        <w:t>Klayborworn</w:t>
      </w:r>
      <w:proofErr w:type="spellEnd"/>
      <w:r w:rsidRPr="00846DB1">
        <w:rPr>
          <w:rFonts w:ascii="Times New Roman" w:eastAsiaTheme="majorEastAsia" w:hAnsi="Times New Roman" w:cs="Times New Roman"/>
        </w:rPr>
        <w:t xml:space="preserve"> and </w:t>
      </w:r>
      <w:proofErr w:type="spellStart"/>
      <w:r w:rsidRPr="00846DB1">
        <w:rPr>
          <w:rFonts w:ascii="Times New Roman" w:eastAsiaTheme="majorEastAsia" w:hAnsi="Times New Roman" w:cs="Times New Roman"/>
        </w:rPr>
        <w:t>Pakdee</w:t>
      </w:r>
      <w:proofErr w:type="spellEnd"/>
      <w:r w:rsidRPr="00846DB1">
        <w:rPr>
          <w:rFonts w:ascii="Times New Roman" w:eastAsiaTheme="majorEastAsia" w:hAnsi="Times New Roman" w:cs="Times New Roman"/>
        </w:rPr>
        <w:t xml:space="preserve"> [45] considered half of the computational domain for a round combustion jet burner, explicitly stating that this simplification saves computational resources while preserving all essential information. Additionally, the study by Blunier et al. [46] applied symmetry assumptions in the analysis of annular combustors with symmetric designs, further validating this approach in symmetric configurations.</w:t>
      </w:r>
      <w:r>
        <w:rPr>
          <w:rFonts w:ascii="Times New Roman" w:eastAsiaTheme="majorEastAsia" w:hAnsi="Times New Roman" w:cs="Times New Roman"/>
          <w:color w:val="FF0000"/>
        </w:rPr>
        <w:t xml:space="preserve"> </w:t>
      </w:r>
      <w:r w:rsidR="00F477F2" w:rsidRPr="0019279B">
        <w:rPr>
          <w:rFonts w:ascii="Times New Roman" w:eastAsiaTheme="majorEastAsia" w:hAnsi="Times New Roman" w:cs="Times New Roman"/>
          <w:color w:val="000000" w:themeColor="text1"/>
        </w:rPr>
        <w:t>Fig</w:t>
      </w:r>
      <w:r w:rsidR="00DF4FC1" w:rsidRPr="0019279B">
        <w:rPr>
          <w:rFonts w:ascii="Times New Roman" w:eastAsiaTheme="majorEastAsia" w:hAnsi="Times New Roman" w:cs="Times New Roman"/>
          <w:color w:val="000000" w:themeColor="text1"/>
        </w:rPr>
        <w:t>.</w:t>
      </w:r>
      <w:r w:rsidR="00F477F2" w:rsidRPr="0019279B">
        <w:rPr>
          <w:rFonts w:ascii="Times New Roman" w:eastAsiaTheme="majorEastAsia" w:hAnsi="Times New Roman" w:cs="Times New Roman"/>
          <w:color w:val="000000" w:themeColor="text1"/>
        </w:rPr>
        <w:t xml:space="preserve"> 1 presents a </w:t>
      </w:r>
      <w:r w:rsidR="00553930" w:rsidRPr="0019279B">
        <w:rPr>
          <w:rFonts w:ascii="Times New Roman" w:eastAsiaTheme="majorEastAsia" w:hAnsi="Times New Roman" w:cs="Times New Roman"/>
          <w:color w:val="000000" w:themeColor="text1"/>
        </w:rPr>
        <w:t>three-dimen</w:t>
      </w:r>
      <w:r w:rsidR="00355B43" w:rsidRPr="0019279B">
        <w:rPr>
          <w:rFonts w:ascii="Times New Roman" w:eastAsiaTheme="majorEastAsia" w:hAnsi="Times New Roman" w:cs="Times New Roman"/>
          <w:color w:val="000000" w:themeColor="text1"/>
        </w:rPr>
        <w:t>sional (</w:t>
      </w:r>
      <w:r w:rsidR="00F477F2" w:rsidRPr="0019279B">
        <w:rPr>
          <w:rFonts w:ascii="Times New Roman" w:eastAsiaTheme="majorEastAsia" w:hAnsi="Times New Roman" w:cs="Times New Roman"/>
          <w:color w:val="000000" w:themeColor="text1"/>
        </w:rPr>
        <w:t>3D</w:t>
      </w:r>
      <w:r w:rsidR="00355B43" w:rsidRPr="0019279B">
        <w:rPr>
          <w:rFonts w:ascii="Times New Roman" w:eastAsiaTheme="majorEastAsia" w:hAnsi="Times New Roman" w:cs="Times New Roman"/>
          <w:color w:val="000000" w:themeColor="text1"/>
        </w:rPr>
        <w:t>)</w:t>
      </w:r>
      <w:r w:rsidR="00F477F2" w:rsidRPr="0019279B">
        <w:rPr>
          <w:rFonts w:ascii="Times New Roman" w:eastAsiaTheme="majorEastAsia" w:hAnsi="Times New Roman" w:cs="Times New Roman"/>
          <w:color w:val="000000" w:themeColor="text1"/>
        </w:rPr>
        <w:t xml:space="preserve"> </w:t>
      </w:r>
      <w:r w:rsidR="00355B43" w:rsidRPr="0019279B">
        <w:rPr>
          <w:rFonts w:ascii="Times New Roman" w:eastAsiaTheme="majorEastAsia" w:hAnsi="Times New Roman" w:cs="Times New Roman"/>
          <w:color w:val="000000" w:themeColor="text1"/>
        </w:rPr>
        <w:t xml:space="preserve">model </w:t>
      </w:r>
      <w:r w:rsidR="00F477F2" w:rsidRPr="0019279B">
        <w:rPr>
          <w:rFonts w:ascii="Times New Roman" w:eastAsiaTheme="majorEastAsia" w:hAnsi="Times New Roman" w:cs="Times New Roman"/>
          <w:color w:val="000000" w:themeColor="text1"/>
        </w:rPr>
        <w:t>of the engine. Table 1 provides the engine specifications, including the bore diameter of 92 mm, stroke length of 86 mm, crank radius of 40 mm, connecting rod length of 145 mm, and start angle of 300 degrees.</w:t>
      </w:r>
    </w:p>
    <w:p w14:paraId="374CA476" w14:textId="6EE60EAE" w:rsidR="00610C96" w:rsidRPr="0019279B" w:rsidRDefault="00610C96" w:rsidP="00A55787">
      <w:pPr>
        <w:spacing w:after="0"/>
        <w:jc w:val="center"/>
        <w:rPr>
          <w:rFonts w:ascii="Times New Roman" w:eastAsiaTheme="majorEastAsia" w:hAnsi="Times New Roman" w:cs="Times New Roman"/>
          <w:b/>
          <w:bCs/>
          <w:color w:val="000000" w:themeColor="text1"/>
        </w:rPr>
      </w:pPr>
      <w:r w:rsidRPr="0019279B">
        <w:rPr>
          <w:rFonts w:ascii="Times New Roman" w:hAnsi="Times New Roman" w:cs="Times New Roman"/>
          <w:noProof/>
          <w:color w:val="000000" w:themeColor="text1"/>
          <w:lang w:val="en-US"/>
        </w:rPr>
        <w:drawing>
          <wp:inline distT="0" distB="0" distL="0" distR="0" wp14:anchorId="0ACE2A04" wp14:editId="7CA0FD91">
            <wp:extent cx="5602406" cy="1951221"/>
            <wp:effectExtent l="0" t="0" r="0" b="0"/>
            <wp:docPr id="1773527391" name="Picture 1" descr="A diagram of a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27391" name="Picture 1" descr="A diagram of a connection&#10;&#10;Description automatically generated"/>
                    <pic:cNvPicPr/>
                  </pic:nvPicPr>
                  <pic:blipFill rotWithShape="1">
                    <a:blip r:embed="rId12"/>
                    <a:srcRect l="1429" t="4875" r="802" b="8009"/>
                    <a:stretch/>
                  </pic:blipFill>
                  <pic:spPr bwMode="auto">
                    <a:xfrm>
                      <a:off x="0" y="0"/>
                      <a:ext cx="5603681" cy="19516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09F82E" w14:textId="017C814F" w:rsidR="00CF0BF6" w:rsidRPr="0019279B" w:rsidRDefault="00610C96" w:rsidP="00F64B75">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Fig. </w:t>
      </w:r>
      <w:r w:rsidR="00A12650" w:rsidRPr="0019279B">
        <w:rPr>
          <w:rFonts w:ascii="Times New Roman" w:eastAsiaTheme="majorEastAsia" w:hAnsi="Times New Roman" w:cs="Times New Roman"/>
          <w:color w:val="000000" w:themeColor="text1"/>
        </w:rPr>
        <w:t>1</w:t>
      </w:r>
      <w:r w:rsidR="00B9531E" w:rsidRPr="0019279B">
        <w:rPr>
          <w:rFonts w:ascii="Times New Roman" w:eastAsiaTheme="majorEastAsia" w:hAnsi="Times New Roman" w:cs="Times New Roman"/>
          <w:color w:val="000000" w:themeColor="text1"/>
        </w:rPr>
        <w:t>.</w:t>
      </w:r>
      <w:r w:rsidR="00A12650" w:rsidRPr="0019279B">
        <w:rPr>
          <w:rFonts w:ascii="Times New Roman" w:eastAsiaTheme="majorEastAsia" w:hAnsi="Times New Roman" w:cs="Times New Roman"/>
          <w:color w:val="000000" w:themeColor="text1"/>
        </w:rPr>
        <w:t xml:space="preserve"> Three-dimensional</w:t>
      </w:r>
      <w:r w:rsidR="00582765" w:rsidRPr="0019279B">
        <w:rPr>
          <w:rFonts w:ascii="Times New Roman" w:eastAsiaTheme="majorEastAsia" w:hAnsi="Times New Roman" w:cs="Times New Roman"/>
          <w:color w:val="000000" w:themeColor="text1"/>
        </w:rPr>
        <w:t xml:space="preserve"> (3D)</w:t>
      </w:r>
      <w:r w:rsidR="00A12650" w:rsidRPr="0019279B">
        <w:rPr>
          <w:rFonts w:ascii="Times New Roman" w:eastAsiaTheme="majorEastAsia" w:hAnsi="Times New Roman" w:cs="Times New Roman"/>
          <w:color w:val="000000" w:themeColor="text1"/>
        </w:rPr>
        <w:t xml:space="preserve"> model of the proposed engine</w:t>
      </w:r>
      <w:r w:rsidR="001E4EEB" w:rsidRPr="0019279B">
        <w:rPr>
          <w:rFonts w:ascii="Times New Roman" w:eastAsiaTheme="majorEastAsia" w:hAnsi="Times New Roman" w:cs="Times New Roman"/>
          <w:color w:val="000000" w:themeColor="text1"/>
        </w:rPr>
        <w:t>.</w:t>
      </w:r>
    </w:p>
    <w:p w14:paraId="48006DA0" w14:textId="0D790344" w:rsidR="00A12650" w:rsidRPr="0019279B" w:rsidRDefault="00A12650" w:rsidP="00610C9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Table 1 Geometric parameters of the proposed engine</w:t>
      </w:r>
      <w:r w:rsidR="001E4EEB" w:rsidRPr="0019279B">
        <w:rPr>
          <w:rFonts w:ascii="Times New Roman" w:eastAsiaTheme="majorEastAsia" w:hAnsi="Times New Roman" w:cs="Times New Roman"/>
          <w:color w:val="000000" w:themeColor="text1"/>
        </w:rPr>
        <w:t>.</w:t>
      </w:r>
    </w:p>
    <w:tbl>
      <w:tblPr>
        <w:tblStyle w:val="PlainTable21"/>
        <w:tblW w:w="0" w:type="auto"/>
        <w:tblLook w:val="04A0" w:firstRow="1" w:lastRow="0" w:firstColumn="1" w:lastColumn="0" w:noHBand="0" w:noVBand="1"/>
      </w:tblPr>
      <w:tblGrid>
        <w:gridCol w:w="4390"/>
        <w:gridCol w:w="2551"/>
        <w:gridCol w:w="2075"/>
      </w:tblGrid>
      <w:tr w:rsidR="00784FB0" w:rsidRPr="0019279B" w14:paraId="79F7E39B" w14:textId="77777777" w:rsidTr="000A0E03">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390" w:type="dxa"/>
            <w:tcBorders>
              <w:top w:val="single" w:sz="18" w:space="0" w:color="auto"/>
              <w:bottom w:val="single" w:sz="18" w:space="0" w:color="auto"/>
            </w:tcBorders>
            <w:shd w:val="clear" w:color="auto" w:fill="auto"/>
            <w:vAlign w:val="center"/>
          </w:tcPr>
          <w:p w14:paraId="1FCB3990" w14:textId="79E048BC" w:rsidR="0037760A" w:rsidRPr="0019279B" w:rsidRDefault="71945E49" w:rsidP="00E25953">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Engine specification</w:t>
            </w:r>
          </w:p>
        </w:tc>
        <w:tc>
          <w:tcPr>
            <w:tcW w:w="2551" w:type="dxa"/>
            <w:tcBorders>
              <w:top w:val="single" w:sz="18" w:space="0" w:color="auto"/>
              <w:bottom w:val="single" w:sz="18" w:space="0" w:color="auto"/>
            </w:tcBorders>
            <w:shd w:val="clear" w:color="auto" w:fill="auto"/>
            <w:vAlign w:val="center"/>
          </w:tcPr>
          <w:p w14:paraId="526C0BC6" w14:textId="77777777" w:rsidR="0037760A" w:rsidRPr="0019279B" w:rsidRDefault="0037760A" w:rsidP="00E2595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Value</w:t>
            </w:r>
          </w:p>
        </w:tc>
        <w:tc>
          <w:tcPr>
            <w:tcW w:w="2075" w:type="dxa"/>
            <w:tcBorders>
              <w:top w:val="single" w:sz="18" w:space="0" w:color="auto"/>
              <w:bottom w:val="single" w:sz="18" w:space="0" w:color="auto"/>
            </w:tcBorders>
            <w:shd w:val="clear" w:color="auto" w:fill="auto"/>
            <w:vAlign w:val="center"/>
          </w:tcPr>
          <w:p w14:paraId="160C8931" w14:textId="77777777" w:rsidR="0037760A" w:rsidRPr="0019279B" w:rsidRDefault="0037760A" w:rsidP="00E2595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Unit</w:t>
            </w:r>
          </w:p>
        </w:tc>
      </w:tr>
      <w:tr w:rsidR="00784FB0" w:rsidRPr="0019279B" w14:paraId="6AEAF703" w14:textId="77777777" w:rsidTr="000A0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18" w:space="0" w:color="auto"/>
              <w:bottom w:val="nil"/>
            </w:tcBorders>
          </w:tcPr>
          <w:p w14:paraId="35E3A41A" w14:textId="7C7F726B" w:rsidR="0037760A" w:rsidRPr="0019279B" w:rsidRDefault="0037760A" w:rsidP="009B1CE5">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lastRenderedPageBreak/>
              <w:t>Bore</w:t>
            </w:r>
          </w:p>
        </w:tc>
        <w:tc>
          <w:tcPr>
            <w:tcW w:w="2551" w:type="dxa"/>
            <w:tcBorders>
              <w:top w:val="single" w:sz="18" w:space="0" w:color="auto"/>
              <w:bottom w:val="nil"/>
            </w:tcBorders>
          </w:tcPr>
          <w:p w14:paraId="791B3768" w14:textId="1DEA8E59" w:rsidR="0037760A" w:rsidRPr="0019279B" w:rsidRDefault="00940BCC" w:rsidP="009B1CE5">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92</w:t>
            </w:r>
          </w:p>
        </w:tc>
        <w:tc>
          <w:tcPr>
            <w:tcW w:w="2075" w:type="dxa"/>
            <w:tcBorders>
              <w:top w:val="single" w:sz="18" w:space="0" w:color="auto"/>
              <w:bottom w:val="nil"/>
            </w:tcBorders>
          </w:tcPr>
          <w:p w14:paraId="2429994D" w14:textId="77777777" w:rsidR="0037760A" w:rsidRPr="0019279B" w:rsidRDefault="0037760A" w:rsidP="009B1CE5">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mm</w:t>
            </w:r>
          </w:p>
        </w:tc>
      </w:tr>
      <w:tr w:rsidR="00784FB0" w:rsidRPr="0019279B" w14:paraId="33BDC370" w14:textId="77777777" w:rsidTr="014A4E94">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53131856" w14:textId="5A1C1C06" w:rsidR="0037760A" w:rsidRPr="0019279B" w:rsidRDefault="0037760A" w:rsidP="009B1CE5">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Stroke</w:t>
            </w:r>
          </w:p>
        </w:tc>
        <w:tc>
          <w:tcPr>
            <w:tcW w:w="2551" w:type="dxa"/>
            <w:tcBorders>
              <w:top w:val="nil"/>
              <w:bottom w:val="nil"/>
            </w:tcBorders>
          </w:tcPr>
          <w:p w14:paraId="1E998AF6" w14:textId="0CB3286C" w:rsidR="0037760A" w:rsidRPr="0019279B" w:rsidRDefault="00940BCC" w:rsidP="009B1CE5">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86</w:t>
            </w:r>
          </w:p>
        </w:tc>
        <w:tc>
          <w:tcPr>
            <w:tcW w:w="2075" w:type="dxa"/>
            <w:tcBorders>
              <w:top w:val="nil"/>
              <w:bottom w:val="nil"/>
            </w:tcBorders>
          </w:tcPr>
          <w:p w14:paraId="0374D28B" w14:textId="77777777" w:rsidR="0037760A" w:rsidRPr="0019279B" w:rsidRDefault="0037760A" w:rsidP="009B1CE5">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mm</w:t>
            </w:r>
          </w:p>
        </w:tc>
      </w:tr>
      <w:tr w:rsidR="00784FB0" w:rsidRPr="0019279B" w14:paraId="4B84B466" w14:textId="77777777" w:rsidTr="014A4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11FF6839" w14:textId="48002D19" w:rsidR="0037760A" w:rsidRPr="0019279B" w:rsidRDefault="0037760A" w:rsidP="009B1CE5">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Crank radius</w:t>
            </w:r>
          </w:p>
        </w:tc>
        <w:tc>
          <w:tcPr>
            <w:tcW w:w="2551" w:type="dxa"/>
            <w:tcBorders>
              <w:top w:val="nil"/>
              <w:bottom w:val="nil"/>
            </w:tcBorders>
          </w:tcPr>
          <w:p w14:paraId="0E4DFF98" w14:textId="0D8C5A6C" w:rsidR="0037760A" w:rsidRPr="0019279B" w:rsidRDefault="0037760A" w:rsidP="009B1CE5">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40</w:t>
            </w:r>
          </w:p>
        </w:tc>
        <w:tc>
          <w:tcPr>
            <w:tcW w:w="2075" w:type="dxa"/>
            <w:tcBorders>
              <w:top w:val="nil"/>
              <w:bottom w:val="nil"/>
            </w:tcBorders>
          </w:tcPr>
          <w:p w14:paraId="61531620" w14:textId="77777777" w:rsidR="0037760A" w:rsidRPr="0019279B" w:rsidRDefault="0037760A" w:rsidP="009B1CE5">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mm</w:t>
            </w:r>
          </w:p>
        </w:tc>
      </w:tr>
      <w:tr w:rsidR="00784FB0" w:rsidRPr="0019279B" w14:paraId="51C0C53E" w14:textId="77777777" w:rsidTr="014A4E94">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3D0980AD" w14:textId="1504BD6E" w:rsidR="0037760A" w:rsidRPr="0019279B" w:rsidRDefault="0037760A" w:rsidP="009B1CE5">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Connecting Rod length</w:t>
            </w:r>
          </w:p>
        </w:tc>
        <w:tc>
          <w:tcPr>
            <w:tcW w:w="2551" w:type="dxa"/>
            <w:tcBorders>
              <w:top w:val="nil"/>
              <w:bottom w:val="nil"/>
            </w:tcBorders>
          </w:tcPr>
          <w:p w14:paraId="309A3B99" w14:textId="59C454E1" w:rsidR="0037760A" w:rsidRPr="0019279B" w:rsidRDefault="0037760A" w:rsidP="009B1CE5">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145</w:t>
            </w:r>
          </w:p>
        </w:tc>
        <w:tc>
          <w:tcPr>
            <w:tcW w:w="2075" w:type="dxa"/>
            <w:tcBorders>
              <w:top w:val="nil"/>
              <w:bottom w:val="nil"/>
            </w:tcBorders>
          </w:tcPr>
          <w:p w14:paraId="27ED32C0" w14:textId="172046AD" w:rsidR="0037760A" w:rsidRPr="0019279B" w:rsidRDefault="0037760A" w:rsidP="009B1CE5">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mm</w:t>
            </w:r>
          </w:p>
        </w:tc>
      </w:tr>
      <w:tr w:rsidR="00784FB0" w:rsidRPr="0019279B" w14:paraId="538A3E69" w14:textId="77777777" w:rsidTr="014A4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0FB0C620" w14:textId="78A9B143" w:rsidR="0037760A" w:rsidRPr="0019279B" w:rsidRDefault="0037760A" w:rsidP="009B1CE5">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Start angle</w:t>
            </w:r>
          </w:p>
        </w:tc>
        <w:tc>
          <w:tcPr>
            <w:tcW w:w="2551" w:type="dxa"/>
            <w:tcBorders>
              <w:top w:val="nil"/>
              <w:bottom w:val="nil"/>
            </w:tcBorders>
          </w:tcPr>
          <w:p w14:paraId="0BAD68E9" w14:textId="382EAA57" w:rsidR="0037760A" w:rsidRPr="0019279B" w:rsidRDefault="0037760A" w:rsidP="009B1CE5">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300</w:t>
            </w:r>
          </w:p>
        </w:tc>
        <w:tc>
          <w:tcPr>
            <w:tcW w:w="2075" w:type="dxa"/>
            <w:tcBorders>
              <w:top w:val="nil"/>
              <w:bottom w:val="nil"/>
            </w:tcBorders>
          </w:tcPr>
          <w:p w14:paraId="169E575D" w14:textId="2D66C5D9" w:rsidR="0037760A" w:rsidRPr="0019279B" w:rsidRDefault="0037760A" w:rsidP="009B1CE5">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deg</w:t>
            </w:r>
            <w:r w:rsidR="0052576D" w:rsidRPr="0019279B">
              <w:rPr>
                <w:rFonts w:ascii="Times New Roman" w:eastAsiaTheme="majorEastAsia" w:hAnsi="Times New Roman" w:cs="Times New Roman"/>
                <w:color w:val="000000" w:themeColor="text1"/>
              </w:rPr>
              <w:t>ree</w:t>
            </w:r>
          </w:p>
        </w:tc>
      </w:tr>
      <w:tr w:rsidR="00784FB0" w:rsidRPr="0019279B" w14:paraId="4FE8BD25" w14:textId="77777777" w:rsidTr="000A0E03">
        <w:tc>
          <w:tcPr>
            <w:cnfStyle w:val="001000000000" w:firstRow="0" w:lastRow="0" w:firstColumn="1" w:lastColumn="0" w:oddVBand="0" w:evenVBand="0" w:oddHBand="0" w:evenHBand="0" w:firstRowFirstColumn="0" w:firstRowLastColumn="0" w:lastRowFirstColumn="0" w:lastRowLastColumn="0"/>
            <w:tcW w:w="4390" w:type="dxa"/>
            <w:tcBorders>
              <w:top w:val="nil"/>
              <w:bottom w:val="single" w:sz="18" w:space="0" w:color="auto"/>
            </w:tcBorders>
          </w:tcPr>
          <w:p w14:paraId="419BDE90" w14:textId="6EF0FB7F" w:rsidR="0037760A" w:rsidRPr="0019279B" w:rsidRDefault="0037760A" w:rsidP="009B1CE5">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Compression ratio</w:t>
            </w:r>
          </w:p>
        </w:tc>
        <w:tc>
          <w:tcPr>
            <w:tcW w:w="2551" w:type="dxa"/>
            <w:tcBorders>
              <w:top w:val="nil"/>
              <w:bottom w:val="single" w:sz="18" w:space="0" w:color="auto"/>
            </w:tcBorders>
          </w:tcPr>
          <w:p w14:paraId="13B60A1D" w14:textId="33E06B9E" w:rsidR="0037760A" w:rsidRPr="0019279B" w:rsidRDefault="00940BCC" w:rsidP="009B1CE5">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10</w:t>
            </w:r>
            <w:r w:rsidR="0037760A" w:rsidRPr="0019279B">
              <w:rPr>
                <w:rFonts w:ascii="Times New Roman" w:eastAsiaTheme="majorEastAsia" w:hAnsi="Times New Roman" w:cs="Times New Roman"/>
                <w:color w:val="000000" w:themeColor="text1"/>
              </w:rPr>
              <w:t>:1</w:t>
            </w:r>
          </w:p>
        </w:tc>
        <w:tc>
          <w:tcPr>
            <w:tcW w:w="2075" w:type="dxa"/>
            <w:tcBorders>
              <w:top w:val="nil"/>
              <w:bottom w:val="single" w:sz="18" w:space="0" w:color="auto"/>
            </w:tcBorders>
          </w:tcPr>
          <w:p w14:paraId="49AEBF2B" w14:textId="4E1CCE83" w:rsidR="0037760A" w:rsidRPr="0019279B" w:rsidRDefault="003B7459" w:rsidP="009B1CE5">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w:t>
            </w:r>
          </w:p>
        </w:tc>
      </w:tr>
    </w:tbl>
    <w:p w14:paraId="4243D99E" w14:textId="77777777" w:rsidR="00A12650" w:rsidRPr="0019279B" w:rsidRDefault="00A12650" w:rsidP="00610C96">
      <w:pPr>
        <w:jc w:val="center"/>
        <w:rPr>
          <w:rFonts w:ascii="Times New Roman" w:eastAsiaTheme="majorEastAsia" w:hAnsi="Times New Roman" w:cs="Times New Roman"/>
          <w:b/>
          <w:bCs/>
          <w:color w:val="000000" w:themeColor="text1"/>
        </w:rPr>
      </w:pPr>
    </w:p>
    <w:p w14:paraId="739E0EFB" w14:textId="3DC1DF9A" w:rsidR="0E17B265" w:rsidRPr="0019279B" w:rsidRDefault="000B19C4"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2.2. Mesh generation</w:t>
      </w:r>
    </w:p>
    <w:p w14:paraId="031C5C90" w14:textId="211CE3F4" w:rsidR="00F655AB" w:rsidRPr="00846DB1" w:rsidRDefault="00F655AB" w:rsidP="00F655AB">
      <w:pPr>
        <w:jc w:val="both"/>
        <w:rPr>
          <w:rFonts w:ascii="Times New Roman" w:eastAsiaTheme="majorEastAsia" w:hAnsi="Times New Roman" w:cs="Times New Roman"/>
        </w:rPr>
      </w:pPr>
      <w:bookmarkStart w:id="5" w:name="_Hlk187416830"/>
      <w:r w:rsidRPr="00846DB1">
        <w:rPr>
          <w:rFonts w:ascii="Times New Roman" w:eastAsiaTheme="majorEastAsia" w:hAnsi="Times New Roman" w:cs="Times New Roman"/>
        </w:rPr>
        <w:t xml:space="preserve">Mesh resolution and quality are critical for accurately representing the engine geometry and capturing in-cylinder fluid dynamics. In this study, a fully automated approach in </w:t>
      </w:r>
      <w:proofErr w:type="spellStart"/>
      <w:r w:rsidRPr="00846DB1">
        <w:rPr>
          <w:rFonts w:ascii="Times New Roman" w:eastAsiaTheme="majorEastAsia" w:hAnsi="Times New Roman" w:cs="Times New Roman"/>
        </w:rPr>
        <w:t>Simcenter</w:t>
      </w:r>
      <w:proofErr w:type="spellEnd"/>
      <w:r w:rsidRPr="00846DB1">
        <w:rPr>
          <w:rFonts w:ascii="Times New Roman" w:eastAsiaTheme="majorEastAsia" w:hAnsi="Times New Roman" w:cs="Times New Roman"/>
        </w:rPr>
        <w:t xml:space="preserve"> STAR-CCM+ was used to generate trimmed meshes that adapt to the motion of the piston and valves. Automatic remeshing was employed whenever cell distortion necessitated adjustments, ensuring fidelity in flow dynamics. The baseline mesh specifications are detailed in Table 2, and the mesh configuration from top and side views is shown in Fig. 2. The mesh resolution was set to 0.5 mm, corresponding to the fine resolution described in the </w:t>
      </w:r>
      <w:proofErr w:type="spellStart"/>
      <w:r w:rsidRPr="00846DB1">
        <w:rPr>
          <w:rFonts w:ascii="Times New Roman" w:eastAsiaTheme="majorEastAsia" w:hAnsi="Times New Roman" w:cs="Times New Roman"/>
          <w:i/>
          <w:iCs/>
        </w:rPr>
        <w:t>Simcenter</w:t>
      </w:r>
      <w:proofErr w:type="spellEnd"/>
      <w:r w:rsidRPr="00846DB1">
        <w:rPr>
          <w:rFonts w:ascii="Times New Roman" w:eastAsiaTheme="majorEastAsia" w:hAnsi="Times New Roman" w:cs="Times New Roman"/>
          <w:i/>
          <w:iCs/>
        </w:rPr>
        <w:t xml:space="preserve"> STAR-CCM+ In-cylinder Solution White Paper</w:t>
      </w:r>
      <w:r w:rsidRPr="00846DB1">
        <w:rPr>
          <w:rFonts w:ascii="Times New Roman" w:eastAsiaTheme="majorEastAsia" w:hAnsi="Times New Roman" w:cs="Times New Roman"/>
        </w:rPr>
        <w:t xml:space="preserve"> [57]. This resolution was selected based on findings in the white paper, which demonstrated that while coarse meshes (1 mm and 0.75 mm mesh sizes) show mesh dependency for flow dynamics parameters such as TKE and tumble ratio, the fine resolution of 0.5 mm yields mesh-independent results. Additionally, the finer mesh better captures key flow features, including intake jet dynamics and tumble evolution, and provides good agreement with the experimental particle image velocimetry (PIV) data [57]. By adopting this validated mesh resolution, this study ensures high accuracy in capturing the in-cylinder fluid dynamics and turbulence characteristics.</w:t>
      </w:r>
    </w:p>
    <w:bookmarkEnd w:id="5"/>
    <w:p w14:paraId="2467EED7" w14:textId="7198D00D" w:rsidR="0A383C3F" w:rsidRPr="0019279B" w:rsidRDefault="00673078" w:rsidP="009F5A1B">
      <w:pPr>
        <w:spacing w:after="0"/>
        <w:jc w:val="center"/>
        <w:rPr>
          <w:rFonts w:ascii="Times New Roman" w:eastAsiaTheme="majorEastAsia" w:hAnsi="Times New Roman" w:cs="Times New Roman"/>
          <w:b/>
          <w:bCs/>
          <w:color w:val="000000" w:themeColor="text1"/>
        </w:rPr>
      </w:pPr>
      <w:r w:rsidRPr="0019279B">
        <w:rPr>
          <w:rFonts w:ascii="Times New Roman" w:hAnsi="Times New Roman" w:cs="Times New Roman"/>
          <w:noProof/>
          <w:color w:val="000000" w:themeColor="text1"/>
          <w:lang w:val="en-US"/>
        </w:rPr>
        <mc:AlternateContent>
          <mc:Choice Requires="wps">
            <w:drawing>
              <wp:anchor distT="0" distB="0" distL="114300" distR="114300" simplePos="0" relativeHeight="251660800" behindDoc="0" locked="0" layoutInCell="1" allowOverlap="1" wp14:anchorId="0B235873" wp14:editId="3F0C9592">
                <wp:simplePos x="0" y="0"/>
                <wp:positionH relativeFrom="column">
                  <wp:posOffset>4410274</wp:posOffset>
                </wp:positionH>
                <wp:positionV relativeFrom="paragraph">
                  <wp:posOffset>1028188</wp:posOffset>
                </wp:positionV>
                <wp:extent cx="384810" cy="281940"/>
                <wp:effectExtent l="0" t="0" r="0" b="3810"/>
                <wp:wrapNone/>
                <wp:docPr id="758999122" name="Text Box 1"/>
                <wp:cNvGraphicFramePr/>
                <a:graphic xmlns:a="http://schemas.openxmlformats.org/drawingml/2006/main">
                  <a:graphicData uri="http://schemas.microsoft.com/office/word/2010/wordprocessingShape">
                    <wps:wsp>
                      <wps:cNvSpPr txBox="1"/>
                      <wps:spPr>
                        <a:xfrm>
                          <a:off x="0" y="0"/>
                          <a:ext cx="384810" cy="281940"/>
                        </a:xfrm>
                        <a:prstGeom prst="rect">
                          <a:avLst/>
                        </a:prstGeom>
                        <a:solidFill>
                          <a:schemeClr val="lt1"/>
                        </a:solidFill>
                        <a:ln w="6350">
                          <a:noFill/>
                        </a:ln>
                      </wps:spPr>
                      <wps:txbx>
                        <w:txbxContent>
                          <w:p w14:paraId="6E53CD9B" w14:textId="4CE31C5B" w:rsidR="005E3D9D" w:rsidRPr="003934D1" w:rsidRDefault="005E3D9D">
                            <w:pPr>
                              <w:rPr>
                                <w:rFonts w:asciiTheme="majorBidi" w:hAnsiTheme="majorBidi" w:cstheme="majorBidi"/>
                              </w:rPr>
                            </w:pPr>
                            <w:r w:rsidRPr="003934D1">
                              <w:rPr>
                                <w:rFonts w:asciiTheme="majorBidi" w:hAnsiTheme="majorBidi" w:cstheme="majorBidi"/>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35873" id="_x0000_t202" coordsize="21600,21600" o:spt="202" path="m,l,21600r21600,l21600,xe">
                <v:stroke joinstyle="miter"/>
                <v:path gradientshapeok="t" o:connecttype="rect"/>
              </v:shapetype>
              <v:shape id="Text Box 1" o:spid="_x0000_s1026" type="#_x0000_t202" style="position:absolute;left:0;text-align:left;margin-left:347.25pt;margin-top:80.95pt;width:30.3pt;height:2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" fillcolor="white [3201]" stroked="f" strokeweight=".5pt">
                <v:textbox>
                  <w:txbxContent>
                    <w:p w14:paraId="6E53CD9B" w14:textId="4CE31C5B" w:rsidR="005E3D9D" w:rsidRPr="003934D1" w:rsidRDefault="005E3D9D">
                      <w:pPr>
                        <w:rPr>
                          <w:rFonts w:asciiTheme="majorBidi" w:hAnsiTheme="majorBidi" w:cstheme="majorBidi"/>
                        </w:rPr>
                      </w:pPr>
                      <w:r w:rsidRPr="003934D1">
                        <w:rPr>
                          <w:rFonts w:asciiTheme="majorBidi" w:hAnsiTheme="majorBidi" w:cstheme="majorBidi"/>
                        </w:rPr>
                        <w:t>(b)</w:t>
                      </w:r>
                    </w:p>
                  </w:txbxContent>
                </v:textbox>
              </v:shape>
            </w:pict>
          </mc:Fallback>
        </mc:AlternateContent>
      </w:r>
      <w:r w:rsidRPr="0019279B">
        <w:rPr>
          <w:rFonts w:ascii="Times New Roman" w:hAnsi="Times New Roman" w:cs="Times New Roman"/>
          <w:noProof/>
          <w:color w:val="000000" w:themeColor="text1"/>
          <w:lang w:val="en-US"/>
        </w:rPr>
        <mc:AlternateContent>
          <mc:Choice Requires="wps">
            <w:drawing>
              <wp:anchor distT="0" distB="0" distL="114300" distR="114300" simplePos="0" relativeHeight="251656704" behindDoc="0" locked="0" layoutInCell="1" allowOverlap="1" wp14:anchorId="19DAC762" wp14:editId="0E4BF089">
                <wp:simplePos x="0" y="0"/>
                <wp:positionH relativeFrom="column">
                  <wp:posOffset>1486412</wp:posOffset>
                </wp:positionH>
                <wp:positionV relativeFrom="paragraph">
                  <wp:posOffset>1041400</wp:posOffset>
                </wp:positionV>
                <wp:extent cx="384810" cy="281940"/>
                <wp:effectExtent l="0" t="0" r="0" b="3810"/>
                <wp:wrapNone/>
                <wp:docPr id="1758929369" name="Text Box 1"/>
                <wp:cNvGraphicFramePr/>
                <a:graphic xmlns:a="http://schemas.openxmlformats.org/drawingml/2006/main">
                  <a:graphicData uri="http://schemas.microsoft.com/office/word/2010/wordprocessingShape">
                    <wps:wsp>
                      <wps:cNvSpPr txBox="1"/>
                      <wps:spPr>
                        <a:xfrm>
                          <a:off x="0" y="0"/>
                          <a:ext cx="384810" cy="281940"/>
                        </a:xfrm>
                        <a:prstGeom prst="rect">
                          <a:avLst/>
                        </a:prstGeom>
                        <a:solidFill>
                          <a:schemeClr val="lt1"/>
                        </a:solidFill>
                        <a:ln w="6350">
                          <a:noFill/>
                        </a:ln>
                      </wps:spPr>
                      <wps:txbx>
                        <w:txbxContent>
                          <w:p w14:paraId="6E4277AC" w14:textId="401F2886" w:rsidR="005E3D9D" w:rsidRPr="003934D1" w:rsidRDefault="005E3D9D">
                            <w:pPr>
                              <w:rPr>
                                <w:rFonts w:asciiTheme="majorBidi" w:hAnsiTheme="majorBidi" w:cstheme="majorBidi"/>
                              </w:rPr>
                            </w:pPr>
                            <w:r w:rsidRPr="003934D1">
                              <w:rPr>
                                <w:rFonts w:asciiTheme="majorBidi" w:hAnsiTheme="majorBidi" w:cstheme="majorBidi"/>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C762" id="_x0000_s1027" type="#_x0000_t202" style="position:absolute;left:0;text-align:left;margin-left:117.05pt;margin-top:82pt;width:30.3pt;height:2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" fillcolor="white [3201]" stroked="f" strokeweight=".5pt">
                <v:textbox>
                  <w:txbxContent>
                    <w:p w14:paraId="6E4277AC" w14:textId="401F2886" w:rsidR="005E3D9D" w:rsidRPr="003934D1" w:rsidRDefault="005E3D9D">
                      <w:pPr>
                        <w:rPr>
                          <w:rFonts w:asciiTheme="majorBidi" w:hAnsiTheme="majorBidi" w:cstheme="majorBidi"/>
                        </w:rPr>
                      </w:pPr>
                      <w:r w:rsidRPr="003934D1">
                        <w:rPr>
                          <w:rFonts w:asciiTheme="majorBidi" w:hAnsiTheme="majorBidi" w:cstheme="majorBidi"/>
                        </w:rPr>
                        <w:t>(a)</w:t>
                      </w:r>
                    </w:p>
                  </w:txbxContent>
                </v:textbox>
              </v:shape>
            </w:pict>
          </mc:Fallback>
        </mc:AlternateContent>
      </w:r>
      <w:r w:rsidR="00610C96" w:rsidRPr="0019279B">
        <w:rPr>
          <w:rFonts w:ascii="Times New Roman" w:hAnsi="Times New Roman" w:cs="Times New Roman"/>
          <w:noProof/>
          <w:color w:val="000000" w:themeColor="text1"/>
          <w:lang w:val="en-US"/>
        </w:rPr>
        <w:drawing>
          <wp:inline distT="0" distB="0" distL="0" distR="0" wp14:anchorId="53081A8A" wp14:editId="55ECC06C">
            <wp:extent cx="5482660" cy="1323340"/>
            <wp:effectExtent l="0" t="0" r="3810" b="0"/>
            <wp:docPr id="662298173" name="Picture 1" descr="A black and white image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98173" name="Picture 1" descr="A black and white image of a statue&#10;&#10;Description automatically generated"/>
                    <pic:cNvPicPr/>
                  </pic:nvPicPr>
                  <pic:blipFill rotWithShape="1">
                    <a:blip r:embed="rId13"/>
                    <a:srcRect l="4288" t="16759" b="3926"/>
                    <a:stretch/>
                  </pic:blipFill>
                  <pic:spPr bwMode="auto">
                    <a:xfrm>
                      <a:off x="0" y="0"/>
                      <a:ext cx="5485713" cy="13240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358D7A" w14:textId="7C956A2D" w:rsidR="00610C96" w:rsidRPr="0019279B" w:rsidRDefault="00610C96" w:rsidP="00A12650">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Fig.</w:t>
      </w:r>
      <w:r w:rsidR="00A12650" w:rsidRPr="0019279B">
        <w:rPr>
          <w:rFonts w:ascii="Times New Roman" w:eastAsiaTheme="majorEastAsia" w:hAnsi="Times New Roman" w:cs="Times New Roman"/>
          <w:color w:val="000000" w:themeColor="text1"/>
        </w:rPr>
        <w:t xml:space="preserve"> 2</w:t>
      </w:r>
      <w:r w:rsidR="00B9531E" w:rsidRPr="0019279B">
        <w:rPr>
          <w:rFonts w:ascii="Times New Roman" w:eastAsiaTheme="majorEastAsia" w:hAnsi="Times New Roman" w:cs="Times New Roman"/>
          <w:color w:val="000000" w:themeColor="text1"/>
        </w:rPr>
        <w:t>.</w:t>
      </w:r>
      <w:r w:rsidR="00A12650" w:rsidRPr="0019279B">
        <w:rPr>
          <w:rFonts w:ascii="Times New Roman" w:eastAsiaTheme="majorEastAsia" w:hAnsi="Times New Roman" w:cs="Times New Roman"/>
          <w:color w:val="000000" w:themeColor="text1"/>
        </w:rPr>
        <w:t xml:space="preserve"> Mesh visualisation of the </w:t>
      </w:r>
      <w:r w:rsidR="00582765" w:rsidRPr="0019279B">
        <w:rPr>
          <w:rFonts w:ascii="Times New Roman" w:eastAsiaTheme="majorEastAsia" w:hAnsi="Times New Roman" w:cs="Times New Roman"/>
          <w:color w:val="000000" w:themeColor="text1"/>
        </w:rPr>
        <w:t xml:space="preserve">engine </w:t>
      </w:r>
      <w:r w:rsidR="00A12650" w:rsidRPr="0019279B">
        <w:rPr>
          <w:rFonts w:ascii="Times New Roman" w:eastAsiaTheme="majorEastAsia" w:hAnsi="Times New Roman" w:cs="Times New Roman"/>
          <w:color w:val="000000" w:themeColor="text1"/>
        </w:rPr>
        <w:t>model</w:t>
      </w:r>
      <w:r w:rsidR="00D73013" w:rsidRPr="0019279B">
        <w:rPr>
          <w:rFonts w:ascii="Times New Roman" w:eastAsiaTheme="majorEastAsia" w:hAnsi="Times New Roman" w:cs="Times New Roman"/>
          <w:color w:val="000000" w:themeColor="text1"/>
        </w:rPr>
        <w:t>: (a) top view and (b) side view.</w:t>
      </w:r>
    </w:p>
    <w:p w14:paraId="44F3B35B" w14:textId="69A1BF59" w:rsidR="00D95091" w:rsidRPr="0019279B" w:rsidRDefault="00D95091" w:rsidP="00D95091">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Table </w:t>
      </w:r>
      <w:r w:rsidR="005255F3" w:rsidRPr="0019279B">
        <w:rPr>
          <w:rFonts w:ascii="Times New Roman" w:eastAsiaTheme="majorEastAsia" w:hAnsi="Times New Roman" w:cs="Times New Roman"/>
          <w:color w:val="000000" w:themeColor="text1"/>
        </w:rPr>
        <w:t>2</w:t>
      </w:r>
      <w:r w:rsidRPr="0019279B">
        <w:rPr>
          <w:rFonts w:ascii="Times New Roman" w:eastAsiaTheme="majorEastAsia" w:hAnsi="Times New Roman" w:cs="Times New Roman"/>
          <w:color w:val="000000" w:themeColor="text1"/>
        </w:rPr>
        <w:t xml:space="preserve"> </w:t>
      </w:r>
      <w:r w:rsidR="00A12650" w:rsidRPr="0019279B">
        <w:rPr>
          <w:rFonts w:ascii="Times New Roman" w:eastAsiaTheme="majorEastAsia" w:hAnsi="Times New Roman" w:cs="Times New Roman"/>
          <w:color w:val="000000" w:themeColor="text1"/>
        </w:rPr>
        <w:t xml:space="preserve">Mesh characteristics of the </w:t>
      </w:r>
      <w:r w:rsidR="00582765" w:rsidRPr="0019279B">
        <w:rPr>
          <w:rFonts w:ascii="Times New Roman" w:eastAsiaTheme="majorEastAsia" w:hAnsi="Times New Roman" w:cs="Times New Roman"/>
          <w:color w:val="000000" w:themeColor="text1"/>
        </w:rPr>
        <w:t xml:space="preserve">engine </w:t>
      </w:r>
      <w:r w:rsidR="00A12650" w:rsidRPr="0019279B">
        <w:rPr>
          <w:rFonts w:ascii="Times New Roman" w:eastAsiaTheme="majorEastAsia" w:hAnsi="Times New Roman" w:cs="Times New Roman"/>
          <w:color w:val="000000" w:themeColor="text1"/>
        </w:rPr>
        <w:t>model</w:t>
      </w:r>
      <w:r w:rsidR="001406A4" w:rsidRPr="0019279B">
        <w:rPr>
          <w:rFonts w:ascii="Times New Roman" w:eastAsiaTheme="majorEastAsia" w:hAnsi="Times New Roman" w:cs="Times New Roman"/>
          <w:color w:val="000000" w:themeColor="text1"/>
        </w:rPr>
        <w:t>.</w:t>
      </w:r>
    </w:p>
    <w:tbl>
      <w:tblPr>
        <w:tblStyle w:val="PlainTable21"/>
        <w:tblW w:w="0" w:type="auto"/>
        <w:tblLook w:val="04A0" w:firstRow="1" w:lastRow="0" w:firstColumn="1" w:lastColumn="0" w:noHBand="0" w:noVBand="1"/>
      </w:tblPr>
      <w:tblGrid>
        <w:gridCol w:w="4390"/>
        <w:gridCol w:w="2551"/>
        <w:gridCol w:w="2075"/>
      </w:tblGrid>
      <w:tr w:rsidR="00784FB0" w:rsidRPr="0019279B" w14:paraId="11DC1154" w14:textId="77777777" w:rsidTr="000A0E03">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4390" w:type="dxa"/>
            <w:tcBorders>
              <w:top w:val="single" w:sz="18" w:space="0" w:color="auto"/>
              <w:bottom w:val="single" w:sz="18" w:space="0" w:color="auto"/>
            </w:tcBorders>
            <w:shd w:val="clear" w:color="auto" w:fill="auto"/>
            <w:vAlign w:val="center"/>
          </w:tcPr>
          <w:p w14:paraId="3CE251AA" w14:textId="709894AE" w:rsidR="00D95091" w:rsidRPr="0019279B" w:rsidRDefault="00D95091" w:rsidP="00E25953">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Mesh specification</w:t>
            </w:r>
          </w:p>
        </w:tc>
        <w:tc>
          <w:tcPr>
            <w:tcW w:w="2551" w:type="dxa"/>
            <w:tcBorders>
              <w:top w:val="single" w:sz="18" w:space="0" w:color="auto"/>
              <w:bottom w:val="single" w:sz="18" w:space="0" w:color="auto"/>
            </w:tcBorders>
            <w:shd w:val="clear" w:color="auto" w:fill="auto"/>
            <w:vAlign w:val="center"/>
          </w:tcPr>
          <w:p w14:paraId="5163B1FC" w14:textId="61905324" w:rsidR="00D95091" w:rsidRPr="0019279B" w:rsidRDefault="00D95091" w:rsidP="00E2595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Value</w:t>
            </w:r>
          </w:p>
        </w:tc>
        <w:tc>
          <w:tcPr>
            <w:tcW w:w="2075" w:type="dxa"/>
            <w:tcBorders>
              <w:top w:val="single" w:sz="18" w:space="0" w:color="auto"/>
              <w:bottom w:val="single" w:sz="18" w:space="0" w:color="auto"/>
            </w:tcBorders>
            <w:shd w:val="clear" w:color="auto" w:fill="auto"/>
            <w:vAlign w:val="center"/>
          </w:tcPr>
          <w:p w14:paraId="78AFF878" w14:textId="0619AF36" w:rsidR="00D95091" w:rsidRPr="0019279B" w:rsidRDefault="00D95091" w:rsidP="00E2595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Unit</w:t>
            </w:r>
          </w:p>
        </w:tc>
      </w:tr>
      <w:tr w:rsidR="00784FB0" w:rsidRPr="0019279B" w14:paraId="7161F7D0" w14:textId="77777777" w:rsidTr="00D95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7E0B3F34" w14:textId="52E7E99E" w:rsidR="00D95091" w:rsidRPr="0019279B" w:rsidRDefault="00D95091" w:rsidP="00D95091">
            <w:pPr>
              <w:jc w:val="center"/>
              <w:rPr>
                <w:rFonts w:ascii="Times New Roman" w:eastAsiaTheme="majorEastAsia" w:hAnsi="Times New Roman" w:cs="Times New Roman"/>
                <w:b w:val="0"/>
                <w:bCs w:val="0"/>
                <w:color w:val="000000" w:themeColor="text1"/>
              </w:rPr>
            </w:pPr>
            <w:r w:rsidRPr="003934D1">
              <w:rPr>
                <w:rFonts w:ascii="Times New Roman" w:eastAsiaTheme="majorEastAsia" w:hAnsi="Times New Roman" w:cs="Times New Roman"/>
                <w:b w:val="0"/>
                <w:bCs w:val="0"/>
                <w:color w:val="000000" w:themeColor="text1"/>
              </w:rPr>
              <w:t xml:space="preserve">Mesh </w:t>
            </w:r>
            <w:r w:rsidR="006F6E45">
              <w:rPr>
                <w:rFonts w:ascii="Times New Roman" w:eastAsiaTheme="majorEastAsia" w:hAnsi="Times New Roman" w:cs="Times New Roman"/>
                <w:b w:val="0"/>
                <w:bCs w:val="0"/>
                <w:color w:val="000000" w:themeColor="text1"/>
              </w:rPr>
              <w:t xml:space="preserve">min </w:t>
            </w:r>
            <w:r w:rsidRPr="003934D1">
              <w:rPr>
                <w:rFonts w:ascii="Times New Roman" w:eastAsiaTheme="majorEastAsia" w:hAnsi="Times New Roman" w:cs="Times New Roman"/>
                <w:b w:val="0"/>
                <w:bCs w:val="0"/>
                <w:color w:val="000000" w:themeColor="text1"/>
              </w:rPr>
              <w:t>size</w:t>
            </w:r>
            <w:r w:rsidR="00810ACE" w:rsidRPr="00810ACE">
              <w:rPr>
                <w:rFonts w:ascii="Times New Roman" w:eastAsiaTheme="majorEastAsia" w:hAnsi="Times New Roman" w:cs="Times New Roman"/>
                <w:b w:val="0"/>
                <w:bCs w:val="0"/>
                <w:color w:val="FF0000"/>
              </w:rPr>
              <w:t xml:space="preserve"> </w:t>
            </w:r>
          </w:p>
        </w:tc>
        <w:tc>
          <w:tcPr>
            <w:tcW w:w="2551" w:type="dxa"/>
            <w:tcBorders>
              <w:top w:val="nil"/>
              <w:bottom w:val="nil"/>
            </w:tcBorders>
          </w:tcPr>
          <w:p w14:paraId="1084A5A1" w14:textId="48FD06B9" w:rsidR="00D95091" w:rsidRPr="0019279B" w:rsidRDefault="00D95091" w:rsidP="00D95091">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0.5</w:t>
            </w:r>
          </w:p>
        </w:tc>
        <w:tc>
          <w:tcPr>
            <w:tcW w:w="2075" w:type="dxa"/>
            <w:tcBorders>
              <w:top w:val="nil"/>
              <w:bottom w:val="nil"/>
            </w:tcBorders>
          </w:tcPr>
          <w:p w14:paraId="4BD2CF27" w14:textId="168D25D3" w:rsidR="00D95091" w:rsidRPr="0019279B" w:rsidRDefault="00D95091" w:rsidP="00D95091">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mm</w:t>
            </w:r>
          </w:p>
        </w:tc>
      </w:tr>
      <w:tr w:rsidR="00784FB0" w:rsidRPr="0019279B" w14:paraId="0FB18A18" w14:textId="77777777" w:rsidTr="004C201E">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62165993" w14:textId="28FEA7B1" w:rsidR="00D95091" w:rsidRPr="0019279B" w:rsidRDefault="00D95091" w:rsidP="00D95091">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Prism layer total thickness</w:t>
            </w:r>
          </w:p>
        </w:tc>
        <w:tc>
          <w:tcPr>
            <w:tcW w:w="2551" w:type="dxa"/>
            <w:tcBorders>
              <w:top w:val="nil"/>
              <w:bottom w:val="nil"/>
            </w:tcBorders>
          </w:tcPr>
          <w:p w14:paraId="0E774395" w14:textId="1CC226DF" w:rsidR="00D95091" w:rsidRPr="0019279B" w:rsidRDefault="00D95091" w:rsidP="00D95091">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0.25</w:t>
            </w:r>
          </w:p>
        </w:tc>
        <w:tc>
          <w:tcPr>
            <w:tcW w:w="2075" w:type="dxa"/>
            <w:tcBorders>
              <w:top w:val="nil"/>
              <w:bottom w:val="nil"/>
            </w:tcBorders>
          </w:tcPr>
          <w:p w14:paraId="1068632E" w14:textId="1B0B43F8" w:rsidR="00D95091" w:rsidRPr="0019279B" w:rsidRDefault="00D95091" w:rsidP="00D95091">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mm</w:t>
            </w:r>
          </w:p>
        </w:tc>
      </w:tr>
      <w:tr w:rsidR="004C201E" w:rsidRPr="0019279B" w14:paraId="1B649FC1" w14:textId="77777777" w:rsidTr="004C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bottom w:val="nil"/>
            </w:tcBorders>
          </w:tcPr>
          <w:p w14:paraId="7F10DCE8" w14:textId="69D2B419" w:rsidR="004C201E" w:rsidRPr="0019279B" w:rsidRDefault="004C201E" w:rsidP="00D95091">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Number of prism layers</w:t>
            </w:r>
          </w:p>
        </w:tc>
        <w:tc>
          <w:tcPr>
            <w:tcW w:w="2551" w:type="dxa"/>
            <w:tcBorders>
              <w:top w:val="nil"/>
              <w:bottom w:val="nil"/>
            </w:tcBorders>
          </w:tcPr>
          <w:p w14:paraId="44F7B38E" w14:textId="53540AA2" w:rsidR="004C201E" w:rsidRPr="0019279B" w:rsidRDefault="004C201E" w:rsidP="00D95091">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2</w:t>
            </w:r>
          </w:p>
        </w:tc>
        <w:tc>
          <w:tcPr>
            <w:tcW w:w="2075" w:type="dxa"/>
            <w:tcBorders>
              <w:top w:val="nil"/>
              <w:bottom w:val="nil"/>
            </w:tcBorders>
          </w:tcPr>
          <w:p w14:paraId="6DB0316A" w14:textId="46DAB317" w:rsidR="004C201E" w:rsidRPr="0019279B" w:rsidRDefault="00E40D78" w:rsidP="00D95091">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w:t>
            </w:r>
          </w:p>
        </w:tc>
      </w:tr>
      <w:tr w:rsidR="00784FB0" w:rsidRPr="0019279B" w14:paraId="7655376B" w14:textId="77777777" w:rsidTr="004C201E">
        <w:tc>
          <w:tcPr>
            <w:cnfStyle w:val="001000000000" w:firstRow="0" w:lastRow="0" w:firstColumn="1" w:lastColumn="0" w:oddVBand="0" w:evenVBand="0" w:oddHBand="0" w:evenHBand="0" w:firstRowFirstColumn="0" w:firstRowLastColumn="0" w:lastRowFirstColumn="0" w:lastRowLastColumn="0"/>
            <w:tcW w:w="4390" w:type="dxa"/>
            <w:tcBorders>
              <w:top w:val="nil"/>
              <w:bottom w:val="single" w:sz="4" w:space="0" w:color="auto"/>
            </w:tcBorders>
          </w:tcPr>
          <w:p w14:paraId="51E2B306" w14:textId="03E06370" w:rsidR="00D95091" w:rsidRPr="0019279B" w:rsidRDefault="00D95091" w:rsidP="00D95091">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Sharp edge angle</w:t>
            </w:r>
          </w:p>
        </w:tc>
        <w:tc>
          <w:tcPr>
            <w:tcW w:w="2551" w:type="dxa"/>
            <w:tcBorders>
              <w:top w:val="nil"/>
              <w:bottom w:val="single" w:sz="4" w:space="0" w:color="auto"/>
            </w:tcBorders>
          </w:tcPr>
          <w:p w14:paraId="00FADC87" w14:textId="5253653A" w:rsidR="00D95091" w:rsidRPr="0019279B" w:rsidRDefault="00D95091" w:rsidP="00D95091">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5</w:t>
            </w:r>
          </w:p>
        </w:tc>
        <w:tc>
          <w:tcPr>
            <w:tcW w:w="2075" w:type="dxa"/>
            <w:tcBorders>
              <w:top w:val="nil"/>
              <w:bottom w:val="single" w:sz="4" w:space="0" w:color="auto"/>
            </w:tcBorders>
          </w:tcPr>
          <w:p w14:paraId="32EAD75F" w14:textId="6920F534" w:rsidR="00D95091" w:rsidRPr="0019279B" w:rsidRDefault="00D95091" w:rsidP="00D95091">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deg</w:t>
            </w:r>
            <w:r w:rsidR="008B0D37" w:rsidRPr="0019279B">
              <w:rPr>
                <w:rFonts w:ascii="Times New Roman" w:eastAsiaTheme="majorEastAsia" w:hAnsi="Times New Roman" w:cs="Times New Roman"/>
                <w:color w:val="000000" w:themeColor="text1"/>
              </w:rPr>
              <w:t>ree</w:t>
            </w:r>
          </w:p>
        </w:tc>
      </w:tr>
      <w:tr w:rsidR="004C201E" w:rsidRPr="0019279B" w14:paraId="41A3BD8D" w14:textId="77777777" w:rsidTr="009B1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nil"/>
            </w:tcBorders>
          </w:tcPr>
          <w:p w14:paraId="4F9B846A" w14:textId="3F3BF0A8" w:rsidR="004C201E" w:rsidRPr="0019279B" w:rsidRDefault="004C201E" w:rsidP="00D95091">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Mesh type</w:t>
            </w:r>
          </w:p>
        </w:tc>
        <w:tc>
          <w:tcPr>
            <w:tcW w:w="4626" w:type="dxa"/>
            <w:gridSpan w:val="2"/>
            <w:tcBorders>
              <w:top w:val="single" w:sz="4" w:space="0" w:color="auto"/>
              <w:bottom w:val="nil"/>
            </w:tcBorders>
          </w:tcPr>
          <w:p w14:paraId="06D8AE4F" w14:textId="707EAAC0" w:rsidR="004C201E" w:rsidRPr="0019279B" w:rsidRDefault="004C201E" w:rsidP="00D95091">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Trimmed</w:t>
            </w:r>
          </w:p>
        </w:tc>
      </w:tr>
      <w:tr w:rsidR="004C201E" w:rsidRPr="0019279B" w14:paraId="50225173" w14:textId="77777777" w:rsidTr="000A0E03">
        <w:tc>
          <w:tcPr>
            <w:cnfStyle w:val="001000000000" w:firstRow="0" w:lastRow="0" w:firstColumn="1" w:lastColumn="0" w:oddVBand="0" w:evenVBand="0" w:oddHBand="0" w:evenHBand="0" w:firstRowFirstColumn="0" w:firstRowLastColumn="0" w:lastRowFirstColumn="0" w:lastRowLastColumn="0"/>
            <w:tcW w:w="4390" w:type="dxa"/>
            <w:tcBorders>
              <w:top w:val="nil"/>
              <w:bottom w:val="single" w:sz="18" w:space="0" w:color="auto"/>
            </w:tcBorders>
          </w:tcPr>
          <w:p w14:paraId="1F48DE42" w14:textId="3F309C05" w:rsidR="004C201E" w:rsidRPr="0019279B" w:rsidRDefault="004C201E" w:rsidP="00D95091">
            <w:pPr>
              <w:jc w:val="center"/>
              <w:rPr>
                <w:rFonts w:ascii="Times New Roman" w:eastAsiaTheme="majorEastAsia" w:hAnsi="Times New Roman" w:cs="Times New Roman"/>
                <w:b w:val="0"/>
                <w:bCs w:val="0"/>
                <w:color w:val="000000" w:themeColor="text1"/>
              </w:rPr>
            </w:pPr>
            <w:r w:rsidRPr="0019279B">
              <w:rPr>
                <w:rFonts w:ascii="Times New Roman" w:eastAsiaTheme="majorEastAsia" w:hAnsi="Times New Roman" w:cs="Times New Roman"/>
                <w:b w:val="0"/>
                <w:bCs w:val="0"/>
                <w:color w:val="000000" w:themeColor="text1"/>
              </w:rPr>
              <w:t>Mesh motion</w:t>
            </w:r>
          </w:p>
        </w:tc>
        <w:tc>
          <w:tcPr>
            <w:tcW w:w="4626" w:type="dxa"/>
            <w:gridSpan w:val="2"/>
            <w:tcBorders>
              <w:top w:val="nil"/>
              <w:bottom w:val="single" w:sz="18" w:space="0" w:color="auto"/>
            </w:tcBorders>
          </w:tcPr>
          <w:p w14:paraId="4EB35074" w14:textId="752AC52C" w:rsidR="004C201E" w:rsidRPr="0019279B" w:rsidRDefault="004C201E" w:rsidP="004C201E">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Morph/ </w:t>
            </w:r>
            <w:proofErr w:type="spellStart"/>
            <w:r w:rsidRPr="0019279B">
              <w:rPr>
                <w:rFonts w:ascii="Times New Roman" w:eastAsiaTheme="majorEastAsia" w:hAnsi="Times New Roman" w:cs="Times New Roman"/>
                <w:color w:val="000000" w:themeColor="text1"/>
              </w:rPr>
              <w:t>remesh</w:t>
            </w:r>
            <w:proofErr w:type="spellEnd"/>
            <w:r w:rsidRPr="0019279B">
              <w:rPr>
                <w:rFonts w:ascii="Times New Roman" w:eastAsiaTheme="majorEastAsia" w:hAnsi="Times New Roman" w:cs="Times New Roman"/>
                <w:color w:val="000000" w:themeColor="text1"/>
              </w:rPr>
              <w:t>/ map solution</w:t>
            </w:r>
          </w:p>
        </w:tc>
      </w:tr>
    </w:tbl>
    <w:p w14:paraId="6652F979" w14:textId="77777777" w:rsidR="00D95091" w:rsidRPr="0019279B" w:rsidRDefault="00D95091" w:rsidP="0A383C3F">
      <w:pPr>
        <w:jc w:val="both"/>
        <w:rPr>
          <w:rFonts w:ascii="Times New Roman" w:eastAsiaTheme="majorEastAsia" w:hAnsi="Times New Roman" w:cs="Times New Roman"/>
          <w:b/>
          <w:bCs/>
          <w:color w:val="000000" w:themeColor="text1"/>
        </w:rPr>
      </w:pPr>
    </w:p>
    <w:p w14:paraId="0EB49287" w14:textId="53CE118A" w:rsidR="024BB983" w:rsidRPr="0019279B" w:rsidRDefault="024BB983"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2.</w:t>
      </w:r>
      <w:r w:rsidR="49724F33" w:rsidRPr="0019279B">
        <w:rPr>
          <w:rFonts w:ascii="Times New Roman" w:eastAsiaTheme="majorEastAsia" w:hAnsi="Times New Roman" w:cs="Times New Roman"/>
          <w:b/>
          <w:bCs/>
          <w:color w:val="000000" w:themeColor="text1"/>
        </w:rPr>
        <w:t>3</w:t>
      </w:r>
      <w:r w:rsidRPr="0019279B">
        <w:rPr>
          <w:rFonts w:ascii="Times New Roman" w:eastAsiaTheme="majorEastAsia" w:hAnsi="Times New Roman" w:cs="Times New Roman"/>
          <w:b/>
          <w:bCs/>
          <w:color w:val="000000" w:themeColor="text1"/>
        </w:rPr>
        <w:t xml:space="preserve">. CFD setting </w:t>
      </w:r>
      <w:r w:rsidR="5BBBC7D9" w:rsidRPr="0019279B">
        <w:rPr>
          <w:rFonts w:ascii="Times New Roman" w:eastAsiaTheme="majorEastAsia" w:hAnsi="Times New Roman" w:cs="Times New Roman"/>
          <w:b/>
          <w:bCs/>
          <w:color w:val="000000" w:themeColor="text1"/>
        </w:rPr>
        <w:t xml:space="preserve">for </w:t>
      </w:r>
      <w:r w:rsidR="00A12650" w:rsidRPr="0019279B">
        <w:rPr>
          <w:rFonts w:ascii="Times New Roman" w:eastAsiaTheme="majorEastAsia" w:hAnsi="Times New Roman" w:cs="Times New Roman"/>
          <w:b/>
          <w:bCs/>
          <w:color w:val="000000" w:themeColor="text1"/>
        </w:rPr>
        <w:t xml:space="preserve">the </w:t>
      </w:r>
      <w:r w:rsidR="001406A4" w:rsidRPr="0019279B">
        <w:rPr>
          <w:rFonts w:ascii="Times New Roman" w:eastAsiaTheme="majorEastAsia" w:hAnsi="Times New Roman" w:cs="Times New Roman"/>
          <w:b/>
          <w:bCs/>
          <w:color w:val="000000" w:themeColor="text1"/>
        </w:rPr>
        <w:t>engine</w:t>
      </w:r>
    </w:p>
    <w:p w14:paraId="55D86A73" w14:textId="77777777" w:rsidR="0055215A" w:rsidRDefault="47C7CC81" w:rsidP="0055215A">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The simulation was initiated at a 300-degree crank angle and concluded at a 720-degree crank angle. The intake port inlet serves as the entry point for air while the exhaust port outlet acts as the exit point with both boundaries </w:t>
      </w:r>
      <w:r w:rsidR="00582765" w:rsidRPr="0019279B">
        <w:rPr>
          <w:rFonts w:ascii="Times New Roman" w:eastAsiaTheme="majorEastAsia" w:hAnsi="Times New Roman" w:cs="Times New Roman"/>
          <w:color w:val="000000" w:themeColor="text1"/>
        </w:rPr>
        <w:t>modelled</w:t>
      </w:r>
      <w:r w:rsidRPr="0019279B">
        <w:rPr>
          <w:rFonts w:ascii="Times New Roman" w:eastAsiaTheme="majorEastAsia" w:hAnsi="Times New Roman" w:cs="Times New Roman"/>
          <w:color w:val="000000" w:themeColor="text1"/>
        </w:rPr>
        <w:t xml:space="preserve"> as pressure outlets. To model the </w:t>
      </w:r>
      <w:r w:rsidR="004C4AF2" w:rsidRPr="0019279B">
        <w:rPr>
          <w:rFonts w:ascii="Times New Roman" w:eastAsiaTheme="majorEastAsia" w:hAnsi="Times New Roman" w:cs="Times New Roman"/>
          <w:color w:val="000000" w:themeColor="text1"/>
        </w:rPr>
        <w:t xml:space="preserve">property of </w:t>
      </w:r>
      <w:r w:rsidR="00F4542E" w:rsidRPr="0019279B">
        <w:rPr>
          <w:rFonts w:ascii="Times New Roman" w:eastAsiaTheme="majorEastAsia" w:hAnsi="Times New Roman" w:cs="Times New Roman"/>
          <w:color w:val="000000" w:themeColor="text1"/>
        </w:rPr>
        <w:t>air accurately,</w:t>
      </w:r>
      <w:r w:rsidRPr="0019279B">
        <w:rPr>
          <w:rFonts w:ascii="Times New Roman" w:eastAsiaTheme="majorEastAsia" w:hAnsi="Times New Roman" w:cs="Times New Roman"/>
          <w:color w:val="000000" w:themeColor="text1"/>
        </w:rPr>
        <w:t xml:space="preserve"> a multi-component gas mixture</w:t>
      </w:r>
      <w:r w:rsidR="003E789B" w:rsidRPr="0019279B">
        <w:rPr>
          <w:rFonts w:ascii="Times New Roman" w:eastAsiaTheme="majorEastAsia" w:hAnsi="Times New Roman" w:cs="Times New Roman"/>
          <w:color w:val="000000" w:themeColor="text1"/>
        </w:rPr>
        <w:t>, which was</w:t>
      </w:r>
      <w:r w:rsidRPr="0019279B">
        <w:rPr>
          <w:rFonts w:ascii="Times New Roman" w:eastAsiaTheme="majorEastAsia" w:hAnsi="Times New Roman" w:cs="Times New Roman"/>
          <w:color w:val="000000" w:themeColor="text1"/>
        </w:rPr>
        <w:t xml:space="preserve"> composed of 23.31% oxygen and 76.69% nitrogen by mass</w:t>
      </w:r>
      <w:r w:rsidR="005A4CF4" w:rsidRPr="0019279B">
        <w:rPr>
          <w:rFonts w:ascii="Times New Roman" w:eastAsiaTheme="majorEastAsia" w:hAnsi="Times New Roman" w:cs="Times New Roman"/>
          <w:color w:val="000000" w:themeColor="text1"/>
        </w:rPr>
        <w:t xml:space="preserve"> volume rate</w:t>
      </w:r>
      <w:r w:rsidR="006A3BDC" w:rsidRPr="0019279B">
        <w:rPr>
          <w:rFonts w:ascii="Times New Roman" w:eastAsiaTheme="majorEastAsia" w:hAnsi="Times New Roman" w:cs="Times New Roman"/>
          <w:color w:val="000000" w:themeColor="text1"/>
        </w:rPr>
        <w:t>,</w:t>
      </w:r>
      <w:r w:rsidR="00F4542E" w:rsidRPr="0019279B">
        <w:rPr>
          <w:rFonts w:ascii="Times New Roman" w:eastAsiaTheme="majorEastAsia" w:hAnsi="Times New Roman" w:cs="Times New Roman"/>
          <w:color w:val="000000" w:themeColor="text1"/>
        </w:rPr>
        <w:t xml:space="preserve"> was used</w:t>
      </w:r>
      <w:r w:rsidRPr="0019279B">
        <w:rPr>
          <w:rFonts w:ascii="Times New Roman" w:eastAsiaTheme="majorEastAsia" w:hAnsi="Times New Roman" w:cs="Times New Roman"/>
          <w:color w:val="000000" w:themeColor="text1"/>
        </w:rPr>
        <w:t>. To ensure the r</w:t>
      </w:r>
      <w:r w:rsidR="00862F12" w:rsidRPr="0019279B">
        <w:rPr>
          <w:rFonts w:ascii="Times New Roman" w:eastAsiaTheme="majorEastAsia" w:hAnsi="Times New Roman" w:cs="Times New Roman"/>
          <w:color w:val="000000" w:themeColor="text1"/>
        </w:rPr>
        <w:t xml:space="preserve">eliability and validation of the results, </w:t>
      </w:r>
      <w:r w:rsidRPr="0019279B">
        <w:rPr>
          <w:rFonts w:ascii="Times New Roman" w:eastAsiaTheme="majorEastAsia" w:hAnsi="Times New Roman" w:cs="Times New Roman"/>
          <w:color w:val="000000" w:themeColor="text1"/>
        </w:rPr>
        <w:t xml:space="preserve">the initial conditions </w:t>
      </w:r>
      <w:r w:rsidRPr="0019279B">
        <w:rPr>
          <w:rFonts w:ascii="Times New Roman" w:eastAsiaTheme="majorEastAsia" w:hAnsi="Times New Roman" w:cs="Times New Roman"/>
          <w:color w:val="000000" w:themeColor="text1"/>
        </w:rPr>
        <w:lastRenderedPageBreak/>
        <w:t xml:space="preserve">within the cylinder and ports </w:t>
      </w:r>
      <w:r w:rsidR="00862F12" w:rsidRPr="0019279B">
        <w:rPr>
          <w:rFonts w:ascii="Times New Roman" w:eastAsiaTheme="majorEastAsia" w:hAnsi="Times New Roman" w:cs="Times New Roman"/>
          <w:color w:val="000000" w:themeColor="text1"/>
        </w:rPr>
        <w:t xml:space="preserve">were </w:t>
      </w:r>
      <w:r w:rsidRPr="0019279B">
        <w:rPr>
          <w:rFonts w:ascii="Times New Roman" w:eastAsiaTheme="majorEastAsia" w:hAnsi="Times New Roman" w:cs="Times New Roman"/>
          <w:color w:val="000000" w:themeColor="text1"/>
        </w:rPr>
        <w:t xml:space="preserve">based on </w:t>
      </w:r>
      <w:r w:rsidR="00862F12"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data obtained from </w:t>
      </w:r>
      <w:r w:rsidR="00C201CF" w:rsidRPr="0019279B">
        <w:rPr>
          <w:rFonts w:ascii="Times New Roman" w:eastAsiaTheme="majorEastAsia" w:hAnsi="Times New Roman" w:cs="Times New Roman"/>
          <w:color w:val="000000" w:themeColor="text1"/>
        </w:rPr>
        <w:t xml:space="preserve">the </w:t>
      </w:r>
      <w:r w:rsidR="00862F12" w:rsidRPr="0019279B">
        <w:rPr>
          <w:rFonts w:ascii="Times New Roman" w:eastAsiaTheme="majorEastAsia" w:hAnsi="Times New Roman" w:cs="Times New Roman"/>
          <w:color w:val="000000" w:themeColor="text1"/>
        </w:rPr>
        <w:t>experiment</w:t>
      </w:r>
      <w:r w:rsidR="00224141" w:rsidRPr="0019279B">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 xml:space="preserve">[21]. The </w:t>
      </w:r>
      <w:r w:rsidR="004F607B" w:rsidRPr="0019279B">
        <w:rPr>
          <w:rFonts w:ascii="Times New Roman" w:eastAsiaTheme="majorEastAsia" w:hAnsi="Times New Roman" w:cs="Times New Roman"/>
          <w:color w:val="000000" w:themeColor="text1"/>
        </w:rPr>
        <w:t>i</w:t>
      </w:r>
      <w:r w:rsidRPr="0019279B">
        <w:rPr>
          <w:rFonts w:ascii="Times New Roman" w:eastAsiaTheme="majorEastAsia" w:hAnsi="Times New Roman" w:cs="Times New Roman"/>
          <w:color w:val="000000" w:themeColor="text1"/>
        </w:rPr>
        <w:t>nitial absolute pressure was set to 1.4</w:t>
      </w:r>
      <w:r w:rsidR="008E57E9" w:rsidRPr="0019279B">
        <w:rPr>
          <w:rFonts w:ascii="Times New Roman" w:eastAsiaTheme="majorEastAsia" w:hAnsi="Times New Roman" w:cs="Times New Roman"/>
          <w:color w:val="000000" w:themeColor="text1"/>
        </w:rPr>
        <w:t>7</w:t>
      </w:r>
      <w:r w:rsidRPr="0019279B">
        <w:rPr>
          <w:rFonts w:ascii="Times New Roman" w:eastAsiaTheme="majorEastAsia" w:hAnsi="Times New Roman" w:cs="Times New Roman"/>
          <w:color w:val="000000" w:themeColor="text1"/>
        </w:rPr>
        <w:t xml:space="preserve"> bar, while the initial temperature was 1052.57 K</w:t>
      </w:r>
      <w:r w:rsidR="00224141" w:rsidRPr="0019279B">
        <w:rPr>
          <w:rFonts w:ascii="Times New Roman" w:eastAsiaTheme="majorEastAsia" w:hAnsi="Times New Roman" w:cs="Times New Roman"/>
          <w:color w:val="000000" w:themeColor="text1"/>
        </w:rPr>
        <w:t>.</w:t>
      </w:r>
      <w:r w:rsidR="0055215A">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At a 300-degree crank angle, the intake port pressure value was specified as 0.9</w:t>
      </w:r>
      <w:r w:rsidR="00001E7A" w:rsidRPr="0019279B">
        <w:rPr>
          <w:rFonts w:ascii="Times New Roman" w:eastAsiaTheme="majorEastAsia" w:hAnsi="Times New Roman" w:cs="Times New Roman"/>
          <w:color w:val="000000" w:themeColor="text1"/>
        </w:rPr>
        <w:t>8</w:t>
      </w:r>
      <w:r w:rsidR="00862F12" w:rsidRPr="0019279B">
        <w:rPr>
          <w:rFonts w:ascii="Times New Roman" w:eastAsiaTheme="majorEastAsia" w:hAnsi="Times New Roman" w:cs="Times New Roman"/>
          <w:color w:val="000000" w:themeColor="text1"/>
        </w:rPr>
        <w:t xml:space="preserve"> bar</w:t>
      </w:r>
      <w:r w:rsidR="00972220" w:rsidRPr="0019279B">
        <w:rPr>
          <w:rFonts w:ascii="Times New Roman" w:eastAsiaTheme="majorEastAsia" w:hAnsi="Times New Roman" w:cs="Times New Roman"/>
          <w:color w:val="000000" w:themeColor="text1"/>
        </w:rPr>
        <w:t>,</w:t>
      </w:r>
      <w:r w:rsidR="00862F12" w:rsidRPr="0019279B">
        <w:rPr>
          <w:rFonts w:ascii="Times New Roman" w:eastAsiaTheme="majorEastAsia" w:hAnsi="Times New Roman" w:cs="Times New Roman"/>
          <w:color w:val="000000" w:themeColor="text1"/>
        </w:rPr>
        <w:t xml:space="preserve"> and </w:t>
      </w:r>
      <w:r w:rsidRPr="0019279B">
        <w:rPr>
          <w:rFonts w:ascii="Times New Roman" w:eastAsiaTheme="majorEastAsia" w:hAnsi="Times New Roman" w:cs="Times New Roman"/>
          <w:color w:val="000000" w:themeColor="text1"/>
        </w:rPr>
        <w:t>the temperature was set at 316.77 K. For the exhaust port, the initial absolute pressure was determined as 1.35 bar, and the initial temperature was established as 986.6</w:t>
      </w:r>
      <w:r w:rsidR="00001E7A" w:rsidRPr="0019279B">
        <w:rPr>
          <w:rFonts w:ascii="Times New Roman" w:eastAsiaTheme="majorEastAsia" w:hAnsi="Times New Roman" w:cs="Times New Roman"/>
          <w:color w:val="000000" w:themeColor="text1"/>
        </w:rPr>
        <w:t>8</w:t>
      </w:r>
      <w:r w:rsidRPr="0019279B">
        <w:rPr>
          <w:rFonts w:ascii="Times New Roman" w:eastAsiaTheme="majorEastAsia" w:hAnsi="Times New Roman" w:cs="Times New Roman"/>
          <w:color w:val="000000" w:themeColor="text1"/>
        </w:rPr>
        <w:t xml:space="preserve"> K. </w:t>
      </w:r>
      <w:bookmarkStart w:id="6" w:name="_Hlk187240354"/>
    </w:p>
    <w:p w14:paraId="23EC8CF6" w14:textId="1E67EA9B" w:rsidR="00F655AB" w:rsidRPr="009A5A53" w:rsidRDefault="00F655AB" w:rsidP="00F655AB">
      <w:pPr>
        <w:jc w:val="both"/>
        <w:rPr>
          <w:rFonts w:ascii="Times New Roman" w:eastAsiaTheme="majorEastAsia" w:hAnsi="Times New Roman" w:cs="Times New Roman"/>
        </w:rPr>
      </w:pPr>
      <w:bookmarkStart w:id="7" w:name="_Hlk187409944"/>
      <w:r w:rsidRPr="009A5A53">
        <w:rPr>
          <w:rFonts w:ascii="Times New Roman" w:eastAsiaTheme="majorEastAsia" w:hAnsi="Times New Roman" w:cs="Times New Roman"/>
        </w:rPr>
        <w:t xml:space="preserve">To accurately capture the turbulent flow characteristics inside the engine, the Realizable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w:t>
      </w:r>
      <w:r w:rsidRPr="009A5A53">
        <w:rPr>
          <w:rFonts w:ascii="Times New Roman" w:eastAsiaTheme="majorEastAsia" w:hAnsi="Times New Roman" w:cs="Times New Roman"/>
          <w:i/>
          <w:iCs/>
        </w:rPr>
        <w:t>ε</w:t>
      </w:r>
      <w:r w:rsidRPr="009A5A53">
        <w:rPr>
          <w:rFonts w:ascii="Times New Roman" w:eastAsiaTheme="majorEastAsia" w:hAnsi="Times New Roman" w:cs="Times New Roman"/>
        </w:rPr>
        <w:t xml:space="preserve"> Two-Layer turbulence model with All y+ Wall Treatment under the Reynolds-Averaged Navier-Stokes (RANS) approach was employed for all simulations in this study. This model was selected for its robust performance in handling complex internal flows, such as those encountered in engine intake and exhaust systems, where the flow separation, recirculation and anisotropy are critical phenomena [22-23]. The Realizable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w:t>
      </w:r>
      <w:r w:rsidRPr="009A5A53">
        <w:rPr>
          <w:rFonts w:ascii="Times New Roman" w:eastAsiaTheme="majorEastAsia" w:hAnsi="Times New Roman" w:cs="Times New Roman"/>
          <w:i/>
          <w:iCs/>
        </w:rPr>
        <w:t>ε</w:t>
      </w:r>
      <w:r w:rsidRPr="009A5A53">
        <w:rPr>
          <w:rFonts w:ascii="Times New Roman" w:eastAsiaTheme="majorEastAsia" w:hAnsi="Times New Roman" w:cs="Times New Roman"/>
        </w:rPr>
        <w:t xml:space="preserve"> model improves upon the standard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w:t>
      </w:r>
      <w:r w:rsidRPr="009A5A53">
        <w:rPr>
          <w:rFonts w:ascii="Times New Roman" w:eastAsiaTheme="majorEastAsia" w:hAnsi="Times New Roman" w:cs="Times New Roman"/>
          <w:i/>
          <w:iCs/>
        </w:rPr>
        <w:t>ε</w:t>
      </w:r>
      <w:r w:rsidRPr="009A5A53">
        <w:rPr>
          <w:rFonts w:ascii="Times New Roman" w:eastAsiaTheme="majorEastAsia" w:hAnsi="Times New Roman" w:cs="Times New Roman"/>
        </w:rPr>
        <w:t xml:space="preserve"> model by satisfying the realizability constraints on Reynolds stresses and providing a more accurate representation of turbulent kinetic energy dissipation, particularly in regions of strong curvature or rotation. This enhancement enables better predictions in flows with significant anisotropy or separation, such as in-cylinder flows in combustion engines [48-49]. The model relies on two transport equations: one for turbulent kinetic energy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 xml:space="preserve">) (i.e., Eq. </w:t>
      </w:r>
      <w:r w:rsidR="00E35128" w:rsidRPr="009A5A53">
        <w:rPr>
          <w:rFonts w:ascii="Times New Roman" w:eastAsiaTheme="majorEastAsia" w:hAnsi="Times New Roman" w:cs="Times New Roman"/>
        </w:rPr>
        <w:t>(</w:t>
      </w:r>
      <w:r w:rsidRPr="009A5A53">
        <w:rPr>
          <w:rFonts w:ascii="Times New Roman" w:eastAsiaTheme="majorEastAsia" w:hAnsi="Times New Roman" w:cs="Times New Roman"/>
        </w:rPr>
        <w:t>1)</w:t>
      </w:r>
      <w:r w:rsidR="00E35128" w:rsidRPr="009A5A53">
        <w:rPr>
          <w:rFonts w:ascii="Times New Roman" w:eastAsiaTheme="majorEastAsia" w:hAnsi="Times New Roman" w:cs="Times New Roman"/>
        </w:rPr>
        <w:t>)</w:t>
      </w:r>
      <w:r w:rsidRPr="009A5A53">
        <w:rPr>
          <w:rFonts w:ascii="Times New Roman" w:eastAsiaTheme="majorEastAsia" w:hAnsi="Times New Roman" w:cs="Times New Roman"/>
        </w:rPr>
        <w:t xml:space="preserve"> and the other for the dissipation rate (</w:t>
      </w:r>
      <w:r w:rsidRPr="009A5A53">
        <w:rPr>
          <w:rFonts w:ascii="Times New Roman" w:eastAsiaTheme="majorEastAsia" w:hAnsi="Times New Roman" w:cs="Times New Roman"/>
          <w:i/>
          <w:iCs/>
        </w:rPr>
        <w:t>ε</w:t>
      </w:r>
      <w:r w:rsidRPr="009A5A53">
        <w:rPr>
          <w:rFonts w:ascii="Times New Roman" w:eastAsiaTheme="majorEastAsia" w:hAnsi="Times New Roman" w:cs="Times New Roman"/>
        </w:rPr>
        <w:t xml:space="preserve">) (i.e., Eq. </w:t>
      </w:r>
      <w:r w:rsidR="00E35128" w:rsidRPr="009A5A53">
        <w:rPr>
          <w:rFonts w:ascii="Times New Roman" w:eastAsiaTheme="majorEastAsia" w:hAnsi="Times New Roman" w:cs="Times New Roman"/>
        </w:rPr>
        <w:t>(</w:t>
      </w:r>
      <w:r w:rsidRPr="009A5A53">
        <w:rPr>
          <w:rFonts w:ascii="Times New Roman" w:eastAsiaTheme="majorEastAsia" w:hAnsi="Times New Roman" w:cs="Times New Roman"/>
        </w:rPr>
        <w:t>2)</w:t>
      </w:r>
      <w:r w:rsidR="00E35128" w:rsidRPr="009A5A53">
        <w:rPr>
          <w:rFonts w:ascii="Times New Roman" w:eastAsiaTheme="majorEastAsia" w:hAnsi="Times New Roman" w:cs="Times New Roman"/>
        </w:rPr>
        <w:t>)</w:t>
      </w:r>
      <w:r w:rsidRPr="009A5A53">
        <w:rPr>
          <w:rFonts w:ascii="Times New Roman" w:eastAsiaTheme="majorEastAsia" w:hAnsi="Times New Roman" w:cs="Times New Roman"/>
        </w:rPr>
        <w:t xml:space="preserve"> [48]:</w:t>
      </w:r>
    </w:p>
    <w:tbl>
      <w:tblPr>
        <w:tblW w:w="0" w:type="auto"/>
        <w:tblLook w:val="04A0" w:firstRow="1" w:lastRow="0" w:firstColumn="1" w:lastColumn="0" w:noHBand="0" w:noVBand="1"/>
      </w:tblPr>
      <w:tblGrid>
        <w:gridCol w:w="8359"/>
        <w:gridCol w:w="657"/>
      </w:tblGrid>
      <w:tr w:rsidR="009A5A53" w:rsidRPr="009A5A53" w14:paraId="5DCBA6A1" w14:textId="77777777" w:rsidTr="00BB691F">
        <w:tc>
          <w:tcPr>
            <w:tcW w:w="8359" w:type="dxa"/>
          </w:tcPr>
          <w:p w14:paraId="44E87D2D" w14:textId="72690686" w:rsidR="00F655AB" w:rsidRPr="009A5A53" w:rsidRDefault="00000000" w:rsidP="00F655AB">
            <w:pPr>
              <w:jc w:val="both"/>
              <w:rPr>
                <w:rFonts w:ascii="Times New Roman" w:eastAsiaTheme="majorEastAsia" w:hAnsi="Times New Roman" w:cs="Times New Roman"/>
              </w:rPr>
            </w:pPr>
            <m:oMathPara>
              <m:oMath>
                <m:f>
                  <m:fPr>
                    <m:ctrlPr>
                      <w:rPr>
                        <w:rFonts w:ascii="Cambria Math" w:eastAsiaTheme="majorEastAsia" w:hAnsi="Cambria Math" w:cs="Times New Roman"/>
                        <w:i/>
                      </w:rPr>
                    </m:ctrlPr>
                  </m:fPr>
                  <m:num>
                    <m:r>
                      <w:rPr>
                        <w:rFonts w:ascii="Cambria Math" w:eastAsiaTheme="majorEastAsia" w:hAnsi="Cambria Math" w:cs="Times New Roman"/>
                      </w:rPr>
                      <m:t>∂(ρk)</m:t>
                    </m:r>
                  </m:num>
                  <m:den>
                    <m:r>
                      <w:rPr>
                        <w:rFonts w:ascii="Cambria Math" w:eastAsiaTheme="majorEastAsia" w:hAnsi="Cambria Math" w:cs="Times New Roman"/>
                      </w:rPr>
                      <m:t>∂t</m:t>
                    </m:r>
                  </m:den>
                </m:f>
                <m:r>
                  <w:rPr>
                    <w:rFonts w:ascii="Cambria Math" w:eastAsiaTheme="majorEastAsia" w:hAnsi="Cambria Math" w:cs="Times New Roman"/>
                  </w:rPr>
                  <m:t>+</m:t>
                </m:r>
                <m:f>
                  <m:fPr>
                    <m:ctrlPr>
                      <w:rPr>
                        <w:rFonts w:ascii="Cambria Math" w:eastAsiaTheme="majorEastAsia" w:hAnsi="Cambria Math" w:cs="Times New Roman"/>
                        <w:i/>
                      </w:rPr>
                    </m:ctrlPr>
                  </m:fPr>
                  <m:num>
                    <m:r>
                      <w:rPr>
                        <w:rFonts w:ascii="Cambria Math" w:eastAsiaTheme="majorEastAsia" w:hAnsi="Cambria Math" w:cs="Times New Roman"/>
                      </w:rPr>
                      <m:t>∂(ρk</m:t>
                    </m:r>
                    <m:sSub>
                      <m:sSubPr>
                        <m:ctrlPr>
                          <w:rPr>
                            <w:rFonts w:ascii="Cambria Math" w:eastAsiaTheme="majorEastAsia" w:hAnsi="Cambria Math" w:cs="Times New Roman"/>
                            <w:i/>
                          </w:rPr>
                        </m:ctrlPr>
                      </m:sSubPr>
                      <m:e>
                        <m:r>
                          <w:rPr>
                            <w:rFonts w:ascii="Cambria Math" w:eastAsiaTheme="majorEastAsia" w:hAnsi="Cambria Math" w:cs="Times New Roman"/>
                          </w:rPr>
                          <m:t>u</m:t>
                        </m:r>
                      </m:e>
                      <m:sub>
                        <m:r>
                          <w:rPr>
                            <w:rFonts w:ascii="Cambria Math" w:eastAsiaTheme="majorEastAsia" w:hAnsi="Cambria Math" w:cs="Times New Roman"/>
                          </w:rPr>
                          <m:t>i</m:t>
                        </m:r>
                      </m:sub>
                    </m:sSub>
                    <m:r>
                      <w:rPr>
                        <w:rFonts w:ascii="Cambria Math" w:eastAsiaTheme="majorEastAsia" w:hAnsi="Cambria Math" w:cs="Times New Roman"/>
                      </w:rPr>
                      <m:t>)</m:t>
                    </m:r>
                  </m:num>
                  <m:den>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x</m:t>
                        </m:r>
                      </m:e>
                      <m:sub>
                        <m:r>
                          <w:rPr>
                            <w:rFonts w:ascii="Cambria Math" w:eastAsiaTheme="majorEastAsia" w:hAnsi="Cambria Math" w:cs="Times New Roman"/>
                          </w:rPr>
                          <m:t>i</m:t>
                        </m:r>
                      </m:sub>
                    </m:sSub>
                  </m:den>
                </m:f>
                <m:r>
                  <w:rPr>
                    <w:rFonts w:ascii="Cambria Math" w:eastAsiaTheme="majorEastAsia" w:hAnsi="Cambria Math" w:cs="Times New Roman"/>
                  </w:rPr>
                  <m:t>=</m:t>
                </m:r>
                <m:f>
                  <m:fPr>
                    <m:ctrlPr>
                      <w:rPr>
                        <w:rFonts w:ascii="Cambria Math" w:eastAsiaTheme="majorEastAsia" w:hAnsi="Cambria Math" w:cs="Times New Roman"/>
                        <w:i/>
                      </w:rPr>
                    </m:ctrlPr>
                  </m:fPr>
                  <m:num>
                    <m:r>
                      <w:rPr>
                        <w:rFonts w:ascii="Cambria Math" w:eastAsiaTheme="majorEastAsia" w:hAnsi="Cambria Math" w:cs="Times New Roman"/>
                      </w:rPr>
                      <m:t>∂</m:t>
                    </m:r>
                  </m:num>
                  <m:den>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x</m:t>
                        </m:r>
                      </m:e>
                      <m:sub>
                        <m:r>
                          <w:rPr>
                            <w:rFonts w:ascii="Cambria Math" w:eastAsiaTheme="majorEastAsia" w:hAnsi="Cambria Math" w:cs="Times New Roman"/>
                          </w:rPr>
                          <m:t>j</m:t>
                        </m:r>
                      </m:sub>
                    </m:sSub>
                  </m:den>
                </m:f>
                <m:d>
                  <m:dPr>
                    <m:begChr m:val="["/>
                    <m:endChr m:val="]"/>
                    <m:ctrlPr>
                      <w:rPr>
                        <w:rFonts w:ascii="Cambria Math" w:eastAsiaTheme="majorEastAsia" w:hAnsi="Cambria Math" w:cs="Times New Roman"/>
                        <w:i/>
                      </w:rPr>
                    </m:ctrlPr>
                  </m:dPr>
                  <m:e>
                    <m:sSub>
                      <m:sSubPr>
                        <m:ctrlPr>
                          <w:rPr>
                            <w:rFonts w:ascii="Cambria Math" w:eastAsiaTheme="majorEastAsia" w:hAnsi="Cambria Math" w:cs="Times New Roman"/>
                          </w:rPr>
                        </m:ctrlPr>
                      </m:sSubPr>
                      <m:e>
                        <m:r>
                          <m:rPr>
                            <m:sty m:val="p"/>
                          </m:rPr>
                          <w:rPr>
                            <w:rFonts w:ascii="Cambria Math" w:eastAsiaTheme="majorEastAsia" w:hAnsi="Cambria Math" w:cs="Times New Roman"/>
                          </w:rPr>
                          <m:t>Γ</m:t>
                        </m:r>
                      </m:e>
                      <m:sub>
                        <m:r>
                          <w:rPr>
                            <w:rFonts w:ascii="Cambria Math" w:eastAsiaTheme="majorEastAsia" w:hAnsi="Cambria Math" w:cs="Times New Roman"/>
                          </w:rPr>
                          <m:t>k</m:t>
                        </m:r>
                      </m:sub>
                    </m:sSub>
                    <m:f>
                      <m:fPr>
                        <m:ctrlPr>
                          <w:rPr>
                            <w:rFonts w:ascii="Cambria Math" w:eastAsiaTheme="majorEastAsia" w:hAnsi="Cambria Math" w:cs="Times New Roman"/>
                            <w:i/>
                          </w:rPr>
                        </m:ctrlPr>
                      </m:fPr>
                      <m:num>
                        <m:r>
                          <w:rPr>
                            <w:rFonts w:ascii="Cambria Math" w:eastAsiaTheme="majorEastAsia" w:hAnsi="Cambria Math" w:cs="Times New Roman"/>
                          </w:rPr>
                          <m:t>∂k</m:t>
                        </m:r>
                      </m:num>
                      <m:den>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x</m:t>
                            </m:r>
                          </m:e>
                          <m:sub>
                            <m:r>
                              <w:rPr>
                                <w:rFonts w:ascii="Cambria Math" w:eastAsiaTheme="majorEastAsia" w:hAnsi="Cambria Math" w:cs="Times New Roman"/>
                              </w:rPr>
                              <m:t>j</m:t>
                            </m:r>
                          </m:sub>
                        </m:sSub>
                      </m:den>
                    </m:f>
                  </m:e>
                </m:d>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G</m:t>
                    </m:r>
                  </m:e>
                  <m:sub>
                    <m:r>
                      <w:rPr>
                        <w:rFonts w:ascii="Cambria Math" w:eastAsiaTheme="majorEastAsia" w:hAnsi="Cambria Math" w:cs="Times New Roman"/>
                      </w:rPr>
                      <m:t>k</m:t>
                    </m:r>
                  </m:sub>
                </m:sSub>
                <m:r>
                  <w:rPr>
                    <w:rFonts w:ascii="Cambria Math" w:eastAsiaTheme="majorEastAsia" w:hAnsi="Cambria Math" w:cs="Times New Roman"/>
                  </w:rPr>
                  <m:t>-ρε</m:t>
                </m:r>
              </m:oMath>
            </m:oMathPara>
          </w:p>
        </w:tc>
        <w:tc>
          <w:tcPr>
            <w:tcW w:w="657" w:type="dxa"/>
          </w:tcPr>
          <w:p w14:paraId="26170FF3" w14:textId="77777777" w:rsidR="00F655AB" w:rsidRPr="009A5A53" w:rsidRDefault="00F655AB" w:rsidP="00A4452E">
            <w:pPr>
              <w:jc w:val="right"/>
              <w:rPr>
                <w:rFonts w:ascii="Times New Roman" w:eastAsiaTheme="majorEastAsia" w:hAnsi="Times New Roman" w:cs="Times New Roman"/>
              </w:rPr>
            </w:pPr>
            <w:r w:rsidRPr="009A5A53">
              <w:rPr>
                <w:rFonts w:ascii="Times New Roman" w:eastAsiaTheme="majorEastAsia" w:hAnsi="Times New Roman" w:cs="Times New Roman"/>
              </w:rPr>
              <w:t>(1)</w:t>
            </w:r>
          </w:p>
        </w:tc>
      </w:tr>
      <w:tr w:rsidR="009A5A53" w:rsidRPr="009A5A53" w14:paraId="525C5294" w14:textId="77777777" w:rsidTr="00BB691F">
        <w:tc>
          <w:tcPr>
            <w:tcW w:w="8359" w:type="dxa"/>
          </w:tcPr>
          <w:p w14:paraId="68C46805" w14:textId="38C5383E" w:rsidR="00F655AB" w:rsidRPr="009A5A53" w:rsidRDefault="00000000" w:rsidP="00F655AB">
            <w:pPr>
              <w:jc w:val="both"/>
              <w:rPr>
                <w:rFonts w:ascii="Times New Roman" w:eastAsiaTheme="majorEastAsia" w:hAnsi="Times New Roman" w:cs="Times New Roman"/>
              </w:rPr>
            </w:pPr>
            <m:oMathPara>
              <m:oMath>
                <m:f>
                  <m:fPr>
                    <m:ctrlPr>
                      <w:rPr>
                        <w:rFonts w:ascii="Cambria Math" w:eastAsiaTheme="majorEastAsia" w:hAnsi="Cambria Math" w:cs="Times New Roman"/>
                        <w:i/>
                      </w:rPr>
                    </m:ctrlPr>
                  </m:fPr>
                  <m:num>
                    <m:r>
                      <w:rPr>
                        <w:rFonts w:ascii="Cambria Math" w:eastAsiaTheme="majorEastAsia" w:hAnsi="Cambria Math" w:cs="Times New Roman"/>
                      </w:rPr>
                      <m:t>∂(ρε)</m:t>
                    </m:r>
                  </m:num>
                  <m:den>
                    <m:r>
                      <w:rPr>
                        <w:rFonts w:ascii="Cambria Math" w:eastAsiaTheme="majorEastAsia" w:hAnsi="Cambria Math" w:cs="Times New Roman"/>
                      </w:rPr>
                      <m:t>∂t</m:t>
                    </m:r>
                  </m:den>
                </m:f>
                <m:r>
                  <w:rPr>
                    <w:rFonts w:ascii="Cambria Math" w:eastAsiaTheme="majorEastAsia" w:hAnsi="Cambria Math" w:cs="Times New Roman"/>
                  </w:rPr>
                  <m:t>+</m:t>
                </m:r>
                <m:f>
                  <m:fPr>
                    <m:ctrlPr>
                      <w:rPr>
                        <w:rFonts w:ascii="Cambria Math" w:eastAsiaTheme="majorEastAsia" w:hAnsi="Cambria Math" w:cs="Times New Roman"/>
                        <w:i/>
                      </w:rPr>
                    </m:ctrlPr>
                  </m:fPr>
                  <m:num>
                    <m:r>
                      <w:rPr>
                        <w:rFonts w:ascii="Cambria Math" w:eastAsiaTheme="majorEastAsia" w:hAnsi="Cambria Math" w:cs="Times New Roman"/>
                      </w:rPr>
                      <m:t>∂(ρε</m:t>
                    </m:r>
                    <m:sSub>
                      <m:sSubPr>
                        <m:ctrlPr>
                          <w:rPr>
                            <w:rFonts w:ascii="Cambria Math" w:eastAsiaTheme="majorEastAsia" w:hAnsi="Cambria Math" w:cs="Times New Roman"/>
                            <w:i/>
                          </w:rPr>
                        </m:ctrlPr>
                      </m:sSubPr>
                      <m:e>
                        <m:r>
                          <w:rPr>
                            <w:rFonts w:ascii="Cambria Math" w:eastAsiaTheme="majorEastAsia" w:hAnsi="Cambria Math" w:cs="Times New Roman"/>
                          </w:rPr>
                          <m:t>u</m:t>
                        </m:r>
                      </m:e>
                      <m:sub>
                        <m:r>
                          <w:rPr>
                            <w:rFonts w:ascii="Cambria Math" w:eastAsiaTheme="majorEastAsia" w:hAnsi="Cambria Math" w:cs="Times New Roman"/>
                          </w:rPr>
                          <m:t>i</m:t>
                        </m:r>
                      </m:sub>
                    </m:sSub>
                    <m:r>
                      <w:rPr>
                        <w:rFonts w:ascii="Cambria Math" w:eastAsiaTheme="majorEastAsia" w:hAnsi="Cambria Math" w:cs="Times New Roman"/>
                      </w:rPr>
                      <m:t>)</m:t>
                    </m:r>
                  </m:num>
                  <m:den>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x</m:t>
                        </m:r>
                      </m:e>
                      <m:sub>
                        <m:r>
                          <w:rPr>
                            <w:rFonts w:ascii="Cambria Math" w:eastAsiaTheme="majorEastAsia" w:hAnsi="Cambria Math" w:cs="Times New Roman"/>
                          </w:rPr>
                          <m:t>i</m:t>
                        </m:r>
                      </m:sub>
                    </m:sSub>
                  </m:den>
                </m:f>
                <m:r>
                  <w:rPr>
                    <w:rFonts w:ascii="Cambria Math" w:eastAsiaTheme="majorEastAsia" w:hAnsi="Cambria Math" w:cs="Times New Roman"/>
                  </w:rPr>
                  <m:t>=</m:t>
                </m:r>
                <m:f>
                  <m:fPr>
                    <m:ctrlPr>
                      <w:rPr>
                        <w:rFonts w:ascii="Cambria Math" w:eastAsiaTheme="majorEastAsia" w:hAnsi="Cambria Math" w:cs="Times New Roman"/>
                        <w:i/>
                      </w:rPr>
                    </m:ctrlPr>
                  </m:fPr>
                  <m:num>
                    <m:r>
                      <w:rPr>
                        <w:rFonts w:ascii="Cambria Math" w:eastAsiaTheme="majorEastAsia" w:hAnsi="Cambria Math" w:cs="Times New Roman"/>
                      </w:rPr>
                      <m:t>∂</m:t>
                    </m:r>
                  </m:num>
                  <m:den>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x</m:t>
                        </m:r>
                      </m:e>
                      <m:sub>
                        <m:r>
                          <w:rPr>
                            <w:rFonts w:ascii="Cambria Math" w:eastAsiaTheme="majorEastAsia" w:hAnsi="Cambria Math" w:cs="Times New Roman"/>
                          </w:rPr>
                          <m:t>j</m:t>
                        </m:r>
                      </m:sub>
                    </m:sSub>
                  </m:den>
                </m:f>
                <m:d>
                  <m:dPr>
                    <m:begChr m:val="["/>
                    <m:endChr m:val="]"/>
                    <m:ctrlPr>
                      <w:rPr>
                        <w:rFonts w:ascii="Cambria Math" w:eastAsiaTheme="majorEastAsia" w:hAnsi="Cambria Math" w:cs="Times New Roman"/>
                        <w:i/>
                      </w:rPr>
                    </m:ctrlPr>
                  </m:dPr>
                  <m:e>
                    <m:sSub>
                      <m:sSubPr>
                        <m:ctrlPr>
                          <w:rPr>
                            <w:rFonts w:ascii="Cambria Math" w:eastAsiaTheme="majorEastAsia" w:hAnsi="Cambria Math" w:cs="Times New Roman"/>
                          </w:rPr>
                        </m:ctrlPr>
                      </m:sSubPr>
                      <m:e>
                        <m:r>
                          <m:rPr>
                            <m:sty m:val="p"/>
                          </m:rPr>
                          <w:rPr>
                            <w:rFonts w:ascii="Cambria Math" w:eastAsiaTheme="majorEastAsia" w:hAnsi="Cambria Math" w:cs="Times New Roman"/>
                          </w:rPr>
                          <m:t>Γ</m:t>
                        </m:r>
                      </m:e>
                      <m:sub>
                        <m:r>
                          <w:rPr>
                            <w:rFonts w:ascii="Cambria Math" w:eastAsiaTheme="majorEastAsia" w:hAnsi="Cambria Math" w:cs="Times New Roman"/>
                          </w:rPr>
                          <m:t>ε</m:t>
                        </m:r>
                      </m:sub>
                    </m:sSub>
                    <m:f>
                      <m:fPr>
                        <m:ctrlPr>
                          <w:rPr>
                            <w:rFonts w:ascii="Cambria Math" w:eastAsiaTheme="majorEastAsia" w:hAnsi="Cambria Math" w:cs="Times New Roman"/>
                            <w:i/>
                          </w:rPr>
                        </m:ctrlPr>
                      </m:fPr>
                      <m:num>
                        <m:r>
                          <w:rPr>
                            <w:rFonts w:ascii="Cambria Math" w:eastAsiaTheme="majorEastAsia" w:hAnsi="Cambria Math" w:cs="Times New Roman"/>
                          </w:rPr>
                          <m:t>∂ε</m:t>
                        </m:r>
                      </m:num>
                      <m:den>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x</m:t>
                            </m:r>
                          </m:e>
                          <m:sub>
                            <m:r>
                              <w:rPr>
                                <w:rFonts w:ascii="Cambria Math" w:eastAsiaTheme="majorEastAsia" w:hAnsi="Cambria Math" w:cs="Times New Roman"/>
                              </w:rPr>
                              <m:t>j</m:t>
                            </m:r>
                          </m:sub>
                        </m:sSub>
                      </m:den>
                    </m:f>
                  </m:e>
                </m:d>
                <m:r>
                  <w:rPr>
                    <w:rFonts w:ascii="Cambria Math" w:eastAsiaTheme="majorEastAsia" w:hAnsi="Cambria Math" w:cs="Times New Roman"/>
                  </w:rPr>
                  <m:t>+ρ</m:t>
                </m:r>
                <m:sSub>
                  <m:sSubPr>
                    <m:ctrlPr>
                      <w:rPr>
                        <w:rFonts w:ascii="Cambria Math" w:eastAsiaTheme="majorEastAsia" w:hAnsi="Cambria Math" w:cs="Times New Roman"/>
                        <w:i/>
                      </w:rPr>
                    </m:ctrlPr>
                  </m:sSubPr>
                  <m:e>
                    <m:r>
                      <w:rPr>
                        <w:rFonts w:ascii="Cambria Math" w:eastAsiaTheme="majorEastAsia" w:hAnsi="Cambria Math" w:cs="Times New Roman"/>
                      </w:rPr>
                      <m:t>C</m:t>
                    </m:r>
                  </m:e>
                  <m:sub>
                    <m:r>
                      <w:rPr>
                        <w:rFonts w:ascii="Cambria Math" w:eastAsiaTheme="majorEastAsia" w:hAnsi="Cambria Math" w:cs="Times New Roman"/>
                      </w:rPr>
                      <m:t>ε</m:t>
                    </m:r>
                  </m:sub>
                </m:sSub>
                <m:d>
                  <m:dPr>
                    <m:ctrlPr>
                      <w:rPr>
                        <w:rFonts w:ascii="Cambria Math" w:eastAsiaTheme="majorEastAsia" w:hAnsi="Cambria Math" w:cs="Times New Roman"/>
                        <w:i/>
                      </w:rPr>
                    </m:ctrlPr>
                  </m:dPr>
                  <m:e>
                    <m:f>
                      <m:fPr>
                        <m:ctrlPr>
                          <w:rPr>
                            <w:rFonts w:ascii="Cambria Math" w:eastAsiaTheme="majorEastAsia" w:hAnsi="Cambria Math" w:cs="Times New Roman"/>
                            <w:i/>
                          </w:rPr>
                        </m:ctrlPr>
                      </m:fPr>
                      <m:num>
                        <m:sSub>
                          <m:sSubPr>
                            <m:ctrlPr>
                              <w:rPr>
                                <w:rFonts w:ascii="Cambria Math" w:eastAsiaTheme="majorEastAsia" w:hAnsi="Cambria Math" w:cs="Times New Roman"/>
                                <w:i/>
                              </w:rPr>
                            </m:ctrlPr>
                          </m:sSubPr>
                          <m:e>
                            <m:r>
                              <w:rPr>
                                <w:rFonts w:ascii="Cambria Math" w:eastAsiaTheme="majorEastAsia" w:hAnsi="Cambria Math" w:cs="Times New Roman"/>
                              </w:rPr>
                              <m:t>G</m:t>
                            </m:r>
                          </m:e>
                          <m:sub>
                            <m:r>
                              <w:rPr>
                                <w:rFonts w:ascii="Cambria Math" w:eastAsiaTheme="majorEastAsia" w:hAnsi="Cambria Math" w:cs="Times New Roman"/>
                              </w:rPr>
                              <m:t>k</m:t>
                            </m:r>
                          </m:sub>
                        </m:sSub>
                        <m:r>
                          <w:rPr>
                            <w:rFonts w:ascii="Cambria Math" w:eastAsiaTheme="majorEastAsia" w:hAnsi="Cambria Math" w:cs="Times New Roman"/>
                          </w:rPr>
                          <m:t>ε</m:t>
                        </m:r>
                      </m:num>
                      <m:den>
                        <m:r>
                          <w:rPr>
                            <w:rFonts w:ascii="Cambria Math" w:eastAsiaTheme="majorEastAsia" w:hAnsi="Cambria Math" w:cs="Times New Roman"/>
                          </w:rPr>
                          <m:t>k</m:t>
                        </m:r>
                      </m:den>
                    </m:f>
                    <m:r>
                      <w:rPr>
                        <w:rFonts w:ascii="Cambria Math" w:eastAsiaTheme="majorEastAsia" w:hAnsi="Cambria Math" w:cs="Times New Roman"/>
                      </w:rPr>
                      <m:t>+</m:t>
                    </m:r>
                    <m:sSub>
                      <m:sSubPr>
                        <m:ctrlPr>
                          <w:rPr>
                            <w:rFonts w:ascii="Cambria Math" w:eastAsiaTheme="majorEastAsia" w:hAnsi="Cambria Math" w:cs="Times New Roman"/>
                            <w:i/>
                          </w:rPr>
                        </m:ctrlPr>
                      </m:sSubPr>
                      <m:e>
                        <m:r>
                          <w:rPr>
                            <w:rFonts w:ascii="Cambria Math" w:eastAsiaTheme="majorEastAsia" w:hAnsi="Cambria Math" w:cs="Times New Roman"/>
                          </w:rPr>
                          <m:t>C</m:t>
                        </m:r>
                      </m:e>
                      <m:sub>
                        <m:r>
                          <w:rPr>
                            <w:rFonts w:ascii="Cambria Math" w:eastAsiaTheme="majorEastAsia" w:hAnsi="Cambria Math" w:cs="Times New Roman"/>
                          </w:rPr>
                          <m:t>ε2</m:t>
                        </m:r>
                      </m:sub>
                    </m:sSub>
                    <m:f>
                      <m:fPr>
                        <m:ctrlPr>
                          <w:rPr>
                            <w:rFonts w:ascii="Cambria Math" w:eastAsiaTheme="majorEastAsia" w:hAnsi="Cambria Math" w:cs="Times New Roman"/>
                            <w:i/>
                          </w:rPr>
                        </m:ctrlPr>
                      </m:fPr>
                      <m:num>
                        <m:sSup>
                          <m:sSupPr>
                            <m:ctrlPr>
                              <w:rPr>
                                <w:rFonts w:ascii="Cambria Math" w:eastAsiaTheme="majorEastAsia" w:hAnsi="Cambria Math" w:cs="Times New Roman"/>
                                <w:i/>
                              </w:rPr>
                            </m:ctrlPr>
                          </m:sSupPr>
                          <m:e>
                            <m:r>
                              <w:rPr>
                                <w:rFonts w:ascii="Cambria Math" w:eastAsiaTheme="majorEastAsia" w:hAnsi="Cambria Math" w:cs="Times New Roman"/>
                              </w:rPr>
                              <m:t>ε</m:t>
                            </m:r>
                          </m:e>
                          <m:sup>
                            <m:r>
                              <w:rPr>
                                <w:rFonts w:ascii="Cambria Math" w:eastAsiaTheme="majorEastAsia" w:hAnsi="Cambria Math" w:cs="Times New Roman"/>
                              </w:rPr>
                              <m:t>2</m:t>
                            </m:r>
                          </m:sup>
                        </m:sSup>
                      </m:num>
                      <m:den>
                        <m:r>
                          <w:rPr>
                            <w:rFonts w:ascii="Cambria Math" w:eastAsiaTheme="majorEastAsia" w:hAnsi="Cambria Math" w:cs="Times New Roman"/>
                          </w:rPr>
                          <m:t>k</m:t>
                        </m:r>
                      </m:den>
                    </m:f>
                  </m:e>
                </m:d>
              </m:oMath>
            </m:oMathPara>
          </w:p>
        </w:tc>
        <w:tc>
          <w:tcPr>
            <w:tcW w:w="657" w:type="dxa"/>
          </w:tcPr>
          <w:p w14:paraId="51D7797B" w14:textId="77777777" w:rsidR="00F655AB" w:rsidRPr="009A5A53" w:rsidRDefault="00F655AB" w:rsidP="00A4452E">
            <w:pPr>
              <w:jc w:val="right"/>
              <w:rPr>
                <w:rFonts w:ascii="Times New Roman" w:eastAsiaTheme="majorEastAsia" w:hAnsi="Times New Roman" w:cs="Times New Roman"/>
              </w:rPr>
            </w:pPr>
            <w:r w:rsidRPr="009A5A53">
              <w:rPr>
                <w:rFonts w:ascii="Times New Roman" w:eastAsiaTheme="majorEastAsia" w:hAnsi="Times New Roman" w:cs="Times New Roman"/>
              </w:rPr>
              <w:t>(2)</w:t>
            </w:r>
          </w:p>
        </w:tc>
      </w:tr>
    </w:tbl>
    <w:p w14:paraId="3AD8CB03" w14:textId="62E08112" w:rsidR="00F655AB" w:rsidRPr="009A5A53" w:rsidRDefault="00F655AB" w:rsidP="00F655AB">
      <w:pPr>
        <w:jc w:val="both"/>
        <w:rPr>
          <w:rFonts w:ascii="Times New Roman" w:eastAsiaTheme="majorEastAsia" w:hAnsi="Times New Roman" w:cs="Times New Roman"/>
        </w:rPr>
      </w:pPr>
      <w:r w:rsidRPr="009A5A53">
        <w:rPr>
          <w:rFonts w:ascii="Times New Roman" w:eastAsiaTheme="majorEastAsia" w:hAnsi="Times New Roman" w:cs="Times New Roman"/>
        </w:rPr>
        <w:t xml:space="preserve">Here, </w:t>
      </w:r>
      <m:oMath>
        <m:r>
          <w:rPr>
            <w:rFonts w:ascii="Cambria Math" w:eastAsiaTheme="majorEastAsia" w:hAnsi="Cambria Math" w:cs="Times New Roman"/>
          </w:rPr>
          <m:t>ρ</m:t>
        </m:r>
      </m:oMath>
      <w:r w:rsidRPr="009A5A53">
        <w:rPr>
          <w:rFonts w:ascii="Times New Roman" w:eastAsiaTheme="majorEastAsia" w:hAnsi="Times New Roman" w:cs="Times New Roman"/>
        </w:rPr>
        <w:t> is the fluid density, and </w:t>
      </w:r>
      <m:oMath>
        <m:r>
          <w:rPr>
            <w:rFonts w:ascii="Cambria Math" w:eastAsiaTheme="majorEastAsia" w:hAnsi="Cambria Math" w:cs="Times New Roman"/>
          </w:rPr>
          <m:t>k</m:t>
        </m:r>
      </m:oMath>
      <w:r w:rsidRPr="009A5A53">
        <w:rPr>
          <w:rFonts w:ascii="Times New Roman" w:eastAsiaTheme="majorEastAsia" w:hAnsi="Times New Roman" w:cs="Times New Roman"/>
        </w:rPr>
        <w:t> is the turbulent kinetic energy, and </w:t>
      </w:r>
      <m:oMath>
        <m:r>
          <w:rPr>
            <w:rFonts w:ascii="Cambria Math" w:eastAsiaTheme="majorEastAsia" w:hAnsi="Cambria Math" w:cs="Times New Roman"/>
          </w:rPr>
          <m:t>ε</m:t>
        </m:r>
      </m:oMath>
      <w:r w:rsidRPr="009A5A53">
        <w:rPr>
          <w:rFonts w:ascii="Times New Roman" w:eastAsiaTheme="majorEastAsia" w:hAnsi="Times New Roman" w:cs="Times New Roman"/>
        </w:rPr>
        <w:t xml:space="preserve"> denotes the turbulent </w:t>
      </w:r>
      <w:r w:rsidR="00A04ACE" w:rsidRPr="009A5A53">
        <w:rPr>
          <w:rFonts w:ascii="Times New Roman" w:eastAsiaTheme="majorEastAsia" w:hAnsi="Times New Roman" w:cs="Times New Roman"/>
        </w:rPr>
        <w:t xml:space="preserve">kinetic energy </w:t>
      </w:r>
      <w:r w:rsidRPr="009A5A53">
        <w:rPr>
          <w:rFonts w:ascii="Times New Roman" w:eastAsiaTheme="majorEastAsia" w:hAnsi="Times New Roman" w:cs="Times New Roman"/>
        </w:rPr>
        <w:t xml:space="preserve">dissipation rate. </w:t>
      </w:r>
      <w:proofErr w:type="spellStart"/>
      <w:r w:rsidRPr="009A5A53">
        <w:rPr>
          <w:rFonts w:ascii="Times New Roman" w:eastAsiaTheme="majorEastAsia" w:hAnsi="Times New Roman" w:cs="Times New Roman"/>
          <w:i/>
          <w:iCs/>
        </w:rPr>
        <w:t>u</w:t>
      </w:r>
      <w:r w:rsidRPr="009A5A53">
        <w:rPr>
          <w:rFonts w:ascii="Times New Roman" w:eastAsiaTheme="majorEastAsia" w:hAnsi="Times New Roman" w:cs="Times New Roman"/>
          <w:i/>
          <w:iCs/>
          <w:vertAlign w:val="subscript"/>
        </w:rPr>
        <w:t>i</w:t>
      </w:r>
      <w:proofErr w:type="spellEnd"/>
      <w:r w:rsidRPr="009A5A53">
        <w:rPr>
          <w:rFonts w:ascii="Times New Roman" w:eastAsiaTheme="majorEastAsia" w:hAnsi="Times New Roman" w:cs="Times New Roman"/>
        </w:rPr>
        <w:t xml:space="preserve"> and </w:t>
      </w:r>
      <w:r w:rsidRPr="009A5A53">
        <w:rPr>
          <w:rFonts w:ascii="Times New Roman" w:eastAsiaTheme="majorEastAsia" w:hAnsi="Times New Roman" w:cs="Times New Roman"/>
          <w:i/>
          <w:iCs/>
        </w:rPr>
        <w:t>x</w:t>
      </w:r>
      <w:r w:rsidRPr="009A5A53">
        <w:rPr>
          <w:rFonts w:ascii="Times New Roman" w:eastAsiaTheme="majorEastAsia" w:hAnsi="Times New Roman" w:cs="Times New Roman"/>
          <w:i/>
          <w:iCs/>
          <w:vertAlign w:val="subscript"/>
        </w:rPr>
        <w:t>i</w:t>
      </w:r>
      <w:r w:rsidRPr="009A5A53">
        <w:rPr>
          <w:rFonts w:ascii="Times New Roman" w:eastAsiaTheme="majorEastAsia" w:hAnsi="Times New Roman" w:cs="Times New Roman"/>
        </w:rPr>
        <w:t xml:space="preserve"> are the velocity components and coordinates along the </w:t>
      </w:r>
      <w:proofErr w:type="spellStart"/>
      <w:r w:rsidRPr="009A5A53">
        <w:rPr>
          <w:rFonts w:ascii="Times New Roman" w:eastAsiaTheme="majorEastAsia" w:hAnsi="Times New Roman" w:cs="Times New Roman"/>
          <w:i/>
          <w:iCs/>
        </w:rPr>
        <w:t>i</w:t>
      </w:r>
      <w:r w:rsidRPr="009A5A53">
        <w:rPr>
          <w:rFonts w:ascii="Times New Roman" w:eastAsiaTheme="majorEastAsia" w:hAnsi="Times New Roman" w:cs="Times New Roman"/>
          <w:i/>
          <w:iCs/>
          <w:vertAlign w:val="subscript"/>
        </w:rPr>
        <w:t>th</w:t>
      </w:r>
      <w:proofErr w:type="spellEnd"/>
      <w:r w:rsidRPr="009A5A53">
        <w:rPr>
          <w:rFonts w:ascii="Times New Roman" w:eastAsiaTheme="majorEastAsia" w:hAnsi="Times New Roman" w:cs="Times New Roman"/>
        </w:rPr>
        <w:t xml:space="preserve"> direction.  The effective diffusivities for </w:t>
      </w:r>
      <m:oMath>
        <m:r>
          <w:rPr>
            <w:rFonts w:ascii="Cambria Math" w:eastAsiaTheme="majorEastAsia" w:hAnsi="Cambria Math" w:cs="Times New Roman"/>
          </w:rPr>
          <m:t>k</m:t>
        </m:r>
      </m:oMath>
      <w:r w:rsidRPr="009A5A53">
        <w:rPr>
          <w:rFonts w:ascii="Times New Roman" w:eastAsiaTheme="majorEastAsia" w:hAnsi="Times New Roman" w:cs="Times New Roman"/>
        </w:rPr>
        <w:t> and </w:t>
      </w:r>
      <m:oMath>
        <m:r>
          <w:rPr>
            <w:rFonts w:ascii="Cambria Math" w:eastAsiaTheme="majorEastAsia" w:hAnsi="Cambria Math" w:cs="Times New Roman"/>
          </w:rPr>
          <m:t>ε</m:t>
        </m:r>
      </m:oMath>
      <w:r w:rsidRPr="009A5A53">
        <w:rPr>
          <w:rFonts w:ascii="Times New Roman" w:eastAsiaTheme="majorEastAsia" w:hAnsi="Times New Roman" w:cs="Times New Roman"/>
        </w:rPr>
        <w:t> </w:t>
      </w:r>
      <w:r w:rsidRPr="009A5A53">
        <w:rPr>
          <w:rFonts w:ascii="Times New Roman" w:eastAsiaTheme="majorEastAsia" w:hAnsi="Times New Roman" w:cs="Times New Roman"/>
          <w:i/>
          <w:iCs/>
        </w:rPr>
        <w:t xml:space="preserve"> </w:t>
      </w:r>
      <w:r w:rsidRPr="009A5A53">
        <w:rPr>
          <w:rFonts w:ascii="Times New Roman" w:eastAsiaTheme="majorEastAsia" w:hAnsi="Times New Roman" w:cs="Times New Roman"/>
        </w:rPr>
        <w:t>(</w:t>
      </w:r>
      <m:oMath>
        <m:sSub>
          <m:sSubPr>
            <m:ctrlPr>
              <w:rPr>
                <w:rFonts w:ascii="Cambria Math" w:eastAsiaTheme="majorEastAsia" w:hAnsi="Cambria Math" w:cs="Times New Roman"/>
              </w:rPr>
            </m:ctrlPr>
          </m:sSubPr>
          <m:e>
            <m:r>
              <m:rPr>
                <m:sty m:val="p"/>
              </m:rPr>
              <w:rPr>
                <w:rFonts w:ascii="Cambria Math" w:eastAsiaTheme="majorEastAsia" w:hAnsi="Cambria Math" w:cs="Times New Roman"/>
              </w:rPr>
              <m:t>Γ</m:t>
            </m:r>
          </m:e>
          <m:sub>
            <m:r>
              <w:rPr>
                <w:rFonts w:ascii="Cambria Math" w:eastAsiaTheme="majorEastAsia" w:hAnsi="Cambria Math" w:cs="Times New Roman"/>
              </w:rPr>
              <m:t>k</m:t>
            </m:r>
          </m:sub>
        </m:sSub>
      </m:oMath>
      <w:r w:rsidRPr="009A5A53">
        <w:rPr>
          <w:rFonts w:ascii="Times New Roman" w:eastAsiaTheme="majorEastAsia" w:hAnsi="Times New Roman" w:cs="Times New Roman"/>
        </w:rPr>
        <w:t> and </w:t>
      </w:r>
      <m:oMath>
        <m:sSub>
          <m:sSubPr>
            <m:ctrlPr>
              <w:rPr>
                <w:rFonts w:ascii="Cambria Math" w:eastAsiaTheme="majorEastAsia" w:hAnsi="Cambria Math" w:cs="Times New Roman"/>
              </w:rPr>
            </m:ctrlPr>
          </m:sSubPr>
          <m:e>
            <m:r>
              <m:rPr>
                <m:sty m:val="p"/>
              </m:rPr>
              <w:rPr>
                <w:rFonts w:ascii="Cambria Math" w:eastAsiaTheme="majorEastAsia" w:hAnsi="Cambria Math" w:cs="Times New Roman"/>
              </w:rPr>
              <m:t>Γ</m:t>
            </m:r>
          </m:e>
          <m:sub>
            <m:r>
              <w:rPr>
                <w:rFonts w:ascii="Cambria Math" w:eastAsiaTheme="majorEastAsia" w:hAnsi="Cambria Math" w:cs="Times New Roman"/>
              </w:rPr>
              <m:t>ε</m:t>
            </m:r>
          </m:sub>
        </m:sSub>
      </m:oMath>
      <w:r w:rsidRPr="009A5A53">
        <w:rPr>
          <w:rFonts w:ascii="Times New Roman" w:eastAsiaTheme="majorEastAsia" w:hAnsi="Times New Roman" w:cs="Times New Roman"/>
        </w:rPr>
        <w:t xml:space="preserve">), are defined as </w:t>
      </w:r>
      <m:oMath>
        <m:sSub>
          <m:sSubPr>
            <m:ctrlPr>
              <w:rPr>
                <w:rFonts w:ascii="Cambria Math" w:eastAsiaTheme="majorEastAsia" w:hAnsi="Cambria Math" w:cs="Times New Roman"/>
              </w:rPr>
            </m:ctrlPr>
          </m:sSubPr>
          <m:e>
            <m:r>
              <m:rPr>
                <m:sty m:val="p"/>
              </m:rPr>
              <w:rPr>
                <w:rFonts w:ascii="Cambria Math" w:eastAsiaTheme="majorEastAsia" w:hAnsi="Cambria Math" w:cs="Times New Roman"/>
              </w:rPr>
              <m:t>Γ</m:t>
            </m:r>
          </m:e>
          <m:sub>
            <m:r>
              <w:rPr>
                <w:rFonts w:ascii="Cambria Math" w:eastAsiaTheme="majorEastAsia" w:hAnsi="Cambria Math" w:cs="Times New Roman"/>
              </w:rPr>
              <m:t>k</m:t>
            </m:r>
          </m:sub>
        </m:sSub>
        <m:r>
          <w:rPr>
            <w:rFonts w:ascii="Cambria Math" w:eastAsiaTheme="majorEastAsia" w:hAnsi="Cambria Math" w:cs="Times New Roman"/>
          </w:rPr>
          <m:t>=</m:t>
        </m:r>
        <m:f>
          <m:fPr>
            <m:ctrlPr>
              <w:rPr>
                <w:rFonts w:ascii="Cambria Math" w:eastAsiaTheme="majorEastAsia" w:hAnsi="Cambria Math" w:cs="Times New Roman"/>
                <w:i/>
              </w:rPr>
            </m:ctrlPr>
          </m:fPr>
          <m:num>
            <m:sSub>
              <m:sSubPr>
                <m:ctrlPr>
                  <w:rPr>
                    <w:rFonts w:ascii="Cambria Math" w:eastAsiaTheme="majorEastAsia" w:hAnsi="Cambria Math" w:cs="Times New Roman"/>
                    <w:i/>
                  </w:rPr>
                </m:ctrlPr>
              </m:sSubPr>
              <m:e>
                <m:r>
                  <w:rPr>
                    <w:rFonts w:ascii="Cambria Math" w:eastAsiaTheme="majorEastAsia" w:hAnsi="Cambria Math" w:cs="Times New Roman"/>
                  </w:rPr>
                  <m:t>μ</m:t>
                </m:r>
              </m:e>
              <m:sub>
                <m:r>
                  <w:rPr>
                    <w:rFonts w:ascii="Cambria Math" w:eastAsiaTheme="majorEastAsia" w:hAnsi="Cambria Math" w:cs="Times New Roman"/>
                  </w:rPr>
                  <m:t>t</m:t>
                </m:r>
              </m:sub>
            </m:sSub>
          </m:num>
          <m:den>
            <m:sSub>
              <m:sSubPr>
                <m:ctrlPr>
                  <w:rPr>
                    <w:rFonts w:ascii="Cambria Math" w:eastAsiaTheme="majorEastAsia" w:hAnsi="Cambria Math" w:cs="Times New Roman"/>
                    <w:i/>
                  </w:rPr>
                </m:ctrlPr>
              </m:sSubPr>
              <m:e>
                <m:r>
                  <w:rPr>
                    <w:rFonts w:ascii="Cambria Math" w:eastAsiaTheme="majorEastAsia" w:hAnsi="Cambria Math" w:cs="Times New Roman"/>
                  </w:rPr>
                  <m:t>σ</m:t>
                </m:r>
              </m:e>
              <m:sub>
                <m:r>
                  <w:rPr>
                    <w:rFonts w:ascii="Cambria Math" w:eastAsiaTheme="majorEastAsia" w:hAnsi="Cambria Math" w:cs="Times New Roman"/>
                  </w:rPr>
                  <m:t>k</m:t>
                </m:r>
              </m:sub>
            </m:sSub>
          </m:den>
        </m:f>
      </m:oMath>
      <w:r w:rsidRPr="009A5A53">
        <w:rPr>
          <w:rFonts w:ascii="Times New Roman" w:eastAsiaTheme="majorEastAsia" w:hAnsi="Times New Roman" w:cs="Times New Roman"/>
        </w:rPr>
        <w:t xml:space="preserve"> and </w:t>
      </w:r>
      <m:oMath>
        <m:sSub>
          <m:sSubPr>
            <m:ctrlPr>
              <w:rPr>
                <w:rFonts w:ascii="Cambria Math" w:eastAsiaTheme="majorEastAsia" w:hAnsi="Cambria Math" w:cs="Times New Roman"/>
              </w:rPr>
            </m:ctrlPr>
          </m:sSubPr>
          <m:e>
            <m:r>
              <m:rPr>
                <m:sty m:val="p"/>
              </m:rPr>
              <w:rPr>
                <w:rFonts w:ascii="Cambria Math" w:eastAsiaTheme="majorEastAsia" w:hAnsi="Cambria Math" w:cs="Times New Roman"/>
              </w:rPr>
              <m:t>Γ</m:t>
            </m:r>
          </m:e>
          <m:sub>
            <m:r>
              <w:rPr>
                <w:rFonts w:ascii="Cambria Math" w:eastAsiaTheme="majorEastAsia" w:hAnsi="Cambria Math" w:cs="Times New Roman"/>
              </w:rPr>
              <m:t>ε</m:t>
            </m:r>
          </m:sub>
        </m:sSub>
        <m:r>
          <w:rPr>
            <w:rFonts w:ascii="Cambria Math" w:eastAsiaTheme="majorEastAsia" w:hAnsi="Cambria Math" w:cs="Times New Roman"/>
          </w:rPr>
          <m:t>=</m:t>
        </m:r>
        <m:f>
          <m:fPr>
            <m:ctrlPr>
              <w:rPr>
                <w:rFonts w:ascii="Cambria Math" w:eastAsiaTheme="majorEastAsia" w:hAnsi="Cambria Math" w:cs="Times New Roman"/>
                <w:i/>
              </w:rPr>
            </m:ctrlPr>
          </m:fPr>
          <m:num>
            <m:sSub>
              <m:sSubPr>
                <m:ctrlPr>
                  <w:rPr>
                    <w:rFonts w:ascii="Cambria Math" w:eastAsiaTheme="majorEastAsia" w:hAnsi="Cambria Math" w:cs="Times New Roman"/>
                    <w:i/>
                  </w:rPr>
                </m:ctrlPr>
              </m:sSubPr>
              <m:e>
                <m:r>
                  <w:rPr>
                    <w:rFonts w:ascii="Cambria Math" w:eastAsiaTheme="majorEastAsia" w:hAnsi="Cambria Math" w:cs="Times New Roman"/>
                  </w:rPr>
                  <m:t>μ</m:t>
                </m:r>
              </m:e>
              <m:sub>
                <m:r>
                  <w:rPr>
                    <w:rFonts w:ascii="Cambria Math" w:eastAsiaTheme="majorEastAsia" w:hAnsi="Cambria Math" w:cs="Times New Roman"/>
                  </w:rPr>
                  <m:t>t</m:t>
                </m:r>
              </m:sub>
            </m:sSub>
          </m:num>
          <m:den>
            <m:sSub>
              <m:sSubPr>
                <m:ctrlPr>
                  <w:rPr>
                    <w:rFonts w:ascii="Cambria Math" w:eastAsiaTheme="majorEastAsia" w:hAnsi="Cambria Math" w:cs="Times New Roman"/>
                    <w:i/>
                  </w:rPr>
                </m:ctrlPr>
              </m:sSubPr>
              <m:e>
                <m:r>
                  <w:rPr>
                    <w:rFonts w:ascii="Cambria Math" w:eastAsiaTheme="majorEastAsia" w:hAnsi="Cambria Math" w:cs="Times New Roman"/>
                  </w:rPr>
                  <m:t>σ</m:t>
                </m:r>
              </m:e>
              <m:sub>
                <m:r>
                  <w:rPr>
                    <w:rFonts w:ascii="Cambria Math" w:eastAsiaTheme="majorEastAsia" w:hAnsi="Cambria Math" w:cs="Times New Roman"/>
                  </w:rPr>
                  <m:t>ε</m:t>
                </m:r>
              </m:sub>
            </m:sSub>
          </m:den>
        </m:f>
      </m:oMath>
      <w:r w:rsidRPr="009A5A53">
        <w:rPr>
          <w:rFonts w:ascii="Times New Roman" w:eastAsiaTheme="majorEastAsia" w:hAnsi="Times New Roman" w:cs="Times New Roman"/>
        </w:rPr>
        <w:t xml:space="preserve">, where </w:t>
      </w:r>
      <m:oMath>
        <m:sSub>
          <m:sSubPr>
            <m:ctrlPr>
              <w:rPr>
                <w:rFonts w:ascii="Cambria Math" w:eastAsiaTheme="majorEastAsia" w:hAnsi="Cambria Math" w:cs="Times New Roman"/>
                <w:i/>
              </w:rPr>
            </m:ctrlPr>
          </m:sSubPr>
          <m:e>
            <m:r>
              <w:rPr>
                <w:rFonts w:ascii="Cambria Math" w:eastAsiaTheme="majorEastAsia" w:hAnsi="Cambria Math" w:cs="Times New Roman"/>
              </w:rPr>
              <m:t>μ</m:t>
            </m:r>
          </m:e>
          <m:sub>
            <m:r>
              <w:rPr>
                <w:rFonts w:ascii="Cambria Math" w:eastAsiaTheme="majorEastAsia" w:hAnsi="Cambria Math" w:cs="Times New Roman"/>
              </w:rPr>
              <m:t>t</m:t>
            </m:r>
          </m:sub>
        </m:sSub>
      </m:oMath>
      <w:r w:rsidRPr="009A5A53">
        <w:rPr>
          <w:rFonts w:ascii="Times New Roman" w:eastAsiaTheme="majorEastAsia" w:hAnsi="Times New Roman" w:cs="Times New Roman"/>
        </w:rPr>
        <w:t xml:space="preserve"> is the turbulent viscosity and </w:t>
      </w:r>
      <m:oMath>
        <m:sSub>
          <m:sSubPr>
            <m:ctrlPr>
              <w:rPr>
                <w:rFonts w:ascii="Cambria Math" w:eastAsiaTheme="majorEastAsia" w:hAnsi="Cambria Math" w:cs="Times New Roman"/>
                <w:i/>
              </w:rPr>
            </m:ctrlPr>
          </m:sSubPr>
          <m:e>
            <m:r>
              <w:rPr>
                <w:rFonts w:ascii="Cambria Math" w:eastAsiaTheme="majorEastAsia" w:hAnsi="Cambria Math" w:cs="Times New Roman"/>
              </w:rPr>
              <m:t>σ</m:t>
            </m:r>
          </m:e>
          <m:sub>
            <m:r>
              <w:rPr>
                <w:rFonts w:ascii="Cambria Math" w:eastAsiaTheme="majorEastAsia" w:hAnsi="Cambria Math" w:cs="Times New Roman"/>
              </w:rPr>
              <m:t>k</m:t>
            </m:r>
          </m:sub>
        </m:sSub>
      </m:oMath>
      <w:r w:rsidRPr="009A5A53">
        <w:rPr>
          <w:rFonts w:ascii="Times New Roman" w:eastAsiaTheme="majorEastAsia" w:hAnsi="Times New Roman" w:cs="Times New Roman"/>
        </w:rPr>
        <w:t>,</w:t>
      </w:r>
      <w:r w:rsidRPr="009A5A53">
        <w:rPr>
          <w:rFonts w:ascii="Times New Roman" w:eastAsiaTheme="majorEastAsia" w:hAnsi="Times New Roman" w:cs="Times New Roman"/>
          <w:i/>
        </w:rPr>
        <w:t xml:space="preserve"> </w:t>
      </w:r>
      <m:oMath>
        <m:sSub>
          <m:sSubPr>
            <m:ctrlPr>
              <w:rPr>
                <w:rFonts w:ascii="Cambria Math" w:eastAsiaTheme="majorEastAsia" w:hAnsi="Cambria Math" w:cs="Times New Roman"/>
                <w:i/>
              </w:rPr>
            </m:ctrlPr>
          </m:sSubPr>
          <m:e>
            <m:r>
              <w:rPr>
                <w:rFonts w:ascii="Cambria Math" w:eastAsiaTheme="majorEastAsia" w:hAnsi="Cambria Math" w:cs="Times New Roman"/>
              </w:rPr>
              <m:t>σ</m:t>
            </m:r>
          </m:e>
          <m:sub>
            <m:r>
              <w:rPr>
                <w:rFonts w:ascii="Cambria Math" w:eastAsiaTheme="majorEastAsia" w:hAnsi="Cambria Math" w:cs="Times New Roman"/>
              </w:rPr>
              <m:t>ε</m:t>
            </m:r>
          </m:sub>
        </m:sSub>
      </m:oMath>
      <w:r w:rsidRPr="009A5A53">
        <w:rPr>
          <w:rFonts w:ascii="Times New Roman" w:eastAsiaTheme="majorEastAsia" w:hAnsi="Times New Roman" w:cs="Times New Roman"/>
        </w:rPr>
        <w:t xml:space="preserve">, are the turbulent Prandtl numbers for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 xml:space="preserve"> and </w:t>
      </w:r>
      <w:r w:rsidRPr="009A5A53">
        <w:rPr>
          <w:rFonts w:ascii="Times New Roman" w:eastAsiaTheme="majorEastAsia" w:hAnsi="Times New Roman" w:cs="Times New Roman"/>
          <w:i/>
          <w:iCs/>
        </w:rPr>
        <w:t>ε</w:t>
      </w:r>
      <w:r w:rsidRPr="009A5A53">
        <w:rPr>
          <w:rFonts w:ascii="Times New Roman" w:eastAsiaTheme="majorEastAsia" w:hAnsi="Times New Roman" w:cs="Times New Roman"/>
        </w:rPr>
        <w:t>, respectively. Additionally, </w:t>
      </w:r>
      <w:proofErr w:type="spellStart"/>
      <w:r w:rsidRPr="009A5A53">
        <w:rPr>
          <w:rFonts w:ascii="Times New Roman" w:eastAsiaTheme="majorEastAsia" w:hAnsi="Times New Roman" w:cs="Times New Roman"/>
          <w:i/>
          <w:iCs/>
        </w:rPr>
        <w:t>G</w:t>
      </w:r>
      <w:r w:rsidRPr="009A5A53">
        <w:rPr>
          <w:rFonts w:ascii="Times New Roman" w:eastAsiaTheme="majorEastAsia" w:hAnsi="Times New Roman" w:cs="Times New Roman"/>
          <w:i/>
          <w:iCs/>
          <w:vertAlign w:val="subscript"/>
        </w:rPr>
        <w:t>k</w:t>
      </w:r>
      <w:proofErr w:type="spellEnd"/>
      <w:r w:rsidRPr="009A5A53">
        <w:rPr>
          <w:rFonts w:ascii="Times New Roman" w:eastAsiaTheme="majorEastAsia" w:hAnsi="Times New Roman" w:cs="Times New Roman"/>
        </w:rPr>
        <w:t> is the production term for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 and </w:t>
      </w:r>
      <w:proofErr w:type="spellStart"/>
      <w:r w:rsidRPr="009A5A53">
        <w:rPr>
          <w:rFonts w:ascii="Times New Roman" w:eastAsiaTheme="majorEastAsia" w:hAnsi="Times New Roman" w:cs="Times New Roman"/>
          <w:i/>
          <w:iCs/>
        </w:rPr>
        <w:t>C</w:t>
      </w:r>
      <w:r w:rsidRPr="009A5A53">
        <w:rPr>
          <w:rFonts w:ascii="Times New Roman" w:eastAsiaTheme="majorEastAsia" w:hAnsi="Times New Roman" w:cs="Times New Roman"/>
          <w:i/>
          <w:iCs/>
          <w:vertAlign w:val="subscript"/>
        </w:rPr>
        <w:t>ε</w:t>
      </w:r>
      <w:proofErr w:type="spellEnd"/>
      <w:r w:rsidRPr="009A5A53">
        <w:rPr>
          <w:rFonts w:ascii="Times New Roman" w:eastAsiaTheme="majorEastAsia" w:hAnsi="Times New Roman" w:cs="Times New Roman"/>
        </w:rPr>
        <w:t> and </w:t>
      </w:r>
      <w:r w:rsidRPr="009A5A53">
        <w:rPr>
          <w:rFonts w:ascii="Times New Roman" w:eastAsiaTheme="majorEastAsia" w:hAnsi="Times New Roman" w:cs="Times New Roman"/>
          <w:i/>
          <w:iCs/>
        </w:rPr>
        <w:t>C</w:t>
      </w:r>
      <w:r w:rsidRPr="009A5A53">
        <w:rPr>
          <w:rFonts w:ascii="Times New Roman" w:eastAsiaTheme="majorEastAsia" w:hAnsi="Times New Roman" w:cs="Times New Roman"/>
          <w:i/>
          <w:iCs/>
          <w:vertAlign w:val="subscript"/>
        </w:rPr>
        <w:t>ε2</w:t>
      </w:r>
      <w:r w:rsidRPr="009A5A53">
        <w:rPr>
          <w:rFonts w:ascii="Times New Roman" w:eastAsiaTheme="majorEastAsia" w:hAnsi="Times New Roman" w:cs="Times New Roman"/>
        </w:rPr>
        <w:t xml:space="preserve"> are model constants. The Realizable </w:t>
      </w:r>
      <w:r w:rsidRPr="009A5A53">
        <w:rPr>
          <w:rFonts w:ascii="Times New Roman" w:eastAsiaTheme="majorEastAsia" w:hAnsi="Times New Roman" w:cs="Times New Roman"/>
          <w:i/>
          <w:iCs/>
        </w:rPr>
        <w:t>k</w:t>
      </w:r>
      <w:r w:rsidRPr="009A5A53">
        <w:rPr>
          <w:rFonts w:ascii="Times New Roman" w:eastAsiaTheme="majorEastAsia" w:hAnsi="Times New Roman" w:cs="Times New Roman"/>
        </w:rPr>
        <w:t>-</w:t>
      </w:r>
      <w:r w:rsidRPr="009A5A53">
        <w:rPr>
          <w:rFonts w:ascii="Times New Roman" w:eastAsiaTheme="majorEastAsia" w:hAnsi="Times New Roman" w:cs="Times New Roman"/>
          <w:i/>
          <w:iCs/>
        </w:rPr>
        <w:t>ε</w:t>
      </w:r>
      <w:r w:rsidRPr="009A5A53">
        <w:rPr>
          <w:rFonts w:ascii="Times New Roman" w:eastAsiaTheme="majorEastAsia" w:hAnsi="Times New Roman" w:cs="Times New Roman"/>
        </w:rPr>
        <w:t xml:space="preserve"> model introduces a variable damping function (</w:t>
      </w:r>
      <w:proofErr w:type="spellStart"/>
      <w:r w:rsidRPr="009A5A53">
        <w:rPr>
          <w:rFonts w:ascii="Times New Roman" w:eastAsiaTheme="majorEastAsia" w:hAnsi="Times New Roman" w:cs="Times New Roman"/>
          <w:i/>
          <w:iCs/>
        </w:rPr>
        <w:t>f</w:t>
      </w:r>
      <w:r w:rsidRPr="009A5A53">
        <w:rPr>
          <w:rFonts w:ascii="Times New Roman" w:eastAsiaTheme="majorEastAsia" w:hAnsi="Times New Roman" w:cs="Times New Roman"/>
          <w:i/>
          <w:iCs/>
          <w:vertAlign w:val="subscript"/>
        </w:rPr>
        <w:t>μ</w:t>
      </w:r>
      <w:proofErr w:type="spellEnd"/>
      <w:r w:rsidRPr="009A5A53">
        <w:rPr>
          <w:rFonts w:ascii="Times New Roman" w:eastAsiaTheme="majorEastAsia" w:hAnsi="Times New Roman" w:cs="Times New Roman"/>
        </w:rPr>
        <w:t xml:space="preserve">) that adjusts the critical coefficient </w:t>
      </w:r>
      <w:proofErr w:type="spellStart"/>
      <w:r w:rsidRPr="009A5A53">
        <w:rPr>
          <w:rFonts w:ascii="Times New Roman" w:eastAsiaTheme="majorEastAsia" w:hAnsi="Times New Roman" w:cs="Times New Roman"/>
          <w:i/>
          <w:iCs/>
        </w:rPr>
        <w:t>C</w:t>
      </w:r>
      <w:r w:rsidRPr="009A5A53">
        <w:rPr>
          <w:rFonts w:ascii="Times New Roman" w:eastAsiaTheme="majorEastAsia" w:hAnsi="Times New Roman" w:cs="Times New Roman"/>
          <w:i/>
          <w:iCs/>
          <w:vertAlign w:val="subscript"/>
        </w:rPr>
        <w:t>μ</w:t>
      </w:r>
      <w:proofErr w:type="spellEnd"/>
      <w:r w:rsidRPr="009A5A53">
        <w:rPr>
          <w:rFonts w:ascii="Times New Roman" w:eastAsiaTheme="majorEastAsia" w:hAnsi="Times New Roman" w:cs="Times New Roman"/>
        </w:rPr>
        <w:t xml:space="preserve"> ​dynamically to ensure the model adheres to physical constraints on turbulent stresses. This enhancement improves the model’s ability to predict boundary layers, flow separation, and recirculating flows, making it suitable for engine simulations. </w:t>
      </w:r>
    </w:p>
    <w:p w14:paraId="29F1045D" w14:textId="77777777" w:rsidR="00F655AB" w:rsidRPr="00846DB1" w:rsidRDefault="00F655AB" w:rsidP="00F655AB">
      <w:pPr>
        <w:jc w:val="both"/>
        <w:rPr>
          <w:rFonts w:ascii="Times New Roman" w:eastAsiaTheme="majorEastAsia" w:hAnsi="Times New Roman" w:cs="Times New Roman"/>
        </w:rPr>
      </w:pPr>
      <w:r w:rsidRPr="00846DB1">
        <w:rPr>
          <w:rFonts w:ascii="Times New Roman" w:eastAsiaTheme="majorEastAsia" w:hAnsi="Times New Roman" w:cs="Times New Roman"/>
        </w:rPr>
        <w:t xml:space="preserve">The All </w:t>
      </w:r>
      <w:r w:rsidRPr="00846DB1">
        <w:rPr>
          <w:rFonts w:ascii="Times New Roman" w:eastAsiaTheme="majorEastAsia" w:hAnsi="Times New Roman" w:cs="Times New Roman"/>
          <w:i/>
          <w:iCs/>
        </w:rPr>
        <w:t>y</w:t>
      </w:r>
      <w:r w:rsidRPr="00846DB1">
        <w:rPr>
          <w:rFonts w:ascii="Times New Roman" w:eastAsiaTheme="majorEastAsia" w:hAnsi="Times New Roman" w:cs="Times New Roman"/>
          <w:i/>
          <w:iCs/>
          <w:vertAlign w:val="superscript"/>
        </w:rPr>
        <w:t>+</w:t>
      </w:r>
      <w:r w:rsidRPr="00846DB1">
        <w:rPr>
          <w:rFonts w:ascii="Times New Roman" w:eastAsiaTheme="majorEastAsia" w:hAnsi="Times New Roman" w:cs="Times New Roman"/>
        </w:rPr>
        <w:t xml:space="preserve"> Wall Treatment integrates wall functions for high </w:t>
      </w:r>
      <w:r w:rsidRPr="00846DB1">
        <w:rPr>
          <w:rFonts w:ascii="Times New Roman" w:eastAsiaTheme="majorEastAsia" w:hAnsi="Times New Roman" w:cs="Times New Roman"/>
          <w:i/>
          <w:iCs/>
        </w:rPr>
        <w:t>y</w:t>
      </w:r>
      <w:r w:rsidRPr="00846DB1">
        <w:rPr>
          <w:rFonts w:ascii="Times New Roman" w:eastAsiaTheme="majorEastAsia" w:hAnsi="Times New Roman" w:cs="Times New Roman"/>
          <w:vertAlign w:val="superscript"/>
        </w:rPr>
        <w:t>+</w:t>
      </w:r>
      <w:r w:rsidRPr="00846DB1">
        <w:rPr>
          <w:rFonts w:ascii="Times New Roman" w:eastAsiaTheme="majorEastAsia" w:hAnsi="Times New Roman" w:cs="Times New Roman"/>
        </w:rPr>
        <w:t xml:space="preserve"> regions and a two-layer approach for resolving low </w:t>
      </w:r>
      <w:r w:rsidRPr="00846DB1">
        <w:rPr>
          <w:rFonts w:ascii="Times New Roman" w:eastAsiaTheme="majorEastAsia" w:hAnsi="Times New Roman" w:cs="Times New Roman"/>
          <w:i/>
          <w:iCs/>
        </w:rPr>
        <w:t>y</w:t>
      </w:r>
      <w:r w:rsidRPr="00846DB1">
        <w:rPr>
          <w:rFonts w:ascii="Times New Roman" w:eastAsiaTheme="majorEastAsia" w:hAnsi="Times New Roman" w:cs="Times New Roman"/>
          <w:vertAlign w:val="superscript"/>
        </w:rPr>
        <w:t>+</w:t>
      </w:r>
      <w:r w:rsidRPr="00846DB1">
        <w:rPr>
          <w:rFonts w:ascii="Times New Roman" w:eastAsiaTheme="majorEastAsia" w:hAnsi="Times New Roman" w:cs="Times New Roman"/>
        </w:rPr>
        <w:t xml:space="preserve"> regions. This ensures an accurate representation of near-wall turbulence, a critical factor in capturing boundary layer phenomena. The velocity distribution near walls is modelled using the law of the wall:</w:t>
      </w:r>
    </w:p>
    <w:tbl>
      <w:tblPr>
        <w:tblW w:w="0" w:type="auto"/>
        <w:tblLook w:val="04A0" w:firstRow="1" w:lastRow="0" w:firstColumn="1" w:lastColumn="0" w:noHBand="0" w:noVBand="1"/>
      </w:tblPr>
      <w:tblGrid>
        <w:gridCol w:w="8500"/>
        <w:gridCol w:w="516"/>
      </w:tblGrid>
      <w:tr w:rsidR="00846DB1" w:rsidRPr="00846DB1" w14:paraId="2942C2C5" w14:textId="77777777" w:rsidTr="00BB691F">
        <w:tc>
          <w:tcPr>
            <w:tcW w:w="8500" w:type="dxa"/>
          </w:tcPr>
          <w:p w14:paraId="1E412832" w14:textId="43889AC6" w:rsidR="00F655AB" w:rsidRPr="00846DB1" w:rsidRDefault="00000000" w:rsidP="00F655AB">
            <w:pPr>
              <w:jc w:val="both"/>
              <w:rPr>
                <w:rFonts w:ascii="Times New Roman" w:eastAsiaTheme="majorEastAsia" w:hAnsi="Times New Roman" w:cs="Times New Roman"/>
              </w:rPr>
            </w:pPr>
            <m:oMathPara>
              <m:oMath>
                <m:sSup>
                  <m:sSupPr>
                    <m:ctrlPr>
                      <w:rPr>
                        <w:rFonts w:ascii="Cambria Math" w:eastAsiaTheme="majorEastAsia" w:hAnsi="Cambria Math" w:cs="Times New Roman"/>
                        <w:i/>
                      </w:rPr>
                    </m:ctrlPr>
                  </m:sSupPr>
                  <m:e>
                    <m:r>
                      <w:rPr>
                        <w:rFonts w:ascii="Cambria Math" w:eastAsiaTheme="majorEastAsia" w:hAnsi="Cambria Math" w:cs="Times New Roman"/>
                      </w:rPr>
                      <m:t>u</m:t>
                    </m:r>
                  </m:e>
                  <m:sup>
                    <m:r>
                      <w:rPr>
                        <w:rFonts w:ascii="Cambria Math" w:eastAsiaTheme="majorEastAsia" w:hAnsi="Cambria Math" w:cs="Times New Roman"/>
                      </w:rPr>
                      <m:t>+</m:t>
                    </m:r>
                  </m:sup>
                </m:sSup>
                <m:r>
                  <w:rPr>
                    <w:rFonts w:ascii="Cambria Math" w:eastAsiaTheme="majorEastAsia" w:hAnsi="Cambria Math" w:cs="Times New Roman"/>
                  </w:rPr>
                  <m:t>=</m:t>
                </m:r>
                <m:f>
                  <m:fPr>
                    <m:ctrlPr>
                      <w:rPr>
                        <w:rFonts w:ascii="Cambria Math" w:eastAsiaTheme="majorEastAsia" w:hAnsi="Cambria Math" w:cs="Times New Roman"/>
                        <w:i/>
                      </w:rPr>
                    </m:ctrlPr>
                  </m:fPr>
                  <m:num>
                    <m:r>
                      <w:rPr>
                        <w:rFonts w:ascii="Cambria Math" w:eastAsiaTheme="majorEastAsia" w:hAnsi="Cambria Math" w:cs="Times New Roman"/>
                      </w:rPr>
                      <m:t>1</m:t>
                    </m:r>
                  </m:num>
                  <m:den>
                    <m:r>
                      <w:rPr>
                        <w:rFonts w:ascii="Cambria Math" w:eastAsiaTheme="majorEastAsia" w:hAnsi="Cambria Math" w:cs="Times New Roman"/>
                      </w:rPr>
                      <m:t>κ</m:t>
                    </m:r>
                  </m:den>
                </m:f>
                <m:func>
                  <m:funcPr>
                    <m:ctrlPr>
                      <w:rPr>
                        <w:rFonts w:ascii="Cambria Math" w:eastAsiaTheme="majorEastAsia" w:hAnsi="Cambria Math" w:cs="Times New Roman"/>
                      </w:rPr>
                    </m:ctrlPr>
                  </m:funcPr>
                  <m:fName>
                    <m:r>
                      <m:rPr>
                        <m:sty m:val="p"/>
                      </m:rPr>
                      <w:rPr>
                        <w:rFonts w:ascii="Cambria Math" w:eastAsiaTheme="majorEastAsia" w:hAnsi="Cambria Math" w:cs="Times New Roman"/>
                      </w:rPr>
                      <m:t>ln</m:t>
                    </m:r>
                  </m:fName>
                  <m:e>
                    <m:d>
                      <m:dPr>
                        <m:ctrlPr>
                          <w:rPr>
                            <w:rFonts w:ascii="Cambria Math" w:eastAsiaTheme="majorEastAsia" w:hAnsi="Cambria Math" w:cs="Times New Roman"/>
                            <w:i/>
                          </w:rPr>
                        </m:ctrlPr>
                      </m:dPr>
                      <m:e>
                        <m:sSup>
                          <m:sSupPr>
                            <m:ctrlPr>
                              <w:rPr>
                                <w:rFonts w:ascii="Cambria Math" w:eastAsiaTheme="majorEastAsia" w:hAnsi="Cambria Math" w:cs="Times New Roman"/>
                                <w:i/>
                              </w:rPr>
                            </m:ctrlPr>
                          </m:sSupPr>
                          <m:e>
                            <m:r>
                              <w:rPr>
                                <w:rFonts w:ascii="Cambria Math" w:eastAsiaTheme="majorEastAsia" w:hAnsi="Cambria Math" w:cs="Times New Roman"/>
                              </w:rPr>
                              <m:t>E'y</m:t>
                            </m:r>
                          </m:e>
                          <m:sup>
                            <m:r>
                              <w:rPr>
                                <w:rFonts w:ascii="Cambria Math" w:eastAsiaTheme="majorEastAsia" w:hAnsi="Cambria Math" w:cs="Times New Roman"/>
                              </w:rPr>
                              <m:t>+</m:t>
                            </m:r>
                          </m:sup>
                        </m:sSup>
                      </m:e>
                    </m:d>
                  </m:e>
                </m:func>
              </m:oMath>
            </m:oMathPara>
          </w:p>
        </w:tc>
        <w:tc>
          <w:tcPr>
            <w:tcW w:w="516" w:type="dxa"/>
          </w:tcPr>
          <w:p w14:paraId="44AFD9C9" w14:textId="77777777" w:rsidR="00F655AB" w:rsidRPr="00846DB1" w:rsidRDefault="00F655AB" w:rsidP="00A4452E">
            <w:pPr>
              <w:jc w:val="right"/>
              <w:rPr>
                <w:rFonts w:ascii="Times New Roman" w:eastAsiaTheme="majorEastAsia" w:hAnsi="Times New Roman" w:cs="Times New Roman"/>
              </w:rPr>
            </w:pPr>
            <w:r w:rsidRPr="00846DB1">
              <w:rPr>
                <w:rFonts w:ascii="Times New Roman" w:eastAsiaTheme="majorEastAsia" w:hAnsi="Times New Roman" w:cs="Times New Roman"/>
              </w:rPr>
              <w:t>(3)</w:t>
            </w:r>
          </w:p>
        </w:tc>
      </w:tr>
    </w:tbl>
    <w:p w14:paraId="142FDDEE" w14:textId="2247BAC9" w:rsidR="00F655AB" w:rsidRPr="00F85AF1" w:rsidRDefault="00F655AB" w:rsidP="00F655AB">
      <w:pPr>
        <w:jc w:val="both"/>
        <w:rPr>
          <w:rFonts w:ascii="Times New Roman" w:eastAsiaTheme="minorEastAsia" w:hAnsi="Times New Roman" w:cs="Times New Roman"/>
          <w:color w:val="FF0000"/>
        </w:rPr>
      </w:pPr>
      <w:r w:rsidRPr="00846DB1">
        <w:rPr>
          <w:rFonts w:ascii="Times New Roman" w:eastAsiaTheme="majorEastAsia" w:hAnsi="Times New Roman" w:cs="Times New Roman"/>
        </w:rPr>
        <w:t xml:space="preserve">Here, </w:t>
      </w:r>
      <m:oMath>
        <m:sSup>
          <m:sSupPr>
            <m:ctrlPr>
              <w:rPr>
                <w:rFonts w:ascii="Cambria Math" w:eastAsiaTheme="majorEastAsia" w:hAnsi="Cambria Math" w:cs="Times New Roman"/>
                <w:i/>
              </w:rPr>
            </m:ctrlPr>
          </m:sSupPr>
          <m:e>
            <m:r>
              <w:rPr>
                <w:rFonts w:ascii="Cambria Math" w:eastAsiaTheme="majorEastAsia" w:hAnsi="Cambria Math" w:cs="Times New Roman"/>
              </w:rPr>
              <m:t>u</m:t>
            </m:r>
          </m:e>
          <m:sup>
            <m:r>
              <w:rPr>
                <w:rFonts w:ascii="Cambria Math" w:eastAsiaTheme="majorEastAsia" w:hAnsi="Cambria Math" w:cs="Times New Roman"/>
              </w:rPr>
              <m:t>+</m:t>
            </m:r>
          </m:sup>
        </m:sSup>
      </m:oMath>
      <w:r w:rsidRPr="00846DB1">
        <w:rPr>
          <w:rFonts w:ascii="Times New Roman" w:eastAsiaTheme="majorEastAsia" w:hAnsi="Times New Roman" w:cs="Times New Roman"/>
        </w:rPr>
        <w:t xml:space="preserve">is non-dimensional velocity, </w:t>
      </w:r>
      <m:oMath>
        <m:sSup>
          <m:sSupPr>
            <m:ctrlPr>
              <w:rPr>
                <w:rFonts w:ascii="Cambria Math" w:eastAsiaTheme="majorEastAsia" w:hAnsi="Cambria Math" w:cs="Times New Roman"/>
                <w:i/>
              </w:rPr>
            </m:ctrlPr>
          </m:sSupPr>
          <m:e>
            <m:r>
              <w:rPr>
                <w:rFonts w:ascii="Cambria Math" w:eastAsiaTheme="majorEastAsia" w:hAnsi="Cambria Math" w:cs="Times New Roman"/>
              </w:rPr>
              <m:t>y</m:t>
            </m:r>
          </m:e>
          <m:sup>
            <m:r>
              <w:rPr>
                <w:rFonts w:ascii="Cambria Math" w:eastAsiaTheme="majorEastAsia" w:hAnsi="Cambria Math" w:cs="Times New Roman"/>
              </w:rPr>
              <m:t>+</m:t>
            </m:r>
          </m:sup>
        </m:sSup>
      </m:oMath>
      <w:r w:rsidRPr="00846DB1">
        <w:rPr>
          <w:rFonts w:ascii="Times New Roman" w:eastAsiaTheme="majorEastAsia" w:hAnsi="Times New Roman" w:cs="Times New Roman"/>
        </w:rPr>
        <w:t xml:space="preserve"> is non-dimensional wall distance, </w:t>
      </w:r>
      <w:r w:rsidRPr="00846DB1">
        <w:rPr>
          <w:rFonts w:ascii="Times New Roman" w:eastAsiaTheme="majorEastAsia" w:hAnsi="Times New Roman" w:cs="Times New Roman"/>
          <w:i/>
          <w:iCs/>
        </w:rPr>
        <w:t>κ</w:t>
      </w:r>
      <w:r w:rsidRPr="00846DB1">
        <w:rPr>
          <w:rFonts w:ascii="Times New Roman" w:eastAsiaTheme="majorEastAsia" w:hAnsi="Times New Roman" w:cs="Times New Roman"/>
        </w:rPr>
        <w:t xml:space="preserve"> is Von Kármán constant, and</w:t>
      </w:r>
      <w:r w:rsidRPr="00846DB1">
        <w:rPr>
          <w:rFonts w:ascii="Times New Roman" w:eastAsiaTheme="majorEastAsia" w:hAnsi="Times New Roman" w:cs="Times New Roman"/>
          <w:i/>
        </w:rPr>
        <w:t xml:space="preserve"> </w:t>
      </w:r>
      <m:oMath>
        <m:r>
          <w:rPr>
            <w:rFonts w:ascii="Cambria Math" w:eastAsiaTheme="majorEastAsia" w:hAnsi="Cambria Math" w:cs="Times New Roman"/>
          </w:rPr>
          <m:t>E'</m:t>
        </m:r>
      </m:oMath>
      <w:r w:rsidRPr="00846DB1">
        <w:rPr>
          <w:rFonts w:ascii="Times New Roman" w:eastAsiaTheme="majorEastAsia" w:hAnsi="Times New Roman" w:cs="Times New Roman"/>
          <w:i/>
        </w:rPr>
        <w:t xml:space="preserve"> </w:t>
      </w:r>
      <w:r w:rsidRPr="00846DB1">
        <w:rPr>
          <w:rFonts w:ascii="Times New Roman" w:eastAsiaTheme="majorEastAsia" w:hAnsi="Times New Roman" w:cs="Times New Roman"/>
          <w:iCs/>
        </w:rPr>
        <w:t xml:space="preserve">is defined as </w:t>
      </w:r>
      <m:oMath>
        <m:sSup>
          <m:sSupPr>
            <m:ctrlPr>
              <w:rPr>
                <w:rFonts w:ascii="Cambria Math" w:eastAsiaTheme="majorEastAsia" w:hAnsi="Cambria Math" w:cs="Times New Roman"/>
                <w:i/>
              </w:rPr>
            </m:ctrlPr>
          </m:sSupPr>
          <m:e>
            <m:r>
              <w:rPr>
                <w:rFonts w:ascii="Cambria Math" w:eastAsiaTheme="majorEastAsia" w:hAnsi="Cambria Math" w:cs="Times New Roman"/>
              </w:rPr>
              <m:t>E</m:t>
            </m:r>
          </m:e>
          <m:sup>
            <m:r>
              <w:rPr>
                <w:rFonts w:ascii="Cambria Math" w:eastAsiaTheme="majorEastAsia" w:hAnsi="Cambria Math" w:cs="Times New Roman"/>
              </w:rPr>
              <m:t>'</m:t>
            </m:r>
          </m:sup>
        </m:sSup>
        <m:r>
          <w:rPr>
            <w:rFonts w:ascii="Cambria Math" w:eastAsiaTheme="majorEastAsia" w:hAnsi="Cambria Math" w:cs="Times New Roman"/>
          </w:rPr>
          <m:t>=</m:t>
        </m:r>
        <m:f>
          <m:fPr>
            <m:ctrlPr>
              <w:rPr>
                <w:rFonts w:ascii="Cambria Math" w:eastAsiaTheme="majorEastAsia" w:hAnsi="Cambria Math" w:cs="Times New Roman"/>
                <w:i/>
              </w:rPr>
            </m:ctrlPr>
          </m:fPr>
          <m:num>
            <m:r>
              <w:rPr>
                <w:rFonts w:ascii="Cambria Math" w:eastAsiaTheme="majorEastAsia" w:hAnsi="Cambria Math" w:cs="Times New Roman"/>
              </w:rPr>
              <m:t>E</m:t>
            </m:r>
          </m:num>
          <m:den>
            <m:r>
              <w:rPr>
                <w:rFonts w:ascii="Cambria Math" w:eastAsiaTheme="majorEastAsia" w:hAnsi="Cambria Math" w:cs="Times New Roman"/>
              </w:rPr>
              <m:t>f</m:t>
            </m:r>
          </m:den>
        </m:f>
      </m:oMath>
      <w:r w:rsidRPr="00846DB1">
        <w:rPr>
          <w:rFonts w:ascii="Times New Roman" w:eastAsiaTheme="majorEastAsia" w:hAnsi="Times New Roman" w:cs="Times New Roman"/>
        </w:rPr>
        <w:t xml:space="preserve"> , with </w:t>
      </w:r>
      <w:r w:rsidRPr="00846DB1">
        <w:rPr>
          <w:rFonts w:ascii="Times New Roman" w:eastAsiaTheme="majorEastAsia" w:hAnsi="Times New Roman" w:cs="Times New Roman"/>
          <w:i/>
          <w:iCs/>
        </w:rPr>
        <w:t>E</w:t>
      </w:r>
      <w:r w:rsidRPr="00846DB1">
        <w:rPr>
          <w:rFonts w:ascii="Times New Roman" w:eastAsiaTheme="majorEastAsia" w:hAnsi="Times New Roman" w:cs="Times New Roman"/>
        </w:rPr>
        <w:t xml:space="preserve"> is the log law offset, and </w:t>
      </w:r>
      <w:r w:rsidRPr="00846DB1">
        <w:rPr>
          <w:rFonts w:ascii="Times New Roman" w:eastAsiaTheme="majorEastAsia" w:hAnsi="Times New Roman" w:cs="Times New Roman"/>
          <w:i/>
          <w:iCs/>
        </w:rPr>
        <w:t>f</w:t>
      </w:r>
      <w:r w:rsidRPr="00846DB1">
        <w:rPr>
          <w:rFonts w:ascii="Times New Roman" w:eastAsiaTheme="majorEastAsia" w:hAnsi="Times New Roman" w:cs="Times New Roman"/>
        </w:rPr>
        <w:t xml:space="preserve"> is the roughness function [48-50]. </w:t>
      </w:r>
      <w:r w:rsidRPr="00846DB1">
        <w:rPr>
          <w:rFonts w:ascii="Times New Roman" w:eastAsiaTheme="majorEastAsia" w:hAnsi="Times New Roman" w:cs="Times New Roman"/>
          <w:iCs/>
        </w:rPr>
        <w:t xml:space="preserve">This model is part of the in-cylinder module provided by Star-CCM+ and is identified as a high-accuracy option under specific conditions, including the mesh resolution and flow parameters used in this study. According to Star-CCM+ documentation [57], the Realizable </w:t>
      </w:r>
      <w:r w:rsidRPr="00846DB1">
        <w:rPr>
          <w:rFonts w:ascii="Times New Roman" w:eastAsiaTheme="majorEastAsia" w:hAnsi="Times New Roman" w:cs="Times New Roman"/>
          <w:i/>
        </w:rPr>
        <w:t>k</w:t>
      </w:r>
      <w:r w:rsidRPr="00846DB1">
        <w:rPr>
          <w:rFonts w:ascii="Times New Roman" w:eastAsiaTheme="majorEastAsia" w:hAnsi="Times New Roman" w:cs="Times New Roman"/>
          <w:iCs/>
        </w:rPr>
        <w:t>-</w:t>
      </w:r>
      <w:r w:rsidRPr="00846DB1">
        <w:rPr>
          <w:rFonts w:ascii="Times New Roman" w:eastAsiaTheme="majorEastAsia" w:hAnsi="Times New Roman" w:cs="Times New Roman"/>
          <w:i/>
        </w:rPr>
        <w:t>ε</w:t>
      </w:r>
      <w:r w:rsidRPr="00846DB1">
        <w:rPr>
          <w:rFonts w:ascii="Times New Roman" w:eastAsiaTheme="majorEastAsia" w:hAnsi="Times New Roman" w:cs="Times New Roman"/>
          <w:iCs/>
        </w:rPr>
        <w:t xml:space="preserve"> model with All y+ Wall Treatment is particularly well-suited for in-cylinder simulations, where high accuracy is required to capture the transient flow structures, turbulent mixing and boundary layer effects.</w:t>
      </w:r>
    </w:p>
    <w:p w14:paraId="77CF0685" w14:textId="0853806E" w:rsidR="249C70AF" w:rsidRPr="0019279B" w:rsidRDefault="249C70AF" w:rsidP="00BD471D">
      <w:pPr>
        <w:pStyle w:val="ListParagraph"/>
        <w:numPr>
          <w:ilvl w:val="0"/>
          <w:numId w:val="2"/>
        </w:numPr>
        <w:jc w:val="both"/>
        <w:rPr>
          <w:rFonts w:ascii="Times New Roman" w:eastAsiaTheme="majorEastAsia" w:hAnsi="Times New Roman" w:cs="Times New Roman"/>
          <w:b/>
          <w:bCs/>
          <w:color w:val="000000" w:themeColor="text1"/>
          <w:sz w:val="24"/>
          <w:szCs w:val="24"/>
        </w:rPr>
      </w:pPr>
      <w:bookmarkStart w:id="8" w:name="_Hlk187318415"/>
      <w:bookmarkEnd w:id="6"/>
      <w:bookmarkEnd w:id="7"/>
      <w:r w:rsidRPr="0019279B">
        <w:rPr>
          <w:rFonts w:ascii="Times New Roman" w:eastAsiaTheme="majorEastAsia" w:hAnsi="Times New Roman" w:cs="Times New Roman"/>
          <w:b/>
          <w:bCs/>
          <w:color w:val="000000" w:themeColor="text1"/>
          <w:sz w:val="24"/>
          <w:szCs w:val="24"/>
        </w:rPr>
        <w:t xml:space="preserve">ML </w:t>
      </w:r>
      <w:r w:rsidR="0067472D" w:rsidRPr="0019279B">
        <w:rPr>
          <w:rFonts w:ascii="Times New Roman" w:eastAsiaTheme="majorEastAsia" w:hAnsi="Times New Roman" w:cs="Times New Roman"/>
          <w:b/>
          <w:bCs/>
          <w:color w:val="000000" w:themeColor="text1"/>
          <w:sz w:val="24"/>
          <w:szCs w:val="24"/>
        </w:rPr>
        <w:t xml:space="preserve">framework for </w:t>
      </w:r>
      <w:r w:rsidR="00C25A7F" w:rsidRPr="0019279B">
        <w:rPr>
          <w:rFonts w:ascii="Times New Roman" w:eastAsiaTheme="majorEastAsia" w:hAnsi="Times New Roman" w:cs="Times New Roman"/>
          <w:b/>
          <w:bCs/>
          <w:color w:val="000000" w:themeColor="text1"/>
          <w:sz w:val="24"/>
          <w:szCs w:val="24"/>
        </w:rPr>
        <w:t>combustion process</w:t>
      </w:r>
    </w:p>
    <w:bookmarkEnd w:id="8"/>
    <w:p w14:paraId="64A5FF2B" w14:textId="4BAC3B49" w:rsidR="00E01CEC" w:rsidRDefault="6F5AD54D" w:rsidP="00031031">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lastRenderedPageBreak/>
        <w:t xml:space="preserve">In recent years, there has been a growing interest </w:t>
      </w:r>
      <w:r w:rsidR="00C31629" w:rsidRPr="0019279B">
        <w:rPr>
          <w:rFonts w:ascii="Times New Roman" w:eastAsiaTheme="majorEastAsia" w:hAnsi="Times New Roman" w:cs="Times New Roman"/>
          <w:color w:val="000000" w:themeColor="text1"/>
        </w:rPr>
        <w:t>in</w:t>
      </w:r>
      <w:r w:rsidRPr="0019279B">
        <w:rPr>
          <w:rFonts w:ascii="Times New Roman" w:eastAsiaTheme="majorEastAsia" w:hAnsi="Times New Roman" w:cs="Times New Roman"/>
          <w:color w:val="000000" w:themeColor="text1"/>
        </w:rPr>
        <w:t xml:space="preserve"> CFD </w:t>
      </w:r>
      <w:r w:rsidR="00C31629" w:rsidRPr="0019279B">
        <w:rPr>
          <w:rFonts w:ascii="Times New Roman" w:eastAsiaTheme="majorEastAsia" w:hAnsi="Times New Roman" w:cs="Times New Roman"/>
          <w:color w:val="000000" w:themeColor="text1"/>
        </w:rPr>
        <w:t xml:space="preserve">and heat transfer communities </w:t>
      </w:r>
      <w:r w:rsidR="00AF7176" w:rsidRPr="0019279B">
        <w:rPr>
          <w:rFonts w:ascii="Times New Roman" w:eastAsiaTheme="majorEastAsia" w:hAnsi="Times New Roman" w:cs="Times New Roman"/>
          <w:color w:val="000000" w:themeColor="text1"/>
        </w:rPr>
        <w:t xml:space="preserve">using ML </w:t>
      </w:r>
      <w:r w:rsidRPr="0019279B">
        <w:rPr>
          <w:rFonts w:ascii="Times New Roman" w:eastAsiaTheme="majorEastAsia" w:hAnsi="Times New Roman" w:cs="Times New Roman"/>
          <w:color w:val="000000" w:themeColor="text1"/>
        </w:rPr>
        <w:t>models to expedite their simulations. One platform that has gained prominence in this regard is Monolith AI [</w:t>
      </w:r>
      <w:r w:rsidR="00517B3C" w:rsidRPr="00846DB1">
        <w:rPr>
          <w:rFonts w:ascii="Times New Roman" w:eastAsiaTheme="majorEastAsia" w:hAnsi="Times New Roman" w:cs="Times New Roman"/>
        </w:rPr>
        <w:t>37</w:t>
      </w:r>
      <w:r w:rsidRPr="0019279B">
        <w:rPr>
          <w:rFonts w:ascii="Times New Roman" w:eastAsiaTheme="majorEastAsia" w:hAnsi="Times New Roman" w:cs="Times New Roman"/>
          <w:color w:val="000000" w:themeColor="text1"/>
        </w:rPr>
        <w:t xml:space="preserve">]. A methodology incorporating </w:t>
      </w:r>
      <w:r w:rsidR="00C00E19" w:rsidRPr="0019279B">
        <w:rPr>
          <w:rFonts w:ascii="Times New Roman" w:eastAsiaTheme="majorEastAsia" w:hAnsi="Times New Roman" w:cs="Times New Roman"/>
          <w:color w:val="000000" w:themeColor="text1"/>
        </w:rPr>
        <w:t xml:space="preserve">ML </w:t>
      </w:r>
      <w:r w:rsidRPr="0019279B">
        <w:rPr>
          <w:rFonts w:ascii="Times New Roman" w:eastAsiaTheme="majorEastAsia" w:hAnsi="Times New Roman" w:cs="Times New Roman"/>
          <w:color w:val="000000" w:themeColor="text1"/>
        </w:rPr>
        <w:t xml:space="preserve">techniques has been employed to enhance the precision of CFD simulations, particularly in the context of </w:t>
      </w:r>
      <w:r w:rsidR="0015739A" w:rsidRPr="0019279B">
        <w:rPr>
          <w:rFonts w:ascii="Times New Roman" w:eastAsiaTheme="majorEastAsia" w:hAnsi="Times New Roman" w:cs="Times New Roman"/>
          <w:color w:val="000000" w:themeColor="text1"/>
        </w:rPr>
        <w:t xml:space="preserve">ICE </w:t>
      </w:r>
      <w:r w:rsidRPr="0019279B">
        <w:rPr>
          <w:rFonts w:ascii="Times New Roman" w:eastAsiaTheme="majorEastAsia" w:hAnsi="Times New Roman" w:cs="Times New Roman"/>
          <w:color w:val="000000" w:themeColor="text1"/>
        </w:rPr>
        <w:t>simulations (</w:t>
      </w:r>
      <w:r w:rsidR="00C00E19" w:rsidRPr="0019279B">
        <w:rPr>
          <w:rFonts w:ascii="Times New Roman" w:eastAsiaTheme="majorEastAsia" w:hAnsi="Times New Roman" w:cs="Times New Roman"/>
          <w:color w:val="000000" w:themeColor="text1"/>
        </w:rPr>
        <w:t xml:space="preserve">see </w:t>
      </w:r>
      <w:r w:rsidRPr="0019279B">
        <w:rPr>
          <w:rFonts w:ascii="Times New Roman" w:eastAsiaTheme="majorEastAsia" w:hAnsi="Times New Roman" w:cs="Times New Roman"/>
          <w:color w:val="000000" w:themeColor="text1"/>
        </w:rPr>
        <w:t>Fig</w:t>
      </w:r>
      <w:r w:rsidR="00C00E19"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w:t>
      </w:r>
      <w:r w:rsidR="00A4794F">
        <w:rPr>
          <w:rFonts w:ascii="Times New Roman" w:eastAsiaTheme="majorEastAsia" w:hAnsi="Times New Roman" w:cs="Times New Roman"/>
          <w:color w:val="000000" w:themeColor="text1"/>
        </w:rPr>
        <w:t>3</w:t>
      </w:r>
      <w:r w:rsidRPr="0019279B">
        <w:rPr>
          <w:rFonts w:ascii="Times New Roman" w:eastAsiaTheme="majorEastAsia" w:hAnsi="Times New Roman" w:cs="Times New Roman"/>
          <w:color w:val="000000" w:themeColor="text1"/>
        </w:rPr>
        <w:t xml:space="preserve">). </w:t>
      </w:r>
      <w:r w:rsidR="00854250" w:rsidRPr="0019279B">
        <w:rPr>
          <w:rFonts w:ascii="Times New Roman" w:eastAsiaTheme="majorEastAsia" w:hAnsi="Times New Roman" w:cs="Times New Roman"/>
          <w:color w:val="000000" w:themeColor="text1"/>
        </w:rPr>
        <w:t xml:space="preserve">The flowchart </w:t>
      </w:r>
      <w:r w:rsidR="007E13BA">
        <w:rPr>
          <w:rFonts w:ascii="Times New Roman" w:eastAsiaTheme="majorEastAsia" w:hAnsi="Times New Roman" w:cs="Times New Roman"/>
          <w:color w:val="000000" w:themeColor="text1"/>
        </w:rPr>
        <w:t>in Fig. 3</w:t>
      </w:r>
      <w:r w:rsidR="0056518B" w:rsidRPr="0019279B">
        <w:rPr>
          <w:rFonts w:ascii="Times New Roman" w:eastAsiaTheme="majorEastAsia" w:hAnsi="Times New Roman" w:cs="Times New Roman"/>
          <w:color w:val="000000" w:themeColor="text1"/>
        </w:rPr>
        <w:t xml:space="preserve"> </w:t>
      </w:r>
      <w:r w:rsidR="00854250" w:rsidRPr="0019279B">
        <w:rPr>
          <w:rFonts w:ascii="Times New Roman" w:eastAsiaTheme="majorEastAsia" w:hAnsi="Times New Roman" w:cs="Times New Roman"/>
          <w:color w:val="000000" w:themeColor="text1"/>
        </w:rPr>
        <w:t xml:space="preserve">illustrates the comprehensive process starting with CFD simulation, data extraction, and the train-test split procedure. Following this, the flow moves on to </w:t>
      </w:r>
      <w:r w:rsidR="00587406" w:rsidRPr="0019279B">
        <w:rPr>
          <w:rFonts w:ascii="Times New Roman" w:eastAsiaTheme="majorEastAsia" w:hAnsi="Times New Roman" w:cs="Times New Roman"/>
          <w:color w:val="000000" w:themeColor="text1"/>
        </w:rPr>
        <w:t xml:space="preserve">DL </w:t>
      </w:r>
      <w:r w:rsidR="00854250" w:rsidRPr="0019279B">
        <w:rPr>
          <w:rFonts w:ascii="Times New Roman" w:eastAsiaTheme="majorEastAsia" w:hAnsi="Times New Roman" w:cs="Times New Roman"/>
          <w:color w:val="000000" w:themeColor="text1"/>
        </w:rPr>
        <w:t xml:space="preserve">model training, surface model predictions, and the application of three distinct </w:t>
      </w:r>
      <w:r w:rsidR="00587406" w:rsidRPr="0019279B">
        <w:rPr>
          <w:rFonts w:ascii="Times New Roman" w:eastAsiaTheme="majorEastAsia" w:hAnsi="Times New Roman" w:cs="Times New Roman"/>
          <w:color w:val="000000" w:themeColor="text1"/>
        </w:rPr>
        <w:t>ML</w:t>
      </w:r>
      <w:r w:rsidR="00854250" w:rsidRPr="0019279B">
        <w:rPr>
          <w:rFonts w:ascii="Times New Roman" w:eastAsiaTheme="majorEastAsia" w:hAnsi="Times New Roman" w:cs="Times New Roman"/>
          <w:color w:val="000000" w:themeColor="text1"/>
        </w:rPr>
        <w:t xml:space="preserve"> models: Random Forest Regression</w:t>
      </w:r>
      <w:r w:rsidR="00587406" w:rsidRPr="0019279B">
        <w:rPr>
          <w:rFonts w:ascii="Times New Roman" w:eastAsiaTheme="majorEastAsia" w:hAnsi="Times New Roman" w:cs="Times New Roman"/>
          <w:color w:val="000000" w:themeColor="text1"/>
        </w:rPr>
        <w:t xml:space="preserve"> (RFR)</w:t>
      </w:r>
      <w:r w:rsidR="00854250" w:rsidRPr="0019279B">
        <w:rPr>
          <w:rFonts w:ascii="Times New Roman" w:eastAsiaTheme="majorEastAsia" w:hAnsi="Times New Roman" w:cs="Times New Roman"/>
          <w:color w:val="000000" w:themeColor="text1"/>
        </w:rPr>
        <w:t>, Neural Network</w:t>
      </w:r>
      <w:r w:rsidR="00587406" w:rsidRPr="0019279B">
        <w:rPr>
          <w:rFonts w:ascii="Times New Roman" w:eastAsiaTheme="majorEastAsia" w:hAnsi="Times New Roman" w:cs="Times New Roman"/>
          <w:color w:val="000000" w:themeColor="text1"/>
        </w:rPr>
        <w:t xml:space="preserve"> (NN)</w:t>
      </w:r>
      <w:r w:rsidR="00854250" w:rsidRPr="0019279B">
        <w:rPr>
          <w:rFonts w:ascii="Times New Roman" w:eastAsiaTheme="majorEastAsia" w:hAnsi="Times New Roman" w:cs="Times New Roman"/>
          <w:color w:val="000000" w:themeColor="text1"/>
        </w:rPr>
        <w:t>, and Gaussian Process Regression</w:t>
      </w:r>
      <w:r w:rsidR="00587406" w:rsidRPr="0019279B">
        <w:rPr>
          <w:rFonts w:ascii="Times New Roman" w:eastAsiaTheme="majorEastAsia" w:hAnsi="Times New Roman" w:cs="Times New Roman"/>
          <w:color w:val="000000" w:themeColor="text1"/>
        </w:rPr>
        <w:t xml:space="preserve"> (G</w:t>
      </w:r>
      <w:r w:rsidR="007353B4" w:rsidRPr="0019279B">
        <w:rPr>
          <w:rFonts w:ascii="Times New Roman" w:eastAsiaTheme="majorEastAsia" w:hAnsi="Times New Roman" w:cs="Times New Roman"/>
          <w:color w:val="000000" w:themeColor="text1"/>
        </w:rPr>
        <w:t>P</w:t>
      </w:r>
      <w:r w:rsidR="00587406" w:rsidRPr="0019279B">
        <w:rPr>
          <w:rFonts w:ascii="Times New Roman" w:eastAsiaTheme="majorEastAsia" w:hAnsi="Times New Roman" w:cs="Times New Roman"/>
          <w:color w:val="000000" w:themeColor="text1"/>
        </w:rPr>
        <w:t>R)</w:t>
      </w:r>
      <w:r w:rsidR="00854250" w:rsidRPr="0019279B">
        <w:rPr>
          <w:rFonts w:ascii="Times New Roman" w:eastAsiaTheme="majorEastAsia" w:hAnsi="Times New Roman" w:cs="Times New Roman"/>
          <w:color w:val="000000" w:themeColor="text1"/>
        </w:rPr>
        <w:t>. Subsequently, the evaluation of these models is conducted using various metrics including Mean Absolute Error (MAE), Mean Squared Error (MSE), Prediction Correlation (PC), and R-squared</w:t>
      </w:r>
      <w:r w:rsidR="007353B4" w:rsidRPr="0019279B">
        <w:rPr>
          <w:rFonts w:ascii="Times New Roman" w:eastAsiaTheme="majorEastAsia" w:hAnsi="Times New Roman" w:cs="Times New Roman"/>
          <w:color w:val="000000" w:themeColor="text1"/>
        </w:rPr>
        <w:t xml:space="preserve"> (R</w:t>
      </w:r>
      <w:r w:rsidR="007353B4" w:rsidRPr="0019279B">
        <w:rPr>
          <w:rFonts w:ascii="Times New Roman" w:eastAsiaTheme="majorEastAsia" w:hAnsi="Times New Roman" w:cs="Times New Roman"/>
          <w:color w:val="000000" w:themeColor="text1"/>
          <w:vertAlign w:val="superscript"/>
        </w:rPr>
        <w:t>2</w:t>
      </w:r>
      <w:r w:rsidR="007353B4" w:rsidRPr="0019279B">
        <w:rPr>
          <w:rFonts w:ascii="Times New Roman" w:eastAsiaTheme="majorEastAsia" w:hAnsi="Times New Roman" w:cs="Times New Roman"/>
          <w:color w:val="000000" w:themeColor="text1"/>
        </w:rPr>
        <w:t>)</w:t>
      </w:r>
      <w:r w:rsidR="00854250" w:rsidRPr="0019279B">
        <w:rPr>
          <w:rFonts w:ascii="Times New Roman" w:eastAsiaTheme="majorEastAsia" w:hAnsi="Times New Roman" w:cs="Times New Roman"/>
          <w:color w:val="000000" w:themeColor="text1"/>
        </w:rPr>
        <w:t>. Finally, the flow culminates in the generation of the final prediction based on the preceding stages</w:t>
      </w:r>
      <w:r w:rsidR="003D1F31">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During </w:t>
      </w:r>
      <w:r w:rsidR="003D69C9"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training</w:t>
      </w:r>
      <w:r w:rsidR="003D69C9" w:rsidRPr="0019279B">
        <w:rPr>
          <w:rFonts w:ascii="Times New Roman" w:eastAsiaTheme="majorEastAsia" w:hAnsi="Times New Roman" w:cs="Times New Roman"/>
          <w:color w:val="000000" w:themeColor="text1"/>
        </w:rPr>
        <w:t xml:space="preserve"> process</w:t>
      </w:r>
      <w:r w:rsidRPr="0019279B">
        <w:rPr>
          <w:rFonts w:ascii="Times New Roman" w:eastAsiaTheme="majorEastAsia" w:hAnsi="Times New Roman" w:cs="Times New Roman"/>
          <w:color w:val="000000" w:themeColor="text1"/>
        </w:rPr>
        <w:t xml:space="preserve">, the </w:t>
      </w:r>
      <w:r w:rsidR="00854250" w:rsidRPr="0019279B">
        <w:rPr>
          <w:rFonts w:ascii="Times New Roman" w:eastAsiaTheme="majorEastAsia" w:hAnsi="Times New Roman" w:cs="Times New Roman"/>
          <w:color w:val="000000" w:themeColor="text1"/>
        </w:rPr>
        <w:t>ML</w:t>
      </w:r>
      <w:r w:rsidRPr="0019279B">
        <w:rPr>
          <w:rFonts w:ascii="Times New Roman" w:eastAsiaTheme="majorEastAsia" w:hAnsi="Times New Roman" w:cs="Times New Roman"/>
          <w:color w:val="000000" w:themeColor="text1"/>
        </w:rPr>
        <w:t xml:space="preserve"> model</w:t>
      </w:r>
      <w:r w:rsidR="00854250" w:rsidRPr="0019279B">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 xml:space="preserve"> learn the underlying correlations between the input va</w:t>
      </w:r>
      <w:r w:rsidR="00A04ACE">
        <w:rPr>
          <w:rFonts w:ascii="Times New Roman" w:eastAsiaTheme="majorEastAsia" w:hAnsi="Times New Roman" w:cs="Times New Roman"/>
          <w:color w:val="000000" w:themeColor="text1"/>
        </w:rPr>
        <w:t>riables, such as</w:t>
      </w:r>
      <w:r w:rsidR="00854250" w:rsidRPr="0019279B">
        <w:rPr>
          <w:rFonts w:ascii="Times New Roman" w:eastAsiaTheme="majorEastAsia" w:hAnsi="Times New Roman" w:cs="Times New Roman"/>
          <w:color w:val="000000" w:themeColor="text1"/>
        </w:rPr>
        <w:t xml:space="preserve"> initial conditions, </w:t>
      </w:r>
      <w:r w:rsidRPr="0019279B">
        <w:rPr>
          <w:rFonts w:ascii="Times New Roman" w:eastAsiaTheme="majorEastAsia" w:hAnsi="Times New Roman" w:cs="Times New Roman"/>
          <w:color w:val="000000" w:themeColor="text1"/>
        </w:rPr>
        <w:t>boundary conditions, and the output variables, including pressure,</w:t>
      </w:r>
      <w:r w:rsidR="00854250" w:rsidRPr="0019279B">
        <w:rPr>
          <w:rFonts w:ascii="Times New Roman" w:eastAsiaTheme="majorEastAsia" w:hAnsi="Times New Roman" w:cs="Times New Roman"/>
          <w:color w:val="000000" w:themeColor="text1"/>
        </w:rPr>
        <w:t xml:space="preserve"> swirl, TKE</w:t>
      </w:r>
      <w:r w:rsidR="00F53693" w:rsidRPr="0019279B">
        <w:rPr>
          <w:rFonts w:ascii="Times New Roman" w:eastAsiaTheme="majorEastAsia" w:hAnsi="Times New Roman" w:cs="Times New Roman"/>
          <w:color w:val="000000" w:themeColor="text1"/>
        </w:rPr>
        <w:t>,</w:t>
      </w:r>
      <w:r w:rsidR="00854250" w:rsidRPr="0019279B">
        <w:rPr>
          <w:rFonts w:ascii="Times New Roman" w:eastAsiaTheme="majorEastAsia" w:hAnsi="Times New Roman" w:cs="Times New Roman"/>
          <w:color w:val="000000" w:themeColor="text1"/>
        </w:rPr>
        <w:t xml:space="preserve"> and tumble-y</w:t>
      </w:r>
      <w:r w:rsidRPr="0019279B">
        <w:rPr>
          <w:rFonts w:ascii="Times New Roman" w:eastAsiaTheme="majorEastAsia" w:hAnsi="Times New Roman" w:cs="Times New Roman"/>
          <w:color w:val="000000" w:themeColor="text1"/>
        </w:rPr>
        <w:t xml:space="preserve">. The trained </w:t>
      </w:r>
      <w:r w:rsidR="00854250" w:rsidRPr="0019279B">
        <w:rPr>
          <w:rFonts w:ascii="Times New Roman" w:eastAsiaTheme="majorEastAsia" w:hAnsi="Times New Roman" w:cs="Times New Roman"/>
          <w:color w:val="000000" w:themeColor="text1"/>
        </w:rPr>
        <w:t>ML</w:t>
      </w:r>
      <w:r w:rsidRPr="0019279B">
        <w:rPr>
          <w:rFonts w:ascii="Times New Roman" w:eastAsiaTheme="majorEastAsia" w:hAnsi="Times New Roman" w:cs="Times New Roman"/>
          <w:color w:val="000000" w:themeColor="text1"/>
        </w:rPr>
        <w:t xml:space="preserve"> model</w:t>
      </w:r>
      <w:r w:rsidR="00854250" w:rsidRPr="0019279B">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 xml:space="preserve"> </w:t>
      </w:r>
      <w:r w:rsidR="00596525" w:rsidRPr="0019279B">
        <w:rPr>
          <w:rFonts w:ascii="Times New Roman" w:eastAsiaTheme="majorEastAsia" w:hAnsi="Times New Roman" w:cs="Times New Roman"/>
          <w:color w:val="000000" w:themeColor="text1"/>
        </w:rPr>
        <w:t>are</w:t>
      </w:r>
      <w:r w:rsidRPr="0019279B">
        <w:rPr>
          <w:rFonts w:ascii="Times New Roman" w:eastAsiaTheme="majorEastAsia" w:hAnsi="Times New Roman" w:cs="Times New Roman"/>
          <w:color w:val="000000" w:themeColor="text1"/>
        </w:rPr>
        <w:t xml:space="preserve"> subsequently validated using a separate test set to assess its generalization ability and accuracy in predicting engine </w:t>
      </w:r>
      <w:r w:rsidR="00C127DC" w:rsidRPr="0019279B">
        <w:rPr>
          <w:rFonts w:ascii="Times New Roman" w:eastAsiaTheme="majorEastAsia" w:hAnsi="Times New Roman" w:cs="Times New Roman"/>
          <w:color w:val="000000" w:themeColor="text1"/>
        </w:rPr>
        <w:t>performance</w:t>
      </w:r>
      <w:r w:rsidRPr="0019279B">
        <w:rPr>
          <w:rFonts w:ascii="Times New Roman" w:eastAsiaTheme="majorEastAsia" w:hAnsi="Times New Roman" w:cs="Times New Roman"/>
          <w:color w:val="000000" w:themeColor="text1"/>
        </w:rPr>
        <w:t>.</w:t>
      </w:r>
    </w:p>
    <w:p w14:paraId="14F8DF7D" w14:textId="112C3A66" w:rsidR="00A279FB" w:rsidRPr="001C5F24" w:rsidRDefault="00A279FB" w:rsidP="00A279FB">
      <w:pPr>
        <w:jc w:val="both"/>
        <w:rPr>
          <w:rFonts w:ascii="Times New Roman" w:eastAsiaTheme="majorEastAsia" w:hAnsi="Times New Roman" w:cs="Times New Roman"/>
          <w:color w:val="FF0000"/>
        </w:rPr>
      </w:pPr>
      <w:bookmarkStart w:id="9" w:name="_Hlk187318451"/>
      <w:r w:rsidRPr="00846DB1">
        <w:rPr>
          <w:rFonts w:ascii="Times New Roman" w:eastAsiaTheme="majorEastAsia" w:hAnsi="Times New Roman" w:cs="Times New Roman"/>
        </w:rPr>
        <w:t>The integration of ML with CFD is a promising approach for accelerating engine optimization and extracting hidden insights from complex flow simulations. However, the implementation of this hybrid methodology presents several challenges that must be addressed to ensure its effectiveness. Generating high-quality data for training ML models requires careful curation of CFD simulation results. This includes ensuring that the simulation data is complete, consistent, and representative of the full parameter space. In the present study, significant efforts were devoted to maintaining consistency across crank angles, operating conditions and geometrical configurations. Additionally, data conditioning was performed to remove the outliers and correct inconsistencies arising from numerical instabilities in CFD simulations. Labelling CFD-generated data with appropriate metadata, such as crank angles, TKE, tumble-y, and geometrical parameters, is essential for an effective ML training. This process was particularly challenging because the multidimensional nature of CFD data required precise segmentation and annotation. Automated scripts were developed to extract and label key flow parameters across multiple simulation cases. CFD simulations inherently contain noise due to discretization errors, numerical approximations and convergence tolerances. This noise can degrade the performance of ML models if not properly addressed. In this study, noise-reduction techniques, including statistical filtering and smoothing algorithms, were applied to minimize the noise while preserving important physical trends. Representing the geometrical features of the in-cylinder flow domain in a format suitable for ML was another significant challenge. CFD simulation data was converted into the VTK (Visualization Toolkit) format, which allowed for the spatial representation of velocity fields, pressure distributions, and turbulence parameters. This process required considerable preprocessing, including meshing consistency checks and data interpolation, to ensure compatibility with ML workflows.</w:t>
      </w:r>
    </w:p>
    <w:bookmarkEnd w:id="9"/>
    <w:p w14:paraId="1C68FC6E" w14:textId="222789BE" w:rsidR="00784FB0" w:rsidRPr="0019279B" w:rsidRDefault="00235FA8"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lastRenderedPageBreak/>
        <w:drawing>
          <wp:inline distT="0" distB="0" distL="0" distR="0" wp14:anchorId="0BC1F017" wp14:editId="3DA309E5">
            <wp:extent cx="5776696" cy="3314700"/>
            <wp:effectExtent l="0" t="0" r="0" b="0"/>
            <wp:docPr id="90125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6071" cy="3337293"/>
                    </a:xfrm>
                    <a:prstGeom prst="rect">
                      <a:avLst/>
                    </a:prstGeom>
                    <a:noFill/>
                  </pic:spPr>
                </pic:pic>
              </a:graphicData>
            </a:graphic>
          </wp:inline>
        </w:drawing>
      </w:r>
    </w:p>
    <w:p w14:paraId="6283CCB0" w14:textId="3442D3BB" w:rsidR="00C62C01" w:rsidRPr="00690536" w:rsidRDefault="00784FB0" w:rsidP="0069053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Fig. </w:t>
      </w:r>
      <w:r w:rsidR="00A4794F">
        <w:rPr>
          <w:rFonts w:ascii="Times New Roman" w:eastAsiaTheme="majorEastAsia" w:hAnsi="Times New Roman" w:cs="Times New Roman"/>
          <w:color w:val="000000" w:themeColor="text1"/>
        </w:rPr>
        <w:t>3</w:t>
      </w:r>
      <w:r w:rsidR="00B9531E"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w:t>
      </w:r>
      <w:r w:rsidR="00EF0586" w:rsidRPr="0019279B">
        <w:rPr>
          <w:rFonts w:ascii="Times New Roman" w:eastAsiaTheme="majorEastAsia" w:hAnsi="Times New Roman" w:cs="Times New Roman"/>
          <w:color w:val="000000" w:themeColor="text1"/>
          <w:lang w:val="en-US"/>
        </w:rPr>
        <w:t xml:space="preserve">Flowchart of CFD </w:t>
      </w:r>
      <w:r w:rsidR="00274A5D" w:rsidRPr="0019279B">
        <w:rPr>
          <w:rFonts w:ascii="Times New Roman" w:eastAsiaTheme="majorEastAsia" w:hAnsi="Times New Roman" w:cs="Times New Roman"/>
          <w:color w:val="000000" w:themeColor="text1"/>
          <w:lang w:val="en-US"/>
        </w:rPr>
        <w:t>s</w:t>
      </w:r>
      <w:r w:rsidR="00EF0586" w:rsidRPr="0019279B">
        <w:rPr>
          <w:rFonts w:ascii="Times New Roman" w:eastAsiaTheme="majorEastAsia" w:hAnsi="Times New Roman" w:cs="Times New Roman"/>
          <w:color w:val="000000" w:themeColor="text1"/>
          <w:lang w:val="en-US"/>
        </w:rPr>
        <w:t xml:space="preserve">imulation, </w:t>
      </w:r>
      <w:r w:rsidR="00274A5D" w:rsidRPr="0019279B">
        <w:rPr>
          <w:rFonts w:ascii="Times New Roman" w:eastAsiaTheme="majorEastAsia" w:hAnsi="Times New Roman" w:cs="Times New Roman"/>
          <w:color w:val="000000" w:themeColor="text1"/>
          <w:lang w:val="en-US"/>
        </w:rPr>
        <w:t>d</w:t>
      </w:r>
      <w:r w:rsidR="00EF0586" w:rsidRPr="0019279B">
        <w:rPr>
          <w:rFonts w:ascii="Times New Roman" w:eastAsiaTheme="majorEastAsia" w:hAnsi="Times New Roman" w:cs="Times New Roman"/>
          <w:color w:val="000000" w:themeColor="text1"/>
          <w:lang w:val="en-US"/>
        </w:rPr>
        <w:t xml:space="preserve">ata </w:t>
      </w:r>
      <w:r w:rsidR="00274A5D" w:rsidRPr="0019279B">
        <w:rPr>
          <w:rFonts w:ascii="Times New Roman" w:eastAsiaTheme="majorEastAsia" w:hAnsi="Times New Roman" w:cs="Times New Roman"/>
          <w:color w:val="000000" w:themeColor="text1"/>
          <w:lang w:val="en-US"/>
        </w:rPr>
        <w:t>e</w:t>
      </w:r>
      <w:r w:rsidR="00EF0586" w:rsidRPr="0019279B">
        <w:rPr>
          <w:rFonts w:ascii="Times New Roman" w:eastAsiaTheme="majorEastAsia" w:hAnsi="Times New Roman" w:cs="Times New Roman"/>
          <w:color w:val="000000" w:themeColor="text1"/>
          <w:lang w:val="en-US"/>
        </w:rPr>
        <w:t xml:space="preserve">xtraction, </w:t>
      </w:r>
      <w:r w:rsidR="00274A5D" w:rsidRPr="0019279B">
        <w:rPr>
          <w:rFonts w:ascii="Times New Roman" w:eastAsiaTheme="majorEastAsia" w:hAnsi="Times New Roman" w:cs="Times New Roman"/>
          <w:color w:val="000000" w:themeColor="text1"/>
          <w:lang w:val="en-US"/>
        </w:rPr>
        <w:t>m</w:t>
      </w:r>
      <w:r w:rsidR="00EF0586" w:rsidRPr="0019279B">
        <w:rPr>
          <w:rFonts w:ascii="Times New Roman" w:eastAsiaTheme="majorEastAsia" w:hAnsi="Times New Roman" w:cs="Times New Roman"/>
          <w:color w:val="000000" w:themeColor="text1"/>
          <w:lang w:val="en-US"/>
        </w:rPr>
        <w:t xml:space="preserve">odel </w:t>
      </w:r>
      <w:r w:rsidR="00274A5D" w:rsidRPr="0019279B">
        <w:rPr>
          <w:rFonts w:ascii="Times New Roman" w:eastAsiaTheme="majorEastAsia" w:hAnsi="Times New Roman" w:cs="Times New Roman"/>
          <w:color w:val="000000" w:themeColor="text1"/>
          <w:lang w:val="en-US"/>
        </w:rPr>
        <w:t>t</w:t>
      </w:r>
      <w:r w:rsidR="00EF0586" w:rsidRPr="0019279B">
        <w:rPr>
          <w:rFonts w:ascii="Times New Roman" w:eastAsiaTheme="majorEastAsia" w:hAnsi="Times New Roman" w:cs="Times New Roman"/>
          <w:color w:val="000000" w:themeColor="text1"/>
          <w:lang w:val="en-US"/>
        </w:rPr>
        <w:t xml:space="preserve">raining, and </w:t>
      </w:r>
      <w:r w:rsidR="00274A5D" w:rsidRPr="0019279B">
        <w:rPr>
          <w:rFonts w:ascii="Times New Roman" w:eastAsiaTheme="majorEastAsia" w:hAnsi="Times New Roman" w:cs="Times New Roman"/>
          <w:color w:val="000000" w:themeColor="text1"/>
          <w:lang w:val="en-US"/>
        </w:rPr>
        <w:t>e</w:t>
      </w:r>
      <w:r w:rsidR="00EF0586" w:rsidRPr="0019279B">
        <w:rPr>
          <w:rFonts w:ascii="Times New Roman" w:eastAsiaTheme="majorEastAsia" w:hAnsi="Times New Roman" w:cs="Times New Roman"/>
          <w:color w:val="000000" w:themeColor="text1"/>
          <w:lang w:val="en-US"/>
        </w:rPr>
        <w:t>valuation</w:t>
      </w:r>
      <w:r w:rsidR="009916BE">
        <w:rPr>
          <w:rFonts w:ascii="Times New Roman" w:eastAsiaTheme="majorEastAsia" w:hAnsi="Times New Roman" w:cs="Times New Roman"/>
          <w:color w:val="000000" w:themeColor="text1"/>
          <w:lang w:val="en-US"/>
        </w:rPr>
        <w:t>.</w:t>
      </w:r>
    </w:p>
    <w:p w14:paraId="5512DB95" w14:textId="61A73506" w:rsidR="72A443FA" w:rsidRPr="0019279B" w:rsidRDefault="72A443FA"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 xml:space="preserve">3.1. </w:t>
      </w:r>
      <w:r w:rsidR="00BD471D" w:rsidRPr="0019279B">
        <w:rPr>
          <w:rFonts w:ascii="Times New Roman" w:eastAsiaTheme="majorEastAsia" w:hAnsi="Times New Roman" w:cs="Times New Roman"/>
          <w:b/>
          <w:bCs/>
          <w:color w:val="000000" w:themeColor="text1"/>
        </w:rPr>
        <w:t>Data structure</w:t>
      </w:r>
    </w:p>
    <w:p w14:paraId="50BF615A" w14:textId="74BF0FC3" w:rsidR="007F5E6B" w:rsidRPr="00846DB1" w:rsidRDefault="00F655AB" w:rsidP="007F5E6B">
      <w:pPr>
        <w:jc w:val="both"/>
        <w:rPr>
          <w:rFonts w:ascii="Times New Roman" w:eastAsiaTheme="majorEastAsia" w:hAnsi="Times New Roman" w:cs="Times New Roman"/>
        </w:rPr>
      </w:pPr>
      <w:bookmarkStart w:id="10" w:name="_Hlk187324279"/>
      <w:r w:rsidRPr="00846DB1">
        <w:rPr>
          <w:rFonts w:ascii="Times New Roman" w:eastAsiaTheme="majorEastAsia" w:hAnsi="Times New Roman" w:cs="Times New Roman"/>
        </w:rPr>
        <w:t>In this study, a CFD simulation was conducted starting at a 300-degree crank angle and running for 420 degrees, covering the complete engine cycle. For each crank angle, a dataset was extracted, resulting in 420 datasets. Each dataset consisted of a varying number of rows, ranging from 9500 to 10000, and 18 columns. The variation in the number of rows was due to the movement of the piston from top dead centre to bottom dead centre, which created more space in the cylinder and generated additional geometrical and operational data. Aggregating the data across all 420 crank angles resulted in a total of approximately 4 million rows of data. Following best practices in machine learning (ML) [17, 35], 80% of this data (approximately 3.2 million rows) was allocated for training the ML models, while 20% (approximately 800k rows) was reserved for testing.</w:t>
      </w:r>
      <w:r w:rsidR="007F5E6B" w:rsidRPr="00846DB1">
        <w:rPr>
          <w:rFonts w:ascii="Times New Roman" w:eastAsiaTheme="majorEastAsia" w:hAnsi="Times New Roman" w:cs="Times New Roman"/>
        </w:rPr>
        <w:t xml:space="preserve"> </w:t>
      </w:r>
      <w:r w:rsidRPr="00846DB1">
        <w:rPr>
          <w:rFonts w:ascii="Times New Roman" w:eastAsiaTheme="majorEastAsia" w:hAnsi="Times New Roman" w:cs="Times New Roman"/>
        </w:rPr>
        <w:t>This extensive dataset, collected over a wide range of crank angles, enabled the ML models to capture intricate relationships between the input parameters (e.g., cylinder temperature, pressure, and mass flow rates) and the output parameters (e.g., cylinder pressure, TKE, and tumble-y). Furthermore, retraining experiments using subsets of the training data confirmed that this allocation ensured a balance between the computational efficiency and model prediction accuracy.</w:t>
      </w:r>
    </w:p>
    <w:bookmarkEnd w:id="10"/>
    <w:p w14:paraId="535ABCCB" w14:textId="77777777" w:rsidR="005E339E" w:rsidRPr="00846DB1" w:rsidRDefault="005E339E" w:rsidP="005E339E">
      <w:pPr>
        <w:jc w:val="both"/>
        <w:rPr>
          <w:rFonts w:ascii="Times New Roman" w:eastAsiaTheme="majorEastAsia" w:hAnsi="Times New Roman" w:cs="Times New Roman"/>
        </w:rPr>
      </w:pPr>
      <w:r w:rsidRPr="00846DB1">
        <w:rPr>
          <w:rFonts w:ascii="Times New Roman" w:eastAsiaTheme="majorEastAsia" w:hAnsi="Times New Roman" w:cs="Times New Roman"/>
        </w:rPr>
        <w:t xml:space="preserve">In this study, a carefully curated set of parameters were selected to train the machine learning (ML) model for predicting the turbulence kinetic energy (TKE) and tumble-y, which are pivotal for understanding the in-cylinder air motion dynamics during the cold flow phase of an internal combustion engine. These parameters include Cylinder Temperature (CT), Cylinder Tumble-x (CT-X), Cylinder Mass (CM), Exhaust Port Pressure (EPP), Exhaust Port Temperature (EPT), Exhaust Port Mass Flow Rate (EPMFR), Intake Port Mass Flow Rate (IPMFR), Intake Port Pressure (IPP), and Intake Port Temperature (IPT). Each parameter was chosen for its direct or indirect influence on TKE or tumble-y, ensuring the ML model captures the intricate physical relationships governing these phenomena. CT and CM are fundamental thermodynamic variables that influence the turbulence generation within the cylinder. CT impacts air density and velocity gradients, which are primary contributors to turbulence formation, while CM governs bulk flow characteristics, affecting the momentum that drives swirl and tumble motion. The inclusion of CT-x reflects the rotational motion of in-cylinder air, which is critical for evaluating the intensity and distribution of the rotational flow. </w:t>
      </w:r>
      <w:r w:rsidRPr="00846DB1">
        <w:rPr>
          <w:rFonts w:ascii="Times New Roman" w:eastAsiaTheme="majorEastAsia" w:hAnsi="Times New Roman" w:cs="Times New Roman"/>
        </w:rPr>
        <w:lastRenderedPageBreak/>
        <w:t>Tumble motion plays a crucial role in enhancing the air-fuel mixing and turbulence, particularly during the intake and compression phases. The exhaust and intake port parameters provide critical boundary conditions that shape in-cylinder flow behaviour. For example, IPMFR determines the volume of fresh air entering the cylinder, which directly influences the initial turbulence levels. IPP and IPT set thermodynamic conditions at the intake, affecting the shear layer dynamics that contribute to both TKE and tumble formation. Similarly, EPMFR, EPP and EPT characterize the expulsion of exhaust gases, which indirectly influence the dissipation or maintenance of tumble motion. By integrating these parameters, the ML model can establish a comprehensive understanding of the thermodynamic state, mass distribution and flow dynamics during the engine cycle. This systematic selection enables the ML model to predict TKE and tumble-y with high accuracy, uncovering the underlying physical relationships and providing valuable insights for optimizing in-cylinder flow processes under varying engine operating conditions.</w:t>
      </w:r>
    </w:p>
    <w:p w14:paraId="6CBA3D74" w14:textId="7E4FB835" w:rsidR="00863A51" w:rsidRPr="0019279B" w:rsidRDefault="004D1994" w:rsidP="005E339E">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Furthermore, the ML model aims to </w:t>
      </w:r>
      <w:r w:rsidR="004107D5" w:rsidRPr="00780BF5">
        <w:rPr>
          <w:rFonts w:ascii="Times New Roman" w:eastAsiaTheme="majorEastAsia" w:hAnsi="Times New Roman" w:cs="Times New Roman"/>
        </w:rPr>
        <w:t>predict</w:t>
      </w:r>
      <w:r w:rsidRPr="00780BF5">
        <w:rPr>
          <w:rFonts w:ascii="Times New Roman" w:eastAsiaTheme="majorEastAsia" w:hAnsi="Times New Roman" w:cs="Times New Roman"/>
        </w:rPr>
        <w:t xml:space="preserve"> </w:t>
      </w:r>
      <w:r w:rsidRPr="0019279B">
        <w:rPr>
          <w:rFonts w:ascii="Times New Roman" w:eastAsiaTheme="majorEastAsia" w:hAnsi="Times New Roman" w:cs="Times New Roman"/>
          <w:color w:val="000000" w:themeColor="text1"/>
        </w:rPr>
        <w:t xml:space="preserve">several critical output parameters essential for comprehending combustion </w:t>
      </w:r>
      <w:r w:rsidR="007978FA" w:rsidRPr="0019279B">
        <w:rPr>
          <w:rFonts w:ascii="Times New Roman" w:eastAsiaTheme="majorEastAsia" w:hAnsi="Times New Roman" w:cs="Times New Roman"/>
          <w:color w:val="000000" w:themeColor="text1"/>
        </w:rPr>
        <w:t>process</w:t>
      </w:r>
      <w:r w:rsidRPr="0019279B">
        <w:rPr>
          <w:rFonts w:ascii="Times New Roman" w:eastAsiaTheme="majorEastAsia" w:hAnsi="Times New Roman" w:cs="Times New Roman"/>
          <w:color w:val="000000" w:themeColor="text1"/>
        </w:rPr>
        <w:t xml:space="preserve">, namely Cylinder Pressure (CP), Cylinder Swirl (CS), Cylinder tumble-y (CT-Y), and TKE. </w:t>
      </w:r>
      <w:r w:rsidR="00863A51" w:rsidRPr="0019279B">
        <w:rPr>
          <w:rFonts w:ascii="Times New Roman" w:eastAsiaTheme="majorEastAsia" w:hAnsi="Times New Roman" w:cs="Times New Roman"/>
          <w:color w:val="000000" w:themeColor="text1"/>
        </w:rPr>
        <w:t xml:space="preserve">To comprehensively address this, a sensitivity analysis employing the Sobol method with </w:t>
      </w:r>
      <w:r w:rsidR="00A50D8E" w:rsidRPr="0019279B">
        <w:rPr>
          <w:rFonts w:ascii="Times New Roman" w:eastAsiaTheme="majorEastAsia" w:hAnsi="Times New Roman" w:cs="Times New Roman"/>
          <w:color w:val="000000" w:themeColor="text1"/>
        </w:rPr>
        <w:t xml:space="preserve">the </w:t>
      </w:r>
      <w:r w:rsidR="00863A51" w:rsidRPr="0019279B">
        <w:rPr>
          <w:rFonts w:ascii="Times New Roman" w:eastAsiaTheme="majorEastAsia" w:hAnsi="Times New Roman" w:cs="Times New Roman"/>
          <w:color w:val="000000" w:themeColor="text1"/>
        </w:rPr>
        <w:t>first-order variable combinations was carried out. This sophisticated analytical approach facilitates the exploration of both direct effects and interactions among the parameters concerning the model outputs [</w:t>
      </w:r>
      <w:r w:rsidR="00517B3C" w:rsidRPr="00780BF5">
        <w:rPr>
          <w:rFonts w:ascii="Times New Roman" w:eastAsiaTheme="majorEastAsia" w:hAnsi="Times New Roman" w:cs="Times New Roman"/>
        </w:rPr>
        <w:t>40</w:t>
      </w:r>
      <w:r w:rsidR="00863A51" w:rsidRPr="00780BF5">
        <w:rPr>
          <w:rFonts w:ascii="Times New Roman" w:eastAsiaTheme="majorEastAsia" w:hAnsi="Times New Roman" w:cs="Times New Roman"/>
        </w:rPr>
        <w:t>-</w:t>
      </w:r>
      <w:r w:rsidR="00517B3C" w:rsidRPr="00780BF5">
        <w:rPr>
          <w:rFonts w:ascii="Times New Roman" w:eastAsiaTheme="majorEastAsia" w:hAnsi="Times New Roman" w:cs="Times New Roman"/>
        </w:rPr>
        <w:t>42</w:t>
      </w:r>
      <w:r w:rsidR="00863A51" w:rsidRPr="0019279B">
        <w:rPr>
          <w:rFonts w:ascii="Times New Roman" w:eastAsiaTheme="majorEastAsia" w:hAnsi="Times New Roman" w:cs="Times New Roman"/>
          <w:color w:val="000000" w:themeColor="text1"/>
        </w:rPr>
        <w:t xml:space="preserve">]. The outcomes of this analysis provide a </w:t>
      </w:r>
      <w:r w:rsidR="003E2C69" w:rsidRPr="0019279B">
        <w:rPr>
          <w:rFonts w:ascii="Times New Roman" w:eastAsiaTheme="majorEastAsia" w:hAnsi="Times New Roman" w:cs="Times New Roman"/>
          <w:color w:val="000000" w:themeColor="text1"/>
        </w:rPr>
        <w:t>visible</w:t>
      </w:r>
      <w:r w:rsidR="00A50D8E" w:rsidRPr="0019279B">
        <w:rPr>
          <w:rFonts w:ascii="Times New Roman" w:eastAsiaTheme="majorEastAsia" w:hAnsi="Times New Roman" w:cs="Times New Roman"/>
          <w:color w:val="000000" w:themeColor="text1"/>
        </w:rPr>
        <w:t xml:space="preserve"> </w:t>
      </w:r>
      <w:r w:rsidR="00863A51" w:rsidRPr="0019279B">
        <w:rPr>
          <w:rFonts w:ascii="Times New Roman" w:eastAsiaTheme="majorEastAsia" w:hAnsi="Times New Roman" w:cs="Times New Roman"/>
          <w:color w:val="000000" w:themeColor="text1"/>
        </w:rPr>
        <w:t xml:space="preserve">representation of the impact of each input parameter on the corresponding model outputs. </w:t>
      </w:r>
      <w:r w:rsidR="003E2C69" w:rsidRPr="0019279B">
        <w:rPr>
          <w:rFonts w:ascii="Times New Roman" w:eastAsiaTheme="majorEastAsia" w:hAnsi="Times New Roman" w:cs="Times New Roman"/>
          <w:color w:val="000000" w:themeColor="text1"/>
        </w:rPr>
        <w:t>As shown i</w:t>
      </w:r>
      <w:r w:rsidR="00863A51" w:rsidRPr="0019279B">
        <w:rPr>
          <w:rFonts w:ascii="Times New Roman" w:eastAsiaTheme="majorEastAsia" w:hAnsi="Times New Roman" w:cs="Times New Roman"/>
          <w:color w:val="000000" w:themeColor="text1"/>
        </w:rPr>
        <w:t>n Fig</w:t>
      </w:r>
      <w:r w:rsidR="003E2C69" w:rsidRPr="0019279B">
        <w:rPr>
          <w:rFonts w:ascii="Times New Roman" w:eastAsiaTheme="majorEastAsia" w:hAnsi="Times New Roman" w:cs="Times New Roman"/>
          <w:color w:val="000000" w:themeColor="text1"/>
        </w:rPr>
        <w:t>.</w:t>
      </w:r>
      <w:r w:rsidR="00863A51" w:rsidRPr="0019279B">
        <w:rPr>
          <w:rFonts w:ascii="Times New Roman" w:eastAsiaTheme="majorEastAsia" w:hAnsi="Times New Roman" w:cs="Times New Roman"/>
          <w:color w:val="000000" w:themeColor="text1"/>
        </w:rPr>
        <w:t xml:space="preserve"> </w:t>
      </w:r>
      <w:r w:rsidR="00A4794F">
        <w:rPr>
          <w:rFonts w:ascii="Times New Roman" w:eastAsiaTheme="majorEastAsia" w:hAnsi="Times New Roman" w:cs="Times New Roman"/>
          <w:color w:val="000000" w:themeColor="text1"/>
        </w:rPr>
        <w:t>4</w:t>
      </w:r>
      <w:r w:rsidR="00863A51" w:rsidRPr="0019279B">
        <w:rPr>
          <w:rFonts w:ascii="Times New Roman" w:eastAsiaTheme="majorEastAsia" w:hAnsi="Times New Roman" w:cs="Times New Roman"/>
          <w:color w:val="000000" w:themeColor="text1"/>
        </w:rPr>
        <w:t>, the correlation between the inputs and outputs is depicted, revealing notable findings. Specifically, the maximum correlation coefficients are observed for temperature as an input on TKE, registering at 0.3148</w:t>
      </w:r>
      <w:r w:rsidR="0025611F" w:rsidRPr="0019279B">
        <w:rPr>
          <w:rFonts w:ascii="Times New Roman" w:eastAsiaTheme="majorEastAsia" w:hAnsi="Times New Roman" w:cs="Times New Roman"/>
          <w:color w:val="000000" w:themeColor="text1"/>
        </w:rPr>
        <w:t>;</w:t>
      </w:r>
      <w:r w:rsidR="00863A51" w:rsidRPr="0019279B">
        <w:rPr>
          <w:rFonts w:ascii="Times New Roman" w:eastAsiaTheme="majorEastAsia" w:hAnsi="Times New Roman" w:cs="Times New Roman"/>
          <w:color w:val="000000" w:themeColor="text1"/>
        </w:rPr>
        <w:t xml:space="preserve"> while for CS, it stands at 0.3195, and for CP, it is 0.2070. Additionally, the correlation coefficient for CM as an input on CT-Y is reported at 0.2019.</w:t>
      </w:r>
      <w:r w:rsidR="00863A51" w:rsidRPr="0019279B">
        <w:rPr>
          <w:rFonts w:ascii="Times New Roman" w:eastAsia="Times New Roman" w:hAnsi="Times New Roman" w:cs="Times New Roman"/>
          <w:color w:val="2E2F30"/>
          <w:sz w:val="24"/>
          <w:szCs w:val="24"/>
          <w:lang w:eastAsia="en-GB"/>
        </w:rPr>
        <w:t xml:space="preserve"> </w:t>
      </w:r>
      <w:r w:rsidR="00863A51" w:rsidRPr="0019279B">
        <w:rPr>
          <w:rFonts w:ascii="Times New Roman" w:eastAsiaTheme="majorEastAsia" w:hAnsi="Times New Roman" w:cs="Times New Roman"/>
          <w:color w:val="000000" w:themeColor="text1"/>
        </w:rPr>
        <w:t>This analysis provides valuable insights into the intricate connections between the input parameters and the model outputs.</w:t>
      </w:r>
    </w:p>
    <w:p w14:paraId="397A75CB" w14:textId="3FD47CE2" w:rsidR="004D1994" w:rsidRPr="0019279B" w:rsidRDefault="004D1994" w:rsidP="014A4E94">
      <w:pPr>
        <w:jc w:val="both"/>
        <w:rPr>
          <w:rFonts w:ascii="Times New Roman" w:eastAsiaTheme="majorEastAsia" w:hAnsi="Times New Roman" w:cs="Times New Roman"/>
          <w:color w:val="000000" w:themeColor="text1"/>
        </w:rPr>
      </w:pPr>
    </w:p>
    <w:p w14:paraId="48A2191E" w14:textId="61D59522" w:rsidR="00863A51" w:rsidRPr="0019279B" w:rsidRDefault="00354F34" w:rsidP="014A4E9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5CD820B8" wp14:editId="7E383127">
            <wp:extent cx="5733492" cy="1785668"/>
            <wp:effectExtent l="0" t="0" r="0" b="0"/>
            <wp:docPr id="38897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1514"/>
                    <a:stretch/>
                  </pic:blipFill>
                  <pic:spPr bwMode="auto">
                    <a:xfrm>
                      <a:off x="0" y="0"/>
                      <a:ext cx="5805722" cy="18081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74DA1F" w14:textId="67D9284C" w:rsidR="00863A51" w:rsidRPr="00690536" w:rsidRDefault="00863A51" w:rsidP="014A4E9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Fig. </w:t>
      </w:r>
      <w:r w:rsidR="00A4794F">
        <w:rPr>
          <w:rFonts w:ascii="Times New Roman" w:eastAsiaTheme="majorEastAsia" w:hAnsi="Times New Roman" w:cs="Times New Roman"/>
          <w:color w:val="000000" w:themeColor="text1"/>
        </w:rPr>
        <w:t>4</w:t>
      </w:r>
      <w:r w:rsidR="00B9531E"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Correlation coefficient heat map of selected parameters with Cylinder Pressure (CP), Cylinder Swirl (CS), Cylinder Tumble-y (CT-Y) and TKE in </w:t>
      </w:r>
      <w:r w:rsidR="00354F34" w:rsidRPr="0019279B">
        <w:rPr>
          <w:rFonts w:ascii="Times New Roman" w:eastAsiaTheme="majorEastAsia" w:hAnsi="Times New Roman" w:cs="Times New Roman"/>
          <w:color w:val="000000" w:themeColor="text1"/>
        </w:rPr>
        <w:t>IC</w:t>
      </w:r>
      <w:r w:rsidRPr="0019279B">
        <w:rPr>
          <w:rFonts w:ascii="Times New Roman" w:eastAsiaTheme="majorEastAsia" w:hAnsi="Times New Roman" w:cs="Times New Roman"/>
          <w:color w:val="000000" w:themeColor="text1"/>
        </w:rPr>
        <w:t xml:space="preserve"> engine.</w:t>
      </w:r>
    </w:p>
    <w:p w14:paraId="61C1ABB4" w14:textId="518F2619" w:rsidR="2799241B" w:rsidRPr="0019279B" w:rsidRDefault="2799241B" w:rsidP="00517B3C">
      <w:pPr>
        <w:jc w:val="both"/>
        <w:rPr>
          <w:rFonts w:ascii="Times New Roman" w:hAnsi="Times New Roman" w:cs="Times New Roman"/>
        </w:rPr>
      </w:pPr>
      <w:r w:rsidRPr="0019279B">
        <w:rPr>
          <w:rFonts w:ascii="Times New Roman" w:eastAsiaTheme="majorEastAsia" w:hAnsi="Times New Roman" w:cs="Times New Roman"/>
          <w:color w:val="000000" w:themeColor="text1"/>
          <w:lang w:val="en-US"/>
        </w:rPr>
        <w:t>Fig</w:t>
      </w:r>
      <w:r w:rsidR="00A32175" w:rsidRPr="0019279B">
        <w:rPr>
          <w:rFonts w:ascii="Times New Roman" w:eastAsiaTheme="majorEastAsia" w:hAnsi="Times New Roman" w:cs="Times New Roman"/>
          <w:color w:val="000000" w:themeColor="text1"/>
          <w:lang w:val="en-US"/>
        </w:rPr>
        <w:t>.</w:t>
      </w:r>
      <w:r w:rsidRPr="0019279B">
        <w:rPr>
          <w:rFonts w:ascii="Times New Roman" w:eastAsiaTheme="majorEastAsia" w:hAnsi="Times New Roman" w:cs="Times New Roman"/>
          <w:color w:val="000000" w:themeColor="text1"/>
          <w:lang w:val="en-US"/>
        </w:rPr>
        <w:t xml:space="preserve"> </w:t>
      </w:r>
      <w:r w:rsidR="00A4794F">
        <w:rPr>
          <w:rFonts w:ascii="Times New Roman" w:eastAsiaTheme="majorEastAsia" w:hAnsi="Times New Roman" w:cs="Times New Roman"/>
          <w:color w:val="000000" w:themeColor="text1"/>
          <w:lang w:val="en-US"/>
        </w:rPr>
        <w:t>5</w:t>
      </w:r>
      <w:r w:rsidR="00A4794F" w:rsidRPr="0019279B">
        <w:rPr>
          <w:rFonts w:ascii="Times New Roman" w:eastAsiaTheme="majorEastAsia" w:hAnsi="Times New Roman" w:cs="Times New Roman"/>
          <w:color w:val="000000" w:themeColor="text1"/>
          <w:lang w:val="en-US"/>
        </w:rPr>
        <w:t xml:space="preserve"> </w:t>
      </w:r>
      <w:r w:rsidRPr="0019279B">
        <w:rPr>
          <w:rFonts w:ascii="Times New Roman" w:eastAsiaTheme="majorEastAsia" w:hAnsi="Times New Roman" w:cs="Times New Roman"/>
          <w:color w:val="000000" w:themeColor="text1"/>
          <w:lang w:val="en-US"/>
        </w:rPr>
        <w:t>presents the learning curve</w:t>
      </w:r>
      <w:r w:rsidR="00AA64C9" w:rsidRPr="0019279B">
        <w:rPr>
          <w:rFonts w:ascii="Times New Roman" w:eastAsiaTheme="majorEastAsia" w:hAnsi="Times New Roman" w:cs="Times New Roman"/>
          <w:color w:val="000000" w:themeColor="text1"/>
          <w:lang w:val="en-US"/>
        </w:rPr>
        <w:t>s</w:t>
      </w:r>
      <w:r w:rsidRPr="0019279B">
        <w:rPr>
          <w:rFonts w:ascii="Times New Roman" w:eastAsiaTheme="majorEastAsia" w:hAnsi="Times New Roman" w:cs="Times New Roman"/>
          <w:color w:val="000000" w:themeColor="text1"/>
          <w:lang w:val="en-US"/>
        </w:rPr>
        <w:t xml:space="preserve">, which illustrate the relationship between the </w:t>
      </w:r>
      <w:r w:rsidR="00833308" w:rsidRPr="0019279B">
        <w:rPr>
          <w:rFonts w:ascii="Times New Roman" w:eastAsiaTheme="majorEastAsia" w:hAnsi="Times New Roman" w:cs="Times New Roman"/>
          <w:color w:val="000000" w:themeColor="text1"/>
          <w:lang w:val="en-US"/>
        </w:rPr>
        <w:t>MSE</w:t>
      </w:r>
      <w:r w:rsidRPr="0019279B">
        <w:rPr>
          <w:rFonts w:ascii="Times New Roman" w:eastAsiaTheme="majorEastAsia" w:hAnsi="Times New Roman" w:cs="Times New Roman"/>
          <w:color w:val="000000" w:themeColor="text1"/>
          <w:lang w:val="en-US"/>
        </w:rPr>
        <w:t xml:space="preserve"> and the proportion of </w:t>
      </w:r>
      <w:r w:rsidR="004D3D9F" w:rsidRPr="0019279B">
        <w:rPr>
          <w:rFonts w:ascii="Times New Roman" w:eastAsiaTheme="majorEastAsia" w:hAnsi="Times New Roman" w:cs="Times New Roman"/>
          <w:color w:val="000000" w:themeColor="text1"/>
          <w:lang w:val="en-US"/>
        </w:rPr>
        <w:t xml:space="preserve">used </w:t>
      </w:r>
      <w:r w:rsidRPr="0019279B">
        <w:rPr>
          <w:rFonts w:ascii="Times New Roman" w:eastAsiaTheme="majorEastAsia" w:hAnsi="Times New Roman" w:cs="Times New Roman"/>
          <w:color w:val="000000" w:themeColor="text1"/>
          <w:lang w:val="en-US"/>
        </w:rPr>
        <w:t>data</w:t>
      </w:r>
      <w:r w:rsidR="004D3D9F" w:rsidRPr="0019279B">
        <w:rPr>
          <w:rFonts w:ascii="Times New Roman" w:eastAsiaTheme="majorEastAsia" w:hAnsi="Times New Roman" w:cs="Times New Roman"/>
          <w:color w:val="000000" w:themeColor="text1"/>
          <w:lang w:val="en-US"/>
        </w:rPr>
        <w:t xml:space="preserve"> for training</w:t>
      </w:r>
      <w:r w:rsidRPr="0019279B">
        <w:rPr>
          <w:rFonts w:ascii="Times New Roman" w:eastAsiaTheme="majorEastAsia" w:hAnsi="Times New Roman" w:cs="Times New Roman"/>
          <w:color w:val="000000" w:themeColor="text1"/>
          <w:lang w:val="en-US"/>
        </w:rPr>
        <w:t xml:space="preserve">. The </w:t>
      </w:r>
      <w:r w:rsidR="004D3D9F" w:rsidRPr="0019279B">
        <w:rPr>
          <w:rFonts w:ascii="Times New Roman" w:eastAsiaTheme="majorEastAsia" w:hAnsi="Times New Roman" w:cs="Times New Roman"/>
          <w:color w:val="000000" w:themeColor="text1"/>
          <w:lang w:val="en-US"/>
        </w:rPr>
        <w:t xml:space="preserve">curve </w:t>
      </w:r>
      <w:r w:rsidRPr="0019279B">
        <w:rPr>
          <w:rFonts w:ascii="Times New Roman" w:eastAsiaTheme="majorEastAsia" w:hAnsi="Times New Roman" w:cs="Times New Roman"/>
          <w:color w:val="000000" w:themeColor="text1"/>
          <w:lang w:val="en-US"/>
        </w:rPr>
        <w:t xml:space="preserve">reveals that as the proportion of training data increases, the accuracy of the </w:t>
      </w:r>
      <w:r w:rsidR="00B41641" w:rsidRPr="0019279B">
        <w:rPr>
          <w:rFonts w:ascii="Times New Roman" w:eastAsiaTheme="majorEastAsia" w:hAnsi="Times New Roman" w:cs="Times New Roman"/>
          <w:color w:val="000000" w:themeColor="text1"/>
          <w:lang w:val="en-US"/>
        </w:rPr>
        <w:t>ML</w:t>
      </w:r>
      <w:r w:rsidR="00E37F2F" w:rsidRPr="0019279B">
        <w:rPr>
          <w:rFonts w:ascii="Times New Roman" w:eastAsiaTheme="majorEastAsia" w:hAnsi="Times New Roman" w:cs="Times New Roman"/>
          <w:color w:val="000000" w:themeColor="text1"/>
          <w:lang w:val="en-US"/>
        </w:rPr>
        <w:t xml:space="preserve"> </w:t>
      </w:r>
      <w:r w:rsidRPr="0019279B">
        <w:rPr>
          <w:rFonts w:ascii="Times New Roman" w:eastAsiaTheme="majorEastAsia" w:hAnsi="Times New Roman" w:cs="Times New Roman"/>
          <w:color w:val="000000" w:themeColor="text1"/>
          <w:lang w:val="en-US"/>
        </w:rPr>
        <w:t xml:space="preserve">model </w:t>
      </w:r>
      <w:r w:rsidR="002C5B2F" w:rsidRPr="0019279B">
        <w:rPr>
          <w:rFonts w:ascii="Times New Roman" w:eastAsiaTheme="majorEastAsia" w:hAnsi="Times New Roman" w:cs="Times New Roman"/>
          <w:color w:val="000000" w:themeColor="text1"/>
          <w:lang w:val="en-US"/>
        </w:rPr>
        <w:t xml:space="preserve">is </w:t>
      </w:r>
      <w:r w:rsidRPr="0019279B">
        <w:rPr>
          <w:rFonts w:ascii="Times New Roman" w:eastAsiaTheme="majorEastAsia" w:hAnsi="Times New Roman" w:cs="Times New Roman"/>
          <w:color w:val="000000" w:themeColor="text1"/>
          <w:lang w:val="en-US"/>
        </w:rPr>
        <w:t>improve</w:t>
      </w:r>
      <w:r w:rsidR="002C5B2F" w:rsidRPr="0019279B">
        <w:rPr>
          <w:rFonts w:ascii="Times New Roman" w:eastAsiaTheme="majorEastAsia" w:hAnsi="Times New Roman" w:cs="Times New Roman"/>
          <w:color w:val="000000" w:themeColor="text1"/>
          <w:lang w:val="en-US"/>
        </w:rPr>
        <w:t>d</w:t>
      </w:r>
      <w:r w:rsidRPr="0019279B">
        <w:rPr>
          <w:rFonts w:ascii="Times New Roman" w:eastAsiaTheme="majorEastAsia" w:hAnsi="Times New Roman" w:cs="Times New Roman"/>
          <w:color w:val="000000" w:themeColor="text1"/>
          <w:lang w:val="en-US"/>
        </w:rPr>
        <w:t xml:space="preserve">. Specifically, the model trained </w:t>
      </w:r>
      <w:r w:rsidR="00E37F2F" w:rsidRPr="0019279B">
        <w:rPr>
          <w:rFonts w:ascii="Times New Roman" w:eastAsiaTheme="majorEastAsia" w:hAnsi="Times New Roman" w:cs="Times New Roman"/>
          <w:color w:val="000000" w:themeColor="text1"/>
          <w:lang w:val="en-US"/>
        </w:rPr>
        <w:t xml:space="preserve">by </w:t>
      </w:r>
      <w:r w:rsidRPr="0019279B">
        <w:rPr>
          <w:rFonts w:ascii="Times New Roman" w:eastAsiaTheme="majorEastAsia" w:hAnsi="Times New Roman" w:cs="Times New Roman"/>
          <w:color w:val="000000" w:themeColor="text1"/>
          <w:lang w:val="en-US"/>
        </w:rPr>
        <w:t xml:space="preserve">80% of the available data exhibits twice the accuracy of the model trained </w:t>
      </w:r>
      <w:r w:rsidR="00E37F2F" w:rsidRPr="0019279B">
        <w:rPr>
          <w:rFonts w:ascii="Times New Roman" w:eastAsiaTheme="majorEastAsia" w:hAnsi="Times New Roman" w:cs="Times New Roman"/>
          <w:color w:val="000000" w:themeColor="text1"/>
          <w:lang w:val="en-US"/>
        </w:rPr>
        <w:t xml:space="preserve">by </w:t>
      </w:r>
      <w:r w:rsidRPr="0019279B">
        <w:rPr>
          <w:rFonts w:ascii="Times New Roman" w:eastAsiaTheme="majorEastAsia" w:hAnsi="Times New Roman" w:cs="Times New Roman"/>
          <w:color w:val="000000" w:themeColor="text1"/>
          <w:lang w:val="en-US"/>
        </w:rPr>
        <w:t xml:space="preserve">only 20%. This observation suggests that a larger volume of training data facilitates the development of a more accurate and reliable </w:t>
      </w:r>
      <w:r w:rsidR="00B41641" w:rsidRPr="0019279B">
        <w:rPr>
          <w:rFonts w:ascii="Times New Roman" w:eastAsiaTheme="majorEastAsia" w:hAnsi="Times New Roman" w:cs="Times New Roman"/>
          <w:color w:val="000000" w:themeColor="text1"/>
          <w:lang w:val="en-US"/>
        </w:rPr>
        <w:t>ML</w:t>
      </w:r>
      <w:r w:rsidR="00572003" w:rsidRPr="0019279B">
        <w:rPr>
          <w:rFonts w:ascii="Times New Roman" w:eastAsiaTheme="majorEastAsia" w:hAnsi="Times New Roman" w:cs="Times New Roman"/>
          <w:color w:val="000000" w:themeColor="text1"/>
          <w:lang w:val="en-US"/>
        </w:rPr>
        <w:t xml:space="preserve"> </w:t>
      </w:r>
      <w:r w:rsidRPr="0019279B">
        <w:rPr>
          <w:rFonts w:ascii="Times New Roman" w:eastAsiaTheme="majorEastAsia" w:hAnsi="Times New Roman" w:cs="Times New Roman"/>
          <w:color w:val="000000" w:themeColor="text1"/>
          <w:lang w:val="en-US"/>
        </w:rPr>
        <w:t>model. The increase in accuracy using a more extensive training dataset can be attributed to several factors. First, a larger volume of data provides the model with a more comprehensive representation of the underlying patterns and relationships within the dataset. This enables the model to learn more effectively and make more accurate predictions.</w:t>
      </w:r>
      <w:r w:rsidR="00AF3A15" w:rsidRPr="0019279B">
        <w:rPr>
          <w:rFonts w:ascii="Times New Roman" w:eastAsiaTheme="majorEastAsia" w:hAnsi="Times New Roman" w:cs="Times New Roman"/>
          <w:color w:val="000000" w:themeColor="text1"/>
          <w:lang w:val="en-US"/>
        </w:rPr>
        <w:t xml:space="preserve"> Second</w:t>
      </w:r>
      <w:r w:rsidRPr="0019279B">
        <w:rPr>
          <w:rFonts w:ascii="Times New Roman" w:eastAsiaTheme="majorEastAsia" w:hAnsi="Times New Roman" w:cs="Times New Roman"/>
          <w:color w:val="000000" w:themeColor="text1"/>
          <w:lang w:val="en-US"/>
        </w:rPr>
        <w:t xml:space="preserve">, a more extensive dataset helps to mitigate </w:t>
      </w:r>
      <w:r w:rsidRPr="0019279B">
        <w:rPr>
          <w:rFonts w:ascii="Times New Roman" w:eastAsiaTheme="majorEastAsia" w:hAnsi="Times New Roman" w:cs="Times New Roman"/>
          <w:color w:val="000000" w:themeColor="text1"/>
          <w:lang w:val="en-US"/>
        </w:rPr>
        <w:lastRenderedPageBreak/>
        <w:t>the impact of potential outliers or noise in the data, leading to improved generalization and robustness of the model [17</w:t>
      </w:r>
      <w:r w:rsidR="00B41641" w:rsidRPr="0019279B">
        <w:rPr>
          <w:rFonts w:ascii="Times New Roman" w:eastAsiaTheme="majorEastAsia" w:hAnsi="Times New Roman" w:cs="Times New Roman"/>
          <w:color w:val="000000" w:themeColor="text1"/>
          <w:lang w:val="en-US"/>
        </w:rPr>
        <w:t xml:space="preserve">, </w:t>
      </w:r>
      <w:r w:rsidR="00517B3C" w:rsidRPr="00780BF5">
        <w:rPr>
          <w:rFonts w:ascii="Times New Roman" w:eastAsiaTheme="majorEastAsia" w:hAnsi="Times New Roman" w:cs="Times New Roman"/>
          <w:lang w:val="en-US"/>
        </w:rPr>
        <w:t>39</w:t>
      </w:r>
      <w:r w:rsidRPr="0019279B">
        <w:rPr>
          <w:rFonts w:ascii="Times New Roman" w:eastAsiaTheme="majorEastAsia" w:hAnsi="Times New Roman" w:cs="Times New Roman"/>
          <w:color w:val="000000" w:themeColor="text1"/>
          <w:lang w:val="en-US"/>
        </w:rPr>
        <w:t xml:space="preserve">]. </w:t>
      </w:r>
    </w:p>
    <w:p w14:paraId="5FBD0E19" w14:textId="2BB81B69" w:rsidR="00E01CEC" w:rsidRPr="0019279B" w:rsidRDefault="00E01CEC" w:rsidP="00E01CEC">
      <w:pPr>
        <w:jc w:val="both"/>
        <w:rPr>
          <w:rFonts w:ascii="Times New Roman" w:eastAsiaTheme="majorEastAsia"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66"/>
        <w:gridCol w:w="3066"/>
      </w:tblGrid>
      <w:tr w:rsidR="004108CB" w:rsidRPr="0019279B" w14:paraId="56CB5651" w14:textId="77777777" w:rsidTr="00F56648">
        <w:tc>
          <w:tcPr>
            <w:tcW w:w="3006" w:type="dxa"/>
          </w:tcPr>
          <w:p w14:paraId="240B6357" w14:textId="6A3195A0" w:rsidR="008337B2" w:rsidRPr="0019279B" w:rsidRDefault="00F81A57"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306D60DB" wp14:editId="1F08AABD">
                  <wp:extent cx="3366000" cy="1633765"/>
                  <wp:effectExtent l="8890" t="0" r="0" b="0"/>
                  <wp:docPr id="1469322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366000" cy="1633765"/>
                          </a:xfrm>
                          <a:prstGeom prst="rect">
                            <a:avLst/>
                          </a:prstGeom>
                          <a:noFill/>
                        </pic:spPr>
                      </pic:pic>
                    </a:graphicData>
                  </a:graphic>
                </wp:inline>
              </w:drawing>
            </w:r>
          </w:p>
        </w:tc>
        <w:tc>
          <w:tcPr>
            <w:tcW w:w="3005" w:type="dxa"/>
          </w:tcPr>
          <w:p w14:paraId="63EED7BF" w14:textId="53FC28F5" w:rsidR="008337B2" w:rsidRPr="0019279B" w:rsidRDefault="00CC27E9"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5C6FA603" wp14:editId="7F9D40CC">
                  <wp:extent cx="3253237" cy="1800000"/>
                  <wp:effectExtent l="2858" t="0" r="7302" b="7303"/>
                  <wp:docPr id="2052943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3247"/>
                          <a:stretch/>
                        </pic:blipFill>
                        <pic:spPr bwMode="auto">
                          <a:xfrm rot="5400000">
                            <a:off x="0" y="0"/>
                            <a:ext cx="3253237" cy="180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05" w:type="dxa"/>
          </w:tcPr>
          <w:p w14:paraId="5CD79DBD" w14:textId="0BA418EF" w:rsidR="008337B2" w:rsidRPr="0019279B" w:rsidRDefault="004108CB"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46AA2EED" wp14:editId="26ECF619">
                  <wp:extent cx="3362403" cy="1800000"/>
                  <wp:effectExtent l="318" t="0" r="0" b="0"/>
                  <wp:docPr id="17253743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362403" cy="1800000"/>
                          </a:xfrm>
                          <a:prstGeom prst="rect">
                            <a:avLst/>
                          </a:prstGeom>
                          <a:noFill/>
                        </pic:spPr>
                      </pic:pic>
                    </a:graphicData>
                  </a:graphic>
                </wp:inline>
              </w:drawing>
            </w:r>
          </w:p>
        </w:tc>
      </w:tr>
      <w:tr w:rsidR="004108CB" w:rsidRPr="0019279B" w14:paraId="05F1F7D2" w14:textId="77777777" w:rsidTr="00F56648">
        <w:tc>
          <w:tcPr>
            <w:tcW w:w="3006" w:type="dxa"/>
          </w:tcPr>
          <w:p w14:paraId="51BB4887" w14:textId="55C14414" w:rsidR="008337B2" w:rsidRPr="0019279B" w:rsidRDefault="009F0759"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65F1D9E8" wp14:editId="00EA3DA0">
                  <wp:extent cx="3425990" cy="1799590"/>
                  <wp:effectExtent l="0" t="6032" r="0" b="0"/>
                  <wp:docPr id="12386515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426993" cy="1800117"/>
                          </a:xfrm>
                          <a:prstGeom prst="rect">
                            <a:avLst/>
                          </a:prstGeom>
                          <a:noFill/>
                        </pic:spPr>
                      </pic:pic>
                    </a:graphicData>
                  </a:graphic>
                </wp:inline>
              </w:drawing>
            </w:r>
          </w:p>
        </w:tc>
        <w:tc>
          <w:tcPr>
            <w:tcW w:w="3005" w:type="dxa"/>
          </w:tcPr>
          <w:p w14:paraId="18DA3A7D" w14:textId="67881F59" w:rsidR="008337B2" w:rsidRPr="0019279B" w:rsidRDefault="00CC27E9"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6C277677" wp14:editId="5AD01F8A">
                  <wp:extent cx="3320780" cy="1776730"/>
                  <wp:effectExtent l="0" t="9207" r="4127" b="4128"/>
                  <wp:docPr id="20655204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3585"/>
                          <a:stretch/>
                        </pic:blipFill>
                        <pic:spPr bwMode="auto">
                          <a:xfrm rot="5400000">
                            <a:off x="0" y="0"/>
                            <a:ext cx="3321500" cy="17771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05" w:type="dxa"/>
          </w:tcPr>
          <w:p w14:paraId="07027FEA" w14:textId="408A6E1C" w:rsidR="008337B2" w:rsidRPr="0019279B" w:rsidRDefault="004108CB"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02E81466" wp14:editId="3B373DB2">
                  <wp:extent cx="3360317" cy="1800000"/>
                  <wp:effectExtent l="0" t="952" r="0" b="0"/>
                  <wp:docPr id="9782575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360317" cy="1800000"/>
                          </a:xfrm>
                          <a:prstGeom prst="rect">
                            <a:avLst/>
                          </a:prstGeom>
                          <a:noFill/>
                        </pic:spPr>
                      </pic:pic>
                    </a:graphicData>
                  </a:graphic>
                </wp:inline>
              </w:drawing>
            </w:r>
          </w:p>
        </w:tc>
      </w:tr>
      <w:tr w:rsidR="004108CB" w:rsidRPr="0019279B" w14:paraId="416C9560" w14:textId="77777777" w:rsidTr="00F56648">
        <w:tc>
          <w:tcPr>
            <w:tcW w:w="3006" w:type="dxa"/>
          </w:tcPr>
          <w:p w14:paraId="2EBCF587" w14:textId="7937BE8B" w:rsidR="008337B2" w:rsidRPr="0019279B" w:rsidRDefault="00F81A57"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lastRenderedPageBreak/>
              <w:drawing>
                <wp:inline distT="0" distB="0" distL="0" distR="0" wp14:anchorId="24D65498" wp14:editId="6E0F8172">
                  <wp:extent cx="3366249" cy="1800000"/>
                  <wp:effectExtent l="2223" t="0" r="7937" b="7938"/>
                  <wp:docPr id="38543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366249" cy="1800000"/>
                          </a:xfrm>
                          <a:prstGeom prst="rect">
                            <a:avLst/>
                          </a:prstGeom>
                          <a:noFill/>
                        </pic:spPr>
                      </pic:pic>
                    </a:graphicData>
                  </a:graphic>
                </wp:inline>
              </w:drawing>
            </w:r>
          </w:p>
        </w:tc>
        <w:tc>
          <w:tcPr>
            <w:tcW w:w="3005" w:type="dxa"/>
          </w:tcPr>
          <w:p w14:paraId="22240566" w14:textId="3EA2A99D" w:rsidR="008337B2" w:rsidRPr="0019279B" w:rsidRDefault="009F0759"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598AF0F1" wp14:editId="02B984C2">
                  <wp:extent cx="3233149" cy="1800000"/>
                  <wp:effectExtent l="0" t="7302" r="0" b="0"/>
                  <wp:docPr id="1039862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3954"/>
                          <a:stretch/>
                        </pic:blipFill>
                        <pic:spPr bwMode="auto">
                          <a:xfrm rot="5400000">
                            <a:off x="0" y="0"/>
                            <a:ext cx="3233149" cy="180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05" w:type="dxa"/>
          </w:tcPr>
          <w:p w14:paraId="5AEFED39" w14:textId="5BB0DEAA" w:rsidR="008337B2" w:rsidRPr="0019279B" w:rsidRDefault="004108CB"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1DDC2FA7" wp14:editId="17F1BF13">
                  <wp:extent cx="3366249" cy="1800000"/>
                  <wp:effectExtent l="2223" t="0" r="7937" b="7938"/>
                  <wp:docPr id="1810662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366249" cy="1800000"/>
                          </a:xfrm>
                          <a:prstGeom prst="rect">
                            <a:avLst/>
                          </a:prstGeom>
                          <a:noFill/>
                        </pic:spPr>
                      </pic:pic>
                    </a:graphicData>
                  </a:graphic>
                </wp:inline>
              </w:drawing>
            </w:r>
          </w:p>
        </w:tc>
      </w:tr>
      <w:tr w:rsidR="004108CB" w:rsidRPr="0019279B" w14:paraId="03B88936" w14:textId="77777777" w:rsidTr="00F56648">
        <w:tc>
          <w:tcPr>
            <w:tcW w:w="3006" w:type="dxa"/>
          </w:tcPr>
          <w:p w14:paraId="7DAB4C67" w14:textId="456B5532" w:rsidR="008337B2" w:rsidRPr="0019279B" w:rsidRDefault="00F81A57"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54E92DF8" wp14:editId="4F6B3621">
                  <wp:extent cx="3366249" cy="1800000"/>
                  <wp:effectExtent l="2223" t="0" r="7937" b="7938"/>
                  <wp:docPr id="774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366249" cy="1800000"/>
                          </a:xfrm>
                          <a:prstGeom prst="rect">
                            <a:avLst/>
                          </a:prstGeom>
                          <a:noFill/>
                        </pic:spPr>
                      </pic:pic>
                    </a:graphicData>
                  </a:graphic>
                </wp:inline>
              </w:drawing>
            </w:r>
          </w:p>
        </w:tc>
        <w:tc>
          <w:tcPr>
            <w:tcW w:w="3005" w:type="dxa"/>
          </w:tcPr>
          <w:p w14:paraId="2F9F0507" w14:textId="2469D0F9" w:rsidR="008337B2" w:rsidRPr="0019279B" w:rsidRDefault="009F0759"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2971F3D1" wp14:editId="4C28AC4C">
                  <wp:extent cx="3246525" cy="1800000"/>
                  <wp:effectExtent l="0" t="635" r="0" b="0"/>
                  <wp:docPr id="1432098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3387"/>
                          <a:stretch/>
                        </pic:blipFill>
                        <pic:spPr bwMode="auto">
                          <a:xfrm rot="5400000">
                            <a:off x="0" y="0"/>
                            <a:ext cx="3246525" cy="180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05" w:type="dxa"/>
          </w:tcPr>
          <w:p w14:paraId="0290AFE5" w14:textId="51E801CE" w:rsidR="008337B2" w:rsidRPr="0019279B" w:rsidRDefault="004108CB"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0707A628" wp14:editId="7174D324">
                  <wp:extent cx="3263513" cy="1800000"/>
                  <wp:effectExtent l="7938" t="0" r="2222" b="2223"/>
                  <wp:docPr id="9733937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2881"/>
                          <a:stretch/>
                        </pic:blipFill>
                        <pic:spPr bwMode="auto">
                          <a:xfrm rot="5400000">
                            <a:off x="0" y="0"/>
                            <a:ext cx="3263513" cy="180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6648" w:rsidRPr="0019279B" w14:paraId="4FE7BDAC" w14:textId="77777777" w:rsidTr="00F56648">
        <w:tc>
          <w:tcPr>
            <w:tcW w:w="9016" w:type="dxa"/>
            <w:gridSpan w:val="3"/>
          </w:tcPr>
          <w:p w14:paraId="12AE9DC8" w14:textId="5634AD34" w:rsidR="00F56648" w:rsidRPr="0019279B" w:rsidRDefault="00F56648" w:rsidP="00784FB0">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29ADC9E0" wp14:editId="50CD61DB">
                  <wp:extent cx="4843516" cy="348126"/>
                  <wp:effectExtent l="0" t="0" r="0" b="0"/>
                  <wp:docPr id="14464934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3643" cy="362510"/>
                          </a:xfrm>
                          <a:prstGeom prst="rect">
                            <a:avLst/>
                          </a:prstGeom>
                          <a:noFill/>
                        </pic:spPr>
                      </pic:pic>
                    </a:graphicData>
                  </a:graphic>
                </wp:inline>
              </w:drawing>
            </w:r>
          </w:p>
        </w:tc>
      </w:tr>
      <w:tr w:rsidR="004108CB" w:rsidRPr="0019279B" w14:paraId="7352AB54" w14:textId="77777777" w:rsidTr="00F56648">
        <w:tc>
          <w:tcPr>
            <w:tcW w:w="3006" w:type="dxa"/>
          </w:tcPr>
          <w:p w14:paraId="597485C1" w14:textId="6D3FE94A" w:rsidR="008337B2" w:rsidRPr="0019279B" w:rsidRDefault="00F81A57" w:rsidP="00690536">
            <w:pPr>
              <w:spacing w:after="120"/>
              <w:jc w:val="center"/>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NN model</w:t>
            </w:r>
          </w:p>
        </w:tc>
        <w:tc>
          <w:tcPr>
            <w:tcW w:w="3005" w:type="dxa"/>
          </w:tcPr>
          <w:p w14:paraId="663C233B" w14:textId="24347FAA" w:rsidR="008337B2" w:rsidRPr="0019279B" w:rsidRDefault="00F81A57" w:rsidP="00690536">
            <w:pPr>
              <w:spacing w:after="120"/>
              <w:jc w:val="center"/>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GPR model</w:t>
            </w:r>
          </w:p>
        </w:tc>
        <w:tc>
          <w:tcPr>
            <w:tcW w:w="3005" w:type="dxa"/>
          </w:tcPr>
          <w:p w14:paraId="2C206F18" w14:textId="2578D413" w:rsidR="008337B2" w:rsidRPr="0019279B" w:rsidRDefault="00F81A57" w:rsidP="00690536">
            <w:pPr>
              <w:spacing w:after="120"/>
              <w:jc w:val="center"/>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RFR model</w:t>
            </w:r>
          </w:p>
        </w:tc>
      </w:tr>
    </w:tbl>
    <w:p w14:paraId="4056B26A" w14:textId="59056F90" w:rsidR="00E01CEC" w:rsidRPr="0019279B" w:rsidRDefault="00784FB0" w:rsidP="0019279B">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color w:val="000000" w:themeColor="text1"/>
        </w:rPr>
        <w:t xml:space="preserve">Fig. </w:t>
      </w:r>
      <w:r w:rsidR="00A4794F">
        <w:rPr>
          <w:rFonts w:ascii="Times New Roman" w:eastAsiaTheme="majorEastAsia" w:hAnsi="Times New Roman" w:cs="Times New Roman"/>
          <w:color w:val="000000" w:themeColor="text1"/>
        </w:rPr>
        <w:t>5</w:t>
      </w:r>
      <w:r w:rsidR="00B9531E" w:rsidRPr="0019279B">
        <w:rPr>
          <w:rFonts w:ascii="Times New Roman" w:eastAsiaTheme="majorEastAsia" w:hAnsi="Times New Roman" w:cs="Times New Roman"/>
          <w:color w:val="000000" w:themeColor="text1"/>
        </w:rPr>
        <w:t>.</w:t>
      </w:r>
      <w:r w:rsidR="00B41641" w:rsidRPr="0019279B">
        <w:rPr>
          <w:rFonts w:ascii="Times New Roman" w:eastAsiaTheme="majorEastAsia" w:hAnsi="Times New Roman" w:cs="Times New Roman"/>
          <w:color w:val="000000" w:themeColor="text1"/>
        </w:rPr>
        <w:t xml:space="preserve"> Train</w:t>
      </w:r>
      <w:r w:rsidRPr="0019279B">
        <w:rPr>
          <w:rFonts w:ascii="Times New Roman" w:eastAsiaTheme="majorEastAsia" w:hAnsi="Times New Roman" w:cs="Times New Roman"/>
          <w:color w:val="000000" w:themeColor="text1"/>
        </w:rPr>
        <w:t xml:space="preserve"> split</w:t>
      </w:r>
      <w:r w:rsidR="00E01CEC" w:rsidRPr="0019279B">
        <w:rPr>
          <w:rFonts w:ascii="Times New Roman" w:eastAsiaTheme="majorEastAsia" w:hAnsi="Times New Roman" w:cs="Times New Roman"/>
          <w:color w:val="000000" w:themeColor="text1"/>
        </w:rPr>
        <w:t xml:space="preserve"> learning curve</w:t>
      </w:r>
      <w:r w:rsidR="00820952" w:rsidRPr="0019279B">
        <w:rPr>
          <w:rFonts w:ascii="Times New Roman" w:eastAsiaTheme="majorEastAsia" w:hAnsi="Times New Roman" w:cs="Times New Roman"/>
          <w:color w:val="000000" w:themeColor="text1"/>
        </w:rPr>
        <w:t>s</w:t>
      </w:r>
      <w:r w:rsidR="00B41641" w:rsidRPr="0019279B">
        <w:rPr>
          <w:rFonts w:ascii="Times New Roman" w:eastAsiaTheme="majorEastAsia" w:hAnsi="Times New Roman" w:cs="Times New Roman"/>
          <w:color w:val="000000" w:themeColor="text1"/>
        </w:rPr>
        <w:t xml:space="preserve"> </w:t>
      </w:r>
      <w:r w:rsidR="00F56648" w:rsidRPr="0019279B">
        <w:rPr>
          <w:rFonts w:ascii="Times New Roman" w:eastAsiaTheme="majorEastAsia" w:hAnsi="Times New Roman" w:cs="Times New Roman"/>
          <w:color w:val="000000" w:themeColor="text1"/>
        </w:rPr>
        <w:t>of</w:t>
      </w:r>
      <w:r w:rsidR="00B41641" w:rsidRPr="0019279B">
        <w:rPr>
          <w:rFonts w:ascii="Times New Roman" w:eastAsiaTheme="majorEastAsia" w:hAnsi="Times New Roman" w:cs="Times New Roman"/>
          <w:color w:val="000000" w:themeColor="text1"/>
        </w:rPr>
        <w:t xml:space="preserve"> RFR, NN and GPR models</w:t>
      </w:r>
      <w:r w:rsidR="00F56648" w:rsidRPr="0019279B">
        <w:rPr>
          <w:rFonts w:ascii="Times New Roman" w:eastAsiaTheme="majorEastAsia" w:hAnsi="Times New Roman" w:cs="Times New Roman"/>
          <w:color w:val="000000" w:themeColor="text1"/>
        </w:rPr>
        <w:t xml:space="preserve"> for CP, CS, CT-Y and TKE</w:t>
      </w:r>
      <w:r w:rsidR="009B783B" w:rsidRPr="0019279B">
        <w:rPr>
          <w:rFonts w:ascii="Times New Roman" w:eastAsiaTheme="majorEastAsia" w:hAnsi="Times New Roman" w:cs="Times New Roman"/>
          <w:color w:val="000000" w:themeColor="text1"/>
        </w:rPr>
        <w:t>.</w:t>
      </w:r>
    </w:p>
    <w:p w14:paraId="73A80043" w14:textId="23933F31" w:rsidR="03267FCF" w:rsidRPr="0019279B" w:rsidRDefault="03267FCF"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 xml:space="preserve">3.2. </w:t>
      </w:r>
      <w:r w:rsidR="0038208F" w:rsidRPr="0019279B">
        <w:rPr>
          <w:rFonts w:ascii="Times New Roman" w:eastAsiaTheme="majorEastAsia" w:hAnsi="Times New Roman" w:cs="Times New Roman"/>
          <w:b/>
          <w:bCs/>
          <w:color w:val="000000" w:themeColor="text1"/>
        </w:rPr>
        <w:t>ML</w:t>
      </w:r>
      <w:r w:rsidR="008128D4" w:rsidRPr="0019279B">
        <w:rPr>
          <w:rFonts w:ascii="Times New Roman" w:eastAsiaTheme="majorEastAsia" w:hAnsi="Times New Roman" w:cs="Times New Roman"/>
          <w:b/>
          <w:bCs/>
          <w:color w:val="000000" w:themeColor="text1"/>
        </w:rPr>
        <w:t xml:space="preserve"> </w:t>
      </w:r>
      <w:r w:rsidRPr="0019279B">
        <w:rPr>
          <w:rFonts w:ascii="Times New Roman" w:eastAsiaTheme="majorEastAsia" w:hAnsi="Times New Roman" w:cs="Times New Roman"/>
          <w:b/>
          <w:bCs/>
          <w:color w:val="000000" w:themeColor="text1"/>
        </w:rPr>
        <w:t>model</w:t>
      </w:r>
      <w:r w:rsidR="00293782" w:rsidRPr="0019279B">
        <w:rPr>
          <w:rFonts w:ascii="Times New Roman" w:eastAsiaTheme="majorEastAsia" w:hAnsi="Times New Roman" w:cs="Times New Roman"/>
          <w:b/>
          <w:bCs/>
          <w:color w:val="000000" w:themeColor="text1"/>
        </w:rPr>
        <w:t>s</w:t>
      </w:r>
    </w:p>
    <w:p w14:paraId="4F24B710" w14:textId="56B5126D" w:rsidR="00CE6184" w:rsidRPr="00CE6184" w:rsidRDefault="00A279FB" w:rsidP="00A279FB">
      <w:pPr>
        <w:jc w:val="both"/>
        <w:rPr>
          <w:rFonts w:ascii="Times New Roman" w:eastAsiaTheme="majorEastAsia" w:hAnsi="Times New Roman" w:cs="Times New Roman"/>
          <w:color w:val="FF0000"/>
        </w:rPr>
      </w:pPr>
      <w:bookmarkStart w:id="11" w:name="_Hlk187323328"/>
      <w:r w:rsidRPr="00846DB1">
        <w:rPr>
          <w:rFonts w:ascii="Times New Roman" w:eastAsiaTheme="majorEastAsia" w:hAnsi="Times New Roman" w:cs="Times New Roman"/>
        </w:rPr>
        <w:t xml:space="preserve">The Monolith AI platform provides a suite of ML models, including NN, RFR, GPR, Support Vector Machines (SVM), Polynomial Regressions (PR), and Decision Trees (DT). The selection of RFR, GPR and NN for this study was guided by their adaptability to the specific challenges of modelling cold flow phenomena in combustion engines. These phenomena involve highly nonlinear interactions between turbulence kinetic energy (TKE), tumble, pressure, and temperature. The chosen models </w:t>
      </w:r>
      <w:r w:rsidRPr="00846DB1">
        <w:rPr>
          <w:rFonts w:ascii="Times New Roman" w:eastAsiaTheme="majorEastAsia" w:hAnsi="Times New Roman" w:cs="Times New Roman"/>
        </w:rPr>
        <w:lastRenderedPageBreak/>
        <w:t>were selected based on their ability to capture the complex relationships, scale effectively with large datasets and quantify uncertainty in predictions. RFR was chosen for its ensemble-based approach, which reduces overfitting and provides feature importance metrics, offering insights into the influence of various parameters. Its ability to handle the high-dimensional data and resilience to noise make it an effective choice for regression tasks involving intricate patterns [17, 39]. GPR was selected for its probabilistic framework, which models uncertainties in predictions and provides confidence intervals, a crucial feature in engineering applications. GPR is particularly suited for moderate-sized datasets, where its ability to provide both predictions and uncertainty bounds adds significan</w:t>
      </w:r>
      <w:r w:rsidR="00A04ACE" w:rsidRPr="00846DB1">
        <w:rPr>
          <w:rFonts w:ascii="Times New Roman" w:eastAsiaTheme="majorEastAsia" w:hAnsi="Times New Roman" w:cs="Times New Roman"/>
        </w:rPr>
        <w:t>t value. Compared with</w:t>
      </w:r>
      <w:r w:rsidRPr="00846DB1">
        <w:rPr>
          <w:rFonts w:ascii="Times New Roman" w:eastAsiaTheme="majorEastAsia" w:hAnsi="Times New Roman" w:cs="Times New Roman"/>
        </w:rPr>
        <w:t xml:space="preserve"> GB, which is not available in the Monolith AI platform, GPR offers a more accessible and interpretable framework for this study. NN models were included for their ability to learn complex, high-dimensional patterns from large datasets. They are particularly effective in analysing relationships between TKE, tumble and other cold flow parameters, enabling deeper insights into nonlinear interactions. While GB models are well-regarded for their performance in regression tasks, their exclusion in this study is due to their unavailability within Monolith AI and their sensitivity to hyperparameter tuning, which adds complexity to their implementation [17, 39]. While SVM was considered, its use was limited in this study due to its computational requirements, particularly for kernel-based methods in regression tasks. As noted in [52], SVM had the smallest error, but it required the highest computational resources. This trade-off made SVM less practical for large-scale, nonlinear problems, despite its strong performance in smaller datasets.</w:t>
      </w:r>
    </w:p>
    <w:bookmarkEnd w:id="11"/>
    <w:p w14:paraId="489641C7" w14:textId="402E413C" w:rsidR="00E96C38" w:rsidRPr="0019279B" w:rsidRDefault="00293782"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 xml:space="preserve">3.3. </w:t>
      </w:r>
      <w:r w:rsidR="00BF2E58" w:rsidRPr="0019279B">
        <w:rPr>
          <w:rFonts w:ascii="Times New Roman" w:eastAsiaTheme="majorEastAsia" w:hAnsi="Times New Roman" w:cs="Times New Roman"/>
          <w:b/>
          <w:bCs/>
          <w:color w:val="000000" w:themeColor="text1"/>
        </w:rPr>
        <w:t>E</w:t>
      </w:r>
      <w:r w:rsidRPr="0019279B">
        <w:rPr>
          <w:rFonts w:ascii="Times New Roman" w:eastAsiaTheme="majorEastAsia" w:hAnsi="Times New Roman" w:cs="Times New Roman"/>
          <w:b/>
          <w:bCs/>
          <w:color w:val="000000" w:themeColor="text1"/>
        </w:rPr>
        <w:t>valuation</w:t>
      </w:r>
      <w:r w:rsidR="00BF2E58" w:rsidRPr="0019279B">
        <w:rPr>
          <w:rFonts w:ascii="Times New Roman" w:eastAsiaTheme="majorEastAsia" w:hAnsi="Times New Roman" w:cs="Times New Roman"/>
          <w:b/>
          <w:bCs/>
          <w:color w:val="000000" w:themeColor="text1"/>
        </w:rPr>
        <w:t xml:space="preserve"> of ML models</w:t>
      </w:r>
    </w:p>
    <w:p w14:paraId="06478075" w14:textId="354F93D9" w:rsidR="006B1181" w:rsidRPr="003D1F31" w:rsidRDefault="006A7C75" w:rsidP="00A279FB">
      <w:pPr>
        <w:jc w:val="both"/>
        <w:rPr>
          <w:rFonts w:ascii="Times New Roman" w:eastAsiaTheme="majorEastAsia" w:hAnsi="Times New Roman" w:cs="Times New Roman"/>
          <w:color w:val="FF0000"/>
        </w:rPr>
      </w:pPr>
      <w:r w:rsidRPr="0019279B">
        <w:rPr>
          <w:rFonts w:ascii="Times New Roman" w:eastAsiaTheme="majorEastAsia" w:hAnsi="Times New Roman" w:cs="Times New Roman"/>
          <w:color w:val="000000" w:themeColor="text1"/>
        </w:rPr>
        <w:t xml:space="preserve">In the realm of predictive modelling, the assessment of model generalization and the mitigation of overfitting </w:t>
      </w:r>
      <w:r w:rsidR="00F16CC6" w:rsidRPr="0019279B">
        <w:rPr>
          <w:rFonts w:ascii="Times New Roman" w:eastAsiaTheme="majorEastAsia" w:hAnsi="Times New Roman" w:cs="Times New Roman"/>
          <w:color w:val="000000" w:themeColor="text1"/>
        </w:rPr>
        <w:t xml:space="preserve">should be considered </w:t>
      </w:r>
      <w:r w:rsidRPr="0019279B">
        <w:rPr>
          <w:rFonts w:ascii="Times New Roman" w:eastAsiaTheme="majorEastAsia" w:hAnsi="Times New Roman" w:cs="Times New Roman"/>
          <w:color w:val="000000" w:themeColor="text1"/>
        </w:rPr>
        <w:t>critical</w:t>
      </w:r>
      <w:r w:rsidR="00F16CC6" w:rsidRPr="0019279B">
        <w:rPr>
          <w:rFonts w:ascii="Times New Roman" w:eastAsiaTheme="majorEastAsia" w:hAnsi="Times New Roman" w:cs="Times New Roman"/>
          <w:color w:val="000000" w:themeColor="text1"/>
        </w:rPr>
        <w:t>ly</w:t>
      </w:r>
      <w:r w:rsidRPr="0019279B">
        <w:rPr>
          <w:rFonts w:ascii="Times New Roman" w:eastAsiaTheme="majorEastAsia" w:hAnsi="Times New Roman" w:cs="Times New Roman"/>
          <w:color w:val="000000" w:themeColor="text1"/>
        </w:rPr>
        <w:t xml:space="preserve">. Cross-validation, </w:t>
      </w:r>
      <w:r w:rsidR="0055336B" w:rsidRPr="0019279B">
        <w:rPr>
          <w:rFonts w:ascii="Times New Roman" w:eastAsiaTheme="majorEastAsia" w:hAnsi="Times New Roman" w:cs="Times New Roman"/>
          <w:color w:val="000000" w:themeColor="text1"/>
        </w:rPr>
        <w:t xml:space="preserve">which is </w:t>
      </w:r>
      <w:r w:rsidRPr="0019279B">
        <w:rPr>
          <w:rFonts w:ascii="Times New Roman" w:eastAsiaTheme="majorEastAsia" w:hAnsi="Times New Roman" w:cs="Times New Roman"/>
          <w:color w:val="000000" w:themeColor="text1"/>
        </w:rPr>
        <w:t xml:space="preserve">a statistical technique </w:t>
      </w:r>
      <w:r w:rsidR="0055336B" w:rsidRPr="0019279B">
        <w:rPr>
          <w:rFonts w:ascii="Times New Roman" w:eastAsiaTheme="majorEastAsia" w:hAnsi="Times New Roman" w:cs="Times New Roman"/>
          <w:color w:val="000000" w:themeColor="text1"/>
        </w:rPr>
        <w:t xml:space="preserve">in </w:t>
      </w:r>
      <w:r w:rsidRPr="0019279B">
        <w:rPr>
          <w:rFonts w:ascii="Times New Roman" w:eastAsiaTheme="majorEastAsia" w:hAnsi="Times New Roman" w:cs="Times New Roman"/>
          <w:color w:val="000000" w:themeColor="text1"/>
        </w:rPr>
        <w:t>Monte Carlo (MC) method family, plays a pivotal role in achieving these objectives. By dividing the data into distinct sections for model training and validation, cross-validation enables a comprehensive evaluation of a model's performance, thus enhancing its generalization capacity and reducing the risk of overfitting [</w:t>
      </w:r>
      <w:r w:rsidR="00517B3C" w:rsidRPr="00780BF5">
        <w:rPr>
          <w:rFonts w:ascii="Times New Roman" w:eastAsiaTheme="majorEastAsia" w:hAnsi="Times New Roman" w:cs="Times New Roman"/>
        </w:rPr>
        <w:t>43</w:t>
      </w:r>
      <w:r w:rsidRPr="0019279B">
        <w:rPr>
          <w:rFonts w:ascii="Times New Roman" w:eastAsiaTheme="majorEastAsia" w:hAnsi="Times New Roman" w:cs="Times New Roman"/>
          <w:color w:val="000000" w:themeColor="text1"/>
        </w:rPr>
        <w:t>].</w:t>
      </w:r>
      <w:r w:rsidR="00507C67" w:rsidRPr="0019279B">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 xml:space="preserve">One of the fundamental types of cross-validation is the </w:t>
      </w:r>
      <w:r w:rsidRPr="0019279B">
        <w:rPr>
          <w:rFonts w:ascii="Times New Roman" w:eastAsiaTheme="majorEastAsia" w:hAnsi="Times New Roman" w:cs="Times New Roman"/>
          <w:i/>
          <w:iCs/>
          <w:color w:val="000000" w:themeColor="text1"/>
        </w:rPr>
        <w:t>k</w:t>
      </w:r>
      <w:r w:rsidRPr="0019279B">
        <w:rPr>
          <w:rFonts w:ascii="Times New Roman" w:eastAsiaTheme="majorEastAsia" w:hAnsi="Times New Roman" w:cs="Times New Roman"/>
          <w:color w:val="000000" w:themeColor="text1"/>
        </w:rPr>
        <w:t xml:space="preserve">-fold cross-validation, which has been widely adopted in </w:t>
      </w:r>
      <w:r w:rsidR="00163164" w:rsidRPr="0019279B">
        <w:rPr>
          <w:rFonts w:ascii="Times New Roman" w:eastAsiaTheme="majorEastAsia" w:hAnsi="Times New Roman" w:cs="Times New Roman"/>
          <w:color w:val="000000" w:themeColor="text1"/>
        </w:rPr>
        <w:t>engineering</w:t>
      </w:r>
      <w:r w:rsidRPr="0019279B">
        <w:rPr>
          <w:rFonts w:ascii="Times New Roman" w:eastAsiaTheme="majorEastAsia" w:hAnsi="Times New Roman" w:cs="Times New Roman"/>
          <w:color w:val="000000" w:themeColor="text1"/>
        </w:rPr>
        <w:t xml:space="preserve">. This technique involves dividing the dataset into </w:t>
      </w:r>
      <w:r w:rsidRPr="0019279B">
        <w:rPr>
          <w:rFonts w:ascii="Times New Roman" w:eastAsiaTheme="majorEastAsia" w:hAnsi="Times New Roman" w:cs="Times New Roman"/>
          <w:i/>
          <w:iCs/>
          <w:color w:val="000000" w:themeColor="text1"/>
        </w:rPr>
        <w:t>k</w:t>
      </w:r>
      <w:r w:rsidRPr="0019279B">
        <w:rPr>
          <w:rFonts w:ascii="Times New Roman" w:eastAsiaTheme="majorEastAsia" w:hAnsi="Times New Roman" w:cs="Times New Roman"/>
          <w:color w:val="000000" w:themeColor="text1"/>
        </w:rPr>
        <w:t xml:space="preserve"> segments or folds, followed by </w:t>
      </w:r>
      <w:r w:rsidRPr="0019279B">
        <w:rPr>
          <w:rFonts w:ascii="Times New Roman" w:eastAsiaTheme="majorEastAsia" w:hAnsi="Times New Roman" w:cs="Times New Roman"/>
          <w:i/>
          <w:iCs/>
          <w:color w:val="000000" w:themeColor="text1"/>
        </w:rPr>
        <w:t>k</w:t>
      </w:r>
      <w:r w:rsidRPr="0019279B">
        <w:rPr>
          <w:rFonts w:ascii="Times New Roman" w:eastAsiaTheme="majorEastAsia" w:hAnsi="Times New Roman" w:cs="Times New Roman"/>
          <w:color w:val="000000" w:themeColor="text1"/>
        </w:rPr>
        <w:t xml:space="preserve"> iterations of training and validation. During each iteration, a different fold is held out for validation while the remaining </w:t>
      </w:r>
      <w:r w:rsidR="003D63FC"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i/>
          <w:iCs/>
          <w:color w:val="000000" w:themeColor="text1"/>
        </w:rPr>
        <w:t>k</w:t>
      </w:r>
      <w:r w:rsidRPr="0019279B">
        <w:rPr>
          <w:rFonts w:ascii="Times New Roman" w:eastAsiaTheme="majorEastAsia" w:hAnsi="Times New Roman" w:cs="Times New Roman"/>
          <w:color w:val="000000" w:themeColor="text1"/>
        </w:rPr>
        <w:t>-1</w:t>
      </w:r>
      <w:r w:rsidR="003D63FC"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folds are used for model training. The use of </w:t>
      </w:r>
      <w:r w:rsidRPr="0019279B">
        <w:rPr>
          <w:rFonts w:ascii="Times New Roman" w:eastAsiaTheme="majorEastAsia" w:hAnsi="Times New Roman" w:cs="Times New Roman"/>
          <w:i/>
          <w:iCs/>
          <w:color w:val="000000" w:themeColor="text1"/>
        </w:rPr>
        <w:t>k</w:t>
      </w:r>
      <w:r w:rsidRPr="0019279B">
        <w:rPr>
          <w:rFonts w:ascii="Times New Roman" w:eastAsiaTheme="majorEastAsia" w:hAnsi="Times New Roman" w:cs="Times New Roman"/>
          <w:color w:val="000000" w:themeColor="text1"/>
        </w:rPr>
        <w:t xml:space="preserve">-fold cross-validation allows for the assessment of a model's performance across various subsets of the data, contributing to a more robust evaluation process. </w:t>
      </w:r>
      <w:r w:rsidR="00C1148F" w:rsidRPr="00C1148F">
        <w:rPr>
          <w:rFonts w:ascii="Times New Roman" w:eastAsiaTheme="majorEastAsia" w:hAnsi="Times New Roman" w:cs="Times New Roman"/>
          <w:color w:val="000000" w:themeColor="text1"/>
        </w:rPr>
        <w:t>The selection of the number of folds, k, is a critical consideration, with the typical range being from two to ten, to ensure robust model assessment and guard against overfitting [</w:t>
      </w:r>
      <w:r w:rsidR="00517B3C" w:rsidRPr="00780BF5">
        <w:rPr>
          <w:rFonts w:ascii="Times New Roman" w:eastAsiaTheme="majorEastAsia" w:hAnsi="Times New Roman" w:cs="Times New Roman"/>
        </w:rPr>
        <w:t>44</w:t>
      </w:r>
      <w:r w:rsidR="00C1148F" w:rsidRPr="00C1148F">
        <w:rPr>
          <w:rFonts w:ascii="Times New Roman" w:eastAsiaTheme="majorEastAsia" w:hAnsi="Times New Roman" w:cs="Times New Roman"/>
          <w:color w:val="000000" w:themeColor="text1"/>
        </w:rPr>
        <w:t>]. For this study, a 5-fold approach was employed to achieve these objectives.</w:t>
      </w:r>
      <w:r w:rsidR="00C1148F">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In the evaluation of predictive models, several key performance metrics come into play. R</w:t>
      </w:r>
      <w:r w:rsidRPr="0019279B">
        <w:rPr>
          <w:rFonts w:ascii="Times New Roman" w:eastAsiaTheme="majorEastAsia" w:hAnsi="Times New Roman" w:cs="Times New Roman"/>
          <w:color w:val="000000" w:themeColor="text1"/>
          <w:vertAlign w:val="superscript"/>
        </w:rPr>
        <w:t>2</w:t>
      </w:r>
      <w:r w:rsidRPr="0019279B">
        <w:rPr>
          <w:rFonts w:ascii="Times New Roman" w:eastAsiaTheme="majorEastAsia" w:hAnsi="Times New Roman" w:cs="Times New Roman"/>
          <w:color w:val="000000" w:themeColor="text1"/>
        </w:rPr>
        <w:t>, for instance, measures the proportion of the variance in a dependent variable that can be explained by the independent variables. A higher R</w:t>
      </w:r>
      <w:r w:rsidRPr="0019279B">
        <w:rPr>
          <w:rFonts w:ascii="Times New Roman" w:eastAsiaTheme="majorEastAsia" w:hAnsi="Times New Roman" w:cs="Times New Roman"/>
          <w:color w:val="000000" w:themeColor="text1"/>
          <w:vertAlign w:val="superscript"/>
        </w:rPr>
        <w:t>2</w:t>
      </w:r>
      <w:r w:rsidRPr="0019279B">
        <w:rPr>
          <w:rFonts w:ascii="Times New Roman" w:eastAsiaTheme="majorEastAsia" w:hAnsi="Times New Roman" w:cs="Times New Roman"/>
          <w:color w:val="000000" w:themeColor="text1"/>
        </w:rPr>
        <w:t xml:space="preserve"> value signifies a more accurate model, indicating that a significant portion of the variation in the dependent variable is captured by the model. MAE and MSE are used to quantify the average differences between </w:t>
      </w:r>
      <w:r w:rsidR="00A50765"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predicted and actual values, with lower values indicating higher model accuracy. </w:t>
      </w:r>
      <w:r w:rsidR="00A50765" w:rsidRPr="0019279B">
        <w:rPr>
          <w:rFonts w:ascii="Times New Roman" w:eastAsiaTheme="majorEastAsia" w:hAnsi="Times New Roman" w:cs="Times New Roman"/>
          <w:color w:val="000000" w:themeColor="text1"/>
        </w:rPr>
        <w:t>In a</w:t>
      </w:r>
      <w:r w:rsidRPr="0019279B">
        <w:rPr>
          <w:rFonts w:ascii="Times New Roman" w:eastAsiaTheme="majorEastAsia" w:hAnsi="Times New Roman" w:cs="Times New Roman"/>
          <w:color w:val="000000" w:themeColor="text1"/>
        </w:rPr>
        <w:t>ddition, the PC is employed to assess the linear correlation between two variables, providing insights into the strength and direction of the relationship [</w:t>
      </w:r>
      <w:r w:rsidR="00517B3C" w:rsidRPr="00780BF5">
        <w:rPr>
          <w:rFonts w:ascii="Times New Roman" w:eastAsiaTheme="majorEastAsia" w:hAnsi="Times New Roman" w:cs="Times New Roman"/>
        </w:rPr>
        <w:t>41</w:t>
      </w:r>
      <w:r w:rsidRPr="0019279B">
        <w:rPr>
          <w:rFonts w:ascii="Times New Roman" w:eastAsiaTheme="majorEastAsia" w:hAnsi="Times New Roman" w:cs="Times New Roman"/>
          <w:color w:val="000000" w:themeColor="text1"/>
        </w:rPr>
        <w:t>].</w:t>
      </w:r>
      <w:r w:rsidRPr="0019279B">
        <w:rPr>
          <w:rFonts w:ascii="Segoe UI" w:hAnsi="Segoe UI" w:cs="Segoe UI"/>
          <w:color w:val="2E2F30"/>
          <w:shd w:val="clear" w:color="auto" w:fill="FFFFFF"/>
        </w:rPr>
        <w:t xml:space="preserve"> </w:t>
      </w:r>
      <w:r w:rsidRPr="0019279B">
        <w:rPr>
          <w:rFonts w:ascii="Times New Roman" w:eastAsiaTheme="majorEastAsia" w:hAnsi="Times New Roman" w:cs="Times New Roman"/>
          <w:color w:val="000000" w:themeColor="text1"/>
        </w:rPr>
        <w:t xml:space="preserve">This approach contributes to the advancement of predictive </w:t>
      </w:r>
      <w:r w:rsidR="00507C67" w:rsidRPr="0019279B">
        <w:rPr>
          <w:rFonts w:ascii="Times New Roman" w:eastAsiaTheme="majorEastAsia" w:hAnsi="Times New Roman" w:cs="Times New Roman"/>
          <w:color w:val="000000" w:themeColor="text1"/>
        </w:rPr>
        <w:t>modelling</w:t>
      </w:r>
      <w:r w:rsidRPr="0019279B">
        <w:rPr>
          <w:rFonts w:ascii="Times New Roman" w:eastAsiaTheme="majorEastAsia" w:hAnsi="Times New Roman" w:cs="Times New Roman"/>
          <w:color w:val="000000" w:themeColor="text1"/>
        </w:rPr>
        <w:t xml:space="preserve"> techniques and the development of more reliable and accurate models for various applications.</w:t>
      </w:r>
      <w:r w:rsidR="00E21344" w:rsidRPr="0019279B">
        <w:rPr>
          <w:rFonts w:ascii="Times New Roman" w:hAnsi="Times New Roman" w:cs="Times New Roman"/>
          <w:kern w:val="2"/>
          <w:sz w:val="24"/>
          <w:szCs w:val="24"/>
          <w14:ligatures w14:val="standardContextual"/>
        </w:rPr>
        <w:t xml:space="preserve"> </w:t>
      </w:r>
      <w:r w:rsidR="00E21344" w:rsidRPr="0019279B">
        <w:rPr>
          <w:rFonts w:ascii="Times New Roman" w:eastAsiaTheme="majorEastAsia" w:hAnsi="Times New Roman" w:cs="Times New Roman"/>
          <w:color w:val="000000" w:themeColor="text1"/>
        </w:rPr>
        <w:t>To evaluate the model</w:t>
      </w:r>
      <w:r w:rsidR="00A04ACE">
        <w:rPr>
          <w:rFonts w:ascii="Times New Roman" w:eastAsiaTheme="majorEastAsia" w:hAnsi="Times New Roman" w:cs="Times New Roman"/>
          <w:color w:val="000000" w:themeColor="text1"/>
        </w:rPr>
        <w:t>s, various metrics are employed</w:t>
      </w:r>
      <w:r w:rsidR="00E21344" w:rsidRPr="0019279B">
        <w:rPr>
          <w:rFonts w:ascii="Times New Roman" w:eastAsiaTheme="majorEastAsia" w:hAnsi="Times New Roman" w:cs="Times New Roman"/>
          <w:color w:val="000000" w:themeColor="text1"/>
        </w:rPr>
        <w:t xml:space="preserve"> </w:t>
      </w:r>
      <w:r w:rsidR="00A04ACE">
        <w:rPr>
          <w:rFonts w:ascii="Times New Roman" w:eastAsiaTheme="majorEastAsia" w:hAnsi="Times New Roman" w:cs="Times New Roman"/>
          <w:color w:val="000000" w:themeColor="text1"/>
        </w:rPr>
        <w:t>and presented</w:t>
      </w:r>
      <w:r w:rsidR="00E21344" w:rsidRPr="0019279B">
        <w:rPr>
          <w:rFonts w:ascii="Times New Roman" w:eastAsiaTheme="majorEastAsia" w:hAnsi="Times New Roman" w:cs="Times New Roman"/>
          <w:color w:val="000000" w:themeColor="text1"/>
        </w:rPr>
        <w:t xml:space="preserve"> in Table 3. The results indicate that GPR outperforms the others in terms of accuracy, as evidenced by the metrics: MAE, MSE, PC, and R</w:t>
      </w:r>
      <w:r w:rsidR="00E21344" w:rsidRPr="0019279B">
        <w:rPr>
          <w:rFonts w:ascii="Times New Roman" w:eastAsiaTheme="majorEastAsia" w:hAnsi="Times New Roman" w:cs="Times New Roman"/>
          <w:color w:val="000000" w:themeColor="text1"/>
          <w:vertAlign w:val="superscript"/>
        </w:rPr>
        <w:t>2</w:t>
      </w:r>
      <w:r w:rsidR="00E21344" w:rsidRPr="0019279B">
        <w:rPr>
          <w:rFonts w:ascii="Times New Roman" w:eastAsiaTheme="majorEastAsia" w:hAnsi="Times New Roman" w:cs="Times New Roman"/>
          <w:color w:val="000000" w:themeColor="text1"/>
        </w:rPr>
        <w:t>. For example, in the case of CP, GPR achieves an MAE of 0.0556, MSE of 0.06923, PC of 1, and R</w:t>
      </w:r>
      <w:r w:rsidR="00E21344" w:rsidRPr="0019279B">
        <w:rPr>
          <w:rFonts w:ascii="Times New Roman" w:eastAsiaTheme="majorEastAsia" w:hAnsi="Times New Roman" w:cs="Times New Roman"/>
          <w:color w:val="000000" w:themeColor="text1"/>
          <w:vertAlign w:val="superscript"/>
        </w:rPr>
        <w:t>2</w:t>
      </w:r>
      <w:r w:rsidR="00E21344" w:rsidRPr="0019279B">
        <w:rPr>
          <w:rFonts w:ascii="Times New Roman" w:eastAsiaTheme="majorEastAsia" w:hAnsi="Times New Roman" w:cs="Times New Roman"/>
          <w:color w:val="000000" w:themeColor="text1"/>
        </w:rPr>
        <w:t xml:space="preserve"> of 1, while RFR and NN exhibit slightly higher values for these metrics. Similar trends are observed for CS, CT-Y and TKE.</w:t>
      </w:r>
      <w:r w:rsidR="00FF6C80" w:rsidRPr="0019279B">
        <w:rPr>
          <w:rFonts w:ascii="Times New Roman" w:eastAsiaTheme="majorEastAsia" w:hAnsi="Times New Roman" w:cs="Times New Roman"/>
          <w:color w:val="000000" w:themeColor="text1"/>
        </w:rPr>
        <w:t xml:space="preserve"> Fig. </w:t>
      </w:r>
      <w:r w:rsidR="00A4794F">
        <w:rPr>
          <w:rFonts w:ascii="Times New Roman" w:eastAsiaTheme="majorEastAsia" w:hAnsi="Times New Roman" w:cs="Times New Roman"/>
          <w:color w:val="000000" w:themeColor="text1"/>
        </w:rPr>
        <w:t>6</w:t>
      </w:r>
      <w:r w:rsidR="00A4794F" w:rsidRPr="0019279B">
        <w:rPr>
          <w:rFonts w:ascii="Times New Roman" w:eastAsiaTheme="majorEastAsia" w:hAnsi="Times New Roman" w:cs="Times New Roman"/>
          <w:color w:val="000000" w:themeColor="text1"/>
        </w:rPr>
        <w:t xml:space="preserve"> </w:t>
      </w:r>
      <w:r w:rsidR="00FF6C80" w:rsidRPr="0019279B">
        <w:rPr>
          <w:rFonts w:ascii="Times New Roman" w:eastAsiaTheme="majorEastAsia" w:hAnsi="Times New Roman" w:cs="Times New Roman"/>
          <w:color w:val="000000" w:themeColor="text1"/>
        </w:rPr>
        <w:t xml:space="preserve">illustrates a Box and Whisker plot that compares the performance metrics of the models. This </w:t>
      </w:r>
      <w:r w:rsidR="006512A7" w:rsidRPr="0019279B">
        <w:rPr>
          <w:rFonts w:ascii="Times New Roman" w:eastAsiaTheme="majorEastAsia" w:hAnsi="Times New Roman" w:cs="Times New Roman"/>
          <w:color w:val="000000" w:themeColor="text1"/>
        </w:rPr>
        <w:t xml:space="preserve">visible </w:t>
      </w:r>
      <w:r w:rsidR="00FF6C80" w:rsidRPr="0019279B">
        <w:rPr>
          <w:rFonts w:ascii="Times New Roman" w:eastAsiaTheme="majorEastAsia" w:hAnsi="Times New Roman" w:cs="Times New Roman"/>
          <w:color w:val="000000" w:themeColor="text1"/>
        </w:rPr>
        <w:t>representation offers insights into the median, minimum and maximum data points, as well as the 1st and 2nd quartiles for four key metrics: R</w:t>
      </w:r>
      <w:r w:rsidR="00FF6C80" w:rsidRPr="0019279B">
        <w:rPr>
          <w:rFonts w:ascii="Times New Roman" w:eastAsiaTheme="majorEastAsia" w:hAnsi="Times New Roman" w:cs="Times New Roman"/>
          <w:color w:val="000000" w:themeColor="text1"/>
          <w:vertAlign w:val="superscript"/>
        </w:rPr>
        <w:t>2</w:t>
      </w:r>
      <w:r w:rsidR="00FF6C80" w:rsidRPr="0019279B">
        <w:rPr>
          <w:rFonts w:ascii="Times New Roman" w:eastAsiaTheme="majorEastAsia" w:hAnsi="Times New Roman" w:cs="Times New Roman"/>
          <w:color w:val="000000" w:themeColor="text1"/>
        </w:rPr>
        <w:t xml:space="preserve"> and PC. The findings presented in Fig</w:t>
      </w:r>
      <w:r w:rsidR="00CC46CD" w:rsidRPr="0019279B">
        <w:rPr>
          <w:rFonts w:ascii="Times New Roman" w:eastAsiaTheme="majorEastAsia" w:hAnsi="Times New Roman" w:cs="Times New Roman"/>
          <w:color w:val="000000" w:themeColor="text1"/>
        </w:rPr>
        <w:t>.</w:t>
      </w:r>
      <w:r w:rsidR="00FF6C80" w:rsidRPr="0019279B">
        <w:rPr>
          <w:rFonts w:ascii="Times New Roman" w:eastAsiaTheme="majorEastAsia" w:hAnsi="Times New Roman" w:cs="Times New Roman"/>
          <w:color w:val="000000" w:themeColor="text1"/>
        </w:rPr>
        <w:t xml:space="preserve"> </w:t>
      </w:r>
      <w:r w:rsidR="00A4794F">
        <w:rPr>
          <w:rFonts w:ascii="Times New Roman" w:eastAsiaTheme="majorEastAsia" w:hAnsi="Times New Roman" w:cs="Times New Roman"/>
          <w:color w:val="000000" w:themeColor="text1"/>
        </w:rPr>
        <w:t>6</w:t>
      </w:r>
      <w:r w:rsidR="00A4794F" w:rsidRPr="0019279B">
        <w:rPr>
          <w:rFonts w:ascii="Times New Roman" w:eastAsiaTheme="majorEastAsia" w:hAnsi="Times New Roman" w:cs="Times New Roman"/>
          <w:color w:val="000000" w:themeColor="text1"/>
        </w:rPr>
        <w:t xml:space="preserve"> </w:t>
      </w:r>
      <w:r w:rsidR="00FF6C80" w:rsidRPr="0019279B">
        <w:rPr>
          <w:rFonts w:ascii="Times New Roman" w:eastAsiaTheme="majorEastAsia" w:hAnsi="Times New Roman" w:cs="Times New Roman"/>
          <w:color w:val="000000" w:themeColor="text1"/>
        </w:rPr>
        <w:t xml:space="preserve">unequivocally indicate that the GPR model demonstrates remarkably </w:t>
      </w:r>
      <w:r w:rsidR="00FF6C80" w:rsidRPr="0019279B">
        <w:rPr>
          <w:rFonts w:ascii="Times New Roman" w:eastAsiaTheme="majorEastAsia" w:hAnsi="Times New Roman" w:cs="Times New Roman"/>
          <w:color w:val="000000" w:themeColor="text1"/>
        </w:rPr>
        <w:lastRenderedPageBreak/>
        <w:t>precise predictions, surpassing both the RFR and NN models across all the assessed metrics. The lower median values, and narrower interquartile ranges for the GPR model signify its superior performance and resilience in accurately forecasting the engine performance values.</w:t>
      </w:r>
      <w:r w:rsidR="006B1181">
        <w:rPr>
          <w:rFonts w:ascii="Times New Roman" w:eastAsiaTheme="majorEastAsia" w:hAnsi="Times New Roman" w:cs="Times New Roman"/>
          <w:color w:val="000000" w:themeColor="text1"/>
        </w:rPr>
        <w:t xml:space="preserve"> </w:t>
      </w:r>
      <w:r w:rsidR="00A279FB" w:rsidRPr="00846DB1">
        <w:rPr>
          <w:rFonts w:ascii="Times New Roman" w:eastAsiaTheme="majorEastAsia" w:hAnsi="Times New Roman" w:cs="Times New Roman"/>
        </w:rPr>
        <w:t>The primary reason for GPR's outperformance lies in its probabilistic nature, which allows it to provide not only point predictions but also uncertainty estimates. This capability is particularly advantageous for modelling complex in-cylinder flow phenomena characterized by nonlinear and multidimensional interactions. Unlike RFR, which may produce inconsistent predictions in regions of sparse data, and NN, which requires extensive tuning and larger datasets for optimal performance, GPR excels in adapting to sparse data regions through its kernel-based approach [54-56]. The choice of kernel, such as the radial basis function (RBF) kernel used in this study, allows GPR to capture smooth and nonlinear variations in TKE, tumble-y, and other key parameters. This makes GPR well-suited for capturing spatial and temporal dependencies inherent in the CFD-generated data. Moreover, GPR's ability to quantify predictive uncertainty provides engineers with actionable insights for making informed decisions during optimization.</w:t>
      </w:r>
      <w:r w:rsidR="00A279FB">
        <w:rPr>
          <w:rFonts w:ascii="Times New Roman" w:eastAsiaTheme="majorEastAsia" w:hAnsi="Times New Roman" w:cs="Times New Roman"/>
          <w:color w:val="FF0000"/>
        </w:rPr>
        <w:t xml:space="preserve"> </w:t>
      </w:r>
    </w:p>
    <w:p w14:paraId="26EAF06E" w14:textId="74A2618F" w:rsidR="00E21344" w:rsidRPr="0019279B" w:rsidRDefault="00E21344" w:rsidP="0A383C3F">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Table 3 Comparison of performance metrics for </w:t>
      </w:r>
      <w:r w:rsidR="00062AB8"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cylinder pressure, swirl, tumble-y and TKE</w:t>
      </w:r>
      <w:r w:rsidR="00062AB8" w:rsidRPr="0019279B">
        <w:rPr>
          <w:rFonts w:ascii="Times New Roman" w:eastAsiaTheme="majorEastAsia" w:hAnsi="Times New Roman" w:cs="Times New Roman"/>
          <w:color w:val="000000" w:themeColor="text1"/>
        </w:rPr>
        <w:t xml:space="preserve"> between NN, RFR and GPR models</w:t>
      </w:r>
      <w:r w:rsidRPr="0019279B">
        <w:rPr>
          <w:rFonts w:ascii="Times New Roman" w:eastAsiaTheme="majorEastAsia" w:hAnsi="Times New Roman" w:cs="Times New Roman"/>
          <w:color w:val="000000" w:themeColor="text1"/>
        </w:rPr>
        <w:t>.</w:t>
      </w:r>
    </w:p>
    <w:tbl>
      <w:tblPr>
        <w:tblStyle w:val="PlainTable22"/>
        <w:tblW w:w="0" w:type="auto"/>
        <w:tblLook w:val="04A0" w:firstRow="1" w:lastRow="0" w:firstColumn="1" w:lastColumn="0" w:noHBand="0" w:noVBand="1"/>
      </w:tblPr>
      <w:tblGrid>
        <w:gridCol w:w="2197"/>
        <w:gridCol w:w="1615"/>
        <w:gridCol w:w="1428"/>
        <w:gridCol w:w="1276"/>
        <w:gridCol w:w="1276"/>
        <w:gridCol w:w="1224"/>
      </w:tblGrid>
      <w:tr w:rsidR="00E21344" w:rsidRPr="0019279B" w14:paraId="03E278A5" w14:textId="77777777" w:rsidTr="00101810">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197" w:type="dxa"/>
            <w:tcBorders>
              <w:top w:val="single" w:sz="12" w:space="0" w:color="auto"/>
              <w:bottom w:val="single" w:sz="12" w:space="0" w:color="auto"/>
            </w:tcBorders>
            <w:noWrap/>
            <w:vAlign w:val="center"/>
          </w:tcPr>
          <w:p w14:paraId="7DABBC2C" w14:textId="77777777" w:rsidR="00E21344" w:rsidRPr="0019279B" w:rsidRDefault="00E21344" w:rsidP="00101810">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Output</w:t>
            </w:r>
          </w:p>
        </w:tc>
        <w:tc>
          <w:tcPr>
            <w:tcW w:w="1615" w:type="dxa"/>
            <w:tcBorders>
              <w:top w:val="single" w:sz="12" w:space="0" w:color="auto"/>
              <w:bottom w:val="single" w:sz="12" w:space="0" w:color="auto"/>
            </w:tcBorders>
            <w:noWrap/>
            <w:vAlign w:val="center"/>
          </w:tcPr>
          <w:p w14:paraId="405EE16A" w14:textId="77777777" w:rsidR="00E21344" w:rsidRPr="0019279B" w:rsidRDefault="00E21344"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ML model</w:t>
            </w:r>
          </w:p>
        </w:tc>
        <w:tc>
          <w:tcPr>
            <w:tcW w:w="1428" w:type="dxa"/>
            <w:tcBorders>
              <w:top w:val="single" w:sz="12" w:space="0" w:color="auto"/>
              <w:bottom w:val="single" w:sz="12" w:space="0" w:color="auto"/>
            </w:tcBorders>
            <w:noWrap/>
            <w:vAlign w:val="center"/>
          </w:tcPr>
          <w:p w14:paraId="12FA7C0C" w14:textId="77777777" w:rsidR="00E21344" w:rsidRPr="0019279B" w:rsidRDefault="00E21344"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MAE</w:t>
            </w:r>
          </w:p>
        </w:tc>
        <w:tc>
          <w:tcPr>
            <w:tcW w:w="1276" w:type="dxa"/>
            <w:tcBorders>
              <w:top w:val="single" w:sz="12" w:space="0" w:color="auto"/>
              <w:bottom w:val="single" w:sz="12" w:space="0" w:color="auto"/>
            </w:tcBorders>
            <w:noWrap/>
            <w:vAlign w:val="center"/>
          </w:tcPr>
          <w:p w14:paraId="2E759859" w14:textId="77777777" w:rsidR="00E21344" w:rsidRPr="0019279B" w:rsidRDefault="00E21344"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MSE</w:t>
            </w:r>
          </w:p>
        </w:tc>
        <w:tc>
          <w:tcPr>
            <w:tcW w:w="1276" w:type="dxa"/>
            <w:tcBorders>
              <w:top w:val="single" w:sz="12" w:space="0" w:color="auto"/>
              <w:bottom w:val="single" w:sz="12" w:space="0" w:color="auto"/>
            </w:tcBorders>
            <w:noWrap/>
            <w:vAlign w:val="center"/>
          </w:tcPr>
          <w:p w14:paraId="70626CD0" w14:textId="77777777" w:rsidR="00E21344" w:rsidRPr="0019279B" w:rsidRDefault="00E21344"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PC</w:t>
            </w:r>
          </w:p>
        </w:tc>
        <w:tc>
          <w:tcPr>
            <w:tcW w:w="1224" w:type="dxa"/>
            <w:tcBorders>
              <w:top w:val="single" w:sz="12" w:space="0" w:color="auto"/>
              <w:bottom w:val="single" w:sz="12" w:space="0" w:color="auto"/>
            </w:tcBorders>
            <w:noWrap/>
            <w:vAlign w:val="center"/>
          </w:tcPr>
          <w:p w14:paraId="0AF569A4" w14:textId="77777777" w:rsidR="00E21344" w:rsidRPr="0019279B" w:rsidRDefault="00E21344"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vertAlign w:val="superscript"/>
              </w:rPr>
            </w:pPr>
            <w:r w:rsidRPr="0019279B">
              <w:rPr>
                <w:rFonts w:ascii="Times New Roman" w:eastAsiaTheme="majorEastAsia" w:hAnsi="Times New Roman" w:cs="Times New Roman"/>
                <w:color w:val="000000" w:themeColor="text1"/>
              </w:rPr>
              <w:t>R</w:t>
            </w:r>
            <w:r w:rsidRPr="0019279B">
              <w:rPr>
                <w:rFonts w:ascii="Times New Roman" w:eastAsiaTheme="majorEastAsia" w:hAnsi="Times New Roman" w:cs="Times New Roman"/>
                <w:color w:val="000000" w:themeColor="text1"/>
                <w:vertAlign w:val="superscript"/>
              </w:rPr>
              <w:t>2</w:t>
            </w:r>
          </w:p>
        </w:tc>
      </w:tr>
      <w:tr w:rsidR="00E21344" w:rsidRPr="0019279B" w14:paraId="1224D7A4" w14:textId="77777777" w:rsidTr="001018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single" w:sz="12" w:space="0" w:color="auto"/>
              <w:bottom w:val="nil"/>
            </w:tcBorders>
            <w:noWrap/>
            <w:hideMark/>
          </w:tcPr>
          <w:p w14:paraId="223B1108" w14:textId="2224A26B"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CP</w:t>
            </w:r>
          </w:p>
        </w:tc>
        <w:tc>
          <w:tcPr>
            <w:tcW w:w="1615" w:type="dxa"/>
            <w:tcBorders>
              <w:top w:val="single" w:sz="12" w:space="0" w:color="auto"/>
              <w:bottom w:val="nil"/>
            </w:tcBorders>
            <w:noWrap/>
            <w:hideMark/>
          </w:tcPr>
          <w:p w14:paraId="4F09377F"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GPR</w:t>
            </w:r>
          </w:p>
        </w:tc>
        <w:tc>
          <w:tcPr>
            <w:tcW w:w="1428" w:type="dxa"/>
            <w:tcBorders>
              <w:top w:val="single" w:sz="12" w:space="0" w:color="auto"/>
              <w:bottom w:val="nil"/>
            </w:tcBorders>
            <w:noWrap/>
            <w:hideMark/>
          </w:tcPr>
          <w:p w14:paraId="2FA2E9F1"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0.0556</w:t>
            </w:r>
          </w:p>
        </w:tc>
        <w:tc>
          <w:tcPr>
            <w:tcW w:w="1276" w:type="dxa"/>
            <w:tcBorders>
              <w:top w:val="single" w:sz="12" w:space="0" w:color="auto"/>
              <w:bottom w:val="nil"/>
            </w:tcBorders>
            <w:noWrap/>
            <w:hideMark/>
          </w:tcPr>
          <w:p w14:paraId="17F57E1F"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0.0923</w:t>
            </w:r>
          </w:p>
        </w:tc>
        <w:tc>
          <w:tcPr>
            <w:tcW w:w="1276" w:type="dxa"/>
            <w:tcBorders>
              <w:top w:val="single" w:sz="12" w:space="0" w:color="auto"/>
              <w:bottom w:val="nil"/>
            </w:tcBorders>
            <w:noWrap/>
            <w:hideMark/>
          </w:tcPr>
          <w:p w14:paraId="3FF42E3F"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single" w:sz="12" w:space="0" w:color="auto"/>
              <w:bottom w:val="nil"/>
            </w:tcBorders>
            <w:noWrap/>
            <w:hideMark/>
          </w:tcPr>
          <w:p w14:paraId="159F0F91"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4E2AE55F" w14:textId="77777777" w:rsidTr="00101810">
        <w:trPr>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2A715744" w14:textId="6E39687B"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CP</w:t>
            </w:r>
          </w:p>
        </w:tc>
        <w:tc>
          <w:tcPr>
            <w:tcW w:w="1615" w:type="dxa"/>
            <w:tcBorders>
              <w:top w:val="nil"/>
              <w:bottom w:val="nil"/>
            </w:tcBorders>
            <w:noWrap/>
            <w:hideMark/>
          </w:tcPr>
          <w:p w14:paraId="592D9761"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NN</w:t>
            </w:r>
          </w:p>
        </w:tc>
        <w:tc>
          <w:tcPr>
            <w:tcW w:w="1428" w:type="dxa"/>
            <w:tcBorders>
              <w:top w:val="nil"/>
              <w:bottom w:val="nil"/>
            </w:tcBorders>
            <w:noWrap/>
            <w:hideMark/>
          </w:tcPr>
          <w:p w14:paraId="45154F9C"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1.2633</w:t>
            </w:r>
          </w:p>
        </w:tc>
        <w:tc>
          <w:tcPr>
            <w:tcW w:w="1276" w:type="dxa"/>
            <w:tcBorders>
              <w:top w:val="nil"/>
              <w:bottom w:val="nil"/>
            </w:tcBorders>
            <w:noWrap/>
            <w:hideMark/>
          </w:tcPr>
          <w:p w14:paraId="5D9BF8AC"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3.3478</w:t>
            </w:r>
          </w:p>
        </w:tc>
        <w:tc>
          <w:tcPr>
            <w:tcW w:w="1276" w:type="dxa"/>
            <w:tcBorders>
              <w:top w:val="nil"/>
              <w:bottom w:val="nil"/>
            </w:tcBorders>
            <w:noWrap/>
            <w:hideMark/>
          </w:tcPr>
          <w:p w14:paraId="439FD8FE"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0.99965</w:t>
            </w:r>
          </w:p>
        </w:tc>
        <w:tc>
          <w:tcPr>
            <w:tcW w:w="1224" w:type="dxa"/>
            <w:tcBorders>
              <w:top w:val="nil"/>
              <w:bottom w:val="nil"/>
            </w:tcBorders>
            <w:noWrap/>
            <w:hideMark/>
          </w:tcPr>
          <w:p w14:paraId="66546170"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0.99909</w:t>
            </w:r>
          </w:p>
        </w:tc>
      </w:tr>
      <w:tr w:rsidR="00E21344" w:rsidRPr="0019279B" w14:paraId="2DFC4660" w14:textId="77777777" w:rsidTr="001018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5EAE45A0" w14:textId="588645DA"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CP</w:t>
            </w:r>
          </w:p>
        </w:tc>
        <w:tc>
          <w:tcPr>
            <w:tcW w:w="1615" w:type="dxa"/>
            <w:tcBorders>
              <w:top w:val="nil"/>
              <w:bottom w:val="nil"/>
            </w:tcBorders>
            <w:noWrap/>
            <w:hideMark/>
          </w:tcPr>
          <w:p w14:paraId="5EB1FC57"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RFR</w:t>
            </w:r>
          </w:p>
        </w:tc>
        <w:tc>
          <w:tcPr>
            <w:tcW w:w="1428" w:type="dxa"/>
            <w:tcBorders>
              <w:top w:val="nil"/>
              <w:bottom w:val="nil"/>
            </w:tcBorders>
            <w:noWrap/>
            <w:hideMark/>
          </w:tcPr>
          <w:p w14:paraId="6D2A810D"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0.6658</w:t>
            </w:r>
          </w:p>
        </w:tc>
        <w:tc>
          <w:tcPr>
            <w:tcW w:w="1276" w:type="dxa"/>
            <w:tcBorders>
              <w:top w:val="nil"/>
              <w:bottom w:val="nil"/>
            </w:tcBorders>
            <w:noWrap/>
            <w:hideMark/>
          </w:tcPr>
          <w:p w14:paraId="12A5BBB3"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1.0726</w:t>
            </w:r>
          </w:p>
        </w:tc>
        <w:tc>
          <w:tcPr>
            <w:tcW w:w="1276" w:type="dxa"/>
            <w:tcBorders>
              <w:top w:val="nil"/>
              <w:bottom w:val="nil"/>
            </w:tcBorders>
            <w:noWrap/>
            <w:hideMark/>
          </w:tcPr>
          <w:p w14:paraId="7B1E6BC2"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nil"/>
            </w:tcBorders>
            <w:noWrap/>
            <w:hideMark/>
          </w:tcPr>
          <w:p w14:paraId="5918F859"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126F76DD" w14:textId="77777777" w:rsidTr="00101810">
        <w:trPr>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422494C3" w14:textId="5D48F349"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CS</w:t>
            </w:r>
          </w:p>
        </w:tc>
        <w:tc>
          <w:tcPr>
            <w:tcW w:w="1615" w:type="dxa"/>
            <w:tcBorders>
              <w:top w:val="nil"/>
              <w:bottom w:val="nil"/>
            </w:tcBorders>
            <w:noWrap/>
            <w:hideMark/>
          </w:tcPr>
          <w:p w14:paraId="106BC60C"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GPR</w:t>
            </w:r>
          </w:p>
        </w:tc>
        <w:tc>
          <w:tcPr>
            <w:tcW w:w="1428" w:type="dxa"/>
            <w:tcBorders>
              <w:top w:val="nil"/>
              <w:bottom w:val="nil"/>
            </w:tcBorders>
            <w:noWrap/>
            <w:hideMark/>
          </w:tcPr>
          <w:p w14:paraId="11997F99"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48C0BDC3"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253CCFFD"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nil"/>
            </w:tcBorders>
            <w:noWrap/>
            <w:hideMark/>
          </w:tcPr>
          <w:p w14:paraId="2903D0D6"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72DCBD78" w14:textId="77777777" w:rsidTr="001018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592FBCF2" w14:textId="0B73C2CB"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CS</w:t>
            </w:r>
          </w:p>
        </w:tc>
        <w:tc>
          <w:tcPr>
            <w:tcW w:w="1615" w:type="dxa"/>
            <w:tcBorders>
              <w:top w:val="nil"/>
              <w:bottom w:val="nil"/>
            </w:tcBorders>
            <w:noWrap/>
            <w:hideMark/>
          </w:tcPr>
          <w:p w14:paraId="177086C1"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NN</w:t>
            </w:r>
          </w:p>
        </w:tc>
        <w:tc>
          <w:tcPr>
            <w:tcW w:w="1428" w:type="dxa"/>
            <w:tcBorders>
              <w:top w:val="nil"/>
              <w:bottom w:val="nil"/>
            </w:tcBorders>
            <w:noWrap/>
            <w:hideMark/>
          </w:tcPr>
          <w:p w14:paraId="52EE50BC"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0.00059</w:t>
            </w:r>
          </w:p>
        </w:tc>
        <w:tc>
          <w:tcPr>
            <w:tcW w:w="1276" w:type="dxa"/>
            <w:tcBorders>
              <w:top w:val="nil"/>
              <w:bottom w:val="nil"/>
            </w:tcBorders>
            <w:noWrap/>
            <w:hideMark/>
          </w:tcPr>
          <w:p w14:paraId="1B9C2619"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5.00E-05</w:t>
            </w:r>
          </w:p>
        </w:tc>
        <w:tc>
          <w:tcPr>
            <w:tcW w:w="1276" w:type="dxa"/>
            <w:tcBorders>
              <w:top w:val="nil"/>
              <w:bottom w:val="nil"/>
            </w:tcBorders>
            <w:noWrap/>
            <w:hideMark/>
          </w:tcPr>
          <w:p w14:paraId="506E52D7"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0.99981</w:t>
            </w:r>
          </w:p>
        </w:tc>
        <w:tc>
          <w:tcPr>
            <w:tcW w:w="1224" w:type="dxa"/>
            <w:tcBorders>
              <w:top w:val="nil"/>
              <w:bottom w:val="nil"/>
            </w:tcBorders>
            <w:noWrap/>
            <w:hideMark/>
          </w:tcPr>
          <w:p w14:paraId="336CE011"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0.99911</w:t>
            </w:r>
          </w:p>
        </w:tc>
      </w:tr>
      <w:tr w:rsidR="00E21344" w:rsidRPr="0019279B" w14:paraId="0E731065" w14:textId="77777777" w:rsidTr="00101810">
        <w:trPr>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195DA7DF" w14:textId="17FA8E16"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CS</w:t>
            </w:r>
          </w:p>
        </w:tc>
        <w:tc>
          <w:tcPr>
            <w:tcW w:w="1615" w:type="dxa"/>
            <w:tcBorders>
              <w:top w:val="nil"/>
              <w:bottom w:val="nil"/>
            </w:tcBorders>
            <w:noWrap/>
            <w:hideMark/>
          </w:tcPr>
          <w:p w14:paraId="38FDD27B"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RFR</w:t>
            </w:r>
          </w:p>
        </w:tc>
        <w:tc>
          <w:tcPr>
            <w:tcW w:w="1428" w:type="dxa"/>
            <w:tcBorders>
              <w:top w:val="nil"/>
              <w:bottom w:val="nil"/>
            </w:tcBorders>
            <w:noWrap/>
            <w:hideMark/>
          </w:tcPr>
          <w:p w14:paraId="7C80828F"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0.00012</w:t>
            </w:r>
          </w:p>
        </w:tc>
        <w:tc>
          <w:tcPr>
            <w:tcW w:w="1276" w:type="dxa"/>
            <w:tcBorders>
              <w:top w:val="nil"/>
              <w:bottom w:val="nil"/>
            </w:tcBorders>
            <w:noWrap/>
            <w:hideMark/>
          </w:tcPr>
          <w:p w14:paraId="691DABE5"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32586B73"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nil"/>
            </w:tcBorders>
            <w:noWrap/>
            <w:hideMark/>
          </w:tcPr>
          <w:p w14:paraId="051EECE7"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2B164DFC" w14:textId="77777777" w:rsidTr="001018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6F48A830" w14:textId="2BFCFA45"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CT-Y</w:t>
            </w:r>
          </w:p>
        </w:tc>
        <w:tc>
          <w:tcPr>
            <w:tcW w:w="1615" w:type="dxa"/>
            <w:tcBorders>
              <w:top w:val="nil"/>
              <w:bottom w:val="nil"/>
            </w:tcBorders>
            <w:noWrap/>
            <w:hideMark/>
          </w:tcPr>
          <w:p w14:paraId="51692DCD"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GPR</w:t>
            </w:r>
          </w:p>
        </w:tc>
        <w:tc>
          <w:tcPr>
            <w:tcW w:w="1428" w:type="dxa"/>
            <w:tcBorders>
              <w:top w:val="nil"/>
              <w:bottom w:val="nil"/>
            </w:tcBorders>
            <w:noWrap/>
            <w:hideMark/>
          </w:tcPr>
          <w:p w14:paraId="4B0EEEC2"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16EA67CA"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399C65A8"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nil"/>
            </w:tcBorders>
            <w:noWrap/>
            <w:hideMark/>
          </w:tcPr>
          <w:p w14:paraId="3FF4BD7D"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32D4E282" w14:textId="77777777" w:rsidTr="00101810">
        <w:trPr>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11BA93C4" w14:textId="1B9B9743"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CT-Y</w:t>
            </w:r>
          </w:p>
        </w:tc>
        <w:tc>
          <w:tcPr>
            <w:tcW w:w="1615" w:type="dxa"/>
            <w:tcBorders>
              <w:top w:val="nil"/>
              <w:bottom w:val="nil"/>
            </w:tcBorders>
            <w:noWrap/>
            <w:hideMark/>
          </w:tcPr>
          <w:p w14:paraId="3DC38A2A"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NN</w:t>
            </w:r>
          </w:p>
        </w:tc>
        <w:tc>
          <w:tcPr>
            <w:tcW w:w="1428" w:type="dxa"/>
            <w:tcBorders>
              <w:top w:val="nil"/>
              <w:bottom w:val="nil"/>
            </w:tcBorders>
            <w:noWrap/>
            <w:hideMark/>
          </w:tcPr>
          <w:p w14:paraId="11983D6F"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0.00728</w:t>
            </w:r>
          </w:p>
        </w:tc>
        <w:tc>
          <w:tcPr>
            <w:tcW w:w="1276" w:type="dxa"/>
            <w:tcBorders>
              <w:top w:val="nil"/>
              <w:bottom w:val="nil"/>
            </w:tcBorders>
            <w:noWrap/>
            <w:hideMark/>
          </w:tcPr>
          <w:p w14:paraId="18798C71"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9.00E-05</w:t>
            </w:r>
          </w:p>
        </w:tc>
        <w:tc>
          <w:tcPr>
            <w:tcW w:w="1276" w:type="dxa"/>
            <w:tcBorders>
              <w:top w:val="nil"/>
              <w:bottom w:val="nil"/>
            </w:tcBorders>
            <w:noWrap/>
            <w:hideMark/>
          </w:tcPr>
          <w:p w14:paraId="0A0D789C"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0.99978</w:t>
            </w:r>
          </w:p>
        </w:tc>
        <w:tc>
          <w:tcPr>
            <w:tcW w:w="1224" w:type="dxa"/>
            <w:tcBorders>
              <w:top w:val="nil"/>
              <w:bottom w:val="nil"/>
            </w:tcBorders>
            <w:noWrap/>
            <w:hideMark/>
          </w:tcPr>
          <w:p w14:paraId="41D8BCEF"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0.99949</w:t>
            </w:r>
          </w:p>
        </w:tc>
      </w:tr>
      <w:tr w:rsidR="00E21344" w:rsidRPr="0019279B" w14:paraId="70603AFA" w14:textId="77777777" w:rsidTr="001018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2C026C38" w14:textId="065CAC19"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CT-Y</w:t>
            </w:r>
          </w:p>
        </w:tc>
        <w:tc>
          <w:tcPr>
            <w:tcW w:w="1615" w:type="dxa"/>
            <w:tcBorders>
              <w:top w:val="nil"/>
              <w:bottom w:val="nil"/>
            </w:tcBorders>
            <w:noWrap/>
            <w:hideMark/>
          </w:tcPr>
          <w:p w14:paraId="73FE75C2"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RFR</w:t>
            </w:r>
          </w:p>
        </w:tc>
        <w:tc>
          <w:tcPr>
            <w:tcW w:w="1428" w:type="dxa"/>
            <w:tcBorders>
              <w:top w:val="nil"/>
              <w:bottom w:val="nil"/>
            </w:tcBorders>
            <w:noWrap/>
            <w:hideMark/>
          </w:tcPr>
          <w:p w14:paraId="03F89661"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0.00024</w:t>
            </w:r>
          </w:p>
        </w:tc>
        <w:tc>
          <w:tcPr>
            <w:tcW w:w="1276" w:type="dxa"/>
            <w:tcBorders>
              <w:top w:val="nil"/>
              <w:bottom w:val="nil"/>
            </w:tcBorders>
            <w:noWrap/>
            <w:hideMark/>
          </w:tcPr>
          <w:p w14:paraId="72ADC74D"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0FC3BA6E"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nil"/>
            </w:tcBorders>
            <w:noWrap/>
            <w:hideMark/>
          </w:tcPr>
          <w:p w14:paraId="62D3BF56"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2E9B0C6E" w14:textId="77777777" w:rsidTr="00101810">
        <w:trPr>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36C388E0" w14:textId="77777777"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TKE</w:t>
            </w:r>
          </w:p>
        </w:tc>
        <w:tc>
          <w:tcPr>
            <w:tcW w:w="1615" w:type="dxa"/>
            <w:tcBorders>
              <w:top w:val="nil"/>
              <w:bottom w:val="nil"/>
            </w:tcBorders>
            <w:noWrap/>
            <w:hideMark/>
          </w:tcPr>
          <w:p w14:paraId="0666BD30"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GPR</w:t>
            </w:r>
          </w:p>
        </w:tc>
        <w:tc>
          <w:tcPr>
            <w:tcW w:w="1428" w:type="dxa"/>
            <w:tcBorders>
              <w:top w:val="nil"/>
              <w:bottom w:val="nil"/>
            </w:tcBorders>
            <w:noWrap/>
            <w:hideMark/>
          </w:tcPr>
          <w:p w14:paraId="2E749CAD"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0.00039</w:t>
            </w:r>
          </w:p>
        </w:tc>
        <w:tc>
          <w:tcPr>
            <w:tcW w:w="1276" w:type="dxa"/>
            <w:tcBorders>
              <w:top w:val="nil"/>
              <w:bottom w:val="nil"/>
            </w:tcBorders>
            <w:noWrap/>
            <w:hideMark/>
          </w:tcPr>
          <w:p w14:paraId="4AAB6234"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w:t>
            </w:r>
          </w:p>
        </w:tc>
        <w:tc>
          <w:tcPr>
            <w:tcW w:w="1276" w:type="dxa"/>
            <w:tcBorders>
              <w:top w:val="nil"/>
              <w:bottom w:val="nil"/>
            </w:tcBorders>
            <w:noWrap/>
            <w:hideMark/>
          </w:tcPr>
          <w:p w14:paraId="2BE33810"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nil"/>
            </w:tcBorders>
            <w:noWrap/>
            <w:hideMark/>
          </w:tcPr>
          <w:p w14:paraId="46EA891E"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r w:rsidR="00E21344" w:rsidRPr="0019279B" w14:paraId="7331E7AC" w14:textId="77777777" w:rsidTr="001018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nil"/>
            </w:tcBorders>
            <w:noWrap/>
            <w:hideMark/>
          </w:tcPr>
          <w:p w14:paraId="0D38AB36" w14:textId="77777777"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TKE</w:t>
            </w:r>
          </w:p>
        </w:tc>
        <w:tc>
          <w:tcPr>
            <w:tcW w:w="1615" w:type="dxa"/>
            <w:tcBorders>
              <w:top w:val="nil"/>
              <w:bottom w:val="nil"/>
            </w:tcBorders>
            <w:noWrap/>
            <w:hideMark/>
          </w:tcPr>
          <w:p w14:paraId="520CE286"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NN</w:t>
            </w:r>
          </w:p>
        </w:tc>
        <w:tc>
          <w:tcPr>
            <w:tcW w:w="1428" w:type="dxa"/>
            <w:tcBorders>
              <w:top w:val="nil"/>
              <w:bottom w:val="nil"/>
            </w:tcBorders>
            <w:noWrap/>
            <w:hideMark/>
          </w:tcPr>
          <w:p w14:paraId="535B1974"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2.07397</w:t>
            </w:r>
          </w:p>
        </w:tc>
        <w:tc>
          <w:tcPr>
            <w:tcW w:w="1276" w:type="dxa"/>
            <w:tcBorders>
              <w:top w:val="nil"/>
              <w:bottom w:val="nil"/>
            </w:tcBorders>
            <w:noWrap/>
            <w:hideMark/>
          </w:tcPr>
          <w:p w14:paraId="68EC4AC2" w14:textId="1FA40BAA"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3.34937</w:t>
            </w:r>
          </w:p>
        </w:tc>
        <w:tc>
          <w:tcPr>
            <w:tcW w:w="1276" w:type="dxa"/>
            <w:tcBorders>
              <w:top w:val="nil"/>
              <w:bottom w:val="nil"/>
            </w:tcBorders>
            <w:noWrap/>
            <w:hideMark/>
          </w:tcPr>
          <w:p w14:paraId="4BFCE997"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0.99988</w:t>
            </w:r>
          </w:p>
        </w:tc>
        <w:tc>
          <w:tcPr>
            <w:tcW w:w="1224" w:type="dxa"/>
            <w:tcBorders>
              <w:top w:val="nil"/>
              <w:bottom w:val="nil"/>
            </w:tcBorders>
            <w:noWrap/>
            <w:hideMark/>
          </w:tcPr>
          <w:p w14:paraId="409A1C06" w14:textId="77777777" w:rsidR="00E21344" w:rsidRPr="0019279B" w:rsidRDefault="00E21344" w:rsidP="00101810">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0.99951</w:t>
            </w:r>
          </w:p>
        </w:tc>
      </w:tr>
      <w:tr w:rsidR="00E21344" w:rsidRPr="0019279B" w14:paraId="02D0E75B" w14:textId="77777777" w:rsidTr="00101810">
        <w:trPr>
          <w:trHeight w:val="290"/>
        </w:trPr>
        <w:tc>
          <w:tcPr>
            <w:cnfStyle w:val="001000000000" w:firstRow="0" w:lastRow="0" w:firstColumn="1" w:lastColumn="0" w:oddVBand="0" w:evenVBand="0" w:oddHBand="0" w:evenHBand="0" w:firstRowFirstColumn="0" w:firstRowLastColumn="0" w:lastRowFirstColumn="0" w:lastRowLastColumn="0"/>
            <w:tcW w:w="2197" w:type="dxa"/>
            <w:tcBorders>
              <w:top w:val="nil"/>
              <w:bottom w:val="single" w:sz="12" w:space="0" w:color="auto"/>
            </w:tcBorders>
            <w:noWrap/>
            <w:hideMark/>
          </w:tcPr>
          <w:p w14:paraId="5C9194FD" w14:textId="77777777" w:rsidR="00E21344" w:rsidRPr="0019279B" w:rsidRDefault="00E21344" w:rsidP="00101810">
            <w:pPr>
              <w:jc w:val="center"/>
              <w:rPr>
                <w:rFonts w:ascii="Times New Roman" w:eastAsiaTheme="majorEastAsia" w:hAnsi="Times New Roman" w:cs="Times New Roman"/>
                <w:b w:val="0"/>
                <w:bCs w:val="0"/>
                <w:color w:val="000000" w:themeColor="text1"/>
                <w:sz w:val="18"/>
                <w:szCs w:val="18"/>
              </w:rPr>
            </w:pPr>
            <w:r w:rsidRPr="0019279B">
              <w:rPr>
                <w:rFonts w:ascii="Times New Roman" w:eastAsiaTheme="majorEastAsia" w:hAnsi="Times New Roman" w:cs="Times New Roman"/>
                <w:b w:val="0"/>
                <w:bCs w:val="0"/>
                <w:color w:val="000000" w:themeColor="text1"/>
                <w:sz w:val="18"/>
                <w:szCs w:val="18"/>
              </w:rPr>
              <w:t>TKE</w:t>
            </w:r>
          </w:p>
        </w:tc>
        <w:tc>
          <w:tcPr>
            <w:tcW w:w="1615" w:type="dxa"/>
            <w:tcBorders>
              <w:top w:val="nil"/>
              <w:bottom w:val="single" w:sz="12" w:space="0" w:color="auto"/>
            </w:tcBorders>
            <w:noWrap/>
            <w:hideMark/>
          </w:tcPr>
          <w:p w14:paraId="580D9024"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RFR</w:t>
            </w:r>
          </w:p>
        </w:tc>
        <w:tc>
          <w:tcPr>
            <w:tcW w:w="1428" w:type="dxa"/>
            <w:tcBorders>
              <w:top w:val="nil"/>
              <w:bottom w:val="single" w:sz="12" w:space="0" w:color="auto"/>
            </w:tcBorders>
            <w:noWrap/>
            <w:hideMark/>
          </w:tcPr>
          <w:p w14:paraId="1B5F93F1"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0.04213</w:t>
            </w:r>
          </w:p>
        </w:tc>
        <w:tc>
          <w:tcPr>
            <w:tcW w:w="1276" w:type="dxa"/>
            <w:tcBorders>
              <w:top w:val="nil"/>
              <w:bottom w:val="single" w:sz="12" w:space="0" w:color="auto"/>
            </w:tcBorders>
            <w:noWrap/>
            <w:hideMark/>
          </w:tcPr>
          <w:p w14:paraId="3CBB3661"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0.00728</w:t>
            </w:r>
          </w:p>
        </w:tc>
        <w:tc>
          <w:tcPr>
            <w:tcW w:w="1276" w:type="dxa"/>
            <w:tcBorders>
              <w:top w:val="nil"/>
              <w:bottom w:val="single" w:sz="12" w:space="0" w:color="auto"/>
            </w:tcBorders>
            <w:noWrap/>
            <w:hideMark/>
          </w:tcPr>
          <w:p w14:paraId="7521F90F"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c>
          <w:tcPr>
            <w:tcW w:w="1224" w:type="dxa"/>
            <w:tcBorders>
              <w:top w:val="nil"/>
              <w:bottom w:val="single" w:sz="12" w:space="0" w:color="auto"/>
            </w:tcBorders>
            <w:noWrap/>
            <w:hideMark/>
          </w:tcPr>
          <w:p w14:paraId="335C9BC7" w14:textId="77777777" w:rsidR="00E21344" w:rsidRPr="0019279B" w:rsidRDefault="00E21344" w:rsidP="00101810">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8"/>
                <w:szCs w:val="18"/>
              </w:rPr>
            </w:pPr>
            <w:r w:rsidRPr="0019279B">
              <w:rPr>
                <w:rFonts w:ascii="Times New Roman" w:eastAsiaTheme="majorEastAsia" w:hAnsi="Times New Roman" w:cs="Times New Roman"/>
                <w:color w:val="000000" w:themeColor="text1"/>
                <w:sz w:val="18"/>
                <w:szCs w:val="18"/>
              </w:rPr>
              <w:t>1</w:t>
            </w:r>
          </w:p>
        </w:tc>
      </w:tr>
    </w:tbl>
    <w:p w14:paraId="0F06D686" w14:textId="77777777" w:rsidR="00354F34" w:rsidRPr="0019279B" w:rsidRDefault="00354F34" w:rsidP="0A383C3F">
      <w:pPr>
        <w:jc w:val="both"/>
        <w:rPr>
          <w:rFonts w:ascii="Times New Roman" w:eastAsiaTheme="majorEastAsia"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679"/>
      </w:tblGrid>
      <w:tr w:rsidR="0061262C" w:rsidRPr="0019279B" w14:paraId="10B2FECF" w14:textId="77777777" w:rsidTr="0061262C">
        <w:tc>
          <w:tcPr>
            <w:tcW w:w="4508" w:type="dxa"/>
          </w:tcPr>
          <w:p w14:paraId="18487BF0" w14:textId="2E8C08F7" w:rsidR="00FF6C80" w:rsidRPr="0019279B" w:rsidRDefault="0061262C" w:rsidP="0A383C3F">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71DD430B" wp14:editId="32FC798C">
                  <wp:extent cx="2801163" cy="2198789"/>
                  <wp:effectExtent l="0" t="0" r="0" b="0"/>
                  <wp:docPr id="1688773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911" cy="2257463"/>
                          </a:xfrm>
                          <a:prstGeom prst="rect">
                            <a:avLst/>
                          </a:prstGeom>
                          <a:noFill/>
                        </pic:spPr>
                      </pic:pic>
                    </a:graphicData>
                  </a:graphic>
                </wp:inline>
              </w:drawing>
            </w:r>
          </w:p>
        </w:tc>
        <w:tc>
          <w:tcPr>
            <w:tcW w:w="4508" w:type="dxa"/>
          </w:tcPr>
          <w:p w14:paraId="2FC76D25" w14:textId="7B7A8B05" w:rsidR="00FF6C80" w:rsidRPr="0019279B" w:rsidRDefault="00FF6C80" w:rsidP="0A383C3F">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24D7C805" wp14:editId="66593079">
                  <wp:extent cx="2875339" cy="2179320"/>
                  <wp:effectExtent l="0" t="0" r="0" b="0"/>
                  <wp:docPr id="36508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7389" cy="2226350"/>
                          </a:xfrm>
                          <a:prstGeom prst="rect">
                            <a:avLst/>
                          </a:prstGeom>
                          <a:noFill/>
                        </pic:spPr>
                      </pic:pic>
                    </a:graphicData>
                  </a:graphic>
                </wp:inline>
              </w:drawing>
            </w:r>
          </w:p>
        </w:tc>
      </w:tr>
      <w:tr w:rsidR="0061262C" w:rsidRPr="0019279B" w14:paraId="0CC2A46E" w14:textId="77777777" w:rsidTr="0061262C">
        <w:tc>
          <w:tcPr>
            <w:tcW w:w="4508" w:type="dxa"/>
          </w:tcPr>
          <w:p w14:paraId="3DE600EC" w14:textId="16A6004D" w:rsidR="00FF6C80" w:rsidRPr="0019279B" w:rsidRDefault="00FF6C80" w:rsidP="00FF6C80">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(a)</w:t>
            </w:r>
          </w:p>
        </w:tc>
        <w:tc>
          <w:tcPr>
            <w:tcW w:w="4508" w:type="dxa"/>
          </w:tcPr>
          <w:p w14:paraId="3BBE40A4" w14:textId="3E137B72" w:rsidR="00FF6C80" w:rsidRPr="0019279B" w:rsidRDefault="00FF6C80" w:rsidP="00FF6C80">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(b)</w:t>
            </w:r>
          </w:p>
        </w:tc>
      </w:tr>
    </w:tbl>
    <w:p w14:paraId="17ED1278" w14:textId="53C1A210" w:rsidR="006A7C75" w:rsidRPr="0019279B" w:rsidRDefault="00FF6C80" w:rsidP="0045784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Fig. </w:t>
      </w:r>
      <w:r w:rsidR="00A4794F">
        <w:rPr>
          <w:rFonts w:ascii="Times New Roman" w:eastAsiaTheme="majorEastAsia" w:hAnsi="Times New Roman" w:cs="Times New Roman"/>
          <w:color w:val="000000" w:themeColor="text1"/>
        </w:rPr>
        <w:t>6</w:t>
      </w:r>
      <w:r w:rsidR="00C77EDA"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Comparison of the </w:t>
      </w:r>
      <w:r w:rsidR="007A0239" w:rsidRPr="0019279B">
        <w:rPr>
          <w:rFonts w:ascii="Times New Roman" w:eastAsiaTheme="majorEastAsia" w:hAnsi="Times New Roman" w:cs="Times New Roman"/>
          <w:color w:val="000000" w:themeColor="text1"/>
        </w:rPr>
        <w:t xml:space="preserve">performance metrics between </w:t>
      </w:r>
      <w:r w:rsidRPr="0019279B">
        <w:rPr>
          <w:rFonts w:ascii="Times New Roman" w:eastAsiaTheme="majorEastAsia" w:hAnsi="Times New Roman" w:cs="Times New Roman"/>
          <w:color w:val="000000" w:themeColor="text1"/>
        </w:rPr>
        <w:t>NN, RFR and GPR models</w:t>
      </w:r>
      <w:r w:rsidR="007A0239"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(a) R-squared</w:t>
      </w:r>
      <w:r w:rsidR="00312980" w:rsidRPr="0019279B">
        <w:rPr>
          <w:rFonts w:ascii="Times New Roman" w:eastAsiaTheme="majorEastAsia" w:hAnsi="Times New Roman" w:cs="Times New Roman"/>
          <w:color w:val="000000" w:themeColor="text1"/>
        </w:rPr>
        <w:t xml:space="preserve"> (R</w:t>
      </w:r>
      <w:r w:rsidR="00312980" w:rsidRPr="0019279B">
        <w:rPr>
          <w:rFonts w:ascii="Times New Roman" w:eastAsiaTheme="majorEastAsia" w:hAnsi="Times New Roman" w:cs="Times New Roman"/>
          <w:color w:val="000000" w:themeColor="text1"/>
          <w:vertAlign w:val="superscript"/>
        </w:rPr>
        <w:t>2</w:t>
      </w:r>
      <w:r w:rsidR="00312980" w:rsidRPr="0019279B">
        <w:rPr>
          <w:rFonts w:ascii="Times New Roman" w:eastAsiaTheme="majorEastAsia" w:hAnsi="Times New Roman" w:cs="Times New Roman"/>
          <w:color w:val="000000" w:themeColor="text1"/>
        </w:rPr>
        <w:t>) and</w:t>
      </w:r>
      <w:r w:rsidRPr="0019279B">
        <w:rPr>
          <w:rFonts w:ascii="Times New Roman" w:eastAsiaTheme="majorEastAsia" w:hAnsi="Times New Roman" w:cs="Times New Roman"/>
          <w:color w:val="000000" w:themeColor="text1"/>
        </w:rPr>
        <w:t xml:space="preserve"> (b) Pearson</w:t>
      </w:r>
      <w:r w:rsidR="00312980" w:rsidRPr="0019279B">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Coefficient</w:t>
      </w:r>
      <w:r w:rsidR="00312980" w:rsidRPr="0019279B">
        <w:rPr>
          <w:rFonts w:ascii="Times New Roman" w:eastAsiaTheme="majorEastAsia" w:hAnsi="Times New Roman" w:cs="Times New Roman"/>
          <w:color w:val="000000" w:themeColor="text1"/>
        </w:rPr>
        <w:t xml:space="preserve"> (PC)</w:t>
      </w:r>
      <w:r w:rsidR="007A481E" w:rsidRPr="0019279B">
        <w:rPr>
          <w:rFonts w:ascii="Times New Roman" w:eastAsiaTheme="majorEastAsia" w:hAnsi="Times New Roman" w:cs="Times New Roman"/>
          <w:color w:val="000000" w:themeColor="text1"/>
        </w:rPr>
        <w:t>.</w:t>
      </w:r>
    </w:p>
    <w:p w14:paraId="500AC181" w14:textId="46F6D3F9" w:rsidR="6278F267" w:rsidRPr="0019279B" w:rsidRDefault="6278F267" w:rsidP="0A383C3F">
      <w:pPr>
        <w:pStyle w:val="ListParagraph"/>
        <w:numPr>
          <w:ilvl w:val="0"/>
          <w:numId w:val="2"/>
        </w:numPr>
        <w:jc w:val="both"/>
        <w:rPr>
          <w:rFonts w:ascii="Times New Roman" w:eastAsiaTheme="majorEastAsia" w:hAnsi="Times New Roman" w:cs="Times New Roman"/>
          <w:b/>
          <w:bCs/>
          <w:color w:val="000000" w:themeColor="text1"/>
          <w:sz w:val="24"/>
          <w:szCs w:val="24"/>
        </w:rPr>
      </w:pPr>
      <w:r w:rsidRPr="0019279B">
        <w:rPr>
          <w:rFonts w:ascii="Times New Roman" w:eastAsiaTheme="majorEastAsia" w:hAnsi="Times New Roman" w:cs="Times New Roman"/>
          <w:b/>
          <w:bCs/>
          <w:color w:val="000000" w:themeColor="text1"/>
          <w:sz w:val="24"/>
          <w:szCs w:val="24"/>
        </w:rPr>
        <w:t>Results and Discussion</w:t>
      </w:r>
    </w:p>
    <w:p w14:paraId="54CC949E" w14:textId="0958FD29" w:rsidR="001346F8" w:rsidRPr="00690536" w:rsidRDefault="126F5C28" w:rsidP="001346F8">
      <w:pPr>
        <w:jc w:val="both"/>
        <w:rPr>
          <w:rFonts w:ascii="Times New Roman" w:hAnsi="Times New Roman" w:cs="Times New Roman"/>
        </w:rPr>
      </w:pPr>
      <w:r w:rsidRPr="0019279B">
        <w:rPr>
          <w:rFonts w:ascii="Times New Roman" w:eastAsiaTheme="majorEastAsia" w:hAnsi="Times New Roman" w:cs="Times New Roman"/>
          <w:color w:val="000000" w:themeColor="text1"/>
        </w:rPr>
        <w:lastRenderedPageBreak/>
        <w:t>An essential aspect of</w:t>
      </w:r>
      <w:r w:rsidR="00267E22" w:rsidRPr="0019279B">
        <w:rPr>
          <w:rFonts w:ascii="Times New Roman" w:eastAsiaTheme="majorEastAsia" w:hAnsi="Times New Roman" w:cs="Times New Roman"/>
          <w:color w:val="000000" w:themeColor="text1"/>
        </w:rPr>
        <w:t xml:space="preserve"> ensuring the reliability of the</w:t>
      </w:r>
      <w:r w:rsidRPr="0019279B">
        <w:rPr>
          <w:rFonts w:ascii="Times New Roman" w:eastAsiaTheme="majorEastAsia" w:hAnsi="Times New Roman" w:cs="Times New Roman"/>
          <w:color w:val="000000" w:themeColor="text1"/>
        </w:rPr>
        <w:t xml:space="preserve"> simulation results involves comparing them with </w:t>
      </w:r>
      <w:r w:rsidR="00726C7D"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data derived from a previous experimental study [21], which is considered </w:t>
      </w:r>
      <w:r w:rsidR="00267E22" w:rsidRPr="0019279B">
        <w:rPr>
          <w:rFonts w:ascii="Times New Roman" w:eastAsiaTheme="majorEastAsia" w:hAnsi="Times New Roman" w:cs="Times New Roman"/>
          <w:color w:val="000000" w:themeColor="text1"/>
        </w:rPr>
        <w:t xml:space="preserve">as </w:t>
      </w:r>
      <w:r w:rsidRPr="0019279B">
        <w:rPr>
          <w:rFonts w:ascii="Times New Roman" w:eastAsiaTheme="majorEastAsia" w:hAnsi="Times New Roman" w:cs="Times New Roman"/>
          <w:color w:val="000000" w:themeColor="text1"/>
        </w:rPr>
        <w:t>a benchmark</w:t>
      </w:r>
      <w:r w:rsidR="00267E22" w:rsidRPr="0019279B">
        <w:rPr>
          <w:rFonts w:ascii="Times New Roman" w:eastAsiaTheme="majorEastAsia" w:hAnsi="Times New Roman" w:cs="Times New Roman"/>
          <w:color w:val="000000" w:themeColor="text1"/>
        </w:rPr>
        <w:t xml:space="preserve"> case</w:t>
      </w:r>
      <w:r w:rsidRPr="0019279B">
        <w:rPr>
          <w:rFonts w:ascii="Times New Roman" w:eastAsiaTheme="majorEastAsia" w:hAnsi="Times New Roman" w:cs="Times New Roman"/>
          <w:color w:val="000000" w:themeColor="text1"/>
        </w:rPr>
        <w:t xml:space="preserve">. </w:t>
      </w:r>
      <w:r w:rsidR="00267E22" w:rsidRPr="0019279B">
        <w:rPr>
          <w:rFonts w:ascii="Times New Roman" w:eastAsiaTheme="majorEastAsia" w:hAnsi="Times New Roman" w:cs="Times New Roman"/>
          <w:color w:val="000000" w:themeColor="text1"/>
        </w:rPr>
        <w:t>D</w:t>
      </w:r>
      <w:r w:rsidRPr="0019279B">
        <w:rPr>
          <w:rFonts w:ascii="Times New Roman" w:eastAsiaTheme="majorEastAsia" w:hAnsi="Times New Roman" w:cs="Times New Roman"/>
          <w:color w:val="000000" w:themeColor="text1"/>
        </w:rPr>
        <w:t xml:space="preserve">etailed </w:t>
      </w:r>
      <w:r w:rsidR="00267E22" w:rsidRPr="0019279B">
        <w:rPr>
          <w:rFonts w:ascii="Times New Roman" w:eastAsiaTheme="majorEastAsia" w:hAnsi="Times New Roman" w:cs="Times New Roman"/>
          <w:color w:val="000000" w:themeColor="text1"/>
        </w:rPr>
        <w:t>comparison has been presented in Sec</w:t>
      </w:r>
      <w:r w:rsidR="00253804" w:rsidRPr="0019279B">
        <w:rPr>
          <w:rFonts w:ascii="Times New Roman" w:eastAsiaTheme="majorEastAsia" w:hAnsi="Times New Roman" w:cs="Times New Roman"/>
          <w:color w:val="000000" w:themeColor="text1"/>
        </w:rPr>
        <w:t>.</w:t>
      </w:r>
      <w:r w:rsidR="00267E22" w:rsidRPr="0019279B">
        <w:rPr>
          <w:rFonts w:ascii="Times New Roman" w:eastAsiaTheme="majorEastAsia" w:hAnsi="Times New Roman" w:cs="Times New Roman"/>
          <w:color w:val="000000" w:themeColor="text1"/>
        </w:rPr>
        <w:t xml:space="preserve"> 4.1 to </w:t>
      </w:r>
      <w:r w:rsidRPr="0019279B">
        <w:rPr>
          <w:rFonts w:ascii="Times New Roman" w:eastAsiaTheme="majorEastAsia" w:hAnsi="Times New Roman" w:cs="Times New Roman"/>
          <w:color w:val="000000" w:themeColor="text1"/>
        </w:rPr>
        <w:t>establish the</w:t>
      </w:r>
      <w:r w:rsidR="00267E22" w:rsidRPr="0019279B">
        <w:rPr>
          <w:rFonts w:ascii="Times New Roman" w:eastAsiaTheme="majorEastAsia" w:hAnsi="Times New Roman" w:cs="Times New Roman"/>
          <w:color w:val="000000" w:themeColor="text1"/>
        </w:rPr>
        <w:t xml:space="preserve"> credibility and validity of the</w:t>
      </w:r>
      <w:r w:rsidRPr="0019279B">
        <w:rPr>
          <w:rFonts w:ascii="Times New Roman" w:eastAsiaTheme="majorEastAsia" w:hAnsi="Times New Roman" w:cs="Times New Roman"/>
          <w:color w:val="000000" w:themeColor="text1"/>
        </w:rPr>
        <w:t xml:space="preserve"> simulati</w:t>
      </w:r>
      <w:r w:rsidR="00FB43D3" w:rsidRPr="0019279B">
        <w:rPr>
          <w:rFonts w:ascii="Times New Roman" w:eastAsiaTheme="majorEastAsia" w:hAnsi="Times New Roman" w:cs="Times New Roman"/>
          <w:color w:val="000000" w:themeColor="text1"/>
        </w:rPr>
        <w:t>on approach</w:t>
      </w:r>
      <w:r w:rsidRPr="0019279B">
        <w:rPr>
          <w:rFonts w:ascii="Times New Roman" w:eastAsiaTheme="majorEastAsia" w:hAnsi="Times New Roman" w:cs="Times New Roman"/>
          <w:color w:val="000000" w:themeColor="text1"/>
        </w:rPr>
        <w:t>.</w:t>
      </w:r>
      <w:r w:rsidR="00253804" w:rsidRPr="0019279B">
        <w:rPr>
          <w:rFonts w:ascii="Times New Roman" w:eastAsiaTheme="majorEastAsia" w:hAnsi="Times New Roman" w:cs="Times New Roman"/>
          <w:color w:val="000000" w:themeColor="text1"/>
        </w:rPr>
        <w:t xml:space="preserve"> </w:t>
      </w:r>
      <w:r w:rsidR="00637E44" w:rsidRPr="0019279B">
        <w:rPr>
          <w:rFonts w:ascii="Times New Roman" w:eastAsiaTheme="majorEastAsia" w:hAnsi="Times New Roman" w:cs="Times New Roman"/>
          <w:color w:val="000000" w:themeColor="text1"/>
        </w:rPr>
        <w:t>Sec</w:t>
      </w:r>
      <w:r w:rsidR="00253804" w:rsidRPr="0019279B">
        <w:rPr>
          <w:rFonts w:ascii="Times New Roman" w:eastAsiaTheme="majorEastAsia" w:hAnsi="Times New Roman" w:cs="Times New Roman"/>
          <w:color w:val="000000" w:themeColor="text1"/>
        </w:rPr>
        <w:t>.</w:t>
      </w:r>
      <w:r w:rsidR="00637E44" w:rsidRPr="0019279B">
        <w:rPr>
          <w:rFonts w:ascii="Times New Roman" w:eastAsiaTheme="majorEastAsia" w:hAnsi="Times New Roman" w:cs="Times New Roman"/>
          <w:color w:val="000000" w:themeColor="text1"/>
        </w:rPr>
        <w:t xml:space="preserve"> 4.2 presents</w:t>
      </w:r>
      <w:r w:rsidRPr="0019279B">
        <w:rPr>
          <w:rFonts w:ascii="Times New Roman" w:eastAsiaTheme="majorEastAsia" w:hAnsi="Times New Roman" w:cs="Times New Roman"/>
          <w:color w:val="000000" w:themeColor="text1"/>
        </w:rPr>
        <w:t xml:space="preserve"> </w:t>
      </w:r>
      <w:r w:rsidR="003421D6"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in-depth predictions generated </w:t>
      </w:r>
      <w:r w:rsidR="003421D6" w:rsidRPr="0019279B">
        <w:rPr>
          <w:rFonts w:ascii="Times New Roman" w:eastAsiaTheme="majorEastAsia" w:hAnsi="Times New Roman" w:cs="Times New Roman"/>
          <w:color w:val="000000" w:themeColor="text1"/>
        </w:rPr>
        <w:t xml:space="preserve">in </w:t>
      </w:r>
      <w:r w:rsidR="004706D3" w:rsidRPr="0019279B">
        <w:rPr>
          <w:rFonts w:ascii="Times New Roman" w:eastAsiaTheme="majorEastAsia" w:hAnsi="Times New Roman" w:cs="Times New Roman"/>
          <w:color w:val="000000" w:themeColor="text1"/>
        </w:rPr>
        <w:t>ML</w:t>
      </w:r>
      <w:r w:rsidRPr="0019279B">
        <w:rPr>
          <w:rFonts w:ascii="Times New Roman" w:eastAsiaTheme="majorEastAsia" w:hAnsi="Times New Roman" w:cs="Times New Roman"/>
          <w:color w:val="000000" w:themeColor="text1"/>
        </w:rPr>
        <w:t xml:space="preserve"> model</w:t>
      </w:r>
      <w:r w:rsidR="004706D3" w:rsidRPr="0019279B">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 xml:space="preserve"> concerning a </w:t>
      </w:r>
      <w:r w:rsidR="003421D6" w:rsidRPr="0019279B">
        <w:rPr>
          <w:rFonts w:ascii="Times New Roman" w:eastAsiaTheme="majorEastAsia" w:hAnsi="Times New Roman" w:cs="Times New Roman"/>
          <w:color w:val="000000" w:themeColor="text1"/>
        </w:rPr>
        <w:t xml:space="preserve">variety </w:t>
      </w:r>
      <w:r w:rsidRPr="0019279B">
        <w:rPr>
          <w:rFonts w:ascii="Times New Roman" w:eastAsiaTheme="majorEastAsia" w:hAnsi="Times New Roman" w:cs="Times New Roman"/>
          <w:color w:val="000000" w:themeColor="text1"/>
        </w:rPr>
        <w:t xml:space="preserve">of engine parameters. </w:t>
      </w:r>
      <w:r w:rsidR="00913B7D" w:rsidRPr="0019279B">
        <w:rPr>
          <w:rFonts w:ascii="Times New Roman" w:eastAsiaTheme="majorEastAsia" w:hAnsi="Times New Roman" w:cs="Times New Roman"/>
          <w:color w:val="000000" w:themeColor="text1"/>
        </w:rPr>
        <w:t xml:space="preserve">The prediction for the parameters includes the pressure, </w:t>
      </w:r>
      <w:r w:rsidR="0019279B" w:rsidRPr="0019279B">
        <w:rPr>
          <w:rFonts w:ascii="Times New Roman" w:eastAsiaTheme="majorEastAsia" w:hAnsi="Times New Roman" w:cs="Times New Roman"/>
          <w:color w:val="000000" w:themeColor="text1"/>
        </w:rPr>
        <w:t>swirl, TKE</w:t>
      </w:r>
      <w:r w:rsidR="00913B7D" w:rsidRPr="0019279B">
        <w:rPr>
          <w:rFonts w:ascii="Times New Roman" w:eastAsiaTheme="majorEastAsia" w:hAnsi="Times New Roman" w:cs="Times New Roman"/>
          <w:color w:val="000000" w:themeColor="text1"/>
        </w:rPr>
        <w:t xml:space="preserve">, and tumble-y. </w:t>
      </w:r>
    </w:p>
    <w:p w14:paraId="464EEDEC" w14:textId="6250178B" w:rsidR="0A383C3F" w:rsidRPr="0019279B" w:rsidRDefault="00974C08"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 xml:space="preserve">4.1. Validation </w:t>
      </w:r>
      <w:r w:rsidR="007702BF" w:rsidRPr="0019279B">
        <w:rPr>
          <w:rFonts w:ascii="Times New Roman" w:eastAsiaTheme="majorEastAsia" w:hAnsi="Times New Roman" w:cs="Times New Roman"/>
          <w:b/>
          <w:bCs/>
          <w:color w:val="000000" w:themeColor="text1"/>
        </w:rPr>
        <w:t xml:space="preserve">of </w:t>
      </w:r>
      <w:r w:rsidRPr="0019279B">
        <w:rPr>
          <w:rFonts w:ascii="Times New Roman" w:eastAsiaTheme="majorEastAsia" w:hAnsi="Times New Roman" w:cs="Times New Roman"/>
          <w:b/>
          <w:bCs/>
          <w:color w:val="000000" w:themeColor="text1"/>
        </w:rPr>
        <w:t xml:space="preserve">CFD results </w:t>
      </w:r>
      <w:r w:rsidR="009B783B" w:rsidRPr="0019279B">
        <w:rPr>
          <w:rFonts w:ascii="Times New Roman" w:eastAsiaTheme="majorEastAsia" w:hAnsi="Times New Roman" w:cs="Times New Roman"/>
          <w:b/>
          <w:bCs/>
          <w:color w:val="000000" w:themeColor="text1"/>
        </w:rPr>
        <w:t xml:space="preserve">against </w:t>
      </w:r>
      <w:r w:rsidR="007702BF" w:rsidRPr="0019279B">
        <w:rPr>
          <w:rFonts w:ascii="Times New Roman" w:eastAsiaTheme="majorEastAsia" w:hAnsi="Times New Roman" w:cs="Times New Roman"/>
          <w:b/>
          <w:bCs/>
          <w:color w:val="000000" w:themeColor="text1"/>
        </w:rPr>
        <w:t>e</w:t>
      </w:r>
      <w:r w:rsidRPr="0019279B">
        <w:rPr>
          <w:rFonts w:ascii="Times New Roman" w:eastAsiaTheme="majorEastAsia" w:hAnsi="Times New Roman" w:cs="Times New Roman"/>
          <w:b/>
          <w:bCs/>
          <w:color w:val="000000" w:themeColor="text1"/>
        </w:rPr>
        <w:t xml:space="preserve">xperimental </w:t>
      </w:r>
      <w:r w:rsidR="007702BF" w:rsidRPr="0019279B">
        <w:rPr>
          <w:rFonts w:ascii="Times New Roman" w:eastAsiaTheme="majorEastAsia" w:hAnsi="Times New Roman" w:cs="Times New Roman"/>
          <w:b/>
          <w:bCs/>
          <w:color w:val="000000" w:themeColor="text1"/>
        </w:rPr>
        <w:t>data</w:t>
      </w:r>
    </w:p>
    <w:p w14:paraId="530950CD" w14:textId="76AD957A" w:rsidR="004107D5" w:rsidRPr="00F655AB" w:rsidRDefault="00913B7D" w:rsidP="00F655AB">
      <w:pPr>
        <w:jc w:val="both"/>
        <w:rPr>
          <w:rFonts w:ascii="Times New Roman" w:eastAsiaTheme="majorEastAsia" w:hAnsi="Times New Roman" w:cs="Times New Roman"/>
          <w:color w:val="FF0000"/>
        </w:rPr>
      </w:pPr>
      <w:r w:rsidRPr="0019279B">
        <w:rPr>
          <w:rFonts w:ascii="Times New Roman" w:eastAsiaTheme="majorEastAsia" w:hAnsi="Times New Roman" w:cs="Times New Roman"/>
          <w:color w:val="000000" w:themeColor="text1"/>
        </w:rPr>
        <w:t xml:space="preserve">The present </w:t>
      </w:r>
      <w:r w:rsidR="58E477BF" w:rsidRPr="0019279B">
        <w:rPr>
          <w:rFonts w:ascii="Times New Roman" w:eastAsiaTheme="majorEastAsia" w:hAnsi="Times New Roman" w:cs="Times New Roman"/>
          <w:color w:val="000000" w:themeColor="text1"/>
        </w:rPr>
        <w:t>CFD results</w:t>
      </w:r>
      <w:r w:rsidRPr="0019279B">
        <w:rPr>
          <w:rFonts w:ascii="Times New Roman" w:eastAsiaTheme="majorEastAsia" w:hAnsi="Times New Roman" w:cs="Times New Roman"/>
          <w:color w:val="000000" w:themeColor="text1"/>
        </w:rPr>
        <w:t xml:space="preserve"> are validated</w:t>
      </w:r>
      <w:r w:rsidR="58E477BF" w:rsidRPr="0019279B">
        <w:rPr>
          <w:rFonts w:ascii="Times New Roman" w:eastAsiaTheme="majorEastAsia" w:hAnsi="Times New Roman" w:cs="Times New Roman"/>
          <w:color w:val="000000" w:themeColor="text1"/>
        </w:rPr>
        <w:t xml:space="preserve"> </w:t>
      </w:r>
      <w:r w:rsidR="000A3EDA" w:rsidRPr="0019279B">
        <w:rPr>
          <w:rFonts w:ascii="Times New Roman" w:eastAsiaTheme="majorEastAsia" w:hAnsi="Times New Roman" w:cs="Times New Roman"/>
          <w:color w:val="000000" w:themeColor="text1"/>
        </w:rPr>
        <w:t xml:space="preserve">by </w:t>
      </w:r>
      <w:r w:rsidR="58E477BF" w:rsidRPr="0019279B">
        <w:rPr>
          <w:rFonts w:ascii="Times New Roman" w:eastAsiaTheme="majorEastAsia" w:hAnsi="Times New Roman" w:cs="Times New Roman"/>
          <w:color w:val="000000" w:themeColor="text1"/>
        </w:rPr>
        <w:t>compari</w:t>
      </w:r>
      <w:r w:rsidR="000A3EDA" w:rsidRPr="0019279B">
        <w:rPr>
          <w:rFonts w:ascii="Times New Roman" w:eastAsiaTheme="majorEastAsia" w:hAnsi="Times New Roman" w:cs="Times New Roman"/>
          <w:color w:val="000000" w:themeColor="text1"/>
        </w:rPr>
        <w:t>ng</w:t>
      </w:r>
      <w:r w:rsidR="58E477BF" w:rsidRPr="0019279B">
        <w:rPr>
          <w:rFonts w:ascii="Times New Roman" w:eastAsiaTheme="majorEastAsia" w:hAnsi="Times New Roman" w:cs="Times New Roman"/>
          <w:color w:val="000000" w:themeColor="text1"/>
        </w:rPr>
        <w:t xml:space="preserve"> with the experimental findings </w:t>
      </w:r>
      <w:r w:rsidR="007C70D1" w:rsidRPr="0019279B">
        <w:rPr>
          <w:rFonts w:ascii="Times New Roman" w:eastAsiaTheme="majorEastAsia" w:hAnsi="Times New Roman" w:cs="Times New Roman"/>
          <w:color w:val="000000" w:themeColor="text1"/>
        </w:rPr>
        <w:t xml:space="preserve">of Transparent Combustion Chamber-III (TCC-III) Optical Engine </w:t>
      </w:r>
      <w:r w:rsidR="58E477BF" w:rsidRPr="0019279B">
        <w:rPr>
          <w:rFonts w:ascii="Times New Roman" w:eastAsiaTheme="majorEastAsia" w:hAnsi="Times New Roman" w:cs="Times New Roman"/>
          <w:color w:val="000000" w:themeColor="text1"/>
        </w:rPr>
        <w:t xml:space="preserve">obtained </w:t>
      </w:r>
      <w:r w:rsidR="006C3480" w:rsidRPr="0019279B">
        <w:rPr>
          <w:rFonts w:ascii="Times New Roman" w:eastAsiaTheme="majorEastAsia" w:hAnsi="Times New Roman" w:cs="Times New Roman"/>
          <w:color w:val="000000" w:themeColor="text1"/>
        </w:rPr>
        <w:t xml:space="preserve">at </w:t>
      </w:r>
      <w:r w:rsidR="58E477BF" w:rsidRPr="0019279B">
        <w:rPr>
          <w:rFonts w:ascii="Times New Roman" w:eastAsiaTheme="majorEastAsia" w:hAnsi="Times New Roman" w:cs="Times New Roman"/>
          <w:color w:val="000000" w:themeColor="text1"/>
        </w:rPr>
        <w:t xml:space="preserve">the University of Michigan [21]. </w:t>
      </w:r>
      <w:bookmarkStart w:id="12" w:name="_Hlk187229442"/>
      <w:r w:rsidR="00F655AB" w:rsidRPr="00846DB1">
        <w:rPr>
          <w:rFonts w:ascii="Times New Roman" w:eastAsiaTheme="majorEastAsia" w:hAnsi="Times New Roman" w:cs="Times New Roman"/>
        </w:rPr>
        <w:t xml:space="preserve">The engine features a spark-ignition, 2-valve, 4-stroke design with a pancake-shaped combustion chamber, a geometrical compression ratio of 10:1, and bore × stroke dimensions of 92 × 86 mm. Extensive optical access is provided by a full quartz cylinder and a 70 mm-diameter flat quartz piston window. High-frequency piezo-resistive absolute-pressure transducers were installed in the intake and exhaust systems to record intra-cycle pressure at 0.5 CAD intervals. PIV measurements were conducted in four planes using a high-speed camera and a high-repetition-rate dual-cavity frequency doubled </w:t>
      </w:r>
      <w:proofErr w:type="spellStart"/>
      <w:proofErr w:type="gramStart"/>
      <w:r w:rsidR="00F655AB" w:rsidRPr="00846DB1">
        <w:rPr>
          <w:rFonts w:ascii="Times New Roman" w:eastAsiaTheme="majorEastAsia" w:hAnsi="Times New Roman" w:cs="Times New Roman"/>
        </w:rPr>
        <w:t>Nd:YLF</w:t>
      </w:r>
      <w:proofErr w:type="spellEnd"/>
      <w:proofErr w:type="gramEnd"/>
      <w:r w:rsidR="00F655AB" w:rsidRPr="00846DB1">
        <w:rPr>
          <w:rFonts w:ascii="Times New Roman" w:eastAsiaTheme="majorEastAsia" w:hAnsi="Times New Roman" w:cs="Times New Roman"/>
        </w:rPr>
        <w:t xml:space="preserve"> laser. This comprehensive experimental setup yielded detailed data on pressure, temperature, and velocity fields, which served as a benchmark for the CFD simulations in this study.</w:t>
      </w:r>
      <w:bookmarkEnd w:id="12"/>
      <w:r w:rsidR="00F655AB" w:rsidRPr="00846DB1">
        <w:rPr>
          <w:rFonts w:ascii="Times New Roman" w:eastAsiaTheme="majorEastAsia" w:hAnsi="Times New Roman" w:cs="Times New Roman"/>
        </w:rPr>
        <w:t xml:space="preserve"> </w:t>
      </w:r>
      <w:r w:rsidR="58E477BF" w:rsidRPr="0019279B">
        <w:rPr>
          <w:rFonts w:ascii="Times New Roman" w:eastAsiaTheme="majorEastAsia" w:hAnsi="Times New Roman" w:cs="Times New Roman"/>
          <w:color w:val="000000" w:themeColor="text1"/>
        </w:rPr>
        <w:t>As discussed in Sec</w:t>
      </w:r>
      <w:r w:rsidR="000A3EDA" w:rsidRPr="0019279B">
        <w:rPr>
          <w:rFonts w:ascii="Times New Roman" w:eastAsiaTheme="majorEastAsia" w:hAnsi="Times New Roman" w:cs="Times New Roman"/>
          <w:color w:val="000000" w:themeColor="text1"/>
        </w:rPr>
        <w:t>.</w:t>
      </w:r>
      <w:r w:rsidR="58E477BF" w:rsidRPr="0019279B">
        <w:rPr>
          <w:rFonts w:ascii="Times New Roman" w:eastAsiaTheme="majorEastAsia" w:hAnsi="Times New Roman" w:cs="Times New Roman"/>
          <w:color w:val="000000" w:themeColor="text1"/>
        </w:rPr>
        <w:t xml:space="preserve"> 2</w:t>
      </w:r>
      <w:r w:rsidR="003B027C" w:rsidRPr="0019279B">
        <w:rPr>
          <w:rFonts w:ascii="Times New Roman" w:eastAsiaTheme="majorEastAsia" w:hAnsi="Times New Roman" w:cs="Times New Roman"/>
          <w:color w:val="000000" w:themeColor="text1"/>
        </w:rPr>
        <w:t xml:space="preserve">, the engine configuration of the simulation is the same as in the experiment. </w:t>
      </w:r>
      <w:r w:rsidR="00E460B5" w:rsidRPr="0019279B">
        <w:rPr>
          <w:rFonts w:ascii="Times New Roman" w:eastAsiaTheme="majorEastAsia" w:hAnsi="Times New Roman" w:cs="Times New Roman"/>
          <w:color w:val="000000" w:themeColor="text1"/>
        </w:rPr>
        <w:t xml:space="preserve">Nevertheless, to minimize </w:t>
      </w:r>
      <w:r w:rsidR="004E392B" w:rsidRPr="0019279B">
        <w:rPr>
          <w:rFonts w:ascii="Times New Roman" w:eastAsiaTheme="majorEastAsia" w:hAnsi="Times New Roman" w:cs="Times New Roman"/>
          <w:color w:val="000000" w:themeColor="text1"/>
        </w:rPr>
        <w:t xml:space="preserve">the </w:t>
      </w:r>
      <w:r w:rsidR="00E460B5" w:rsidRPr="0019279B">
        <w:rPr>
          <w:rFonts w:ascii="Times New Roman" w:eastAsiaTheme="majorEastAsia" w:hAnsi="Times New Roman" w:cs="Times New Roman"/>
          <w:color w:val="000000" w:themeColor="text1"/>
        </w:rPr>
        <w:t>computational costs, the simulation focuses on the crank angle ranging from 300 to 720 degrees, whereas the experimental study encompasses the full crank angle range of 0-720 degrees. In the context of combustion</w:t>
      </w:r>
      <w:r w:rsidR="004E392B" w:rsidRPr="0019279B">
        <w:rPr>
          <w:rFonts w:ascii="Times New Roman" w:eastAsiaTheme="majorEastAsia" w:hAnsi="Times New Roman" w:cs="Times New Roman"/>
          <w:color w:val="000000" w:themeColor="text1"/>
        </w:rPr>
        <w:t xml:space="preserve"> process</w:t>
      </w:r>
      <w:r w:rsidR="00E460B5" w:rsidRPr="0019279B">
        <w:rPr>
          <w:rFonts w:ascii="Times New Roman" w:eastAsiaTheme="majorEastAsia" w:hAnsi="Times New Roman" w:cs="Times New Roman"/>
          <w:color w:val="000000" w:themeColor="text1"/>
        </w:rPr>
        <w:t>, the crank angle of 0 degrees typically corresponds to the top dead centre of the piston at the beginning of the intake stroke, and the 180-degree mark represents the bottom dead centre at the end of the exhaust stroke. Therefore, the simulation focus</w:t>
      </w:r>
      <w:r w:rsidR="00C96A29" w:rsidRPr="0019279B">
        <w:rPr>
          <w:rFonts w:ascii="Times New Roman" w:eastAsiaTheme="majorEastAsia" w:hAnsi="Times New Roman" w:cs="Times New Roman"/>
          <w:color w:val="000000" w:themeColor="text1"/>
        </w:rPr>
        <w:t>ing</w:t>
      </w:r>
      <w:r w:rsidR="00E460B5" w:rsidRPr="0019279B">
        <w:rPr>
          <w:rFonts w:ascii="Times New Roman" w:eastAsiaTheme="majorEastAsia" w:hAnsi="Times New Roman" w:cs="Times New Roman"/>
          <w:color w:val="000000" w:themeColor="text1"/>
        </w:rPr>
        <w:t xml:space="preserve"> from 300 to 720 degrees captures the latter part of the power stroke and the entire exhaust stroke, aligning with the relevant operational characteristics while optimizing computational resources. </w:t>
      </w:r>
    </w:p>
    <w:p w14:paraId="6B1BB249" w14:textId="7D4D08F4" w:rsidR="001346F8" w:rsidRPr="009E3BD8" w:rsidRDefault="009E3BD8" w:rsidP="009E3BD8">
      <w:pPr>
        <w:jc w:val="both"/>
        <w:rPr>
          <w:rFonts w:ascii="Times New Roman" w:eastAsiaTheme="majorEastAsia" w:hAnsi="Times New Roman" w:cs="Times New Roman"/>
          <w:color w:val="FF0000"/>
        </w:rPr>
      </w:pPr>
      <w:r w:rsidRPr="00846DB1">
        <w:rPr>
          <w:rFonts w:ascii="Times New Roman" w:eastAsiaTheme="majorEastAsia" w:hAnsi="Times New Roman" w:cs="Times New Roman"/>
        </w:rPr>
        <w:t>Fig</w:t>
      </w:r>
      <w:r w:rsidR="00A7304F" w:rsidRPr="00846DB1">
        <w:rPr>
          <w:rFonts w:ascii="Times New Roman" w:eastAsiaTheme="majorEastAsia" w:hAnsi="Times New Roman" w:cs="Times New Roman"/>
        </w:rPr>
        <w:t>.</w:t>
      </w:r>
      <w:r w:rsidRPr="00846DB1">
        <w:rPr>
          <w:rFonts w:ascii="Times New Roman" w:eastAsiaTheme="majorEastAsia" w:hAnsi="Times New Roman" w:cs="Times New Roman"/>
        </w:rPr>
        <w:t xml:space="preserve"> 7 illustrates the comparison of key in-cylinder flow metrics derived from CFD simulations and experimental da</w:t>
      </w:r>
      <w:r w:rsidR="00DA038E" w:rsidRPr="00846DB1">
        <w:rPr>
          <w:rFonts w:ascii="Times New Roman" w:eastAsiaTheme="majorEastAsia" w:hAnsi="Times New Roman" w:cs="Times New Roman"/>
        </w:rPr>
        <w:t>ta for the TCC-III engine. Fig.</w:t>
      </w:r>
      <w:r w:rsidRPr="00846DB1">
        <w:rPr>
          <w:rFonts w:ascii="Times New Roman" w:eastAsiaTheme="majorEastAsia" w:hAnsi="Times New Roman" w:cs="Times New Roman"/>
        </w:rPr>
        <w:t xml:space="preserve"> </w:t>
      </w:r>
      <w:r w:rsidR="00DA038E" w:rsidRPr="00846DB1">
        <w:rPr>
          <w:rFonts w:ascii="Times New Roman" w:eastAsiaTheme="majorEastAsia" w:hAnsi="Times New Roman" w:cs="Times New Roman"/>
        </w:rPr>
        <w:t>7</w:t>
      </w:r>
      <w:r w:rsidRPr="00846DB1">
        <w:rPr>
          <w:rFonts w:ascii="Times New Roman" w:eastAsiaTheme="majorEastAsia" w:hAnsi="Times New Roman" w:cs="Times New Roman"/>
        </w:rPr>
        <w:t xml:space="preserve">(a) highlights the intake and exhaust valve lift profiles as a function of crank angle. The results demonstrate a strong agreement between the CFD and experimental valve lifts, as evidenced by the overlapping curves for both intake and exhaust valves. This alignment verifies the accurate representation of valve dynamics in the simulation, which is essential for capturing the air-flow characteristics during the intake and exhaust phases. </w:t>
      </w:r>
      <w:r w:rsidR="00DA038E" w:rsidRPr="00846DB1">
        <w:rPr>
          <w:rFonts w:ascii="Times New Roman" w:eastAsiaTheme="majorEastAsia" w:hAnsi="Times New Roman" w:cs="Times New Roman"/>
        </w:rPr>
        <w:t>Fig.</w:t>
      </w:r>
      <w:r w:rsidRPr="00846DB1">
        <w:rPr>
          <w:rFonts w:ascii="Times New Roman" w:eastAsiaTheme="majorEastAsia" w:hAnsi="Times New Roman" w:cs="Times New Roman"/>
        </w:rPr>
        <w:t xml:space="preserve"> </w:t>
      </w:r>
      <w:r w:rsidR="00DA038E" w:rsidRPr="00846DB1">
        <w:rPr>
          <w:rFonts w:ascii="Times New Roman" w:eastAsiaTheme="majorEastAsia" w:hAnsi="Times New Roman" w:cs="Times New Roman"/>
        </w:rPr>
        <w:t>7</w:t>
      </w:r>
      <w:r w:rsidRPr="00846DB1">
        <w:rPr>
          <w:rFonts w:ascii="Times New Roman" w:eastAsiaTheme="majorEastAsia" w:hAnsi="Times New Roman" w:cs="Times New Roman"/>
        </w:rPr>
        <w:t xml:space="preserve">(b) presents the in-cylinder trapped mass variation with crank angle. The trapped mass, critical for determining the mass of air available for combustion, shows excellent agreement between CFD and experimental results. Both profiles closely follow the same trend, with minimal deviation observed across the crank angles. </w:t>
      </w:r>
      <w:r w:rsidR="58E477BF" w:rsidRPr="00846DB1">
        <w:rPr>
          <w:rFonts w:ascii="Times New Roman" w:eastAsiaTheme="majorEastAsia" w:hAnsi="Times New Roman" w:cs="Times New Roman"/>
        </w:rPr>
        <w:t>Fig</w:t>
      </w:r>
      <w:r w:rsidR="006F664D" w:rsidRPr="00846DB1">
        <w:rPr>
          <w:rFonts w:ascii="Times New Roman" w:eastAsiaTheme="majorEastAsia" w:hAnsi="Times New Roman" w:cs="Times New Roman"/>
        </w:rPr>
        <w:t>s.</w:t>
      </w:r>
      <w:r w:rsidR="003B027C" w:rsidRPr="00846DB1">
        <w:rPr>
          <w:rFonts w:ascii="Times New Roman" w:eastAsiaTheme="majorEastAsia" w:hAnsi="Times New Roman" w:cs="Times New Roman"/>
        </w:rPr>
        <w:t xml:space="preserve"> </w:t>
      </w:r>
      <w:r w:rsidR="00A4794F" w:rsidRPr="00846DB1">
        <w:rPr>
          <w:rFonts w:ascii="Times New Roman" w:eastAsiaTheme="majorEastAsia" w:hAnsi="Times New Roman" w:cs="Times New Roman"/>
        </w:rPr>
        <w:t xml:space="preserve">8 </w:t>
      </w:r>
      <w:r w:rsidR="004107D5" w:rsidRPr="00846DB1">
        <w:rPr>
          <w:rFonts w:ascii="Times New Roman" w:eastAsiaTheme="majorEastAsia" w:hAnsi="Times New Roman" w:cs="Times New Roman"/>
        </w:rPr>
        <w:t>(a-b)</w:t>
      </w:r>
      <w:r w:rsidR="004107D5" w:rsidRPr="009E3BD8">
        <w:rPr>
          <w:rFonts w:ascii="Times New Roman" w:eastAsiaTheme="majorEastAsia" w:hAnsi="Times New Roman" w:cs="Times New Roman"/>
          <w:color w:val="FF0000"/>
        </w:rPr>
        <w:t xml:space="preserve"> </w:t>
      </w:r>
      <w:r w:rsidR="003B027C" w:rsidRPr="009E3BD8">
        <w:rPr>
          <w:rFonts w:ascii="Times New Roman" w:eastAsiaTheme="majorEastAsia" w:hAnsi="Times New Roman" w:cs="Times New Roman"/>
          <w:color w:val="000000" w:themeColor="text1"/>
        </w:rPr>
        <w:t xml:space="preserve">show the comparison between the predicted cylinder pressure/temperature at different crank angles </w:t>
      </w:r>
      <w:r w:rsidR="58E477BF" w:rsidRPr="009E3BD8">
        <w:rPr>
          <w:rFonts w:ascii="Times New Roman" w:eastAsiaTheme="majorEastAsia" w:hAnsi="Times New Roman" w:cs="Times New Roman"/>
          <w:color w:val="000000" w:themeColor="text1"/>
        </w:rPr>
        <w:t xml:space="preserve">and the corresponding experimental data. </w:t>
      </w:r>
      <w:r w:rsidR="00407723" w:rsidRPr="009E3BD8">
        <w:rPr>
          <w:rFonts w:ascii="Times New Roman" w:eastAsiaTheme="majorEastAsia" w:hAnsi="Times New Roman" w:cs="Times New Roman"/>
          <w:color w:val="000000" w:themeColor="text1"/>
        </w:rPr>
        <w:t xml:space="preserve">It can be seen from Figs. </w:t>
      </w:r>
      <w:r w:rsidR="00A4794F" w:rsidRPr="009E3BD8">
        <w:rPr>
          <w:rFonts w:ascii="Times New Roman" w:eastAsiaTheme="majorEastAsia" w:hAnsi="Times New Roman" w:cs="Times New Roman"/>
          <w:color w:val="000000" w:themeColor="text1"/>
        </w:rPr>
        <w:t xml:space="preserve">7 </w:t>
      </w:r>
      <w:r w:rsidR="00407723" w:rsidRPr="009E3BD8">
        <w:rPr>
          <w:rFonts w:ascii="Times New Roman" w:eastAsiaTheme="majorEastAsia" w:hAnsi="Times New Roman" w:cs="Times New Roman"/>
          <w:color w:val="000000" w:themeColor="text1"/>
        </w:rPr>
        <w:t xml:space="preserve">and </w:t>
      </w:r>
      <w:r w:rsidR="00A4794F" w:rsidRPr="009E3BD8">
        <w:rPr>
          <w:rFonts w:ascii="Times New Roman" w:eastAsiaTheme="majorEastAsia" w:hAnsi="Times New Roman" w:cs="Times New Roman"/>
          <w:color w:val="000000" w:themeColor="text1"/>
        </w:rPr>
        <w:t xml:space="preserve">8 </w:t>
      </w:r>
      <w:r w:rsidR="00407723" w:rsidRPr="009E3BD8">
        <w:rPr>
          <w:rFonts w:ascii="Times New Roman" w:eastAsiaTheme="majorEastAsia" w:hAnsi="Times New Roman" w:cs="Times New Roman"/>
          <w:color w:val="000000" w:themeColor="text1"/>
        </w:rPr>
        <w:t>that an excellent agreement between the CFD results and the experimental data is</w:t>
      </w:r>
      <w:r w:rsidR="006A1429" w:rsidRPr="009E3BD8">
        <w:rPr>
          <w:rFonts w:ascii="Times New Roman" w:eastAsiaTheme="majorEastAsia" w:hAnsi="Times New Roman" w:cs="Times New Roman"/>
          <w:color w:val="000000" w:themeColor="text1"/>
        </w:rPr>
        <w:t xml:space="preserve"> reached</w:t>
      </w:r>
      <w:r w:rsidR="00407723" w:rsidRPr="009E3BD8">
        <w:rPr>
          <w:rFonts w:ascii="Times New Roman" w:eastAsiaTheme="majorEastAsia" w:hAnsi="Times New Roman" w:cs="Times New Roman"/>
          <w:color w:val="000000" w:themeColor="text1"/>
        </w:rPr>
        <w:t xml:space="preserve">. This provides </w:t>
      </w:r>
      <w:r w:rsidR="58E477BF" w:rsidRPr="009E3BD8">
        <w:rPr>
          <w:rFonts w:ascii="Times New Roman" w:eastAsiaTheme="majorEastAsia" w:hAnsi="Times New Roman" w:cs="Times New Roman"/>
          <w:color w:val="000000" w:themeColor="text1"/>
        </w:rPr>
        <w:t xml:space="preserve">compelling evidence of the robust accuracy achieved </w:t>
      </w:r>
      <w:r w:rsidR="002E331E" w:rsidRPr="009E3BD8">
        <w:rPr>
          <w:rFonts w:ascii="Times New Roman" w:eastAsiaTheme="majorEastAsia" w:hAnsi="Times New Roman" w:cs="Times New Roman"/>
          <w:color w:val="000000" w:themeColor="text1"/>
        </w:rPr>
        <w:t>in</w:t>
      </w:r>
      <w:r w:rsidR="00407723" w:rsidRPr="009E3BD8">
        <w:rPr>
          <w:rFonts w:ascii="Times New Roman" w:eastAsiaTheme="majorEastAsia" w:hAnsi="Times New Roman" w:cs="Times New Roman"/>
          <w:color w:val="000000" w:themeColor="text1"/>
        </w:rPr>
        <w:t xml:space="preserve"> the present</w:t>
      </w:r>
      <w:r w:rsidR="58E477BF" w:rsidRPr="009E3BD8">
        <w:rPr>
          <w:rFonts w:ascii="Times New Roman" w:eastAsiaTheme="majorEastAsia" w:hAnsi="Times New Roman" w:cs="Times New Roman"/>
          <w:color w:val="000000" w:themeColor="text1"/>
        </w:rPr>
        <w:t xml:space="preserve"> CFD simulation</w:t>
      </w:r>
      <w:r w:rsidR="002E331E" w:rsidRPr="009E3BD8">
        <w:rPr>
          <w:rFonts w:ascii="Times New Roman" w:eastAsiaTheme="majorEastAsia" w:hAnsi="Times New Roman" w:cs="Times New Roman"/>
          <w:color w:val="000000" w:themeColor="text1"/>
        </w:rPr>
        <w:t>s</w:t>
      </w:r>
      <w:r w:rsidR="00407723" w:rsidRPr="009E3BD8">
        <w:rPr>
          <w:rFonts w:ascii="Times New Roman" w:eastAsiaTheme="majorEastAsia" w:hAnsi="Times New Roman" w:cs="Times New Roman"/>
          <w:color w:val="000000" w:themeColor="text1"/>
        </w:rPr>
        <w:t>, demonstrating</w:t>
      </w:r>
      <w:r w:rsidR="58E477BF" w:rsidRPr="009E3BD8">
        <w:rPr>
          <w:rFonts w:ascii="Times New Roman" w:eastAsiaTheme="majorEastAsia" w:hAnsi="Times New Roman" w:cs="Times New Roman"/>
          <w:color w:val="000000" w:themeColor="text1"/>
        </w:rPr>
        <w:t xml:space="preserve"> its capability to accurately capture the key characteristics of the combustion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62"/>
      </w:tblGrid>
      <w:tr w:rsidR="00B958AD" w14:paraId="2FC0EEF8" w14:textId="77777777" w:rsidTr="00D20FFD">
        <w:tc>
          <w:tcPr>
            <w:tcW w:w="4466" w:type="dxa"/>
          </w:tcPr>
          <w:p w14:paraId="13CD10C8" w14:textId="2E440592" w:rsidR="001F179D" w:rsidRDefault="001F179D" w:rsidP="00AF0AA7">
            <w:pPr>
              <w:jc w:val="center"/>
              <w:rPr>
                <w:rFonts w:ascii="Times New Roman" w:eastAsiaTheme="majorEastAsia" w:hAnsi="Times New Roman" w:cs="Times New Roman"/>
                <w:b/>
                <w:bCs/>
                <w:color w:val="000000" w:themeColor="text1"/>
              </w:rPr>
            </w:pPr>
            <w:bookmarkStart w:id="13" w:name="_Hlk187315645"/>
            <w:r>
              <w:rPr>
                <w:noProof/>
                <w:lang w:val="en-US"/>
              </w:rPr>
              <w:lastRenderedPageBreak/>
              <w:drawing>
                <wp:inline distT="0" distB="0" distL="0" distR="0" wp14:anchorId="02967C4C" wp14:editId="7524A18A">
                  <wp:extent cx="2758273" cy="2252345"/>
                  <wp:effectExtent l="0" t="0" r="4445" b="0"/>
                  <wp:docPr id="72456914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560" w:type="dxa"/>
          </w:tcPr>
          <w:p w14:paraId="3D097B03" w14:textId="6CB1D9E4" w:rsidR="001F179D" w:rsidRDefault="00B958AD" w:rsidP="00AF0AA7">
            <w:pPr>
              <w:jc w:val="center"/>
              <w:rPr>
                <w:rFonts w:ascii="Times New Roman" w:eastAsiaTheme="majorEastAsia" w:hAnsi="Times New Roman" w:cs="Times New Roman"/>
                <w:b/>
                <w:bCs/>
                <w:color w:val="000000" w:themeColor="text1"/>
              </w:rPr>
            </w:pPr>
            <w:r>
              <w:rPr>
                <w:noProof/>
                <w:lang w:val="en-US"/>
              </w:rPr>
              <w:drawing>
                <wp:inline distT="0" distB="0" distL="0" distR="0" wp14:anchorId="7E00F9BC" wp14:editId="46F389C4">
                  <wp:extent cx="2823587" cy="2252345"/>
                  <wp:effectExtent l="0" t="0" r="0" b="0"/>
                  <wp:docPr id="322599581" name="Chart 1">
                    <a:extLst xmlns:a="http://schemas.openxmlformats.org/drawingml/2006/main">
                      <a:ext uri="{FF2B5EF4-FFF2-40B4-BE49-F238E27FC236}">
                        <a16:creationId xmlns:a16="http://schemas.microsoft.com/office/drawing/2014/main" id="{4A835AB6-371F-512A-7117-427E39ABE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B45A4A" w:rsidRPr="00B45A4A" w14:paraId="1C5BE42C" w14:textId="77777777" w:rsidTr="00D20FFD">
        <w:tc>
          <w:tcPr>
            <w:tcW w:w="4466" w:type="dxa"/>
          </w:tcPr>
          <w:p w14:paraId="179C6182" w14:textId="3E0065F9" w:rsidR="001F179D" w:rsidRPr="00B45A4A" w:rsidRDefault="00B958AD" w:rsidP="00AF0AA7">
            <w:pPr>
              <w:jc w:val="center"/>
              <w:rPr>
                <w:rFonts w:ascii="Times New Roman" w:eastAsiaTheme="majorEastAsia" w:hAnsi="Times New Roman" w:cs="Times New Roman"/>
              </w:rPr>
            </w:pPr>
            <w:r w:rsidRPr="00B45A4A">
              <w:rPr>
                <w:rFonts w:ascii="Times New Roman" w:eastAsiaTheme="majorEastAsia" w:hAnsi="Times New Roman" w:cs="Times New Roman"/>
              </w:rPr>
              <w:t>(a)</w:t>
            </w:r>
          </w:p>
        </w:tc>
        <w:tc>
          <w:tcPr>
            <w:tcW w:w="4560" w:type="dxa"/>
          </w:tcPr>
          <w:p w14:paraId="655581A8" w14:textId="3D63007B" w:rsidR="001F179D" w:rsidRPr="00B45A4A" w:rsidRDefault="00B958AD" w:rsidP="00AF0AA7">
            <w:pPr>
              <w:jc w:val="center"/>
              <w:rPr>
                <w:rFonts w:ascii="Times New Roman" w:eastAsiaTheme="majorEastAsia" w:hAnsi="Times New Roman" w:cs="Times New Roman"/>
              </w:rPr>
            </w:pPr>
            <w:r w:rsidRPr="00B45A4A">
              <w:rPr>
                <w:rFonts w:ascii="Times New Roman" w:eastAsiaTheme="majorEastAsia" w:hAnsi="Times New Roman" w:cs="Times New Roman"/>
              </w:rPr>
              <w:t>(b)</w:t>
            </w:r>
          </w:p>
        </w:tc>
      </w:tr>
      <w:bookmarkEnd w:id="13"/>
    </w:tbl>
    <w:p w14:paraId="2BDC6CBC" w14:textId="77777777" w:rsidR="001F179D" w:rsidRPr="00B958AD" w:rsidRDefault="001F179D" w:rsidP="00AF0AA7">
      <w:pPr>
        <w:spacing w:after="0"/>
        <w:jc w:val="center"/>
        <w:rPr>
          <w:rFonts w:ascii="Times New Roman" w:eastAsiaTheme="majorEastAsia" w:hAnsi="Times New Roman" w:cs="Times New Roman"/>
          <w:b/>
          <w:bCs/>
          <w:color w:val="FF0000"/>
        </w:rPr>
      </w:pPr>
    </w:p>
    <w:p w14:paraId="5A7F7EC9" w14:textId="5AA74DD7" w:rsidR="00974C08" w:rsidRPr="00846DB1" w:rsidRDefault="00974C08" w:rsidP="001A59F4">
      <w:pPr>
        <w:jc w:val="both"/>
        <w:rPr>
          <w:rFonts w:ascii="Times New Roman" w:eastAsiaTheme="majorEastAsia" w:hAnsi="Times New Roman" w:cs="Times New Roman"/>
        </w:rPr>
      </w:pPr>
      <w:bookmarkStart w:id="14" w:name="_Hlk187315652"/>
      <w:r w:rsidRPr="00846DB1">
        <w:rPr>
          <w:rFonts w:ascii="Times New Roman" w:eastAsiaTheme="majorEastAsia" w:hAnsi="Times New Roman" w:cs="Times New Roman"/>
        </w:rPr>
        <w:t xml:space="preserve">Fig. </w:t>
      </w:r>
      <w:r w:rsidR="00A4794F" w:rsidRPr="00846DB1">
        <w:rPr>
          <w:rFonts w:ascii="Times New Roman" w:eastAsiaTheme="majorEastAsia" w:hAnsi="Times New Roman" w:cs="Times New Roman"/>
        </w:rPr>
        <w:t>7</w:t>
      </w:r>
      <w:r w:rsidR="00C77EDA" w:rsidRPr="00846DB1">
        <w:rPr>
          <w:rFonts w:ascii="Times New Roman" w:eastAsiaTheme="majorEastAsia" w:hAnsi="Times New Roman" w:cs="Times New Roman"/>
        </w:rPr>
        <w:t>.</w:t>
      </w:r>
      <w:r w:rsidRPr="00846DB1">
        <w:rPr>
          <w:rFonts w:ascii="Times New Roman" w:eastAsiaTheme="majorEastAsia" w:hAnsi="Times New Roman" w:cs="Times New Roman"/>
        </w:rPr>
        <w:t xml:space="preserve"> </w:t>
      </w:r>
      <w:r w:rsidR="007702BF" w:rsidRPr="00846DB1">
        <w:rPr>
          <w:rFonts w:ascii="Times New Roman" w:eastAsiaTheme="majorEastAsia" w:hAnsi="Times New Roman" w:cs="Times New Roman"/>
        </w:rPr>
        <w:t xml:space="preserve">Comparison of </w:t>
      </w:r>
      <w:r w:rsidR="00B958AD" w:rsidRPr="00846DB1">
        <w:rPr>
          <w:rFonts w:ascii="Times New Roman" w:eastAsiaTheme="majorEastAsia" w:hAnsi="Times New Roman" w:cs="Times New Roman"/>
        </w:rPr>
        <w:t xml:space="preserve">(a) intake/exhaust valve lift and (b) </w:t>
      </w:r>
      <w:r w:rsidR="009E3BD8" w:rsidRPr="00846DB1">
        <w:rPr>
          <w:rFonts w:ascii="Times New Roman" w:eastAsiaTheme="majorEastAsia" w:hAnsi="Times New Roman" w:cs="Times New Roman"/>
        </w:rPr>
        <w:t xml:space="preserve">in-cylinder trapped mass </w:t>
      </w:r>
      <w:r w:rsidR="007702BF" w:rsidRPr="00846DB1">
        <w:rPr>
          <w:rFonts w:ascii="Times New Roman" w:eastAsiaTheme="majorEastAsia" w:hAnsi="Times New Roman" w:cs="Times New Roman"/>
        </w:rPr>
        <w:t>between CFD results and experimental data.</w:t>
      </w:r>
      <w:bookmarkEnd w:id="14"/>
    </w:p>
    <w:p w14:paraId="764470B7" w14:textId="32278D04" w:rsidR="00974C08" w:rsidRPr="0019279B" w:rsidRDefault="00974C08" w:rsidP="00AF0AA7">
      <w:pPr>
        <w:spacing w:after="0"/>
        <w:jc w:val="center"/>
        <w:rPr>
          <w:rFonts w:ascii="Times New Roman" w:eastAsiaTheme="majorEastAsia"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656"/>
      </w:tblGrid>
      <w:tr w:rsidR="001F179D" w14:paraId="79B9A3F7" w14:textId="77777777" w:rsidTr="001F179D">
        <w:tc>
          <w:tcPr>
            <w:tcW w:w="4360" w:type="dxa"/>
          </w:tcPr>
          <w:p w14:paraId="663AD40B" w14:textId="65547547" w:rsidR="001F179D" w:rsidRDefault="001F179D" w:rsidP="0A383C3F">
            <w:pPr>
              <w:jc w:val="both"/>
              <w:rPr>
                <w:rFonts w:ascii="Times New Roman" w:eastAsiaTheme="majorEastAsia" w:hAnsi="Times New Roman" w:cs="Times New Roman"/>
                <w:b/>
                <w:bCs/>
                <w:color w:val="000000" w:themeColor="text1"/>
              </w:rPr>
            </w:pPr>
            <w:r w:rsidRPr="0019279B">
              <w:rPr>
                <w:rFonts w:ascii="Times New Roman" w:hAnsi="Times New Roman" w:cs="Times New Roman"/>
                <w:noProof/>
                <w:color w:val="000000" w:themeColor="text1"/>
                <w:lang w:val="en-US"/>
              </w:rPr>
              <w:drawing>
                <wp:inline distT="0" distB="0" distL="0" distR="0" wp14:anchorId="74240034" wp14:editId="3657DCEA">
                  <wp:extent cx="2602524" cy="2230734"/>
                  <wp:effectExtent l="0" t="0" r="7620" b="0"/>
                  <wp:docPr id="595477427" name="Chart 1">
                    <a:extLst xmlns:a="http://schemas.openxmlformats.org/drawingml/2006/main">
                      <a:ext uri="{FF2B5EF4-FFF2-40B4-BE49-F238E27FC236}">
                        <a16:creationId xmlns:a16="http://schemas.microsoft.com/office/drawing/2014/main" id="{65BB0500-CA3E-E66C-53AA-8C37F459A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656" w:type="dxa"/>
          </w:tcPr>
          <w:p w14:paraId="79E5A360" w14:textId="351293F5" w:rsidR="001F179D" w:rsidRDefault="001F179D" w:rsidP="0A383C3F">
            <w:pPr>
              <w:jc w:val="both"/>
              <w:rPr>
                <w:rFonts w:ascii="Times New Roman" w:eastAsiaTheme="majorEastAsia" w:hAnsi="Times New Roman" w:cs="Times New Roman"/>
                <w:b/>
                <w:bCs/>
                <w:color w:val="000000" w:themeColor="text1"/>
              </w:rPr>
            </w:pPr>
            <w:r w:rsidRPr="0019279B">
              <w:rPr>
                <w:rFonts w:ascii="Times New Roman" w:hAnsi="Times New Roman" w:cs="Times New Roman"/>
                <w:noProof/>
                <w:color w:val="000000" w:themeColor="text1"/>
                <w:lang w:val="en-US"/>
              </w:rPr>
              <w:drawing>
                <wp:inline distT="0" distB="0" distL="0" distR="0" wp14:anchorId="24C2E975" wp14:editId="3A257C31">
                  <wp:extent cx="2813538" cy="2200589"/>
                  <wp:effectExtent l="0" t="0" r="6350" b="0"/>
                  <wp:docPr id="1522665392" name="Chart 1">
                    <a:extLst xmlns:a="http://schemas.openxmlformats.org/drawingml/2006/main">
                      <a:ext uri="{FF2B5EF4-FFF2-40B4-BE49-F238E27FC236}">
                        <a16:creationId xmlns:a16="http://schemas.microsoft.com/office/drawing/2014/main" id="{02247B24-DB4E-F584-4AEE-677F857BD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846DB1" w:rsidRPr="00846DB1" w14:paraId="474B8284" w14:textId="77777777" w:rsidTr="001F179D">
        <w:tc>
          <w:tcPr>
            <w:tcW w:w="4360" w:type="dxa"/>
          </w:tcPr>
          <w:p w14:paraId="61D431F1" w14:textId="6817F38F" w:rsidR="001F179D" w:rsidRPr="00846DB1" w:rsidRDefault="001F179D" w:rsidP="001F179D">
            <w:pPr>
              <w:jc w:val="center"/>
              <w:rPr>
                <w:rFonts w:ascii="Times New Roman" w:eastAsiaTheme="majorEastAsia" w:hAnsi="Times New Roman" w:cs="Times New Roman"/>
              </w:rPr>
            </w:pPr>
            <w:r w:rsidRPr="00846DB1">
              <w:rPr>
                <w:rFonts w:ascii="Times New Roman" w:eastAsiaTheme="majorEastAsia" w:hAnsi="Times New Roman" w:cs="Times New Roman"/>
              </w:rPr>
              <w:t>(a)</w:t>
            </w:r>
          </w:p>
        </w:tc>
        <w:tc>
          <w:tcPr>
            <w:tcW w:w="4656" w:type="dxa"/>
          </w:tcPr>
          <w:p w14:paraId="248CC418" w14:textId="646A5B5B" w:rsidR="001F179D" w:rsidRPr="00846DB1" w:rsidRDefault="001F179D" w:rsidP="001F179D">
            <w:pPr>
              <w:jc w:val="center"/>
              <w:rPr>
                <w:rFonts w:ascii="Times New Roman" w:eastAsiaTheme="majorEastAsia" w:hAnsi="Times New Roman" w:cs="Times New Roman"/>
              </w:rPr>
            </w:pPr>
            <w:r w:rsidRPr="00846DB1">
              <w:rPr>
                <w:rFonts w:ascii="Times New Roman" w:eastAsiaTheme="majorEastAsia" w:hAnsi="Times New Roman" w:cs="Times New Roman"/>
              </w:rPr>
              <w:t>(b)</w:t>
            </w:r>
          </w:p>
        </w:tc>
      </w:tr>
    </w:tbl>
    <w:p w14:paraId="329F07AF" w14:textId="2032DE63" w:rsidR="00AB5314" w:rsidRPr="00846DB1" w:rsidRDefault="001F179D" w:rsidP="001A59F4">
      <w:pPr>
        <w:spacing w:after="120"/>
        <w:jc w:val="both"/>
        <w:rPr>
          <w:rFonts w:ascii="Times New Roman" w:eastAsiaTheme="majorEastAsia" w:hAnsi="Times New Roman" w:cs="Times New Roman"/>
        </w:rPr>
      </w:pPr>
      <w:r w:rsidRPr="00846DB1">
        <w:rPr>
          <w:rFonts w:ascii="Times New Roman" w:eastAsiaTheme="majorEastAsia" w:hAnsi="Times New Roman" w:cs="Times New Roman"/>
        </w:rPr>
        <w:t>Fig. 8. Comparison of (a) cylinder pressure and (b) cylinder temperature between CFD results and experimental data.</w:t>
      </w:r>
    </w:p>
    <w:p w14:paraId="3A56FE04" w14:textId="22FA9620" w:rsidR="005178D0" w:rsidRPr="00846DB1" w:rsidRDefault="005E339E" w:rsidP="005E339E">
      <w:pPr>
        <w:jc w:val="both"/>
        <w:rPr>
          <w:rFonts w:ascii="Times New Roman" w:eastAsiaTheme="majorEastAsia" w:hAnsi="Times New Roman" w:cs="Times New Roman"/>
          <w:b/>
          <w:bCs/>
        </w:rPr>
      </w:pPr>
      <w:r w:rsidRPr="00846DB1">
        <w:rPr>
          <w:rFonts w:ascii="Times New Roman" w:eastAsiaTheme="majorEastAsia" w:hAnsi="Times New Roman" w:cs="Times New Roman"/>
        </w:rPr>
        <w:t>The statistical comparison between the CFD results and experimental data for 10 random crank angles is depicted in Fig. 9, comprising: (a) Temperature, (b) Pressure, and (c) Trapped Mass. The analysis reveals a generally good alignment between the two datasets across all three parameters, supported by the respective RMSE values. For temperature in Fig. 9(a), the Bland-Altman plot indicates a mean difference of 1.48 K, suggesting a minor bias in</w:t>
      </w:r>
      <w:r w:rsidR="00DA038E" w:rsidRPr="00846DB1">
        <w:rPr>
          <w:rFonts w:ascii="Times New Roman" w:eastAsiaTheme="majorEastAsia" w:hAnsi="Times New Roman" w:cs="Times New Roman"/>
        </w:rPr>
        <w:t xml:space="preserve"> the CFD predictions compared against</w:t>
      </w:r>
      <w:r w:rsidRPr="00846DB1">
        <w:rPr>
          <w:rFonts w:ascii="Times New Roman" w:eastAsiaTheme="majorEastAsia" w:hAnsi="Times New Roman" w:cs="Times New Roman"/>
        </w:rPr>
        <w:t xml:space="preserve"> the experimental data. The limits of agreement, spanning from -2.41 K to 5.37 K, demonstrate a satisfactory level of precision, particularly considering the RMSE value of 1.29 K, which falls within acceptable ranges for thermal simulations. For pressure in Fig. 9(b), the agreement is exceptional, with a mean difference of -0.02 bar, reflecting negligible bias. The narrow limits of agreement (-0.05 bar to 0.02 bar) and the corresponding RMSE value of 0.1</w:t>
      </w:r>
      <w:r w:rsidR="00DA038E" w:rsidRPr="00846DB1">
        <w:rPr>
          <w:rFonts w:ascii="Times New Roman" w:eastAsiaTheme="majorEastAsia" w:hAnsi="Times New Roman" w:cs="Times New Roman"/>
        </w:rPr>
        <w:t>1 bar confirm that the CFD predictions closely align</w:t>
      </w:r>
      <w:r w:rsidRPr="00846DB1">
        <w:rPr>
          <w:rFonts w:ascii="Times New Roman" w:eastAsiaTheme="majorEastAsia" w:hAnsi="Times New Roman" w:cs="Times New Roman"/>
        </w:rPr>
        <w:t xml:space="preserve"> with the experimental data, capturing the pressure trends with high fidelity. For trapped mass in Fig. 9(c), the mean difference of 2.87 mg highlights a minor positive bias, where the CFD model tends to slightly overestimate the trapped mass relative to experimental measurements. However, the limits of agreement (0.38 mg to 5.37 mg) and the RMSE of 1.92 mg indicate that the CFD predictions remain within acceptable engineering tolerances.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668"/>
      </w:tblGrid>
      <w:tr w:rsidR="005178D0" w14:paraId="0C702104" w14:textId="77777777" w:rsidTr="005178D0">
        <w:tc>
          <w:tcPr>
            <w:tcW w:w="4428" w:type="dxa"/>
          </w:tcPr>
          <w:p w14:paraId="74B52AF4" w14:textId="00B5C244" w:rsidR="005178D0" w:rsidRDefault="005178D0" w:rsidP="0A383C3F">
            <w:pPr>
              <w:jc w:val="both"/>
              <w:rPr>
                <w:rFonts w:ascii="Times New Roman" w:eastAsiaTheme="majorEastAsia" w:hAnsi="Times New Roman" w:cs="Times New Roman"/>
                <w:b/>
                <w:bCs/>
                <w:color w:val="000000" w:themeColor="text1"/>
              </w:rPr>
            </w:pPr>
            <w:bookmarkStart w:id="15" w:name="_Hlk187240581"/>
            <w:r>
              <w:rPr>
                <w:rFonts w:ascii="Times New Roman" w:eastAsiaTheme="majorEastAsia" w:hAnsi="Times New Roman" w:cs="Times New Roman"/>
                <w:b/>
                <w:bCs/>
                <w:noProof/>
                <w:color w:val="000000" w:themeColor="text1"/>
                <w:lang w:val="en-US"/>
              </w:rPr>
              <w:lastRenderedPageBreak/>
              <w:drawing>
                <wp:inline distT="0" distB="0" distL="0" distR="0" wp14:anchorId="57EA5436" wp14:editId="4D2AA092">
                  <wp:extent cx="2716158" cy="2197290"/>
                  <wp:effectExtent l="0" t="0" r="8255" b="0"/>
                  <wp:docPr id="156454702"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4702" name="Picture 1" descr="A graph with red and blue lines&#10;&#10;Description automatically generated"/>
                          <pic:cNvPicPr/>
                        </pic:nvPicPr>
                        <pic:blipFill>
                          <a:blip r:embed="rId35"/>
                          <a:stretch>
                            <a:fillRect/>
                          </a:stretch>
                        </pic:blipFill>
                        <pic:spPr>
                          <a:xfrm>
                            <a:off x="0" y="0"/>
                            <a:ext cx="2735225" cy="2212715"/>
                          </a:xfrm>
                          <a:prstGeom prst="rect">
                            <a:avLst/>
                          </a:prstGeom>
                        </pic:spPr>
                      </pic:pic>
                    </a:graphicData>
                  </a:graphic>
                </wp:inline>
              </w:drawing>
            </w:r>
          </w:p>
        </w:tc>
        <w:tc>
          <w:tcPr>
            <w:tcW w:w="4588" w:type="dxa"/>
          </w:tcPr>
          <w:p w14:paraId="653DBC5D" w14:textId="71901657" w:rsidR="005178D0" w:rsidRDefault="005178D0" w:rsidP="0A383C3F">
            <w:pPr>
              <w:jc w:val="both"/>
              <w:rPr>
                <w:rFonts w:ascii="Times New Roman" w:eastAsiaTheme="majorEastAsia" w:hAnsi="Times New Roman" w:cs="Times New Roman"/>
                <w:b/>
                <w:bCs/>
                <w:color w:val="000000" w:themeColor="text1"/>
              </w:rPr>
            </w:pPr>
            <w:r>
              <w:rPr>
                <w:rFonts w:ascii="Times New Roman" w:eastAsiaTheme="majorEastAsia" w:hAnsi="Times New Roman" w:cs="Times New Roman"/>
                <w:b/>
                <w:bCs/>
                <w:noProof/>
                <w:color w:val="000000" w:themeColor="text1"/>
                <w:lang w:val="en-US"/>
              </w:rPr>
              <w:drawing>
                <wp:inline distT="0" distB="0" distL="0" distR="0" wp14:anchorId="3FB5FEAB" wp14:editId="0D368C54">
                  <wp:extent cx="2827536" cy="2167798"/>
                  <wp:effectExtent l="0" t="0" r="0" b="4445"/>
                  <wp:docPr id="851056350" name="Picture 2"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56350" name="Picture 2" descr="A graph with red and blue lines&#10;&#10;Description automatically generated"/>
                          <pic:cNvPicPr/>
                        </pic:nvPicPr>
                        <pic:blipFill>
                          <a:blip r:embed="rId36"/>
                          <a:stretch>
                            <a:fillRect/>
                          </a:stretch>
                        </pic:blipFill>
                        <pic:spPr>
                          <a:xfrm>
                            <a:off x="0" y="0"/>
                            <a:ext cx="2842001" cy="2178888"/>
                          </a:xfrm>
                          <a:prstGeom prst="rect">
                            <a:avLst/>
                          </a:prstGeom>
                        </pic:spPr>
                      </pic:pic>
                    </a:graphicData>
                  </a:graphic>
                </wp:inline>
              </w:drawing>
            </w:r>
          </w:p>
        </w:tc>
      </w:tr>
      <w:tr w:rsidR="00846DB1" w:rsidRPr="00846DB1" w14:paraId="6D72468B" w14:textId="77777777" w:rsidTr="005178D0">
        <w:tc>
          <w:tcPr>
            <w:tcW w:w="4428" w:type="dxa"/>
          </w:tcPr>
          <w:p w14:paraId="44AF5924" w14:textId="46B2F2C2" w:rsidR="005178D0" w:rsidRPr="00846DB1" w:rsidRDefault="005178D0" w:rsidP="005178D0">
            <w:pPr>
              <w:jc w:val="center"/>
              <w:rPr>
                <w:rFonts w:ascii="Times New Roman" w:eastAsiaTheme="majorEastAsia" w:hAnsi="Times New Roman" w:cs="Times New Roman"/>
              </w:rPr>
            </w:pPr>
            <w:r w:rsidRPr="00846DB1">
              <w:rPr>
                <w:rFonts w:ascii="Times New Roman" w:eastAsiaTheme="majorEastAsia" w:hAnsi="Times New Roman" w:cs="Times New Roman"/>
              </w:rPr>
              <w:t>(a)</w:t>
            </w:r>
          </w:p>
        </w:tc>
        <w:tc>
          <w:tcPr>
            <w:tcW w:w="4588" w:type="dxa"/>
          </w:tcPr>
          <w:p w14:paraId="15FB86E2" w14:textId="13AD5DDC" w:rsidR="005178D0" w:rsidRPr="00846DB1" w:rsidRDefault="005178D0" w:rsidP="005178D0">
            <w:pPr>
              <w:jc w:val="center"/>
              <w:rPr>
                <w:rFonts w:ascii="Times New Roman" w:eastAsiaTheme="majorEastAsia" w:hAnsi="Times New Roman" w:cs="Times New Roman"/>
              </w:rPr>
            </w:pPr>
            <w:r w:rsidRPr="00846DB1">
              <w:rPr>
                <w:rFonts w:ascii="Times New Roman" w:eastAsiaTheme="majorEastAsia" w:hAnsi="Times New Roman" w:cs="Times New Roman"/>
              </w:rPr>
              <w:t>(b)</w:t>
            </w:r>
          </w:p>
        </w:tc>
      </w:tr>
      <w:tr w:rsidR="005178D0" w14:paraId="44CC1C38" w14:textId="77777777" w:rsidTr="005178D0">
        <w:tc>
          <w:tcPr>
            <w:tcW w:w="9016" w:type="dxa"/>
            <w:gridSpan w:val="2"/>
          </w:tcPr>
          <w:p w14:paraId="007933FD" w14:textId="02D64DD1" w:rsidR="005178D0" w:rsidRDefault="005178D0" w:rsidP="005178D0">
            <w:pPr>
              <w:jc w:val="center"/>
              <w:rPr>
                <w:rFonts w:ascii="Times New Roman" w:eastAsiaTheme="majorEastAsia" w:hAnsi="Times New Roman" w:cs="Times New Roman"/>
                <w:b/>
                <w:bCs/>
                <w:color w:val="000000" w:themeColor="text1"/>
              </w:rPr>
            </w:pPr>
            <w:r>
              <w:rPr>
                <w:rFonts w:ascii="Times New Roman" w:eastAsiaTheme="majorEastAsia" w:hAnsi="Times New Roman" w:cs="Times New Roman"/>
                <w:b/>
                <w:bCs/>
                <w:noProof/>
                <w:color w:val="000000" w:themeColor="text1"/>
                <w:lang w:val="en-US"/>
              </w:rPr>
              <w:drawing>
                <wp:inline distT="0" distB="0" distL="0" distR="0" wp14:anchorId="6891913D" wp14:editId="160AF89A">
                  <wp:extent cx="2671048" cy="2170344"/>
                  <wp:effectExtent l="0" t="0" r="0" b="1905"/>
                  <wp:docPr id="763700981" name="Picture 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00981" name="Picture 3" descr="A graph with red and blue lines&#10;&#10;Description automatically generated"/>
                          <pic:cNvPicPr/>
                        </pic:nvPicPr>
                        <pic:blipFill>
                          <a:blip r:embed="rId37"/>
                          <a:stretch>
                            <a:fillRect/>
                          </a:stretch>
                        </pic:blipFill>
                        <pic:spPr>
                          <a:xfrm>
                            <a:off x="0" y="0"/>
                            <a:ext cx="2688359" cy="2184410"/>
                          </a:xfrm>
                          <a:prstGeom prst="rect">
                            <a:avLst/>
                          </a:prstGeom>
                        </pic:spPr>
                      </pic:pic>
                    </a:graphicData>
                  </a:graphic>
                </wp:inline>
              </w:drawing>
            </w:r>
          </w:p>
        </w:tc>
      </w:tr>
      <w:tr w:rsidR="00846DB1" w:rsidRPr="00846DB1" w14:paraId="6669EFA5" w14:textId="77777777" w:rsidTr="005178D0">
        <w:tc>
          <w:tcPr>
            <w:tcW w:w="9016" w:type="dxa"/>
            <w:gridSpan w:val="2"/>
          </w:tcPr>
          <w:p w14:paraId="31DC2AFD" w14:textId="5507A712" w:rsidR="005178D0" w:rsidRPr="00846DB1" w:rsidRDefault="005178D0" w:rsidP="005178D0">
            <w:pPr>
              <w:jc w:val="center"/>
              <w:rPr>
                <w:rFonts w:ascii="Times New Roman" w:eastAsiaTheme="majorEastAsia" w:hAnsi="Times New Roman" w:cs="Times New Roman"/>
                <w:b/>
                <w:bCs/>
              </w:rPr>
            </w:pPr>
            <w:r w:rsidRPr="00846DB1">
              <w:rPr>
                <w:rFonts w:ascii="Times New Roman" w:eastAsiaTheme="majorEastAsia" w:hAnsi="Times New Roman" w:cs="Times New Roman"/>
              </w:rPr>
              <w:t>(c)</w:t>
            </w:r>
          </w:p>
        </w:tc>
      </w:tr>
    </w:tbl>
    <w:p w14:paraId="5E3C5599" w14:textId="163EFDA5" w:rsidR="00713A45" w:rsidRPr="00846DB1" w:rsidRDefault="005178D0" w:rsidP="001A59F4">
      <w:pPr>
        <w:spacing w:after="120"/>
        <w:jc w:val="both"/>
        <w:rPr>
          <w:rFonts w:ascii="Times New Roman" w:eastAsiaTheme="majorEastAsia" w:hAnsi="Times New Roman" w:cs="Times New Roman"/>
          <w:b/>
          <w:bCs/>
        </w:rPr>
      </w:pPr>
      <w:bookmarkStart w:id="16" w:name="_Hlk187240605"/>
      <w:bookmarkStart w:id="17" w:name="_Hlk187315700"/>
      <w:bookmarkEnd w:id="15"/>
      <w:r w:rsidRPr="00846DB1">
        <w:rPr>
          <w:rFonts w:ascii="Times New Roman" w:eastAsiaTheme="majorEastAsia" w:hAnsi="Times New Roman" w:cs="Times New Roman"/>
        </w:rPr>
        <w:t xml:space="preserve">Fig. 9. </w:t>
      </w:r>
      <w:r w:rsidR="00D26177" w:rsidRPr="00846DB1">
        <w:rPr>
          <w:rFonts w:ascii="Times New Roman" w:eastAsiaTheme="majorEastAsia" w:hAnsi="Times New Roman" w:cs="Times New Roman"/>
        </w:rPr>
        <w:t xml:space="preserve">Bland-Altman </w:t>
      </w:r>
      <w:r w:rsidR="00791D1C" w:rsidRPr="00846DB1">
        <w:rPr>
          <w:rFonts w:ascii="Times New Roman" w:eastAsiaTheme="majorEastAsia" w:hAnsi="Times New Roman" w:cs="Times New Roman"/>
        </w:rPr>
        <w:t>a</w:t>
      </w:r>
      <w:r w:rsidR="00D26177" w:rsidRPr="00846DB1">
        <w:rPr>
          <w:rFonts w:ascii="Times New Roman" w:eastAsiaTheme="majorEastAsia" w:hAnsi="Times New Roman" w:cs="Times New Roman"/>
        </w:rPr>
        <w:t xml:space="preserve">nalysis of CFD and </w:t>
      </w:r>
      <w:r w:rsidR="00791D1C" w:rsidRPr="00846DB1">
        <w:rPr>
          <w:rFonts w:ascii="Times New Roman" w:eastAsiaTheme="majorEastAsia" w:hAnsi="Times New Roman" w:cs="Times New Roman"/>
        </w:rPr>
        <w:t>e</w:t>
      </w:r>
      <w:r w:rsidR="00D26177" w:rsidRPr="00846DB1">
        <w:rPr>
          <w:rFonts w:ascii="Times New Roman" w:eastAsiaTheme="majorEastAsia" w:hAnsi="Times New Roman" w:cs="Times New Roman"/>
        </w:rPr>
        <w:t xml:space="preserve">xperimental </w:t>
      </w:r>
      <w:r w:rsidR="00791D1C" w:rsidRPr="00846DB1">
        <w:rPr>
          <w:rFonts w:ascii="Times New Roman" w:eastAsiaTheme="majorEastAsia" w:hAnsi="Times New Roman" w:cs="Times New Roman"/>
        </w:rPr>
        <w:t>d</w:t>
      </w:r>
      <w:r w:rsidR="00D26177" w:rsidRPr="00846DB1">
        <w:rPr>
          <w:rFonts w:ascii="Times New Roman" w:eastAsiaTheme="majorEastAsia" w:hAnsi="Times New Roman" w:cs="Times New Roman"/>
        </w:rPr>
        <w:t xml:space="preserve">ata for </w:t>
      </w:r>
      <w:r w:rsidR="00791D1C" w:rsidRPr="00846DB1">
        <w:rPr>
          <w:rFonts w:ascii="Times New Roman" w:eastAsiaTheme="majorEastAsia" w:hAnsi="Times New Roman" w:cs="Times New Roman"/>
        </w:rPr>
        <w:t>r</w:t>
      </w:r>
      <w:r w:rsidR="00D26177" w:rsidRPr="00846DB1">
        <w:rPr>
          <w:rFonts w:ascii="Times New Roman" w:eastAsiaTheme="majorEastAsia" w:hAnsi="Times New Roman" w:cs="Times New Roman"/>
        </w:rPr>
        <w:t xml:space="preserve">andom </w:t>
      </w:r>
      <w:r w:rsidR="00791D1C" w:rsidRPr="00846DB1">
        <w:rPr>
          <w:rFonts w:ascii="Times New Roman" w:eastAsiaTheme="majorEastAsia" w:hAnsi="Times New Roman" w:cs="Times New Roman"/>
        </w:rPr>
        <w:t>c</w:t>
      </w:r>
      <w:r w:rsidR="00D26177" w:rsidRPr="00846DB1">
        <w:rPr>
          <w:rFonts w:ascii="Times New Roman" w:eastAsiaTheme="majorEastAsia" w:hAnsi="Times New Roman" w:cs="Times New Roman"/>
        </w:rPr>
        <w:t xml:space="preserve">rank </w:t>
      </w:r>
      <w:r w:rsidR="00791D1C" w:rsidRPr="00846DB1">
        <w:rPr>
          <w:rFonts w:ascii="Times New Roman" w:eastAsiaTheme="majorEastAsia" w:hAnsi="Times New Roman" w:cs="Times New Roman"/>
        </w:rPr>
        <w:t>a</w:t>
      </w:r>
      <w:r w:rsidR="00D26177" w:rsidRPr="00846DB1">
        <w:rPr>
          <w:rFonts w:ascii="Times New Roman" w:eastAsiaTheme="majorEastAsia" w:hAnsi="Times New Roman" w:cs="Times New Roman"/>
        </w:rPr>
        <w:t>ngles</w:t>
      </w:r>
      <w:r w:rsidR="00791D1C" w:rsidRPr="00846DB1">
        <w:rPr>
          <w:rFonts w:ascii="Times New Roman" w:eastAsiaTheme="majorEastAsia" w:hAnsi="Times New Roman" w:cs="Times New Roman"/>
        </w:rPr>
        <w:t>:</w:t>
      </w:r>
      <w:r w:rsidR="00D26177" w:rsidRPr="00846DB1">
        <w:rPr>
          <w:rFonts w:ascii="Times New Roman" w:eastAsiaTheme="majorEastAsia" w:hAnsi="Times New Roman" w:cs="Times New Roman"/>
        </w:rPr>
        <w:t xml:space="preserve"> (a) </w:t>
      </w:r>
      <w:r w:rsidR="005E7289" w:rsidRPr="00846DB1">
        <w:rPr>
          <w:rFonts w:ascii="Times New Roman" w:eastAsiaTheme="majorEastAsia" w:hAnsi="Times New Roman" w:cs="Times New Roman"/>
        </w:rPr>
        <w:t>t</w:t>
      </w:r>
      <w:r w:rsidR="00D26177" w:rsidRPr="00846DB1">
        <w:rPr>
          <w:rFonts w:ascii="Times New Roman" w:eastAsiaTheme="majorEastAsia" w:hAnsi="Times New Roman" w:cs="Times New Roman"/>
        </w:rPr>
        <w:t>emperature</w:t>
      </w:r>
      <w:r w:rsidR="00791D1C" w:rsidRPr="00846DB1">
        <w:rPr>
          <w:rFonts w:ascii="Times New Roman" w:eastAsiaTheme="majorEastAsia" w:hAnsi="Times New Roman" w:cs="Times New Roman"/>
        </w:rPr>
        <w:t>;</w:t>
      </w:r>
      <w:r w:rsidR="00D26177" w:rsidRPr="00846DB1">
        <w:rPr>
          <w:rFonts w:ascii="Times New Roman" w:eastAsiaTheme="majorEastAsia" w:hAnsi="Times New Roman" w:cs="Times New Roman"/>
        </w:rPr>
        <w:t xml:space="preserve"> (b) </w:t>
      </w:r>
      <w:r w:rsidR="005E7289" w:rsidRPr="00846DB1">
        <w:rPr>
          <w:rFonts w:ascii="Times New Roman" w:eastAsiaTheme="majorEastAsia" w:hAnsi="Times New Roman" w:cs="Times New Roman"/>
        </w:rPr>
        <w:t>p</w:t>
      </w:r>
      <w:r w:rsidR="00D26177" w:rsidRPr="00846DB1">
        <w:rPr>
          <w:rFonts w:ascii="Times New Roman" w:eastAsiaTheme="majorEastAsia" w:hAnsi="Times New Roman" w:cs="Times New Roman"/>
        </w:rPr>
        <w:t>ressure</w:t>
      </w:r>
      <w:r w:rsidR="00791D1C" w:rsidRPr="00846DB1">
        <w:rPr>
          <w:rFonts w:ascii="Times New Roman" w:eastAsiaTheme="majorEastAsia" w:hAnsi="Times New Roman" w:cs="Times New Roman"/>
        </w:rPr>
        <w:t>;</w:t>
      </w:r>
      <w:r w:rsidR="00D26177" w:rsidRPr="00846DB1">
        <w:rPr>
          <w:rFonts w:ascii="Times New Roman" w:eastAsiaTheme="majorEastAsia" w:hAnsi="Times New Roman" w:cs="Times New Roman"/>
        </w:rPr>
        <w:t xml:space="preserve"> and (c) </w:t>
      </w:r>
      <w:r w:rsidR="009E3BD8" w:rsidRPr="00846DB1">
        <w:rPr>
          <w:rFonts w:ascii="Times New Roman" w:eastAsiaTheme="majorEastAsia" w:hAnsi="Times New Roman" w:cs="Times New Roman"/>
        </w:rPr>
        <w:t>in-cylinder trapped mass</w:t>
      </w:r>
      <w:r w:rsidR="00D26177" w:rsidRPr="00846DB1">
        <w:rPr>
          <w:rFonts w:ascii="Times New Roman" w:eastAsiaTheme="majorEastAsia" w:hAnsi="Times New Roman" w:cs="Times New Roman"/>
        </w:rPr>
        <w:t>.</w:t>
      </w:r>
      <w:bookmarkEnd w:id="16"/>
    </w:p>
    <w:bookmarkEnd w:id="17"/>
    <w:p w14:paraId="0C4355E7" w14:textId="045100F9" w:rsidR="0083411E" w:rsidRPr="0019279B" w:rsidRDefault="0083411E"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4.2. In-Cylinder visualization</w:t>
      </w:r>
    </w:p>
    <w:p w14:paraId="5F4E6BAF" w14:textId="10EA854F" w:rsidR="00076E69" w:rsidRPr="0019279B" w:rsidRDefault="5D11DA4A" w:rsidP="0A383C3F">
      <w:pPr>
        <w:jc w:val="both"/>
        <w:rPr>
          <w:rFonts w:ascii="Times New Roman" w:eastAsiaTheme="majorEastAsia" w:hAnsi="Times New Roman" w:cs="Times New Roman"/>
          <w:color w:val="000000" w:themeColor="text1"/>
        </w:rPr>
      </w:pPr>
      <w:r w:rsidRPr="00846DB1">
        <w:rPr>
          <w:rFonts w:ascii="Times New Roman" w:eastAsiaTheme="majorEastAsia" w:hAnsi="Times New Roman" w:cs="Times New Roman"/>
        </w:rPr>
        <w:t>Fig</w:t>
      </w:r>
      <w:r w:rsidR="00CD38DC" w:rsidRPr="00846DB1">
        <w:rPr>
          <w:rFonts w:ascii="Times New Roman" w:eastAsiaTheme="majorEastAsia" w:hAnsi="Times New Roman" w:cs="Times New Roman"/>
        </w:rPr>
        <w:t>.</w:t>
      </w:r>
      <w:r w:rsidR="002B7935" w:rsidRPr="00846DB1">
        <w:rPr>
          <w:rFonts w:ascii="Times New Roman" w:eastAsiaTheme="majorEastAsia" w:hAnsi="Times New Roman" w:cs="Times New Roman"/>
        </w:rPr>
        <w:t xml:space="preserve"> </w:t>
      </w:r>
      <w:r w:rsidR="00E41EDD" w:rsidRPr="00846DB1">
        <w:rPr>
          <w:rFonts w:ascii="Times New Roman" w:eastAsiaTheme="majorEastAsia" w:hAnsi="Times New Roman" w:cs="Times New Roman"/>
        </w:rPr>
        <w:t>10</w:t>
      </w:r>
      <w:r w:rsidR="00A4794F" w:rsidRPr="00E41EDD">
        <w:rPr>
          <w:rFonts w:ascii="Times New Roman" w:eastAsiaTheme="majorEastAsia" w:hAnsi="Times New Roman" w:cs="Times New Roman"/>
          <w:color w:val="FF0000"/>
        </w:rPr>
        <w:t xml:space="preserve"> </w:t>
      </w:r>
      <w:r w:rsidR="002B7935" w:rsidRPr="0019279B">
        <w:rPr>
          <w:rFonts w:ascii="Times New Roman" w:eastAsiaTheme="majorEastAsia" w:hAnsi="Times New Roman" w:cs="Times New Roman"/>
          <w:color w:val="000000" w:themeColor="text1"/>
        </w:rPr>
        <w:t>shows</w:t>
      </w:r>
      <w:r w:rsidRPr="0019279B">
        <w:rPr>
          <w:rFonts w:ascii="Times New Roman" w:eastAsiaTheme="majorEastAsia" w:hAnsi="Times New Roman" w:cs="Times New Roman"/>
          <w:color w:val="000000" w:themeColor="text1"/>
        </w:rPr>
        <w:t xml:space="preserve"> the velocity magnitude of </w:t>
      </w:r>
      <w:r w:rsidR="00CD38DC" w:rsidRPr="0019279B">
        <w:rPr>
          <w:rFonts w:ascii="Times New Roman" w:eastAsiaTheme="majorEastAsia" w:hAnsi="Times New Roman" w:cs="Times New Roman"/>
          <w:color w:val="000000" w:themeColor="text1"/>
        </w:rPr>
        <w:t xml:space="preserve">a </w:t>
      </w:r>
      <w:r w:rsidRPr="0019279B">
        <w:rPr>
          <w:rFonts w:ascii="Times New Roman" w:eastAsiaTheme="majorEastAsia" w:hAnsi="Times New Roman" w:cs="Times New Roman"/>
          <w:color w:val="000000" w:themeColor="text1"/>
        </w:rPr>
        <w:t>cold flow at different crank angles. As mentioned in Sec</w:t>
      </w:r>
      <w:r w:rsidR="00F96704" w:rsidRPr="0019279B">
        <w:rPr>
          <w:rFonts w:ascii="Times New Roman" w:eastAsiaTheme="majorEastAsia" w:hAnsi="Times New Roman" w:cs="Times New Roman"/>
          <w:color w:val="000000" w:themeColor="text1"/>
        </w:rPr>
        <w:t>.</w:t>
      </w:r>
      <w:r w:rsidRPr="0019279B">
        <w:rPr>
          <w:rFonts w:ascii="Times New Roman" w:eastAsiaTheme="majorEastAsia" w:hAnsi="Times New Roman" w:cs="Times New Roman"/>
          <w:color w:val="000000" w:themeColor="text1"/>
        </w:rPr>
        <w:t xml:space="preserve"> 2, this study commences the simulation from a crank angle of 300</w:t>
      </w:r>
      <w:r w:rsidR="00CD38DC" w:rsidRPr="0019279B">
        <w:rPr>
          <w:rFonts w:ascii="Times New Roman" w:eastAsiaTheme="majorEastAsia" w:hAnsi="Times New Roman" w:cs="Times New Roman"/>
          <w:color w:val="000000" w:themeColor="text1"/>
        </w:rPr>
        <w:t xml:space="preserve"> degrees</w:t>
      </w:r>
      <w:r w:rsidRPr="0019279B">
        <w:rPr>
          <w:rFonts w:ascii="Times New Roman" w:eastAsiaTheme="majorEastAsia" w:hAnsi="Times New Roman" w:cs="Times New Roman"/>
          <w:color w:val="000000" w:themeColor="text1"/>
        </w:rPr>
        <w:t xml:space="preserve">, progressing toward the cylinder's </w:t>
      </w:r>
      <w:r w:rsidR="00F96704" w:rsidRPr="0019279B">
        <w:rPr>
          <w:rFonts w:ascii="Times New Roman" w:eastAsiaTheme="majorEastAsia" w:hAnsi="Times New Roman" w:cs="Times New Roman"/>
          <w:color w:val="000000" w:themeColor="text1"/>
        </w:rPr>
        <w:t>t</w:t>
      </w:r>
      <w:r w:rsidRPr="0019279B">
        <w:rPr>
          <w:rFonts w:ascii="Times New Roman" w:eastAsiaTheme="majorEastAsia" w:hAnsi="Times New Roman" w:cs="Times New Roman"/>
          <w:color w:val="000000" w:themeColor="text1"/>
        </w:rPr>
        <w:t xml:space="preserve">op </w:t>
      </w:r>
      <w:r w:rsidR="00F96704" w:rsidRPr="0019279B">
        <w:rPr>
          <w:rFonts w:ascii="Times New Roman" w:eastAsiaTheme="majorEastAsia" w:hAnsi="Times New Roman" w:cs="Times New Roman"/>
          <w:color w:val="000000" w:themeColor="text1"/>
        </w:rPr>
        <w:t>d</w:t>
      </w:r>
      <w:r w:rsidRPr="0019279B">
        <w:rPr>
          <w:rFonts w:ascii="Times New Roman" w:eastAsiaTheme="majorEastAsia" w:hAnsi="Times New Roman" w:cs="Times New Roman"/>
          <w:color w:val="000000" w:themeColor="text1"/>
        </w:rPr>
        <w:t xml:space="preserve">ead </w:t>
      </w:r>
      <w:r w:rsidR="00F96704" w:rsidRPr="0019279B">
        <w:rPr>
          <w:rFonts w:ascii="Times New Roman" w:eastAsiaTheme="majorEastAsia" w:hAnsi="Times New Roman" w:cs="Times New Roman"/>
          <w:color w:val="000000" w:themeColor="text1"/>
        </w:rPr>
        <w:t>c</w:t>
      </w:r>
      <w:r w:rsidRPr="0019279B">
        <w:rPr>
          <w:rFonts w:ascii="Times New Roman" w:eastAsiaTheme="majorEastAsia" w:hAnsi="Times New Roman" w:cs="Times New Roman"/>
          <w:color w:val="000000" w:themeColor="text1"/>
        </w:rPr>
        <w:t xml:space="preserve">entre position. Observations reveal that the exhaust valve remains open during the crank angle range of 300-360 degrees, followed by the opening of the intake valve, which </w:t>
      </w:r>
      <w:r w:rsidR="00983FC0" w:rsidRPr="0019279B">
        <w:rPr>
          <w:rFonts w:ascii="Times New Roman" w:eastAsiaTheme="majorEastAsia" w:hAnsi="Times New Roman" w:cs="Times New Roman"/>
          <w:color w:val="000000" w:themeColor="text1"/>
        </w:rPr>
        <w:t xml:space="preserve">is </w:t>
      </w:r>
      <w:r w:rsidRPr="0019279B">
        <w:rPr>
          <w:rFonts w:ascii="Times New Roman" w:eastAsiaTheme="majorEastAsia" w:hAnsi="Times New Roman" w:cs="Times New Roman"/>
          <w:color w:val="000000" w:themeColor="text1"/>
        </w:rPr>
        <w:t>subsequently close</w:t>
      </w:r>
      <w:r w:rsidR="00983FC0" w:rsidRPr="0019279B">
        <w:rPr>
          <w:rFonts w:ascii="Times New Roman" w:eastAsiaTheme="majorEastAsia" w:hAnsi="Times New Roman" w:cs="Times New Roman"/>
          <w:color w:val="000000" w:themeColor="text1"/>
        </w:rPr>
        <w:t>d</w:t>
      </w:r>
      <w:r w:rsidRPr="0019279B">
        <w:rPr>
          <w:rFonts w:ascii="Times New Roman" w:eastAsiaTheme="majorEastAsia" w:hAnsi="Times New Roman" w:cs="Times New Roman"/>
          <w:color w:val="000000" w:themeColor="text1"/>
        </w:rPr>
        <w:t xml:space="preserve"> after reaching a crank angle of 600 degrees. This valve motion is also reflected in the </w:t>
      </w:r>
      <w:r w:rsidR="00DB59F1" w:rsidRPr="0019279B">
        <w:rPr>
          <w:rFonts w:ascii="Times New Roman" w:eastAsiaTheme="majorEastAsia" w:hAnsi="Times New Roman" w:cs="Times New Roman"/>
          <w:color w:val="000000" w:themeColor="text1"/>
        </w:rPr>
        <w:t>absolute p</w:t>
      </w:r>
      <w:r w:rsidRPr="0019279B">
        <w:rPr>
          <w:rFonts w:ascii="Times New Roman" w:eastAsiaTheme="majorEastAsia" w:hAnsi="Times New Roman" w:cs="Times New Roman"/>
          <w:color w:val="000000" w:themeColor="text1"/>
        </w:rPr>
        <w:t xml:space="preserve">ressure contour, where the cylinder chamber experiences the highest </w:t>
      </w:r>
      <w:r w:rsidR="00DB59F1" w:rsidRPr="0019279B">
        <w:rPr>
          <w:rFonts w:ascii="Times New Roman" w:eastAsiaTheme="majorEastAsia" w:hAnsi="Times New Roman" w:cs="Times New Roman"/>
          <w:color w:val="000000" w:themeColor="text1"/>
        </w:rPr>
        <w:t>p</w:t>
      </w:r>
      <w:r w:rsidRPr="0019279B">
        <w:rPr>
          <w:rFonts w:ascii="Times New Roman" w:eastAsiaTheme="majorEastAsia" w:hAnsi="Times New Roman" w:cs="Times New Roman"/>
          <w:color w:val="000000" w:themeColor="text1"/>
        </w:rPr>
        <w:t xml:space="preserve">ressure when the valves are closed (See </w:t>
      </w:r>
      <w:r w:rsidRPr="00846DB1">
        <w:rPr>
          <w:rFonts w:ascii="Times New Roman" w:eastAsiaTheme="majorEastAsia" w:hAnsi="Times New Roman" w:cs="Times New Roman"/>
        </w:rPr>
        <w:t xml:space="preserve">Fig. </w:t>
      </w:r>
      <w:r w:rsidR="00E41EDD" w:rsidRPr="00846DB1">
        <w:rPr>
          <w:rFonts w:ascii="Times New Roman" w:eastAsiaTheme="majorEastAsia" w:hAnsi="Times New Roman" w:cs="Times New Roman"/>
        </w:rPr>
        <w:t>11</w:t>
      </w:r>
      <w:r w:rsidRPr="0019279B">
        <w:rPr>
          <w:rFonts w:ascii="Times New Roman" w:eastAsiaTheme="majorEastAsia" w:hAnsi="Times New Roman" w:cs="Times New Roman"/>
          <w:color w:val="000000" w:themeColor="text1"/>
        </w:rPr>
        <w:t xml:space="preserve">). Absolute </w:t>
      </w:r>
      <w:r w:rsidR="00DB59F1" w:rsidRPr="0019279B">
        <w:rPr>
          <w:rFonts w:ascii="Times New Roman" w:eastAsiaTheme="majorEastAsia" w:hAnsi="Times New Roman" w:cs="Times New Roman"/>
          <w:color w:val="000000" w:themeColor="text1"/>
        </w:rPr>
        <w:t>p</w:t>
      </w:r>
      <w:r w:rsidRPr="0019279B">
        <w:rPr>
          <w:rFonts w:ascii="Times New Roman" w:eastAsiaTheme="majorEastAsia" w:hAnsi="Times New Roman" w:cs="Times New Roman"/>
          <w:color w:val="000000" w:themeColor="text1"/>
        </w:rPr>
        <w:t xml:space="preserve">ressure provides a comprehensive representation of the overall </w:t>
      </w:r>
      <w:r w:rsidR="00DB59F1" w:rsidRPr="0019279B">
        <w:rPr>
          <w:rFonts w:ascii="Times New Roman" w:eastAsiaTheme="majorEastAsia" w:hAnsi="Times New Roman" w:cs="Times New Roman"/>
          <w:color w:val="000000" w:themeColor="text1"/>
        </w:rPr>
        <w:t>p</w:t>
      </w:r>
      <w:r w:rsidRPr="0019279B">
        <w:rPr>
          <w:rFonts w:ascii="Times New Roman" w:eastAsiaTheme="majorEastAsia" w:hAnsi="Times New Roman" w:cs="Times New Roman"/>
          <w:color w:val="000000" w:themeColor="text1"/>
        </w:rPr>
        <w:t xml:space="preserve">ressure </w:t>
      </w:r>
      <w:r w:rsidR="00DB59F1" w:rsidRPr="0019279B">
        <w:rPr>
          <w:rFonts w:ascii="Times New Roman" w:eastAsiaTheme="majorEastAsia" w:hAnsi="Times New Roman" w:cs="Times New Roman"/>
          <w:color w:val="000000" w:themeColor="text1"/>
        </w:rPr>
        <w:t xml:space="preserve">inside </w:t>
      </w:r>
      <w:r w:rsidRPr="0019279B">
        <w:rPr>
          <w:rFonts w:ascii="Times New Roman" w:eastAsiaTheme="majorEastAsia" w:hAnsi="Times New Roman" w:cs="Times New Roman"/>
          <w:color w:val="000000" w:themeColor="text1"/>
        </w:rPr>
        <w:t xml:space="preserve">the cylinder, incorporating both effects of the combustion process and the valve dynamics. In addition, </w:t>
      </w:r>
      <w:r w:rsidR="00DB59F1" w:rsidRPr="0019279B">
        <w:rPr>
          <w:rFonts w:ascii="Times New Roman" w:eastAsiaTheme="majorEastAsia" w:hAnsi="Times New Roman" w:cs="Times New Roman"/>
          <w:color w:val="000000" w:themeColor="text1"/>
        </w:rPr>
        <w:t>a</w:t>
      </w:r>
      <w:r w:rsidRPr="0019279B">
        <w:rPr>
          <w:rFonts w:ascii="Times New Roman" w:eastAsiaTheme="majorEastAsia" w:hAnsi="Times New Roman" w:cs="Times New Roman"/>
          <w:color w:val="000000" w:themeColor="text1"/>
        </w:rPr>
        <w:t xml:space="preserve">bsolute </w:t>
      </w:r>
      <w:r w:rsidR="00DB59F1" w:rsidRPr="0019279B">
        <w:rPr>
          <w:rFonts w:ascii="Times New Roman" w:eastAsiaTheme="majorEastAsia" w:hAnsi="Times New Roman" w:cs="Times New Roman"/>
          <w:color w:val="000000" w:themeColor="text1"/>
        </w:rPr>
        <w:t>p</w:t>
      </w:r>
      <w:r w:rsidRPr="0019279B">
        <w:rPr>
          <w:rFonts w:ascii="Times New Roman" w:eastAsiaTheme="majorEastAsia" w:hAnsi="Times New Roman" w:cs="Times New Roman"/>
          <w:color w:val="000000" w:themeColor="text1"/>
        </w:rPr>
        <w:t>ressure allows a direct comparison of pressure</w:t>
      </w:r>
      <w:r w:rsidR="00613009" w:rsidRPr="0019279B">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 xml:space="preserve"> </w:t>
      </w:r>
      <w:r w:rsidR="00613009" w:rsidRPr="0019279B">
        <w:rPr>
          <w:rFonts w:ascii="Times New Roman" w:eastAsiaTheme="majorEastAsia" w:hAnsi="Times New Roman" w:cs="Times New Roman"/>
          <w:color w:val="000000" w:themeColor="text1"/>
        </w:rPr>
        <w:t xml:space="preserve">at different </w:t>
      </w:r>
      <w:r w:rsidRPr="0019279B">
        <w:rPr>
          <w:rFonts w:ascii="Times New Roman" w:eastAsiaTheme="majorEastAsia" w:hAnsi="Times New Roman" w:cs="Times New Roman"/>
          <w:color w:val="000000" w:themeColor="text1"/>
        </w:rPr>
        <w:t xml:space="preserve">levels across different crank angles, enabling a clear understanding of the variations in pressure distribution throughout the engine cycle.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776"/>
      </w:tblGrid>
      <w:tr w:rsidR="00784FB0" w:rsidRPr="0019279B" w14:paraId="224BB9B9" w14:textId="77777777" w:rsidTr="00BB62F6">
        <w:tc>
          <w:tcPr>
            <w:tcW w:w="4508" w:type="dxa"/>
          </w:tcPr>
          <w:p w14:paraId="5A53C2D5" w14:textId="4D56E84F" w:rsidR="00D22D99" w:rsidRPr="0019279B" w:rsidRDefault="00D22D99" w:rsidP="00D22D99">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29568" behindDoc="0" locked="0" layoutInCell="1" allowOverlap="1" wp14:anchorId="1A1AF89E" wp14:editId="218BDCC6">
                      <wp:simplePos x="0" y="0"/>
                      <wp:positionH relativeFrom="column">
                        <wp:posOffset>-20955</wp:posOffset>
                      </wp:positionH>
                      <wp:positionV relativeFrom="paragraph">
                        <wp:posOffset>958215</wp:posOffset>
                      </wp:positionV>
                      <wp:extent cx="857250" cy="224932"/>
                      <wp:effectExtent l="0" t="0" r="0" b="3810"/>
                      <wp:wrapNone/>
                      <wp:docPr id="520838611" name="Text Box 13"/>
                      <wp:cNvGraphicFramePr/>
                      <a:graphic xmlns:a="http://schemas.openxmlformats.org/drawingml/2006/main">
                        <a:graphicData uri="http://schemas.microsoft.com/office/word/2010/wordprocessingShape">
                          <wps:wsp>
                            <wps:cNvSpPr txBox="1"/>
                            <wps:spPr>
                              <a:xfrm>
                                <a:off x="0" y="0"/>
                                <a:ext cx="857250" cy="224932"/>
                              </a:xfrm>
                              <a:prstGeom prst="rect">
                                <a:avLst/>
                              </a:prstGeom>
                              <a:solidFill>
                                <a:schemeClr val="lt1"/>
                              </a:solidFill>
                              <a:ln w="6350">
                                <a:noFill/>
                              </a:ln>
                            </wps:spPr>
                            <wps:txbx>
                              <w:txbxContent>
                                <w:p w14:paraId="173994BC" w14:textId="0C8291F4" w:rsidR="005E3D9D" w:rsidRPr="00A5098F" w:rsidRDefault="005E3D9D">
                                  <w:pPr>
                                    <w:rPr>
                                      <w:i/>
                                      <w:iCs/>
                                      <w:sz w:val="12"/>
                                      <w:szCs w:val="12"/>
                                    </w:rPr>
                                  </w:pPr>
                                  <w:r>
                                    <w:rPr>
                                      <w:i/>
                                      <w:iCs/>
                                      <w:sz w:val="12"/>
                                      <w:szCs w:val="12"/>
                                    </w:rPr>
                                    <w:t xml:space="preserve">(a) </w:t>
                                  </w:r>
                                  <w:r w:rsidRPr="00A5098F">
                                    <w:rPr>
                                      <w:i/>
                                      <w:iCs/>
                                      <w:sz w:val="12"/>
                                      <w:szCs w:val="12"/>
                                    </w:rPr>
                                    <w:t>Crank Angle: 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F89E" id="Text Box 13" o:spid="_x0000_s1028" type="#_x0000_t202" style="position:absolute;left:0;text-align:left;margin-left:-1.65pt;margin-top:75.45pt;width:67.5pt;height:17.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" fillcolor="white [3201]" stroked="f" strokeweight=".5pt">
                      <v:textbox>
                        <w:txbxContent>
                          <w:p w14:paraId="173994BC" w14:textId="0C8291F4" w:rsidR="005E3D9D" w:rsidRPr="00A5098F" w:rsidRDefault="005E3D9D">
                            <w:pPr>
                              <w:rPr>
                                <w:i/>
                                <w:iCs/>
                                <w:sz w:val="12"/>
                                <w:szCs w:val="12"/>
                              </w:rPr>
                            </w:pPr>
                            <w:r>
                              <w:rPr>
                                <w:i/>
                                <w:iCs/>
                                <w:sz w:val="12"/>
                                <w:szCs w:val="12"/>
                              </w:rPr>
                              <w:t xml:space="preserve">(a) </w:t>
                            </w:r>
                            <w:r w:rsidRPr="00A5098F">
                              <w:rPr>
                                <w:i/>
                                <w:iCs/>
                                <w:sz w:val="12"/>
                                <w:szCs w:val="12"/>
                              </w:rPr>
                              <w:t>Crank Angle: 301</w:t>
                            </w:r>
                          </w:p>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21E55571" wp14:editId="5C35D152">
                  <wp:extent cx="2586250" cy="1228439"/>
                  <wp:effectExtent l="0" t="0" r="5080" b="0"/>
                  <wp:docPr id="1783065027" name="Picture 11" descr="A blue and white object with two scre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65027" name="Picture 11" descr="A blue and white object with two screws&#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b="24943"/>
                          <a:stretch/>
                        </pic:blipFill>
                        <pic:spPr bwMode="auto">
                          <a:xfrm>
                            <a:off x="0" y="0"/>
                            <a:ext cx="2626549" cy="12475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08" w:type="dxa"/>
            <w:vAlign w:val="center"/>
          </w:tcPr>
          <w:p w14:paraId="5A665159" w14:textId="60BB15E5" w:rsidR="00D22D99" w:rsidRPr="0019279B" w:rsidRDefault="005F69C3" w:rsidP="00D22D99">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31616" behindDoc="0" locked="0" layoutInCell="1" allowOverlap="1" wp14:anchorId="4159BAD2" wp14:editId="79B2B0F7">
                      <wp:simplePos x="0" y="0"/>
                      <wp:positionH relativeFrom="column">
                        <wp:posOffset>106045</wp:posOffset>
                      </wp:positionH>
                      <wp:positionV relativeFrom="paragraph">
                        <wp:posOffset>908685</wp:posOffset>
                      </wp:positionV>
                      <wp:extent cx="876300" cy="251460"/>
                      <wp:effectExtent l="0" t="0" r="0" b="0"/>
                      <wp:wrapNone/>
                      <wp:docPr id="1199580542" name="Text Box 14"/>
                      <wp:cNvGraphicFramePr/>
                      <a:graphic xmlns:a="http://schemas.openxmlformats.org/drawingml/2006/main">
                        <a:graphicData uri="http://schemas.microsoft.com/office/word/2010/wordprocessingShape">
                          <wps:wsp>
                            <wps:cNvSpPr txBox="1"/>
                            <wps:spPr>
                              <a:xfrm>
                                <a:off x="0" y="0"/>
                                <a:ext cx="876300" cy="251460"/>
                              </a:xfrm>
                              <a:prstGeom prst="rect">
                                <a:avLst/>
                              </a:prstGeom>
                              <a:solidFill>
                                <a:schemeClr val="lt1"/>
                              </a:solidFill>
                              <a:ln w="6350">
                                <a:noFill/>
                              </a:ln>
                            </wps:spPr>
                            <wps:txbx>
                              <w:txbxContent>
                                <w:p w14:paraId="6452DE2E" w14:textId="3306DD2B" w:rsidR="005E3D9D" w:rsidRPr="005F69C3" w:rsidRDefault="005E3D9D">
                                  <w:pPr>
                                    <w:rPr>
                                      <w:i/>
                                      <w:iCs/>
                                      <w:sz w:val="12"/>
                                      <w:szCs w:val="12"/>
                                    </w:rPr>
                                  </w:pPr>
                                  <w:r>
                                    <w:rPr>
                                      <w:i/>
                                      <w:iCs/>
                                      <w:sz w:val="12"/>
                                      <w:szCs w:val="12"/>
                                    </w:rPr>
                                    <w:t xml:space="preserve">(b) </w:t>
                                  </w:r>
                                  <w:r w:rsidRPr="005F69C3">
                                    <w:rPr>
                                      <w:i/>
                                      <w:iCs/>
                                      <w:sz w:val="12"/>
                                      <w:szCs w:val="12"/>
                                    </w:rPr>
                                    <w:t>Crank Angle: 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BAD2" id="Text Box 14" o:spid="_x0000_s1029" type="#_x0000_t202" style="position:absolute;left:0;text-align:left;margin-left:8.35pt;margin-top:71.55pt;width:69pt;height:1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VsLwIAAFo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" fillcolor="white [3201]" stroked="f" strokeweight=".5pt">
                      <v:textbox>
                        <w:txbxContent>
                          <w:p w14:paraId="6452DE2E" w14:textId="3306DD2B" w:rsidR="005E3D9D" w:rsidRPr="005F69C3" w:rsidRDefault="005E3D9D">
                            <w:pPr>
                              <w:rPr>
                                <w:i/>
                                <w:iCs/>
                                <w:sz w:val="12"/>
                                <w:szCs w:val="12"/>
                              </w:rPr>
                            </w:pPr>
                            <w:r>
                              <w:rPr>
                                <w:i/>
                                <w:iCs/>
                                <w:sz w:val="12"/>
                                <w:szCs w:val="12"/>
                              </w:rPr>
                              <w:t xml:space="preserve">(b) </w:t>
                            </w:r>
                            <w:r w:rsidRPr="005F69C3">
                              <w:rPr>
                                <w:i/>
                                <w:iCs/>
                                <w:sz w:val="12"/>
                                <w:szCs w:val="12"/>
                              </w:rPr>
                              <w:t>Crank Angle: 364</w:t>
                            </w:r>
                          </w:p>
                        </w:txbxContent>
                      </v:textbox>
                    </v:shape>
                  </w:pict>
                </mc:Fallback>
              </mc:AlternateContent>
            </w:r>
            <w:r w:rsidR="00D22D99" w:rsidRPr="0019279B">
              <w:rPr>
                <w:rFonts w:ascii="Times New Roman" w:eastAsiaTheme="majorEastAsia" w:hAnsi="Times New Roman" w:cs="Times New Roman"/>
                <w:b/>
                <w:bCs/>
                <w:noProof/>
                <w:color w:val="000000" w:themeColor="text1"/>
                <w:lang w:val="en-US"/>
              </w:rPr>
              <w:drawing>
                <wp:inline distT="0" distB="0" distL="0" distR="0" wp14:anchorId="2424A06F" wp14:editId="7CE9F5F0">
                  <wp:extent cx="2689711" cy="1057701"/>
                  <wp:effectExtent l="0" t="0" r="0" b="9525"/>
                  <wp:docPr id="1047844750" name="Picture 12" descr="A multicolored metal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44750" name="Picture 12" descr="A multicolored metal parts&#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t="1" b="37871"/>
                          <a:stretch/>
                        </pic:blipFill>
                        <pic:spPr bwMode="auto">
                          <a:xfrm>
                            <a:off x="0" y="0"/>
                            <a:ext cx="2695798" cy="10600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84FB0" w:rsidRPr="0019279B" w14:paraId="18490AB7" w14:textId="77777777" w:rsidTr="00BB62F6">
        <w:tc>
          <w:tcPr>
            <w:tcW w:w="4508" w:type="dxa"/>
            <w:vAlign w:val="center"/>
          </w:tcPr>
          <w:p w14:paraId="4E20A162" w14:textId="3866D0F4" w:rsidR="00D22D99" w:rsidRPr="0019279B" w:rsidRDefault="0087258F" w:rsidP="0087258F">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66432" behindDoc="0" locked="0" layoutInCell="1" allowOverlap="1" wp14:anchorId="5B6AF502" wp14:editId="032AB6E3">
                      <wp:simplePos x="0" y="0"/>
                      <wp:positionH relativeFrom="column">
                        <wp:posOffset>0</wp:posOffset>
                      </wp:positionH>
                      <wp:positionV relativeFrom="page">
                        <wp:posOffset>-2540</wp:posOffset>
                      </wp:positionV>
                      <wp:extent cx="2869565" cy="328930"/>
                      <wp:effectExtent l="0" t="0" r="0" b="0"/>
                      <wp:wrapNone/>
                      <wp:docPr id="7" name="Group 6">
                        <a:extLst xmlns:a="http://schemas.openxmlformats.org/drawingml/2006/main">
                          <a:ext uri="{FF2B5EF4-FFF2-40B4-BE49-F238E27FC236}">
                            <a16:creationId xmlns:a16="http://schemas.microsoft.com/office/drawing/2014/main" id="{C62949F1-8711-2D96-93E2-9B519519DD1E}"/>
                          </a:ext>
                        </a:extLst>
                      </wp:docPr>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243335999" name="Picture 243335999">
                                  <a:extLst>
                                    <a:ext uri="{FF2B5EF4-FFF2-40B4-BE49-F238E27FC236}">
                                      <a16:creationId xmlns:a16="http://schemas.microsoft.com/office/drawing/2014/main" id="{1EC50A5B-1954-6FD0-B95F-7B089377C9F5}"/>
                                    </a:ext>
                                  </a:extLst>
                                </pic:cNvPr>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1833377997" name="TextBox 4">
                                <a:extLst>
                                  <a:ext uri="{FF2B5EF4-FFF2-40B4-BE49-F238E27FC236}">
                                    <a16:creationId xmlns:a16="http://schemas.microsoft.com/office/drawing/2014/main" id="{6AB7CAF0-52AB-981D-6266-397A9C7202A9}"/>
                                  </a:ext>
                                </a:extLst>
                              </wps:cNvPr>
                              <wps:cNvSpPr txBox="1"/>
                              <wps:spPr>
                                <a:xfrm>
                                  <a:off x="0" y="19197"/>
                                  <a:ext cx="247650" cy="309880"/>
                                </a:xfrm>
                                <a:prstGeom prst="rect">
                                  <a:avLst/>
                                </a:prstGeom>
                                <a:noFill/>
                              </wps:spPr>
                              <wps:txbx>
                                <w:txbxContent>
                                  <w:p w14:paraId="6D7C0B75"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2066431972" name="TextBox 5">
                                <a:extLst>
                                  <a:ext uri="{FF2B5EF4-FFF2-40B4-BE49-F238E27FC236}">
                                    <a16:creationId xmlns:a16="http://schemas.microsoft.com/office/drawing/2014/main" id="{6E404192-2531-840C-E1BE-0C03ECD05945}"/>
                                  </a:ext>
                                </a:extLst>
                              </wps:cNvPr>
                              <wps:cNvSpPr txBox="1"/>
                              <wps:spPr>
                                <a:xfrm>
                                  <a:off x="2472777" y="0"/>
                                  <a:ext cx="396875" cy="309880"/>
                                </a:xfrm>
                                <a:prstGeom prst="rect">
                                  <a:avLst/>
                                </a:prstGeom>
                                <a:noFill/>
                              </wps:spPr>
                              <wps:txbx>
                                <w:txbxContent>
                                  <w:p w14:paraId="4AD0695C"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62.2</w:t>
                                    </w:r>
                                  </w:p>
                                </w:txbxContent>
                              </wps:txbx>
                              <wps:bodyPr wrap="square" rtlCol="0">
                                <a:spAutoFit/>
                              </wps:bodyPr>
                            </wps:wsp>
                          </wpg:wgp>
                        </a:graphicData>
                      </a:graphic>
                    </wp:anchor>
                  </w:drawing>
                </mc:Choice>
                <mc:Fallback>
                  <w:pict>
                    <v:group w14:anchorId="5B6AF502" id="Group 6" o:spid="_x0000_s1030" style="position:absolute;left:0;text-align:left;margin-left:0;margin-top:-.2pt;width:225.95pt;height:25.9pt;z-index:251666432;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335999" o:spid="_x0000_s1031"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">
                        <v:imagedata r:id="rId41" o:title="" croptop="17071f" cropleft="2035f" cropright="2522f"/>
                      </v:shape>
                      <v:shape id="TextBox 4" o:spid="_x0000_s1032"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" filled="f" stroked="f">
                        <v:textbox style="mso-fit-shape-to-text:t">
                          <w:txbxContent>
                            <w:p w14:paraId="6D7C0B75"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33"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" filled="f" stroked="f">
                        <v:textbox style="mso-fit-shape-to-text:t">
                          <w:txbxContent>
                            <w:p w14:paraId="4AD0695C"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62.2</w:t>
                              </w:r>
                            </w:p>
                          </w:txbxContent>
                        </v:textbox>
                      </v:shape>
                      <w10:wrap anchory="page"/>
                    </v:group>
                  </w:pict>
                </mc:Fallback>
              </mc:AlternateContent>
            </w:r>
          </w:p>
        </w:tc>
        <w:tc>
          <w:tcPr>
            <w:tcW w:w="4508" w:type="dxa"/>
            <w:vAlign w:val="center"/>
          </w:tcPr>
          <w:p w14:paraId="54DC08C3" w14:textId="3965A7AC" w:rsidR="00D22D99" w:rsidRPr="0019279B" w:rsidRDefault="0087258F" w:rsidP="0087258F">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65408" behindDoc="0" locked="0" layoutInCell="1" allowOverlap="1" wp14:anchorId="0BDE4EB3" wp14:editId="3F08F89A">
                      <wp:simplePos x="0" y="0"/>
                      <wp:positionH relativeFrom="column">
                        <wp:posOffset>1270</wp:posOffset>
                      </wp:positionH>
                      <wp:positionV relativeFrom="page">
                        <wp:posOffset>-2540</wp:posOffset>
                      </wp:positionV>
                      <wp:extent cx="2869565" cy="328930"/>
                      <wp:effectExtent l="0" t="0" r="0" b="0"/>
                      <wp:wrapNone/>
                      <wp:docPr id="643020652"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1928006584" name="Picture 1928006584"/>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1282545312" name="TextBox 4"/>
                              <wps:cNvSpPr txBox="1"/>
                              <wps:spPr>
                                <a:xfrm>
                                  <a:off x="0" y="19197"/>
                                  <a:ext cx="247650" cy="309880"/>
                                </a:xfrm>
                                <a:prstGeom prst="rect">
                                  <a:avLst/>
                                </a:prstGeom>
                                <a:noFill/>
                              </wps:spPr>
                              <wps:txbx>
                                <w:txbxContent>
                                  <w:p w14:paraId="2EC83ECB"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1859470068" name="TextBox 5"/>
                              <wps:cNvSpPr txBox="1"/>
                              <wps:spPr>
                                <a:xfrm>
                                  <a:off x="2472777" y="0"/>
                                  <a:ext cx="396875" cy="309880"/>
                                </a:xfrm>
                                <a:prstGeom prst="rect">
                                  <a:avLst/>
                                </a:prstGeom>
                                <a:noFill/>
                              </wps:spPr>
                              <wps:txbx>
                                <w:txbxContent>
                                  <w:p w14:paraId="531DCD9B"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43.3</w:t>
                                    </w:r>
                                  </w:p>
                                </w:txbxContent>
                              </wps:txbx>
                              <wps:bodyPr wrap="square" rtlCol="0">
                                <a:spAutoFit/>
                              </wps:bodyPr>
                            </wps:wsp>
                          </wpg:wgp>
                        </a:graphicData>
                      </a:graphic>
                    </wp:anchor>
                  </w:drawing>
                </mc:Choice>
                <mc:Fallback>
                  <w:pict>
                    <v:group w14:anchorId="0BDE4EB3" id="_x0000_s1034" style="position:absolute;left:0;text-align:left;margin-left:.1pt;margin-top:-.2pt;width:225.95pt;height:25.9pt;z-index:251665408;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&#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">
                      <v:shape id="Picture 1928006584" o:spid="_x0000_s1035"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">
                        <v:imagedata r:id="rId41" o:title="" croptop="17071f" cropleft="2035f" cropright="2522f"/>
                      </v:shape>
                      <v:shape id="TextBox 4" o:spid="_x0000_s1036"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" filled="f" stroked="f">
                        <v:textbox style="mso-fit-shape-to-text:t">
                          <w:txbxContent>
                            <w:p w14:paraId="2EC83ECB"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37"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" filled="f" stroked="f">
                        <v:textbox style="mso-fit-shape-to-text:t">
                          <w:txbxContent>
                            <w:p w14:paraId="531DCD9B" w14:textId="77777777" w:rsidR="005E3D9D" w:rsidRDefault="005E3D9D" w:rsidP="0087258F">
                              <w:pPr>
                                <w:rPr>
                                  <w:rFonts w:hAnsi="Calibri"/>
                                  <w:i/>
                                  <w:iCs/>
                                  <w:color w:val="000000" w:themeColor="text1"/>
                                  <w:kern w:val="24"/>
                                  <w:sz w:val="14"/>
                                  <w:szCs w:val="14"/>
                                </w:rPr>
                              </w:pPr>
                              <w:r>
                                <w:rPr>
                                  <w:rFonts w:hAnsi="Calibri"/>
                                  <w:i/>
                                  <w:iCs/>
                                  <w:color w:val="000000" w:themeColor="text1"/>
                                  <w:kern w:val="24"/>
                                  <w:sz w:val="14"/>
                                  <w:szCs w:val="14"/>
                                </w:rPr>
                                <w:t>43.3</w:t>
                              </w:r>
                            </w:p>
                          </w:txbxContent>
                        </v:textbox>
                      </v:shape>
                      <w10:wrap anchory="page"/>
                    </v:group>
                  </w:pict>
                </mc:Fallback>
              </mc:AlternateContent>
            </w:r>
          </w:p>
        </w:tc>
      </w:tr>
      <w:tr w:rsidR="00784FB0" w:rsidRPr="0019279B" w14:paraId="5AA71C64" w14:textId="77777777" w:rsidTr="00BB62F6">
        <w:tc>
          <w:tcPr>
            <w:tcW w:w="4508" w:type="dxa"/>
          </w:tcPr>
          <w:p w14:paraId="452CDB35" w14:textId="48EC9C86" w:rsidR="00D22D99" w:rsidRPr="0019279B" w:rsidRDefault="007702BF"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lastRenderedPageBreak/>
              <mc:AlternateContent>
                <mc:Choice Requires="wps">
                  <w:drawing>
                    <wp:anchor distT="0" distB="0" distL="114300" distR="114300" simplePos="0" relativeHeight="251633664" behindDoc="0" locked="0" layoutInCell="1" allowOverlap="1" wp14:anchorId="5CE40702" wp14:editId="6D06CFF7">
                      <wp:simplePos x="0" y="0"/>
                      <wp:positionH relativeFrom="column">
                        <wp:posOffset>86995</wp:posOffset>
                      </wp:positionH>
                      <wp:positionV relativeFrom="paragraph">
                        <wp:posOffset>1410970</wp:posOffset>
                      </wp:positionV>
                      <wp:extent cx="863600" cy="177165"/>
                      <wp:effectExtent l="0" t="0" r="0" b="0"/>
                      <wp:wrapNone/>
                      <wp:docPr id="71983523" name="Text Box 17"/>
                      <wp:cNvGraphicFramePr/>
                      <a:graphic xmlns:a="http://schemas.openxmlformats.org/drawingml/2006/main">
                        <a:graphicData uri="http://schemas.microsoft.com/office/word/2010/wordprocessingShape">
                          <wps:wsp>
                            <wps:cNvSpPr txBox="1"/>
                            <wps:spPr>
                              <a:xfrm>
                                <a:off x="0" y="0"/>
                                <a:ext cx="863600" cy="177165"/>
                              </a:xfrm>
                              <a:prstGeom prst="rect">
                                <a:avLst/>
                              </a:prstGeom>
                              <a:solidFill>
                                <a:schemeClr val="lt1"/>
                              </a:solidFill>
                              <a:ln w="6350">
                                <a:noFill/>
                              </a:ln>
                            </wps:spPr>
                            <wps:txbx>
                              <w:txbxContent>
                                <w:p w14:paraId="785845D2" w14:textId="1937333C" w:rsidR="005E3D9D" w:rsidRPr="00A5098F" w:rsidRDefault="005E3D9D" w:rsidP="005F69C3">
                                  <w:pPr>
                                    <w:rPr>
                                      <w:i/>
                                      <w:iCs/>
                                      <w:sz w:val="12"/>
                                      <w:szCs w:val="12"/>
                                    </w:rPr>
                                  </w:pPr>
                                  <w:r>
                                    <w:rPr>
                                      <w:i/>
                                      <w:iCs/>
                                      <w:sz w:val="12"/>
                                      <w:szCs w:val="12"/>
                                    </w:rPr>
                                    <w:t xml:space="preserve">(c) </w:t>
                                  </w:r>
                                  <w:r w:rsidRPr="00A5098F">
                                    <w:rPr>
                                      <w:i/>
                                      <w:iCs/>
                                      <w:sz w:val="12"/>
                                      <w:szCs w:val="12"/>
                                    </w:rPr>
                                    <w:t xml:space="preserve">Crank Angle: </w:t>
                                  </w:r>
                                  <w:r>
                                    <w:rPr>
                                      <w:i/>
                                      <w:iCs/>
                                      <w:sz w:val="12"/>
                                      <w:szCs w:val="12"/>
                                    </w:rPr>
                                    <w:t>400</w:t>
                                  </w:r>
                                </w:p>
                                <w:p w14:paraId="41D1D99F"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40702" id="Text Box 17" o:spid="_x0000_s1038" type="#_x0000_t202" style="position:absolute;left:0;text-align:left;margin-left:6.85pt;margin-top:111.1pt;width:68pt;height:13.9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" fillcolor="white [3201]" stroked="f" strokeweight=".5pt">
                      <v:textbox>
                        <w:txbxContent>
                          <w:p w14:paraId="785845D2" w14:textId="1937333C" w:rsidR="005E3D9D" w:rsidRPr="00A5098F" w:rsidRDefault="005E3D9D" w:rsidP="005F69C3">
                            <w:pPr>
                              <w:rPr>
                                <w:i/>
                                <w:iCs/>
                                <w:sz w:val="12"/>
                                <w:szCs w:val="12"/>
                              </w:rPr>
                            </w:pPr>
                            <w:r>
                              <w:rPr>
                                <w:i/>
                                <w:iCs/>
                                <w:sz w:val="12"/>
                                <w:szCs w:val="12"/>
                              </w:rPr>
                              <w:t xml:space="preserve">(c) </w:t>
                            </w:r>
                            <w:r w:rsidRPr="00A5098F">
                              <w:rPr>
                                <w:i/>
                                <w:iCs/>
                                <w:sz w:val="12"/>
                                <w:szCs w:val="12"/>
                              </w:rPr>
                              <w:t xml:space="preserve">Crank Angle: </w:t>
                            </w:r>
                            <w:r>
                              <w:rPr>
                                <w:i/>
                                <w:iCs/>
                                <w:sz w:val="12"/>
                                <w:szCs w:val="12"/>
                              </w:rPr>
                              <w:t>400</w:t>
                            </w:r>
                          </w:p>
                          <w:p w14:paraId="41D1D99F"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anchor distT="0" distB="0" distL="114300" distR="114300" simplePos="0" relativeHeight="251686912" behindDoc="0" locked="0" layoutInCell="1" allowOverlap="1" wp14:anchorId="51F6B572" wp14:editId="193022AC">
                  <wp:simplePos x="0" y="0"/>
                  <wp:positionH relativeFrom="column">
                    <wp:posOffset>52070</wp:posOffset>
                  </wp:positionH>
                  <wp:positionV relativeFrom="page">
                    <wp:posOffset>287020</wp:posOffset>
                  </wp:positionV>
                  <wp:extent cx="2580005" cy="1125855"/>
                  <wp:effectExtent l="0" t="0" r="0" b="0"/>
                  <wp:wrapNone/>
                  <wp:docPr id="1627978139" name="Picture 15" descr="A blue and yellow paint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8139" name="Picture 15" descr="A blue and yellow paintbrushes&#10;&#10;Description automatically generated"/>
                          <pic:cNvPicPr/>
                        </pic:nvPicPr>
                        <pic:blipFill rotWithShape="1">
                          <a:blip r:embed="rId42" cstate="print">
                            <a:extLst>
                              <a:ext uri="{28A0092B-C50C-407E-A947-70E740481C1C}">
                                <a14:useLocalDpi xmlns:a14="http://schemas.microsoft.com/office/drawing/2010/main" val="0"/>
                              </a:ext>
                            </a:extLst>
                          </a:blip>
                          <a:srcRect b="31486"/>
                          <a:stretch/>
                        </pic:blipFill>
                        <pic:spPr bwMode="auto">
                          <a:xfrm>
                            <a:off x="0" y="0"/>
                            <a:ext cx="2580005" cy="11258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tc>
        <w:tc>
          <w:tcPr>
            <w:tcW w:w="4508" w:type="dxa"/>
            <w:vAlign w:val="center"/>
          </w:tcPr>
          <w:p w14:paraId="64E25A17" w14:textId="026EC2DE" w:rsidR="00D22D99" w:rsidRPr="0019279B" w:rsidRDefault="005F69C3" w:rsidP="005F69C3">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34688" behindDoc="0" locked="0" layoutInCell="1" allowOverlap="1" wp14:anchorId="6E366815" wp14:editId="18FA655A">
                      <wp:simplePos x="0" y="0"/>
                      <wp:positionH relativeFrom="column">
                        <wp:posOffset>64135</wp:posOffset>
                      </wp:positionH>
                      <wp:positionV relativeFrom="paragraph">
                        <wp:posOffset>1408430</wp:posOffset>
                      </wp:positionV>
                      <wp:extent cx="838835" cy="218440"/>
                      <wp:effectExtent l="0" t="0" r="0" b="0"/>
                      <wp:wrapNone/>
                      <wp:docPr id="506753657" name="Text Box 18"/>
                      <wp:cNvGraphicFramePr/>
                      <a:graphic xmlns:a="http://schemas.openxmlformats.org/drawingml/2006/main">
                        <a:graphicData uri="http://schemas.microsoft.com/office/word/2010/wordprocessingShape">
                          <wps:wsp>
                            <wps:cNvSpPr txBox="1"/>
                            <wps:spPr>
                              <a:xfrm>
                                <a:off x="0" y="0"/>
                                <a:ext cx="838835" cy="218440"/>
                              </a:xfrm>
                              <a:prstGeom prst="rect">
                                <a:avLst/>
                              </a:prstGeom>
                              <a:solidFill>
                                <a:schemeClr val="lt1"/>
                              </a:solidFill>
                              <a:ln w="6350">
                                <a:noFill/>
                              </a:ln>
                            </wps:spPr>
                            <wps:txbx>
                              <w:txbxContent>
                                <w:p w14:paraId="100A7138" w14:textId="00C49DAD" w:rsidR="005E3D9D" w:rsidRPr="00A5098F" w:rsidRDefault="005E3D9D" w:rsidP="005F69C3">
                                  <w:pPr>
                                    <w:rPr>
                                      <w:i/>
                                      <w:iCs/>
                                      <w:sz w:val="12"/>
                                      <w:szCs w:val="12"/>
                                    </w:rPr>
                                  </w:pPr>
                                  <w:r>
                                    <w:rPr>
                                      <w:i/>
                                      <w:iCs/>
                                      <w:sz w:val="12"/>
                                      <w:szCs w:val="12"/>
                                    </w:rPr>
                                    <w:t xml:space="preserve">(d) </w:t>
                                  </w:r>
                                  <w:r w:rsidRPr="00A5098F">
                                    <w:rPr>
                                      <w:i/>
                                      <w:iCs/>
                                      <w:sz w:val="12"/>
                                      <w:szCs w:val="12"/>
                                    </w:rPr>
                                    <w:t xml:space="preserve">Crank Angle: </w:t>
                                  </w:r>
                                  <w:r>
                                    <w:rPr>
                                      <w:i/>
                                      <w:iCs/>
                                      <w:sz w:val="12"/>
                                      <w:szCs w:val="12"/>
                                    </w:rPr>
                                    <w:t>500</w:t>
                                  </w:r>
                                </w:p>
                                <w:p w14:paraId="6049D338"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6815" id="Text Box 18" o:spid="_x0000_s1039" type="#_x0000_t202" style="position:absolute;left:0;text-align:left;margin-left:5.05pt;margin-top:110.9pt;width:66.05pt;height:17.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R3LwIAAFoEAAAOAAAAZHJzL2Uyb0RvYy54bWysVEtv2zAMvg/YfxB0X5xnlxp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" fillcolor="white [3201]" stroked="f" strokeweight=".5pt">
                      <v:textbox>
                        <w:txbxContent>
                          <w:p w14:paraId="100A7138" w14:textId="00C49DAD" w:rsidR="005E3D9D" w:rsidRPr="00A5098F" w:rsidRDefault="005E3D9D" w:rsidP="005F69C3">
                            <w:pPr>
                              <w:rPr>
                                <w:i/>
                                <w:iCs/>
                                <w:sz w:val="12"/>
                                <w:szCs w:val="12"/>
                              </w:rPr>
                            </w:pPr>
                            <w:r>
                              <w:rPr>
                                <w:i/>
                                <w:iCs/>
                                <w:sz w:val="12"/>
                                <w:szCs w:val="12"/>
                              </w:rPr>
                              <w:t xml:space="preserve">(d) </w:t>
                            </w:r>
                            <w:r w:rsidRPr="00A5098F">
                              <w:rPr>
                                <w:i/>
                                <w:iCs/>
                                <w:sz w:val="12"/>
                                <w:szCs w:val="12"/>
                              </w:rPr>
                              <w:t xml:space="preserve">Crank Angle: </w:t>
                            </w:r>
                            <w:r>
                              <w:rPr>
                                <w:i/>
                                <w:iCs/>
                                <w:sz w:val="12"/>
                                <w:szCs w:val="12"/>
                              </w:rPr>
                              <w:t>500</w:t>
                            </w:r>
                          </w:p>
                          <w:p w14:paraId="6049D338"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70C8D003" wp14:editId="1669B56C">
                  <wp:extent cx="2407190" cy="1668714"/>
                  <wp:effectExtent l="0" t="0" r="0" b="8255"/>
                  <wp:docPr id="2093817927" name="Picture 16" descr="A colorful paintbrushes in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17927" name="Picture 16" descr="A colorful paintbrushes in a box&#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12170" cy="1672166"/>
                          </a:xfrm>
                          <a:prstGeom prst="rect">
                            <a:avLst/>
                          </a:prstGeom>
                        </pic:spPr>
                      </pic:pic>
                    </a:graphicData>
                  </a:graphic>
                </wp:inline>
              </w:drawing>
            </w:r>
          </w:p>
        </w:tc>
      </w:tr>
      <w:tr w:rsidR="00784FB0" w:rsidRPr="0019279B" w14:paraId="1E5F844B" w14:textId="77777777" w:rsidTr="00BB62F6">
        <w:tc>
          <w:tcPr>
            <w:tcW w:w="4508" w:type="dxa"/>
          </w:tcPr>
          <w:p w14:paraId="57F901B7" w14:textId="126106B6" w:rsidR="00D22D99"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67456" behindDoc="0" locked="0" layoutInCell="1" allowOverlap="1" wp14:anchorId="2F4B3D19" wp14:editId="3ACD2C90">
                      <wp:simplePos x="0" y="0"/>
                      <wp:positionH relativeFrom="column">
                        <wp:posOffset>0</wp:posOffset>
                      </wp:positionH>
                      <wp:positionV relativeFrom="page">
                        <wp:posOffset>6350</wp:posOffset>
                      </wp:positionV>
                      <wp:extent cx="2869565" cy="328930"/>
                      <wp:effectExtent l="0" t="0" r="0" b="0"/>
                      <wp:wrapNone/>
                      <wp:docPr id="244590590"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1063039645" name="Picture 1063039645"/>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1789450919" name="TextBox 4"/>
                              <wps:cNvSpPr txBox="1"/>
                              <wps:spPr>
                                <a:xfrm>
                                  <a:off x="0" y="19197"/>
                                  <a:ext cx="247650" cy="309880"/>
                                </a:xfrm>
                                <a:prstGeom prst="rect">
                                  <a:avLst/>
                                </a:prstGeom>
                                <a:noFill/>
                              </wps:spPr>
                              <wps:txbx>
                                <w:txbxContent>
                                  <w:p w14:paraId="6E72F84B"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470249729" name="TextBox 5"/>
                              <wps:cNvSpPr txBox="1"/>
                              <wps:spPr>
                                <a:xfrm>
                                  <a:off x="2472777" y="0"/>
                                  <a:ext cx="396875" cy="309880"/>
                                </a:xfrm>
                                <a:prstGeom prst="rect">
                                  <a:avLst/>
                                </a:prstGeom>
                                <a:noFill/>
                              </wps:spPr>
                              <wps:txbx>
                                <w:txbxContent>
                                  <w:p w14:paraId="2D3A2FD2"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106</w:t>
                                    </w:r>
                                  </w:p>
                                </w:txbxContent>
                              </wps:txbx>
                              <wps:bodyPr wrap="square" rtlCol="0">
                                <a:spAutoFit/>
                              </wps:bodyPr>
                            </wps:wsp>
                          </wpg:wgp>
                        </a:graphicData>
                      </a:graphic>
                    </wp:anchor>
                  </w:drawing>
                </mc:Choice>
                <mc:Fallback>
                  <w:pict>
                    <v:group w14:anchorId="2F4B3D19" id="_x0000_s1040" style="position:absolute;left:0;text-align:left;margin-left:0;margin-top:.5pt;width:225.95pt;height:25.9pt;z-index:251667456;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&#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">
                      <v:shape id="Picture 1063039645" o:spid="_x0000_s1041"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">
                        <v:imagedata r:id="rId41" o:title="" croptop="17071f" cropleft="2035f" cropright="2522f"/>
                      </v:shape>
                      <v:shape id="TextBox 4" o:spid="_x0000_s1042"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" filled="f" stroked="f">
                        <v:textbox style="mso-fit-shape-to-text:t">
                          <w:txbxContent>
                            <w:p w14:paraId="6E72F84B"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43"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" filled="f" stroked="f">
                        <v:textbox style="mso-fit-shape-to-text:t">
                          <w:txbxContent>
                            <w:p w14:paraId="2D3A2FD2"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106</w:t>
                              </w:r>
                            </w:p>
                          </w:txbxContent>
                        </v:textbox>
                      </v:shape>
                      <w10:wrap anchory="page"/>
                    </v:group>
                  </w:pict>
                </mc:Fallback>
              </mc:AlternateContent>
            </w:r>
          </w:p>
        </w:tc>
        <w:tc>
          <w:tcPr>
            <w:tcW w:w="4508" w:type="dxa"/>
          </w:tcPr>
          <w:p w14:paraId="06C3BE13" w14:textId="43A2DB5A" w:rsidR="00D22D99"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68480" behindDoc="0" locked="0" layoutInCell="1" allowOverlap="1" wp14:anchorId="59C5F3D8" wp14:editId="60F4A582">
                      <wp:simplePos x="0" y="0"/>
                      <wp:positionH relativeFrom="column">
                        <wp:posOffset>0</wp:posOffset>
                      </wp:positionH>
                      <wp:positionV relativeFrom="page">
                        <wp:posOffset>-1270</wp:posOffset>
                      </wp:positionV>
                      <wp:extent cx="2869565" cy="328930"/>
                      <wp:effectExtent l="0" t="0" r="0" b="0"/>
                      <wp:wrapNone/>
                      <wp:docPr id="66423285"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39697368" name="Picture 39697368"/>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2082185351" name="TextBox 4"/>
                              <wps:cNvSpPr txBox="1"/>
                              <wps:spPr>
                                <a:xfrm>
                                  <a:off x="0" y="19197"/>
                                  <a:ext cx="247650" cy="309880"/>
                                </a:xfrm>
                                <a:prstGeom prst="rect">
                                  <a:avLst/>
                                </a:prstGeom>
                                <a:noFill/>
                              </wps:spPr>
                              <wps:txbx>
                                <w:txbxContent>
                                  <w:p w14:paraId="463D3297"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2079526017" name="TextBox 5"/>
                              <wps:cNvSpPr txBox="1"/>
                              <wps:spPr>
                                <a:xfrm>
                                  <a:off x="2472777" y="0"/>
                                  <a:ext cx="396875" cy="309880"/>
                                </a:xfrm>
                                <a:prstGeom prst="rect">
                                  <a:avLst/>
                                </a:prstGeom>
                                <a:noFill/>
                              </wps:spPr>
                              <wps:txbx>
                                <w:txbxContent>
                                  <w:p w14:paraId="5BCCC177"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121</w:t>
                                    </w:r>
                                  </w:p>
                                </w:txbxContent>
                              </wps:txbx>
                              <wps:bodyPr wrap="square" rtlCol="0">
                                <a:spAutoFit/>
                              </wps:bodyPr>
                            </wps:wsp>
                          </wpg:wgp>
                        </a:graphicData>
                      </a:graphic>
                    </wp:anchor>
                  </w:drawing>
                </mc:Choice>
                <mc:Fallback>
                  <w:pict>
                    <v:group w14:anchorId="59C5F3D8" id="_x0000_s1044" style="position:absolute;left:0;text-align:left;margin-left:0;margin-top:-.1pt;width:225.95pt;height:25.9pt;z-index:251668480;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">
                      <v:shape id="Picture 39697368" o:spid="_x0000_s1045"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">
                        <v:imagedata r:id="rId41" o:title="" croptop="17071f" cropleft="2035f" cropright="2522f"/>
                      </v:shape>
                      <v:shape id="TextBox 4" o:spid="_x0000_s1046"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" filled="f" stroked="f">
                        <v:textbox style="mso-fit-shape-to-text:t">
                          <w:txbxContent>
                            <w:p w14:paraId="463D3297"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47"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" filled="f" stroked="f">
                        <v:textbox style="mso-fit-shape-to-text:t">
                          <w:txbxContent>
                            <w:p w14:paraId="5BCCC177"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121</w:t>
                              </w:r>
                            </w:p>
                          </w:txbxContent>
                        </v:textbox>
                      </v:shape>
                      <w10:wrap anchory="page"/>
                    </v:group>
                  </w:pict>
                </mc:Fallback>
              </mc:AlternateContent>
            </w:r>
          </w:p>
        </w:tc>
      </w:tr>
      <w:tr w:rsidR="00784FB0" w:rsidRPr="0019279B" w14:paraId="5E4EF960" w14:textId="77777777" w:rsidTr="00BB62F6">
        <w:tc>
          <w:tcPr>
            <w:tcW w:w="4508" w:type="dxa"/>
          </w:tcPr>
          <w:p w14:paraId="5162FD39" w14:textId="65B960FB" w:rsidR="00D22D99" w:rsidRPr="0019279B" w:rsidRDefault="005F69C3"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36736" behindDoc="0" locked="0" layoutInCell="1" allowOverlap="1" wp14:anchorId="13CA67A9" wp14:editId="1AB7EDFA">
                      <wp:simplePos x="0" y="0"/>
                      <wp:positionH relativeFrom="column">
                        <wp:posOffset>-8255</wp:posOffset>
                      </wp:positionH>
                      <wp:positionV relativeFrom="paragraph">
                        <wp:posOffset>1599565</wp:posOffset>
                      </wp:positionV>
                      <wp:extent cx="838200" cy="218364"/>
                      <wp:effectExtent l="0" t="0" r="0" b="0"/>
                      <wp:wrapNone/>
                      <wp:docPr id="1785487672" name="Text Box 21"/>
                      <wp:cNvGraphicFramePr/>
                      <a:graphic xmlns:a="http://schemas.openxmlformats.org/drawingml/2006/main">
                        <a:graphicData uri="http://schemas.microsoft.com/office/word/2010/wordprocessingShape">
                          <wps:wsp>
                            <wps:cNvSpPr txBox="1"/>
                            <wps:spPr>
                              <a:xfrm>
                                <a:off x="0" y="0"/>
                                <a:ext cx="838200" cy="218364"/>
                              </a:xfrm>
                              <a:prstGeom prst="rect">
                                <a:avLst/>
                              </a:prstGeom>
                              <a:solidFill>
                                <a:schemeClr val="lt1"/>
                              </a:solidFill>
                              <a:ln w="6350">
                                <a:noFill/>
                              </a:ln>
                            </wps:spPr>
                            <wps:txbx>
                              <w:txbxContent>
                                <w:p w14:paraId="0194C03D" w14:textId="4DD41482" w:rsidR="005E3D9D" w:rsidRPr="00A5098F" w:rsidRDefault="005E3D9D" w:rsidP="005F69C3">
                                  <w:pPr>
                                    <w:rPr>
                                      <w:i/>
                                      <w:iCs/>
                                      <w:sz w:val="12"/>
                                      <w:szCs w:val="12"/>
                                    </w:rPr>
                                  </w:pPr>
                                  <w:r>
                                    <w:rPr>
                                      <w:i/>
                                      <w:iCs/>
                                      <w:sz w:val="12"/>
                                      <w:szCs w:val="12"/>
                                    </w:rPr>
                                    <w:t xml:space="preserve">(e) </w:t>
                                  </w:r>
                                  <w:r w:rsidRPr="00A5098F">
                                    <w:rPr>
                                      <w:i/>
                                      <w:iCs/>
                                      <w:sz w:val="12"/>
                                      <w:szCs w:val="12"/>
                                    </w:rPr>
                                    <w:t xml:space="preserve">Crank Angle: </w:t>
                                  </w:r>
                                  <w:r>
                                    <w:rPr>
                                      <w:i/>
                                      <w:iCs/>
                                      <w:sz w:val="12"/>
                                      <w:szCs w:val="12"/>
                                    </w:rPr>
                                    <w:t>562</w:t>
                                  </w:r>
                                </w:p>
                                <w:p w14:paraId="429F850E" w14:textId="77777777" w:rsidR="005E3D9D" w:rsidRDefault="005E3D9D" w:rsidP="005F69C3"/>
                                <w:p w14:paraId="2B3D2BBC"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67A9" id="Text Box 21" o:spid="_x0000_s1048" type="#_x0000_t202" style="position:absolute;left:0;text-align:left;margin-left:-.65pt;margin-top:125.95pt;width:66pt;height:17.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" fillcolor="white [3201]" stroked="f" strokeweight=".5pt">
                      <v:textbox>
                        <w:txbxContent>
                          <w:p w14:paraId="0194C03D" w14:textId="4DD41482" w:rsidR="005E3D9D" w:rsidRPr="00A5098F" w:rsidRDefault="005E3D9D" w:rsidP="005F69C3">
                            <w:pPr>
                              <w:rPr>
                                <w:i/>
                                <w:iCs/>
                                <w:sz w:val="12"/>
                                <w:szCs w:val="12"/>
                              </w:rPr>
                            </w:pPr>
                            <w:r>
                              <w:rPr>
                                <w:i/>
                                <w:iCs/>
                                <w:sz w:val="12"/>
                                <w:szCs w:val="12"/>
                              </w:rPr>
                              <w:t xml:space="preserve">(e) </w:t>
                            </w:r>
                            <w:r w:rsidRPr="00A5098F">
                              <w:rPr>
                                <w:i/>
                                <w:iCs/>
                                <w:sz w:val="12"/>
                                <w:szCs w:val="12"/>
                              </w:rPr>
                              <w:t xml:space="preserve">Crank Angle: </w:t>
                            </w:r>
                            <w:r>
                              <w:rPr>
                                <w:i/>
                                <w:iCs/>
                                <w:sz w:val="12"/>
                                <w:szCs w:val="12"/>
                              </w:rPr>
                              <w:t>562</w:t>
                            </w:r>
                          </w:p>
                          <w:p w14:paraId="429F850E" w14:textId="77777777" w:rsidR="005E3D9D" w:rsidRDefault="005E3D9D" w:rsidP="005F69C3"/>
                          <w:p w14:paraId="2B3D2BBC"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71CEDED1" wp14:editId="6E7F0001">
                  <wp:extent cx="2524286" cy="1877974"/>
                  <wp:effectExtent l="0" t="0" r="0" b="8255"/>
                  <wp:docPr id="1740875404" name="Picture 19" descr="A colorful object with two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5404" name="Picture 19" descr="A colorful object with two pipes&#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4802" cy="1893237"/>
                          </a:xfrm>
                          <a:prstGeom prst="rect">
                            <a:avLst/>
                          </a:prstGeom>
                        </pic:spPr>
                      </pic:pic>
                    </a:graphicData>
                  </a:graphic>
                </wp:inline>
              </w:drawing>
            </w:r>
          </w:p>
        </w:tc>
        <w:tc>
          <w:tcPr>
            <w:tcW w:w="4508" w:type="dxa"/>
            <w:vAlign w:val="center"/>
          </w:tcPr>
          <w:p w14:paraId="5D995496" w14:textId="417ECEA8" w:rsidR="00D22D99" w:rsidRPr="0019279B" w:rsidRDefault="005F69C3" w:rsidP="001B01CC">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38784" behindDoc="0" locked="0" layoutInCell="1" allowOverlap="1" wp14:anchorId="38CAE0C4" wp14:editId="2B6E0052">
                      <wp:simplePos x="0" y="0"/>
                      <wp:positionH relativeFrom="column">
                        <wp:posOffset>30148</wp:posOffset>
                      </wp:positionH>
                      <wp:positionV relativeFrom="paragraph">
                        <wp:posOffset>1583614</wp:posOffset>
                      </wp:positionV>
                      <wp:extent cx="812042" cy="266132"/>
                      <wp:effectExtent l="0" t="0" r="7620" b="635"/>
                      <wp:wrapNone/>
                      <wp:docPr id="1846186143" name="Text Box 22"/>
                      <wp:cNvGraphicFramePr/>
                      <a:graphic xmlns:a="http://schemas.openxmlformats.org/drawingml/2006/main">
                        <a:graphicData uri="http://schemas.microsoft.com/office/word/2010/wordprocessingShape">
                          <wps:wsp>
                            <wps:cNvSpPr txBox="1"/>
                            <wps:spPr>
                              <a:xfrm>
                                <a:off x="0" y="0"/>
                                <a:ext cx="812042" cy="266132"/>
                              </a:xfrm>
                              <a:prstGeom prst="rect">
                                <a:avLst/>
                              </a:prstGeom>
                              <a:solidFill>
                                <a:schemeClr val="lt1"/>
                              </a:solidFill>
                              <a:ln w="6350">
                                <a:noFill/>
                              </a:ln>
                            </wps:spPr>
                            <wps:txbx>
                              <w:txbxContent>
                                <w:p w14:paraId="0D618229" w14:textId="104BECFE" w:rsidR="005E3D9D" w:rsidRPr="00A5098F" w:rsidRDefault="005E3D9D" w:rsidP="005F69C3">
                                  <w:pPr>
                                    <w:rPr>
                                      <w:i/>
                                      <w:iCs/>
                                      <w:sz w:val="12"/>
                                      <w:szCs w:val="12"/>
                                    </w:rPr>
                                  </w:pPr>
                                  <w:r>
                                    <w:rPr>
                                      <w:i/>
                                      <w:iCs/>
                                      <w:sz w:val="12"/>
                                      <w:szCs w:val="12"/>
                                    </w:rPr>
                                    <w:t xml:space="preserve">(f) </w:t>
                                  </w:r>
                                  <w:r w:rsidRPr="00A5098F">
                                    <w:rPr>
                                      <w:i/>
                                      <w:iCs/>
                                      <w:sz w:val="12"/>
                                      <w:szCs w:val="12"/>
                                    </w:rPr>
                                    <w:t xml:space="preserve">Crank Angle: </w:t>
                                  </w:r>
                                  <w:r>
                                    <w:rPr>
                                      <w:i/>
                                      <w:iCs/>
                                      <w:sz w:val="12"/>
                                      <w:szCs w:val="12"/>
                                    </w:rPr>
                                    <w:t>625</w:t>
                                  </w:r>
                                </w:p>
                                <w:p w14:paraId="70CB1E49" w14:textId="77777777" w:rsidR="005E3D9D" w:rsidRDefault="005E3D9D" w:rsidP="005F69C3"/>
                                <w:p w14:paraId="19FF0E81"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AE0C4" id="Text Box 22" o:spid="_x0000_s1049" type="#_x0000_t202" style="position:absolute;left:0;text-align:left;margin-left:2.35pt;margin-top:124.7pt;width:63.95pt;height:20.9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" fillcolor="white [3201]" stroked="f" strokeweight=".5pt">
                      <v:textbox>
                        <w:txbxContent>
                          <w:p w14:paraId="0D618229" w14:textId="104BECFE" w:rsidR="005E3D9D" w:rsidRPr="00A5098F" w:rsidRDefault="005E3D9D" w:rsidP="005F69C3">
                            <w:pPr>
                              <w:rPr>
                                <w:i/>
                                <w:iCs/>
                                <w:sz w:val="12"/>
                                <w:szCs w:val="12"/>
                              </w:rPr>
                            </w:pPr>
                            <w:r>
                              <w:rPr>
                                <w:i/>
                                <w:iCs/>
                                <w:sz w:val="12"/>
                                <w:szCs w:val="12"/>
                              </w:rPr>
                              <w:t xml:space="preserve">(f) </w:t>
                            </w:r>
                            <w:r w:rsidRPr="00A5098F">
                              <w:rPr>
                                <w:i/>
                                <w:iCs/>
                                <w:sz w:val="12"/>
                                <w:szCs w:val="12"/>
                              </w:rPr>
                              <w:t xml:space="preserve">Crank Angle: </w:t>
                            </w:r>
                            <w:r>
                              <w:rPr>
                                <w:i/>
                                <w:iCs/>
                                <w:sz w:val="12"/>
                                <w:szCs w:val="12"/>
                              </w:rPr>
                              <w:t>625</w:t>
                            </w:r>
                          </w:p>
                          <w:p w14:paraId="70CB1E49" w14:textId="77777777" w:rsidR="005E3D9D" w:rsidRDefault="005E3D9D" w:rsidP="005F69C3"/>
                          <w:p w14:paraId="19FF0E81"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6FA63D56" wp14:editId="71FF697E">
                  <wp:extent cx="2892564" cy="1729578"/>
                  <wp:effectExtent l="0" t="0" r="3175" b="4445"/>
                  <wp:docPr id="724282015" name="Picture 20" descr="A blue and yellow object with four 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82015" name="Picture 20" descr="A blue and yellow object with four wings&#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2870" cy="1747699"/>
                          </a:xfrm>
                          <a:prstGeom prst="rect">
                            <a:avLst/>
                          </a:prstGeom>
                        </pic:spPr>
                      </pic:pic>
                    </a:graphicData>
                  </a:graphic>
                </wp:inline>
              </w:drawing>
            </w:r>
          </w:p>
        </w:tc>
      </w:tr>
      <w:tr w:rsidR="00784FB0" w:rsidRPr="0019279B" w14:paraId="3F3F06AE" w14:textId="77777777" w:rsidTr="00BB62F6">
        <w:tc>
          <w:tcPr>
            <w:tcW w:w="4508" w:type="dxa"/>
          </w:tcPr>
          <w:p w14:paraId="16C1AD85" w14:textId="51127CEA" w:rsidR="00D22D99"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69504" behindDoc="0" locked="0" layoutInCell="1" allowOverlap="1" wp14:anchorId="4D4F0A07" wp14:editId="50B3B281">
                      <wp:simplePos x="0" y="0"/>
                      <wp:positionH relativeFrom="column">
                        <wp:posOffset>0</wp:posOffset>
                      </wp:positionH>
                      <wp:positionV relativeFrom="page">
                        <wp:posOffset>2540</wp:posOffset>
                      </wp:positionV>
                      <wp:extent cx="2869565" cy="328930"/>
                      <wp:effectExtent l="0" t="0" r="0" b="0"/>
                      <wp:wrapNone/>
                      <wp:docPr id="102093860"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1577088866" name="Picture 1577088866"/>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237641663" name="TextBox 4"/>
                              <wps:cNvSpPr txBox="1"/>
                              <wps:spPr>
                                <a:xfrm>
                                  <a:off x="0" y="19197"/>
                                  <a:ext cx="247650" cy="309880"/>
                                </a:xfrm>
                                <a:prstGeom prst="rect">
                                  <a:avLst/>
                                </a:prstGeom>
                                <a:noFill/>
                              </wps:spPr>
                              <wps:txbx>
                                <w:txbxContent>
                                  <w:p w14:paraId="2C0A9AF6"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2132514466" name="TextBox 5"/>
                              <wps:cNvSpPr txBox="1"/>
                              <wps:spPr>
                                <a:xfrm>
                                  <a:off x="2472777" y="0"/>
                                  <a:ext cx="396875" cy="309880"/>
                                </a:xfrm>
                                <a:prstGeom prst="rect">
                                  <a:avLst/>
                                </a:prstGeom>
                                <a:noFill/>
                              </wps:spPr>
                              <wps:txbx>
                                <w:txbxContent>
                                  <w:p w14:paraId="2867C98D"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27.8</w:t>
                                    </w:r>
                                  </w:p>
                                </w:txbxContent>
                              </wps:txbx>
                              <wps:bodyPr wrap="square" rtlCol="0">
                                <a:spAutoFit/>
                              </wps:bodyPr>
                            </wps:wsp>
                          </wpg:wgp>
                        </a:graphicData>
                      </a:graphic>
                    </wp:anchor>
                  </w:drawing>
                </mc:Choice>
                <mc:Fallback>
                  <w:pict>
                    <v:group w14:anchorId="4D4F0A07" id="_x0000_s1050" style="position:absolute;left:0;text-align:left;margin-left:0;margin-top:.2pt;width:225.95pt;height:25.9pt;z-index:251669504;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&#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">
                      <v:shape id="Picture 1577088866" o:spid="_x0000_s1051"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">
                        <v:imagedata r:id="rId41" o:title="" croptop="17071f" cropleft="2035f" cropright="2522f"/>
                      </v:shape>
                      <v:shape id="TextBox 4" o:spid="_x0000_s1052"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" filled="f" stroked="f">
                        <v:textbox style="mso-fit-shape-to-text:t">
                          <w:txbxContent>
                            <w:p w14:paraId="2C0A9AF6"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53"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" filled="f" stroked="f">
                        <v:textbox style="mso-fit-shape-to-text:t">
                          <w:txbxContent>
                            <w:p w14:paraId="2867C98D"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27.8</w:t>
                              </w:r>
                            </w:p>
                          </w:txbxContent>
                        </v:textbox>
                      </v:shape>
                      <w10:wrap anchory="page"/>
                    </v:group>
                  </w:pict>
                </mc:Fallback>
              </mc:AlternateContent>
            </w:r>
          </w:p>
        </w:tc>
        <w:tc>
          <w:tcPr>
            <w:tcW w:w="4508" w:type="dxa"/>
          </w:tcPr>
          <w:p w14:paraId="1F2A9266" w14:textId="7050D911" w:rsidR="00D22D99"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0528" behindDoc="0" locked="0" layoutInCell="1" allowOverlap="1" wp14:anchorId="68A449B3" wp14:editId="291665FB">
                      <wp:simplePos x="0" y="0"/>
                      <wp:positionH relativeFrom="column">
                        <wp:posOffset>0</wp:posOffset>
                      </wp:positionH>
                      <wp:positionV relativeFrom="page">
                        <wp:posOffset>-5080</wp:posOffset>
                      </wp:positionV>
                      <wp:extent cx="2869565" cy="328930"/>
                      <wp:effectExtent l="0" t="0" r="0" b="0"/>
                      <wp:wrapNone/>
                      <wp:docPr id="991673351"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1137303025" name="Picture 1137303025"/>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2065152332" name="TextBox 4"/>
                              <wps:cNvSpPr txBox="1"/>
                              <wps:spPr>
                                <a:xfrm>
                                  <a:off x="0" y="19197"/>
                                  <a:ext cx="247650" cy="309880"/>
                                </a:xfrm>
                                <a:prstGeom prst="rect">
                                  <a:avLst/>
                                </a:prstGeom>
                                <a:noFill/>
                              </wps:spPr>
                              <wps:txbx>
                                <w:txbxContent>
                                  <w:p w14:paraId="2F7931E9"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581082325" name="TextBox 5"/>
                              <wps:cNvSpPr txBox="1"/>
                              <wps:spPr>
                                <a:xfrm>
                                  <a:off x="2472777" y="0"/>
                                  <a:ext cx="396875" cy="309880"/>
                                </a:xfrm>
                                <a:prstGeom prst="rect">
                                  <a:avLst/>
                                </a:prstGeom>
                                <a:noFill/>
                              </wps:spPr>
                              <wps:txbx>
                                <w:txbxContent>
                                  <w:p w14:paraId="5F762445"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29.8</w:t>
                                    </w:r>
                                  </w:p>
                                </w:txbxContent>
                              </wps:txbx>
                              <wps:bodyPr wrap="square" rtlCol="0">
                                <a:spAutoFit/>
                              </wps:bodyPr>
                            </wps:wsp>
                          </wpg:wgp>
                        </a:graphicData>
                      </a:graphic>
                    </wp:anchor>
                  </w:drawing>
                </mc:Choice>
                <mc:Fallback>
                  <w:pict>
                    <v:group w14:anchorId="68A449B3" id="_x0000_s1054" style="position:absolute;left:0;text-align:left;margin-left:0;margin-top:-.4pt;width:225.95pt;height:25.9pt;z-index:251670528;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">
                      <v:shape id="Picture 1137303025" o:spid="_x0000_s1055"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">
                        <v:imagedata r:id="rId41" o:title="" croptop="17071f" cropleft="2035f" cropright="2522f"/>
                      </v:shape>
                      <v:shape id="TextBox 4" o:spid="_x0000_s1056"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" filled="f" stroked="f">
                        <v:textbox style="mso-fit-shape-to-text:t">
                          <w:txbxContent>
                            <w:p w14:paraId="2F7931E9"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57"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" filled="f" stroked="f">
                        <v:textbox style="mso-fit-shape-to-text:t">
                          <w:txbxContent>
                            <w:p w14:paraId="5F762445"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29.8</w:t>
                              </w:r>
                            </w:p>
                          </w:txbxContent>
                        </v:textbox>
                      </v:shape>
                      <w10:wrap anchory="page"/>
                    </v:group>
                  </w:pict>
                </mc:Fallback>
              </mc:AlternateContent>
            </w:r>
          </w:p>
        </w:tc>
      </w:tr>
      <w:tr w:rsidR="00784FB0" w:rsidRPr="0019279B" w14:paraId="18333CBD" w14:textId="77777777" w:rsidTr="00BB62F6">
        <w:trPr>
          <w:trHeight w:val="1729"/>
        </w:trPr>
        <w:tc>
          <w:tcPr>
            <w:tcW w:w="4508" w:type="dxa"/>
          </w:tcPr>
          <w:p w14:paraId="6FF020D1" w14:textId="650C9C65" w:rsidR="00D22D99" w:rsidRPr="0019279B" w:rsidRDefault="001B01CC"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40832" behindDoc="0" locked="0" layoutInCell="1" allowOverlap="1" wp14:anchorId="2FD8B4BF" wp14:editId="36719910">
                      <wp:simplePos x="0" y="0"/>
                      <wp:positionH relativeFrom="column">
                        <wp:posOffset>-20955</wp:posOffset>
                      </wp:positionH>
                      <wp:positionV relativeFrom="paragraph">
                        <wp:posOffset>810260</wp:posOffset>
                      </wp:positionV>
                      <wp:extent cx="920750" cy="203200"/>
                      <wp:effectExtent l="0" t="0" r="0" b="6350"/>
                      <wp:wrapNone/>
                      <wp:docPr id="2139190115" name="Text Box 25"/>
                      <wp:cNvGraphicFramePr/>
                      <a:graphic xmlns:a="http://schemas.openxmlformats.org/drawingml/2006/main">
                        <a:graphicData uri="http://schemas.microsoft.com/office/word/2010/wordprocessingShape">
                          <wps:wsp>
                            <wps:cNvSpPr txBox="1"/>
                            <wps:spPr>
                              <a:xfrm>
                                <a:off x="0" y="0"/>
                                <a:ext cx="920750" cy="203200"/>
                              </a:xfrm>
                              <a:prstGeom prst="rect">
                                <a:avLst/>
                              </a:prstGeom>
                              <a:solidFill>
                                <a:schemeClr val="lt1"/>
                              </a:solidFill>
                              <a:ln w="6350">
                                <a:noFill/>
                              </a:ln>
                            </wps:spPr>
                            <wps:txbx>
                              <w:txbxContent>
                                <w:p w14:paraId="1A2E22DB" w14:textId="1B93CECC" w:rsidR="005E3D9D" w:rsidRDefault="005E3D9D" w:rsidP="001B01CC">
                                  <w:pPr>
                                    <w:rPr>
                                      <w:i/>
                                      <w:iCs/>
                                      <w:sz w:val="12"/>
                                      <w:szCs w:val="12"/>
                                    </w:rPr>
                                  </w:pPr>
                                  <w:r>
                                    <w:rPr>
                                      <w:i/>
                                      <w:iCs/>
                                      <w:sz w:val="12"/>
                                      <w:szCs w:val="12"/>
                                    </w:rPr>
                                    <w:t xml:space="preserve">(g) </w:t>
                                  </w:r>
                                  <w:r w:rsidRPr="00A5098F">
                                    <w:rPr>
                                      <w:i/>
                                      <w:iCs/>
                                      <w:sz w:val="12"/>
                                      <w:szCs w:val="12"/>
                                    </w:rPr>
                                    <w:t xml:space="preserve">Crank Angle: </w:t>
                                  </w:r>
                                  <w:r>
                                    <w:rPr>
                                      <w:i/>
                                      <w:iCs/>
                                      <w:sz w:val="12"/>
                                      <w:szCs w:val="12"/>
                                    </w:rPr>
                                    <w:t>700</w:t>
                                  </w:r>
                                </w:p>
                                <w:p w14:paraId="392F0127" w14:textId="77777777" w:rsidR="005E3D9D" w:rsidRPr="00A5098F" w:rsidRDefault="005E3D9D" w:rsidP="001B01CC">
                                  <w:pPr>
                                    <w:rPr>
                                      <w:i/>
                                      <w:iCs/>
                                      <w:sz w:val="12"/>
                                      <w:szCs w:val="12"/>
                                    </w:rPr>
                                  </w:pPr>
                                </w:p>
                                <w:p w14:paraId="76FBE121" w14:textId="77777777" w:rsidR="005E3D9D" w:rsidRDefault="005E3D9D" w:rsidP="001B01CC"/>
                                <w:p w14:paraId="37F8AA52" w14:textId="77777777" w:rsidR="005E3D9D" w:rsidRDefault="005E3D9D" w:rsidP="001B01CC"/>
                                <w:p w14:paraId="2932D3BE"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B4BF" id="Text Box 25" o:spid="_x0000_s1058" type="#_x0000_t202" style="position:absolute;left:0;text-align:left;margin-left:-1.65pt;margin-top:63.8pt;width:72.5pt;height: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" fillcolor="white [3201]" stroked="f" strokeweight=".5pt">
                      <v:textbox>
                        <w:txbxContent>
                          <w:p w14:paraId="1A2E22DB" w14:textId="1B93CECC" w:rsidR="005E3D9D" w:rsidRDefault="005E3D9D" w:rsidP="001B01CC">
                            <w:pPr>
                              <w:rPr>
                                <w:i/>
                                <w:iCs/>
                                <w:sz w:val="12"/>
                                <w:szCs w:val="12"/>
                              </w:rPr>
                            </w:pPr>
                            <w:r>
                              <w:rPr>
                                <w:i/>
                                <w:iCs/>
                                <w:sz w:val="12"/>
                                <w:szCs w:val="12"/>
                              </w:rPr>
                              <w:t xml:space="preserve">(g) </w:t>
                            </w:r>
                            <w:r w:rsidRPr="00A5098F">
                              <w:rPr>
                                <w:i/>
                                <w:iCs/>
                                <w:sz w:val="12"/>
                                <w:szCs w:val="12"/>
                              </w:rPr>
                              <w:t xml:space="preserve">Crank Angle: </w:t>
                            </w:r>
                            <w:r>
                              <w:rPr>
                                <w:i/>
                                <w:iCs/>
                                <w:sz w:val="12"/>
                                <w:szCs w:val="12"/>
                              </w:rPr>
                              <w:t>700</w:t>
                            </w:r>
                          </w:p>
                          <w:p w14:paraId="392F0127" w14:textId="77777777" w:rsidR="005E3D9D" w:rsidRPr="00A5098F" w:rsidRDefault="005E3D9D" w:rsidP="001B01CC">
                            <w:pPr>
                              <w:rPr>
                                <w:i/>
                                <w:iCs/>
                                <w:sz w:val="12"/>
                                <w:szCs w:val="12"/>
                              </w:rPr>
                            </w:pPr>
                          </w:p>
                          <w:p w14:paraId="76FBE121" w14:textId="77777777" w:rsidR="005E3D9D" w:rsidRDefault="005E3D9D" w:rsidP="001B01CC"/>
                          <w:p w14:paraId="37F8AA52" w14:textId="77777777" w:rsidR="005E3D9D" w:rsidRDefault="005E3D9D" w:rsidP="001B01CC"/>
                          <w:p w14:paraId="2932D3BE"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163FD71F" wp14:editId="17362EBC">
                  <wp:extent cx="2605414" cy="1023582"/>
                  <wp:effectExtent l="0" t="0" r="4445" b="5715"/>
                  <wp:docPr id="1395216804" name="Picture 23" descr="A multicolored object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16804" name="Picture 23" descr="A multicolored object with wings&#10;&#10;Description automatically generated"/>
                          <pic:cNvPicPr/>
                        </pic:nvPicPr>
                        <pic:blipFill rotWithShape="1">
                          <a:blip r:embed="rId46" cstate="print">
                            <a:extLst>
                              <a:ext uri="{28A0092B-C50C-407E-A947-70E740481C1C}">
                                <a14:useLocalDpi xmlns:a14="http://schemas.microsoft.com/office/drawing/2010/main" val="0"/>
                              </a:ext>
                            </a:extLst>
                          </a:blip>
                          <a:srcRect b="38050"/>
                          <a:stretch/>
                        </pic:blipFill>
                        <pic:spPr bwMode="auto">
                          <a:xfrm>
                            <a:off x="0" y="0"/>
                            <a:ext cx="2628709" cy="10327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08" w:type="dxa"/>
            <w:vAlign w:val="center"/>
          </w:tcPr>
          <w:p w14:paraId="6A27E96F" w14:textId="78B61CCC" w:rsidR="00D22D99" w:rsidRPr="0019279B" w:rsidRDefault="001B01CC" w:rsidP="001B01CC">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41856" behindDoc="0" locked="0" layoutInCell="1" allowOverlap="1" wp14:anchorId="7D7BBB9C" wp14:editId="48914ADD">
                      <wp:simplePos x="0" y="0"/>
                      <wp:positionH relativeFrom="column">
                        <wp:posOffset>-27305</wp:posOffset>
                      </wp:positionH>
                      <wp:positionV relativeFrom="paragraph">
                        <wp:posOffset>859790</wp:posOffset>
                      </wp:positionV>
                      <wp:extent cx="914400" cy="184150"/>
                      <wp:effectExtent l="0" t="0" r="0" b="6350"/>
                      <wp:wrapNone/>
                      <wp:docPr id="811827562" name="Text Box 26"/>
                      <wp:cNvGraphicFramePr/>
                      <a:graphic xmlns:a="http://schemas.openxmlformats.org/drawingml/2006/main">
                        <a:graphicData uri="http://schemas.microsoft.com/office/word/2010/wordprocessingShape">
                          <wps:wsp>
                            <wps:cNvSpPr txBox="1"/>
                            <wps:spPr>
                              <a:xfrm>
                                <a:off x="0" y="0"/>
                                <a:ext cx="914400" cy="184150"/>
                              </a:xfrm>
                              <a:prstGeom prst="rect">
                                <a:avLst/>
                              </a:prstGeom>
                              <a:solidFill>
                                <a:schemeClr val="lt1"/>
                              </a:solidFill>
                              <a:ln w="6350">
                                <a:noFill/>
                              </a:ln>
                            </wps:spPr>
                            <wps:txbx>
                              <w:txbxContent>
                                <w:p w14:paraId="02182BE0" w14:textId="28ED97A3" w:rsidR="005E3D9D" w:rsidRPr="00A5098F" w:rsidRDefault="005E3D9D" w:rsidP="001B01CC">
                                  <w:pPr>
                                    <w:rPr>
                                      <w:i/>
                                      <w:iCs/>
                                      <w:sz w:val="12"/>
                                      <w:szCs w:val="12"/>
                                    </w:rPr>
                                  </w:pPr>
                                  <w:r>
                                    <w:rPr>
                                      <w:i/>
                                      <w:iCs/>
                                      <w:sz w:val="12"/>
                                      <w:szCs w:val="12"/>
                                    </w:rPr>
                                    <w:t xml:space="preserve">(h) </w:t>
                                  </w:r>
                                  <w:r w:rsidRPr="00A5098F">
                                    <w:rPr>
                                      <w:i/>
                                      <w:iCs/>
                                      <w:sz w:val="12"/>
                                      <w:szCs w:val="12"/>
                                    </w:rPr>
                                    <w:t xml:space="preserve">Crank Angle: </w:t>
                                  </w:r>
                                  <w:r>
                                    <w:rPr>
                                      <w:i/>
                                      <w:iCs/>
                                      <w:sz w:val="12"/>
                                      <w:szCs w:val="12"/>
                                    </w:rPr>
                                    <w:t>720</w:t>
                                  </w:r>
                                </w:p>
                                <w:p w14:paraId="7457F0F6" w14:textId="77777777" w:rsidR="005E3D9D" w:rsidRDefault="005E3D9D" w:rsidP="001B01CC"/>
                                <w:p w14:paraId="6CC3FD3C" w14:textId="77777777" w:rsidR="005E3D9D" w:rsidRDefault="005E3D9D" w:rsidP="001B01CC"/>
                                <w:p w14:paraId="09C475A1"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BB9C" id="Text Box 26" o:spid="_x0000_s1059" type="#_x0000_t202" style="position:absolute;left:0;text-align:left;margin-left:-2.15pt;margin-top:67.7pt;width:1in;height: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" fillcolor="white [3201]" stroked="f" strokeweight=".5pt">
                      <v:textbox>
                        <w:txbxContent>
                          <w:p w14:paraId="02182BE0" w14:textId="28ED97A3" w:rsidR="005E3D9D" w:rsidRPr="00A5098F" w:rsidRDefault="005E3D9D" w:rsidP="001B01CC">
                            <w:pPr>
                              <w:rPr>
                                <w:i/>
                                <w:iCs/>
                                <w:sz w:val="12"/>
                                <w:szCs w:val="12"/>
                              </w:rPr>
                            </w:pPr>
                            <w:r>
                              <w:rPr>
                                <w:i/>
                                <w:iCs/>
                                <w:sz w:val="12"/>
                                <w:szCs w:val="12"/>
                              </w:rPr>
                              <w:t xml:space="preserve">(h) </w:t>
                            </w:r>
                            <w:r w:rsidRPr="00A5098F">
                              <w:rPr>
                                <w:i/>
                                <w:iCs/>
                                <w:sz w:val="12"/>
                                <w:szCs w:val="12"/>
                              </w:rPr>
                              <w:t xml:space="preserve">Crank Angle: </w:t>
                            </w:r>
                            <w:r>
                              <w:rPr>
                                <w:i/>
                                <w:iCs/>
                                <w:sz w:val="12"/>
                                <w:szCs w:val="12"/>
                              </w:rPr>
                              <w:t>720</w:t>
                            </w:r>
                          </w:p>
                          <w:p w14:paraId="7457F0F6" w14:textId="77777777" w:rsidR="005E3D9D" w:rsidRDefault="005E3D9D" w:rsidP="001B01CC"/>
                          <w:p w14:paraId="6CC3FD3C" w14:textId="77777777" w:rsidR="005E3D9D" w:rsidRDefault="005E3D9D" w:rsidP="001B01CC"/>
                          <w:p w14:paraId="09C475A1"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34C55FAA" wp14:editId="096E92B9">
                  <wp:extent cx="2764682" cy="1043652"/>
                  <wp:effectExtent l="0" t="0" r="0" b="4445"/>
                  <wp:docPr id="400663084" name="Picture 24" descr="A multicolored object with 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63084" name="Picture 24" descr="A multicolored object with wings&#10;&#10;Description automatically generated with medium confidence"/>
                          <pic:cNvPicPr/>
                        </pic:nvPicPr>
                        <pic:blipFill rotWithShape="1">
                          <a:blip r:embed="rId47" cstate="print">
                            <a:extLst>
                              <a:ext uri="{28A0092B-C50C-407E-A947-70E740481C1C}">
                                <a14:useLocalDpi xmlns:a14="http://schemas.microsoft.com/office/drawing/2010/main" val="0"/>
                              </a:ext>
                            </a:extLst>
                          </a:blip>
                          <a:srcRect b="40485"/>
                          <a:stretch/>
                        </pic:blipFill>
                        <pic:spPr bwMode="auto">
                          <a:xfrm>
                            <a:off x="0" y="0"/>
                            <a:ext cx="2828103" cy="10675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84FB0" w:rsidRPr="0019279B" w14:paraId="4C66FC0A" w14:textId="77777777" w:rsidTr="00BB62F6">
        <w:tc>
          <w:tcPr>
            <w:tcW w:w="4508" w:type="dxa"/>
          </w:tcPr>
          <w:p w14:paraId="00ADEA58" w14:textId="6A29367B" w:rsidR="00D22D99"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1552" behindDoc="0" locked="0" layoutInCell="1" allowOverlap="1" wp14:anchorId="4A1C09F7" wp14:editId="3B73CC64">
                      <wp:simplePos x="0" y="0"/>
                      <wp:positionH relativeFrom="column">
                        <wp:posOffset>0</wp:posOffset>
                      </wp:positionH>
                      <wp:positionV relativeFrom="page">
                        <wp:posOffset>3175</wp:posOffset>
                      </wp:positionV>
                      <wp:extent cx="2869565" cy="328930"/>
                      <wp:effectExtent l="0" t="0" r="0" b="0"/>
                      <wp:wrapNone/>
                      <wp:docPr id="1296347463"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12625488" name="Picture 12625488"/>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766099361" name="TextBox 4"/>
                              <wps:cNvSpPr txBox="1"/>
                              <wps:spPr>
                                <a:xfrm>
                                  <a:off x="0" y="19197"/>
                                  <a:ext cx="247650" cy="309880"/>
                                </a:xfrm>
                                <a:prstGeom prst="rect">
                                  <a:avLst/>
                                </a:prstGeom>
                                <a:noFill/>
                              </wps:spPr>
                              <wps:txbx>
                                <w:txbxContent>
                                  <w:p w14:paraId="60BBE89F"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272718149" name="TextBox 5"/>
                              <wps:cNvSpPr txBox="1"/>
                              <wps:spPr>
                                <a:xfrm>
                                  <a:off x="2472777" y="0"/>
                                  <a:ext cx="396875" cy="309880"/>
                                </a:xfrm>
                                <a:prstGeom prst="rect">
                                  <a:avLst/>
                                </a:prstGeom>
                                <a:noFill/>
                              </wps:spPr>
                              <wps:txbx>
                                <w:txbxContent>
                                  <w:p w14:paraId="3354144F"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8.94</w:t>
                                    </w:r>
                                  </w:p>
                                </w:txbxContent>
                              </wps:txbx>
                              <wps:bodyPr wrap="square" rtlCol="0">
                                <a:spAutoFit/>
                              </wps:bodyPr>
                            </wps:wsp>
                          </wpg:wgp>
                        </a:graphicData>
                      </a:graphic>
                    </wp:anchor>
                  </w:drawing>
                </mc:Choice>
                <mc:Fallback>
                  <w:pict>
                    <v:group w14:anchorId="4A1C09F7" id="_x0000_s1060" style="position:absolute;left:0;text-align:left;margin-left:0;margin-top:.25pt;width:225.95pt;height:25.9pt;z-index:251671552;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">
                      <v:shape id="Picture 12625488" o:spid="_x0000_s1061"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">
                        <v:imagedata r:id="rId41" o:title="" croptop="17071f" cropleft="2035f" cropright="2522f"/>
                      </v:shape>
                      <v:shape id="TextBox 4" o:spid="_x0000_s1062"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" filled="f" stroked="f">
                        <v:textbox style="mso-fit-shape-to-text:t">
                          <w:txbxContent>
                            <w:p w14:paraId="60BBE89F"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63"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" filled="f" stroked="f">
                        <v:textbox style="mso-fit-shape-to-text:t">
                          <w:txbxContent>
                            <w:p w14:paraId="3354144F"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8.94</w:t>
                              </w:r>
                            </w:p>
                          </w:txbxContent>
                        </v:textbox>
                      </v:shape>
                      <w10:wrap anchory="page"/>
                    </v:group>
                  </w:pict>
                </mc:Fallback>
              </mc:AlternateContent>
            </w:r>
          </w:p>
        </w:tc>
        <w:tc>
          <w:tcPr>
            <w:tcW w:w="4508" w:type="dxa"/>
          </w:tcPr>
          <w:p w14:paraId="2B03D09E" w14:textId="40F5CECD" w:rsidR="00D22D99"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2576" behindDoc="0" locked="0" layoutInCell="1" allowOverlap="1" wp14:anchorId="310B76A0" wp14:editId="4745F778">
                      <wp:simplePos x="0" y="0"/>
                      <wp:positionH relativeFrom="column">
                        <wp:posOffset>-3175</wp:posOffset>
                      </wp:positionH>
                      <wp:positionV relativeFrom="page">
                        <wp:posOffset>-4445</wp:posOffset>
                      </wp:positionV>
                      <wp:extent cx="2869565" cy="328930"/>
                      <wp:effectExtent l="0" t="0" r="0" b="0"/>
                      <wp:wrapNone/>
                      <wp:docPr id="1206408784" name="Group 6"/>
                      <wp:cNvGraphicFramePr/>
                      <a:graphic xmlns:a="http://schemas.openxmlformats.org/drawingml/2006/main">
                        <a:graphicData uri="http://schemas.microsoft.com/office/word/2010/wordprocessingGroup">
                          <wpg:wgp>
                            <wpg:cNvGrpSpPr/>
                            <wpg:grpSpPr>
                              <a:xfrm>
                                <a:off x="0" y="0"/>
                                <a:ext cx="2869565" cy="328930"/>
                                <a:chOff x="0" y="0"/>
                                <a:chExt cx="2869652" cy="329077"/>
                              </a:xfrm>
                            </wpg:grpSpPr>
                            <pic:pic xmlns:pic="http://schemas.openxmlformats.org/drawingml/2006/picture">
                              <pic:nvPicPr>
                                <pic:cNvPr id="1657804653" name="Picture 1657804653"/>
                                <pic:cNvPicPr>
                                  <a:picLocks noChangeAspect="1"/>
                                </pic:cNvPicPr>
                              </pic:nvPicPr>
                              <pic:blipFill rotWithShape="1">
                                <a:blip r:embed="rId40"/>
                                <a:srcRect l="3105" t="26048" r="3848"/>
                                <a:stretch/>
                              </pic:blipFill>
                              <pic:spPr>
                                <a:xfrm>
                                  <a:off x="169860" y="40820"/>
                                  <a:ext cx="2387600" cy="156844"/>
                                </a:xfrm>
                                <a:prstGeom prst="rect">
                                  <a:avLst/>
                                </a:prstGeom>
                              </pic:spPr>
                            </pic:pic>
                            <wps:wsp>
                              <wps:cNvPr id="1692052733" name="TextBox 4"/>
                              <wps:cNvSpPr txBox="1"/>
                              <wps:spPr>
                                <a:xfrm>
                                  <a:off x="0" y="19197"/>
                                  <a:ext cx="247650" cy="309880"/>
                                </a:xfrm>
                                <a:prstGeom prst="rect">
                                  <a:avLst/>
                                </a:prstGeom>
                                <a:noFill/>
                              </wps:spPr>
                              <wps:txbx>
                                <w:txbxContent>
                                  <w:p w14:paraId="4F7E2E9A"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wps:txbx>
                              <wps:bodyPr wrap="square" rtlCol="0">
                                <a:spAutoFit/>
                              </wps:bodyPr>
                            </wps:wsp>
                            <wps:wsp>
                              <wps:cNvPr id="608899149" name="TextBox 5"/>
                              <wps:cNvSpPr txBox="1"/>
                              <wps:spPr>
                                <a:xfrm>
                                  <a:off x="2472777" y="0"/>
                                  <a:ext cx="396875" cy="309880"/>
                                </a:xfrm>
                                <a:prstGeom prst="rect">
                                  <a:avLst/>
                                </a:prstGeom>
                                <a:noFill/>
                              </wps:spPr>
                              <wps:txbx>
                                <w:txbxContent>
                                  <w:p w14:paraId="2F1DD6D3"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5.54</w:t>
                                    </w:r>
                                  </w:p>
                                </w:txbxContent>
                              </wps:txbx>
                              <wps:bodyPr wrap="square" rtlCol="0">
                                <a:spAutoFit/>
                              </wps:bodyPr>
                            </wps:wsp>
                          </wpg:wgp>
                        </a:graphicData>
                      </a:graphic>
                    </wp:anchor>
                  </w:drawing>
                </mc:Choice>
                <mc:Fallback>
                  <w:pict>
                    <v:group w14:anchorId="310B76A0" id="_x0000_s1064" style="position:absolute;left:0;text-align:left;margin-left:-.25pt;margin-top:-.35pt;width:225.95pt;height:25.9pt;z-index:251672576;mso-position-vertical-relative:page" coordsize="28696,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&#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">
                      <v:shape id="Picture 1657804653" o:spid="_x0000_s1065" type="#_x0000_t75" style="position:absolute;left:1698;top:408;width:23876;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">
                        <v:imagedata r:id="rId41" o:title="" croptop="17071f" cropleft="2035f" cropright="2522f"/>
                      </v:shape>
                      <v:shape id="TextBox 4" o:spid="_x0000_s1066" type="#_x0000_t202" style="position:absolute;top:191;width:2476;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" filled="f" stroked="f">
                        <v:textbox style="mso-fit-shape-to-text:t">
                          <w:txbxContent>
                            <w:p w14:paraId="4F7E2E9A"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0</w:t>
                              </w:r>
                            </w:p>
                          </w:txbxContent>
                        </v:textbox>
                      </v:shape>
                      <v:shape id="TextBox 5" o:spid="_x0000_s1067" type="#_x0000_t202" style="position:absolute;left:24727;width:396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" filled="f" stroked="f">
                        <v:textbox style="mso-fit-shape-to-text:t">
                          <w:txbxContent>
                            <w:p w14:paraId="2F1DD6D3"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5.54</w:t>
                              </w:r>
                            </w:p>
                          </w:txbxContent>
                        </v:textbox>
                      </v:shape>
                      <w10:wrap anchory="page"/>
                    </v:group>
                  </w:pict>
                </mc:Fallback>
              </mc:AlternateContent>
            </w:r>
          </w:p>
        </w:tc>
      </w:tr>
    </w:tbl>
    <w:p w14:paraId="66BEA603" w14:textId="77777777" w:rsidR="007702BF" w:rsidRPr="0019279B" w:rsidRDefault="007702BF" w:rsidP="014A4E94">
      <w:pPr>
        <w:jc w:val="center"/>
        <w:rPr>
          <w:rFonts w:ascii="Times New Roman" w:eastAsiaTheme="majorEastAsia" w:hAnsi="Times New Roman" w:cs="Times New Roman"/>
          <w:color w:val="000000" w:themeColor="text1"/>
        </w:rPr>
      </w:pPr>
    </w:p>
    <w:p w14:paraId="1813325F" w14:textId="710EBB6F" w:rsidR="0067472F" w:rsidRPr="0019279B" w:rsidRDefault="001B01CC" w:rsidP="00457844">
      <w:pPr>
        <w:jc w:val="both"/>
        <w:rPr>
          <w:rFonts w:ascii="Times New Roman" w:eastAsiaTheme="majorEastAsia" w:hAnsi="Times New Roman" w:cs="Times New Roman"/>
          <w:color w:val="000000" w:themeColor="text1"/>
        </w:rPr>
      </w:pPr>
      <w:r w:rsidRPr="00846DB1">
        <w:rPr>
          <w:rFonts w:ascii="Times New Roman" w:eastAsiaTheme="majorEastAsia" w:hAnsi="Times New Roman" w:cs="Times New Roman"/>
        </w:rPr>
        <w:t xml:space="preserve">Fig. </w:t>
      </w:r>
      <w:r w:rsidR="00E41EDD" w:rsidRPr="00846DB1">
        <w:rPr>
          <w:rFonts w:ascii="Times New Roman" w:eastAsiaTheme="majorEastAsia" w:hAnsi="Times New Roman" w:cs="Times New Roman"/>
        </w:rPr>
        <w:t>10</w:t>
      </w:r>
      <w:r w:rsidR="00857A93" w:rsidRPr="00924D9F">
        <w:rPr>
          <w:rFonts w:ascii="Times New Roman" w:eastAsiaTheme="majorEastAsia" w:hAnsi="Times New Roman" w:cs="Times New Roman"/>
          <w:color w:val="000000" w:themeColor="text1"/>
        </w:rPr>
        <w:t>.</w:t>
      </w:r>
      <w:r w:rsidR="0C760675" w:rsidRPr="0019279B">
        <w:rPr>
          <w:rFonts w:ascii="Times New Roman" w:eastAsiaTheme="majorEastAsia" w:hAnsi="Times New Roman" w:cs="Times New Roman"/>
          <w:color w:val="000000" w:themeColor="text1"/>
        </w:rPr>
        <w:t xml:space="preserve"> </w:t>
      </w:r>
      <w:r w:rsidR="007702BF" w:rsidRPr="0019279B">
        <w:rPr>
          <w:rFonts w:ascii="Times New Roman" w:eastAsiaTheme="majorEastAsia" w:hAnsi="Times New Roman" w:cs="Times New Roman"/>
          <w:color w:val="000000" w:themeColor="text1"/>
        </w:rPr>
        <w:t xml:space="preserve">Velocity magnitude (m/s) of </w:t>
      </w:r>
      <w:r w:rsidR="002D7836" w:rsidRPr="0019279B">
        <w:rPr>
          <w:rFonts w:ascii="Times New Roman" w:eastAsiaTheme="majorEastAsia" w:hAnsi="Times New Roman" w:cs="Times New Roman"/>
          <w:color w:val="000000" w:themeColor="text1"/>
        </w:rPr>
        <w:t xml:space="preserve">a </w:t>
      </w:r>
      <w:r w:rsidR="007702BF" w:rsidRPr="0019279B">
        <w:rPr>
          <w:rFonts w:ascii="Times New Roman" w:eastAsiaTheme="majorEastAsia" w:hAnsi="Times New Roman" w:cs="Times New Roman"/>
          <w:color w:val="000000" w:themeColor="text1"/>
        </w:rPr>
        <w:t>cold flow at different crank angles: (a) 301 degrees; (b) 364 degrees; (c) 400 degrees; (d) 500 degrees; (e) 562 degrees; (f) 625 degrees; (g) 700 degrees; and (h) 720 degrees.</w:t>
      </w:r>
    </w:p>
    <w:p w14:paraId="3E80BF90" w14:textId="77777777" w:rsidR="002B7935" w:rsidRPr="0019279B" w:rsidRDefault="002B7935" w:rsidP="00924D9F">
      <w:pPr>
        <w:rPr>
          <w:rFonts w:ascii="Times New Roman" w:eastAsiaTheme="majorEastAsia"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99"/>
      </w:tblGrid>
      <w:tr w:rsidR="00784FB0" w:rsidRPr="0019279B" w14:paraId="5B8EC34C" w14:textId="77777777" w:rsidTr="00626582">
        <w:tc>
          <w:tcPr>
            <w:tcW w:w="4508" w:type="dxa"/>
          </w:tcPr>
          <w:p w14:paraId="5642E771" w14:textId="1B1FAB60" w:rsidR="001B01CC" w:rsidRPr="0019279B" w:rsidRDefault="00760E4C"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43904" behindDoc="0" locked="0" layoutInCell="1" allowOverlap="1" wp14:anchorId="28FE3FFE" wp14:editId="6878C228">
                      <wp:simplePos x="0" y="0"/>
                      <wp:positionH relativeFrom="column">
                        <wp:posOffset>-43180</wp:posOffset>
                      </wp:positionH>
                      <wp:positionV relativeFrom="paragraph">
                        <wp:posOffset>1079500</wp:posOffset>
                      </wp:positionV>
                      <wp:extent cx="882650" cy="201880"/>
                      <wp:effectExtent l="0" t="0" r="0" b="8255"/>
                      <wp:wrapNone/>
                      <wp:docPr id="432570957" name="Text Box 29"/>
                      <wp:cNvGraphicFramePr/>
                      <a:graphic xmlns:a="http://schemas.openxmlformats.org/drawingml/2006/main">
                        <a:graphicData uri="http://schemas.microsoft.com/office/word/2010/wordprocessingShape">
                          <wps:wsp>
                            <wps:cNvSpPr txBox="1"/>
                            <wps:spPr>
                              <a:xfrm>
                                <a:off x="0" y="0"/>
                                <a:ext cx="882650" cy="201880"/>
                              </a:xfrm>
                              <a:prstGeom prst="rect">
                                <a:avLst/>
                              </a:prstGeom>
                              <a:solidFill>
                                <a:schemeClr val="lt1"/>
                              </a:solidFill>
                              <a:ln w="6350">
                                <a:noFill/>
                              </a:ln>
                            </wps:spPr>
                            <wps:txbx>
                              <w:txbxContent>
                                <w:p w14:paraId="3601680E" w14:textId="03503404" w:rsidR="005E3D9D" w:rsidRPr="00BB62F6" w:rsidRDefault="005E3D9D" w:rsidP="00BB62F6">
                                  <w:pPr>
                                    <w:rPr>
                                      <w:i/>
                                      <w:iCs/>
                                      <w:sz w:val="12"/>
                                      <w:szCs w:val="12"/>
                                    </w:rPr>
                                  </w:pPr>
                                  <w:r>
                                    <w:rPr>
                                      <w:i/>
                                      <w:iCs/>
                                      <w:sz w:val="12"/>
                                      <w:szCs w:val="12"/>
                                    </w:rPr>
                                    <w:t xml:space="preserve">(a) </w:t>
                                  </w:r>
                                  <w:r w:rsidRPr="00BB62F6">
                                    <w:rPr>
                                      <w:i/>
                                      <w:iCs/>
                                      <w:sz w:val="12"/>
                                      <w:szCs w:val="12"/>
                                    </w:rPr>
                                    <w:t>Crank Angle: 301</w:t>
                                  </w:r>
                                </w:p>
                                <w:p w14:paraId="6F01C2F1" w14:textId="77777777" w:rsidR="005E3D9D" w:rsidRPr="00A5098F" w:rsidRDefault="005E3D9D" w:rsidP="00760E4C">
                                  <w:pPr>
                                    <w:rPr>
                                      <w:i/>
                                      <w:iCs/>
                                      <w:sz w:val="12"/>
                                      <w:szCs w:val="12"/>
                                    </w:rPr>
                                  </w:pPr>
                                </w:p>
                                <w:p w14:paraId="31A079EF" w14:textId="77777777" w:rsidR="005E3D9D" w:rsidRDefault="005E3D9D" w:rsidP="00760E4C"/>
                                <w:p w14:paraId="74728C54" w14:textId="77777777" w:rsidR="005E3D9D" w:rsidRDefault="005E3D9D" w:rsidP="00760E4C"/>
                                <w:p w14:paraId="697E6FCB" w14:textId="77777777" w:rsidR="005E3D9D" w:rsidRDefault="005E3D9D" w:rsidP="00760E4C"/>
                                <w:p w14:paraId="42551327"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3FFE" id="Text Box 29" o:spid="_x0000_s1068" type="#_x0000_t202" style="position:absolute;left:0;text-align:left;margin-left:-3.4pt;margin-top:85pt;width:69.5pt;height:1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" fillcolor="white [3201]" stroked="f" strokeweight=".5pt">
                      <v:textbox>
                        <w:txbxContent>
                          <w:p w14:paraId="3601680E" w14:textId="03503404" w:rsidR="005E3D9D" w:rsidRPr="00BB62F6" w:rsidRDefault="005E3D9D" w:rsidP="00BB62F6">
                            <w:pPr>
                              <w:rPr>
                                <w:i/>
                                <w:iCs/>
                                <w:sz w:val="12"/>
                                <w:szCs w:val="12"/>
                              </w:rPr>
                            </w:pPr>
                            <w:r>
                              <w:rPr>
                                <w:i/>
                                <w:iCs/>
                                <w:sz w:val="12"/>
                                <w:szCs w:val="12"/>
                              </w:rPr>
                              <w:t xml:space="preserve">(a) </w:t>
                            </w:r>
                            <w:r w:rsidRPr="00BB62F6">
                              <w:rPr>
                                <w:i/>
                                <w:iCs/>
                                <w:sz w:val="12"/>
                                <w:szCs w:val="12"/>
                              </w:rPr>
                              <w:t>Crank Angle: 301</w:t>
                            </w:r>
                          </w:p>
                          <w:p w14:paraId="6F01C2F1" w14:textId="77777777" w:rsidR="005E3D9D" w:rsidRPr="00A5098F" w:rsidRDefault="005E3D9D" w:rsidP="00760E4C">
                            <w:pPr>
                              <w:rPr>
                                <w:i/>
                                <w:iCs/>
                                <w:sz w:val="12"/>
                                <w:szCs w:val="12"/>
                              </w:rPr>
                            </w:pPr>
                          </w:p>
                          <w:p w14:paraId="31A079EF" w14:textId="77777777" w:rsidR="005E3D9D" w:rsidRDefault="005E3D9D" w:rsidP="00760E4C"/>
                          <w:p w14:paraId="74728C54" w14:textId="77777777" w:rsidR="005E3D9D" w:rsidRDefault="005E3D9D" w:rsidP="00760E4C"/>
                          <w:p w14:paraId="697E6FCB" w14:textId="77777777" w:rsidR="005E3D9D" w:rsidRDefault="005E3D9D" w:rsidP="00760E4C"/>
                          <w:p w14:paraId="42551327" w14:textId="77777777" w:rsidR="005E3D9D" w:rsidRDefault="005E3D9D"/>
                        </w:txbxContent>
                      </v:textbox>
                    </v:shape>
                  </w:pict>
                </mc:Fallback>
              </mc:AlternateContent>
            </w:r>
            <w:r w:rsidR="001B01CC" w:rsidRPr="0019279B">
              <w:rPr>
                <w:rFonts w:ascii="Times New Roman" w:eastAsiaTheme="majorEastAsia" w:hAnsi="Times New Roman" w:cs="Times New Roman"/>
                <w:b/>
                <w:bCs/>
                <w:noProof/>
                <w:color w:val="000000" w:themeColor="text1"/>
                <w:lang w:val="en-US"/>
              </w:rPr>
              <w:drawing>
                <wp:inline distT="0" distB="0" distL="0" distR="0" wp14:anchorId="2CF33E5B" wp14:editId="3CE71DCA">
                  <wp:extent cx="2673850" cy="1323833"/>
                  <wp:effectExtent l="0" t="0" r="0" b="0"/>
                  <wp:docPr id="920142192" name="Picture 27" descr="A group of colorful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2192" name="Picture 27" descr="A group of colorful objects&#10;&#10;Description automatically generated with medium confidence"/>
                          <pic:cNvPicPr/>
                        </pic:nvPicPr>
                        <pic:blipFill rotWithShape="1">
                          <a:blip r:embed="rId48" cstate="print">
                            <a:extLst>
                              <a:ext uri="{28A0092B-C50C-407E-A947-70E740481C1C}">
                                <a14:useLocalDpi xmlns:a14="http://schemas.microsoft.com/office/drawing/2010/main" val="0"/>
                              </a:ext>
                            </a:extLst>
                          </a:blip>
                          <a:srcRect b="23071"/>
                          <a:stretch/>
                        </pic:blipFill>
                        <pic:spPr bwMode="auto">
                          <a:xfrm>
                            <a:off x="0" y="0"/>
                            <a:ext cx="2706192" cy="13398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08" w:type="dxa"/>
          </w:tcPr>
          <w:p w14:paraId="5FB5C68C" w14:textId="22449472" w:rsidR="001B01CC" w:rsidRPr="0019279B" w:rsidRDefault="00760E4C"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45952" behindDoc="0" locked="0" layoutInCell="1" allowOverlap="1" wp14:anchorId="3BFFA76A" wp14:editId="50F98927">
                      <wp:simplePos x="0" y="0"/>
                      <wp:positionH relativeFrom="column">
                        <wp:posOffset>-30850</wp:posOffset>
                      </wp:positionH>
                      <wp:positionV relativeFrom="paragraph">
                        <wp:posOffset>1093830</wp:posOffset>
                      </wp:positionV>
                      <wp:extent cx="825690" cy="197788"/>
                      <wp:effectExtent l="0" t="0" r="0" b="0"/>
                      <wp:wrapNone/>
                      <wp:docPr id="167052595" name="Text Box 30"/>
                      <wp:cNvGraphicFramePr/>
                      <a:graphic xmlns:a="http://schemas.openxmlformats.org/drawingml/2006/main">
                        <a:graphicData uri="http://schemas.microsoft.com/office/word/2010/wordprocessingShape">
                          <wps:wsp>
                            <wps:cNvSpPr txBox="1"/>
                            <wps:spPr>
                              <a:xfrm>
                                <a:off x="0" y="0"/>
                                <a:ext cx="825690" cy="197788"/>
                              </a:xfrm>
                              <a:prstGeom prst="rect">
                                <a:avLst/>
                              </a:prstGeom>
                              <a:solidFill>
                                <a:schemeClr val="lt1"/>
                              </a:solidFill>
                              <a:ln w="6350">
                                <a:noFill/>
                              </a:ln>
                            </wps:spPr>
                            <wps:txbx>
                              <w:txbxContent>
                                <w:p w14:paraId="640E36E3" w14:textId="73620547" w:rsidR="005E3D9D" w:rsidRDefault="005E3D9D" w:rsidP="00760E4C">
                                  <w:pPr>
                                    <w:rPr>
                                      <w:i/>
                                      <w:iCs/>
                                      <w:sz w:val="12"/>
                                      <w:szCs w:val="12"/>
                                    </w:rPr>
                                  </w:pPr>
                                  <w:r>
                                    <w:rPr>
                                      <w:i/>
                                      <w:iCs/>
                                      <w:sz w:val="12"/>
                                      <w:szCs w:val="12"/>
                                    </w:rPr>
                                    <w:t xml:space="preserve">(b) </w:t>
                                  </w:r>
                                  <w:r w:rsidRPr="00A5098F">
                                    <w:rPr>
                                      <w:i/>
                                      <w:iCs/>
                                      <w:sz w:val="12"/>
                                      <w:szCs w:val="12"/>
                                    </w:rPr>
                                    <w:t xml:space="preserve">Crank Angle: </w:t>
                                  </w:r>
                                  <w:r>
                                    <w:rPr>
                                      <w:i/>
                                      <w:iCs/>
                                      <w:sz w:val="12"/>
                                      <w:szCs w:val="12"/>
                                    </w:rPr>
                                    <w:t>400</w:t>
                                  </w:r>
                                </w:p>
                                <w:p w14:paraId="105C8440" w14:textId="77777777" w:rsidR="005E3D9D" w:rsidRPr="00A5098F" w:rsidRDefault="005E3D9D" w:rsidP="00760E4C">
                                  <w:pPr>
                                    <w:rPr>
                                      <w:i/>
                                      <w:iCs/>
                                      <w:sz w:val="12"/>
                                      <w:szCs w:val="12"/>
                                    </w:rPr>
                                  </w:pPr>
                                </w:p>
                                <w:p w14:paraId="484A404D" w14:textId="77777777" w:rsidR="005E3D9D" w:rsidRDefault="005E3D9D" w:rsidP="00760E4C"/>
                                <w:p w14:paraId="63919486" w14:textId="77777777" w:rsidR="005E3D9D" w:rsidRDefault="005E3D9D" w:rsidP="00760E4C"/>
                                <w:p w14:paraId="62FBCE9D" w14:textId="77777777" w:rsidR="005E3D9D" w:rsidRDefault="005E3D9D" w:rsidP="00760E4C"/>
                                <w:p w14:paraId="07B003D6"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A76A" id="Text Box 30" o:spid="_x0000_s1069" type="#_x0000_t202" style="position:absolute;left:0;text-align:left;margin-left:-2.45pt;margin-top:86.15pt;width:65pt;height:1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" fillcolor="white [3201]" stroked="f" strokeweight=".5pt">
                      <v:textbox>
                        <w:txbxContent>
                          <w:p w14:paraId="640E36E3" w14:textId="73620547" w:rsidR="005E3D9D" w:rsidRDefault="005E3D9D" w:rsidP="00760E4C">
                            <w:pPr>
                              <w:rPr>
                                <w:i/>
                                <w:iCs/>
                                <w:sz w:val="12"/>
                                <w:szCs w:val="12"/>
                              </w:rPr>
                            </w:pPr>
                            <w:r>
                              <w:rPr>
                                <w:i/>
                                <w:iCs/>
                                <w:sz w:val="12"/>
                                <w:szCs w:val="12"/>
                              </w:rPr>
                              <w:t xml:space="preserve">(b) </w:t>
                            </w:r>
                            <w:r w:rsidRPr="00A5098F">
                              <w:rPr>
                                <w:i/>
                                <w:iCs/>
                                <w:sz w:val="12"/>
                                <w:szCs w:val="12"/>
                              </w:rPr>
                              <w:t xml:space="preserve">Crank Angle: </w:t>
                            </w:r>
                            <w:r>
                              <w:rPr>
                                <w:i/>
                                <w:iCs/>
                                <w:sz w:val="12"/>
                                <w:szCs w:val="12"/>
                              </w:rPr>
                              <w:t>400</w:t>
                            </w:r>
                          </w:p>
                          <w:p w14:paraId="105C8440" w14:textId="77777777" w:rsidR="005E3D9D" w:rsidRPr="00A5098F" w:rsidRDefault="005E3D9D" w:rsidP="00760E4C">
                            <w:pPr>
                              <w:rPr>
                                <w:i/>
                                <w:iCs/>
                                <w:sz w:val="12"/>
                                <w:szCs w:val="12"/>
                              </w:rPr>
                            </w:pPr>
                          </w:p>
                          <w:p w14:paraId="484A404D" w14:textId="77777777" w:rsidR="005E3D9D" w:rsidRDefault="005E3D9D" w:rsidP="00760E4C"/>
                          <w:p w14:paraId="63919486" w14:textId="77777777" w:rsidR="005E3D9D" w:rsidRDefault="005E3D9D" w:rsidP="00760E4C"/>
                          <w:p w14:paraId="62FBCE9D" w14:textId="77777777" w:rsidR="005E3D9D" w:rsidRDefault="005E3D9D" w:rsidP="00760E4C"/>
                          <w:p w14:paraId="07B003D6" w14:textId="77777777" w:rsidR="005E3D9D" w:rsidRDefault="005E3D9D"/>
                        </w:txbxContent>
                      </v:textbox>
                    </v:shape>
                  </w:pict>
                </mc:Fallback>
              </mc:AlternateContent>
            </w:r>
            <w:r w:rsidR="001B01CC" w:rsidRPr="0019279B">
              <w:rPr>
                <w:rFonts w:ascii="Times New Roman" w:eastAsiaTheme="majorEastAsia" w:hAnsi="Times New Roman" w:cs="Times New Roman"/>
                <w:b/>
                <w:bCs/>
                <w:noProof/>
                <w:color w:val="000000" w:themeColor="text1"/>
                <w:lang w:val="en-US"/>
              </w:rPr>
              <w:drawing>
                <wp:inline distT="0" distB="0" distL="0" distR="0" wp14:anchorId="664CF8B9" wp14:editId="60F54864">
                  <wp:extent cx="2783205" cy="1248770"/>
                  <wp:effectExtent l="0" t="0" r="0" b="8890"/>
                  <wp:docPr id="1740137606" name="Picture 28" descr="A blue and red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37606" name="Picture 28" descr="A blue and red connection&#10;&#10;Description automatically generated"/>
                          <pic:cNvPicPr/>
                        </pic:nvPicPr>
                        <pic:blipFill rotWithShape="1">
                          <a:blip r:embed="rId49" cstate="print">
                            <a:extLst>
                              <a:ext uri="{28A0092B-C50C-407E-A947-70E740481C1C}">
                                <a14:useLocalDpi xmlns:a14="http://schemas.microsoft.com/office/drawing/2010/main" val="0"/>
                              </a:ext>
                            </a:extLst>
                          </a:blip>
                          <a:srcRect b="30380"/>
                          <a:stretch/>
                        </pic:blipFill>
                        <pic:spPr bwMode="auto">
                          <a:xfrm>
                            <a:off x="0" y="0"/>
                            <a:ext cx="2818852" cy="126476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84FB0" w:rsidRPr="0019279B" w14:paraId="1FFE62B8" w14:textId="77777777" w:rsidTr="00626582">
        <w:tc>
          <w:tcPr>
            <w:tcW w:w="4508" w:type="dxa"/>
          </w:tcPr>
          <w:p w14:paraId="0EE71DAB" w14:textId="6F034766" w:rsidR="001B01CC" w:rsidRPr="0019279B" w:rsidRDefault="00D02294" w:rsidP="00D022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3600" behindDoc="0" locked="0" layoutInCell="1" allowOverlap="1" wp14:anchorId="6BD7112F" wp14:editId="46630BC0">
                      <wp:simplePos x="0" y="0"/>
                      <wp:positionH relativeFrom="column">
                        <wp:posOffset>0</wp:posOffset>
                      </wp:positionH>
                      <wp:positionV relativeFrom="page">
                        <wp:posOffset>-2540</wp:posOffset>
                      </wp:positionV>
                      <wp:extent cx="2818765" cy="309880"/>
                      <wp:effectExtent l="0" t="0" r="0" b="0"/>
                      <wp:wrapNone/>
                      <wp:docPr id="11" name="Group 10">
                        <a:extLst xmlns:a="http://schemas.openxmlformats.org/drawingml/2006/main">
                          <a:ext uri="{FF2B5EF4-FFF2-40B4-BE49-F238E27FC236}">
                            <a16:creationId xmlns:a16="http://schemas.microsoft.com/office/drawing/2014/main" id="{CC44DFFB-56E9-FFAF-AC6C-1BC5F21AE5CC}"/>
                          </a:ext>
                        </a:extLst>
                      </wp:docPr>
                      <wp:cNvGraphicFramePr/>
                      <a:graphic xmlns:a="http://schemas.openxmlformats.org/drawingml/2006/main">
                        <a:graphicData uri="http://schemas.microsoft.com/office/word/2010/wordprocessingGroup">
                          <wpg:wgp>
                            <wpg:cNvGrpSpPr/>
                            <wpg:grpSpPr>
                              <a:xfrm>
                                <a:off x="0" y="0"/>
                                <a:ext cx="2818765" cy="309880"/>
                                <a:chOff x="0" y="0"/>
                                <a:chExt cx="2826986" cy="309880"/>
                              </a:xfrm>
                            </wpg:grpSpPr>
                            <pic:pic xmlns:pic="http://schemas.openxmlformats.org/drawingml/2006/picture">
                              <pic:nvPicPr>
                                <pic:cNvPr id="707525044" name="Picture 707525044">
                                  <a:extLst>
                                    <a:ext uri="{FF2B5EF4-FFF2-40B4-BE49-F238E27FC236}">
                                      <a16:creationId xmlns:a16="http://schemas.microsoft.com/office/drawing/2014/main" id="{99E1CD43-B3CA-0373-0D85-D38C386669D4}"/>
                                    </a:ext>
                                  </a:extLst>
                                </pic:cNvPr>
                                <pic:cNvPicPr>
                                  <a:picLocks noChangeAspect="1"/>
                                </pic:cNvPicPr>
                              </pic:nvPicPr>
                              <pic:blipFill rotWithShape="1">
                                <a:blip r:embed="rId50"/>
                                <a:srcRect l="4838" t="26415" r="4147" b="4402"/>
                                <a:stretch/>
                              </pic:blipFill>
                              <pic:spPr>
                                <a:xfrm>
                                  <a:off x="423863" y="30178"/>
                                  <a:ext cx="1868486" cy="139700"/>
                                </a:xfrm>
                                <a:prstGeom prst="rect">
                                  <a:avLst/>
                                </a:prstGeom>
                              </pic:spPr>
                            </pic:pic>
                            <wps:wsp>
                              <wps:cNvPr id="459120305" name="TextBox 8">
                                <a:extLst>
                                  <a:ext uri="{FF2B5EF4-FFF2-40B4-BE49-F238E27FC236}">
                                    <a16:creationId xmlns:a16="http://schemas.microsoft.com/office/drawing/2014/main" id="{0BC6741A-D221-BD86-E3BD-3949B322313C}"/>
                                  </a:ext>
                                </a:extLst>
                              </wps:cNvPr>
                              <wps:cNvSpPr txBox="1"/>
                              <wps:spPr>
                                <a:xfrm>
                                  <a:off x="0" y="0"/>
                                  <a:ext cx="617684" cy="309880"/>
                                </a:xfrm>
                                <a:prstGeom prst="rect">
                                  <a:avLst/>
                                </a:prstGeom>
                                <a:noFill/>
                              </wps:spPr>
                              <wps:txbx>
                                <w:txbxContent>
                                  <w:p w14:paraId="73C1BA97"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9.78e+04</w:t>
                                    </w:r>
                                  </w:p>
                                </w:txbxContent>
                              </wps:txbx>
                              <wps:bodyPr wrap="square" rtlCol="0">
                                <a:spAutoFit/>
                              </wps:bodyPr>
                            </wps:wsp>
                            <wps:wsp>
                              <wps:cNvPr id="4005218" name="TextBox 9">
                                <a:extLst>
                                  <a:ext uri="{FF2B5EF4-FFF2-40B4-BE49-F238E27FC236}">
                                    <a16:creationId xmlns:a16="http://schemas.microsoft.com/office/drawing/2014/main" id="{9E284B27-A715-C4F4-50FC-4FA6BB4A4625}"/>
                                  </a:ext>
                                </a:extLst>
                              </wps:cNvPr>
                              <wps:cNvSpPr txBox="1"/>
                              <wps:spPr>
                                <a:xfrm>
                                  <a:off x="2209302" y="0"/>
                                  <a:ext cx="617684" cy="309880"/>
                                </a:xfrm>
                                <a:prstGeom prst="rect">
                                  <a:avLst/>
                                </a:prstGeom>
                                <a:noFill/>
                              </wps:spPr>
                              <wps:txbx>
                                <w:txbxContent>
                                  <w:p w14:paraId="6A202A4A"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1.51e+05</w:t>
                                    </w:r>
                                  </w:p>
                                </w:txbxContent>
                              </wps:txbx>
                              <wps:bodyPr wrap="square" rtlCol="0">
                                <a:spAutoFit/>
                              </wps:bodyPr>
                            </wps:wsp>
                          </wpg:wgp>
                        </a:graphicData>
                      </a:graphic>
                    </wp:anchor>
                  </w:drawing>
                </mc:Choice>
                <mc:Fallback>
                  <w:pict>
                    <v:group w14:anchorId="6BD7112F" id="Group 10" o:spid="_x0000_s1070" style="position:absolute;left:0;text-align:left;margin-left:0;margin-top:-.2pt;width:221.95pt;height:24.4pt;z-index:251673600;mso-position-vertical-relative:page" coordsize="2826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">
                      <v:shape id="Picture 707525044" o:spid="_x0000_s1071" type="#_x0000_t75" style="position:absolute;left:4238;top:301;width:186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">
                        <v:imagedata r:id="rId51" o:title="" croptop="17311f" cropbottom="2885f" cropleft="3171f" cropright="2718f"/>
                      </v:shape>
                      <v:shape id="TextBox 8" o:spid="_x0000_s1072" type="#_x0000_t202" style="position:absolute;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" filled="f" stroked="f">
                        <v:textbox style="mso-fit-shape-to-text:t">
                          <w:txbxContent>
                            <w:p w14:paraId="73C1BA97"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9.78e+04</w:t>
                              </w:r>
                            </w:p>
                          </w:txbxContent>
                        </v:textbox>
                      </v:shape>
                      <v:shape id="TextBox 9" o:spid="_x0000_s1073" type="#_x0000_t202" style="position:absolute;left:22093;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" filled="f" stroked="f">
                        <v:textbox style="mso-fit-shape-to-text:t">
                          <w:txbxContent>
                            <w:p w14:paraId="6A202A4A" w14:textId="77777777" w:rsidR="005E3D9D" w:rsidRDefault="005E3D9D" w:rsidP="00D02294">
                              <w:pPr>
                                <w:rPr>
                                  <w:rFonts w:hAnsi="Calibri"/>
                                  <w:i/>
                                  <w:iCs/>
                                  <w:color w:val="000000" w:themeColor="text1"/>
                                  <w:kern w:val="24"/>
                                  <w:sz w:val="14"/>
                                  <w:szCs w:val="14"/>
                                </w:rPr>
                              </w:pPr>
                              <w:r>
                                <w:rPr>
                                  <w:rFonts w:hAnsi="Calibri"/>
                                  <w:i/>
                                  <w:iCs/>
                                  <w:color w:val="000000" w:themeColor="text1"/>
                                  <w:kern w:val="24"/>
                                  <w:sz w:val="14"/>
                                  <w:szCs w:val="14"/>
                                </w:rPr>
                                <w:t>1.51e+05</w:t>
                              </w:r>
                            </w:p>
                          </w:txbxContent>
                        </v:textbox>
                      </v:shape>
                      <w10:wrap anchory="page"/>
                    </v:group>
                  </w:pict>
                </mc:Fallback>
              </mc:AlternateContent>
            </w:r>
          </w:p>
        </w:tc>
        <w:tc>
          <w:tcPr>
            <w:tcW w:w="4508" w:type="dxa"/>
            <w:vAlign w:val="center"/>
          </w:tcPr>
          <w:p w14:paraId="5369E18B" w14:textId="61272BFE" w:rsidR="001B01CC" w:rsidRPr="0019279B" w:rsidRDefault="0057370C" w:rsidP="0057370C">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4624" behindDoc="0" locked="0" layoutInCell="1" allowOverlap="1" wp14:anchorId="36CFA523" wp14:editId="1FD92060">
                      <wp:simplePos x="0" y="0"/>
                      <wp:positionH relativeFrom="column">
                        <wp:posOffset>-1270</wp:posOffset>
                      </wp:positionH>
                      <wp:positionV relativeFrom="page">
                        <wp:posOffset>-2540</wp:posOffset>
                      </wp:positionV>
                      <wp:extent cx="2818765" cy="309880"/>
                      <wp:effectExtent l="0" t="0" r="0" b="0"/>
                      <wp:wrapNone/>
                      <wp:docPr id="417312060" name="Group 10"/>
                      <wp:cNvGraphicFramePr/>
                      <a:graphic xmlns:a="http://schemas.openxmlformats.org/drawingml/2006/main">
                        <a:graphicData uri="http://schemas.microsoft.com/office/word/2010/wordprocessingGroup">
                          <wpg:wgp>
                            <wpg:cNvGrpSpPr/>
                            <wpg:grpSpPr>
                              <a:xfrm>
                                <a:off x="0" y="0"/>
                                <a:ext cx="2818765" cy="309880"/>
                                <a:chOff x="0" y="0"/>
                                <a:chExt cx="2826986" cy="309880"/>
                              </a:xfrm>
                            </wpg:grpSpPr>
                            <pic:pic xmlns:pic="http://schemas.openxmlformats.org/drawingml/2006/picture">
                              <pic:nvPicPr>
                                <pic:cNvPr id="1844583539" name="Picture 1844583539"/>
                                <pic:cNvPicPr>
                                  <a:picLocks noChangeAspect="1"/>
                                </pic:cNvPicPr>
                              </pic:nvPicPr>
                              <pic:blipFill rotWithShape="1">
                                <a:blip r:embed="rId50"/>
                                <a:srcRect l="4838" t="26415" r="4147" b="4402"/>
                                <a:stretch/>
                              </pic:blipFill>
                              <pic:spPr>
                                <a:xfrm>
                                  <a:off x="423863" y="30178"/>
                                  <a:ext cx="1868486" cy="139700"/>
                                </a:xfrm>
                                <a:prstGeom prst="rect">
                                  <a:avLst/>
                                </a:prstGeom>
                              </pic:spPr>
                            </pic:pic>
                            <wps:wsp>
                              <wps:cNvPr id="199466396" name="TextBox 8"/>
                              <wps:cNvSpPr txBox="1"/>
                              <wps:spPr>
                                <a:xfrm>
                                  <a:off x="0" y="0"/>
                                  <a:ext cx="617684" cy="309880"/>
                                </a:xfrm>
                                <a:prstGeom prst="rect">
                                  <a:avLst/>
                                </a:prstGeom>
                                <a:noFill/>
                              </wps:spPr>
                              <wps:txbx>
                                <w:txbxContent>
                                  <w:p w14:paraId="2C8B8E31"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7.37e+04</w:t>
                                    </w:r>
                                  </w:p>
                                </w:txbxContent>
                              </wps:txbx>
                              <wps:bodyPr wrap="square" rtlCol="0">
                                <a:spAutoFit/>
                              </wps:bodyPr>
                            </wps:wsp>
                            <wps:wsp>
                              <wps:cNvPr id="1969455389" name="TextBox 9"/>
                              <wps:cNvSpPr txBox="1"/>
                              <wps:spPr>
                                <a:xfrm>
                                  <a:off x="2209302" y="0"/>
                                  <a:ext cx="617684" cy="309880"/>
                                </a:xfrm>
                                <a:prstGeom prst="rect">
                                  <a:avLst/>
                                </a:prstGeom>
                                <a:noFill/>
                              </wps:spPr>
                              <wps:txbx>
                                <w:txbxContent>
                                  <w:p w14:paraId="616F2FAD"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1.94e+05</w:t>
                                    </w:r>
                                  </w:p>
                                </w:txbxContent>
                              </wps:txbx>
                              <wps:bodyPr wrap="square" rtlCol="0">
                                <a:spAutoFit/>
                              </wps:bodyPr>
                            </wps:wsp>
                          </wpg:wgp>
                        </a:graphicData>
                      </a:graphic>
                    </wp:anchor>
                  </w:drawing>
                </mc:Choice>
                <mc:Fallback>
                  <w:pict>
                    <v:group w14:anchorId="36CFA523" id="_x0000_s1074" style="position:absolute;left:0;text-align:left;margin-left:-.1pt;margin-top:-.2pt;width:221.95pt;height:24.4pt;z-index:251674624;mso-position-vertical-relative:page" coordsize="2826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">
                      <v:shape id="Picture 1844583539" o:spid="_x0000_s1075" type="#_x0000_t75" style="position:absolute;left:4238;top:301;width:186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">
                        <v:imagedata r:id="rId51" o:title="" croptop="17311f" cropbottom="2885f" cropleft="3171f" cropright="2718f"/>
                      </v:shape>
                      <v:shape id="TextBox 8" o:spid="_x0000_s1076" type="#_x0000_t202" style="position:absolute;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" filled="f" stroked="f">
                        <v:textbox style="mso-fit-shape-to-text:t">
                          <w:txbxContent>
                            <w:p w14:paraId="2C8B8E31"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7.37e+04</w:t>
                              </w:r>
                            </w:p>
                          </w:txbxContent>
                        </v:textbox>
                      </v:shape>
                      <v:shape id="TextBox 9" o:spid="_x0000_s1077" type="#_x0000_t202" style="position:absolute;left:22093;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" filled="f" stroked="f">
                        <v:textbox style="mso-fit-shape-to-text:t">
                          <w:txbxContent>
                            <w:p w14:paraId="616F2FAD"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1.94e+05</w:t>
                              </w:r>
                            </w:p>
                          </w:txbxContent>
                        </v:textbox>
                      </v:shape>
                      <w10:wrap anchory="page"/>
                    </v:group>
                  </w:pict>
                </mc:Fallback>
              </mc:AlternateContent>
            </w:r>
          </w:p>
        </w:tc>
      </w:tr>
      <w:tr w:rsidR="00784FB0" w:rsidRPr="0019279B" w14:paraId="3E9A7D1D" w14:textId="77777777" w:rsidTr="00626582">
        <w:tc>
          <w:tcPr>
            <w:tcW w:w="4508" w:type="dxa"/>
          </w:tcPr>
          <w:p w14:paraId="7D1E02C8" w14:textId="1AC9AA9A" w:rsidR="001B01CC" w:rsidRPr="0019279B" w:rsidRDefault="00760E4C"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lastRenderedPageBreak/>
              <mc:AlternateContent>
                <mc:Choice Requires="wps">
                  <w:drawing>
                    <wp:anchor distT="0" distB="0" distL="114300" distR="114300" simplePos="0" relativeHeight="251648000" behindDoc="0" locked="0" layoutInCell="1" allowOverlap="1" wp14:anchorId="45A285F9" wp14:editId="3067378B">
                      <wp:simplePos x="0" y="0"/>
                      <wp:positionH relativeFrom="column">
                        <wp:posOffset>7620</wp:posOffset>
                      </wp:positionH>
                      <wp:positionV relativeFrom="paragraph">
                        <wp:posOffset>1671955</wp:posOffset>
                      </wp:positionV>
                      <wp:extent cx="825500" cy="215900"/>
                      <wp:effectExtent l="0" t="0" r="0" b="0"/>
                      <wp:wrapNone/>
                      <wp:docPr id="1922792069" name="Text Box 33"/>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lt1"/>
                              </a:solidFill>
                              <a:ln w="6350">
                                <a:noFill/>
                              </a:ln>
                            </wps:spPr>
                            <wps:txbx>
                              <w:txbxContent>
                                <w:p w14:paraId="57111DA6" w14:textId="24038B1F" w:rsidR="005E3D9D" w:rsidRDefault="005E3D9D" w:rsidP="00760E4C">
                                  <w:pPr>
                                    <w:rPr>
                                      <w:i/>
                                      <w:iCs/>
                                      <w:sz w:val="12"/>
                                      <w:szCs w:val="12"/>
                                    </w:rPr>
                                  </w:pPr>
                                  <w:r>
                                    <w:rPr>
                                      <w:i/>
                                      <w:iCs/>
                                      <w:sz w:val="12"/>
                                      <w:szCs w:val="12"/>
                                    </w:rPr>
                                    <w:t xml:space="preserve">(c) </w:t>
                                  </w:r>
                                  <w:r w:rsidRPr="00A5098F">
                                    <w:rPr>
                                      <w:i/>
                                      <w:iCs/>
                                      <w:sz w:val="12"/>
                                      <w:szCs w:val="12"/>
                                    </w:rPr>
                                    <w:t xml:space="preserve">Crank Angle: </w:t>
                                  </w:r>
                                  <w:r>
                                    <w:rPr>
                                      <w:i/>
                                      <w:iCs/>
                                      <w:sz w:val="12"/>
                                      <w:szCs w:val="12"/>
                                    </w:rPr>
                                    <w:t>500</w:t>
                                  </w:r>
                                </w:p>
                                <w:p w14:paraId="46AB48D7" w14:textId="77777777" w:rsidR="005E3D9D" w:rsidRPr="00A5098F" w:rsidRDefault="005E3D9D" w:rsidP="00760E4C">
                                  <w:pPr>
                                    <w:rPr>
                                      <w:i/>
                                      <w:iCs/>
                                      <w:sz w:val="12"/>
                                      <w:szCs w:val="12"/>
                                    </w:rPr>
                                  </w:pPr>
                                </w:p>
                                <w:p w14:paraId="34162A49" w14:textId="77777777" w:rsidR="005E3D9D" w:rsidRDefault="005E3D9D" w:rsidP="00760E4C"/>
                                <w:p w14:paraId="5161059D" w14:textId="77777777" w:rsidR="005E3D9D" w:rsidRDefault="005E3D9D" w:rsidP="00760E4C"/>
                                <w:p w14:paraId="122142BC" w14:textId="77777777" w:rsidR="005E3D9D" w:rsidRDefault="005E3D9D" w:rsidP="00760E4C"/>
                                <w:p w14:paraId="6A03E161"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285F9" id="Text Box 33" o:spid="_x0000_s1078" type="#_x0000_t202" style="position:absolute;left:0;text-align:left;margin-left:.6pt;margin-top:131.65pt;width:6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" fillcolor="white [3201]" stroked="f" strokeweight=".5pt">
                      <v:textbox>
                        <w:txbxContent>
                          <w:p w14:paraId="57111DA6" w14:textId="24038B1F" w:rsidR="005E3D9D" w:rsidRDefault="005E3D9D" w:rsidP="00760E4C">
                            <w:pPr>
                              <w:rPr>
                                <w:i/>
                                <w:iCs/>
                                <w:sz w:val="12"/>
                                <w:szCs w:val="12"/>
                              </w:rPr>
                            </w:pPr>
                            <w:r>
                              <w:rPr>
                                <w:i/>
                                <w:iCs/>
                                <w:sz w:val="12"/>
                                <w:szCs w:val="12"/>
                              </w:rPr>
                              <w:t xml:space="preserve">(c) </w:t>
                            </w:r>
                            <w:r w:rsidRPr="00A5098F">
                              <w:rPr>
                                <w:i/>
                                <w:iCs/>
                                <w:sz w:val="12"/>
                                <w:szCs w:val="12"/>
                              </w:rPr>
                              <w:t xml:space="preserve">Crank Angle: </w:t>
                            </w:r>
                            <w:r>
                              <w:rPr>
                                <w:i/>
                                <w:iCs/>
                                <w:sz w:val="12"/>
                                <w:szCs w:val="12"/>
                              </w:rPr>
                              <w:t>500</w:t>
                            </w:r>
                          </w:p>
                          <w:p w14:paraId="46AB48D7" w14:textId="77777777" w:rsidR="005E3D9D" w:rsidRPr="00A5098F" w:rsidRDefault="005E3D9D" w:rsidP="00760E4C">
                            <w:pPr>
                              <w:rPr>
                                <w:i/>
                                <w:iCs/>
                                <w:sz w:val="12"/>
                                <w:szCs w:val="12"/>
                              </w:rPr>
                            </w:pPr>
                          </w:p>
                          <w:p w14:paraId="34162A49" w14:textId="77777777" w:rsidR="005E3D9D" w:rsidRDefault="005E3D9D" w:rsidP="00760E4C"/>
                          <w:p w14:paraId="5161059D" w14:textId="77777777" w:rsidR="005E3D9D" w:rsidRDefault="005E3D9D" w:rsidP="00760E4C"/>
                          <w:p w14:paraId="122142BC" w14:textId="77777777" w:rsidR="005E3D9D" w:rsidRDefault="005E3D9D" w:rsidP="00760E4C"/>
                          <w:p w14:paraId="6A03E161"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6FB7DCE7" wp14:editId="5884B485">
                  <wp:extent cx="2688060" cy="1897366"/>
                  <wp:effectExtent l="0" t="0" r="0" b="8255"/>
                  <wp:docPr id="161063552" name="Picture 31" descr="A blue and red paint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3552" name="Picture 31" descr="A blue and red paint ca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07076" cy="1910788"/>
                          </a:xfrm>
                          <a:prstGeom prst="rect">
                            <a:avLst/>
                          </a:prstGeom>
                        </pic:spPr>
                      </pic:pic>
                    </a:graphicData>
                  </a:graphic>
                </wp:inline>
              </w:drawing>
            </w:r>
          </w:p>
        </w:tc>
        <w:tc>
          <w:tcPr>
            <w:tcW w:w="4508" w:type="dxa"/>
          </w:tcPr>
          <w:p w14:paraId="035DBFFA" w14:textId="0BE25440" w:rsidR="001B01CC" w:rsidRPr="0019279B" w:rsidRDefault="00760E4C"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50048" behindDoc="0" locked="0" layoutInCell="1" allowOverlap="1" wp14:anchorId="04C6C00B" wp14:editId="59807F56">
                      <wp:simplePos x="0" y="0"/>
                      <wp:positionH relativeFrom="column">
                        <wp:posOffset>-17780</wp:posOffset>
                      </wp:positionH>
                      <wp:positionV relativeFrom="paragraph">
                        <wp:posOffset>1703705</wp:posOffset>
                      </wp:positionV>
                      <wp:extent cx="863600" cy="238836"/>
                      <wp:effectExtent l="0" t="0" r="0" b="8890"/>
                      <wp:wrapNone/>
                      <wp:docPr id="1911787192" name="Text Box 34"/>
                      <wp:cNvGraphicFramePr/>
                      <a:graphic xmlns:a="http://schemas.openxmlformats.org/drawingml/2006/main">
                        <a:graphicData uri="http://schemas.microsoft.com/office/word/2010/wordprocessingShape">
                          <wps:wsp>
                            <wps:cNvSpPr txBox="1"/>
                            <wps:spPr>
                              <a:xfrm>
                                <a:off x="0" y="0"/>
                                <a:ext cx="863600" cy="238836"/>
                              </a:xfrm>
                              <a:prstGeom prst="rect">
                                <a:avLst/>
                              </a:prstGeom>
                              <a:solidFill>
                                <a:schemeClr val="lt1"/>
                              </a:solidFill>
                              <a:ln w="6350">
                                <a:noFill/>
                              </a:ln>
                            </wps:spPr>
                            <wps:txbx>
                              <w:txbxContent>
                                <w:p w14:paraId="470A23BC" w14:textId="70D73373" w:rsidR="005E3D9D" w:rsidRDefault="005E3D9D" w:rsidP="00760E4C">
                                  <w:pPr>
                                    <w:rPr>
                                      <w:i/>
                                      <w:iCs/>
                                      <w:sz w:val="12"/>
                                      <w:szCs w:val="12"/>
                                    </w:rPr>
                                  </w:pPr>
                                  <w:r>
                                    <w:rPr>
                                      <w:i/>
                                      <w:iCs/>
                                      <w:sz w:val="12"/>
                                      <w:szCs w:val="12"/>
                                    </w:rPr>
                                    <w:t xml:space="preserve">(d) </w:t>
                                  </w:r>
                                  <w:r w:rsidRPr="00A5098F">
                                    <w:rPr>
                                      <w:i/>
                                      <w:iCs/>
                                      <w:sz w:val="12"/>
                                      <w:szCs w:val="12"/>
                                    </w:rPr>
                                    <w:t xml:space="preserve">Crank Angle: </w:t>
                                  </w:r>
                                  <w:r>
                                    <w:rPr>
                                      <w:i/>
                                      <w:iCs/>
                                      <w:sz w:val="12"/>
                                      <w:szCs w:val="12"/>
                                    </w:rPr>
                                    <w:t>600</w:t>
                                  </w:r>
                                </w:p>
                                <w:p w14:paraId="6B09C706" w14:textId="77777777" w:rsidR="005E3D9D" w:rsidRPr="00A5098F" w:rsidRDefault="005E3D9D" w:rsidP="00760E4C">
                                  <w:pPr>
                                    <w:rPr>
                                      <w:i/>
                                      <w:iCs/>
                                      <w:sz w:val="12"/>
                                      <w:szCs w:val="12"/>
                                    </w:rPr>
                                  </w:pPr>
                                </w:p>
                                <w:p w14:paraId="71252850" w14:textId="77777777" w:rsidR="005E3D9D" w:rsidRDefault="005E3D9D" w:rsidP="00760E4C"/>
                                <w:p w14:paraId="39887E13" w14:textId="77777777" w:rsidR="005E3D9D" w:rsidRDefault="005E3D9D" w:rsidP="00760E4C"/>
                                <w:p w14:paraId="44595FDE" w14:textId="77777777" w:rsidR="005E3D9D" w:rsidRDefault="005E3D9D" w:rsidP="00760E4C"/>
                                <w:p w14:paraId="54712D7D"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6C00B" id="Text Box 34" o:spid="_x0000_s1079" type="#_x0000_t202" style="position:absolute;left:0;text-align:left;margin-left:-1.4pt;margin-top:134.15pt;width:68pt;height:18.8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E/MQIAAFsEAAAOAAAAZHJzL2Uyb0RvYy54bWysVE1v2zAMvQ/YfxB0X+zEaZYa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" fillcolor="white [3201]" stroked="f" strokeweight=".5pt">
                      <v:textbox>
                        <w:txbxContent>
                          <w:p w14:paraId="470A23BC" w14:textId="70D73373" w:rsidR="005E3D9D" w:rsidRDefault="005E3D9D" w:rsidP="00760E4C">
                            <w:pPr>
                              <w:rPr>
                                <w:i/>
                                <w:iCs/>
                                <w:sz w:val="12"/>
                                <w:szCs w:val="12"/>
                              </w:rPr>
                            </w:pPr>
                            <w:r>
                              <w:rPr>
                                <w:i/>
                                <w:iCs/>
                                <w:sz w:val="12"/>
                                <w:szCs w:val="12"/>
                              </w:rPr>
                              <w:t xml:space="preserve">(d) </w:t>
                            </w:r>
                            <w:r w:rsidRPr="00A5098F">
                              <w:rPr>
                                <w:i/>
                                <w:iCs/>
                                <w:sz w:val="12"/>
                                <w:szCs w:val="12"/>
                              </w:rPr>
                              <w:t xml:space="preserve">Crank Angle: </w:t>
                            </w:r>
                            <w:r>
                              <w:rPr>
                                <w:i/>
                                <w:iCs/>
                                <w:sz w:val="12"/>
                                <w:szCs w:val="12"/>
                              </w:rPr>
                              <w:t>600</w:t>
                            </w:r>
                          </w:p>
                          <w:p w14:paraId="6B09C706" w14:textId="77777777" w:rsidR="005E3D9D" w:rsidRPr="00A5098F" w:rsidRDefault="005E3D9D" w:rsidP="00760E4C">
                            <w:pPr>
                              <w:rPr>
                                <w:i/>
                                <w:iCs/>
                                <w:sz w:val="12"/>
                                <w:szCs w:val="12"/>
                              </w:rPr>
                            </w:pPr>
                          </w:p>
                          <w:p w14:paraId="71252850" w14:textId="77777777" w:rsidR="005E3D9D" w:rsidRDefault="005E3D9D" w:rsidP="00760E4C"/>
                          <w:p w14:paraId="39887E13" w14:textId="77777777" w:rsidR="005E3D9D" w:rsidRDefault="005E3D9D" w:rsidP="00760E4C"/>
                          <w:p w14:paraId="44595FDE" w14:textId="77777777" w:rsidR="005E3D9D" w:rsidRDefault="005E3D9D" w:rsidP="00760E4C"/>
                          <w:p w14:paraId="54712D7D" w14:textId="77777777" w:rsidR="005E3D9D" w:rsidRDefault="005E3D9D"/>
                        </w:txbxContent>
                      </v:textbox>
                    </v:shape>
                  </w:pict>
                </mc:Fallback>
              </mc:AlternateContent>
            </w:r>
            <w:r w:rsidRPr="0019279B">
              <w:rPr>
                <w:rFonts w:ascii="Times New Roman" w:eastAsiaTheme="majorEastAsia" w:hAnsi="Times New Roman" w:cs="Times New Roman"/>
                <w:b/>
                <w:bCs/>
                <w:noProof/>
                <w:color w:val="000000" w:themeColor="text1"/>
                <w:lang w:val="en-US"/>
              </w:rPr>
              <w:drawing>
                <wp:inline distT="0" distB="0" distL="0" distR="0" wp14:anchorId="2FB61AB1" wp14:editId="5FCD45A2">
                  <wp:extent cx="2769946" cy="1970816"/>
                  <wp:effectExtent l="0" t="0" r="0" b="0"/>
                  <wp:docPr id="1763209787" name="Picture 32" descr="A blue and grey object with two blue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09787" name="Picture 32" descr="A blue and grey object with two blue tub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4871" cy="1981435"/>
                          </a:xfrm>
                          <a:prstGeom prst="rect">
                            <a:avLst/>
                          </a:prstGeom>
                        </pic:spPr>
                      </pic:pic>
                    </a:graphicData>
                  </a:graphic>
                </wp:inline>
              </w:drawing>
            </w:r>
          </w:p>
        </w:tc>
      </w:tr>
      <w:tr w:rsidR="00784FB0" w:rsidRPr="0019279B" w14:paraId="0AD5B24A" w14:textId="77777777" w:rsidTr="00626582">
        <w:tc>
          <w:tcPr>
            <w:tcW w:w="4508" w:type="dxa"/>
          </w:tcPr>
          <w:p w14:paraId="47BE8A37" w14:textId="557EEFD8" w:rsidR="001B01CC" w:rsidRPr="0019279B" w:rsidRDefault="0057370C" w:rsidP="0057370C">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5648" behindDoc="0" locked="0" layoutInCell="1" allowOverlap="1" wp14:anchorId="01C42443" wp14:editId="6313EE87">
                      <wp:simplePos x="0" y="0"/>
                      <wp:positionH relativeFrom="column">
                        <wp:posOffset>0</wp:posOffset>
                      </wp:positionH>
                      <wp:positionV relativeFrom="page">
                        <wp:posOffset>-635</wp:posOffset>
                      </wp:positionV>
                      <wp:extent cx="2818765" cy="309880"/>
                      <wp:effectExtent l="0" t="0" r="0" b="0"/>
                      <wp:wrapNone/>
                      <wp:docPr id="649197472" name="Group 10"/>
                      <wp:cNvGraphicFramePr/>
                      <a:graphic xmlns:a="http://schemas.openxmlformats.org/drawingml/2006/main">
                        <a:graphicData uri="http://schemas.microsoft.com/office/word/2010/wordprocessingGroup">
                          <wpg:wgp>
                            <wpg:cNvGrpSpPr/>
                            <wpg:grpSpPr>
                              <a:xfrm>
                                <a:off x="0" y="0"/>
                                <a:ext cx="2818765" cy="309880"/>
                                <a:chOff x="0" y="0"/>
                                <a:chExt cx="2826986" cy="309880"/>
                              </a:xfrm>
                            </wpg:grpSpPr>
                            <pic:pic xmlns:pic="http://schemas.openxmlformats.org/drawingml/2006/picture">
                              <pic:nvPicPr>
                                <pic:cNvPr id="836412748" name="Picture 836412748"/>
                                <pic:cNvPicPr>
                                  <a:picLocks noChangeAspect="1"/>
                                </pic:cNvPicPr>
                              </pic:nvPicPr>
                              <pic:blipFill rotWithShape="1">
                                <a:blip r:embed="rId50"/>
                                <a:srcRect l="4838" t="26415" r="4147" b="4402"/>
                                <a:stretch/>
                              </pic:blipFill>
                              <pic:spPr>
                                <a:xfrm>
                                  <a:off x="423863" y="30178"/>
                                  <a:ext cx="1868486" cy="139700"/>
                                </a:xfrm>
                                <a:prstGeom prst="rect">
                                  <a:avLst/>
                                </a:prstGeom>
                              </pic:spPr>
                            </pic:pic>
                            <wps:wsp>
                              <wps:cNvPr id="761183050" name="TextBox 8"/>
                              <wps:cNvSpPr txBox="1"/>
                              <wps:spPr>
                                <a:xfrm>
                                  <a:off x="0" y="0"/>
                                  <a:ext cx="617684" cy="309880"/>
                                </a:xfrm>
                                <a:prstGeom prst="rect">
                                  <a:avLst/>
                                </a:prstGeom>
                                <a:noFill/>
                              </wps:spPr>
                              <wps:txbx>
                                <w:txbxContent>
                                  <w:p w14:paraId="7847065B"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8.31e+04</w:t>
                                    </w:r>
                                  </w:p>
                                </w:txbxContent>
                              </wps:txbx>
                              <wps:bodyPr wrap="square" rtlCol="0">
                                <a:spAutoFit/>
                              </wps:bodyPr>
                            </wps:wsp>
                            <wps:wsp>
                              <wps:cNvPr id="1106372819" name="TextBox 9"/>
                              <wps:cNvSpPr txBox="1"/>
                              <wps:spPr>
                                <a:xfrm>
                                  <a:off x="2209302" y="0"/>
                                  <a:ext cx="617684" cy="309880"/>
                                </a:xfrm>
                                <a:prstGeom prst="rect">
                                  <a:avLst/>
                                </a:prstGeom>
                                <a:noFill/>
                              </wps:spPr>
                              <wps:txbx>
                                <w:txbxContent>
                                  <w:p w14:paraId="3DBB109B"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1.5e+05</w:t>
                                    </w:r>
                                  </w:p>
                                </w:txbxContent>
                              </wps:txbx>
                              <wps:bodyPr wrap="square" rtlCol="0">
                                <a:spAutoFit/>
                              </wps:bodyPr>
                            </wps:wsp>
                          </wpg:wgp>
                        </a:graphicData>
                      </a:graphic>
                    </wp:anchor>
                  </w:drawing>
                </mc:Choice>
                <mc:Fallback>
                  <w:pict>
                    <v:group w14:anchorId="01C42443" id="_x0000_s1080" style="position:absolute;left:0;text-align:left;margin-left:0;margin-top:-.05pt;width:221.95pt;height:24.4pt;z-index:251675648;mso-position-vertical-relative:page" coordsize="2826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">
                      <v:shape id="Picture 836412748" o:spid="_x0000_s1081" type="#_x0000_t75" style="position:absolute;left:4238;top:301;width:186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">
                        <v:imagedata r:id="rId51" o:title="" croptop="17311f" cropbottom="2885f" cropleft="3171f" cropright="2718f"/>
                      </v:shape>
                      <v:shape id="TextBox 8" o:spid="_x0000_s1082" type="#_x0000_t202" style="position:absolute;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" filled="f" stroked="f">
                        <v:textbox style="mso-fit-shape-to-text:t">
                          <w:txbxContent>
                            <w:p w14:paraId="7847065B"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8.31e+04</w:t>
                              </w:r>
                            </w:p>
                          </w:txbxContent>
                        </v:textbox>
                      </v:shape>
                      <v:shape id="TextBox 9" o:spid="_x0000_s1083" type="#_x0000_t202" style="position:absolute;left:22093;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" filled="f" stroked="f">
                        <v:textbox style="mso-fit-shape-to-text:t">
                          <w:txbxContent>
                            <w:p w14:paraId="3DBB109B"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1.5e+05</w:t>
                              </w:r>
                            </w:p>
                          </w:txbxContent>
                        </v:textbox>
                      </v:shape>
                      <w10:wrap anchory="page"/>
                    </v:group>
                  </w:pict>
                </mc:Fallback>
              </mc:AlternateContent>
            </w:r>
          </w:p>
        </w:tc>
        <w:tc>
          <w:tcPr>
            <w:tcW w:w="4508" w:type="dxa"/>
          </w:tcPr>
          <w:p w14:paraId="73C94129" w14:textId="220F4FA6" w:rsidR="001B01CC" w:rsidRPr="0019279B" w:rsidRDefault="0057370C" w:rsidP="0057370C">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6672" behindDoc="0" locked="0" layoutInCell="1" allowOverlap="1" wp14:anchorId="406F69B3" wp14:editId="52307787">
                      <wp:simplePos x="0" y="0"/>
                      <wp:positionH relativeFrom="column">
                        <wp:posOffset>1270</wp:posOffset>
                      </wp:positionH>
                      <wp:positionV relativeFrom="page">
                        <wp:posOffset>-635</wp:posOffset>
                      </wp:positionV>
                      <wp:extent cx="2818765" cy="309880"/>
                      <wp:effectExtent l="0" t="0" r="0" b="0"/>
                      <wp:wrapNone/>
                      <wp:docPr id="1054460527" name="Group 10"/>
                      <wp:cNvGraphicFramePr/>
                      <a:graphic xmlns:a="http://schemas.openxmlformats.org/drawingml/2006/main">
                        <a:graphicData uri="http://schemas.microsoft.com/office/word/2010/wordprocessingGroup">
                          <wpg:wgp>
                            <wpg:cNvGrpSpPr/>
                            <wpg:grpSpPr>
                              <a:xfrm>
                                <a:off x="0" y="0"/>
                                <a:ext cx="2818765" cy="309880"/>
                                <a:chOff x="0" y="0"/>
                                <a:chExt cx="2826986" cy="309880"/>
                              </a:xfrm>
                            </wpg:grpSpPr>
                            <pic:pic xmlns:pic="http://schemas.openxmlformats.org/drawingml/2006/picture">
                              <pic:nvPicPr>
                                <pic:cNvPr id="281671545" name="Picture 281671545"/>
                                <pic:cNvPicPr>
                                  <a:picLocks noChangeAspect="1"/>
                                </pic:cNvPicPr>
                              </pic:nvPicPr>
                              <pic:blipFill rotWithShape="1">
                                <a:blip r:embed="rId50"/>
                                <a:srcRect l="4838" t="26415" r="4147" b="4402"/>
                                <a:stretch/>
                              </pic:blipFill>
                              <pic:spPr>
                                <a:xfrm>
                                  <a:off x="423863" y="30178"/>
                                  <a:ext cx="1868486" cy="139700"/>
                                </a:xfrm>
                                <a:prstGeom prst="rect">
                                  <a:avLst/>
                                </a:prstGeom>
                              </pic:spPr>
                            </pic:pic>
                            <wps:wsp>
                              <wps:cNvPr id="1817482369" name="TextBox 8"/>
                              <wps:cNvSpPr txBox="1"/>
                              <wps:spPr>
                                <a:xfrm>
                                  <a:off x="0" y="0"/>
                                  <a:ext cx="617684" cy="309880"/>
                                </a:xfrm>
                                <a:prstGeom prst="rect">
                                  <a:avLst/>
                                </a:prstGeom>
                                <a:noFill/>
                              </wps:spPr>
                              <wps:txbx>
                                <w:txbxContent>
                                  <w:p w14:paraId="4753EA97"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7.87e+04</w:t>
                                    </w:r>
                                  </w:p>
                                </w:txbxContent>
                              </wps:txbx>
                              <wps:bodyPr wrap="square" rtlCol="0">
                                <a:spAutoFit/>
                              </wps:bodyPr>
                            </wps:wsp>
                            <wps:wsp>
                              <wps:cNvPr id="56369923" name="TextBox 9"/>
                              <wps:cNvSpPr txBox="1"/>
                              <wps:spPr>
                                <a:xfrm>
                                  <a:off x="2209302" y="0"/>
                                  <a:ext cx="617684" cy="309880"/>
                                </a:xfrm>
                                <a:prstGeom prst="rect">
                                  <a:avLst/>
                                </a:prstGeom>
                                <a:noFill/>
                              </wps:spPr>
                              <wps:txbx>
                                <w:txbxContent>
                                  <w:p w14:paraId="47D3D2EE"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1.5e+05</w:t>
                                    </w:r>
                                  </w:p>
                                </w:txbxContent>
                              </wps:txbx>
                              <wps:bodyPr wrap="square" rtlCol="0">
                                <a:spAutoFit/>
                              </wps:bodyPr>
                            </wps:wsp>
                          </wpg:wgp>
                        </a:graphicData>
                      </a:graphic>
                    </wp:anchor>
                  </w:drawing>
                </mc:Choice>
                <mc:Fallback>
                  <w:pict>
                    <v:group w14:anchorId="406F69B3" id="_x0000_s1084" style="position:absolute;left:0;text-align:left;margin-left:.1pt;margin-top:-.05pt;width:221.95pt;height:24.4pt;z-index:251676672;mso-position-vertical-relative:page" coordsize="2826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">
                      <v:shape id="Picture 281671545" o:spid="_x0000_s1085" type="#_x0000_t75" style="position:absolute;left:4238;top:301;width:186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">
                        <v:imagedata r:id="rId51" o:title="" croptop="17311f" cropbottom="2885f" cropleft="3171f" cropright="2718f"/>
                      </v:shape>
                      <v:shape id="TextBox 8" o:spid="_x0000_s1086" type="#_x0000_t202" style="position:absolute;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" filled="f" stroked="f">
                        <v:textbox style="mso-fit-shape-to-text:t">
                          <w:txbxContent>
                            <w:p w14:paraId="4753EA97"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7.87e+04</w:t>
                              </w:r>
                            </w:p>
                          </w:txbxContent>
                        </v:textbox>
                      </v:shape>
                      <v:shape id="TextBox 9" o:spid="_x0000_s1087" type="#_x0000_t202" style="position:absolute;left:22093;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" filled="f" stroked="f">
                        <v:textbox style="mso-fit-shape-to-text:t">
                          <w:txbxContent>
                            <w:p w14:paraId="47D3D2EE"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1.5e+05</w:t>
                              </w:r>
                            </w:p>
                          </w:txbxContent>
                        </v:textbox>
                      </v:shape>
                      <w10:wrap anchory="page"/>
                    </v:group>
                  </w:pict>
                </mc:Fallback>
              </mc:AlternateContent>
            </w:r>
          </w:p>
        </w:tc>
      </w:tr>
      <w:tr w:rsidR="00784FB0" w:rsidRPr="0019279B" w14:paraId="7AB2734D" w14:textId="77777777" w:rsidTr="00626582">
        <w:tc>
          <w:tcPr>
            <w:tcW w:w="4508" w:type="dxa"/>
          </w:tcPr>
          <w:p w14:paraId="4325860B" w14:textId="31E3E36C" w:rsidR="001B01CC" w:rsidRPr="0019279B" w:rsidRDefault="00724357"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51072" behindDoc="0" locked="0" layoutInCell="1" allowOverlap="1" wp14:anchorId="0E98792F" wp14:editId="046D230C">
                      <wp:simplePos x="0" y="0"/>
                      <wp:positionH relativeFrom="column">
                        <wp:posOffset>33020</wp:posOffset>
                      </wp:positionH>
                      <wp:positionV relativeFrom="paragraph">
                        <wp:posOffset>906145</wp:posOffset>
                      </wp:positionV>
                      <wp:extent cx="838200" cy="197892"/>
                      <wp:effectExtent l="0" t="0" r="0" b="0"/>
                      <wp:wrapNone/>
                      <wp:docPr id="34014317" name="Text Box 37"/>
                      <wp:cNvGraphicFramePr/>
                      <a:graphic xmlns:a="http://schemas.openxmlformats.org/drawingml/2006/main">
                        <a:graphicData uri="http://schemas.microsoft.com/office/word/2010/wordprocessingShape">
                          <wps:wsp>
                            <wps:cNvSpPr txBox="1"/>
                            <wps:spPr>
                              <a:xfrm>
                                <a:off x="0" y="0"/>
                                <a:ext cx="838200" cy="197892"/>
                              </a:xfrm>
                              <a:prstGeom prst="rect">
                                <a:avLst/>
                              </a:prstGeom>
                              <a:solidFill>
                                <a:schemeClr val="lt1"/>
                              </a:solidFill>
                              <a:ln w="6350">
                                <a:noFill/>
                              </a:ln>
                            </wps:spPr>
                            <wps:txbx>
                              <w:txbxContent>
                                <w:p w14:paraId="5A3BC2F9" w14:textId="526AB9F6" w:rsidR="005E3D9D" w:rsidRDefault="005E3D9D" w:rsidP="00724357">
                                  <w:pPr>
                                    <w:rPr>
                                      <w:i/>
                                      <w:iCs/>
                                      <w:sz w:val="12"/>
                                      <w:szCs w:val="12"/>
                                    </w:rPr>
                                  </w:pPr>
                                  <w:r>
                                    <w:rPr>
                                      <w:i/>
                                      <w:iCs/>
                                      <w:sz w:val="12"/>
                                      <w:szCs w:val="12"/>
                                    </w:rPr>
                                    <w:t xml:space="preserve">(e) </w:t>
                                  </w:r>
                                  <w:r w:rsidRPr="00A5098F">
                                    <w:rPr>
                                      <w:i/>
                                      <w:iCs/>
                                      <w:sz w:val="12"/>
                                      <w:szCs w:val="12"/>
                                    </w:rPr>
                                    <w:t xml:space="preserve">Crank Angle: </w:t>
                                  </w:r>
                                  <w:r>
                                    <w:rPr>
                                      <w:i/>
                                      <w:iCs/>
                                      <w:sz w:val="12"/>
                                      <w:szCs w:val="12"/>
                                    </w:rPr>
                                    <w:t>700</w:t>
                                  </w:r>
                                </w:p>
                                <w:p w14:paraId="41B3AA37" w14:textId="77777777" w:rsidR="005E3D9D" w:rsidRPr="00A5098F" w:rsidRDefault="005E3D9D" w:rsidP="00724357">
                                  <w:pPr>
                                    <w:rPr>
                                      <w:i/>
                                      <w:iCs/>
                                      <w:sz w:val="12"/>
                                      <w:szCs w:val="12"/>
                                    </w:rPr>
                                  </w:pPr>
                                </w:p>
                                <w:p w14:paraId="2495DF11" w14:textId="77777777" w:rsidR="005E3D9D" w:rsidRDefault="005E3D9D" w:rsidP="00724357"/>
                                <w:p w14:paraId="249B55E9" w14:textId="77777777" w:rsidR="005E3D9D" w:rsidRDefault="005E3D9D" w:rsidP="00724357"/>
                                <w:p w14:paraId="763B911A" w14:textId="77777777" w:rsidR="005E3D9D" w:rsidRDefault="005E3D9D" w:rsidP="00724357"/>
                                <w:p w14:paraId="663A7AE5" w14:textId="77777777" w:rsidR="005E3D9D" w:rsidRDefault="005E3D9D" w:rsidP="00724357"/>
                                <w:p w14:paraId="0772C152"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98792F" id="Text Box 37" o:spid="_x0000_s1088" type="#_x0000_t202" style="position:absolute;left:0;text-align:left;margin-left:2.6pt;margin-top:71.35pt;width:66pt;height:15.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" fillcolor="white [3201]" stroked="f" strokeweight=".5pt">
                      <v:textbox>
                        <w:txbxContent>
                          <w:p w14:paraId="5A3BC2F9" w14:textId="526AB9F6" w:rsidR="005E3D9D" w:rsidRDefault="005E3D9D" w:rsidP="00724357">
                            <w:pPr>
                              <w:rPr>
                                <w:i/>
                                <w:iCs/>
                                <w:sz w:val="12"/>
                                <w:szCs w:val="12"/>
                              </w:rPr>
                            </w:pPr>
                            <w:r>
                              <w:rPr>
                                <w:i/>
                                <w:iCs/>
                                <w:sz w:val="12"/>
                                <w:szCs w:val="12"/>
                              </w:rPr>
                              <w:t xml:space="preserve">(e) </w:t>
                            </w:r>
                            <w:r w:rsidRPr="00A5098F">
                              <w:rPr>
                                <w:i/>
                                <w:iCs/>
                                <w:sz w:val="12"/>
                                <w:szCs w:val="12"/>
                              </w:rPr>
                              <w:t xml:space="preserve">Crank Angle: </w:t>
                            </w:r>
                            <w:r>
                              <w:rPr>
                                <w:i/>
                                <w:iCs/>
                                <w:sz w:val="12"/>
                                <w:szCs w:val="12"/>
                              </w:rPr>
                              <w:t>700</w:t>
                            </w:r>
                          </w:p>
                          <w:p w14:paraId="41B3AA37" w14:textId="77777777" w:rsidR="005E3D9D" w:rsidRPr="00A5098F" w:rsidRDefault="005E3D9D" w:rsidP="00724357">
                            <w:pPr>
                              <w:rPr>
                                <w:i/>
                                <w:iCs/>
                                <w:sz w:val="12"/>
                                <w:szCs w:val="12"/>
                              </w:rPr>
                            </w:pPr>
                          </w:p>
                          <w:p w14:paraId="2495DF11" w14:textId="77777777" w:rsidR="005E3D9D" w:rsidRDefault="005E3D9D" w:rsidP="00724357"/>
                          <w:p w14:paraId="249B55E9" w14:textId="77777777" w:rsidR="005E3D9D" w:rsidRDefault="005E3D9D" w:rsidP="00724357"/>
                          <w:p w14:paraId="763B911A" w14:textId="77777777" w:rsidR="005E3D9D" w:rsidRDefault="005E3D9D" w:rsidP="00724357"/>
                          <w:p w14:paraId="663A7AE5" w14:textId="77777777" w:rsidR="005E3D9D" w:rsidRDefault="005E3D9D" w:rsidP="00724357"/>
                          <w:p w14:paraId="0772C152" w14:textId="77777777" w:rsidR="005E3D9D" w:rsidRDefault="005E3D9D"/>
                        </w:txbxContent>
                      </v:textbox>
                    </v:shape>
                  </w:pict>
                </mc:Fallback>
              </mc:AlternateContent>
            </w:r>
            <w:r w:rsidR="00760E4C" w:rsidRPr="0019279B">
              <w:rPr>
                <w:rFonts w:ascii="Times New Roman" w:eastAsiaTheme="majorEastAsia" w:hAnsi="Times New Roman" w:cs="Times New Roman"/>
                <w:b/>
                <w:bCs/>
                <w:noProof/>
                <w:color w:val="000000" w:themeColor="text1"/>
                <w:lang w:val="en-US"/>
              </w:rPr>
              <w:drawing>
                <wp:inline distT="0" distB="0" distL="0" distR="0" wp14:anchorId="62D85542" wp14:editId="042BA33F">
                  <wp:extent cx="2728595" cy="1160060"/>
                  <wp:effectExtent l="0" t="0" r="0" b="2540"/>
                  <wp:docPr id="1875382851" name="Picture 35" descr="A blue and grey plastic connec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2851" name="Picture 35" descr="A blue and grey plastic connectors&#10;&#10;Description automatically generated with medium confidence"/>
                          <pic:cNvPicPr/>
                        </pic:nvPicPr>
                        <pic:blipFill rotWithShape="1">
                          <a:blip r:embed="rId54" cstate="print">
                            <a:extLst>
                              <a:ext uri="{28A0092B-C50C-407E-A947-70E740481C1C}">
                                <a14:useLocalDpi xmlns:a14="http://schemas.microsoft.com/office/drawing/2010/main" val="0"/>
                              </a:ext>
                            </a:extLst>
                          </a:blip>
                          <a:srcRect b="35256"/>
                          <a:stretch/>
                        </pic:blipFill>
                        <pic:spPr bwMode="auto">
                          <a:xfrm>
                            <a:off x="0" y="0"/>
                            <a:ext cx="2747049" cy="116790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08" w:type="dxa"/>
          </w:tcPr>
          <w:p w14:paraId="11942093" w14:textId="0C3CD4AB" w:rsidR="001B01CC" w:rsidRPr="0019279B" w:rsidRDefault="00724357"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s">
                  <w:drawing>
                    <wp:anchor distT="0" distB="0" distL="114300" distR="114300" simplePos="0" relativeHeight="251653120" behindDoc="0" locked="0" layoutInCell="1" allowOverlap="1" wp14:anchorId="14B75D38" wp14:editId="200F5FE5">
                      <wp:simplePos x="0" y="0"/>
                      <wp:positionH relativeFrom="column">
                        <wp:posOffset>64770</wp:posOffset>
                      </wp:positionH>
                      <wp:positionV relativeFrom="paragraph">
                        <wp:posOffset>918845</wp:posOffset>
                      </wp:positionV>
                      <wp:extent cx="819150" cy="204716"/>
                      <wp:effectExtent l="0" t="0" r="0" b="5080"/>
                      <wp:wrapNone/>
                      <wp:docPr id="1176451961" name="Text Box 38"/>
                      <wp:cNvGraphicFramePr/>
                      <a:graphic xmlns:a="http://schemas.openxmlformats.org/drawingml/2006/main">
                        <a:graphicData uri="http://schemas.microsoft.com/office/word/2010/wordprocessingShape">
                          <wps:wsp>
                            <wps:cNvSpPr txBox="1"/>
                            <wps:spPr>
                              <a:xfrm>
                                <a:off x="0" y="0"/>
                                <a:ext cx="819150" cy="204716"/>
                              </a:xfrm>
                              <a:prstGeom prst="rect">
                                <a:avLst/>
                              </a:prstGeom>
                              <a:solidFill>
                                <a:schemeClr val="lt1"/>
                              </a:solidFill>
                              <a:ln w="6350">
                                <a:noFill/>
                              </a:ln>
                            </wps:spPr>
                            <wps:txbx>
                              <w:txbxContent>
                                <w:p w14:paraId="45AA467C" w14:textId="3D4B5EA0" w:rsidR="005E3D9D" w:rsidRDefault="005E3D9D" w:rsidP="00724357">
                                  <w:pPr>
                                    <w:rPr>
                                      <w:i/>
                                      <w:iCs/>
                                      <w:sz w:val="12"/>
                                      <w:szCs w:val="12"/>
                                    </w:rPr>
                                  </w:pPr>
                                  <w:r>
                                    <w:rPr>
                                      <w:i/>
                                      <w:iCs/>
                                      <w:sz w:val="12"/>
                                      <w:szCs w:val="12"/>
                                    </w:rPr>
                                    <w:t xml:space="preserve">(f) </w:t>
                                  </w:r>
                                  <w:r w:rsidRPr="00A5098F">
                                    <w:rPr>
                                      <w:i/>
                                      <w:iCs/>
                                      <w:sz w:val="12"/>
                                      <w:szCs w:val="12"/>
                                    </w:rPr>
                                    <w:t xml:space="preserve">Crank Angle: </w:t>
                                  </w:r>
                                  <w:r>
                                    <w:rPr>
                                      <w:i/>
                                      <w:iCs/>
                                      <w:sz w:val="12"/>
                                      <w:szCs w:val="12"/>
                                    </w:rPr>
                                    <w:t>720</w:t>
                                  </w:r>
                                </w:p>
                                <w:p w14:paraId="305EDA31" w14:textId="77777777" w:rsidR="005E3D9D" w:rsidRPr="00A5098F" w:rsidRDefault="005E3D9D" w:rsidP="00724357">
                                  <w:pPr>
                                    <w:rPr>
                                      <w:i/>
                                      <w:iCs/>
                                      <w:sz w:val="12"/>
                                      <w:szCs w:val="12"/>
                                    </w:rPr>
                                  </w:pPr>
                                </w:p>
                                <w:p w14:paraId="41E546CB" w14:textId="77777777" w:rsidR="005E3D9D" w:rsidRDefault="005E3D9D" w:rsidP="00724357"/>
                                <w:p w14:paraId="13D9AE0B" w14:textId="77777777" w:rsidR="005E3D9D" w:rsidRDefault="005E3D9D" w:rsidP="00724357"/>
                                <w:p w14:paraId="20F69CBD" w14:textId="77777777" w:rsidR="005E3D9D" w:rsidRDefault="005E3D9D" w:rsidP="00724357"/>
                                <w:p w14:paraId="2FE7AFBD" w14:textId="77777777" w:rsidR="005E3D9D" w:rsidRDefault="005E3D9D" w:rsidP="00724357"/>
                                <w:p w14:paraId="50A7F8CC" w14:textId="77777777" w:rsidR="005E3D9D" w:rsidRDefault="005E3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75D38" id="Text Box 38" o:spid="_x0000_s1089" type="#_x0000_t202" style="position:absolute;left:0;text-align:left;margin-left:5.1pt;margin-top:72.35pt;width:64.5pt;height:16.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" fillcolor="white [3201]" stroked="f" strokeweight=".5pt">
                      <v:textbox>
                        <w:txbxContent>
                          <w:p w14:paraId="45AA467C" w14:textId="3D4B5EA0" w:rsidR="005E3D9D" w:rsidRDefault="005E3D9D" w:rsidP="00724357">
                            <w:pPr>
                              <w:rPr>
                                <w:i/>
                                <w:iCs/>
                                <w:sz w:val="12"/>
                                <w:szCs w:val="12"/>
                              </w:rPr>
                            </w:pPr>
                            <w:r>
                              <w:rPr>
                                <w:i/>
                                <w:iCs/>
                                <w:sz w:val="12"/>
                                <w:szCs w:val="12"/>
                              </w:rPr>
                              <w:t xml:space="preserve">(f) </w:t>
                            </w:r>
                            <w:r w:rsidRPr="00A5098F">
                              <w:rPr>
                                <w:i/>
                                <w:iCs/>
                                <w:sz w:val="12"/>
                                <w:szCs w:val="12"/>
                              </w:rPr>
                              <w:t xml:space="preserve">Crank Angle: </w:t>
                            </w:r>
                            <w:r>
                              <w:rPr>
                                <w:i/>
                                <w:iCs/>
                                <w:sz w:val="12"/>
                                <w:szCs w:val="12"/>
                              </w:rPr>
                              <w:t>720</w:t>
                            </w:r>
                          </w:p>
                          <w:p w14:paraId="305EDA31" w14:textId="77777777" w:rsidR="005E3D9D" w:rsidRPr="00A5098F" w:rsidRDefault="005E3D9D" w:rsidP="00724357">
                            <w:pPr>
                              <w:rPr>
                                <w:i/>
                                <w:iCs/>
                                <w:sz w:val="12"/>
                                <w:szCs w:val="12"/>
                              </w:rPr>
                            </w:pPr>
                          </w:p>
                          <w:p w14:paraId="41E546CB" w14:textId="77777777" w:rsidR="005E3D9D" w:rsidRDefault="005E3D9D" w:rsidP="00724357"/>
                          <w:p w14:paraId="13D9AE0B" w14:textId="77777777" w:rsidR="005E3D9D" w:rsidRDefault="005E3D9D" w:rsidP="00724357"/>
                          <w:p w14:paraId="20F69CBD" w14:textId="77777777" w:rsidR="005E3D9D" w:rsidRDefault="005E3D9D" w:rsidP="00724357"/>
                          <w:p w14:paraId="2FE7AFBD" w14:textId="77777777" w:rsidR="005E3D9D" w:rsidRDefault="005E3D9D" w:rsidP="00724357"/>
                          <w:p w14:paraId="50A7F8CC" w14:textId="77777777" w:rsidR="005E3D9D" w:rsidRDefault="005E3D9D"/>
                        </w:txbxContent>
                      </v:textbox>
                    </v:shape>
                  </w:pict>
                </mc:Fallback>
              </mc:AlternateContent>
            </w:r>
            <w:r w:rsidR="00760E4C" w:rsidRPr="0019279B">
              <w:rPr>
                <w:rFonts w:ascii="Times New Roman" w:eastAsiaTheme="majorEastAsia" w:hAnsi="Times New Roman" w:cs="Times New Roman"/>
                <w:b/>
                <w:bCs/>
                <w:noProof/>
                <w:color w:val="000000" w:themeColor="text1"/>
                <w:lang w:val="en-US"/>
              </w:rPr>
              <w:drawing>
                <wp:inline distT="0" distB="0" distL="0" distR="0" wp14:anchorId="3042DE35" wp14:editId="0F2028E3">
                  <wp:extent cx="2769157" cy="1146412"/>
                  <wp:effectExtent l="0" t="0" r="0" b="0"/>
                  <wp:docPr id="1720043045" name="Picture 36" descr="A blue and grey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43045" name="Picture 36" descr="A blue and grey connection&#10;&#10;Description automatically generated"/>
                          <pic:cNvPicPr/>
                        </pic:nvPicPr>
                        <pic:blipFill rotWithShape="1">
                          <a:blip r:embed="rId55" cstate="print">
                            <a:extLst>
                              <a:ext uri="{28A0092B-C50C-407E-A947-70E740481C1C}">
                                <a14:useLocalDpi xmlns:a14="http://schemas.microsoft.com/office/drawing/2010/main" val="0"/>
                              </a:ext>
                            </a:extLst>
                          </a:blip>
                          <a:srcRect b="36386"/>
                          <a:stretch/>
                        </pic:blipFill>
                        <pic:spPr bwMode="auto">
                          <a:xfrm>
                            <a:off x="0" y="0"/>
                            <a:ext cx="2786683" cy="11536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84FB0" w:rsidRPr="0019279B" w14:paraId="3949EC19" w14:textId="77777777" w:rsidTr="00626582">
        <w:tc>
          <w:tcPr>
            <w:tcW w:w="4508" w:type="dxa"/>
          </w:tcPr>
          <w:p w14:paraId="2AFE5140" w14:textId="3836B963" w:rsidR="001B01CC" w:rsidRPr="0019279B" w:rsidRDefault="0057370C" w:rsidP="0057370C">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7696" behindDoc="0" locked="0" layoutInCell="1" allowOverlap="1" wp14:anchorId="2672EABA" wp14:editId="5C05F0E2">
                      <wp:simplePos x="0" y="0"/>
                      <wp:positionH relativeFrom="column">
                        <wp:posOffset>0</wp:posOffset>
                      </wp:positionH>
                      <wp:positionV relativeFrom="page">
                        <wp:posOffset>-1905</wp:posOffset>
                      </wp:positionV>
                      <wp:extent cx="2818765" cy="309880"/>
                      <wp:effectExtent l="0" t="0" r="0" b="0"/>
                      <wp:wrapNone/>
                      <wp:docPr id="2086166592" name="Group 10"/>
                      <wp:cNvGraphicFramePr/>
                      <a:graphic xmlns:a="http://schemas.openxmlformats.org/drawingml/2006/main">
                        <a:graphicData uri="http://schemas.microsoft.com/office/word/2010/wordprocessingGroup">
                          <wpg:wgp>
                            <wpg:cNvGrpSpPr/>
                            <wpg:grpSpPr>
                              <a:xfrm>
                                <a:off x="0" y="0"/>
                                <a:ext cx="2818765" cy="309880"/>
                                <a:chOff x="0" y="0"/>
                                <a:chExt cx="2826986" cy="309880"/>
                              </a:xfrm>
                            </wpg:grpSpPr>
                            <pic:pic xmlns:pic="http://schemas.openxmlformats.org/drawingml/2006/picture">
                              <pic:nvPicPr>
                                <pic:cNvPr id="1247652183" name="Picture 1247652183"/>
                                <pic:cNvPicPr>
                                  <a:picLocks noChangeAspect="1"/>
                                </pic:cNvPicPr>
                              </pic:nvPicPr>
                              <pic:blipFill rotWithShape="1">
                                <a:blip r:embed="rId50"/>
                                <a:srcRect l="4838" t="26415" r="4147" b="4402"/>
                                <a:stretch/>
                              </pic:blipFill>
                              <pic:spPr>
                                <a:xfrm>
                                  <a:off x="423863" y="30178"/>
                                  <a:ext cx="1868486" cy="139700"/>
                                </a:xfrm>
                                <a:prstGeom prst="rect">
                                  <a:avLst/>
                                </a:prstGeom>
                              </pic:spPr>
                            </pic:pic>
                            <wps:wsp>
                              <wps:cNvPr id="165262432" name="TextBox 8"/>
                              <wps:cNvSpPr txBox="1"/>
                              <wps:spPr>
                                <a:xfrm>
                                  <a:off x="0" y="0"/>
                                  <a:ext cx="617684" cy="309880"/>
                                </a:xfrm>
                                <a:prstGeom prst="rect">
                                  <a:avLst/>
                                </a:prstGeom>
                                <a:noFill/>
                              </wps:spPr>
                              <wps:txbx>
                                <w:txbxContent>
                                  <w:p w14:paraId="0AADD18E"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9.3e+04</w:t>
                                    </w:r>
                                  </w:p>
                                </w:txbxContent>
                              </wps:txbx>
                              <wps:bodyPr wrap="square" rtlCol="0">
                                <a:spAutoFit/>
                              </wps:bodyPr>
                            </wps:wsp>
                            <wps:wsp>
                              <wps:cNvPr id="266616270" name="TextBox 9"/>
                              <wps:cNvSpPr txBox="1"/>
                              <wps:spPr>
                                <a:xfrm>
                                  <a:off x="2209302" y="0"/>
                                  <a:ext cx="617684" cy="309880"/>
                                </a:xfrm>
                                <a:prstGeom prst="rect">
                                  <a:avLst/>
                                </a:prstGeom>
                                <a:noFill/>
                              </wps:spPr>
                              <wps:txbx>
                                <w:txbxContent>
                                  <w:p w14:paraId="26BD1BFF"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1.55e+06</w:t>
                                    </w:r>
                                  </w:p>
                                </w:txbxContent>
                              </wps:txbx>
                              <wps:bodyPr wrap="square" rtlCol="0">
                                <a:spAutoFit/>
                              </wps:bodyPr>
                            </wps:wsp>
                          </wpg:wgp>
                        </a:graphicData>
                      </a:graphic>
                    </wp:anchor>
                  </w:drawing>
                </mc:Choice>
                <mc:Fallback>
                  <w:pict>
                    <v:group w14:anchorId="2672EABA" id="_x0000_s1090" style="position:absolute;left:0;text-align:left;margin-left:0;margin-top:-.15pt;width:221.95pt;height:24.4pt;z-index:251677696;mso-position-vertical-relative:page" coordsize="2826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">
                      <v:shape id="Picture 1247652183" o:spid="_x0000_s1091" type="#_x0000_t75" style="position:absolute;left:4238;top:301;width:186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">
                        <v:imagedata r:id="rId51" o:title="" croptop="17311f" cropbottom="2885f" cropleft="3171f" cropright="2718f"/>
                      </v:shape>
                      <v:shape id="TextBox 8" o:spid="_x0000_s1092" type="#_x0000_t202" style="position:absolute;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" filled="f" stroked="f">
                        <v:textbox style="mso-fit-shape-to-text:t">
                          <w:txbxContent>
                            <w:p w14:paraId="0AADD18E"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9.3e+04</w:t>
                              </w:r>
                            </w:p>
                          </w:txbxContent>
                        </v:textbox>
                      </v:shape>
                      <v:shape id="TextBox 9" o:spid="_x0000_s1093" type="#_x0000_t202" style="position:absolute;left:22093;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" filled="f" stroked="f">
                        <v:textbox style="mso-fit-shape-to-text:t">
                          <w:txbxContent>
                            <w:p w14:paraId="26BD1BFF"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1.55e+06</w:t>
                              </w:r>
                            </w:p>
                          </w:txbxContent>
                        </v:textbox>
                      </v:shape>
                      <w10:wrap anchory="page"/>
                    </v:group>
                  </w:pict>
                </mc:Fallback>
              </mc:AlternateContent>
            </w:r>
          </w:p>
        </w:tc>
        <w:tc>
          <w:tcPr>
            <w:tcW w:w="4508" w:type="dxa"/>
          </w:tcPr>
          <w:p w14:paraId="797FDCE3" w14:textId="5D6E077C" w:rsidR="001B01CC" w:rsidRPr="0019279B" w:rsidRDefault="0057370C" w:rsidP="0057370C">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mc:AlternateContent>
                <mc:Choice Requires="wpg">
                  <w:drawing>
                    <wp:anchor distT="0" distB="0" distL="114300" distR="114300" simplePos="0" relativeHeight="251678720" behindDoc="0" locked="0" layoutInCell="1" allowOverlap="1" wp14:anchorId="6121F9CF" wp14:editId="21A6140D">
                      <wp:simplePos x="0" y="0"/>
                      <wp:positionH relativeFrom="column">
                        <wp:posOffset>0</wp:posOffset>
                      </wp:positionH>
                      <wp:positionV relativeFrom="page">
                        <wp:posOffset>-1905</wp:posOffset>
                      </wp:positionV>
                      <wp:extent cx="2818765" cy="309880"/>
                      <wp:effectExtent l="0" t="0" r="0" b="0"/>
                      <wp:wrapNone/>
                      <wp:docPr id="1113232081" name="Group 10"/>
                      <wp:cNvGraphicFramePr/>
                      <a:graphic xmlns:a="http://schemas.openxmlformats.org/drawingml/2006/main">
                        <a:graphicData uri="http://schemas.microsoft.com/office/word/2010/wordprocessingGroup">
                          <wpg:wgp>
                            <wpg:cNvGrpSpPr/>
                            <wpg:grpSpPr>
                              <a:xfrm>
                                <a:off x="0" y="0"/>
                                <a:ext cx="2818765" cy="309880"/>
                                <a:chOff x="0" y="0"/>
                                <a:chExt cx="2826986" cy="309880"/>
                              </a:xfrm>
                            </wpg:grpSpPr>
                            <pic:pic xmlns:pic="http://schemas.openxmlformats.org/drawingml/2006/picture">
                              <pic:nvPicPr>
                                <pic:cNvPr id="1530775568" name="Picture 1530775568"/>
                                <pic:cNvPicPr>
                                  <a:picLocks noChangeAspect="1"/>
                                </pic:cNvPicPr>
                              </pic:nvPicPr>
                              <pic:blipFill rotWithShape="1">
                                <a:blip r:embed="rId50"/>
                                <a:srcRect l="4838" t="26415" r="4147" b="4402"/>
                                <a:stretch/>
                              </pic:blipFill>
                              <pic:spPr>
                                <a:xfrm>
                                  <a:off x="423863" y="30178"/>
                                  <a:ext cx="1868486" cy="139700"/>
                                </a:xfrm>
                                <a:prstGeom prst="rect">
                                  <a:avLst/>
                                </a:prstGeom>
                              </pic:spPr>
                            </pic:pic>
                            <wps:wsp>
                              <wps:cNvPr id="1380168041" name="TextBox 8"/>
                              <wps:cNvSpPr txBox="1"/>
                              <wps:spPr>
                                <a:xfrm>
                                  <a:off x="0" y="0"/>
                                  <a:ext cx="617684" cy="309880"/>
                                </a:xfrm>
                                <a:prstGeom prst="rect">
                                  <a:avLst/>
                                </a:prstGeom>
                                <a:noFill/>
                              </wps:spPr>
                              <wps:txbx>
                                <w:txbxContent>
                                  <w:p w14:paraId="451C28A6"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8.9e+04</w:t>
                                    </w:r>
                                  </w:p>
                                </w:txbxContent>
                              </wps:txbx>
                              <wps:bodyPr wrap="square" rtlCol="0">
                                <a:spAutoFit/>
                              </wps:bodyPr>
                            </wps:wsp>
                            <wps:wsp>
                              <wps:cNvPr id="953669638" name="TextBox 9"/>
                              <wps:cNvSpPr txBox="1"/>
                              <wps:spPr>
                                <a:xfrm>
                                  <a:off x="2209302" y="0"/>
                                  <a:ext cx="617684" cy="309880"/>
                                </a:xfrm>
                                <a:prstGeom prst="rect">
                                  <a:avLst/>
                                </a:prstGeom>
                                <a:noFill/>
                              </wps:spPr>
                              <wps:txbx>
                                <w:txbxContent>
                                  <w:p w14:paraId="784DDCDB"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2.14e+06</w:t>
                                    </w:r>
                                  </w:p>
                                </w:txbxContent>
                              </wps:txbx>
                              <wps:bodyPr wrap="square" rtlCol="0">
                                <a:spAutoFit/>
                              </wps:bodyPr>
                            </wps:wsp>
                          </wpg:wgp>
                        </a:graphicData>
                      </a:graphic>
                    </wp:anchor>
                  </w:drawing>
                </mc:Choice>
                <mc:Fallback>
                  <w:pict>
                    <v:group w14:anchorId="6121F9CF" id="_x0000_s1094" style="position:absolute;left:0;text-align:left;margin-left:0;margin-top:-.15pt;width:221.95pt;height:24.4pt;z-index:251678720;mso-position-vertical-relative:page" coordsize="2826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">
                      <v:shape id="Picture 1530775568" o:spid="_x0000_s1095" type="#_x0000_t75" style="position:absolute;left:4238;top:301;width:18685;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">
                        <v:imagedata r:id="rId51" o:title="" croptop="17311f" cropbottom="2885f" cropleft="3171f" cropright="2718f"/>
                      </v:shape>
                      <v:shape id="TextBox 8" o:spid="_x0000_s1096" type="#_x0000_t202" style="position:absolute;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" filled="f" stroked="f">
                        <v:textbox style="mso-fit-shape-to-text:t">
                          <w:txbxContent>
                            <w:p w14:paraId="451C28A6"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8.9e+04</w:t>
                              </w:r>
                            </w:p>
                          </w:txbxContent>
                        </v:textbox>
                      </v:shape>
                      <v:shape id="TextBox 9" o:spid="_x0000_s1097" type="#_x0000_t202" style="position:absolute;left:22093;width:6176;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" filled="f" stroked="f">
                        <v:textbox style="mso-fit-shape-to-text:t">
                          <w:txbxContent>
                            <w:p w14:paraId="784DDCDB" w14:textId="77777777" w:rsidR="005E3D9D" w:rsidRDefault="005E3D9D" w:rsidP="0057370C">
                              <w:pPr>
                                <w:rPr>
                                  <w:rFonts w:hAnsi="Calibri"/>
                                  <w:i/>
                                  <w:iCs/>
                                  <w:color w:val="000000" w:themeColor="text1"/>
                                  <w:kern w:val="24"/>
                                  <w:sz w:val="14"/>
                                  <w:szCs w:val="14"/>
                                </w:rPr>
                              </w:pPr>
                              <w:r>
                                <w:rPr>
                                  <w:rFonts w:hAnsi="Calibri"/>
                                  <w:i/>
                                  <w:iCs/>
                                  <w:color w:val="000000" w:themeColor="text1"/>
                                  <w:kern w:val="24"/>
                                  <w:sz w:val="14"/>
                                  <w:szCs w:val="14"/>
                                </w:rPr>
                                <w:t>2.14e+06</w:t>
                              </w:r>
                            </w:p>
                          </w:txbxContent>
                        </v:textbox>
                      </v:shape>
                      <w10:wrap anchory="page"/>
                    </v:group>
                  </w:pict>
                </mc:Fallback>
              </mc:AlternateContent>
            </w:r>
          </w:p>
        </w:tc>
      </w:tr>
    </w:tbl>
    <w:p w14:paraId="5A83002A" w14:textId="77777777" w:rsidR="00BB62F6" w:rsidRPr="0019279B" w:rsidRDefault="00BB62F6" w:rsidP="014A4E94">
      <w:pPr>
        <w:jc w:val="center"/>
        <w:rPr>
          <w:rFonts w:ascii="Times New Roman" w:eastAsiaTheme="majorEastAsia" w:hAnsi="Times New Roman" w:cs="Times New Roman"/>
          <w:color w:val="000000" w:themeColor="text1"/>
        </w:rPr>
      </w:pPr>
    </w:p>
    <w:p w14:paraId="588E50B3" w14:textId="2EADEAD7" w:rsidR="00354F34" w:rsidRPr="0019279B" w:rsidRDefault="00724357" w:rsidP="0A383C3F">
      <w:pPr>
        <w:jc w:val="both"/>
        <w:rPr>
          <w:rFonts w:ascii="Times New Roman" w:eastAsiaTheme="majorEastAsia" w:hAnsi="Times New Roman" w:cs="Times New Roman"/>
          <w:b/>
          <w:bCs/>
          <w:color w:val="000000" w:themeColor="text1"/>
        </w:rPr>
      </w:pPr>
      <w:r w:rsidRPr="00846DB1">
        <w:rPr>
          <w:rFonts w:ascii="Times New Roman" w:eastAsiaTheme="majorEastAsia" w:hAnsi="Times New Roman" w:cs="Times New Roman"/>
        </w:rPr>
        <w:t xml:space="preserve">Fig. </w:t>
      </w:r>
      <w:r w:rsidR="00A4794F" w:rsidRPr="00846DB1">
        <w:rPr>
          <w:rFonts w:ascii="Times New Roman" w:eastAsiaTheme="majorEastAsia" w:hAnsi="Times New Roman" w:cs="Times New Roman"/>
        </w:rPr>
        <w:t>1</w:t>
      </w:r>
      <w:r w:rsidR="00E41EDD" w:rsidRPr="00846DB1">
        <w:rPr>
          <w:rFonts w:ascii="Times New Roman" w:eastAsiaTheme="majorEastAsia" w:hAnsi="Times New Roman" w:cs="Times New Roman"/>
        </w:rPr>
        <w:t>1</w:t>
      </w:r>
      <w:r w:rsidR="00857A93" w:rsidRPr="00924D9F">
        <w:rPr>
          <w:rFonts w:ascii="Times New Roman" w:eastAsiaTheme="majorEastAsia" w:hAnsi="Times New Roman" w:cs="Times New Roman"/>
          <w:color w:val="000000" w:themeColor="text1"/>
        </w:rPr>
        <w:t>.</w:t>
      </w:r>
      <w:r w:rsidR="4DEBCD9B" w:rsidRPr="0019279B">
        <w:rPr>
          <w:rFonts w:ascii="Times New Roman" w:eastAsiaTheme="majorEastAsia" w:hAnsi="Times New Roman" w:cs="Times New Roman"/>
          <w:color w:val="000000" w:themeColor="text1"/>
        </w:rPr>
        <w:t xml:space="preserve"> </w:t>
      </w:r>
      <w:r w:rsidR="00BB62F6" w:rsidRPr="0019279B">
        <w:rPr>
          <w:rFonts w:ascii="Times New Roman" w:eastAsiaTheme="majorEastAsia" w:hAnsi="Times New Roman" w:cs="Times New Roman"/>
          <w:color w:val="000000" w:themeColor="text1"/>
        </w:rPr>
        <w:t xml:space="preserve">Absolute pressure (Pa) of </w:t>
      </w:r>
      <w:r w:rsidR="003178FB" w:rsidRPr="0019279B">
        <w:rPr>
          <w:rFonts w:ascii="Times New Roman" w:eastAsiaTheme="majorEastAsia" w:hAnsi="Times New Roman" w:cs="Times New Roman"/>
          <w:color w:val="000000" w:themeColor="text1"/>
        </w:rPr>
        <w:t xml:space="preserve">a </w:t>
      </w:r>
      <w:r w:rsidR="00BB62F6" w:rsidRPr="0019279B">
        <w:rPr>
          <w:rFonts w:ascii="Times New Roman" w:eastAsiaTheme="majorEastAsia" w:hAnsi="Times New Roman" w:cs="Times New Roman"/>
          <w:color w:val="000000" w:themeColor="text1"/>
        </w:rPr>
        <w:t xml:space="preserve">cold flow at different crank angles: (a) 301 degrees; (b) </w:t>
      </w:r>
      <w:r w:rsidR="00670369" w:rsidRPr="0019279B">
        <w:rPr>
          <w:rFonts w:ascii="Times New Roman" w:eastAsiaTheme="majorEastAsia" w:hAnsi="Times New Roman" w:cs="Times New Roman"/>
          <w:color w:val="000000" w:themeColor="text1"/>
        </w:rPr>
        <w:t>400</w:t>
      </w:r>
      <w:r w:rsidR="00BB62F6" w:rsidRPr="0019279B">
        <w:rPr>
          <w:rFonts w:ascii="Times New Roman" w:eastAsiaTheme="majorEastAsia" w:hAnsi="Times New Roman" w:cs="Times New Roman"/>
          <w:color w:val="000000" w:themeColor="text1"/>
        </w:rPr>
        <w:t xml:space="preserve"> degrees; (c) </w:t>
      </w:r>
      <w:r w:rsidR="00670369" w:rsidRPr="0019279B">
        <w:rPr>
          <w:rFonts w:ascii="Times New Roman" w:eastAsiaTheme="majorEastAsia" w:hAnsi="Times New Roman" w:cs="Times New Roman"/>
          <w:color w:val="000000" w:themeColor="text1"/>
        </w:rPr>
        <w:t>500</w:t>
      </w:r>
      <w:r w:rsidR="00BB62F6" w:rsidRPr="0019279B">
        <w:rPr>
          <w:rFonts w:ascii="Times New Roman" w:eastAsiaTheme="majorEastAsia" w:hAnsi="Times New Roman" w:cs="Times New Roman"/>
          <w:color w:val="000000" w:themeColor="text1"/>
        </w:rPr>
        <w:t xml:space="preserve"> degrees; (d) </w:t>
      </w:r>
      <w:r w:rsidR="00670369" w:rsidRPr="0019279B">
        <w:rPr>
          <w:rFonts w:ascii="Times New Roman" w:eastAsiaTheme="majorEastAsia" w:hAnsi="Times New Roman" w:cs="Times New Roman"/>
          <w:color w:val="000000" w:themeColor="text1"/>
        </w:rPr>
        <w:t>600</w:t>
      </w:r>
      <w:r w:rsidR="00BB62F6" w:rsidRPr="0019279B">
        <w:rPr>
          <w:rFonts w:ascii="Times New Roman" w:eastAsiaTheme="majorEastAsia" w:hAnsi="Times New Roman" w:cs="Times New Roman"/>
          <w:color w:val="000000" w:themeColor="text1"/>
        </w:rPr>
        <w:t xml:space="preserve"> degrees; (e) </w:t>
      </w:r>
      <w:r w:rsidR="00670369" w:rsidRPr="0019279B">
        <w:rPr>
          <w:rFonts w:ascii="Times New Roman" w:eastAsiaTheme="majorEastAsia" w:hAnsi="Times New Roman" w:cs="Times New Roman"/>
          <w:color w:val="000000" w:themeColor="text1"/>
        </w:rPr>
        <w:t>700</w:t>
      </w:r>
      <w:r w:rsidR="00BB62F6" w:rsidRPr="0019279B">
        <w:rPr>
          <w:rFonts w:ascii="Times New Roman" w:eastAsiaTheme="majorEastAsia" w:hAnsi="Times New Roman" w:cs="Times New Roman"/>
          <w:color w:val="000000" w:themeColor="text1"/>
        </w:rPr>
        <w:t xml:space="preserve"> degrees; </w:t>
      </w:r>
      <w:r w:rsidR="00741185" w:rsidRPr="0019279B">
        <w:rPr>
          <w:rFonts w:ascii="Times New Roman" w:eastAsiaTheme="majorEastAsia" w:hAnsi="Times New Roman" w:cs="Times New Roman"/>
          <w:color w:val="000000" w:themeColor="text1"/>
        </w:rPr>
        <w:t xml:space="preserve">and </w:t>
      </w:r>
      <w:r w:rsidR="00BB62F6" w:rsidRPr="0019279B">
        <w:rPr>
          <w:rFonts w:ascii="Times New Roman" w:eastAsiaTheme="majorEastAsia" w:hAnsi="Times New Roman" w:cs="Times New Roman"/>
          <w:color w:val="000000" w:themeColor="text1"/>
        </w:rPr>
        <w:t xml:space="preserve">(f) </w:t>
      </w:r>
      <w:r w:rsidR="00670369" w:rsidRPr="0019279B">
        <w:rPr>
          <w:rFonts w:ascii="Times New Roman" w:eastAsiaTheme="majorEastAsia" w:hAnsi="Times New Roman" w:cs="Times New Roman"/>
          <w:color w:val="000000" w:themeColor="text1"/>
        </w:rPr>
        <w:t>720</w:t>
      </w:r>
      <w:r w:rsidR="00BB62F6" w:rsidRPr="0019279B">
        <w:rPr>
          <w:rFonts w:ascii="Times New Roman" w:eastAsiaTheme="majorEastAsia" w:hAnsi="Times New Roman" w:cs="Times New Roman"/>
          <w:color w:val="000000" w:themeColor="text1"/>
        </w:rPr>
        <w:t xml:space="preserve"> degrees.</w:t>
      </w:r>
    </w:p>
    <w:p w14:paraId="53A35974" w14:textId="15F8D728" w:rsidR="004C2EE1" w:rsidRPr="0019279B" w:rsidRDefault="00926450" w:rsidP="014A4E94">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4.</w:t>
      </w:r>
      <w:r w:rsidR="008E0BB4" w:rsidRPr="0019279B">
        <w:rPr>
          <w:rFonts w:ascii="Times New Roman" w:eastAsiaTheme="majorEastAsia" w:hAnsi="Times New Roman" w:cs="Times New Roman"/>
          <w:b/>
          <w:bCs/>
          <w:color w:val="000000" w:themeColor="text1"/>
        </w:rPr>
        <w:t>3</w:t>
      </w:r>
      <w:r w:rsidRPr="0019279B">
        <w:rPr>
          <w:rFonts w:ascii="Times New Roman" w:eastAsiaTheme="majorEastAsia" w:hAnsi="Times New Roman" w:cs="Times New Roman"/>
          <w:b/>
          <w:bCs/>
          <w:color w:val="000000" w:themeColor="text1"/>
        </w:rPr>
        <w:t xml:space="preserve">. </w:t>
      </w:r>
      <w:r w:rsidR="00B17695" w:rsidRPr="0019279B">
        <w:rPr>
          <w:rFonts w:ascii="Times New Roman" w:eastAsiaTheme="majorEastAsia" w:hAnsi="Times New Roman" w:cs="Times New Roman"/>
          <w:b/>
          <w:bCs/>
          <w:color w:val="000000" w:themeColor="text1"/>
        </w:rPr>
        <w:t xml:space="preserve">Prediction of </w:t>
      </w:r>
      <w:r w:rsidR="004C2EE1" w:rsidRPr="0019279B">
        <w:rPr>
          <w:rFonts w:ascii="Times New Roman" w:eastAsiaTheme="majorEastAsia" w:hAnsi="Times New Roman" w:cs="Times New Roman"/>
          <w:b/>
          <w:bCs/>
          <w:color w:val="000000" w:themeColor="text1"/>
        </w:rPr>
        <w:t>ML models</w:t>
      </w:r>
    </w:p>
    <w:p w14:paraId="15B20087" w14:textId="61427D4A" w:rsidR="3E9D80BC" w:rsidRPr="0019279B" w:rsidRDefault="3E9D80BC" w:rsidP="005E339E">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After training the </w:t>
      </w:r>
      <w:r w:rsidR="004C2EE1" w:rsidRPr="00924D9F">
        <w:rPr>
          <w:rFonts w:ascii="Times New Roman" w:eastAsiaTheme="majorEastAsia" w:hAnsi="Times New Roman" w:cs="Times New Roman"/>
          <w:color w:val="000000" w:themeColor="text1"/>
        </w:rPr>
        <w:t>ML</w:t>
      </w:r>
      <w:r w:rsidRPr="00924D9F">
        <w:rPr>
          <w:rFonts w:ascii="Times New Roman" w:eastAsiaTheme="majorEastAsia" w:hAnsi="Times New Roman" w:cs="Times New Roman"/>
          <w:color w:val="000000" w:themeColor="text1"/>
        </w:rPr>
        <w:t xml:space="preserve"> model</w:t>
      </w:r>
      <w:r w:rsidR="004C2EE1" w:rsidRPr="00924D9F">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 xml:space="preserve">, assessing </w:t>
      </w:r>
      <w:r w:rsidR="004C2EE1" w:rsidRPr="00924D9F">
        <w:rPr>
          <w:rFonts w:ascii="Times New Roman" w:eastAsiaTheme="majorEastAsia" w:hAnsi="Times New Roman" w:cs="Times New Roman"/>
          <w:color w:val="000000" w:themeColor="text1"/>
        </w:rPr>
        <w:t>their</w:t>
      </w:r>
      <w:r w:rsidRPr="0019279B">
        <w:rPr>
          <w:rFonts w:ascii="Times New Roman" w:eastAsiaTheme="majorEastAsia" w:hAnsi="Times New Roman" w:cs="Times New Roman"/>
          <w:color w:val="000000" w:themeColor="text1"/>
        </w:rPr>
        <w:t xml:space="preserve"> q</w:t>
      </w:r>
      <w:r w:rsidR="00DA038E">
        <w:rPr>
          <w:rFonts w:ascii="Times New Roman" w:eastAsiaTheme="majorEastAsia" w:hAnsi="Times New Roman" w:cs="Times New Roman"/>
          <w:color w:val="000000" w:themeColor="text1"/>
        </w:rPr>
        <w:t>uality and accuracy</w:t>
      </w:r>
      <w:r w:rsidRPr="0019279B">
        <w:rPr>
          <w:rFonts w:ascii="Times New Roman" w:eastAsiaTheme="majorEastAsia" w:hAnsi="Times New Roman" w:cs="Times New Roman"/>
          <w:color w:val="000000" w:themeColor="text1"/>
        </w:rPr>
        <w:t xml:space="preserve"> using the </w:t>
      </w:r>
      <w:r w:rsidR="0082470B" w:rsidRPr="0019279B">
        <w:rPr>
          <w:rFonts w:ascii="Times New Roman" w:eastAsiaTheme="majorEastAsia" w:hAnsi="Times New Roman" w:cs="Times New Roman"/>
          <w:color w:val="000000" w:themeColor="text1"/>
        </w:rPr>
        <w:t>t</w:t>
      </w:r>
      <w:r w:rsidRPr="0019279B">
        <w:rPr>
          <w:rFonts w:ascii="Times New Roman" w:eastAsiaTheme="majorEastAsia" w:hAnsi="Times New Roman" w:cs="Times New Roman"/>
          <w:color w:val="000000" w:themeColor="text1"/>
        </w:rPr>
        <w:t xml:space="preserve">est </w:t>
      </w:r>
      <w:r w:rsidR="0082470B" w:rsidRPr="0019279B">
        <w:rPr>
          <w:rFonts w:ascii="Times New Roman" w:eastAsiaTheme="majorEastAsia" w:hAnsi="Times New Roman" w:cs="Times New Roman"/>
          <w:color w:val="000000" w:themeColor="text1"/>
        </w:rPr>
        <w:t>d</w:t>
      </w:r>
      <w:r w:rsidRPr="0019279B">
        <w:rPr>
          <w:rFonts w:ascii="Times New Roman" w:eastAsiaTheme="majorEastAsia" w:hAnsi="Times New Roman" w:cs="Times New Roman"/>
          <w:color w:val="000000" w:themeColor="text1"/>
        </w:rPr>
        <w:t>ataset</w:t>
      </w:r>
      <w:r w:rsidR="00DA038E">
        <w:rPr>
          <w:rFonts w:ascii="Times New Roman" w:eastAsiaTheme="majorEastAsia" w:hAnsi="Times New Roman" w:cs="Times New Roman"/>
          <w:color w:val="000000" w:themeColor="text1"/>
        </w:rPr>
        <w:t xml:space="preserve"> is essential</w:t>
      </w:r>
      <w:r w:rsidRPr="0019279B">
        <w:rPr>
          <w:rFonts w:ascii="Times New Roman" w:eastAsiaTheme="majorEastAsia" w:hAnsi="Times New Roman" w:cs="Times New Roman"/>
          <w:color w:val="000000" w:themeColor="text1"/>
        </w:rPr>
        <w:t xml:space="preserve">. This evaluation process is crucial in determining the reliability and performance of the model. </w:t>
      </w:r>
      <w:r w:rsidRPr="00846DB1">
        <w:rPr>
          <w:rFonts w:ascii="Times New Roman" w:eastAsiaTheme="majorEastAsia" w:hAnsi="Times New Roman" w:cs="Times New Roman"/>
        </w:rPr>
        <w:t>Fig</w:t>
      </w:r>
      <w:r w:rsidR="0082470B" w:rsidRPr="00846DB1">
        <w:rPr>
          <w:rFonts w:ascii="Times New Roman" w:eastAsiaTheme="majorEastAsia" w:hAnsi="Times New Roman" w:cs="Times New Roman"/>
        </w:rPr>
        <w:t>s.</w:t>
      </w:r>
      <w:r w:rsidRPr="00846DB1">
        <w:rPr>
          <w:rFonts w:ascii="Times New Roman" w:eastAsiaTheme="majorEastAsia" w:hAnsi="Times New Roman" w:cs="Times New Roman"/>
        </w:rPr>
        <w:t xml:space="preserve"> </w:t>
      </w:r>
      <w:r w:rsidR="00A4794F" w:rsidRPr="00846DB1">
        <w:rPr>
          <w:rFonts w:ascii="Times New Roman" w:eastAsiaTheme="majorEastAsia" w:hAnsi="Times New Roman" w:cs="Times New Roman"/>
        </w:rPr>
        <w:t>1</w:t>
      </w:r>
      <w:r w:rsidR="00E41EDD" w:rsidRPr="00846DB1">
        <w:rPr>
          <w:rFonts w:ascii="Times New Roman" w:eastAsiaTheme="majorEastAsia" w:hAnsi="Times New Roman" w:cs="Times New Roman"/>
        </w:rPr>
        <w:t>2</w:t>
      </w:r>
      <w:r w:rsidR="00A4794F" w:rsidRPr="00E41EDD">
        <w:rPr>
          <w:rFonts w:ascii="Times New Roman" w:eastAsiaTheme="majorEastAsia" w:hAnsi="Times New Roman" w:cs="Times New Roman"/>
          <w:color w:val="FF0000"/>
        </w:rPr>
        <w:t xml:space="preserve"> </w:t>
      </w:r>
      <w:r w:rsidR="00E96C38" w:rsidRPr="0019279B">
        <w:rPr>
          <w:rFonts w:ascii="Times New Roman" w:eastAsiaTheme="majorEastAsia" w:hAnsi="Times New Roman" w:cs="Times New Roman"/>
          <w:color w:val="000000" w:themeColor="text1"/>
        </w:rPr>
        <w:t>(a</w:t>
      </w:r>
      <w:r w:rsidR="006F613B" w:rsidRPr="0019279B">
        <w:rPr>
          <w:rFonts w:ascii="Times New Roman" w:eastAsiaTheme="majorEastAsia" w:hAnsi="Times New Roman" w:cs="Times New Roman"/>
          <w:color w:val="000000" w:themeColor="text1"/>
        </w:rPr>
        <w:t>-d</w:t>
      </w:r>
      <w:r w:rsidR="00E96C38" w:rsidRPr="0019279B">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 xml:space="preserve">present the </w:t>
      </w:r>
      <w:r w:rsidR="008146C9" w:rsidRPr="0019279B">
        <w:rPr>
          <w:rFonts w:ascii="Times New Roman" w:eastAsiaTheme="majorEastAsia" w:hAnsi="Times New Roman" w:cs="Times New Roman"/>
          <w:color w:val="000000" w:themeColor="text1"/>
        </w:rPr>
        <w:t>data</w:t>
      </w:r>
      <w:r w:rsidR="008146C9" w:rsidRPr="0019279B" w:rsidDel="00BF0B9E">
        <w:rPr>
          <w:rFonts w:ascii="Times New Roman" w:eastAsiaTheme="majorEastAsia" w:hAnsi="Times New Roman" w:cs="Times New Roman"/>
          <w:color w:val="000000" w:themeColor="text1"/>
        </w:rPr>
        <w:t xml:space="preserve"> </w:t>
      </w:r>
      <w:r w:rsidR="008146C9" w:rsidRPr="0019279B">
        <w:rPr>
          <w:rFonts w:ascii="Times New Roman" w:eastAsiaTheme="majorEastAsia" w:hAnsi="Times New Roman" w:cs="Times New Roman"/>
          <w:color w:val="000000" w:themeColor="text1"/>
        </w:rPr>
        <w:t>of</w:t>
      </w:r>
      <w:r w:rsidRPr="0019279B">
        <w:rPr>
          <w:rFonts w:ascii="Times New Roman" w:eastAsiaTheme="majorEastAsia" w:hAnsi="Times New Roman" w:cs="Times New Roman"/>
          <w:color w:val="000000" w:themeColor="text1"/>
        </w:rPr>
        <w:t xml:space="preserve"> </w:t>
      </w:r>
      <w:r w:rsidR="001C389E" w:rsidRPr="0019279B">
        <w:rPr>
          <w:rFonts w:ascii="Times New Roman" w:eastAsiaTheme="majorEastAsia" w:hAnsi="Times New Roman" w:cs="Times New Roman"/>
          <w:color w:val="000000" w:themeColor="text1"/>
        </w:rPr>
        <w:t xml:space="preserve">pressure, swirl, TKE and tumble-y </w:t>
      </w:r>
      <w:r w:rsidR="00BF0B9E" w:rsidRPr="0019279B">
        <w:rPr>
          <w:rFonts w:ascii="Times New Roman" w:eastAsiaTheme="majorEastAsia" w:hAnsi="Times New Roman" w:cs="Times New Roman"/>
          <w:color w:val="000000" w:themeColor="text1"/>
        </w:rPr>
        <w:t xml:space="preserve">predicted </w:t>
      </w:r>
      <w:r w:rsidR="004C2EE1" w:rsidRPr="00924D9F">
        <w:rPr>
          <w:rFonts w:ascii="Times New Roman" w:eastAsiaTheme="majorEastAsia" w:hAnsi="Times New Roman" w:cs="Times New Roman"/>
          <w:color w:val="000000" w:themeColor="text1"/>
        </w:rPr>
        <w:t>with</w:t>
      </w:r>
      <w:r w:rsidR="00733828" w:rsidRPr="00924D9F">
        <w:rPr>
          <w:rFonts w:ascii="Times New Roman" w:eastAsiaTheme="majorEastAsia" w:hAnsi="Times New Roman" w:cs="Times New Roman"/>
          <w:color w:val="000000" w:themeColor="text1"/>
        </w:rPr>
        <w:t xml:space="preserve"> </w:t>
      </w:r>
      <w:r w:rsidR="004C2EE1" w:rsidRPr="00924D9F">
        <w:rPr>
          <w:rFonts w:ascii="Times New Roman" w:eastAsiaTheme="majorEastAsia" w:hAnsi="Times New Roman" w:cs="Times New Roman"/>
          <w:color w:val="000000" w:themeColor="text1"/>
        </w:rPr>
        <w:t>ML</w:t>
      </w:r>
      <w:r w:rsidRPr="00924D9F">
        <w:rPr>
          <w:rFonts w:ascii="Times New Roman" w:eastAsiaTheme="majorEastAsia" w:hAnsi="Times New Roman" w:cs="Times New Roman"/>
          <w:color w:val="000000" w:themeColor="text1"/>
        </w:rPr>
        <w:t xml:space="preserve"> model</w:t>
      </w:r>
      <w:r w:rsidR="004C2EE1" w:rsidRPr="00924D9F">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 xml:space="preserve">, specifically focusing on the instances where the predictions align perfectly with the actual values. </w:t>
      </w:r>
      <w:r w:rsidR="005052E7" w:rsidRPr="00924D9F">
        <w:rPr>
          <w:rFonts w:ascii="Times New Roman" w:eastAsiaTheme="majorEastAsia" w:hAnsi="Times New Roman" w:cs="Times New Roman"/>
          <w:color w:val="000000" w:themeColor="text1"/>
        </w:rPr>
        <w:t xml:space="preserve">Upon the examination of these findings in </w:t>
      </w:r>
      <w:r w:rsidR="005052E7" w:rsidRPr="00846DB1">
        <w:rPr>
          <w:rFonts w:ascii="Times New Roman" w:eastAsiaTheme="majorEastAsia" w:hAnsi="Times New Roman" w:cs="Times New Roman"/>
        </w:rPr>
        <w:t xml:space="preserve">Fig. </w:t>
      </w:r>
      <w:r w:rsidR="00A4794F" w:rsidRPr="00846DB1">
        <w:rPr>
          <w:rFonts w:ascii="Times New Roman" w:eastAsiaTheme="majorEastAsia" w:hAnsi="Times New Roman" w:cs="Times New Roman"/>
        </w:rPr>
        <w:t>1</w:t>
      </w:r>
      <w:r w:rsidR="00E41EDD" w:rsidRPr="00846DB1">
        <w:rPr>
          <w:rFonts w:ascii="Times New Roman" w:eastAsiaTheme="majorEastAsia" w:hAnsi="Times New Roman" w:cs="Times New Roman"/>
        </w:rPr>
        <w:t>2</w:t>
      </w:r>
      <w:r w:rsidR="005052E7" w:rsidRPr="00924D9F">
        <w:rPr>
          <w:rFonts w:ascii="Times New Roman" w:eastAsiaTheme="majorEastAsia" w:hAnsi="Times New Roman" w:cs="Times New Roman"/>
          <w:color w:val="000000" w:themeColor="text1"/>
        </w:rPr>
        <w:t xml:space="preserve">, it becomes evident that all the models perform exceptionally well. However, the GPR and RFR show better alignment compared </w:t>
      </w:r>
      <w:r w:rsidR="00D132FC" w:rsidRPr="00924D9F">
        <w:rPr>
          <w:rFonts w:ascii="Times New Roman" w:eastAsiaTheme="majorEastAsia" w:hAnsi="Times New Roman" w:cs="Times New Roman"/>
          <w:color w:val="000000" w:themeColor="text1"/>
        </w:rPr>
        <w:t>with</w:t>
      </w:r>
      <w:r w:rsidR="005052E7" w:rsidRPr="00924D9F">
        <w:rPr>
          <w:rFonts w:ascii="Times New Roman" w:eastAsiaTheme="majorEastAsia" w:hAnsi="Times New Roman" w:cs="Times New Roman"/>
          <w:color w:val="000000" w:themeColor="text1"/>
        </w:rPr>
        <w:t xml:space="preserve"> the NN model. </w:t>
      </w:r>
      <w:r w:rsidR="005E339E" w:rsidRPr="00846DB1">
        <w:rPr>
          <w:rFonts w:ascii="Times New Roman" w:eastAsiaTheme="majorEastAsia" w:hAnsi="Times New Roman" w:cs="Times New Roman"/>
        </w:rPr>
        <w:t>The predictions from GPR closely align with the actual values across the entire</w:t>
      </w:r>
      <w:r w:rsidR="00DA038E" w:rsidRPr="00846DB1">
        <w:rPr>
          <w:rFonts w:ascii="Times New Roman" w:eastAsiaTheme="majorEastAsia" w:hAnsi="Times New Roman" w:cs="Times New Roman"/>
        </w:rPr>
        <w:t xml:space="preserve"> crank angle range, demonstrating </w:t>
      </w:r>
      <w:r w:rsidR="005E339E" w:rsidRPr="00846DB1">
        <w:rPr>
          <w:rFonts w:ascii="Times New Roman" w:eastAsiaTheme="majorEastAsia" w:hAnsi="Times New Roman" w:cs="Times New Roman"/>
        </w:rPr>
        <w:t>its ability to capture the complex relationships and quantify uncertainties. RFR, while effective, shows slightly lower accuracy in regions with rapidly changing phenomena, such as TKE during intake and compression phases. NN predictions, though promising, exhibit higher uncertainties in regions requiring more extensive data or optimized architectures.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08"/>
      </w:tblGrid>
      <w:tr w:rsidR="009D15B3" w:rsidRPr="0019279B" w14:paraId="73799CDA" w14:textId="77777777" w:rsidTr="0061262C">
        <w:tc>
          <w:tcPr>
            <w:tcW w:w="4508" w:type="dxa"/>
          </w:tcPr>
          <w:p w14:paraId="3A214182" w14:textId="7AFAF794" w:rsidR="009D15B3" w:rsidRPr="0019279B" w:rsidRDefault="009D15B3" w:rsidP="014A4E9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08F8D0B2" wp14:editId="4C6AEDBE">
                  <wp:extent cx="2680334" cy="1996428"/>
                  <wp:effectExtent l="0" t="0" r="6350" b="0"/>
                  <wp:docPr id="1735987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9940" cy="2011031"/>
                          </a:xfrm>
                          <a:prstGeom prst="rect">
                            <a:avLst/>
                          </a:prstGeom>
                          <a:noFill/>
                        </pic:spPr>
                      </pic:pic>
                    </a:graphicData>
                  </a:graphic>
                </wp:inline>
              </w:drawing>
            </w:r>
          </w:p>
        </w:tc>
        <w:tc>
          <w:tcPr>
            <w:tcW w:w="4508" w:type="dxa"/>
          </w:tcPr>
          <w:p w14:paraId="28DAF870" w14:textId="2715CDC0" w:rsidR="009D15B3" w:rsidRPr="0019279B" w:rsidRDefault="009D15B3" w:rsidP="014A4E9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0A82F8E6" wp14:editId="0FB15996">
                  <wp:extent cx="2656205" cy="1970692"/>
                  <wp:effectExtent l="0" t="0" r="0" b="0"/>
                  <wp:docPr id="567757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1589" cy="1982106"/>
                          </a:xfrm>
                          <a:prstGeom prst="rect">
                            <a:avLst/>
                          </a:prstGeom>
                          <a:noFill/>
                        </pic:spPr>
                      </pic:pic>
                    </a:graphicData>
                  </a:graphic>
                </wp:inline>
              </w:drawing>
            </w:r>
          </w:p>
        </w:tc>
      </w:tr>
      <w:tr w:rsidR="009D15B3" w:rsidRPr="0019279B" w14:paraId="288607AF" w14:textId="77777777" w:rsidTr="0061262C">
        <w:tc>
          <w:tcPr>
            <w:tcW w:w="4508" w:type="dxa"/>
          </w:tcPr>
          <w:p w14:paraId="1B8351EE" w14:textId="7F685770" w:rsidR="009D15B3" w:rsidRPr="0019279B" w:rsidRDefault="009D15B3" w:rsidP="009D15B3">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rPr>
              <w:t>(a)</w:t>
            </w:r>
          </w:p>
        </w:tc>
        <w:tc>
          <w:tcPr>
            <w:tcW w:w="4508" w:type="dxa"/>
          </w:tcPr>
          <w:p w14:paraId="17EADF52" w14:textId="2E14684B" w:rsidR="009D15B3" w:rsidRPr="0019279B" w:rsidRDefault="009D15B3" w:rsidP="009D15B3">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rPr>
              <w:t>(b)</w:t>
            </w:r>
          </w:p>
        </w:tc>
      </w:tr>
      <w:tr w:rsidR="009D15B3" w:rsidRPr="0019279B" w14:paraId="7F8F6100" w14:textId="77777777" w:rsidTr="0061262C">
        <w:tc>
          <w:tcPr>
            <w:tcW w:w="4508" w:type="dxa"/>
          </w:tcPr>
          <w:p w14:paraId="38E19593" w14:textId="2A472E60" w:rsidR="009D15B3" w:rsidRPr="0019279B" w:rsidRDefault="009D15B3" w:rsidP="014A4E9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lastRenderedPageBreak/>
              <w:drawing>
                <wp:inline distT="0" distB="0" distL="0" distR="0" wp14:anchorId="026E40E8" wp14:editId="623C23E9">
                  <wp:extent cx="2794634" cy="2045966"/>
                  <wp:effectExtent l="0" t="0" r="6350" b="0"/>
                  <wp:docPr id="14103047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5501" cy="2053922"/>
                          </a:xfrm>
                          <a:prstGeom prst="rect">
                            <a:avLst/>
                          </a:prstGeom>
                          <a:noFill/>
                        </pic:spPr>
                      </pic:pic>
                    </a:graphicData>
                  </a:graphic>
                </wp:inline>
              </w:drawing>
            </w:r>
          </w:p>
        </w:tc>
        <w:tc>
          <w:tcPr>
            <w:tcW w:w="4508" w:type="dxa"/>
          </w:tcPr>
          <w:p w14:paraId="4133E971" w14:textId="10F14353" w:rsidR="009D15B3" w:rsidRPr="0019279B" w:rsidRDefault="009D15B3" w:rsidP="014A4E94">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31806E7E" wp14:editId="4C9473A9">
                  <wp:extent cx="2690976" cy="2076450"/>
                  <wp:effectExtent l="0" t="0" r="0" b="0"/>
                  <wp:docPr id="1527942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0719" cy="2083968"/>
                          </a:xfrm>
                          <a:prstGeom prst="rect">
                            <a:avLst/>
                          </a:prstGeom>
                          <a:noFill/>
                        </pic:spPr>
                      </pic:pic>
                    </a:graphicData>
                  </a:graphic>
                </wp:inline>
              </w:drawing>
            </w:r>
          </w:p>
        </w:tc>
      </w:tr>
      <w:tr w:rsidR="009D15B3" w:rsidRPr="0019279B" w14:paraId="6D805DEB" w14:textId="77777777" w:rsidTr="0061262C">
        <w:tc>
          <w:tcPr>
            <w:tcW w:w="4508" w:type="dxa"/>
          </w:tcPr>
          <w:p w14:paraId="3A892BBF" w14:textId="6EADE90C" w:rsidR="009D15B3" w:rsidRPr="0019279B" w:rsidRDefault="009D15B3" w:rsidP="009D15B3">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(c)</w:t>
            </w:r>
          </w:p>
        </w:tc>
        <w:tc>
          <w:tcPr>
            <w:tcW w:w="4508" w:type="dxa"/>
          </w:tcPr>
          <w:p w14:paraId="3B6003D9" w14:textId="094195FD" w:rsidR="009D15B3" w:rsidRPr="0019279B" w:rsidRDefault="009D15B3" w:rsidP="009D15B3">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(d)</w:t>
            </w:r>
          </w:p>
        </w:tc>
      </w:tr>
    </w:tbl>
    <w:p w14:paraId="4B24DDD6" w14:textId="77777777" w:rsidR="009D15B3" w:rsidRPr="0019279B" w:rsidRDefault="009D15B3" w:rsidP="014A4E94">
      <w:pPr>
        <w:jc w:val="both"/>
        <w:rPr>
          <w:rFonts w:ascii="Times New Roman" w:eastAsiaTheme="majorEastAsia" w:hAnsi="Times New Roman" w:cs="Times New Roman"/>
          <w:color w:val="000000" w:themeColor="text1"/>
        </w:rPr>
      </w:pPr>
    </w:p>
    <w:p w14:paraId="71E49A1B" w14:textId="1A435C54" w:rsidR="00F1513B" w:rsidRPr="0019279B" w:rsidRDefault="00F1513B" w:rsidP="003578A0">
      <w:pPr>
        <w:jc w:val="both"/>
        <w:rPr>
          <w:rFonts w:ascii="Times New Roman" w:eastAsiaTheme="majorEastAsia" w:hAnsi="Times New Roman" w:cs="Times New Roman"/>
          <w:color w:val="000000" w:themeColor="text1"/>
        </w:rPr>
      </w:pPr>
      <w:r w:rsidRPr="00846DB1">
        <w:rPr>
          <w:rFonts w:ascii="Times New Roman" w:eastAsiaTheme="majorEastAsia" w:hAnsi="Times New Roman" w:cs="Times New Roman"/>
        </w:rPr>
        <w:t xml:space="preserve">Fig. </w:t>
      </w:r>
      <w:r w:rsidR="00A4794F" w:rsidRPr="00846DB1">
        <w:rPr>
          <w:rFonts w:ascii="Times New Roman" w:eastAsiaTheme="majorEastAsia" w:hAnsi="Times New Roman" w:cs="Times New Roman"/>
        </w:rPr>
        <w:t>1</w:t>
      </w:r>
      <w:r w:rsidR="00E41EDD" w:rsidRPr="00846DB1">
        <w:rPr>
          <w:rFonts w:ascii="Times New Roman" w:eastAsiaTheme="majorEastAsia" w:hAnsi="Times New Roman" w:cs="Times New Roman"/>
        </w:rPr>
        <w:t>2</w:t>
      </w:r>
      <w:r w:rsidR="00B964DA" w:rsidRPr="00846DB1">
        <w:rPr>
          <w:rFonts w:ascii="Times New Roman" w:eastAsiaTheme="majorEastAsia" w:hAnsi="Times New Roman" w:cs="Times New Roman"/>
        </w:rPr>
        <w:t>.</w:t>
      </w:r>
      <w:r w:rsidR="00E179CF" w:rsidRPr="00E41EDD">
        <w:rPr>
          <w:rFonts w:ascii="Times New Roman" w:eastAsiaTheme="majorEastAsia" w:hAnsi="Times New Roman" w:cs="Times New Roman"/>
          <w:color w:val="FF0000"/>
        </w:rPr>
        <w:t xml:space="preserve"> </w:t>
      </w:r>
      <w:r w:rsidR="00670369" w:rsidRPr="0019279B">
        <w:rPr>
          <w:rFonts w:ascii="Times New Roman" w:eastAsiaTheme="majorEastAsia" w:hAnsi="Times New Roman" w:cs="Times New Roman"/>
          <w:color w:val="000000" w:themeColor="text1"/>
        </w:rPr>
        <w:t xml:space="preserve">Comparison of predicted and actual values by </w:t>
      </w:r>
      <w:r w:rsidR="005052E7" w:rsidRPr="00924D9F">
        <w:rPr>
          <w:rFonts w:ascii="Times New Roman" w:eastAsiaTheme="majorEastAsia" w:hAnsi="Times New Roman" w:cs="Times New Roman"/>
          <w:color w:val="000000" w:themeColor="text1"/>
        </w:rPr>
        <w:t>RFR, GPR and NN</w:t>
      </w:r>
      <w:r w:rsidR="00670369" w:rsidRPr="00924D9F">
        <w:rPr>
          <w:rFonts w:ascii="Times New Roman" w:eastAsiaTheme="majorEastAsia" w:hAnsi="Times New Roman" w:cs="Times New Roman"/>
          <w:color w:val="000000" w:themeColor="text1"/>
        </w:rPr>
        <w:t xml:space="preserve"> model</w:t>
      </w:r>
      <w:r w:rsidR="005052E7" w:rsidRPr="00924D9F">
        <w:rPr>
          <w:rFonts w:ascii="Times New Roman" w:eastAsiaTheme="majorEastAsia" w:hAnsi="Times New Roman" w:cs="Times New Roman"/>
          <w:color w:val="000000" w:themeColor="text1"/>
        </w:rPr>
        <w:t>s</w:t>
      </w:r>
      <w:r w:rsidR="00E03C83" w:rsidRPr="0019279B">
        <w:rPr>
          <w:rFonts w:ascii="Times New Roman" w:eastAsiaTheme="majorEastAsia" w:hAnsi="Times New Roman" w:cs="Times New Roman"/>
          <w:color w:val="000000" w:themeColor="text1"/>
        </w:rPr>
        <w:t xml:space="preserve"> for</w:t>
      </w:r>
      <w:r w:rsidR="00EC214D" w:rsidRPr="0019279B">
        <w:rPr>
          <w:rFonts w:ascii="Times New Roman" w:eastAsiaTheme="majorEastAsia" w:hAnsi="Times New Roman" w:cs="Times New Roman"/>
          <w:color w:val="000000" w:themeColor="text1"/>
        </w:rPr>
        <w:t xml:space="preserve">: (a) </w:t>
      </w:r>
      <w:r w:rsidR="00354F34" w:rsidRPr="0019279B">
        <w:rPr>
          <w:rFonts w:ascii="Times New Roman" w:eastAsiaTheme="majorEastAsia" w:hAnsi="Times New Roman" w:cs="Times New Roman"/>
          <w:color w:val="000000" w:themeColor="text1"/>
        </w:rPr>
        <w:t>CP</w:t>
      </w:r>
      <w:r w:rsidR="00EC214D" w:rsidRPr="0019279B">
        <w:rPr>
          <w:rFonts w:ascii="Times New Roman" w:eastAsiaTheme="majorEastAsia" w:hAnsi="Times New Roman" w:cs="Times New Roman"/>
          <w:color w:val="000000" w:themeColor="text1"/>
        </w:rPr>
        <w:t xml:space="preserve">; (b) </w:t>
      </w:r>
      <w:r w:rsidR="00354F34" w:rsidRPr="0019279B">
        <w:rPr>
          <w:rFonts w:ascii="Times New Roman" w:eastAsiaTheme="majorEastAsia" w:hAnsi="Times New Roman" w:cs="Times New Roman"/>
          <w:color w:val="000000" w:themeColor="text1"/>
        </w:rPr>
        <w:t>CS</w:t>
      </w:r>
      <w:r w:rsidR="00EC214D" w:rsidRPr="0019279B">
        <w:rPr>
          <w:rFonts w:ascii="Times New Roman" w:eastAsiaTheme="majorEastAsia" w:hAnsi="Times New Roman" w:cs="Times New Roman"/>
          <w:color w:val="000000" w:themeColor="text1"/>
        </w:rPr>
        <w:t xml:space="preserve">; (c) </w:t>
      </w:r>
      <w:r w:rsidR="00354F34" w:rsidRPr="0019279B">
        <w:rPr>
          <w:rFonts w:ascii="Times New Roman" w:eastAsiaTheme="majorEastAsia" w:hAnsi="Times New Roman" w:cs="Times New Roman"/>
          <w:color w:val="000000" w:themeColor="text1"/>
        </w:rPr>
        <w:t>TKE</w:t>
      </w:r>
      <w:r w:rsidR="00EC214D" w:rsidRPr="0019279B">
        <w:rPr>
          <w:rFonts w:ascii="Times New Roman" w:eastAsiaTheme="majorEastAsia" w:hAnsi="Times New Roman" w:cs="Times New Roman"/>
          <w:color w:val="000000" w:themeColor="text1"/>
        </w:rPr>
        <w:t xml:space="preserve">; and (d) </w:t>
      </w:r>
      <w:r w:rsidR="00354F34" w:rsidRPr="0019279B">
        <w:rPr>
          <w:rFonts w:ascii="Times New Roman" w:eastAsiaTheme="majorEastAsia" w:hAnsi="Times New Roman" w:cs="Times New Roman"/>
          <w:color w:val="000000" w:themeColor="text1"/>
        </w:rPr>
        <w:t>CT-Y</w:t>
      </w:r>
      <w:r w:rsidR="00670369" w:rsidRPr="0019279B">
        <w:rPr>
          <w:rFonts w:ascii="Times New Roman" w:eastAsiaTheme="majorEastAsia" w:hAnsi="Times New Roman" w:cs="Times New Roman"/>
          <w:color w:val="000000" w:themeColor="text1"/>
        </w:rPr>
        <w:t>.</w:t>
      </w:r>
    </w:p>
    <w:p w14:paraId="01F98A2D" w14:textId="481EFAD6" w:rsidR="005E339E" w:rsidRPr="00846DB1" w:rsidRDefault="005E339E" w:rsidP="005E339E">
      <w:pPr>
        <w:jc w:val="both"/>
        <w:rPr>
          <w:rFonts w:ascii="Times New Roman" w:eastAsiaTheme="majorEastAsia" w:hAnsi="Times New Roman" w:cs="Times New Roman"/>
        </w:rPr>
      </w:pPr>
      <w:r w:rsidRPr="00846DB1">
        <w:rPr>
          <w:rFonts w:ascii="Times New Roman" w:eastAsiaTheme="majorEastAsia" w:hAnsi="Times New Roman" w:cs="Times New Roman"/>
        </w:rPr>
        <w:t>The comparison of NN, RFR, and GPR predictions, as shown in Fig</w:t>
      </w:r>
      <w:r w:rsidR="004D420C" w:rsidRPr="00846DB1">
        <w:rPr>
          <w:rFonts w:ascii="Times New Roman" w:eastAsiaTheme="majorEastAsia" w:hAnsi="Times New Roman" w:cs="Times New Roman"/>
        </w:rPr>
        <w:t>s</w:t>
      </w:r>
      <w:r w:rsidRPr="00846DB1">
        <w:rPr>
          <w:rFonts w:ascii="Times New Roman" w:eastAsiaTheme="majorEastAsia" w:hAnsi="Times New Roman" w:cs="Times New Roman"/>
        </w:rPr>
        <w:t>. 13 (a-d), highlights the varying performance of these models across different crank angle ranges for predicting pressure, swirl, TKE, and tumble-y. The GPR model demonstrates superior accuracy across the entire crank angle range, particularly in regions with high gradients (e.g., Fig. 13(a) at 620</w:t>
      </w:r>
      <w:r w:rsidR="003F36FF" w:rsidRPr="00846DB1">
        <w:rPr>
          <w:rFonts w:ascii="Times New Roman" w:eastAsiaTheme="majorEastAsia" w:hAnsi="Times New Roman" w:cs="Times New Roman"/>
        </w:rPr>
        <w:t>-</w:t>
      </w:r>
      <w:r w:rsidRPr="00846DB1">
        <w:rPr>
          <w:rFonts w:ascii="Times New Roman" w:eastAsiaTheme="majorEastAsia" w:hAnsi="Times New Roman" w:cs="Times New Roman"/>
        </w:rPr>
        <w:t>700 crank angles for pressure and Fig. 13(c) for TKE peaks at 500</w:t>
      </w:r>
      <w:r w:rsidR="005141EA" w:rsidRPr="00846DB1">
        <w:rPr>
          <w:rFonts w:ascii="Times New Roman" w:eastAsiaTheme="majorEastAsia" w:hAnsi="Times New Roman" w:cs="Times New Roman"/>
        </w:rPr>
        <w:t>-</w:t>
      </w:r>
      <w:r w:rsidRPr="00846DB1">
        <w:rPr>
          <w:rFonts w:ascii="Times New Roman" w:eastAsiaTheme="majorEastAsia" w:hAnsi="Times New Roman" w:cs="Times New Roman"/>
        </w:rPr>
        <w:t>550 crank angles). This superior performance is attributed to the ability of GPR to capture non-linear trends with higher fidelity due to its Bayesian framework, which inherently models uncertainty and adapts well to sparse or complex data distributions. The RFR model, with its robust averaging mechanism, performs well in steady-state regions. For instance, it accurately captures the plateau observed in Fig. 13(c) for TKE between 350</w:t>
      </w:r>
      <w:r w:rsidR="003F36FF" w:rsidRPr="00846DB1">
        <w:rPr>
          <w:rFonts w:ascii="Times New Roman" w:eastAsiaTheme="majorEastAsia" w:hAnsi="Times New Roman" w:cs="Times New Roman"/>
        </w:rPr>
        <w:t>-</w:t>
      </w:r>
      <w:r w:rsidRPr="00846DB1">
        <w:rPr>
          <w:rFonts w:ascii="Times New Roman" w:eastAsiaTheme="majorEastAsia" w:hAnsi="Times New Roman" w:cs="Times New Roman"/>
        </w:rPr>
        <w:t>400 crank angles. However, its discrete, tree-based approach shows limitations in regions with rapid transitions, such as the TKE peak at 500</w:t>
      </w:r>
      <w:r w:rsidR="003F36FF" w:rsidRPr="00846DB1">
        <w:rPr>
          <w:rFonts w:ascii="Times New Roman" w:eastAsiaTheme="majorEastAsia" w:hAnsi="Times New Roman" w:cs="Times New Roman"/>
        </w:rPr>
        <w:t>-</w:t>
      </w:r>
      <w:r w:rsidRPr="00846DB1">
        <w:rPr>
          <w:rFonts w:ascii="Times New Roman" w:eastAsiaTheme="majorEastAsia" w:hAnsi="Times New Roman" w:cs="Times New Roman"/>
        </w:rPr>
        <w:t>550 crank angles, where it exhibits sl</w:t>
      </w:r>
      <w:r w:rsidR="00DA038E" w:rsidRPr="00846DB1">
        <w:rPr>
          <w:rFonts w:ascii="Times New Roman" w:eastAsiaTheme="majorEastAsia" w:hAnsi="Times New Roman" w:cs="Times New Roman"/>
        </w:rPr>
        <w:t>ightly higher errors compared with</w:t>
      </w:r>
      <w:r w:rsidRPr="00846DB1">
        <w:rPr>
          <w:rFonts w:ascii="Times New Roman" w:eastAsiaTheme="majorEastAsia" w:hAnsi="Times New Roman" w:cs="Times New Roman"/>
        </w:rPr>
        <w:t xml:space="preserve"> GPR. Similarly, in Fig. 13(d), RFR performs reliably for tumble-y predictions in stable regions but shows minor deviations in high-gradient regions. The NN model, while performing reasonably well overall, demonstrates higher uncertainties, particularly in regions with rapid transitions or high variability, as evidenced in Fig</w:t>
      </w:r>
      <w:r w:rsidR="004D420C" w:rsidRPr="00846DB1">
        <w:rPr>
          <w:rFonts w:ascii="Times New Roman" w:eastAsiaTheme="majorEastAsia" w:hAnsi="Times New Roman" w:cs="Times New Roman"/>
        </w:rPr>
        <w:t>s</w:t>
      </w:r>
      <w:r w:rsidRPr="00846DB1">
        <w:rPr>
          <w:rFonts w:ascii="Times New Roman" w:eastAsiaTheme="majorEastAsia" w:hAnsi="Times New Roman" w:cs="Times New Roman"/>
        </w:rPr>
        <w:t>. 13(a-d). For example, Fig. 13(b) shows the swirl predictions, where the NN model struggles to maintain consistency in regions with dynamic changes in flow characteristics. Fig. 13(d) for tumble-y further emphasizes this trend, where the wide uncertainty bands indicate challenges in capturing the complex non-linear relationships between input parameters. This behaviour can be attributed to the sensitivity of NN to hyperparameter tuning and the challenges of training on highly non-linear phenomena. The wide uncertainty bands in the NN model predictions suggest potential underfitting in certain regions or limitations in learning the intricate interactions of the dataset.</w:t>
      </w:r>
    </w:p>
    <w:p w14:paraId="1800110B" w14:textId="72505C3F" w:rsidR="73F88DA8" w:rsidRPr="00E926AD" w:rsidRDefault="005E339E" w:rsidP="005E339E">
      <w:pPr>
        <w:jc w:val="both"/>
        <w:rPr>
          <w:rFonts w:ascii="Times New Roman" w:eastAsiaTheme="majorEastAsia" w:hAnsi="Times New Roman" w:cs="Times New Roman"/>
          <w:color w:val="FF0000"/>
        </w:rPr>
      </w:pPr>
      <w:r w:rsidRPr="00846DB1">
        <w:rPr>
          <w:rFonts w:ascii="Times New Roman" w:eastAsiaTheme="majorEastAsia" w:hAnsi="Times New Roman" w:cs="Times New Roman"/>
        </w:rPr>
        <w:t>These differences underline the importance of selecting appropriate ML models for different crank angle ranges and phenomena. For example, GPR is well-suited for scenarios requiring high precision and detailed uncertainty quantification, while RFR provides robust predictions in more stable regions. NN models, although requiring further optimization, offer a versatile framework capable of handling a variety of input-output relationships with appropriate tuning.</w:t>
      </w:r>
      <w:r>
        <w:rPr>
          <w:rFonts w:ascii="Times New Roman" w:eastAsiaTheme="majorEastAsia" w:hAnsi="Times New Roman" w:cs="Times New Roman"/>
          <w:color w:val="FF0000"/>
        </w:rPr>
        <w:t xml:space="preserve"> </w:t>
      </w:r>
      <w:r w:rsidR="73F88DA8" w:rsidRPr="0019279B">
        <w:rPr>
          <w:rFonts w:ascii="Times New Roman" w:eastAsiaTheme="majorEastAsia" w:hAnsi="Times New Roman" w:cs="Times New Roman"/>
        </w:rPr>
        <w:t xml:space="preserve">The predictions generated by the NN model demonstrate promising results </w:t>
      </w:r>
      <w:r w:rsidR="00445FBF" w:rsidRPr="0019279B">
        <w:rPr>
          <w:rFonts w:ascii="Times New Roman" w:eastAsiaTheme="majorEastAsia" w:hAnsi="Times New Roman" w:cs="Times New Roman"/>
        </w:rPr>
        <w:t xml:space="preserve">having </w:t>
      </w:r>
      <w:r w:rsidR="73F88DA8" w:rsidRPr="0019279B">
        <w:rPr>
          <w:rFonts w:ascii="Times New Roman" w:eastAsiaTheme="majorEastAsia" w:hAnsi="Times New Roman" w:cs="Times New Roman"/>
        </w:rPr>
        <w:t xml:space="preserve">uncertainty ranges observed between </w:t>
      </w:r>
      <w:r w:rsidR="00EA1CF8" w:rsidRPr="0019279B">
        <w:rPr>
          <w:rFonts w:ascii="Times New Roman" w:eastAsiaTheme="majorEastAsia" w:hAnsi="Times New Roman" w:cs="Times New Roman"/>
        </w:rPr>
        <w:t>31.27 and 68.20</w:t>
      </w:r>
      <w:r w:rsidR="73F88DA8" w:rsidRPr="0019279B">
        <w:rPr>
          <w:rFonts w:ascii="Times New Roman" w:eastAsiaTheme="majorEastAsia" w:hAnsi="Times New Roman" w:cs="Times New Roman"/>
        </w:rPr>
        <w:t xml:space="preserve"> J/kg for </w:t>
      </w:r>
      <w:r w:rsidR="00D24799" w:rsidRPr="0019279B">
        <w:rPr>
          <w:rFonts w:ascii="Times New Roman" w:eastAsiaTheme="majorEastAsia" w:hAnsi="Times New Roman" w:cs="Times New Roman"/>
        </w:rPr>
        <w:t>TKE</w:t>
      </w:r>
      <w:r w:rsidR="73F88DA8" w:rsidRPr="0019279B">
        <w:rPr>
          <w:rFonts w:ascii="Times New Roman" w:eastAsiaTheme="majorEastAsia" w:hAnsi="Times New Roman" w:cs="Times New Roman"/>
        </w:rPr>
        <w:t xml:space="preserve">. The predicted value for </w:t>
      </w:r>
      <w:r w:rsidR="005029D0" w:rsidRPr="0019279B">
        <w:rPr>
          <w:rFonts w:ascii="Times New Roman" w:eastAsiaTheme="majorEastAsia" w:hAnsi="Times New Roman" w:cs="Times New Roman"/>
        </w:rPr>
        <w:t xml:space="preserve">TKE </w:t>
      </w:r>
      <w:r w:rsidR="00384446" w:rsidRPr="0019279B">
        <w:rPr>
          <w:rFonts w:ascii="Times New Roman" w:eastAsiaTheme="majorEastAsia" w:hAnsi="Times New Roman" w:cs="Times New Roman"/>
        </w:rPr>
        <w:t xml:space="preserve">in the model </w:t>
      </w:r>
      <w:r w:rsidR="005029D0" w:rsidRPr="0019279B">
        <w:rPr>
          <w:rFonts w:ascii="Times New Roman" w:eastAsiaTheme="majorEastAsia" w:hAnsi="Times New Roman" w:cs="Times New Roman"/>
        </w:rPr>
        <w:t xml:space="preserve">is </w:t>
      </w:r>
      <w:r w:rsidR="73F88DA8" w:rsidRPr="0019279B">
        <w:rPr>
          <w:rFonts w:ascii="Times New Roman" w:eastAsiaTheme="majorEastAsia" w:hAnsi="Times New Roman" w:cs="Times New Roman"/>
        </w:rPr>
        <w:t xml:space="preserve">47.06 J/kg. Likewise, the model accurately predicted </w:t>
      </w:r>
      <w:r w:rsidR="00472FA5" w:rsidRPr="0019279B">
        <w:rPr>
          <w:rFonts w:ascii="Times New Roman" w:eastAsiaTheme="majorEastAsia" w:hAnsi="Times New Roman" w:cs="Times New Roman"/>
        </w:rPr>
        <w:t>tumble-y</w:t>
      </w:r>
      <w:r w:rsidR="73F88DA8" w:rsidRPr="0019279B">
        <w:rPr>
          <w:rFonts w:ascii="Times New Roman" w:eastAsiaTheme="majorEastAsia" w:hAnsi="Times New Roman" w:cs="Times New Roman"/>
        </w:rPr>
        <w:t xml:space="preserve"> values within an uncertainty range of -0.111 to 0.01</w:t>
      </w:r>
      <w:r w:rsidR="00273DEC" w:rsidRPr="0019279B">
        <w:rPr>
          <w:rFonts w:ascii="Times New Roman" w:eastAsiaTheme="majorEastAsia" w:hAnsi="Times New Roman" w:cs="Times New Roman"/>
        </w:rPr>
        <w:t>2</w:t>
      </w:r>
      <w:r w:rsidR="73F88DA8" w:rsidRPr="0019279B">
        <w:rPr>
          <w:rFonts w:ascii="Times New Roman" w:eastAsiaTheme="majorEastAsia" w:hAnsi="Times New Roman" w:cs="Times New Roman"/>
        </w:rPr>
        <w:t xml:space="preserve"> </w:t>
      </w:r>
      <w:r w:rsidR="004F76F5" w:rsidRPr="0019279B">
        <w:rPr>
          <w:rFonts w:ascii="Times New Roman" w:eastAsiaTheme="majorEastAsia" w:hAnsi="Times New Roman" w:cs="Times New Roman"/>
        </w:rPr>
        <w:t xml:space="preserve">along </w:t>
      </w:r>
      <w:r w:rsidR="73F88DA8" w:rsidRPr="0019279B">
        <w:rPr>
          <w:rFonts w:ascii="Times New Roman" w:eastAsiaTheme="majorEastAsia" w:hAnsi="Times New Roman" w:cs="Times New Roman"/>
        </w:rPr>
        <w:t xml:space="preserve">with a model prediction of -0.048. The predicted pressure was </w:t>
      </w:r>
      <w:r w:rsidR="003A0FFC" w:rsidRPr="0019279B">
        <w:rPr>
          <w:rFonts w:ascii="Times New Roman" w:eastAsiaTheme="majorEastAsia" w:hAnsi="Times New Roman" w:cs="Times New Roman"/>
        </w:rPr>
        <w:t xml:space="preserve">about </w:t>
      </w:r>
      <w:r w:rsidR="73F88DA8" w:rsidRPr="0019279B">
        <w:rPr>
          <w:rFonts w:ascii="Times New Roman" w:eastAsiaTheme="majorEastAsia" w:hAnsi="Times New Roman" w:cs="Times New Roman"/>
        </w:rPr>
        <w:t xml:space="preserve">2 MPa, and the swirl value was 0.215. </w:t>
      </w:r>
      <w:r w:rsidR="005052E7" w:rsidRPr="0019279B">
        <w:rPr>
          <w:rFonts w:ascii="Times New Roman" w:hAnsi="Times New Roman" w:cs="Times New Roman"/>
        </w:rPr>
        <w:t xml:space="preserve"> </w:t>
      </w:r>
      <w:r w:rsidR="73F88DA8" w:rsidRPr="0019279B">
        <w:rPr>
          <w:rFonts w:ascii="Times New Roman" w:eastAsiaTheme="majorEastAsia" w:hAnsi="Times New Roman" w:cs="Times New Roman"/>
        </w:rPr>
        <w:t>While the NN model predictions align closely with the measured data, it is essential to acknowledge some minor differences within the uncertainty range. Several recommendations can be considered to optimize the model and reduce the uncertainty range:</w:t>
      </w:r>
    </w:p>
    <w:p w14:paraId="4CBE0390" w14:textId="2AB345D1" w:rsidR="73F88DA8" w:rsidRPr="0019279B" w:rsidRDefault="73F88DA8" w:rsidP="014A4E94">
      <w:pPr>
        <w:pStyle w:val="ListParagraph"/>
        <w:numPr>
          <w:ilvl w:val="0"/>
          <w:numId w:val="1"/>
        </w:numPr>
        <w:jc w:val="both"/>
        <w:rPr>
          <w:rFonts w:ascii="Times New Roman" w:eastAsiaTheme="majorEastAsia" w:hAnsi="Times New Roman" w:cs="Times New Roman"/>
        </w:rPr>
      </w:pPr>
      <w:r w:rsidRPr="0019279B">
        <w:rPr>
          <w:rFonts w:ascii="Times New Roman" w:eastAsiaTheme="majorEastAsia" w:hAnsi="Times New Roman" w:cs="Times New Roman"/>
        </w:rPr>
        <w:lastRenderedPageBreak/>
        <w:t xml:space="preserve">Increasing the size of the training dataset may enhance the model's </w:t>
      </w:r>
      <w:r w:rsidR="00890312" w:rsidRPr="0019279B">
        <w:rPr>
          <w:rFonts w:ascii="Times New Roman" w:eastAsiaTheme="majorEastAsia" w:hAnsi="Times New Roman" w:cs="Times New Roman"/>
        </w:rPr>
        <w:t xml:space="preserve">capability of </w:t>
      </w:r>
      <w:r w:rsidRPr="0019279B">
        <w:rPr>
          <w:rFonts w:ascii="Times New Roman" w:eastAsiaTheme="majorEastAsia" w:hAnsi="Times New Roman" w:cs="Times New Roman"/>
        </w:rPr>
        <w:t>captur</w:t>
      </w:r>
      <w:r w:rsidR="00890312" w:rsidRPr="0019279B">
        <w:rPr>
          <w:rFonts w:ascii="Times New Roman" w:eastAsiaTheme="majorEastAsia" w:hAnsi="Times New Roman" w:cs="Times New Roman"/>
        </w:rPr>
        <w:t>ing</w:t>
      </w:r>
      <w:r w:rsidRPr="0019279B">
        <w:rPr>
          <w:rFonts w:ascii="Times New Roman" w:eastAsiaTheme="majorEastAsia" w:hAnsi="Times New Roman" w:cs="Times New Roman"/>
        </w:rPr>
        <w:t xml:space="preserve"> a broader range of scenarios and improv</w:t>
      </w:r>
      <w:r w:rsidR="00890312" w:rsidRPr="0019279B">
        <w:rPr>
          <w:rFonts w:ascii="Times New Roman" w:eastAsiaTheme="majorEastAsia" w:hAnsi="Times New Roman" w:cs="Times New Roman"/>
        </w:rPr>
        <w:t>ing</w:t>
      </w:r>
      <w:r w:rsidRPr="0019279B">
        <w:rPr>
          <w:rFonts w:ascii="Times New Roman" w:eastAsiaTheme="majorEastAsia" w:hAnsi="Times New Roman" w:cs="Times New Roman"/>
        </w:rPr>
        <w:t xml:space="preserve"> its generalization</w:t>
      </w:r>
      <w:r w:rsidR="00015843" w:rsidRPr="0019279B">
        <w:rPr>
          <w:rFonts w:ascii="Times New Roman" w:eastAsiaTheme="majorEastAsia" w:hAnsi="Times New Roman" w:cs="Times New Roman"/>
        </w:rPr>
        <w:t xml:space="preserve"> stability</w:t>
      </w:r>
      <w:r w:rsidRPr="0019279B">
        <w:rPr>
          <w:rFonts w:ascii="Times New Roman" w:eastAsiaTheme="majorEastAsia" w:hAnsi="Times New Roman" w:cs="Times New Roman"/>
        </w:rPr>
        <w:t>.</w:t>
      </w:r>
    </w:p>
    <w:p w14:paraId="4BE2A06D" w14:textId="5DE2A3CD" w:rsidR="73F88DA8" w:rsidRPr="0019279B" w:rsidRDefault="73F88DA8" w:rsidP="014A4E94">
      <w:pPr>
        <w:pStyle w:val="ListParagraph"/>
        <w:numPr>
          <w:ilvl w:val="0"/>
          <w:numId w:val="1"/>
        </w:numPr>
        <w:jc w:val="both"/>
        <w:rPr>
          <w:rFonts w:ascii="Times New Roman" w:eastAsiaTheme="majorEastAsia" w:hAnsi="Times New Roman" w:cs="Times New Roman"/>
        </w:rPr>
      </w:pPr>
      <w:r w:rsidRPr="0019279B">
        <w:rPr>
          <w:rFonts w:ascii="Times New Roman" w:eastAsiaTheme="majorEastAsia" w:hAnsi="Times New Roman" w:cs="Times New Roman"/>
        </w:rPr>
        <w:t>Fine-tuning the model's hyperparameters, such as adjusting the learning rate, number of layers, or activation functions, can help optimize its performance.</w:t>
      </w:r>
    </w:p>
    <w:p w14:paraId="62406214" w14:textId="3E9A8389" w:rsidR="73F88DA8" w:rsidRPr="0019279B" w:rsidRDefault="73F88DA8" w:rsidP="014A4E94">
      <w:pPr>
        <w:pStyle w:val="ListParagraph"/>
        <w:numPr>
          <w:ilvl w:val="0"/>
          <w:numId w:val="1"/>
        </w:numPr>
        <w:jc w:val="both"/>
        <w:rPr>
          <w:rFonts w:ascii="Times New Roman" w:eastAsiaTheme="majorEastAsia" w:hAnsi="Times New Roman" w:cs="Times New Roman"/>
        </w:rPr>
      </w:pPr>
      <w:r w:rsidRPr="0019279B">
        <w:rPr>
          <w:rFonts w:ascii="Times New Roman" w:eastAsiaTheme="majorEastAsia" w:hAnsi="Times New Roman" w:cs="Times New Roman"/>
        </w:rPr>
        <w:t xml:space="preserve">Exploring different </w:t>
      </w:r>
      <w:r w:rsidR="00673AE5" w:rsidRPr="0019279B">
        <w:rPr>
          <w:rFonts w:ascii="Times New Roman" w:eastAsiaTheme="majorEastAsia" w:hAnsi="Times New Roman" w:cs="Times New Roman"/>
        </w:rPr>
        <w:t xml:space="preserve">NN </w:t>
      </w:r>
      <w:r w:rsidRPr="0019279B">
        <w:rPr>
          <w:rFonts w:ascii="Times New Roman" w:eastAsiaTheme="majorEastAsia" w:hAnsi="Times New Roman" w:cs="Times New Roman"/>
        </w:rPr>
        <w:t xml:space="preserve">architectures or considering ensemble methods, such as combining multiple models, could enhance </w:t>
      </w:r>
      <w:r w:rsidR="007625DC" w:rsidRPr="0019279B">
        <w:rPr>
          <w:rFonts w:ascii="Times New Roman" w:eastAsiaTheme="majorEastAsia" w:hAnsi="Times New Roman" w:cs="Times New Roman"/>
        </w:rPr>
        <w:t xml:space="preserve">the </w:t>
      </w:r>
      <w:r w:rsidRPr="0019279B">
        <w:rPr>
          <w:rFonts w:ascii="Times New Roman" w:eastAsiaTheme="majorEastAsia" w:hAnsi="Times New Roman" w:cs="Times New Roman"/>
        </w:rPr>
        <w:t xml:space="preserve">prediction accuracy and reduce </w:t>
      </w:r>
      <w:r w:rsidR="007625DC" w:rsidRPr="0019279B">
        <w:rPr>
          <w:rFonts w:ascii="Times New Roman" w:eastAsiaTheme="majorEastAsia" w:hAnsi="Times New Roman" w:cs="Times New Roman"/>
        </w:rPr>
        <w:t xml:space="preserve">the </w:t>
      </w:r>
      <w:r w:rsidRPr="0019279B">
        <w:rPr>
          <w:rFonts w:ascii="Times New Roman" w:eastAsiaTheme="majorEastAsia" w:hAnsi="Times New Roman" w:cs="Times New Roman"/>
        </w:rPr>
        <w:t>uncertainty.</w:t>
      </w:r>
    </w:p>
    <w:p w14:paraId="4943D296" w14:textId="021C51DC" w:rsidR="73F88DA8" w:rsidRPr="0019279B" w:rsidRDefault="73F88DA8" w:rsidP="014A4E94">
      <w:pPr>
        <w:pStyle w:val="ListParagraph"/>
        <w:numPr>
          <w:ilvl w:val="0"/>
          <w:numId w:val="1"/>
        </w:numPr>
        <w:jc w:val="both"/>
        <w:rPr>
          <w:rFonts w:ascii="Times New Roman" w:eastAsiaTheme="majorEastAsia" w:hAnsi="Times New Roman" w:cs="Times New Roman"/>
        </w:rPr>
      </w:pPr>
      <w:r w:rsidRPr="0019279B">
        <w:rPr>
          <w:rFonts w:ascii="Times New Roman" w:eastAsiaTheme="majorEastAsia" w:hAnsi="Times New Roman" w:cs="Times New Roman"/>
        </w:rPr>
        <w:t>Continuous evaluation and iteration, and further refining the model based on new data, can contribute to its ongoing improvement and uncertainty reduction.</w:t>
      </w:r>
    </w:p>
    <w:p w14:paraId="60F699AD" w14:textId="12397A45" w:rsidR="00C65EA6" w:rsidRPr="006B1181" w:rsidRDefault="00EA1CF8" w:rsidP="006B1181">
      <w:pPr>
        <w:jc w:val="both"/>
        <w:rPr>
          <w:rFonts w:ascii="Times New Roman" w:eastAsiaTheme="majorEastAsia" w:hAnsi="Times New Roman" w:cs="Times New Roman"/>
        </w:rPr>
      </w:pPr>
      <w:r w:rsidRPr="0019279B">
        <w:rPr>
          <w:rFonts w:ascii="Times New Roman" w:eastAsiaTheme="majorEastAsia" w:hAnsi="Times New Roman" w:cs="Times New Roman"/>
        </w:rPr>
        <w:t>T</w:t>
      </w:r>
      <w:r w:rsidR="73F88DA8" w:rsidRPr="0019279B">
        <w:rPr>
          <w:rFonts w:ascii="Times New Roman" w:eastAsiaTheme="majorEastAsia" w:hAnsi="Times New Roman" w:cs="Times New Roman"/>
        </w:rPr>
        <w:t xml:space="preserve">he NN model </w:t>
      </w:r>
      <w:r w:rsidRPr="0019279B">
        <w:rPr>
          <w:rFonts w:ascii="Times New Roman" w:eastAsiaTheme="majorEastAsia" w:hAnsi="Times New Roman" w:cs="Times New Roman"/>
        </w:rPr>
        <w:t>can</w:t>
      </w:r>
      <w:r w:rsidR="00D078F7" w:rsidRPr="0019279B">
        <w:rPr>
          <w:rFonts w:ascii="Times New Roman" w:eastAsiaTheme="majorEastAsia" w:hAnsi="Times New Roman" w:cs="Times New Roman"/>
        </w:rPr>
        <w:t xml:space="preserve"> </w:t>
      </w:r>
      <w:r w:rsidR="73F88DA8" w:rsidRPr="0019279B">
        <w:rPr>
          <w:rFonts w:ascii="Times New Roman" w:eastAsiaTheme="majorEastAsia" w:hAnsi="Times New Roman" w:cs="Times New Roman"/>
        </w:rPr>
        <w:t>be further refined</w:t>
      </w:r>
      <w:r w:rsidRPr="0019279B">
        <w:rPr>
          <w:rFonts w:ascii="Times New Roman" w:eastAsiaTheme="majorEastAsia" w:hAnsi="Times New Roman" w:cs="Times New Roman"/>
        </w:rPr>
        <w:t xml:space="preserve"> by implementing these optimization strategies</w:t>
      </w:r>
      <w:r w:rsidR="73F88DA8" w:rsidRPr="0019279B">
        <w:rPr>
          <w:rFonts w:ascii="Times New Roman" w:eastAsiaTheme="majorEastAsia" w:hAnsi="Times New Roman" w:cs="Times New Roman"/>
        </w:rPr>
        <w:t xml:space="preserve">, allowing for even more accurate predictions and a narrower uncertainty range. This iterative process of model improvement is </w:t>
      </w:r>
      <w:r w:rsidR="00824100" w:rsidRPr="0019279B">
        <w:rPr>
          <w:rFonts w:ascii="Times New Roman" w:eastAsiaTheme="majorEastAsia" w:hAnsi="Times New Roman" w:cs="Times New Roman"/>
        </w:rPr>
        <w:t xml:space="preserve">a </w:t>
      </w:r>
      <w:r w:rsidR="73F88DA8" w:rsidRPr="0019279B">
        <w:rPr>
          <w:rFonts w:ascii="Times New Roman" w:eastAsiaTheme="majorEastAsia" w:hAnsi="Times New Roman" w:cs="Times New Roman"/>
        </w:rPr>
        <w:t xml:space="preserve">vital </w:t>
      </w:r>
      <w:r w:rsidR="00824100" w:rsidRPr="0019279B">
        <w:rPr>
          <w:rFonts w:ascii="Times New Roman" w:eastAsiaTheme="majorEastAsia" w:hAnsi="Times New Roman" w:cs="Times New Roman"/>
        </w:rPr>
        <w:t xml:space="preserve">step </w:t>
      </w:r>
      <w:r w:rsidR="73F88DA8" w:rsidRPr="0019279B">
        <w:rPr>
          <w:rFonts w:ascii="Times New Roman" w:eastAsiaTheme="majorEastAsia" w:hAnsi="Times New Roman" w:cs="Times New Roman"/>
        </w:rPr>
        <w:t xml:space="preserve">to ensure the robustness and reliability of the predictions, continually aligning them with </w:t>
      </w:r>
      <w:r w:rsidR="00655140" w:rsidRPr="0019279B">
        <w:rPr>
          <w:rFonts w:ascii="Times New Roman" w:eastAsiaTheme="majorEastAsia" w:hAnsi="Times New Roman" w:cs="Times New Roman"/>
        </w:rPr>
        <w:t xml:space="preserve">the </w:t>
      </w:r>
      <w:r w:rsidR="73F88DA8" w:rsidRPr="0019279B">
        <w:rPr>
          <w:rFonts w:ascii="Times New Roman" w:eastAsiaTheme="majorEastAsia" w:hAnsi="Times New Roman" w:cs="Times New Roman"/>
        </w:rPr>
        <w:t>measured data.</w:t>
      </w:r>
      <w:r w:rsidR="006B1181">
        <w:rPr>
          <w:rFonts w:ascii="Times New Roman" w:eastAsiaTheme="majorEastAsia" w:hAnsi="Times New Roman" w:cs="Times New Roman"/>
        </w:rPr>
        <w:t xml:space="preserve"> </w:t>
      </w:r>
      <w:r w:rsidR="001D1404" w:rsidRPr="00924D9F">
        <w:rPr>
          <w:rFonts w:ascii="Times New Roman" w:eastAsiaTheme="majorEastAsia" w:hAnsi="Times New Roman" w:cs="Times New Roman"/>
        </w:rPr>
        <w:t xml:space="preserve">Tables </w:t>
      </w:r>
      <w:r w:rsidR="00560A93" w:rsidRPr="00924D9F">
        <w:rPr>
          <w:rFonts w:ascii="Times New Roman" w:eastAsiaTheme="majorEastAsia" w:hAnsi="Times New Roman" w:cs="Times New Roman"/>
        </w:rPr>
        <w:t>4</w:t>
      </w:r>
      <w:r w:rsidR="001D1404" w:rsidRPr="00924D9F">
        <w:rPr>
          <w:rFonts w:ascii="Times New Roman" w:eastAsiaTheme="majorEastAsia" w:hAnsi="Times New Roman" w:cs="Times New Roman"/>
        </w:rPr>
        <w:t>-</w:t>
      </w:r>
      <w:r w:rsidR="00560A93" w:rsidRPr="00924D9F">
        <w:rPr>
          <w:rFonts w:ascii="Times New Roman" w:eastAsiaTheme="majorEastAsia" w:hAnsi="Times New Roman" w:cs="Times New Roman"/>
        </w:rPr>
        <w:t>6</w:t>
      </w:r>
      <w:r w:rsidR="001D1404" w:rsidRPr="00924D9F">
        <w:rPr>
          <w:rFonts w:ascii="Times New Roman" w:eastAsiaTheme="majorEastAsia" w:hAnsi="Times New Roman" w:cs="Times New Roman"/>
        </w:rPr>
        <w:t xml:space="preserve"> present a detailed comparison of predicted and measured values for CP, CS and CT-Y at random crank angles, utilizing NN, RFR and GPR models. Upon analysing the results, it becomes </w:t>
      </w:r>
      <w:r w:rsidR="0058072C" w:rsidRPr="00924D9F">
        <w:rPr>
          <w:rFonts w:ascii="Times New Roman" w:eastAsiaTheme="majorEastAsia" w:hAnsi="Times New Roman" w:cs="Times New Roman"/>
        </w:rPr>
        <w:t>obvi</w:t>
      </w:r>
      <w:r w:rsidR="00782A90" w:rsidRPr="00924D9F">
        <w:rPr>
          <w:rFonts w:ascii="Times New Roman" w:eastAsiaTheme="majorEastAsia" w:hAnsi="Times New Roman" w:cs="Times New Roman"/>
        </w:rPr>
        <w:t>ous</w:t>
      </w:r>
      <w:r w:rsidR="0058072C" w:rsidRPr="00924D9F">
        <w:rPr>
          <w:rFonts w:ascii="Times New Roman" w:eastAsiaTheme="majorEastAsia" w:hAnsi="Times New Roman" w:cs="Times New Roman"/>
        </w:rPr>
        <w:t xml:space="preserve"> </w:t>
      </w:r>
      <w:r w:rsidR="001D1404" w:rsidRPr="00924D9F">
        <w:rPr>
          <w:rFonts w:ascii="Times New Roman" w:eastAsiaTheme="majorEastAsia" w:hAnsi="Times New Roman" w:cs="Times New Roman"/>
        </w:rPr>
        <w:t xml:space="preserve">that the GPR model exhibits </w:t>
      </w:r>
      <w:r w:rsidR="00782A90" w:rsidRPr="00924D9F">
        <w:rPr>
          <w:rFonts w:ascii="Times New Roman" w:eastAsiaTheme="majorEastAsia" w:hAnsi="Times New Roman" w:cs="Times New Roman"/>
        </w:rPr>
        <w:t xml:space="preserve">an </w:t>
      </w:r>
      <w:r w:rsidR="001D1404" w:rsidRPr="00924D9F">
        <w:rPr>
          <w:rFonts w:ascii="Times New Roman" w:eastAsiaTheme="majorEastAsia" w:hAnsi="Times New Roman" w:cs="Times New Roman"/>
        </w:rPr>
        <w:t>exceptional performance, with instances where the GPR absolute error is zero</w:t>
      </w:r>
      <w:r w:rsidR="00AE3030">
        <w:rPr>
          <w:rFonts w:ascii="Times New Roman" w:eastAsiaTheme="majorEastAsia" w:hAnsi="Times New Roman" w:cs="Times New Roman"/>
        </w:rPr>
        <w:t xml:space="preserve"> (</w:t>
      </w:r>
      <w:r w:rsidR="00AE3030" w:rsidRPr="009A1EB0">
        <w:rPr>
          <w:rFonts w:ascii="Times New Roman" w:eastAsiaTheme="majorEastAsia" w:hAnsi="Times New Roman" w:cs="Times New Roman"/>
        </w:rPr>
        <w:t>dash lines</w:t>
      </w:r>
      <w:r w:rsidR="00AE3030">
        <w:rPr>
          <w:rFonts w:ascii="Times New Roman" w:eastAsiaTheme="majorEastAsia" w:hAnsi="Times New Roman" w:cs="Times New Roman"/>
        </w:rPr>
        <w:t>)</w:t>
      </w:r>
      <w:r w:rsidR="001D1404" w:rsidRPr="00924D9F">
        <w:rPr>
          <w:rFonts w:ascii="Times New Roman" w:eastAsiaTheme="majorEastAsia" w:hAnsi="Times New Roman" w:cs="Times New Roman"/>
        </w:rPr>
        <w:t xml:space="preserve">, signifying precise predictions that align closely with the measured values. This remarkable accuracy underscores the GPR model's ability to effectively capture the underlying patterns and relationships within the dataset, resulting in highly reliable predictions for CP, CS, and CT-Y. Furthermore, the RFR model also demonstrates notable performance, consistently yielding low absolute error values and indicating its capacity to provide accurate predictions </w:t>
      </w:r>
      <w:r w:rsidR="00B16635" w:rsidRPr="00924D9F">
        <w:rPr>
          <w:rFonts w:ascii="Times New Roman" w:eastAsiaTheme="majorEastAsia" w:hAnsi="Times New Roman" w:cs="Times New Roman"/>
        </w:rPr>
        <w:t xml:space="preserve">comparing </w:t>
      </w:r>
      <w:r w:rsidR="00924D9F" w:rsidRPr="00924D9F">
        <w:rPr>
          <w:rFonts w:ascii="Times New Roman" w:eastAsiaTheme="majorEastAsia" w:hAnsi="Times New Roman" w:cs="Times New Roman"/>
        </w:rPr>
        <w:t>with the</w:t>
      </w:r>
      <w:r w:rsidR="001D1404" w:rsidRPr="00924D9F">
        <w:rPr>
          <w:rFonts w:ascii="Times New Roman" w:eastAsiaTheme="majorEastAsia" w:hAnsi="Times New Roman" w:cs="Times New Roman"/>
        </w:rPr>
        <w:t xml:space="preserve"> measured values. </w:t>
      </w:r>
    </w:p>
    <w:p w14:paraId="1B909EEC" w14:textId="23B02BF8" w:rsidR="014A4E94" w:rsidRPr="0019279B" w:rsidRDefault="009D15B3" w:rsidP="00A114E5">
      <w:pPr>
        <w:jc w:val="center"/>
        <w:rPr>
          <w:rFonts w:ascii="Times New Roman" w:eastAsiaTheme="majorEastAsia" w:hAnsi="Times New Roman" w:cs="Times New Roman"/>
        </w:rPr>
      </w:pPr>
      <w:r w:rsidRPr="0019279B">
        <w:rPr>
          <w:noProof/>
          <w:lang w:val="en-US"/>
        </w:rPr>
        <w:drawing>
          <wp:inline distT="0" distB="0" distL="0" distR="0" wp14:anchorId="3893967F" wp14:editId="66AA00CB">
            <wp:extent cx="4320000" cy="3780000"/>
            <wp:effectExtent l="0" t="0" r="4445" b="0"/>
            <wp:docPr id="1022341278" name="Chart 1">
              <a:extLst xmlns:a="http://schemas.openxmlformats.org/drawingml/2006/main">
                <a:ext uri="{FF2B5EF4-FFF2-40B4-BE49-F238E27FC236}">
                  <a16:creationId xmlns:a16="http://schemas.microsoft.com/office/drawing/2014/main" id="{E446640C-046C-B012-6B5E-ACF0BAFB9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FA8E73E" w14:textId="33ABFA07" w:rsidR="00A114E5" w:rsidRPr="0019279B" w:rsidRDefault="00A114E5" w:rsidP="00A114E5">
      <w:pPr>
        <w:jc w:val="center"/>
        <w:rPr>
          <w:rFonts w:ascii="Times New Roman" w:eastAsiaTheme="majorEastAsia" w:hAnsi="Times New Roman" w:cs="Times New Roman"/>
        </w:rPr>
      </w:pPr>
      <w:r w:rsidRPr="0019279B">
        <w:rPr>
          <w:rFonts w:ascii="Times New Roman" w:eastAsiaTheme="majorEastAsia" w:hAnsi="Times New Roman" w:cs="Times New Roman"/>
        </w:rPr>
        <w:t>(a)</w:t>
      </w:r>
    </w:p>
    <w:p w14:paraId="548EDE78" w14:textId="0D74FB54" w:rsidR="00A114E5" w:rsidRPr="0019279B" w:rsidRDefault="000713D1" w:rsidP="00A114E5">
      <w:pPr>
        <w:jc w:val="center"/>
        <w:rPr>
          <w:rFonts w:ascii="Times New Roman" w:eastAsiaTheme="majorEastAsia" w:hAnsi="Times New Roman" w:cs="Times New Roman"/>
        </w:rPr>
      </w:pPr>
      <w:r w:rsidRPr="0019279B">
        <w:rPr>
          <w:noProof/>
          <w:lang w:val="en-US"/>
        </w:rPr>
        <w:lastRenderedPageBreak/>
        <mc:AlternateContent>
          <mc:Choice Requires="wps">
            <w:drawing>
              <wp:anchor distT="0" distB="0" distL="114300" distR="114300" simplePos="0" relativeHeight="251656192" behindDoc="0" locked="0" layoutInCell="1" allowOverlap="1" wp14:anchorId="5FB640B6" wp14:editId="5D4E2B97">
                <wp:simplePos x="0" y="0"/>
                <wp:positionH relativeFrom="column">
                  <wp:posOffset>3498850</wp:posOffset>
                </wp:positionH>
                <wp:positionV relativeFrom="paragraph">
                  <wp:posOffset>361950</wp:posOffset>
                </wp:positionV>
                <wp:extent cx="1155700" cy="793750"/>
                <wp:effectExtent l="0" t="0" r="25400" b="25400"/>
                <wp:wrapNone/>
                <wp:docPr id="437088425" name="Rectangle 6"/>
                <wp:cNvGraphicFramePr/>
                <a:graphic xmlns:a="http://schemas.openxmlformats.org/drawingml/2006/main">
                  <a:graphicData uri="http://schemas.microsoft.com/office/word/2010/wordprocessingShape">
                    <wps:wsp>
                      <wps:cNvSpPr/>
                      <wps:spPr>
                        <a:xfrm>
                          <a:off x="0" y="0"/>
                          <a:ext cx="1155700" cy="793750"/>
                        </a:xfrm>
                        <a:prstGeom prst="rect">
                          <a:avLst/>
                        </a:prstGeom>
                        <a:blipFill dpi="0" rotWithShape="1">
                          <a:blip r:embed="rId61" cstate="print">
                            <a:extLst>
                              <a:ext uri="{28A0092B-C50C-407E-A947-70E740481C1C}">
                                <a14:useLocalDpi xmlns:a14="http://schemas.microsoft.com/office/drawing/2010/main" val="0"/>
                              </a:ext>
                            </a:extLst>
                          </a:blip>
                          <a:srcRect/>
                          <a:stretch>
                            <a:fillRect l="-6935" t="-6225" r="-40854" b="-6225"/>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62F2D" id="Rectangle 6" o:spid="_x0000_s1026" style="position:absolute;margin-left:275.5pt;margin-top:28.5pt;width:91pt;height: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" strokecolor="#09101d [484]" strokeweight="1pt">
                <v:fill r:id="rId62" o:title="" recolor="t" rotate="t" type="frame"/>
              </v:rect>
            </w:pict>
          </mc:Fallback>
        </mc:AlternateContent>
      </w:r>
      <w:r w:rsidR="007B7F55" w:rsidRPr="0019279B">
        <w:rPr>
          <w:noProof/>
          <w:lang w:val="en-US"/>
        </w:rPr>
        <mc:AlternateContent>
          <mc:Choice Requires="wps">
            <w:drawing>
              <wp:anchor distT="0" distB="0" distL="114300" distR="114300" simplePos="0" relativeHeight="251660288" behindDoc="0" locked="0" layoutInCell="1" allowOverlap="1" wp14:anchorId="243F08AE" wp14:editId="5BDA747F">
                <wp:simplePos x="0" y="0"/>
                <wp:positionH relativeFrom="column">
                  <wp:posOffset>2393950</wp:posOffset>
                </wp:positionH>
                <wp:positionV relativeFrom="paragraph">
                  <wp:posOffset>1981200</wp:posOffset>
                </wp:positionV>
                <wp:extent cx="1397000" cy="965200"/>
                <wp:effectExtent l="0" t="0" r="12700" b="25400"/>
                <wp:wrapNone/>
                <wp:docPr id="3" name="Rectangle 2">
                  <a:extLst xmlns:a="http://schemas.openxmlformats.org/drawingml/2006/main">
                    <a:ext uri="{FF2B5EF4-FFF2-40B4-BE49-F238E27FC236}">
                      <a16:creationId xmlns:a16="http://schemas.microsoft.com/office/drawing/2014/main" id="{B6E7D544-3253-6DC6-834B-4E33B9C824E9}"/>
                    </a:ext>
                  </a:extLst>
                </wp:docPr>
                <wp:cNvGraphicFramePr/>
                <a:graphic xmlns:a="http://schemas.openxmlformats.org/drawingml/2006/main">
                  <a:graphicData uri="http://schemas.microsoft.com/office/word/2010/wordprocessingShape">
                    <wps:wsp>
                      <wps:cNvSpPr/>
                      <wps:spPr>
                        <a:xfrm>
                          <a:off x="0" y="0"/>
                          <a:ext cx="1397000" cy="965200"/>
                        </a:xfrm>
                        <a:prstGeom prst="rect">
                          <a:avLst/>
                        </a:prstGeom>
                        <a:blipFill dpi="0" rotWithShape="1">
                          <a:blip r:embed="rId63" cstate="print">
                            <a:extLst>
                              <a:ext uri="{28A0092B-C50C-407E-A947-70E740481C1C}">
                                <a14:useLocalDpi xmlns:a14="http://schemas.microsoft.com/office/drawing/2010/main" val="0"/>
                              </a:ext>
                            </a:extLst>
                          </a:blip>
                          <a:srcRect/>
                          <a:stretch>
                            <a:fillRect l="-5959" t="-4663" r="-42653" b="-4663"/>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95035" id="Rectangle 2" o:spid="_x0000_s1026" style="position:absolute;margin-left:188.5pt;margin-top:156pt;width:110pt;height: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" strokecolor="#09101d [484]" strokeweight="1pt">
                <v:fill r:id="rId64" o:title="" recolor="t" rotate="t" type="frame"/>
              </v:rect>
            </w:pict>
          </mc:Fallback>
        </mc:AlternateContent>
      </w:r>
      <w:r w:rsidR="002A6C98" w:rsidRPr="0019279B">
        <w:rPr>
          <w:noProof/>
          <w:lang w:val="en-US"/>
        </w:rPr>
        <w:drawing>
          <wp:inline distT="0" distB="0" distL="0" distR="0" wp14:anchorId="049BF7A2" wp14:editId="22ED4EE1">
            <wp:extent cx="4320000" cy="3780000"/>
            <wp:effectExtent l="0" t="0" r="4445" b="0"/>
            <wp:docPr id="2113135008" name="Chart 1">
              <a:extLst xmlns:a="http://schemas.openxmlformats.org/drawingml/2006/main">
                <a:ext uri="{FF2B5EF4-FFF2-40B4-BE49-F238E27FC236}">
                  <a16:creationId xmlns:a16="http://schemas.microsoft.com/office/drawing/2014/main" id="{E32E1B40-4720-4AC3-4EED-014D0844E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D2E72E4" w14:textId="69C4AECB" w:rsidR="00A114E5" w:rsidRPr="0019279B" w:rsidRDefault="00A114E5" w:rsidP="00A114E5">
      <w:pPr>
        <w:jc w:val="center"/>
        <w:rPr>
          <w:rFonts w:ascii="Times New Roman" w:eastAsiaTheme="majorEastAsia" w:hAnsi="Times New Roman" w:cs="Times New Roman"/>
        </w:rPr>
      </w:pPr>
      <w:r w:rsidRPr="0019279B">
        <w:rPr>
          <w:rFonts w:ascii="Times New Roman" w:eastAsiaTheme="majorEastAsia" w:hAnsi="Times New Roman" w:cs="Times New Roman"/>
        </w:rPr>
        <w:t>(b)</w:t>
      </w:r>
      <w:r w:rsidR="002A6C98" w:rsidRPr="0019279B">
        <w:rPr>
          <w:noProof/>
        </w:rPr>
        <w:t xml:space="preserve"> </w:t>
      </w:r>
    </w:p>
    <w:p w14:paraId="4A1916FE" w14:textId="34BF334A" w:rsidR="00A114E5" w:rsidRPr="0019279B" w:rsidRDefault="00A114E5" w:rsidP="00A114E5">
      <w:pPr>
        <w:jc w:val="center"/>
        <w:rPr>
          <w:rFonts w:ascii="Times New Roman" w:eastAsiaTheme="majorEastAsia" w:hAnsi="Times New Roman" w:cs="Times New Roman"/>
        </w:rPr>
      </w:pPr>
      <w:r w:rsidRPr="0019279B">
        <w:rPr>
          <w:noProof/>
          <w:lang w:val="en-US"/>
        </w:rPr>
        <w:drawing>
          <wp:inline distT="0" distB="0" distL="0" distR="0" wp14:anchorId="261F642B" wp14:editId="628470FB">
            <wp:extent cx="4320000" cy="3780000"/>
            <wp:effectExtent l="0" t="0" r="4445" b="0"/>
            <wp:docPr id="1450990951" name="Chart 1">
              <a:extLst xmlns:a="http://schemas.openxmlformats.org/drawingml/2006/main">
                <a:ext uri="{FF2B5EF4-FFF2-40B4-BE49-F238E27FC236}">
                  <a16:creationId xmlns:a16="http://schemas.microsoft.com/office/drawing/2014/main" id="{E32E1B40-4720-4AC3-4EED-014D0844E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67366C6" w14:textId="344BB2B9" w:rsidR="00A114E5" w:rsidRPr="0019279B" w:rsidRDefault="00A114E5" w:rsidP="00A114E5">
      <w:pPr>
        <w:jc w:val="center"/>
        <w:rPr>
          <w:rFonts w:ascii="Times New Roman" w:eastAsiaTheme="majorEastAsia" w:hAnsi="Times New Roman" w:cs="Times New Roman"/>
        </w:rPr>
      </w:pPr>
      <w:r w:rsidRPr="0019279B">
        <w:rPr>
          <w:rFonts w:ascii="Times New Roman" w:eastAsiaTheme="majorEastAsia" w:hAnsi="Times New Roman" w:cs="Times New Roman"/>
        </w:rPr>
        <w:t>(c)</w:t>
      </w:r>
    </w:p>
    <w:p w14:paraId="21DCE833" w14:textId="6FDEB687" w:rsidR="00A114E5" w:rsidRPr="0019279B" w:rsidRDefault="00A114E5" w:rsidP="00A114E5">
      <w:pPr>
        <w:jc w:val="center"/>
        <w:rPr>
          <w:rFonts w:ascii="Times New Roman" w:eastAsiaTheme="majorEastAsia" w:hAnsi="Times New Roman" w:cs="Times New Roman"/>
        </w:rPr>
      </w:pPr>
      <w:r w:rsidRPr="0019279B">
        <w:rPr>
          <w:noProof/>
          <w:lang w:val="en-US"/>
        </w:rPr>
        <w:lastRenderedPageBreak/>
        <w:drawing>
          <wp:inline distT="0" distB="0" distL="0" distR="0" wp14:anchorId="4E0D4B02" wp14:editId="546A559C">
            <wp:extent cx="4320000" cy="3780000"/>
            <wp:effectExtent l="0" t="0" r="4445" b="0"/>
            <wp:docPr id="540949061" name="Chart 1">
              <a:extLst xmlns:a="http://schemas.openxmlformats.org/drawingml/2006/main">
                <a:ext uri="{FF2B5EF4-FFF2-40B4-BE49-F238E27FC236}">
                  <a16:creationId xmlns:a16="http://schemas.microsoft.com/office/drawing/2014/main" id="{E32E1B40-4720-4AC3-4EED-014D0844E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F03F7F6" w14:textId="7E4DFDE5" w:rsidR="00A114E5" w:rsidRPr="0019279B" w:rsidRDefault="00A114E5" w:rsidP="00A114E5">
      <w:pPr>
        <w:jc w:val="center"/>
        <w:rPr>
          <w:rFonts w:ascii="Times New Roman" w:eastAsiaTheme="majorEastAsia" w:hAnsi="Times New Roman" w:cs="Times New Roman"/>
        </w:rPr>
      </w:pPr>
      <w:r w:rsidRPr="0019279B">
        <w:rPr>
          <w:rFonts w:ascii="Times New Roman" w:eastAsiaTheme="majorEastAsia" w:hAnsi="Times New Roman" w:cs="Times New Roman"/>
        </w:rPr>
        <w:t>(d)</w:t>
      </w:r>
    </w:p>
    <w:p w14:paraId="0F17415E" w14:textId="387A9452" w:rsidR="00F1513B" w:rsidRPr="0019279B" w:rsidRDefault="00F1513B" w:rsidP="00F7239E">
      <w:pPr>
        <w:jc w:val="both"/>
        <w:rPr>
          <w:rFonts w:ascii="Times New Roman" w:eastAsiaTheme="majorEastAsia" w:hAnsi="Times New Roman" w:cs="Times New Roman"/>
          <w:color w:val="000000" w:themeColor="text1"/>
        </w:rPr>
      </w:pPr>
      <w:r w:rsidRPr="00846DB1">
        <w:rPr>
          <w:rFonts w:ascii="Times New Roman" w:eastAsiaTheme="majorEastAsia" w:hAnsi="Times New Roman" w:cs="Times New Roman"/>
        </w:rPr>
        <w:t>Fig.</w:t>
      </w:r>
      <w:r w:rsidR="009E7948" w:rsidRPr="00846DB1">
        <w:rPr>
          <w:rFonts w:ascii="Times New Roman" w:eastAsiaTheme="majorEastAsia" w:hAnsi="Times New Roman" w:cs="Times New Roman"/>
        </w:rPr>
        <w:t xml:space="preserve"> </w:t>
      </w:r>
      <w:r w:rsidR="00AE3030" w:rsidRPr="00846DB1">
        <w:rPr>
          <w:rFonts w:ascii="Times New Roman" w:eastAsiaTheme="majorEastAsia" w:hAnsi="Times New Roman" w:cs="Times New Roman"/>
        </w:rPr>
        <w:t>1</w:t>
      </w:r>
      <w:r w:rsidR="00686949" w:rsidRPr="00846DB1">
        <w:rPr>
          <w:rFonts w:ascii="Times New Roman" w:eastAsiaTheme="majorEastAsia" w:hAnsi="Times New Roman" w:cs="Times New Roman"/>
        </w:rPr>
        <w:t>3</w:t>
      </w:r>
      <w:r w:rsidR="003E5C23" w:rsidRPr="00924D9F">
        <w:rPr>
          <w:rFonts w:ascii="Times New Roman" w:eastAsiaTheme="majorEastAsia" w:hAnsi="Times New Roman" w:cs="Times New Roman"/>
          <w:color w:val="000000" w:themeColor="text1"/>
        </w:rPr>
        <w:t>.</w:t>
      </w:r>
      <w:r w:rsidR="009E7948" w:rsidRPr="0019279B">
        <w:rPr>
          <w:rFonts w:ascii="Times New Roman" w:eastAsiaTheme="majorEastAsia" w:hAnsi="Times New Roman" w:cs="Times New Roman"/>
          <w:color w:val="000000" w:themeColor="text1"/>
        </w:rPr>
        <w:t xml:space="preserve"> (a)</w:t>
      </w:r>
      <w:r w:rsidR="3DD9D83A" w:rsidRPr="0019279B">
        <w:rPr>
          <w:rFonts w:ascii="Times New Roman" w:eastAsiaTheme="majorEastAsia" w:hAnsi="Times New Roman" w:cs="Times New Roman"/>
          <w:color w:val="000000" w:themeColor="text1"/>
        </w:rPr>
        <w:t xml:space="preserve"> </w:t>
      </w:r>
      <w:r w:rsidR="00670369" w:rsidRPr="0019279B">
        <w:rPr>
          <w:rFonts w:ascii="Times New Roman" w:eastAsiaTheme="majorEastAsia" w:hAnsi="Times New Roman" w:cs="Times New Roman"/>
          <w:color w:val="000000" w:themeColor="text1"/>
        </w:rPr>
        <w:t>Pressure</w:t>
      </w:r>
      <w:r w:rsidR="00BF28A6" w:rsidRPr="0019279B">
        <w:rPr>
          <w:rFonts w:ascii="Times New Roman" w:eastAsiaTheme="majorEastAsia" w:hAnsi="Times New Roman" w:cs="Times New Roman"/>
          <w:color w:val="000000" w:themeColor="text1"/>
        </w:rPr>
        <w:t xml:space="preserve">; (b) </w:t>
      </w:r>
      <w:r w:rsidR="00FE66D5" w:rsidRPr="0019279B">
        <w:rPr>
          <w:rFonts w:ascii="Times New Roman" w:eastAsiaTheme="majorEastAsia" w:hAnsi="Times New Roman" w:cs="Times New Roman"/>
          <w:color w:val="000000" w:themeColor="text1"/>
        </w:rPr>
        <w:t>swirl; (c) TKE; and (d)</w:t>
      </w:r>
      <w:r w:rsidR="00670369" w:rsidRPr="0019279B">
        <w:rPr>
          <w:rFonts w:ascii="Times New Roman" w:eastAsiaTheme="majorEastAsia" w:hAnsi="Times New Roman" w:cs="Times New Roman"/>
          <w:color w:val="000000" w:themeColor="text1"/>
        </w:rPr>
        <w:t xml:space="preserve"> </w:t>
      </w:r>
      <w:r w:rsidR="00FE66D5" w:rsidRPr="0019279B">
        <w:rPr>
          <w:rFonts w:ascii="Times New Roman" w:eastAsiaTheme="majorEastAsia" w:hAnsi="Times New Roman" w:cs="Times New Roman"/>
          <w:color w:val="000000" w:themeColor="text1"/>
        </w:rPr>
        <w:t xml:space="preserve">tumble-y </w:t>
      </w:r>
      <w:r w:rsidR="00670369" w:rsidRPr="0019279B">
        <w:rPr>
          <w:rFonts w:ascii="Times New Roman" w:eastAsiaTheme="majorEastAsia" w:hAnsi="Times New Roman" w:cs="Times New Roman"/>
          <w:color w:val="000000" w:themeColor="text1"/>
        </w:rPr>
        <w:t>predicted by NN</w:t>
      </w:r>
      <w:r w:rsidR="00924D9F">
        <w:rPr>
          <w:rFonts w:ascii="Times New Roman" w:eastAsiaTheme="majorEastAsia" w:hAnsi="Times New Roman" w:cs="Times New Roman"/>
          <w:color w:val="000000" w:themeColor="text1"/>
        </w:rPr>
        <w:t>, RFR and GPR</w:t>
      </w:r>
      <w:r w:rsidR="00670369" w:rsidRPr="0019279B">
        <w:rPr>
          <w:rFonts w:ascii="Times New Roman" w:eastAsiaTheme="majorEastAsia" w:hAnsi="Times New Roman" w:cs="Times New Roman"/>
          <w:color w:val="000000" w:themeColor="text1"/>
        </w:rPr>
        <w:t xml:space="preserve"> model</w:t>
      </w:r>
      <w:r w:rsidR="00924D9F">
        <w:rPr>
          <w:rFonts w:ascii="Times New Roman" w:eastAsiaTheme="majorEastAsia" w:hAnsi="Times New Roman" w:cs="Times New Roman"/>
          <w:color w:val="000000" w:themeColor="text1"/>
        </w:rPr>
        <w:t>s</w:t>
      </w:r>
      <w:r w:rsidR="00670369" w:rsidRPr="0019279B">
        <w:rPr>
          <w:rFonts w:ascii="Times New Roman" w:eastAsiaTheme="majorEastAsia" w:hAnsi="Times New Roman" w:cs="Times New Roman"/>
          <w:color w:val="000000" w:themeColor="text1"/>
        </w:rPr>
        <w:t xml:space="preserve"> at different crank angles.</w:t>
      </w:r>
    </w:p>
    <w:p w14:paraId="6315F309" w14:textId="06AA6FF3" w:rsidR="004B2D27" w:rsidRPr="0019279B" w:rsidRDefault="00ED72F1" w:rsidP="00ED72F1">
      <w:pPr>
        <w:jc w:val="both"/>
        <w:rPr>
          <w:rFonts w:ascii="Times New Roman" w:eastAsiaTheme="majorEastAsia" w:hAnsi="Times New Roman" w:cs="Times New Roman"/>
          <w:color w:val="000000" w:themeColor="text1"/>
        </w:rPr>
      </w:pPr>
      <w:r w:rsidRPr="00924D9F">
        <w:rPr>
          <w:rFonts w:ascii="Times New Roman" w:eastAsiaTheme="majorEastAsia" w:hAnsi="Times New Roman" w:cs="Times New Roman"/>
          <w:color w:val="000000" w:themeColor="text1"/>
        </w:rPr>
        <w:t xml:space="preserve">The analysis of the uncertainty maps in </w:t>
      </w:r>
      <w:r w:rsidRPr="00846DB1">
        <w:rPr>
          <w:rFonts w:ascii="Times New Roman" w:eastAsiaTheme="majorEastAsia" w:hAnsi="Times New Roman" w:cs="Times New Roman"/>
        </w:rPr>
        <w:t xml:space="preserve">Fig. </w:t>
      </w:r>
      <w:r w:rsidR="00AE3030" w:rsidRPr="00846DB1">
        <w:rPr>
          <w:rFonts w:ascii="Times New Roman" w:eastAsiaTheme="majorEastAsia" w:hAnsi="Times New Roman" w:cs="Times New Roman"/>
        </w:rPr>
        <w:t>1</w:t>
      </w:r>
      <w:r w:rsidR="00686949" w:rsidRPr="00846DB1">
        <w:rPr>
          <w:rFonts w:ascii="Times New Roman" w:eastAsiaTheme="majorEastAsia" w:hAnsi="Times New Roman" w:cs="Times New Roman"/>
        </w:rPr>
        <w:t>4</w:t>
      </w:r>
      <w:r w:rsidR="00AE3030" w:rsidRPr="00686949">
        <w:rPr>
          <w:rFonts w:ascii="Times New Roman" w:eastAsiaTheme="majorEastAsia" w:hAnsi="Times New Roman" w:cs="Times New Roman"/>
          <w:color w:val="FF0000"/>
        </w:rPr>
        <w:t xml:space="preserve"> </w:t>
      </w:r>
      <w:r w:rsidRPr="00924D9F">
        <w:rPr>
          <w:rFonts w:ascii="Times New Roman" w:eastAsiaTheme="majorEastAsia" w:hAnsi="Times New Roman" w:cs="Times New Roman"/>
          <w:color w:val="000000" w:themeColor="text1"/>
        </w:rPr>
        <w:t xml:space="preserve">(a-d) is essential </w:t>
      </w:r>
      <w:r w:rsidR="001432CE" w:rsidRPr="00924D9F">
        <w:rPr>
          <w:rFonts w:ascii="Times New Roman" w:eastAsiaTheme="majorEastAsia" w:hAnsi="Times New Roman" w:cs="Times New Roman"/>
          <w:color w:val="000000" w:themeColor="text1"/>
        </w:rPr>
        <w:t>to</w:t>
      </w:r>
      <w:r w:rsidRPr="00924D9F">
        <w:rPr>
          <w:rFonts w:ascii="Times New Roman" w:eastAsiaTheme="majorEastAsia" w:hAnsi="Times New Roman" w:cs="Times New Roman"/>
          <w:color w:val="000000" w:themeColor="text1"/>
        </w:rPr>
        <w:t xml:space="preserve"> evaluat</w:t>
      </w:r>
      <w:r w:rsidR="001432CE" w:rsidRPr="00924D9F">
        <w:rPr>
          <w:rFonts w:ascii="Times New Roman" w:eastAsiaTheme="majorEastAsia" w:hAnsi="Times New Roman" w:cs="Times New Roman"/>
          <w:color w:val="000000" w:themeColor="text1"/>
        </w:rPr>
        <w:t>e</w:t>
      </w:r>
      <w:r w:rsidRPr="00924D9F">
        <w:rPr>
          <w:rFonts w:ascii="Times New Roman" w:eastAsiaTheme="majorEastAsia" w:hAnsi="Times New Roman" w:cs="Times New Roman"/>
          <w:color w:val="000000" w:themeColor="text1"/>
        </w:rPr>
        <w:t xml:space="preserve"> the reliability and robustness of GPR model in predicting engine combustion performance. These uncertainty</w:t>
      </w:r>
      <w:r w:rsidR="001B7162" w:rsidRPr="00924D9F">
        <w:rPr>
          <w:rFonts w:ascii="Times New Roman" w:eastAsiaTheme="majorEastAsia" w:hAnsi="Times New Roman" w:cs="Times New Roman"/>
          <w:color w:val="000000" w:themeColor="text1"/>
        </w:rPr>
        <w:t xml:space="preserve"> contours</w:t>
      </w:r>
      <w:r w:rsidRPr="00924D9F">
        <w:rPr>
          <w:rFonts w:ascii="Times New Roman" w:eastAsiaTheme="majorEastAsia" w:hAnsi="Times New Roman" w:cs="Times New Roman"/>
          <w:color w:val="000000" w:themeColor="text1"/>
        </w:rPr>
        <w:t xml:space="preserve">, which represent the mean uncertainty for outputs such as CM, CS, CT-Y, and TKE, provide valuable insights into the model's performance under different conditions. The fixed input of temperature across all figures, along with the second inputs such as Cylinder Mass (CM), Cylinder tumble-x (CT-X), Intake port mass flow rate (IPMFR), and Exhaust port mass flow rate (EPMFR), offer a comprehensive view of the model's predictive capabilities. The low uncertainty exhibited in all four outputs underscores the high reliability of the GPR model in predicting engine performance. The small areas of high </w:t>
      </w:r>
      <w:r w:rsidR="00924D9F" w:rsidRPr="00924D9F">
        <w:rPr>
          <w:rFonts w:ascii="Times New Roman" w:eastAsiaTheme="majorEastAsia" w:hAnsi="Times New Roman" w:cs="Times New Roman"/>
          <w:color w:val="000000" w:themeColor="text1"/>
        </w:rPr>
        <w:t>uncertainty,</w:t>
      </w:r>
      <w:r w:rsidRPr="00924D9F">
        <w:rPr>
          <w:rFonts w:ascii="Times New Roman" w:eastAsiaTheme="majorEastAsia" w:hAnsi="Times New Roman" w:cs="Times New Roman"/>
          <w:color w:val="000000" w:themeColor="text1"/>
        </w:rPr>
        <w:t xml:space="preserve"> </w:t>
      </w:r>
      <w:r w:rsidR="00060F84" w:rsidRPr="00924D9F">
        <w:rPr>
          <w:rFonts w:ascii="Times New Roman" w:eastAsiaTheme="majorEastAsia" w:hAnsi="Times New Roman" w:cs="Times New Roman"/>
          <w:color w:val="000000" w:themeColor="text1"/>
        </w:rPr>
        <w:t xml:space="preserve">which is </w:t>
      </w:r>
      <w:r w:rsidRPr="00924D9F">
        <w:rPr>
          <w:rFonts w:ascii="Times New Roman" w:eastAsiaTheme="majorEastAsia" w:hAnsi="Times New Roman" w:cs="Times New Roman"/>
          <w:color w:val="000000" w:themeColor="text1"/>
        </w:rPr>
        <w:t>delineated by dash lines in figures, serve as valuable indicators for further data collection, model refinement, and the inclusion of more complex phenomena to enhance the predicti</w:t>
      </w:r>
      <w:r w:rsidR="00B11483" w:rsidRPr="00924D9F">
        <w:rPr>
          <w:rFonts w:ascii="Times New Roman" w:eastAsiaTheme="majorEastAsia" w:hAnsi="Times New Roman" w:cs="Times New Roman"/>
          <w:color w:val="000000" w:themeColor="text1"/>
        </w:rPr>
        <w:t>on</w:t>
      </w:r>
      <w:r w:rsidRPr="00924D9F">
        <w:rPr>
          <w:rFonts w:ascii="Times New Roman" w:eastAsiaTheme="majorEastAsia" w:hAnsi="Times New Roman" w:cs="Times New Roman"/>
          <w:color w:val="000000" w:themeColor="text1"/>
        </w:rPr>
        <w:t xml:space="preserve"> accuracy</w:t>
      </w:r>
      <w:r w:rsidR="00B11483" w:rsidRPr="00924D9F">
        <w:rPr>
          <w:rFonts w:ascii="Times New Roman" w:eastAsiaTheme="majorEastAsia" w:hAnsi="Times New Roman" w:cs="Times New Roman"/>
          <w:color w:val="000000" w:themeColor="text1"/>
        </w:rPr>
        <w:t xml:space="preserve"> of ML models</w:t>
      </w:r>
      <w:r w:rsidRPr="00924D9F">
        <w:rPr>
          <w:rFonts w:ascii="Times New Roman" w:eastAsiaTheme="majorEastAsia" w:hAnsi="Times New Roman" w:cs="Times New Roman"/>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495"/>
      </w:tblGrid>
      <w:tr w:rsidR="004B2D27" w:rsidRPr="0019279B" w14:paraId="67C0978D" w14:textId="77777777" w:rsidTr="004B2D27">
        <w:tc>
          <w:tcPr>
            <w:tcW w:w="4508" w:type="dxa"/>
          </w:tcPr>
          <w:p w14:paraId="78B23E6C" w14:textId="12C3D100" w:rsidR="006641B8" w:rsidRPr="0019279B" w:rsidRDefault="006641B8" w:rsidP="00FA360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59DA66E9" wp14:editId="0BA79A0E">
                  <wp:extent cx="2769627" cy="1886585"/>
                  <wp:effectExtent l="0" t="0" r="0" b="0"/>
                  <wp:docPr id="955408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l="1657" t="2015" r="5939"/>
                          <a:stretch/>
                        </pic:blipFill>
                        <pic:spPr bwMode="auto">
                          <a:xfrm>
                            <a:off x="0" y="0"/>
                            <a:ext cx="2806791" cy="1911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08" w:type="dxa"/>
          </w:tcPr>
          <w:p w14:paraId="6911B7AF" w14:textId="6BC6BF35" w:rsidR="006641B8" w:rsidRPr="0019279B" w:rsidRDefault="003F41B0" w:rsidP="00FA360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79E47242" wp14:editId="10DBAC9E">
                  <wp:extent cx="2722815" cy="1839371"/>
                  <wp:effectExtent l="0" t="0" r="1905" b="8890"/>
                  <wp:docPr id="1148741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extLst>
                              <a:ext uri="{28A0092B-C50C-407E-A947-70E740481C1C}">
                                <a14:useLocalDpi xmlns:a14="http://schemas.microsoft.com/office/drawing/2010/main" val="0"/>
                              </a:ext>
                            </a:extLst>
                          </a:blip>
                          <a:srcRect l="1118" t="1730" r="3771" b="3157"/>
                          <a:stretch/>
                        </pic:blipFill>
                        <pic:spPr bwMode="auto">
                          <a:xfrm>
                            <a:off x="0" y="0"/>
                            <a:ext cx="2781392" cy="187894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B2D27" w:rsidRPr="0019279B" w14:paraId="37EF0C69" w14:textId="77777777" w:rsidTr="004B2D27">
        <w:tc>
          <w:tcPr>
            <w:tcW w:w="4508" w:type="dxa"/>
          </w:tcPr>
          <w:p w14:paraId="6282FA66" w14:textId="303EB53F" w:rsidR="006641B8" w:rsidRPr="0019279B" w:rsidRDefault="00D0753F" w:rsidP="00FA360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(a)</w:t>
            </w:r>
          </w:p>
        </w:tc>
        <w:tc>
          <w:tcPr>
            <w:tcW w:w="4508" w:type="dxa"/>
          </w:tcPr>
          <w:p w14:paraId="55CD16C3" w14:textId="533EDE6F" w:rsidR="006641B8" w:rsidRPr="0019279B" w:rsidRDefault="00D0753F" w:rsidP="00FA360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(b)</w:t>
            </w:r>
          </w:p>
        </w:tc>
      </w:tr>
      <w:tr w:rsidR="004B2D27" w:rsidRPr="0019279B" w14:paraId="5E4CA370" w14:textId="77777777" w:rsidTr="004B2D27">
        <w:tc>
          <w:tcPr>
            <w:tcW w:w="4508" w:type="dxa"/>
          </w:tcPr>
          <w:p w14:paraId="68BBDC41" w14:textId="0D6DCEE9" w:rsidR="006641B8" w:rsidRPr="0019279B" w:rsidRDefault="00553A12" w:rsidP="00FA360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lastRenderedPageBreak/>
              <w:drawing>
                <wp:inline distT="0" distB="0" distL="0" distR="0" wp14:anchorId="57A7AE12" wp14:editId="23EBBD14">
                  <wp:extent cx="2885054" cy="1834086"/>
                  <wp:effectExtent l="0" t="0" r="0" b="0"/>
                  <wp:docPr id="120643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0">
                            <a:extLst>
                              <a:ext uri="{28A0092B-C50C-407E-A947-70E740481C1C}">
                                <a14:useLocalDpi xmlns:a14="http://schemas.microsoft.com/office/drawing/2010/main" val="0"/>
                              </a:ext>
                            </a:extLst>
                          </a:blip>
                          <a:srcRect l="928" r="1809" b="2574"/>
                          <a:stretch/>
                        </pic:blipFill>
                        <pic:spPr bwMode="auto">
                          <a:xfrm>
                            <a:off x="0" y="0"/>
                            <a:ext cx="2940635" cy="18694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08" w:type="dxa"/>
          </w:tcPr>
          <w:p w14:paraId="09FD87BA" w14:textId="3C11D6C3" w:rsidR="006641B8" w:rsidRPr="0019279B" w:rsidRDefault="004B2D27" w:rsidP="00FA3606">
            <w:pPr>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noProof/>
                <w:color w:val="000000" w:themeColor="text1"/>
                <w:lang w:val="en-US"/>
              </w:rPr>
              <w:drawing>
                <wp:inline distT="0" distB="0" distL="0" distR="0" wp14:anchorId="11AB75E8" wp14:editId="7B2ED603">
                  <wp:extent cx="2700916" cy="1833880"/>
                  <wp:effectExtent l="0" t="0" r="4445" b="0"/>
                  <wp:docPr id="2080622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1">
                            <a:extLst>
                              <a:ext uri="{28A0092B-C50C-407E-A947-70E740481C1C}">
                                <a14:useLocalDpi xmlns:a14="http://schemas.microsoft.com/office/drawing/2010/main" val="0"/>
                              </a:ext>
                            </a:extLst>
                          </a:blip>
                          <a:srcRect l="2230" t="1679" r="5451" b="3176"/>
                          <a:stretch/>
                        </pic:blipFill>
                        <pic:spPr bwMode="auto">
                          <a:xfrm>
                            <a:off x="0" y="0"/>
                            <a:ext cx="2735792" cy="185756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4B2D27" w:rsidRPr="0019279B" w14:paraId="4A80406F" w14:textId="77777777" w:rsidTr="004B2D27">
        <w:tc>
          <w:tcPr>
            <w:tcW w:w="4508" w:type="dxa"/>
          </w:tcPr>
          <w:p w14:paraId="3D26FAB8" w14:textId="3277FB5D" w:rsidR="006641B8" w:rsidRPr="0019279B" w:rsidRDefault="00D0753F" w:rsidP="007D0329">
            <w:pPr>
              <w:spacing w:after="120"/>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(c)</w:t>
            </w:r>
          </w:p>
        </w:tc>
        <w:tc>
          <w:tcPr>
            <w:tcW w:w="4508" w:type="dxa"/>
          </w:tcPr>
          <w:p w14:paraId="1B6D486D" w14:textId="1C7ED79B" w:rsidR="006641B8" w:rsidRPr="0019279B" w:rsidRDefault="00D0753F" w:rsidP="007D0329">
            <w:pPr>
              <w:spacing w:after="120"/>
              <w:jc w:val="center"/>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(d)</w:t>
            </w:r>
          </w:p>
        </w:tc>
      </w:tr>
    </w:tbl>
    <w:p w14:paraId="18EDD9FB" w14:textId="427E6274" w:rsidR="006641B8" w:rsidRPr="0019279B" w:rsidRDefault="00ED72F1" w:rsidP="00F7239E">
      <w:pPr>
        <w:jc w:val="both"/>
        <w:rPr>
          <w:rFonts w:ascii="Times New Roman" w:eastAsiaTheme="majorEastAsia" w:hAnsi="Times New Roman" w:cs="Times New Roman"/>
          <w:color w:val="000000" w:themeColor="text1"/>
        </w:rPr>
      </w:pPr>
      <w:r w:rsidRPr="00846DB1">
        <w:rPr>
          <w:rFonts w:ascii="Times New Roman" w:eastAsiaTheme="majorEastAsia" w:hAnsi="Times New Roman" w:cs="Times New Roman"/>
        </w:rPr>
        <w:t>Fig</w:t>
      </w:r>
      <w:r w:rsidR="00EC1D4F" w:rsidRPr="00846DB1">
        <w:rPr>
          <w:rFonts w:ascii="Times New Roman" w:eastAsiaTheme="majorEastAsia" w:hAnsi="Times New Roman" w:cs="Times New Roman"/>
        </w:rPr>
        <w:t>.</w:t>
      </w:r>
      <w:r w:rsidRPr="00846DB1">
        <w:rPr>
          <w:rFonts w:ascii="Times New Roman" w:eastAsiaTheme="majorEastAsia" w:hAnsi="Times New Roman" w:cs="Times New Roman"/>
        </w:rPr>
        <w:t xml:space="preserve"> </w:t>
      </w:r>
      <w:r w:rsidR="00AE3030" w:rsidRPr="00846DB1">
        <w:rPr>
          <w:rFonts w:ascii="Times New Roman" w:eastAsiaTheme="majorEastAsia" w:hAnsi="Times New Roman" w:cs="Times New Roman"/>
        </w:rPr>
        <w:t>1</w:t>
      </w:r>
      <w:r w:rsidR="00686949" w:rsidRPr="00846DB1">
        <w:rPr>
          <w:rFonts w:ascii="Times New Roman" w:eastAsiaTheme="majorEastAsia" w:hAnsi="Times New Roman" w:cs="Times New Roman"/>
        </w:rPr>
        <w:t>4</w:t>
      </w:r>
      <w:r w:rsidR="003E5C23" w:rsidRPr="00924D9F">
        <w:rPr>
          <w:rFonts w:ascii="Times New Roman" w:eastAsiaTheme="majorEastAsia" w:hAnsi="Times New Roman" w:cs="Times New Roman"/>
          <w:color w:val="000000" w:themeColor="text1"/>
        </w:rPr>
        <w:t>.</w:t>
      </w:r>
      <w:r w:rsidRPr="00924D9F">
        <w:rPr>
          <w:rFonts w:ascii="Times New Roman" w:eastAsiaTheme="majorEastAsia" w:hAnsi="Times New Roman" w:cs="Times New Roman"/>
          <w:color w:val="000000" w:themeColor="text1"/>
        </w:rPr>
        <w:t xml:space="preserve"> Mean </w:t>
      </w:r>
      <w:r w:rsidR="003656C6" w:rsidRPr="00924D9F">
        <w:rPr>
          <w:rFonts w:ascii="Times New Roman" w:eastAsiaTheme="majorEastAsia" w:hAnsi="Times New Roman" w:cs="Times New Roman"/>
          <w:color w:val="000000" w:themeColor="text1"/>
        </w:rPr>
        <w:t>u</w:t>
      </w:r>
      <w:r w:rsidRPr="00924D9F">
        <w:rPr>
          <w:rFonts w:ascii="Times New Roman" w:eastAsiaTheme="majorEastAsia" w:hAnsi="Times New Roman" w:cs="Times New Roman"/>
          <w:color w:val="000000" w:themeColor="text1"/>
        </w:rPr>
        <w:t xml:space="preserve">ncertainty </w:t>
      </w:r>
      <w:r w:rsidR="003656C6" w:rsidRPr="00924D9F">
        <w:rPr>
          <w:rFonts w:ascii="Times New Roman" w:eastAsiaTheme="majorEastAsia" w:hAnsi="Times New Roman" w:cs="Times New Roman"/>
          <w:color w:val="000000" w:themeColor="text1"/>
        </w:rPr>
        <w:t>m</w:t>
      </w:r>
      <w:r w:rsidRPr="00924D9F">
        <w:rPr>
          <w:rFonts w:ascii="Times New Roman" w:eastAsiaTheme="majorEastAsia" w:hAnsi="Times New Roman" w:cs="Times New Roman"/>
          <w:color w:val="000000" w:themeColor="text1"/>
        </w:rPr>
        <w:t xml:space="preserve">aps for Gaussian Process Regression </w:t>
      </w:r>
      <w:r w:rsidR="003656C6" w:rsidRPr="00924D9F">
        <w:rPr>
          <w:rFonts w:ascii="Times New Roman" w:eastAsiaTheme="majorEastAsia" w:hAnsi="Times New Roman" w:cs="Times New Roman"/>
          <w:color w:val="000000" w:themeColor="text1"/>
        </w:rPr>
        <w:t xml:space="preserve">(GPR) </w:t>
      </w:r>
      <w:r w:rsidRPr="00924D9F">
        <w:rPr>
          <w:rFonts w:ascii="Times New Roman" w:eastAsiaTheme="majorEastAsia" w:hAnsi="Times New Roman" w:cs="Times New Roman"/>
          <w:color w:val="000000" w:themeColor="text1"/>
        </w:rPr>
        <w:t xml:space="preserve">Model in </w:t>
      </w:r>
      <w:r w:rsidR="00F50225" w:rsidRPr="00924D9F">
        <w:rPr>
          <w:rFonts w:ascii="Times New Roman" w:eastAsiaTheme="majorEastAsia" w:hAnsi="Times New Roman" w:cs="Times New Roman"/>
          <w:color w:val="000000" w:themeColor="text1"/>
        </w:rPr>
        <w:t>p</w:t>
      </w:r>
      <w:r w:rsidR="003656C6" w:rsidRPr="00924D9F">
        <w:rPr>
          <w:rFonts w:ascii="Times New Roman" w:eastAsiaTheme="majorEastAsia" w:hAnsi="Times New Roman" w:cs="Times New Roman"/>
          <w:color w:val="000000" w:themeColor="text1"/>
        </w:rPr>
        <w:t xml:space="preserve">rediction </w:t>
      </w:r>
      <w:r w:rsidR="00F50225" w:rsidRPr="00924D9F">
        <w:rPr>
          <w:rFonts w:ascii="Times New Roman" w:eastAsiaTheme="majorEastAsia" w:hAnsi="Times New Roman" w:cs="Times New Roman"/>
          <w:color w:val="000000" w:themeColor="text1"/>
        </w:rPr>
        <w:t>of e</w:t>
      </w:r>
      <w:r w:rsidRPr="00924D9F">
        <w:rPr>
          <w:rFonts w:ascii="Times New Roman" w:eastAsiaTheme="majorEastAsia" w:hAnsi="Times New Roman" w:cs="Times New Roman"/>
          <w:color w:val="000000" w:themeColor="text1"/>
        </w:rPr>
        <w:t xml:space="preserve">ngine </w:t>
      </w:r>
      <w:r w:rsidR="00F50225" w:rsidRPr="00924D9F">
        <w:rPr>
          <w:rFonts w:ascii="Times New Roman" w:eastAsiaTheme="majorEastAsia" w:hAnsi="Times New Roman" w:cs="Times New Roman"/>
          <w:color w:val="000000" w:themeColor="text1"/>
        </w:rPr>
        <w:t>p</w:t>
      </w:r>
      <w:r w:rsidRPr="00924D9F">
        <w:rPr>
          <w:rFonts w:ascii="Times New Roman" w:eastAsiaTheme="majorEastAsia" w:hAnsi="Times New Roman" w:cs="Times New Roman"/>
          <w:color w:val="000000" w:themeColor="text1"/>
        </w:rPr>
        <w:t>erformance</w:t>
      </w:r>
      <w:r w:rsidR="00F50225" w:rsidRPr="00924D9F">
        <w:rPr>
          <w:rFonts w:ascii="Times New Roman" w:eastAsiaTheme="majorEastAsia" w:hAnsi="Times New Roman" w:cs="Times New Roman"/>
          <w:color w:val="000000" w:themeColor="text1"/>
        </w:rPr>
        <w:t>:</w:t>
      </w:r>
      <w:r w:rsidRPr="00924D9F">
        <w:rPr>
          <w:rFonts w:ascii="Times New Roman" w:eastAsiaTheme="majorEastAsia" w:hAnsi="Times New Roman" w:cs="Times New Roman"/>
          <w:color w:val="000000" w:themeColor="text1"/>
        </w:rPr>
        <w:t xml:space="preserve"> (a) CM</w:t>
      </w:r>
      <w:r w:rsidR="00F50225" w:rsidRPr="00924D9F">
        <w:rPr>
          <w:rFonts w:ascii="Times New Roman" w:eastAsiaTheme="majorEastAsia" w:hAnsi="Times New Roman" w:cs="Times New Roman"/>
          <w:color w:val="000000" w:themeColor="text1"/>
        </w:rPr>
        <w:t>;</w:t>
      </w:r>
      <w:r w:rsidRPr="00924D9F">
        <w:rPr>
          <w:rFonts w:ascii="Times New Roman" w:eastAsiaTheme="majorEastAsia" w:hAnsi="Times New Roman" w:cs="Times New Roman"/>
          <w:color w:val="000000" w:themeColor="text1"/>
        </w:rPr>
        <w:t xml:space="preserve"> (b) CT-X</w:t>
      </w:r>
      <w:r w:rsidR="00F50225" w:rsidRPr="00924D9F">
        <w:rPr>
          <w:rFonts w:ascii="Times New Roman" w:eastAsiaTheme="majorEastAsia" w:hAnsi="Times New Roman" w:cs="Times New Roman"/>
          <w:color w:val="000000" w:themeColor="text1"/>
        </w:rPr>
        <w:t>;</w:t>
      </w:r>
      <w:r w:rsidRPr="00924D9F">
        <w:rPr>
          <w:rFonts w:ascii="Times New Roman" w:eastAsiaTheme="majorEastAsia" w:hAnsi="Times New Roman" w:cs="Times New Roman"/>
          <w:color w:val="000000" w:themeColor="text1"/>
        </w:rPr>
        <w:t xml:space="preserve"> (c) IPMFR</w:t>
      </w:r>
      <w:r w:rsidR="00F50225" w:rsidRPr="00924D9F">
        <w:rPr>
          <w:rFonts w:ascii="Times New Roman" w:eastAsiaTheme="majorEastAsia" w:hAnsi="Times New Roman" w:cs="Times New Roman"/>
          <w:color w:val="000000" w:themeColor="text1"/>
        </w:rPr>
        <w:t>;</w:t>
      </w:r>
      <w:r w:rsidRPr="00924D9F">
        <w:rPr>
          <w:rFonts w:ascii="Times New Roman" w:eastAsiaTheme="majorEastAsia" w:hAnsi="Times New Roman" w:cs="Times New Roman"/>
          <w:color w:val="000000" w:themeColor="text1"/>
        </w:rPr>
        <w:t xml:space="preserve"> and (d) EPMFR</w:t>
      </w:r>
      <w:r w:rsidR="00F50225" w:rsidRPr="0019279B">
        <w:rPr>
          <w:rFonts w:ascii="Times New Roman" w:eastAsiaTheme="majorEastAsia" w:hAnsi="Times New Roman" w:cs="Times New Roman"/>
          <w:color w:val="000000" w:themeColor="text1"/>
        </w:rPr>
        <w:t>.</w:t>
      </w:r>
    </w:p>
    <w:p w14:paraId="4432C94C" w14:textId="1A9EE7C5" w:rsidR="003B71C2" w:rsidRPr="0019279B" w:rsidRDefault="003B71C2" w:rsidP="00F7239E">
      <w:pPr>
        <w:jc w:val="both"/>
        <w:rPr>
          <w:rFonts w:ascii="Times New Roman" w:eastAsiaTheme="majorEastAsia" w:hAnsi="Times New Roman" w:cs="Times New Roman"/>
          <w:color w:val="000000" w:themeColor="text1"/>
        </w:rPr>
      </w:pPr>
      <w:r w:rsidRPr="00924D9F">
        <w:rPr>
          <w:rFonts w:ascii="Times New Roman" w:eastAsiaTheme="majorEastAsia" w:hAnsi="Times New Roman" w:cs="Times New Roman"/>
          <w:color w:val="000000" w:themeColor="text1"/>
        </w:rPr>
        <w:t xml:space="preserve">Table </w:t>
      </w:r>
      <w:r w:rsidR="00560A93" w:rsidRPr="00924D9F">
        <w:rPr>
          <w:rFonts w:ascii="Times New Roman" w:eastAsiaTheme="majorEastAsia" w:hAnsi="Times New Roman" w:cs="Times New Roman"/>
          <w:color w:val="000000" w:themeColor="text1"/>
        </w:rPr>
        <w:t>4</w:t>
      </w:r>
      <w:r w:rsidR="000A0E03" w:rsidRPr="00924D9F">
        <w:rPr>
          <w:rFonts w:ascii="Times New Roman" w:eastAsiaTheme="majorEastAsia" w:hAnsi="Times New Roman" w:cs="Times New Roman"/>
          <w:color w:val="000000" w:themeColor="text1"/>
        </w:rPr>
        <w:t xml:space="preserve"> </w:t>
      </w:r>
      <w:r w:rsidR="00721150" w:rsidRPr="00924D9F">
        <w:rPr>
          <w:rFonts w:ascii="Times New Roman" w:eastAsiaTheme="majorEastAsia" w:hAnsi="Times New Roman" w:cs="Times New Roman"/>
          <w:color w:val="000000" w:themeColor="text1"/>
        </w:rPr>
        <w:t xml:space="preserve">Comparison of predicted and measured values for </w:t>
      </w:r>
      <w:r w:rsidR="00AD12AD" w:rsidRPr="00924D9F">
        <w:rPr>
          <w:rFonts w:ascii="Times New Roman" w:eastAsiaTheme="majorEastAsia" w:hAnsi="Times New Roman" w:cs="Times New Roman"/>
          <w:color w:val="000000" w:themeColor="text1"/>
        </w:rPr>
        <w:t xml:space="preserve">the </w:t>
      </w:r>
      <w:r w:rsidR="00721150" w:rsidRPr="00924D9F">
        <w:rPr>
          <w:rFonts w:ascii="Times New Roman" w:eastAsiaTheme="majorEastAsia" w:hAnsi="Times New Roman" w:cs="Times New Roman"/>
          <w:color w:val="000000" w:themeColor="text1"/>
        </w:rPr>
        <w:t xml:space="preserve">cylinder pressure </w:t>
      </w:r>
      <w:r w:rsidR="00B02992" w:rsidRPr="00924D9F">
        <w:rPr>
          <w:rFonts w:ascii="Times New Roman" w:eastAsiaTheme="majorEastAsia" w:hAnsi="Times New Roman" w:cs="Times New Roman"/>
          <w:color w:val="000000" w:themeColor="text1"/>
        </w:rPr>
        <w:t xml:space="preserve">(CP) </w:t>
      </w:r>
      <w:r w:rsidR="00721150" w:rsidRPr="00924D9F">
        <w:rPr>
          <w:rFonts w:ascii="Times New Roman" w:eastAsiaTheme="majorEastAsia" w:hAnsi="Times New Roman" w:cs="Times New Roman"/>
          <w:color w:val="000000" w:themeColor="text1"/>
        </w:rPr>
        <w:t>at random crank angles using NN, RFR, and GPR models</w:t>
      </w:r>
      <w:r w:rsidR="001B7162" w:rsidRPr="0019279B">
        <w:rPr>
          <w:rFonts w:ascii="Times New Roman" w:eastAsiaTheme="majorEastAsia" w:hAnsi="Times New Roman" w:cs="Times New Roman"/>
          <w:color w:val="000000" w:themeColor="text1"/>
        </w:rPr>
        <w:t>.</w:t>
      </w:r>
    </w:p>
    <w:tbl>
      <w:tblPr>
        <w:tblStyle w:val="PlainTable211"/>
        <w:tblW w:w="0" w:type="auto"/>
        <w:tblLook w:val="04A0" w:firstRow="1" w:lastRow="0" w:firstColumn="1" w:lastColumn="0" w:noHBand="0" w:noVBand="1"/>
      </w:tblPr>
      <w:tblGrid>
        <w:gridCol w:w="988"/>
        <w:gridCol w:w="1275"/>
        <w:gridCol w:w="1276"/>
        <w:gridCol w:w="1276"/>
        <w:gridCol w:w="1276"/>
        <w:gridCol w:w="1136"/>
        <w:gridCol w:w="851"/>
        <w:gridCol w:w="938"/>
      </w:tblGrid>
      <w:tr w:rsidR="00605E6D" w:rsidRPr="0019279B" w14:paraId="27692129" w14:textId="77777777" w:rsidTr="00FB0A45">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88" w:type="dxa"/>
            <w:tcBorders>
              <w:top w:val="single" w:sz="12" w:space="0" w:color="000000"/>
              <w:bottom w:val="single" w:sz="12" w:space="0" w:color="000000"/>
            </w:tcBorders>
            <w:shd w:val="clear" w:color="auto" w:fill="auto"/>
            <w:noWrap/>
            <w:vAlign w:val="center"/>
            <w:hideMark/>
          </w:tcPr>
          <w:p w14:paraId="3D7593F9" w14:textId="77777777" w:rsidR="00FB0A45" w:rsidRPr="0019279B" w:rsidRDefault="00FB0A45" w:rsidP="00FB0A45">
            <w:pPr>
              <w:jc w:val="center"/>
              <w:rPr>
                <w:rFonts w:ascii="Times New Roman" w:eastAsia="Calibri" w:hAnsi="Times New Roman" w:cs="Times New Roman"/>
                <w:sz w:val="16"/>
                <w:szCs w:val="16"/>
              </w:rPr>
            </w:pPr>
            <w:r w:rsidRPr="0019279B">
              <w:rPr>
                <w:rFonts w:ascii="Times New Roman" w:eastAsia="Calibri" w:hAnsi="Times New Roman" w:cs="Times New Roman"/>
                <w:sz w:val="16"/>
                <w:szCs w:val="16"/>
              </w:rPr>
              <w:t>Crank Angle</w:t>
            </w:r>
          </w:p>
        </w:tc>
        <w:tc>
          <w:tcPr>
            <w:tcW w:w="1275" w:type="dxa"/>
            <w:tcBorders>
              <w:top w:val="single" w:sz="12" w:space="0" w:color="000000"/>
              <w:bottom w:val="single" w:sz="12" w:space="0" w:color="000000"/>
            </w:tcBorders>
            <w:shd w:val="clear" w:color="auto" w:fill="auto"/>
            <w:noWrap/>
            <w:vAlign w:val="center"/>
            <w:hideMark/>
          </w:tcPr>
          <w:p w14:paraId="62BA8ADA" w14:textId="7028F390"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 xml:space="preserve"> Measured</w:t>
            </w:r>
          </w:p>
        </w:tc>
        <w:tc>
          <w:tcPr>
            <w:tcW w:w="1276" w:type="dxa"/>
            <w:tcBorders>
              <w:top w:val="single" w:sz="12" w:space="0" w:color="000000"/>
              <w:bottom w:val="single" w:sz="12" w:space="0" w:color="000000"/>
            </w:tcBorders>
            <w:shd w:val="clear" w:color="auto" w:fill="auto"/>
            <w:noWrap/>
            <w:vAlign w:val="center"/>
            <w:hideMark/>
          </w:tcPr>
          <w:p w14:paraId="296DAD68" w14:textId="6E14DC7D"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NN</w:t>
            </w:r>
          </w:p>
        </w:tc>
        <w:tc>
          <w:tcPr>
            <w:tcW w:w="1276" w:type="dxa"/>
            <w:tcBorders>
              <w:top w:val="single" w:sz="12" w:space="0" w:color="000000"/>
              <w:bottom w:val="single" w:sz="12" w:space="0" w:color="000000"/>
            </w:tcBorders>
            <w:shd w:val="clear" w:color="auto" w:fill="auto"/>
            <w:noWrap/>
            <w:vAlign w:val="center"/>
            <w:hideMark/>
          </w:tcPr>
          <w:p w14:paraId="6FA22AF2" w14:textId="315B86F2"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GPR</w:t>
            </w:r>
          </w:p>
        </w:tc>
        <w:tc>
          <w:tcPr>
            <w:tcW w:w="1276" w:type="dxa"/>
            <w:tcBorders>
              <w:top w:val="single" w:sz="12" w:space="0" w:color="000000"/>
              <w:bottom w:val="single" w:sz="12" w:space="0" w:color="000000"/>
            </w:tcBorders>
            <w:shd w:val="clear" w:color="auto" w:fill="auto"/>
            <w:noWrap/>
            <w:vAlign w:val="center"/>
            <w:hideMark/>
          </w:tcPr>
          <w:p w14:paraId="3B5680A6" w14:textId="1F54BC2C"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RFR</w:t>
            </w:r>
          </w:p>
        </w:tc>
        <w:tc>
          <w:tcPr>
            <w:tcW w:w="1136" w:type="dxa"/>
            <w:tcBorders>
              <w:top w:val="single" w:sz="12" w:space="0" w:color="000000"/>
              <w:bottom w:val="single" w:sz="12" w:space="0" w:color="000000"/>
            </w:tcBorders>
            <w:shd w:val="clear" w:color="auto" w:fill="auto"/>
            <w:noWrap/>
            <w:vAlign w:val="center"/>
            <w:hideMark/>
          </w:tcPr>
          <w:p w14:paraId="0092282A" w14:textId="77777777"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NN Ab.  Error</w:t>
            </w:r>
          </w:p>
        </w:tc>
        <w:tc>
          <w:tcPr>
            <w:tcW w:w="851" w:type="dxa"/>
            <w:tcBorders>
              <w:top w:val="single" w:sz="12" w:space="0" w:color="000000"/>
              <w:bottom w:val="single" w:sz="12" w:space="0" w:color="000000"/>
            </w:tcBorders>
            <w:shd w:val="clear" w:color="auto" w:fill="auto"/>
            <w:noWrap/>
            <w:vAlign w:val="center"/>
            <w:hideMark/>
          </w:tcPr>
          <w:p w14:paraId="021B8E28" w14:textId="77777777"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GPR Ab. Error</w:t>
            </w:r>
          </w:p>
        </w:tc>
        <w:tc>
          <w:tcPr>
            <w:tcW w:w="938" w:type="dxa"/>
            <w:tcBorders>
              <w:top w:val="single" w:sz="12" w:space="0" w:color="000000"/>
              <w:bottom w:val="single" w:sz="12" w:space="0" w:color="000000"/>
            </w:tcBorders>
            <w:shd w:val="clear" w:color="auto" w:fill="auto"/>
            <w:noWrap/>
            <w:vAlign w:val="center"/>
            <w:hideMark/>
          </w:tcPr>
          <w:p w14:paraId="76293F2A" w14:textId="77777777" w:rsidR="00FB0A45" w:rsidRPr="0019279B" w:rsidRDefault="00FB0A45" w:rsidP="00FB0A45">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RFR Ab. Error</w:t>
            </w:r>
          </w:p>
        </w:tc>
      </w:tr>
      <w:tr w:rsidR="00605E6D" w:rsidRPr="0019279B" w14:paraId="2032FD3A" w14:textId="77777777" w:rsidTr="00FB0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single" w:sz="12" w:space="0" w:color="000000"/>
              <w:bottom w:val="nil"/>
            </w:tcBorders>
            <w:noWrap/>
            <w:hideMark/>
          </w:tcPr>
          <w:p w14:paraId="0729E69C" w14:textId="0D2557AF"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368.19</w:t>
            </w:r>
          </w:p>
        </w:tc>
        <w:tc>
          <w:tcPr>
            <w:tcW w:w="1275" w:type="dxa"/>
            <w:tcBorders>
              <w:top w:val="single" w:sz="12" w:space="0" w:color="000000"/>
              <w:bottom w:val="nil"/>
            </w:tcBorders>
            <w:noWrap/>
            <w:hideMark/>
          </w:tcPr>
          <w:p w14:paraId="6D809170" w14:textId="244BBC5B"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0.06577</w:t>
            </w:r>
          </w:p>
        </w:tc>
        <w:tc>
          <w:tcPr>
            <w:tcW w:w="1276" w:type="dxa"/>
            <w:tcBorders>
              <w:top w:val="single" w:sz="12" w:space="0" w:color="000000"/>
              <w:bottom w:val="nil"/>
            </w:tcBorders>
            <w:noWrap/>
            <w:hideMark/>
          </w:tcPr>
          <w:p w14:paraId="78585A50" w14:textId="25EB3DEF"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0.08494</w:t>
            </w:r>
          </w:p>
        </w:tc>
        <w:tc>
          <w:tcPr>
            <w:tcW w:w="1276" w:type="dxa"/>
            <w:tcBorders>
              <w:top w:val="single" w:sz="12" w:space="0" w:color="000000"/>
              <w:bottom w:val="nil"/>
            </w:tcBorders>
            <w:noWrap/>
            <w:hideMark/>
          </w:tcPr>
          <w:p w14:paraId="708DAD2A" w14:textId="764C3FBA"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0.06411</w:t>
            </w:r>
          </w:p>
        </w:tc>
        <w:tc>
          <w:tcPr>
            <w:tcW w:w="1276" w:type="dxa"/>
            <w:tcBorders>
              <w:top w:val="single" w:sz="12" w:space="0" w:color="000000"/>
              <w:bottom w:val="nil"/>
            </w:tcBorders>
            <w:noWrap/>
            <w:hideMark/>
          </w:tcPr>
          <w:p w14:paraId="06391913" w14:textId="35E8A9FD"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0.06339</w:t>
            </w:r>
          </w:p>
        </w:tc>
        <w:tc>
          <w:tcPr>
            <w:tcW w:w="1136" w:type="dxa"/>
            <w:tcBorders>
              <w:top w:val="single" w:sz="12" w:space="0" w:color="000000"/>
              <w:bottom w:val="nil"/>
            </w:tcBorders>
            <w:noWrap/>
            <w:hideMark/>
          </w:tcPr>
          <w:p w14:paraId="5783A845" w14:textId="2D56ED1C"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0.01917</w:t>
            </w:r>
          </w:p>
        </w:tc>
        <w:tc>
          <w:tcPr>
            <w:tcW w:w="851" w:type="dxa"/>
            <w:tcBorders>
              <w:top w:val="single" w:sz="12" w:space="0" w:color="000000"/>
              <w:bottom w:val="nil"/>
            </w:tcBorders>
            <w:noWrap/>
            <w:hideMark/>
          </w:tcPr>
          <w:p w14:paraId="70DB4C02" w14:textId="05BB70F7"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0.00166</w:t>
            </w:r>
          </w:p>
        </w:tc>
        <w:tc>
          <w:tcPr>
            <w:tcW w:w="938" w:type="dxa"/>
            <w:tcBorders>
              <w:top w:val="single" w:sz="12" w:space="0" w:color="000000"/>
              <w:bottom w:val="nil"/>
            </w:tcBorders>
            <w:noWrap/>
            <w:hideMark/>
          </w:tcPr>
          <w:p w14:paraId="27FFECFA" w14:textId="4F76CA6F"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0.00238</w:t>
            </w:r>
          </w:p>
        </w:tc>
      </w:tr>
      <w:tr w:rsidR="00605E6D" w:rsidRPr="0019279B" w14:paraId="74FAC989"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5F295BB5" w14:textId="68E64B7F"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403.65</w:t>
            </w:r>
          </w:p>
        </w:tc>
        <w:tc>
          <w:tcPr>
            <w:tcW w:w="1275" w:type="dxa"/>
            <w:tcBorders>
              <w:top w:val="nil"/>
              <w:bottom w:val="nil"/>
            </w:tcBorders>
            <w:noWrap/>
            <w:hideMark/>
          </w:tcPr>
          <w:p w14:paraId="50B00D17" w14:textId="0DA4664F"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0.03817</w:t>
            </w:r>
          </w:p>
        </w:tc>
        <w:tc>
          <w:tcPr>
            <w:tcW w:w="1276" w:type="dxa"/>
            <w:tcBorders>
              <w:top w:val="nil"/>
              <w:bottom w:val="nil"/>
            </w:tcBorders>
            <w:noWrap/>
            <w:hideMark/>
          </w:tcPr>
          <w:p w14:paraId="0CF2F922" w14:textId="260EBD7F"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0.03873</w:t>
            </w:r>
          </w:p>
        </w:tc>
        <w:tc>
          <w:tcPr>
            <w:tcW w:w="1276" w:type="dxa"/>
            <w:tcBorders>
              <w:top w:val="nil"/>
              <w:bottom w:val="nil"/>
            </w:tcBorders>
            <w:noWrap/>
            <w:hideMark/>
          </w:tcPr>
          <w:p w14:paraId="604C55A8" w14:textId="321B60A9"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0.03798</w:t>
            </w:r>
          </w:p>
        </w:tc>
        <w:tc>
          <w:tcPr>
            <w:tcW w:w="1276" w:type="dxa"/>
            <w:tcBorders>
              <w:top w:val="nil"/>
              <w:bottom w:val="nil"/>
            </w:tcBorders>
            <w:noWrap/>
            <w:hideMark/>
          </w:tcPr>
          <w:p w14:paraId="6B7EF2BC" w14:textId="4DAD833D"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0.03711</w:t>
            </w:r>
          </w:p>
        </w:tc>
        <w:tc>
          <w:tcPr>
            <w:tcW w:w="1136" w:type="dxa"/>
            <w:tcBorders>
              <w:top w:val="nil"/>
              <w:bottom w:val="nil"/>
            </w:tcBorders>
            <w:noWrap/>
            <w:hideMark/>
          </w:tcPr>
          <w:p w14:paraId="0032F4EF" w14:textId="7AD32575"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0.00056</w:t>
            </w:r>
          </w:p>
        </w:tc>
        <w:tc>
          <w:tcPr>
            <w:tcW w:w="851" w:type="dxa"/>
            <w:tcBorders>
              <w:top w:val="nil"/>
              <w:bottom w:val="nil"/>
            </w:tcBorders>
            <w:noWrap/>
            <w:hideMark/>
          </w:tcPr>
          <w:p w14:paraId="3DEB382F" w14:textId="737B77FA"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0.00019</w:t>
            </w:r>
          </w:p>
        </w:tc>
        <w:tc>
          <w:tcPr>
            <w:tcW w:w="938" w:type="dxa"/>
            <w:tcBorders>
              <w:top w:val="nil"/>
              <w:bottom w:val="nil"/>
            </w:tcBorders>
            <w:noWrap/>
            <w:hideMark/>
          </w:tcPr>
          <w:p w14:paraId="03D7483C" w14:textId="12F88309"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0.00106</w:t>
            </w:r>
          </w:p>
        </w:tc>
      </w:tr>
      <w:tr w:rsidR="00605E6D" w:rsidRPr="0019279B" w14:paraId="2216A9EA"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54127F42" w14:textId="685D1618"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487.87</w:t>
            </w:r>
          </w:p>
        </w:tc>
        <w:tc>
          <w:tcPr>
            <w:tcW w:w="1275" w:type="dxa"/>
            <w:tcBorders>
              <w:top w:val="nil"/>
              <w:bottom w:val="nil"/>
            </w:tcBorders>
            <w:noWrap/>
            <w:hideMark/>
          </w:tcPr>
          <w:p w14:paraId="64A8F5CB" w14:textId="49B8C70B"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0.04483</w:t>
            </w:r>
          </w:p>
        </w:tc>
        <w:tc>
          <w:tcPr>
            <w:tcW w:w="1276" w:type="dxa"/>
            <w:tcBorders>
              <w:top w:val="nil"/>
              <w:bottom w:val="nil"/>
            </w:tcBorders>
            <w:noWrap/>
            <w:hideMark/>
          </w:tcPr>
          <w:p w14:paraId="40EA5F63" w14:textId="75E6DA65"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0.05912</w:t>
            </w:r>
          </w:p>
        </w:tc>
        <w:tc>
          <w:tcPr>
            <w:tcW w:w="1276" w:type="dxa"/>
            <w:tcBorders>
              <w:top w:val="nil"/>
              <w:bottom w:val="nil"/>
            </w:tcBorders>
            <w:noWrap/>
            <w:hideMark/>
          </w:tcPr>
          <w:p w14:paraId="7A5A2F5B" w14:textId="0AFB83CE"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0.04483</w:t>
            </w:r>
          </w:p>
        </w:tc>
        <w:tc>
          <w:tcPr>
            <w:tcW w:w="1276" w:type="dxa"/>
            <w:tcBorders>
              <w:top w:val="nil"/>
              <w:bottom w:val="nil"/>
            </w:tcBorders>
            <w:noWrap/>
            <w:hideMark/>
          </w:tcPr>
          <w:p w14:paraId="70D7A074" w14:textId="7BB02BEA"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0.04563</w:t>
            </w:r>
          </w:p>
        </w:tc>
        <w:tc>
          <w:tcPr>
            <w:tcW w:w="1136" w:type="dxa"/>
            <w:tcBorders>
              <w:top w:val="nil"/>
              <w:bottom w:val="nil"/>
            </w:tcBorders>
            <w:noWrap/>
            <w:hideMark/>
          </w:tcPr>
          <w:p w14:paraId="1B337FA6" w14:textId="658E33B6" w:rsidR="00605E6D" w:rsidRPr="0019279B" w:rsidRDefault="000A0E03"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b/>
                <w:bCs/>
                <w:noProof/>
                <w:sz w:val="16"/>
                <w:szCs w:val="16"/>
                <w:lang w:val="en-US"/>
              </w:rPr>
              <mc:AlternateContent>
                <mc:Choice Requires="wps">
                  <w:drawing>
                    <wp:anchor distT="0" distB="0" distL="114300" distR="114300" simplePos="0" relativeHeight="251653632" behindDoc="0" locked="0" layoutInCell="1" allowOverlap="1" wp14:anchorId="389E6ED4" wp14:editId="2C6ED859">
                      <wp:simplePos x="0" y="0"/>
                      <wp:positionH relativeFrom="column">
                        <wp:posOffset>-3862668</wp:posOffset>
                      </wp:positionH>
                      <wp:positionV relativeFrom="paragraph">
                        <wp:posOffset>-45137</wp:posOffset>
                      </wp:positionV>
                      <wp:extent cx="5560398" cy="227278"/>
                      <wp:effectExtent l="0" t="0" r="21590" b="20955"/>
                      <wp:wrapNone/>
                      <wp:docPr id="2057161866" name="Rectangle 1"/>
                      <wp:cNvGraphicFramePr/>
                      <a:graphic xmlns:a="http://schemas.openxmlformats.org/drawingml/2006/main">
                        <a:graphicData uri="http://schemas.microsoft.com/office/word/2010/wordprocessingShape">
                          <wps:wsp>
                            <wps:cNvSpPr/>
                            <wps:spPr>
                              <a:xfrm>
                                <a:off x="0" y="0"/>
                                <a:ext cx="5560398" cy="227278"/>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D6E11" id="Rectangle 1" o:spid="_x0000_s1026" style="position:absolute;margin-left:-304.15pt;margin-top:-3.55pt;width:437.85pt;height:17.9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" filled="f" strokecolor="#09101d [484]" strokeweight="1pt">
                      <v:stroke dashstyle="dash"/>
                    </v:rect>
                  </w:pict>
                </mc:Fallback>
              </mc:AlternateContent>
            </w:r>
            <w:r w:rsidR="00605E6D" w:rsidRPr="0019279B">
              <w:rPr>
                <w:rFonts w:ascii="Times New Roman" w:hAnsi="Times New Roman" w:cs="Times New Roman"/>
                <w:sz w:val="16"/>
                <w:szCs w:val="16"/>
              </w:rPr>
              <w:t>0.01429</w:t>
            </w:r>
          </w:p>
        </w:tc>
        <w:tc>
          <w:tcPr>
            <w:tcW w:w="851" w:type="dxa"/>
            <w:tcBorders>
              <w:top w:val="nil"/>
              <w:bottom w:val="nil"/>
            </w:tcBorders>
            <w:noWrap/>
            <w:hideMark/>
          </w:tcPr>
          <w:p w14:paraId="21B4C060" w14:textId="0D259B6B"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w:t>
            </w:r>
            <w:r w:rsidR="00637F77" w:rsidRPr="0019279B">
              <w:rPr>
                <w:rFonts w:ascii="Times New Roman" w:hAnsi="Times New Roman" w:cs="Times New Roman"/>
                <w:sz w:val="16"/>
                <w:szCs w:val="16"/>
              </w:rPr>
              <w:t>.00000</w:t>
            </w:r>
          </w:p>
        </w:tc>
        <w:tc>
          <w:tcPr>
            <w:tcW w:w="938" w:type="dxa"/>
            <w:tcBorders>
              <w:top w:val="nil"/>
              <w:bottom w:val="nil"/>
            </w:tcBorders>
            <w:noWrap/>
            <w:hideMark/>
          </w:tcPr>
          <w:p w14:paraId="2E44D7C7" w14:textId="497109AB"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0.0008</w:t>
            </w:r>
          </w:p>
        </w:tc>
      </w:tr>
      <w:tr w:rsidR="00605E6D" w:rsidRPr="0019279B" w14:paraId="3937163D"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5A812776" w14:textId="11FBACD8"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536.63</w:t>
            </w:r>
          </w:p>
        </w:tc>
        <w:tc>
          <w:tcPr>
            <w:tcW w:w="1275" w:type="dxa"/>
            <w:tcBorders>
              <w:top w:val="nil"/>
              <w:bottom w:val="nil"/>
            </w:tcBorders>
            <w:noWrap/>
            <w:hideMark/>
          </w:tcPr>
          <w:p w14:paraId="27D3AF36" w14:textId="59FA200E"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0.06953</w:t>
            </w:r>
          </w:p>
        </w:tc>
        <w:tc>
          <w:tcPr>
            <w:tcW w:w="1276" w:type="dxa"/>
            <w:tcBorders>
              <w:top w:val="nil"/>
              <w:bottom w:val="nil"/>
            </w:tcBorders>
            <w:noWrap/>
            <w:hideMark/>
          </w:tcPr>
          <w:p w14:paraId="7EF5802F" w14:textId="49CEB9B1"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0.08971</w:t>
            </w:r>
          </w:p>
        </w:tc>
        <w:tc>
          <w:tcPr>
            <w:tcW w:w="1276" w:type="dxa"/>
            <w:tcBorders>
              <w:top w:val="nil"/>
              <w:bottom w:val="nil"/>
            </w:tcBorders>
            <w:noWrap/>
            <w:hideMark/>
          </w:tcPr>
          <w:p w14:paraId="2B43758D" w14:textId="6094D430"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0.06947</w:t>
            </w:r>
          </w:p>
        </w:tc>
        <w:tc>
          <w:tcPr>
            <w:tcW w:w="1276" w:type="dxa"/>
            <w:tcBorders>
              <w:top w:val="nil"/>
              <w:bottom w:val="nil"/>
            </w:tcBorders>
            <w:noWrap/>
            <w:hideMark/>
          </w:tcPr>
          <w:p w14:paraId="56015A0B" w14:textId="5164CEA8"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0.07413</w:t>
            </w:r>
          </w:p>
        </w:tc>
        <w:tc>
          <w:tcPr>
            <w:tcW w:w="1136" w:type="dxa"/>
            <w:tcBorders>
              <w:top w:val="nil"/>
              <w:bottom w:val="nil"/>
            </w:tcBorders>
            <w:noWrap/>
            <w:hideMark/>
          </w:tcPr>
          <w:p w14:paraId="0CE83E34" w14:textId="69D34E92"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0.02018</w:t>
            </w:r>
          </w:p>
        </w:tc>
        <w:tc>
          <w:tcPr>
            <w:tcW w:w="851" w:type="dxa"/>
            <w:tcBorders>
              <w:top w:val="nil"/>
              <w:bottom w:val="nil"/>
            </w:tcBorders>
            <w:noWrap/>
            <w:hideMark/>
          </w:tcPr>
          <w:p w14:paraId="44A6FB13" w14:textId="7A9B7A57"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6E-05</w:t>
            </w:r>
          </w:p>
        </w:tc>
        <w:tc>
          <w:tcPr>
            <w:tcW w:w="938" w:type="dxa"/>
            <w:tcBorders>
              <w:top w:val="nil"/>
              <w:bottom w:val="nil"/>
            </w:tcBorders>
            <w:noWrap/>
            <w:hideMark/>
          </w:tcPr>
          <w:p w14:paraId="54FAEBDB" w14:textId="012D7F15"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0.0046</w:t>
            </w:r>
          </w:p>
        </w:tc>
      </w:tr>
      <w:tr w:rsidR="00605E6D" w:rsidRPr="0019279B" w14:paraId="62B52B98"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115CE84C" w14:textId="44526F18"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580.96</w:t>
            </w:r>
          </w:p>
        </w:tc>
        <w:tc>
          <w:tcPr>
            <w:tcW w:w="1275" w:type="dxa"/>
            <w:tcBorders>
              <w:top w:val="nil"/>
              <w:bottom w:val="nil"/>
            </w:tcBorders>
            <w:noWrap/>
            <w:hideMark/>
          </w:tcPr>
          <w:p w14:paraId="34485FB0" w14:textId="5739D802"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0.08613</w:t>
            </w:r>
          </w:p>
        </w:tc>
        <w:tc>
          <w:tcPr>
            <w:tcW w:w="1276" w:type="dxa"/>
            <w:tcBorders>
              <w:top w:val="nil"/>
              <w:bottom w:val="nil"/>
            </w:tcBorders>
            <w:noWrap/>
            <w:hideMark/>
          </w:tcPr>
          <w:p w14:paraId="578B9FA1" w14:textId="6B2AE4BD"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0.10691</w:t>
            </w:r>
          </w:p>
        </w:tc>
        <w:tc>
          <w:tcPr>
            <w:tcW w:w="1276" w:type="dxa"/>
            <w:tcBorders>
              <w:top w:val="nil"/>
              <w:bottom w:val="nil"/>
            </w:tcBorders>
            <w:noWrap/>
            <w:hideMark/>
          </w:tcPr>
          <w:p w14:paraId="2277C246" w14:textId="22F30AA0"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0.08832</w:t>
            </w:r>
          </w:p>
        </w:tc>
        <w:tc>
          <w:tcPr>
            <w:tcW w:w="1276" w:type="dxa"/>
            <w:tcBorders>
              <w:top w:val="nil"/>
              <w:bottom w:val="nil"/>
            </w:tcBorders>
            <w:noWrap/>
            <w:hideMark/>
          </w:tcPr>
          <w:p w14:paraId="6764C8A6" w14:textId="41CC10EA"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0.09255</w:t>
            </w:r>
          </w:p>
        </w:tc>
        <w:tc>
          <w:tcPr>
            <w:tcW w:w="1136" w:type="dxa"/>
            <w:tcBorders>
              <w:top w:val="nil"/>
              <w:bottom w:val="nil"/>
            </w:tcBorders>
            <w:noWrap/>
            <w:hideMark/>
          </w:tcPr>
          <w:p w14:paraId="2072849D" w14:textId="65CD29C5"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0.02078</w:t>
            </w:r>
          </w:p>
        </w:tc>
        <w:tc>
          <w:tcPr>
            <w:tcW w:w="851" w:type="dxa"/>
            <w:tcBorders>
              <w:top w:val="nil"/>
              <w:bottom w:val="nil"/>
            </w:tcBorders>
            <w:noWrap/>
            <w:hideMark/>
          </w:tcPr>
          <w:p w14:paraId="64563B9F" w14:textId="45A365B3"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0.00219</w:t>
            </w:r>
          </w:p>
        </w:tc>
        <w:tc>
          <w:tcPr>
            <w:tcW w:w="938" w:type="dxa"/>
            <w:tcBorders>
              <w:top w:val="nil"/>
              <w:bottom w:val="nil"/>
            </w:tcBorders>
            <w:noWrap/>
            <w:hideMark/>
          </w:tcPr>
          <w:p w14:paraId="5B3A32A1" w14:textId="4303BB19"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0.00642</w:t>
            </w:r>
          </w:p>
        </w:tc>
      </w:tr>
      <w:tr w:rsidR="00605E6D" w:rsidRPr="0019279B" w14:paraId="070A4BAE"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5B564FA4" w14:textId="398F9677" w:rsidR="00605E6D" w:rsidRPr="0019279B" w:rsidRDefault="000A0E03"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noProof/>
                <w:sz w:val="16"/>
                <w:szCs w:val="16"/>
                <w:lang w:val="en-US"/>
              </w:rPr>
              <mc:AlternateContent>
                <mc:Choice Requires="wps">
                  <w:drawing>
                    <wp:anchor distT="0" distB="0" distL="114300" distR="114300" simplePos="0" relativeHeight="251689984" behindDoc="0" locked="0" layoutInCell="1" allowOverlap="1" wp14:anchorId="548C3131" wp14:editId="1754A887">
                      <wp:simplePos x="0" y="0"/>
                      <wp:positionH relativeFrom="column">
                        <wp:posOffset>10703</wp:posOffset>
                      </wp:positionH>
                      <wp:positionV relativeFrom="paragraph">
                        <wp:posOffset>144883</wp:posOffset>
                      </wp:positionV>
                      <wp:extent cx="5560398" cy="227278"/>
                      <wp:effectExtent l="0" t="0" r="21590" b="20955"/>
                      <wp:wrapNone/>
                      <wp:docPr id="2015930692" name="Rectangle 1"/>
                      <wp:cNvGraphicFramePr/>
                      <a:graphic xmlns:a="http://schemas.openxmlformats.org/drawingml/2006/main">
                        <a:graphicData uri="http://schemas.microsoft.com/office/word/2010/wordprocessingShape">
                          <wps:wsp>
                            <wps:cNvSpPr/>
                            <wps:spPr>
                              <a:xfrm>
                                <a:off x="0" y="0"/>
                                <a:ext cx="5560398" cy="227278"/>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F386C" id="Rectangle 1" o:spid="_x0000_s1026" style="position:absolute;margin-left:.85pt;margin-top:11.4pt;width:437.85pt;height:17.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" filled="f" strokecolor="#09101d [484]" strokeweight="1pt">
                      <v:stroke dashstyle="dash"/>
                    </v:rect>
                  </w:pict>
                </mc:Fallback>
              </mc:AlternateContent>
            </w:r>
            <w:r w:rsidR="00605E6D" w:rsidRPr="0019279B">
              <w:rPr>
                <w:rFonts w:ascii="Times New Roman" w:hAnsi="Times New Roman" w:cs="Times New Roman"/>
                <w:b w:val="0"/>
                <w:bCs w:val="0"/>
                <w:sz w:val="16"/>
                <w:szCs w:val="16"/>
              </w:rPr>
              <w:t>611.98</w:t>
            </w:r>
          </w:p>
        </w:tc>
        <w:tc>
          <w:tcPr>
            <w:tcW w:w="1275" w:type="dxa"/>
            <w:tcBorders>
              <w:top w:val="nil"/>
              <w:bottom w:val="nil"/>
            </w:tcBorders>
            <w:noWrap/>
            <w:hideMark/>
          </w:tcPr>
          <w:p w14:paraId="193A3639" w14:textId="3E94CE23"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0.12848</w:t>
            </w:r>
          </w:p>
        </w:tc>
        <w:tc>
          <w:tcPr>
            <w:tcW w:w="1276" w:type="dxa"/>
            <w:tcBorders>
              <w:top w:val="nil"/>
              <w:bottom w:val="nil"/>
            </w:tcBorders>
            <w:noWrap/>
            <w:hideMark/>
          </w:tcPr>
          <w:p w14:paraId="693EF4E8" w14:textId="01C0531D"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0.13863</w:t>
            </w:r>
          </w:p>
        </w:tc>
        <w:tc>
          <w:tcPr>
            <w:tcW w:w="1276" w:type="dxa"/>
            <w:tcBorders>
              <w:top w:val="nil"/>
              <w:bottom w:val="nil"/>
            </w:tcBorders>
            <w:noWrap/>
            <w:hideMark/>
          </w:tcPr>
          <w:p w14:paraId="2F465E12" w14:textId="596847DB"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0.12881</w:t>
            </w:r>
          </w:p>
        </w:tc>
        <w:tc>
          <w:tcPr>
            <w:tcW w:w="1276" w:type="dxa"/>
            <w:tcBorders>
              <w:top w:val="nil"/>
              <w:bottom w:val="nil"/>
            </w:tcBorders>
            <w:noWrap/>
            <w:hideMark/>
          </w:tcPr>
          <w:p w14:paraId="3993A0B2" w14:textId="3F113E99"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0.13637</w:t>
            </w:r>
          </w:p>
        </w:tc>
        <w:tc>
          <w:tcPr>
            <w:tcW w:w="1136" w:type="dxa"/>
            <w:tcBorders>
              <w:top w:val="nil"/>
              <w:bottom w:val="nil"/>
            </w:tcBorders>
            <w:noWrap/>
            <w:hideMark/>
          </w:tcPr>
          <w:p w14:paraId="6F88A36E" w14:textId="5A291717"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0.01015</w:t>
            </w:r>
          </w:p>
        </w:tc>
        <w:tc>
          <w:tcPr>
            <w:tcW w:w="851" w:type="dxa"/>
            <w:tcBorders>
              <w:top w:val="nil"/>
              <w:bottom w:val="nil"/>
            </w:tcBorders>
            <w:noWrap/>
            <w:hideMark/>
          </w:tcPr>
          <w:p w14:paraId="67F299D6" w14:textId="3A568D71"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0.00033</w:t>
            </w:r>
          </w:p>
        </w:tc>
        <w:tc>
          <w:tcPr>
            <w:tcW w:w="938" w:type="dxa"/>
            <w:tcBorders>
              <w:top w:val="nil"/>
              <w:bottom w:val="nil"/>
            </w:tcBorders>
            <w:noWrap/>
            <w:hideMark/>
          </w:tcPr>
          <w:p w14:paraId="61048FB7" w14:textId="325C76B4"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0.00789</w:t>
            </w:r>
          </w:p>
        </w:tc>
      </w:tr>
      <w:tr w:rsidR="00605E6D" w:rsidRPr="0019279B" w14:paraId="141285FA" w14:textId="77777777" w:rsidTr="00FB0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310610C7" w14:textId="0CA87578"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651.88</w:t>
            </w:r>
          </w:p>
        </w:tc>
        <w:tc>
          <w:tcPr>
            <w:tcW w:w="1275" w:type="dxa"/>
            <w:tcBorders>
              <w:top w:val="nil"/>
              <w:bottom w:val="nil"/>
            </w:tcBorders>
            <w:noWrap/>
            <w:hideMark/>
          </w:tcPr>
          <w:p w14:paraId="50BE6F78" w14:textId="50AC5535"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0.32434</w:t>
            </w:r>
          </w:p>
        </w:tc>
        <w:tc>
          <w:tcPr>
            <w:tcW w:w="1276" w:type="dxa"/>
            <w:tcBorders>
              <w:top w:val="nil"/>
              <w:bottom w:val="nil"/>
            </w:tcBorders>
            <w:noWrap/>
            <w:hideMark/>
          </w:tcPr>
          <w:p w14:paraId="34C72BE1" w14:textId="431AE295"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0.31454</w:t>
            </w:r>
          </w:p>
        </w:tc>
        <w:tc>
          <w:tcPr>
            <w:tcW w:w="1276" w:type="dxa"/>
            <w:tcBorders>
              <w:top w:val="nil"/>
              <w:bottom w:val="nil"/>
            </w:tcBorders>
            <w:noWrap/>
            <w:hideMark/>
          </w:tcPr>
          <w:p w14:paraId="57EB360C" w14:textId="659A9A6E"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0.32434</w:t>
            </w:r>
          </w:p>
        </w:tc>
        <w:tc>
          <w:tcPr>
            <w:tcW w:w="1276" w:type="dxa"/>
            <w:tcBorders>
              <w:top w:val="nil"/>
              <w:bottom w:val="nil"/>
            </w:tcBorders>
            <w:noWrap/>
            <w:hideMark/>
          </w:tcPr>
          <w:p w14:paraId="758545FE" w14:textId="21FBE736"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0.33402</w:t>
            </w:r>
          </w:p>
        </w:tc>
        <w:tc>
          <w:tcPr>
            <w:tcW w:w="1136" w:type="dxa"/>
            <w:tcBorders>
              <w:top w:val="nil"/>
              <w:bottom w:val="nil"/>
            </w:tcBorders>
            <w:noWrap/>
            <w:hideMark/>
          </w:tcPr>
          <w:p w14:paraId="14DB2719" w14:textId="1D752F30"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0.0098</w:t>
            </w:r>
          </w:p>
        </w:tc>
        <w:tc>
          <w:tcPr>
            <w:tcW w:w="851" w:type="dxa"/>
            <w:tcBorders>
              <w:top w:val="nil"/>
              <w:bottom w:val="nil"/>
            </w:tcBorders>
            <w:noWrap/>
            <w:hideMark/>
          </w:tcPr>
          <w:p w14:paraId="3677AD72" w14:textId="58CB7852"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w:t>
            </w:r>
            <w:r w:rsidR="00637F77" w:rsidRPr="0019279B">
              <w:rPr>
                <w:rFonts w:ascii="Times New Roman" w:hAnsi="Times New Roman" w:cs="Times New Roman"/>
                <w:sz w:val="16"/>
                <w:szCs w:val="16"/>
              </w:rPr>
              <w:t>.00000</w:t>
            </w:r>
          </w:p>
        </w:tc>
        <w:tc>
          <w:tcPr>
            <w:tcW w:w="938" w:type="dxa"/>
            <w:tcBorders>
              <w:top w:val="nil"/>
              <w:bottom w:val="nil"/>
            </w:tcBorders>
            <w:noWrap/>
            <w:hideMark/>
          </w:tcPr>
          <w:p w14:paraId="2845AD35" w14:textId="108CB214"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0.00968</w:t>
            </w:r>
          </w:p>
        </w:tc>
      </w:tr>
      <w:tr w:rsidR="00605E6D" w:rsidRPr="0019279B" w14:paraId="3B2874A6" w14:textId="77777777" w:rsidTr="00266643">
        <w:trPr>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nil"/>
            </w:tcBorders>
            <w:noWrap/>
            <w:hideMark/>
          </w:tcPr>
          <w:p w14:paraId="25AA7262" w14:textId="3D777721" w:rsidR="00605E6D" w:rsidRPr="0019279B" w:rsidRDefault="00605E6D" w:rsidP="00605E6D">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688.55</w:t>
            </w:r>
          </w:p>
        </w:tc>
        <w:tc>
          <w:tcPr>
            <w:tcW w:w="1275" w:type="dxa"/>
            <w:tcBorders>
              <w:top w:val="nil"/>
              <w:bottom w:val="nil"/>
            </w:tcBorders>
            <w:noWrap/>
            <w:hideMark/>
          </w:tcPr>
          <w:p w14:paraId="16F2D3AC" w14:textId="04686B0D"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1.10828</w:t>
            </w:r>
          </w:p>
        </w:tc>
        <w:tc>
          <w:tcPr>
            <w:tcW w:w="1276" w:type="dxa"/>
            <w:tcBorders>
              <w:top w:val="nil"/>
              <w:bottom w:val="nil"/>
            </w:tcBorders>
            <w:noWrap/>
            <w:hideMark/>
          </w:tcPr>
          <w:p w14:paraId="7CAF3E8E" w14:textId="5663495A"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1.07552</w:t>
            </w:r>
          </w:p>
        </w:tc>
        <w:tc>
          <w:tcPr>
            <w:tcW w:w="1276" w:type="dxa"/>
            <w:tcBorders>
              <w:top w:val="nil"/>
              <w:bottom w:val="nil"/>
            </w:tcBorders>
            <w:noWrap/>
            <w:hideMark/>
          </w:tcPr>
          <w:p w14:paraId="69FFBBF4" w14:textId="0B07B1E4"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1.11509</w:t>
            </w:r>
          </w:p>
        </w:tc>
        <w:tc>
          <w:tcPr>
            <w:tcW w:w="1276" w:type="dxa"/>
            <w:tcBorders>
              <w:top w:val="nil"/>
              <w:bottom w:val="nil"/>
            </w:tcBorders>
            <w:noWrap/>
            <w:hideMark/>
          </w:tcPr>
          <w:p w14:paraId="12DA6EEA" w14:textId="577F0D59"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1.11926</w:t>
            </w:r>
          </w:p>
        </w:tc>
        <w:tc>
          <w:tcPr>
            <w:tcW w:w="1136" w:type="dxa"/>
            <w:tcBorders>
              <w:top w:val="nil"/>
              <w:bottom w:val="nil"/>
            </w:tcBorders>
            <w:noWrap/>
            <w:hideMark/>
          </w:tcPr>
          <w:p w14:paraId="60DDB05E" w14:textId="34A54A51"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0.03276</w:t>
            </w:r>
          </w:p>
        </w:tc>
        <w:tc>
          <w:tcPr>
            <w:tcW w:w="851" w:type="dxa"/>
            <w:tcBorders>
              <w:top w:val="nil"/>
              <w:bottom w:val="nil"/>
            </w:tcBorders>
            <w:noWrap/>
            <w:hideMark/>
          </w:tcPr>
          <w:p w14:paraId="33C3EA2E" w14:textId="2042B641"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0.00681</w:t>
            </w:r>
          </w:p>
        </w:tc>
        <w:tc>
          <w:tcPr>
            <w:tcW w:w="938" w:type="dxa"/>
            <w:tcBorders>
              <w:top w:val="nil"/>
              <w:bottom w:val="nil"/>
            </w:tcBorders>
            <w:noWrap/>
            <w:hideMark/>
          </w:tcPr>
          <w:p w14:paraId="7DFBACFD" w14:textId="6F44C10A" w:rsidR="00605E6D" w:rsidRPr="0019279B" w:rsidRDefault="00605E6D" w:rsidP="00605E6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0.01098</w:t>
            </w:r>
          </w:p>
        </w:tc>
      </w:tr>
      <w:tr w:rsidR="00605E6D" w:rsidRPr="0019279B" w14:paraId="40A3CAC8" w14:textId="77777777" w:rsidTr="00FB0A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Borders>
              <w:top w:val="nil"/>
              <w:bottom w:val="single" w:sz="18" w:space="0" w:color="auto"/>
            </w:tcBorders>
            <w:noWrap/>
          </w:tcPr>
          <w:p w14:paraId="14364BEF" w14:textId="1024CF40" w:rsidR="00605E6D" w:rsidRPr="0019279B" w:rsidRDefault="00605E6D" w:rsidP="00605E6D">
            <w:pPr>
              <w:jc w:val="center"/>
              <w:rPr>
                <w:rFonts w:ascii="Times New Roman" w:hAnsi="Times New Roman" w:cs="Times New Roman"/>
                <w:b w:val="0"/>
                <w:bCs w:val="0"/>
                <w:sz w:val="16"/>
                <w:szCs w:val="16"/>
              </w:rPr>
            </w:pPr>
            <w:r w:rsidRPr="0019279B">
              <w:rPr>
                <w:rFonts w:ascii="Times New Roman" w:hAnsi="Times New Roman" w:cs="Times New Roman"/>
                <w:b w:val="0"/>
                <w:bCs w:val="0"/>
                <w:sz w:val="16"/>
                <w:szCs w:val="16"/>
              </w:rPr>
              <w:t>711.31</w:t>
            </w:r>
          </w:p>
        </w:tc>
        <w:tc>
          <w:tcPr>
            <w:tcW w:w="1275" w:type="dxa"/>
            <w:tcBorders>
              <w:top w:val="nil"/>
              <w:bottom w:val="single" w:sz="18" w:space="0" w:color="auto"/>
            </w:tcBorders>
            <w:noWrap/>
          </w:tcPr>
          <w:p w14:paraId="020BDBE1" w14:textId="34DF7FCE"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2.04319</w:t>
            </w:r>
          </w:p>
        </w:tc>
        <w:tc>
          <w:tcPr>
            <w:tcW w:w="1276" w:type="dxa"/>
            <w:tcBorders>
              <w:top w:val="nil"/>
              <w:bottom w:val="single" w:sz="18" w:space="0" w:color="auto"/>
            </w:tcBorders>
            <w:noWrap/>
          </w:tcPr>
          <w:p w14:paraId="1BFF083A" w14:textId="3A01E0EE"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2.01317</w:t>
            </w:r>
          </w:p>
        </w:tc>
        <w:tc>
          <w:tcPr>
            <w:tcW w:w="1276" w:type="dxa"/>
            <w:tcBorders>
              <w:top w:val="nil"/>
              <w:bottom w:val="single" w:sz="18" w:space="0" w:color="auto"/>
            </w:tcBorders>
            <w:noWrap/>
          </w:tcPr>
          <w:p w14:paraId="21EB6979" w14:textId="4030027F"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2.03559</w:t>
            </w:r>
          </w:p>
        </w:tc>
        <w:tc>
          <w:tcPr>
            <w:tcW w:w="1276" w:type="dxa"/>
            <w:tcBorders>
              <w:top w:val="nil"/>
              <w:bottom w:val="single" w:sz="18" w:space="0" w:color="auto"/>
            </w:tcBorders>
            <w:noWrap/>
          </w:tcPr>
          <w:p w14:paraId="5F3A0D9D" w14:textId="0CDCA2F3"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2.09463</w:t>
            </w:r>
          </w:p>
        </w:tc>
        <w:tc>
          <w:tcPr>
            <w:tcW w:w="1136" w:type="dxa"/>
            <w:tcBorders>
              <w:top w:val="nil"/>
              <w:bottom w:val="single" w:sz="18" w:space="0" w:color="auto"/>
            </w:tcBorders>
            <w:noWrap/>
          </w:tcPr>
          <w:p w14:paraId="512924E3" w14:textId="04A32610"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0.03002</w:t>
            </w:r>
          </w:p>
        </w:tc>
        <w:tc>
          <w:tcPr>
            <w:tcW w:w="851" w:type="dxa"/>
            <w:tcBorders>
              <w:top w:val="nil"/>
              <w:bottom w:val="single" w:sz="18" w:space="0" w:color="auto"/>
            </w:tcBorders>
            <w:noWrap/>
          </w:tcPr>
          <w:p w14:paraId="32790509" w14:textId="01F7E57E"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0.0076</w:t>
            </w:r>
          </w:p>
        </w:tc>
        <w:tc>
          <w:tcPr>
            <w:tcW w:w="938" w:type="dxa"/>
            <w:tcBorders>
              <w:top w:val="nil"/>
              <w:bottom w:val="single" w:sz="18" w:space="0" w:color="auto"/>
            </w:tcBorders>
            <w:noWrap/>
          </w:tcPr>
          <w:p w14:paraId="67C30BAD" w14:textId="009856C0" w:rsidR="00605E6D" w:rsidRPr="0019279B" w:rsidRDefault="00605E6D" w:rsidP="00605E6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0.05144</w:t>
            </w:r>
          </w:p>
        </w:tc>
      </w:tr>
    </w:tbl>
    <w:p w14:paraId="275DF79E" w14:textId="77777777" w:rsidR="00721150" w:rsidRPr="0019279B" w:rsidRDefault="00721150" w:rsidP="001D1404">
      <w:pPr>
        <w:rPr>
          <w:rFonts w:ascii="Times New Roman" w:eastAsiaTheme="majorEastAsia" w:hAnsi="Times New Roman" w:cs="Times New Roman"/>
          <w:color w:val="000000" w:themeColor="text1"/>
        </w:rPr>
      </w:pPr>
    </w:p>
    <w:p w14:paraId="1B1BD974" w14:textId="506E27F0" w:rsidR="00637F77" w:rsidRPr="0019279B" w:rsidRDefault="00637F77" w:rsidP="001033FD">
      <w:pPr>
        <w:jc w:val="both"/>
        <w:rPr>
          <w:rFonts w:ascii="Times New Roman" w:eastAsiaTheme="majorEastAsia" w:hAnsi="Times New Roman" w:cs="Times New Roman"/>
          <w:color w:val="000000" w:themeColor="text1"/>
        </w:rPr>
      </w:pPr>
      <w:r w:rsidRPr="00924D9F">
        <w:rPr>
          <w:rFonts w:ascii="Times New Roman" w:eastAsiaTheme="majorEastAsia" w:hAnsi="Times New Roman" w:cs="Times New Roman"/>
          <w:color w:val="000000" w:themeColor="text1"/>
        </w:rPr>
        <w:t xml:space="preserve">Table </w:t>
      </w:r>
      <w:r w:rsidR="00560A93" w:rsidRPr="00924D9F">
        <w:rPr>
          <w:rFonts w:ascii="Times New Roman" w:eastAsiaTheme="majorEastAsia" w:hAnsi="Times New Roman" w:cs="Times New Roman"/>
          <w:color w:val="000000" w:themeColor="text1"/>
        </w:rPr>
        <w:t>5</w:t>
      </w:r>
      <w:r w:rsidRPr="00924D9F">
        <w:rPr>
          <w:rFonts w:ascii="Times New Roman" w:eastAsiaTheme="majorEastAsia" w:hAnsi="Times New Roman" w:cs="Times New Roman"/>
          <w:color w:val="000000" w:themeColor="text1"/>
        </w:rPr>
        <w:t xml:space="preserve"> Comparison of predicted and measured values for </w:t>
      </w:r>
      <w:r w:rsidR="00B02992" w:rsidRPr="00924D9F">
        <w:rPr>
          <w:rFonts w:ascii="Times New Roman" w:eastAsiaTheme="majorEastAsia" w:hAnsi="Times New Roman" w:cs="Times New Roman"/>
          <w:color w:val="000000" w:themeColor="text1"/>
        </w:rPr>
        <w:t xml:space="preserve">the </w:t>
      </w:r>
      <w:r w:rsidRPr="00924D9F">
        <w:rPr>
          <w:rFonts w:ascii="Times New Roman" w:eastAsiaTheme="majorEastAsia" w:hAnsi="Times New Roman" w:cs="Times New Roman"/>
          <w:color w:val="000000" w:themeColor="text1"/>
        </w:rPr>
        <w:t xml:space="preserve">cylinder swirl </w:t>
      </w:r>
      <w:r w:rsidR="002B0112" w:rsidRPr="00924D9F">
        <w:rPr>
          <w:rFonts w:ascii="Times New Roman" w:eastAsiaTheme="majorEastAsia" w:hAnsi="Times New Roman" w:cs="Times New Roman"/>
          <w:color w:val="000000" w:themeColor="text1"/>
        </w:rPr>
        <w:t xml:space="preserve">(CS) </w:t>
      </w:r>
      <w:r w:rsidRPr="00924D9F">
        <w:rPr>
          <w:rFonts w:ascii="Times New Roman" w:eastAsiaTheme="majorEastAsia" w:hAnsi="Times New Roman" w:cs="Times New Roman"/>
          <w:color w:val="000000" w:themeColor="text1"/>
        </w:rPr>
        <w:t>at random crank angles using NN, RFR, and GPR models</w:t>
      </w:r>
      <w:r w:rsidR="00A930B1" w:rsidRPr="0019279B">
        <w:rPr>
          <w:rFonts w:ascii="Times New Roman" w:eastAsiaTheme="majorEastAsia" w:hAnsi="Times New Roman" w:cs="Times New Roman"/>
          <w:color w:val="000000" w:themeColor="text1"/>
        </w:rPr>
        <w:t>.</w:t>
      </w:r>
    </w:p>
    <w:tbl>
      <w:tblPr>
        <w:tblStyle w:val="PlainTable211"/>
        <w:tblW w:w="0" w:type="auto"/>
        <w:tblLook w:val="04A0" w:firstRow="1" w:lastRow="0" w:firstColumn="1" w:lastColumn="0" w:noHBand="0" w:noVBand="1"/>
      </w:tblPr>
      <w:tblGrid>
        <w:gridCol w:w="962"/>
        <w:gridCol w:w="1239"/>
        <w:gridCol w:w="1240"/>
        <w:gridCol w:w="1240"/>
        <w:gridCol w:w="1240"/>
        <w:gridCol w:w="1105"/>
        <w:gridCol w:w="961"/>
        <w:gridCol w:w="1039"/>
      </w:tblGrid>
      <w:tr w:rsidR="00721150" w:rsidRPr="0019279B" w14:paraId="54967739" w14:textId="77777777" w:rsidTr="00637F77">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62" w:type="dxa"/>
            <w:tcBorders>
              <w:top w:val="single" w:sz="12" w:space="0" w:color="000000"/>
              <w:bottom w:val="single" w:sz="12" w:space="0" w:color="000000"/>
            </w:tcBorders>
            <w:shd w:val="clear" w:color="auto" w:fill="auto"/>
            <w:noWrap/>
            <w:vAlign w:val="center"/>
            <w:hideMark/>
          </w:tcPr>
          <w:p w14:paraId="2EF78E25" w14:textId="77777777" w:rsidR="00721150" w:rsidRPr="0019279B" w:rsidRDefault="00721150" w:rsidP="00101810">
            <w:pPr>
              <w:jc w:val="center"/>
              <w:rPr>
                <w:rFonts w:ascii="Times New Roman" w:eastAsia="Calibri" w:hAnsi="Times New Roman" w:cs="Times New Roman"/>
                <w:sz w:val="16"/>
                <w:szCs w:val="16"/>
              </w:rPr>
            </w:pPr>
            <w:r w:rsidRPr="0019279B">
              <w:rPr>
                <w:rFonts w:ascii="Times New Roman" w:eastAsia="Calibri" w:hAnsi="Times New Roman" w:cs="Times New Roman"/>
                <w:sz w:val="16"/>
                <w:szCs w:val="16"/>
              </w:rPr>
              <w:t>Crank Angle</w:t>
            </w:r>
          </w:p>
        </w:tc>
        <w:tc>
          <w:tcPr>
            <w:tcW w:w="1239" w:type="dxa"/>
            <w:tcBorders>
              <w:top w:val="single" w:sz="12" w:space="0" w:color="000000"/>
              <w:bottom w:val="single" w:sz="12" w:space="0" w:color="000000"/>
            </w:tcBorders>
            <w:shd w:val="clear" w:color="auto" w:fill="auto"/>
            <w:noWrap/>
            <w:vAlign w:val="center"/>
            <w:hideMark/>
          </w:tcPr>
          <w:p w14:paraId="6A14DD28"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 xml:space="preserve"> Measured</w:t>
            </w:r>
          </w:p>
        </w:tc>
        <w:tc>
          <w:tcPr>
            <w:tcW w:w="1240" w:type="dxa"/>
            <w:tcBorders>
              <w:top w:val="single" w:sz="12" w:space="0" w:color="000000"/>
              <w:bottom w:val="single" w:sz="12" w:space="0" w:color="000000"/>
            </w:tcBorders>
            <w:shd w:val="clear" w:color="auto" w:fill="auto"/>
            <w:noWrap/>
            <w:vAlign w:val="center"/>
            <w:hideMark/>
          </w:tcPr>
          <w:p w14:paraId="3D753ED1"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NN</w:t>
            </w:r>
          </w:p>
        </w:tc>
        <w:tc>
          <w:tcPr>
            <w:tcW w:w="1240" w:type="dxa"/>
            <w:tcBorders>
              <w:top w:val="single" w:sz="12" w:space="0" w:color="000000"/>
              <w:bottom w:val="single" w:sz="12" w:space="0" w:color="000000"/>
            </w:tcBorders>
            <w:shd w:val="clear" w:color="auto" w:fill="auto"/>
            <w:noWrap/>
            <w:vAlign w:val="center"/>
            <w:hideMark/>
          </w:tcPr>
          <w:p w14:paraId="55F7B85C"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GPR</w:t>
            </w:r>
          </w:p>
        </w:tc>
        <w:tc>
          <w:tcPr>
            <w:tcW w:w="1240" w:type="dxa"/>
            <w:tcBorders>
              <w:top w:val="single" w:sz="12" w:space="0" w:color="000000"/>
              <w:bottom w:val="single" w:sz="12" w:space="0" w:color="000000"/>
            </w:tcBorders>
            <w:shd w:val="clear" w:color="auto" w:fill="auto"/>
            <w:noWrap/>
            <w:vAlign w:val="center"/>
            <w:hideMark/>
          </w:tcPr>
          <w:p w14:paraId="1B68727F"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RFR</w:t>
            </w:r>
          </w:p>
        </w:tc>
        <w:tc>
          <w:tcPr>
            <w:tcW w:w="1105" w:type="dxa"/>
            <w:tcBorders>
              <w:top w:val="single" w:sz="12" w:space="0" w:color="000000"/>
              <w:bottom w:val="single" w:sz="12" w:space="0" w:color="000000"/>
            </w:tcBorders>
            <w:shd w:val="clear" w:color="auto" w:fill="auto"/>
            <w:noWrap/>
            <w:vAlign w:val="center"/>
            <w:hideMark/>
          </w:tcPr>
          <w:p w14:paraId="10FD3A25"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NN Ab.  Error</w:t>
            </w:r>
          </w:p>
        </w:tc>
        <w:tc>
          <w:tcPr>
            <w:tcW w:w="961" w:type="dxa"/>
            <w:tcBorders>
              <w:top w:val="single" w:sz="12" w:space="0" w:color="000000"/>
              <w:bottom w:val="single" w:sz="12" w:space="0" w:color="000000"/>
            </w:tcBorders>
            <w:shd w:val="clear" w:color="auto" w:fill="auto"/>
            <w:noWrap/>
            <w:vAlign w:val="center"/>
            <w:hideMark/>
          </w:tcPr>
          <w:p w14:paraId="5DAC6645"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GPR Ab. Error</w:t>
            </w:r>
          </w:p>
        </w:tc>
        <w:tc>
          <w:tcPr>
            <w:tcW w:w="1039" w:type="dxa"/>
            <w:tcBorders>
              <w:top w:val="single" w:sz="12" w:space="0" w:color="000000"/>
              <w:bottom w:val="single" w:sz="12" w:space="0" w:color="000000"/>
            </w:tcBorders>
            <w:shd w:val="clear" w:color="auto" w:fill="auto"/>
            <w:noWrap/>
            <w:vAlign w:val="center"/>
            <w:hideMark/>
          </w:tcPr>
          <w:p w14:paraId="39DC5430" w14:textId="77777777" w:rsidR="00721150" w:rsidRPr="0019279B" w:rsidRDefault="00721150"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RFR Ab. Error</w:t>
            </w:r>
          </w:p>
        </w:tc>
      </w:tr>
      <w:tr w:rsidR="00637F77" w:rsidRPr="0019279B" w14:paraId="5668ED9B" w14:textId="77777777" w:rsidTr="00637F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single" w:sz="12" w:space="0" w:color="000000"/>
              <w:bottom w:val="nil"/>
            </w:tcBorders>
            <w:noWrap/>
          </w:tcPr>
          <w:p w14:paraId="2B68B1FB" w14:textId="29850E5A"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305.83316</w:t>
            </w:r>
          </w:p>
        </w:tc>
        <w:tc>
          <w:tcPr>
            <w:tcW w:w="1239" w:type="dxa"/>
            <w:tcBorders>
              <w:top w:val="single" w:sz="12" w:space="0" w:color="000000"/>
              <w:bottom w:val="nil"/>
            </w:tcBorders>
            <w:noWrap/>
          </w:tcPr>
          <w:p w14:paraId="6A80AFB7" w14:textId="4C0C500B"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0.07038</w:t>
            </w:r>
          </w:p>
        </w:tc>
        <w:tc>
          <w:tcPr>
            <w:tcW w:w="1240" w:type="dxa"/>
            <w:tcBorders>
              <w:top w:val="single" w:sz="12" w:space="0" w:color="000000"/>
              <w:bottom w:val="nil"/>
            </w:tcBorders>
            <w:noWrap/>
          </w:tcPr>
          <w:p w14:paraId="65E1EEE6" w14:textId="0F6796F5"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0.05925</w:t>
            </w:r>
          </w:p>
        </w:tc>
        <w:tc>
          <w:tcPr>
            <w:tcW w:w="1240" w:type="dxa"/>
            <w:tcBorders>
              <w:top w:val="single" w:sz="12" w:space="0" w:color="000000"/>
              <w:bottom w:val="nil"/>
            </w:tcBorders>
            <w:noWrap/>
          </w:tcPr>
          <w:p w14:paraId="2796CB38" w14:textId="1416EA2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0.07182</w:t>
            </w:r>
          </w:p>
        </w:tc>
        <w:tc>
          <w:tcPr>
            <w:tcW w:w="1240" w:type="dxa"/>
            <w:tcBorders>
              <w:top w:val="single" w:sz="12" w:space="0" w:color="000000"/>
              <w:bottom w:val="nil"/>
            </w:tcBorders>
            <w:noWrap/>
          </w:tcPr>
          <w:p w14:paraId="5EFED8C4" w14:textId="4E20C58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0.05193</w:t>
            </w:r>
          </w:p>
        </w:tc>
        <w:tc>
          <w:tcPr>
            <w:tcW w:w="1105" w:type="dxa"/>
            <w:tcBorders>
              <w:top w:val="single" w:sz="12" w:space="0" w:color="000000"/>
              <w:bottom w:val="nil"/>
            </w:tcBorders>
            <w:noWrap/>
          </w:tcPr>
          <w:p w14:paraId="71CEC499" w14:textId="1E991EBD"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0.011126</w:t>
            </w:r>
          </w:p>
        </w:tc>
        <w:tc>
          <w:tcPr>
            <w:tcW w:w="961" w:type="dxa"/>
            <w:tcBorders>
              <w:top w:val="single" w:sz="12" w:space="0" w:color="000000"/>
              <w:bottom w:val="nil"/>
            </w:tcBorders>
            <w:noWrap/>
          </w:tcPr>
          <w:p w14:paraId="245902EA" w14:textId="037269EF"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0.001440</w:t>
            </w:r>
          </w:p>
        </w:tc>
        <w:tc>
          <w:tcPr>
            <w:tcW w:w="1039" w:type="dxa"/>
            <w:tcBorders>
              <w:top w:val="single" w:sz="12" w:space="0" w:color="000000"/>
              <w:bottom w:val="nil"/>
            </w:tcBorders>
            <w:noWrap/>
          </w:tcPr>
          <w:p w14:paraId="05D1A30D" w14:textId="325F040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0.018444</w:t>
            </w:r>
          </w:p>
        </w:tc>
      </w:tr>
      <w:tr w:rsidR="00637F77" w:rsidRPr="0019279B" w14:paraId="6128A4F7" w14:textId="77777777" w:rsidTr="00637F77">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127042E1" w14:textId="40AF42D1"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351.17310</w:t>
            </w:r>
          </w:p>
        </w:tc>
        <w:tc>
          <w:tcPr>
            <w:tcW w:w="1239" w:type="dxa"/>
            <w:tcBorders>
              <w:top w:val="nil"/>
              <w:bottom w:val="nil"/>
            </w:tcBorders>
            <w:noWrap/>
          </w:tcPr>
          <w:p w14:paraId="77C276F8" w14:textId="1EA32FA8"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0.01795</w:t>
            </w:r>
          </w:p>
        </w:tc>
        <w:tc>
          <w:tcPr>
            <w:tcW w:w="1240" w:type="dxa"/>
            <w:tcBorders>
              <w:top w:val="nil"/>
              <w:bottom w:val="nil"/>
            </w:tcBorders>
            <w:noWrap/>
          </w:tcPr>
          <w:p w14:paraId="7A5B0200" w14:textId="756810CD"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0.01814</w:t>
            </w:r>
          </w:p>
        </w:tc>
        <w:tc>
          <w:tcPr>
            <w:tcW w:w="1240" w:type="dxa"/>
            <w:tcBorders>
              <w:top w:val="nil"/>
              <w:bottom w:val="nil"/>
            </w:tcBorders>
            <w:noWrap/>
          </w:tcPr>
          <w:p w14:paraId="1068A839" w14:textId="34598155"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0.01795</w:t>
            </w:r>
          </w:p>
        </w:tc>
        <w:tc>
          <w:tcPr>
            <w:tcW w:w="1240" w:type="dxa"/>
            <w:tcBorders>
              <w:top w:val="nil"/>
              <w:bottom w:val="nil"/>
            </w:tcBorders>
            <w:noWrap/>
          </w:tcPr>
          <w:p w14:paraId="1A0A4DAE" w14:textId="6923C743"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0.01706</w:t>
            </w:r>
          </w:p>
        </w:tc>
        <w:tc>
          <w:tcPr>
            <w:tcW w:w="1105" w:type="dxa"/>
            <w:tcBorders>
              <w:top w:val="nil"/>
              <w:bottom w:val="nil"/>
            </w:tcBorders>
            <w:noWrap/>
          </w:tcPr>
          <w:p w14:paraId="1852BDD1" w14:textId="0FDED887"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0.000186</w:t>
            </w:r>
          </w:p>
        </w:tc>
        <w:tc>
          <w:tcPr>
            <w:tcW w:w="961" w:type="dxa"/>
            <w:tcBorders>
              <w:top w:val="nil"/>
              <w:bottom w:val="nil"/>
            </w:tcBorders>
            <w:noWrap/>
          </w:tcPr>
          <w:p w14:paraId="3948B7D8" w14:textId="21DE88BA"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0.000001</w:t>
            </w:r>
          </w:p>
        </w:tc>
        <w:tc>
          <w:tcPr>
            <w:tcW w:w="1039" w:type="dxa"/>
            <w:tcBorders>
              <w:top w:val="nil"/>
              <w:bottom w:val="nil"/>
            </w:tcBorders>
            <w:noWrap/>
          </w:tcPr>
          <w:p w14:paraId="35C1A6CC" w14:textId="73256C96" w:rsidR="00637F77" w:rsidRPr="0019279B" w:rsidRDefault="009A1EB0"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b/>
                <w:bCs/>
                <w:noProof/>
                <w:sz w:val="16"/>
                <w:szCs w:val="16"/>
                <w:lang w:val="en-US"/>
              </w:rPr>
              <mc:AlternateContent>
                <mc:Choice Requires="wps">
                  <w:drawing>
                    <wp:anchor distT="0" distB="0" distL="114300" distR="114300" simplePos="0" relativeHeight="251657728" behindDoc="0" locked="0" layoutInCell="1" allowOverlap="1" wp14:anchorId="755B7B37" wp14:editId="6150FF7B">
                      <wp:simplePos x="0" y="0"/>
                      <wp:positionH relativeFrom="column">
                        <wp:posOffset>-5097003</wp:posOffset>
                      </wp:positionH>
                      <wp:positionV relativeFrom="paragraph">
                        <wp:posOffset>-52070</wp:posOffset>
                      </wp:positionV>
                      <wp:extent cx="5634395" cy="216708"/>
                      <wp:effectExtent l="0" t="0" r="23495" b="12065"/>
                      <wp:wrapNone/>
                      <wp:docPr id="343910328" name="Rectangle 1"/>
                      <wp:cNvGraphicFramePr/>
                      <a:graphic xmlns:a="http://schemas.openxmlformats.org/drawingml/2006/main">
                        <a:graphicData uri="http://schemas.microsoft.com/office/word/2010/wordprocessingShape">
                          <wps:wsp>
                            <wps:cNvSpPr/>
                            <wps:spPr>
                              <a:xfrm>
                                <a:off x="0" y="0"/>
                                <a:ext cx="5634395" cy="216708"/>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03A03" id="Rectangle 1" o:spid="_x0000_s1026" style="position:absolute;margin-left:-401.35pt;margin-top:-4.1pt;width:443.65pt;height:17.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" filled="f" strokecolor="#09101d [484]" strokeweight="1pt">
                      <v:stroke dashstyle="dash"/>
                    </v:rect>
                  </w:pict>
                </mc:Fallback>
              </mc:AlternateContent>
            </w:r>
            <w:r w:rsidR="00637F77" w:rsidRPr="0019279B">
              <w:rPr>
                <w:rFonts w:ascii="Times New Roman" w:hAnsi="Times New Roman" w:cs="Times New Roman"/>
                <w:sz w:val="16"/>
                <w:szCs w:val="16"/>
              </w:rPr>
              <w:t>0.000887</w:t>
            </w:r>
          </w:p>
        </w:tc>
      </w:tr>
      <w:tr w:rsidR="00637F77" w:rsidRPr="0019279B" w14:paraId="1EC7835F" w14:textId="77777777" w:rsidTr="00637F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6F4D9528" w14:textId="36AFC3B4" w:rsidR="00637F77" w:rsidRPr="0019279B" w:rsidRDefault="00637F77" w:rsidP="00637F77">
            <w:pP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400.71176</w:t>
            </w:r>
          </w:p>
        </w:tc>
        <w:tc>
          <w:tcPr>
            <w:tcW w:w="1239" w:type="dxa"/>
            <w:tcBorders>
              <w:top w:val="nil"/>
              <w:bottom w:val="nil"/>
            </w:tcBorders>
            <w:noWrap/>
          </w:tcPr>
          <w:p w14:paraId="0E602249" w14:textId="49D21A34"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0.13628</w:t>
            </w:r>
          </w:p>
        </w:tc>
        <w:tc>
          <w:tcPr>
            <w:tcW w:w="1240" w:type="dxa"/>
            <w:tcBorders>
              <w:top w:val="nil"/>
              <w:bottom w:val="nil"/>
            </w:tcBorders>
            <w:noWrap/>
          </w:tcPr>
          <w:p w14:paraId="190FFCA6" w14:textId="07F328A0"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0.13543</w:t>
            </w:r>
          </w:p>
        </w:tc>
        <w:tc>
          <w:tcPr>
            <w:tcW w:w="1240" w:type="dxa"/>
            <w:tcBorders>
              <w:top w:val="nil"/>
              <w:bottom w:val="nil"/>
            </w:tcBorders>
            <w:noWrap/>
          </w:tcPr>
          <w:p w14:paraId="155C33A4" w14:textId="752F5E5B"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0.13634</w:t>
            </w:r>
          </w:p>
        </w:tc>
        <w:tc>
          <w:tcPr>
            <w:tcW w:w="1240" w:type="dxa"/>
            <w:tcBorders>
              <w:top w:val="nil"/>
              <w:bottom w:val="nil"/>
            </w:tcBorders>
            <w:noWrap/>
          </w:tcPr>
          <w:p w14:paraId="0D35CB0F" w14:textId="1379B1A1"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0.13642</w:t>
            </w:r>
          </w:p>
        </w:tc>
        <w:tc>
          <w:tcPr>
            <w:tcW w:w="1105" w:type="dxa"/>
            <w:tcBorders>
              <w:top w:val="nil"/>
              <w:bottom w:val="nil"/>
            </w:tcBorders>
            <w:noWrap/>
          </w:tcPr>
          <w:p w14:paraId="63BBC5EE" w14:textId="7283C5F6"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0.000845</w:t>
            </w:r>
          </w:p>
        </w:tc>
        <w:tc>
          <w:tcPr>
            <w:tcW w:w="961" w:type="dxa"/>
            <w:tcBorders>
              <w:top w:val="nil"/>
              <w:bottom w:val="nil"/>
            </w:tcBorders>
            <w:noWrap/>
          </w:tcPr>
          <w:p w14:paraId="35A5203E" w14:textId="37352FED"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0.000064</w:t>
            </w:r>
          </w:p>
        </w:tc>
        <w:tc>
          <w:tcPr>
            <w:tcW w:w="1039" w:type="dxa"/>
            <w:tcBorders>
              <w:top w:val="nil"/>
              <w:bottom w:val="nil"/>
            </w:tcBorders>
            <w:noWrap/>
          </w:tcPr>
          <w:p w14:paraId="1AD2A9C4" w14:textId="58448A81"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0.000141</w:t>
            </w:r>
          </w:p>
        </w:tc>
      </w:tr>
      <w:tr w:rsidR="00637F77" w:rsidRPr="0019279B" w14:paraId="11C418B2" w14:textId="77777777" w:rsidTr="00637F77">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67078BB5" w14:textId="29033B57"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441.74462</w:t>
            </w:r>
          </w:p>
        </w:tc>
        <w:tc>
          <w:tcPr>
            <w:tcW w:w="1239" w:type="dxa"/>
            <w:tcBorders>
              <w:top w:val="nil"/>
              <w:bottom w:val="nil"/>
            </w:tcBorders>
            <w:noWrap/>
          </w:tcPr>
          <w:p w14:paraId="27878170" w14:textId="7C08391E"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0.31695</w:t>
            </w:r>
          </w:p>
        </w:tc>
        <w:tc>
          <w:tcPr>
            <w:tcW w:w="1240" w:type="dxa"/>
            <w:tcBorders>
              <w:top w:val="nil"/>
              <w:bottom w:val="nil"/>
            </w:tcBorders>
            <w:noWrap/>
          </w:tcPr>
          <w:p w14:paraId="147D61A2" w14:textId="011553BA"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0.31367</w:t>
            </w:r>
          </w:p>
        </w:tc>
        <w:tc>
          <w:tcPr>
            <w:tcW w:w="1240" w:type="dxa"/>
            <w:tcBorders>
              <w:top w:val="nil"/>
              <w:bottom w:val="nil"/>
            </w:tcBorders>
            <w:noWrap/>
          </w:tcPr>
          <w:p w14:paraId="29174351" w14:textId="3FBB336F"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0.31888</w:t>
            </w:r>
          </w:p>
        </w:tc>
        <w:tc>
          <w:tcPr>
            <w:tcW w:w="1240" w:type="dxa"/>
            <w:tcBorders>
              <w:top w:val="nil"/>
              <w:bottom w:val="nil"/>
            </w:tcBorders>
            <w:noWrap/>
          </w:tcPr>
          <w:p w14:paraId="7C7E4E7E" w14:textId="33F4034B"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0.31414</w:t>
            </w:r>
          </w:p>
        </w:tc>
        <w:tc>
          <w:tcPr>
            <w:tcW w:w="1105" w:type="dxa"/>
            <w:tcBorders>
              <w:top w:val="nil"/>
              <w:bottom w:val="nil"/>
            </w:tcBorders>
            <w:noWrap/>
          </w:tcPr>
          <w:p w14:paraId="14963056" w14:textId="4BC32683"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0.003277</w:t>
            </w:r>
          </w:p>
        </w:tc>
        <w:tc>
          <w:tcPr>
            <w:tcW w:w="961" w:type="dxa"/>
            <w:tcBorders>
              <w:top w:val="nil"/>
              <w:bottom w:val="nil"/>
            </w:tcBorders>
            <w:noWrap/>
          </w:tcPr>
          <w:p w14:paraId="60C910C2" w14:textId="40F7C5CF"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0.001925</w:t>
            </w:r>
          </w:p>
        </w:tc>
        <w:tc>
          <w:tcPr>
            <w:tcW w:w="1039" w:type="dxa"/>
            <w:tcBorders>
              <w:top w:val="nil"/>
              <w:bottom w:val="nil"/>
            </w:tcBorders>
            <w:noWrap/>
          </w:tcPr>
          <w:p w14:paraId="1C94C130" w14:textId="64CE5B6D"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0.002812</w:t>
            </w:r>
          </w:p>
        </w:tc>
      </w:tr>
      <w:tr w:rsidR="00637F77" w:rsidRPr="0019279B" w14:paraId="64660EC1" w14:textId="77777777" w:rsidTr="00637F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2AF4185E" w14:textId="17964CF8"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512.37777</w:t>
            </w:r>
          </w:p>
        </w:tc>
        <w:tc>
          <w:tcPr>
            <w:tcW w:w="1239" w:type="dxa"/>
            <w:tcBorders>
              <w:top w:val="nil"/>
              <w:bottom w:val="nil"/>
            </w:tcBorders>
            <w:noWrap/>
          </w:tcPr>
          <w:p w14:paraId="71578E5C" w14:textId="7C137D8A"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0.69635</w:t>
            </w:r>
          </w:p>
        </w:tc>
        <w:tc>
          <w:tcPr>
            <w:tcW w:w="1240" w:type="dxa"/>
            <w:tcBorders>
              <w:top w:val="nil"/>
              <w:bottom w:val="nil"/>
            </w:tcBorders>
            <w:noWrap/>
          </w:tcPr>
          <w:p w14:paraId="46FD52D0" w14:textId="5D6FCF01"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0.68474</w:t>
            </w:r>
          </w:p>
        </w:tc>
        <w:tc>
          <w:tcPr>
            <w:tcW w:w="1240" w:type="dxa"/>
            <w:tcBorders>
              <w:top w:val="nil"/>
              <w:bottom w:val="nil"/>
            </w:tcBorders>
            <w:noWrap/>
          </w:tcPr>
          <w:p w14:paraId="7F5EC4E8" w14:textId="0461B6CA"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0.69761</w:t>
            </w:r>
          </w:p>
        </w:tc>
        <w:tc>
          <w:tcPr>
            <w:tcW w:w="1240" w:type="dxa"/>
            <w:tcBorders>
              <w:top w:val="nil"/>
              <w:bottom w:val="nil"/>
            </w:tcBorders>
            <w:noWrap/>
          </w:tcPr>
          <w:p w14:paraId="71B50631" w14:textId="33AE261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0.69987</w:t>
            </w:r>
          </w:p>
        </w:tc>
        <w:tc>
          <w:tcPr>
            <w:tcW w:w="1105" w:type="dxa"/>
            <w:tcBorders>
              <w:top w:val="nil"/>
              <w:bottom w:val="nil"/>
            </w:tcBorders>
            <w:noWrap/>
          </w:tcPr>
          <w:p w14:paraId="48BB8734" w14:textId="31D9F2D6"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0.011619</w:t>
            </w:r>
          </w:p>
        </w:tc>
        <w:tc>
          <w:tcPr>
            <w:tcW w:w="961" w:type="dxa"/>
            <w:tcBorders>
              <w:top w:val="nil"/>
              <w:bottom w:val="nil"/>
            </w:tcBorders>
            <w:noWrap/>
          </w:tcPr>
          <w:p w14:paraId="5D3EA40A" w14:textId="40223B29"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0.001260</w:t>
            </w:r>
          </w:p>
        </w:tc>
        <w:tc>
          <w:tcPr>
            <w:tcW w:w="1039" w:type="dxa"/>
            <w:tcBorders>
              <w:top w:val="nil"/>
              <w:bottom w:val="nil"/>
            </w:tcBorders>
            <w:noWrap/>
          </w:tcPr>
          <w:p w14:paraId="4727FEC8" w14:textId="6A0A01C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0.003511</w:t>
            </w:r>
          </w:p>
        </w:tc>
      </w:tr>
      <w:tr w:rsidR="00637F77" w:rsidRPr="0019279B" w14:paraId="3EE146C6" w14:textId="77777777" w:rsidTr="00637F77">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3A50E29F" w14:textId="07B24438"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600.46568</w:t>
            </w:r>
          </w:p>
        </w:tc>
        <w:tc>
          <w:tcPr>
            <w:tcW w:w="1239" w:type="dxa"/>
            <w:tcBorders>
              <w:top w:val="nil"/>
              <w:bottom w:val="nil"/>
            </w:tcBorders>
            <w:noWrap/>
          </w:tcPr>
          <w:p w14:paraId="4C12C5CD" w14:textId="5CEFBCAF"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0.31666</w:t>
            </w:r>
          </w:p>
        </w:tc>
        <w:tc>
          <w:tcPr>
            <w:tcW w:w="1240" w:type="dxa"/>
            <w:tcBorders>
              <w:top w:val="nil"/>
              <w:bottom w:val="nil"/>
            </w:tcBorders>
            <w:noWrap/>
          </w:tcPr>
          <w:p w14:paraId="073B33BA" w14:textId="3759E203"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0.31599</w:t>
            </w:r>
          </w:p>
        </w:tc>
        <w:tc>
          <w:tcPr>
            <w:tcW w:w="1240" w:type="dxa"/>
            <w:tcBorders>
              <w:top w:val="nil"/>
              <w:bottom w:val="nil"/>
            </w:tcBorders>
            <w:noWrap/>
          </w:tcPr>
          <w:p w14:paraId="053C096A" w14:textId="7FB410D7"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0.31666</w:t>
            </w:r>
          </w:p>
        </w:tc>
        <w:tc>
          <w:tcPr>
            <w:tcW w:w="1240" w:type="dxa"/>
            <w:tcBorders>
              <w:top w:val="nil"/>
              <w:bottom w:val="nil"/>
            </w:tcBorders>
            <w:noWrap/>
          </w:tcPr>
          <w:p w14:paraId="6B41ECBD" w14:textId="39F6FDD2"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0.32345</w:t>
            </w:r>
          </w:p>
        </w:tc>
        <w:tc>
          <w:tcPr>
            <w:tcW w:w="1105" w:type="dxa"/>
            <w:tcBorders>
              <w:top w:val="nil"/>
              <w:bottom w:val="nil"/>
            </w:tcBorders>
            <w:noWrap/>
          </w:tcPr>
          <w:p w14:paraId="5B240891" w14:textId="61D8C99A"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0.000668</w:t>
            </w:r>
          </w:p>
        </w:tc>
        <w:tc>
          <w:tcPr>
            <w:tcW w:w="961" w:type="dxa"/>
            <w:tcBorders>
              <w:top w:val="nil"/>
              <w:bottom w:val="nil"/>
            </w:tcBorders>
            <w:noWrap/>
          </w:tcPr>
          <w:p w14:paraId="106990E6" w14:textId="632F191D"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0.000000</w:t>
            </w:r>
          </w:p>
        </w:tc>
        <w:tc>
          <w:tcPr>
            <w:tcW w:w="1039" w:type="dxa"/>
            <w:tcBorders>
              <w:top w:val="nil"/>
              <w:bottom w:val="nil"/>
            </w:tcBorders>
            <w:noWrap/>
          </w:tcPr>
          <w:p w14:paraId="3CE88273" w14:textId="2CFEF762" w:rsidR="00637F77" w:rsidRPr="0019279B" w:rsidRDefault="009A1EB0"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b/>
                <w:bCs/>
                <w:noProof/>
                <w:sz w:val="16"/>
                <w:szCs w:val="16"/>
                <w:lang w:val="en-US"/>
              </w:rPr>
              <mc:AlternateContent>
                <mc:Choice Requires="wps">
                  <w:drawing>
                    <wp:anchor distT="0" distB="0" distL="114300" distR="114300" simplePos="0" relativeHeight="251659776" behindDoc="0" locked="0" layoutInCell="1" allowOverlap="1" wp14:anchorId="609308E1" wp14:editId="109CEA30">
                      <wp:simplePos x="0" y="0"/>
                      <wp:positionH relativeFrom="column">
                        <wp:posOffset>-5125701</wp:posOffset>
                      </wp:positionH>
                      <wp:positionV relativeFrom="paragraph">
                        <wp:posOffset>-59206</wp:posOffset>
                      </wp:positionV>
                      <wp:extent cx="5634355" cy="216535"/>
                      <wp:effectExtent l="0" t="0" r="23495" b="12065"/>
                      <wp:wrapNone/>
                      <wp:docPr id="407770343" name="Rectangle 1"/>
                      <wp:cNvGraphicFramePr/>
                      <a:graphic xmlns:a="http://schemas.openxmlformats.org/drawingml/2006/main">
                        <a:graphicData uri="http://schemas.microsoft.com/office/word/2010/wordprocessingShape">
                          <wps:wsp>
                            <wps:cNvSpPr/>
                            <wps:spPr>
                              <a:xfrm>
                                <a:off x="0" y="0"/>
                                <a:ext cx="5634355" cy="216535"/>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70171" id="Rectangle 1" o:spid="_x0000_s1026" style="position:absolute;margin-left:-403.6pt;margin-top:-4.65pt;width:443.65pt;height:17.0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" filled="f" strokecolor="#09101d [484]" strokeweight="1pt">
                      <v:stroke dashstyle="dash"/>
                    </v:rect>
                  </w:pict>
                </mc:Fallback>
              </mc:AlternateContent>
            </w:r>
            <w:r w:rsidR="00637F77" w:rsidRPr="0019279B">
              <w:rPr>
                <w:rFonts w:ascii="Times New Roman" w:hAnsi="Times New Roman" w:cs="Times New Roman"/>
                <w:sz w:val="16"/>
                <w:szCs w:val="16"/>
              </w:rPr>
              <w:t>0.006792</w:t>
            </w:r>
          </w:p>
        </w:tc>
      </w:tr>
      <w:tr w:rsidR="00637F77" w:rsidRPr="0019279B" w14:paraId="7261C4B9" w14:textId="77777777" w:rsidTr="00637F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63650154" w14:textId="541068BD"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691.63949</w:t>
            </w:r>
          </w:p>
        </w:tc>
        <w:tc>
          <w:tcPr>
            <w:tcW w:w="1239" w:type="dxa"/>
            <w:tcBorders>
              <w:top w:val="nil"/>
              <w:bottom w:val="nil"/>
            </w:tcBorders>
            <w:noWrap/>
          </w:tcPr>
          <w:p w14:paraId="34F0E6D5" w14:textId="148EEA9D"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0.03338</w:t>
            </w:r>
          </w:p>
        </w:tc>
        <w:tc>
          <w:tcPr>
            <w:tcW w:w="1240" w:type="dxa"/>
            <w:tcBorders>
              <w:top w:val="nil"/>
              <w:bottom w:val="nil"/>
            </w:tcBorders>
            <w:noWrap/>
          </w:tcPr>
          <w:p w14:paraId="18D441C3" w14:textId="18DF8490"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0.03032</w:t>
            </w:r>
          </w:p>
        </w:tc>
        <w:tc>
          <w:tcPr>
            <w:tcW w:w="1240" w:type="dxa"/>
            <w:tcBorders>
              <w:top w:val="nil"/>
              <w:bottom w:val="nil"/>
            </w:tcBorders>
            <w:noWrap/>
          </w:tcPr>
          <w:p w14:paraId="21EB9B27" w14:textId="67CC735E"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0.03382</w:t>
            </w:r>
          </w:p>
        </w:tc>
        <w:tc>
          <w:tcPr>
            <w:tcW w:w="1240" w:type="dxa"/>
            <w:tcBorders>
              <w:top w:val="nil"/>
              <w:bottom w:val="nil"/>
            </w:tcBorders>
            <w:noWrap/>
          </w:tcPr>
          <w:p w14:paraId="66ABDB51" w14:textId="3E22A756"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0.03576</w:t>
            </w:r>
          </w:p>
        </w:tc>
        <w:tc>
          <w:tcPr>
            <w:tcW w:w="1105" w:type="dxa"/>
            <w:tcBorders>
              <w:top w:val="nil"/>
              <w:bottom w:val="nil"/>
            </w:tcBorders>
            <w:noWrap/>
          </w:tcPr>
          <w:p w14:paraId="6A099C72" w14:textId="2F99B42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0.003062</w:t>
            </w:r>
          </w:p>
        </w:tc>
        <w:tc>
          <w:tcPr>
            <w:tcW w:w="961" w:type="dxa"/>
            <w:tcBorders>
              <w:top w:val="nil"/>
              <w:bottom w:val="nil"/>
            </w:tcBorders>
            <w:noWrap/>
          </w:tcPr>
          <w:p w14:paraId="0DC3C272" w14:textId="3D089495"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0.000435</w:t>
            </w:r>
          </w:p>
        </w:tc>
        <w:tc>
          <w:tcPr>
            <w:tcW w:w="1039" w:type="dxa"/>
            <w:tcBorders>
              <w:top w:val="nil"/>
              <w:bottom w:val="nil"/>
            </w:tcBorders>
            <w:noWrap/>
          </w:tcPr>
          <w:p w14:paraId="2A073AA6" w14:textId="5A20C5DD"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0.002378</w:t>
            </w:r>
          </w:p>
        </w:tc>
      </w:tr>
      <w:tr w:rsidR="00637F77" w:rsidRPr="0019279B" w14:paraId="247B949A" w14:textId="77777777" w:rsidTr="00637F77">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2BC4E5EB" w14:textId="3308920F" w:rsidR="00637F77" w:rsidRPr="0019279B" w:rsidRDefault="00637F77" w:rsidP="00637F77">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707.86847</w:t>
            </w:r>
          </w:p>
        </w:tc>
        <w:tc>
          <w:tcPr>
            <w:tcW w:w="1239" w:type="dxa"/>
            <w:tcBorders>
              <w:top w:val="nil"/>
              <w:bottom w:val="nil"/>
            </w:tcBorders>
            <w:noWrap/>
          </w:tcPr>
          <w:p w14:paraId="3BB533D3" w14:textId="6AD80B9C"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0.02897</w:t>
            </w:r>
          </w:p>
        </w:tc>
        <w:tc>
          <w:tcPr>
            <w:tcW w:w="1240" w:type="dxa"/>
            <w:tcBorders>
              <w:top w:val="nil"/>
              <w:bottom w:val="nil"/>
            </w:tcBorders>
            <w:noWrap/>
          </w:tcPr>
          <w:p w14:paraId="3191FC1F" w14:textId="7D42486B"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0.02107</w:t>
            </w:r>
          </w:p>
        </w:tc>
        <w:tc>
          <w:tcPr>
            <w:tcW w:w="1240" w:type="dxa"/>
            <w:tcBorders>
              <w:top w:val="nil"/>
              <w:bottom w:val="nil"/>
            </w:tcBorders>
            <w:noWrap/>
          </w:tcPr>
          <w:p w14:paraId="4881FC44" w14:textId="72E12EAC"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0.02965</w:t>
            </w:r>
          </w:p>
        </w:tc>
        <w:tc>
          <w:tcPr>
            <w:tcW w:w="1240" w:type="dxa"/>
            <w:tcBorders>
              <w:top w:val="nil"/>
              <w:bottom w:val="nil"/>
            </w:tcBorders>
            <w:noWrap/>
          </w:tcPr>
          <w:p w14:paraId="3DB78FB9" w14:textId="43C87BCA"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0.03130</w:t>
            </w:r>
          </w:p>
        </w:tc>
        <w:tc>
          <w:tcPr>
            <w:tcW w:w="1105" w:type="dxa"/>
            <w:tcBorders>
              <w:top w:val="nil"/>
              <w:bottom w:val="nil"/>
            </w:tcBorders>
            <w:noWrap/>
          </w:tcPr>
          <w:p w14:paraId="46118FF0" w14:textId="3EA937D2"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0.007897</w:t>
            </w:r>
          </w:p>
        </w:tc>
        <w:tc>
          <w:tcPr>
            <w:tcW w:w="961" w:type="dxa"/>
            <w:tcBorders>
              <w:top w:val="nil"/>
              <w:bottom w:val="nil"/>
            </w:tcBorders>
            <w:noWrap/>
          </w:tcPr>
          <w:p w14:paraId="2ACBBAF6" w14:textId="397549A6"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0.000682</w:t>
            </w:r>
          </w:p>
        </w:tc>
        <w:tc>
          <w:tcPr>
            <w:tcW w:w="1039" w:type="dxa"/>
            <w:tcBorders>
              <w:top w:val="nil"/>
              <w:bottom w:val="nil"/>
            </w:tcBorders>
            <w:noWrap/>
          </w:tcPr>
          <w:p w14:paraId="64D041DC" w14:textId="3D8372EC" w:rsidR="00637F77" w:rsidRPr="0019279B" w:rsidRDefault="00637F77" w:rsidP="00637F77">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0.002333</w:t>
            </w:r>
          </w:p>
        </w:tc>
      </w:tr>
      <w:tr w:rsidR="00637F77" w:rsidRPr="0019279B" w14:paraId="445E8DF9" w14:textId="77777777" w:rsidTr="00637F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single" w:sz="18" w:space="0" w:color="auto"/>
            </w:tcBorders>
            <w:noWrap/>
          </w:tcPr>
          <w:p w14:paraId="34009F34" w14:textId="42F4E1E7" w:rsidR="00637F77" w:rsidRPr="0019279B" w:rsidRDefault="00637F77" w:rsidP="00637F77">
            <w:pPr>
              <w:jc w:val="center"/>
              <w:rPr>
                <w:rFonts w:ascii="Times New Roman" w:hAnsi="Times New Roman" w:cs="Times New Roman"/>
                <w:b w:val="0"/>
                <w:bCs w:val="0"/>
                <w:sz w:val="16"/>
                <w:szCs w:val="16"/>
              </w:rPr>
            </w:pPr>
            <w:r w:rsidRPr="0019279B">
              <w:rPr>
                <w:rFonts w:ascii="Times New Roman" w:hAnsi="Times New Roman" w:cs="Times New Roman"/>
                <w:b w:val="0"/>
                <w:bCs w:val="0"/>
                <w:sz w:val="16"/>
                <w:szCs w:val="16"/>
              </w:rPr>
              <w:t>305.83316</w:t>
            </w:r>
          </w:p>
        </w:tc>
        <w:tc>
          <w:tcPr>
            <w:tcW w:w="1239" w:type="dxa"/>
            <w:tcBorders>
              <w:top w:val="nil"/>
              <w:bottom w:val="single" w:sz="18" w:space="0" w:color="auto"/>
            </w:tcBorders>
            <w:noWrap/>
          </w:tcPr>
          <w:p w14:paraId="16E85DC4" w14:textId="478B2C37"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0.07038</w:t>
            </w:r>
          </w:p>
        </w:tc>
        <w:tc>
          <w:tcPr>
            <w:tcW w:w="1240" w:type="dxa"/>
            <w:tcBorders>
              <w:top w:val="nil"/>
              <w:bottom w:val="single" w:sz="18" w:space="0" w:color="auto"/>
            </w:tcBorders>
            <w:noWrap/>
          </w:tcPr>
          <w:p w14:paraId="6B61F3CE" w14:textId="412C16E4"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0.05925</w:t>
            </w:r>
          </w:p>
        </w:tc>
        <w:tc>
          <w:tcPr>
            <w:tcW w:w="1240" w:type="dxa"/>
            <w:tcBorders>
              <w:top w:val="nil"/>
              <w:bottom w:val="single" w:sz="18" w:space="0" w:color="auto"/>
            </w:tcBorders>
            <w:noWrap/>
          </w:tcPr>
          <w:p w14:paraId="27D30A3E" w14:textId="53770BA8"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0.07182</w:t>
            </w:r>
          </w:p>
        </w:tc>
        <w:tc>
          <w:tcPr>
            <w:tcW w:w="1240" w:type="dxa"/>
            <w:tcBorders>
              <w:top w:val="nil"/>
              <w:bottom w:val="single" w:sz="18" w:space="0" w:color="auto"/>
            </w:tcBorders>
            <w:noWrap/>
          </w:tcPr>
          <w:p w14:paraId="663CAF48" w14:textId="19071C47"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0.05193</w:t>
            </w:r>
          </w:p>
        </w:tc>
        <w:tc>
          <w:tcPr>
            <w:tcW w:w="1105" w:type="dxa"/>
            <w:tcBorders>
              <w:top w:val="nil"/>
              <w:bottom w:val="single" w:sz="18" w:space="0" w:color="auto"/>
            </w:tcBorders>
            <w:noWrap/>
          </w:tcPr>
          <w:p w14:paraId="411D574A" w14:textId="095D5402"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0.011126</w:t>
            </w:r>
          </w:p>
        </w:tc>
        <w:tc>
          <w:tcPr>
            <w:tcW w:w="961" w:type="dxa"/>
            <w:tcBorders>
              <w:top w:val="nil"/>
              <w:bottom w:val="single" w:sz="18" w:space="0" w:color="auto"/>
            </w:tcBorders>
            <w:noWrap/>
          </w:tcPr>
          <w:p w14:paraId="1DAA8E92" w14:textId="4BAAFE75"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0.001440</w:t>
            </w:r>
          </w:p>
        </w:tc>
        <w:tc>
          <w:tcPr>
            <w:tcW w:w="1039" w:type="dxa"/>
            <w:tcBorders>
              <w:top w:val="nil"/>
              <w:bottom w:val="single" w:sz="18" w:space="0" w:color="auto"/>
            </w:tcBorders>
            <w:noWrap/>
          </w:tcPr>
          <w:p w14:paraId="332C44F7" w14:textId="202C4D01" w:rsidR="00637F77" w:rsidRPr="0019279B" w:rsidRDefault="00637F77" w:rsidP="00637F7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0.018444</w:t>
            </w:r>
          </w:p>
        </w:tc>
      </w:tr>
    </w:tbl>
    <w:p w14:paraId="348490B2" w14:textId="77777777" w:rsidR="000A0E03" w:rsidRPr="0019279B" w:rsidRDefault="000A0E03" w:rsidP="00FA3606">
      <w:pPr>
        <w:jc w:val="center"/>
        <w:rPr>
          <w:rFonts w:ascii="Times New Roman" w:eastAsiaTheme="majorEastAsia" w:hAnsi="Times New Roman" w:cs="Times New Roman"/>
          <w:color w:val="000000" w:themeColor="text1"/>
        </w:rPr>
      </w:pPr>
    </w:p>
    <w:p w14:paraId="0F699BA4" w14:textId="0DF16574" w:rsidR="001B6B52" w:rsidRPr="0019279B" w:rsidRDefault="001B6B52" w:rsidP="001033FD">
      <w:pPr>
        <w:jc w:val="both"/>
        <w:rPr>
          <w:rFonts w:ascii="Times New Roman" w:eastAsiaTheme="majorEastAsia" w:hAnsi="Times New Roman" w:cs="Times New Roman"/>
          <w:color w:val="000000" w:themeColor="text1"/>
        </w:rPr>
      </w:pPr>
      <w:r w:rsidRPr="00924D9F">
        <w:rPr>
          <w:rFonts w:ascii="Times New Roman" w:eastAsiaTheme="majorEastAsia" w:hAnsi="Times New Roman" w:cs="Times New Roman"/>
          <w:color w:val="000000" w:themeColor="text1"/>
        </w:rPr>
        <w:t xml:space="preserve">Table </w:t>
      </w:r>
      <w:r w:rsidR="00560A93" w:rsidRPr="00924D9F">
        <w:rPr>
          <w:rFonts w:ascii="Times New Roman" w:eastAsiaTheme="majorEastAsia" w:hAnsi="Times New Roman" w:cs="Times New Roman"/>
          <w:color w:val="000000" w:themeColor="text1"/>
        </w:rPr>
        <w:t>6</w:t>
      </w:r>
      <w:r w:rsidRPr="00924D9F">
        <w:rPr>
          <w:rFonts w:ascii="Times New Roman" w:eastAsiaTheme="majorEastAsia" w:hAnsi="Times New Roman" w:cs="Times New Roman"/>
          <w:color w:val="000000" w:themeColor="text1"/>
        </w:rPr>
        <w:t xml:space="preserve"> Comparison of predicted and measured values for </w:t>
      </w:r>
      <w:r w:rsidR="002B0112" w:rsidRPr="00924D9F">
        <w:rPr>
          <w:rFonts w:ascii="Times New Roman" w:eastAsiaTheme="majorEastAsia" w:hAnsi="Times New Roman" w:cs="Times New Roman"/>
          <w:color w:val="000000" w:themeColor="text1"/>
        </w:rPr>
        <w:t xml:space="preserve">the </w:t>
      </w:r>
      <w:r w:rsidRPr="00924D9F">
        <w:rPr>
          <w:rFonts w:ascii="Times New Roman" w:eastAsiaTheme="majorEastAsia" w:hAnsi="Times New Roman" w:cs="Times New Roman"/>
          <w:color w:val="000000" w:themeColor="text1"/>
        </w:rPr>
        <w:t xml:space="preserve">cylinder tumble-y </w:t>
      </w:r>
      <w:r w:rsidR="002B0112" w:rsidRPr="00924D9F">
        <w:rPr>
          <w:rFonts w:ascii="Times New Roman" w:eastAsiaTheme="majorEastAsia" w:hAnsi="Times New Roman" w:cs="Times New Roman"/>
          <w:color w:val="000000" w:themeColor="text1"/>
        </w:rPr>
        <w:t xml:space="preserve">(CT-Y) </w:t>
      </w:r>
      <w:r w:rsidRPr="00924D9F">
        <w:rPr>
          <w:rFonts w:ascii="Times New Roman" w:eastAsiaTheme="majorEastAsia" w:hAnsi="Times New Roman" w:cs="Times New Roman"/>
          <w:color w:val="000000" w:themeColor="text1"/>
        </w:rPr>
        <w:t>at random crank angles using NN, RFR, and GPR models</w:t>
      </w:r>
      <w:r w:rsidR="002B0112" w:rsidRPr="0019279B">
        <w:rPr>
          <w:rFonts w:ascii="Times New Roman" w:eastAsiaTheme="majorEastAsia" w:hAnsi="Times New Roman" w:cs="Times New Roman"/>
          <w:color w:val="000000" w:themeColor="text1"/>
        </w:rPr>
        <w:t>.</w:t>
      </w:r>
    </w:p>
    <w:tbl>
      <w:tblPr>
        <w:tblStyle w:val="PlainTable211"/>
        <w:tblW w:w="0" w:type="auto"/>
        <w:tblLook w:val="04A0" w:firstRow="1" w:lastRow="0" w:firstColumn="1" w:lastColumn="0" w:noHBand="0" w:noVBand="1"/>
      </w:tblPr>
      <w:tblGrid>
        <w:gridCol w:w="962"/>
        <w:gridCol w:w="1239"/>
        <w:gridCol w:w="1240"/>
        <w:gridCol w:w="1240"/>
        <w:gridCol w:w="1240"/>
        <w:gridCol w:w="1105"/>
        <w:gridCol w:w="961"/>
        <w:gridCol w:w="1039"/>
      </w:tblGrid>
      <w:tr w:rsidR="001B6B52" w:rsidRPr="0019279B" w14:paraId="42679614" w14:textId="77777777" w:rsidTr="00101810">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62" w:type="dxa"/>
            <w:tcBorders>
              <w:top w:val="single" w:sz="12" w:space="0" w:color="000000"/>
              <w:bottom w:val="single" w:sz="12" w:space="0" w:color="000000"/>
            </w:tcBorders>
            <w:shd w:val="clear" w:color="auto" w:fill="auto"/>
            <w:noWrap/>
            <w:vAlign w:val="center"/>
            <w:hideMark/>
          </w:tcPr>
          <w:p w14:paraId="093F1059" w14:textId="77777777" w:rsidR="001B6B52" w:rsidRPr="0019279B" w:rsidRDefault="001B6B52" w:rsidP="00101810">
            <w:pPr>
              <w:jc w:val="center"/>
              <w:rPr>
                <w:rFonts w:ascii="Times New Roman" w:eastAsia="Calibri" w:hAnsi="Times New Roman" w:cs="Times New Roman"/>
                <w:sz w:val="16"/>
                <w:szCs w:val="16"/>
              </w:rPr>
            </w:pPr>
            <w:r w:rsidRPr="0019279B">
              <w:rPr>
                <w:rFonts w:ascii="Times New Roman" w:eastAsia="Calibri" w:hAnsi="Times New Roman" w:cs="Times New Roman"/>
                <w:sz w:val="16"/>
                <w:szCs w:val="16"/>
              </w:rPr>
              <w:t>Crank Angle</w:t>
            </w:r>
          </w:p>
        </w:tc>
        <w:tc>
          <w:tcPr>
            <w:tcW w:w="1239" w:type="dxa"/>
            <w:tcBorders>
              <w:top w:val="single" w:sz="12" w:space="0" w:color="000000"/>
              <w:bottom w:val="single" w:sz="12" w:space="0" w:color="000000"/>
            </w:tcBorders>
            <w:shd w:val="clear" w:color="auto" w:fill="auto"/>
            <w:noWrap/>
            <w:vAlign w:val="center"/>
            <w:hideMark/>
          </w:tcPr>
          <w:p w14:paraId="5362E5F2"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 xml:space="preserve"> Measured</w:t>
            </w:r>
          </w:p>
        </w:tc>
        <w:tc>
          <w:tcPr>
            <w:tcW w:w="1240" w:type="dxa"/>
            <w:tcBorders>
              <w:top w:val="single" w:sz="12" w:space="0" w:color="000000"/>
              <w:bottom w:val="single" w:sz="12" w:space="0" w:color="000000"/>
            </w:tcBorders>
            <w:shd w:val="clear" w:color="auto" w:fill="auto"/>
            <w:noWrap/>
            <w:vAlign w:val="center"/>
            <w:hideMark/>
          </w:tcPr>
          <w:p w14:paraId="141C56EC"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NN</w:t>
            </w:r>
          </w:p>
        </w:tc>
        <w:tc>
          <w:tcPr>
            <w:tcW w:w="1240" w:type="dxa"/>
            <w:tcBorders>
              <w:top w:val="single" w:sz="12" w:space="0" w:color="000000"/>
              <w:bottom w:val="single" w:sz="12" w:space="0" w:color="000000"/>
            </w:tcBorders>
            <w:shd w:val="clear" w:color="auto" w:fill="auto"/>
            <w:noWrap/>
            <w:vAlign w:val="center"/>
            <w:hideMark/>
          </w:tcPr>
          <w:p w14:paraId="1E3F65B1"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GPR</w:t>
            </w:r>
          </w:p>
        </w:tc>
        <w:tc>
          <w:tcPr>
            <w:tcW w:w="1240" w:type="dxa"/>
            <w:tcBorders>
              <w:top w:val="single" w:sz="12" w:space="0" w:color="000000"/>
              <w:bottom w:val="single" w:sz="12" w:space="0" w:color="000000"/>
            </w:tcBorders>
            <w:shd w:val="clear" w:color="auto" w:fill="auto"/>
            <w:noWrap/>
            <w:vAlign w:val="center"/>
            <w:hideMark/>
          </w:tcPr>
          <w:p w14:paraId="012CF57F"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rPr>
            </w:pPr>
            <w:r w:rsidRPr="0019279B">
              <w:rPr>
                <w:rFonts w:ascii="Times New Roman" w:eastAsia="Calibri" w:hAnsi="Times New Roman" w:cs="Times New Roman"/>
                <w:sz w:val="18"/>
                <w:szCs w:val="18"/>
              </w:rPr>
              <w:t>RFR</w:t>
            </w:r>
          </w:p>
        </w:tc>
        <w:tc>
          <w:tcPr>
            <w:tcW w:w="1105" w:type="dxa"/>
            <w:tcBorders>
              <w:top w:val="single" w:sz="12" w:space="0" w:color="000000"/>
              <w:bottom w:val="single" w:sz="12" w:space="0" w:color="000000"/>
            </w:tcBorders>
            <w:shd w:val="clear" w:color="auto" w:fill="auto"/>
            <w:noWrap/>
            <w:vAlign w:val="center"/>
            <w:hideMark/>
          </w:tcPr>
          <w:p w14:paraId="34D2B379"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NN Ab.  Error</w:t>
            </w:r>
          </w:p>
        </w:tc>
        <w:tc>
          <w:tcPr>
            <w:tcW w:w="961" w:type="dxa"/>
            <w:tcBorders>
              <w:top w:val="single" w:sz="12" w:space="0" w:color="000000"/>
              <w:bottom w:val="single" w:sz="12" w:space="0" w:color="000000"/>
            </w:tcBorders>
            <w:shd w:val="clear" w:color="auto" w:fill="auto"/>
            <w:noWrap/>
            <w:vAlign w:val="center"/>
            <w:hideMark/>
          </w:tcPr>
          <w:p w14:paraId="123BF47D"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GPR Ab. Error</w:t>
            </w:r>
          </w:p>
        </w:tc>
        <w:tc>
          <w:tcPr>
            <w:tcW w:w="1039" w:type="dxa"/>
            <w:tcBorders>
              <w:top w:val="single" w:sz="12" w:space="0" w:color="000000"/>
              <w:bottom w:val="single" w:sz="12" w:space="0" w:color="000000"/>
            </w:tcBorders>
            <w:shd w:val="clear" w:color="auto" w:fill="auto"/>
            <w:noWrap/>
            <w:vAlign w:val="center"/>
            <w:hideMark/>
          </w:tcPr>
          <w:p w14:paraId="211F21FC" w14:textId="77777777" w:rsidR="001B6B52" w:rsidRPr="0019279B" w:rsidRDefault="001B6B52" w:rsidP="00101810">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eastAsia="Calibri" w:hAnsi="Times New Roman" w:cs="Times New Roman"/>
                <w:sz w:val="16"/>
                <w:szCs w:val="16"/>
              </w:rPr>
              <w:t>RFR Ab. Error</w:t>
            </w:r>
          </w:p>
        </w:tc>
      </w:tr>
      <w:tr w:rsidR="001B6B52" w:rsidRPr="0019279B" w14:paraId="17586AAA"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single" w:sz="12" w:space="0" w:color="000000"/>
              <w:bottom w:val="nil"/>
            </w:tcBorders>
            <w:noWrap/>
          </w:tcPr>
          <w:p w14:paraId="1AF55113" w14:textId="5D85F1C8"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lastRenderedPageBreak/>
              <w:t>303.29</w:t>
            </w:r>
          </w:p>
        </w:tc>
        <w:tc>
          <w:tcPr>
            <w:tcW w:w="1239" w:type="dxa"/>
            <w:tcBorders>
              <w:top w:val="single" w:sz="12" w:space="0" w:color="000000"/>
              <w:bottom w:val="nil"/>
            </w:tcBorders>
            <w:noWrap/>
          </w:tcPr>
          <w:p w14:paraId="503412EE" w14:textId="34BD34BB"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0.15502</w:t>
            </w:r>
          </w:p>
        </w:tc>
        <w:tc>
          <w:tcPr>
            <w:tcW w:w="1240" w:type="dxa"/>
            <w:tcBorders>
              <w:top w:val="single" w:sz="12" w:space="0" w:color="000000"/>
              <w:bottom w:val="nil"/>
            </w:tcBorders>
            <w:noWrap/>
          </w:tcPr>
          <w:p w14:paraId="78C703CF" w14:textId="3944333A"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0.16188</w:t>
            </w:r>
          </w:p>
        </w:tc>
        <w:tc>
          <w:tcPr>
            <w:tcW w:w="1240" w:type="dxa"/>
            <w:tcBorders>
              <w:top w:val="single" w:sz="12" w:space="0" w:color="000000"/>
              <w:bottom w:val="nil"/>
            </w:tcBorders>
            <w:noWrap/>
          </w:tcPr>
          <w:p w14:paraId="05EA03C1" w14:textId="74CA9F19"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0.15372</w:t>
            </w:r>
          </w:p>
        </w:tc>
        <w:tc>
          <w:tcPr>
            <w:tcW w:w="1240" w:type="dxa"/>
            <w:tcBorders>
              <w:top w:val="single" w:sz="12" w:space="0" w:color="000000"/>
              <w:bottom w:val="nil"/>
            </w:tcBorders>
            <w:noWrap/>
          </w:tcPr>
          <w:p w14:paraId="7D9EB7C9" w14:textId="77003D3F"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0.14849</w:t>
            </w:r>
          </w:p>
        </w:tc>
        <w:tc>
          <w:tcPr>
            <w:tcW w:w="1105" w:type="dxa"/>
            <w:tcBorders>
              <w:top w:val="single" w:sz="12" w:space="0" w:color="000000"/>
              <w:bottom w:val="nil"/>
            </w:tcBorders>
            <w:noWrap/>
          </w:tcPr>
          <w:p w14:paraId="4CFD8E75" w14:textId="5F3A84BC"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0.006866</w:t>
            </w:r>
          </w:p>
        </w:tc>
        <w:tc>
          <w:tcPr>
            <w:tcW w:w="961" w:type="dxa"/>
            <w:tcBorders>
              <w:top w:val="single" w:sz="12" w:space="0" w:color="000000"/>
              <w:bottom w:val="nil"/>
            </w:tcBorders>
            <w:noWrap/>
          </w:tcPr>
          <w:p w14:paraId="364F02D5" w14:textId="6302FB09"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0.001293</w:t>
            </w:r>
          </w:p>
        </w:tc>
        <w:tc>
          <w:tcPr>
            <w:tcW w:w="1039" w:type="dxa"/>
            <w:tcBorders>
              <w:top w:val="single" w:sz="12" w:space="0" w:color="000000"/>
              <w:bottom w:val="nil"/>
            </w:tcBorders>
            <w:noWrap/>
          </w:tcPr>
          <w:p w14:paraId="102C878A" w14:textId="046560D7"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0.006525</w:t>
            </w:r>
          </w:p>
        </w:tc>
      </w:tr>
      <w:tr w:rsidR="001B6B52" w:rsidRPr="0019279B" w14:paraId="3A6FA261"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3600B1B5" w14:textId="4040C00B"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350.55</w:t>
            </w:r>
          </w:p>
        </w:tc>
        <w:tc>
          <w:tcPr>
            <w:tcW w:w="1239" w:type="dxa"/>
            <w:tcBorders>
              <w:top w:val="nil"/>
              <w:bottom w:val="nil"/>
            </w:tcBorders>
            <w:noWrap/>
          </w:tcPr>
          <w:p w14:paraId="53AE3E33" w14:textId="0227B07A"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0.09873</w:t>
            </w:r>
          </w:p>
        </w:tc>
        <w:tc>
          <w:tcPr>
            <w:tcW w:w="1240" w:type="dxa"/>
            <w:tcBorders>
              <w:top w:val="nil"/>
              <w:bottom w:val="nil"/>
            </w:tcBorders>
            <w:noWrap/>
          </w:tcPr>
          <w:p w14:paraId="5E951560" w14:textId="15D0B2B4"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0.09271</w:t>
            </w:r>
          </w:p>
        </w:tc>
        <w:tc>
          <w:tcPr>
            <w:tcW w:w="1240" w:type="dxa"/>
            <w:tcBorders>
              <w:top w:val="nil"/>
              <w:bottom w:val="nil"/>
            </w:tcBorders>
            <w:noWrap/>
          </w:tcPr>
          <w:p w14:paraId="1861DE77" w14:textId="15270BFB"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0.09687</w:t>
            </w:r>
          </w:p>
        </w:tc>
        <w:tc>
          <w:tcPr>
            <w:tcW w:w="1240" w:type="dxa"/>
            <w:tcBorders>
              <w:top w:val="nil"/>
              <w:bottom w:val="nil"/>
            </w:tcBorders>
            <w:noWrap/>
          </w:tcPr>
          <w:p w14:paraId="7DA045DB" w14:textId="5F81E784"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0.09360</w:t>
            </w:r>
          </w:p>
        </w:tc>
        <w:tc>
          <w:tcPr>
            <w:tcW w:w="1105" w:type="dxa"/>
            <w:tcBorders>
              <w:top w:val="nil"/>
              <w:bottom w:val="nil"/>
            </w:tcBorders>
            <w:noWrap/>
          </w:tcPr>
          <w:p w14:paraId="08A4DF78" w14:textId="159B9A5C"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0.006024</w:t>
            </w:r>
          </w:p>
        </w:tc>
        <w:tc>
          <w:tcPr>
            <w:tcW w:w="961" w:type="dxa"/>
            <w:tcBorders>
              <w:top w:val="nil"/>
              <w:bottom w:val="nil"/>
            </w:tcBorders>
            <w:noWrap/>
          </w:tcPr>
          <w:p w14:paraId="381DAA47" w14:textId="0D7D7904"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0.001861</w:t>
            </w:r>
          </w:p>
        </w:tc>
        <w:tc>
          <w:tcPr>
            <w:tcW w:w="1039" w:type="dxa"/>
            <w:tcBorders>
              <w:top w:val="nil"/>
              <w:bottom w:val="nil"/>
            </w:tcBorders>
            <w:noWrap/>
          </w:tcPr>
          <w:p w14:paraId="651A3BA9" w14:textId="21984DC5"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0.005134</w:t>
            </w:r>
          </w:p>
        </w:tc>
      </w:tr>
      <w:tr w:rsidR="001B6B52" w:rsidRPr="0019279B" w14:paraId="37627CB3"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67B530DD" w14:textId="6AEC44B2"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400.21</w:t>
            </w:r>
          </w:p>
        </w:tc>
        <w:tc>
          <w:tcPr>
            <w:tcW w:w="1239" w:type="dxa"/>
            <w:tcBorders>
              <w:top w:val="nil"/>
              <w:bottom w:val="nil"/>
            </w:tcBorders>
            <w:noWrap/>
          </w:tcPr>
          <w:p w14:paraId="2D206F05" w14:textId="44025C1F"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0.66571</w:t>
            </w:r>
          </w:p>
        </w:tc>
        <w:tc>
          <w:tcPr>
            <w:tcW w:w="1240" w:type="dxa"/>
            <w:tcBorders>
              <w:top w:val="nil"/>
              <w:bottom w:val="nil"/>
            </w:tcBorders>
            <w:noWrap/>
          </w:tcPr>
          <w:p w14:paraId="504FD966" w14:textId="79EBF55B"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0.63483</w:t>
            </w:r>
          </w:p>
        </w:tc>
        <w:tc>
          <w:tcPr>
            <w:tcW w:w="1240" w:type="dxa"/>
            <w:tcBorders>
              <w:top w:val="nil"/>
              <w:bottom w:val="nil"/>
            </w:tcBorders>
            <w:noWrap/>
          </w:tcPr>
          <w:p w14:paraId="2253FBF1" w14:textId="6C30B02C"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0.66195</w:t>
            </w:r>
          </w:p>
        </w:tc>
        <w:tc>
          <w:tcPr>
            <w:tcW w:w="1240" w:type="dxa"/>
            <w:tcBorders>
              <w:top w:val="nil"/>
              <w:bottom w:val="nil"/>
            </w:tcBorders>
            <w:noWrap/>
          </w:tcPr>
          <w:p w14:paraId="0AF516E2" w14:textId="22E37B9A"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0.65613</w:t>
            </w:r>
          </w:p>
        </w:tc>
        <w:tc>
          <w:tcPr>
            <w:tcW w:w="1105" w:type="dxa"/>
            <w:tcBorders>
              <w:top w:val="nil"/>
              <w:bottom w:val="nil"/>
            </w:tcBorders>
            <w:noWrap/>
          </w:tcPr>
          <w:p w14:paraId="777B96C4" w14:textId="0C0980EA"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0.030874</w:t>
            </w:r>
          </w:p>
        </w:tc>
        <w:tc>
          <w:tcPr>
            <w:tcW w:w="961" w:type="dxa"/>
            <w:tcBorders>
              <w:top w:val="nil"/>
              <w:bottom w:val="nil"/>
            </w:tcBorders>
            <w:noWrap/>
          </w:tcPr>
          <w:p w14:paraId="5B53E605" w14:textId="63A34CCC"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0.003758</w:t>
            </w:r>
          </w:p>
        </w:tc>
        <w:tc>
          <w:tcPr>
            <w:tcW w:w="1039" w:type="dxa"/>
            <w:tcBorders>
              <w:top w:val="nil"/>
              <w:bottom w:val="nil"/>
            </w:tcBorders>
            <w:noWrap/>
          </w:tcPr>
          <w:p w14:paraId="3CAC41BB" w14:textId="0AC62C5E"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0.009574</w:t>
            </w:r>
          </w:p>
        </w:tc>
      </w:tr>
      <w:tr w:rsidR="001B6B52" w:rsidRPr="0019279B" w14:paraId="26FF03E6"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5856A9BB" w14:textId="023377E3"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458.59</w:t>
            </w:r>
          </w:p>
        </w:tc>
        <w:tc>
          <w:tcPr>
            <w:tcW w:w="1239" w:type="dxa"/>
            <w:tcBorders>
              <w:top w:val="nil"/>
              <w:bottom w:val="nil"/>
            </w:tcBorders>
            <w:noWrap/>
          </w:tcPr>
          <w:p w14:paraId="0FBA4873" w14:textId="2C555999"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-0.56986</w:t>
            </w:r>
          </w:p>
        </w:tc>
        <w:tc>
          <w:tcPr>
            <w:tcW w:w="1240" w:type="dxa"/>
            <w:tcBorders>
              <w:top w:val="nil"/>
              <w:bottom w:val="nil"/>
            </w:tcBorders>
            <w:noWrap/>
          </w:tcPr>
          <w:p w14:paraId="787A0B43" w14:textId="766A7DF6"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-0.56280</w:t>
            </w:r>
          </w:p>
        </w:tc>
        <w:tc>
          <w:tcPr>
            <w:tcW w:w="1240" w:type="dxa"/>
            <w:tcBorders>
              <w:top w:val="nil"/>
              <w:bottom w:val="nil"/>
            </w:tcBorders>
            <w:noWrap/>
          </w:tcPr>
          <w:p w14:paraId="7D0EFEF9" w14:textId="6E6F4E49"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-0.56396</w:t>
            </w:r>
          </w:p>
        </w:tc>
        <w:tc>
          <w:tcPr>
            <w:tcW w:w="1240" w:type="dxa"/>
            <w:tcBorders>
              <w:top w:val="nil"/>
              <w:bottom w:val="nil"/>
            </w:tcBorders>
            <w:noWrap/>
          </w:tcPr>
          <w:p w14:paraId="43589D8E" w14:textId="3F1B338A"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-0.56266</w:t>
            </w:r>
          </w:p>
        </w:tc>
        <w:tc>
          <w:tcPr>
            <w:tcW w:w="1105" w:type="dxa"/>
            <w:tcBorders>
              <w:top w:val="nil"/>
              <w:bottom w:val="nil"/>
            </w:tcBorders>
            <w:noWrap/>
          </w:tcPr>
          <w:p w14:paraId="39A1173E" w14:textId="11951A10"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0.007057</w:t>
            </w:r>
          </w:p>
        </w:tc>
        <w:tc>
          <w:tcPr>
            <w:tcW w:w="961" w:type="dxa"/>
            <w:tcBorders>
              <w:top w:val="nil"/>
              <w:bottom w:val="nil"/>
            </w:tcBorders>
            <w:noWrap/>
          </w:tcPr>
          <w:p w14:paraId="74058A60" w14:textId="2015A4FE"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0.005904</w:t>
            </w:r>
          </w:p>
        </w:tc>
        <w:tc>
          <w:tcPr>
            <w:tcW w:w="1039" w:type="dxa"/>
            <w:tcBorders>
              <w:top w:val="nil"/>
              <w:bottom w:val="nil"/>
            </w:tcBorders>
            <w:noWrap/>
          </w:tcPr>
          <w:p w14:paraId="139A7173" w14:textId="79675B31"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0.007197</w:t>
            </w:r>
          </w:p>
        </w:tc>
      </w:tr>
      <w:tr w:rsidR="001B6B52" w:rsidRPr="0019279B" w14:paraId="688490E7"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20454E19" w14:textId="0D226C7A"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505.55</w:t>
            </w:r>
          </w:p>
        </w:tc>
        <w:tc>
          <w:tcPr>
            <w:tcW w:w="1239" w:type="dxa"/>
            <w:tcBorders>
              <w:top w:val="nil"/>
              <w:bottom w:val="nil"/>
            </w:tcBorders>
            <w:noWrap/>
          </w:tcPr>
          <w:p w14:paraId="1DD1C9C2" w14:textId="7CA83997"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-0.71356</w:t>
            </w:r>
          </w:p>
        </w:tc>
        <w:tc>
          <w:tcPr>
            <w:tcW w:w="1240" w:type="dxa"/>
            <w:tcBorders>
              <w:top w:val="nil"/>
              <w:bottom w:val="nil"/>
            </w:tcBorders>
            <w:noWrap/>
          </w:tcPr>
          <w:p w14:paraId="1435E58E" w14:textId="5CB65BAD"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-0.68961</w:t>
            </w:r>
          </w:p>
        </w:tc>
        <w:tc>
          <w:tcPr>
            <w:tcW w:w="1240" w:type="dxa"/>
            <w:tcBorders>
              <w:top w:val="nil"/>
              <w:bottom w:val="nil"/>
            </w:tcBorders>
            <w:noWrap/>
          </w:tcPr>
          <w:p w14:paraId="72B43666" w14:textId="5AE7E592"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-0.71356</w:t>
            </w:r>
          </w:p>
        </w:tc>
        <w:tc>
          <w:tcPr>
            <w:tcW w:w="1240" w:type="dxa"/>
            <w:tcBorders>
              <w:top w:val="nil"/>
              <w:bottom w:val="nil"/>
            </w:tcBorders>
            <w:noWrap/>
          </w:tcPr>
          <w:p w14:paraId="0697E1A4" w14:textId="0D5EF732"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-0.71369</w:t>
            </w:r>
          </w:p>
        </w:tc>
        <w:tc>
          <w:tcPr>
            <w:tcW w:w="1105" w:type="dxa"/>
            <w:tcBorders>
              <w:top w:val="nil"/>
              <w:bottom w:val="nil"/>
            </w:tcBorders>
            <w:noWrap/>
          </w:tcPr>
          <w:p w14:paraId="0BB80A5A" w14:textId="0F3DF4E3"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0.023956</w:t>
            </w:r>
          </w:p>
        </w:tc>
        <w:tc>
          <w:tcPr>
            <w:tcW w:w="961" w:type="dxa"/>
            <w:tcBorders>
              <w:top w:val="nil"/>
              <w:bottom w:val="nil"/>
            </w:tcBorders>
            <w:noWrap/>
          </w:tcPr>
          <w:p w14:paraId="2E71D3E5" w14:textId="615B0677" w:rsidR="001B6B52" w:rsidRPr="0019279B" w:rsidRDefault="009A1EB0"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b/>
                <w:bCs/>
                <w:noProof/>
                <w:sz w:val="16"/>
                <w:szCs w:val="16"/>
                <w:lang w:val="en-US"/>
              </w:rPr>
              <mc:AlternateContent>
                <mc:Choice Requires="wps">
                  <w:drawing>
                    <wp:anchor distT="0" distB="0" distL="114300" distR="114300" simplePos="0" relativeHeight="251661824" behindDoc="0" locked="0" layoutInCell="1" allowOverlap="1" wp14:anchorId="70F27791" wp14:editId="2F3B5D54">
                      <wp:simplePos x="0" y="0"/>
                      <wp:positionH relativeFrom="column">
                        <wp:posOffset>-4474665</wp:posOffset>
                      </wp:positionH>
                      <wp:positionV relativeFrom="paragraph">
                        <wp:posOffset>-55245</wp:posOffset>
                      </wp:positionV>
                      <wp:extent cx="5634395" cy="216708"/>
                      <wp:effectExtent l="0" t="0" r="23495" b="12065"/>
                      <wp:wrapNone/>
                      <wp:docPr id="1485463533" name="Rectangle 1"/>
                      <wp:cNvGraphicFramePr/>
                      <a:graphic xmlns:a="http://schemas.openxmlformats.org/drawingml/2006/main">
                        <a:graphicData uri="http://schemas.microsoft.com/office/word/2010/wordprocessingShape">
                          <wps:wsp>
                            <wps:cNvSpPr/>
                            <wps:spPr>
                              <a:xfrm>
                                <a:off x="0" y="0"/>
                                <a:ext cx="5634395" cy="216708"/>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C6C43" id="Rectangle 1" o:spid="_x0000_s1026" style="position:absolute;margin-left:-352.35pt;margin-top:-4.35pt;width:443.65pt;height:17.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" filled="f" strokecolor="#09101d [484]" strokeweight="1pt">
                      <v:stroke dashstyle="dash"/>
                    </v:rect>
                  </w:pict>
                </mc:Fallback>
              </mc:AlternateContent>
            </w:r>
            <w:r w:rsidR="001B6B52" w:rsidRPr="0019279B">
              <w:rPr>
                <w:rFonts w:ascii="Times New Roman" w:hAnsi="Times New Roman" w:cs="Times New Roman"/>
                <w:sz w:val="16"/>
                <w:szCs w:val="16"/>
              </w:rPr>
              <w:t>0.000000</w:t>
            </w:r>
          </w:p>
        </w:tc>
        <w:tc>
          <w:tcPr>
            <w:tcW w:w="1039" w:type="dxa"/>
            <w:tcBorders>
              <w:top w:val="nil"/>
              <w:bottom w:val="nil"/>
            </w:tcBorders>
            <w:noWrap/>
          </w:tcPr>
          <w:p w14:paraId="5FDAD0AE" w14:textId="7BC38903"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0.000129</w:t>
            </w:r>
          </w:p>
        </w:tc>
      </w:tr>
      <w:tr w:rsidR="001B6B52" w:rsidRPr="0019279B" w14:paraId="11311637"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40B7EB20" w14:textId="2939711C"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549.79</w:t>
            </w:r>
          </w:p>
        </w:tc>
        <w:tc>
          <w:tcPr>
            <w:tcW w:w="1239" w:type="dxa"/>
            <w:tcBorders>
              <w:top w:val="nil"/>
              <w:bottom w:val="nil"/>
            </w:tcBorders>
            <w:noWrap/>
          </w:tcPr>
          <w:p w14:paraId="6AC3F21B" w14:textId="1BB5072E"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-0.54930</w:t>
            </w:r>
          </w:p>
        </w:tc>
        <w:tc>
          <w:tcPr>
            <w:tcW w:w="1240" w:type="dxa"/>
            <w:tcBorders>
              <w:top w:val="nil"/>
              <w:bottom w:val="nil"/>
            </w:tcBorders>
            <w:noWrap/>
          </w:tcPr>
          <w:p w14:paraId="7A2BDA95" w14:textId="0AE1388B"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-0.52759</w:t>
            </w:r>
          </w:p>
        </w:tc>
        <w:tc>
          <w:tcPr>
            <w:tcW w:w="1240" w:type="dxa"/>
            <w:tcBorders>
              <w:top w:val="nil"/>
              <w:bottom w:val="nil"/>
            </w:tcBorders>
            <w:noWrap/>
          </w:tcPr>
          <w:p w14:paraId="7F6D9217" w14:textId="7D42F540"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-0.54874</w:t>
            </w:r>
          </w:p>
        </w:tc>
        <w:tc>
          <w:tcPr>
            <w:tcW w:w="1240" w:type="dxa"/>
            <w:tcBorders>
              <w:top w:val="nil"/>
              <w:bottom w:val="nil"/>
            </w:tcBorders>
            <w:noWrap/>
          </w:tcPr>
          <w:p w14:paraId="298A8840" w14:textId="0CC78067"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-0.54937</w:t>
            </w:r>
          </w:p>
        </w:tc>
        <w:tc>
          <w:tcPr>
            <w:tcW w:w="1105" w:type="dxa"/>
            <w:tcBorders>
              <w:top w:val="nil"/>
              <w:bottom w:val="nil"/>
            </w:tcBorders>
            <w:noWrap/>
          </w:tcPr>
          <w:p w14:paraId="4299B785" w14:textId="5C95B579"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0.021709</w:t>
            </w:r>
          </w:p>
        </w:tc>
        <w:tc>
          <w:tcPr>
            <w:tcW w:w="961" w:type="dxa"/>
            <w:tcBorders>
              <w:top w:val="nil"/>
              <w:bottom w:val="nil"/>
            </w:tcBorders>
            <w:noWrap/>
          </w:tcPr>
          <w:p w14:paraId="1E2252F8" w14:textId="765FDCCA"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0.000557</w:t>
            </w:r>
          </w:p>
        </w:tc>
        <w:tc>
          <w:tcPr>
            <w:tcW w:w="1039" w:type="dxa"/>
            <w:tcBorders>
              <w:top w:val="nil"/>
              <w:bottom w:val="nil"/>
            </w:tcBorders>
            <w:noWrap/>
          </w:tcPr>
          <w:p w14:paraId="25D5ABEB" w14:textId="56A6188F"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0.000066</w:t>
            </w:r>
          </w:p>
        </w:tc>
      </w:tr>
      <w:tr w:rsidR="001B6B52" w:rsidRPr="0019279B" w14:paraId="6DA6C613"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232DE62B" w14:textId="3D09046F"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620.32</w:t>
            </w:r>
          </w:p>
        </w:tc>
        <w:tc>
          <w:tcPr>
            <w:tcW w:w="1239" w:type="dxa"/>
            <w:tcBorders>
              <w:top w:val="nil"/>
              <w:bottom w:val="nil"/>
            </w:tcBorders>
            <w:noWrap/>
          </w:tcPr>
          <w:p w14:paraId="32E3BD37" w14:textId="1DFBF20A"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-0.39215</w:t>
            </w:r>
          </w:p>
        </w:tc>
        <w:tc>
          <w:tcPr>
            <w:tcW w:w="1240" w:type="dxa"/>
            <w:tcBorders>
              <w:top w:val="nil"/>
              <w:bottom w:val="nil"/>
            </w:tcBorders>
            <w:noWrap/>
          </w:tcPr>
          <w:p w14:paraId="65DEA64B" w14:textId="658129B2"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-0.38874</w:t>
            </w:r>
          </w:p>
        </w:tc>
        <w:tc>
          <w:tcPr>
            <w:tcW w:w="1240" w:type="dxa"/>
            <w:tcBorders>
              <w:top w:val="nil"/>
              <w:bottom w:val="nil"/>
            </w:tcBorders>
            <w:noWrap/>
          </w:tcPr>
          <w:p w14:paraId="299E77BE" w14:textId="2729771E"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-0.39693</w:t>
            </w:r>
          </w:p>
        </w:tc>
        <w:tc>
          <w:tcPr>
            <w:tcW w:w="1240" w:type="dxa"/>
            <w:tcBorders>
              <w:top w:val="nil"/>
              <w:bottom w:val="nil"/>
            </w:tcBorders>
            <w:noWrap/>
          </w:tcPr>
          <w:p w14:paraId="3F648E76" w14:textId="7CCB917C"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-0.39336</w:t>
            </w:r>
          </w:p>
        </w:tc>
        <w:tc>
          <w:tcPr>
            <w:tcW w:w="1105" w:type="dxa"/>
            <w:tcBorders>
              <w:top w:val="nil"/>
              <w:bottom w:val="nil"/>
            </w:tcBorders>
            <w:noWrap/>
          </w:tcPr>
          <w:p w14:paraId="0FBA27ED" w14:textId="28994F37"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0.003413</w:t>
            </w:r>
          </w:p>
        </w:tc>
        <w:tc>
          <w:tcPr>
            <w:tcW w:w="961" w:type="dxa"/>
            <w:tcBorders>
              <w:top w:val="nil"/>
              <w:bottom w:val="nil"/>
            </w:tcBorders>
            <w:noWrap/>
          </w:tcPr>
          <w:p w14:paraId="739A6784" w14:textId="1C80AC8D"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0.004774</w:t>
            </w:r>
          </w:p>
        </w:tc>
        <w:tc>
          <w:tcPr>
            <w:tcW w:w="1039" w:type="dxa"/>
            <w:tcBorders>
              <w:top w:val="nil"/>
              <w:bottom w:val="nil"/>
            </w:tcBorders>
            <w:noWrap/>
          </w:tcPr>
          <w:p w14:paraId="05822A8B" w14:textId="0F686036"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0.001205</w:t>
            </w:r>
          </w:p>
        </w:tc>
      </w:tr>
      <w:tr w:rsidR="001B6B52" w:rsidRPr="0019279B" w14:paraId="27679C63" w14:textId="77777777" w:rsidTr="00101810">
        <w:trPr>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nil"/>
            </w:tcBorders>
            <w:noWrap/>
          </w:tcPr>
          <w:p w14:paraId="3209ADDB" w14:textId="323FB9EE" w:rsidR="001B6B52" w:rsidRPr="0019279B" w:rsidRDefault="001B6B52" w:rsidP="001B6B52">
            <w:pPr>
              <w:jc w:val="center"/>
              <w:rPr>
                <w:rFonts w:ascii="Times New Roman" w:eastAsia="Calibri" w:hAnsi="Times New Roman" w:cs="Times New Roman"/>
                <w:b w:val="0"/>
                <w:bCs w:val="0"/>
                <w:sz w:val="16"/>
                <w:szCs w:val="16"/>
              </w:rPr>
            </w:pPr>
            <w:r w:rsidRPr="0019279B">
              <w:rPr>
                <w:rFonts w:ascii="Times New Roman" w:hAnsi="Times New Roman" w:cs="Times New Roman"/>
                <w:b w:val="0"/>
                <w:bCs w:val="0"/>
                <w:sz w:val="16"/>
                <w:szCs w:val="16"/>
              </w:rPr>
              <w:t>695.33</w:t>
            </w:r>
          </w:p>
        </w:tc>
        <w:tc>
          <w:tcPr>
            <w:tcW w:w="1239" w:type="dxa"/>
            <w:tcBorders>
              <w:top w:val="nil"/>
              <w:bottom w:val="nil"/>
            </w:tcBorders>
            <w:noWrap/>
          </w:tcPr>
          <w:p w14:paraId="385F7437" w14:textId="51CCAFC9"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-0.11130</w:t>
            </w:r>
          </w:p>
        </w:tc>
        <w:tc>
          <w:tcPr>
            <w:tcW w:w="1240" w:type="dxa"/>
            <w:tcBorders>
              <w:top w:val="nil"/>
              <w:bottom w:val="nil"/>
            </w:tcBorders>
            <w:noWrap/>
          </w:tcPr>
          <w:p w14:paraId="40FA2AA9" w14:textId="34808112"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-0.11267</w:t>
            </w:r>
          </w:p>
        </w:tc>
        <w:tc>
          <w:tcPr>
            <w:tcW w:w="1240" w:type="dxa"/>
            <w:tcBorders>
              <w:top w:val="nil"/>
              <w:bottom w:val="nil"/>
            </w:tcBorders>
            <w:noWrap/>
          </w:tcPr>
          <w:p w14:paraId="58437693" w14:textId="40E45B38"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-0.11179</w:t>
            </w:r>
          </w:p>
        </w:tc>
        <w:tc>
          <w:tcPr>
            <w:tcW w:w="1240" w:type="dxa"/>
            <w:tcBorders>
              <w:top w:val="nil"/>
              <w:bottom w:val="nil"/>
            </w:tcBorders>
            <w:noWrap/>
          </w:tcPr>
          <w:p w14:paraId="2F28D5CC" w14:textId="138C385B"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-0.11430</w:t>
            </w:r>
          </w:p>
        </w:tc>
        <w:tc>
          <w:tcPr>
            <w:tcW w:w="1105" w:type="dxa"/>
            <w:tcBorders>
              <w:top w:val="nil"/>
              <w:bottom w:val="nil"/>
            </w:tcBorders>
            <w:noWrap/>
          </w:tcPr>
          <w:p w14:paraId="4C9EB845" w14:textId="055AB9B4"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0.001365</w:t>
            </w:r>
          </w:p>
        </w:tc>
        <w:tc>
          <w:tcPr>
            <w:tcW w:w="961" w:type="dxa"/>
            <w:tcBorders>
              <w:top w:val="nil"/>
              <w:bottom w:val="nil"/>
            </w:tcBorders>
            <w:noWrap/>
          </w:tcPr>
          <w:p w14:paraId="000FFBA6" w14:textId="0492DC2D"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0.000492</w:t>
            </w:r>
          </w:p>
        </w:tc>
        <w:tc>
          <w:tcPr>
            <w:tcW w:w="1039" w:type="dxa"/>
            <w:tcBorders>
              <w:top w:val="nil"/>
              <w:bottom w:val="nil"/>
            </w:tcBorders>
            <w:noWrap/>
          </w:tcPr>
          <w:p w14:paraId="0035B4D9" w14:textId="11155D27" w:rsidR="001B6B52" w:rsidRPr="0019279B" w:rsidRDefault="001B6B52" w:rsidP="001B6B5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0.003000</w:t>
            </w:r>
          </w:p>
        </w:tc>
      </w:tr>
      <w:tr w:rsidR="001B6B52" w:rsidRPr="0019279B" w14:paraId="1F105E13" w14:textId="77777777" w:rsidTr="001018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2" w:type="dxa"/>
            <w:tcBorders>
              <w:top w:val="nil"/>
              <w:bottom w:val="single" w:sz="18" w:space="0" w:color="auto"/>
            </w:tcBorders>
            <w:noWrap/>
          </w:tcPr>
          <w:p w14:paraId="4CE741E6" w14:textId="7BA35A7C" w:rsidR="001B6B52" w:rsidRPr="0019279B" w:rsidRDefault="001B6B52" w:rsidP="001B6B52">
            <w:pPr>
              <w:jc w:val="center"/>
              <w:rPr>
                <w:rFonts w:ascii="Times New Roman" w:hAnsi="Times New Roman" w:cs="Times New Roman"/>
                <w:b w:val="0"/>
                <w:bCs w:val="0"/>
                <w:sz w:val="16"/>
                <w:szCs w:val="16"/>
              </w:rPr>
            </w:pPr>
            <w:r w:rsidRPr="0019279B">
              <w:rPr>
                <w:rFonts w:ascii="Times New Roman" w:hAnsi="Times New Roman" w:cs="Times New Roman"/>
                <w:b w:val="0"/>
                <w:bCs w:val="0"/>
                <w:sz w:val="16"/>
                <w:szCs w:val="16"/>
              </w:rPr>
              <w:t>303.29</w:t>
            </w:r>
          </w:p>
        </w:tc>
        <w:tc>
          <w:tcPr>
            <w:tcW w:w="1239" w:type="dxa"/>
            <w:tcBorders>
              <w:top w:val="nil"/>
              <w:bottom w:val="single" w:sz="18" w:space="0" w:color="auto"/>
            </w:tcBorders>
            <w:noWrap/>
          </w:tcPr>
          <w:p w14:paraId="5ED7E15B" w14:textId="44D34587"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0.15502</w:t>
            </w:r>
          </w:p>
        </w:tc>
        <w:tc>
          <w:tcPr>
            <w:tcW w:w="1240" w:type="dxa"/>
            <w:tcBorders>
              <w:top w:val="nil"/>
              <w:bottom w:val="single" w:sz="18" w:space="0" w:color="auto"/>
            </w:tcBorders>
            <w:noWrap/>
          </w:tcPr>
          <w:p w14:paraId="1AED40DE" w14:textId="781F16E5"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0.16188</w:t>
            </w:r>
          </w:p>
        </w:tc>
        <w:tc>
          <w:tcPr>
            <w:tcW w:w="1240" w:type="dxa"/>
            <w:tcBorders>
              <w:top w:val="nil"/>
              <w:bottom w:val="single" w:sz="18" w:space="0" w:color="auto"/>
            </w:tcBorders>
            <w:noWrap/>
          </w:tcPr>
          <w:p w14:paraId="1ADE5234" w14:textId="5BBE3AA3"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0.15372</w:t>
            </w:r>
          </w:p>
        </w:tc>
        <w:tc>
          <w:tcPr>
            <w:tcW w:w="1240" w:type="dxa"/>
            <w:tcBorders>
              <w:top w:val="nil"/>
              <w:bottom w:val="single" w:sz="18" w:space="0" w:color="auto"/>
            </w:tcBorders>
            <w:noWrap/>
          </w:tcPr>
          <w:p w14:paraId="5E04484A" w14:textId="2BDC6B57"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0.14849</w:t>
            </w:r>
          </w:p>
        </w:tc>
        <w:tc>
          <w:tcPr>
            <w:tcW w:w="1105" w:type="dxa"/>
            <w:tcBorders>
              <w:top w:val="nil"/>
              <w:bottom w:val="single" w:sz="18" w:space="0" w:color="auto"/>
            </w:tcBorders>
            <w:noWrap/>
          </w:tcPr>
          <w:p w14:paraId="65562FF3" w14:textId="420EA034"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0.006866</w:t>
            </w:r>
          </w:p>
        </w:tc>
        <w:tc>
          <w:tcPr>
            <w:tcW w:w="961" w:type="dxa"/>
            <w:tcBorders>
              <w:top w:val="nil"/>
              <w:bottom w:val="single" w:sz="18" w:space="0" w:color="auto"/>
            </w:tcBorders>
            <w:noWrap/>
          </w:tcPr>
          <w:p w14:paraId="367A5ACA" w14:textId="4624BC30"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0.001293</w:t>
            </w:r>
          </w:p>
        </w:tc>
        <w:tc>
          <w:tcPr>
            <w:tcW w:w="1039" w:type="dxa"/>
            <w:tcBorders>
              <w:top w:val="nil"/>
              <w:bottom w:val="single" w:sz="18" w:space="0" w:color="auto"/>
            </w:tcBorders>
            <w:noWrap/>
          </w:tcPr>
          <w:p w14:paraId="0EF9C53D" w14:textId="0A545A5A" w:rsidR="001B6B52" w:rsidRPr="0019279B" w:rsidRDefault="001B6B52" w:rsidP="001B6B5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6"/>
                <w:szCs w:val="16"/>
              </w:rPr>
            </w:pPr>
            <w:r w:rsidRPr="0019279B">
              <w:rPr>
                <w:rFonts w:ascii="Times New Roman" w:hAnsi="Times New Roman" w:cs="Times New Roman"/>
                <w:sz w:val="16"/>
                <w:szCs w:val="16"/>
              </w:rPr>
              <w:t>0.006525</w:t>
            </w:r>
          </w:p>
        </w:tc>
      </w:tr>
    </w:tbl>
    <w:p w14:paraId="30C298E2" w14:textId="77777777" w:rsidR="00354F34" w:rsidRDefault="00354F34" w:rsidP="00924D9F">
      <w:pPr>
        <w:rPr>
          <w:rFonts w:ascii="Times New Roman" w:eastAsiaTheme="majorEastAsia" w:hAnsi="Times New Roman" w:cs="Times New Roman"/>
          <w:color w:val="000000" w:themeColor="text1"/>
        </w:rPr>
      </w:pPr>
    </w:p>
    <w:p w14:paraId="0C72DE92" w14:textId="54E93CA5" w:rsidR="00B40BE3" w:rsidRPr="001E6C2E" w:rsidRDefault="005E339E" w:rsidP="005E339E">
      <w:pPr>
        <w:jc w:val="both"/>
        <w:rPr>
          <w:rFonts w:ascii="Times New Roman" w:eastAsiaTheme="majorEastAsia" w:hAnsi="Times New Roman" w:cs="Times New Roman"/>
          <w:color w:val="FF0000"/>
        </w:rPr>
      </w:pPr>
      <w:bookmarkStart w:id="18" w:name="_Hlk187394519"/>
      <w:r w:rsidRPr="00800CA7">
        <w:rPr>
          <w:rFonts w:ascii="Times New Roman" w:eastAsiaTheme="majorEastAsia" w:hAnsi="Times New Roman" w:cs="Times New Roman"/>
        </w:rPr>
        <w:t>The sensitivity analysis of the GPR model was conducted to evaluate the influence of various input parameters on two critical outputs: TKE and tumble-y. The results are depicted in Figs. 15(a) and (b), which illustrate the average impact of each input parameter on TKE and tumble-y, respectively. For TKE in Fig. 15(a), Cylinder Temperature (CT) exhibited the highest normalized impact (0.5), followed by Cylinder Mass (CM) (0.221876) and Exhaust Port Mass Flow Rate (EPMFR) (0.218143). These findings highlight the importance of thermal and mass-related parameters in influencing turbulence generation within the cylinder. Conversely, geometric parameters such as X, Y, and Z directions showed minimal influence, emphasizing the predominance of operational conditions over geometry in shaping turbulence dynamics. For tumble-y in Fig. 15(b), Cylinder Mass was identified as the most influential factor (0.5), followed by Crank Angle (0.471453) and Exhaust Port Temperature (EPT) (0.44916). This underscores the importance of mass distribution and timing in controlling the rotational air motion. Notably, Cylinder Tumble-x (CT-X) and Geometrical Z-direction (Z) also played significant roles, indicating the interplay between tumble-y and spatial parameters. Similar to TKE, geometric features such as X and Y directions demonstrated lower impacts, further emphasizing the dominance of thermal and mass-related inputs. This dual analysis provides critical insights into the relative importance of input parameters for both TKE and tumble-y, enabling a deeper understanding of the engine's in-cylinder dynamics.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E6C2E" w:rsidRPr="001E6C2E" w14:paraId="0B248CF3" w14:textId="77777777" w:rsidTr="00236A50">
        <w:tc>
          <w:tcPr>
            <w:tcW w:w="9016" w:type="dxa"/>
          </w:tcPr>
          <w:p w14:paraId="6255A840" w14:textId="54F330D2" w:rsidR="00236A50" w:rsidRPr="001E6C2E" w:rsidRDefault="00236A50" w:rsidP="00236A50">
            <w:pPr>
              <w:jc w:val="center"/>
              <w:rPr>
                <w:rFonts w:ascii="Times New Roman" w:eastAsiaTheme="majorEastAsia" w:hAnsi="Times New Roman" w:cs="Times New Roman"/>
                <w:color w:val="FF0000"/>
              </w:rPr>
            </w:pPr>
            <w:r w:rsidRPr="001E6C2E">
              <w:rPr>
                <w:noProof/>
                <w:color w:val="FF0000"/>
                <w:lang w:val="en-US"/>
              </w:rPr>
              <w:drawing>
                <wp:inline distT="0" distB="0" distL="0" distR="0" wp14:anchorId="10A4C222" wp14:editId="283D0846">
                  <wp:extent cx="3793770" cy="2808605"/>
                  <wp:effectExtent l="0" t="0" r="0" b="0"/>
                  <wp:docPr id="1279122598" name="Chart 1">
                    <a:extLst xmlns:a="http://schemas.openxmlformats.org/drawingml/2006/main">
                      <a:ext uri="{FF2B5EF4-FFF2-40B4-BE49-F238E27FC236}">
                        <a16:creationId xmlns:a16="http://schemas.microsoft.com/office/drawing/2014/main" id="{CF1B308A-D7EC-CEB6-CB1E-E0B5BFD40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800CA7" w:rsidRPr="00800CA7" w14:paraId="74EA37F5" w14:textId="77777777" w:rsidTr="00236A50">
        <w:tc>
          <w:tcPr>
            <w:tcW w:w="9016" w:type="dxa"/>
          </w:tcPr>
          <w:p w14:paraId="143FF6C2" w14:textId="61DA3442" w:rsidR="00236A50" w:rsidRPr="00800CA7" w:rsidRDefault="00236A50" w:rsidP="00236A50">
            <w:pPr>
              <w:jc w:val="center"/>
              <w:rPr>
                <w:rFonts w:ascii="Times New Roman" w:eastAsiaTheme="majorEastAsia" w:hAnsi="Times New Roman" w:cs="Times New Roman"/>
              </w:rPr>
            </w:pPr>
            <w:r w:rsidRPr="00800CA7">
              <w:rPr>
                <w:rFonts w:ascii="Times New Roman" w:eastAsiaTheme="majorEastAsia" w:hAnsi="Times New Roman" w:cs="Times New Roman"/>
              </w:rPr>
              <w:t>(a)</w:t>
            </w:r>
          </w:p>
        </w:tc>
      </w:tr>
      <w:tr w:rsidR="001E6C2E" w:rsidRPr="001E6C2E" w14:paraId="18B25C56" w14:textId="77777777" w:rsidTr="00236A50">
        <w:tc>
          <w:tcPr>
            <w:tcW w:w="9016" w:type="dxa"/>
          </w:tcPr>
          <w:p w14:paraId="587196C8" w14:textId="105537C2" w:rsidR="00236A50" w:rsidRPr="001E6C2E" w:rsidRDefault="00236A50" w:rsidP="00236A50">
            <w:pPr>
              <w:jc w:val="center"/>
              <w:rPr>
                <w:rFonts w:ascii="Times New Roman" w:eastAsiaTheme="majorEastAsia" w:hAnsi="Times New Roman" w:cs="Times New Roman"/>
                <w:color w:val="FF0000"/>
              </w:rPr>
            </w:pPr>
            <w:r w:rsidRPr="001E6C2E">
              <w:rPr>
                <w:noProof/>
                <w:color w:val="FF0000"/>
                <w:lang w:val="en-US"/>
              </w:rPr>
              <w:lastRenderedPageBreak/>
              <w:drawing>
                <wp:inline distT="0" distB="0" distL="0" distR="0" wp14:anchorId="3048BE2E" wp14:editId="656F5CE8">
                  <wp:extent cx="3587750" cy="2921000"/>
                  <wp:effectExtent l="0" t="0" r="0" b="0"/>
                  <wp:docPr id="1626676674" name="Chart 1">
                    <a:extLst xmlns:a="http://schemas.openxmlformats.org/drawingml/2006/main">
                      <a:ext uri="{FF2B5EF4-FFF2-40B4-BE49-F238E27FC236}">
                        <a16:creationId xmlns:a16="http://schemas.microsoft.com/office/drawing/2014/main" id="{734790FF-9EF0-F1FF-3DD5-3885BAAA5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800CA7" w:rsidRPr="00800CA7" w14:paraId="7879DE4F" w14:textId="77777777" w:rsidTr="00236A50">
        <w:tc>
          <w:tcPr>
            <w:tcW w:w="9016" w:type="dxa"/>
          </w:tcPr>
          <w:p w14:paraId="0D8D1561" w14:textId="09CE17A4" w:rsidR="00236A50" w:rsidRPr="00800CA7" w:rsidRDefault="00236A50" w:rsidP="00236A50">
            <w:pPr>
              <w:jc w:val="center"/>
              <w:rPr>
                <w:rFonts w:ascii="Times New Roman" w:eastAsiaTheme="majorEastAsia" w:hAnsi="Times New Roman" w:cs="Times New Roman"/>
              </w:rPr>
            </w:pPr>
            <w:r w:rsidRPr="00800CA7">
              <w:rPr>
                <w:rFonts w:ascii="Times New Roman" w:eastAsiaTheme="majorEastAsia" w:hAnsi="Times New Roman" w:cs="Times New Roman"/>
              </w:rPr>
              <w:t>(b)</w:t>
            </w:r>
          </w:p>
        </w:tc>
      </w:tr>
    </w:tbl>
    <w:p w14:paraId="151ACE9B" w14:textId="0013C06D" w:rsidR="00B40BE3" w:rsidRPr="00800CA7" w:rsidRDefault="001E6C2E" w:rsidP="001E6C2E">
      <w:pPr>
        <w:rPr>
          <w:rFonts w:ascii="Times New Roman" w:eastAsiaTheme="majorEastAsia" w:hAnsi="Times New Roman" w:cs="Times New Roman"/>
        </w:rPr>
      </w:pPr>
      <w:r w:rsidRPr="00800CA7">
        <w:rPr>
          <w:rFonts w:ascii="Times New Roman" w:eastAsiaTheme="majorEastAsia" w:hAnsi="Times New Roman" w:cs="Times New Roman"/>
        </w:rPr>
        <w:t xml:space="preserve">Fig. 15. Sensitivity </w:t>
      </w:r>
      <w:r w:rsidR="00931FFD" w:rsidRPr="00800CA7">
        <w:rPr>
          <w:rFonts w:ascii="Times New Roman" w:eastAsiaTheme="majorEastAsia" w:hAnsi="Times New Roman" w:cs="Times New Roman"/>
        </w:rPr>
        <w:t>a</w:t>
      </w:r>
      <w:r w:rsidRPr="00800CA7">
        <w:rPr>
          <w:rFonts w:ascii="Times New Roman" w:eastAsiaTheme="majorEastAsia" w:hAnsi="Times New Roman" w:cs="Times New Roman"/>
        </w:rPr>
        <w:t xml:space="preserve">nalysis of </w:t>
      </w:r>
      <w:r w:rsidR="00931FFD" w:rsidRPr="00800CA7">
        <w:rPr>
          <w:rFonts w:ascii="Times New Roman" w:eastAsiaTheme="majorEastAsia" w:hAnsi="Times New Roman" w:cs="Times New Roman"/>
        </w:rPr>
        <w:t>i</w:t>
      </w:r>
      <w:r w:rsidRPr="00800CA7">
        <w:rPr>
          <w:rFonts w:ascii="Times New Roman" w:eastAsiaTheme="majorEastAsia" w:hAnsi="Times New Roman" w:cs="Times New Roman"/>
        </w:rPr>
        <w:t xml:space="preserve">nput </w:t>
      </w:r>
      <w:r w:rsidR="00931FFD" w:rsidRPr="00800CA7">
        <w:rPr>
          <w:rFonts w:ascii="Times New Roman" w:eastAsiaTheme="majorEastAsia" w:hAnsi="Times New Roman" w:cs="Times New Roman"/>
        </w:rPr>
        <w:t>p</w:t>
      </w:r>
      <w:r w:rsidRPr="00800CA7">
        <w:rPr>
          <w:rFonts w:ascii="Times New Roman" w:eastAsiaTheme="majorEastAsia" w:hAnsi="Times New Roman" w:cs="Times New Roman"/>
        </w:rPr>
        <w:t>arameters on</w:t>
      </w:r>
      <w:r w:rsidR="00931FFD" w:rsidRPr="00800CA7">
        <w:rPr>
          <w:rFonts w:ascii="Times New Roman" w:eastAsiaTheme="majorEastAsia" w:hAnsi="Times New Roman" w:cs="Times New Roman"/>
        </w:rPr>
        <w:t>:</w:t>
      </w:r>
      <w:r w:rsidRPr="00800CA7">
        <w:rPr>
          <w:rFonts w:ascii="Times New Roman" w:eastAsiaTheme="majorEastAsia" w:hAnsi="Times New Roman" w:cs="Times New Roman"/>
        </w:rPr>
        <w:t xml:space="preserve"> (a) TKE and (b) </w:t>
      </w:r>
      <w:r w:rsidR="00931FFD" w:rsidRPr="00800CA7">
        <w:rPr>
          <w:rFonts w:ascii="Times New Roman" w:eastAsiaTheme="majorEastAsia" w:hAnsi="Times New Roman" w:cs="Times New Roman"/>
        </w:rPr>
        <w:t>t</w:t>
      </w:r>
      <w:r w:rsidRPr="00800CA7">
        <w:rPr>
          <w:rFonts w:ascii="Times New Roman" w:eastAsiaTheme="majorEastAsia" w:hAnsi="Times New Roman" w:cs="Times New Roman"/>
        </w:rPr>
        <w:t xml:space="preserve">umble-y </w:t>
      </w:r>
      <w:r w:rsidR="00931FFD" w:rsidRPr="00800CA7">
        <w:rPr>
          <w:rFonts w:ascii="Times New Roman" w:eastAsiaTheme="majorEastAsia" w:hAnsi="Times New Roman" w:cs="Times New Roman"/>
        </w:rPr>
        <w:t>p</w:t>
      </w:r>
      <w:r w:rsidRPr="00800CA7">
        <w:rPr>
          <w:rFonts w:ascii="Times New Roman" w:eastAsiaTheme="majorEastAsia" w:hAnsi="Times New Roman" w:cs="Times New Roman"/>
        </w:rPr>
        <w:t xml:space="preserve">redictions </w:t>
      </w:r>
      <w:r w:rsidR="00931FFD" w:rsidRPr="00800CA7">
        <w:rPr>
          <w:rFonts w:ascii="Times New Roman" w:eastAsiaTheme="majorEastAsia" w:hAnsi="Times New Roman" w:cs="Times New Roman"/>
        </w:rPr>
        <w:t>u</w:t>
      </w:r>
      <w:r w:rsidRPr="00800CA7">
        <w:rPr>
          <w:rFonts w:ascii="Times New Roman" w:eastAsiaTheme="majorEastAsia" w:hAnsi="Times New Roman" w:cs="Times New Roman"/>
        </w:rPr>
        <w:t xml:space="preserve">sing GPR </w:t>
      </w:r>
      <w:r w:rsidR="00931FFD" w:rsidRPr="00800CA7">
        <w:rPr>
          <w:rFonts w:ascii="Times New Roman" w:eastAsiaTheme="majorEastAsia" w:hAnsi="Times New Roman" w:cs="Times New Roman"/>
        </w:rPr>
        <w:t>m</w:t>
      </w:r>
      <w:r w:rsidRPr="00800CA7">
        <w:rPr>
          <w:rFonts w:ascii="Times New Roman" w:eastAsiaTheme="majorEastAsia" w:hAnsi="Times New Roman" w:cs="Times New Roman"/>
        </w:rPr>
        <w:t>odel</w:t>
      </w:r>
      <w:r w:rsidR="0096748A" w:rsidRPr="00800CA7">
        <w:rPr>
          <w:rFonts w:ascii="Times New Roman" w:eastAsiaTheme="majorEastAsia" w:hAnsi="Times New Roman" w:cs="Times New Roman"/>
        </w:rPr>
        <w:t>.</w:t>
      </w:r>
    </w:p>
    <w:p w14:paraId="69EDF302" w14:textId="77777777" w:rsidR="005E339E" w:rsidRPr="00800CA7" w:rsidRDefault="005E339E" w:rsidP="005E339E">
      <w:pPr>
        <w:jc w:val="both"/>
        <w:rPr>
          <w:rFonts w:ascii="Times New Roman" w:eastAsiaTheme="majorEastAsia" w:hAnsi="Times New Roman" w:cs="Times New Roman"/>
        </w:rPr>
      </w:pPr>
      <w:bookmarkStart w:id="19" w:name="_Hlk187326829"/>
      <w:bookmarkEnd w:id="18"/>
      <w:r w:rsidRPr="00800CA7">
        <w:rPr>
          <w:rFonts w:ascii="Times New Roman" w:eastAsiaTheme="majorEastAsia" w:hAnsi="Times New Roman" w:cs="Times New Roman"/>
        </w:rPr>
        <w:t>While the ML models demonstrate strong agreement with the CFD results across most crank angle ranges, a systematic bias can be observed in certain regions, particularly in NN and RFR predictions. For instance, as shown in Fig. 13(c), the NN model slightly underpredicts TKE in the crank angle range of 400-500 while showing a tendency to overpredict in the range of 500-600. Similarly, Fig. 13(a) reveals that the RFR model exhibits minor overprediction of pressure at the high crank angle region of 620-700, where sharp gradients are observed. These biases, although within acceptable error margins, indicate limitations in capturing the specific flow dynamics under certain conditions. The systematic underprediction in the NN model can be attributed to the sensitivity of the model to local minimums during training, particularly in regions with sparse or imbalanced data. This may cause the NN to be generalized less effectively in areas of rapid changes, leading to underestimation or overestimation of key parameters. Additionally, the overprediction in the RFR model can be linked to its discrete tree-based structure, which struggles to interpolate effectively in regions with high gradients or non-linearities. These behaviours highlight the need for refined data curation, such as ensuring balanced representation of all operating conditions during training, and optimization of hyperparameters to improve the model's generalization capabilities.</w:t>
      </w:r>
    </w:p>
    <w:p w14:paraId="752C4ADE" w14:textId="6890828B" w:rsidR="00E926AD" w:rsidRPr="00800CA7" w:rsidRDefault="005E339E" w:rsidP="005E339E">
      <w:pPr>
        <w:jc w:val="both"/>
        <w:rPr>
          <w:rFonts w:ascii="Times New Roman" w:eastAsiaTheme="majorEastAsia" w:hAnsi="Times New Roman" w:cs="Times New Roman"/>
        </w:rPr>
      </w:pPr>
      <w:r w:rsidRPr="00800CA7">
        <w:rPr>
          <w:rFonts w:ascii="Times New Roman" w:eastAsiaTheme="majorEastAsia" w:hAnsi="Times New Roman" w:cs="Times New Roman"/>
        </w:rPr>
        <w:t>Interestingly, GPR does not exhibit significant bias in its predictions, as evident from its close alignment with the CFD results across all crank angles as listed in Tables 4-6. This can be attributed to its probabilistic nature, which allows it to effectively capture the uncertainty and variability in data. However, the computational cost of GPR models increases with dataset size, which could be a limitation for scaling the approach to more complex datasets or simulations. Identifying and addressing these systematic biases is critical for further improving the accuracy and reliability of the ML models. Possible mitigation strategies include increasing the size and diversity of the training dataset, employing data augmentation techniques to balance the representation of complex scenarios, and incorporating additional physical constraints or physics-informed features into the ML training process</w:t>
      </w:r>
      <w:r w:rsidR="00E926AD" w:rsidRPr="00800CA7">
        <w:rPr>
          <w:rFonts w:ascii="Times New Roman" w:eastAsiaTheme="majorEastAsia" w:hAnsi="Times New Roman" w:cs="Times New Roman"/>
        </w:rPr>
        <w:t>.</w:t>
      </w:r>
    </w:p>
    <w:bookmarkEnd w:id="19"/>
    <w:p w14:paraId="1124BF58" w14:textId="3D956ADD" w:rsidR="009712A8" w:rsidRPr="0019279B" w:rsidRDefault="009712A8"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4.</w:t>
      </w:r>
      <w:r w:rsidR="008E0BB4" w:rsidRPr="0019279B">
        <w:rPr>
          <w:rFonts w:ascii="Times New Roman" w:eastAsiaTheme="majorEastAsia" w:hAnsi="Times New Roman" w:cs="Times New Roman"/>
          <w:b/>
          <w:bCs/>
          <w:color w:val="000000" w:themeColor="text1"/>
        </w:rPr>
        <w:t>4</w:t>
      </w:r>
      <w:r w:rsidRPr="0019279B">
        <w:rPr>
          <w:rFonts w:ascii="Times New Roman" w:eastAsiaTheme="majorEastAsia" w:hAnsi="Times New Roman" w:cs="Times New Roman"/>
          <w:b/>
          <w:bCs/>
          <w:color w:val="000000" w:themeColor="text1"/>
        </w:rPr>
        <w:t xml:space="preserve">. Surface field </w:t>
      </w:r>
      <w:r w:rsidR="007272E2" w:rsidRPr="0019279B">
        <w:rPr>
          <w:rFonts w:ascii="Times New Roman" w:eastAsiaTheme="majorEastAsia" w:hAnsi="Times New Roman" w:cs="Times New Roman"/>
          <w:b/>
          <w:bCs/>
          <w:color w:val="000000" w:themeColor="text1"/>
        </w:rPr>
        <w:t>prediction</w:t>
      </w:r>
    </w:p>
    <w:p w14:paraId="47E00522" w14:textId="4F27DE21" w:rsidR="00414D95" w:rsidRPr="00800CA7" w:rsidRDefault="005A2394" w:rsidP="00414D95">
      <w:pPr>
        <w:jc w:val="both"/>
        <w:rPr>
          <w:rFonts w:asciiTheme="majorBidi" w:eastAsiaTheme="majorEastAsia" w:hAnsiTheme="majorBidi" w:cstheme="majorBidi"/>
        </w:rPr>
      </w:pPr>
      <w:r w:rsidRPr="0019279B">
        <w:rPr>
          <w:rFonts w:ascii="Times New Roman" w:eastAsiaTheme="majorEastAsia" w:hAnsi="Times New Roman" w:cs="Times New Roman"/>
          <w:color w:val="000000" w:themeColor="text1"/>
          <w:lang w:val="en-US"/>
        </w:rPr>
        <w:t xml:space="preserve">The innovative AI tool Surface Field has demonstrated the significant promise of surface field prediction in engineering research. This approach empowers engineers to leverage historical 3D simulation data to establish correlations between 3D geometries and their corresponding surface </w:t>
      </w:r>
      <w:r w:rsidRPr="0019279B">
        <w:rPr>
          <w:rFonts w:ascii="Times New Roman" w:eastAsiaTheme="majorEastAsia" w:hAnsi="Times New Roman" w:cs="Times New Roman"/>
          <w:color w:val="000000" w:themeColor="text1"/>
          <w:lang w:val="en-US"/>
        </w:rPr>
        <w:lastRenderedPageBreak/>
        <w:t xml:space="preserve">fields. </w:t>
      </w:r>
      <w:r w:rsidR="00DA038E">
        <w:rPr>
          <w:rFonts w:ascii="Times New Roman" w:eastAsiaTheme="majorEastAsia" w:hAnsi="Times New Roman" w:cs="Times New Roman"/>
          <w:color w:val="000000" w:themeColor="text1"/>
        </w:rPr>
        <w:t>To show</w:t>
      </w:r>
      <w:r w:rsidR="00772A9B" w:rsidRPr="00924D9F">
        <w:rPr>
          <w:rFonts w:ascii="Times New Roman" w:eastAsiaTheme="majorEastAsia" w:hAnsi="Times New Roman" w:cs="Times New Roman"/>
          <w:color w:val="000000" w:themeColor="text1"/>
        </w:rPr>
        <w:t xml:space="preserve"> the predictive capability of the model, </w:t>
      </w:r>
      <w:r w:rsidR="00772A9B" w:rsidRPr="00800CA7">
        <w:rPr>
          <w:rFonts w:ascii="Times New Roman" w:eastAsiaTheme="majorEastAsia" w:hAnsi="Times New Roman" w:cs="Times New Roman"/>
        </w:rPr>
        <w:t xml:space="preserve">Fig. </w:t>
      </w:r>
      <w:r w:rsidR="00AE3030" w:rsidRPr="00800CA7">
        <w:rPr>
          <w:rFonts w:ascii="Times New Roman" w:eastAsiaTheme="majorEastAsia" w:hAnsi="Times New Roman" w:cs="Times New Roman"/>
        </w:rPr>
        <w:t>1</w:t>
      </w:r>
      <w:r w:rsidR="00CB70BA" w:rsidRPr="00800CA7">
        <w:rPr>
          <w:rFonts w:ascii="Times New Roman" w:eastAsiaTheme="majorEastAsia" w:hAnsi="Times New Roman" w:cs="Times New Roman"/>
        </w:rPr>
        <w:t>6</w:t>
      </w:r>
      <w:r w:rsidR="00AE3030" w:rsidRPr="00686949">
        <w:rPr>
          <w:rFonts w:ascii="Times New Roman" w:eastAsiaTheme="majorEastAsia" w:hAnsi="Times New Roman" w:cs="Times New Roman"/>
          <w:color w:val="FF0000"/>
        </w:rPr>
        <w:t xml:space="preserve"> </w:t>
      </w:r>
      <w:r w:rsidR="00772A9B" w:rsidRPr="00924D9F">
        <w:rPr>
          <w:rFonts w:ascii="Times New Roman" w:eastAsiaTheme="majorEastAsia" w:hAnsi="Times New Roman" w:cs="Times New Roman"/>
          <w:color w:val="000000" w:themeColor="text1"/>
        </w:rPr>
        <w:t>illustrates the velocity magnitude at the cylinder centre on a Y plane for both ML prediction and CFD simulation. Additionally, the error distribution contour further highlights the similarity between the ML predictions and CFD results, demonstrating a consistent trend in flow patterns and comparable min/max velocity magnitudes. This similarity is particularly noteworthy given the significant difference in running time and processing resources between the two approaches</w:t>
      </w:r>
      <w:bookmarkStart w:id="20" w:name="_Hlk187340821"/>
      <w:r w:rsidR="00772A9B" w:rsidRPr="0019279B">
        <w:rPr>
          <w:rFonts w:ascii="Times New Roman" w:eastAsiaTheme="majorEastAsia" w:hAnsi="Times New Roman" w:cs="Times New Roman"/>
          <w:color w:val="000000" w:themeColor="text1"/>
        </w:rPr>
        <w:t>.</w:t>
      </w:r>
      <w:r w:rsidRPr="00DD30F4">
        <w:rPr>
          <w:rFonts w:ascii="Times New Roman" w:eastAsiaTheme="majorEastAsia" w:hAnsi="Times New Roman" w:cs="Times New Roman"/>
          <w:color w:val="000000" w:themeColor="text1"/>
        </w:rPr>
        <w:t xml:space="preserve"> </w:t>
      </w:r>
      <w:bookmarkStart w:id="21" w:name="_Hlk187404533"/>
      <w:r w:rsidR="005E339E" w:rsidRPr="00800CA7">
        <w:rPr>
          <w:rFonts w:asciiTheme="majorBidi" w:eastAsiaTheme="majorEastAsia" w:hAnsiTheme="majorBidi" w:cstheme="majorBidi"/>
        </w:rPr>
        <w:t>In the case of CFD simulations, 8 cores were employed for parallel computing, resulting in an accumulated CPU time of 966,185 seconds. The ML approach, on the other hand, involved training the model for 80,000 steps on a single processor, significantly reducing the computational resource requirements. Table 7 presents a detailed comparison of the CPU time and wall-clock time utilized in the computing process for both CFD simulations and the ML model. For accumulated CPU time, the CFD solver utilized 8 cores of Intel Xeon Gold 5215 (13.75M Cache, 2.50 GHz) and required 966,185 seconds, while the ML model required only 44,748 seconds. This results in a remarkable speedup of approximately 21.6 times faster in terms of accumulated CPU time. However, when considering wall-clock time, the CFD simulation required approximately 33.5 hours for a single run, while the ML model completed its training and inference in 12.4 hours, yielding a real-world speedup of approximately 2.7 times faster. These findings highlight the dual advantages of ML models in significantly reducing the computational costs and achieving faster real-world runtimes. This efficiency positions ML as a highly advantageous alternative for optimizing e</w:t>
      </w:r>
      <w:r w:rsidR="00DA038E" w:rsidRPr="00800CA7">
        <w:rPr>
          <w:rFonts w:asciiTheme="majorBidi" w:eastAsiaTheme="majorEastAsia" w:hAnsiTheme="majorBidi" w:cstheme="majorBidi"/>
        </w:rPr>
        <w:t>ngineering processes compared with</w:t>
      </w:r>
      <w:r w:rsidR="005E339E" w:rsidRPr="00800CA7">
        <w:rPr>
          <w:rFonts w:asciiTheme="majorBidi" w:eastAsiaTheme="majorEastAsia" w:hAnsiTheme="majorBidi" w:cstheme="majorBidi"/>
        </w:rPr>
        <w:t xml:space="preserve"> traditional CFD solvers</w:t>
      </w:r>
      <w:r w:rsidR="00414D95" w:rsidRPr="00800CA7">
        <w:rPr>
          <w:rFonts w:asciiTheme="majorBidi" w:eastAsiaTheme="majorEastAsia" w:hAnsiTheme="majorBidi" w:cstheme="majorBidi"/>
        </w:rPr>
        <w:t>.</w:t>
      </w:r>
      <w:bookmarkEnd w:id="21"/>
    </w:p>
    <w:p w14:paraId="0D9A7D11" w14:textId="6C50E427" w:rsidR="00703F4F" w:rsidRPr="00800CA7" w:rsidRDefault="00703F4F"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lang w:val="en-US"/>
        </w:rPr>
        <w:t xml:space="preserve">Table </w:t>
      </w:r>
      <w:r w:rsidR="00560A93" w:rsidRPr="00800CA7">
        <w:rPr>
          <w:rFonts w:ascii="Times New Roman" w:eastAsiaTheme="majorEastAsia" w:hAnsi="Times New Roman" w:cs="Times New Roman"/>
          <w:lang w:val="en-US"/>
        </w:rPr>
        <w:t>7</w:t>
      </w:r>
      <w:r w:rsidRPr="00800CA7">
        <w:rPr>
          <w:rFonts w:ascii="Times New Roman" w:eastAsiaTheme="majorEastAsia" w:hAnsi="Times New Roman" w:cs="Times New Roman"/>
          <w:lang w:val="en-US"/>
        </w:rPr>
        <w:t xml:space="preserve">. </w:t>
      </w:r>
      <w:r w:rsidRPr="00800CA7">
        <w:rPr>
          <w:rFonts w:ascii="Times New Roman" w:eastAsiaTheme="majorEastAsia" w:hAnsi="Times New Roman" w:cs="Times New Roman"/>
        </w:rPr>
        <w:t xml:space="preserve">Comparison of CPU time </w:t>
      </w:r>
      <w:r w:rsidR="00B7292E" w:rsidRPr="00800CA7">
        <w:rPr>
          <w:rFonts w:ascii="Times New Roman" w:eastAsiaTheme="majorEastAsia" w:hAnsi="Times New Roman" w:cs="Times New Roman"/>
        </w:rPr>
        <w:t xml:space="preserve">between </w:t>
      </w:r>
      <w:r w:rsidRPr="00800CA7">
        <w:rPr>
          <w:rFonts w:ascii="Times New Roman" w:eastAsiaTheme="majorEastAsia" w:hAnsi="Times New Roman" w:cs="Times New Roman"/>
        </w:rPr>
        <w:t>CFD simulation and ML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126"/>
        <w:gridCol w:w="2268"/>
        <w:gridCol w:w="1508"/>
      </w:tblGrid>
      <w:tr w:rsidR="00800CA7" w:rsidRPr="00800CA7" w14:paraId="5506B7D6" w14:textId="77777777" w:rsidTr="00DD30F4">
        <w:tc>
          <w:tcPr>
            <w:tcW w:w="3114" w:type="dxa"/>
            <w:tcBorders>
              <w:top w:val="single" w:sz="18" w:space="0" w:color="auto"/>
              <w:bottom w:val="single" w:sz="18" w:space="0" w:color="auto"/>
            </w:tcBorders>
            <w:shd w:val="clear" w:color="auto" w:fill="auto"/>
            <w:vAlign w:val="center"/>
          </w:tcPr>
          <w:p w14:paraId="01BFB445" w14:textId="4DB7EF47" w:rsidR="00703F4F" w:rsidRPr="00800CA7" w:rsidRDefault="00703F4F" w:rsidP="00703F4F">
            <w:pPr>
              <w:jc w:val="center"/>
              <w:rPr>
                <w:rFonts w:ascii="Times New Roman" w:eastAsiaTheme="majorEastAsia" w:hAnsi="Times New Roman" w:cs="Times New Roman"/>
                <w:b/>
                <w:bCs/>
                <w:lang w:val="en-US"/>
              </w:rPr>
            </w:pPr>
            <w:r w:rsidRPr="00800CA7">
              <w:rPr>
                <w:rFonts w:ascii="Times New Roman" w:eastAsiaTheme="majorEastAsia" w:hAnsi="Times New Roman" w:cs="Times New Roman"/>
                <w:b/>
                <w:bCs/>
              </w:rPr>
              <w:t>Module</w:t>
            </w:r>
          </w:p>
        </w:tc>
        <w:tc>
          <w:tcPr>
            <w:tcW w:w="2126" w:type="dxa"/>
            <w:tcBorders>
              <w:top w:val="single" w:sz="18" w:space="0" w:color="auto"/>
              <w:bottom w:val="single" w:sz="18" w:space="0" w:color="auto"/>
            </w:tcBorders>
            <w:shd w:val="clear" w:color="auto" w:fill="auto"/>
            <w:vAlign w:val="center"/>
          </w:tcPr>
          <w:p w14:paraId="327369D3" w14:textId="11962618" w:rsidR="00703F4F" w:rsidRPr="00800CA7" w:rsidRDefault="00703F4F" w:rsidP="00703F4F">
            <w:pPr>
              <w:jc w:val="center"/>
              <w:rPr>
                <w:rFonts w:ascii="Times New Roman" w:eastAsiaTheme="majorEastAsia" w:hAnsi="Times New Roman" w:cs="Times New Roman"/>
                <w:b/>
                <w:bCs/>
                <w:lang w:val="en-US"/>
              </w:rPr>
            </w:pPr>
            <w:r w:rsidRPr="00800CA7">
              <w:rPr>
                <w:rFonts w:ascii="Times New Roman" w:eastAsiaTheme="majorEastAsia" w:hAnsi="Times New Roman" w:cs="Times New Roman"/>
                <w:b/>
                <w:bCs/>
                <w:lang w:val="en-US"/>
              </w:rPr>
              <w:t>CFD simulation</w:t>
            </w:r>
          </w:p>
        </w:tc>
        <w:tc>
          <w:tcPr>
            <w:tcW w:w="2268" w:type="dxa"/>
            <w:tcBorders>
              <w:top w:val="single" w:sz="18" w:space="0" w:color="auto"/>
              <w:bottom w:val="single" w:sz="18" w:space="0" w:color="auto"/>
            </w:tcBorders>
            <w:shd w:val="clear" w:color="auto" w:fill="auto"/>
            <w:vAlign w:val="center"/>
          </w:tcPr>
          <w:p w14:paraId="10AF8452" w14:textId="77C1CF1E" w:rsidR="00703F4F" w:rsidRPr="00800CA7" w:rsidRDefault="00703F4F" w:rsidP="00703F4F">
            <w:pPr>
              <w:jc w:val="center"/>
              <w:rPr>
                <w:rFonts w:ascii="Times New Roman" w:eastAsiaTheme="majorEastAsia" w:hAnsi="Times New Roman" w:cs="Times New Roman"/>
                <w:b/>
                <w:bCs/>
                <w:lang w:val="en-US"/>
              </w:rPr>
            </w:pPr>
            <w:r w:rsidRPr="00800CA7">
              <w:rPr>
                <w:rFonts w:ascii="Times New Roman" w:eastAsiaTheme="majorEastAsia" w:hAnsi="Times New Roman" w:cs="Times New Roman"/>
                <w:b/>
                <w:bCs/>
                <w:lang w:val="en-US"/>
              </w:rPr>
              <w:t>ML model</w:t>
            </w:r>
          </w:p>
        </w:tc>
        <w:tc>
          <w:tcPr>
            <w:tcW w:w="1508" w:type="dxa"/>
            <w:tcBorders>
              <w:top w:val="single" w:sz="18" w:space="0" w:color="auto"/>
              <w:bottom w:val="single" w:sz="18" w:space="0" w:color="auto"/>
            </w:tcBorders>
            <w:shd w:val="clear" w:color="auto" w:fill="auto"/>
            <w:vAlign w:val="center"/>
          </w:tcPr>
          <w:p w14:paraId="3873FEE7" w14:textId="28C328AB" w:rsidR="00703F4F" w:rsidRPr="00800CA7" w:rsidRDefault="00703F4F" w:rsidP="00703F4F">
            <w:pPr>
              <w:jc w:val="center"/>
              <w:rPr>
                <w:rFonts w:ascii="Times New Roman" w:eastAsiaTheme="majorEastAsia" w:hAnsi="Times New Roman" w:cs="Times New Roman"/>
                <w:b/>
                <w:bCs/>
                <w:lang w:val="en-US"/>
              </w:rPr>
            </w:pPr>
            <w:r w:rsidRPr="00800CA7">
              <w:rPr>
                <w:rFonts w:ascii="Times New Roman" w:eastAsiaTheme="majorEastAsia" w:hAnsi="Times New Roman" w:cs="Times New Roman"/>
                <w:b/>
                <w:bCs/>
                <w:lang w:val="en-US"/>
              </w:rPr>
              <w:t>Speed up</w:t>
            </w:r>
          </w:p>
        </w:tc>
      </w:tr>
      <w:tr w:rsidR="00800CA7" w:rsidRPr="00800CA7" w14:paraId="48CE47C7" w14:textId="77777777" w:rsidTr="00DD30F4">
        <w:tc>
          <w:tcPr>
            <w:tcW w:w="3114" w:type="dxa"/>
            <w:tcBorders>
              <w:top w:val="single" w:sz="18" w:space="0" w:color="auto"/>
              <w:bottom w:val="single" w:sz="4" w:space="0" w:color="auto"/>
            </w:tcBorders>
            <w:vAlign w:val="center"/>
          </w:tcPr>
          <w:p w14:paraId="7DC7775D" w14:textId="799CB968" w:rsidR="00703F4F" w:rsidRPr="00800CA7" w:rsidRDefault="00703F4F"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rPr>
              <w:t xml:space="preserve">Accumulated CPU </w:t>
            </w:r>
            <w:r w:rsidR="00AA18BF" w:rsidRPr="00800CA7">
              <w:rPr>
                <w:rFonts w:ascii="Times New Roman" w:eastAsiaTheme="majorEastAsia" w:hAnsi="Times New Roman" w:cs="Times New Roman"/>
              </w:rPr>
              <w:t>t</w:t>
            </w:r>
            <w:r w:rsidRPr="00800CA7">
              <w:rPr>
                <w:rFonts w:ascii="Times New Roman" w:eastAsiaTheme="majorEastAsia" w:hAnsi="Times New Roman" w:cs="Times New Roman"/>
              </w:rPr>
              <w:t xml:space="preserve">ime </w:t>
            </w:r>
            <w:r w:rsidR="00AA18BF" w:rsidRPr="00800CA7">
              <w:rPr>
                <w:rFonts w:ascii="Times New Roman" w:eastAsiaTheme="majorEastAsia" w:hAnsi="Times New Roman" w:cs="Times New Roman"/>
              </w:rPr>
              <w:t>o</w:t>
            </w:r>
            <w:r w:rsidRPr="00800CA7">
              <w:rPr>
                <w:rFonts w:ascii="Times New Roman" w:eastAsiaTheme="majorEastAsia" w:hAnsi="Times New Roman" w:cs="Times New Roman"/>
              </w:rPr>
              <w:t xml:space="preserve">ver </w:t>
            </w:r>
            <w:r w:rsidR="00AA18BF" w:rsidRPr="00800CA7">
              <w:rPr>
                <w:rFonts w:ascii="Times New Roman" w:eastAsiaTheme="majorEastAsia" w:hAnsi="Times New Roman" w:cs="Times New Roman"/>
              </w:rPr>
              <w:t>a</w:t>
            </w:r>
            <w:r w:rsidRPr="00800CA7">
              <w:rPr>
                <w:rFonts w:ascii="Times New Roman" w:eastAsiaTheme="majorEastAsia" w:hAnsi="Times New Roman" w:cs="Times New Roman"/>
              </w:rPr>
              <w:t xml:space="preserve">ll </w:t>
            </w:r>
            <w:r w:rsidR="00AA18BF" w:rsidRPr="00800CA7">
              <w:rPr>
                <w:rFonts w:ascii="Times New Roman" w:eastAsiaTheme="majorEastAsia" w:hAnsi="Times New Roman" w:cs="Times New Roman"/>
              </w:rPr>
              <w:t>p</w:t>
            </w:r>
            <w:r w:rsidRPr="00800CA7">
              <w:rPr>
                <w:rFonts w:ascii="Times New Roman" w:eastAsiaTheme="majorEastAsia" w:hAnsi="Times New Roman" w:cs="Times New Roman"/>
              </w:rPr>
              <w:t>rocesses (s)</w:t>
            </w:r>
          </w:p>
        </w:tc>
        <w:tc>
          <w:tcPr>
            <w:tcW w:w="2126" w:type="dxa"/>
            <w:tcBorders>
              <w:top w:val="single" w:sz="18" w:space="0" w:color="auto"/>
              <w:bottom w:val="single" w:sz="4" w:space="0" w:color="auto"/>
            </w:tcBorders>
            <w:vAlign w:val="center"/>
          </w:tcPr>
          <w:p w14:paraId="683B16D4" w14:textId="0F544839" w:rsidR="00703F4F" w:rsidRPr="00800CA7" w:rsidRDefault="00703F4F"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lang w:val="en-US"/>
              </w:rPr>
              <w:t>966</w:t>
            </w:r>
            <w:r w:rsidR="00D32B1C" w:rsidRPr="00800CA7">
              <w:rPr>
                <w:rFonts w:ascii="Times New Roman" w:eastAsiaTheme="majorEastAsia" w:hAnsi="Times New Roman" w:cs="Times New Roman"/>
                <w:lang w:val="en-US"/>
              </w:rPr>
              <w:t>,</w:t>
            </w:r>
            <w:r w:rsidRPr="00800CA7">
              <w:rPr>
                <w:rFonts w:ascii="Times New Roman" w:eastAsiaTheme="majorEastAsia" w:hAnsi="Times New Roman" w:cs="Times New Roman"/>
                <w:lang w:val="en-US"/>
              </w:rPr>
              <w:t>185</w:t>
            </w:r>
          </w:p>
        </w:tc>
        <w:tc>
          <w:tcPr>
            <w:tcW w:w="2268" w:type="dxa"/>
            <w:tcBorders>
              <w:top w:val="single" w:sz="18" w:space="0" w:color="auto"/>
              <w:bottom w:val="single" w:sz="4" w:space="0" w:color="auto"/>
            </w:tcBorders>
            <w:vAlign w:val="center"/>
          </w:tcPr>
          <w:p w14:paraId="3DE7C085" w14:textId="26B3B054" w:rsidR="00703F4F" w:rsidRPr="00800CA7" w:rsidRDefault="00703F4F"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lang w:val="en-US"/>
              </w:rPr>
              <w:t>44</w:t>
            </w:r>
            <w:r w:rsidR="00D32B1C" w:rsidRPr="00800CA7">
              <w:rPr>
                <w:rFonts w:ascii="Times New Roman" w:eastAsiaTheme="majorEastAsia" w:hAnsi="Times New Roman" w:cs="Times New Roman"/>
                <w:lang w:val="en-US"/>
              </w:rPr>
              <w:t>,</w:t>
            </w:r>
            <w:r w:rsidRPr="00800CA7">
              <w:rPr>
                <w:rFonts w:ascii="Times New Roman" w:eastAsiaTheme="majorEastAsia" w:hAnsi="Times New Roman" w:cs="Times New Roman"/>
                <w:lang w:val="en-US"/>
              </w:rPr>
              <w:t>748</w:t>
            </w:r>
          </w:p>
        </w:tc>
        <w:tc>
          <w:tcPr>
            <w:tcW w:w="1508" w:type="dxa"/>
            <w:tcBorders>
              <w:top w:val="single" w:sz="18" w:space="0" w:color="auto"/>
              <w:bottom w:val="single" w:sz="4" w:space="0" w:color="auto"/>
            </w:tcBorders>
            <w:vAlign w:val="center"/>
          </w:tcPr>
          <w:p w14:paraId="7ED191AB" w14:textId="357E0FC3" w:rsidR="00703F4F" w:rsidRPr="00800CA7" w:rsidRDefault="00703F4F"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lang w:val="en-US"/>
              </w:rPr>
              <w:t>21.6</w:t>
            </w:r>
          </w:p>
        </w:tc>
      </w:tr>
      <w:tr w:rsidR="00800CA7" w:rsidRPr="00800CA7" w14:paraId="77646BD5" w14:textId="77777777" w:rsidTr="00DD30F4">
        <w:tc>
          <w:tcPr>
            <w:tcW w:w="3114" w:type="dxa"/>
            <w:tcBorders>
              <w:top w:val="single" w:sz="4" w:space="0" w:color="auto"/>
              <w:bottom w:val="single" w:sz="18" w:space="0" w:color="auto"/>
            </w:tcBorders>
            <w:vAlign w:val="center"/>
          </w:tcPr>
          <w:p w14:paraId="5471E8C0" w14:textId="16EDB51B" w:rsidR="00DD30F4" w:rsidRPr="00800CA7" w:rsidRDefault="00DD30F4" w:rsidP="00DD30F4">
            <w:pPr>
              <w:jc w:val="center"/>
              <w:rPr>
                <w:rFonts w:ascii="Times New Roman" w:eastAsiaTheme="majorEastAsia" w:hAnsi="Times New Roman" w:cs="Times New Roman"/>
              </w:rPr>
            </w:pPr>
            <w:r w:rsidRPr="00800CA7">
              <w:rPr>
                <w:rFonts w:ascii="Times New Roman" w:eastAsiaTheme="majorEastAsia" w:hAnsi="Times New Roman" w:cs="Times New Roman"/>
              </w:rPr>
              <w:t>Wall-clock time (hours)</w:t>
            </w:r>
          </w:p>
        </w:tc>
        <w:tc>
          <w:tcPr>
            <w:tcW w:w="2126" w:type="dxa"/>
            <w:tcBorders>
              <w:top w:val="single" w:sz="4" w:space="0" w:color="auto"/>
              <w:bottom w:val="single" w:sz="18" w:space="0" w:color="auto"/>
            </w:tcBorders>
            <w:vAlign w:val="center"/>
          </w:tcPr>
          <w:p w14:paraId="30FAFA2C" w14:textId="3A0C6455" w:rsidR="00DD30F4" w:rsidRPr="00800CA7" w:rsidRDefault="00DD30F4" w:rsidP="00DD30F4">
            <w:pPr>
              <w:jc w:val="center"/>
              <w:rPr>
                <w:rFonts w:ascii="Times New Roman" w:eastAsiaTheme="majorEastAsia" w:hAnsi="Times New Roman" w:cs="Times New Roman"/>
                <w:lang w:val="en-US"/>
              </w:rPr>
            </w:pPr>
            <w:r w:rsidRPr="00800CA7">
              <w:rPr>
                <w:rFonts w:ascii="Times New Roman" w:eastAsiaTheme="majorEastAsia" w:hAnsi="Times New Roman" w:cs="Times New Roman"/>
              </w:rPr>
              <w:t>33.5</w:t>
            </w:r>
          </w:p>
        </w:tc>
        <w:tc>
          <w:tcPr>
            <w:tcW w:w="2268" w:type="dxa"/>
            <w:tcBorders>
              <w:top w:val="single" w:sz="4" w:space="0" w:color="auto"/>
              <w:bottom w:val="single" w:sz="18" w:space="0" w:color="auto"/>
            </w:tcBorders>
            <w:vAlign w:val="center"/>
          </w:tcPr>
          <w:p w14:paraId="275C3D75" w14:textId="58126ABA" w:rsidR="00DD30F4" w:rsidRPr="00800CA7" w:rsidRDefault="00DD30F4"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lang w:val="en-US"/>
              </w:rPr>
              <w:t>12.4</w:t>
            </w:r>
          </w:p>
        </w:tc>
        <w:tc>
          <w:tcPr>
            <w:tcW w:w="1508" w:type="dxa"/>
            <w:tcBorders>
              <w:top w:val="single" w:sz="4" w:space="0" w:color="auto"/>
              <w:bottom w:val="single" w:sz="18" w:space="0" w:color="auto"/>
            </w:tcBorders>
            <w:vAlign w:val="center"/>
          </w:tcPr>
          <w:p w14:paraId="18AE7252" w14:textId="402356AF" w:rsidR="00DD30F4" w:rsidRPr="00800CA7" w:rsidRDefault="00DD30F4" w:rsidP="00703F4F">
            <w:pPr>
              <w:jc w:val="center"/>
              <w:rPr>
                <w:rFonts w:ascii="Times New Roman" w:eastAsiaTheme="majorEastAsia" w:hAnsi="Times New Roman" w:cs="Times New Roman"/>
                <w:lang w:val="en-US"/>
              </w:rPr>
            </w:pPr>
            <w:r w:rsidRPr="00800CA7">
              <w:rPr>
                <w:rFonts w:ascii="Times New Roman" w:eastAsiaTheme="majorEastAsia" w:hAnsi="Times New Roman" w:cs="Times New Roman"/>
                <w:lang w:val="en-US"/>
              </w:rPr>
              <w:t>2.7</w:t>
            </w:r>
          </w:p>
        </w:tc>
      </w:tr>
      <w:bookmarkEnd w:id="20"/>
    </w:tbl>
    <w:p w14:paraId="66CE907E" w14:textId="77777777" w:rsidR="00346295" w:rsidRDefault="00346295" w:rsidP="005A2394">
      <w:pPr>
        <w:jc w:val="both"/>
        <w:rPr>
          <w:rFonts w:ascii="Times New Roman" w:eastAsiaTheme="majorEastAsia" w:hAnsi="Times New Roman" w:cs="Times New Roman"/>
          <w:color w:val="000000" w:themeColor="text1"/>
          <w:lang w:val="en-US"/>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01"/>
        <w:gridCol w:w="17"/>
        <w:gridCol w:w="15"/>
        <w:gridCol w:w="14"/>
        <w:gridCol w:w="38"/>
        <w:gridCol w:w="3075"/>
        <w:gridCol w:w="130"/>
        <w:gridCol w:w="2836"/>
      </w:tblGrid>
      <w:tr w:rsidR="00005057" w:rsidRPr="0019279B" w14:paraId="4BE69036" w14:textId="77777777" w:rsidTr="000C67ED">
        <w:tc>
          <w:tcPr>
            <w:tcW w:w="2985" w:type="dxa"/>
            <w:gridSpan w:val="5"/>
            <w:vAlign w:val="center"/>
          </w:tcPr>
          <w:p w14:paraId="683AD623" w14:textId="77777777" w:rsidR="00005057" w:rsidRPr="0019279B" w:rsidRDefault="00005057" w:rsidP="00005057">
            <w:pPr>
              <w:jc w:val="center"/>
              <w:rPr>
                <w:rFonts w:ascii="Times New Roman" w:eastAsia="Times New Roman" w:hAnsi="Times New Roman" w:cs="Times New Roman"/>
                <w:noProof/>
                <w:color w:val="000000"/>
                <w:lang w:val="en-US"/>
              </w:rPr>
            </w:pPr>
            <w:r w:rsidRPr="0019279B">
              <w:rPr>
                <w:rFonts w:ascii="Times New Roman" w:eastAsia="Times New Roman" w:hAnsi="Times New Roman" w:cs="Times New Roman"/>
                <w:b/>
                <w:bCs/>
                <w:i/>
                <w:iCs/>
                <w:color w:val="000000"/>
              </w:rPr>
              <w:t>ML Prediction</w:t>
            </w:r>
          </w:p>
        </w:tc>
        <w:tc>
          <w:tcPr>
            <w:tcW w:w="3205" w:type="dxa"/>
            <w:gridSpan w:val="2"/>
          </w:tcPr>
          <w:p w14:paraId="3435D967" w14:textId="77777777" w:rsidR="00005057" w:rsidRPr="0019279B" w:rsidRDefault="00005057" w:rsidP="00005057">
            <w:pPr>
              <w:jc w:val="center"/>
              <w:rPr>
                <w:rFonts w:ascii="Times New Roman" w:eastAsia="Times New Roman" w:hAnsi="Times New Roman" w:cs="Times New Roman"/>
                <w:noProof/>
                <w:color w:val="000000"/>
                <w:lang w:val="en-US"/>
              </w:rPr>
            </w:pPr>
            <w:r w:rsidRPr="0019279B">
              <w:rPr>
                <w:rFonts w:ascii="Times New Roman" w:eastAsia="Times New Roman" w:hAnsi="Times New Roman" w:cs="Times New Roman"/>
                <w:b/>
                <w:bCs/>
                <w:i/>
                <w:iCs/>
                <w:color w:val="000000"/>
              </w:rPr>
              <w:t>CFD Simulation</w:t>
            </w:r>
          </w:p>
        </w:tc>
        <w:tc>
          <w:tcPr>
            <w:tcW w:w="2836" w:type="dxa"/>
          </w:tcPr>
          <w:p w14:paraId="10E21259" w14:textId="54349F6D" w:rsidR="00005057" w:rsidRPr="0019279B" w:rsidRDefault="00005057" w:rsidP="00005057">
            <w:pPr>
              <w:jc w:val="center"/>
              <w:rPr>
                <w:rFonts w:ascii="Times New Roman" w:eastAsia="Times New Roman" w:hAnsi="Times New Roman" w:cs="Times New Roman"/>
                <w:b/>
                <w:bCs/>
                <w:i/>
                <w:iCs/>
                <w:color w:val="000000"/>
              </w:rPr>
            </w:pPr>
            <w:r w:rsidRPr="0019279B">
              <w:rPr>
                <w:rFonts w:ascii="Times New Roman" w:eastAsia="Times New Roman" w:hAnsi="Times New Roman" w:cs="Times New Roman"/>
                <w:b/>
                <w:bCs/>
                <w:i/>
                <w:iCs/>
                <w:color w:val="000000"/>
              </w:rPr>
              <w:t>Error distribution</w:t>
            </w:r>
          </w:p>
        </w:tc>
      </w:tr>
      <w:tr w:rsidR="00005057" w:rsidRPr="0019279B" w14:paraId="6842E1FB" w14:textId="77777777" w:rsidTr="000C67ED">
        <w:tc>
          <w:tcPr>
            <w:tcW w:w="2985" w:type="dxa"/>
            <w:gridSpan w:val="5"/>
          </w:tcPr>
          <w:p w14:paraId="67374414" w14:textId="77777777" w:rsidR="00005057" w:rsidRPr="0019279B" w:rsidRDefault="00005057" w:rsidP="00005057">
            <w:pPr>
              <w:jc w:val="center"/>
              <w:rPr>
                <w:rFonts w:ascii="Calibri" w:eastAsia="Calibri" w:hAnsi="Calibri" w:cs="Times New Roman"/>
              </w:rPr>
            </w:pPr>
            <w:r w:rsidRPr="0019279B">
              <w:rPr>
                <w:rFonts w:ascii="Calibri" w:eastAsia="Calibri" w:hAnsi="Calibri" w:cs="Times New Roman"/>
                <w:noProof/>
                <w:lang w:val="en-US"/>
              </w:rPr>
              <w:drawing>
                <wp:anchor distT="0" distB="0" distL="114300" distR="114300" simplePos="0" relativeHeight="251699200" behindDoc="0" locked="0" layoutInCell="1" allowOverlap="1" wp14:anchorId="444B8262" wp14:editId="1FD5B8A7">
                  <wp:simplePos x="0" y="0"/>
                  <wp:positionH relativeFrom="column">
                    <wp:posOffset>397565</wp:posOffset>
                  </wp:positionH>
                  <wp:positionV relativeFrom="paragraph">
                    <wp:posOffset>57759</wp:posOffset>
                  </wp:positionV>
                  <wp:extent cx="882650" cy="180340"/>
                  <wp:effectExtent l="0" t="0" r="0" b="0"/>
                  <wp:wrapNone/>
                  <wp:docPr id="1429401509" name="Picture 2"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01509" name="Picture 2" descr="A rainbow colored rectangl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82650" cy="180340"/>
                          </a:xfrm>
                          <a:prstGeom prst="rect">
                            <a:avLst/>
                          </a:prstGeom>
                          <a:noFill/>
                        </pic:spPr>
                      </pic:pic>
                    </a:graphicData>
                  </a:graphic>
                </wp:anchor>
              </w:drawing>
            </w:r>
            <w:r w:rsidRPr="0019279B">
              <w:rPr>
                <w:rFonts w:ascii="Times New Roman" w:eastAsia="Times New Roman" w:hAnsi="Times New Roman" w:cs="Times New Roman"/>
                <w:noProof/>
                <w:color w:val="000000"/>
                <w:lang w:val="en-US"/>
              </w:rPr>
              <w:drawing>
                <wp:inline distT="0" distB="0" distL="0" distR="0" wp14:anchorId="6519AA58" wp14:editId="24A8DD58">
                  <wp:extent cx="1711388" cy="900000"/>
                  <wp:effectExtent l="0" t="0" r="0" b="0"/>
                  <wp:docPr id="514540643" name="Picture 9" descr="A close-up of a infrar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0643" name="Picture 9" descr="A close-up of a infrared image&#10;&#10;Description automatically generated"/>
                          <pic:cNvPicPr/>
                        </pic:nvPicPr>
                        <pic:blipFill rotWithShape="1">
                          <a:blip r:embed="rId75" cstate="print">
                            <a:extLst>
                              <a:ext uri="{28A0092B-C50C-407E-A947-70E740481C1C}">
                                <a14:useLocalDpi xmlns:a14="http://schemas.microsoft.com/office/drawing/2010/main" val="0"/>
                              </a:ext>
                            </a:extLst>
                          </a:blip>
                          <a:srcRect l="8716" r="6304" b="20561"/>
                          <a:stretch/>
                        </pic:blipFill>
                        <pic:spPr bwMode="auto">
                          <a:xfrm>
                            <a:off x="0" y="0"/>
                            <a:ext cx="1711388" cy="90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205" w:type="dxa"/>
            <w:gridSpan w:val="2"/>
          </w:tcPr>
          <w:p w14:paraId="4E3B92A6" w14:textId="77777777" w:rsidR="00005057" w:rsidRPr="0019279B" w:rsidRDefault="00005057" w:rsidP="00005057">
            <w:pPr>
              <w:rPr>
                <w:rFonts w:ascii="Calibri" w:eastAsia="Calibri" w:hAnsi="Calibri" w:cs="Times New Roman"/>
              </w:rPr>
            </w:pPr>
            <w:r w:rsidRPr="0019279B">
              <w:rPr>
                <w:rFonts w:ascii="Calibri" w:eastAsia="Calibri" w:hAnsi="Calibri" w:cs="Times New Roman"/>
                <w:noProof/>
                <w:lang w:val="en-US"/>
              </w:rPr>
              <w:drawing>
                <wp:anchor distT="0" distB="0" distL="114300" distR="114300" simplePos="0" relativeHeight="251700224" behindDoc="0" locked="0" layoutInCell="1" allowOverlap="1" wp14:anchorId="7D40379B" wp14:editId="23A22FD2">
                  <wp:simplePos x="0" y="0"/>
                  <wp:positionH relativeFrom="column">
                    <wp:posOffset>382465</wp:posOffset>
                  </wp:positionH>
                  <wp:positionV relativeFrom="paragraph">
                    <wp:posOffset>70225</wp:posOffset>
                  </wp:positionV>
                  <wp:extent cx="937421" cy="180000"/>
                  <wp:effectExtent l="0" t="0" r="0" b="0"/>
                  <wp:wrapNone/>
                  <wp:docPr id="374667171" name="Picture 3"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67171" name="Picture 3" descr="A rainbow colored rectangl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7421" cy="180000"/>
                          </a:xfrm>
                          <a:prstGeom prst="rect">
                            <a:avLst/>
                          </a:prstGeom>
                          <a:noFill/>
                        </pic:spPr>
                      </pic:pic>
                    </a:graphicData>
                  </a:graphic>
                </wp:anchor>
              </w:drawing>
            </w:r>
            <w:r w:rsidRPr="0019279B">
              <w:rPr>
                <w:rFonts w:ascii="Times New Roman" w:eastAsia="Times New Roman" w:hAnsi="Times New Roman" w:cs="Times New Roman"/>
                <w:noProof/>
                <w:color w:val="000000"/>
                <w:lang w:val="en-US"/>
              </w:rPr>
              <w:drawing>
                <wp:inline distT="0" distB="0" distL="0" distR="0" wp14:anchorId="20113E2B" wp14:editId="508AB7E9">
                  <wp:extent cx="1713876" cy="936000"/>
                  <wp:effectExtent l="0" t="0" r="635" b="0"/>
                  <wp:docPr id="1650652721" name="Picture 165065272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52721" name="Picture 1650652721" descr="A screenshot of a computer generated image&#10;&#10;Description automatically generated"/>
                          <pic:cNvPicPr/>
                        </pic:nvPicPr>
                        <pic:blipFill rotWithShape="1">
                          <a:blip r:embed="rId77" cstate="print">
                            <a:extLst>
                              <a:ext uri="{28A0092B-C50C-407E-A947-70E740481C1C}">
                                <a14:useLocalDpi xmlns:a14="http://schemas.microsoft.com/office/drawing/2010/main" val="0"/>
                              </a:ext>
                            </a:extLst>
                          </a:blip>
                          <a:srcRect l="3853" r="3219" b="23773"/>
                          <a:stretch/>
                        </pic:blipFill>
                        <pic:spPr bwMode="auto">
                          <a:xfrm>
                            <a:off x="0" y="0"/>
                            <a:ext cx="1713876" cy="936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836" w:type="dxa"/>
            <w:vAlign w:val="center"/>
          </w:tcPr>
          <w:p w14:paraId="5E75CCE9" w14:textId="77777777" w:rsidR="00005057" w:rsidRPr="0019279B" w:rsidRDefault="00005057" w:rsidP="00005057">
            <w:pPr>
              <w:jc w:val="center"/>
              <w:rPr>
                <w:rFonts w:ascii="Calibri" w:eastAsia="Calibri" w:hAnsi="Calibri" w:cs="Times New Roman"/>
              </w:rPr>
            </w:pPr>
            <w:r w:rsidRPr="0019279B">
              <w:rPr>
                <w:rFonts w:ascii="Calibri" w:eastAsia="Calibri" w:hAnsi="Calibri" w:cs="Times New Roman"/>
                <w:noProof/>
                <w:lang w:val="en-US"/>
              </w:rPr>
              <w:drawing>
                <wp:inline distT="0" distB="0" distL="0" distR="0" wp14:anchorId="74BE39A3" wp14:editId="40B613CE">
                  <wp:extent cx="1622663" cy="892683"/>
                  <wp:effectExtent l="0" t="0" r="0" b="3175"/>
                  <wp:docPr id="1175098785" name="Picture 1" descr="A blu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98785" name="Picture 1" descr="A blue object with a black background&#10;&#10;Description automatically generated"/>
                          <pic:cNvPicPr/>
                        </pic:nvPicPr>
                        <pic:blipFill rotWithShape="1">
                          <a:blip r:embed="rId78" cstate="print">
                            <a:extLst>
                              <a:ext uri="{28A0092B-C50C-407E-A947-70E740481C1C}">
                                <a14:useLocalDpi xmlns:a14="http://schemas.microsoft.com/office/drawing/2010/main" val="0"/>
                              </a:ext>
                            </a:extLst>
                          </a:blip>
                          <a:srcRect l="5374" t="14207" r="7529" b="20190"/>
                          <a:stretch/>
                        </pic:blipFill>
                        <pic:spPr bwMode="auto">
                          <a:xfrm>
                            <a:off x="0" y="0"/>
                            <a:ext cx="1634809" cy="899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1816A00D" w14:textId="77777777" w:rsidTr="000C67ED">
        <w:tc>
          <w:tcPr>
            <w:tcW w:w="9026" w:type="dxa"/>
            <w:gridSpan w:val="8"/>
            <w:vAlign w:val="center"/>
          </w:tcPr>
          <w:p w14:paraId="68E44421" w14:textId="77777777" w:rsidR="00005057" w:rsidRPr="0019279B" w:rsidRDefault="00005057" w:rsidP="00005057">
            <w:pPr>
              <w:jc w:val="center"/>
              <w:rPr>
                <w:rFonts w:ascii="Calibri" w:eastAsia="Calibri" w:hAnsi="Calibri" w:cs="Times New Roman"/>
                <w:i/>
                <w:iCs/>
                <w:sz w:val="16"/>
                <w:szCs w:val="16"/>
                <w:lang w:val="en-US"/>
              </w:rPr>
            </w:pPr>
            <w:r w:rsidRPr="0019279B">
              <w:rPr>
                <w:rFonts w:ascii="Calibri" w:eastAsia="Calibri" w:hAnsi="Calibri" w:cs="Times New Roman"/>
                <w:i/>
                <w:iCs/>
                <w:sz w:val="16"/>
                <w:szCs w:val="16"/>
                <w:lang w:val="en-US"/>
              </w:rPr>
              <w:t>(a) Crank Angle: 321</w:t>
            </w:r>
          </w:p>
        </w:tc>
      </w:tr>
      <w:tr w:rsidR="00005057" w:rsidRPr="0019279B" w14:paraId="3ECAB772" w14:textId="77777777" w:rsidTr="000C67ED">
        <w:tc>
          <w:tcPr>
            <w:tcW w:w="2985" w:type="dxa"/>
            <w:gridSpan w:val="5"/>
          </w:tcPr>
          <w:p w14:paraId="3706C214" w14:textId="77777777" w:rsidR="00005057" w:rsidRPr="0019279B" w:rsidRDefault="00005057" w:rsidP="00005057">
            <w:pPr>
              <w:rPr>
                <w:rFonts w:ascii="Calibri" w:eastAsia="Calibri" w:hAnsi="Calibri" w:cs="Times New Roman"/>
              </w:rPr>
            </w:pPr>
            <w:r w:rsidRPr="0019279B">
              <w:rPr>
                <w:rFonts w:ascii="Calibri" w:eastAsia="Calibri" w:hAnsi="Calibri" w:cs="Arial"/>
                <w:i/>
                <w:iCs/>
                <w:noProof/>
                <w:sz w:val="16"/>
                <w:szCs w:val="16"/>
                <w:lang w:val="en-US"/>
              </w:rPr>
              <w:drawing>
                <wp:anchor distT="0" distB="0" distL="114300" distR="114300" simplePos="0" relativeHeight="251701248" behindDoc="0" locked="0" layoutInCell="1" allowOverlap="1" wp14:anchorId="2422ADC3" wp14:editId="6170E934">
                  <wp:simplePos x="0" y="0"/>
                  <wp:positionH relativeFrom="column">
                    <wp:posOffset>425087</wp:posOffset>
                  </wp:positionH>
                  <wp:positionV relativeFrom="paragraph">
                    <wp:posOffset>49090</wp:posOffset>
                  </wp:positionV>
                  <wp:extent cx="855202" cy="179705"/>
                  <wp:effectExtent l="0" t="0" r="0" b="0"/>
                  <wp:wrapNone/>
                  <wp:docPr id="880093950" name="Picture 7"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3950" name="Picture 7" descr="A rainbow colored rectangl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0425" cy="180803"/>
                          </a:xfrm>
                          <a:prstGeom prst="rect">
                            <a:avLst/>
                          </a:prstGeom>
                          <a:noFill/>
                        </pic:spPr>
                      </pic:pic>
                    </a:graphicData>
                  </a:graphic>
                  <wp14:sizeRelV relativeFrom="margin">
                    <wp14:pctHeight>0</wp14:pctHeight>
                  </wp14:sizeRelV>
                </wp:anchor>
              </w:drawing>
            </w:r>
            <w:r w:rsidRPr="0019279B">
              <w:rPr>
                <w:rFonts w:ascii="Calibri" w:eastAsia="Calibri" w:hAnsi="Calibri" w:cs="Times New Roman"/>
                <w:noProof/>
                <w:lang w:val="en-US"/>
              </w:rPr>
              <w:drawing>
                <wp:inline distT="0" distB="0" distL="0" distR="0" wp14:anchorId="43AF6827" wp14:editId="3B3B681A">
                  <wp:extent cx="1744231" cy="934085"/>
                  <wp:effectExtent l="0" t="0" r="8890" b="0"/>
                  <wp:docPr id="1226815573" name="Picture 5" descr="A blue and red ca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15573" name="Picture 5" descr="A blue and red caps&#10;&#10;Description automatically generated with medium confidence"/>
                          <pic:cNvPicPr>
                            <a:picLocks noChangeAspect="1" noChangeArrowheads="1"/>
                          </pic:cNvPicPr>
                        </pic:nvPicPr>
                        <pic:blipFill rotWithShape="1">
                          <a:blip r:embed="rId80">
                            <a:extLst>
                              <a:ext uri="{28A0092B-C50C-407E-A947-70E740481C1C}">
                                <a14:useLocalDpi xmlns:a14="http://schemas.microsoft.com/office/drawing/2010/main" val="0"/>
                              </a:ext>
                            </a:extLst>
                          </a:blip>
                          <a:srcRect l="6656" t="6586" r="5053" b="24928"/>
                          <a:stretch/>
                        </pic:blipFill>
                        <pic:spPr bwMode="auto">
                          <a:xfrm>
                            <a:off x="0" y="0"/>
                            <a:ext cx="1753185" cy="9388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205" w:type="dxa"/>
            <w:gridSpan w:val="2"/>
          </w:tcPr>
          <w:p w14:paraId="19504B51" w14:textId="77777777" w:rsidR="00005057" w:rsidRPr="0019279B" w:rsidRDefault="00005057" w:rsidP="00005057">
            <w:pPr>
              <w:rPr>
                <w:rFonts w:ascii="Calibri" w:eastAsia="Calibri" w:hAnsi="Calibri" w:cs="Times New Roman"/>
              </w:rPr>
            </w:pPr>
            <w:r w:rsidRPr="0019279B">
              <w:rPr>
                <w:rFonts w:ascii="Calibri" w:eastAsia="Calibri" w:hAnsi="Calibri" w:cs="Arial"/>
                <w:i/>
                <w:iCs/>
                <w:noProof/>
                <w:sz w:val="16"/>
                <w:szCs w:val="16"/>
                <w:lang w:val="en-US"/>
              </w:rPr>
              <w:drawing>
                <wp:anchor distT="0" distB="0" distL="114300" distR="114300" simplePos="0" relativeHeight="251702272" behindDoc="0" locked="0" layoutInCell="1" allowOverlap="1" wp14:anchorId="71156F4E" wp14:editId="5E5BF693">
                  <wp:simplePos x="0" y="0"/>
                  <wp:positionH relativeFrom="column">
                    <wp:posOffset>467984</wp:posOffset>
                  </wp:positionH>
                  <wp:positionV relativeFrom="paragraph">
                    <wp:posOffset>49083</wp:posOffset>
                  </wp:positionV>
                  <wp:extent cx="881241" cy="180000"/>
                  <wp:effectExtent l="0" t="0" r="0" b="0"/>
                  <wp:wrapNone/>
                  <wp:docPr id="1785087620" name="Picture 8"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87620" name="Picture 8" descr="A rainbow colored rectangl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81241" cy="180000"/>
                          </a:xfrm>
                          <a:prstGeom prst="rect">
                            <a:avLst/>
                          </a:prstGeom>
                          <a:noFill/>
                        </pic:spPr>
                      </pic:pic>
                    </a:graphicData>
                  </a:graphic>
                </wp:anchor>
              </w:drawing>
            </w:r>
            <w:r w:rsidRPr="0019279B">
              <w:rPr>
                <w:rFonts w:ascii="Calibri" w:eastAsia="Calibri" w:hAnsi="Calibri" w:cs="Times New Roman"/>
                <w:noProof/>
                <w:lang w:val="en-US"/>
              </w:rPr>
              <w:drawing>
                <wp:inline distT="0" distB="0" distL="0" distR="0" wp14:anchorId="090F4D55" wp14:editId="2B1666E2">
                  <wp:extent cx="1828800" cy="887467"/>
                  <wp:effectExtent l="0" t="0" r="0" b="8255"/>
                  <wp:docPr id="1137565811" name="Picture 6" descr="A blue and red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65811" name="Picture 6" descr="A blue and red lights&#10;&#10;Description automatically generated"/>
                          <pic:cNvPicPr>
                            <a:picLocks noChangeAspect="1" noChangeArrowheads="1"/>
                          </pic:cNvPicPr>
                        </pic:nvPicPr>
                        <pic:blipFill rotWithShape="1">
                          <a:blip r:embed="rId82">
                            <a:extLst>
                              <a:ext uri="{28A0092B-C50C-407E-A947-70E740481C1C}">
                                <a14:useLocalDpi xmlns:a14="http://schemas.microsoft.com/office/drawing/2010/main" val="0"/>
                              </a:ext>
                            </a:extLst>
                          </a:blip>
                          <a:srcRect l="6010" t="13603" r="8513" b="26216"/>
                          <a:stretch/>
                        </pic:blipFill>
                        <pic:spPr bwMode="auto">
                          <a:xfrm>
                            <a:off x="0" y="0"/>
                            <a:ext cx="1873175" cy="9090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836" w:type="dxa"/>
          </w:tcPr>
          <w:p w14:paraId="386611EE" w14:textId="77777777" w:rsidR="00005057" w:rsidRPr="0019279B" w:rsidRDefault="00005057" w:rsidP="00005057">
            <w:pPr>
              <w:rPr>
                <w:rFonts w:ascii="Calibri" w:eastAsia="Calibri" w:hAnsi="Calibri" w:cs="Times New Roman"/>
              </w:rPr>
            </w:pPr>
            <w:r w:rsidRPr="0019279B">
              <w:rPr>
                <w:rFonts w:ascii="Calibri" w:eastAsia="Calibri" w:hAnsi="Calibri" w:cs="Times New Roman"/>
                <w:noProof/>
                <w:lang w:val="en-US"/>
              </w:rPr>
              <w:drawing>
                <wp:inline distT="0" distB="0" distL="0" distR="0" wp14:anchorId="1575BE00" wp14:editId="6106CDEE">
                  <wp:extent cx="1637904" cy="887730"/>
                  <wp:effectExtent l="0" t="0" r="635" b="7620"/>
                  <wp:docPr id="1922389795" name="Picture 4" descr="A blue face mask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89795" name="Picture 4" descr="A blue face mask with a black background&#10;&#10;Description automatically generated"/>
                          <pic:cNvPicPr/>
                        </pic:nvPicPr>
                        <pic:blipFill rotWithShape="1">
                          <a:blip r:embed="rId83">
                            <a:extLst>
                              <a:ext uri="{28A0092B-C50C-407E-A947-70E740481C1C}">
                                <a14:useLocalDpi xmlns:a14="http://schemas.microsoft.com/office/drawing/2010/main" val="0"/>
                              </a:ext>
                            </a:extLst>
                          </a:blip>
                          <a:srcRect l="2858" t="7433" r="4229" b="23773"/>
                          <a:stretch/>
                        </pic:blipFill>
                        <pic:spPr bwMode="auto">
                          <a:xfrm>
                            <a:off x="0" y="0"/>
                            <a:ext cx="1686226" cy="913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63E0865D" w14:textId="77777777" w:rsidTr="000C67ED">
        <w:tc>
          <w:tcPr>
            <w:tcW w:w="9026" w:type="dxa"/>
            <w:gridSpan w:val="8"/>
          </w:tcPr>
          <w:p w14:paraId="01EC5E0B" w14:textId="77777777" w:rsidR="00005057" w:rsidRPr="0019279B" w:rsidRDefault="00005057" w:rsidP="00005057">
            <w:pPr>
              <w:jc w:val="center"/>
              <w:rPr>
                <w:rFonts w:ascii="Calibri" w:eastAsia="Calibri" w:hAnsi="Calibri" w:cs="Times New Roman"/>
                <w:noProof/>
              </w:rPr>
            </w:pPr>
            <w:r w:rsidRPr="0019279B">
              <w:rPr>
                <w:rFonts w:ascii="Calibri" w:eastAsia="Calibri" w:hAnsi="Calibri" w:cs="Arial"/>
                <w:i/>
                <w:iCs/>
                <w:sz w:val="16"/>
                <w:szCs w:val="16"/>
                <w:lang w:val="en-US"/>
              </w:rPr>
              <w:t>(b) Crank Angle: 361</w:t>
            </w:r>
          </w:p>
        </w:tc>
      </w:tr>
      <w:tr w:rsidR="00005057" w:rsidRPr="0019279B" w14:paraId="21C471DE" w14:textId="77777777" w:rsidTr="000C67ED">
        <w:trPr>
          <w:trHeight w:val="251"/>
        </w:trPr>
        <w:tc>
          <w:tcPr>
            <w:tcW w:w="2985" w:type="dxa"/>
            <w:gridSpan w:val="5"/>
          </w:tcPr>
          <w:p w14:paraId="378F8ABC"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03296" behindDoc="0" locked="0" layoutInCell="1" allowOverlap="1" wp14:anchorId="5D170BAF" wp14:editId="58282BD0">
                  <wp:simplePos x="0" y="0"/>
                  <wp:positionH relativeFrom="column">
                    <wp:posOffset>406588</wp:posOffset>
                  </wp:positionH>
                  <wp:positionV relativeFrom="paragraph">
                    <wp:posOffset>60941</wp:posOffset>
                  </wp:positionV>
                  <wp:extent cx="881241" cy="180000"/>
                  <wp:effectExtent l="0" t="0" r="0" b="0"/>
                  <wp:wrapNone/>
                  <wp:docPr id="1193721009" name="Picture 13"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21009" name="Picture 13" descr="A rainbow colored rectangl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1241" cy="180000"/>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1825B257" wp14:editId="79377D08">
                  <wp:extent cx="1720757" cy="935542"/>
                  <wp:effectExtent l="0" t="0" r="0" b="0"/>
                  <wp:docPr id="763217556" name="Picture 9" descr="A close-up of a infrar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17556" name="Picture 9" descr="A close-up of a infrared image&#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l="6233" t="9603" r="4423" b="19684"/>
                          <a:stretch/>
                        </pic:blipFill>
                        <pic:spPr bwMode="auto">
                          <a:xfrm>
                            <a:off x="0" y="0"/>
                            <a:ext cx="1783657" cy="96973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75" w:type="dxa"/>
          </w:tcPr>
          <w:p w14:paraId="18CA1CD3"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04320" behindDoc="0" locked="0" layoutInCell="1" allowOverlap="1" wp14:anchorId="60C49C68" wp14:editId="71B12F66">
                  <wp:simplePos x="0" y="0"/>
                  <wp:positionH relativeFrom="column">
                    <wp:posOffset>517925</wp:posOffset>
                  </wp:positionH>
                  <wp:positionV relativeFrom="paragraph">
                    <wp:posOffset>60942</wp:posOffset>
                  </wp:positionV>
                  <wp:extent cx="881241" cy="180000"/>
                  <wp:effectExtent l="0" t="0" r="0" b="0"/>
                  <wp:wrapNone/>
                  <wp:docPr id="779320778" name="Picture 14"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20778" name="Picture 14" descr="A rainbow colored rectangl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81241" cy="180000"/>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3574524B" wp14:editId="4A85D300">
                  <wp:extent cx="1800225" cy="919685"/>
                  <wp:effectExtent l="0" t="0" r="0" b="0"/>
                  <wp:docPr id="310683564" name="Picture 10" descr="A infrared imag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83564" name="Picture 10" descr="A infrared image of a plane&#10;&#10;Description automatically generated"/>
                          <pic:cNvPicPr>
                            <a:picLocks noChangeAspect="1" noChangeArrowheads="1"/>
                          </pic:cNvPicPr>
                        </pic:nvPicPr>
                        <pic:blipFill rotWithShape="1">
                          <a:blip r:embed="rId87">
                            <a:extLst>
                              <a:ext uri="{28A0092B-C50C-407E-A947-70E740481C1C}">
                                <a14:useLocalDpi xmlns:a14="http://schemas.microsoft.com/office/drawing/2010/main" val="0"/>
                              </a:ext>
                            </a:extLst>
                          </a:blip>
                          <a:srcRect l="5104" t="13261" r="7033" b="27211"/>
                          <a:stretch/>
                        </pic:blipFill>
                        <pic:spPr bwMode="auto">
                          <a:xfrm>
                            <a:off x="0" y="0"/>
                            <a:ext cx="1831314" cy="9355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66" w:type="dxa"/>
            <w:gridSpan w:val="2"/>
          </w:tcPr>
          <w:p w14:paraId="1CC08BEB"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inline distT="0" distB="0" distL="0" distR="0" wp14:anchorId="0AFC72FB" wp14:editId="11D3C1B5">
                  <wp:extent cx="1670233" cy="923925"/>
                  <wp:effectExtent l="0" t="0" r="0" b="0"/>
                  <wp:docPr id="1459377444" name="Picture 12" descr="A blue object with red and yellow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77444" name="Picture 12" descr="A blue object with red and yellow spots&#10;&#10;Description automatically generated"/>
                          <pic:cNvPicPr/>
                        </pic:nvPicPr>
                        <pic:blipFill rotWithShape="1">
                          <a:blip r:embed="rId88">
                            <a:extLst>
                              <a:ext uri="{28A0092B-C50C-407E-A947-70E740481C1C}">
                                <a14:useLocalDpi xmlns:a14="http://schemas.microsoft.com/office/drawing/2010/main" val="0"/>
                              </a:ext>
                            </a:extLst>
                          </a:blip>
                          <a:srcRect l="3630" t="7382" r="1999" b="12703"/>
                          <a:stretch/>
                        </pic:blipFill>
                        <pic:spPr bwMode="auto">
                          <a:xfrm>
                            <a:off x="0" y="0"/>
                            <a:ext cx="1748542" cy="9672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28861F8E" w14:textId="77777777" w:rsidTr="000C67ED">
        <w:trPr>
          <w:trHeight w:val="251"/>
        </w:trPr>
        <w:tc>
          <w:tcPr>
            <w:tcW w:w="9026" w:type="dxa"/>
            <w:gridSpan w:val="8"/>
          </w:tcPr>
          <w:p w14:paraId="08510DAB"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sz w:val="16"/>
                <w:szCs w:val="16"/>
                <w:lang w:val="en-US"/>
              </w:rPr>
              <w:t>(c) Crank Angle: 387</w:t>
            </w:r>
          </w:p>
        </w:tc>
      </w:tr>
      <w:tr w:rsidR="00005057" w:rsidRPr="0019279B" w14:paraId="696AFF09" w14:textId="77777777" w:rsidTr="000C67ED">
        <w:trPr>
          <w:trHeight w:val="251"/>
        </w:trPr>
        <w:tc>
          <w:tcPr>
            <w:tcW w:w="2947" w:type="dxa"/>
            <w:gridSpan w:val="4"/>
          </w:tcPr>
          <w:p w14:paraId="3C755A89"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lastRenderedPageBreak/>
              <w:drawing>
                <wp:anchor distT="0" distB="0" distL="114300" distR="114300" simplePos="0" relativeHeight="251705344" behindDoc="0" locked="0" layoutInCell="1" allowOverlap="1" wp14:anchorId="03BAEAEA" wp14:editId="34D2C24A">
                  <wp:simplePos x="0" y="0"/>
                  <wp:positionH relativeFrom="column">
                    <wp:posOffset>424404</wp:posOffset>
                  </wp:positionH>
                  <wp:positionV relativeFrom="paragraph">
                    <wp:posOffset>62222</wp:posOffset>
                  </wp:positionV>
                  <wp:extent cx="880745" cy="179705"/>
                  <wp:effectExtent l="0" t="0" r="0" b="0"/>
                  <wp:wrapNone/>
                  <wp:docPr id="751459402" name="Picture 18"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59402" name="Picture 18" descr="A rainbow colored rectangle&#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0745" cy="179705"/>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14745BF7" wp14:editId="4EF8C65B">
                  <wp:extent cx="1722157" cy="972542"/>
                  <wp:effectExtent l="0" t="0" r="0" b="0"/>
                  <wp:docPr id="1806501580" name="Picture 15" descr="A rainbow colore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01580" name="Picture 15" descr="A rainbow colored object&#10;&#10;Description automatically generated with medium confidence"/>
                          <pic:cNvPicPr>
                            <a:picLocks noChangeAspect="1" noChangeArrowheads="1"/>
                          </pic:cNvPicPr>
                        </pic:nvPicPr>
                        <pic:blipFill rotWithShape="1">
                          <a:blip r:embed="rId90">
                            <a:extLst>
                              <a:ext uri="{28A0092B-C50C-407E-A947-70E740481C1C}">
                                <a14:useLocalDpi xmlns:a14="http://schemas.microsoft.com/office/drawing/2010/main" val="0"/>
                              </a:ext>
                            </a:extLst>
                          </a:blip>
                          <a:srcRect l="4053" t="11561" r="7773" b="19692"/>
                          <a:stretch/>
                        </pic:blipFill>
                        <pic:spPr bwMode="auto">
                          <a:xfrm>
                            <a:off x="0" y="0"/>
                            <a:ext cx="1722157" cy="97254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113" w:type="dxa"/>
            <w:gridSpan w:val="2"/>
          </w:tcPr>
          <w:p w14:paraId="7D1F0C56"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06368" behindDoc="0" locked="0" layoutInCell="1" allowOverlap="1" wp14:anchorId="38DE70AB" wp14:editId="48952145">
                  <wp:simplePos x="0" y="0"/>
                  <wp:positionH relativeFrom="column">
                    <wp:posOffset>482310</wp:posOffset>
                  </wp:positionH>
                  <wp:positionV relativeFrom="paragraph">
                    <wp:posOffset>62043</wp:posOffset>
                  </wp:positionV>
                  <wp:extent cx="880745" cy="179705"/>
                  <wp:effectExtent l="0" t="0" r="0" b="0"/>
                  <wp:wrapNone/>
                  <wp:docPr id="748424856" name="Picture 19"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24856" name="Picture 19" descr="A rainbow colored rectangle&#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0745" cy="179705"/>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1C2A230B" wp14:editId="178F21B5">
                  <wp:extent cx="1760088" cy="988060"/>
                  <wp:effectExtent l="0" t="0" r="0" b="2540"/>
                  <wp:docPr id="334234065" name="Picture 16" descr="A rainbow colored object with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34065" name="Picture 16" descr="A rainbow colored object with black background&#10;&#10;Description automatically generated with medium confidence"/>
                          <pic:cNvPicPr>
                            <a:picLocks noChangeAspect="1" noChangeArrowheads="1"/>
                          </pic:cNvPicPr>
                        </pic:nvPicPr>
                        <pic:blipFill rotWithShape="1">
                          <a:blip r:embed="rId92">
                            <a:extLst>
                              <a:ext uri="{28A0092B-C50C-407E-A947-70E740481C1C}">
                                <a14:useLocalDpi xmlns:a14="http://schemas.microsoft.com/office/drawing/2010/main" val="0"/>
                              </a:ext>
                            </a:extLst>
                          </a:blip>
                          <a:srcRect l="8764" t="11445" r="9922" b="21940"/>
                          <a:stretch/>
                        </pic:blipFill>
                        <pic:spPr bwMode="auto">
                          <a:xfrm>
                            <a:off x="0" y="0"/>
                            <a:ext cx="1767323" cy="99212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66" w:type="dxa"/>
            <w:gridSpan w:val="2"/>
          </w:tcPr>
          <w:p w14:paraId="2B2945E4"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inline distT="0" distB="0" distL="0" distR="0" wp14:anchorId="690CE5E2" wp14:editId="2EDBF3BB">
                  <wp:extent cx="1720736" cy="972185"/>
                  <wp:effectExtent l="0" t="0" r="0" b="0"/>
                  <wp:docPr id="2104793514" name="Picture 17" descr="A blue face mask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93514" name="Picture 17" descr="A blue face mask with a black background&#10;&#10;Description automatically generated"/>
                          <pic:cNvPicPr/>
                        </pic:nvPicPr>
                        <pic:blipFill rotWithShape="1">
                          <a:blip r:embed="rId93" cstate="print">
                            <a:extLst>
                              <a:ext uri="{28A0092B-C50C-407E-A947-70E740481C1C}">
                                <a14:useLocalDpi xmlns:a14="http://schemas.microsoft.com/office/drawing/2010/main" val="0"/>
                              </a:ext>
                            </a:extLst>
                          </a:blip>
                          <a:srcRect l="1678" t="5991" r="2722" b="10636"/>
                          <a:stretch/>
                        </pic:blipFill>
                        <pic:spPr bwMode="auto">
                          <a:xfrm>
                            <a:off x="0" y="0"/>
                            <a:ext cx="1722311" cy="973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146BE429" w14:textId="77777777" w:rsidTr="000C67ED">
        <w:trPr>
          <w:trHeight w:val="251"/>
        </w:trPr>
        <w:tc>
          <w:tcPr>
            <w:tcW w:w="9026" w:type="dxa"/>
            <w:gridSpan w:val="8"/>
          </w:tcPr>
          <w:p w14:paraId="48C6F9D9"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sz w:val="16"/>
                <w:szCs w:val="16"/>
                <w:lang w:val="en-US"/>
              </w:rPr>
              <w:t>(d) Crank Angle: 403</w:t>
            </w:r>
          </w:p>
        </w:tc>
      </w:tr>
      <w:tr w:rsidR="00005057" w:rsidRPr="0019279B" w14:paraId="4C3F674C" w14:textId="77777777" w:rsidTr="000C67ED">
        <w:trPr>
          <w:trHeight w:val="251"/>
        </w:trPr>
        <w:tc>
          <w:tcPr>
            <w:tcW w:w="2901" w:type="dxa"/>
          </w:tcPr>
          <w:p w14:paraId="0A1CA2B5"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07392" behindDoc="0" locked="0" layoutInCell="1" allowOverlap="1" wp14:anchorId="47222499" wp14:editId="03E2EF5B">
                  <wp:simplePos x="0" y="0"/>
                  <wp:positionH relativeFrom="column">
                    <wp:posOffset>424992</wp:posOffset>
                  </wp:positionH>
                  <wp:positionV relativeFrom="paragraph">
                    <wp:posOffset>78421</wp:posOffset>
                  </wp:positionV>
                  <wp:extent cx="880745" cy="179705"/>
                  <wp:effectExtent l="0" t="0" r="0" b="0"/>
                  <wp:wrapNone/>
                  <wp:docPr id="639002330" name="Picture 23"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02330" name="Picture 23" descr="A rainbow colored rectangl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80745" cy="179705"/>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34052D82" wp14:editId="45AF9796">
                  <wp:extent cx="1704340" cy="1074420"/>
                  <wp:effectExtent l="0" t="0" r="0" b="0"/>
                  <wp:docPr id="1708385765" name="Picture 20" descr="A multicolored image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5765" name="Picture 20" descr="A multicolored image of a house&#10;&#10;Description automatically generated"/>
                          <pic:cNvPicPr>
                            <a:picLocks noChangeAspect="1" noChangeArrowheads="1"/>
                          </pic:cNvPicPr>
                        </pic:nvPicPr>
                        <pic:blipFill rotWithShape="1">
                          <a:blip r:embed="rId95">
                            <a:extLst>
                              <a:ext uri="{28A0092B-C50C-407E-A947-70E740481C1C}">
                                <a14:useLocalDpi xmlns:a14="http://schemas.microsoft.com/office/drawing/2010/main" val="0"/>
                              </a:ext>
                            </a:extLst>
                          </a:blip>
                          <a:srcRect l="7926" t="4432" r="6233" b="12557"/>
                          <a:stretch/>
                        </pic:blipFill>
                        <pic:spPr bwMode="auto">
                          <a:xfrm>
                            <a:off x="0" y="0"/>
                            <a:ext cx="1755561" cy="11067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159" w:type="dxa"/>
            <w:gridSpan w:val="5"/>
          </w:tcPr>
          <w:p w14:paraId="079ABADF"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08416" behindDoc="0" locked="0" layoutInCell="1" allowOverlap="1" wp14:anchorId="7C573AA4" wp14:editId="3971AE06">
                  <wp:simplePos x="0" y="0"/>
                  <wp:positionH relativeFrom="column">
                    <wp:posOffset>493535</wp:posOffset>
                  </wp:positionH>
                  <wp:positionV relativeFrom="paragraph">
                    <wp:posOffset>78421</wp:posOffset>
                  </wp:positionV>
                  <wp:extent cx="880745" cy="179705"/>
                  <wp:effectExtent l="0" t="0" r="0" b="0"/>
                  <wp:wrapNone/>
                  <wp:docPr id="1164010861" name="Picture 24"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10861" name="Picture 24" descr="A rainbow colored rectangle&#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0745" cy="179705"/>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592DED2D" wp14:editId="51F0BEBF">
                  <wp:extent cx="1806982" cy="1074420"/>
                  <wp:effectExtent l="0" t="0" r="3175" b="0"/>
                  <wp:docPr id="12396103" name="Picture 21" descr="A multicolored object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103" name="Picture 21" descr="A multicolored objects in a dark room&#10;&#10;Description automatically generated"/>
                          <pic:cNvPicPr>
                            <a:picLocks noChangeAspect="1" noChangeArrowheads="1"/>
                          </pic:cNvPicPr>
                        </pic:nvPicPr>
                        <pic:blipFill rotWithShape="1">
                          <a:blip r:embed="rId97">
                            <a:extLst>
                              <a:ext uri="{28A0092B-C50C-407E-A947-70E740481C1C}">
                                <a14:useLocalDpi xmlns:a14="http://schemas.microsoft.com/office/drawing/2010/main" val="0"/>
                              </a:ext>
                            </a:extLst>
                          </a:blip>
                          <a:srcRect l="7665" t="6300" r="8049" b="11778"/>
                          <a:stretch/>
                        </pic:blipFill>
                        <pic:spPr bwMode="auto">
                          <a:xfrm>
                            <a:off x="0" y="0"/>
                            <a:ext cx="1817971" cy="10809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66" w:type="dxa"/>
            <w:gridSpan w:val="2"/>
          </w:tcPr>
          <w:p w14:paraId="55FFAA91"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inline distT="0" distB="0" distL="0" distR="0" wp14:anchorId="1BD298B4" wp14:editId="7938F9C5">
                  <wp:extent cx="1596235" cy="1045845"/>
                  <wp:effectExtent l="0" t="0" r="4445" b="1905"/>
                  <wp:docPr id="954256547" name="Picture 22" descr="A blue object with two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56547" name="Picture 22" descr="A blue object with two hands&#10;&#10;Description automatically generated"/>
                          <pic:cNvPicPr/>
                        </pic:nvPicPr>
                        <pic:blipFill rotWithShape="1">
                          <a:blip r:embed="rId98" cstate="print">
                            <a:extLst>
                              <a:ext uri="{28A0092B-C50C-407E-A947-70E740481C1C}">
                                <a14:useLocalDpi xmlns:a14="http://schemas.microsoft.com/office/drawing/2010/main" val="0"/>
                              </a:ext>
                            </a:extLst>
                          </a:blip>
                          <a:srcRect l="3105" t="6186" r="2045" b="12500"/>
                          <a:stretch/>
                        </pic:blipFill>
                        <pic:spPr bwMode="auto">
                          <a:xfrm>
                            <a:off x="0" y="0"/>
                            <a:ext cx="1684830" cy="11038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14879607" w14:textId="77777777" w:rsidTr="000C67ED">
        <w:trPr>
          <w:trHeight w:val="251"/>
        </w:trPr>
        <w:tc>
          <w:tcPr>
            <w:tcW w:w="9026" w:type="dxa"/>
            <w:gridSpan w:val="8"/>
          </w:tcPr>
          <w:p w14:paraId="376ABAA8"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sz w:val="16"/>
                <w:szCs w:val="16"/>
                <w:lang w:val="en-US"/>
              </w:rPr>
              <w:t>(e) Crank Angle: 428</w:t>
            </w:r>
          </w:p>
        </w:tc>
      </w:tr>
      <w:tr w:rsidR="00005057" w:rsidRPr="0019279B" w14:paraId="6909DDBB" w14:textId="77777777" w:rsidTr="000C67ED">
        <w:trPr>
          <w:trHeight w:val="251"/>
        </w:trPr>
        <w:tc>
          <w:tcPr>
            <w:tcW w:w="2933" w:type="dxa"/>
            <w:gridSpan w:val="3"/>
          </w:tcPr>
          <w:p w14:paraId="30933999"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09440" behindDoc="0" locked="0" layoutInCell="1" allowOverlap="1" wp14:anchorId="19D2E63E" wp14:editId="4AD78CC0">
                  <wp:simplePos x="0" y="0"/>
                  <wp:positionH relativeFrom="column">
                    <wp:posOffset>371817</wp:posOffset>
                  </wp:positionH>
                  <wp:positionV relativeFrom="paragraph">
                    <wp:posOffset>52903</wp:posOffset>
                  </wp:positionV>
                  <wp:extent cx="881241" cy="180000"/>
                  <wp:effectExtent l="0" t="0" r="0" b="0"/>
                  <wp:wrapNone/>
                  <wp:docPr id="1346331120" name="Picture 28"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31120" name="Picture 28" descr="A rainbow colored rectangl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81241" cy="180000"/>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4A3F6C61" wp14:editId="7E2D9BC7">
                  <wp:extent cx="1675519" cy="1308949"/>
                  <wp:effectExtent l="0" t="0" r="1270" b="5715"/>
                  <wp:docPr id="304727130" name="Picture 25" descr="A infrared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27130" name="Picture 25" descr="A infrared image of a building&#10;&#10;Description automatically generated"/>
                          <pic:cNvPicPr>
                            <a:picLocks noChangeAspect="1" noChangeArrowheads="1"/>
                          </pic:cNvPicPr>
                        </pic:nvPicPr>
                        <pic:blipFill rotWithShape="1">
                          <a:blip r:embed="rId100">
                            <a:extLst>
                              <a:ext uri="{28A0092B-C50C-407E-A947-70E740481C1C}">
                                <a14:useLocalDpi xmlns:a14="http://schemas.microsoft.com/office/drawing/2010/main" val="0"/>
                              </a:ext>
                            </a:extLst>
                          </a:blip>
                          <a:srcRect l="4583" t="5244" r="6084" b="8058"/>
                          <a:stretch/>
                        </pic:blipFill>
                        <pic:spPr bwMode="auto">
                          <a:xfrm>
                            <a:off x="0" y="0"/>
                            <a:ext cx="1678177" cy="1311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127" w:type="dxa"/>
            <w:gridSpan w:val="3"/>
          </w:tcPr>
          <w:p w14:paraId="1B157F1F"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10464" behindDoc="0" locked="0" layoutInCell="1" allowOverlap="1" wp14:anchorId="36BE19A1" wp14:editId="35EA048A">
                  <wp:simplePos x="0" y="0"/>
                  <wp:positionH relativeFrom="column">
                    <wp:posOffset>529150</wp:posOffset>
                  </wp:positionH>
                  <wp:positionV relativeFrom="paragraph">
                    <wp:posOffset>74046</wp:posOffset>
                  </wp:positionV>
                  <wp:extent cx="881241" cy="180000"/>
                  <wp:effectExtent l="0" t="0" r="0" b="0"/>
                  <wp:wrapNone/>
                  <wp:docPr id="800216946" name="Picture 29"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6946" name="Picture 29" descr="A rainbow colored rectangl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81241" cy="180000"/>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6DBCEDCF" wp14:editId="03FC0993">
                  <wp:extent cx="1753719" cy="1271905"/>
                  <wp:effectExtent l="0" t="0" r="0" b="4445"/>
                  <wp:docPr id="365801525" name="Picture 26" descr="A close-up of a infrar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01525" name="Picture 26" descr="A close-up of a infrared image&#10;&#10;Description automatically generated"/>
                          <pic:cNvPicPr>
                            <a:picLocks noChangeAspect="1" noChangeArrowheads="1"/>
                          </pic:cNvPicPr>
                        </pic:nvPicPr>
                        <pic:blipFill rotWithShape="1">
                          <a:blip r:embed="rId102">
                            <a:extLst>
                              <a:ext uri="{28A0092B-C50C-407E-A947-70E740481C1C}">
                                <a14:useLocalDpi xmlns:a14="http://schemas.microsoft.com/office/drawing/2010/main" val="0"/>
                              </a:ext>
                            </a:extLst>
                          </a:blip>
                          <a:srcRect l="5838" t="11323" r="8005" b="16895"/>
                          <a:stretch/>
                        </pic:blipFill>
                        <pic:spPr bwMode="auto">
                          <a:xfrm>
                            <a:off x="0" y="0"/>
                            <a:ext cx="1761602" cy="127762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66" w:type="dxa"/>
            <w:gridSpan w:val="2"/>
          </w:tcPr>
          <w:p w14:paraId="22BA8841"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inline distT="0" distB="0" distL="0" distR="0" wp14:anchorId="77080B1D" wp14:editId="0A9F5904">
                  <wp:extent cx="1733076" cy="1279103"/>
                  <wp:effectExtent l="0" t="0" r="635" b="0"/>
                  <wp:docPr id="142354349" name="Picture 27" descr="Blue objects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4349" name="Picture 27" descr="Blue objects in the dark&#10;&#10;Description automatically generated"/>
                          <pic:cNvPicPr/>
                        </pic:nvPicPr>
                        <pic:blipFill rotWithShape="1">
                          <a:blip r:embed="rId103">
                            <a:extLst>
                              <a:ext uri="{28A0092B-C50C-407E-A947-70E740481C1C}">
                                <a14:useLocalDpi xmlns:a14="http://schemas.microsoft.com/office/drawing/2010/main" val="0"/>
                              </a:ext>
                            </a:extLst>
                          </a:blip>
                          <a:srcRect l="5499" t="6108" r="4321" b="4630"/>
                          <a:stretch/>
                        </pic:blipFill>
                        <pic:spPr bwMode="auto">
                          <a:xfrm>
                            <a:off x="0" y="0"/>
                            <a:ext cx="1776047" cy="13108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340CA028" w14:textId="77777777" w:rsidTr="000C67ED">
        <w:trPr>
          <w:trHeight w:val="251"/>
        </w:trPr>
        <w:tc>
          <w:tcPr>
            <w:tcW w:w="9026" w:type="dxa"/>
            <w:gridSpan w:val="8"/>
          </w:tcPr>
          <w:p w14:paraId="3A8C5102"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sz w:val="16"/>
                <w:szCs w:val="16"/>
                <w:lang w:val="en-US"/>
              </w:rPr>
              <w:t>(f) Crank Angle: 517</w:t>
            </w:r>
          </w:p>
        </w:tc>
      </w:tr>
      <w:tr w:rsidR="00005057" w:rsidRPr="0019279B" w14:paraId="5A257511" w14:textId="77777777" w:rsidTr="000C67ED">
        <w:trPr>
          <w:trHeight w:val="251"/>
        </w:trPr>
        <w:tc>
          <w:tcPr>
            <w:tcW w:w="2918" w:type="dxa"/>
            <w:gridSpan w:val="2"/>
          </w:tcPr>
          <w:p w14:paraId="6368DD9E"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11488" behindDoc="0" locked="0" layoutInCell="1" allowOverlap="1" wp14:anchorId="1E269D23" wp14:editId="4A670169">
                  <wp:simplePos x="0" y="0"/>
                  <wp:positionH relativeFrom="column">
                    <wp:posOffset>340422</wp:posOffset>
                  </wp:positionH>
                  <wp:positionV relativeFrom="paragraph">
                    <wp:posOffset>62303</wp:posOffset>
                  </wp:positionV>
                  <wp:extent cx="880745" cy="179705"/>
                  <wp:effectExtent l="0" t="0" r="0" b="0"/>
                  <wp:wrapNone/>
                  <wp:docPr id="114411612" name="Picture 33"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1612" name="Picture 33" descr="A rainbow colored rectangl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80745" cy="179705"/>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6CADEDBC" wp14:editId="67864845">
                  <wp:extent cx="1563091" cy="1035968"/>
                  <wp:effectExtent l="0" t="0" r="0" b="0"/>
                  <wp:docPr id="1622575701" name="Picture 30" descr="A rainbow colored objec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75701" name="Picture 30" descr="A rainbow colored objects on a black background&#10;&#10;Description automatically genera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l="4244" t="6125" r="5525" b="30959"/>
                          <a:stretch/>
                        </pic:blipFill>
                        <pic:spPr bwMode="auto">
                          <a:xfrm>
                            <a:off x="0" y="0"/>
                            <a:ext cx="1587907" cy="10524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142" w:type="dxa"/>
            <w:gridSpan w:val="4"/>
          </w:tcPr>
          <w:p w14:paraId="490AF45A"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anchor distT="0" distB="0" distL="114300" distR="114300" simplePos="0" relativeHeight="251712512" behindDoc="0" locked="0" layoutInCell="1" allowOverlap="1" wp14:anchorId="258F6C64" wp14:editId="0A3DEC55">
                  <wp:simplePos x="0" y="0"/>
                  <wp:positionH relativeFrom="column">
                    <wp:posOffset>570890</wp:posOffset>
                  </wp:positionH>
                  <wp:positionV relativeFrom="paragraph">
                    <wp:posOffset>89366</wp:posOffset>
                  </wp:positionV>
                  <wp:extent cx="881242" cy="180000"/>
                  <wp:effectExtent l="0" t="0" r="0" b="0"/>
                  <wp:wrapNone/>
                  <wp:docPr id="1504215797" name="Picture 34" descr="A rainbow colo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15797" name="Picture 34" descr="A rainbow colored rectangl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81242" cy="180000"/>
                          </a:xfrm>
                          <a:prstGeom prst="rect">
                            <a:avLst/>
                          </a:prstGeom>
                          <a:noFill/>
                        </pic:spPr>
                      </pic:pic>
                    </a:graphicData>
                  </a:graphic>
                </wp:anchor>
              </w:drawing>
            </w:r>
            <w:r w:rsidRPr="0019279B">
              <w:rPr>
                <w:rFonts w:ascii="Calibri" w:eastAsia="Calibri" w:hAnsi="Calibri" w:cs="Arial"/>
                <w:i/>
                <w:iCs/>
                <w:noProof/>
                <w:sz w:val="16"/>
                <w:szCs w:val="16"/>
                <w:lang w:val="en-US"/>
              </w:rPr>
              <w:drawing>
                <wp:inline distT="0" distB="0" distL="0" distR="0" wp14:anchorId="04A02E9B" wp14:editId="1028ACDB">
                  <wp:extent cx="1811020" cy="1030682"/>
                  <wp:effectExtent l="0" t="0" r="0" b="0"/>
                  <wp:docPr id="1597795290" name="Picture 31" descr="A rainbow colored objec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5290" name="Picture 31" descr="A rainbow colored objects on a black background&#10;&#10;Description automatically generated"/>
                          <pic:cNvPicPr>
                            <a:picLocks noChangeAspect="1" noChangeArrowheads="1"/>
                          </pic:cNvPicPr>
                        </pic:nvPicPr>
                        <pic:blipFill rotWithShape="1">
                          <a:blip r:embed="rId107">
                            <a:extLst>
                              <a:ext uri="{28A0092B-C50C-407E-A947-70E740481C1C}">
                                <a14:useLocalDpi xmlns:a14="http://schemas.microsoft.com/office/drawing/2010/main" val="0"/>
                              </a:ext>
                            </a:extLst>
                          </a:blip>
                          <a:srcRect l="4419" t="9867" r="7476" b="26216"/>
                          <a:stretch/>
                        </pic:blipFill>
                        <pic:spPr bwMode="auto">
                          <a:xfrm>
                            <a:off x="0" y="0"/>
                            <a:ext cx="1827628" cy="104013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966" w:type="dxa"/>
            <w:gridSpan w:val="2"/>
          </w:tcPr>
          <w:p w14:paraId="444D077F"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noProof/>
                <w:sz w:val="16"/>
                <w:szCs w:val="16"/>
                <w:lang w:val="en-US"/>
              </w:rPr>
              <w:drawing>
                <wp:inline distT="0" distB="0" distL="0" distR="0" wp14:anchorId="037BF80C" wp14:editId="45E79776">
                  <wp:extent cx="1746849" cy="1008996"/>
                  <wp:effectExtent l="0" t="0" r="0" b="1270"/>
                  <wp:docPr id="1051071637" name="Picture 32" descr="A blue and yellow liquid in the shape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71637" name="Picture 32" descr="A blue and yellow liquid in the shape of a triangle&#10;&#10;Description automatically generated"/>
                          <pic:cNvPicPr/>
                        </pic:nvPicPr>
                        <pic:blipFill rotWithShape="1">
                          <a:blip r:embed="rId108">
                            <a:extLst>
                              <a:ext uri="{28A0092B-C50C-407E-A947-70E740481C1C}">
                                <a14:useLocalDpi xmlns:a14="http://schemas.microsoft.com/office/drawing/2010/main" val="0"/>
                              </a:ext>
                            </a:extLst>
                          </a:blip>
                          <a:srcRect l="4563" t="10532" r="7229" b="19172"/>
                          <a:stretch/>
                        </pic:blipFill>
                        <pic:spPr bwMode="auto">
                          <a:xfrm>
                            <a:off x="0" y="0"/>
                            <a:ext cx="1799966" cy="103967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005057" w:rsidRPr="0019279B" w14:paraId="74E65B5A" w14:textId="77777777" w:rsidTr="000C67ED">
        <w:trPr>
          <w:trHeight w:val="251"/>
        </w:trPr>
        <w:tc>
          <w:tcPr>
            <w:tcW w:w="9026" w:type="dxa"/>
            <w:gridSpan w:val="8"/>
          </w:tcPr>
          <w:p w14:paraId="6A08F686" w14:textId="77777777" w:rsidR="00005057" w:rsidRPr="0019279B" w:rsidRDefault="00005057" w:rsidP="00005057">
            <w:pPr>
              <w:jc w:val="center"/>
              <w:rPr>
                <w:rFonts w:ascii="Calibri" w:eastAsia="Calibri" w:hAnsi="Calibri" w:cs="Arial"/>
                <w:i/>
                <w:iCs/>
                <w:sz w:val="16"/>
                <w:szCs w:val="16"/>
                <w:lang w:val="en-US"/>
              </w:rPr>
            </w:pPr>
            <w:r w:rsidRPr="0019279B">
              <w:rPr>
                <w:rFonts w:ascii="Calibri" w:eastAsia="Calibri" w:hAnsi="Calibri" w:cs="Arial"/>
                <w:i/>
                <w:iCs/>
                <w:sz w:val="16"/>
                <w:szCs w:val="16"/>
                <w:lang w:val="en-US"/>
              </w:rPr>
              <w:t>(g) Crank Angle: 706</w:t>
            </w:r>
          </w:p>
        </w:tc>
      </w:tr>
    </w:tbl>
    <w:p w14:paraId="15A28BB9" w14:textId="209A517F" w:rsidR="00EB0DE0" w:rsidRPr="0019279B" w:rsidRDefault="008E44C1" w:rsidP="001033FD">
      <w:pPr>
        <w:jc w:val="both"/>
        <w:rPr>
          <w:rFonts w:ascii="Times New Roman" w:eastAsiaTheme="majorEastAsia" w:hAnsi="Times New Roman" w:cs="Times New Roman"/>
          <w:color w:val="000000" w:themeColor="text1"/>
        </w:rPr>
      </w:pPr>
      <w:r w:rsidRPr="00800CA7">
        <w:rPr>
          <w:rFonts w:ascii="Times New Roman" w:eastAsiaTheme="majorEastAsia" w:hAnsi="Times New Roman" w:cs="Times New Roman"/>
        </w:rPr>
        <w:t>Fig.</w:t>
      </w:r>
      <w:r w:rsidR="001E6C2E" w:rsidRPr="00800CA7">
        <w:rPr>
          <w:rFonts w:ascii="Times New Roman" w:eastAsiaTheme="majorEastAsia" w:hAnsi="Times New Roman" w:cs="Times New Roman"/>
        </w:rPr>
        <w:t xml:space="preserve"> </w:t>
      </w:r>
      <w:r w:rsidR="00AE3030" w:rsidRPr="00800CA7">
        <w:rPr>
          <w:rFonts w:ascii="Times New Roman" w:eastAsiaTheme="majorEastAsia" w:hAnsi="Times New Roman" w:cs="Times New Roman"/>
        </w:rPr>
        <w:t>1</w:t>
      </w:r>
      <w:r w:rsidR="00CB70BA" w:rsidRPr="00800CA7">
        <w:rPr>
          <w:rFonts w:ascii="Times New Roman" w:eastAsiaTheme="majorEastAsia" w:hAnsi="Times New Roman" w:cs="Times New Roman"/>
        </w:rPr>
        <w:t>6</w:t>
      </w:r>
      <w:r w:rsidR="001C3F53" w:rsidRPr="00800CA7">
        <w:rPr>
          <w:rFonts w:ascii="Times New Roman" w:eastAsiaTheme="majorEastAsia" w:hAnsi="Times New Roman" w:cs="Times New Roman"/>
        </w:rPr>
        <w:t>.</w:t>
      </w:r>
      <w:r w:rsidR="0097127C" w:rsidRPr="00686949">
        <w:rPr>
          <w:rFonts w:ascii="Times New Roman" w:eastAsiaTheme="majorEastAsia" w:hAnsi="Times New Roman" w:cs="Times New Roman"/>
          <w:color w:val="FF0000"/>
        </w:rPr>
        <w:t xml:space="preserve"> </w:t>
      </w:r>
      <w:r w:rsidR="0097127C" w:rsidRPr="0019279B">
        <w:rPr>
          <w:rFonts w:ascii="Times New Roman" w:eastAsiaTheme="majorEastAsia" w:hAnsi="Times New Roman" w:cs="Times New Roman"/>
          <w:color w:val="000000" w:themeColor="text1"/>
        </w:rPr>
        <w:t>V</w:t>
      </w:r>
      <w:r w:rsidR="00F72E4D" w:rsidRPr="0019279B">
        <w:rPr>
          <w:rFonts w:ascii="Times New Roman" w:eastAsiaTheme="majorEastAsia" w:hAnsi="Times New Roman" w:cs="Times New Roman"/>
          <w:color w:val="000000" w:themeColor="text1"/>
        </w:rPr>
        <w:t xml:space="preserve">elocity </w:t>
      </w:r>
      <w:r w:rsidR="00670369" w:rsidRPr="0019279B">
        <w:rPr>
          <w:rFonts w:ascii="Times New Roman" w:eastAsiaTheme="majorEastAsia" w:hAnsi="Times New Roman" w:cs="Times New Roman"/>
          <w:color w:val="000000" w:themeColor="text1"/>
        </w:rPr>
        <w:t>m</w:t>
      </w:r>
      <w:r w:rsidR="00F72E4D" w:rsidRPr="0019279B">
        <w:rPr>
          <w:rFonts w:ascii="Times New Roman" w:eastAsiaTheme="majorEastAsia" w:hAnsi="Times New Roman" w:cs="Times New Roman"/>
          <w:color w:val="000000" w:themeColor="text1"/>
        </w:rPr>
        <w:t xml:space="preserve">agnitude (m/s) of ML </w:t>
      </w:r>
      <w:r w:rsidR="00670369" w:rsidRPr="0019279B">
        <w:rPr>
          <w:rFonts w:ascii="Times New Roman" w:eastAsiaTheme="majorEastAsia" w:hAnsi="Times New Roman" w:cs="Times New Roman"/>
          <w:color w:val="000000" w:themeColor="text1"/>
        </w:rPr>
        <w:t>p</w:t>
      </w:r>
      <w:r w:rsidR="00F72E4D" w:rsidRPr="0019279B">
        <w:rPr>
          <w:rFonts w:ascii="Times New Roman" w:eastAsiaTheme="majorEastAsia" w:hAnsi="Times New Roman" w:cs="Times New Roman"/>
          <w:color w:val="000000" w:themeColor="text1"/>
        </w:rPr>
        <w:t xml:space="preserve">rediction </w:t>
      </w:r>
      <w:r w:rsidR="00C95B6A" w:rsidRPr="0019279B">
        <w:rPr>
          <w:rFonts w:ascii="Times New Roman" w:eastAsiaTheme="majorEastAsia" w:hAnsi="Times New Roman" w:cs="Times New Roman"/>
          <w:color w:val="000000" w:themeColor="text1"/>
        </w:rPr>
        <w:t xml:space="preserve">(left panel) </w:t>
      </w:r>
      <w:r w:rsidR="00F72E4D" w:rsidRPr="0019279B">
        <w:rPr>
          <w:rFonts w:ascii="Times New Roman" w:eastAsiaTheme="majorEastAsia" w:hAnsi="Times New Roman" w:cs="Times New Roman"/>
          <w:color w:val="000000" w:themeColor="text1"/>
        </w:rPr>
        <w:t xml:space="preserve">and CFD </w:t>
      </w:r>
      <w:r w:rsidR="00670369" w:rsidRPr="0019279B">
        <w:rPr>
          <w:rFonts w:ascii="Times New Roman" w:eastAsiaTheme="majorEastAsia" w:hAnsi="Times New Roman" w:cs="Times New Roman"/>
          <w:color w:val="000000" w:themeColor="text1"/>
        </w:rPr>
        <w:t>s</w:t>
      </w:r>
      <w:r w:rsidR="00F72E4D" w:rsidRPr="0019279B">
        <w:rPr>
          <w:rFonts w:ascii="Times New Roman" w:eastAsiaTheme="majorEastAsia" w:hAnsi="Times New Roman" w:cs="Times New Roman"/>
          <w:color w:val="000000" w:themeColor="text1"/>
        </w:rPr>
        <w:t>imulation</w:t>
      </w:r>
      <w:r w:rsidR="00C95B6A" w:rsidRPr="0019279B">
        <w:rPr>
          <w:rFonts w:ascii="Times New Roman" w:eastAsiaTheme="majorEastAsia" w:hAnsi="Times New Roman" w:cs="Times New Roman"/>
          <w:color w:val="000000" w:themeColor="text1"/>
        </w:rPr>
        <w:t xml:space="preserve"> (middle panel)</w:t>
      </w:r>
      <w:r w:rsidR="00B85424" w:rsidRPr="0019279B">
        <w:rPr>
          <w:rFonts w:ascii="Times New Roman" w:eastAsiaTheme="majorEastAsia" w:hAnsi="Times New Roman" w:cs="Times New Roman"/>
          <w:color w:val="000000" w:themeColor="text1"/>
        </w:rPr>
        <w:t>, and error distribution</w:t>
      </w:r>
      <w:r w:rsidR="00C95B6A" w:rsidRPr="0019279B">
        <w:rPr>
          <w:rFonts w:ascii="Times New Roman" w:eastAsiaTheme="majorEastAsia" w:hAnsi="Times New Roman" w:cs="Times New Roman"/>
          <w:color w:val="000000" w:themeColor="text1"/>
        </w:rPr>
        <w:t xml:space="preserve"> (</w:t>
      </w:r>
      <w:r w:rsidR="00166E93">
        <w:rPr>
          <w:rFonts w:ascii="Times New Roman" w:eastAsiaTheme="majorEastAsia" w:hAnsi="Times New Roman" w:cs="Times New Roman"/>
          <w:color w:val="000000" w:themeColor="text1"/>
        </w:rPr>
        <w:t>right</w:t>
      </w:r>
      <w:r w:rsidR="00166E93" w:rsidRPr="0019279B">
        <w:rPr>
          <w:rFonts w:ascii="Times New Roman" w:eastAsiaTheme="majorEastAsia" w:hAnsi="Times New Roman" w:cs="Times New Roman"/>
          <w:color w:val="000000" w:themeColor="text1"/>
        </w:rPr>
        <w:t xml:space="preserve"> </w:t>
      </w:r>
      <w:r w:rsidR="00C95B6A" w:rsidRPr="0019279B">
        <w:rPr>
          <w:rFonts w:ascii="Times New Roman" w:eastAsiaTheme="majorEastAsia" w:hAnsi="Times New Roman" w:cs="Times New Roman"/>
          <w:color w:val="000000" w:themeColor="text1"/>
        </w:rPr>
        <w:t>panel)</w:t>
      </w:r>
      <w:r w:rsidR="00490078" w:rsidRPr="0019279B">
        <w:rPr>
          <w:rFonts w:ascii="Times New Roman" w:eastAsiaTheme="majorEastAsia" w:hAnsi="Times New Roman" w:cs="Times New Roman"/>
          <w:color w:val="000000" w:themeColor="text1"/>
        </w:rPr>
        <w:t>: (a) 321 degrees; (b) 361 degrees; (c) 387 degrees; (d) 403 degrees; (e) 428 degrees; (f) 517 degrees;</w:t>
      </w:r>
      <w:r w:rsidR="00DF3F5C" w:rsidRPr="0019279B">
        <w:rPr>
          <w:rFonts w:ascii="Times New Roman" w:eastAsiaTheme="majorEastAsia" w:hAnsi="Times New Roman" w:cs="Times New Roman"/>
          <w:color w:val="000000" w:themeColor="text1"/>
        </w:rPr>
        <w:t xml:space="preserve"> and</w:t>
      </w:r>
      <w:r w:rsidR="00490078" w:rsidRPr="0019279B">
        <w:rPr>
          <w:rFonts w:ascii="Times New Roman" w:eastAsiaTheme="majorEastAsia" w:hAnsi="Times New Roman" w:cs="Times New Roman"/>
          <w:color w:val="000000" w:themeColor="text1"/>
        </w:rPr>
        <w:t xml:space="preserve"> (g) </w:t>
      </w:r>
      <w:r w:rsidR="00DF3F5C" w:rsidRPr="0019279B">
        <w:rPr>
          <w:rFonts w:ascii="Times New Roman" w:eastAsiaTheme="majorEastAsia" w:hAnsi="Times New Roman" w:cs="Times New Roman"/>
          <w:color w:val="000000" w:themeColor="text1"/>
        </w:rPr>
        <w:t>706</w:t>
      </w:r>
      <w:r w:rsidR="00490078" w:rsidRPr="0019279B">
        <w:rPr>
          <w:rFonts w:ascii="Times New Roman" w:eastAsiaTheme="majorEastAsia" w:hAnsi="Times New Roman" w:cs="Times New Roman"/>
          <w:color w:val="000000" w:themeColor="text1"/>
        </w:rPr>
        <w:t xml:space="preserve"> degrees</w:t>
      </w:r>
      <w:r w:rsidR="00DF3F5C" w:rsidRPr="0019279B">
        <w:rPr>
          <w:rFonts w:ascii="Times New Roman" w:eastAsiaTheme="majorEastAsia" w:hAnsi="Times New Roman" w:cs="Times New Roman"/>
          <w:color w:val="000000" w:themeColor="text1"/>
        </w:rPr>
        <w:t>.</w:t>
      </w:r>
    </w:p>
    <w:p w14:paraId="24BF0422" w14:textId="06675DE4" w:rsidR="00D3357A" w:rsidRPr="0019279B" w:rsidRDefault="00D01592" w:rsidP="0A383C3F">
      <w:pPr>
        <w:jc w:val="both"/>
        <w:rPr>
          <w:rFonts w:ascii="Times New Roman" w:eastAsiaTheme="majorEastAsia" w:hAnsi="Times New Roman" w:cs="Times New Roman"/>
          <w:color w:val="000000" w:themeColor="text1"/>
        </w:rPr>
      </w:pPr>
      <w:r w:rsidRPr="00D01592">
        <w:rPr>
          <w:rFonts w:ascii="Times New Roman" w:eastAsiaTheme="majorEastAsia" w:hAnsi="Times New Roman" w:cs="Times New Roman"/>
          <w:color w:val="000000" w:themeColor="text1"/>
        </w:rPr>
        <w:t xml:space="preserve">Significantly, the increase in the number of training steps is expected to produce consistent outcomes, with both the training loss and validation loss decreasing progressively. This highlights the potential of AI-driven surface field prediction as a cost-efficient and effective substitute for resource-intensive simulations, underlining its importance and influence on the future advancement of combustion engineering and science. </w:t>
      </w:r>
      <w:r w:rsidRPr="00800CA7">
        <w:rPr>
          <w:rFonts w:ascii="Times New Roman" w:eastAsiaTheme="majorEastAsia" w:hAnsi="Times New Roman" w:cs="Times New Roman"/>
        </w:rPr>
        <w:t>Fig</w:t>
      </w:r>
      <w:r w:rsidR="00591D17" w:rsidRPr="00800CA7">
        <w:rPr>
          <w:rFonts w:ascii="Times New Roman" w:eastAsiaTheme="majorEastAsia" w:hAnsi="Times New Roman" w:cs="Times New Roman"/>
        </w:rPr>
        <w:t>.</w:t>
      </w:r>
      <w:r w:rsidRPr="00800CA7">
        <w:rPr>
          <w:rFonts w:ascii="Times New Roman" w:eastAsiaTheme="majorEastAsia" w:hAnsi="Times New Roman" w:cs="Times New Roman"/>
        </w:rPr>
        <w:t xml:space="preserve"> 1</w:t>
      </w:r>
      <w:r w:rsidR="00CB70BA" w:rsidRPr="00800CA7">
        <w:rPr>
          <w:rFonts w:ascii="Times New Roman" w:eastAsiaTheme="majorEastAsia" w:hAnsi="Times New Roman" w:cs="Times New Roman"/>
        </w:rPr>
        <w:t>7</w:t>
      </w:r>
      <w:r w:rsidRPr="00D01592">
        <w:rPr>
          <w:rFonts w:ascii="Times New Roman" w:eastAsiaTheme="majorEastAsia" w:hAnsi="Times New Roman" w:cs="Times New Roman"/>
          <w:color w:val="000000" w:themeColor="text1"/>
        </w:rPr>
        <w:t xml:space="preserve"> provides a comprehensive depiction of a model's training process across 100k training steps, with the blue line denoting the validation and the red line representing the training process on selected data. The smaller graphs within the figure demonstrate the velocity magnitude at specific training steps (20k, 30k, 40k, 60k, and 80k), offering insight into the evolution of prediction accuracy as the number of training steps increases.</w:t>
      </w:r>
      <w:r>
        <w:rPr>
          <w:rFonts w:ascii="Times New Roman" w:eastAsiaTheme="majorEastAsia" w:hAnsi="Times New Roman" w:cs="Times New Roman"/>
          <w:color w:val="000000" w:themeColor="text1"/>
        </w:rPr>
        <w:t xml:space="preserve"> </w:t>
      </w:r>
      <w:r w:rsidR="00321067" w:rsidRPr="0019279B">
        <w:rPr>
          <w:rFonts w:ascii="Times New Roman" w:eastAsiaTheme="majorEastAsia" w:hAnsi="Times New Roman" w:cs="Times New Roman"/>
          <w:color w:val="000000" w:themeColor="text1"/>
        </w:rPr>
        <w:t>Par</w:t>
      </w:r>
      <w:r w:rsidR="00896831" w:rsidRPr="0019279B">
        <w:rPr>
          <w:rFonts w:ascii="Times New Roman" w:eastAsiaTheme="majorEastAsia" w:hAnsi="Times New Roman" w:cs="Times New Roman"/>
          <w:color w:val="000000" w:themeColor="text1"/>
        </w:rPr>
        <w:t>ticularly</w:t>
      </w:r>
      <w:r w:rsidR="00D3357A" w:rsidRPr="0019279B">
        <w:rPr>
          <w:rFonts w:ascii="Times New Roman" w:eastAsiaTheme="majorEastAsia" w:hAnsi="Times New Roman" w:cs="Times New Roman"/>
          <w:color w:val="000000" w:themeColor="text1"/>
        </w:rPr>
        <w:t xml:space="preserve">, the minimum and maximum values of velocity magnitude are recorded at 4.61 </w:t>
      </w:r>
      <w:r w:rsidR="001051CC" w:rsidRPr="0019279B">
        <w:rPr>
          <w:rFonts w:ascii="Times New Roman" w:eastAsiaTheme="majorEastAsia" w:hAnsi="Times New Roman" w:cs="Times New Roman"/>
          <w:color w:val="000000" w:themeColor="text1"/>
        </w:rPr>
        <w:t xml:space="preserve">m/s </w:t>
      </w:r>
      <w:r w:rsidR="00D3357A" w:rsidRPr="0019279B">
        <w:rPr>
          <w:rFonts w:ascii="Times New Roman" w:eastAsiaTheme="majorEastAsia" w:hAnsi="Times New Roman" w:cs="Times New Roman"/>
          <w:color w:val="000000" w:themeColor="text1"/>
        </w:rPr>
        <w:t>and 64.6 m/s</w:t>
      </w:r>
      <w:r w:rsidR="0033108A" w:rsidRPr="0019279B">
        <w:rPr>
          <w:rFonts w:ascii="Times New Roman" w:eastAsiaTheme="majorEastAsia" w:hAnsi="Times New Roman" w:cs="Times New Roman"/>
          <w:color w:val="000000" w:themeColor="text1"/>
        </w:rPr>
        <w:t xml:space="preserve"> at 20k training steps</w:t>
      </w:r>
      <w:r w:rsidR="00D3357A" w:rsidRPr="0019279B">
        <w:rPr>
          <w:rFonts w:ascii="Times New Roman" w:eastAsiaTheme="majorEastAsia" w:hAnsi="Times New Roman" w:cs="Times New Roman"/>
          <w:color w:val="000000" w:themeColor="text1"/>
        </w:rPr>
        <w:t xml:space="preserve">, respectively, corresponding </w:t>
      </w:r>
      <w:r w:rsidR="00896831" w:rsidRPr="0019279B">
        <w:rPr>
          <w:rFonts w:ascii="Times New Roman" w:eastAsiaTheme="majorEastAsia" w:hAnsi="Times New Roman" w:cs="Times New Roman"/>
          <w:color w:val="000000" w:themeColor="text1"/>
        </w:rPr>
        <w:t xml:space="preserve">to </w:t>
      </w:r>
      <w:r w:rsidR="001051CC" w:rsidRPr="0019279B">
        <w:rPr>
          <w:rFonts w:ascii="Times New Roman" w:eastAsiaTheme="majorEastAsia" w:hAnsi="Times New Roman" w:cs="Times New Roman"/>
          <w:color w:val="000000" w:themeColor="text1"/>
        </w:rPr>
        <w:t xml:space="preserve">the </w:t>
      </w:r>
      <w:r w:rsidR="002557CF" w:rsidRPr="0019279B">
        <w:rPr>
          <w:rFonts w:ascii="Times New Roman" w:eastAsiaTheme="majorEastAsia" w:hAnsi="Times New Roman" w:cs="Times New Roman"/>
          <w:color w:val="000000" w:themeColor="text1"/>
        </w:rPr>
        <w:t>t</w:t>
      </w:r>
      <w:r w:rsidR="00D3357A" w:rsidRPr="0019279B">
        <w:rPr>
          <w:rFonts w:ascii="Times New Roman" w:eastAsiaTheme="majorEastAsia" w:hAnsi="Times New Roman" w:cs="Times New Roman"/>
          <w:color w:val="000000" w:themeColor="text1"/>
        </w:rPr>
        <w:t xml:space="preserve">rain </w:t>
      </w:r>
      <w:r w:rsidR="002557CF" w:rsidRPr="0019279B">
        <w:rPr>
          <w:rFonts w:ascii="Times New Roman" w:eastAsiaTheme="majorEastAsia" w:hAnsi="Times New Roman" w:cs="Times New Roman"/>
          <w:color w:val="000000" w:themeColor="text1"/>
        </w:rPr>
        <w:t>l</w:t>
      </w:r>
      <w:r w:rsidR="00D3357A" w:rsidRPr="0019279B">
        <w:rPr>
          <w:rFonts w:ascii="Times New Roman" w:eastAsiaTheme="majorEastAsia" w:hAnsi="Times New Roman" w:cs="Times New Roman"/>
          <w:color w:val="000000" w:themeColor="text1"/>
        </w:rPr>
        <w:t xml:space="preserve">oss and </w:t>
      </w:r>
      <w:r w:rsidR="002557CF" w:rsidRPr="0019279B">
        <w:rPr>
          <w:rFonts w:ascii="Times New Roman" w:eastAsiaTheme="majorEastAsia" w:hAnsi="Times New Roman" w:cs="Times New Roman"/>
          <w:color w:val="000000" w:themeColor="text1"/>
        </w:rPr>
        <w:t>v</w:t>
      </w:r>
      <w:r w:rsidR="00D3357A" w:rsidRPr="0019279B">
        <w:rPr>
          <w:rFonts w:ascii="Times New Roman" w:eastAsiaTheme="majorEastAsia" w:hAnsi="Times New Roman" w:cs="Times New Roman"/>
          <w:color w:val="000000" w:themeColor="text1"/>
        </w:rPr>
        <w:t xml:space="preserve">alidation </w:t>
      </w:r>
      <w:r w:rsidR="002557CF" w:rsidRPr="0019279B">
        <w:rPr>
          <w:rFonts w:ascii="Times New Roman" w:eastAsiaTheme="majorEastAsia" w:hAnsi="Times New Roman" w:cs="Times New Roman"/>
          <w:color w:val="000000" w:themeColor="text1"/>
        </w:rPr>
        <w:t>l</w:t>
      </w:r>
      <w:r w:rsidR="00D3357A" w:rsidRPr="0019279B">
        <w:rPr>
          <w:rFonts w:ascii="Times New Roman" w:eastAsiaTheme="majorEastAsia" w:hAnsi="Times New Roman" w:cs="Times New Roman"/>
          <w:color w:val="000000" w:themeColor="text1"/>
        </w:rPr>
        <w:t>oss of 0.11 and 0.12. As the training progresses, the velocity magnitude demonstrates a discernible improvement</w:t>
      </w:r>
      <w:r w:rsidR="00DD31A5" w:rsidRPr="0019279B">
        <w:rPr>
          <w:rFonts w:ascii="Times New Roman" w:eastAsiaTheme="majorEastAsia" w:hAnsi="Times New Roman" w:cs="Times New Roman"/>
          <w:color w:val="000000" w:themeColor="text1"/>
        </w:rPr>
        <w:t xml:space="preserve"> and</w:t>
      </w:r>
      <w:r w:rsidR="00D3357A" w:rsidRPr="0019279B">
        <w:rPr>
          <w:rFonts w:ascii="Times New Roman" w:eastAsiaTheme="majorEastAsia" w:hAnsi="Times New Roman" w:cs="Times New Roman"/>
          <w:color w:val="000000" w:themeColor="text1"/>
        </w:rPr>
        <w:t xml:space="preserve"> reach</w:t>
      </w:r>
      <w:r w:rsidR="00CB13B1" w:rsidRPr="0019279B">
        <w:rPr>
          <w:rFonts w:ascii="Times New Roman" w:eastAsiaTheme="majorEastAsia" w:hAnsi="Times New Roman" w:cs="Times New Roman"/>
          <w:color w:val="000000" w:themeColor="text1"/>
        </w:rPr>
        <w:t>es</w:t>
      </w:r>
      <w:r w:rsidR="00D3357A" w:rsidRPr="0019279B">
        <w:rPr>
          <w:rFonts w:ascii="Times New Roman" w:eastAsiaTheme="majorEastAsia" w:hAnsi="Times New Roman" w:cs="Times New Roman"/>
          <w:color w:val="000000" w:themeColor="text1"/>
        </w:rPr>
        <w:t xml:space="preserve"> </w:t>
      </w:r>
      <w:r w:rsidR="00CB13B1" w:rsidRPr="0019279B">
        <w:rPr>
          <w:rFonts w:ascii="Times New Roman" w:eastAsiaTheme="majorEastAsia" w:hAnsi="Times New Roman" w:cs="Times New Roman"/>
          <w:color w:val="000000" w:themeColor="text1"/>
        </w:rPr>
        <w:t xml:space="preserve">the </w:t>
      </w:r>
      <w:r w:rsidR="00D3357A" w:rsidRPr="0019279B">
        <w:rPr>
          <w:rFonts w:ascii="Times New Roman" w:eastAsiaTheme="majorEastAsia" w:hAnsi="Times New Roman" w:cs="Times New Roman"/>
          <w:color w:val="000000" w:themeColor="text1"/>
        </w:rPr>
        <w:t>minimum and maximum values of 2.71</w:t>
      </w:r>
      <w:r w:rsidR="001051CC" w:rsidRPr="0019279B">
        <w:rPr>
          <w:rFonts w:ascii="Times New Roman" w:eastAsiaTheme="majorEastAsia" w:hAnsi="Times New Roman" w:cs="Times New Roman"/>
          <w:color w:val="000000" w:themeColor="text1"/>
        </w:rPr>
        <w:t xml:space="preserve"> m/s</w:t>
      </w:r>
      <w:r w:rsidR="00D3357A" w:rsidRPr="0019279B">
        <w:rPr>
          <w:rFonts w:ascii="Times New Roman" w:eastAsiaTheme="majorEastAsia" w:hAnsi="Times New Roman" w:cs="Times New Roman"/>
          <w:color w:val="000000" w:themeColor="text1"/>
        </w:rPr>
        <w:t xml:space="preserve"> and 84.2 m/s at 80k training steps </w:t>
      </w:r>
      <w:r w:rsidR="00CB13B1" w:rsidRPr="0019279B">
        <w:rPr>
          <w:rFonts w:ascii="Times New Roman" w:eastAsiaTheme="majorEastAsia" w:hAnsi="Times New Roman" w:cs="Times New Roman"/>
          <w:color w:val="000000" w:themeColor="text1"/>
        </w:rPr>
        <w:t xml:space="preserve">with </w:t>
      </w:r>
      <w:r w:rsidR="00D3357A" w:rsidRPr="0019279B">
        <w:rPr>
          <w:rFonts w:ascii="Times New Roman" w:eastAsiaTheme="majorEastAsia" w:hAnsi="Times New Roman" w:cs="Times New Roman"/>
          <w:color w:val="000000" w:themeColor="text1"/>
        </w:rPr>
        <w:t xml:space="preserve">the </w:t>
      </w:r>
      <w:r w:rsidR="00CB13B1" w:rsidRPr="0019279B">
        <w:rPr>
          <w:rFonts w:ascii="Times New Roman" w:eastAsiaTheme="majorEastAsia" w:hAnsi="Times New Roman" w:cs="Times New Roman"/>
          <w:color w:val="000000" w:themeColor="text1"/>
        </w:rPr>
        <w:t>t</w:t>
      </w:r>
      <w:r w:rsidR="00D3357A" w:rsidRPr="0019279B">
        <w:rPr>
          <w:rFonts w:ascii="Times New Roman" w:eastAsiaTheme="majorEastAsia" w:hAnsi="Times New Roman" w:cs="Times New Roman"/>
          <w:color w:val="000000" w:themeColor="text1"/>
        </w:rPr>
        <w:t>rain</w:t>
      </w:r>
      <w:r>
        <w:rPr>
          <w:rFonts w:ascii="Times New Roman" w:eastAsiaTheme="majorEastAsia" w:hAnsi="Times New Roman" w:cs="Times New Roman"/>
          <w:color w:val="000000" w:themeColor="text1"/>
        </w:rPr>
        <w:t>ing</w:t>
      </w:r>
      <w:r w:rsidR="00D3357A" w:rsidRPr="0019279B">
        <w:rPr>
          <w:rFonts w:ascii="Times New Roman" w:eastAsiaTheme="majorEastAsia" w:hAnsi="Times New Roman" w:cs="Times New Roman"/>
          <w:color w:val="000000" w:themeColor="text1"/>
        </w:rPr>
        <w:t xml:space="preserve"> </w:t>
      </w:r>
      <w:r w:rsidR="0074750D" w:rsidRPr="0019279B">
        <w:rPr>
          <w:rFonts w:ascii="Times New Roman" w:eastAsiaTheme="majorEastAsia" w:hAnsi="Times New Roman" w:cs="Times New Roman"/>
          <w:color w:val="000000" w:themeColor="text1"/>
        </w:rPr>
        <w:t>l</w:t>
      </w:r>
      <w:r w:rsidR="00D3357A" w:rsidRPr="0019279B">
        <w:rPr>
          <w:rFonts w:ascii="Times New Roman" w:eastAsiaTheme="majorEastAsia" w:hAnsi="Times New Roman" w:cs="Times New Roman"/>
          <w:color w:val="000000" w:themeColor="text1"/>
        </w:rPr>
        <w:t xml:space="preserve">oss and </w:t>
      </w:r>
      <w:r w:rsidR="0074750D" w:rsidRPr="0019279B">
        <w:rPr>
          <w:rFonts w:ascii="Times New Roman" w:eastAsiaTheme="majorEastAsia" w:hAnsi="Times New Roman" w:cs="Times New Roman"/>
          <w:color w:val="000000" w:themeColor="text1"/>
        </w:rPr>
        <w:t>v</w:t>
      </w:r>
      <w:r w:rsidR="00D3357A" w:rsidRPr="0019279B">
        <w:rPr>
          <w:rFonts w:ascii="Times New Roman" w:eastAsiaTheme="majorEastAsia" w:hAnsi="Times New Roman" w:cs="Times New Roman"/>
          <w:color w:val="000000" w:themeColor="text1"/>
        </w:rPr>
        <w:t xml:space="preserve">alidation </w:t>
      </w:r>
      <w:r w:rsidR="0074750D" w:rsidRPr="0019279B">
        <w:rPr>
          <w:rFonts w:ascii="Times New Roman" w:eastAsiaTheme="majorEastAsia" w:hAnsi="Times New Roman" w:cs="Times New Roman"/>
          <w:color w:val="000000" w:themeColor="text1"/>
        </w:rPr>
        <w:t>l</w:t>
      </w:r>
      <w:r w:rsidR="00D3357A" w:rsidRPr="0019279B">
        <w:rPr>
          <w:rFonts w:ascii="Times New Roman" w:eastAsiaTheme="majorEastAsia" w:hAnsi="Times New Roman" w:cs="Times New Roman"/>
          <w:color w:val="000000" w:themeColor="text1"/>
        </w:rPr>
        <w:t xml:space="preserve">oss </w:t>
      </w:r>
      <w:r w:rsidR="0074750D" w:rsidRPr="0019279B">
        <w:rPr>
          <w:rFonts w:ascii="Times New Roman" w:eastAsiaTheme="majorEastAsia" w:hAnsi="Times New Roman" w:cs="Times New Roman"/>
          <w:color w:val="000000" w:themeColor="text1"/>
        </w:rPr>
        <w:t xml:space="preserve">being </w:t>
      </w:r>
      <w:r w:rsidR="00D3357A" w:rsidRPr="0019279B">
        <w:rPr>
          <w:rFonts w:ascii="Times New Roman" w:eastAsiaTheme="majorEastAsia" w:hAnsi="Times New Roman" w:cs="Times New Roman"/>
          <w:color w:val="000000" w:themeColor="text1"/>
        </w:rPr>
        <w:t>decrease</w:t>
      </w:r>
      <w:r w:rsidR="0074750D" w:rsidRPr="0019279B">
        <w:rPr>
          <w:rFonts w:ascii="Times New Roman" w:eastAsiaTheme="majorEastAsia" w:hAnsi="Times New Roman" w:cs="Times New Roman"/>
          <w:color w:val="000000" w:themeColor="text1"/>
        </w:rPr>
        <w:t>d</w:t>
      </w:r>
      <w:r w:rsidR="00D3357A" w:rsidRPr="0019279B">
        <w:rPr>
          <w:rFonts w:ascii="Times New Roman" w:eastAsiaTheme="majorEastAsia" w:hAnsi="Times New Roman" w:cs="Times New Roman"/>
          <w:color w:val="000000" w:themeColor="text1"/>
        </w:rPr>
        <w:t xml:space="preserve"> to 0.059 and 0.075. This trend suggests a positive correlation between the number of training steps and the accuracy of prediction results </w:t>
      </w:r>
      <w:r w:rsidR="00A42146" w:rsidRPr="0019279B">
        <w:rPr>
          <w:rFonts w:ascii="Times New Roman" w:eastAsiaTheme="majorEastAsia" w:hAnsi="Times New Roman" w:cs="Times New Roman"/>
          <w:color w:val="000000" w:themeColor="text1"/>
        </w:rPr>
        <w:t xml:space="preserve">while </w:t>
      </w:r>
      <w:r w:rsidR="005E1FAE" w:rsidRPr="0019279B">
        <w:rPr>
          <w:rFonts w:ascii="Times New Roman" w:eastAsiaTheme="majorEastAsia" w:hAnsi="Times New Roman" w:cs="Times New Roman"/>
          <w:color w:val="000000" w:themeColor="text1"/>
        </w:rPr>
        <w:t xml:space="preserve">being </w:t>
      </w:r>
      <w:r w:rsidR="00D3357A" w:rsidRPr="0019279B">
        <w:rPr>
          <w:rFonts w:ascii="Times New Roman" w:eastAsiaTheme="majorEastAsia" w:hAnsi="Times New Roman" w:cs="Times New Roman"/>
          <w:color w:val="000000" w:themeColor="text1"/>
        </w:rPr>
        <w:t xml:space="preserve">in comparison with CFD simulation results. </w:t>
      </w:r>
    </w:p>
    <w:p w14:paraId="6571860D" w14:textId="2529D5AD" w:rsidR="003842B1" w:rsidRPr="0019279B" w:rsidRDefault="008D4DC1" w:rsidP="007D0329">
      <w:pPr>
        <w:spacing w:after="0"/>
        <w:jc w:val="center"/>
        <w:rPr>
          <w:rFonts w:ascii="Times New Roman" w:eastAsiaTheme="majorEastAsia" w:hAnsi="Times New Roman" w:cs="Times New Roman"/>
          <w:color w:val="000000" w:themeColor="text1"/>
        </w:rPr>
      </w:pPr>
      <w:r>
        <w:rPr>
          <w:rFonts w:ascii="Times New Roman" w:eastAsiaTheme="majorEastAsia" w:hAnsi="Times New Roman" w:cs="Times New Roman"/>
          <w:noProof/>
          <w:color w:val="000000" w:themeColor="text1"/>
          <w:lang w:val="en-US"/>
        </w:rPr>
        <w:lastRenderedPageBreak/>
        <w:drawing>
          <wp:inline distT="0" distB="0" distL="0" distR="0" wp14:anchorId="38A09BA6" wp14:editId="60CD08E6">
            <wp:extent cx="5260975" cy="3643008"/>
            <wp:effectExtent l="0" t="0" r="0" b="0"/>
            <wp:docPr id="2059902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9">
                      <a:extLst>
                        <a:ext uri="{28A0092B-C50C-407E-A947-70E740481C1C}">
                          <a14:useLocalDpi xmlns:a14="http://schemas.microsoft.com/office/drawing/2010/main" val="0"/>
                        </a:ext>
                      </a:extLst>
                    </a:blip>
                    <a:srcRect l="2487" t="1618" r="1626" b="2373"/>
                    <a:stretch/>
                  </pic:blipFill>
                  <pic:spPr bwMode="auto">
                    <a:xfrm>
                      <a:off x="0" y="0"/>
                      <a:ext cx="5292218" cy="366464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07FB76" w14:textId="519338C7" w:rsidR="00F83405" w:rsidRPr="0019279B" w:rsidRDefault="00AE3623" w:rsidP="00AE3623">
      <w:pPr>
        <w:jc w:val="center"/>
        <w:rPr>
          <w:rFonts w:ascii="Times New Roman" w:eastAsiaTheme="majorEastAsia" w:hAnsi="Times New Roman" w:cs="Times New Roman"/>
          <w:color w:val="000000" w:themeColor="text1"/>
        </w:rPr>
      </w:pPr>
      <w:r w:rsidRPr="00800CA7">
        <w:rPr>
          <w:rFonts w:ascii="Times New Roman" w:eastAsiaTheme="majorEastAsia" w:hAnsi="Times New Roman" w:cs="Times New Roman"/>
        </w:rPr>
        <w:t xml:space="preserve">Fig. </w:t>
      </w:r>
      <w:r w:rsidR="00AE3030" w:rsidRPr="00800CA7">
        <w:rPr>
          <w:rFonts w:ascii="Times New Roman" w:eastAsiaTheme="majorEastAsia" w:hAnsi="Times New Roman" w:cs="Times New Roman"/>
        </w:rPr>
        <w:t>1</w:t>
      </w:r>
      <w:r w:rsidR="00CB70BA" w:rsidRPr="00800CA7">
        <w:rPr>
          <w:rFonts w:ascii="Times New Roman" w:eastAsiaTheme="majorEastAsia" w:hAnsi="Times New Roman" w:cs="Times New Roman"/>
        </w:rPr>
        <w:t>7</w:t>
      </w:r>
      <w:r w:rsidR="001C3F53" w:rsidRPr="00800CA7">
        <w:rPr>
          <w:rFonts w:ascii="Times New Roman" w:eastAsiaTheme="majorEastAsia" w:hAnsi="Times New Roman" w:cs="Times New Roman"/>
        </w:rPr>
        <w:t>.</w:t>
      </w:r>
      <w:r w:rsidR="00BB32FD" w:rsidRPr="00686949">
        <w:rPr>
          <w:rFonts w:ascii="Times New Roman" w:eastAsiaTheme="majorEastAsia" w:hAnsi="Times New Roman" w:cs="Times New Roman"/>
          <w:color w:val="FF0000"/>
        </w:rPr>
        <w:t xml:space="preserve"> </w:t>
      </w:r>
      <w:r w:rsidRPr="0019279B">
        <w:rPr>
          <w:rFonts w:ascii="Times New Roman" w:eastAsiaTheme="majorEastAsia" w:hAnsi="Times New Roman" w:cs="Times New Roman"/>
          <w:color w:val="000000" w:themeColor="text1"/>
        </w:rPr>
        <w:t xml:space="preserve">Analysis of </w:t>
      </w:r>
      <w:r w:rsidR="00E15FED" w:rsidRPr="0019279B">
        <w:rPr>
          <w:rFonts w:ascii="Times New Roman" w:eastAsiaTheme="majorEastAsia" w:hAnsi="Times New Roman" w:cs="Times New Roman"/>
          <w:color w:val="000000" w:themeColor="text1"/>
        </w:rPr>
        <w:t xml:space="preserve">the </w:t>
      </w:r>
      <w:r w:rsidR="00670369" w:rsidRPr="0019279B">
        <w:rPr>
          <w:rFonts w:ascii="Times New Roman" w:eastAsiaTheme="majorEastAsia" w:hAnsi="Times New Roman" w:cs="Times New Roman"/>
          <w:color w:val="000000" w:themeColor="text1"/>
        </w:rPr>
        <w:t>p</w:t>
      </w:r>
      <w:r w:rsidRPr="0019279B">
        <w:rPr>
          <w:rFonts w:ascii="Times New Roman" w:eastAsiaTheme="majorEastAsia" w:hAnsi="Times New Roman" w:cs="Times New Roman"/>
          <w:color w:val="000000" w:themeColor="text1"/>
        </w:rPr>
        <w:t xml:space="preserve">rediction </w:t>
      </w:r>
      <w:r w:rsidR="00670369" w:rsidRPr="0019279B">
        <w:rPr>
          <w:rFonts w:ascii="Times New Roman" w:eastAsiaTheme="majorEastAsia" w:hAnsi="Times New Roman" w:cs="Times New Roman"/>
          <w:color w:val="000000" w:themeColor="text1"/>
        </w:rPr>
        <w:t>a</w:t>
      </w:r>
      <w:r w:rsidRPr="0019279B">
        <w:rPr>
          <w:rFonts w:ascii="Times New Roman" w:eastAsiaTheme="majorEastAsia" w:hAnsi="Times New Roman" w:cs="Times New Roman"/>
          <w:color w:val="000000" w:themeColor="text1"/>
        </w:rPr>
        <w:t xml:space="preserve">ccuracy </w:t>
      </w:r>
      <w:r w:rsidR="00E15FED" w:rsidRPr="0019279B">
        <w:rPr>
          <w:rFonts w:ascii="Times New Roman" w:eastAsiaTheme="majorEastAsia" w:hAnsi="Times New Roman" w:cs="Times New Roman"/>
          <w:color w:val="000000" w:themeColor="text1"/>
        </w:rPr>
        <w:t xml:space="preserve">against </w:t>
      </w:r>
      <w:r w:rsidR="00670369" w:rsidRPr="0019279B">
        <w:rPr>
          <w:rFonts w:ascii="Times New Roman" w:eastAsiaTheme="majorEastAsia" w:hAnsi="Times New Roman" w:cs="Times New Roman"/>
          <w:color w:val="000000" w:themeColor="text1"/>
        </w:rPr>
        <w:t>t</w:t>
      </w:r>
      <w:r w:rsidRPr="0019279B">
        <w:rPr>
          <w:rFonts w:ascii="Times New Roman" w:eastAsiaTheme="majorEastAsia" w:hAnsi="Times New Roman" w:cs="Times New Roman"/>
          <w:color w:val="000000" w:themeColor="text1"/>
        </w:rPr>
        <w:t xml:space="preserve">raining </w:t>
      </w:r>
      <w:r w:rsidR="00670369" w:rsidRPr="0019279B">
        <w:rPr>
          <w:rFonts w:ascii="Times New Roman" w:eastAsiaTheme="majorEastAsia" w:hAnsi="Times New Roman" w:cs="Times New Roman"/>
          <w:color w:val="000000" w:themeColor="text1"/>
        </w:rPr>
        <w:t>s</w:t>
      </w:r>
      <w:r w:rsidRPr="0019279B">
        <w:rPr>
          <w:rFonts w:ascii="Times New Roman" w:eastAsiaTheme="majorEastAsia" w:hAnsi="Times New Roman" w:cs="Times New Roman"/>
          <w:color w:val="000000" w:themeColor="text1"/>
        </w:rPr>
        <w:t>teps</w:t>
      </w:r>
      <w:r w:rsidR="00E15FED" w:rsidRPr="0019279B">
        <w:rPr>
          <w:rFonts w:ascii="Times New Roman" w:eastAsiaTheme="majorEastAsia" w:hAnsi="Times New Roman" w:cs="Times New Roman"/>
          <w:color w:val="000000" w:themeColor="text1"/>
        </w:rPr>
        <w:t>.</w:t>
      </w:r>
    </w:p>
    <w:p w14:paraId="5555C733" w14:textId="1D65CC5E" w:rsidR="009D23F8" w:rsidRPr="0019279B" w:rsidRDefault="00175D66" w:rsidP="0A383C3F">
      <w:pPr>
        <w:jc w:val="both"/>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color w:val="000000" w:themeColor="text1"/>
        </w:rPr>
        <w:t>4.</w:t>
      </w:r>
      <w:r w:rsidR="008E0BB4" w:rsidRPr="0019279B">
        <w:rPr>
          <w:rFonts w:ascii="Times New Roman" w:eastAsiaTheme="majorEastAsia" w:hAnsi="Times New Roman" w:cs="Times New Roman"/>
          <w:b/>
          <w:bCs/>
          <w:color w:val="000000" w:themeColor="text1"/>
        </w:rPr>
        <w:t>5</w:t>
      </w:r>
      <w:r w:rsidRPr="0019279B">
        <w:rPr>
          <w:rFonts w:ascii="Times New Roman" w:eastAsiaTheme="majorEastAsia" w:hAnsi="Times New Roman" w:cs="Times New Roman"/>
          <w:b/>
          <w:bCs/>
          <w:color w:val="000000" w:themeColor="text1"/>
        </w:rPr>
        <w:t xml:space="preserve">. Targeted optimization of TKE and </w:t>
      </w:r>
      <w:r w:rsidR="00354149" w:rsidRPr="0019279B">
        <w:rPr>
          <w:rFonts w:ascii="Times New Roman" w:eastAsiaTheme="majorEastAsia" w:hAnsi="Times New Roman" w:cs="Times New Roman"/>
          <w:b/>
          <w:bCs/>
          <w:color w:val="000000" w:themeColor="text1"/>
        </w:rPr>
        <w:t>t</w:t>
      </w:r>
      <w:r w:rsidR="00472FA5" w:rsidRPr="0019279B">
        <w:rPr>
          <w:rFonts w:ascii="Times New Roman" w:eastAsiaTheme="majorEastAsia" w:hAnsi="Times New Roman" w:cs="Times New Roman"/>
          <w:b/>
          <w:bCs/>
          <w:color w:val="000000" w:themeColor="text1"/>
        </w:rPr>
        <w:t>umble-y</w:t>
      </w:r>
    </w:p>
    <w:p w14:paraId="0702DEBD" w14:textId="76121F04" w:rsidR="007F5E6B" w:rsidRPr="00800CA7" w:rsidRDefault="007F5E6B" w:rsidP="007F5E6B">
      <w:pPr>
        <w:jc w:val="both"/>
        <w:rPr>
          <w:rFonts w:ascii="Times New Roman" w:eastAsiaTheme="majorEastAsia" w:hAnsi="Times New Roman" w:cs="Times New Roman"/>
        </w:rPr>
      </w:pPr>
      <w:r w:rsidRPr="00800CA7">
        <w:rPr>
          <w:rFonts w:ascii="Times New Roman" w:eastAsiaTheme="majorEastAsia" w:hAnsi="Times New Roman" w:cs="Times New Roman"/>
        </w:rPr>
        <w:t xml:space="preserve">In the context of targeted optimization using the GPR model, the aim is to identify the best sets of inputs that can closely match a given list </w:t>
      </w:r>
      <w:r w:rsidR="00DA038E" w:rsidRPr="00800CA7">
        <w:rPr>
          <w:rFonts w:ascii="Times New Roman" w:eastAsiaTheme="majorEastAsia" w:hAnsi="Times New Roman" w:cs="Times New Roman"/>
        </w:rPr>
        <w:t>of targeted outputs. Compared with</w:t>
      </w:r>
      <w:r w:rsidRPr="00800CA7">
        <w:rPr>
          <w:rFonts w:ascii="Times New Roman" w:eastAsiaTheme="majorEastAsia" w:hAnsi="Times New Roman" w:cs="Times New Roman"/>
        </w:rPr>
        <w:t xml:space="preserve"> traditional iterative methods, this approach offers researchers a more efficient and expedited </w:t>
      </w:r>
      <w:r w:rsidR="00CD76D3" w:rsidRPr="00800CA7">
        <w:rPr>
          <w:rFonts w:ascii="Times New Roman" w:eastAsiaTheme="majorEastAsia" w:hAnsi="Times New Roman" w:cs="Times New Roman"/>
        </w:rPr>
        <w:t>option</w:t>
      </w:r>
      <w:r w:rsidRPr="00800CA7">
        <w:rPr>
          <w:rFonts w:ascii="Times New Roman" w:eastAsiaTheme="majorEastAsia" w:hAnsi="Times New Roman" w:cs="Times New Roman"/>
        </w:rPr>
        <w:t xml:space="preserve"> of achieving a product with the desired performance and characteristics</w:t>
      </w:r>
      <w:r w:rsidR="00DA1CC8" w:rsidRPr="00800CA7">
        <w:rPr>
          <w:rFonts w:ascii="Times New Roman" w:eastAsiaTheme="majorEastAsia" w:hAnsi="Times New Roman" w:cs="Times New Roman"/>
        </w:rPr>
        <w:t xml:space="preserve"> in I</w:t>
      </w:r>
      <w:r w:rsidR="00741DBF" w:rsidRPr="00800CA7">
        <w:rPr>
          <w:rFonts w:ascii="Times New Roman" w:eastAsiaTheme="majorEastAsia" w:hAnsi="Times New Roman" w:cs="Times New Roman"/>
        </w:rPr>
        <w:t>CEs</w:t>
      </w:r>
      <w:r w:rsidRPr="00800CA7">
        <w:rPr>
          <w:rFonts w:ascii="Times New Roman" w:eastAsiaTheme="majorEastAsia" w:hAnsi="Times New Roman" w:cs="Times New Roman"/>
        </w:rPr>
        <w:t xml:space="preserve">. </w:t>
      </w:r>
      <w:bookmarkStart w:id="22" w:name="_Hlk187658783"/>
      <w:r w:rsidRPr="00800CA7">
        <w:rPr>
          <w:rFonts w:ascii="Times New Roman" w:eastAsiaTheme="majorEastAsia" w:hAnsi="Times New Roman" w:cs="Times New Roman"/>
        </w:rPr>
        <w:t>Specifically, in the case of optimizing TKE and tumble-y, the focus is on increasing TKE to enhance the air motion dynamics during the cold flow phase of the engine cycle, emphasiz</w:t>
      </w:r>
      <w:r w:rsidR="00186F5E" w:rsidRPr="00800CA7">
        <w:rPr>
          <w:rFonts w:ascii="Times New Roman" w:eastAsiaTheme="majorEastAsia" w:hAnsi="Times New Roman" w:cs="Times New Roman"/>
        </w:rPr>
        <w:t>ing</w:t>
      </w:r>
      <w:r w:rsidRPr="00800CA7">
        <w:rPr>
          <w:rFonts w:ascii="Times New Roman" w:eastAsiaTheme="majorEastAsia" w:hAnsi="Times New Roman" w:cs="Times New Roman"/>
        </w:rPr>
        <w:t xml:space="preserve"> the pre-combustion </w:t>
      </w:r>
      <w:r w:rsidR="00BE475E" w:rsidRPr="00800CA7">
        <w:rPr>
          <w:rFonts w:ascii="Times New Roman" w:eastAsiaTheme="majorEastAsia" w:hAnsi="Times New Roman" w:cs="Times New Roman"/>
        </w:rPr>
        <w:t>features</w:t>
      </w:r>
      <w:r w:rsidRPr="00800CA7">
        <w:rPr>
          <w:rFonts w:ascii="Times New Roman" w:eastAsiaTheme="majorEastAsia" w:hAnsi="Times New Roman" w:cs="Times New Roman"/>
        </w:rPr>
        <w:t>. TKE has been shown to enhance the swirl and circulation of air, promoting better mixing of air and fuel, as highlighted in the literature [47, 51]. Improved swirl and turbulence during the intake and compression stages can create more favourable conditions for flame initiation and propagation once combustion begins. For example, studies indicate that increased TKE enhances swirl effects, reducing burn duration and improving flame stretching, which can contribute to better air-fuel mixing and heat release rates [51]. Additionally, the presence of swirl at optimal levels minimizes the combustion duration and optimizes heat transfer [47]. These findings align with our focus on optimizing TKE in the pre-combustion phase to improve mixing and in-cylinder flow dynamics. However, it is worth noting that this study focuses solely on the cold flow simulations and does not include direct combustion or emissions analysis. As a result, while improved air-fuel mixing has been shown in the literature to potentially influence the combustion efficiency and emissions, validating these effects would require dedicated combustion modelling, which falls outside the scope of this work.</w:t>
      </w:r>
    </w:p>
    <w:bookmarkEnd w:id="22"/>
    <w:p w14:paraId="7EC2A6EC" w14:textId="77777777" w:rsidR="003072AE" w:rsidRPr="00800CA7" w:rsidRDefault="007F5E6B" w:rsidP="003072AE">
      <w:pPr>
        <w:jc w:val="both"/>
        <w:rPr>
          <w:rFonts w:ascii="Times New Roman" w:eastAsiaTheme="majorEastAsia" w:hAnsi="Times New Roman" w:cs="Times New Roman"/>
        </w:rPr>
      </w:pPr>
      <w:r w:rsidRPr="00800CA7">
        <w:rPr>
          <w:rFonts w:ascii="Times New Roman" w:eastAsiaTheme="majorEastAsia" w:hAnsi="Times New Roman" w:cs="Times New Roman"/>
        </w:rPr>
        <w:t xml:space="preserve">Conversely, the optimization process also considers minimizing tumble during the cold flow phase. Tumble refers to the rotational motion of the air-fuel mixture inside the cylinder, which, when excessive, can lead to increased heat loss and incomplete mixing. By reducing tumble, greater control over the air-fuel mixture dynamics can be achieved, creating more favourable conditions for combustion initiation. Using the GPR model, engineers can systematically analyse the effects of input parameters on both TKE and tumble-y, identifying configurations that enhance in-cylinder flow characteristics during the intake and compression phases. This targeted optimization minimizes the computational costs and provides deeper insights into the complex interactions between TKE, tumble </w:t>
      </w:r>
      <w:r w:rsidRPr="00800CA7">
        <w:rPr>
          <w:rFonts w:ascii="Times New Roman" w:eastAsiaTheme="majorEastAsia" w:hAnsi="Times New Roman" w:cs="Times New Roman"/>
        </w:rPr>
        <w:lastRenderedPageBreak/>
        <w:t>and pre-combustion air motion dynamics.</w:t>
      </w:r>
      <w:r>
        <w:rPr>
          <w:rFonts w:ascii="Times New Roman" w:eastAsiaTheme="majorEastAsia" w:hAnsi="Times New Roman" w:cs="Times New Roman"/>
          <w:color w:val="FF0000"/>
        </w:rPr>
        <w:t xml:space="preserve"> </w:t>
      </w:r>
      <w:r w:rsidR="00E62B38" w:rsidRPr="0019279B">
        <w:rPr>
          <w:rFonts w:ascii="Times New Roman" w:eastAsiaTheme="majorEastAsia" w:hAnsi="Times New Roman" w:cs="Times New Roman"/>
          <w:color w:val="000000" w:themeColor="text1"/>
        </w:rPr>
        <w:t>Regarding</w:t>
      </w:r>
      <w:r w:rsidR="59B196A5" w:rsidRPr="0019279B">
        <w:rPr>
          <w:rFonts w:ascii="Times New Roman" w:eastAsiaTheme="majorEastAsia" w:hAnsi="Times New Roman" w:cs="Times New Roman"/>
          <w:color w:val="000000" w:themeColor="text1"/>
        </w:rPr>
        <w:t xml:space="preserve"> </w:t>
      </w:r>
      <w:r w:rsidR="00045AE6" w:rsidRPr="0019279B">
        <w:rPr>
          <w:rFonts w:ascii="Times New Roman" w:eastAsiaTheme="majorEastAsia" w:hAnsi="Times New Roman" w:cs="Times New Roman"/>
          <w:color w:val="000000" w:themeColor="text1"/>
        </w:rPr>
        <w:t xml:space="preserve">the </w:t>
      </w:r>
      <w:r w:rsidR="59B196A5" w:rsidRPr="0019279B">
        <w:rPr>
          <w:rFonts w:ascii="Times New Roman" w:eastAsiaTheme="majorEastAsia" w:hAnsi="Times New Roman" w:cs="Times New Roman"/>
          <w:color w:val="000000" w:themeColor="text1"/>
        </w:rPr>
        <w:t xml:space="preserve">targeted optimization using the </w:t>
      </w:r>
      <w:r w:rsidR="004F6A13" w:rsidRPr="00166E93">
        <w:rPr>
          <w:rFonts w:ascii="Times New Roman" w:eastAsiaTheme="majorEastAsia" w:hAnsi="Times New Roman" w:cs="Times New Roman"/>
          <w:color w:val="000000" w:themeColor="text1"/>
        </w:rPr>
        <w:t>GPR</w:t>
      </w:r>
      <w:r w:rsidR="59B196A5" w:rsidRPr="0019279B">
        <w:rPr>
          <w:rFonts w:ascii="Times New Roman" w:eastAsiaTheme="majorEastAsia" w:hAnsi="Times New Roman" w:cs="Times New Roman"/>
          <w:color w:val="000000" w:themeColor="text1"/>
        </w:rPr>
        <w:t xml:space="preserve"> model, the evaluation of optimization progress is crucial to ensure the attainment of desired performance and characteristics. </w:t>
      </w:r>
      <w:r w:rsidR="003072AE" w:rsidRPr="00800CA7">
        <w:rPr>
          <w:rFonts w:ascii="Times New Roman" w:eastAsiaTheme="majorEastAsia" w:hAnsi="Times New Roman" w:cs="Times New Roman"/>
        </w:rPr>
        <w:t>One commonly used approach to assess the effectiveness of optimization is to utilise a fitness function, such as the Euclidean distance [39-40]. The choice of the Euclidean distance as the fitness function in this study is guided by its intuitive interpretation, its compatibility with the optimization problem, and its widespread applicability in multidimensional regression tasks. The Euclidean distance is a well-known metric that measures the straight-line distance between two points in a multidimensional space. Its continuous and differentiable nature makes it particularly suited for optimization problems involving gradient-based approaches, as it facilitates efficient exploration of the input space. In the context of targeted optimization, the Euclidean distance can be employed as a fitness function to evaluate how closely the outputs generated in the GPR model match the desired target outputs. By calculating the Euclidean distance between the predicted and target outputs, one can quantify the discrepancy and assess the optimization progress. A smaller Euclidean distance indicates a closer match between the predicted outputs and the desired target outputs, signifying higher optimization achievement.</w:t>
      </w:r>
    </w:p>
    <w:p w14:paraId="3465C59A" w14:textId="2E3CB167" w:rsidR="003072AE" w:rsidRPr="00800CA7" w:rsidRDefault="003072AE" w:rsidP="003072AE">
      <w:pPr>
        <w:jc w:val="both"/>
        <w:rPr>
          <w:rFonts w:ascii="Times New Roman" w:eastAsiaTheme="majorEastAsia" w:hAnsi="Times New Roman" w:cs="Times New Roman"/>
        </w:rPr>
      </w:pPr>
      <w:r w:rsidRPr="00800CA7">
        <w:rPr>
          <w:rFonts w:ascii="Times New Roman" w:eastAsiaTheme="majorEastAsia" w:hAnsi="Times New Roman" w:cs="Times New Roman"/>
        </w:rPr>
        <w:t>The Monolith AI platform provides several fitness functions, including Euclidean distance, Manhattan distance, Collinearity coefficient, and Amplitude correlation coefficient. Among these, the Euclidean distance was chosen in this study for several reasons. The Euclidean distance offers a clear and straightforward interpretation of optimization quality. A smaller Euclidean distance directly indicates a closer match between predicted outputs and target outputs, providing an easy-to-understand measure of success. The nature of the optimization problem in this study involves continuous, multidimensional data. The Euclidean distance is well-suited for capturing relationships and dependencies within such spaces, making it effective for evaluating optimization progress. Due to its differentiable nature, the Euclidean distance integrates seamlessly with gradient-based optimization algorithms, enabling efficient and effective exploration of the input parameter space. While other metrics like the Manhattan distance measure the sum of absolute differences between points, the Euclidean distance considers the square root of the sum of squared differences. This makes the Euclidean distance more sensitive to large discrepancies, which is beneficial when precise matching of outputs to targets is critical. The Manhattan distance could be advantageous in scenarios where deviations along individual dimensions are of equal importance, as it weights all deviations linearly. However, in this study the squared weighting in the Euclidean distance aligns better with the goal of reducin</w:t>
      </w:r>
      <w:r w:rsidR="00461D01" w:rsidRPr="00800CA7">
        <w:rPr>
          <w:rFonts w:ascii="Times New Roman" w:eastAsiaTheme="majorEastAsia" w:hAnsi="Times New Roman" w:cs="Times New Roman"/>
        </w:rPr>
        <w:t>g large discrepancies, which are</w:t>
      </w:r>
      <w:r w:rsidRPr="00800CA7">
        <w:rPr>
          <w:rFonts w:ascii="Times New Roman" w:eastAsiaTheme="majorEastAsia" w:hAnsi="Times New Roman" w:cs="Times New Roman"/>
        </w:rPr>
        <w:t xml:space="preserve"> often more impactful in engine optimization.</w:t>
      </w:r>
    </w:p>
    <w:p w14:paraId="37ACFB93" w14:textId="503FC0A6" w:rsidR="00D01592" w:rsidRDefault="59B196A5" w:rsidP="003072AE">
      <w:pPr>
        <w:jc w:val="both"/>
        <w:rPr>
          <w:rFonts w:ascii="Times New Roman" w:eastAsiaTheme="majorEastAsia" w:hAnsi="Times New Roman" w:cs="Times New Roman"/>
          <w:color w:val="000000" w:themeColor="text1"/>
        </w:rPr>
      </w:pPr>
      <w:r w:rsidRPr="0019279B">
        <w:rPr>
          <w:rFonts w:ascii="Times New Roman" w:eastAsiaTheme="majorEastAsia" w:hAnsi="Times New Roman" w:cs="Times New Roman"/>
          <w:color w:val="000000" w:themeColor="text1"/>
        </w:rPr>
        <w:t xml:space="preserve">The recommended designs in Table </w:t>
      </w:r>
      <w:r w:rsidR="00560A93" w:rsidRPr="00166E93">
        <w:rPr>
          <w:rFonts w:ascii="Times New Roman" w:eastAsiaTheme="majorEastAsia" w:hAnsi="Times New Roman" w:cs="Times New Roman"/>
          <w:color w:val="000000" w:themeColor="text1"/>
        </w:rPr>
        <w:t>8</w:t>
      </w:r>
      <w:r w:rsidR="00E25953" w:rsidRPr="0019279B">
        <w:rPr>
          <w:rFonts w:ascii="Times New Roman" w:eastAsiaTheme="majorEastAsia" w:hAnsi="Times New Roman" w:cs="Times New Roman"/>
          <w:color w:val="000000" w:themeColor="text1"/>
        </w:rPr>
        <w:t xml:space="preserve"> </w:t>
      </w:r>
      <w:r w:rsidR="004F6A13" w:rsidRPr="0019279B">
        <w:rPr>
          <w:rFonts w:ascii="Times New Roman" w:eastAsiaTheme="majorEastAsia" w:hAnsi="Times New Roman" w:cs="Times New Roman"/>
          <w:color w:val="000000" w:themeColor="text1"/>
        </w:rPr>
        <w:t xml:space="preserve">and </w:t>
      </w:r>
      <w:r w:rsidR="004F6A13" w:rsidRPr="00800CA7">
        <w:rPr>
          <w:rFonts w:ascii="Times New Roman" w:eastAsiaTheme="majorEastAsia" w:hAnsi="Times New Roman" w:cs="Times New Roman"/>
        </w:rPr>
        <w:t xml:space="preserve">Fig. </w:t>
      </w:r>
      <w:r w:rsidR="00AE3030" w:rsidRPr="00800CA7">
        <w:rPr>
          <w:rFonts w:ascii="Times New Roman" w:eastAsiaTheme="majorEastAsia" w:hAnsi="Times New Roman" w:cs="Times New Roman"/>
        </w:rPr>
        <w:t>1</w:t>
      </w:r>
      <w:r w:rsidR="00CB70BA" w:rsidRPr="00800CA7">
        <w:rPr>
          <w:rFonts w:ascii="Times New Roman" w:eastAsiaTheme="majorEastAsia" w:hAnsi="Times New Roman" w:cs="Times New Roman"/>
        </w:rPr>
        <w:t>8</w:t>
      </w:r>
      <w:r w:rsidR="00CB70BA">
        <w:rPr>
          <w:rFonts w:ascii="Times New Roman" w:eastAsiaTheme="majorEastAsia" w:hAnsi="Times New Roman" w:cs="Times New Roman"/>
          <w:color w:val="FF0000"/>
        </w:rPr>
        <w:t xml:space="preserve"> </w:t>
      </w:r>
      <w:r w:rsidRPr="0019279B">
        <w:rPr>
          <w:rFonts w:ascii="Times New Roman" w:eastAsiaTheme="majorEastAsia" w:hAnsi="Times New Roman" w:cs="Times New Roman"/>
          <w:color w:val="000000" w:themeColor="text1"/>
        </w:rPr>
        <w:t xml:space="preserve">demonstrate the remarkable capabilities of utilizing the </w:t>
      </w:r>
      <w:r w:rsidR="004F6A13" w:rsidRPr="0019279B">
        <w:rPr>
          <w:rFonts w:ascii="Times New Roman" w:eastAsiaTheme="majorEastAsia" w:hAnsi="Times New Roman" w:cs="Times New Roman"/>
          <w:color w:val="000000" w:themeColor="text1"/>
        </w:rPr>
        <w:t>GPR</w:t>
      </w:r>
      <w:r w:rsidRPr="0019279B">
        <w:rPr>
          <w:rFonts w:ascii="Times New Roman" w:eastAsiaTheme="majorEastAsia" w:hAnsi="Times New Roman" w:cs="Times New Roman"/>
          <w:color w:val="000000" w:themeColor="text1"/>
        </w:rPr>
        <w:t xml:space="preserve"> model combined with </w:t>
      </w:r>
      <w:r w:rsidR="000D64E0"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targeted optimization to enhance </w:t>
      </w:r>
      <w:r w:rsidR="000D64E0"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engine performance. These designs have been carefully selected to increase TKE and decrease </w:t>
      </w:r>
      <w:r w:rsidR="00472FA5" w:rsidRPr="0019279B">
        <w:rPr>
          <w:rFonts w:ascii="Times New Roman" w:eastAsiaTheme="majorEastAsia" w:hAnsi="Times New Roman" w:cs="Times New Roman"/>
          <w:color w:val="000000" w:themeColor="text1"/>
        </w:rPr>
        <w:t>tumble-y</w:t>
      </w:r>
      <w:r w:rsidRPr="0019279B">
        <w:rPr>
          <w:rFonts w:ascii="Times New Roman" w:eastAsiaTheme="majorEastAsia" w:hAnsi="Times New Roman" w:cs="Times New Roman"/>
          <w:color w:val="000000" w:themeColor="text1"/>
        </w:rPr>
        <w:t xml:space="preserve">, aiming to improve </w:t>
      </w:r>
      <w:r w:rsidR="0026196C" w:rsidRPr="0019279B">
        <w:rPr>
          <w:rFonts w:ascii="Times New Roman" w:eastAsiaTheme="majorEastAsia" w:hAnsi="Times New Roman" w:cs="Times New Roman"/>
          <w:color w:val="000000" w:themeColor="text1"/>
        </w:rPr>
        <w:t xml:space="preserve">the fuel </w:t>
      </w:r>
      <w:r w:rsidRPr="0019279B">
        <w:rPr>
          <w:rFonts w:ascii="Times New Roman" w:eastAsiaTheme="majorEastAsia" w:hAnsi="Times New Roman" w:cs="Times New Roman"/>
          <w:color w:val="000000" w:themeColor="text1"/>
        </w:rPr>
        <w:t xml:space="preserve">efficiency and achieve a more efficient engine </w:t>
      </w:r>
      <w:r w:rsidR="001F24EC" w:rsidRPr="0019279B">
        <w:rPr>
          <w:rFonts w:ascii="Times New Roman" w:eastAsiaTheme="majorEastAsia" w:hAnsi="Times New Roman" w:cs="Times New Roman"/>
          <w:color w:val="000000" w:themeColor="text1"/>
        </w:rPr>
        <w:t>performance</w:t>
      </w:r>
      <w:r w:rsidRPr="0019279B">
        <w:rPr>
          <w:rFonts w:ascii="Times New Roman" w:eastAsiaTheme="majorEastAsia" w:hAnsi="Times New Roman" w:cs="Times New Roman"/>
          <w:color w:val="000000" w:themeColor="text1"/>
        </w:rPr>
        <w:t xml:space="preserve">. </w:t>
      </w:r>
      <w:r w:rsidR="00DF3F5C" w:rsidRPr="0019279B">
        <w:rPr>
          <w:rFonts w:ascii="Times New Roman" w:hAnsi="Times New Roman" w:cs="Times New Roman"/>
        </w:rPr>
        <w:t xml:space="preserve"> </w:t>
      </w:r>
      <w:r w:rsidRPr="00166E93">
        <w:rPr>
          <w:rFonts w:ascii="Times New Roman" w:eastAsiaTheme="majorEastAsia" w:hAnsi="Times New Roman" w:cs="Times New Roman"/>
          <w:color w:val="000000" w:themeColor="text1"/>
        </w:rPr>
        <w:t xml:space="preserve">At a crank angle of </w:t>
      </w:r>
      <w:r w:rsidR="00BD2A89" w:rsidRPr="00166E93">
        <w:rPr>
          <w:rFonts w:ascii="Times New Roman" w:eastAsiaTheme="majorEastAsia" w:hAnsi="Times New Roman" w:cs="Times New Roman"/>
          <w:color w:val="000000" w:themeColor="text1"/>
        </w:rPr>
        <w:t xml:space="preserve">342 </w:t>
      </w:r>
      <w:r w:rsidR="00A81811" w:rsidRPr="00166E93">
        <w:rPr>
          <w:rFonts w:ascii="Times New Roman" w:eastAsiaTheme="majorEastAsia" w:hAnsi="Times New Roman" w:cs="Times New Roman"/>
          <w:color w:val="000000" w:themeColor="text1"/>
        </w:rPr>
        <w:t>degrees</w:t>
      </w:r>
      <w:r w:rsidRPr="00166E93">
        <w:rPr>
          <w:rFonts w:ascii="Times New Roman" w:eastAsiaTheme="majorEastAsia" w:hAnsi="Times New Roman" w:cs="Times New Roman"/>
          <w:color w:val="000000" w:themeColor="text1"/>
        </w:rPr>
        <w:t xml:space="preserve">, it exhibits a TKE value of </w:t>
      </w:r>
      <w:r w:rsidR="00BD2A89" w:rsidRPr="00166E93">
        <w:rPr>
          <w:rFonts w:ascii="Times New Roman" w:eastAsiaTheme="majorEastAsia" w:hAnsi="Times New Roman" w:cs="Times New Roman"/>
          <w:color w:val="000000" w:themeColor="text1"/>
        </w:rPr>
        <w:t xml:space="preserve">396.56 </w:t>
      </w:r>
      <w:r w:rsidR="0057370C" w:rsidRPr="00166E93">
        <w:rPr>
          <w:rFonts w:ascii="Times New Roman" w:eastAsiaTheme="majorEastAsia" w:hAnsi="Times New Roman" w:cs="Times New Roman"/>
          <w:color w:val="000000" w:themeColor="text1"/>
        </w:rPr>
        <w:t>J/kg</w:t>
      </w:r>
      <w:r w:rsidRPr="00166E93">
        <w:rPr>
          <w:rFonts w:ascii="Times New Roman" w:eastAsiaTheme="majorEastAsia" w:hAnsi="Times New Roman" w:cs="Times New Roman"/>
          <w:color w:val="000000" w:themeColor="text1"/>
        </w:rPr>
        <w:t xml:space="preserve">, indicating a high level of turbulence. This robust turbulence promotes </w:t>
      </w:r>
      <w:r w:rsidR="000903A3" w:rsidRPr="00166E93">
        <w:rPr>
          <w:rFonts w:ascii="Times New Roman" w:eastAsiaTheme="majorEastAsia" w:hAnsi="Times New Roman" w:cs="Times New Roman"/>
          <w:color w:val="000000" w:themeColor="text1"/>
        </w:rPr>
        <w:t xml:space="preserve">an </w:t>
      </w:r>
      <w:r w:rsidRPr="00166E93">
        <w:rPr>
          <w:rFonts w:ascii="Times New Roman" w:eastAsiaTheme="majorEastAsia" w:hAnsi="Times New Roman" w:cs="Times New Roman"/>
          <w:color w:val="000000" w:themeColor="text1"/>
        </w:rPr>
        <w:t xml:space="preserve">optimal fuel-air mixing, resulting in improved </w:t>
      </w:r>
      <w:r w:rsidR="00C62400" w:rsidRPr="00166E93">
        <w:rPr>
          <w:rFonts w:ascii="Times New Roman" w:eastAsiaTheme="majorEastAsia" w:hAnsi="Times New Roman" w:cs="Times New Roman"/>
          <w:color w:val="000000" w:themeColor="text1"/>
        </w:rPr>
        <w:t xml:space="preserve">fuel </w:t>
      </w:r>
      <w:r w:rsidRPr="00166E93">
        <w:rPr>
          <w:rFonts w:ascii="Times New Roman" w:eastAsiaTheme="majorEastAsia" w:hAnsi="Times New Roman" w:cs="Times New Roman"/>
          <w:color w:val="000000" w:themeColor="text1"/>
        </w:rPr>
        <w:t xml:space="preserve">efficiency. Moreover, the negative </w:t>
      </w:r>
      <w:r w:rsidR="00472FA5" w:rsidRPr="00166E93">
        <w:rPr>
          <w:rFonts w:ascii="Times New Roman" w:eastAsiaTheme="majorEastAsia" w:hAnsi="Times New Roman" w:cs="Times New Roman"/>
          <w:color w:val="000000" w:themeColor="text1"/>
        </w:rPr>
        <w:t>tumble-y</w:t>
      </w:r>
      <w:r w:rsidRPr="00166E93">
        <w:rPr>
          <w:rFonts w:ascii="Times New Roman" w:eastAsiaTheme="majorEastAsia" w:hAnsi="Times New Roman" w:cs="Times New Roman"/>
          <w:color w:val="000000" w:themeColor="text1"/>
        </w:rPr>
        <w:t xml:space="preserve"> value of </w:t>
      </w:r>
      <w:r w:rsidR="00A0096B" w:rsidRPr="00166E93">
        <w:rPr>
          <w:rFonts w:ascii="Times New Roman" w:eastAsiaTheme="majorEastAsia" w:hAnsi="Times New Roman" w:cs="Times New Roman"/>
          <w:color w:val="000000" w:themeColor="text1"/>
        </w:rPr>
        <w:t xml:space="preserve">-0.15352237 </w:t>
      </w:r>
      <w:r w:rsidRPr="00166E93">
        <w:rPr>
          <w:rFonts w:ascii="Times New Roman" w:eastAsiaTheme="majorEastAsia" w:hAnsi="Times New Roman" w:cs="Times New Roman"/>
          <w:color w:val="000000" w:themeColor="text1"/>
        </w:rPr>
        <w:t xml:space="preserve">signifies a reduction in rotational motion, leading to enhanced combustion completeness. These combined factors along with a temperature of </w:t>
      </w:r>
      <w:r w:rsidR="00A0096B" w:rsidRPr="00166E93">
        <w:rPr>
          <w:rFonts w:ascii="Times New Roman" w:eastAsiaTheme="majorEastAsia" w:hAnsi="Times New Roman" w:cs="Times New Roman"/>
          <w:color w:val="000000" w:themeColor="text1"/>
        </w:rPr>
        <w:t>846.42</w:t>
      </w:r>
      <w:r w:rsidR="0057370C" w:rsidRPr="00166E93">
        <w:rPr>
          <w:rFonts w:ascii="Times New Roman" w:eastAsiaTheme="majorEastAsia" w:hAnsi="Times New Roman" w:cs="Times New Roman"/>
          <w:color w:val="000000" w:themeColor="text1"/>
        </w:rPr>
        <w:t xml:space="preserve"> K</w:t>
      </w:r>
      <w:r w:rsidRPr="00166E93">
        <w:rPr>
          <w:rFonts w:ascii="Times New Roman" w:eastAsiaTheme="majorEastAsia" w:hAnsi="Times New Roman" w:cs="Times New Roman"/>
          <w:color w:val="000000" w:themeColor="text1"/>
        </w:rPr>
        <w:t xml:space="preserve"> and a pressure of </w:t>
      </w:r>
      <w:r w:rsidR="00A0096B" w:rsidRPr="00166E93">
        <w:rPr>
          <w:rFonts w:ascii="Times New Roman" w:eastAsiaTheme="majorEastAsia" w:hAnsi="Times New Roman" w:cs="Times New Roman"/>
          <w:color w:val="000000" w:themeColor="text1"/>
        </w:rPr>
        <w:t xml:space="preserve">1.52 </w:t>
      </w:r>
      <w:r w:rsidR="00ED5F47" w:rsidRPr="00166E93">
        <w:rPr>
          <w:rFonts w:ascii="Times New Roman" w:eastAsiaTheme="majorEastAsia" w:hAnsi="Times New Roman" w:cs="Times New Roman"/>
          <w:color w:val="000000" w:themeColor="text1"/>
        </w:rPr>
        <w:t>bar</w:t>
      </w:r>
      <w:r w:rsidRPr="00166E93">
        <w:rPr>
          <w:rFonts w:ascii="Times New Roman" w:eastAsiaTheme="majorEastAsia" w:hAnsi="Times New Roman" w:cs="Times New Roman"/>
          <w:color w:val="000000" w:themeColor="text1"/>
        </w:rPr>
        <w:t xml:space="preserve"> create an optimal combustion environment that can significantly enhance </w:t>
      </w:r>
      <w:r w:rsidR="004A4307" w:rsidRPr="00166E93">
        <w:rPr>
          <w:rFonts w:ascii="Times New Roman" w:eastAsiaTheme="majorEastAsia" w:hAnsi="Times New Roman" w:cs="Times New Roman"/>
          <w:color w:val="000000" w:themeColor="text1"/>
        </w:rPr>
        <w:t xml:space="preserve">the </w:t>
      </w:r>
      <w:r w:rsidRPr="00166E93">
        <w:rPr>
          <w:rFonts w:ascii="Times New Roman" w:eastAsiaTheme="majorEastAsia" w:hAnsi="Times New Roman" w:cs="Times New Roman"/>
          <w:color w:val="000000" w:themeColor="text1"/>
        </w:rPr>
        <w:t>engine performance. Similarly, the sec</w:t>
      </w:r>
      <w:r w:rsidR="00D87304" w:rsidRPr="00166E93">
        <w:rPr>
          <w:rFonts w:ascii="Times New Roman" w:eastAsiaTheme="majorEastAsia" w:hAnsi="Times New Roman" w:cs="Times New Roman"/>
          <w:color w:val="000000" w:themeColor="text1"/>
        </w:rPr>
        <w:t>ond recommended design shows</w:t>
      </w:r>
      <w:r w:rsidRPr="00166E93">
        <w:rPr>
          <w:rFonts w:ascii="Times New Roman" w:eastAsiaTheme="majorEastAsia" w:hAnsi="Times New Roman" w:cs="Times New Roman"/>
          <w:color w:val="000000" w:themeColor="text1"/>
        </w:rPr>
        <w:t xml:space="preserve"> a TKE value of </w:t>
      </w:r>
      <w:r w:rsidR="00A0096B" w:rsidRPr="00166E93">
        <w:rPr>
          <w:rFonts w:ascii="Times New Roman" w:eastAsiaTheme="majorEastAsia" w:hAnsi="Times New Roman" w:cs="Times New Roman"/>
          <w:color w:val="000000" w:themeColor="text1"/>
        </w:rPr>
        <w:t>366.77</w:t>
      </w:r>
      <w:r w:rsidR="0057370C" w:rsidRPr="00166E93">
        <w:rPr>
          <w:rFonts w:ascii="Times New Roman" w:eastAsiaTheme="majorEastAsia" w:hAnsi="Times New Roman" w:cs="Times New Roman"/>
          <w:color w:val="000000" w:themeColor="text1"/>
        </w:rPr>
        <w:t xml:space="preserve"> J/kg</w:t>
      </w:r>
      <w:r w:rsidRPr="00166E93">
        <w:rPr>
          <w:rFonts w:ascii="Times New Roman" w:eastAsiaTheme="majorEastAsia" w:hAnsi="Times New Roman" w:cs="Times New Roman"/>
          <w:color w:val="000000" w:themeColor="text1"/>
        </w:rPr>
        <w:t xml:space="preserve"> at a crank angle of </w:t>
      </w:r>
      <w:r w:rsidR="00A0096B" w:rsidRPr="00166E93">
        <w:rPr>
          <w:rFonts w:ascii="Times New Roman" w:eastAsiaTheme="majorEastAsia" w:hAnsi="Times New Roman" w:cs="Times New Roman"/>
          <w:color w:val="000000" w:themeColor="text1"/>
        </w:rPr>
        <w:t xml:space="preserve">314 </w:t>
      </w:r>
      <w:r w:rsidR="00E21D7A" w:rsidRPr="00166E93">
        <w:rPr>
          <w:rFonts w:ascii="Times New Roman" w:eastAsiaTheme="majorEastAsia" w:hAnsi="Times New Roman" w:cs="Times New Roman"/>
          <w:color w:val="000000" w:themeColor="text1"/>
        </w:rPr>
        <w:t>degrees</w:t>
      </w:r>
      <w:r w:rsidRPr="00166E93">
        <w:rPr>
          <w:rFonts w:ascii="Times New Roman" w:eastAsiaTheme="majorEastAsia" w:hAnsi="Times New Roman" w:cs="Times New Roman"/>
          <w:color w:val="000000" w:themeColor="text1"/>
        </w:rPr>
        <w:t xml:space="preserve">. With a negative </w:t>
      </w:r>
      <w:r w:rsidR="00472FA5" w:rsidRPr="00166E93">
        <w:rPr>
          <w:rFonts w:ascii="Times New Roman" w:eastAsiaTheme="majorEastAsia" w:hAnsi="Times New Roman" w:cs="Times New Roman"/>
          <w:color w:val="000000" w:themeColor="text1"/>
        </w:rPr>
        <w:t>tumble-y</w:t>
      </w:r>
      <w:r w:rsidRPr="00166E93">
        <w:rPr>
          <w:rFonts w:ascii="Times New Roman" w:eastAsiaTheme="majorEastAsia" w:hAnsi="Times New Roman" w:cs="Times New Roman"/>
          <w:color w:val="000000" w:themeColor="text1"/>
        </w:rPr>
        <w:t xml:space="preserve"> value of </w:t>
      </w:r>
      <w:r w:rsidR="00A0096B" w:rsidRPr="00166E93">
        <w:rPr>
          <w:rFonts w:ascii="Times New Roman" w:eastAsiaTheme="majorEastAsia" w:hAnsi="Times New Roman" w:cs="Times New Roman"/>
          <w:color w:val="000000" w:themeColor="text1"/>
        </w:rPr>
        <w:t>-0.15348984</w:t>
      </w:r>
      <w:r w:rsidRPr="00166E93">
        <w:rPr>
          <w:rFonts w:ascii="Times New Roman" w:eastAsiaTheme="majorEastAsia" w:hAnsi="Times New Roman" w:cs="Times New Roman"/>
          <w:color w:val="000000" w:themeColor="text1"/>
        </w:rPr>
        <w:t xml:space="preserve">, this design further reduces </w:t>
      </w:r>
      <w:r w:rsidR="0053560E" w:rsidRPr="00166E93">
        <w:rPr>
          <w:rFonts w:ascii="Times New Roman" w:eastAsiaTheme="majorEastAsia" w:hAnsi="Times New Roman" w:cs="Times New Roman"/>
          <w:color w:val="000000" w:themeColor="text1"/>
        </w:rPr>
        <w:t xml:space="preserve">the </w:t>
      </w:r>
      <w:r w:rsidRPr="00166E93">
        <w:rPr>
          <w:rFonts w:ascii="Times New Roman" w:eastAsiaTheme="majorEastAsia" w:hAnsi="Times New Roman" w:cs="Times New Roman"/>
          <w:color w:val="000000" w:themeColor="text1"/>
        </w:rPr>
        <w:t xml:space="preserve">rotational motion and promotes </w:t>
      </w:r>
      <w:r w:rsidR="0053560E" w:rsidRPr="00166E93">
        <w:rPr>
          <w:rFonts w:ascii="Times New Roman" w:eastAsiaTheme="majorEastAsia" w:hAnsi="Times New Roman" w:cs="Times New Roman"/>
          <w:color w:val="000000" w:themeColor="text1"/>
        </w:rPr>
        <w:t xml:space="preserve">a more </w:t>
      </w:r>
      <w:r w:rsidRPr="00166E93">
        <w:rPr>
          <w:rFonts w:ascii="Times New Roman" w:eastAsiaTheme="majorEastAsia" w:hAnsi="Times New Roman" w:cs="Times New Roman"/>
          <w:color w:val="000000" w:themeColor="text1"/>
        </w:rPr>
        <w:t xml:space="preserve">efficient fuel-air mixing. The temperature of </w:t>
      </w:r>
      <w:r w:rsidR="00A0096B" w:rsidRPr="00166E93">
        <w:rPr>
          <w:rFonts w:ascii="Times New Roman" w:eastAsiaTheme="majorEastAsia" w:hAnsi="Times New Roman" w:cs="Times New Roman"/>
          <w:color w:val="000000" w:themeColor="text1"/>
        </w:rPr>
        <w:t xml:space="preserve">549.59 </w:t>
      </w:r>
      <w:r w:rsidR="00777F18" w:rsidRPr="00166E93">
        <w:rPr>
          <w:rFonts w:ascii="Times New Roman" w:eastAsiaTheme="majorEastAsia" w:hAnsi="Times New Roman" w:cs="Times New Roman"/>
          <w:color w:val="000000" w:themeColor="text1"/>
        </w:rPr>
        <w:t>K</w:t>
      </w:r>
      <w:r w:rsidRPr="00166E93">
        <w:rPr>
          <w:rFonts w:ascii="Times New Roman" w:eastAsiaTheme="majorEastAsia" w:hAnsi="Times New Roman" w:cs="Times New Roman"/>
          <w:color w:val="000000" w:themeColor="text1"/>
        </w:rPr>
        <w:t xml:space="preserve"> and pressure of </w:t>
      </w:r>
      <w:r w:rsidR="00A0096B" w:rsidRPr="00166E93">
        <w:rPr>
          <w:rFonts w:ascii="Times New Roman" w:eastAsiaTheme="majorEastAsia" w:hAnsi="Times New Roman" w:cs="Times New Roman"/>
          <w:color w:val="000000" w:themeColor="text1"/>
        </w:rPr>
        <w:t xml:space="preserve">2.81 </w:t>
      </w:r>
      <w:r w:rsidR="00F37CF7" w:rsidRPr="00166E93">
        <w:rPr>
          <w:rFonts w:ascii="Times New Roman" w:eastAsiaTheme="majorEastAsia" w:hAnsi="Times New Roman" w:cs="Times New Roman"/>
          <w:color w:val="000000" w:themeColor="text1"/>
        </w:rPr>
        <w:t xml:space="preserve">bar </w:t>
      </w:r>
      <w:r w:rsidRPr="00166E93">
        <w:rPr>
          <w:rFonts w:ascii="Times New Roman" w:eastAsiaTheme="majorEastAsia" w:hAnsi="Times New Roman" w:cs="Times New Roman"/>
          <w:color w:val="000000" w:themeColor="text1"/>
        </w:rPr>
        <w:t>support the overall combustion process, leading to improved engine performance</w:t>
      </w:r>
      <w:r w:rsidR="000A6B7B">
        <w:rPr>
          <w:rFonts w:ascii="Times New Roman" w:eastAsiaTheme="majorEastAsia" w:hAnsi="Times New Roman" w:cs="Times New Roman"/>
          <w:color w:val="000000" w:themeColor="text1"/>
        </w:rPr>
        <w:t>.</w:t>
      </w:r>
      <w:r w:rsidRPr="00166E93">
        <w:rPr>
          <w:rFonts w:ascii="Times New Roman" w:eastAsiaTheme="majorEastAsia" w:hAnsi="Times New Roman" w:cs="Times New Roman"/>
          <w:color w:val="000000" w:themeColor="text1"/>
        </w:rPr>
        <w:t xml:space="preserve"> </w:t>
      </w:r>
      <w:r w:rsidRPr="0019279B">
        <w:rPr>
          <w:rFonts w:ascii="Times New Roman" w:eastAsiaTheme="majorEastAsia" w:hAnsi="Times New Roman" w:cs="Times New Roman"/>
          <w:color w:val="000000" w:themeColor="text1"/>
        </w:rPr>
        <w:t xml:space="preserve">These recommended designs consistently demonstrate the ability of the </w:t>
      </w:r>
      <w:r w:rsidR="004F6A13" w:rsidRPr="00166E93">
        <w:rPr>
          <w:rFonts w:ascii="Times New Roman" w:eastAsiaTheme="majorEastAsia" w:hAnsi="Times New Roman" w:cs="Times New Roman"/>
          <w:color w:val="000000" w:themeColor="text1"/>
        </w:rPr>
        <w:t>GPR</w:t>
      </w:r>
      <w:r w:rsidRPr="0019279B">
        <w:rPr>
          <w:rFonts w:ascii="Times New Roman" w:eastAsiaTheme="majorEastAsia" w:hAnsi="Times New Roman" w:cs="Times New Roman"/>
          <w:color w:val="000000" w:themeColor="text1"/>
        </w:rPr>
        <w:t xml:space="preserve"> model and targeted optimization to identify design configurations that increase TKE and decrease </w:t>
      </w:r>
      <w:r w:rsidR="00472FA5" w:rsidRPr="0019279B">
        <w:rPr>
          <w:rFonts w:ascii="Times New Roman" w:eastAsiaTheme="majorEastAsia" w:hAnsi="Times New Roman" w:cs="Times New Roman"/>
          <w:color w:val="000000" w:themeColor="text1"/>
        </w:rPr>
        <w:t>tumble-y</w:t>
      </w:r>
      <w:r w:rsidRPr="0019279B">
        <w:rPr>
          <w:rFonts w:ascii="Times New Roman" w:eastAsiaTheme="majorEastAsia" w:hAnsi="Times New Roman" w:cs="Times New Roman"/>
          <w:color w:val="000000" w:themeColor="text1"/>
        </w:rPr>
        <w:t xml:space="preserve">. The optimized parameters, including temperature, pressure, and </w:t>
      </w:r>
      <w:r w:rsidR="00472FA5" w:rsidRPr="0019279B">
        <w:rPr>
          <w:rFonts w:ascii="Times New Roman" w:eastAsiaTheme="majorEastAsia" w:hAnsi="Times New Roman" w:cs="Times New Roman"/>
          <w:color w:val="000000" w:themeColor="text1"/>
        </w:rPr>
        <w:t>tumble-y</w:t>
      </w:r>
      <w:r w:rsidRPr="0019279B">
        <w:rPr>
          <w:rFonts w:ascii="Times New Roman" w:eastAsiaTheme="majorEastAsia" w:hAnsi="Times New Roman" w:cs="Times New Roman"/>
          <w:color w:val="000000" w:themeColor="text1"/>
        </w:rPr>
        <w:t xml:space="preserve">, work synergistically to create an ideal combustion environment. By maximizing </w:t>
      </w:r>
      <w:r w:rsidR="002F1C1C"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turbulence and minimizing </w:t>
      </w:r>
      <w:r w:rsidR="002F1C1C"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rotational motion, these designs effectively enhance </w:t>
      </w:r>
      <w:r w:rsidR="006F3B5B" w:rsidRPr="0019279B">
        <w:rPr>
          <w:rFonts w:ascii="Times New Roman" w:eastAsiaTheme="majorEastAsia" w:hAnsi="Times New Roman" w:cs="Times New Roman"/>
          <w:color w:val="000000" w:themeColor="text1"/>
        </w:rPr>
        <w:t xml:space="preserve">the </w:t>
      </w:r>
      <w:r w:rsidRPr="0019279B">
        <w:rPr>
          <w:rFonts w:ascii="Times New Roman" w:eastAsiaTheme="majorEastAsia" w:hAnsi="Times New Roman" w:cs="Times New Roman"/>
          <w:color w:val="000000" w:themeColor="text1"/>
        </w:rPr>
        <w:t xml:space="preserve">fuel-air mixing and combustion efficiency, </w:t>
      </w:r>
      <w:r w:rsidR="002277E9" w:rsidRPr="0019279B">
        <w:rPr>
          <w:rFonts w:ascii="Times New Roman" w:eastAsiaTheme="majorEastAsia" w:hAnsi="Times New Roman" w:cs="Times New Roman"/>
          <w:color w:val="000000" w:themeColor="text1"/>
        </w:rPr>
        <w:t xml:space="preserve">hoping a </w:t>
      </w:r>
      <w:r w:rsidR="002277E9" w:rsidRPr="0019279B">
        <w:rPr>
          <w:rFonts w:ascii="Times New Roman" w:eastAsiaTheme="majorEastAsia" w:hAnsi="Times New Roman" w:cs="Times New Roman"/>
          <w:color w:val="000000" w:themeColor="text1"/>
        </w:rPr>
        <w:lastRenderedPageBreak/>
        <w:t xml:space="preserve">return of </w:t>
      </w:r>
      <w:r w:rsidR="00032825" w:rsidRPr="0019279B">
        <w:rPr>
          <w:rFonts w:ascii="Times New Roman" w:eastAsiaTheme="majorEastAsia" w:hAnsi="Times New Roman" w:cs="Times New Roman"/>
          <w:color w:val="000000" w:themeColor="text1"/>
        </w:rPr>
        <w:t xml:space="preserve">decreased </w:t>
      </w:r>
      <w:r w:rsidR="00312207" w:rsidRPr="0019279B">
        <w:rPr>
          <w:rFonts w:ascii="Times New Roman" w:eastAsiaTheme="majorEastAsia" w:hAnsi="Times New Roman" w:cs="Times New Roman"/>
          <w:color w:val="000000" w:themeColor="text1"/>
        </w:rPr>
        <w:t xml:space="preserve">fuel </w:t>
      </w:r>
      <w:r w:rsidR="00032825" w:rsidRPr="0019279B">
        <w:rPr>
          <w:rFonts w:ascii="Times New Roman" w:eastAsiaTheme="majorEastAsia" w:hAnsi="Times New Roman" w:cs="Times New Roman"/>
          <w:color w:val="000000" w:themeColor="text1"/>
        </w:rPr>
        <w:t xml:space="preserve">consumption </w:t>
      </w:r>
      <w:r w:rsidRPr="0019279B">
        <w:rPr>
          <w:rFonts w:ascii="Times New Roman" w:eastAsiaTheme="majorEastAsia" w:hAnsi="Times New Roman" w:cs="Times New Roman"/>
          <w:color w:val="000000" w:themeColor="text1"/>
        </w:rPr>
        <w:t xml:space="preserve">and </w:t>
      </w:r>
      <w:r w:rsidR="003C0FB2" w:rsidRPr="0019279B">
        <w:rPr>
          <w:rFonts w:ascii="Times New Roman" w:eastAsiaTheme="majorEastAsia" w:hAnsi="Times New Roman" w:cs="Times New Roman"/>
          <w:color w:val="000000" w:themeColor="text1"/>
        </w:rPr>
        <w:t xml:space="preserve">lower </w:t>
      </w:r>
      <w:r w:rsidRPr="0019279B">
        <w:rPr>
          <w:rFonts w:ascii="Times New Roman" w:eastAsiaTheme="majorEastAsia" w:hAnsi="Times New Roman" w:cs="Times New Roman"/>
          <w:color w:val="000000" w:themeColor="text1"/>
        </w:rPr>
        <w:t xml:space="preserve">emissions. </w:t>
      </w:r>
      <w:r w:rsidR="00D01592" w:rsidRPr="00D01592">
        <w:rPr>
          <w:rFonts w:ascii="Times New Roman" w:eastAsiaTheme="majorEastAsia" w:hAnsi="Times New Roman" w:cs="Times New Roman"/>
          <w:color w:val="000000" w:themeColor="text1"/>
        </w:rPr>
        <w:t xml:space="preserve">It is </w:t>
      </w:r>
      <w:r w:rsidR="00467AE0" w:rsidRPr="009A5A53">
        <w:rPr>
          <w:rFonts w:ascii="Times New Roman" w:eastAsiaTheme="majorEastAsia" w:hAnsi="Times New Roman" w:cs="Times New Roman"/>
        </w:rPr>
        <w:t xml:space="preserve">also </w:t>
      </w:r>
      <w:r w:rsidR="00D01592" w:rsidRPr="00D01592">
        <w:rPr>
          <w:rFonts w:ascii="Times New Roman" w:eastAsiaTheme="majorEastAsia" w:hAnsi="Times New Roman" w:cs="Times New Roman"/>
          <w:color w:val="000000" w:themeColor="text1"/>
        </w:rPr>
        <w:t>important to highlight that although the numerical findings in Table 8 offer convincing indications of the optimal design configurations, additional experimental validation is essential to verify their real-world significance. Thorough testing and analysis are crucial to fully assess the potential of these optimized designs in practical engine applications</w:t>
      </w:r>
      <w:r w:rsidR="003021C3">
        <w:rPr>
          <w:rFonts w:ascii="Times New Roman" w:eastAsiaTheme="majorEastAsia" w:hAnsi="Times New Roman" w:cs="Times New Roman"/>
          <w:color w:val="000000" w:themeColor="text1"/>
        </w:rPr>
        <w:t xml:space="preserve"> </w:t>
      </w:r>
      <w:r w:rsidR="003021C3" w:rsidRPr="009A5A53">
        <w:rPr>
          <w:rFonts w:ascii="Times New Roman" w:eastAsiaTheme="majorEastAsia" w:hAnsi="Times New Roman" w:cs="Times New Roman"/>
        </w:rPr>
        <w:t>such as</w:t>
      </w:r>
      <w:r w:rsidR="00AC09AF" w:rsidRPr="009A5A53">
        <w:rPr>
          <w:rFonts w:ascii="Times New Roman" w:eastAsiaTheme="majorEastAsia" w:hAnsi="Times New Roman" w:cs="Times New Roman"/>
        </w:rPr>
        <w:t xml:space="preserve"> </w:t>
      </w:r>
      <w:r w:rsidR="00C943B3" w:rsidRPr="009A5A53">
        <w:rPr>
          <w:rFonts w:ascii="Times New Roman" w:eastAsiaTheme="majorEastAsia" w:hAnsi="Times New Roman" w:cs="Times New Roman"/>
        </w:rPr>
        <w:t>different engine configurations</w:t>
      </w:r>
      <w:r w:rsidR="00D01592" w:rsidRPr="00D01592">
        <w:rPr>
          <w:rFonts w:ascii="Times New Roman" w:eastAsiaTheme="majorEastAsia" w:hAnsi="Times New Roman" w:cs="Times New Roman"/>
          <w:color w:val="000000" w:themeColor="text1"/>
        </w:rPr>
        <w:t>.</w:t>
      </w:r>
    </w:p>
    <w:p w14:paraId="49B5D02C" w14:textId="77A2B2A9" w:rsidR="00605996" w:rsidRPr="0019279B" w:rsidRDefault="00605996" w:rsidP="00374AB2">
      <w:pPr>
        <w:jc w:val="center"/>
        <w:rPr>
          <w:rFonts w:ascii="Times New Roman" w:eastAsiaTheme="majorEastAsia" w:hAnsi="Times New Roman" w:cs="Times New Roman"/>
          <w:color w:val="000000" w:themeColor="text1"/>
        </w:rPr>
      </w:pPr>
      <w:r w:rsidRPr="00166E93">
        <w:rPr>
          <w:rFonts w:ascii="Times New Roman" w:eastAsiaTheme="majorEastAsia" w:hAnsi="Times New Roman" w:cs="Times New Roman"/>
          <w:color w:val="000000" w:themeColor="text1"/>
        </w:rPr>
        <w:t>Table 8. Comparison of performance metrics for recommended engine designs using GPR model.</w:t>
      </w:r>
    </w:p>
    <w:tbl>
      <w:tblPr>
        <w:tblStyle w:val="PlainTable21"/>
        <w:tblW w:w="0" w:type="auto"/>
        <w:tblLayout w:type="fixed"/>
        <w:tblLook w:val="04A0" w:firstRow="1" w:lastRow="0" w:firstColumn="1" w:lastColumn="0" w:noHBand="0" w:noVBand="1"/>
      </w:tblPr>
      <w:tblGrid>
        <w:gridCol w:w="709"/>
        <w:gridCol w:w="64"/>
        <w:gridCol w:w="645"/>
        <w:gridCol w:w="128"/>
        <w:gridCol w:w="1148"/>
        <w:gridCol w:w="992"/>
        <w:gridCol w:w="709"/>
        <w:gridCol w:w="708"/>
        <w:gridCol w:w="709"/>
        <w:gridCol w:w="567"/>
        <w:gridCol w:w="709"/>
        <w:gridCol w:w="709"/>
        <w:gridCol w:w="1229"/>
      </w:tblGrid>
      <w:tr w:rsidR="00BD2A89" w:rsidRPr="0019279B" w14:paraId="1E91AE96" w14:textId="77777777" w:rsidTr="00BD2A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18" w:space="0" w:color="auto"/>
              <w:bottom w:val="single" w:sz="18" w:space="0" w:color="auto"/>
            </w:tcBorders>
            <w:shd w:val="clear" w:color="auto" w:fill="auto"/>
            <w:vAlign w:val="center"/>
          </w:tcPr>
          <w:p w14:paraId="07105D4E" w14:textId="33E4967F" w:rsidR="00394E33" w:rsidRPr="0019279B" w:rsidRDefault="00394E33" w:rsidP="00394E33">
            <w:pPr>
              <w:jc w:val="center"/>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Design</w:t>
            </w:r>
          </w:p>
        </w:tc>
        <w:tc>
          <w:tcPr>
            <w:tcW w:w="709" w:type="dxa"/>
            <w:gridSpan w:val="2"/>
            <w:tcBorders>
              <w:top w:val="single" w:sz="18" w:space="0" w:color="auto"/>
              <w:bottom w:val="single" w:sz="18" w:space="0" w:color="auto"/>
            </w:tcBorders>
            <w:shd w:val="clear" w:color="auto" w:fill="auto"/>
            <w:vAlign w:val="center"/>
          </w:tcPr>
          <w:p w14:paraId="19D82FBD" w14:textId="73334288"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Crank Angle (</w:t>
            </w:r>
            <w:proofErr w:type="spellStart"/>
            <w:r w:rsidRPr="0019279B">
              <w:rPr>
                <w:rFonts w:ascii="Times New Roman" w:eastAsiaTheme="majorEastAsia" w:hAnsi="Times New Roman" w:cs="Times New Roman"/>
                <w:color w:val="000000" w:themeColor="text1"/>
                <w:sz w:val="16"/>
                <w:szCs w:val="16"/>
              </w:rPr>
              <w:t>deg</w:t>
            </w:r>
            <w:proofErr w:type="spellEnd"/>
            <w:r w:rsidRPr="0019279B">
              <w:rPr>
                <w:rFonts w:ascii="Times New Roman" w:eastAsiaTheme="majorEastAsia" w:hAnsi="Times New Roman" w:cs="Times New Roman"/>
                <w:color w:val="000000" w:themeColor="text1"/>
                <w:sz w:val="16"/>
                <w:szCs w:val="16"/>
              </w:rPr>
              <w:t>)</w:t>
            </w:r>
          </w:p>
        </w:tc>
        <w:tc>
          <w:tcPr>
            <w:tcW w:w="1276" w:type="dxa"/>
            <w:gridSpan w:val="2"/>
            <w:tcBorders>
              <w:top w:val="single" w:sz="18" w:space="0" w:color="auto"/>
              <w:bottom w:val="single" w:sz="18" w:space="0" w:color="auto"/>
            </w:tcBorders>
            <w:vAlign w:val="center"/>
          </w:tcPr>
          <w:p w14:paraId="4D26C9AC" w14:textId="2DE90B18"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CT-X</w:t>
            </w:r>
          </w:p>
        </w:tc>
        <w:tc>
          <w:tcPr>
            <w:tcW w:w="992" w:type="dxa"/>
            <w:tcBorders>
              <w:top w:val="single" w:sz="18" w:space="0" w:color="auto"/>
              <w:bottom w:val="single" w:sz="18" w:space="0" w:color="auto"/>
            </w:tcBorders>
            <w:vAlign w:val="center"/>
          </w:tcPr>
          <w:p w14:paraId="47CE7B2D" w14:textId="57A9EBB5"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CM (kg)</w:t>
            </w:r>
          </w:p>
        </w:tc>
        <w:tc>
          <w:tcPr>
            <w:tcW w:w="709" w:type="dxa"/>
            <w:tcBorders>
              <w:top w:val="single" w:sz="18" w:space="0" w:color="auto"/>
              <w:bottom w:val="single" w:sz="18" w:space="0" w:color="auto"/>
            </w:tcBorders>
            <w:vAlign w:val="center"/>
          </w:tcPr>
          <w:p w14:paraId="3B77472F" w14:textId="223DE226"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EPT (K)</w:t>
            </w:r>
          </w:p>
        </w:tc>
        <w:tc>
          <w:tcPr>
            <w:tcW w:w="708" w:type="dxa"/>
            <w:tcBorders>
              <w:top w:val="single" w:sz="18" w:space="0" w:color="auto"/>
              <w:bottom w:val="single" w:sz="18" w:space="0" w:color="auto"/>
            </w:tcBorders>
            <w:vAlign w:val="center"/>
          </w:tcPr>
          <w:p w14:paraId="6D50BABB" w14:textId="7FC71182"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IPT (K)</w:t>
            </w:r>
          </w:p>
        </w:tc>
        <w:tc>
          <w:tcPr>
            <w:tcW w:w="709" w:type="dxa"/>
            <w:tcBorders>
              <w:top w:val="single" w:sz="18" w:space="0" w:color="auto"/>
              <w:bottom w:val="single" w:sz="18" w:space="0" w:color="auto"/>
            </w:tcBorders>
            <w:shd w:val="clear" w:color="auto" w:fill="auto"/>
            <w:vAlign w:val="center"/>
          </w:tcPr>
          <w:p w14:paraId="15AC1432" w14:textId="4A7B0A8E"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Temp. (K)</w:t>
            </w:r>
          </w:p>
        </w:tc>
        <w:tc>
          <w:tcPr>
            <w:tcW w:w="567" w:type="dxa"/>
            <w:tcBorders>
              <w:top w:val="single" w:sz="18" w:space="0" w:color="auto"/>
              <w:bottom w:val="single" w:sz="18" w:space="0" w:color="auto"/>
            </w:tcBorders>
            <w:shd w:val="clear" w:color="auto" w:fill="auto"/>
            <w:vAlign w:val="center"/>
          </w:tcPr>
          <w:p w14:paraId="058F6DED" w14:textId="1EA3FD61"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CP (bar)</w:t>
            </w:r>
          </w:p>
        </w:tc>
        <w:tc>
          <w:tcPr>
            <w:tcW w:w="709" w:type="dxa"/>
            <w:tcBorders>
              <w:top w:val="single" w:sz="18" w:space="0" w:color="auto"/>
              <w:bottom w:val="single" w:sz="18" w:space="0" w:color="auto"/>
            </w:tcBorders>
            <w:shd w:val="clear" w:color="auto" w:fill="auto"/>
            <w:vAlign w:val="center"/>
          </w:tcPr>
          <w:p w14:paraId="6A78D391" w14:textId="0091DADD"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CS</w:t>
            </w:r>
          </w:p>
        </w:tc>
        <w:tc>
          <w:tcPr>
            <w:tcW w:w="709" w:type="dxa"/>
            <w:tcBorders>
              <w:top w:val="single" w:sz="18" w:space="0" w:color="auto"/>
              <w:bottom w:val="single" w:sz="18" w:space="0" w:color="auto"/>
            </w:tcBorders>
            <w:shd w:val="clear" w:color="auto" w:fill="auto"/>
            <w:vAlign w:val="center"/>
          </w:tcPr>
          <w:p w14:paraId="385963E7" w14:textId="77777777"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TKE (J/kg)</w:t>
            </w:r>
          </w:p>
        </w:tc>
        <w:tc>
          <w:tcPr>
            <w:tcW w:w="1229" w:type="dxa"/>
            <w:tcBorders>
              <w:top w:val="single" w:sz="18" w:space="0" w:color="auto"/>
              <w:bottom w:val="single" w:sz="18" w:space="0" w:color="auto"/>
            </w:tcBorders>
            <w:shd w:val="clear" w:color="auto" w:fill="auto"/>
            <w:vAlign w:val="center"/>
          </w:tcPr>
          <w:p w14:paraId="585A62EB" w14:textId="20284840" w:rsidR="00394E33" w:rsidRPr="0019279B" w:rsidRDefault="00394E33" w:rsidP="00394E33">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eastAsiaTheme="majorEastAsia" w:hAnsi="Times New Roman" w:cs="Times New Roman"/>
                <w:color w:val="000000" w:themeColor="text1"/>
                <w:sz w:val="16"/>
                <w:szCs w:val="16"/>
              </w:rPr>
              <w:t>CT-Y</w:t>
            </w:r>
          </w:p>
        </w:tc>
      </w:tr>
      <w:tr w:rsidR="00BD2A89" w:rsidRPr="0019279B" w14:paraId="5680B00C" w14:textId="77777777" w:rsidTr="00BD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gridSpan w:val="2"/>
            <w:tcBorders>
              <w:top w:val="single" w:sz="18" w:space="0" w:color="auto"/>
              <w:bottom w:val="nil"/>
            </w:tcBorders>
          </w:tcPr>
          <w:p w14:paraId="55E36278" w14:textId="29D62797"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bookmarkStart w:id="23" w:name="_Hlk162260746"/>
            <w:r w:rsidRPr="0019279B">
              <w:rPr>
                <w:rFonts w:ascii="Times New Roman" w:hAnsi="Times New Roman" w:cs="Times New Roman"/>
                <w:b w:val="0"/>
                <w:bCs w:val="0"/>
                <w:sz w:val="16"/>
                <w:szCs w:val="16"/>
              </w:rPr>
              <w:t># 1</w:t>
            </w:r>
          </w:p>
        </w:tc>
        <w:tc>
          <w:tcPr>
            <w:tcW w:w="773" w:type="dxa"/>
            <w:gridSpan w:val="2"/>
            <w:tcBorders>
              <w:top w:val="single" w:sz="18" w:space="0" w:color="auto"/>
              <w:bottom w:val="nil"/>
            </w:tcBorders>
          </w:tcPr>
          <w:p w14:paraId="0F45755B" w14:textId="2411144A"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bookmarkStart w:id="24" w:name="_Hlk162260773"/>
            <w:r w:rsidRPr="0019279B">
              <w:rPr>
                <w:rFonts w:ascii="Times New Roman" w:hAnsi="Times New Roman" w:cs="Times New Roman"/>
                <w:sz w:val="16"/>
                <w:szCs w:val="16"/>
              </w:rPr>
              <w:t>342.37</w:t>
            </w:r>
            <w:bookmarkEnd w:id="24"/>
          </w:p>
        </w:tc>
        <w:tc>
          <w:tcPr>
            <w:tcW w:w="1148" w:type="dxa"/>
            <w:tcBorders>
              <w:top w:val="single" w:sz="18" w:space="0" w:color="auto"/>
              <w:bottom w:val="nil"/>
            </w:tcBorders>
          </w:tcPr>
          <w:p w14:paraId="662407C0" w14:textId="21711271"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0.27090</w:t>
            </w:r>
          </w:p>
        </w:tc>
        <w:tc>
          <w:tcPr>
            <w:tcW w:w="992" w:type="dxa"/>
            <w:tcBorders>
              <w:top w:val="single" w:sz="18" w:space="0" w:color="auto"/>
              <w:bottom w:val="nil"/>
            </w:tcBorders>
          </w:tcPr>
          <w:p w14:paraId="527A84DD" w14:textId="1BDE6247"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2.08E-05</w:t>
            </w:r>
          </w:p>
        </w:tc>
        <w:tc>
          <w:tcPr>
            <w:tcW w:w="709" w:type="dxa"/>
            <w:tcBorders>
              <w:top w:val="single" w:sz="18" w:space="0" w:color="auto"/>
              <w:bottom w:val="nil"/>
            </w:tcBorders>
          </w:tcPr>
          <w:p w14:paraId="60ECBA52" w14:textId="3AC937FF"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905.19</w:t>
            </w:r>
          </w:p>
        </w:tc>
        <w:tc>
          <w:tcPr>
            <w:tcW w:w="708" w:type="dxa"/>
            <w:tcBorders>
              <w:top w:val="single" w:sz="18" w:space="0" w:color="auto"/>
              <w:bottom w:val="nil"/>
            </w:tcBorders>
          </w:tcPr>
          <w:p w14:paraId="15AFF2AB" w14:textId="176EED65"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328.47</w:t>
            </w:r>
          </w:p>
        </w:tc>
        <w:tc>
          <w:tcPr>
            <w:tcW w:w="709" w:type="dxa"/>
            <w:tcBorders>
              <w:top w:val="single" w:sz="18" w:space="0" w:color="auto"/>
              <w:bottom w:val="nil"/>
            </w:tcBorders>
          </w:tcPr>
          <w:p w14:paraId="76B3DCC7" w14:textId="41B69CF3"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846.42</w:t>
            </w:r>
          </w:p>
        </w:tc>
        <w:tc>
          <w:tcPr>
            <w:tcW w:w="567" w:type="dxa"/>
            <w:tcBorders>
              <w:top w:val="single" w:sz="18" w:space="0" w:color="auto"/>
              <w:bottom w:val="nil"/>
            </w:tcBorders>
          </w:tcPr>
          <w:p w14:paraId="6D29AB63" w14:textId="1502789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1.52</w:t>
            </w:r>
          </w:p>
        </w:tc>
        <w:tc>
          <w:tcPr>
            <w:tcW w:w="709" w:type="dxa"/>
            <w:tcBorders>
              <w:top w:val="single" w:sz="18" w:space="0" w:color="auto"/>
              <w:bottom w:val="nil"/>
            </w:tcBorders>
          </w:tcPr>
          <w:p w14:paraId="72A0E0C9" w14:textId="3A81A1EE"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0.2440</w:t>
            </w:r>
          </w:p>
        </w:tc>
        <w:tc>
          <w:tcPr>
            <w:tcW w:w="709" w:type="dxa"/>
            <w:tcBorders>
              <w:top w:val="single" w:sz="18" w:space="0" w:color="auto"/>
              <w:bottom w:val="nil"/>
            </w:tcBorders>
          </w:tcPr>
          <w:p w14:paraId="20DC678C" w14:textId="23E9E517"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396.56</w:t>
            </w:r>
          </w:p>
        </w:tc>
        <w:tc>
          <w:tcPr>
            <w:tcW w:w="1229" w:type="dxa"/>
            <w:tcBorders>
              <w:top w:val="single" w:sz="18" w:space="0" w:color="auto"/>
              <w:bottom w:val="nil"/>
            </w:tcBorders>
          </w:tcPr>
          <w:p w14:paraId="427D2852" w14:textId="450AD13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-0.15352237</w:t>
            </w:r>
          </w:p>
        </w:tc>
      </w:tr>
      <w:bookmarkEnd w:id="23"/>
      <w:tr w:rsidR="00BD2A89" w:rsidRPr="0019279B" w14:paraId="2D2882D4" w14:textId="77777777" w:rsidTr="00BD2A89">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21EEA988" w14:textId="46560383"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r w:rsidRPr="0019279B">
              <w:rPr>
                <w:rFonts w:ascii="Times New Roman" w:hAnsi="Times New Roman" w:cs="Times New Roman"/>
                <w:b w:val="0"/>
                <w:bCs w:val="0"/>
                <w:sz w:val="16"/>
                <w:szCs w:val="16"/>
              </w:rPr>
              <w:t># 2</w:t>
            </w:r>
          </w:p>
        </w:tc>
        <w:tc>
          <w:tcPr>
            <w:tcW w:w="773" w:type="dxa"/>
            <w:gridSpan w:val="2"/>
            <w:tcBorders>
              <w:top w:val="nil"/>
              <w:bottom w:val="nil"/>
            </w:tcBorders>
          </w:tcPr>
          <w:p w14:paraId="5BEA92D5" w14:textId="5803C1C2"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314.93</w:t>
            </w:r>
          </w:p>
        </w:tc>
        <w:tc>
          <w:tcPr>
            <w:tcW w:w="1148" w:type="dxa"/>
            <w:tcBorders>
              <w:top w:val="nil"/>
              <w:bottom w:val="nil"/>
            </w:tcBorders>
          </w:tcPr>
          <w:p w14:paraId="5BF21999" w14:textId="09DD4F8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0.32768</w:t>
            </w:r>
          </w:p>
        </w:tc>
        <w:tc>
          <w:tcPr>
            <w:tcW w:w="992" w:type="dxa"/>
            <w:tcBorders>
              <w:top w:val="nil"/>
              <w:bottom w:val="nil"/>
            </w:tcBorders>
          </w:tcPr>
          <w:p w14:paraId="2A8CCB54" w14:textId="3D6D02F4"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3.76E-05</w:t>
            </w:r>
          </w:p>
        </w:tc>
        <w:tc>
          <w:tcPr>
            <w:tcW w:w="709" w:type="dxa"/>
            <w:tcBorders>
              <w:top w:val="nil"/>
              <w:bottom w:val="nil"/>
            </w:tcBorders>
          </w:tcPr>
          <w:p w14:paraId="5E36640F" w14:textId="5476064E"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921.30</w:t>
            </w:r>
          </w:p>
        </w:tc>
        <w:tc>
          <w:tcPr>
            <w:tcW w:w="708" w:type="dxa"/>
            <w:tcBorders>
              <w:top w:val="nil"/>
              <w:bottom w:val="nil"/>
            </w:tcBorders>
          </w:tcPr>
          <w:p w14:paraId="62B003BC" w14:textId="1595F04B"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314.11</w:t>
            </w:r>
          </w:p>
        </w:tc>
        <w:tc>
          <w:tcPr>
            <w:tcW w:w="709" w:type="dxa"/>
            <w:tcBorders>
              <w:top w:val="nil"/>
              <w:bottom w:val="nil"/>
            </w:tcBorders>
          </w:tcPr>
          <w:p w14:paraId="510FD9B5" w14:textId="77110314"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549.59</w:t>
            </w:r>
          </w:p>
        </w:tc>
        <w:tc>
          <w:tcPr>
            <w:tcW w:w="567" w:type="dxa"/>
            <w:tcBorders>
              <w:top w:val="nil"/>
              <w:bottom w:val="nil"/>
            </w:tcBorders>
          </w:tcPr>
          <w:p w14:paraId="681FD6E8" w14:textId="1AD9C98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2.81</w:t>
            </w:r>
          </w:p>
        </w:tc>
        <w:tc>
          <w:tcPr>
            <w:tcW w:w="709" w:type="dxa"/>
            <w:tcBorders>
              <w:top w:val="nil"/>
              <w:bottom w:val="nil"/>
            </w:tcBorders>
          </w:tcPr>
          <w:p w14:paraId="2884808A" w14:textId="6E5B7221"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0.2769</w:t>
            </w:r>
          </w:p>
        </w:tc>
        <w:tc>
          <w:tcPr>
            <w:tcW w:w="709" w:type="dxa"/>
            <w:tcBorders>
              <w:top w:val="nil"/>
              <w:bottom w:val="nil"/>
            </w:tcBorders>
          </w:tcPr>
          <w:p w14:paraId="7E43E414" w14:textId="155FCB7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366.77</w:t>
            </w:r>
          </w:p>
        </w:tc>
        <w:tc>
          <w:tcPr>
            <w:tcW w:w="1229" w:type="dxa"/>
            <w:tcBorders>
              <w:top w:val="nil"/>
              <w:bottom w:val="nil"/>
            </w:tcBorders>
          </w:tcPr>
          <w:p w14:paraId="0D91CB14" w14:textId="4B09DBF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-0.15348984</w:t>
            </w:r>
          </w:p>
        </w:tc>
      </w:tr>
      <w:tr w:rsidR="00BD2A89" w:rsidRPr="0019279B" w14:paraId="343D46D3" w14:textId="77777777" w:rsidTr="00BD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062FBA36" w14:textId="3D75A872"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r w:rsidRPr="0019279B">
              <w:rPr>
                <w:rFonts w:ascii="Times New Roman" w:hAnsi="Times New Roman" w:cs="Times New Roman"/>
                <w:b w:val="0"/>
                <w:bCs w:val="0"/>
                <w:sz w:val="16"/>
                <w:szCs w:val="16"/>
              </w:rPr>
              <w:t># 3</w:t>
            </w:r>
          </w:p>
        </w:tc>
        <w:tc>
          <w:tcPr>
            <w:tcW w:w="773" w:type="dxa"/>
            <w:gridSpan w:val="2"/>
            <w:tcBorders>
              <w:top w:val="nil"/>
              <w:bottom w:val="nil"/>
            </w:tcBorders>
          </w:tcPr>
          <w:p w14:paraId="7007701F" w14:textId="15A80D9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384.50</w:t>
            </w:r>
          </w:p>
        </w:tc>
        <w:tc>
          <w:tcPr>
            <w:tcW w:w="1148" w:type="dxa"/>
            <w:tcBorders>
              <w:top w:val="nil"/>
              <w:bottom w:val="nil"/>
            </w:tcBorders>
          </w:tcPr>
          <w:p w14:paraId="43A83F21" w14:textId="0A406C53"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0.14556</w:t>
            </w:r>
          </w:p>
        </w:tc>
        <w:tc>
          <w:tcPr>
            <w:tcW w:w="992" w:type="dxa"/>
            <w:tcBorders>
              <w:top w:val="nil"/>
              <w:bottom w:val="nil"/>
            </w:tcBorders>
          </w:tcPr>
          <w:p w14:paraId="2C07860D" w14:textId="60F47CCC"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0.000131</w:t>
            </w:r>
          </w:p>
        </w:tc>
        <w:tc>
          <w:tcPr>
            <w:tcW w:w="709" w:type="dxa"/>
            <w:tcBorders>
              <w:top w:val="nil"/>
              <w:bottom w:val="nil"/>
            </w:tcBorders>
          </w:tcPr>
          <w:p w14:paraId="701C08C5" w14:textId="4EDCC1EA"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910.69</w:t>
            </w:r>
          </w:p>
        </w:tc>
        <w:tc>
          <w:tcPr>
            <w:tcW w:w="708" w:type="dxa"/>
            <w:tcBorders>
              <w:top w:val="nil"/>
              <w:bottom w:val="nil"/>
            </w:tcBorders>
          </w:tcPr>
          <w:p w14:paraId="605AEC9E" w14:textId="3430345B"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314.78</w:t>
            </w:r>
          </w:p>
        </w:tc>
        <w:tc>
          <w:tcPr>
            <w:tcW w:w="709" w:type="dxa"/>
            <w:tcBorders>
              <w:top w:val="nil"/>
              <w:bottom w:val="nil"/>
            </w:tcBorders>
          </w:tcPr>
          <w:p w14:paraId="6865528A" w14:textId="2FD38325"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467.96</w:t>
            </w:r>
          </w:p>
        </w:tc>
        <w:tc>
          <w:tcPr>
            <w:tcW w:w="567" w:type="dxa"/>
            <w:tcBorders>
              <w:top w:val="nil"/>
              <w:bottom w:val="nil"/>
            </w:tcBorders>
          </w:tcPr>
          <w:p w14:paraId="121C6CF3" w14:textId="3014CCC8"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1.83</w:t>
            </w:r>
          </w:p>
        </w:tc>
        <w:tc>
          <w:tcPr>
            <w:tcW w:w="709" w:type="dxa"/>
            <w:tcBorders>
              <w:top w:val="nil"/>
              <w:bottom w:val="nil"/>
            </w:tcBorders>
          </w:tcPr>
          <w:p w14:paraId="678C6092" w14:textId="4EA73623"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0.2785</w:t>
            </w:r>
          </w:p>
        </w:tc>
        <w:tc>
          <w:tcPr>
            <w:tcW w:w="709" w:type="dxa"/>
            <w:tcBorders>
              <w:top w:val="nil"/>
              <w:bottom w:val="nil"/>
            </w:tcBorders>
          </w:tcPr>
          <w:p w14:paraId="0F61A705" w14:textId="7065A060"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357.92</w:t>
            </w:r>
          </w:p>
        </w:tc>
        <w:tc>
          <w:tcPr>
            <w:tcW w:w="1229" w:type="dxa"/>
            <w:tcBorders>
              <w:top w:val="nil"/>
              <w:bottom w:val="nil"/>
            </w:tcBorders>
          </w:tcPr>
          <w:p w14:paraId="30512676" w14:textId="54476AAA"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-0.15348984</w:t>
            </w:r>
          </w:p>
        </w:tc>
      </w:tr>
      <w:tr w:rsidR="00BD2A89" w:rsidRPr="0019279B" w14:paraId="70120764" w14:textId="77777777" w:rsidTr="00BD2A89">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2DD2CAD8" w14:textId="5C944D63"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r w:rsidRPr="0019279B">
              <w:rPr>
                <w:rFonts w:ascii="Times New Roman" w:hAnsi="Times New Roman" w:cs="Times New Roman"/>
                <w:b w:val="0"/>
                <w:bCs w:val="0"/>
                <w:sz w:val="16"/>
                <w:szCs w:val="16"/>
              </w:rPr>
              <w:t># 4</w:t>
            </w:r>
          </w:p>
        </w:tc>
        <w:tc>
          <w:tcPr>
            <w:tcW w:w="773" w:type="dxa"/>
            <w:gridSpan w:val="2"/>
            <w:tcBorders>
              <w:top w:val="nil"/>
              <w:bottom w:val="nil"/>
            </w:tcBorders>
          </w:tcPr>
          <w:p w14:paraId="0ABC912C" w14:textId="1DA477F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327.69</w:t>
            </w:r>
          </w:p>
        </w:tc>
        <w:tc>
          <w:tcPr>
            <w:tcW w:w="1148" w:type="dxa"/>
            <w:tcBorders>
              <w:top w:val="nil"/>
              <w:bottom w:val="nil"/>
            </w:tcBorders>
          </w:tcPr>
          <w:p w14:paraId="442A89DF" w14:textId="648858CF"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0.05168</w:t>
            </w:r>
          </w:p>
        </w:tc>
        <w:tc>
          <w:tcPr>
            <w:tcW w:w="992" w:type="dxa"/>
            <w:tcBorders>
              <w:top w:val="nil"/>
              <w:bottom w:val="nil"/>
            </w:tcBorders>
          </w:tcPr>
          <w:p w14:paraId="3C369176" w14:textId="02E28B4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9.89E-05</w:t>
            </w:r>
          </w:p>
        </w:tc>
        <w:tc>
          <w:tcPr>
            <w:tcW w:w="709" w:type="dxa"/>
            <w:tcBorders>
              <w:top w:val="nil"/>
              <w:bottom w:val="nil"/>
            </w:tcBorders>
          </w:tcPr>
          <w:p w14:paraId="7141B44F" w14:textId="0608173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944.48</w:t>
            </w:r>
          </w:p>
        </w:tc>
        <w:tc>
          <w:tcPr>
            <w:tcW w:w="708" w:type="dxa"/>
            <w:tcBorders>
              <w:top w:val="nil"/>
              <w:bottom w:val="nil"/>
            </w:tcBorders>
          </w:tcPr>
          <w:p w14:paraId="69CD695B" w14:textId="385548FF"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323.23</w:t>
            </w:r>
          </w:p>
        </w:tc>
        <w:tc>
          <w:tcPr>
            <w:tcW w:w="709" w:type="dxa"/>
            <w:tcBorders>
              <w:top w:val="nil"/>
              <w:bottom w:val="nil"/>
            </w:tcBorders>
          </w:tcPr>
          <w:p w14:paraId="7F19EA25" w14:textId="6B16EEA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627.34</w:t>
            </w:r>
          </w:p>
        </w:tc>
        <w:tc>
          <w:tcPr>
            <w:tcW w:w="567" w:type="dxa"/>
            <w:tcBorders>
              <w:top w:val="nil"/>
              <w:bottom w:val="nil"/>
            </w:tcBorders>
          </w:tcPr>
          <w:p w14:paraId="2038913E" w14:textId="2900E9DA"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2.17</w:t>
            </w:r>
          </w:p>
        </w:tc>
        <w:tc>
          <w:tcPr>
            <w:tcW w:w="709" w:type="dxa"/>
            <w:tcBorders>
              <w:top w:val="nil"/>
              <w:bottom w:val="nil"/>
            </w:tcBorders>
          </w:tcPr>
          <w:p w14:paraId="3528BE7B" w14:textId="1FCDC75A"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0.2659</w:t>
            </w:r>
          </w:p>
        </w:tc>
        <w:tc>
          <w:tcPr>
            <w:tcW w:w="709" w:type="dxa"/>
            <w:tcBorders>
              <w:top w:val="nil"/>
              <w:bottom w:val="nil"/>
            </w:tcBorders>
          </w:tcPr>
          <w:p w14:paraId="77204F0B" w14:textId="2AC4F1D8"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355.00</w:t>
            </w:r>
          </w:p>
        </w:tc>
        <w:tc>
          <w:tcPr>
            <w:tcW w:w="1229" w:type="dxa"/>
            <w:tcBorders>
              <w:top w:val="nil"/>
              <w:bottom w:val="nil"/>
            </w:tcBorders>
          </w:tcPr>
          <w:p w14:paraId="2D855B73" w14:textId="52D3EBDA"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-0.15348993</w:t>
            </w:r>
          </w:p>
        </w:tc>
      </w:tr>
      <w:tr w:rsidR="00BD2A89" w:rsidRPr="0019279B" w14:paraId="4027498C" w14:textId="77777777" w:rsidTr="00BD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7EB28581" w14:textId="33BF5301"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r w:rsidRPr="0019279B">
              <w:rPr>
                <w:rFonts w:ascii="Times New Roman" w:hAnsi="Times New Roman" w:cs="Times New Roman"/>
                <w:b w:val="0"/>
                <w:bCs w:val="0"/>
                <w:sz w:val="16"/>
                <w:szCs w:val="16"/>
              </w:rPr>
              <w:t># 5</w:t>
            </w:r>
          </w:p>
        </w:tc>
        <w:tc>
          <w:tcPr>
            <w:tcW w:w="773" w:type="dxa"/>
            <w:gridSpan w:val="2"/>
            <w:tcBorders>
              <w:top w:val="nil"/>
              <w:bottom w:val="nil"/>
            </w:tcBorders>
          </w:tcPr>
          <w:p w14:paraId="21B8A192" w14:textId="305CF8CF"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322.98</w:t>
            </w:r>
          </w:p>
        </w:tc>
        <w:tc>
          <w:tcPr>
            <w:tcW w:w="1148" w:type="dxa"/>
            <w:tcBorders>
              <w:top w:val="nil"/>
              <w:bottom w:val="nil"/>
            </w:tcBorders>
          </w:tcPr>
          <w:p w14:paraId="3B1E4AC7" w14:textId="5DC3E0E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0.47194</w:t>
            </w:r>
          </w:p>
        </w:tc>
        <w:tc>
          <w:tcPr>
            <w:tcW w:w="992" w:type="dxa"/>
            <w:tcBorders>
              <w:top w:val="nil"/>
              <w:bottom w:val="nil"/>
            </w:tcBorders>
          </w:tcPr>
          <w:p w14:paraId="3752C2B3" w14:textId="4804C9C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9.41E-05</w:t>
            </w:r>
          </w:p>
        </w:tc>
        <w:tc>
          <w:tcPr>
            <w:tcW w:w="709" w:type="dxa"/>
            <w:tcBorders>
              <w:top w:val="nil"/>
              <w:bottom w:val="nil"/>
            </w:tcBorders>
          </w:tcPr>
          <w:p w14:paraId="4C4EA0B1" w14:textId="7F6F26F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793.61</w:t>
            </w:r>
          </w:p>
        </w:tc>
        <w:tc>
          <w:tcPr>
            <w:tcW w:w="708" w:type="dxa"/>
            <w:tcBorders>
              <w:top w:val="nil"/>
              <w:bottom w:val="nil"/>
            </w:tcBorders>
          </w:tcPr>
          <w:p w14:paraId="5BE93270" w14:textId="3ADE327B"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312.24</w:t>
            </w:r>
          </w:p>
        </w:tc>
        <w:tc>
          <w:tcPr>
            <w:tcW w:w="709" w:type="dxa"/>
            <w:tcBorders>
              <w:top w:val="nil"/>
              <w:bottom w:val="nil"/>
            </w:tcBorders>
          </w:tcPr>
          <w:p w14:paraId="431B33AF" w14:textId="1601BE2B"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413.63</w:t>
            </w:r>
          </w:p>
        </w:tc>
        <w:tc>
          <w:tcPr>
            <w:tcW w:w="567" w:type="dxa"/>
            <w:tcBorders>
              <w:top w:val="nil"/>
              <w:bottom w:val="nil"/>
            </w:tcBorders>
          </w:tcPr>
          <w:p w14:paraId="059A8BA8" w14:textId="231817D4"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2.90</w:t>
            </w:r>
          </w:p>
        </w:tc>
        <w:tc>
          <w:tcPr>
            <w:tcW w:w="709" w:type="dxa"/>
            <w:tcBorders>
              <w:top w:val="nil"/>
              <w:bottom w:val="nil"/>
            </w:tcBorders>
          </w:tcPr>
          <w:p w14:paraId="14EC5FA9" w14:textId="38AB252F"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0.2782</w:t>
            </w:r>
          </w:p>
        </w:tc>
        <w:tc>
          <w:tcPr>
            <w:tcW w:w="709" w:type="dxa"/>
            <w:tcBorders>
              <w:top w:val="nil"/>
              <w:bottom w:val="nil"/>
            </w:tcBorders>
          </w:tcPr>
          <w:p w14:paraId="4B1E8FA4" w14:textId="76900578"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350.09</w:t>
            </w:r>
          </w:p>
        </w:tc>
        <w:tc>
          <w:tcPr>
            <w:tcW w:w="1229" w:type="dxa"/>
            <w:tcBorders>
              <w:top w:val="nil"/>
              <w:bottom w:val="nil"/>
            </w:tcBorders>
          </w:tcPr>
          <w:p w14:paraId="6E7957B9" w14:textId="270BD9D9"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-0.15348984</w:t>
            </w:r>
          </w:p>
        </w:tc>
      </w:tr>
      <w:tr w:rsidR="00BD2A89" w:rsidRPr="0019279B" w14:paraId="4F01A39F" w14:textId="77777777" w:rsidTr="00BD2A89">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3E3D44B8" w14:textId="2A5B526D"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r w:rsidRPr="0019279B">
              <w:rPr>
                <w:rFonts w:ascii="Times New Roman" w:hAnsi="Times New Roman" w:cs="Times New Roman"/>
                <w:b w:val="0"/>
                <w:bCs w:val="0"/>
                <w:sz w:val="16"/>
                <w:szCs w:val="16"/>
              </w:rPr>
              <w:t># 6</w:t>
            </w:r>
          </w:p>
        </w:tc>
        <w:tc>
          <w:tcPr>
            <w:tcW w:w="773" w:type="dxa"/>
            <w:gridSpan w:val="2"/>
            <w:tcBorders>
              <w:top w:val="nil"/>
              <w:bottom w:val="nil"/>
            </w:tcBorders>
          </w:tcPr>
          <w:p w14:paraId="4F821DE9" w14:textId="21124D9A"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501.18</w:t>
            </w:r>
          </w:p>
        </w:tc>
        <w:tc>
          <w:tcPr>
            <w:tcW w:w="1148" w:type="dxa"/>
            <w:tcBorders>
              <w:top w:val="nil"/>
              <w:bottom w:val="nil"/>
            </w:tcBorders>
          </w:tcPr>
          <w:p w14:paraId="69E882DF" w14:textId="3E98DB3C"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-0.17476</w:t>
            </w:r>
          </w:p>
        </w:tc>
        <w:tc>
          <w:tcPr>
            <w:tcW w:w="992" w:type="dxa"/>
            <w:tcBorders>
              <w:top w:val="nil"/>
              <w:bottom w:val="nil"/>
            </w:tcBorders>
          </w:tcPr>
          <w:p w14:paraId="548914C1" w14:textId="64C3CCA2"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0.000106</w:t>
            </w:r>
          </w:p>
        </w:tc>
        <w:tc>
          <w:tcPr>
            <w:tcW w:w="709" w:type="dxa"/>
            <w:tcBorders>
              <w:top w:val="nil"/>
              <w:bottom w:val="nil"/>
            </w:tcBorders>
          </w:tcPr>
          <w:p w14:paraId="30CF6FBC" w14:textId="6637B6D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833.36</w:t>
            </w:r>
          </w:p>
        </w:tc>
        <w:tc>
          <w:tcPr>
            <w:tcW w:w="708" w:type="dxa"/>
            <w:tcBorders>
              <w:top w:val="nil"/>
              <w:bottom w:val="nil"/>
            </w:tcBorders>
          </w:tcPr>
          <w:p w14:paraId="4B39FF45" w14:textId="79437C5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306.95</w:t>
            </w:r>
          </w:p>
        </w:tc>
        <w:tc>
          <w:tcPr>
            <w:tcW w:w="709" w:type="dxa"/>
            <w:tcBorders>
              <w:top w:val="nil"/>
              <w:bottom w:val="nil"/>
            </w:tcBorders>
          </w:tcPr>
          <w:p w14:paraId="4DC25008" w14:textId="40384EF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407.49</w:t>
            </w:r>
          </w:p>
        </w:tc>
        <w:tc>
          <w:tcPr>
            <w:tcW w:w="567" w:type="dxa"/>
            <w:tcBorders>
              <w:top w:val="nil"/>
              <w:bottom w:val="nil"/>
            </w:tcBorders>
          </w:tcPr>
          <w:p w14:paraId="32851B53" w14:textId="6E56EC5D"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0.34</w:t>
            </w:r>
          </w:p>
        </w:tc>
        <w:tc>
          <w:tcPr>
            <w:tcW w:w="709" w:type="dxa"/>
            <w:tcBorders>
              <w:top w:val="nil"/>
              <w:bottom w:val="nil"/>
            </w:tcBorders>
          </w:tcPr>
          <w:p w14:paraId="3775FF84" w14:textId="5A4BB429"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0.2806</w:t>
            </w:r>
          </w:p>
        </w:tc>
        <w:tc>
          <w:tcPr>
            <w:tcW w:w="709" w:type="dxa"/>
            <w:tcBorders>
              <w:top w:val="nil"/>
              <w:bottom w:val="nil"/>
            </w:tcBorders>
          </w:tcPr>
          <w:p w14:paraId="44D845EB" w14:textId="3242F90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347.11</w:t>
            </w:r>
          </w:p>
        </w:tc>
        <w:tc>
          <w:tcPr>
            <w:tcW w:w="1229" w:type="dxa"/>
            <w:tcBorders>
              <w:top w:val="nil"/>
              <w:bottom w:val="nil"/>
            </w:tcBorders>
          </w:tcPr>
          <w:p w14:paraId="37FF0F7B" w14:textId="0CB11088"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-0.15348984</w:t>
            </w:r>
          </w:p>
        </w:tc>
      </w:tr>
      <w:tr w:rsidR="00BD2A89" w:rsidRPr="0019279B" w14:paraId="242E6A31" w14:textId="77777777" w:rsidTr="00BD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0CEEDE9C" w14:textId="25004E96" w:rsidR="00394E33" w:rsidRPr="0019279B" w:rsidRDefault="00394E33" w:rsidP="00394E33">
            <w:pPr>
              <w:jc w:val="center"/>
              <w:rPr>
                <w:rFonts w:ascii="Times New Roman" w:eastAsiaTheme="majorEastAsia" w:hAnsi="Times New Roman" w:cs="Times New Roman"/>
                <w:b w:val="0"/>
                <w:bCs w:val="0"/>
                <w:color w:val="000000" w:themeColor="text1"/>
                <w:sz w:val="16"/>
                <w:szCs w:val="16"/>
              </w:rPr>
            </w:pPr>
            <w:r w:rsidRPr="0019279B">
              <w:rPr>
                <w:rFonts w:ascii="Times New Roman" w:hAnsi="Times New Roman" w:cs="Times New Roman"/>
                <w:b w:val="0"/>
                <w:bCs w:val="0"/>
                <w:sz w:val="16"/>
                <w:szCs w:val="16"/>
              </w:rPr>
              <w:t># 7</w:t>
            </w:r>
          </w:p>
        </w:tc>
        <w:tc>
          <w:tcPr>
            <w:tcW w:w="773" w:type="dxa"/>
            <w:gridSpan w:val="2"/>
            <w:tcBorders>
              <w:top w:val="nil"/>
              <w:bottom w:val="nil"/>
            </w:tcBorders>
          </w:tcPr>
          <w:p w14:paraId="42DEC3F7" w14:textId="3439BCC5"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360.95</w:t>
            </w:r>
          </w:p>
        </w:tc>
        <w:tc>
          <w:tcPr>
            <w:tcW w:w="1148" w:type="dxa"/>
            <w:tcBorders>
              <w:top w:val="nil"/>
              <w:bottom w:val="nil"/>
            </w:tcBorders>
          </w:tcPr>
          <w:p w14:paraId="1A3A5AF8" w14:textId="091F5F4C"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0.03740</w:t>
            </w:r>
          </w:p>
        </w:tc>
        <w:tc>
          <w:tcPr>
            <w:tcW w:w="992" w:type="dxa"/>
            <w:tcBorders>
              <w:top w:val="nil"/>
              <w:bottom w:val="nil"/>
            </w:tcBorders>
          </w:tcPr>
          <w:p w14:paraId="379A03B5" w14:textId="793AC291"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0.000126</w:t>
            </w:r>
          </w:p>
        </w:tc>
        <w:tc>
          <w:tcPr>
            <w:tcW w:w="709" w:type="dxa"/>
            <w:tcBorders>
              <w:top w:val="nil"/>
              <w:bottom w:val="nil"/>
            </w:tcBorders>
          </w:tcPr>
          <w:p w14:paraId="577CEB20" w14:textId="026E248F"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864.46</w:t>
            </w:r>
          </w:p>
        </w:tc>
        <w:tc>
          <w:tcPr>
            <w:tcW w:w="708" w:type="dxa"/>
            <w:tcBorders>
              <w:top w:val="nil"/>
              <w:bottom w:val="nil"/>
            </w:tcBorders>
          </w:tcPr>
          <w:p w14:paraId="47891644" w14:textId="2D05DF69"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305.23</w:t>
            </w:r>
          </w:p>
        </w:tc>
        <w:tc>
          <w:tcPr>
            <w:tcW w:w="709" w:type="dxa"/>
            <w:tcBorders>
              <w:top w:val="nil"/>
              <w:bottom w:val="nil"/>
            </w:tcBorders>
          </w:tcPr>
          <w:p w14:paraId="7710A488" w14:textId="56AD0AE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480.32</w:t>
            </w:r>
          </w:p>
        </w:tc>
        <w:tc>
          <w:tcPr>
            <w:tcW w:w="567" w:type="dxa"/>
            <w:tcBorders>
              <w:top w:val="nil"/>
              <w:bottom w:val="nil"/>
            </w:tcBorders>
          </w:tcPr>
          <w:p w14:paraId="5484F263" w14:textId="17B6AF83"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1.51</w:t>
            </w:r>
          </w:p>
        </w:tc>
        <w:tc>
          <w:tcPr>
            <w:tcW w:w="709" w:type="dxa"/>
            <w:tcBorders>
              <w:top w:val="nil"/>
              <w:bottom w:val="nil"/>
            </w:tcBorders>
          </w:tcPr>
          <w:p w14:paraId="0B5398E9" w14:textId="58A75180"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0.2938</w:t>
            </w:r>
          </w:p>
        </w:tc>
        <w:tc>
          <w:tcPr>
            <w:tcW w:w="709" w:type="dxa"/>
            <w:tcBorders>
              <w:top w:val="nil"/>
              <w:bottom w:val="nil"/>
            </w:tcBorders>
          </w:tcPr>
          <w:p w14:paraId="211DC710" w14:textId="0619840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331.78</w:t>
            </w:r>
          </w:p>
        </w:tc>
        <w:tc>
          <w:tcPr>
            <w:tcW w:w="1229" w:type="dxa"/>
            <w:tcBorders>
              <w:top w:val="nil"/>
              <w:bottom w:val="nil"/>
            </w:tcBorders>
          </w:tcPr>
          <w:p w14:paraId="0E6A6EEE" w14:textId="7FD3FBCE"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16"/>
                <w:szCs w:val="16"/>
              </w:rPr>
            </w:pPr>
            <w:r w:rsidRPr="0019279B">
              <w:rPr>
                <w:rFonts w:ascii="Times New Roman" w:hAnsi="Times New Roman" w:cs="Times New Roman"/>
                <w:sz w:val="16"/>
                <w:szCs w:val="16"/>
              </w:rPr>
              <w:t>-0.15349085</w:t>
            </w:r>
          </w:p>
        </w:tc>
      </w:tr>
      <w:tr w:rsidR="00BD2A89" w:rsidRPr="0019279B" w14:paraId="1B5864AB" w14:textId="77777777" w:rsidTr="00BD2A89">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nil"/>
            </w:tcBorders>
          </w:tcPr>
          <w:p w14:paraId="0BFC6461" w14:textId="4B147FED" w:rsidR="00394E33" w:rsidRPr="0019279B" w:rsidRDefault="00394E33" w:rsidP="00394E33">
            <w:pPr>
              <w:jc w:val="center"/>
              <w:rPr>
                <w:rFonts w:ascii="Times New Roman" w:hAnsi="Times New Roman" w:cs="Times New Roman"/>
                <w:sz w:val="16"/>
                <w:szCs w:val="16"/>
              </w:rPr>
            </w:pPr>
            <w:r w:rsidRPr="0019279B">
              <w:rPr>
                <w:rFonts w:ascii="Times New Roman" w:hAnsi="Times New Roman" w:cs="Times New Roman"/>
                <w:b w:val="0"/>
                <w:bCs w:val="0"/>
                <w:sz w:val="16"/>
                <w:szCs w:val="16"/>
              </w:rPr>
              <w:t># 8</w:t>
            </w:r>
          </w:p>
        </w:tc>
        <w:tc>
          <w:tcPr>
            <w:tcW w:w="773" w:type="dxa"/>
            <w:gridSpan w:val="2"/>
            <w:tcBorders>
              <w:top w:val="nil"/>
              <w:bottom w:val="nil"/>
            </w:tcBorders>
          </w:tcPr>
          <w:p w14:paraId="6CA3A431" w14:textId="260B9A2D"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579.61</w:t>
            </w:r>
          </w:p>
        </w:tc>
        <w:tc>
          <w:tcPr>
            <w:tcW w:w="1148" w:type="dxa"/>
            <w:tcBorders>
              <w:top w:val="nil"/>
              <w:bottom w:val="nil"/>
            </w:tcBorders>
          </w:tcPr>
          <w:p w14:paraId="56197837" w14:textId="1397999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-0.23877</w:t>
            </w:r>
          </w:p>
        </w:tc>
        <w:tc>
          <w:tcPr>
            <w:tcW w:w="992" w:type="dxa"/>
            <w:tcBorders>
              <w:top w:val="nil"/>
              <w:bottom w:val="nil"/>
            </w:tcBorders>
          </w:tcPr>
          <w:p w14:paraId="61F251D0" w14:textId="6A7C71D0"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0.000215</w:t>
            </w:r>
          </w:p>
        </w:tc>
        <w:tc>
          <w:tcPr>
            <w:tcW w:w="709" w:type="dxa"/>
            <w:tcBorders>
              <w:top w:val="nil"/>
              <w:bottom w:val="nil"/>
            </w:tcBorders>
          </w:tcPr>
          <w:p w14:paraId="459F92E2" w14:textId="567D3C3E"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823.58</w:t>
            </w:r>
          </w:p>
        </w:tc>
        <w:tc>
          <w:tcPr>
            <w:tcW w:w="708" w:type="dxa"/>
            <w:tcBorders>
              <w:top w:val="nil"/>
              <w:bottom w:val="nil"/>
            </w:tcBorders>
          </w:tcPr>
          <w:p w14:paraId="53646577" w14:textId="555895D6"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298.64</w:t>
            </w:r>
          </w:p>
        </w:tc>
        <w:tc>
          <w:tcPr>
            <w:tcW w:w="709" w:type="dxa"/>
            <w:tcBorders>
              <w:top w:val="nil"/>
              <w:bottom w:val="nil"/>
            </w:tcBorders>
          </w:tcPr>
          <w:p w14:paraId="5CDEEC87" w14:textId="4D7317C9"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398.81</w:t>
            </w:r>
          </w:p>
        </w:tc>
        <w:tc>
          <w:tcPr>
            <w:tcW w:w="567" w:type="dxa"/>
            <w:tcBorders>
              <w:top w:val="nil"/>
              <w:bottom w:val="nil"/>
            </w:tcBorders>
          </w:tcPr>
          <w:p w14:paraId="6F24D347" w14:textId="5677F4A7"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0.66</w:t>
            </w:r>
          </w:p>
        </w:tc>
        <w:tc>
          <w:tcPr>
            <w:tcW w:w="709" w:type="dxa"/>
            <w:tcBorders>
              <w:top w:val="nil"/>
              <w:bottom w:val="nil"/>
            </w:tcBorders>
          </w:tcPr>
          <w:p w14:paraId="72CA3BA2" w14:textId="25EE8D05"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0.2981</w:t>
            </w:r>
          </w:p>
        </w:tc>
        <w:tc>
          <w:tcPr>
            <w:tcW w:w="709" w:type="dxa"/>
            <w:tcBorders>
              <w:top w:val="nil"/>
              <w:bottom w:val="nil"/>
            </w:tcBorders>
          </w:tcPr>
          <w:p w14:paraId="535EA4F8" w14:textId="1BEB884B"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325.89</w:t>
            </w:r>
          </w:p>
        </w:tc>
        <w:tc>
          <w:tcPr>
            <w:tcW w:w="1229" w:type="dxa"/>
            <w:tcBorders>
              <w:top w:val="nil"/>
              <w:bottom w:val="nil"/>
            </w:tcBorders>
          </w:tcPr>
          <w:p w14:paraId="70EBA651" w14:textId="02701C34" w:rsidR="00394E33" w:rsidRPr="0019279B" w:rsidRDefault="00394E33" w:rsidP="00394E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-0.15349335</w:t>
            </w:r>
          </w:p>
        </w:tc>
      </w:tr>
      <w:tr w:rsidR="00BD2A89" w:rsidRPr="0019279B" w14:paraId="3CB52294" w14:textId="77777777" w:rsidTr="00BD2A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 w:type="dxa"/>
            <w:gridSpan w:val="2"/>
            <w:tcBorders>
              <w:top w:val="nil"/>
              <w:bottom w:val="single" w:sz="18" w:space="0" w:color="auto"/>
            </w:tcBorders>
          </w:tcPr>
          <w:p w14:paraId="6739535B" w14:textId="6C7C91A5" w:rsidR="00394E33" w:rsidRPr="0019279B" w:rsidRDefault="00394E33" w:rsidP="00394E33">
            <w:pPr>
              <w:jc w:val="center"/>
              <w:rPr>
                <w:rFonts w:ascii="Times New Roman" w:hAnsi="Times New Roman" w:cs="Times New Roman"/>
                <w:sz w:val="16"/>
                <w:szCs w:val="16"/>
              </w:rPr>
            </w:pPr>
            <w:r w:rsidRPr="0019279B">
              <w:rPr>
                <w:rFonts w:ascii="Times New Roman" w:hAnsi="Times New Roman" w:cs="Times New Roman"/>
                <w:b w:val="0"/>
                <w:bCs w:val="0"/>
                <w:sz w:val="16"/>
                <w:szCs w:val="16"/>
              </w:rPr>
              <w:t># 9</w:t>
            </w:r>
          </w:p>
        </w:tc>
        <w:tc>
          <w:tcPr>
            <w:tcW w:w="773" w:type="dxa"/>
            <w:gridSpan w:val="2"/>
            <w:tcBorders>
              <w:top w:val="nil"/>
              <w:bottom w:val="single" w:sz="18" w:space="0" w:color="auto"/>
            </w:tcBorders>
          </w:tcPr>
          <w:p w14:paraId="1D3FBAC1" w14:textId="26266433"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367.63</w:t>
            </w:r>
          </w:p>
        </w:tc>
        <w:tc>
          <w:tcPr>
            <w:tcW w:w="1148" w:type="dxa"/>
            <w:tcBorders>
              <w:top w:val="nil"/>
              <w:bottom w:val="single" w:sz="18" w:space="0" w:color="auto"/>
            </w:tcBorders>
          </w:tcPr>
          <w:p w14:paraId="3BD597EB" w14:textId="39EAF092"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0.13691</w:t>
            </w:r>
          </w:p>
        </w:tc>
        <w:tc>
          <w:tcPr>
            <w:tcW w:w="992" w:type="dxa"/>
            <w:tcBorders>
              <w:top w:val="nil"/>
              <w:bottom w:val="single" w:sz="18" w:space="0" w:color="auto"/>
            </w:tcBorders>
          </w:tcPr>
          <w:p w14:paraId="26018CB7" w14:textId="22BB894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6.60E-05</w:t>
            </w:r>
          </w:p>
        </w:tc>
        <w:tc>
          <w:tcPr>
            <w:tcW w:w="709" w:type="dxa"/>
            <w:tcBorders>
              <w:top w:val="nil"/>
              <w:bottom w:val="single" w:sz="18" w:space="0" w:color="auto"/>
            </w:tcBorders>
          </w:tcPr>
          <w:p w14:paraId="2828B6A3" w14:textId="1D7CFC81"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920.50</w:t>
            </w:r>
          </w:p>
        </w:tc>
        <w:tc>
          <w:tcPr>
            <w:tcW w:w="708" w:type="dxa"/>
            <w:tcBorders>
              <w:top w:val="nil"/>
              <w:bottom w:val="single" w:sz="18" w:space="0" w:color="auto"/>
            </w:tcBorders>
          </w:tcPr>
          <w:p w14:paraId="321FFD19" w14:textId="427912A7"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331.82</w:t>
            </w:r>
          </w:p>
        </w:tc>
        <w:tc>
          <w:tcPr>
            <w:tcW w:w="709" w:type="dxa"/>
            <w:tcBorders>
              <w:top w:val="nil"/>
              <w:bottom w:val="single" w:sz="18" w:space="0" w:color="auto"/>
            </w:tcBorders>
          </w:tcPr>
          <w:p w14:paraId="30EC38C9" w14:textId="4E085E8C"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449.82</w:t>
            </w:r>
          </w:p>
        </w:tc>
        <w:tc>
          <w:tcPr>
            <w:tcW w:w="567" w:type="dxa"/>
            <w:tcBorders>
              <w:top w:val="nil"/>
              <w:bottom w:val="single" w:sz="18" w:space="0" w:color="auto"/>
            </w:tcBorders>
          </w:tcPr>
          <w:p w14:paraId="714B331C" w14:textId="52F1901F"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1.94</w:t>
            </w:r>
          </w:p>
        </w:tc>
        <w:tc>
          <w:tcPr>
            <w:tcW w:w="709" w:type="dxa"/>
            <w:tcBorders>
              <w:top w:val="nil"/>
              <w:bottom w:val="single" w:sz="18" w:space="0" w:color="auto"/>
            </w:tcBorders>
          </w:tcPr>
          <w:p w14:paraId="6CF4ACEF" w14:textId="4BA4B369"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0.2790</w:t>
            </w:r>
          </w:p>
        </w:tc>
        <w:tc>
          <w:tcPr>
            <w:tcW w:w="709" w:type="dxa"/>
            <w:tcBorders>
              <w:top w:val="nil"/>
              <w:bottom w:val="single" w:sz="18" w:space="0" w:color="auto"/>
            </w:tcBorders>
          </w:tcPr>
          <w:p w14:paraId="019B3F18" w14:textId="35D8671C"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322.15</w:t>
            </w:r>
          </w:p>
        </w:tc>
        <w:tc>
          <w:tcPr>
            <w:tcW w:w="1229" w:type="dxa"/>
            <w:tcBorders>
              <w:top w:val="nil"/>
              <w:bottom w:val="single" w:sz="18" w:space="0" w:color="auto"/>
            </w:tcBorders>
          </w:tcPr>
          <w:p w14:paraId="3BD02F58" w14:textId="21F6AEDD" w:rsidR="00394E33" w:rsidRPr="0019279B" w:rsidRDefault="00394E33" w:rsidP="00394E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9279B">
              <w:rPr>
                <w:rFonts w:ascii="Times New Roman" w:hAnsi="Times New Roman" w:cs="Times New Roman"/>
                <w:sz w:val="16"/>
                <w:szCs w:val="16"/>
              </w:rPr>
              <w:t>-0.15348984</w:t>
            </w:r>
          </w:p>
        </w:tc>
      </w:tr>
    </w:tbl>
    <w:p w14:paraId="309B011A" w14:textId="77777777" w:rsidR="004F6A13" w:rsidRPr="0019279B" w:rsidRDefault="004F6A13" w:rsidP="00DC0165">
      <w:pPr>
        <w:jc w:val="both"/>
        <w:rPr>
          <w:rFonts w:ascii="Times New Roman" w:eastAsiaTheme="majorEastAsia" w:hAnsi="Times New Roman" w:cs="Times New Roman"/>
          <w:b/>
          <w:bCs/>
          <w:color w:val="000000" w:themeColor="text1"/>
        </w:rPr>
      </w:pPr>
    </w:p>
    <w:p w14:paraId="652C9281" w14:textId="1A82FFD0" w:rsidR="003A3525" w:rsidRPr="0019279B" w:rsidRDefault="00BD2A89" w:rsidP="00B67B21">
      <w:pPr>
        <w:jc w:val="center"/>
        <w:rPr>
          <w:rFonts w:ascii="Times New Roman" w:eastAsiaTheme="majorEastAsia" w:hAnsi="Times New Roman" w:cs="Times New Roman"/>
          <w:b/>
          <w:bCs/>
          <w:color w:val="000000" w:themeColor="text1"/>
        </w:rPr>
      </w:pPr>
      <w:r w:rsidRPr="0019279B">
        <w:rPr>
          <w:rFonts w:ascii="Times New Roman" w:eastAsiaTheme="majorEastAsia" w:hAnsi="Times New Roman" w:cs="Times New Roman"/>
          <w:b/>
          <w:bCs/>
          <w:noProof/>
          <w:color w:val="000000" w:themeColor="text1"/>
          <w:lang w:val="en-US"/>
        </w:rPr>
        <w:drawing>
          <wp:inline distT="0" distB="0" distL="0" distR="0" wp14:anchorId="573EC482" wp14:editId="0D57AAEF">
            <wp:extent cx="6044513" cy="2626056"/>
            <wp:effectExtent l="0" t="0" r="0" b="0"/>
            <wp:docPr id="370851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0">
                      <a:extLst>
                        <a:ext uri="{28A0092B-C50C-407E-A947-70E740481C1C}">
                          <a14:useLocalDpi xmlns:a14="http://schemas.microsoft.com/office/drawing/2010/main" val="0"/>
                        </a:ext>
                      </a:extLst>
                    </a:blip>
                    <a:srcRect l="981" t="1449" r="2396" b="5620"/>
                    <a:stretch/>
                  </pic:blipFill>
                  <pic:spPr bwMode="auto">
                    <a:xfrm>
                      <a:off x="0" y="0"/>
                      <a:ext cx="6064636" cy="26347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AD74A6" w14:textId="5AAED973" w:rsidR="00DC0165" w:rsidRDefault="00581168" w:rsidP="00DC0165">
      <w:pPr>
        <w:jc w:val="both"/>
        <w:rPr>
          <w:rFonts w:ascii="Times New Roman" w:eastAsiaTheme="majorEastAsia" w:hAnsi="Times New Roman" w:cs="Times New Roman"/>
          <w:color w:val="000000" w:themeColor="text1"/>
        </w:rPr>
      </w:pPr>
      <w:r w:rsidRPr="009A5A53">
        <w:rPr>
          <w:rFonts w:ascii="Times New Roman" w:eastAsiaTheme="majorEastAsia" w:hAnsi="Times New Roman" w:cs="Times New Roman"/>
        </w:rPr>
        <w:t xml:space="preserve">Fig. </w:t>
      </w:r>
      <w:r w:rsidR="00AE3030" w:rsidRPr="009A5A53">
        <w:rPr>
          <w:rFonts w:ascii="Times New Roman" w:eastAsiaTheme="majorEastAsia" w:hAnsi="Times New Roman" w:cs="Times New Roman"/>
        </w:rPr>
        <w:t>1</w:t>
      </w:r>
      <w:r w:rsidR="00CB70BA" w:rsidRPr="009A5A53">
        <w:rPr>
          <w:rFonts w:ascii="Times New Roman" w:eastAsiaTheme="majorEastAsia" w:hAnsi="Times New Roman" w:cs="Times New Roman"/>
        </w:rPr>
        <w:t>8</w:t>
      </w:r>
      <w:r w:rsidR="001246EF" w:rsidRPr="00CB70BA">
        <w:rPr>
          <w:rFonts w:ascii="Times New Roman" w:eastAsiaTheme="majorEastAsia" w:hAnsi="Times New Roman" w:cs="Times New Roman"/>
          <w:color w:val="000000" w:themeColor="text1"/>
        </w:rPr>
        <w:t>.</w:t>
      </w:r>
      <w:r w:rsidRPr="00CB70BA">
        <w:rPr>
          <w:rFonts w:ascii="Times New Roman" w:eastAsiaTheme="majorEastAsia" w:hAnsi="Times New Roman" w:cs="Times New Roman"/>
          <w:color w:val="000000" w:themeColor="text1"/>
        </w:rPr>
        <w:t xml:space="preserve"> </w:t>
      </w:r>
      <w:r w:rsidR="00605996" w:rsidRPr="00CB70BA">
        <w:rPr>
          <w:rFonts w:ascii="Times New Roman" w:eastAsiaTheme="majorEastAsia" w:hAnsi="Times New Roman" w:cs="Times New Roman"/>
          <w:color w:val="000000" w:themeColor="text1"/>
        </w:rPr>
        <w:t>Parallel</w:t>
      </w:r>
      <w:r w:rsidR="00605996" w:rsidRPr="00166E93">
        <w:rPr>
          <w:rFonts w:ascii="Times New Roman" w:eastAsiaTheme="majorEastAsia" w:hAnsi="Times New Roman" w:cs="Times New Roman"/>
          <w:color w:val="000000" w:themeColor="text1"/>
        </w:rPr>
        <w:t xml:space="preserve"> coordinates</w:t>
      </w:r>
      <w:r w:rsidR="00BD2A89" w:rsidRPr="00166E93">
        <w:rPr>
          <w:rFonts w:ascii="Times New Roman" w:eastAsiaTheme="majorEastAsia" w:hAnsi="Times New Roman" w:cs="Times New Roman"/>
          <w:color w:val="000000" w:themeColor="text1"/>
        </w:rPr>
        <w:t xml:space="preserve"> graph for recommended designs (red line</w:t>
      </w:r>
      <w:r w:rsidR="00CB5B73" w:rsidRPr="00166E93">
        <w:rPr>
          <w:rFonts w:ascii="Times New Roman" w:eastAsiaTheme="majorEastAsia" w:hAnsi="Times New Roman" w:cs="Times New Roman"/>
          <w:color w:val="000000" w:themeColor="text1"/>
        </w:rPr>
        <w:t>s</w:t>
      </w:r>
      <w:r w:rsidR="00BD2A89" w:rsidRPr="00166E93">
        <w:rPr>
          <w:rFonts w:ascii="Times New Roman" w:eastAsiaTheme="majorEastAsia" w:hAnsi="Times New Roman" w:cs="Times New Roman"/>
          <w:color w:val="000000" w:themeColor="text1"/>
        </w:rPr>
        <w:t>) and other designs (grey line</w:t>
      </w:r>
      <w:r w:rsidR="00CB5B73" w:rsidRPr="00166E93">
        <w:rPr>
          <w:rFonts w:ascii="Times New Roman" w:eastAsiaTheme="majorEastAsia" w:hAnsi="Times New Roman" w:cs="Times New Roman"/>
          <w:color w:val="000000" w:themeColor="text1"/>
        </w:rPr>
        <w:t>s</w:t>
      </w:r>
      <w:r w:rsidR="00BD2A89" w:rsidRPr="00166E93">
        <w:rPr>
          <w:rFonts w:ascii="Times New Roman" w:eastAsiaTheme="majorEastAsia" w:hAnsi="Times New Roman" w:cs="Times New Roman"/>
          <w:color w:val="000000" w:themeColor="text1"/>
        </w:rPr>
        <w:t>)</w:t>
      </w:r>
      <w:r w:rsidR="001246EF" w:rsidRPr="0019279B">
        <w:rPr>
          <w:rFonts w:ascii="Times New Roman" w:eastAsiaTheme="majorEastAsia" w:hAnsi="Times New Roman" w:cs="Times New Roman"/>
          <w:color w:val="000000" w:themeColor="text1"/>
        </w:rPr>
        <w:t>.</w:t>
      </w:r>
    </w:p>
    <w:p w14:paraId="39D81524" w14:textId="6A053C91" w:rsidR="00136D1D" w:rsidRPr="009A5A53" w:rsidRDefault="00136D1D" w:rsidP="00657551">
      <w:p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 xml:space="preserve">Testing physical engines under varying conditions incurs significant cost, time, and resources. In such scenarios, </w:t>
      </w:r>
      <w:r w:rsidR="00DA038E" w:rsidRPr="009A5A53">
        <w:rPr>
          <w:rFonts w:ascii="Times New Roman" w:eastAsiaTheme="majorEastAsia" w:hAnsi="Times New Roman" w:cs="Times New Roman"/>
        </w:rPr>
        <w:t>the presented research demonstrates</w:t>
      </w:r>
      <w:r w:rsidRPr="009A5A53">
        <w:rPr>
          <w:rFonts w:ascii="Times New Roman" w:eastAsiaTheme="majorEastAsia" w:hAnsi="Times New Roman" w:cs="Times New Roman"/>
        </w:rPr>
        <w:t xml:space="preserve"> how ML models coupled with CFD simulations can bridge this gap to grant access to the engineers by unveiling hidden patterns or unseen data. The use of trained ML models enables the derivation of the inter-relating of the most important parameters, such as TKE, tumble, pressure, and temperature, for gaining detailed insight into in-cylinder flow dynamics during an engine cycle at cold flow. The insights allow the user to create adaptable initial and boundary conditions (IC/BC) while avoiding iterative simulations and time-consuming real-life testing.</w:t>
      </w:r>
      <w:r w:rsidRPr="009A5A53">
        <w:rPr>
          <w:rFonts w:ascii="Times New Roman" w:eastAsiaTheme="majorEastAsia" w:hAnsi="Times New Roman" w:cs="Times New Roman"/>
        </w:rPr>
        <w:br/>
        <w:t xml:space="preserve">The ability of ML models to predict outcomes under various input configurations allows engineers to optimize the in-cylinder flow processes for different operating conditions without running multiple simulations. For example, TKE varied along the intake and compression phases can have its swirl or circulation modified by changing the dynamics. Improved TKE results in considerable improvement in air and fuel mixing-sketching favourable scenarios for initiating the combustion process by improving the conditions at the time of spark propagation or ignition. Similarly, minimizing excessive tumble intensity through ML-guided optimization can provide better control over air-fuel motion, reducing undesirable effects such as heat losses and incomplete mixing. Moreover, the ML-based </w:t>
      </w:r>
      <w:r w:rsidRPr="009A5A53">
        <w:rPr>
          <w:rFonts w:ascii="Times New Roman" w:eastAsiaTheme="majorEastAsia" w:hAnsi="Times New Roman" w:cs="Times New Roman"/>
        </w:rPr>
        <w:lastRenderedPageBreak/>
        <w:t>methodology developed in this study offers practical benefits beyond optimizing in-cylinder air motion. It enables:</w:t>
      </w:r>
    </w:p>
    <w:p w14:paraId="31AFD128" w14:textId="77777777" w:rsidR="00136D1D" w:rsidRPr="009A5A53" w:rsidRDefault="00136D1D" w:rsidP="00657551">
      <w:pPr>
        <w:numPr>
          <w:ilvl w:val="0"/>
          <w:numId w:val="9"/>
        </w:num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ML reduces the computational burden associated with iterative simulations, allowing engineers to efficiently explore a wide range of design configurations and operational conditions.</w:t>
      </w:r>
    </w:p>
    <w:p w14:paraId="40F7C585" w14:textId="77777777" w:rsidR="00136D1D" w:rsidRPr="009A5A53" w:rsidRDefault="00136D1D" w:rsidP="00657551">
      <w:pPr>
        <w:numPr>
          <w:ilvl w:val="0"/>
          <w:numId w:val="9"/>
        </w:num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By accessing the hidden layers of trained ML models, engineers can predict the outcomes of varying conditions, such as different IC/BC setups, without the need for physical testing.</w:t>
      </w:r>
    </w:p>
    <w:p w14:paraId="7C615EEC" w14:textId="77777777" w:rsidR="00136D1D" w:rsidRPr="009A5A53" w:rsidRDefault="00136D1D" w:rsidP="00657551">
      <w:pPr>
        <w:numPr>
          <w:ilvl w:val="0"/>
          <w:numId w:val="9"/>
        </w:num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The integration of CFD and ML methodologies is easily scalable to other engine geometries and operating conditions, making it a versatile tool for the automotive and energy industries.</w:t>
      </w:r>
    </w:p>
    <w:p w14:paraId="420A3475" w14:textId="16F47874" w:rsidR="00136D1D" w:rsidRPr="009A5A53" w:rsidRDefault="00136D1D" w:rsidP="00657551">
      <w:p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The implications of these advancements extend to both research and industrial settings. Researchers can use ML to simulate challenging scenarios, such as extreme pressure and temperature conditions, which are difficult to replicate experimentally. The manufacturers will accelerate their work of making cleaner and more efficient engines with the help of designs guided by ML. Furthermore, the approach presented in this study aligns with ongoing efforts to meet increasingly stringent regulatory standards for emissions and fuel efficiency, providing a cost-effective alternat</w:t>
      </w:r>
      <w:r w:rsidR="00DA038E" w:rsidRPr="009A5A53">
        <w:rPr>
          <w:rFonts w:ascii="Times New Roman" w:eastAsiaTheme="majorEastAsia" w:hAnsi="Times New Roman" w:cs="Times New Roman"/>
        </w:rPr>
        <w:t xml:space="preserve">ive to traditional experimental testing. </w:t>
      </w:r>
      <w:r w:rsidRPr="009A5A53">
        <w:rPr>
          <w:rFonts w:ascii="Times New Roman" w:eastAsiaTheme="majorEastAsia" w:hAnsi="Times New Roman" w:cs="Times New Roman"/>
        </w:rPr>
        <w:t xml:space="preserve">This, therefore, provides an efficient, scalable, and </w:t>
      </w:r>
      <w:r w:rsidR="00DA038E" w:rsidRPr="009A5A53">
        <w:rPr>
          <w:rFonts w:ascii="Times New Roman" w:eastAsiaTheme="majorEastAsia" w:hAnsi="Times New Roman" w:cs="Times New Roman"/>
        </w:rPr>
        <w:t>cost-effective solution to some</w:t>
      </w:r>
      <w:r w:rsidRPr="009A5A53">
        <w:rPr>
          <w:rFonts w:ascii="Times New Roman" w:eastAsiaTheme="majorEastAsia" w:hAnsi="Times New Roman" w:cs="Times New Roman"/>
        </w:rPr>
        <w:t xml:space="preserve"> of the optimization challenges in engines and points toward the transformative potential that could be obtained with the integration of ML and CFD in developing high-performance engine systems.</w:t>
      </w:r>
    </w:p>
    <w:p w14:paraId="39DC1E9B" w14:textId="28A6FE11" w:rsidR="00992056" w:rsidRPr="00166E93" w:rsidRDefault="00644C8A" w:rsidP="00657551">
      <w:pPr>
        <w:pStyle w:val="ListParagraph"/>
        <w:numPr>
          <w:ilvl w:val="0"/>
          <w:numId w:val="2"/>
        </w:numPr>
        <w:spacing w:after="120"/>
        <w:jc w:val="both"/>
        <w:rPr>
          <w:rFonts w:ascii="Times New Roman" w:eastAsiaTheme="majorEastAsia" w:hAnsi="Times New Roman" w:cs="Times New Roman"/>
          <w:b/>
          <w:bCs/>
          <w:color w:val="000000" w:themeColor="text1"/>
          <w:sz w:val="24"/>
          <w:szCs w:val="24"/>
        </w:rPr>
      </w:pPr>
      <w:r w:rsidRPr="00166E93">
        <w:rPr>
          <w:rFonts w:ascii="Times New Roman" w:eastAsiaTheme="majorEastAsia" w:hAnsi="Times New Roman" w:cs="Times New Roman"/>
          <w:b/>
          <w:bCs/>
          <w:color w:val="000000" w:themeColor="text1"/>
          <w:sz w:val="24"/>
          <w:szCs w:val="24"/>
        </w:rPr>
        <w:t>Conclusion</w:t>
      </w:r>
    </w:p>
    <w:p w14:paraId="52823BE4" w14:textId="384642D5" w:rsidR="007F5E6B" w:rsidRPr="009A5A53" w:rsidRDefault="007F5E6B" w:rsidP="00657551">
      <w:pPr>
        <w:spacing w:after="120"/>
        <w:jc w:val="both"/>
        <w:rPr>
          <w:rFonts w:ascii="Times New Roman" w:eastAsiaTheme="majorEastAsia" w:hAnsi="Times New Roman" w:cs="Times New Roman"/>
        </w:rPr>
      </w:pPr>
      <w:bookmarkStart w:id="25" w:name="_Hlk187397035"/>
      <w:r w:rsidRPr="009A5A53">
        <w:rPr>
          <w:rFonts w:ascii="Times New Roman" w:eastAsiaTheme="majorEastAsia" w:hAnsi="Times New Roman" w:cs="Times New Roman"/>
        </w:rPr>
        <w:t>This study has demonstrated the transformative potential of integrating machine learning (ML) with computational fluid dynamics (CFD) to optimize the internal combustion engines. By leveraging ML models such as Random Forest Regression (RFR), Gaussian Process Regression (GPR) and Neural Networks (NN), the research provides significant insights into predicting critical engine parameters. The GPR model emerged as the optimal choice due to its superior accuracy and reduced uncertainty, as indicated by metrics such as Mean Absolute Error (MAE), Mean Squared Error (MSE), Pearson Coefficient (PC), and R-squared (R²). These results underscore the reliability of GPR in predicting engine dynamics, such as turbulence kinetic energy (TKE) and tumble-y, which play pivotal roles in enhancing fuel-air mixing and pre-combustion air motion. The research highlights the remarkable computational efficiency achieved through ML integra</w:t>
      </w:r>
      <w:r w:rsidR="00DA038E" w:rsidRPr="009A5A53">
        <w:rPr>
          <w:rFonts w:ascii="Times New Roman" w:eastAsiaTheme="majorEastAsia" w:hAnsi="Times New Roman" w:cs="Times New Roman"/>
        </w:rPr>
        <w:t>tion. Compared with</w:t>
      </w:r>
      <w:r w:rsidRPr="009A5A53">
        <w:rPr>
          <w:rFonts w:ascii="Times New Roman" w:eastAsiaTheme="majorEastAsia" w:hAnsi="Times New Roman" w:cs="Times New Roman"/>
        </w:rPr>
        <w:t xml:space="preserve"> traditional CFD solvers, the ML approach resulted in a 21.6x speedup, reducing the computational burden significantly while maintaining accuracy. The results also illustrate the ability of ML models to predict the surface field phenomena, such as velocity distributions, with comparable fidelity to CFD simulations. This capability is particularly valuable in reducing the need for costly and time-intensive physical testing, providing engineers access to hidden patterns and insights into in-cylinder flow dynamics. By predicting outcomes under various input configurations, the trained ML models enable the optimization of initial and boundary conditions (IC/BC) without iterative simulations, significantly accelerating the design process. The study further emphasizes the practical implications of optimizing TKE and tumble-y during the cold flow phase. For example, increasing TKE improves swirl and circulation, leading to better mixing of air and fuel, thereby creating favourable conditions for efficient combustion initiation. Similarly, minimizing excessive tumble intensity through ML-guided optimization allows better control over air-fuel motion, reducing undesirable effects such as heat loss and incomplete mixing. These findings demonstrate the capability of ML-driven optimization to improve thermal efficiency and lay the groundwork for sustainable and efficient engine designs.</w:t>
      </w:r>
    </w:p>
    <w:p w14:paraId="05224709" w14:textId="694071A4" w:rsidR="007F5E6B" w:rsidRPr="009A5A53" w:rsidRDefault="007F5E6B" w:rsidP="00657551">
      <w:p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 xml:space="preserve">While the research demonstrates clear advantages, limitations such as the reliance on specific input parameters and simulation data are acknowledged. Future studies could overcome these obstacles by incorporating more diverse datasets, exploring the impact of varying operating conditions, and integrating hybrid models that combine the physics-based approaches with data-driven ML </w:t>
      </w:r>
      <w:r w:rsidRPr="009A5A53">
        <w:rPr>
          <w:rFonts w:ascii="Times New Roman" w:eastAsiaTheme="majorEastAsia" w:hAnsi="Times New Roman" w:cs="Times New Roman"/>
        </w:rPr>
        <w:lastRenderedPageBreak/>
        <w:t>techniques. Such advancements would further enhance the robustness and scalability of ML-CFD frameworks for broader applications in the automotive and energy industries. This study provides a scalable, cost-effective and efficient solution for engine optimization challenges. By bridging the gap between traditional CFD simulations and experimental testing, it offers a promising pathway for achieving cleaner and more efficient engines, aligning with global sustainability goals and regulatory standards.</w:t>
      </w:r>
    </w:p>
    <w:bookmarkEnd w:id="25"/>
    <w:p w14:paraId="0F81AA94" w14:textId="200CCCDB" w:rsidR="00D93855" w:rsidRPr="00166E93" w:rsidRDefault="00D93855" w:rsidP="00657551">
      <w:pPr>
        <w:spacing w:after="120"/>
        <w:jc w:val="both"/>
        <w:rPr>
          <w:rFonts w:ascii="Times New Roman" w:eastAsiaTheme="majorEastAsia" w:hAnsi="Times New Roman" w:cs="Times New Roman"/>
          <w:b/>
          <w:bCs/>
          <w:color w:val="000000" w:themeColor="text1"/>
          <w:sz w:val="24"/>
          <w:szCs w:val="24"/>
        </w:rPr>
      </w:pPr>
      <w:r w:rsidRPr="00166E93">
        <w:rPr>
          <w:rFonts w:ascii="Times New Roman" w:eastAsiaTheme="majorEastAsia" w:hAnsi="Times New Roman" w:cs="Times New Roman"/>
          <w:b/>
          <w:bCs/>
          <w:color w:val="000000" w:themeColor="text1"/>
          <w:sz w:val="24"/>
          <w:szCs w:val="24"/>
        </w:rPr>
        <w:t>Acknowledgement</w:t>
      </w:r>
    </w:p>
    <w:p w14:paraId="742FFB6B" w14:textId="77777777" w:rsidR="00CB70BA" w:rsidRPr="009A5A53" w:rsidRDefault="00CB70BA" w:rsidP="00657551">
      <w:pPr>
        <w:spacing w:after="120"/>
        <w:jc w:val="both"/>
        <w:rPr>
          <w:rFonts w:ascii="Times New Roman" w:eastAsiaTheme="majorEastAsia" w:hAnsi="Times New Roman" w:cs="Times New Roman"/>
        </w:rPr>
      </w:pPr>
      <w:r w:rsidRPr="009A5A53">
        <w:rPr>
          <w:rFonts w:ascii="Times New Roman" w:eastAsiaTheme="majorEastAsia" w:hAnsi="Times New Roman" w:cs="Times New Roman"/>
        </w:rPr>
        <w:t>The authors express their gratitude to Monolith AI for granting permission to utilize their Monolith platform. Amirali Shateri likes to acknowledge the University of Derby for the Ph. D studentship (contract no. S&amp;E_Engineering_0722) and the support provided.</w:t>
      </w:r>
    </w:p>
    <w:p w14:paraId="2CDEE82D" w14:textId="285F89A3" w:rsidR="00F477F2" w:rsidRPr="00166E93" w:rsidRDefault="00F477F2" w:rsidP="00657551">
      <w:pPr>
        <w:spacing w:after="120"/>
        <w:jc w:val="both"/>
        <w:rPr>
          <w:rFonts w:ascii="Times New Roman" w:eastAsia="Times New Roman" w:hAnsi="Times New Roman" w:cs="Times New Roman"/>
          <w:b/>
          <w:bCs/>
          <w:color w:val="000000"/>
          <w:sz w:val="24"/>
          <w:szCs w:val="24"/>
        </w:rPr>
      </w:pPr>
      <w:r w:rsidRPr="00166E93">
        <w:rPr>
          <w:rFonts w:ascii="Times New Roman" w:eastAsia="Times New Roman" w:hAnsi="Times New Roman" w:cs="Times New Roman"/>
          <w:b/>
          <w:bCs/>
          <w:color w:val="000000"/>
          <w:sz w:val="24"/>
          <w:szCs w:val="24"/>
        </w:rPr>
        <w:t>References</w:t>
      </w:r>
    </w:p>
    <w:p w14:paraId="7E7DD013"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[1] Krishnamoorthi, M., R. </w:t>
      </w:r>
      <w:proofErr w:type="spellStart"/>
      <w:r w:rsidRPr="00A25170">
        <w:rPr>
          <w:rFonts w:ascii="Times New Roman" w:eastAsia="Times New Roman" w:hAnsi="Times New Roman" w:cs="Times New Roman"/>
          <w:color w:val="000000" w:themeColor="text1"/>
        </w:rPr>
        <w:t>Malayalamurthi</w:t>
      </w:r>
      <w:proofErr w:type="spellEnd"/>
      <w:r w:rsidRPr="00A25170">
        <w:rPr>
          <w:rFonts w:ascii="Times New Roman" w:eastAsia="Times New Roman" w:hAnsi="Times New Roman" w:cs="Times New Roman"/>
          <w:color w:val="000000" w:themeColor="text1"/>
        </w:rPr>
        <w:t xml:space="preserve">, </w:t>
      </w:r>
      <w:proofErr w:type="spellStart"/>
      <w:r w:rsidRPr="00A25170">
        <w:rPr>
          <w:rFonts w:ascii="Times New Roman" w:eastAsia="Times New Roman" w:hAnsi="Times New Roman" w:cs="Times New Roman"/>
          <w:color w:val="000000" w:themeColor="text1"/>
        </w:rPr>
        <w:t>Zhixia</w:t>
      </w:r>
      <w:proofErr w:type="spellEnd"/>
      <w:r w:rsidRPr="00A25170">
        <w:rPr>
          <w:rFonts w:ascii="Times New Roman" w:eastAsia="Times New Roman" w:hAnsi="Times New Roman" w:cs="Times New Roman"/>
          <w:color w:val="000000" w:themeColor="text1"/>
        </w:rPr>
        <w:t xml:space="preserve"> He, and Sabariswaran Kandasamy. "A review on low temperature combustion engines: Performance, combustion and emission characteristics." </w:t>
      </w:r>
      <w:r w:rsidRPr="00A25170">
        <w:rPr>
          <w:rFonts w:ascii="Times New Roman" w:eastAsia="Times New Roman" w:hAnsi="Times New Roman" w:cs="Times New Roman"/>
          <w:i/>
          <w:iCs/>
          <w:color w:val="000000" w:themeColor="text1"/>
        </w:rPr>
        <w:t>Renewable and Sustainable Energy Reviews</w:t>
      </w:r>
      <w:r w:rsidRPr="00A25170">
        <w:rPr>
          <w:rFonts w:ascii="Times New Roman" w:eastAsia="Times New Roman" w:hAnsi="Times New Roman" w:cs="Times New Roman"/>
          <w:color w:val="000000" w:themeColor="text1"/>
        </w:rPr>
        <w:t xml:space="preserve"> 116 (2019): 109404.</w:t>
      </w:r>
    </w:p>
    <w:p w14:paraId="3BA45EEA"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[2] Leach, Felix, Gautam </w:t>
      </w:r>
      <w:proofErr w:type="spellStart"/>
      <w:r w:rsidRPr="00A25170">
        <w:rPr>
          <w:rFonts w:ascii="Times New Roman" w:eastAsia="Times New Roman" w:hAnsi="Times New Roman" w:cs="Times New Roman"/>
          <w:color w:val="000000" w:themeColor="text1"/>
        </w:rPr>
        <w:t>Kalghatgi</w:t>
      </w:r>
      <w:proofErr w:type="spellEnd"/>
      <w:r w:rsidRPr="00A25170">
        <w:rPr>
          <w:rFonts w:ascii="Times New Roman" w:eastAsia="Times New Roman" w:hAnsi="Times New Roman" w:cs="Times New Roman"/>
          <w:color w:val="000000" w:themeColor="text1"/>
        </w:rPr>
        <w:t xml:space="preserve">, Richard Stone, and Paul Miles. "The scope for improving the efficiency and environmental impact of internal combustion engines." </w:t>
      </w:r>
      <w:r w:rsidRPr="00A25170">
        <w:rPr>
          <w:rFonts w:ascii="Times New Roman" w:eastAsia="Times New Roman" w:hAnsi="Times New Roman" w:cs="Times New Roman"/>
          <w:i/>
          <w:iCs/>
          <w:color w:val="000000" w:themeColor="text1"/>
        </w:rPr>
        <w:t>Transportation Engineering</w:t>
      </w:r>
      <w:r w:rsidRPr="00A25170">
        <w:rPr>
          <w:rFonts w:ascii="Times New Roman" w:eastAsia="Times New Roman" w:hAnsi="Times New Roman" w:cs="Times New Roman"/>
          <w:color w:val="000000" w:themeColor="text1"/>
        </w:rPr>
        <w:t xml:space="preserve"> 1 (2020): 100005.</w:t>
      </w:r>
    </w:p>
    <w:p w14:paraId="2BDA1425"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[3] </w:t>
      </w:r>
      <w:proofErr w:type="spellStart"/>
      <w:r w:rsidRPr="00A25170">
        <w:rPr>
          <w:rFonts w:ascii="Times New Roman" w:eastAsia="Times New Roman" w:hAnsi="Times New Roman" w:cs="Times New Roman"/>
          <w:color w:val="000000" w:themeColor="text1"/>
        </w:rPr>
        <w:t>Paykani</w:t>
      </w:r>
      <w:proofErr w:type="spellEnd"/>
      <w:r w:rsidRPr="00A25170">
        <w:rPr>
          <w:rFonts w:ascii="Times New Roman" w:eastAsia="Times New Roman" w:hAnsi="Times New Roman" w:cs="Times New Roman"/>
          <w:color w:val="000000" w:themeColor="text1"/>
        </w:rPr>
        <w:t xml:space="preserve">, Amin, Hamed </w:t>
      </w:r>
      <w:proofErr w:type="spellStart"/>
      <w:r w:rsidRPr="00A25170">
        <w:rPr>
          <w:rFonts w:ascii="Times New Roman" w:eastAsia="Times New Roman" w:hAnsi="Times New Roman" w:cs="Times New Roman"/>
          <w:color w:val="000000" w:themeColor="text1"/>
        </w:rPr>
        <w:t>Chehrmonavari</w:t>
      </w:r>
      <w:proofErr w:type="spellEnd"/>
      <w:r w:rsidRPr="00A25170">
        <w:rPr>
          <w:rFonts w:ascii="Times New Roman" w:eastAsia="Times New Roman" w:hAnsi="Times New Roman" w:cs="Times New Roman"/>
          <w:color w:val="000000" w:themeColor="text1"/>
        </w:rPr>
        <w:t xml:space="preserve">, Athanasios Tsolakis, Terry Alger, William F. Northrop, and Rolf D. Reitz. "Synthesis gas as a fuel for internal combustion engines in transportation." </w:t>
      </w:r>
      <w:r w:rsidRPr="00A25170">
        <w:rPr>
          <w:rFonts w:ascii="Times New Roman" w:eastAsia="Times New Roman" w:hAnsi="Times New Roman" w:cs="Times New Roman"/>
          <w:i/>
          <w:iCs/>
          <w:color w:val="000000" w:themeColor="text1"/>
        </w:rPr>
        <w:t>Progress in Energy and Combustion Science</w:t>
      </w:r>
      <w:r w:rsidRPr="00A25170">
        <w:rPr>
          <w:rFonts w:ascii="Times New Roman" w:eastAsia="Times New Roman" w:hAnsi="Times New Roman" w:cs="Times New Roman"/>
          <w:color w:val="000000" w:themeColor="text1"/>
        </w:rPr>
        <w:t xml:space="preserve"> 90 (2022): 100995.</w:t>
      </w:r>
    </w:p>
    <w:p w14:paraId="6843A0D0" w14:textId="77777777" w:rsidR="00F477F2" w:rsidRPr="00A25170" w:rsidRDefault="00F477F2" w:rsidP="00F477F2">
      <w:pPr>
        <w:jc w:val="both"/>
        <w:rPr>
          <w:rFonts w:ascii="Times New Roman" w:eastAsia="Times New Roman" w:hAnsi="Times New Roman" w:cs="Times New Roman"/>
          <w:color w:val="000000" w:themeColor="text1"/>
        </w:rPr>
      </w:pPr>
      <w:bookmarkStart w:id="26" w:name="_Hlk187400094"/>
      <w:r w:rsidRPr="00A25170">
        <w:rPr>
          <w:rFonts w:ascii="Times New Roman" w:eastAsia="Times New Roman" w:hAnsi="Times New Roman" w:cs="Times New Roman"/>
          <w:color w:val="000000" w:themeColor="text1"/>
        </w:rPr>
        <w:t xml:space="preserve">[4] Shateri, Amirali, Bahram </w:t>
      </w:r>
      <w:proofErr w:type="spellStart"/>
      <w:r w:rsidRPr="00A25170">
        <w:rPr>
          <w:rFonts w:ascii="Times New Roman" w:eastAsia="Times New Roman" w:hAnsi="Times New Roman" w:cs="Times New Roman"/>
          <w:color w:val="000000" w:themeColor="text1"/>
        </w:rPr>
        <w:t>jalili</w:t>
      </w:r>
      <w:proofErr w:type="spellEnd"/>
      <w:r w:rsidRPr="00A25170">
        <w:rPr>
          <w:rFonts w:ascii="Times New Roman" w:eastAsia="Times New Roman" w:hAnsi="Times New Roman" w:cs="Times New Roman"/>
          <w:color w:val="000000" w:themeColor="text1"/>
        </w:rPr>
        <w:t xml:space="preserve">, Saber </w:t>
      </w:r>
      <w:proofErr w:type="spellStart"/>
      <w:r w:rsidRPr="00A25170">
        <w:rPr>
          <w:rFonts w:ascii="Times New Roman" w:eastAsia="Times New Roman" w:hAnsi="Times New Roman" w:cs="Times New Roman"/>
          <w:color w:val="000000" w:themeColor="text1"/>
        </w:rPr>
        <w:t>saffar</w:t>
      </w:r>
      <w:proofErr w:type="spellEnd"/>
      <w:r w:rsidRPr="00A25170">
        <w:rPr>
          <w:rFonts w:ascii="Times New Roman" w:eastAsia="Times New Roman" w:hAnsi="Times New Roman" w:cs="Times New Roman"/>
          <w:color w:val="000000" w:themeColor="text1"/>
        </w:rPr>
        <w:t xml:space="preserve">, Payam Jalili, and Davood </w:t>
      </w:r>
      <w:proofErr w:type="spellStart"/>
      <w:r w:rsidRPr="00A25170">
        <w:rPr>
          <w:rFonts w:ascii="Times New Roman" w:eastAsia="Times New Roman" w:hAnsi="Times New Roman" w:cs="Times New Roman"/>
          <w:color w:val="000000" w:themeColor="text1"/>
        </w:rPr>
        <w:t>Domiri</w:t>
      </w:r>
      <w:proofErr w:type="spellEnd"/>
      <w:r w:rsidRPr="00A25170">
        <w:rPr>
          <w:rFonts w:ascii="Times New Roman" w:eastAsia="Times New Roman" w:hAnsi="Times New Roman" w:cs="Times New Roman"/>
          <w:color w:val="000000" w:themeColor="text1"/>
        </w:rPr>
        <w:t xml:space="preserve"> Ganji. "Numerical study of the effect of ultrasound waves on the turbulent flow with chemical reaction." </w:t>
      </w:r>
      <w:r w:rsidRPr="00A25170">
        <w:rPr>
          <w:rFonts w:ascii="Times New Roman" w:eastAsia="Times New Roman" w:hAnsi="Times New Roman" w:cs="Times New Roman"/>
          <w:i/>
          <w:iCs/>
          <w:color w:val="000000" w:themeColor="text1"/>
        </w:rPr>
        <w:t xml:space="preserve">Energy </w:t>
      </w:r>
      <w:r w:rsidRPr="00A25170">
        <w:rPr>
          <w:rFonts w:ascii="Times New Roman" w:eastAsia="Times New Roman" w:hAnsi="Times New Roman" w:cs="Times New Roman"/>
          <w:color w:val="000000" w:themeColor="text1"/>
        </w:rPr>
        <w:t>289 (2024): 129707.</w:t>
      </w:r>
    </w:p>
    <w:bookmarkEnd w:id="26"/>
    <w:p w14:paraId="057D2F72"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[5] Bae, </w:t>
      </w:r>
      <w:proofErr w:type="spellStart"/>
      <w:r w:rsidRPr="00A25170">
        <w:rPr>
          <w:rFonts w:ascii="Times New Roman" w:eastAsia="Times New Roman" w:hAnsi="Times New Roman" w:cs="Times New Roman"/>
          <w:color w:val="000000" w:themeColor="text1"/>
        </w:rPr>
        <w:t>Choongsik</w:t>
      </w:r>
      <w:proofErr w:type="spellEnd"/>
      <w:r w:rsidRPr="00A25170">
        <w:rPr>
          <w:rFonts w:ascii="Times New Roman" w:eastAsia="Times New Roman" w:hAnsi="Times New Roman" w:cs="Times New Roman"/>
          <w:color w:val="000000" w:themeColor="text1"/>
        </w:rPr>
        <w:t xml:space="preserve">, and </w:t>
      </w:r>
      <w:proofErr w:type="spellStart"/>
      <w:r w:rsidRPr="00A25170">
        <w:rPr>
          <w:rFonts w:ascii="Times New Roman" w:eastAsia="Times New Roman" w:hAnsi="Times New Roman" w:cs="Times New Roman"/>
          <w:color w:val="000000" w:themeColor="text1"/>
        </w:rPr>
        <w:t>Jaeheun</w:t>
      </w:r>
      <w:proofErr w:type="spellEnd"/>
      <w:r w:rsidRPr="00A25170">
        <w:rPr>
          <w:rFonts w:ascii="Times New Roman" w:eastAsia="Times New Roman" w:hAnsi="Times New Roman" w:cs="Times New Roman"/>
          <w:color w:val="000000" w:themeColor="text1"/>
        </w:rPr>
        <w:t xml:space="preserve"> Kim. "Alternative fuels for internal combustion engines." </w:t>
      </w:r>
      <w:r w:rsidRPr="00A25170">
        <w:rPr>
          <w:rFonts w:ascii="Times New Roman" w:eastAsia="Times New Roman" w:hAnsi="Times New Roman" w:cs="Times New Roman"/>
          <w:i/>
          <w:iCs/>
          <w:color w:val="000000" w:themeColor="text1"/>
        </w:rPr>
        <w:t>Proceedings of the Combustion Institute</w:t>
      </w:r>
      <w:r w:rsidRPr="00A25170">
        <w:rPr>
          <w:rFonts w:ascii="Times New Roman" w:eastAsia="Times New Roman" w:hAnsi="Times New Roman" w:cs="Times New Roman"/>
          <w:color w:val="000000" w:themeColor="text1"/>
        </w:rPr>
        <w:t xml:space="preserve"> 36, no. 3 (2017): 3389-3413.</w:t>
      </w:r>
    </w:p>
    <w:p w14:paraId="2E91E0C3"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[6] </w:t>
      </w:r>
      <w:proofErr w:type="spellStart"/>
      <w:r w:rsidRPr="00A25170">
        <w:rPr>
          <w:rFonts w:ascii="Times New Roman" w:eastAsia="Times New Roman" w:hAnsi="Times New Roman" w:cs="Times New Roman"/>
          <w:color w:val="000000" w:themeColor="text1"/>
        </w:rPr>
        <w:t>Kalghatgi</w:t>
      </w:r>
      <w:proofErr w:type="spellEnd"/>
      <w:r w:rsidRPr="00A25170">
        <w:rPr>
          <w:rFonts w:ascii="Times New Roman" w:eastAsia="Times New Roman" w:hAnsi="Times New Roman" w:cs="Times New Roman"/>
          <w:color w:val="000000" w:themeColor="text1"/>
        </w:rPr>
        <w:t xml:space="preserve">, G. T. "Developments in internal combustion engines and implications for combustion science and future transport fuels." </w:t>
      </w:r>
      <w:r w:rsidRPr="00A25170">
        <w:rPr>
          <w:rFonts w:ascii="Times New Roman" w:eastAsia="Times New Roman" w:hAnsi="Times New Roman" w:cs="Times New Roman"/>
          <w:i/>
          <w:iCs/>
          <w:color w:val="000000" w:themeColor="text1"/>
        </w:rPr>
        <w:t>Proceedings of the combustion institute</w:t>
      </w:r>
      <w:r w:rsidRPr="00A25170">
        <w:rPr>
          <w:rFonts w:ascii="Times New Roman" w:eastAsia="Times New Roman" w:hAnsi="Times New Roman" w:cs="Times New Roman"/>
          <w:color w:val="000000" w:themeColor="text1"/>
        </w:rPr>
        <w:t xml:space="preserve"> 35, no. 1 (2015): 101-115.</w:t>
      </w:r>
    </w:p>
    <w:p w14:paraId="2D686318"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[7] </w:t>
      </w:r>
      <w:proofErr w:type="spellStart"/>
      <w:r w:rsidRPr="00A25170">
        <w:rPr>
          <w:rFonts w:ascii="Times New Roman" w:eastAsia="Times New Roman" w:hAnsi="Times New Roman" w:cs="Times New Roman"/>
          <w:color w:val="000000" w:themeColor="text1"/>
        </w:rPr>
        <w:t>Dziubak</w:t>
      </w:r>
      <w:proofErr w:type="spellEnd"/>
      <w:r w:rsidRPr="00A25170">
        <w:rPr>
          <w:rFonts w:ascii="Times New Roman" w:eastAsia="Times New Roman" w:hAnsi="Times New Roman" w:cs="Times New Roman"/>
          <w:color w:val="000000" w:themeColor="text1"/>
        </w:rPr>
        <w:t xml:space="preserve">, Tadeusz, and Mirosław Karczewski. "Experimental Studies of the Effect of Air Filter Pressure Drop on the Composition and Emission Changes of a Compression Ignition Internal Combustion Engine." </w:t>
      </w:r>
      <w:r w:rsidRPr="00A25170">
        <w:rPr>
          <w:rFonts w:ascii="Times New Roman" w:eastAsia="Times New Roman" w:hAnsi="Times New Roman" w:cs="Times New Roman"/>
          <w:i/>
          <w:iCs/>
          <w:color w:val="000000" w:themeColor="text1"/>
        </w:rPr>
        <w:t>Energies</w:t>
      </w:r>
      <w:r w:rsidRPr="00A25170">
        <w:rPr>
          <w:rFonts w:ascii="Times New Roman" w:eastAsia="Times New Roman" w:hAnsi="Times New Roman" w:cs="Times New Roman"/>
          <w:color w:val="000000" w:themeColor="text1"/>
        </w:rPr>
        <w:t xml:space="preserve"> 15, no. 13 (2022): 4815.</w:t>
      </w:r>
    </w:p>
    <w:p w14:paraId="18AE69C9"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[8] Pham, </w:t>
      </w:r>
      <w:proofErr w:type="spellStart"/>
      <w:r w:rsidRPr="00A25170">
        <w:rPr>
          <w:rFonts w:ascii="Times New Roman" w:eastAsia="Times New Roman" w:hAnsi="Times New Roman" w:cs="Times New Roman"/>
          <w:color w:val="000000" w:themeColor="text1"/>
        </w:rPr>
        <w:t>Quangkhai</w:t>
      </w:r>
      <w:proofErr w:type="spellEnd"/>
      <w:r w:rsidRPr="00A25170">
        <w:rPr>
          <w:rFonts w:ascii="Times New Roman" w:eastAsia="Times New Roman" w:hAnsi="Times New Roman" w:cs="Times New Roman"/>
          <w:color w:val="000000" w:themeColor="text1"/>
        </w:rPr>
        <w:t xml:space="preserve">, </w:t>
      </w:r>
      <w:proofErr w:type="spellStart"/>
      <w:r w:rsidRPr="00A25170">
        <w:rPr>
          <w:rFonts w:ascii="Times New Roman" w:eastAsia="Times New Roman" w:hAnsi="Times New Roman" w:cs="Times New Roman"/>
          <w:color w:val="000000" w:themeColor="text1"/>
        </w:rPr>
        <w:t>Sungwook</w:t>
      </w:r>
      <w:proofErr w:type="spellEnd"/>
      <w:r w:rsidRPr="00A25170">
        <w:rPr>
          <w:rFonts w:ascii="Times New Roman" w:eastAsia="Times New Roman" w:hAnsi="Times New Roman" w:cs="Times New Roman"/>
          <w:color w:val="000000" w:themeColor="text1"/>
        </w:rPr>
        <w:t xml:space="preserve"> Park, Avinash Kumar Agarwal, and Suhan Park. "Review of dual-fuel combustion in the compression-ignition engine: Spray, combustion, and emission." </w:t>
      </w:r>
      <w:r w:rsidRPr="00A25170">
        <w:rPr>
          <w:rFonts w:ascii="Times New Roman" w:eastAsia="Times New Roman" w:hAnsi="Times New Roman" w:cs="Times New Roman"/>
          <w:i/>
          <w:iCs/>
          <w:color w:val="000000" w:themeColor="text1"/>
        </w:rPr>
        <w:t>Energy</w:t>
      </w:r>
      <w:r w:rsidRPr="00A25170">
        <w:rPr>
          <w:rFonts w:ascii="Times New Roman" w:eastAsia="Times New Roman" w:hAnsi="Times New Roman" w:cs="Times New Roman"/>
          <w:color w:val="000000" w:themeColor="text1"/>
        </w:rPr>
        <w:t xml:space="preserve"> 250 (2022): 123778.</w:t>
      </w:r>
    </w:p>
    <w:p w14:paraId="761D043B"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[9] </w:t>
      </w:r>
      <w:proofErr w:type="spellStart"/>
      <w:r w:rsidRPr="00A25170">
        <w:rPr>
          <w:rFonts w:ascii="Times New Roman" w:eastAsia="Times New Roman" w:hAnsi="Times New Roman" w:cs="Times New Roman"/>
          <w:color w:val="000000" w:themeColor="text1"/>
        </w:rPr>
        <w:t>Madihi</w:t>
      </w:r>
      <w:proofErr w:type="spellEnd"/>
      <w:r w:rsidRPr="00A25170">
        <w:rPr>
          <w:rFonts w:ascii="Times New Roman" w:eastAsia="Times New Roman" w:hAnsi="Times New Roman" w:cs="Times New Roman"/>
          <w:color w:val="000000" w:themeColor="text1"/>
        </w:rPr>
        <w:t xml:space="preserve">, R., M. </w:t>
      </w:r>
      <w:proofErr w:type="spellStart"/>
      <w:r w:rsidRPr="00A25170">
        <w:rPr>
          <w:rFonts w:ascii="Times New Roman" w:eastAsia="Times New Roman" w:hAnsi="Times New Roman" w:cs="Times New Roman"/>
          <w:color w:val="000000" w:themeColor="text1"/>
        </w:rPr>
        <w:t>Pourfallah</w:t>
      </w:r>
      <w:proofErr w:type="spellEnd"/>
      <w:r w:rsidRPr="00A25170">
        <w:rPr>
          <w:rFonts w:ascii="Times New Roman" w:eastAsia="Times New Roman" w:hAnsi="Times New Roman" w:cs="Times New Roman"/>
          <w:color w:val="000000" w:themeColor="text1"/>
        </w:rPr>
        <w:t xml:space="preserve">, M. </w:t>
      </w:r>
      <w:proofErr w:type="spellStart"/>
      <w:r w:rsidRPr="00A25170">
        <w:rPr>
          <w:rFonts w:ascii="Times New Roman" w:eastAsia="Times New Roman" w:hAnsi="Times New Roman" w:cs="Times New Roman"/>
          <w:color w:val="000000" w:themeColor="text1"/>
        </w:rPr>
        <w:t>Gholinia</w:t>
      </w:r>
      <w:proofErr w:type="spellEnd"/>
      <w:r w:rsidRPr="00A25170">
        <w:rPr>
          <w:rFonts w:ascii="Times New Roman" w:eastAsia="Times New Roman" w:hAnsi="Times New Roman" w:cs="Times New Roman"/>
          <w:color w:val="000000" w:themeColor="text1"/>
        </w:rPr>
        <w:t>, M. Armin, and A. Z. Ghadi. "</w:t>
      </w:r>
      <w:proofErr w:type="spellStart"/>
      <w:r w:rsidRPr="00A25170">
        <w:rPr>
          <w:rFonts w:ascii="Times New Roman" w:eastAsia="Times New Roman" w:hAnsi="Times New Roman" w:cs="Times New Roman"/>
          <w:color w:val="000000" w:themeColor="text1"/>
        </w:rPr>
        <w:t>Thermofluids</w:t>
      </w:r>
      <w:proofErr w:type="spellEnd"/>
      <w:r w:rsidRPr="00A25170">
        <w:rPr>
          <w:rFonts w:ascii="Times New Roman" w:eastAsia="Times New Roman" w:hAnsi="Times New Roman" w:cs="Times New Roman"/>
          <w:color w:val="000000" w:themeColor="text1"/>
        </w:rPr>
        <w:t xml:space="preserve"> analysis of combustion, emissions, and energy in a biodiesel (C11H22O2)/natural gas heavy-duty engine with RCCI mode (Part II: Fuel injection time/Fuel injection rate)." </w:t>
      </w:r>
      <w:r w:rsidRPr="00A25170">
        <w:rPr>
          <w:rFonts w:ascii="Times New Roman" w:eastAsia="Times New Roman" w:hAnsi="Times New Roman" w:cs="Times New Roman"/>
          <w:i/>
          <w:iCs/>
          <w:color w:val="000000" w:themeColor="text1"/>
        </w:rPr>
        <w:t xml:space="preserve">International Journal of </w:t>
      </w:r>
      <w:proofErr w:type="spellStart"/>
      <w:r w:rsidRPr="00A25170">
        <w:rPr>
          <w:rFonts w:ascii="Times New Roman" w:eastAsia="Times New Roman" w:hAnsi="Times New Roman" w:cs="Times New Roman"/>
          <w:i/>
          <w:iCs/>
          <w:color w:val="000000" w:themeColor="text1"/>
        </w:rPr>
        <w:t>Thermofluids</w:t>
      </w:r>
      <w:proofErr w:type="spellEnd"/>
      <w:r w:rsidRPr="00A25170">
        <w:rPr>
          <w:rFonts w:ascii="Times New Roman" w:eastAsia="Times New Roman" w:hAnsi="Times New Roman" w:cs="Times New Roman"/>
          <w:color w:val="000000" w:themeColor="text1"/>
        </w:rPr>
        <w:t xml:space="preserve"> 16 (2022): 100200.</w:t>
      </w:r>
    </w:p>
    <w:p w14:paraId="52383ED3"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[10] Agarwal, Avinash K., Akhilendra P. Singh, Antonio García, and Javier Monsalve-Serrano. "Challenges and opportunities for application of reactivity-controlled compression ignition combustion in commercially viable transport engines." </w:t>
      </w:r>
      <w:r w:rsidRPr="00A25170">
        <w:rPr>
          <w:rFonts w:ascii="Times New Roman" w:eastAsia="Times New Roman" w:hAnsi="Times New Roman" w:cs="Times New Roman"/>
          <w:i/>
          <w:iCs/>
          <w:color w:val="000000" w:themeColor="text1"/>
        </w:rPr>
        <w:t>Progress in Energy and Combustion Science</w:t>
      </w:r>
      <w:r w:rsidRPr="00A25170">
        <w:rPr>
          <w:rFonts w:ascii="Times New Roman" w:eastAsia="Times New Roman" w:hAnsi="Times New Roman" w:cs="Times New Roman"/>
          <w:color w:val="000000" w:themeColor="text1"/>
        </w:rPr>
        <w:t xml:space="preserve"> 93 (2022): 101028.</w:t>
      </w:r>
    </w:p>
    <w:p w14:paraId="52CEF400" w14:textId="69EE7BAD"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lastRenderedPageBreak/>
        <w:t xml:space="preserve">[11] </w:t>
      </w:r>
      <w:proofErr w:type="spellStart"/>
      <w:r w:rsidRPr="00A25170">
        <w:rPr>
          <w:rFonts w:ascii="Times New Roman" w:eastAsia="Times New Roman" w:hAnsi="Times New Roman" w:cs="Times New Roman"/>
          <w:color w:val="000000" w:themeColor="text1"/>
        </w:rPr>
        <w:t>Junfeng</w:t>
      </w:r>
      <w:proofErr w:type="spellEnd"/>
      <w:r w:rsidR="001603BA" w:rsidRPr="00A25170">
        <w:rPr>
          <w:rFonts w:ascii="Times New Roman" w:eastAsia="Times New Roman" w:hAnsi="Times New Roman" w:cs="Times New Roman"/>
          <w:color w:val="000000" w:themeColor="text1"/>
        </w:rPr>
        <w:t xml:space="preserve"> Huang</w:t>
      </w:r>
      <w:r w:rsidRPr="00A25170">
        <w:rPr>
          <w:rFonts w:ascii="Times New Roman" w:eastAsia="Times New Roman" w:hAnsi="Times New Roman" w:cs="Times New Roman"/>
          <w:color w:val="000000" w:themeColor="text1"/>
        </w:rPr>
        <w:t xml:space="preserve">, Jianbing Gao, Yufeng Wang, Ce Yang, </w:t>
      </w:r>
      <w:proofErr w:type="spellStart"/>
      <w:r w:rsidRPr="00A25170">
        <w:rPr>
          <w:rFonts w:ascii="Times New Roman" w:eastAsia="Times New Roman" w:hAnsi="Times New Roman" w:cs="Times New Roman"/>
          <w:color w:val="000000" w:themeColor="text1"/>
        </w:rPr>
        <w:t>Chaochen</w:t>
      </w:r>
      <w:proofErr w:type="spellEnd"/>
      <w:r w:rsidRPr="00A25170">
        <w:rPr>
          <w:rFonts w:ascii="Times New Roman" w:eastAsia="Times New Roman" w:hAnsi="Times New Roman" w:cs="Times New Roman"/>
          <w:color w:val="000000" w:themeColor="text1"/>
        </w:rPr>
        <w:t xml:space="preserve"> Ma, and </w:t>
      </w:r>
      <w:proofErr w:type="spellStart"/>
      <w:r w:rsidRPr="00A25170">
        <w:rPr>
          <w:rFonts w:ascii="Times New Roman" w:eastAsia="Times New Roman" w:hAnsi="Times New Roman" w:cs="Times New Roman"/>
          <w:color w:val="000000" w:themeColor="text1"/>
        </w:rPr>
        <w:t>Guohong</w:t>
      </w:r>
      <w:proofErr w:type="spellEnd"/>
      <w:r w:rsidRPr="00A25170">
        <w:rPr>
          <w:rFonts w:ascii="Times New Roman" w:eastAsia="Times New Roman" w:hAnsi="Times New Roman" w:cs="Times New Roman"/>
          <w:color w:val="000000" w:themeColor="text1"/>
        </w:rPr>
        <w:t xml:space="preserve"> Tian. "Effect of asymmetric fuel injection on combustion characteristics and NOx emissions of a hydrogen opposed rotary piston engine." </w:t>
      </w:r>
      <w:r w:rsidRPr="00A25170">
        <w:rPr>
          <w:rFonts w:ascii="Times New Roman" w:eastAsia="Times New Roman" w:hAnsi="Times New Roman" w:cs="Times New Roman"/>
          <w:i/>
          <w:iCs/>
          <w:color w:val="000000" w:themeColor="text1"/>
        </w:rPr>
        <w:t>Energy</w:t>
      </w:r>
      <w:r w:rsidRPr="00A25170">
        <w:rPr>
          <w:rFonts w:ascii="Times New Roman" w:eastAsia="Times New Roman" w:hAnsi="Times New Roman" w:cs="Times New Roman"/>
          <w:color w:val="000000" w:themeColor="text1"/>
        </w:rPr>
        <w:t xml:space="preserve"> 262 (2023): 125544.</w:t>
      </w:r>
    </w:p>
    <w:p w14:paraId="68738B8C"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[12] Kumar, Mukund, Subrata Bhowmik, and Abhishek Paul. "Effect of pilot fuel injection pressure and injection timing on combustion, performance and emission of hydrogen-biodiesel dual fuel engine." </w:t>
      </w:r>
      <w:r w:rsidRPr="00A25170">
        <w:rPr>
          <w:rFonts w:ascii="Times New Roman" w:eastAsia="Times New Roman" w:hAnsi="Times New Roman" w:cs="Times New Roman"/>
          <w:i/>
          <w:iCs/>
          <w:color w:val="000000" w:themeColor="text1"/>
        </w:rPr>
        <w:t>International Journal of Hydrogen Energy</w:t>
      </w:r>
      <w:r w:rsidRPr="00A25170">
        <w:rPr>
          <w:rFonts w:ascii="Times New Roman" w:eastAsia="Times New Roman" w:hAnsi="Times New Roman" w:cs="Times New Roman"/>
          <w:color w:val="000000" w:themeColor="text1"/>
        </w:rPr>
        <w:t xml:space="preserve"> 47, no. 68 (2022): 29554-29567.</w:t>
      </w:r>
    </w:p>
    <w:p w14:paraId="33BD7B1D"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[13] Lu, Yingying, Chao Fan, Yufeng Chen, Yize Liu, and </w:t>
      </w:r>
      <w:proofErr w:type="spellStart"/>
      <w:r w:rsidRPr="00A25170">
        <w:rPr>
          <w:rFonts w:ascii="Times New Roman" w:eastAsia="Times New Roman" w:hAnsi="Times New Roman" w:cs="Times New Roman"/>
          <w:color w:val="000000" w:themeColor="text1"/>
        </w:rPr>
        <w:t>Yiqiang</w:t>
      </w:r>
      <w:proofErr w:type="spellEnd"/>
      <w:r w:rsidRPr="00A25170">
        <w:rPr>
          <w:rFonts w:ascii="Times New Roman" w:eastAsia="Times New Roman" w:hAnsi="Times New Roman" w:cs="Times New Roman"/>
          <w:color w:val="000000" w:themeColor="text1"/>
        </w:rPr>
        <w:t xml:space="preserve"> Pei. "Effect of injection strategy optimization on PCCI combustion and emissions under engine speed extension in a heavy-duty diesel engine." </w:t>
      </w:r>
      <w:r w:rsidRPr="00A25170">
        <w:rPr>
          <w:rFonts w:ascii="Times New Roman" w:eastAsia="Times New Roman" w:hAnsi="Times New Roman" w:cs="Times New Roman"/>
          <w:i/>
          <w:iCs/>
          <w:color w:val="000000" w:themeColor="text1"/>
        </w:rPr>
        <w:t>Fuel</w:t>
      </w:r>
      <w:r w:rsidRPr="00A25170">
        <w:rPr>
          <w:rFonts w:ascii="Times New Roman" w:eastAsia="Times New Roman" w:hAnsi="Times New Roman" w:cs="Times New Roman"/>
          <w:color w:val="000000" w:themeColor="text1"/>
        </w:rPr>
        <w:t xml:space="preserve"> 332 (2023): 126053.</w:t>
      </w:r>
    </w:p>
    <w:p w14:paraId="4280FDE8" w14:textId="30C99AD1"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w:t>
      </w:r>
      <w:r w:rsidR="00A94304" w:rsidRPr="00A25170">
        <w:rPr>
          <w:rFonts w:ascii="Times New Roman" w:eastAsia="Times New Roman" w:hAnsi="Times New Roman" w:cs="Times New Roman"/>
          <w:color w:val="000000" w:themeColor="text1"/>
        </w:rPr>
        <w:t>14</w:t>
      </w:r>
      <w:r w:rsidRPr="00A25170">
        <w:rPr>
          <w:rFonts w:ascii="Times New Roman" w:eastAsia="Times New Roman" w:hAnsi="Times New Roman" w:cs="Times New Roman"/>
          <w:color w:val="000000" w:themeColor="text1"/>
        </w:rPr>
        <w:t xml:space="preserve">] Hao, </w:t>
      </w:r>
      <w:proofErr w:type="spellStart"/>
      <w:r w:rsidRPr="00A25170">
        <w:rPr>
          <w:rFonts w:ascii="Times New Roman" w:eastAsia="Times New Roman" w:hAnsi="Times New Roman" w:cs="Times New Roman"/>
          <w:color w:val="000000" w:themeColor="text1"/>
        </w:rPr>
        <w:t>Caifeng</w:t>
      </w:r>
      <w:proofErr w:type="spellEnd"/>
      <w:r w:rsidRPr="00A25170">
        <w:rPr>
          <w:rFonts w:ascii="Times New Roman" w:eastAsia="Times New Roman" w:hAnsi="Times New Roman" w:cs="Times New Roman"/>
          <w:color w:val="000000" w:themeColor="text1"/>
        </w:rPr>
        <w:t xml:space="preserve">, </w:t>
      </w:r>
      <w:proofErr w:type="spellStart"/>
      <w:r w:rsidRPr="00A25170">
        <w:rPr>
          <w:rFonts w:ascii="Times New Roman" w:eastAsia="Times New Roman" w:hAnsi="Times New Roman" w:cs="Times New Roman"/>
          <w:color w:val="000000" w:themeColor="text1"/>
        </w:rPr>
        <w:t>Zhijin</w:t>
      </w:r>
      <w:proofErr w:type="spellEnd"/>
      <w:r w:rsidRPr="00A25170">
        <w:rPr>
          <w:rFonts w:ascii="Times New Roman" w:eastAsia="Times New Roman" w:hAnsi="Times New Roman" w:cs="Times New Roman"/>
          <w:color w:val="000000" w:themeColor="text1"/>
        </w:rPr>
        <w:t xml:space="preserve"> Zhang, </w:t>
      </w:r>
      <w:proofErr w:type="spellStart"/>
      <w:r w:rsidRPr="00A25170">
        <w:rPr>
          <w:rFonts w:ascii="Times New Roman" w:eastAsia="Times New Roman" w:hAnsi="Times New Roman" w:cs="Times New Roman"/>
          <w:color w:val="000000" w:themeColor="text1"/>
        </w:rPr>
        <w:t>Zhanguang</w:t>
      </w:r>
      <w:proofErr w:type="spellEnd"/>
      <w:r w:rsidRPr="00A25170">
        <w:rPr>
          <w:rFonts w:ascii="Times New Roman" w:eastAsia="Times New Roman" w:hAnsi="Times New Roman" w:cs="Times New Roman"/>
          <w:color w:val="000000" w:themeColor="text1"/>
        </w:rPr>
        <w:t xml:space="preserve"> Wang, </w:t>
      </w:r>
      <w:proofErr w:type="spellStart"/>
      <w:r w:rsidRPr="00A25170">
        <w:rPr>
          <w:rFonts w:ascii="Times New Roman" w:eastAsia="Times New Roman" w:hAnsi="Times New Roman" w:cs="Times New Roman"/>
          <w:color w:val="000000" w:themeColor="text1"/>
        </w:rPr>
        <w:t>Honglin</w:t>
      </w:r>
      <w:proofErr w:type="spellEnd"/>
      <w:r w:rsidRPr="00A25170">
        <w:rPr>
          <w:rFonts w:ascii="Times New Roman" w:eastAsia="Times New Roman" w:hAnsi="Times New Roman" w:cs="Times New Roman"/>
          <w:color w:val="000000" w:themeColor="text1"/>
        </w:rPr>
        <w:t xml:space="preserve"> Bai, </w:t>
      </w:r>
      <w:proofErr w:type="spellStart"/>
      <w:r w:rsidRPr="00A25170">
        <w:rPr>
          <w:rFonts w:ascii="Times New Roman" w:eastAsia="Times New Roman" w:hAnsi="Times New Roman" w:cs="Times New Roman"/>
          <w:color w:val="000000" w:themeColor="text1"/>
        </w:rPr>
        <w:t>Yaozong</w:t>
      </w:r>
      <w:proofErr w:type="spellEnd"/>
      <w:r w:rsidRPr="00A25170">
        <w:rPr>
          <w:rFonts w:ascii="Times New Roman" w:eastAsia="Times New Roman" w:hAnsi="Times New Roman" w:cs="Times New Roman"/>
          <w:color w:val="000000" w:themeColor="text1"/>
        </w:rPr>
        <w:t xml:space="preserve"> Li, Yufeng Li, and Zhen Lu. "Investigation of spray angle and combustion chamber geometry to improve combustion performance at full load on a heavy-duty diesel engine using genetic algorithm." </w:t>
      </w:r>
      <w:r w:rsidRPr="00A25170">
        <w:rPr>
          <w:rFonts w:ascii="Times New Roman" w:eastAsia="Times New Roman" w:hAnsi="Times New Roman" w:cs="Times New Roman"/>
          <w:i/>
          <w:iCs/>
          <w:color w:val="000000" w:themeColor="text1"/>
        </w:rPr>
        <w:t>Energy Conversion and Management</w:t>
      </w:r>
      <w:r w:rsidRPr="00A25170">
        <w:rPr>
          <w:rFonts w:ascii="Times New Roman" w:eastAsia="Times New Roman" w:hAnsi="Times New Roman" w:cs="Times New Roman"/>
          <w:color w:val="000000" w:themeColor="text1"/>
        </w:rPr>
        <w:t xml:space="preserve"> 267 (2022): 115862.</w:t>
      </w:r>
    </w:p>
    <w:p w14:paraId="699980C0" w14:textId="41277A94"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w:t>
      </w:r>
      <w:r w:rsidR="00A94304" w:rsidRPr="00A25170">
        <w:rPr>
          <w:rFonts w:ascii="Times New Roman" w:eastAsia="Times New Roman" w:hAnsi="Times New Roman" w:cs="Times New Roman"/>
          <w:color w:val="000000" w:themeColor="text1"/>
        </w:rPr>
        <w:t>15</w:t>
      </w:r>
      <w:r w:rsidRPr="00A25170">
        <w:rPr>
          <w:rFonts w:ascii="Times New Roman" w:eastAsia="Times New Roman" w:hAnsi="Times New Roman" w:cs="Times New Roman"/>
          <w:color w:val="000000" w:themeColor="text1"/>
        </w:rPr>
        <w:t>] Jianfei</w:t>
      </w:r>
      <w:r w:rsidR="0072612D" w:rsidRPr="00A25170">
        <w:rPr>
          <w:rFonts w:ascii="Times New Roman" w:eastAsia="Times New Roman" w:hAnsi="Times New Roman" w:cs="Times New Roman"/>
          <w:color w:val="000000" w:themeColor="text1"/>
        </w:rPr>
        <w:t xml:space="preserve"> Xie</w:t>
      </w:r>
      <w:r w:rsidRPr="00A25170">
        <w:rPr>
          <w:rFonts w:ascii="Times New Roman" w:eastAsia="Times New Roman" w:hAnsi="Times New Roman" w:cs="Times New Roman"/>
          <w:color w:val="000000" w:themeColor="text1"/>
        </w:rPr>
        <w:t xml:space="preserve">. "Approaches for describing processes of fuel droplet heating and evaporation in combustion engines." </w:t>
      </w:r>
      <w:r w:rsidRPr="00A25170">
        <w:rPr>
          <w:rFonts w:ascii="Times New Roman" w:eastAsia="Times New Roman" w:hAnsi="Times New Roman" w:cs="Times New Roman"/>
          <w:i/>
          <w:iCs/>
          <w:color w:val="000000" w:themeColor="text1"/>
        </w:rPr>
        <w:t>Fuel</w:t>
      </w:r>
      <w:r w:rsidRPr="00A25170">
        <w:rPr>
          <w:rFonts w:ascii="Times New Roman" w:eastAsia="Times New Roman" w:hAnsi="Times New Roman" w:cs="Times New Roman"/>
          <w:color w:val="000000" w:themeColor="text1"/>
        </w:rPr>
        <w:t xml:space="preserve"> 360 (2024): 130465.</w:t>
      </w:r>
    </w:p>
    <w:p w14:paraId="2285F2EA" w14:textId="1F782B56" w:rsidR="00985093" w:rsidRPr="009A5A53" w:rsidRDefault="00985093" w:rsidP="00985093">
      <w:pPr>
        <w:jc w:val="both"/>
        <w:rPr>
          <w:rFonts w:ascii="Times New Roman" w:eastAsia="Times New Roman" w:hAnsi="Times New Roman" w:cs="Times New Roman"/>
        </w:rPr>
      </w:pPr>
      <w:bookmarkStart w:id="27" w:name="_Hlk187400112"/>
      <w:r w:rsidRPr="009A5A53">
        <w:rPr>
          <w:rFonts w:ascii="Times New Roman" w:eastAsia="Times New Roman" w:hAnsi="Times New Roman" w:cs="Times New Roman"/>
        </w:rPr>
        <w:t xml:space="preserve">[16] Zhu, </w:t>
      </w:r>
      <w:proofErr w:type="spellStart"/>
      <w:r w:rsidRPr="009A5A53">
        <w:rPr>
          <w:rFonts w:ascii="Times New Roman" w:eastAsia="Times New Roman" w:hAnsi="Times New Roman" w:cs="Times New Roman"/>
        </w:rPr>
        <w:t>Guohui</w:t>
      </w:r>
      <w:proofErr w:type="spellEnd"/>
      <w:r w:rsidRPr="009A5A53">
        <w:rPr>
          <w:rFonts w:ascii="Times New Roman" w:eastAsia="Times New Roman" w:hAnsi="Times New Roman" w:cs="Times New Roman"/>
        </w:rPr>
        <w:t xml:space="preserve">, Yong Wang, </w:t>
      </w:r>
      <w:proofErr w:type="spellStart"/>
      <w:r w:rsidRPr="009A5A53">
        <w:rPr>
          <w:rFonts w:ascii="Times New Roman" w:eastAsia="Times New Roman" w:hAnsi="Times New Roman" w:cs="Times New Roman"/>
        </w:rPr>
        <w:t>Qingsong</w:t>
      </w:r>
      <w:proofErr w:type="spellEnd"/>
      <w:r w:rsidRPr="009A5A53">
        <w:rPr>
          <w:rFonts w:ascii="Times New Roman" w:eastAsia="Times New Roman" w:hAnsi="Times New Roman" w:cs="Times New Roman"/>
        </w:rPr>
        <w:t xml:space="preserve"> Zuo, Wei Chen, Zhuang Shen, Xiaomei Yang, </w:t>
      </w:r>
      <w:proofErr w:type="spellStart"/>
      <w:r w:rsidRPr="009A5A53">
        <w:rPr>
          <w:rFonts w:ascii="Times New Roman" w:eastAsia="Times New Roman" w:hAnsi="Times New Roman" w:cs="Times New Roman"/>
        </w:rPr>
        <w:t>Chuanfu</w:t>
      </w:r>
      <w:proofErr w:type="spellEnd"/>
      <w:r w:rsidRPr="009A5A53">
        <w:rPr>
          <w:rFonts w:ascii="Times New Roman" w:eastAsia="Times New Roman" w:hAnsi="Times New Roman" w:cs="Times New Roman"/>
        </w:rPr>
        <w:t xml:space="preserve"> Kou, </w:t>
      </w:r>
      <w:proofErr w:type="spellStart"/>
      <w:r w:rsidRPr="009A5A53">
        <w:rPr>
          <w:rFonts w:ascii="Times New Roman" w:eastAsia="Times New Roman" w:hAnsi="Times New Roman" w:cs="Times New Roman"/>
        </w:rPr>
        <w:t>Dezhong</w:t>
      </w:r>
      <w:proofErr w:type="spellEnd"/>
      <w:r w:rsidRPr="009A5A53">
        <w:rPr>
          <w:rFonts w:ascii="Times New Roman" w:eastAsia="Times New Roman" w:hAnsi="Times New Roman" w:cs="Times New Roman"/>
        </w:rPr>
        <w:t xml:space="preserve"> Ning, and Hui Wang. "Numerical investigation gaseous ammonia basic jet and mixing characteristics in the constant volume vessel." </w:t>
      </w:r>
      <w:r w:rsidRPr="009A5A53">
        <w:rPr>
          <w:rFonts w:ascii="Times New Roman" w:eastAsia="Times New Roman" w:hAnsi="Times New Roman" w:cs="Times New Roman"/>
          <w:i/>
          <w:iCs/>
        </w:rPr>
        <w:t>International Journal of Hydrogen Energy</w:t>
      </w:r>
      <w:r w:rsidRPr="009A5A53">
        <w:rPr>
          <w:rFonts w:ascii="Times New Roman" w:eastAsia="Times New Roman" w:hAnsi="Times New Roman" w:cs="Times New Roman"/>
        </w:rPr>
        <w:t> 80 (2024): 68-81.</w:t>
      </w:r>
    </w:p>
    <w:p w14:paraId="40ED2CED" w14:textId="77777777" w:rsidR="00F477F2" w:rsidRPr="009A5A53" w:rsidRDefault="00F477F2" w:rsidP="00F477F2">
      <w:pPr>
        <w:jc w:val="both"/>
        <w:rPr>
          <w:rFonts w:ascii="Times New Roman" w:eastAsia="Times New Roman" w:hAnsi="Times New Roman" w:cs="Times New Roman"/>
        </w:rPr>
      </w:pPr>
      <w:r w:rsidRPr="009A5A53">
        <w:rPr>
          <w:rFonts w:ascii="Times New Roman" w:eastAsia="Times New Roman" w:hAnsi="Times New Roman" w:cs="Times New Roman"/>
        </w:rPr>
        <w:t xml:space="preserve">[17] Ihme, Matthias, Wai Tong Chung, and Aashwin Ananda Mishra. "Combustion machine learning: Principles, progress and prospects." </w:t>
      </w:r>
      <w:r w:rsidRPr="009A5A53">
        <w:rPr>
          <w:rFonts w:ascii="Times New Roman" w:eastAsia="Times New Roman" w:hAnsi="Times New Roman" w:cs="Times New Roman"/>
          <w:i/>
          <w:iCs/>
        </w:rPr>
        <w:t>Progress in Energy and Combustion Science</w:t>
      </w:r>
      <w:r w:rsidRPr="009A5A53">
        <w:rPr>
          <w:rFonts w:ascii="Times New Roman" w:eastAsia="Times New Roman" w:hAnsi="Times New Roman" w:cs="Times New Roman"/>
        </w:rPr>
        <w:t xml:space="preserve"> 91 (2022): 101010.</w:t>
      </w:r>
    </w:p>
    <w:p w14:paraId="1F2F3D37" w14:textId="1B2172B3" w:rsidR="00985093" w:rsidRPr="009A5A53" w:rsidRDefault="00985093" w:rsidP="00985093">
      <w:pPr>
        <w:jc w:val="both"/>
        <w:rPr>
          <w:rFonts w:ascii="Times New Roman" w:eastAsia="Times New Roman" w:hAnsi="Times New Roman" w:cs="Times New Roman"/>
        </w:rPr>
      </w:pPr>
      <w:r w:rsidRPr="009A5A53">
        <w:rPr>
          <w:rFonts w:ascii="Times New Roman" w:eastAsia="Times New Roman" w:hAnsi="Times New Roman" w:cs="Times New Roman"/>
        </w:rPr>
        <w:t xml:space="preserve">[18] Zuo, </w:t>
      </w:r>
      <w:proofErr w:type="spellStart"/>
      <w:r w:rsidRPr="009A5A53">
        <w:rPr>
          <w:rFonts w:ascii="Times New Roman" w:eastAsia="Times New Roman" w:hAnsi="Times New Roman" w:cs="Times New Roman"/>
        </w:rPr>
        <w:t>Qingsong</w:t>
      </w:r>
      <w:proofErr w:type="spellEnd"/>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Lizhu</w:t>
      </w:r>
      <w:proofErr w:type="spellEnd"/>
      <w:r w:rsidRPr="009A5A53">
        <w:rPr>
          <w:rFonts w:ascii="Times New Roman" w:eastAsia="Times New Roman" w:hAnsi="Times New Roman" w:cs="Times New Roman"/>
        </w:rPr>
        <w:t xml:space="preserve"> Chen, Wei Chen, </w:t>
      </w:r>
      <w:proofErr w:type="spellStart"/>
      <w:r w:rsidRPr="009A5A53">
        <w:rPr>
          <w:rFonts w:ascii="Times New Roman" w:eastAsia="Times New Roman" w:hAnsi="Times New Roman" w:cs="Times New Roman"/>
        </w:rPr>
        <w:t>Guohui</w:t>
      </w:r>
      <w:proofErr w:type="spellEnd"/>
      <w:r w:rsidRPr="009A5A53">
        <w:rPr>
          <w:rFonts w:ascii="Times New Roman" w:eastAsia="Times New Roman" w:hAnsi="Times New Roman" w:cs="Times New Roman"/>
        </w:rPr>
        <w:t xml:space="preserve"> Zhu, Zhiqi Wang, Ying Ma, Zhuang Shen, and Chun Lu. "Performance analysis of ammonia energy ratio on an ammonia-diesel engine in different fuel supply modes." </w:t>
      </w:r>
      <w:r w:rsidRPr="009A5A53">
        <w:rPr>
          <w:rFonts w:ascii="Times New Roman" w:eastAsia="Times New Roman" w:hAnsi="Times New Roman" w:cs="Times New Roman"/>
          <w:i/>
          <w:iCs/>
        </w:rPr>
        <w:t>Fuel</w:t>
      </w:r>
      <w:r w:rsidRPr="009A5A53">
        <w:rPr>
          <w:rFonts w:ascii="Times New Roman" w:eastAsia="Times New Roman" w:hAnsi="Times New Roman" w:cs="Times New Roman"/>
        </w:rPr>
        <w:t> 384 (2025): 134038.</w:t>
      </w:r>
    </w:p>
    <w:bookmarkEnd w:id="27"/>
    <w:p w14:paraId="4E200C86" w14:textId="3208133D" w:rsidR="00985093" w:rsidRPr="009A5A53" w:rsidRDefault="00985093" w:rsidP="00985093">
      <w:pPr>
        <w:jc w:val="both"/>
        <w:rPr>
          <w:rFonts w:ascii="Times New Roman" w:eastAsia="Times New Roman" w:hAnsi="Times New Roman" w:cs="Times New Roman"/>
        </w:rPr>
      </w:pPr>
      <w:r w:rsidRPr="009A5A53">
        <w:rPr>
          <w:rFonts w:ascii="Times New Roman" w:eastAsia="Times New Roman" w:hAnsi="Times New Roman" w:cs="Times New Roman"/>
        </w:rPr>
        <w:t xml:space="preserve">[19] </w:t>
      </w:r>
      <w:proofErr w:type="spellStart"/>
      <w:r w:rsidRPr="009A5A53">
        <w:rPr>
          <w:rFonts w:ascii="Times New Roman" w:eastAsia="Times New Roman" w:hAnsi="Times New Roman" w:cs="Times New Roman"/>
        </w:rPr>
        <w:t>Sipei</w:t>
      </w:r>
      <w:proofErr w:type="spellEnd"/>
      <w:r w:rsidRPr="009A5A53">
        <w:rPr>
          <w:rFonts w:ascii="Times New Roman" w:eastAsia="Times New Roman" w:hAnsi="Times New Roman" w:cs="Times New Roman"/>
        </w:rPr>
        <w:t xml:space="preserve"> Wu, </w:t>
      </w:r>
      <w:proofErr w:type="spellStart"/>
      <w:r w:rsidRPr="009A5A53">
        <w:rPr>
          <w:rFonts w:ascii="Times New Roman" w:eastAsia="Times New Roman" w:hAnsi="Times New Roman" w:cs="Times New Roman"/>
        </w:rPr>
        <w:t>Haiou</w:t>
      </w:r>
      <w:proofErr w:type="spellEnd"/>
      <w:r w:rsidRPr="009A5A53">
        <w:rPr>
          <w:rFonts w:ascii="Times New Roman" w:eastAsia="Times New Roman" w:hAnsi="Times New Roman" w:cs="Times New Roman"/>
        </w:rPr>
        <w:t xml:space="preserve"> Wang, and Kai Hong Luo. "A robust autoregressive long-term spatiotemporal forecasting framework for surrogate-based turbulent combustion </w:t>
      </w:r>
      <w:proofErr w:type="spellStart"/>
      <w:r w:rsidRPr="009A5A53">
        <w:rPr>
          <w:rFonts w:ascii="Times New Roman" w:eastAsia="Times New Roman" w:hAnsi="Times New Roman" w:cs="Times New Roman"/>
        </w:rPr>
        <w:t>modeling</w:t>
      </w:r>
      <w:proofErr w:type="spellEnd"/>
      <w:r w:rsidRPr="009A5A53">
        <w:rPr>
          <w:rFonts w:ascii="Times New Roman" w:eastAsia="Times New Roman" w:hAnsi="Times New Roman" w:cs="Times New Roman"/>
        </w:rPr>
        <w:t xml:space="preserve"> via deep learning." </w:t>
      </w:r>
      <w:r w:rsidRPr="009A5A53">
        <w:rPr>
          <w:rFonts w:ascii="Times New Roman" w:eastAsia="Times New Roman" w:hAnsi="Times New Roman" w:cs="Times New Roman"/>
          <w:i/>
          <w:iCs/>
        </w:rPr>
        <w:t>Energy and AI</w:t>
      </w:r>
      <w:r w:rsidRPr="009A5A53">
        <w:rPr>
          <w:rFonts w:ascii="Times New Roman" w:eastAsia="Times New Roman" w:hAnsi="Times New Roman" w:cs="Times New Roman"/>
        </w:rPr>
        <w:t> (2023): 100333.</w:t>
      </w:r>
    </w:p>
    <w:p w14:paraId="526C9C58" w14:textId="11E09CFC" w:rsidR="00985093" w:rsidRPr="009A5A53" w:rsidRDefault="00985093" w:rsidP="00985093">
      <w:pPr>
        <w:jc w:val="both"/>
        <w:rPr>
          <w:rFonts w:ascii="Times New Roman" w:eastAsia="Times New Roman" w:hAnsi="Times New Roman" w:cs="Times New Roman"/>
        </w:rPr>
      </w:pPr>
      <w:bookmarkStart w:id="28" w:name="_Hlk187404891"/>
      <w:r w:rsidRPr="009A5A53">
        <w:rPr>
          <w:rFonts w:ascii="Times New Roman" w:eastAsia="Times New Roman" w:hAnsi="Times New Roman" w:cs="Times New Roman"/>
        </w:rPr>
        <w:t xml:space="preserve">[20] Huang, Qiao, </w:t>
      </w:r>
      <w:proofErr w:type="spellStart"/>
      <w:r w:rsidRPr="009A5A53">
        <w:rPr>
          <w:rFonts w:ascii="Times New Roman" w:eastAsia="Times New Roman" w:hAnsi="Times New Roman" w:cs="Times New Roman"/>
        </w:rPr>
        <w:t>Jinlong</w:t>
      </w:r>
      <w:proofErr w:type="spellEnd"/>
      <w:r w:rsidRPr="009A5A53">
        <w:rPr>
          <w:rFonts w:ascii="Times New Roman" w:eastAsia="Times New Roman" w:hAnsi="Times New Roman" w:cs="Times New Roman"/>
        </w:rPr>
        <w:t xml:space="preserve"> Liu, Christopher Ulishney, and Cosmin E. Dumitrescu. "On the use of artificial neural networks to model the performance and emissions of a heavy-duty natural gas spark ignition engine." </w:t>
      </w:r>
      <w:r w:rsidRPr="009A5A53">
        <w:rPr>
          <w:rFonts w:ascii="Times New Roman" w:eastAsia="Times New Roman" w:hAnsi="Times New Roman" w:cs="Times New Roman"/>
          <w:i/>
          <w:iCs/>
        </w:rPr>
        <w:t>International Journal of Engine Research</w:t>
      </w:r>
      <w:r w:rsidRPr="009A5A53">
        <w:rPr>
          <w:rFonts w:ascii="Times New Roman" w:eastAsia="Times New Roman" w:hAnsi="Times New Roman" w:cs="Times New Roman"/>
        </w:rPr>
        <w:t> 23, no. 11 (2022): 1879-1898.</w:t>
      </w:r>
    </w:p>
    <w:p w14:paraId="0BD699A9" w14:textId="77777777" w:rsidR="00F477F2" w:rsidRPr="00A25170" w:rsidRDefault="00F477F2" w:rsidP="00F477F2">
      <w:pPr>
        <w:jc w:val="both"/>
        <w:rPr>
          <w:rFonts w:ascii="Times New Roman" w:eastAsia="Times New Roman" w:hAnsi="Times New Roman" w:cs="Times New Roman"/>
          <w:color w:val="000000" w:themeColor="text1"/>
        </w:rPr>
      </w:pPr>
      <w:bookmarkStart w:id="29" w:name="_Hlk187400142"/>
      <w:bookmarkEnd w:id="28"/>
      <w:r w:rsidRPr="00A25170">
        <w:rPr>
          <w:rFonts w:ascii="Times New Roman" w:eastAsia="Times New Roman" w:hAnsi="Times New Roman" w:cs="Times New Roman"/>
          <w:color w:val="000000" w:themeColor="text1"/>
        </w:rPr>
        <w:t>[21] Schiffmann, Philipp, Saurabh Gupta, David Reuss, Volker Sick, Xiaofeng Yang, and Tang-Wei Kuo. "TCC-III engine benchmark for large-eddy simulation of IC engine flows." </w:t>
      </w:r>
      <w:r w:rsidRPr="00A25170">
        <w:rPr>
          <w:rFonts w:ascii="Times New Roman" w:eastAsia="Times New Roman" w:hAnsi="Times New Roman" w:cs="Times New Roman"/>
          <w:i/>
          <w:iCs/>
          <w:color w:val="000000" w:themeColor="text1"/>
        </w:rPr>
        <w:t xml:space="preserve">Oil Gas Sci </w:t>
      </w:r>
      <w:proofErr w:type="spellStart"/>
      <w:r w:rsidRPr="00A25170">
        <w:rPr>
          <w:rFonts w:ascii="Times New Roman" w:eastAsia="Times New Roman" w:hAnsi="Times New Roman" w:cs="Times New Roman"/>
          <w:i/>
          <w:iCs/>
          <w:color w:val="000000" w:themeColor="text1"/>
        </w:rPr>
        <w:t>Technol</w:t>
      </w:r>
      <w:proofErr w:type="spellEnd"/>
      <w:r w:rsidRPr="00A25170">
        <w:rPr>
          <w:rFonts w:ascii="Times New Roman" w:eastAsia="Times New Roman" w:hAnsi="Times New Roman" w:cs="Times New Roman"/>
          <w:color w:val="000000" w:themeColor="text1"/>
        </w:rPr>
        <w:t> 71, no. 1 (2016): 3.</w:t>
      </w:r>
    </w:p>
    <w:p w14:paraId="42D19D25"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[22] Kang, Kern Y., and Je H. Baek. </w:t>
      </w:r>
      <w:r w:rsidRPr="00A25170">
        <w:rPr>
          <w:rFonts w:ascii="Times New Roman" w:eastAsia="Times New Roman" w:hAnsi="Times New Roman" w:cs="Times New Roman"/>
          <w:i/>
          <w:iCs/>
          <w:color w:val="000000" w:themeColor="text1"/>
        </w:rPr>
        <w:t>Tumble flow and turbulence characteristics in a small four-valve engine</w:t>
      </w:r>
      <w:r w:rsidRPr="00A25170">
        <w:rPr>
          <w:rFonts w:ascii="Times New Roman" w:eastAsia="Times New Roman" w:hAnsi="Times New Roman" w:cs="Times New Roman"/>
          <w:color w:val="000000" w:themeColor="text1"/>
        </w:rPr>
        <w:t>. No. 960265. SAE Technical Paper, 1996.</w:t>
      </w:r>
    </w:p>
    <w:p w14:paraId="7E86697B" w14:textId="77777777" w:rsidR="00F477F2" w:rsidRPr="00A25170" w:rsidRDefault="00F477F2" w:rsidP="00F477F2">
      <w:pPr>
        <w:jc w:val="both"/>
        <w:rPr>
          <w:rFonts w:ascii="Times New Roman" w:eastAsia="Times New Roman" w:hAnsi="Times New Roman" w:cs="Times New Roman"/>
          <w:color w:val="000000" w:themeColor="text1"/>
        </w:rPr>
      </w:pPr>
      <w:r w:rsidRPr="00A25170">
        <w:rPr>
          <w:rFonts w:ascii="Times New Roman" w:eastAsia="Times New Roman" w:hAnsi="Times New Roman" w:cs="Times New Roman"/>
          <w:color w:val="000000" w:themeColor="text1"/>
        </w:rPr>
        <w:t xml:space="preserve">[23] </w:t>
      </w:r>
      <w:proofErr w:type="spellStart"/>
      <w:r w:rsidRPr="00A25170">
        <w:rPr>
          <w:rFonts w:ascii="Times New Roman" w:eastAsia="Times New Roman" w:hAnsi="Times New Roman" w:cs="Times New Roman"/>
          <w:color w:val="000000" w:themeColor="text1"/>
        </w:rPr>
        <w:t>Shuliang</w:t>
      </w:r>
      <w:proofErr w:type="spellEnd"/>
      <w:r w:rsidRPr="00A25170">
        <w:rPr>
          <w:rFonts w:ascii="Times New Roman" w:eastAsia="Times New Roman" w:hAnsi="Times New Roman" w:cs="Times New Roman"/>
          <w:color w:val="000000" w:themeColor="text1"/>
        </w:rPr>
        <w:t>, Liu, Li Yufeng, and Lu Ming. </w:t>
      </w:r>
      <w:r w:rsidRPr="00A25170">
        <w:rPr>
          <w:rFonts w:ascii="Times New Roman" w:eastAsia="Times New Roman" w:hAnsi="Times New Roman" w:cs="Times New Roman"/>
          <w:i/>
          <w:iCs/>
          <w:color w:val="000000" w:themeColor="text1"/>
        </w:rPr>
        <w:t>Prediction of tumble speed in the cylinder of the 4-valve spark ignition engines</w:t>
      </w:r>
      <w:r w:rsidRPr="00A25170">
        <w:rPr>
          <w:rFonts w:ascii="Times New Roman" w:eastAsia="Times New Roman" w:hAnsi="Times New Roman" w:cs="Times New Roman"/>
          <w:color w:val="000000" w:themeColor="text1"/>
        </w:rPr>
        <w:t>. No. 2000-01-0247. SAE Technical Paper, 2000.</w:t>
      </w:r>
    </w:p>
    <w:p w14:paraId="33BB80B4" w14:textId="37E62B42" w:rsidR="00985093" w:rsidRPr="009A5A53" w:rsidRDefault="00985093" w:rsidP="00985093">
      <w:pPr>
        <w:jc w:val="both"/>
        <w:rPr>
          <w:rFonts w:ascii="Times New Roman" w:eastAsia="Times New Roman" w:hAnsi="Times New Roman" w:cs="Times New Roman"/>
        </w:rPr>
      </w:pPr>
      <w:bookmarkStart w:id="30" w:name="_Hlk187404925"/>
      <w:bookmarkEnd w:id="29"/>
      <w:r w:rsidRPr="009A5A53">
        <w:rPr>
          <w:rFonts w:ascii="Times New Roman" w:eastAsia="Times New Roman" w:hAnsi="Times New Roman" w:cs="Times New Roman"/>
        </w:rPr>
        <w:t xml:space="preserve">[24] Liu, </w:t>
      </w:r>
      <w:proofErr w:type="spellStart"/>
      <w:r w:rsidRPr="009A5A53">
        <w:rPr>
          <w:rFonts w:ascii="Times New Roman" w:eastAsia="Times New Roman" w:hAnsi="Times New Roman" w:cs="Times New Roman"/>
        </w:rPr>
        <w:t>Jinlong</w:t>
      </w:r>
      <w:proofErr w:type="spellEnd"/>
      <w:r w:rsidRPr="009A5A53">
        <w:rPr>
          <w:rFonts w:ascii="Times New Roman" w:eastAsia="Times New Roman" w:hAnsi="Times New Roman" w:cs="Times New Roman"/>
        </w:rPr>
        <w:t xml:space="preserve">, Qiao Huang, Christopher Ulishney, and Cosmin E. Dumitrescu. "Comparison of random forest and neural network in </w:t>
      </w:r>
      <w:proofErr w:type="spellStart"/>
      <w:r w:rsidRPr="009A5A53">
        <w:rPr>
          <w:rFonts w:ascii="Times New Roman" w:eastAsia="Times New Roman" w:hAnsi="Times New Roman" w:cs="Times New Roman"/>
        </w:rPr>
        <w:t>modeling</w:t>
      </w:r>
      <w:proofErr w:type="spellEnd"/>
      <w:r w:rsidRPr="009A5A53">
        <w:rPr>
          <w:rFonts w:ascii="Times New Roman" w:eastAsia="Times New Roman" w:hAnsi="Times New Roman" w:cs="Times New Roman"/>
        </w:rPr>
        <w:t xml:space="preserve"> the performance and emissions of a natural gas spark ignition engine." </w:t>
      </w:r>
      <w:r w:rsidRPr="009A5A53">
        <w:rPr>
          <w:rFonts w:ascii="Times New Roman" w:eastAsia="Times New Roman" w:hAnsi="Times New Roman" w:cs="Times New Roman"/>
          <w:i/>
          <w:iCs/>
        </w:rPr>
        <w:t>Journal of Energy Resources Technology</w:t>
      </w:r>
      <w:r w:rsidRPr="009A5A53">
        <w:rPr>
          <w:rFonts w:ascii="Times New Roman" w:eastAsia="Times New Roman" w:hAnsi="Times New Roman" w:cs="Times New Roman"/>
        </w:rPr>
        <w:t> 144, no. 3 (2022): 032310.</w:t>
      </w:r>
    </w:p>
    <w:bookmarkEnd w:id="30"/>
    <w:p w14:paraId="2AC4E332" w14:textId="1BC7C401" w:rsidR="00703E57" w:rsidRPr="009A5A53" w:rsidRDefault="00703E57" w:rsidP="00703E57">
      <w:pPr>
        <w:jc w:val="both"/>
        <w:rPr>
          <w:rFonts w:ascii="Times New Roman" w:eastAsia="Times New Roman" w:hAnsi="Times New Roman" w:cs="Times New Roman"/>
        </w:rPr>
      </w:pPr>
      <w:r w:rsidRPr="009A5A53">
        <w:rPr>
          <w:rFonts w:ascii="Times New Roman" w:eastAsia="Times New Roman" w:hAnsi="Times New Roman" w:cs="Times New Roman"/>
        </w:rPr>
        <w:lastRenderedPageBreak/>
        <w:t xml:space="preserve">[25] Bhattacharya, </w:t>
      </w:r>
      <w:proofErr w:type="spellStart"/>
      <w:r w:rsidRPr="009A5A53">
        <w:rPr>
          <w:rFonts w:ascii="Times New Roman" w:eastAsia="Times New Roman" w:hAnsi="Times New Roman" w:cs="Times New Roman"/>
        </w:rPr>
        <w:t>Arunim</w:t>
      </w:r>
      <w:proofErr w:type="spellEnd"/>
      <w:r w:rsidRPr="009A5A53">
        <w:rPr>
          <w:rFonts w:ascii="Times New Roman" w:eastAsia="Times New Roman" w:hAnsi="Times New Roman" w:cs="Times New Roman"/>
        </w:rPr>
        <w:t>, and Pradip Majumdar. "Artificial Intelligence-Machine Learning Algorithms for the Simulation of Combustion Thermal Analysis." </w:t>
      </w:r>
      <w:r w:rsidRPr="009A5A53">
        <w:rPr>
          <w:rFonts w:ascii="Times New Roman" w:eastAsia="Times New Roman" w:hAnsi="Times New Roman" w:cs="Times New Roman"/>
          <w:i/>
          <w:iCs/>
        </w:rPr>
        <w:t>Heat Transfer Engineering</w:t>
      </w:r>
      <w:r w:rsidRPr="009A5A53">
        <w:rPr>
          <w:rFonts w:ascii="Times New Roman" w:eastAsia="Times New Roman" w:hAnsi="Times New Roman" w:cs="Times New Roman"/>
        </w:rPr>
        <w:t> (2023): 1-18.</w:t>
      </w:r>
    </w:p>
    <w:p w14:paraId="7795A089" w14:textId="23BE1A29" w:rsidR="00985093" w:rsidRPr="009A5A53" w:rsidRDefault="00985093" w:rsidP="00985093">
      <w:pPr>
        <w:jc w:val="both"/>
        <w:rPr>
          <w:rFonts w:ascii="Times New Roman" w:eastAsia="Times New Roman" w:hAnsi="Times New Roman" w:cs="Times New Roman"/>
        </w:rPr>
      </w:pPr>
      <w:r w:rsidRPr="009A5A53">
        <w:rPr>
          <w:rFonts w:ascii="Times New Roman" w:eastAsia="Times New Roman" w:hAnsi="Times New Roman" w:cs="Times New Roman"/>
        </w:rPr>
        <w:t xml:space="preserve">[26] Brunton, Steven L., Bernd R. Noack, and Petros </w:t>
      </w:r>
      <w:proofErr w:type="spellStart"/>
      <w:r w:rsidRPr="009A5A53">
        <w:rPr>
          <w:rFonts w:ascii="Times New Roman" w:eastAsia="Times New Roman" w:hAnsi="Times New Roman" w:cs="Times New Roman"/>
        </w:rPr>
        <w:t>Koumoutsakos</w:t>
      </w:r>
      <w:proofErr w:type="spellEnd"/>
      <w:r w:rsidRPr="009A5A53">
        <w:rPr>
          <w:rFonts w:ascii="Times New Roman" w:eastAsia="Times New Roman" w:hAnsi="Times New Roman" w:cs="Times New Roman"/>
        </w:rPr>
        <w:t>. "Machine learning for fluid mechanics." </w:t>
      </w:r>
      <w:r w:rsidRPr="009A5A53">
        <w:rPr>
          <w:rFonts w:ascii="Times New Roman" w:eastAsia="Times New Roman" w:hAnsi="Times New Roman" w:cs="Times New Roman"/>
          <w:i/>
          <w:iCs/>
        </w:rPr>
        <w:t>Annual review of fluid mechanics</w:t>
      </w:r>
      <w:r w:rsidRPr="009A5A53">
        <w:rPr>
          <w:rFonts w:ascii="Times New Roman" w:eastAsia="Times New Roman" w:hAnsi="Times New Roman" w:cs="Times New Roman"/>
        </w:rPr>
        <w:t> 52 (2020): 477-508.</w:t>
      </w:r>
    </w:p>
    <w:p w14:paraId="0AE9D28E" w14:textId="36BBA821" w:rsidR="00F477F2" w:rsidRPr="009A5A53" w:rsidRDefault="00F477F2" w:rsidP="00F477F2">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27</w:t>
      </w:r>
      <w:r w:rsidRPr="009A5A53">
        <w:rPr>
          <w:rFonts w:ascii="Times New Roman" w:eastAsia="Times New Roman" w:hAnsi="Times New Roman" w:cs="Times New Roman"/>
        </w:rPr>
        <w:t>] Baker, Nathan, Frank Alexander, Timo Bremer, Aric Hagberg, Yannis Kevrekidis, Habib Najm, Manish Parashar et al. </w:t>
      </w:r>
      <w:r w:rsidRPr="009A5A53">
        <w:rPr>
          <w:rFonts w:ascii="Times New Roman" w:eastAsia="Times New Roman" w:hAnsi="Times New Roman" w:cs="Times New Roman"/>
          <w:i/>
          <w:iCs/>
        </w:rPr>
        <w:t>Workshop report on basic research needs for scientific machine learning: Core technologies for artificial intelligence</w:t>
      </w:r>
      <w:r w:rsidRPr="009A5A53">
        <w:rPr>
          <w:rFonts w:ascii="Times New Roman" w:eastAsia="Times New Roman" w:hAnsi="Times New Roman" w:cs="Times New Roman"/>
        </w:rPr>
        <w:t>. USDOE Office of Science (SC), Washington, DC (United States), 2019.</w:t>
      </w:r>
    </w:p>
    <w:p w14:paraId="473F55C5" w14:textId="4CE307E0" w:rsidR="00F477F2" w:rsidRPr="009A5A53" w:rsidRDefault="00F477F2" w:rsidP="00F477F2">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28</w:t>
      </w:r>
      <w:r w:rsidRPr="009A5A53">
        <w:rPr>
          <w:rFonts w:ascii="Times New Roman" w:eastAsia="Times New Roman" w:hAnsi="Times New Roman" w:cs="Times New Roman"/>
        </w:rPr>
        <w:t xml:space="preserve">] Xu, </w:t>
      </w:r>
      <w:proofErr w:type="spellStart"/>
      <w:r w:rsidRPr="009A5A53">
        <w:rPr>
          <w:rFonts w:ascii="Times New Roman" w:eastAsia="Times New Roman" w:hAnsi="Times New Roman" w:cs="Times New Roman"/>
        </w:rPr>
        <w:t>Yongjun</w:t>
      </w:r>
      <w:proofErr w:type="spellEnd"/>
      <w:r w:rsidRPr="009A5A53">
        <w:rPr>
          <w:rFonts w:ascii="Times New Roman" w:eastAsia="Times New Roman" w:hAnsi="Times New Roman" w:cs="Times New Roman"/>
        </w:rPr>
        <w:t>, Xin Liu, Xin Cao, Changping Huang, Enke Liu, Sen Qian, Xingchen Liu et al. "Artificial intelligence: A powerful paradigm for scientific research." </w:t>
      </w:r>
      <w:r w:rsidRPr="009A5A53">
        <w:rPr>
          <w:rFonts w:ascii="Times New Roman" w:eastAsia="Times New Roman" w:hAnsi="Times New Roman" w:cs="Times New Roman"/>
          <w:i/>
          <w:iCs/>
        </w:rPr>
        <w:t>The Innovation</w:t>
      </w:r>
      <w:r w:rsidRPr="009A5A53">
        <w:rPr>
          <w:rFonts w:ascii="Times New Roman" w:eastAsia="Times New Roman" w:hAnsi="Times New Roman" w:cs="Times New Roman"/>
        </w:rPr>
        <w:t> 2, no. 4 (2021).</w:t>
      </w:r>
    </w:p>
    <w:p w14:paraId="63CA4BA5" w14:textId="367171B8" w:rsidR="00F477F2" w:rsidRPr="009A5A53" w:rsidRDefault="00F477F2" w:rsidP="00F477F2">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29</w:t>
      </w:r>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Nassehi</w:t>
      </w:r>
      <w:proofErr w:type="spellEnd"/>
      <w:r w:rsidRPr="009A5A53">
        <w:rPr>
          <w:rFonts w:ascii="Times New Roman" w:eastAsia="Times New Roman" w:hAnsi="Times New Roman" w:cs="Times New Roman"/>
        </w:rPr>
        <w:t xml:space="preserve">, Aydin, Ray Y. Zhong, </w:t>
      </w:r>
      <w:proofErr w:type="spellStart"/>
      <w:r w:rsidRPr="009A5A53">
        <w:rPr>
          <w:rFonts w:ascii="Times New Roman" w:eastAsia="Times New Roman" w:hAnsi="Times New Roman" w:cs="Times New Roman"/>
        </w:rPr>
        <w:t>Xingyu</w:t>
      </w:r>
      <w:proofErr w:type="spellEnd"/>
      <w:r w:rsidRPr="009A5A53">
        <w:rPr>
          <w:rFonts w:ascii="Times New Roman" w:eastAsia="Times New Roman" w:hAnsi="Times New Roman" w:cs="Times New Roman"/>
        </w:rPr>
        <w:t xml:space="preserve"> Li, and Bogdan I. Epureanu. "Review of machine learning technologies and artificial intelligence in modern manufacturing systems." In </w:t>
      </w:r>
      <w:r w:rsidRPr="009A5A53">
        <w:rPr>
          <w:rFonts w:ascii="Times New Roman" w:eastAsia="Times New Roman" w:hAnsi="Times New Roman" w:cs="Times New Roman"/>
          <w:i/>
          <w:iCs/>
        </w:rPr>
        <w:t>Design and Operation of Production Networks for Mass Personalization in the Era of Cloud Technology</w:t>
      </w:r>
      <w:r w:rsidRPr="009A5A53">
        <w:rPr>
          <w:rFonts w:ascii="Times New Roman" w:eastAsia="Times New Roman" w:hAnsi="Times New Roman" w:cs="Times New Roman"/>
        </w:rPr>
        <w:t>, pp. 317-348. Elsevier, 2022.</w:t>
      </w:r>
    </w:p>
    <w:p w14:paraId="62C4D40D" w14:textId="1DFFBC91" w:rsidR="00F477F2" w:rsidRPr="009A5A53" w:rsidRDefault="00F477F2" w:rsidP="00F477F2">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30</w:t>
      </w:r>
      <w:r w:rsidRPr="009A5A53">
        <w:rPr>
          <w:rFonts w:ascii="Times New Roman" w:eastAsia="Times New Roman" w:hAnsi="Times New Roman" w:cs="Times New Roman"/>
        </w:rPr>
        <w:t>] Raschka, Sebastian, Joshua Patterson, and Corey Nolet. "Machine learning in python: Main developments and technology trends in data science, machine learning, and artificial intelligence." </w:t>
      </w:r>
      <w:r w:rsidRPr="009A5A53">
        <w:rPr>
          <w:rFonts w:ascii="Times New Roman" w:eastAsia="Times New Roman" w:hAnsi="Times New Roman" w:cs="Times New Roman"/>
          <w:i/>
          <w:iCs/>
        </w:rPr>
        <w:t>Information</w:t>
      </w:r>
      <w:r w:rsidRPr="009A5A53">
        <w:rPr>
          <w:rFonts w:ascii="Times New Roman" w:eastAsia="Times New Roman" w:hAnsi="Times New Roman" w:cs="Times New Roman"/>
        </w:rPr>
        <w:t> 11, no. 4 (2020): 193.</w:t>
      </w:r>
    </w:p>
    <w:p w14:paraId="3407F221" w14:textId="59D3A2C1" w:rsidR="00F477F2" w:rsidRPr="009A5A53" w:rsidRDefault="00F477F2" w:rsidP="00F477F2">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31</w:t>
      </w:r>
      <w:r w:rsidRPr="009A5A53">
        <w:rPr>
          <w:rFonts w:ascii="Times New Roman" w:eastAsia="Times New Roman" w:hAnsi="Times New Roman" w:cs="Times New Roman"/>
        </w:rPr>
        <w:t xml:space="preserve">] Meng, </w:t>
      </w:r>
      <w:proofErr w:type="spellStart"/>
      <w:r w:rsidRPr="009A5A53">
        <w:rPr>
          <w:rFonts w:ascii="Times New Roman" w:eastAsia="Times New Roman" w:hAnsi="Times New Roman" w:cs="Times New Roman"/>
        </w:rPr>
        <w:t>Chuizheng</w:t>
      </w:r>
      <w:proofErr w:type="spellEnd"/>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Sungyong</w:t>
      </w:r>
      <w:proofErr w:type="spellEnd"/>
      <w:r w:rsidRPr="009A5A53">
        <w:rPr>
          <w:rFonts w:ascii="Times New Roman" w:eastAsia="Times New Roman" w:hAnsi="Times New Roman" w:cs="Times New Roman"/>
        </w:rPr>
        <w:t xml:space="preserve"> Seo, </w:t>
      </w:r>
      <w:proofErr w:type="spellStart"/>
      <w:r w:rsidRPr="009A5A53">
        <w:rPr>
          <w:rFonts w:ascii="Times New Roman" w:eastAsia="Times New Roman" w:hAnsi="Times New Roman" w:cs="Times New Roman"/>
        </w:rPr>
        <w:t>Defu</w:t>
      </w:r>
      <w:proofErr w:type="spellEnd"/>
      <w:r w:rsidRPr="009A5A53">
        <w:rPr>
          <w:rFonts w:ascii="Times New Roman" w:eastAsia="Times New Roman" w:hAnsi="Times New Roman" w:cs="Times New Roman"/>
        </w:rPr>
        <w:t xml:space="preserve"> Cao, Sam Griesemer, and Yan Liu. "When physics meets machine learning: A survey of physics-informed machine learning." </w:t>
      </w:r>
      <w:proofErr w:type="spellStart"/>
      <w:r w:rsidRPr="009A5A53">
        <w:rPr>
          <w:rFonts w:ascii="Times New Roman" w:eastAsia="Times New Roman" w:hAnsi="Times New Roman" w:cs="Times New Roman"/>
          <w:i/>
          <w:iCs/>
        </w:rPr>
        <w:t>arXiv</w:t>
      </w:r>
      <w:proofErr w:type="spellEnd"/>
      <w:r w:rsidRPr="009A5A53">
        <w:rPr>
          <w:rFonts w:ascii="Times New Roman" w:eastAsia="Times New Roman" w:hAnsi="Times New Roman" w:cs="Times New Roman"/>
          <w:i/>
          <w:iCs/>
        </w:rPr>
        <w:t xml:space="preserve"> preprint arXiv:2203.16797</w:t>
      </w:r>
      <w:r w:rsidRPr="009A5A53">
        <w:rPr>
          <w:rFonts w:ascii="Times New Roman" w:eastAsia="Times New Roman" w:hAnsi="Times New Roman" w:cs="Times New Roman"/>
        </w:rPr>
        <w:t> (2022).</w:t>
      </w:r>
    </w:p>
    <w:p w14:paraId="45D5E3D5" w14:textId="07711227" w:rsidR="00927B3E" w:rsidRPr="009A5A53" w:rsidRDefault="00927B3E" w:rsidP="00927B3E">
      <w:pPr>
        <w:jc w:val="both"/>
        <w:rPr>
          <w:rFonts w:ascii="Times New Roman" w:eastAsia="Times New Roman" w:hAnsi="Times New Roman" w:cs="Times New Roman"/>
        </w:rPr>
      </w:pPr>
      <w:r w:rsidRPr="009A5A53">
        <w:rPr>
          <w:rFonts w:ascii="Times New Roman" w:eastAsia="Times New Roman" w:hAnsi="Times New Roman" w:cs="Times New Roman"/>
        </w:rPr>
        <w:t xml:space="preserve">[32] Yang, </w:t>
      </w:r>
      <w:proofErr w:type="spellStart"/>
      <w:r w:rsidRPr="009A5A53">
        <w:rPr>
          <w:rFonts w:ascii="Times New Roman" w:eastAsia="Times New Roman" w:hAnsi="Times New Roman" w:cs="Times New Roman"/>
        </w:rPr>
        <w:t>Ruomiao</w:t>
      </w:r>
      <w:proofErr w:type="spellEnd"/>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Tianfang</w:t>
      </w:r>
      <w:proofErr w:type="spellEnd"/>
      <w:r w:rsidRPr="009A5A53">
        <w:rPr>
          <w:rFonts w:ascii="Times New Roman" w:eastAsia="Times New Roman" w:hAnsi="Times New Roman" w:cs="Times New Roman"/>
        </w:rPr>
        <w:t xml:space="preserve"> Xie, and </w:t>
      </w:r>
      <w:proofErr w:type="spellStart"/>
      <w:r w:rsidRPr="009A5A53">
        <w:rPr>
          <w:rFonts w:ascii="Times New Roman" w:eastAsia="Times New Roman" w:hAnsi="Times New Roman" w:cs="Times New Roman"/>
        </w:rPr>
        <w:t>Zhentao</w:t>
      </w:r>
      <w:proofErr w:type="spellEnd"/>
      <w:r w:rsidRPr="009A5A53">
        <w:rPr>
          <w:rFonts w:ascii="Times New Roman" w:eastAsia="Times New Roman" w:hAnsi="Times New Roman" w:cs="Times New Roman"/>
        </w:rPr>
        <w:t xml:space="preserve"> Liu. "The Application of Machine Learning Methods to Predict the Power Output of Internal Combustion Engines." </w:t>
      </w:r>
      <w:r w:rsidRPr="009A5A53">
        <w:rPr>
          <w:rFonts w:ascii="Times New Roman" w:eastAsia="Times New Roman" w:hAnsi="Times New Roman" w:cs="Times New Roman"/>
          <w:i/>
          <w:iCs/>
        </w:rPr>
        <w:t>Energies</w:t>
      </w:r>
      <w:r w:rsidRPr="009A5A53">
        <w:rPr>
          <w:rFonts w:ascii="Times New Roman" w:eastAsia="Times New Roman" w:hAnsi="Times New Roman" w:cs="Times New Roman"/>
        </w:rPr>
        <w:t xml:space="preserve"> 15, no. 9 (2022): 3242.</w:t>
      </w:r>
    </w:p>
    <w:p w14:paraId="399235ED" w14:textId="64952324" w:rsidR="00927B3E" w:rsidRPr="009A5A53" w:rsidRDefault="00927B3E" w:rsidP="00927B3E">
      <w:pPr>
        <w:jc w:val="both"/>
        <w:rPr>
          <w:rFonts w:ascii="Times New Roman" w:eastAsia="Times New Roman" w:hAnsi="Times New Roman" w:cs="Times New Roman"/>
        </w:rPr>
      </w:pPr>
      <w:r w:rsidRPr="009A5A53">
        <w:rPr>
          <w:rFonts w:ascii="Times New Roman" w:eastAsia="Times New Roman" w:hAnsi="Times New Roman" w:cs="Times New Roman"/>
        </w:rPr>
        <w:t xml:space="preserve">[33] Zhou, Lei, </w:t>
      </w:r>
      <w:proofErr w:type="spellStart"/>
      <w:r w:rsidRPr="009A5A53">
        <w:rPr>
          <w:rFonts w:ascii="Times New Roman" w:eastAsia="Times New Roman" w:hAnsi="Times New Roman" w:cs="Times New Roman"/>
        </w:rPr>
        <w:t>Yuntong</w:t>
      </w:r>
      <w:proofErr w:type="spellEnd"/>
      <w:r w:rsidRPr="009A5A53">
        <w:rPr>
          <w:rFonts w:ascii="Times New Roman" w:eastAsia="Times New Roman" w:hAnsi="Times New Roman" w:cs="Times New Roman"/>
        </w:rPr>
        <w:t xml:space="preserve"> Song, </w:t>
      </w:r>
      <w:proofErr w:type="spellStart"/>
      <w:r w:rsidRPr="009A5A53">
        <w:rPr>
          <w:rFonts w:ascii="Times New Roman" w:eastAsia="Times New Roman" w:hAnsi="Times New Roman" w:cs="Times New Roman"/>
        </w:rPr>
        <w:t>Weiqi</w:t>
      </w:r>
      <w:proofErr w:type="spellEnd"/>
      <w:r w:rsidRPr="009A5A53">
        <w:rPr>
          <w:rFonts w:ascii="Times New Roman" w:eastAsia="Times New Roman" w:hAnsi="Times New Roman" w:cs="Times New Roman"/>
        </w:rPr>
        <w:t xml:space="preserve"> Ji, and </w:t>
      </w:r>
      <w:proofErr w:type="spellStart"/>
      <w:r w:rsidRPr="009A5A53">
        <w:rPr>
          <w:rFonts w:ascii="Times New Roman" w:eastAsia="Times New Roman" w:hAnsi="Times New Roman" w:cs="Times New Roman"/>
        </w:rPr>
        <w:t>Haiqiao</w:t>
      </w:r>
      <w:proofErr w:type="spellEnd"/>
      <w:r w:rsidRPr="009A5A53">
        <w:rPr>
          <w:rFonts w:ascii="Times New Roman" w:eastAsia="Times New Roman" w:hAnsi="Times New Roman" w:cs="Times New Roman"/>
        </w:rPr>
        <w:t xml:space="preserve"> Wei. "Machine learning for combustion." </w:t>
      </w:r>
      <w:r w:rsidRPr="009A5A53">
        <w:rPr>
          <w:rFonts w:ascii="Times New Roman" w:eastAsia="Times New Roman" w:hAnsi="Times New Roman" w:cs="Times New Roman"/>
          <w:i/>
          <w:iCs/>
        </w:rPr>
        <w:t>Energy and AI</w:t>
      </w:r>
      <w:r w:rsidRPr="009A5A53">
        <w:rPr>
          <w:rFonts w:ascii="Times New Roman" w:eastAsia="Times New Roman" w:hAnsi="Times New Roman" w:cs="Times New Roman"/>
        </w:rPr>
        <w:t xml:space="preserve"> 7 (2022): 100128.</w:t>
      </w:r>
    </w:p>
    <w:p w14:paraId="392B8CE1" w14:textId="6BC25F98" w:rsidR="00927B3E" w:rsidRPr="009A5A53" w:rsidRDefault="00927B3E" w:rsidP="00BB6B09">
      <w:pPr>
        <w:jc w:val="both"/>
        <w:rPr>
          <w:rFonts w:ascii="Times New Roman" w:eastAsia="Times New Roman" w:hAnsi="Times New Roman" w:cs="Times New Roman"/>
        </w:rPr>
      </w:pPr>
      <w:r w:rsidRPr="009A5A53">
        <w:rPr>
          <w:rFonts w:ascii="Times New Roman" w:eastAsia="Times New Roman" w:hAnsi="Times New Roman" w:cs="Times New Roman"/>
        </w:rPr>
        <w:t xml:space="preserve">[34] Karunamurthy, K., Ayub Ahmed </w:t>
      </w:r>
      <w:proofErr w:type="spellStart"/>
      <w:r w:rsidRPr="009A5A53">
        <w:rPr>
          <w:rFonts w:ascii="Times New Roman" w:eastAsia="Times New Roman" w:hAnsi="Times New Roman" w:cs="Times New Roman"/>
        </w:rPr>
        <w:t>Janvekar</w:t>
      </w:r>
      <w:proofErr w:type="spellEnd"/>
      <w:r w:rsidRPr="009A5A53">
        <w:rPr>
          <w:rFonts w:ascii="Times New Roman" w:eastAsia="Times New Roman" w:hAnsi="Times New Roman" w:cs="Times New Roman"/>
        </w:rPr>
        <w:t xml:space="preserve">, P. L. Palaniappan, V. Adhitya, T. T. K. </w:t>
      </w:r>
      <w:proofErr w:type="spellStart"/>
      <w:r w:rsidRPr="009A5A53">
        <w:rPr>
          <w:rFonts w:ascii="Times New Roman" w:eastAsia="Times New Roman" w:hAnsi="Times New Roman" w:cs="Times New Roman"/>
        </w:rPr>
        <w:t>Lokeswar</w:t>
      </w:r>
      <w:proofErr w:type="spellEnd"/>
      <w:r w:rsidRPr="009A5A53">
        <w:rPr>
          <w:rFonts w:ascii="Times New Roman" w:eastAsia="Times New Roman" w:hAnsi="Times New Roman" w:cs="Times New Roman"/>
        </w:rPr>
        <w:t xml:space="preserve">, and J. Harish. "Prediction of IC engine performance and emission parameters using machine learning: A review." </w:t>
      </w:r>
      <w:r w:rsidRPr="009A5A53">
        <w:rPr>
          <w:rFonts w:ascii="Times New Roman" w:eastAsia="Times New Roman" w:hAnsi="Times New Roman" w:cs="Times New Roman"/>
          <w:i/>
          <w:iCs/>
        </w:rPr>
        <w:t>Journal of Thermal Analysis and Calorimetry</w:t>
      </w:r>
      <w:r w:rsidRPr="009A5A53">
        <w:rPr>
          <w:rFonts w:ascii="Times New Roman" w:eastAsia="Times New Roman" w:hAnsi="Times New Roman" w:cs="Times New Roman"/>
        </w:rPr>
        <w:t xml:space="preserve"> (2023): 1-23.</w:t>
      </w:r>
    </w:p>
    <w:p w14:paraId="4BFA2FA5" w14:textId="0EADA71B" w:rsidR="00927B3E" w:rsidRPr="009A5A53" w:rsidRDefault="00927B3E" w:rsidP="00BB6B09">
      <w:pPr>
        <w:jc w:val="both"/>
        <w:rPr>
          <w:rFonts w:ascii="Times New Roman" w:hAnsi="Times New Roman" w:cs="Times New Roman"/>
          <w:noProof/>
        </w:rPr>
      </w:pPr>
      <w:bookmarkStart w:id="31" w:name="_Hlk187404941"/>
      <w:r w:rsidRPr="009A5A53">
        <w:rPr>
          <w:rFonts w:ascii="Times New Roman" w:hAnsi="Times New Roman" w:cs="Times New Roman"/>
          <w:noProof/>
        </w:rPr>
        <w:t>[35] Liu, Jinlong, Cosmin Dumitrescu, and Christopher Ulishney. </w:t>
      </w:r>
      <w:r w:rsidRPr="009A5A53">
        <w:rPr>
          <w:rFonts w:ascii="Times New Roman" w:hAnsi="Times New Roman" w:cs="Times New Roman"/>
          <w:i/>
          <w:iCs/>
          <w:noProof/>
        </w:rPr>
        <w:t>Investigation of Heat Transfer Characteristics of Heavy-Duty Spark Ignition Natural Gas Engines Using Machine Learning</w:t>
      </w:r>
      <w:r w:rsidRPr="009A5A53">
        <w:rPr>
          <w:rFonts w:ascii="Times New Roman" w:hAnsi="Times New Roman" w:cs="Times New Roman"/>
          <w:noProof/>
        </w:rPr>
        <w:t>. No. 2022-01-0473. SAE Technical Paper, 2022.</w:t>
      </w:r>
    </w:p>
    <w:p w14:paraId="52EB1DE8" w14:textId="65547DA5" w:rsidR="00703E57" w:rsidRPr="009A5A53" w:rsidRDefault="00703E57" w:rsidP="00BB6B09">
      <w:pPr>
        <w:jc w:val="both"/>
        <w:rPr>
          <w:rFonts w:ascii="Times New Roman" w:hAnsi="Times New Roman" w:cs="Times New Roman"/>
          <w:noProof/>
        </w:rPr>
      </w:pPr>
      <w:bookmarkStart w:id="32" w:name="_Hlk187405503"/>
      <w:bookmarkEnd w:id="31"/>
      <w:r w:rsidRPr="009A5A53">
        <w:rPr>
          <w:rFonts w:ascii="Times New Roman" w:hAnsi="Times New Roman" w:cs="Times New Roman"/>
          <w:noProof/>
        </w:rPr>
        <w:t>[36] Liu, Jinlong, Christopher Ulishney, and Cosmin Emil Dumitrescu. "Random forest machine learning model for predicting combustion feedback information of a natural gas spark ignition engine." </w:t>
      </w:r>
      <w:r w:rsidRPr="009A5A53">
        <w:rPr>
          <w:rFonts w:ascii="Times New Roman" w:hAnsi="Times New Roman" w:cs="Times New Roman"/>
          <w:i/>
          <w:iCs/>
          <w:noProof/>
        </w:rPr>
        <w:t>Journal of Energy Resources Technology</w:t>
      </w:r>
      <w:r w:rsidRPr="009A5A53">
        <w:rPr>
          <w:rFonts w:ascii="Times New Roman" w:hAnsi="Times New Roman" w:cs="Times New Roman"/>
          <w:noProof/>
        </w:rPr>
        <w:t> 143, no. 1 (2021): 012301.</w:t>
      </w:r>
    </w:p>
    <w:bookmarkEnd w:id="32"/>
    <w:p w14:paraId="5B9AECF4" w14:textId="6AE6DE71" w:rsidR="00F477F2" w:rsidRPr="009A5A53" w:rsidRDefault="00F477F2" w:rsidP="00BB6B09">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37</w:t>
      </w:r>
      <w:r w:rsidRPr="009A5A53">
        <w:rPr>
          <w:rFonts w:ascii="Times New Roman" w:eastAsia="Times New Roman" w:hAnsi="Times New Roman" w:cs="Times New Roman"/>
        </w:rPr>
        <w:t>] Zhang, Ning, Olivia Wood, Zhiyin Yang, and Jianfei Xie. "AI-Guided Computing Insights into a Thermostat Monitoring Neonatal Intensive Care Unit (NICU)." </w:t>
      </w:r>
      <w:r w:rsidRPr="009A5A53">
        <w:rPr>
          <w:rFonts w:ascii="Times New Roman" w:eastAsia="Times New Roman" w:hAnsi="Times New Roman" w:cs="Times New Roman"/>
          <w:i/>
          <w:iCs/>
        </w:rPr>
        <w:t>Sensors</w:t>
      </w:r>
      <w:r w:rsidRPr="009A5A53">
        <w:rPr>
          <w:rFonts w:ascii="Times New Roman" w:eastAsia="Times New Roman" w:hAnsi="Times New Roman" w:cs="Times New Roman"/>
        </w:rPr>
        <w:t> 23, no. 9 (2023): 4492.</w:t>
      </w:r>
    </w:p>
    <w:p w14:paraId="61812940" w14:textId="0AB8C9AC" w:rsidR="00F477F2" w:rsidRPr="009A5A53" w:rsidRDefault="00F477F2" w:rsidP="00BB6B09">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38</w:t>
      </w:r>
      <w:r w:rsidRPr="009A5A53">
        <w:rPr>
          <w:rFonts w:ascii="Times New Roman" w:eastAsia="Times New Roman" w:hAnsi="Times New Roman" w:cs="Times New Roman"/>
        </w:rPr>
        <w:t>] Jamil, Abdullah, Masri B. Baharom, and A. Rashid A. Aziz. "IC engine in-cylinder cold-flow analysis–A critical review." </w:t>
      </w:r>
      <w:r w:rsidRPr="009A5A53">
        <w:rPr>
          <w:rFonts w:ascii="Times New Roman" w:eastAsia="Times New Roman" w:hAnsi="Times New Roman" w:cs="Times New Roman"/>
          <w:i/>
          <w:iCs/>
        </w:rPr>
        <w:t>Alexandria Engineering Journal</w:t>
      </w:r>
      <w:r w:rsidRPr="009A5A53">
        <w:rPr>
          <w:rFonts w:ascii="Times New Roman" w:eastAsia="Times New Roman" w:hAnsi="Times New Roman" w:cs="Times New Roman"/>
        </w:rPr>
        <w:t> 60, no. 3 (2021): 2921-2945.</w:t>
      </w:r>
    </w:p>
    <w:p w14:paraId="33186992" w14:textId="1E68D17B" w:rsidR="00F477F2" w:rsidRPr="009A5A53" w:rsidRDefault="00F477F2" w:rsidP="00BB6B09">
      <w:pPr>
        <w:jc w:val="both"/>
        <w:rPr>
          <w:rFonts w:ascii="Times New Roman" w:eastAsia="Times New Roman" w:hAnsi="Times New Roman" w:cs="Times New Roman"/>
        </w:rPr>
      </w:pPr>
      <w:bookmarkStart w:id="33" w:name="_Hlk187405530"/>
      <w:r w:rsidRPr="009A5A53">
        <w:rPr>
          <w:rFonts w:ascii="Times New Roman" w:eastAsia="Times New Roman" w:hAnsi="Times New Roman" w:cs="Times New Roman"/>
        </w:rPr>
        <w:t>[</w:t>
      </w:r>
      <w:r w:rsidR="00927B3E" w:rsidRPr="009A5A53">
        <w:rPr>
          <w:rFonts w:ascii="Times New Roman" w:eastAsia="Times New Roman" w:hAnsi="Times New Roman" w:cs="Times New Roman"/>
        </w:rPr>
        <w:t>39</w:t>
      </w:r>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Dokmanic</w:t>
      </w:r>
      <w:proofErr w:type="spellEnd"/>
      <w:r w:rsidRPr="009A5A53">
        <w:rPr>
          <w:rFonts w:ascii="Times New Roman" w:eastAsia="Times New Roman" w:hAnsi="Times New Roman" w:cs="Times New Roman"/>
        </w:rPr>
        <w:t xml:space="preserve">, Ivan, Reza </w:t>
      </w:r>
      <w:proofErr w:type="spellStart"/>
      <w:r w:rsidRPr="009A5A53">
        <w:rPr>
          <w:rFonts w:ascii="Times New Roman" w:eastAsia="Times New Roman" w:hAnsi="Times New Roman" w:cs="Times New Roman"/>
        </w:rPr>
        <w:t>Parhizkar</w:t>
      </w:r>
      <w:proofErr w:type="spellEnd"/>
      <w:r w:rsidRPr="009A5A53">
        <w:rPr>
          <w:rFonts w:ascii="Times New Roman" w:eastAsia="Times New Roman" w:hAnsi="Times New Roman" w:cs="Times New Roman"/>
        </w:rPr>
        <w:t>, Juri Ranieri, and Martin Vetterli. "Euclidean distance matrices: essential theory, algorithms, and applications." </w:t>
      </w:r>
      <w:r w:rsidRPr="009A5A53">
        <w:rPr>
          <w:rFonts w:ascii="Times New Roman" w:eastAsia="Times New Roman" w:hAnsi="Times New Roman" w:cs="Times New Roman"/>
          <w:i/>
          <w:iCs/>
        </w:rPr>
        <w:t>IEEE Signal Processing Magazine</w:t>
      </w:r>
      <w:r w:rsidRPr="009A5A53">
        <w:rPr>
          <w:rFonts w:ascii="Times New Roman" w:eastAsia="Times New Roman" w:hAnsi="Times New Roman" w:cs="Times New Roman"/>
        </w:rPr>
        <w:t> 32 (2015): 12-30.</w:t>
      </w:r>
    </w:p>
    <w:p w14:paraId="4A96E067" w14:textId="57D1503C" w:rsidR="00F477F2" w:rsidRPr="009A5A53" w:rsidRDefault="00F477F2" w:rsidP="00BB6B09">
      <w:pPr>
        <w:jc w:val="both"/>
        <w:rPr>
          <w:rFonts w:ascii="Times New Roman" w:eastAsia="Times New Roman" w:hAnsi="Times New Roman" w:cs="Times New Roman"/>
        </w:rPr>
      </w:pPr>
      <w:r w:rsidRPr="009A5A53">
        <w:rPr>
          <w:rFonts w:ascii="Times New Roman" w:eastAsia="Times New Roman" w:hAnsi="Times New Roman" w:cs="Times New Roman"/>
        </w:rPr>
        <w:lastRenderedPageBreak/>
        <w:t>[</w:t>
      </w:r>
      <w:r w:rsidR="00927B3E" w:rsidRPr="009A5A53">
        <w:rPr>
          <w:rFonts w:ascii="Times New Roman" w:eastAsia="Times New Roman" w:hAnsi="Times New Roman" w:cs="Times New Roman"/>
        </w:rPr>
        <w:t>40</w:t>
      </w:r>
      <w:r w:rsidRPr="009A5A53">
        <w:rPr>
          <w:rFonts w:ascii="Times New Roman" w:eastAsia="Times New Roman" w:hAnsi="Times New Roman" w:cs="Times New Roman"/>
        </w:rPr>
        <w:t xml:space="preserve">] Liang, Jing, </w:t>
      </w:r>
      <w:proofErr w:type="spellStart"/>
      <w:r w:rsidRPr="009A5A53">
        <w:rPr>
          <w:rFonts w:ascii="Times New Roman" w:eastAsia="Times New Roman" w:hAnsi="Times New Roman" w:cs="Times New Roman"/>
        </w:rPr>
        <w:t>Yunpeng</w:t>
      </w:r>
      <w:proofErr w:type="spellEnd"/>
      <w:r w:rsidRPr="009A5A53">
        <w:rPr>
          <w:rFonts w:ascii="Times New Roman" w:eastAsia="Times New Roman" w:hAnsi="Times New Roman" w:cs="Times New Roman"/>
        </w:rPr>
        <w:t xml:space="preserve"> Wei, </w:t>
      </w:r>
      <w:proofErr w:type="spellStart"/>
      <w:r w:rsidRPr="009A5A53">
        <w:rPr>
          <w:rFonts w:ascii="Times New Roman" w:eastAsia="Times New Roman" w:hAnsi="Times New Roman" w:cs="Times New Roman"/>
        </w:rPr>
        <w:t>Boyang</w:t>
      </w:r>
      <w:proofErr w:type="spellEnd"/>
      <w:r w:rsidRPr="009A5A53">
        <w:rPr>
          <w:rFonts w:ascii="Times New Roman" w:eastAsia="Times New Roman" w:hAnsi="Times New Roman" w:cs="Times New Roman"/>
        </w:rPr>
        <w:t xml:space="preserve"> Qu, </w:t>
      </w:r>
      <w:proofErr w:type="spellStart"/>
      <w:r w:rsidRPr="009A5A53">
        <w:rPr>
          <w:rFonts w:ascii="Times New Roman" w:eastAsia="Times New Roman" w:hAnsi="Times New Roman" w:cs="Times New Roman"/>
        </w:rPr>
        <w:t>Caitong</w:t>
      </w:r>
      <w:proofErr w:type="spellEnd"/>
      <w:r w:rsidRPr="009A5A53">
        <w:rPr>
          <w:rFonts w:ascii="Times New Roman" w:eastAsia="Times New Roman" w:hAnsi="Times New Roman" w:cs="Times New Roman"/>
        </w:rPr>
        <w:t xml:space="preserve"> Yue, and Hui Song. "Ensemble learning based on fitness Euclidean-distance ratio differential evolution for classification." </w:t>
      </w:r>
      <w:r w:rsidRPr="009A5A53">
        <w:rPr>
          <w:rFonts w:ascii="Times New Roman" w:eastAsia="Times New Roman" w:hAnsi="Times New Roman" w:cs="Times New Roman"/>
          <w:i/>
          <w:iCs/>
        </w:rPr>
        <w:t>Natural Computing</w:t>
      </w:r>
      <w:r w:rsidRPr="009A5A53">
        <w:rPr>
          <w:rFonts w:ascii="Times New Roman" w:eastAsia="Times New Roman" w:hAnsi="Times New Roman" w:cs="Times New Roman"/>
        </w:rPr>
        <w:t> 20 (2021): 77-87.</w:t>
      </w:r>
    </w:p>
    <w:bookmarkEnd w:id="33"/>
    <w:p w14:paraId="694741A3" w14:textId="06F54939" w:rsidR="001B7850" w:rsidRPr="009A5A53" w:rsidRDefault="001B7850" w:rsidP="00F477F2">
      <w:pPr>
        <w:jc w:val="both"/>
        <w:rPr>
          <w:rFonts w:ascii="Times New Roman" w:eastAsia="Times New Roman" w:hAnsi="Times New Roman" w:cs="Times New Roman"/>
        </w:rPr>
      </w:pPr>
      <w:r w:rsidRPr="009A5A53">
        <w:rPr>
          <w:rFonts w:ascii="Times New Roman" w:eastAsia="Times New Roman" w:hAnsi="Times New Roman" w:cs="Times New Roman"/>
        </w:rPr>
        <w:t>[</w:t>
      </w:r>
      <w:r w:rsidR="00927B3E" w:rsidRPr="009A5A53">
        <w:rPr>
          <w:rFonts w:ascii="Times New Roman" w:eastAsia="Times New Roman" w:hAnsi="Times New Roman" w:cs="Times New Roman"/>
        </w:rPr>
        <w:t>41</w:t>
      </w:r>
      <w:r w:rsidRPr="009A5A53">
        <w:rPr>
          <w:rFonts w:ascii="Times New Roman" w:eastAsia="Times New Roman" w:hAnsi="Times New Roman" w:cs="Times New Roman"/>
        </w:rPr>
        <w:t>] Shateri, Amirali, Zhiyin Yang, and Jianfei Xie. "Utilizing Artificial Intelligence to Identify An Optimal Machine Learning Model for Predicting Fuel Consumption in Diesel Engines." </w:t>
      </w:r>
      <w:r w:rsidRPr="009A5A53">
        <w:rPr>
          <w:rFonts w:ascii="Times New Roman" w:eastAsia="Times New Roman" w:hAnsi="Times New Roman" w:cs="Times New Roman"/>
          <w:i/>
          <w:iCs/>
        </w:rPr>
        <w:t>Energy and AI</w:t>
      </w:r>
      <w:r w:rsidRPr="009A5A53">
        <w:rPr>
          <w:rFonts w:ascii="Times New Roman" w:eastAsia="Times New Roman" w:hAnsi="Times New Roman" w:cs="Times New Roman"/>
        </w:rPr>
        <w:t> </w:t>
      </w:r>
      <w:r w:rsidR="004078AE" w:rsidRPr="009A5A53">
        <w:rPr>
          <w:rFonts w:ascii="Times New Roman" w:eastAsia="Times New Roman" w:hAnsi="Times New Roman" w:cs="Times New Roman"/>
        </w:rPr>
        <w:t xml:space="preserve">16 </w:t>
      </w:r>
      <w:r w:rsidRPr="009A5A53">
        <w:rPr>
          <w:rFonts w:ascii="Times New Roman" w:eastAsia="Times New Roman" w:hAnsi="Times New Roman" w:cs="Times New Roman"/>
        </w:rPr>
        <w:t>(2024): 100360.</w:t>
      </w:r>
    </w:p>
    <w:p w14:paraId="40AD7DA9" w14:textId="0D5D81BC" w:rsidR="00F55E86" w:rsidRPr="009A5A53" w:rsidRDefault="00F55E86" w:rsidP="00F55E86">
      <w:pPr>
        <w:jc w:val="both"/>
        <w:rPr>
          <w:rFonts w:ascii="Times New Roman" w:eastAsia="Times New Roman" w:hAnsi="Times New Roman" w:cs="Times New Roman"/>
        </w:rPr>
      </w:pPr>
      <w:r w:rsidRPr="009A5A53">
        <w:rPr>
          <w:rFonts w:ascii="Times New Roman" w:eastAsia="Times New Roman" w:hAnsi="Times New Roman" w:cs="Times New Roman"/>
        </w:rPr>
        <w:t>[</w:t>
      </w:r>
      <w:r w:rsidR="00DA2CD2" w:rsidRPr="009A5A53">
        <w:rPr>
          <w:rFonts w:ascii="Times New Roman" w:eastAsia="Times New Roman" w:hAnsi="Times New Roman" w:cs="Times New Roman"/>
        </w:rPr>
        <w:t>42</w:t>
      </w:r>
      <w:r w:rsidRPr="009A5A53">
        <w:rPr>
          <w:rFonts w:ascii="Times New Roman" w:eastAsia="Times New Roman" w:hAnsi="Times New Roman" w:cs="Times New Roman"/>
        </w:rPr>
        <w:t xml:space="preserve">] Novello, Paul, Gaël </w:t>
      </w:r>
      <w:proofErr w:type="spellStart"/>
      <w:r w:rsidRPr="009A5A53">
        <w:rPr>
          <w:rFonts w:ascii="Times New Roman" w:eastAsia="Times New Roman" w:hAnsi="Times New Roman" w:cs="Times New Roman"/>
        </w:rPr>
        <w:t>Poëtte</w:t>
      </w:r>
      <w:proofErr w:type="spellEnd"/>
      <w:r w:rsidRPr="009A5A53">
        <w:rPr>
          <w:rFonts w:ascii="Times New Roman" w:eastAsia="Times New Roman" w:hAnsi="Times New Roman" w:cs="Times New Roman"/>
        </w:rPr>
        <w:t xml:space="preserve">, David </w:t>
      </w:r>
      <w:proofErr w:type="spellStart"/>
      <w:r w:rsidRPr="009A5A53">
        <w:rPr>
          <w:rFonts w:ascii="Times New Roman" w:eastAsia="Times New Roman" w:hAnsi="Times New Roman" w:cs="Times New Roman"/>
        </w:rPr>
        <w:t>Lugato</w:t>
      </w:r>
      <w:proofErr w:type="spellEnd"/>
      <w:r w:rsidRPr="009A5A53">
        <w:rPr>
          <w:rFonts w:ascii="Times New Roman" w:eastAsia="Times New Roman" w:hAnsi="Times New Roman" w:cs="Times New Roman"/>
        </w:rPr>
        <w:t xml:space="preserve">, and Pietro Marco </w:t>
      </w:r>
      <w:proofErr w:type="spellStart"/>
      <w:r w:rsidRPr="009A5A53">
        <w:rPr>
          <w:rFonts w:ascii="Times New Roman" w:eastAsia="Times New Roman" w:hAnsi="Times New Roman" w:cs="Times New Roman"/>
        </w:rPr>
        <w:t>Congedo</w:t>
      </w:r>
      <w:proofErr w:type="spellEnd"/>
      <w:r w:rsidRPr="009A5A53">
        <w:rPr>
          <w:rFonts w:ascii="Times New Roman" w:eastAsia="Times New Roman" w:hAnsi="Times New Roman" w:cs="Times New Roman"/>
        </w:rPr>
        <w:t>. "Goal-oriented sensitivity analysis of hyperparameters in deep learning." </w:t>
      </w:r>
      <w:r w:rsidRPr="009A5A53">
        <w:rPr>
          <w:rFonts w:ascii="Times New Roman" w:eastAsia="Times New Roman" w:hAnsi="Times New Roman" w:cs="Times New Roman"/>
          <w:i/>
          <w:iCs/>
        </w:rPr>
        <w:t>Journal of Scientific Computing</w:t>
      </w:r>
      <w:r w:rsidRPr="009A5A53">
        <w:rPr>
          <w:rFonts w:ascii="Times New Roman" w:eastAsia="Times New Roman" w:hAnsi="Times New Roman" w:cs="Times New Roman"/>
        </w:rPr>
        <w:t> 94 (2023): 45.</w:t>
      </w:r>
    </w:p>
    <w:p w14:paraId="77BC3E3B" w14:textId="2D046E75" w:rsidR="006A7C75" w:rsidRPr="009A5A53" w:rsidRDefault="006A7C75" w:rsidP="00F55E86">
      <w:pPr>
        <w:jc w:val="both"/>
        <w:rPr>
          <w:rFonts w:ascii="Times New Roman" w:eastAsia="Times New Roman" w:hAnsi="Times New Roman" w:cs="Times New Roman"/>
        </w:rPr>
      </w:pPr>
      <w:r w:rsidRPr="009A5A53">
        <w:rPr>
          <w:rFonts w:ascii="Times New Roman" w:eastAsia="Times New Roman" w:hAnsi="Times New Roman" w:cs="Times New Roman"/>
        </w:rPr>
        <w:t>[</w:t>
      </w:r>
      <w:r w:rsidR="00DA2CD2" w:rsidRPr="009A5A53">
        <w:rPr>
          <w:rFonts w:ascii="Times New Roman" w:eastAsia="Times New Roman" w:hAnsi="Times New Roman" w:cs="Times New Roman"/>
        </w:rPr>
        <w:t>43</w:t>
      </w:r>
      <w:r w:rsidRPr="009A5A53">
        <w:rPr>
          <w:rFonts w:ascii="Times New Roman" w:eastAsia="Times New Roman" w:hAnsi="Times New Roman" w:cs="Times New Roman"/>
        </w:rPr>
        <w:t xml:space="preserve">] Yuksel, Onur, Murat Bayraktar, and Mustafa </w:t>
      </w:r>
      <w:proofErr w:type="spellStart"/>
      <w:r w:rsidRPr="009A5A53">
        <w:rPr>
          <w:rFonts w:ascii="Times New Roman" w:eastAsia="Times New Roman" w:hAnsi="Times New Roman" w:cs="Times New Roman"/>
        </w:rPr>
        <w:t>Sokukcu</w:t>
      </w:r>
      <w:proofErr w:type="spellEnd"/>
      <w:r w:rsidRPr="009A5A53">
        <w:rPr>
          <w:rFonts w:ascii="Times New Roman" w:eastAsia="Times New Roman" w:hAnsi="Times New Roman" w:cs="Times New Roman"/>
        </w:rPr>
        <w:t>. "Comparative study of machine learning techniques to predict fuel consumption of a marine diesel engine." </w:t>
      </w:r>
      <w:r w:rsidRPr="009A5A53">
        <w:rPr>
          <w:rFonts w:ascii="Times New Roman" w:eastAsia="Times New Roman" w:hAnsi="Times New Roman" w:cs="Times New Roman"/>
          <w:i/>
          <w:iCs/>
        </w:rPr>
        <w:t>Ocean Engineering</w:t>
      </w:r>
      <w:r w:rsidRPr="009A5A53">
        <w:rPr>
          <w:rFonts w:ascii="Times New Roman" w:eastAsia="Times New Roman" w:hAnsi="Times New Roman" w:cs="Times New Roman"/>
        </w:rPr>
        <w:t> 286 (2023): 115505.</w:t>
      </w:r>
    </w:p>
    <w:p w14:paraId="46A24169" w14:textId="348C3FAF" w:rsidR="00BD2F63" w:rsidRPr="009A5A53" w:rsidRDefault="006A7C75" w:rsidP="002F3E9E">
      <w:pPr>
        <w:jc w:val="both"/>
        <w:rPr>
          <w:rFonts w:ascii="Times New Roman" w:eastAsia="Times New Roman" w:hAnsi="Times New Roman" w:cs="Times New Roman"/>
        </w:rPr>
      </w:pPr>
      <w:r w:rsidRPr="009A5A53">
        <w:rPr>
          <w:rFonts w:ascii="Times New Roman" w:eastAsia="Times New Roman" w:hAnsi="Times New Roman" w:cs="Times New Roman"/>
        </w:rPr>
        <w:t>[</w:t>
      </w:r>
      <w:r w:rsidR="00DA2CD2" w:rsidRPr="009A5A53">
        <w:rPr>
          <w:rFonts w:ascii="Times New Roman" w:eastAsia="Times New Roman" w:hAnsi="Times New Roman" w:cs="Times New Roman"/>
        </w:rPr>
        <w:t>44</w:t>
      </w:r>
      <w:r w:rsidRPr="009A5A53">
        <w:rPr>
          <w:rFonts w:ascii="Times New Roman" w:eastAsia="Times New Roman" w:hAnsi="Times New Roman" w:cs="Times New Roman"/>
        </w:rPr>
        <w:t xml:space="preserve">] Xue, Liang, </w:t>
      </w:r>
      <w:proofErr w:type="spellStart"/>
      <w:r w:rsidRPr="009A5A53">
        <w:rPr>
          <w:rFonts w:ascii="Times New Roman" w:eastAsia="Times New Roman" w:hAnsi="Times New Roman" w:cs="Times New Roman"/>
        </w:rPr>
        <w:t>Yuetian</w:t>
      </w:r>
      <w:proofErr w:type="spellEnd"/>
      <w:r w:rsidRPr="009A5A53">
        <w:rPr>
          <w:rFonts w:ascii="Times New Roman" w:eastAsia="Times New Roman" w:hAnsi="Times New Roman" w:cs="Times New Roman"/>
        </w:rPr>
        <w:t xml:space="preserve"> Liu, Yifei Xiong, </w:t>
      </w:r>
      <w:proofErr w:type="spellStart"/>
      <w:r w:rsidRPr="009A5A53">
        <w:rPr>
          <w:rFonts w:ascii="Times New Roman" w:eastAsia="Times New Roman" w:hAnsi="Times New Roman" w:cs="Times New Roman"/>
        </w:rPr>
        <w:t>Yanli</w:t>
      </w:r>
      <w:proofErr w:type="spellEnd"/>
      <w:r w:rsidRPr="009A5A53">
        <w:rPr>
          <w:rFonts w:ascii="Times New Roman" w:eastAsia="Times New Roman" w:hAnsi="Times New Roman" w:cs="Times New Roman"/>
        </w:rPr>
        <w:t xml:space="preserve"> Liu, </w:t>
      </w:r>
      <w:proofErr w:type="spellStart"/>
      <w:r w:rsidRPr="009A5A53">
        <w:rPr>
          <w:rFonts w:ascii="Times New Roman" w:eastAsia="Times New Roman" w:hAnsi="Times New Roman" w:cs="Times New Roman"/>
        </w:rPr>
        <w:t>Xuehui</w:t>
      </w:r>
      <w:proofErr w:type="spellEnd"/>
      <w:r w:rsidRPr="009A5A53">
        <w:rPr>
          <w:rFonts w:ascii="Times New Roman" w:eastAsia="Times New Roman" w:hAnsi="Times New Roman" w:cs="Times New Roman"/>
        </w:rPr>
        <w:t xml:space="preserve"> Cui, and Gang Lei. "A data-driven shale gas production forecasting method based on the multi-objective random forest repression." </w:t>
      </w:r>
      <w:r w:rsidRPr="009A5A53">
        <w:rPr>
          <w:rFonts w:ascii="Times New Roman" w:eastAsia="Times New Roman" w:hAnsi="Times New Roman" w:cs="Times New Roman"/>
          <w:i/>
          <w:iCs/>
        </w:rPr>
        <w:t>Journal of Petroleum Science and Engineering</w:t>
      </w:r>
      <w:r w:rsidRPr="009A5A53">
        <w:rPr>
          <w:rFonts w:ascii="Times New Roman" w:eastAsia="Times New Roman" w:hAnsi="Times New Roman" w:cs="Times New Roman"/>
        </w:rPr>
        <w:t> 196 (2021): 107801.</w:t>
      </w:r>
    </w:p>
    <w:p w14:paraId="7F621517" w14:textId="3E8EB0B6" w:rsidR="00077F42" w:rsidRPr="009A5A53" w:rsidRDefault="00077F42" w:rsidP="00077F42">
      <w:pPr>
        <w:jc w:val="both"/>
        <w:rPr>
          <w:rFonts w:ascii="Times New Roman" w:eastAsia="Times New Roman" w:hAnsi="Times New Roman" w:cs="Times New Roman"/>
        </w:rPr>
      </w:pPr>
      <w:bookmarkStart w:id="34" w:name="_Hlk187400165"/>
      <w:r w:rsidRPr="009A5A53">
        <w:rPr>
          <w:rFonts w:ascii="Times New Roman" w:eastAsia="Times New Roman" w:hAnsi="Times New Roman" w:cs="Times New Roman"/>
        </w:rPr>
        <w:t xml:space="preserve">[45] </w:t>
      </w:r>
      <w:proofErr w:type="spellStart"/>
      <w:r w:rsidRPr="009A5A53">
        <w:rPr>
          <w:rFonts w:ascii="Times New Roman" w:eastAsia="Times New Roman" w:hAnsi="Times New Roman" w:cs="Times New Roman"/>
        </w:rPr>
        <w:t>Klayborworn</w:t>
      </w:r>
      <w:proofErr w:type="spellEnd"/>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Santiphong</w:t>
      </w:r>
      <w:proofErr w:type="spellEnd"/>
      <w:r w:rsidRPr="009A5A53">
        <w:rPr>
          <w:rFonts w:ascii="Times New Roman" w:eastAsia="Times New Roman" w:hAnsi="Times New Roman" w:cs="Times New Roman"/>
        </w:rPr>
        <w:t xml:space="preserve">, and </w:t>
      </w:r>
      <w:proofErr w:type="spellStart"/>
      <w:r w:rsidRPr="009A5A53">
        <w:rPr>
          <w:rFonts w:ascii="Times New Roman" w:eastAsia="Times New Roman" w:hAnsi="Times New Roman" w:cs="Times New Roman"/>
        </w:rPr>
        <w:t>Watit</w:t>
      </w:r>
      <w:proofErr w:type="spellEnd"/>
      <w:r w:rsidRPr="009A5A53">
        <w:rPr>
          <w:rFonts w:ascii="Times New Roman" w:eastAsia="Times New Roman" w:hAnsi="Times New Roman" w:cs="Times New Roman"/>
        </w:rPr>
        <w:t xml:space="preserve"> </w:t>
      </w:r>
      <w:proofErr w:type="spellStart"/>
      <w:r w:rsidRPr="009A5A53">
        <w:rPr>
          <w:rFonts w:ascii="Times New Roman" w:eastAsia="Times New Roman" w:hAnsi="Times New Roman" w:cs="Times New Roman"/>
        </w:rPr>
        <w:t>Pakdee</w:t>
      </w:r>
      <w:proofErr w:type="spellEnd"/>
      <w:r w:rsidRPr="009A5A53">
        <w:rPr>
          <w:rFonts w:ascii="Times New Roman" w:eastAsia="Times New Roman" w:hAnsi="Times New Roman" w:cs="Times New Roman"/>
        </w:rPr>
        <w:t>. "Effects of porous insertion in a round-jet burner on flame characteristics of turbulent non-premixed syngas combustion." </w:t>
      </w:r>
      <w:r w:rsidRPr="009A5A53">
        <w:rPr>
          <w:rFonts w:ascii="Times New Roman" w:eastAsia="Times New Roman" w:hAnsi="Times New Roman" w:cs="Times New Roman"/>
          <w:i/>
          <w:iCs/>
        </w:rPr>
        <w:t>Case Studies in Thermal Engineering</w:t>
      </w:r>
      <w:r w:rsidRPr="009A5A53">
        <w:rPr>
          <w:rFonts w:ascii="Times New Roman" w:eastAsia="Times New Roman" w:hAnsi="Times New Roman" w:cs="Times New Roman"/>
        </w:rPr>
        <w:t> 14 (2019): 100451.</w:t>
      </w:r>
    </w:p>
    <w:p w14:paraId="27A644FD" w14:textId="6D27C153" w:rsidR="00077F42" w:rsidRPr="009A5A53" w:rsidRDefault="00077F42" w:rsidP="00077F42">
      <w:pPr>
        <w:jc w:val="both"/>
        <w:rPr>
          <w:rFonts w:ascii="Times New Roman" w:eastAsia="Times New Roman" w:hAnsi="Times New Roman" w:cs="Times New Roman"/>
        </w:rPr>
      </w:pPr>
      <w:r w:rsidRPr="009A5A53">
        <w:rPr>
          <w:rFonts w:ascii="Times New Roman" w:eastAsia="Times New Roman" w:hAnsi="Times New Roman" w:cs="Times New Roman"/>
        </w:rPr>
        <w:t xml:space="preserve">[46] </w:t>
      </w:r>
      <w:proofErr w:type="spellStart"/>
      <w:r w:rsidRPr="009A5A53">
        <w:rPr>
          <w:rFonts w:ascii="Times New Roman" w:eastAsia="Times New Roman" w:hAnsi="Times New Roman" w:cs="Times New Roman"/>
        </w:rPr>
        <w:t>Indlekofer</w:t>
      </w:r>
      <w:proofErr w:type="spellEnd"/>
      <w:r w:rsidRPr="009A5A53">
        <w:rPr>
          <w:rFonts w:ascii="Times New Roman" w:eastAsia="Times New Roman" w:hAnsi="Times New Roman" w:cs="Times New Roman"/>
        </w:rPr>
        <w:t xml:space="preserve">, Thomas, Abel Faure-Beaulieu, Nicolas </w:t>
      </w:r>
      <w:proofErr w:type="spellStart"/>
      <w:r w:rsidRPr="009A5A53">
        <w:rPr>
          <w:rFonts w:ascii="Times New Roman" w:eastAsia="Times New Roman" w:hAnsi="Times New Roman" w:cs="Times New Roman"/>
        </w:rPr>
        <w:t>Noiray</w:t>
      </w:r>
      <w:proofErr w:type="spellEnd"/>
      <w:r w:rsidRPr="009A5A53">
        <w:rPr>
          <w:rFonts w:ascii="Times New Roman" w:eastAsia="Times New Roman" w:hAnsi="Times New Roman" w:cs="Times New Roman"/>
        </w:rPr>
        <w:t>, and James Dawson. "The effect of dynamic operating conditions on the thermoacoustic response of hydrogen rich flames in an annular combustor." </w:t>
      </w:r>
      <w:r w:rsidRPr="009A5A53">
        <w:rPr>
          <w:rFonts w:ascii="Times New Roman" w:eastAsia="Times New Roman" w:hAnsi="Times New Roman" w:cs="Times New Roman"/>
          <w:i/>
          <w:iCs/>
        </w:rPr>
        <w:t>Combustion and Flame</w:t>
      </w:r>
      <w:r w:rsidRPr="009A5A53">
        <w:rPr>
          <w:rFonts w:ascii="Times New Roman" w:eastAsia="Times New Roman" w:hAnsi="Times New Roman" w:cs="Times New Roman"/>
        </w:rPr>
        <w:t> 223 (2021): 284-294.</w:t>
      </w:r>
    </w:p>
    <w:p w14:paraId="7F778623" w14:textId="3684FFDC" w:rsidR="00102CE2" w:rsidRPr="009A5A53" w:rsidRDefault="00102CE2" w:rsidP="00102CE2">
      <w:pPr>
        <w:jc w:val="both"/>
        <w:rPr>
          <w:rFonts w:ascii="Times New Roman" w:eastAsia="Times New Roman" w:hAnsi="Times New Roman" w:cs="Times New Roman"/>
        </w:rPr>
      </w:pPr>
      <w:r w:rsidRPr="009A5A53">
        <w:rPr>
          <w:rFonts w:ascii="Times New Roman" w:eastAsia="Times New Roman" w:hAnsi="Times New Roman" w:cs="Times New Roman"/>
        </w:rPr>
        <w:t xml:space="preserve">[47] Zhang, </w:t>
      </w:r>
      <w:proofErr w:type="spellStart"/>
      <w:r w:rsidRPr="009A5A53">
        <w:rPr>
          <w:rFonts w:ascii="Times New Roman" w:eastAsia="Times New Roman" w:hAnsi="Times New Roman" w:cs="Times New Roman"/>
        </w:rPr>
        <w:t>Dehong</w:t>
      </w:r>
      <w:proofErr w:type="spellEnd"/>
      <w:r w:rsidRPr="009A5A53">
        <w:rPr>
          <w:rFonts w:ascii="Times New Roman" w:eastAsia="Times New Roman" w:hAnsi="Times New Roman" w:cs="Times New Roman"/>
        </w:rPr>
        <w:t>, and Philip G. Hill. "Effect of swirl on combustion in a short cylindrical chamber." </w:t>
      </w:r>
      <w:r w:rsidRPr="009A5A53">
        <w:rPr>
          <w:rFonts w:ascii="Times New Roman" w:eastAsia="Times New Roman" w:hAnsi="Times New Roman" w:cs="Times New Roman"/>
          <w:i/>
          <w:iCs/>
        </w:rPr>
        <w:t>Combustion and Flame</w:t>
      </w:r>
      <w:r w:rsidRPr="009A5A53">
        <w:rPr>
          <w:rFonts w:ascii="Times New Roman" w:eastAsia="Times New Roman" w:hAnsi="Times New Roman" w:cs="Times New Roman"/>
        </w:rPr>
        <w:t> 106, no. 3 (1996): 318-332.</w:t>
      </w:r>
    </w:p>
    <w:p w14:paraId="04B53E83" w14:textId="64C015C5" w:rsidR="00D776C9" w:rsidRPr="009A5A53" w:rsidRDefault="00D776C9" w:rsidP="00D776C9">
      <w:pPr>
        <w:jc w:val="both"/>
        <w:rPr>
          <w:rFonts w:ascii="Times New Roman" w:eastAsia="Times New Roman" w:hAnsi="Times New Roman" w:cs="Times New Roman"/>
        </w:rPr>
      </w:pPr>
      <w:r w:rsidRPr="009A5A53">
        <w:rPr>
          <w:rFonts w:ascii="Times New Roman" w:eastAsia="Times New Roman" w:hAnsi="Times New Roman" w:cs="Times New Roman"/>
        </w:rPr>
        <w:t xml:space="preserve">[48] Shih, Tsan-Hsing, William W. Liou, Aamir Shabbir, Zhigang Yang, and Jiang Zhu. "A new k-ϵ eddy viscosity model for high </w:t>
      </w:r>
      <w:proofErr w:type="spellStart"/>
      <w:r w:rsidRPr="009A5A53">
        <w:rPr>
          <w:rFonts w:ascii="Times New Roman" w:eastAsia="Times New Roman" w:hAnsi="Times New Roman" w:cs="Times New Roman"/>
        </w:rPr>
        <w:t>reynolds</w:t>
      </w:r>
      <w:proofErr w:type="spellEnd"/>
      <w:r w:rsidRPr="009A5A53">
        <w:rPr>
          <w:rFonts w:ascii="Times New Roman" w:eastAsia="Times New Roman" w:hAnsi="Times New Roman" w:cs="Times New Roman"/>
        </w:rPr>
        <w:t xml:space="preserve"> number turbulent flows." </w:t>
      </w:r>
      <w:r w:rsidRPr="009A5A53">
        <w:rPr>
          <w:rFonts w:ascii="Times New Roman" w:eastAsia="Times New Roman" w:hAnsi="Times New Roman" w:cs="Times New Roman"/>
          <w:i/>
          <w:iCs/>
        </w:rPr>
        <w:t>Computers &amp; fluids</w:t>
      </w:r>
      <w:r w:rsidRPr="009A5A53">
        <w:rPr>
          <w:rFonts w:ascii="Times New Roman" w:eastAsia="Times New Roman" w:hAnsi="Times New Roman" w:cs="Times New Roman"/>
        </w:rPr>
        <w:t> 24, no. 3 (1995): 227-238.</w:t>
      </w:r>
    </w:p>
    <w:p w14:paraId="04F0BF64" w14:textId="6F4B9DF0" w:rsidR="00D776C9" w:rsidRPr="009A5A53" w:rsidRDefault="00D776C9" w:rsidP="00D776C9">
      <w:pPr>
        <w:jc w:val="both"/>
        <w:rPr>
          <w:rFonts w:ascii="Times New Roman" w:eastAsia="Times New Roman" w:hAnsi="Times New Roman" w:cs="Times New Roman"/>
        </w:rPr>
      </w:pPr>
      <w:r w:rsidRPr="009A5A53">
        <w:rPr>
          <w:rFonts w:ascii="Times New Roman" w:eastAsia="Times New Roman" w:hAnsi="Times New Roman" w:cs="Times New Roman"/>
        </w:rPr>
        <w:t>[49] Wilcox, D. C. "One-equation and two-equation Models." </w:t>
      </w:r>
      <w:r w:rsidRPr="009A5A53">
        <w:rPr>
          <w:rFonts w:ascii="Times New Roman" w:eastAsia="Times New Roman" w:hAnsi="Times New Roman" w:cs="Times New Roman"/>
          <w:i/>
          <w:iCs/>
        </w:rPr>
        <w:t xml:space="preserve">Turbulence </w:t>
      </w:r>
      <w:proofErr w:type="spellStart"/>
      <w:r w:rsidRPr="009A5A53">
        <w:rPr>
          <w:rFonts w:ascii="Times New Roman" w:eastAsia="Times New Roman" w:hAnsi="Times New Roman" w:cs="Times New Roman"/>
          <w:i/>
          <w:iCs/>
        </w:rPr>
        <w:t>modeling</w:t>
      </w:r>
      <w:proofErr w:type="spellEnd"/>
      <w:r w:rsidRPr="009A5A53">
        <w:rPr>
          <w:rFonts w:ascii="Times New Roman" w:eastAsia="Times New Roman" w:hAnsi="Times New Roman" w:cs="Times New Roman"/>
          <w:i/>
          <w:iCs/>
        </w:rPr>
        <w:t xml:space="preserve"> for CFD</w:t>
      </w:r>
      <w:r w:rsidRPr="009A5A53">
        <w:rPr>
          <w:rFonts w:ascii="Times New Roman" w:eastAsia="Times New Roman" w:hAnsi="Times New Roman" w:cs="Times New Roman"/>
        </w:rPr>
        <w:t> 1 (2006): 192-209.</w:t>
      </w:r>
    </w:p>
    <w:bookmarkEnd w:id="34"/>
    <w:p w14:paraId="17A35478" w14:textId="356E8D9B" w:rsidR="00D776C9" w:rsidRPr="009A5A53" w:rsidRDefault="00D776C9" w:rsidP="00D776C9">
      <w:pPr>
        <w:jc w:val="both"/>
        <w:rPr>
          <w:rFonts w:ascii="Times New Roman" w:eastAsia="Times New Roman" w:hAnsi="Times New Roman" w:cs="Times New Roman"/>
        </w:rPr>
      </w:pPr>
      <w:r w:rsidRPr="009A5A53">
        <w:rPr>
          <w:rFonts w:ascii="Times New Roman" w:eastAsia="Times New Roman" w:hAnsi="Times New Roman" w:cs="Times New Roman"/>
        </w:rPr>
        <w:t>[50] Versteeg, Henk Kaarle. </w:t>
      </w:r>
      <w:r w:rsidRPr="009A5A53">
        <w:rPr>
          <w:rFonts w:ascii="Times New Roman" w:eastAsia="Times New Roman" w:hAnsi="Times New Roman" w:cs="Times New Roman"/>
          <w:i/>
          <w:iCs/>
        </w:rPr>
        <w:t>An introduction to computational fluid dynamics the finite volume method, 2/E</w:t>
      </w:r>
      <w:r w:rsidRPr="009A5A53">
        <w:rPr>
          <w:rFonts w:ascii="Times New Roman" w:eastAsia="Times New Roman" w:hAnsi="Times New Roman" w:cs="Times New Roman"/>
        </w:rPr>
        <w:t>. Pearson Education India, 2007.</w:t>
      </w:r>
    </w:p>
    <w:p w14:paraId="33900B66" w14:textId="10FC619F" w:rsidR="00C44AE3" w:rsidRPr="009A5A53" w:rsidRDefault="00C44AE3" w:rsidP="00C44AE3">
      <w:pPr>
        <w:jc w:val="both"/>
        <w:rPr>
          <w:rFonts w:ascii="Times New Roman" w:eastAsia="Times New Roman" w:hAnsi="Times New Roman" w:cs="Times New Roman"/>
        </w:rPr>
      </w:pPr>
      <w:bookmarkStart w:id="35" w:name="_Hlk187400180"/>
      <w:r w:rsidRPr="009A5A53">
        <w:rPr>
          <w:rFonts w:ascii="Times New Roman" w:eastAsia="Times New Roman" w:hAnsi="Times New Roman" w:cs="Times New Roman"/>
        </w:rPr>
        <w:t>[51] Davis, G. C., C. C. Davis, A. Mikulec, J. C. Kent, and R. J. Tabaczynski. "</w:t>
      </w:r>
      <w:proofErr w:type="spellStart"/>
      <w:r w:rsidRPr="009A5A53">
        <w:rPr>
          <w:rFonts w:ascii="Times New Roman" w:eastAsia="Times New Roman" w:hAnsi="Times New Roman" w:cs="Times New Roman"/>
        </w:rPr>
        <w:t>Modeling</w:t>
      </w:r>
      <w:proofErr w:type="spellEnd"/>
      <w:r w:rsidRPr="009A5A53">
        <w:rPr>
          <w:rFonts w:ascii="Times New Roman" w:eastAsia="Times New Roman" w:hAnsi="Times New Roman" w:cs="Times New Roman"/>
        </w:rPr>
        <w:t xml:space="preserve"> the effect of swirl on turbulence intensity and burn rate in SI engines and comparison with experiment." </w:t>
      </w:r>
      <w:r w:rsidRPr="009A5A53">
        <w:rPr>
          <w:rFonts w:ascii="Times New Roman" w:eastAsia="Times New Roman" w:hAnsi="Times New Roman" w:cs="Times New Roman"/>
          <w:i/>
          <w:iCs/>
        </w:rPr>
        <w:t>SAE transactions</w:t>
      </w:r>
      <w:r w:rsidRPr="009A5A53">
        <w:rPr>
          <w:rFonts w:ascii="Times New Roman" w:eastAsia="Times New Roman" w:hAnsi="Times New Roman" w:cs="Times New Roman"/>
        </w:rPr>
        <w:t> (1986): 427-434.</w:t>
      </w:r>
    </w:p>
    <w:p w14:paraId="6F6DAE62" w14:textId="15C7C020" w:rsidR="0074076C" w:rsidRPr="009A5A53" w:rsidRDefault="0074076C" w:rsidP="0074076C">
      <w:pPr>
        <w:jc w:val="both"/>
        <w:rPr>
          <w:rFonts w:ascii="Times New Roman" w:eastAsia="Times New Roman" w:hAnsi="Times New Roman" w:cs="Times New Roman"/>
        </w:rPr>
      </w:pPr>
      <w:r w:rsidRPr="009A5A53">
        <w:rPr>
          <w:rFonts w:ascii="Times New Roman" w:eastAsia="Times New Roman" w:hAnsi="Times New Roman" w:cs="Times New Roman"/>
        </w:rPr>
        <w:t xml:space="preserve">[52] Liu, </w:t>
      </w:r>
      <w:proofErr w:type="spellStart"/>
      <w:r w:rsidRPr="009A5A53">
        <w:rPr>
          <w:rFonts w:ascii="Times New Roman" w:eastAsia="Times New Roman" w:hAnsi="Times New Roman" w:cs="Times New Roman"/>
        </w:rPr>
        <w:t>Jinlong</w:t>
      </w:r>
      <w:proofErr w:type="spellEnd"/>
      <w:r w:rsidRPr="009A5A53">
        <w:rPr>
          <w:rFonts w:ascii="Times New Roman" w:eastAsia="Times New Roman" w:hAnsi="Times New Roman" w:cs="Times New Roman"/>
        </w:rPr>
        <w:t xml:space="preserve">, and Haifeng Wang. "Machine learning assisted </w:t>
      </w:r>
      <w:proofErr w:type="spellStart"/>
      <w:r w:rsidRPr="009A5A53">
        <w:rPr>
          <w:rFonts w:ascii="Times New Roman" w:eastAsia="Times New Roman" w:hAnsi="Times New Roman" w:cs="Times New Roman"/>
        </w:rPr>
        <w:t>modeling</w:t>
      </w:r>
      <w:proofErr w:type="spellEnd"/>
      <w:r w:rsidRPr="009A5A53">
        <w:rPr>
          <w:rFonts w:ascii="Times New Roman" w:eastAsia="Times New Roman" w:hAnsi="Times New Roman" w:cs="Times New Roman"/>
        </w:rPr>
        <w:t xml:space="preserve"> of mixing timescale for LES/PDF of high-</w:t>
      </w:r>
      <w:proofErr w:type="spellStart"/>
      <w:r w:rsidRPr="009A5A53">
        <w:rPr>
          <w:rFonts w:ascii="Times New Roman" w:eastAsia="Times New Roman" w:hAnsi="Times New Roman" w:cs="Times New Roman"/>
        </w:rPr>
        <w:t>Karlovitz</w:t>
      </w:r>
      <w:proofErr w:type="spellEnd"/>
      <w:r w:rsidRPr="009A5A53">
        <w:rPr>
          <w:rFonts w:ascii="Times New Roman" w:eastAsia="Times New Roman" w:hAnsi="Times New Roman" w:cs="Times New Roman"/>
        </w:rPr>
        <w:t xml:space="preserve"> turbulent premixed combustion." </w:t>
      </w:r>
      <w:r w:rsidRPr="009A5A53">
        <w:rPr>
          <w:rFonts w:ascii="Times New Roman" w:eastAsia="Times New Roman" w:hAnsi="Times New Roman" w:cs="Times New Roman"/>
          <w:i/>
          <w:iCs/>
        </w:rPr>
        <w:t>Combustion and Flame</w:t>
      </w:r>
      <w:r w:rsidRPr="009A5A53">
        <w:rPr>
          <w:rFonts w:ascii="Times New Roman" w:eastAsia="Times New Roman" w:hAnsi="Times New Roman" w:cs="Times New Roman"/>
        </w:rPr>
        <w:t> 238 (2022): 111895.</w:t>
      </w:r>
    </w:p>
    <w:p w14:paraId="67DAF146" w14:textId="490FC254" w:rsidR="0074076C" w:rsidRPr="009A5A53" w:rsidRDefault="0074076C" w:rsidP="0074076C">
      <w:pPr>
        <w:jc w:val="both"/>
        <w:rPr>
          <w:rFonts w:ascii="Times New Roman" w:eastAsia="Times New Roman" w:hAnsi="Times New Roman" w:cs="Times New Roman"/>
        </w:rPr>
      </w:pPr>
      <w:r w:rsidRPr="009A5A53">
        <w:rPr>
          <w:rFonts w:ascii="Times New Roman" w:eastAsia="Times New Roman" w:hAnsi="Times New Roman" w:cs="Times New Roman"/>
        </w:rPr>
        <w:t xml:space="preserve">[53] Liu, </w:t>
      </w:r>
      <w:proofErr w:type="spellStart"/>
      <w:r w:rsidRPr="009A5A53">
        <w:rPr>
          <w:rFonts w:ascii="Times New Roman" w:eastAsia="Times New Roman" w:hAnsi="Times New Roman" w:cs="Times New Roman"/>
        </w:rPr>
        <w:t>Jinlong</w:t>
      </w:r>
      <w:proofErr w:type="spellEnd"/>
      <w:r w:rsidRPr="009A5A53">
        <w:rPr>
          <w:rFonts w:ascii="Times New Roman" w:eastAsia="Times New Roman" w:hAnsi="Times New Roman" w:cs="Times New Roman"/>
        </w:rPr>
        <w:t>, Qiao Huang, Christopher Ulishney, and Cosmin E. Dumitrescu. "Machine learning assisted prediction of exhaust gas temperature of a heavy-duty natural gas spark ignition engine." </w:t>
      </w:r>
      <w:r w:rsidRPr="009A5A53">
        <w:rPr>
          <w:rFonts w:ascii="Times New Roman" w:eastAsia="Times New Roman" w:hAnsi="Times New Roman" w:cs="Times New Roman"/>
          <w:i/>
          <w:iCs/>
        </w:rPr>
        <w:t>Applied Energy</w:t>
      </w:r>
      <w:r w:rsidRPr="009A5A53">
        <w:rPr>
          <w:rFonts w:ascii="Times New Roman" w:eastAsia="Times New Roman" w:hAnsi="Times New Roman" w:cs="Times New Roman"/>
        </w:rPr>
        <w:t> 300 (2021): 117413.</w:t>
      </w:r>
    </w:p>
    <w:p w14:paraId="07FB9780" w14:textId="0BC267DC" w:rsidR="006B1181" w:rsidRPr="009A5A53" w:rsidRDefault="006B1181" w:rsidP="00F23AC0">
      <w:pPr>
        <w:jc w:val="both"/>
        <w:rPr>
          <w:rFonts w:ascii="Times New Roman" w:eastAsia="Times New Roman" w:hAnsi="Times New Roman" w:cs="Times New Roman"/>
        </w:rPr>
      </w:pPr>
      <w:bookmarkStart w:id="36" w:name="_Hlk187405592"/>
      <w:bookmarkEnd w:id="35"/>
      <w:r w:rsidRPr="009A5A53">
        <w:rPr>
          <w:rFonts w:ascii="Times New Roman" w:eastAsia="Times New Roman" w:hAnsi="Times New Roman" w:cs="Times New Roman"/>
        </w:rPr>
        <w:t xml:space="preserve">[54] </w:t>
      </w:r>
      <w:r w:rsidR="00F23AC0" w:rsidRPr="009A5A53">
        <w:rPr>
          <w:rFonts w:ascii="Times New Roman" w:eastAsia="Times New Roman" w:hAnsi="Times New Roman" w:cs="Times New Roman"/>
        </w:rPr>
        <w:t>Shateri, Amirali, Zhiyin Yang, and Jianfei Xie. "Machine Learning-Based Molecular Dynamics Studies on Predicting Thermophysical Properties of Ethanol–Octane Blends." </w:t>
      </w:r>
      <w:r w:rsidR="00F23AC0" w:rsidRPr="009A5A53">
        <w:rPr>
          <w:rFonts w:ascii="Times New Roman" w:eastAsia="Times New Roman" w:hAnsi="Times New Roman" w:cs="Times New Roman"/>
          <w:i/>
          <w:iCs/>
        </w:rPr>
        <w:t>Energy &amp; Fuels</w:t>
      </w:r>
      <w:r w:rsidR="00F23AC0" w:rsidRPr="009A5A53">
        <w:rPr>
          <w:rFonts w:ascii="Times New Roman" w:eastAsia="Times New Roman" w:hAnsi="Times New Roman" w:cs="Times New Roman"/>
        </w:rPr>
        <w:t> (2025).</w:t>
      </w:r>
    </w:p>
    <w:p w14:paraId="42BABFBF" w14:textId="59A0F81C" w:rsidR="00F23AC0" w:rsidRPr="009A5A53" w:rsidRDefault="00F23AC0" w:rsidP="00F23AC0">
      <w:pPr>
        <w:jc w:val="both"/>
        <w:rPr>
          <w:rFonts w:ascii="Times New Roman" w:eastAsia="Times New Roman" w:hAnsi="Times New Roman" w:cs="Times New Roman"/>
        </w:rPr>
      </w:pPr>
      <w:r w:rsidRPr="009A5A53">
        <w:rPr>
          <w:rFonts w:ascii="Times New Roman" w:eastAsia="Times New Roman" w:hAnsi="Times New Roman" w:cs="Times New Roman"/>
        </w:rPr>
        <w:t>[55] Rasmussen, Carl Edward. "Gaussian processes in machine learning." In </w:t>
      </w:r>
      <w:r w:rsidRPr="009A5A53">
        <w:rPr>
          <w:rFonts w:ascii="Times New Roman" w:eastAsia="Times New Roman" w:hAnsi="Times New Roman" w:cs="Times New Roman"/>
          <w:i/>
          <w:iCs/>
        </w:rPr>
        <w:t>Summer school on machine learning</w:t>
      </w:r>
      <w:r w:rsidRPr="009A5A53">
        <w:rPr>
          <w:rFonts w:ascii="Times New Roman" w:eastAsia="Times New Roman" w:hAnsi="Times New Roman" w:cs="Times New Roman"/>
        </w:rPr>
        <w:t>, pp. 63-71. Berlin, Heidelberg: Springer Berlin Heidelberg, 2003.</w:t>
      </w:r>
    </w:p>
    <w:p w14:paraId="66EC6B22" w14:textId="01BA7C9A" w:rsidR="00F23AC0" w:rsidRPr="009A5A53" w:rsidRDefault="00F23AC0" w:rsidP="00F23AC0">
      <w:pPr>
        <w:jc w:val="both"/>
        <w:rPr>
          <w:rFonts w:ascii="Times New Roman" w:eastAsia="Times New Roman" w:hAnsi="Times New Roman" w:cs="Times New Roman"/>
        </w:rPr>
      </w:pPr>
      <w:r w:rsidRPr="009A5A53">
        <w:rPr>
          <w:rFonts w:ascii="Times New Roman" w:eastAsia="Times New Roman" w:hAnsi="Times New Roman" w:cs="Times New Roman"/>
        </w:rPr>
        <w:lastRenderedPageBreak/>
        <w:t xml:space="preserve">[56] </w:t>
      </w:r>
      <w:proofErr w:type="spellStart"/>
      <w:r w:rsidRPr="009A5A53">
        <w:rPr>
          <w:rFonts w:ascii="Times New Roman" w:eastAsia="Times New Roman" w:hAnsi="Times New Roman" w:cs="Times New Roman"/>
        </w:rPr>
        <w:t>Breiman</w:t>
      </w:r>
      <w:proofErr w:type="spellEnd"/>
      <w:r w:rsidRPr="009A5A53">
        <w:rPr>
          <w:rFonts w:ascii="Times New Roman" w:eastAsia="Times New Roman" w:hAnsi="Times New Roman" w:cs="Times New Roman"/>
        </w:rPr>
        <w:t>, Leo. </w:t>
      </w:r>
      <w:r w:rsidRPr="009A5A53">
        <w:rPr>
          <w:rFonts w:ascii="Times New Roman" w:eastAsia="Times New Roman" w:hAnsi="Times New Roman" w:cs="Times New Roman"/>
          <w:i/>
          <w:iCs/>
        </w:rPr>
        <w:t>Classification and regression trees</w:t>
      </w:r>
      <w:r w:rsidRPr="009A5A53">
        <w:rPr>
          <w:rFonts w:ascii="Times New Roman" w:eastAsia="Times New Roman" w:hAnsi="Times New Roman" w:cs="Times New Roman"/>
        </w:rPr>
        <w:t>. Routledge, 2017.</w:t>
      </w:r>
    </w:p>
    <w:p w14:paraId="1A80312D" w14:textId="06006873" w:rsidR="0055215A" w:rsidRPr="009A5A53" w:rsidRDefault="0055215A" w:rsidP="0055215A">
      <w:pPr>
        <w:jc w:val="both"/>
        <w:rPr>
          <w:rFonts w:ascii="Times New Roman" w:eastAsia="Times New Roman" w:hAnsi="Times New Roman" w:cs="Times New Roman"/>
        </w:rPr>
      </w:pPr>
      <w:bookmarkStart w:id="37" w:name="_Hlk187410177"/>
      <w:r w:rsidRPr="009A5A53">
        <w:rPr>
          <w:rFonts w:ascii="Times New Roman" w:eastAsia="Times New Roman" w:hAnsi="Times New Roman" w:cs="Times New Roman"/>
        </w:rPr>
        <w:t xml:space="preserve">[57] Siemens Digital Industries Software. "Validating </w:t>
      </w:r>
      <w:proofErr w:type="spellStart"/>
      <w:r w:rsidRPr="009A5A53">
        <w:rPr>
          <w:rFonts w:ascii="Times New Roman" w:eastAsia="Times New Roman" w:hAnsi="Times New Roman" w:cs="Times New Roman"/>
        </w:rPr>
        <w:t>Simcenter</w:t>
      </w:r>
      <w:proofErr w:type="spellEnd"/>
      <w:r w:rsidRPr="009A5A53">
        <w:rPr>
          <w:rFonts w:ascii="Times New Roman" w:eastAsia="Times New Roman" w:hAnsi="Times New Roman" w:cs="Times New Roman"/>
        </w:rPr>
        <w:t xml:space="preserve"> STAR-CCM+ In-cylinder Solution." White paper. </w:t>
      </w:r>
      <w:hyperlink r:id="rId111" w:tgtFrame="_new" w:history="1">
        <w:r w:rsidRPr="009A5A53">
          <w:rPr>
            <w:rStyle w:val="Hyperlink"/>
            <w:rFonts w:ascii="Times New Roman" w:eastAsia="Times New Roman" w:hAnsi="Times New Roman" w:cs="Times New Roman"/>
            <w:color w:val="auto"/>
          </w:rPr>
          <w:t>https://www.plm.automation.siemens.com/media/global/it/SiemensSW-Validating-Simcenter-STAR-CCM-In%20Cylinder-Solution_%20WhitePaper_tcm56-72011.pdf</w:t>
        </w:r>
      </w:hyperlink>
      <w:r w:rsidRPr="009A5A53">
        <w:rPr>
          <w:rFonts w:ascii="Times New Roman" w:eastAsia="Times New Roman" w:hAnsi="Times New Roman" w:cs="Times New Roman"/>
        </w:rPr>
        <w:t>.</w:t>
      </w:r>
    </w:p>
    <w:p w14:paraId="55844F33" w14:textId="75199FFD" w:rsidR="00127A83" w:rsidRPr="009A5A53" w:rsidRDefault="00127A83" w:rsidP="00127A83">
      <w:pPr>
        <w:jc w:val="both"/>
        <w:rPr>
          <w:rFonts w:ascii="Times New Roman" w:eastAsia="Times New Roman" w:hAnsi="Times New Roman" w:cs="Times New Roman"/>
        </w:rPr>
      </w:pPr>
      <w:bookmarkStart w:id="38" w:name="_Hlk187656119"/>
      <w:r w:rsidRPr="009A5A53">
        <w:rPr>
          <w:rFonts w:ascii="Times New Roman" w:eastAsia="Times New Roman" w:hAnsi="Times New Roman" w:cs="Times New Roman"/>
        </w:rPr>
        <w:t xml:space="preserve">[58] Xiao, </w:t>
      </w:r>
      <w:proofErr w:type="spellStart"/>
      <w:r w:rsidRPr="009A5A53">
        <w:rPr>
          <w:rFonts w:ascii="Times New Roman" w:eastAsia="Times New Roman" w:hAnsi="Times New Roman" w:cs="Times New Roman"/>
        </w:rPr>
        <w:t>Dunhui</w:t>
      </w:r>
      <w:proofErr w:type="spellEnd"/>
      <w:r w:rsidRPr="009A5A53">
        <w:rPr>
          <w:rFonts w:ascii="Times New Roman" w:eastAsia="Times New Roman" w:hAnsi="Times New Roman" w:cs="Times New Roman"/>
        </w:rPr>
        <w:t>, C. E. Heaney, L. Mottet, F. Fang, W. Lin, I. M. Navon, Y. Guo, O. K. Matar, A. G. Robins, and C. C. Pain. "A reduced order model for turbulent flows in the urban environment using machine learning." </w:t>
      </w:r>
      <w:r w:rsidRPr="009A5A53">
        <w:rPr>
          <w:rFonts w:ascii="Times New Roman" w:eastAsia="Times New Roman" w:hAnsi="Times New Roman" w:cs="Times New Roman"/>
          <w:i/>
          <w:iCs/>
        </w:rPr>
        <w:t>Building and Environment</w:t>
      </w:r>
      <w:r w:rsidRPr="009A5A53">
        <w:rPr>
          <w:rFonts w:ascii="Times New Roman" w:eastAsia="Times New Roman" w:hAnsi="Times New Roman" w:cs="Times New Roman"/>
        </w:rPr>
        <w:t> 148 (2019): 323-337.</w:t>
      </w:r>
    </w:p>
    <w:p w14:paraId="05C9EDF4" w14:textId="346AA1B2" w:rsidR="00127A83" w:rsidRPr="009A5A53" w:rsidRDefault="00127A83" w:rsidP="00127A83">
      <w:pPr>
        <w:jc w:val="both"/>
        <w:rPr>
          <w:rFonts w:ascii="Times New Roman" w:eastAsia="Times New Roman" w:hAnsi="Times New Roman" w:cs="Times New Roman"/>
        </w:rPr>
      </w:pPr>
      <w:r w:rsidRPr="009A5A53">
        <w:rPr>
          <w:rFonts w:ascii="Times New Roman" w:eastAsia="Times New Roman" w:hAnsi="Times New Roman" w:cs="Times New Roman"/>
        </w:rPr>
        <w:t xml:space="preserve">[59] Zhao, </w:t>
      </w:r>
      <w:proofErr w:type="spellStart"/>
      <w:r w:rsidRPr="009A5A53">
        <w:rPr>
          <w:rFonts w:ascii="Times New Roman" w:eastAsia="Times New Roman" w:hAnsi="Times New Roman" w:cs="Times New Roman"/>
        </w:rPr>
        <w:t>Fengnian</w:t>
      </w:r>
      <w:proofErr w:type="spellEnd"/>
      <w:r w:rsidRPr="009A5A53">
        <w:rPr>
          <w:rFonts w:ascii="Times New Roman" w:eastAsia="Times New Roman" w:hAnsi="Times New Roman" w:cs="Times New Roman"/>
        </w:rPr>
        <w:t>, and David LS Hung. "Applications of machine learning to the analysis of engine in-cylinder flow and thermal process: A review and outlook." </w:t>
      </w:r>
      <w:r w:rsidRPr="009A5A53">
        <w:rPr>
          <w:rFonts w:ascii="Times New Roman" w:eastAsia="Times New Roman" w:hAnsi="Times New Roman" w:cs="Times New Roman"/>
          <w:i/>
          <w:iCs/>
        </w:rPr>
        <w:t>Applied Thermal Engineering</w:t>
      </w:r>
      <w:r w:rsidRPr="009A5A53">
        <w:rPr>
          <w:rFonts w:ascii="Times New Roman" w:eastAsia="Times New Roman" w:hAnsi="Times New Roman" w:cs="Times New Roman"/>
        </w:rPr>
        <w:t> 220 (2023): 119633.</w:t>
      </w:r>
    </w:p>
    <w:p w14:paraId="5A72EDF8" w14:textId="56D78083" w:rsidR="00127A83" w:rsidRPr="009A5A53" w:rsidRDefault="00127A83" w:rsidP="00127A83">
      <w:pPr>
        <w:jc w:val="both"/>
        <w:rPr>
          <w:rFonts w:ascii="Times New Roman" w:eastAsia="Times New Roman" w:hAnsi="Times New Roman" w:cs="Times New Roman"/>
        </w:rPr>
      </w:pPr>
      <w:r w:rsidRPr="009A5A53">
        <w:rPr>
          <w:rFonts w:ascii="Times New Roman" w:eastAsia="Times New Roman" w:hAnsi="Times New Roman" w:cs="Times New Roman"/>
        </w:rPr>
        <w:t>[60] Gupta, Rachit, and Rajeev Jaiman. "Three-dimensional deep learning-based reduced order model for unsteady flow dynamics with variable Reynolds number." </w:t>
      </w:r>
      <w:r w:rsidRPr="009A5A53">
        <w:rPr>
          <w:rFonts w:ascii="Times New Roman" w:eastAsia="Times New Roman" w:hAnsi="Times New Roman" w:cs="Times New Roman"/>
          <w:i/>
          <w:iCs/>
        </w:rPr>
        <w:t>Physics of Fluids</w:t>
      </w:r>
      <w:r w:rsidRPr="009A5A53">
        <w:rPr>
          <w:rFonts w:ascii="Times New Roman" w:eastAsia="Times New Roman" w:hAnsi="Times New Roman" w:cs="Times New Roman"/>
        </w:rPr>
        <w:t> 34, no. 3 (2022).</w:t>
      </w:r>
    </w:p>
    <w:bookmarkEnd w:id="36"/>
    <w:bookmarkEnd w:id="37"/>
    <w:bookmarkEnd w:id="38"/>
    <w:p w14:paraId="3CB7E9FD" w14:textId="741F813A" w:rsidR="00BD2F63" w:rsidRPr="00BD2F63" w:rsidRDefault="00BD2F63" w:rsidP="00BD2F63">
      <w:pPr>
        <w:ind w:firstLine="720"/>
        <w:rPr>
          <w:rFonts w:ascii="Times New Roman" w:hAnsi="Times New Roman" w:cs="Times New Roman"/>
        </w:rPr>
      </w:pPr>
    </w:p>
    <w:sectPr w:rsidR="00BD2F63" w:rsidRPr="00BD2F63" w:rsidSect="00DF2CA5">
      <w:footerReference w:type="default" r:id="rId112"/>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4612B" w14:textId="77777777" w:rsidR="000A7419" w:rsidRDefault="000A7419" w:rsidP="00582765">
      <w:pPr>
        <w:spacing w:after="0" w:line="240" w:lineRule="auto"/>
      </w:pPr>
      <w:r>
        <w:separator/>
      </w:r>
    </w:p>
  </w:endnote>
  <w:endnote w:type="continuationSeparator" w:id="0">
    <w:p w14:paraId="57FE83F4" w14:textId="77777777" w:rsidR="000A7419" w:rsidRDefault="000A7419" w:rsidP="00582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147166949"/>
      <w:docPartObj>
        <w:docPartGallery w:val="Page Numbers (Bottom of Page)"/>
        <w:docPartUnique/>
      </w:docPartObj>
    </w:sdtPr>
    <w:sdtEndPr>
      <w:rPr>
        <w:noProof/>
      </w:rPr>
    </w:sdtEndPr>
    <w:sdtContent>
      <w:p w14:paraId="37096F74" w14:textId="1D4EC4FC" w:rsidR="005E3D9D" w:rsidRPr="009D2107" w:rsidRDefault="005E3D9D">
        <w:pPr>
          <w:pStyle w:val="Footer"/>
          <w:jc w:val="center"/>
          <w:rPr>
            <w:rFonts w:ascii="Times New Roman" w:hAnsi="Times New Roman" w:cs="Times New Roman"/>
          </w:rPr>
        </w:pPr>
        <w:r w:rsidRPr="009D2107">
          <w:rPr>
            <w:rFonts w:ascii="Times New Roman" w:hAnsi="Times New Roman" w:cs="Times New Roman"/>
          </w:rPr>
          <w:fldChar w:fldCharType="begin"/>
        </w:r>
        <w:r w:rsidRPr="009D2107">
          <w:rPr>
            <w:rFonts w:ascii="Times New Roman" w:hAnsi="Times New Roman" w:cs="Times New Roman"/>
          </w:rPr>
          <w:instrText xml:space="preserve"> PAGE   \* MERGEFORMAT </w:instrText>
        </w:r>
        <w:r w:rsidRPr="009D2107">
          <w:rPr>
            <w:rFonts w:ascii="Times New Roman" w:hAnsi="Times New Roman" w:cs="Times New Roman"/>
          </w:rPr>
          <w:fldChar w:fldCharType="separate"/>
        </w:r>
        <w:r w:rsidR="00461D01" w:rsidRPr="009D2107">
          <w:rPr>
            <w:rFonts w:ascii="Times New Roman" w:hAnsi="Times New Roman" w:cs="Times New Roman"/>
            <w:noProof/>
          </w:rPr>
          <w:t>29</w:t>
        </w:r>
        <w:r w:rsidRPr="009D2107">
          <w:rPr>
            <w:rFonts w:ascii="Times New Roman" w:hAnsi="Times New Roman" w:cs="Times New Roman"/>
            <w:noProof/>
          </w:rPr>
          <w:fldChar w:fldCharType="end"/>
        </w:r>
      </w:p>
    </w:sdtContent>
  </w:sdt>
  <w:p w14:paraId="787F15B6" w14:textId="77777777" w:rsidR="005E3D9D" w:rsidRDefault="005E3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5D430" w14:textId="77777777" w:rsidR="000A7419" w:rsidRDefault="000A7419" w:rsidP="00582765">
      <w:pPr>
        <w:spacing w:after="0" w:line="240" w:lineRule="auto"/>
      </w:pPr>
      <w:r>
        <w:separator/>
      </w:r>
    </w:p>
  </w:footnote>
  <w:footnote w:type="continuationSeparator" w:id="0">
    <w:p w14:paraId="17D3FC20" w14:textId="77777777" w:rsidR="000A7419" w:rsidRDefault="000A7419" w:rsidP="00582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32411"/>
    <w:multiLevelType w:val="multilevel"/>
    <w:tmpl w:val="D1064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5A606B"/>
    <w:multiLevelType w:val="hybridMultilevel"/>
    <w:tmpl w:val="B55AACE8"/>
    <w:lvl w:ilvl="0" w:tplc="3006D0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7C721E"/>
    <w:multiLevelType w:val="hybridMultilevel"/>
    <w:tmpl w:val="06949942"/>
    <w:lvl w:ilvl="0" w:tplc="1C52EB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D5CD4"/>
    <w:multiLevelType w:val="multilevel"/>
    <w:tmpl w:val="16729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D7CE1D"/>
    <w:multiLevelType w:val="hybridMultilevel"/>
    <w:tmpl w:val="25E2C9DC"/>
    <w:lvl w:ilvl="0" w:tplc="FFFFFFFF">
      <w:start w:val="1"/>
      <w:numFmt w:val="decimal"/>
      <w:lvlText w:val="%1."/>
      <w:lvlJc w:val="left"/>
      <w:pPr>
        <w:ind w:left="360" w:hanging="360"/>
      </w:pPr>
    </w:lvl>
    <w:lvl w:ilvl="1" w:tplc="E700936C">
      <w:start w:val="1"/>
      <w:numFmt w:val="lowerLetter"/>
      <w:lvlText w:val="%2."/>
      <w:lvlJc w:val="left"/>
      <w:pPr>
        <w:ind w:left="1080" w:hanging="360"/>
      </w:pPr>
    </w:lvl>
    <w:lvl w:ilvl="2" w:tplc="164604D2">
      <w:start w:val="1"/>
      <w:numFmt w:val="lowerRoman"/>
      <w:lvlText w:val="%3."/>
      <w:lvlJc w:val="right"/>
      <w:pPr>
        <w:ind w:left="1800" w:hanging="180"/>
      </w:pPr>
    </w:lvl>
    <w:lvl w:ilvl="3" w:tplc="42926B80">
      <w:start w:val="1"/>
      <w:numFmt w:val="decimal"/>
      <w:lvlText w:val="%4."/>
      <w:lvlJc w:val="left"/>
      <w:pPr>
        <w:ind w:left="2520" w:hanging="360"/>
      </w:pPr>
    </w:lvl>
    <w:lvl w:ilvl="4" w:tplc="668A3992">
      <w:start w:val="1"/>
      <w:numFmt w:val="lowerLetter"/>
      <w:lvlText w:val="%5."/>
      <w:lvlJc w:val="left"/>
      <w:pPr>
        <w:ind w:left="3240" w:hanging="360"/>
      </w:pPr>
    </w:lvl>
    <w:lvl w:ilvl="5" w:tplc="177A07D4">
      <w:start w:val="1"/>
      <w:numFmt w:val="lowerRoman"/>
      <w:lvlText w:val="%6."/>
      <w:lvlJc w:val="right"/>
      <w:pPr>
        <w:ind w:left="3960" w:hanging="180"/>
      </w:pPr>
    </w:lvl>
    <w:lvl w:ilvl="6" w:tplc="933C06BA">
      <w:start w:val="1"/>
      <w:numFmt w:val="decimal"/>
      <w:lvlText w:val="%7."/>
      <w:lvlJc w:val="left"/>
      <w:pPr>
        <w:ind w:left="4680" w:hanging="360"/>
      </w:pPr>
    </w:lvl>
    <w:lvl w:ilvl="7" w:tplc="5FC0CEEC">
      <w:start w:val="1"/>
      <w:numFmt w:val="lowerLetter"/>
      <w:lvlText w:val="%8."/>
      <w:lvlJc w:val="left"/>
      <w:pPr>
        <w:ind w:left="5400" w:hanging="360"/>
      </w:pPr>
    </w:lvl>
    <w:lvl w:ilvl="8" w:tplc="D9CAB974">
      <w:start w:val="1"/>
      <w:numFmt w:val="lowerRoman"/>
      <w:lvlText w:val="%9."/>
      <w:lvlJc w:val="right"/>
      <w:pPr>
        <w:ind w:left="6120" w:hanging="180"/>
      </w:pPr>
    </w:lvl>
  </w:abstractNum>
  <w:abstractNum w:abstractNumId="5" w15:restartNumberingAfterBreak="0">
    <w:nsid w:val="36372CFD"/>
    <w:multiLevelType w:val="hybridMultilevel"/>
    <w:tmpl w:val="B750E96A"/>
    <w:lvl w:ilvl="0" w:tplc="6554C0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6276FE"/>
    <w:multiLevelType w:val="hybridMultilevel"/>
    <w:tmpl w:val="71228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F21609"/>
    <w:multiLevelType w:val="hybridMultilevel"/>
    <w:tmpl w:val="3D928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230A50"/>
    <w:multiLevelType w:val="hybridMultilevel"/>
    <w:tmpl w:val="3EF82836"/>
    <w:lvl w:ilvl="0" w:tplc="12467464">
      <w:start w:val="1"/>
      <w:numFmt w:val="decimal"/>
      <w:lvlText w:val="%1)"/>
      <w:lvlJc w:val="left"/>
      <w:pPr>
        <w:ind w:left="720" w:hanging="360"/>
      </w:pPr>
      <w:rPr>
        <w:color w:val="auto"/>
      </w:rPr>
    </w:lvl>
    <w:lvl w:ilvl="1" w:tplc="414C5FC0">
      <w:start w:val="1"/>
      <w:numFmt w:val="lowerLetter"/>
      <w:lvlText w:val="%2."/>
      <w:lvlJc w:val="left"/>
      <w:pPr>
        <w:ind w:left="1440" w:hanging="360"/>
      </w:pPr>
    </w:lvl>
    <w:lvl w:ilvl="2" w:tplc="E5B27542">
      <w:start w:val="1"/>
      <w:numFmt w:val="lowerRoman"/>
      <w:lvlText w:val="%3."/>
      <w:lvlJc w:val="right"/>
      <w:pPr>
        <w:ind w:left="2160" w:hanging="180"/>
      </w:pPr>
    </w:lvl>
    <w:lvl w:ilvl="3" w:tplc="F4A03642">
      <w:start w:val="1"/>
      <w:numFmt w:val="decimal"/>
      <w:lvlText w:val="%4."/>
      <w:lvlJc w:val="left"/>
      <w:pPr>
        <w:ind w:left="2880" w:hanging="360"/>
      </w:pPr>
    </w:lvl>
    <w:lvl w:ilvl="4" w:tplc="E236B488">
      <w:start w:val="1"/>
      <w:numFmt w:val="lowerLetter"/>
      <w:lvlText w:val="%5."/>
      <w:lvlJc w:val="left"/>
      <w:pPr>
        <w:ind w:left="3600" w:hanging="360"/>
      </w:pPr>
    </w:lvl>
    <w:lvl w:ilvl="5" w:tplc="75A6BE22">
      <w:start w:val="1"/>
      <w:numFmt w:val="lowerRoman"/>
      <w:lvlText w:val="%6."/>
      <w:lvlJc w:val="right"/>
      <w:pPr>
        <w:ind w:left="4320" w:hanging="180"/>
      </w:pPr>
    </w:lvl>
    <w:lvl w:ilvl="6" w:tplc="A3882A94">
      <w:start w:val="1"/>
      <w:numFmt w:val="decimal"/>
      <w:lvlText w:val="%7."/>
      <w:lvlJc w:val="left"/>
      <w:pPr>
        <w:ind w:left="5040" w:hanging="360"/>
      </w:pPr>
    </w:lvl>
    <w:lvl w:ilvl="7" w:tplc="BA5A9EB8">
      <w:start w:val="1"/>
      <w:numFmt w:val="lowerLetter"/>
      <w:lvlText w:val="%8."/>
      <w:lvlJc w:val="left"/>
      <w:pPr>
        <w:ind w:left="5760" w:hanging="360"/>
      </w:pPr>
    </w:lvl>
    <w:lvl w:ilvl="8" w:tplc="7DFA761C">
      <w:start w:val="1"/>
      <w:numFmt w:val="lowerRoman"/>
      <w:lvlText w:val="%9."/>
      <w:lvlJc w:val="right"/>
      <w:pPr>
        <w:ind w:left="6480" w:hanging="180"/>
      </w:pPr>
    </w:lvl>
  </w:abstractNum>
  <w:num w:numId="1" w16cid:durableId="168720866">
    <w:abstractNumId w:val="8"/>
  </w:num>
  <w:num w:numId="2" w16cid:durableId="569508947">
    <w:abstractNumId w:val="4"/>
  </w:num>
  <w:num w:numId="3" w16cid:durableId="926886777">
    <w:abstractNumId w:val="2"/>
  </w:num>
  <w:num w:numId="4" w16cid:durableId="1486167053">
    <w:abstractNumId w:val="1"/>
  </w:num>
  <w:num w:numId="5" w16cid:durableId="332537649">
    <w:abstractNumId w:val="5"/>
  </w:num>
  <w:num w:numId="6" w16cid:durableId="283970348">
    <w:abstractNumId w:val="7"/>
  </w:num>
  <w:num w:numId="7" w16cid:durableId="1949311905">
    <w:abstractNumId w:val="3"/>
  </w:num>
  <w:num w:numId="8" w16cid:durableId="1842234905">
    <w:abstractNumId w:val="6"/>
  </w:num>
  <w:num w:numId="9" w16cid:durableId="284968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EA63C17"/>
    <w:rsid w:val="00000512"/>
    <w:rsid w:val="00001E7A"/>
    <w:rsid w:val="00002D19"/>
    <w:rsid w:val="00004ED1"/>
    <w:rsid w:val="00005057"/>
    <w:rsid w:val="00007281"/>
    <w:rsid w:val="00007910"/>
    <w:rsid w:val="00010C4B"/>
    <w:rsid w:val="00015843"/>
    <w:rsid w:val="00016E28"/>
    <w:rsid w:val="0001748D"/>
    <w:rsid w:val="00020B09"/>
    <w:rsid w:val="000225A7"/>
    <w:rsid w:val="00027D05"/>
    <w:rsid w:val="00031031"/>
    <w:rsid w:val="000310B9"/>
    <w:rsid w:val="00032825"/>
    <w:rsid w:val="00035638"/>
    <w:rsid w:val="00036A93"/>
    <w:rsid w:val="00042804"/>
    <w:rsid w:val="000457FB"/>
    <w:rsid w:val="00045AE6"/>
    <w:rsid w:val="00045D03"/>
    <w:rsid w:val="0005631D"/>
    <w:rsid w:val="00060CD6"/>
    <w:rsid w:val="00060F84"/>
    <w:rsid w:val="0006217E"/>
    <w:rsid w:val="00062AB8"/>
    <w:rsid w:val="000651C8"/>
    <w:rsid w:val="00066A56"/>
    <w:rsid w:val="00066D48"/>
    <w:rsid w:val="000713D1"/>
    <w:rsid w:val="0007264C"/>
    <w:rsid w:val="0007301B"/>
    <w:rsid w:val="000763C2"/>
    <w:rsid w:val="00076E69"/>
    <w:rsid w:val="00077F42"/>
    <w:rsid w:val="00083FB8"/>
    <w:rsid w:val="000844A3"/>
    <w:rsid w:val="00085E85"/>
    <w:rsid w:val="00087F91"/>
    <w:rsid w:val="000903A3"/>
    <w:rsid w:val="000A0E03"/>
    <w:rsid w:val="000A1FC2"/>
    <w:rsid w:val="000A3EDA"/>
    <w:rsid w:val="000A6B7B"/>
    <w:rsid w:val="000A7419"/>
    <w:rsid w:val="000B19C4"/>
    <w:rsid w:val="000B7914"/>
    <w:rsid w:val="000C2F83"/>
    <w:rsid w:val="000C48FD"/>
    <w:rsid w:val="000C67ED"/>
    <w:rsid w:val="000D0F31"/>
    <w:rsid w:val="000D1BB9"/>
    <w:rsid w:val="000D1C51"/>
    <w:rsid w:val="000D3DD5"/>
    <w:rsid w:val="000D47FF"/>
    <w:rsid w:val="000D63C3"/>
    <w:rsid w:val="000D64E0"/>
    <w:rsid w:val="000E216C"/>
    <w:rsid w:val="000E55C5"/>
    <w:rsid w:val="000E60E6"/>
    <w:rsid w:val="000F0BB0"/>
    <w:rsid w:val="000F3246"/>
    <w:rsid w:val="000F3EF5"/>
    <w:rsid w:val="000F5DE2"/>
    <w:rsid w:val="00101810"/>
    <w:rsid w:val="00102CE2"/>
    <w:rsid w:val="00103009"/>
    <w:rsid w:val="001033FD"/>
    <w:rsid w:val="00103BCD"/>
    <w:rsid w:val="00105086"/>
    <w:rsid w:val="001051CC"/>
    <w:rsid w:val="00115055"/>
    <w:rsid w:val="00120EB6"/>
    <w:rsid w:val="00124366"/>
    <w:rsid w:val="001246EF"/>
    <w:rsid w:val="001277CA"/>
    <w:rsid w:val="00127A83"/>
    <w:rsid w:val="001346F8"/>
    <w:rsid w:val="00134D56"/>
    <w:rsid w:val="00135E8B"/>
    <w:rsid w:val="00136D1D"/>
    <w:rsid w:val="00137E39"/>
    <w:rsid w:val="001406A4"/>
    <w:rsid w:val="0014106F"/>
    <w:rsid w:val="001414D6"/>
    <w:rsid w:val="00142B79"/>
    <w:rsid w:val="001432CE"/>
    <w:rsid w:val="00144BCD"/>
    <w:rsid w:val="0015211D"/>
    <w:rsid w:val="00153A74"/>
    <w:rsid w:val="00156719"/>
    <w:rsid w:val="0015739A"/>
    <w:rsid w:val="001603BA"/>
    <w:rsid w:val="00163164"/>
    <w:rsid w:val="0016446C"/>
    <w:rsid w:val="00164818"/>
    <w:rsid w:val="00166502"/>
    <w:rsid w:val="00166E93"/>
    <w:rsid w:val="0017043D"/>
    <w:rsid w:val="00170DE5"/>
    <w:rsid w:val="00171C90"/>
    <w:rsid w:val="00172941"/>
    <w:rsid w:val="00172DBC"/>
    <w:rsid w:val="00174CF8"/>
    <w:rsid w:val="00175D66"/>
    <w:rsid w:val="001811F4"/>
    <w:rsid w:val="00181F9C"/>
    <w:rsid w:val="00183340"/>
    <w:rsid w:val="001836BD"/>
    <w:rsid w:val="00185717"/>
    <w:rsid w:val="00185BFB"/>
    <w:rsid w:val="00186F5E"/>
    <w:rsid w:val="00187C6D"/>
    <w:rsid w:val="0019279B"/>
    <w:rsid w:val="001937E8"/>
    <w:rsid w:val="001A19E0"/>
    <w:rsid w:val="001A1F08"/>
    <w:rsid w:val="001A2250"/>
    <w:rsid w:val="001A45C5"/>
    <w:rsid w:val="001A53A0"/>
    <w:rsid w:val="001A59F4"/>
    <w:rsid w:val="001A6282"/>
    <w:rsid w:val="001B01CC"/>
    <w:rsid w:val="001B1B7A"/>
    <w:rsid w:val="001B6B52"/>
    <w:rsid w:val="001B7162"/>
    <w:rsid w:val="001B7810"/>
    <w:rsid w:val="001B7850"/>
    <w:rsid w:val="001C389E"/>
    <w:rsid w:val="001C3F53"/>
    <w:rsid w:val="001C4573"/>
    <w:rsid w:val="001C4956"/>
    <w:rsid w:val="001C4D5D"/>
    <w:rsid w:val="001C5F24"/>
    <w:rsid w:val="001C63DC"/>
    <w:rsid w:val="001D0592"/>
    <w:rsid w:val="001D1404"/>
    <w:rsid w:val="001D37CE"/>
    <w:rsid w:val="001D39AB"/>
    <w:rsid w:val="001D49CD"/>
    <w:rsid w:val="001D4BCA"/>
    <w:rsid w:val="001D7C42"/>
    <w:rsid w:val="001E195B"/>
    <w:rsid w:val="001E4972"/>
    <w:rsid w:val="001E4EEB"/>
    <w:rsid w:val="001E6C2E"/>
    <w:rsid w:val="001F179D"/>
    <w:rsid w:val="001F1DD3"/>
    <w:rsid w:val="001F24EC"/>
    <w:rsid w:val="001F38FF"/>
    <w:rsid w:val="001F4811"/>
    <w:rsid w:val="001F50FF"/>
    <w:rsid w:val="002028FA"/>
    <w:rsid w:val="00206E51"/>
    <w:rsid w:val="00206E57"/>
    <w:rsid w:val="00207824"/>
    <w:rsid w:val="00211045"/>
    <w:rsid w:val="002110F7"/>
    <w:rsid w:val="002127C8"/>
    <w:rsid w:val="00215171"/>
    <w:rsid w:val="002202CC"/>
    <w:rsid w:val="00224141"/>
    <w:rsid w:val="002277E9"/>
    <w:rsid w:val="002324C7"/>
    <w:rsid w:val="002330EE"/>
    <w:rsid w:val="00233E9C"/>
    <w:rsid w:val="00234340"/>
    <w:rsid w:val="00235FA8"/>
    <w:rsid w:val="00236A50"/>
    <w:rsid w:val="00240B4A"/>
    <w:rsid w:val="00241A1A"/>
    <w:rsid w:val="00246A58"/>
    <w:rsid w:val="00246D54"/>
    <w:rsid w:val="002479A7"/>
    <w:rsid w:val="00252870"/>
    <w:rsid w:val="00253804"/>
    <w:rsid w:val="00253FC1"/>
    <w:rsid w:val="002557CF"/>
    <w:rsid w:val="0025611F"/>
    <w:rsid w:val="0026196C"/>
    <w:rsid w:val="00264851"/>
    <w:rsid w:val="00266643"/>
    <w:rsid w:val="00267E22"/>
    <w:rsid w:val="002714D7"/>
    <w:rsid w:val="00272B05"/>
    <w:rsid w:val="0027324F"/>
    <w:rsid w:val="00273C7E"/>
    <w:rsid w:val="00273DEC"/>
    <w:rsid w:val="00274955"/>
    <w:rsid w:val="00274A5D"/>
    <w:rsid w:val="00280C80"/>
    <w:rsid w:val="00280DBC"/>
    <w:rsid w:val="00283A9D"/>
    <w:rsid w:val="002855FE"/>
    <w:rsid w:val="0028737B"/>
    <w:rsid w:val="00291875"/>
    <w:rsid w:val="0029238E"/>
    <w:rsid w:val="00292E71"/>
    <w:rsid w:val="00293782"/>
    <w:rsid w:val="002939FF"/>
    <w:rsid w:val="00293D68"/>
    <w:rsid w:val="002A1649"/>
    <w:rsid w:val="002A1E32"/>
    <w:rsid w:val="002A485B"/>
    <w:rsid w:val="002A67FE"/>
    <w:rsid w:val="002A6C98"/>
    <w:rsid w:val="002A72A0"/>
    <w:rsid w:val="002A7C7A"/>
    <w:rsid w:val="002B0112"/>
    <w:rsid w:val="002B4660"/>
    <w:rsid w:val="002B7935"/>
    <w:rsid w:val="002C5B2F"/>
    <w:rsid w:val="002D0916"/>
    <w:rsid w:val="002D0A03"/>
    <w:rsid w:val="002D3351"/>
    <w:rsid w:val="002D47E1"/>
    <w:rsid w:val="002D538C"/>
    <w:rsid w:val="002D7836"/>
    <w:rsid w:val="002E0919"/>
    <w:rsid w:val="002E331E"/>
    <w:rsid w:val="002E3FD1"/>
    <w:rsid w:val="002E579C"/>
    <w:rsid w:val="002F1C1C"/>
    <w:rsid w:val="002F37D9"/>
    <w:rsid w:val="002F391B"/>
    <w:rsid w:val="002F3E9E"/>
    <w:rsid w:val="002F4BA7"/>
    <w:rsid w:val="002F74EF"/>
    <w:rsid w:val="002F7F43"/>
    <w:rsid w:val="003021C3"/>
    <w:rsid w:val="003072AE"/>
    <w:rsid w:val="00307373"/>
    <w:rsid w:val="0031149B"/>
    <w:rsid w:val="00312207"/>
    <w:rsid w:val="00312980"/>
    <w:rsid w:val="0031428C"/>
    <w:rsid w:val="00316891"/>
    <w:rsid w:val="003178FB"/>
    <w:rsid w:val="00321067"/>
    <w:rsid w:val="00324756"/>
    <w:rsid w:val="0032690F"/>
    <w:rsid w:val="0032752E"/>
    <w:rsid w:val="00330A5C"/>
    <w:rsid w:val="0033108A"/>
    <w:rsid w:val="003338FA"/>
    <w:rsid w:val="00336E65"/>
    <w:rsid w:val="003372DE"/>
    <w:rsid w:val="00341838"/>
    <w:rsid w:val="003421D6"/>
    <w:rsid w:val="00346295"/>
    <w:rsid w:val="00346F61"/>
    <w:rsid w:val="0034711E"/>
    <w:rsid w:val="00351519"/>
    <w:rsid w:val="003515C7"/>
    <w:rsid w:val="00354149"/>
    <w:rsid w:val="00354F34"/>
    <w:rsid w:val="00355B43"/>
    <w:rsid w:val="003573C9"/>
    <w:rsid w:val="003578A0"/>
    <w:rsid w:val="00364462"/>
    <w:rsid w:val="003656C6"/>
    <w:rsid w:val="0036762C"/>
    <w:rsid w:val="0037030A"/>
    <w:rsid w:val="003715CD"/>
    <w:rsid w:val="00372FF2"/>
    <w:rsid w:val="00373179"/>
    <w:rsid w:val="00373BC6"/>
    <w:rsid w:val="003748E2"/>
    <w:rsid w:val="00374AB2"/>
    <w:rsid w:val="0037760A"/>
    <w:rsid w:val="0038208F"/>
    <w:rsid w:val="00383C63"/>
    <w:rsid w:val="003842B1"/>
    <w:rsid w:val="00384446"/>
    <w:rsid w:val="00387904"/>
    <w:rsid w:val="00392656"/>
    <w:rsid w:val="003934D1"/>
    <w:rsid w:val="00393CC1"/>
    <w:rsid w:val="00394E33"/>
    <w:rsid w:val="003976A3"/>
    <w:rsid w:val="003976C8"/>
    <w:rsid w:val="003A0FFC"/>
    <w:rsid w:val="003A2862"/>
    <w:rsid w:val="003A2DBA"/>
    <w:rsid w:val="003A3525"/>
    <w:rsid w:val="003A6C26"/>
    <w:rsid w:val="003B027C"/>
    <w:rsid w:val="003B65F2"/>
    <w:rsid w:val="003B71C2"/>
    <w:rsid w:val="003B7459"/>
    <w:rsid w:val="003C0ABE"/>
    <w:rsid w:val="003C0FB2"/>
    <w:rsid w:val="003C2292"/>
    <w:rsid w:val="003C327C"/>
    <w:rsid w:val="003C6927"/>
    <w:rsid w:val="003D1F31"/>
    <w:rsid w:val="003D5DE9"/>
    <w:rsid w:val="003D63FC"/>
    <w:rsid w:val="003D69C9"/>
    <w:rsid w:val="003D7247"/>
    <w:rsid w:val="003E2C69"/>
    <w:rsid w:val="003E31B1"/>
    <w:rsid w:val="003E31C0"/>
    <w:rsid w:val="003E47AF"/>
    <w:rsid w:val="003E5C23"/>
    <w:rsid w:val="003E77C5"/>
    <w:rsid w:val="003E789B"/>
    <w:rsid w:val="003F091A"/>
    <w:rsid w:val="003F0D46"/>
    <w:rsid w:val="003F13B9"/>
    <w:rsid w:val="003F14D4"/>
    <w:rsid w:val="003F36FF"/>
    <w:rsid w:val="003F41B0"/>
    <w:rsid w:val="00401BB0"/>
    <w:rsid w:val="0040551C"/>
    <w:rsid w:val="00405993"/>
    <w:rsid w:val="00407530"/>
    <w:rsid w:val="00407723"/>
    <w:rsid w:val="004078AE"/>
    <w:rsid w:val="0040791A"/>
    <w:rsid w:val="00407C56"/>
    <w:rsid w:val="004107D5"/>
    <w:rsid w:val="004108CB"/>
    <w:rsid w:val="00411609"/>
    <w:rsid w:val="00414D95"/>
    <w:rsid w:val="00425997"/>
    <w:rsid w:val="00425AF3"/>
    <w:rsid w:val="004313F3"/>
    <w:rsid w:val="00432DA1"/>
    <w:rsid w:val="00433D44"/>
    <w:rsid w:val="00434C4A"/>
    <w:rsid w:val="004410DB"/>
    <w:rsid w:val="00444323"/>
    <w:rsid w:val="00444965"/>
    <w:rsid w:val="00445FBF"/>
    <w:rsid w:val="004479E2"/>
    <w:rsid w:val="00451225"/>
    <w:rsid w:val="00451AF0"/>
    <w:rsid w:val="00453809"/>
    <w:rsid w:val="00457844"/>
    <w:rsid w:val="00461A45"/>
    <w:rsid w:val="00461D01"/>
    <w:rsid w:val="00462586"/>
    <w:rsid w:val="00463A01"/>
    <w:rsid w:val="00467AE0"/>
    <w:rsid w:val="004706D3"/>
    <w:rsid w:val="00470CB8"/>
    <w:rsid w:val="00472F91"/>
    <w:rsid w:val="00472FA5"/>
    <w:rsid w:val="00475181"/>
    <w:rsid w:val="00476CD8"/>
    <w:rsid w:val="00482C05"/>
    <w:rsid w:val="00486217"/>
    <w:rsid w:val="00490078"/>
    <w:rsid w:val="004A2C41"/>
    <w:rsid w:val="004A4307"/>
    <w:rsid w:val="004A5A05"/>
    <w:rsid w:val="004B00D2"/>
    <w:rsid w:val="004B01EE"/>
    <w:rsid w:val="004B0B7A"/>
    <w:rsid w:val="004B1FA0"/>
    <w:rsid w:val="004B2D27"/>
    <w:rsid w:val="004B57EB"/>
    <w:rsid w:val="004B5EAB"/>
    <w:rsid w:val="004B6120"/>
    <w:rsid w:val="004B629A"/>
    <w:rsid w:val="004B7066"/>
    <w:rsid w:val="004C0181"/>
    <w:rsid w:val="004C0782"/>
    <w:rsid w:val="004C201E"/>
    <w:rsid w:val="004C26B0"/>
    <w:rsid w:val="004C2EE1"/>
    <w:rsid w:val="004C3035"/>
    <w:rsid w:val="004C4AF2"/>
    <w:rsid w:val="004C6E1F"/>
    <w:rsid w:val="004D0106"/>
    <w:rsid w:val="004D139D"/>
    <w:rsid w:val="004D1693"/>
    <w:rsid w:val="004D1994"/>
    <w:rsid w:val="004D2CAF"/>
    <w:rsid w:val="004D3890"/>
    <w:rsid w:val="004D3D9F"/>
    <w:rsid w:val="004D3F45"/>
    <w:rsid w:val="004D420C"/>
    <w:rsid w:val="004D6920"/>
    <w:rsid w:val="004E392B"/>
    <w:rsid w:val="004E4E50"/>
    <w:rsid w:val="004E6C0E"/>
    <w:rsid w:val="004F1809"/>
    <w:rsid w:val="004F1AF9"/>
    <w:rsid w:val="004F385F"/>
    <w:rsid w:val="004F607B"/>
    <w:rsid w:val="004F6A13"/>
    <w:rsid w:val="004F76F5"/>
    <w:rsid w:val="005026C3"/>
    <w:rsid w:val="005029D0"/>
    <w:rsid w:val="00504D82"/>
    <w:rsid w:val="005052E7"/>
    <w:rsid w:val="00507C67"/>
    <w:rsid w:val="0051264E"/>
    <w:rsid w:val="005141EA"/>
    <w:rsid w:val="00515D49"/>
    <w:rsid w:val="005178D0"/>
    <w:rsid w:val="00517A8F"/>
    <w:rsid w:val="00517B3C"/>
    <w:rsid w:val="005234D2"/>
    <w:rsid w:val="005255F3"/>
    <w:rsid w:val="0052576D"/>
    <w:rsid w:val="005327CD"/>
    <w:rsid w:val="00533C24"/>
    <w:rsid w:val="00535053"/>
    <w:rsid w:val="0053560E"/>
    <w:rsid w:val="00541A04"/>
    <w:rsid w:val="00543D9E"/>
    <w:rsid w:val="00546745"/>
    <w:rsid w:val="00547A22"/>
    <w:rsid w:val="00550088"/>
    <w:rsid w:val="0055215A"/>
    <w:rsid w:val="0055243B"/>
    <w:rsid w:val="0055336B"/>
    <w:rsid w:val="00553930"/>
    <w:rsid w:val="00553A12"/>
    <w:rsid w:val="00560A93"/>
    <w:rsid w:val="0056518B"/>
    <w:rsid w:val="005656F2"/>
    <w:rsid w:val="0056629C"/>
    <w:rsid w:val="005676FE"/>
    <w:rsid w:val="005703CD"/>
    <w:rsid w:val="00571135"/>
    <w:rsid w:val="00572003"/>
    <w:rsid w:val="0057370C"/>
    <w:rsid w:val="0058072C"/>
    <w:rsid w:val="00581168"/>
    <w:rsid w:val="00581A19"/>
    <w:rsid w:val="00582765"/>
    <w:rsid w:val="00587135"/>
    <w:rsid w:val="00587406"/>
    <w:rsid w:val="0058772F"/>
    <w:rsid w:val="00591071"/>
    <w:rsid w:val="00591D17"/>
    <w:rsid w:val="00594DCB"/>
    <w:rsid w:val="00594ED3"/>
    <w:rsid w:val="00596525"/>
    <w:rsid w:val="005A2394"/>
    <w:rsid w:val="005A2D58"/>
    <w:rsid w:val="005A4917"/>
    <w:rsid w:val="005A4CF4"/>
    <w:rsid w:val="005A4E84"/>
    <w:rsid w:val="005A57D0"/>
    <w:rsid w:val="005A7AA3"/>
    <w:rsid w:val="005B30FF"/>
    <w:rsid w:val="005B47D7"/>
    <w:rsid w:val="005B4A73"/>
    <w:rsid w:val="005C1186"/>
    <w:rsid w:val="005C32FB"/>
    <w:rsid w:val="005C3505"/>
    <w:rsid w:val="005C72F9"/>
    <w:rsid w:val="005C7639"/>
    <w:rsid w:val="005D3981"/>
    <w:rsid w:val="005D7140"/>
    <w:rsid w:val="005E0BDB"/>
    <w:rsid w:val="005E1FAE"/>
    <w:rsid w:val="005E339E"/>
    <w:rsid w:val="005E3695"/>
    <w:rsid w:val="005E3D9D"/>
    <w:rsid w:val="005E7289"/>
    <w:rsid w:val="005F16F9"/>
    <w:rsid w:val="005F36E8"/>
    <w:rsid w:val="005F56D3"/>
    <w:rsid w:val="005F69C3"/>
    <w:rsid w:val="005F6F21"/>
    <w:rsid w:val="006017A6"/>
    <w:rsid w:val="006038BD"/>
    <w:rsid w:val="00605996"/>
    <w:rsid w:val="00605B0F"/>
    <w:rsid w:val="00605E6D"/>
    <w:rsid w:val="006064FC"/>
    <w:rsid w:val="00610C01"/>
    <w:rsid w:val="00610C96"/>
    <w:rsid w:val="006113DB"/>
    <w:rsid w:val="0061262C"/>
    <w:rsid w:val="00613009"/>
    <w:rsid w:val="00614278"/>
    <w:rsid w:val="0061427D"/>
    <w:rsid w:val="00615EAF"/>
    <w:rsid w:val="00622D69"/>
    <w:rsid w:val="006257AB"/>
    <w:rsid w:val="00626582"/>
    <w:rsid w:val="00626A80"/>
    <w:rsid w:val="00631623"/>
    <w:rsid w:val="00632365"/>
    <w:rsid w:val="00637E44"/>
    <w:rsid w:val="00637F77"/>
    <w:rsid w:val="006437A7"/>
    <w:rsid w:val="00644C8A"/>
    <w:rsid w:val="00646132"/>
    <w:rsid w:val="00646533"/>
    <w:rsid w:val="00650F84"/>
    <w:rsid w:val="006512A7"/>
    <w:rsid w:val="00653766"/>
    <w:rsid w:val="00655140"/>
    <w:rsid w:val="00657551"/>
    <w:rsid w:val="00660C6C"/>
    <w:rsid w:val="0066137C"/>
    <w:rsid w:val="00662369"/>
    <w:rsid w:val="006641B8"/>
    <w:rsid w:val="006648C5"/>
    <w:rsid w:val="00670369"/>
    <w:rsid w:val="0067080D"/>
    <w:rsid w:val="00673078"/>
    <w:rsid w:val="00673A0B"/>
    <w:rsid w:val="00673AE5"/>
    <w:rsid w:val="0067472D"/>
    <w:rsid w:val="0067472F"/>
    <w:rsid w:val="0067624A"/>
    <w:rsid w:val="00680645"/>
    <w:rsid w:val="0068192C"/>
    <w:rsid w:val="00681B7F"/>
    <w:rsid w:val="0068223E"/>
    <w:rsid w:val="00683863"/>
    <w:rsid w:val="00683EE3"/>
    <w:rsid w:val="00686949"/>
    <w:rsid w:val="00686AB8"/>
    <w:rsid w:val="00690536"/>
    <w:rsid w:val="00695CC2"/>
    <w:rsid w:val="006A1429"/>
    <w:rsid w:val="006A1DEE"/>
    <w:rsid w:val="006A3BDC"/>
    <w:rsid w:val="006A7C75"/>
    <w:rsid w:val="006B1181"/>
    <w:rsid w:val="006B1D44"/>
    <w:rsid w:val="006C0FC4"/>
    <w:rsid w:val="006C1BBD"/>
    <w:rsid w:val="006C206F"/>
    <w:rsid w:val="006C3480"/>
    <w:rsid w:val="006C6D29"/>
    <w:rsid w:val="006C6D7D"/>
    <w:rsid w:val="006D2485"/>
    <w:rsid w:val="006D24C3"/>
    <w:rsid w:val="006D31A4"/>
    <w:rsid w:val="006D4161"/>
    <w:rsid w:val="006D602F"/>
    <w:rsid w:val="006E2167"/>
    <w:rsid w:val="006E2528"/>
    <w:rsid w:val="006E43CB"/>
    <w:rsid w:val="006F3B5B"/>
    <w:rsid w:val="006F48F2"/>
    <w:rsid w:val="006F5E2F"/>
    <w:rsid w:val="006F613B"/>
    <w:rsid w:val="006F664D"/>
    <w:rsid w:val="006F6E45"/>
    <w:rsid w:val="00700117"/>
    <w:rsid w:val="00702013"/>
    <w:rsid w:val="00703E57"/>
    <w:rsid w:val="00703F4F"/>
    <w:rsid w:val="007065B6"/>
    <w:rsid w:val="007079A0"/>
    <w:rsid w:val="00710E24"/>
    <w:rsid w:val="00713A45"/>
    <w:rsid w:val="007175D7"/>
    <w:rsid w:val="00720D6F"/>
    <w:rsid w:val="00721150"/>
    <w:rsid w:val="00721DD1"/>
    <w:rsid w:val="00722C84"/>
    <w:rsid w:val="00724357"/>
    <w:rsid w:val="0072566B"/>
    <w:rsid w:val="0072612D"/>
    <w:rsid w:val="00726C7D"/>
    <w:rsid w:val="007272E2"/>
    <w:rsid w:val="0073168E"/>
    <w:rsid w:val="00733828"/>
    <w:rsid w:val="007353B4"/>
    <w:rsid w:val="007359E3"/>
    <w:rsid w:val="0073621B"/>
    <w:rsid w:val="0074076C"/>
    <w:rsid w:val="00741185"/>
    <w:rsid w:val="00741DBF"/>
    <w:rsid w:val="007429BD"/>
    <w:rsid w:val="0074308B"/>
    <w:rsid w:val="0074750D"/>
    <w:rsid w:val="00751150"/>
    <w:rsid w:val="00751677"/>
    <w:rsid w:val="00751C7A"/>
    <w:rsid w:val="0075231C"/>
    <w:rsid w:val="00755391"/>
    <w:rsid w:val="007553F3"/>
    <w:rsid w:val="007606E2"/>
    <w:rsid w:val="00760E4C"/>
    <w:rsid w:val="007625DC"/>
    <w:rsid w:val="00763323"/>
    <w:rsid w:val="007702BF"/>
    <w:rsid w:val="00772A9B"/>
    <w:rsid w:val="00776BDB"/>
    <w:rsid w:val="00777F18"/>
    <w:rsid w:val="00780334"/>
    <w:rsid w:val="00780BF5"/>
    <w:rsid w:val="00781748"/>
    <w:rsid w:val="00782A90"/>
    <w:rsid w:val="00784FB0"/>
    <w:rsid w:val="00786FFF"/>
    <w:rsid w:val="007878C6"/>
    <w:rsid w:val="00791D1C"/>
    <w:rsid w:val="00792596"/>
    <w:rsid w:val="00794089"/>
    <w:rsid w:val="00794C62"/>
    <w:rsid w:val="00795069"/>
    <w:rsid w:val="007978FA"/>
    <w:rsid w:val="00797964"/>
    <w:rsid w:val="00797B93"/>
    <w:rsid w:val="007A0239"/>
    <w:rsid w:val="007A32C3"/>
    <w:rsid w:val="007A481E"/>
    <w:rsid w:val="007A498D"/>
    <w:rsid w:val="007A677C"/>
    <w:rsid w:val="007B092E"/>
    <w:rsid w:val="007B0DCC"/>
    <w:rsid w:val="007B11C2"/>
    <w:rsid w:val="007B5511"/>
    <w:rsid w:val="007B59B5"/>
    <w:rsid w:val="007B7F55"/>
    <w:rsid w:val="007C17D9"/>
    <w:rsid w:val="007C4B0F"/>
    <w:rsid w:val="007C6201"/>
    <w:rsid w:val="007C70D1"/>
    <w:rsid w:val="007C7756"/>
    <w:rsid w:val="007C7BEF"/>
    <w:rsid w:val="007D0329"/>
    <w:rsid w:val="007E1367"/>
    <w:rsid w:val="007E13BA"/>
    <w:rsid w:val="007E5474"/>
    <w:rsid w:val="007E65A0"/>
    <w:rsid w:val="007E771E"/>
    <w:rsid w:val="007F01E3"/>
    <w:rsid w:val="007F19C5"/>
    <w:rsid w:val="007F5A63"/>
    <w:rsid w:val="007F5E6B"/>
    <w:rsid w:val="007F6D99"/>
    <w:rsid w:val="007F73FD"/>
    <w:rsid w:val="00800A41"/>
    <w:rsid w:val="00800CA7"/>
    <w:rsid w:val="0080408F"/>
    <w:rsid w:val="008078EC"/>
    <w:rsid w:val="00810ACE"/>
    <w:rsid w:val="00810EFC"/>
    <w:rsid w:val="0081209E"/>
    <w:rsid w:val="008128D4"/>
    <w:rsid w:val="00812B10"/>
    <w:rsid w:val="008146C9"/>
    <w:rsid w:val="00815139"/>
    <w:rsid w:val="00820952"/>
    <w:rsid w:val="00823D1B"/>
    <w:rsid w:val="00824100"/>
    <w:rsid w:val="0082470B"/>
    <w:rsid w:val="00832959"/>
    <w:rsid w:val="00833308"/>
    <w:rsid w:val="008337B2"/>
    <w:rsid w:val="0083411E"/>
    <w:rsid w:val="00846916"/>
    <w:rsid w:val="00846DB1"/>
    <w:rsid w:val="00854250"/>
    <w:rsid w:val="00857A93"/>
    <w:rsid w:val="0086174F"/>
    <w:rsid w:val="00861B46"/>
    <w:rsid w:val="008620D7"/>
    <w:rsid w:val="00862227"/>
    <w:rsid w:val="00862F12"/>
    <w:rsid w:val="00863A51"/>
    <w:rsid w:val="00870301"/>
    <w:rsid w:val="0087258F"/>
    <w:rsid w:val="00872B51"/>
    <w:rsid w:val="00874746"/>
    <w:rsid w:val="008764D5"/>
    <w:rsid w:val="0087757D"/>
    <w:rsid w:val="008820E6"/>
    <w:rsid w:val="008820F8"/>
    <w:rsid w:val="00885E70"/>
    <w:rsid w:val="00886879"/>
    <w:rsid w:val="00886E7C"/>
    <w:rsid w:val="00890312"/>
    <w:rsid w:val="00891FF1"/>
    <w:rsid w:val="0089459B"/>
    <w:rsid w:val="00895E36"/>
    <w:rsid w:val="00895E73"/>
    <w:rsid w:val="0089649A"/>
    <w:rsid w:val="00896831"/>
    <w:rsid w:val="00897B01"/>
    <w:rsid w:val="008A21CA"/>
    <w:rsid w:val="008A35C6"/>
    <w:rsid w:val="008A50B9"/>
    <w:rsid w:val="008A5126"/>
    <w:rsid w:val="008A5E1C"/>
    <w:rsid w:val="008A7323"/>
    <w:rsid w:val="008B0D37"/>
    <w:rsid w:val="008B452B"/>
    <w:rsid w:val="008B4CA6"/>
    <w:rsid w:val="008B539F"/>
    <w:rsid w:val="008B5FAA"/>
    <w:rsid w:val="008B7C7D"/>
    <w:rsid w:val="008C42F1"/>
    <w:rsid w:val="008D21BD"/>
    <w:rsid w:val="008D4DC1"/>
    <w:rsid w:val="008D4FC6"/>
    <w:rsid w:val="008D737D"/>
    <w:rsid w:val="008D7D8D"/>
    <w:rsid w:val="008D7F3A"/>
    <w:rsid w:val="008E0BB4"/>
    <w:rsid w:val="008E1979"/>
    <w:rsid w:val="008E44C1"/>
    <w:rsid w:val="008E57E9"/>
    <w:rsid w:val="008F0A28"/>
    <w:rsid w:val="008F1CCA"/>
    <w:rsid w:val="008F5C1B"/>
    <w:rsid w:val="00913A53"/>
    <w:rsid w:val="00913B7D"/>
    <w:rsid w:val="00920C43"/>
    <w:rsid w:val="00924D9F"/>
    <w:rsid w:val="00925125"/>
    <w:rsid w:val="00926450"/>
    <w:rsid w:val="00927B3E"/>
    <w:rsid w:val="00931FFD"/>
    <w:rsid w:val="00932905"/>
    <w:rsid w:val="00935303"/>
    <w:rsid w:val="00940BCC"/>
    <w:rsid w:val="00941366"/>
    <w:rsid w:val="009422AE"/>
    <w:rsid w:val="00943128"/>
    <w:rsid w:val="00943B10"/>
    <w:rsid w:val="00943B82"/>
    <w:rsid w:val="00951E1C"/>
    <w:rsid w:val="009528DE"/>
    <w:rsid w:val="00955903"/>
    <w:rsid w:val="00961C4C"/>
    <w:rsid w:val="00962C97"/>
    <w:rsid w:val="00962F8D"/>
    <w:rsid w:val="00965742"/>
    <w:rsid w:val="009658EB"/>
    <w:rsid w:val="0096748A"/>
    <w:rsid w:val="0097127C"/>
    <w:rsid w:val="009712A8"/>
    <w:rsid w:val="00972220"/>
    <w:rsid w:val="00974C08"/>
    <w:rsid w:val="0098109D"/>
    <w:rsid w:val="00983FC0"/>
    <w:rsid w:val="00985093"/>
    <w:rsid w:val="00985A0F"/>
    <w:rsid w:val="00990958"/>
    <w:rsid w:val="009916BE"/>
    <w:rsid w:val="00992056"/>
    <w:rsid w:val="0099238C"/>
    <w:rsid w:val="0099261D"/>
    <w:rsid w:val="00994EFB"/>
    <w:rsid w:val="0099587C"/>
    <w:rsid w:val="009972B0"/>
    <w:rsid w:val="009972E2"/>
    <w:rsid w:val="009A04D5"/>
    <w:rsid w:val="009A0C1E"/>
    <w:rsid w:val="009A0F8C"/>
    <w:rsid w:val="009A15CC"/>
    <w:rsid w:val="009A17E0"/>
    <w:rsid w:val="009A1EB0"/>
    <w:rsid w:val="009A450B"/>
    <w:rsid w:val="009A5A53"/>
    <w:rsid w:val="009B0E4A"/>
    <w:rsid w:val="009B1CE5"/>
    <w:rsid w:val="009B6EBD"/>
    <w:rsid w:val="009B783B"/>
    <w:rsid w:val="009C3333"/>
    <w:rsid w:val="009C3FC0"/>
    <w:rsid w:val="009D15B3"/>
    <w:rsid w:val="009D2107"/>
    <w:rsid w:val="009D23F8"/>
    <w:rsid w:val="009D3022"/>
    <w:rsid w:val="009D3D9C"/>
    <w:rsid w:val="009E1EBC"/>
    <w:rsid w:val="009E3BD8"/>
    <w:rsid w:val="009E6C70"/>
    <w:rsid w:val="009E7948"/>
    <w:rsid w:val="009F0759"/>
    <w:rsid w:val="009F4FF8"/>
    <w:rsid w:val="009F5A1B"/>
    <w:rsid w:val="009F5FD9"/>
    <w:rsid w:val="009F6E8B"/>
    <w:rsid w:val="009F6F68"/>
    <w:rsid w:val="00A008F4"/>
    <w:rsid w:val="00A0096B"/>
    <w:rsid w:val="00A0121F"/>
    <w:rsid w:val="00A01F51"/>
    <w:rsid w:val="00A02F68"/>
    <w:rsid w:val="00A04897"/>
    <w:rsid w:val="00A04ACE"/>
    <w:rsid w:val="00A07A01"/>
    <w:rsid w:val="00A10B7C"/>
    <w:rsid w:val="00A110BF"/>
    <w:rsid w:val="00A114E5"/>
    <w:rsid w:val="00A12650"/>
    <w:rsid w:val="00A153CA"/>
    <w:rsid w:val="00A20594"/>
    <w:rsid w:val="00A25170"/>
    <w:rsid w:val="00A279FB"/>
    <w:rsid w:val="00A32175"/>
    <w:rsid w:val="00A3223D"/>
    <w:rsid w:val="00A3656F"/>
    <w:rsid w:val="00A42146"/>
    <w:rsid w:val="00A4362E"/>
    <w:rsid w:val="00A4452E"/>
    <w:rsid w:val="00A4794F"/>
    <w:rsid w:val="00A50765"/>
    <w:rsid w:val="00A5098F"/>
    <w:rsid w:val="00A50D8E"/>
    <w:rsid w:val="00A53985"/>
    <w:rsid w:val="00A53D0A"/>
    <w:rsid w:val="00A53D45"/>
    <w:rsid w:val="00A55403"/>
    <w:rsid w:val="00A55649"/>
    <w:rsid w:val="00A55787"/>
    <w:rsid w:val="00A57CA7"/>
    <w:rsid w:val="00A64EC0"/>
    <w:rsid w:val="00A66872"/>
    <w:rsid w:val="00A71A4E"/>
    <w:rsid w:val="00A72A5E"/>
    <w:rsid w:val="00A7304F"/>
    <w:rsid w:val="00A75C74"/>
    <w:rsid w:val="00A8165A"/>
    <w:rsid w:val="00A81811"/>
    <w:rsid w:val="00A833B7"/>
    <w:rsid w:val="00A90E1A"/>
    <w:rsid w:val="00A930B1"/>
    <w:rsid w:val="00A938F0"/>
    <w:rsid w:val="00A93F5B"/>
    <w:rsid w:val="00A94304"/>
    <w:rsid w:val="00A966A7"/>
    <w:rsid w:val="00A96A75"/>
    <w:rsid w:val="00A97B4C"/>
    <w:rsid w:val="00AA18BF"/>
    <w:rsid w:val="00AA47A2"/>
    <w:rsid w:val="00AA5BEB"/>
    <w:rsid w:val="00AA605F"/>
    <w:rsid w:val="00AA64C9"/>
    <w:rsid w:val="00AA7CAA"/>
    <w:rsid w:val="00AB03D3"/>
    <w:rsid w:val="00AB0689"/>
    <w:rsid w:val="00AB21E1"/>
    <w:rsid w:val="00AB23E7"/>
    <w:rsid w:val="00AB4C43"/>
    <w:rsid w:val="00AB5314"/>
    <w:rsid w:val="00AC012C"/>
    <w:rsid w:val="00AC09AF"/>
    <w:rsid w:val="00AC256E"/>
    <w:rsid w:val="00AC27E1"/>
    <w:rsid w:val="00AC5EC9"/>
    <w:rsid w:val="00AD12AD"/>
    <w:rsid w:val="00AE0A0D"/>
    <w:rsid w:val="00AE1971"/>
    <w:rsid w:val="00AE3030"/>
    <w:rsid w:val="00AE3589"/>
    <w:rsid w:val="00AE3623"/>
    <w:rsid w:val="00AE48AB"/>
    <w:rsid w:val="00AF0AA7"/>
    <w:rsid w:val="00AF1130"/>
    <w:rsid w:val="00AF210E"/>
    <w:rsid w:val="00AF3A15"/>
    <w:rsid w:val="00AF5664"/>
    <w:rsid w:val="00AF56DA"/>
    <w:rsid w:val="00AF7176"/>
    <w:rsid w:val="00B02992"/>
    <w:rsid w:val="00B06AE1"/>
    <w:rsid w:val="00B11483"/>
    <w:rsid w:val="00B1217D"/>
    <w:rsid w:val="00B16635"/>
    <w:rsid w:val="00B17695"/>
    <w:rsid w:val="00B21ACF"/>
    <w:rsid w:val="00B233EC"/>
    <w:rsid w:val="00B30E83"/>
    <w:rsid w:val="00B3143A"/>
    <w:rsid w:val="00B3187F"/>
    <w:rsid w:val="00B40BE3"/>
    <w:rsid w:val="00B41641"/>
    <w:rsid w:val="00B41855"/>
    <w:rsid w:val="00B45A4A"/>
    <w:rsid w:val="00B4694C"/>
    <w:rsid w:val="00B503DD"/>
    <w:rsid w:val="00B5059A"/>
    <w:rsid w:val="00B53342"/>
    <w:rsid w:val="00B547A6"/>
    <w:rsid w:val="00B54886"/>
    <w:rsid w:val="00B57525"/>
    <w:rsid w:val="00B609ED"/>
    <w:rsid w:val="00B63806"/>
    <w:rsid w:val="00B63C78"/>
    <w:rsid w:val="00B65C0C"/>
    <w:rsid w:val="00B67B21"/>
    <w:rsid w:val="00B70DEF"/>
    <w:rsid w:val="00B7193D"/>
    <w:rsid w:val="00B7292E"/>
    <w:rsid w:val="00B759DB"/>
    <w:rsid w:val="00B76125"/>
    <w:rsid w:val="00B77E90"/>
    <w:rsid w:val="00B83124"/>
    <w:rsid w:val="00B85424"/>
    <w:rsid w:val="00B86918"/>
    <w:rsid w:val="00B878DC"/>
    <w:rsid w:val="00B87E51"/>
    <w:rsid w:val="00B92D5F"/>
    <w:rsid w:val="00B950D3"/>
    <w:rsid w:val="00B9531E"/>
    <w:rsid w:val="00B9541D"/>
    <w:rsid w:val="00B958AD"/>
    <w:rsid w:val="00B964DA"/>
    <w:rsid w:val="00B96BCB"/>
    <w:rsid w:val="00BA72D6"/>
    <w:rsid w:val="00BB3285"/>
    <w:rsid w:val="00BB32FD"/>
    <w:rsid w:val="00BB360A"/>
    <w:rsid w:val="00BB56A4"/>
    <w:rsid w:val="00BB5C3B"/>
    <w:rsid w:val="00BB62F6"/>
    <w:rsid w:val="00BB6B09"/>
    <w:rsid w:val="00BB7842"/>
    <w:rsid w:val="00BC64F8"/>
    <w:rsid w:val="00BD2710"/>
    <w:rsid w:val="00BD2A89"/>
    <w:rsid w:val="00BD2F63"/>
    <w:rsid w:val="00BD471D"/>
    <w:rsid w:val="00BD5839"/>
    <w:rsid w:val="00BD7AAC"/>
    <w:rsid w:val="00BE0A74"/>
    <w:rsid w:val="00BE3BEC"/>
    <w:rsid w:val="00BE475E"/>
    <w:rsid w:val="00BF0B9E"/>
    <w:rsid w:val="00BF28A6"/>
    <w:rsid w:val="00BF290E"/>
    <w:rsid w:val="00BF2E58"/>
    <w:rsid w:val="00BF3DCA"/>
    <w:rsid w:val="00BF79B8"/>
    <w:rsid w:val="00BF7BBF"/>
    <w:rsid w:val="00C00E19"/>
    <w:rsid w:val="00C037EB"/>
    <w:rsid w:val="00C1148F"/>
    <w:rsid w:val="00C127DC"/>
    <w:rsid w:val="00C1339E"/>
    <w:rsid w:val="00C1401B"/>
    <w:rsid w:val="00C201CF"/>
    <w:rsid w:val="00C211A8"/>
    <w:rsid w:val="00C25967"/>
    <w:rsid w:val="00C25A7F"/>
    <w:rsid w:val="00C275B3"/>
    <w:rsid w:val="00C305E1"/>
    <w:rsid w:val="00C30639"/>
    <w:rsid w:val="00C31629"/>
    <w:rsid w:val="00C31BDF"/>
    <w:rsid w:val="00C325CF"/>
    <w:rsid w:val="00C343DB"/>
    <w:rsid w:val="00C34CEE"/>
    <w:rsid w:val="00C34F8E"/>
    <w:rsid w:val="00C373AD"/>
    <w:rsid w:val="00C40054"/>
    <w:rsid w:val="00C40887"/>
    <w:rsid w:val="00C418C7"/>
    <w:rsid w:val="00C42718"/>
    <w:rsid w:val="00C44AE3"/>
    <w:rsid w:val="00C451A0"/>
    <w:rsid w:val="00C47697"/>
    <w:rsid w:val="00C543CD"/>
    <w:rsid w:val="00C55238"/>
    <w:rsid w:val="00C579CD"/>
    <w:rsid w:val="00C57CA8"/>
    <w:rsid w:val="00C62400"/>
    <w:rsid w:val="00C62C01"/>
    <w:rsid w:val="00C65EA6"/>
    <w:rsid w:val="00C663BE"/>
    <w:rsid w:val="00C66AED"/>
    <w:rsid w:val="00C66DA4"/>
    <w:rsid w:val="00C6783E"/>
    <w:rsid w:val="00C70AAC"/>
    <w:rsid w:val="00C754BE"/>
    <w:rsid w:val="00C77EDA"/>
    <w:rsid w:val="00C81264"/>
    <w:rsid w:val="00C86CEF"/>
    <w:rsid w:val="00C87E21"/>
    <w:rsid w:val="00C87F1D"/>
    <w:rsid w:val="00C910CB"/>
    <w:rsid w:val="00C943B3"/>
    <w:rsid w:val="00C947D6"/>
    <w:rsid w:val="00C95B6A"/>
    <w:rsid w:val="00C96A29"/>
    <w:rsid w:val="00CA1EBE"/>
    <w:rsid w:val="00CA3481"/>
    <w:rsid w:val="00CA370D"/>
    <w:rsid w:val="00CA3A82"/>
    <w:rsid w:val="00CA3C52"/>
    <w:rsid w:val="00CA467E"/>
    <w:rsid w:val="00CB13B1"/>
    <w:rsid w:val="00CB16A9"/>
    <w:rsid w:val="00CB55BE"/>
    <w:rsid w:val="00CB5B73"/>
    <w:rsid w:val="00CB70BA"/>
    <w:rsid w:val="00CB7EA2"/>
    <w:rsid w:val="00CC2226"/>
    <w:rsid w:val="00CC27E9"/>
    <w:rsid w:val="00CC388F"/>
    <w:rsid w:val="00CC4569"/>
    <w:rsid w:val="00CC46CD"/>
    <w:rsid w:val="00CC5C4C"/>
    <w:rsid w:val="00CD0A9E"/>
    <w:rsid w:val="00CD14D2"/>
    <w:rsid w:val="00CD3254"/>
    <w:rsid w:val="00CD38DC"/>
    <w:rsid w:val="00CD5993"/>
    <w:rsid w:val="00CD76D3"/>
    <w:rsid w:val="00CE3D74"/>
    <w:rsid w:val="00CE4DFC"/>
    <w:rsid w:val="00CE59F9"/>
    <w:rsid w:val="00CE6184"/>
    <w:rsid w:val="00CF0BF6"/>
    <w:rsid w:val="00CF19D0"/>
    <w:rsid w:val="00CF4470"/>
    <w:rsid w:val="00CF5D64"/>
    <w:rsid w:val="00D0129E"/>
    <w:rsid w:val="00D01592"/>
    <w:rsid w:val="00D02294"/>
    <w:rsid w:val="00D037FB"/>
    <w:rsid w:val="00D0551F"/>
    <w:rsid w:val="00D06FA3"/>
    <w:rsid w:val="00D0753F"/>
    <w:rsid w:val="00D078F7"/>
    <w:rsid w:val="00D125E4"/>
    <w:rsid w:val="00D132FC"/>
    <w:rsid w:val="00D20FFD"/>
    <w:rsid w:val="00D22D99"/>
    <w:rsid w:val="00D24799"/>
    <w:rsid w:val="00D26177"/>
    <w:rsid w:val="00D32B1C"/>
    <w:rsid w:val="00D3357A"/>
    <w:rsid w:val="00D34E93"/>
    <w:rsid w:val="00D40054"/>
    <w:rsid w:val="00D43499"/>
    <w:rsid w:val="00D443D4"/>
    <w:rsid w:val="00D46DDD"/>
    <w:rsid w:val="00D47C45"/>
    <w:rsid w:val="00D50864"/>
    <w:rsid w:val="00D54D7D"/>
    <w:rsid w:val="00D57AB0"/>
    <w:rsid w:val="00D60AA0"/>
    <w:rsid w:val="00D72AA6"/>
    <w:rsid w:val="00D73013"/>
    <w:rsid w:val="00D7573A"/>
    <w:rsid w:val="00D766D6"/>
    <w:rsid w:val="00D76A9A"/>
    <w:rsid w:val="00D7707F"/>
    <w:rsid w:val="00D7710D"/>
    <w:rsid w:val="00D7713D"/>
    <w:rsid w:val="00D776C9"/>
    <w:rsid w:val="00D820E7"/>
    <w:rsid w:val="00D828DF"/>
    <w:rsid w:val="00D84195"/>
    <w:rsid w:val="00D848FC"/>
    <w:rsid w:val="00D87304"/>
    <w:rsid w:val="00D90681"/>
    <w:rsid w:val="00D91385"/>
    <w:rsid w:val="00D92A5D"/>
    <w:rsid w:val="00D93855"/>
    <w:rsid w:val="00D93FA4"/>
    <w:rsid w:val="00D95091"/>
    <w:rsid w:val="00DA038E"/>
    <w:rsid w:val="00DA09A9"/>
    <w:rsid w:val="00DA1CC8"/>
    <w:rsid w:val="00DA2CD2"/>
    <w:rsid w:val="00DB13D6"/>
    <w:rsid w:val="00DB1E85"/>
    <w:rsid w:val="00DB59F1"/>
    <w:rsid w:val="00DC0165"/>
    <w:rsid w:val="00DC1148"/>
    <w:rsid w:val="00DC3E98"/>
    <w:rsid w:val="00DC454B"/>
    <w:rsid w:val="00DC4B73"/>
    <w:rsid w:val="00DC4D33"/>
    <w:rsid w:val="00DC653B"/>
    <w:rsid w:val="00DD14D9"/>
    <w:rsid w:val="00DD18E2"/>
    <w:rsid w:val="00DD30F4"/>
    <w:rsid w:val="00DD31A5"/>
    <w:rsid w:val="00DD690C"/>
    <w:rsid w:val="00DE073E"/>
    <w:rsid w:val="00DE3F20"/>
    <w:rsid w:val="00DE4FEA"/>
    <w:rsid w:val="00DE6247"/>
    <w:rsid w:val="00DE721F"/>
    <w:rsid w:val="00DE77F4"/>
    <w:rsid w:val="00DF1194"/>
    <w:rsid w:val="00DF27FD"/>
    <w:rsid w:val="00DF2CA5"/>
    <w:rsid w:val="00DF36EE"/>
    <w:rsid w:val="00DF3F5C"/>
    <w:rsid w:val="00DF4FC1"/>
    <w:rsid w:val="00DF5BB3"/>
    <w:rsid w:val="00DF68D3"/>
    <w:rsid w:val="00DF6F20"/>
    <w:rsid w:val="00E01CEC"/>
    <w:rsid w:val="00E03C83"/>
    <w:rsid w:val="00E0447C"/>
    <w:rsid w:val="00E07780"/>
    <w:rsid w:val="00E10CC5"/>
    <w:rsid w:val="00E110DC"/>
    <w:rsid w:val="00E145DF"/>
    <w:rsid w:val="00E15FED"/>
    <w:rsid w:val="00E169E0"/>
    <w:rsid w:val="00E179CF"/>
    <w:rsid w:val="00E20A41"/>
    <w:rsid w:val="00E21344"/>
    <w:rsid w:val="00E21D7A"/>
    <w:rsid w:val="00E25953"/>
    <w:rsid w:val="00E26F7D"/>
    <w:rsid w:val="00E30B48"/>
    <w:rsid w:val="00E31843"/>
    <w:rsid w:val="00E35128"/>
    <w:rsid w:val="00E37F2F"/>
    <w:rsid w:val="00E40D78"/>
    <w:rsid w:val="00E41EDD"/>
    <w:rsid w:val="00E433CA"/>
    <w:rsid w:val="00E45415"/>
    <w:rsid w:val="00E460B5"/>
    <w:rsid w:val="00E46422"/>
    <w:rsid w:val="00E50F4A"/>
    <w:rsid w:val="00E51E11"/>
    <w:rsid w:val="00E5245B"/>
    <w:rsid w:val="00E536A5"/>
    <w:rsid w:val="00E55031"/>
    <w:rsid w:val="00E5793F"/>
    <w:rsid w:val="00E62B38"/>
    <w:rsid w:val="00E63738"/>
    <w:rsid w:val="00E63C1B"/>
    <w:rsid w:val="00E67B36"/>
    <w:rsid w:val="00E70141"/>
    <w:rsid w:val="00E825FD"/>
    <w:rsid w:val="00E90814"/>
    <w:rsid w:val="00E926AD"/>
    <w:rsid w:val="00E9356F"/>
    <w:rsid w:val="00E96C38"/>
    <w:rsid w:val="00EA1288"/>
    <w:rsid w:val="00EA1CC7"/>
    <w:rsid w:val="00EA1CF8"/>
    <w:rsid w:val="00EA2408"/>
    <w:rsid w:val="00EA3F10"/>
    <w:rsid w:val="00EA4025"/>
    <w:rsid w:val="00EB0669"/>
    <w:rsid w:val="00EB0DE0"/>
    <w:rsid w:val="00EB4E12"/>
    <w:rsid w:val="00EC1D4F"/>
    <w:rsid w:val="00EC214D"/>
    <w:rsid w:val="00EC4122"/>
    <w:rsid w:val="00EC5882"/>
    <w:rsid w:val="00EC5EEB"/>
    <w:rsid w:val="00EC75B5"/>
    <w:rsid w:val="00ED1634"/>
    <w:rsid w:val="00ED5F47"/>
    <w:rsid w:val="00ED69C0"/>
    <w:rsid w:val="00ED72F1"/>
    <w:rsid w:val="00ED792E"/>
    <w:rsid w:val="00EE21B7"/>
    <w:rsid w:val="00EE534E"/>
    <w:rsid w:val="00EE62F9"/>
    <w:rsid w:val="00EF0586"/>
    <w:rsid w:val="00EF0B2E"/>
    <w:rsid w:val="00EF0CFC"/>
    <w:rsid w:val="00EF1D9F"/>
    <w:rsid w:val="00EF4261"/>
    <w:rsid w:val="00EF6260"/>
    <w:rsid w:val="00EF76C7"/>
    <w:rsid w:val="00F02BDC"/>
    <w:rsid w:val="00F03D90"/>
    <w:rsid w:val="00F06217"/>
    <w:rsid w:val="00F1513B"/>
    <w:rsid w:val="00F16CC6"/>
    <w:rsid w:val="00F16D09"/>
    <w:rsid w:val="00F22147"/>
    <w:rsid w:val="00F2285F"/>
    <w:rsid w:val="00F23AC0"/>
    <w:rsid w:val="00F258E4"/>
    <w:rsid w:val="00F30344"/>
    <w:rsid w:val="00F3110E"/>
    <w:rsid w:val="00F31A88"/>
    <w:rsid w:val="00F32882"/>
    <w:rsid w:val="00F37CF7"/>
    <w:rsid w:val="00F40F6F"/>
    <w:rsid w:val="00F411BD"/>
    <w:rsid w:val="00F4542E"/>
    <w:rsid w:val="00F45F4D"/>
    <w:rsid w:val="00F477F2"/>
    <w:rsid w:val="00F50225"/>
    <w:rsid w:val="00F51370"/>
    <w:rsid w:val="00F53693"/>
    <w:rsid w:val="00F53AD3"/>
    <w:rsid w:val="00F5599C"/>
    <w:rsid w:val="00F55E86"/>
    <w:rsid w:val="00F563B8"/>
    <w:rsid w:val="00F56648"/>
    <w:rsid w:val="00F56BF7"/>
    <w:rsid w:val="00F600DB"/>
    <w:rsid w:val="00F63123"/>
    <w:rsid w:val="00F64B75"/>
    <w:rsid w:val="00F655AB"/>
    <w:rsid w:val="00F67AA2"/>
    <w:rsid w:val="00F720AB"/>
    <w:rsid w:val="00F7239E"/>
    <w:rsid w:val="00F72E4D"/>
    <w:rsid w:val="00F73D0E"/>
    <w:rsid w:val="00F77215"/>
    <w:rsid w:val="00F77FD3"/>
    <w:rsid w:val="00F81A57"/>
    <w:rsid w:val="00F83405"/>
    <w:rsid w:val="00F83C1D"/>
    <w:rsid w:val="00F84380"/>
    <w:rsid w:val="00F85AF1"/>
    <w:rsid w:val="00F87018"/>
    <w:rsid w:val="00F90B3E"/>
    <w:rsid w:val="00F938D1"/>
    <w:rsid w:val="00F95795"/>
    <w:rsid w:val="00F965FC"/>
    <w:rsid w:val="00F96704"/>
    <w:rsid w:val="00F96D6F"/>
    <w:rsid w:val="00FA2C88"/>
    <w:rsid w:val="00FA3606"/>
    <w:rsid w:val="00FA3B0E"/>
    <w:rsid w:val="00FA725D"/>
    <w:rsid w:val="00FB0A45"/>
    <w:rsid w:val="00FB43D3"/>
    <w:rsid w:val="00FB5004"/>
    <w:rsid w:val="00FC1BE5"/>
    <w:rsid w:val="00FD226E"/>
    <w:rsid w:val="00FD6312"/>
    <w:rsid w:val="00FE4771"/>
    <w:rsid w:val="00FE66D5"/>
    <w:rsid w:val="00FF54A7"/>
    <w:rsid w:val="00FF5934"/>
    <w:rsid w:val="00FF6C80"/>
    <w:rsid w:val="00FF7B16"/>
    <w:rsid w:val="00FF7B5B"/>
    <w:rsid w:val="0122BDAD"/>
    <w:rsid w:val="0127A615"/>
    <w:rsid w:val="013B560E"/>
    <w:rsid w:val="014A4E94"/>
    <w:rsid w:val="01A7D33F"/>
    <w:rsid w:val="01BB1415"/>
    <w:rsid w:val="01FA4988"/>
    <w:rsid w:val="024BB983"/>
    <w:rsid w:val="02A90725"/>
    <w:rsid w:val="03267FCF"/>
    <w:rsid w:val="039619E9"/>
    <w:rsid w:val="03FDB70F"/>
    <w:rsid w:val="04A2B8BD"/>
    <w:rsid w:val="04C85FDA"/>
    <w:rsid w:val="05465C42"/>
    <w:rsid w:val="06D321EB"/>
    <w:rsid w:val="06E22CA3"/>
    <w:rsid w:val="07687531"/>
    <w:rsid w:val="07931DF7"/>
    <w:rsid w:val="08082A5E"/>
    <w:rsid w:val="0935FA81"/>
    <w:rsid w:val="09840158"/>
    <w:rsid w:val="098C01C1"/>
    <w:rsid w:val="0A383C3F"/>
    <w:rsid w:val="0A4B4275"/>
    <w:rsid w:val="0A634A82"/>
    <w:rsid w:val="0A7620EE"/>
    <w:rsid w:val="0BFE966B"/>
    <w:rsid w:val="0C760675"/>
    <w:rsid w:val="0CA753E6"/>
    <w:rsid w:val="0CF4A468"/>
    <w:rsid w:val="0D0179F1"/>
    <w:rsid w:val="0D9C312A"/>
    <w:rsid w:val="0DA50ADC"/>
    <w:rsid w:val="0DD36E7F"/>
    <w:rsid w:val="0E17B265"/>
    <w:rsid w:val="0E685ED6"/>
    <w:rsid w:val="0E9BEA83"/>
    <w:rsid w:val="0F6F3EE0"/>
    <w:rsid w:val="10B4B610"/>
    <w:rsid w:val="10E32666"/>
    <w:rsid w:val="12307144"/>
    <w:rsid w:val="126F5C28"/>
    <w:rsid w:val="129614D8"/>
    <w:rsid w:val="131F9D41"/>
    <w:rsid w:val="134512DF"/>
    <w:rsid w:val="13E3EA09"/>
    <w:rsid w:val="1445184E"/>
    <w:rsid w:val="15451E17"/>
    <w:rsid w:val="15FC962A"/>
    <w:rsid w:val="168D6266"/>
    <w:rsid w:val="16A0F59C"/>
    <w:rsid w:val="16F74213"/>
    <w:rsid w:val="17612868"/>
    <w:rsid w:val="1792D936"/>
    <w:rsid w:val="183DE47A"/>
    <w:rsid w:val="1BA2B45D"/>
    <w:rsid w:val="1C6BD7AE"/>
    <w:rsid w:val="1CFC5BD4"/>
    <w:rsid w:val="1D32B07D"/>
    <w:rsid w:val="1D3E84BE"/>
    <w:rsid w:val="1E07A80F"/>
    <w:rsid w:val="1E91E886"/>
    <w:rsid w:val="1EA63C17"/>
    <w:rsid w:val="1EC394B9"/>
    <w:rsid w:val="1F884C42"/>
    <w:rsid w:val="1FA633C5"/>
    <w:rsid w:val="1FC34B54"/>
    <w:rsid w:val="2011542C"/>
    <w:rsid w:val="20516F93"/>
    <w:rsid w:val="20A05EEF"/>
    <w:rsid w:val="20FABCEE"/>
    <w:rsid w:val="21B7F3A5"/>
    <w:rsid w:val="21C7CE3C"/>
    <w:rsid w:val="225560A6"/>
    <w:rsid w:val="22BFED04"/>
    <w:rsid w:val="22D844F7"/>
    <w:rsid w:val="245CD91F"/>
    <w:rsid w:val="249C70AF"/>
    <w:rsid w:val="25066B41"/>
    <w:rsid w:val="2674FB7A"/>
    <w:rsid w:val="274229B1"/>
    <w:rsid w:val="27510D46"/>
    <w:rsid w:val="2799241B"/>
    <w:rsid w:val="2972E574"/>
    <w:rsid w:val="29C6043E"/>
    <w:rsid w:val="29EBEFAC"/>
    <w:rsid w:val="2A398F28"/>
    <w:rsid w:val="2A81563B"/>
    <w:rsid w:val="2ADC18E7"/>
    <w:rsid w:val="2AFAD632"/>
    <w:rsid w:val="2D2DB57E"/>
    <w:rsid w:val="2DAD57B8"/>
    <w:rsid w:val="2E1C06E4"/>
    <w:rsid w:val="2E688444"/>
    <w:rsid w:val="2E77940C"/>
    <w:rsid w:val="2E8FAE3C"/>
    <w:rsid w:val="2F4977EA"/>
    <w:rsid w:val="2F62596F"/>
    <w:rsid w:val="2FAF8A0A"/>
    <w:rsid w:val="317696B3"/>
    <w:rsid w:val="31AF34CE"/>
    <w:rsid w:val="31C5B488"/>
    <w:rsid w:val="33308F98"/>
    <w:rsid w:val="334B052F"/>
    <w:rsid w:val="3388721E"/>
    <w:rsid w:val="33E8142A"/>
    <w:rsid w:val="34EDEE35"/>
    <w:rsid w:val="352BD2E4"/>
    <w:rsid w:val="35BCDE7A"/>
    <w:rsid w:val="35DAF7AC"/>
    <w:rsid w:val="36159F16"/>
    <w:rsid w:val="3689BE96"/>
    <w:rsid w:val="372E39B4"/>
    <w:rsid w:val="37BB274D"/>
    <w:rsid w:val="38A7AB8F"/>
    <w:rsid w:val="3987B6DC"/>
    <w:rsid w:val="3A61E106"/>
    <w:rsid w:val="3B2F0BA7"/>
    <w:rsid w:val="3BE3B0F6"/>
    <w:rsid w:val="3BE5FFA4"/>
    <w:rsid w:val="3DBCDD9F"/>
    <w:rsid w:val="3DD9D83A"/>
    <w:rsid w:val="3E40646F"/>
    <w:rsid w:val="3E9D80BC"/>
    <w:rsid w:val="3EE2C9A8"/>
    <w:rsid w:val="40B874A8"/>
    <w:rsid w:val="410B34F7"/>
    <w:rsid w:val="42544509"/>
    <w:rsid w:val="426F0530"/>
    <w:rsid w:val="445BA539"/>
    <w:rsid w:val="44827878"/>
    <w:rsid w:val="44ED039E"/>
    <w:rsid w:val="4504E6E0"/>
    <w:rsid w:val="45B923AA"/>
    <w:rsid w:val="462A4749"/>
    <w:rsid w:val="463E8F9E"/>
    <w:rsid w:val="470A4ADD"/>
    <w:rsid w:val="47C7CC81"/>
    <w:rsid w:val="48140B99"/>
    <w:rsid w:val="48964B6D"/>
    <w:rsid w:val="48CB2EBA"/>
    <w:rsid w:val="48DAAFAB"/>
    <w:rsid w:val="492D0804"/>
    <w:rsid w:val="49724F33"/>
    <w:rsid w:val="49883A67"/>
    <w:rsid w:val="4A472AB0"/>
    <w:rsid w:val="4B94647D"/>
    <w:rsid w:val="4BDCE4B4"/>
    <w:rsid w:val="4C6FB514"/>
    <w:rsid w:val="4CE77CBC"/>
    <w:rsid w:val="4CFA10C5"/>
    <w:rsid w:val="4D0FF8C5"/>
    <w:rsid w:val="4D41AA91"/>
    <w:rsid w:val="4D5E5262"/>
    <w:rsid w:val="4DE107A6"/>
    <w:rsid w:val="4DEBCD9B"/>
    <w:rsid w:val="4E5AE51F"/>
    <w:rsid w:val="4EABC926"/>
    <w:rsid w:val="4F7E7636"/>
    <w:rsid w:val="5005F521"/>
    <w:rsid w:val="509B08C6"/>
    <w:rsid w:val="5270C627"/>
    <w:rsid w:val="544489D1"/>
    <w:rsid w:val="5451E759"/>
    <w:rsid w:val="54ABF88D"/>
    <w:rsid w:val="55BB0382"/>
    <w:rsid w:val="55E3FED5"/>
    <w:rsid w:val="55E5218A"/>
    <w:rsid w:val="5666CB00"/>
    <w:rsid w:val="5688D2B0"/>
    <w:rsid w:val="57449791"/>
    <w:rsid w:val="57E66764"/>
    <w:rsid w:val="5814752A"/>
    <w:rsid w:val="5868B4B4"/>
    <w:rsid w:val="58697FE7"/>
    <w:rsid w:val="58BDBF73"/>
    <w:rsid w:val="58E477BF"/>
    <w:rsid w:val="598237C5"/>
    <w:rsid w:val="59B196A5"/>
    <w:rsid w:val="5A653C00"/>
    <w:rsid w:val="5A6FAA74"/>
    <w:rsid w:val="5B582E45"/>
    <w:rsid w:val="5BBBC7D9"/>
    <w:rsid w:val="5D11DA4A"/>
    <w:rsid w:val="5D172C8F"/>
    <w:rsid w:val="5D304986"/>
    <w:rsid w:val="5DF1A75D"/>
    <w:rsid w:val="5F2C6EAD"/>
    <w:rsid w:val="6015B6DC"/>
    <w:rsid w:val="60E6C372"/>
    <w:rsid w:val="60FFB9CC"/>
    <w:rsid w:val="6134D17C"/>
    <w:rsid w:val="6278F267"/>
    <w:rsid w:val="62D42848"/>
    <w:rsid w:val="6342CD7F"/>
    <w:rsid w:val="635A2365"/>
    <w:rsid w:val="637469EE"/>
    <w:rsid w:val="642822BA"/>
    <w:rsid w:val="642F5AF2"/>
    <w:rsid w:val="643AD49C"/>
    <w:rsid w:val="644AAF33"/>
    <w:rsid w:val="646C502E"/>
    <w:rsid w:val="64A36577"/>
    <w:rsid w:val="657CBBC0"/>
    <w:rsid w:val="65CA24A4"/>
    <w:rsid w:val="6608208F"/>
    <w:rsid w:val="667B40AF"/>
    <w:rsid w:val="6753C707"/>
    <w:rsid w:val="6878A84C"/>
    <w:rsid w:val="6988A330"/>
    <w:rsid w:val="6A6FD950"/>
    <w:rsid w:val="6C87252B"/>
    <w:rsid w:val="6CA9BC6A"/>
    <w:rsid w:val="6CE2B494"/>
    <w:rsid w:val="6D120FF6"/>
    <w:rsid w:val="6D8D2AA7"/>
    <w:rsid w:val="6DBE7C84"/>
    <w:rsid w:val="6DD1EA65"/>
    <w:rsid w:val="6DD53689"/>
    <w:rsid w:val="6F092432"/>
    <w:rsid w:val="6F5AD54D"/>
    <w:rsid w:val="6F7106EA"/>
    <w:rsid w:val="6FF9761A"/>
    <w:rsid w:val="7024831B"/>
    <w:rsid w:val="70E85892"/>
    <w:rsid w:val="71945E49"/>
    <w:rsid w:val="71C62B23"/>
    <w:rsid w:val="71D5A612"/>
    <w:rsid w:val="72299119"/>
    <w:rsid w:val="722D574F"/>
    <w:rsid w:val="723BA1E8"/>
    <w:rsid w:val="727BE93E"/>
    <w:rsid w:val="72A443FA"/>
    <w:rsid w:val="72B82E29"/>
    <w:rsid w:val="7361FB84"/>
    <w:rsid w:val="73A47F63"/>
    <w:rsid w:val="73C4E6A8"/>
    <w:rsid w:val="73F88DA8"/>
    <w:rsid w:val="746DD504"/>
    <w:rsid w:val="7519689F"/>
    <w:rsid w:val="75BAE858"/>
    <w:rsid w:val="780F3EFB"/>
    <w:rsid w:val="7937A582"/>
    <w:rsid w:val="79C40F53"/>
    <w:rsid w:val="79C72151"/>
    <w:rsid w:val="7A397EC3"/>
    <w:rsid w:val="7B1D37DB"/>
    <w:rsid w:val="7B46DFBD"/>
    <w:rsid w:val="7B4EFC4D"/>
    <w:rsid w:val="7B55F2CF"/>
    <w:rsid w:val="7BF5C1BF"/>
    <w:rsid w:val="7C046CE0"/>
    <w:rsid w:val="7C577778"/>
    <w:rsid w:val="7D21631C"/>
    <w:rsid w:val="7D38F664"/>
    <w:rsid w:val="7E20EA46"/>
    <w:rsid w:val="7E55E323"/>
    <w:rsid w:val="7EE726A4"/>
    <w:rsid w:val="7EEDF6AA"/>
    <w:rsid w:val="7F19DB4F"/>
    <w:rsid w:val="7F34F308"/>
    <w:rsid w:val="7F3B061D"/>
    <w:rsid w:val="7F6F3042"/>
    <w:rsid w:val="7F8F183A"/>
    <w:rsid w:val="7F9FB101"/>
    <w:rsid w:val="7FBFCB1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A63C17"/>
  <w15:docId w15:val="{BB30D4C1-443A-4F97-828A-53CEC409E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674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D950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827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765"/>
  </w:style>
  <w:style w:type="paragraph" w:styleId="Footer">
    <w:name w:val="footer"/>
    <w:basedOn w:val="Normal"/>
    <w:link w:val="FooterChar"/>
    <w:uiPriority w:val="99"/>
    <w:unhideWhenUsed/>
    <w:rsid w:val="00582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765"/>
  </w:style>
  <w:style w:type="paragraph" w:styleId="FootnoteText">
    <w:name w:val="footnote text"/>
    <w:basedOn w:val="Normal"/>
    <w:link w:val="FootnoteTextChar"/>
    <w:uiPriority w:val="99"/>
    <w:semiHidden/>
    <w:unhideWhenUsed/>
    <w:rsid w:val="00B575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7525"/>
    <w:rPr>
      <w:sz w:val="20"/>
      <w:szCs w:val="20"/>
    </w:rPr>
  </w:style>
  <w:style w:type="character" w:styleId="FootnoteReference">
    <w:name w:val="footnote reference"/>
    <w:basedOn w:val="DefaultParagraphFont"/>
    <w:uiPriority w:val="99"/>
    <w:semiHidden/>
    <w:unhideWhenUsed/>
    <w:rsid w:val="00B57525"/>
    <w:rPr>
      <w:vertAlign w:val="superscript"/>
    </w:rPr>
  </w:style>
  <w:style w:type="paragraph" w:styleId="Revision">
    <w:name w:val="Revision"/>
    <w:hidden/>
    <w:uiPriority w:val="99"/>
    <w:semiHidden/>
    <w:rsid w:val="008B5FAA"/>
    <w:pPr>
      <w:spacing w:after="0" w:line="240" w:lineRule="auto"/>
    </w:pPr>
  </w:style>
  <w:style w:type="character" w:styleId="CommentReference">
    <w:name w:val="annotation reference"/>
    <w:basedOn w:val="DefaultParagraphFont"/>
    <w:uiPriority w:val="99"/>
    <w:semiHidden/>
    <w:unhideWhenUsed/>
    <w:rsid w:val="00DF5BB3"/>
    <w:rPr>
      <w:sz w:val="16"/>
      <w:szCs w:val="16"/>
    </w:rPr>
  </w:style>
  <w:style w:type="paragraph" w:styleId="CommentText">
    <w:name w:val="annotation text"/>
    <w:basedOn w:val="Normal"/>
    <w:link w:val="CommentTextChar"/>
    <w:uiPriority w:val="99"/>
    <w:unhideWhenUsed/>
    <w:rsid w:val="00DF5BB3"/>
    <w:pPr>
      <w:spacing w:line="240" w:lineRule="auto"/>
    </w:pPr>
    <w:rPr>
      <w:sz w:val="20"/>
      <w:szCs w:val="20"/>
    </w:rPr>
  </w:style>
  <w:style w:type="character" w:customStyle="1" w:styleId="CommentTextChar">
    <w:name w:val="Comment Text Char"/>
    <w:basedOn w:val="DefaultParagraphFont"/>
    <w:link w:val="CommentText"/>
    <w:uiPriority w:val="99"/>
    <w:rsid w:val="00DF5BB3"/>
    <w:rPr>
      <w:sz w:val="20"/>
      <w:szCs w:val="20"/>
    </w:rPr>
  </w:style>
  <w:style w:type="paragraph" w:styleId="CommentSubject">
    <w:name w:val="annotation subject"/>
    <w:basedOn w:val="CommentText"/>
    <w:next w:val="CommentText"/>
    <w:link w:val="CommentSubjectChar"/>
    <w:uiPriority w:val="99"/>
    <w:semiHidden/>
    <w:unhideWhenUsed/>
    <w:rsid w:val="00DF5BB3"/>
    <w:rPr>
      <w:b/>
      <w:bCs/>
    </w:rPr>
  </w:style>
  <w:style w:type="character" w:customStyle="1" w:styleId="CommentSubjectChar">
    <w:name w:val="Comment Subject Char"/>
    <w:basedOn w:val="CommentTextChar"/>
    <w:link w:val="CommentSubject"/>
    <w:uiPriority w:val="99"/>
    <w:semiHidden/>
    <w:rsid w:val="00DF5BB3"/>
    <w:rPr>
      <w:b/>
      <w:bCs/>
      <w:sz w:val="20"/>
      <w:szCs w:val="20"/>
    </w:rPr>
  </w:style>
  <w:style w:type="table" w:customStyle="1" w:styleId="PlainTable211">
    <w:name w:val="Plain Table 211"/>
    <w:basedOn w:val="TableNormal"/>
    <w:uiPriority w:val="42"/>
    <w:rsid w:val="00FB0A45"/>
    <w:pPr>
      <w:spacing w:after="0" w:line="240" w:lineRule="auto"/>
    </w:pPr>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99"/>
    <w:rsid w:val="00E213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00505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1367"/>
    <w:rPr>
      <w:color w:val="0563C1" w:themeColor="hyperlink"/>
      <w:u w:val="single"/>
    </w:rPr>
  </w:style>
  <w:style w:type="character" w:customStyle="1" w:styleId="UnresolvedMention1">
    <w:name w:val="Unresolved Mention1"/>
    <w:basedOn w:val="DefaultParagraphFont"/>
    <w:uiPriority w:val="99"/>
    <w:semiHidden/>
    <w:unhideWhenUsed/>
    <w:rsid w:val="007E1367"/>
    <w:rPr>
      <w:color w:val="605E5C"/>
      <w:shd w:val="clear" w:color="auto" w:fill="E1DFDD"/>
    </w:rPr>
  </w:style>
  <w:style w:type="character" w:styleId="LineNumber">
    <w:name w:val="line number"/>
    <w:basedOn w:val="DefaultParagraphFont"/>
    <w:uiPriority w:val="99"/>
    <w:semiHidden/>
    <w:unhideWhenUsed/>
    <w:rsid w:val="00DF2CA5"/>
  </w:style>
  <w:style w:type="character" w:styleId="PlaceholderText">
    <w:name w:val="Placeholder Text"/>
    <w:basedOn w:val="DefaultParagraphFont"/>
    <w:uiPriority w:val="99"/>
    <w:semiHidden/>
    <w:rsid w:val="00E0447C"/>
    <w:rPr>
      <w:color w:val="666666"/>
    </w:rPr>
  </w:style>
  <w:style w:type="paragraph" w:styleId="NormalWeb">
    <w:name w:val="Normal (Web)"/>
    <w:basedOn w:val="Normal"/>
    <w:uiPriority w:val="99"/>
    <w:semiHidden/>
    <w:unhideWhenUsed/>
    <w:rsid w:val="00DD30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64008">
      <w:bodyDiv w:val="1"/>
      <w:marLeft w:val="0"/>
      <w:marRight w:val="0"/>
      <w:marTop w:val="0"/>
      <w:marBottom w:val="0"/>
      <w:divBdr>
        <w:top w:val="none" w:sz="0" w:space="0" w:color="auto"/>
        <w:left w:val="none" w:sz="0" w:space="0" w:color="auto"/>
        <w:bottom w:val="none" w:sz="0" w:space="0" w:color="auto"/>
        <w:right w:val="none" w:sz="0" w:space="0" w:color="auto"/>
      </w:divBdr>
    </w:div>
    <w:div w:id="47072014">
      <w:bodyDiv w:val="1"/>
      <w:marLeft w:val="0"/>
      <w:marRight w:val="0"/>
      <w:marTop w:val="0"/>
      <w:marBottom w:val="0"/>
      <w:divBdr>
        <w:top w:val="none" w:sz="0" w:space="0" w:color="auto"/>
        <w:left w:val="none" w:sz="0" w:space="0" w:color="auto"/>
        <w:bottom w:val="none" w:sz="0" w:space="0" w:color="auto"/>
        <w:right w:val="none" w:sz="0" w:space="0" w:color="auto"/>
      </w:divBdr>
    </w:div>
    <w:div w:id="66995114">
      <w:bodyDiv w:val="1"/>
      <w:marLeft w:val="0"/>
      <w:marRight w:val="0"/>
      <w:marTop w:val="0"/>
      <w:marBottom w:val="0"/>
      <w:divBdr>
        <w:top w:val="none" w:sz="0" w:space="0" w:color="auto"/>
        <w:left w:val="none" w:sz="0" w:space="0" w:color="auto"/>
        <w:bottom w:val="none" w:sz="0" w:space="0" w:color="auto"/>
        <w:right w:val="none" w:sz="0" w:space="0" w:color="auto"/>
      </w:divBdr>
    </w:div>
    <w:div w:id="145821089">
      <w:bodyDiv w:val="1"/>
      <w:marLeft w:val="0"/>
      <w:marRight w:val="0"/>
      <w:marTop w:val="0"/>
      <w:marBottom w:val="0"/>
      <w:divBdr>
        <w:top w:val="none" w:sz="0" w:space="0" w:color="auto"/>
        <w:left w:val="none" w:sz="0" w:space="0" w:color="auto"/>
        <w:bottom w:val="none" w:sz="0" w:space="0" w:color="auto"/>
        <w:right w:val="none" w:sz="0" w:space="0" w:color="auto"/>
      </w:divBdr>
    </w:div>
    <w:div w:id="350452837">
      <w:bodyDiv w:val="1"/>
      <w:marLeft w:val="0"/>
      <w:marRight w:val="0"/>
      <w:marTop w:val="0"/>
      <w:marBottom w:val="0"/>
      <w:divBdr>
        <w:top w:val="none" w:sz="0" w:space="0" w:color="auto"/>
        <w:left w:val="none" w:sz="0" w:space="0" w:color="auto"/>
        <w:bottom w:val="none" w:sz="0" w:space="0" w:color="auto"/>
        <w:right w:val="none" w:sz="0" w:space="0" w:color="auto"/>
      </w:divBdr>
    </w:div>
    <w:div w:id="421033253">
      <w:bodyDiv w:val="1"/>
      <w:marLeft w:val="0"/>
      <w:marRight w:val="0"/>
      <w:marTop w:val="0"/>
      <w:marBottom w:val="0"/>
      <w:divBdr>
        <w:top w:val="none" w:sz="0" w:space="0" w:color="auto"/>
        <w:left w:val="none" w:sz="0" w:space="0" w:color="auto"/>
        <w:bottom w:val="none" w:sz="0" w:space="0" w:color="auto"/>
        <w:right w:val="none" w:sz="0" w:space="0" w:color="auto"/>
      </w:divBdr>
    </w:div>
    <w:div w:id="426315296">
      <w:bodyDiv w:val="1"/>
      <w:marLeft w:val="0"/>
      <w:marRight w:val="0"/>
      <w:marTop w:val="0"/>
      <w:marBottom w:val="0"/>
      <w:divBdr>
        <w:top w:val="none" w:sz="0" w:space="0" w:color="auto"/>
        <w:left w:val="none" w:sz="0" w:space="0" w:color="auto"/>
        <w:bottom w:val="none" w:sz="0" w:space="0" w:color="auto"/>
        <w:right w:val="none" w:sz="0" w:space="0" w:color="auto"/>
      </w:divBdr>
    </w:div>
    <w:div w:id="520894295">
      <w:bodyDiv w:val="1"/>
      <w:marLeft w:val="0"/>
      <w:marRight w:val="0"/>
      <w:marTop w:val="0"/>
      <w:marBottom w:val="0"/>
      <w:divBdr>
        <w:top w:val="none" w:sz="0" w:space="0" w:color="auto"/>
        <w:left w:val="none" w:sz="0" w:space="0" w:color="auto"/>
        <w:bottom w:val="none" w:sz="0" w:space="0" w:color="auto"/>
        <w:right w:val="none" w:sz="0" w:space="0" w:color="auto"/>
      </w:divBdr>
    </w:div>
    <w:div w:id="553008546">
      <w:bodyDiv w:val="1"/>
      <w:marLeft w:val="0"/>
      <w:marRight w:val="0"/>
      <w:marTop w:val="0"/>
      <w:marBottom w:val="0"/>
      <w:divBdr>
        <w:top w:val="none" w:sz="0" w:space="0" w:color="auto"/>
        <w:left w:val="none" w:sz="0" w:space="0" w:color="auto"/>
        <w:bottom w:val="none" w:sz="0" w:space="0" w:color="auto"/>
        <w:right w:val="none" w:sz="0" w:space="0" w:color="auto"/>
      </w:divBdr>
    </w:div>
    <w:div w:id="594939198">
      <w:bodyDiv w:val="1"/>
      <w:marLeft w:val="0"/>
      <w:marRight w:val="0"/>
      <w:marTop w:val="0"/>
      <w:marBottom w:val="0"/>
      <w:divBdr>
        <w:top w:val="none" w:sz="0" w:space="0" w:color="auto"/>
        <w:left w:val="none" w:sz="0" w:space="0" w:color="auto"/>
        <w:bottom w:val="none" w:sz="0" w:space="0" w:color="auto"/>
        <w:right w:val="none" w:sz="0" w:space="0" w:color="auto"/>
      </w:divBdr>
      <w:divsChild>
        <w:div w:id="1248925924">
          <w:marLeft w:val="0"/>
          <w:marRight w:val="0"/>
          <w:marTop w:val="0"/>
          <w:marBottom w:val="0"/>
          <w:divBdr>
            <w:top w:val="single" w:sz="2" w:space="0" w:color="auto"/>
            <w:left w:val="single" w:sz="2" w:space="4" w:color="auto"/>
            <w:bottom w:val="single" w:sz="2" w:space="0" w:color="auto"/>
            <w:right w:val="single" w:sz="2" w:space="4" w:color="auto"/>
          </w:divBdr>
        </w:div>
        <w:div w:id="1736969494">
          <w:marLeft w:val="0"/>
          <w:marRight w:val="0"/>
          <w:marTop w:val="0"/>
          <w:marBottom w:val="0"/>
          <w:divBdr>
            <w:top w:val="single" w:sz="2" w:space="0" w:color="auto"/>
            <w:left w:val="single" w:sz="2" w:space="4" w:color="auto"/>
            <w:bottom w:val="single" w:sz="2" w:space="0" w:color="auto"/>
            <w:right w:val="single" w:sz="2" w:space="4" w:color="auto"/>
          </w:divBdr>
        </w:div>
        <w:div w:id="1816485810">
          <w:marLeft w:val="0"/>
          <w:marRight w:val="0"/>
          <w:marTop w:val="0"/>
          <w:marBottom w:val="0"/>
          <w:divBdr>
            <w:top w:val="single" w:sz="2" w:space="0" w:color="auto"/>
            <w:left w:val="single" w:sz="2" w:space="4" w:color="auto"/>
            <w:bottom w:val="single" w:sz="2" w:space="0" w:color="auto"/>
            <w:right w:val="single" w:sz="2" w:space="4" w:color="auto"/>
          </w:divBdr>
        </w:div>
      </w:divsChild>
    </w:div>
    <w:div w:id="727655453">
      <w:bodyDiv w:val="1"/>
      <w:marLeft w:val="0"/>
      <w:marRight w:val="0"/>
      <w:marTop w:val="0"/>
      <w:marBottom w:val="0"/>
      <w:divBdr>
        <w:top w:val="none" w:sz="0" w:space="0" w:color="auto"/>
        <w:left w:val="none" w:sz="0" w:space="0" w:color="auto"/>
        <w:bottom w:val="none" w:sz="0" w:space="0" w:color="auto"/>
        <w:right w:val="none" w:sz="0" w:space="0" w:color="auto"/>
      </w:divBdr>
    </w:div>
    <w:div w:id="839080727">
      <w:bodyDiv w:val="1"/>
      <w:marLeft w:val="0"/>
      <w:marRight w:val="0"/>
      <w:marTop w:val="0"/>
      <w:marBottom w:val="0"/>
      <w:divBdr>
        <w:top w:val="none" w:sz="0" w:space="0" w:color="auto"/>
        <w:left w:val="none" w:sz="0" w:space="0" w:color="auto"/>
        <w:bottom w:val="none" w:sz="0" w:space="0" w:color="auto"/>
        <w:right w:val="none" w:sz="0" w:space="0" w:color="auto"/>
      </w:divBdr>
    </w:div>
    <w:div w:id="878082325">
      <w:bodyDiv w:val="1"/>
      <w:marLeft w:val="0"/>
      <w:marRight w:val="0"/>
      <w:marTop w:val="0"/>
      <w:marBottom w:val="0"/>
      <w:divBdr>
        <w:top w:val="none" w:sz="0" w:space="0" w:color="auto"/>
        <w:left w:val="none" w:sz="0" w:space="0" w:color="auto"/>
        <w:bottom w:val="none" w:sz="0" w:space="0" w:color="auto"/>
        <w:right w:val="none" w:sz="0" w:space="0" w:color="auto"/>
      </w:divBdr>
    </w:div>
    <w:div w:id="897202535">
      <w:bodyDiv w:val="1"/>
      <w:marLeft w:val="0"/>
      <w:marRight w:val="0"/>
      <w:marTop w:val="0"/>
      <w:marBottom w:val="0"/>
      <w:divBdr>
        <w:top w:val="none" w:sz="0" w:space="0" w:color="auto"/>
        <w:left w:val="none" w:sz="0" w:space="0" w:color="auto"/>
        <w:bottom w:val="none" w:sz="0" w:space="0" w:color="auto"/>
        <w:right w:val="none" w:sz="0" w:space="0" w:color="auto"/>
      </w:divBdr>
    </w:div>
    <w:div w:id="923879692">
      <w:bodyDiv w:val="1"/>
      <w:marLeft w:val="0"/>
      <w:marRight w:val="0"/>
      <w:marTop w:val="0"/>
      <w:marBottom w:val="0"/>
      <w:divBdr>
        <w:top w:val="none" w:sz="0" w:space="0" w:color="auto"/>
        <w:left w:val="none" w:sz="0" w:space="0" w:color="auto"/>
        <w:bottom w:val="none" w:sz="0" w:space="0" w:color="auto"/>
        <w:right w:val="none" w:sz="0" w:space="0" w:color="auto"/>
      </w:divBdr>
    </w:div>
    <w:div w:id="955253204">
      <w:bodyDiv w:val="1"/>
      <w:marLeft w:val="0"/>
      <w:marRight w:val="0"/>
      <w:marTop w:val="0"/>
      <w:marBottom w:val="0"/>
      <w:divBdr>
        <w:top w:val="none" w:sz="0" w:space="0" w:color="auto"/>
        <w:left w:val="none" w:sz="0" w:space="0" w:color="auto"/>
        <w:bottom w:val="none" w:sz="0" w:space="0" w:color="auto"/>
        <w:right w:val="none" w:sz="0" w:space="0" w:color="auto"/>
      </w:divBdr>
    </w:div>
    <w:div w:id="989213205">
      <w:bodyDiv w:val="1"/>
      <w:marLeft w:val="0"/>
      <w:marRight w:val="0"/>
      <w:marTop w:val="0"/>
      <w:marBottom w:val="0"/>
      <w:divBdr>
        <w:top w:val="none" w:sz="0" w:space="0" w:color="auto"/>
        <w:left w:val="none" w:sz="0" w:space="0" w:color="auto"/>
        <w:bottom w:val="none" w:sz="0" w:space="0" w:color="auto"/>
        <w:right w:val="none" w:sz="0" w:space="0" w:color="auto"/>
      </w:divBdr>
    </w:div>
    <w:div w:id="1041171597">
      <w:bodyDiv w:val="1"/>
      <w:marLeft w:val="0"/>
      <w:marRight w:val="0"/>
      <w:marTop w:val="0"/>
      <w:marBottom w:val="0"/>
      <w:divBdr>
        <w:top w:val="none" w:sz="0" w:space="0" w:color="auto"/>
        <w:left w:val="none" w:sz="0" w:space="0" w:color="auto"/>
        <w:bottom w:val="none" w:sz="0" w:space="0" w:color="auto"/>
        <w:right w:val="none" w:sz="0" w:space="0" w:color="auto"/>
      </w:divBdr>
    </w:div>
    <w:div w:id="1104762451">
      <w:bodyDiv w:val="1"/>
      <w:marLeft w:val="0"/>
      <w:marRight w:val="0"/>
      <w:marTop w:val="0"/>
      <w:marBottom w:val="0"/>
      <w:divBdr>
        <w:top w:val="none" w:sz="0" w:space="0" w:color="auto"/>
        <w:left w:val="none" w:sz="0" w:space="0" w:color="auto"/>
        <w:bottom w:val="none" w:sz="0" w:space="0" w:color="auto"/>
        <w:right w:val="none" w:sz="0" w:space="0" w:color="auto"/>
      </w:divBdr>
    </w:div>
    <w:div w:id="1122726518">
      <w:bodyDiv w:val="1"/>
      <w:marLeft w:val="0"/>
      <w:marRight w:val="0"/>
      <w:marTop w:val="0"/>
      <w:marBottom w:val="0"/>
      <w:divBdr>
        <w:top w:val="none" w:sz="0" w:space="0" w:color="auto"/>
        <w:left w:val="none" w:sz="0" w:space="0" w:color="auto"/>
        <w:bottom w:val="none" w:sz="0" w:space="0" w:color="auto"/>
        <w:right w:val="none" w:sz="0" w:space="0" w:color="auto"/>
      </w:divBdr>
    </w:div>
    <w:div w:id="1132593834">
      <w:bodyDiv w:val="1"/>
      <w:marLeft w:val="0"/>
      <w:marRight w:val="0"/>
      <w:marTop w:val="0"/>
      <w:marBottom w:val="0"/>
      <w:divBdr>
        <w:top w:val="none" w:sz="0" w:space="0" w:color="auto"/>
        <w:left w:val="none" w:sz="0" w:space="0" w:color="auto"/>
        <w:bottom w:val="none" w:sz="0" w:space="0" w:color="auto"/>
        <w:right w:val="none" w:sz="0" w:space="0" w:color="auto"/>
      </w:divBdr>
    </w:div>
    <w:div w:id="1149321120">
      <w:bodyDiv w:val="1"/>
      <w:marLeft w:val="0"/>
      <w:marRight w:val="0"/>
      <w:marTop w:val="0"/>
      <w:marBottom w:val="0"/>
      <w:divBdr>
        <w:top w:val="none" w:sz="0" w:space="0" w:color="auto"/>
        <w:left w:val="none" w:sz="0" w:space="0" w:color="auto"/>
        <w:bottom w:val="none" w:sz="0" w:space="0" w:color="auto"/>
        <w:right w:val="none" w:sz="0" w:space="0" w:color="auto"/>
      </w:divBdr>
    </w:div>
    <w:div w:id="1184322869">
      <w:bodyDiv w:val="1"/>
      <w:marLeft w:val="0"/>
      <w:marRight w:val="0"/>
      <w:marTop w:val="0"/>
      <w:marBottom w:val="0"/>
      <w:divBdr>
        <w:top w:val="none" w:sz="0" w:space="0" w:color="auto"/>
        <w:left w:val="none" w:sz="0" w:space="0" w:color="auto"/>
        <w:bottom w:val="none" w:sz="0" w:space="0" w:color="auto"/>
        <w:right w:val="none" w:sz="0" w:space="0" w:color="auto"/>
      </w:divBdr>
    </w:div>
    <w:div w:id="1252665989">
      <w:bodyDiv w:val="1"/>
      <w:marLeft w:val="0"/>
      <w:marRight w:val="0"/>
      <w:marTop w:val="0"/>
      <w:marBottom w:val="0"/>
      <w:divBdr>
        <w:top w:val="none" w:sz="0" w:space="0" w:color="auto"/>
        <w:left w:val="none" w:sz="0" w:space="0" w:color="auto"/>
        <w:bottom w:val="none" w:sz="0" w:space="0" w:color="auto"/>
        <w:right w:val="none" w:sz="0" w:space="0" w:color="auto"/>
      </w:divBdr>
    </w:div>
    <w:div w:id="1270896673">
      <w:bodyDiv w:val="1"/>
      <w:marLeft w:val="0"/>
      <w:marRight w:val="0"/>
      <w:marTop w:val="0"/>
      <w:marBottom w:val="0"/>
      <w:divBdr>
        <w:top w:val="none" w:sz="0" w:space="0" w:color="auto"/>
        <w:left w:val="none" w:sz="0" w:space="0" w:color="auto"/>
        <w:bottom w:val="none" w:sz="0" w:space="0" w:color="auto"/>
        <w:right w:val="none" w:sz="0" w:space="0" w:color="auto"/>
      </w:divBdr>
    </w:div>
    <w:div w:id="1323392415">
      <w:bodyDiv w:val="1"/>
      <w:marLeft w:val="0"/>
      <w:marRight w:val="0"/>
      <w:marTop w:val="0"/>
      <w:marBottom w:val="0"/>
      <w:divBdr>
        <w:top w:val="none" w:sz="0" w:space="0" w:color="auto"/>
        <w:left w:val="none" w:sz="0" w:space="0" w:color="auto"/>
        <w:bottom w:val="none" w:sz="0" w:space="0" w:color="auto"/>
        <w:right w:val="none" w:sz="0" w:space="0" w:color="auto"/>
      </w:divBdr>
    </w:div>
    <w:div w:id="1450315605">
      <w:bodyDiv w:val="1"/>
      <w:marLeft w:val="0"/>
      <w:marRight w:val="0"/>
      <w:marTop w:val="0"/>
      <w:marBottom w:val="0"/>
      <w:divBdr>
        <w:top w:val="none" w:sz="0" w:space="0" w:color="auto"/>
        <w:left w:val="none" w:sz="0" w:space="0" w:color="auto"/>
        <w:bottom w:val="none" w:sz="0" w:space="0" w:color="auto"/>
        <w:right w:val="none" w:sz="0" w:space="0" w:color="auto"/>
      </w:divBdr>
    </w:div>
    <w:div w:id="1525942864">
      <w:bodyDiv w:val="1"/>
      <w:marLeft w:val="0"/>
      <w:marRight w:val="0"/>
      <w:marTop w:val="0"/>
      <w:marBottom w:val="0"/>
      <w:divBdr>
        <w:top w:val="none" w:sz="0" w:space="0" w:color="auto"/>
        <w:left w:val="none" w:sz="0" w:space="0" w:color="auto"/>
        <w:bottom w:val="none" w:sz="0" w:space="0" w:color="auto"/>
        <w:right w:val="none" w:sz="0" w:space="0" w:color="auto"/>
      </w:divBdr>
      <w:divsChild>
        <w:div w:id="800417522">
          <w:marLeft w:val="0"/>
          <w:marRight w:val="0"/>
          <w:marTop w:val="0"/>
          <w:marBottom w:val="0"/>
          <w:divBdr>
            <w:top w:val="none" w:sz="0" w:space="0" w:color="auto"/>
            <w:left w:val="none" w:sz="0" w:space="0" w:color="auto"/>
            <w:bottom w:val="none" w:sz="0" w:space="0" w:color="auto"/>
            <w:right w:val="none" w:sz="0" w:space="0" w:color="auto"/>
          </w:divBdr>
          <w:divsChild>
            <w:div w:id="1581864233">
              <w:marLeft w:val="0"/>
              <w:marRight w:val="0"/>
              <w:marTop w:val="0"/>
              <w:marBottom w:val="0"/>
              <w:divBdr>
                <w:top w:val="none" w:sz="0" w:space="0" w:color="auto"/>
                <w:left w:val="none" w:sz="0" w:space="0" w:color="auto"/>
                <w:bottom w:val="none" w:sz="0" w:space="0" w:color="auto"/>
                <w:right w:val="none" w:sz="0" w:space="0" w:color="auto"/>
              </w:divBdr>
              <w:divsChild>
                <w:div w:id="191307610">
                  <w:marLeft w:val="0"/>
                  <w:marRight w:val="0"/>
                  <w:marTop w:val="0"/>
                  <w:marBottom w:val="0"/>
                  <w:divBdr>
                    <w:top w:val="none" w:sz="0" w:space="0" w:color="auto"/>
                    <w:left w:val="none" w:sz="0" w:space="0" w:color="auto"/>
                    <w:bottom w:val="none" w:sz="0" w:space="0" w:color="auto"/>
                    <w:right w:val="none" w:sz="0" w:space="0" w:color="auto"/>
                  </w:divBdr>
                  <w:divsChild>
                    <w:div w:id="16482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10935">
      <w:bodyDiv w:val="1"/>
      <w:marLeft w:val="0"/>
      <w:marRight w:val="0"/>
      <w:marTop w:val="0"/>
      <w:marBottom w:val="0"/>
      <w:divBdr>
        <w:top w:val="none" w:sz="0" w:space="0" w:color="auto"/>
        <w:left w:val="none" w:sz="0" w:space="0" w:color="auto"/>
        <w:bottom w:val="none" w:sz="0" w:space="0" w:color="auto"/>
        <w:right w:val="none" w:sz="0" w:space="0" w:color="auto"/>
      </w:divBdr>
    </w:div>
    <w:div w:id="1555316899">
      <w:bodyDiv w:val="1"/>
      <w:marLeft w:val="0"/>
      <w:marRight w:val="0"/>
      <w:marTop w:val="0"/>
      <w:marBottom w:val="0"/>
      <w:divBdr>
        <w:top w:val="none" w:sz="0" w:space="0" w:color="auto"/>
        <w:left w:val="none" w:sz="0" w:space="0" w:color="auto"/>
        <w:bottom w:val="none" w:sz="0" w:space="0" w:color="auto"/>
        <w:right w:val="none" w:sz="0" w:space="0" w:color="auto"/>
      </w:divBdr>
    </w:div>
    <w:div w:id="1593705185">
      <w:bodyDiv w:val="1"/>
      <w:marLeft w:val="0"/>
      <w:marRight w:val="0"/>
      <w:marTop w:val="0"/>
      <w:marBottom w:val="0"/>
      <w:divBdr>
        <w:top w:val="none" w:sz="0" w:space="0" w:color="auto"/>
        <w:left w:val="none" w:sz="0" w:space="0" w:color="auto"/>
        <w:bottom w:val="none" w:sz="0" w:space="0" w:color="auto"/>
        <w:right w:val="none" w:sz="0" w:space="0" w:color="auto"/>
      </w:divBdr>
    </w:div>
    <w:div w:id="1689411404">
      <w:bodyDiv w:val="1"/>
      <w:marLeft w:val="0"/>
      <w:marRight w:val="0"/>
      <w:marTop w:val="0"/>
      <w:marBottom w:val="0"/>
      <w:divBdr>
        <w:top w:val="none" w:sz="0" w:space="0" w:color="auto"/>
        <w:left w:val="none" w:sz="0" w:space="0" w:color="auto"/>
        <w:bottom w:val="none" w:sz="0" w:space="0" w:color="auto"/>
        <w:right w:val="none" w:sz="0" w:space="0" w:color="auto"/>
      </w:divBdr>
    </w:div>
    <w:div w:id="1728138408">
      <w:bodyDiv w:val="1"/>
      <w:marLeft w:val="0"/>
      <w:marRight w:val="0"/>
      <w:marTop w:val="0"/>
      <w:marBottom w:val="0"/>
      <w:divBdr>
        <w:top w:val="none" w:sz="0" w:space="0" w:color="auto"/>
        <w:left w:val="none" w:sz="0" w:space="0" w:color="auto"/>
        <w:bottom w:val="none" w:sz="0" w:space="0" w:color="auto"/>
        <w:right w:val="none" w:sz="0" w:space="0" w:color="auto"/>
      </w:divBdr>
    </w:div>
    <w:div w:id="1774667644">
      <w:bodyDiv w:val="1"/>
      <w:marLeft w:val="0"/>
      <w:marRight w:val="0"/>
      <w:marTop w:val="0"/>
      <w:marBottom w:val="0"/>
      <w:divBdr>
        <w:top w:val="none" w:sz="0" w:space="0" w:color="auto"/>
        <w:left w:val="none" w:sz="0" w:space="0" w:color="auto"/>
        <w:bottom w:val="none" w:sz="0" w:space="0" w:color="auto"/>
        <w:right w:val="none" w:sz="0" w:space="0" w:color="auto"/>
      </w:divBdr>
    </w:div>
    <w:div w:id="1880628336">
      <w:bodyDiv w:val="1"/>
      <w:marLeft w:val="0"/>
      <w:marRight w:val="0"/>
      <w:marTop w:val="0"/>
      <w:marBottom w:val="0"/>
      <w:divBdr>
        <w:top w:val="none" w:sz="0" w:space="0" w:color="auto"/>
        <w:left w:val="none" w:sz="0" w:space="0" w:color="auto"/>
        <w:bottom w:val="none" w:sz="0" w:space="0" w:color="auto"/>
        <w:right w:val="none" w:sz="0" w:space="0" w:color="auto"/>
      </w:divBdr>
    </w:div>
    <w:div w:id="1911429607">
      <w:bodyDiv w:val="1"/>
      <w:marLeft w:val="0"/>
      <w:marRight w:val="0"/>
      <w:marTop w:val="0"/>
      <w:marBottom w:val="0"/>
      <w:divBdr>
        <w:top w:val="none" w:sz="0" w:space="0" w:color="auto"/>
        <w:left w:val="none" w:sz="0" w:space="0" w:color="auto"/>
        <w:bottom w:val="none" w:sz="0" w:space="0" w:color="auto"/>
        <w:right w:val="none" w:sz="0" w:space="0" w:color="auto"/>
      </w:divBdr>
    </w:div>
    <w:div w:id="1921983700">
      <w:bodyDiv w:val="1"/>
      <w:marLeft w:val="0"/>
      <w:marRight w:val="0"/>
      <w:marTop w:val="0"/>
      <w:marBottom w:val="0"/>
      <w:divBdr>
        <w:top w:val="none" w:sz="0" w:space="0" w:color="auto"/>
        <w:left w:val="none" w:sz="0" w:space="0" w:color="auto"/>
        <w:bottom w:val="none" w:sz="0" w:space="0" w:color="auto"/>
        <w:right w:val="none" w:sz="0" w:space="0" w:color="auto"/>
      </w:divBdr>
    </w:div>
    <w:div w:id="2010908554">
      <w:bodyDiv w:val="1"/>
      <w:marLeft w:val="0"/>
      <w:marRight w:val="0"/>
      <w:marTop w:val="0"/>
      <w:marBottom w:val="0"/>
      <w:divBdr>
        <w:top w:val="none" w:sz="0" w:space="0" w:color="auto"/>
        <w:left w:val="none" w:sz="0" w:space="0" w:color="auto"/>
        <w:bottom w:val="none" w:sz="0" w:space="0" w:color="auto"/>
        <w:right w:val="none" w:sz="0" w:space="0" w:color="auto"/>
      </w:divBdr>
    </w:div>
    <w:div w:id="211258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image" Target="media/image93.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2.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chart" Target="charts/chart7.xml"/><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image" Target="media/image96.png"/><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chart" Target="charts/chart9.xml"/><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3.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chart" Target="charts/chart8.xml"/><Relationship Id="rId103" Type="http://schemas.openxmlformats.org/officeDocument/2006/relationships/image" Target="media/image89.png"/><Relationship Id="rId108" Type="http://schemas.openxmlformats.org/officeDocument/2006/relationships/image" Target="media/image94.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hyperlink" Target="https://www.plm.automation.siemens.com/media/global/it/SiemensSW-Validating-Simcenter-STAR-CCM-In%20Cylinder-Solution_%20WhitePaper_tcm56-7201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chart" Target="charts/chart5.xml"/><Relationship Id="rId65" Type="http://schemas.openxmlformats.org/officeDocument/2006/relationships/chart" Target="charts/chart6.xml"/><Relationship Id="rId73" Type="http://schemas.openxmlformats.org/officeDocument/2006/relationships/chart" Target="charts/chart10.xm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chart" Target="charts/chart4.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8.png"/></Relationships>
</file>

<file path=word/charts/_rels/chart1.xml.rels><?xml version="1.0" encoding="UTF-8" standalone="yes"?>
<Relationships xmlns="http://schemas.openxmlformats.org/package/2006/relationships"><Relationship Id="rId1" Type="http://schemas.openxmlformats.org/officeDocument/2006/relationships/oleObject" Target="file:///\\university.ds.derby.ac.uk\dfs\staff\home\STF7681\validation%20of%20valves%20lift.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43963254593"/>
          <c:y val="5.1400554097404502E-2"/>
          <c:w val="0.82557392825896803"/>
          <c:h val="0.816743561351706"/>
        </c:manualLayout>
      </c:layout>
      <c:scatterChart>
        <c:scatterStyle val="smoothMarker"/>
        <c:varyColors val="0"/>
        <c:ser>
          <c:idx val="0"/>
          <c:order val="0"/>
          <c:tx>
            <c:v>Intake Ref. [21]</c:v>
          </c:tx>
          <c:spPr>
            <a:ln>
              <a:solidFill>
                <a:srgbClr val="0000FF"/>
              </a:solidFill>
            </a:ln>
          </c:spPr>
          <c:marker>
            <c:symbol val="none"/>
          </c:marker>
          <c:xVal>
            <c:numRef>
              <c:f>'valve lift-updated'!$F$3:$F$145</c:f>
              <c:numCache>
                <c:formatCode>General</c:formatCode>
                <c:ptCount val="143"/>
                <c:pt idx="0">
                  <c:v>337</c:v>
                </c:pt>
                <c:pt idx="1">
                  <c:v>339</c:v>
                </c:pt>
                <c:pt idx="2">
                  <c:v>341</c:v>
                </c:pt>
                <c:pt idx="3">
                  <c:v>343</c:v>
                </c:pt>
                <c:pt idx="4">
                  <c:v>345</c:v>
                </c:pt>
                <c:pt idx="5">
                  <c:v>347</c:v>
                </c:pt>
                <c:pt idx="6">
                  <c:v>349</c:v>
                </c:pt>
                <c:pt idx="7">
                  <c:v>351</c:v>
                </c:pt>
                <c:pt idx="8">
                  <c:v>353</c:v>
                </c:pt>
                <c:pt idx="9">
                  <c:v>355</c:v>
                </c:pt>
                <c:pt idx="10">
                  <c:v>357</c:v>
                </c:pt>
                <c:pt idx="11">
                  <c:v>359</c:v>
                </c:pt>
                <c:pt idx="12">
                  <c:v>361</c:v>
                </c:pt>
                <c:pt idx="13">
                  <c:v>363</c:v>
                </c:pt>
                <c:pt idx="14">
                  <c:v>365</c:v>
                </c:pt>
                <c:pt idx="15">
                  <c:v>367</c:v>
                </c:pt>
                <c:pt idx="16">
                  <c:v>369</c:v>
                </c:pt>
                <c:pt idx="17">
                  <c:v>371</c:v>
                </c:pt>
                <c:pt idx="18">
                  <c:v>373</c:v>
                </c:pt>
                <c:pt idx="19">
                  <c:v>375</c:v>
                </c:pt>
                <c:pt idx="20">
                  <c:v>377</c:v>
                </c:pt>
                <c:pt idx="21">
                  <c:v>379</c:v>
                </c:pt>
                <c:pt idx="22">
                  <c:v>381</c:v>
                </c:pt>
                <c:pt idx="23">
                  <c:v>383</c:v>
                </c:pt>
                <c:pt idx="24">
                  <c:v>385</c:v>
                </c:pt>
                <c:pt idx="25">
                  <c:v>387</c:v>
                </c:pt>
                <c:pt idx="26">
                  <c:v>389</c:v>
                </c:pt>
                <c:pt idx="27">
                  <c:v>391</c:v>
                </c:pt>
                <c:pt idx="28">
                  <c:v>393</c:v>
                </c:pt>
                <c:pt idx="29">
                  <c:v>395</c:v>
                </c:pt>
                <c:pt idx="30">
                  <c:v>397</c:v>
                </c:pt>
                <c:pt idx="31">
                  <c:v>399</c:v>
                </c:pt>
                <c:pt idx="32">
                  <c:v>401</c:v>
                </c:pt>
                <c:pt idx="33">
                  <c:v>403</c:v>
                </c:pt>
                <c:pt idx="34">
                  <c:v>405</c:v>
                </c:pt>
                <c:pt idx="35">
                  <c:v>407</c:v>
                </c:pt>
                <c:pt idx="36">
                  <c:v>409</c:v>
                </c:pt>
                <c:pt idx="37">
                  <c:v>411</c:v>
                </c:pt>
                <c:pt idx="38">
                  <c:v>413</c:v>
                </c:pt>
                <c:pt idx="39">
                  <c:v>415</c:v>
                </c:pt>
                <c:pt idx="40">
                  <c:v>417</c:v>
                </c:pt>
                <c:pt idx="41">
                  <c:v>419</c:v>
                </c:pt>
                <c:pt idx="42">
                  <c:v>421</c:v>
                </c:pt>
                <c:pt idx="43">
                  <c:v>423</c:v>
                </c:pt>
                <c:pt idx="44">
                  <c:v>425</c:v>
                </c:pt>
                <c:pt idx="45">
                  <c:v>427</c:v>
                </c:pt>
                <c:pt idx="46">
                  <c:v>429</c:v>
                </c:pt>
                <c:pt idx="47">
                  <c:v>431</c:v>
                </c:pt>
                <c:pt idx="48">
                  <c:v>433</c:v>
                </c:pt>
                <c:pt idx="49">
                  <c:v>435</c:v>
                </c:pt>
                <c:pt idx="50">
                  <c:v>437</c:v>
                </c:pt>
                <c:pt idx="51">
                  <c:v>439</c:v>
                </c:pt>
                <c:pt idx="52">
                  <c:v>441</c:v>
                </c:pt>
                <c:pt idx="53">
                  <c:v>443</c:v>
                </c:pt>
                <c:pt idx="54">
                  <c:v>445</c:v>
                </c:pt>
                <c:pt idx="55">
                  <c:v>447</c:v>
                </c:pt>
                <c:pt idx="56">
                  <c:v>449</c:v>
                </c:pt>
                <c:pt idx="57">
                  <c:v>451</c:v>
                </c:pt>
                <c:pt idx="58">
                  <c:v>453</c:v>
                </c:pt>
                <c:pt idx="59">
                  <c:v>455</c:v>
                </c:pt>
                <c:pt idx="60">
                  <c:v>457</c:v>
                </c:pt>
                <c:pt idx="61">
                  <c:v>459</c:v>
                </c:pt>
                <c:pt idx="62">
                  <c:v>461</c:v>
                </c:pt>
                <c:pt idx="63">
                  <c:v>463</c:v>
                </c:pt>
                <c:pt idx="64">
                  <c:v>465</c:v>
                </c:pt>
                <c:pt idx="65">
                  <c:v>467</c:v>
                </c:pt>
                <c:pt idx="66">
                  <c:v>469</c:v>
                </c:pt>
                <c:pt idx="67">
                  <c:v>471</c:v>
                </c:pt>
                <c:pt idx="68">
                  <c:v>473</c:v>
                </c:pt>
                <c:pt idx="69">
                  <c:v>475</c:v>
                </c:pt>
                <c:pt idx="70">
                  <c:v>477</c:v>
                </c:pt>
                <c:pt idx="71">
                  <c:v>479</c:v>
                </c:pt>
                <c:pt idx="72">
                  <c:v>481</c:v>
                </c:pt>
                <c:pt idx="73">
                  <c:v>483</c:v>
                </c:pt>
                <c:pt idx="74">
                  <c:v>485</c:v>
                </c:pt>
                <c:pt idx="75">
                  <c:v>487</c:v>
                </c:pt>
                <c:pt idx="76">
                  <c:v>489</c:v>
                </c:pt>
                <c:pt idx="77">
                  <c:v>491</c:v>
                </c:pt>
                <c:pt idx="78">
                  <c:v>493</c:v>
                </c:pt>
                <c:pt idx="79">
                  <c:v>495</c:v>
                </c:pt>
                <c:pt idx="80">
                  <c:v>497</c:v>
                </c:pt>
                <c:pt idx="81">
                  <c:v>499</c:v>
                </c:pt>
                <c:pt idx="82">
                  <c:v>501</c:v>
                </c:pt>
                <c:pt idx="83">
                  <c:v>503</c:v>
                </c:pt>
                <c:pt idx="84">
                  <c:v>505</c:v>
                </c:pt>
                <c:pt idx="85">
                  <c:v>507</c:v>
                </c:pt>
                <c:pt idx="86">
                  <c:v>509</c:v>
                </c:pt>
                <c:pt idx="87">
                  <c:v>511</c:v>
                </c:pt>
                <c:pt idx="88">
                  <c:v>513</c:v>
                </c:pt>
                <c:pt idx="89">
                  <c:v>515</c:v>
                </c:pt>
                <c:pt idx="90">
                  <c:v>517</c:v>
                </c:pt>
                <c:pt idx="91">
                  <c:v>519</c:v>
                </c:pt>
                <c:pt idx="92">
                  <c:v>521</c:v>
                </c:pt>
                <c:pt idx="93">
                  <c:v>523</c:v>
                </c:pt>
                <c:pt idx="94">
                  <c:v>525</c:v>
                </c:pt>
                <c:pt idx="95">
                  <c:v>527</c:v>
                </c:pt>
                <c:pt idx="96">
                  <c:v>529</c:v>
                </c:pt>
                <c:pt idx="97">
                  <c:v>531</c:v>
                </c:pt>
                <c:pt idx="98">
                  <c:v>533</c:v>
                </c:pt>
                <c:pt idx="99">
                  <c:v>535</c:v>
                </c:pt>
                <c:pt idx="100">
                  <c:v>537</c:v>
                </c:pt>
                <c:pt idx="101">
                  <c:v>539</c:v>
                </c:pt>
                <c:pt idx="102">
                  <c:v>541</c:v>
                </c:pt>
                <c:pt idx="103">
                  <c:v>543</c:v>
                </c:pt>
                <c:pt idx="104">
                  <c:v>545</c:v>
                </c:pt>
                <c:pt idx="105">
                  <c:v>547</c:v>
                </c:pt>
                <c:pt idx="106">
                  <c:v>549</c:v>
                </c:pt>
                <c:pt idx="107">
                  <c:v>551</c:v>
                </c:pt>
                <c:pt idx="108">
                  <c:v>553</c:v>
                </c:pt>
                <c:pt idx="109">
                  <c:v>555</c:v>
                </c:pt>
                <c:pt idx="110">
                  <c:v>557</c:v>
                </c:pt>
                <c:pt idx="111">
                  <c:v>559</c:v>
                </c:pt>
                <c:pt idx="112">
                  <c:v>561</c:v>
                </c:pt>
                <c:pt idx="113">
                  <c:v>563</c:v>
                </c:pt>
                <c:pt idx="114">
                  <c:v>565</c:v>
                </c:pt>
                <c:pt idx="115">
                  <c:v>567</c:v>
                </c:pt>
                <c:pt idx="116">
                  <c:v>569</c:v>
                </c:pt>
                <c:pt idx="117">
                  <c:v>571</c:v>
                </c:pt>
                <c:pt idx="118">
                  <c:v>573</c:v>
                </c:pt>
                <c:pt idx="119">
                  <c:v>575</c:v>
                </c:pt>
                <c:pt idx="120">
                  <c:v>577</c:v>
                </c:pt>
                <c:pt idx="121">
                  <c:v>579</c:v>
                </c:pt>
                <c:pt idx="122">
                  <c:v>581</c:v>
                </c:pt>
                <c:pt idx="123">
                  <c:v>583</c:v>
                </c:pt>
                <c:pt idx="124">
                  <c:v>585</c:v>
                </c:pt>
                <c:pt idx="125">
                  <c:v>587</c:v>
                </c:pt>
                <c:pt idx="126">
                  <c:v>589</c:v>
                </c:pt>
                <c:pt idx="127">
                  <c:v>591</c:v>
                </c:pt>
                <c:pt idx="128">
                  <c:v>593</c:v>
                </c:pt>
                <c:pt idx="129">
                  <c:v>595</c:v>
                </c:pt>
                <c:pt idx="130">
                  <c:v>597</c:v>
                </c:pt>
                <c:pt idx="131">
                  <c:v>599</c:v>
                </c:pt>
                <c:pt idx="132">
                  <c:v>601</c:v>
                </c:pt>
                <c:pt idx="133">
                  <c:v>603</c:v>
                </c:pt>
                <c:pt idx="134">
                  <c:v>605</c:v>
                </c:pt>
                <c:pt idx="135">
                  <c:v>607</c:v>
                </c:pt>
                <c:pt idx="136">
                  <c:v>609</c:v>
                </c:pt>
                <c:pt idx="137">
                  <c:v>611</c:v>
                </c:pt>
                <c:pt idx="138">
                  <c:v>613</c:v>
                </c:pt>
                <c:pt idx="139">
                  <c:v>615</c:v>
                </c:pt>
                <c:pt idx="140">
                  <c:v>617</c:v>
                </c:pt>
                <c:pt idx="141">
                  <c:v>619</c:v>
                </c:pt>
                <c:pt idx="142">
                  <c:v>621</c:v>
                </c:pt>
              </c:numCache>
            </c:numRef>
          </c:xVal>
          <c:yVal>
            <c:numRef>
              <c:f>'valve lift-updated'!$G$3:$G$145</c:f>
              <c:numCache>
                <c:formatCode>0.00E+00</c:formatCode>
                <c:ptCount val="143"/>
                <c:pt idx="0" formatCode="General">
                  <c:v>0</c:v>
                </c:pt>
                <c:pt idx="1">
                  <c:v>2.0000000000000001E-4</c:v>
                </c:pt>
                <c:pt idx="2" formatCode="General">
                  <c:v>1.4E-3</c:v>
                </c:pt>
                <c:pt idx="3" formatCode="General">
                  <c:v>4.7000000000000002E-3</c:v>
                </c:pt>
                <c:pt idx="4" formatCode="General">
                  <c:v>1.1299999999999999E-2</c:v>
                </c:pt>
                <c:pt idx="5" formatCode="General">
                  <c:v>2.1999999999999999E-2</c:v>
                </c:pt>
                <c:pt idx="6" formatCode="General">
                  <c:v>3.8100000000000002E-2</c:v>
                </c:pt>
                <c:pt idx="7" formatCode="General">
                  <c:v>6.0499999999999998E-2</c:v>
                </c:pt>
                <c:pt idx="8" formatCode="General">
                  <c:v>9.0399999999999994E-2</c:v>
                </c:pt>
                <c:pt idx="9" formatCode="General">
                  <c:v>0.129</c:v>
                </c:pt>
                <c:pt idx="10" formatCode="General">
                  <c:v>0.17760000000000001</c:v>
                </c:pt>
                <c:pt idx="11" formatCode="General">
                  <c:v>0.2379</c:v>
                </c:pt>
                <c:pt idx="12" formatCode="General">
                  <c:v>0.31090000000000001</c:v>
                </c:pt>
                <c:pt idx="13" formatCode="General">
                  <c:v>0.39789999999999998</c:v>
                </c:pt>
                <c:pt idx="14" formatCode="General">
                  <c:v>0.49969999999999998</c:v>
                </c:pt>
                <c:pt idx="15" formatCode="General">
                  <c:v>0.61670000000000003</c:v>
                </c:pt>
                <c:pt idx="16" formatCode="General">
                  <c:v>0.749</c:v>
                </c:pt>
                <c:pt idx="17" formatCode="General">
                  <c:v>0.89629999999999999</c:v>
                </c:pt>
                <c:pt idx="18" formatCode="General">
                  <c:v>1.0582</c:v>
                </c:pt>
                <c:pt idx="19" formatCode="General">
                  <c:v>1.2337</c:v>
                </c:pt>
                <c:pt idx="20" formatCode="General">
                  <c:v>1.4218</c:v>
                </c:pt>
                <c:pt idx="21" formatCode="General">
                  <c:v>1.6212</c:v>
                </c:pt>
                <c:pt idx="22" formatCode="General">
                  <c:v>1.8306</c:v>
                </c:pt>
                <c:pt idx="23" formatCode="General">
                  <c:v>2.0485000000000002</c:v>
                </c:pt>
                <c:pt idx="24" formatCode="General">
                  <c:v>2.2736000000000001</c:v>
                </c:pt>
                <c:pt idx="25" formatCode="General">
                  <c:v>2.5045000000000002</c:v>
                </c:pt>
                <c:pt idx="26" formatCode="General">
                  <c:v>2.7397</c:v>
                </c:pt>
                <c:pt idx="27" formatCode="General">
                  <c:v>2.9780000000000002</c:v>
                </c:pt>
                <c:pt idx="28" formatCode="General">
                  <c:v>3.2181999999999999</c:v>
                </c:pt>
                <c:pt idx="29" formatCode="General">
                  <c:v>3.459099999999999</c:v>
                </c:pt>
                <c:pt idx="30" formatCode="General">
                  <c:v>3.6998000000000002</c:v>
                </c:pt>
                <c:pt idx="31" formatCode="General">
                  <c:v>3.9392999999999989</c:v>
                </c:pt>
                <c:pt idx="32" formatCode="General">
                  <c:v>4.1768000000000001</c:v>
                </c:pt>
                <c:pt idx="33" formatCode="General">
                  <c:v>4.4116</c:v>
                </c:pt>
                <c:pt idx="34" formatCode="General">
                  <c:v>4.6430999999999987</c:v>
                </c:pt>
                <c:pt idx="35" formatCode="General">
                  <c:v>4.8707000000000003</c:v>
                </c:pt>
                <c:pt idx="36" formatCode="General">
                  <c:v>5.0938999999999997</c:v>
                </c:pt>
                <c:pt idx="37" formatCode="General">
                  <c:v>5.3122999999999996</c:v>
                </c:pt>
                <c:pt idx="38" formatCode="General">
                  <c:v>5.525599999999999</c:v>
                </c:pt>
                <c:pt idx="39" formatCode="General">
                  <c:v>5.7335000000000003</c:v>
                </c:pt>
                <c:pt idx="40" formatCode="General">
                  <c:v>5.9356999999999998</c:v>
                </c:pt>
                <c:pt idx="41" formatCode="General">
                  <c:v>6.1319999999999997</c:v>
                </c:pt>
                <c:pt idx="42" formatCode="General">
                  <c:v>6.3221999999999987</c:v>
                </c:pt>
                <c:pt idx="43" formatCode="General">
                  <c:v>6.5061</c:v>
                </c:pt>
                <c:pt idx="44" formatCode="General">
                  <c:v>6.6837</c:v>
                </c:pt>
                <c:pt idx="45" formatCode="General">
                  <c:v>6.8547999999999991</c:v>
                </c:pt>
                <c:pt idx="46" formatCode="General">
                  <c:v>7.0194000000000001</c:v>
                </c:pt>
                <c:pt idx="47" formatCode="General">
                  <c:v>7.1772</c:v>
                </c:pt>
                <c:pt idx="48" formatCode="General">
                  <c:v>7.3283999999999994</c:v>
                </c:pt>
                <c:pt idx="49" formatCode="General">
                  <c:v>7.4726999999999997</c:v>
                </c:pt>
                <c:pt idx="50" formatCode="General">
                  <c:v>7.610199999999999</c:v>
                </c:pt>
                <c:pt idx="51" formatCode="General">
                  <c:v>7.7408999999999999</c:v>
                </c:pt>
                <c:pt idx="52" formatCode="General">
                  <c:v>7.8645999999999994</c:v>
                </c:pt>
                <c:pt idx="53" formatCode="General">
                  <c:v>7.9813000000000001</c:v>
                </c:pt>
                <c:pt idx="54" formatCode="General">
                  <c:v>8.0911000000000008</c:v>
                </c:pt>
                <c:pt idx="55" formatCode="General">
                  <c:v>8.1939000000000011</c:v>
                </c:pt>
                <c:pt idx="56" formatCode="General">
                  <c:v>8.2896000000000001</c:v>
                </c:pt>
                <c:pt idx="57" formatCode="General">
                  <c:v>8.3783000000000012</c:v>
                </c:pt>
                <c:pt idx="58" formatCode="General">
                  <c:v>8.4600000000000026</c:v>
                </c:pt>
                <c:pt idx="59" formatCode="General">
                  <c:v>8.5346000000000011</c:v>
                </c:pt>
                <c:pt idx="60" formatCode="General">
                  <c:v>8.6021000000000001</c:v>
                </c:pt>
                <c:pt idx="61" formatCode="General">
                  <c:v>8.6625000000000032</c:v>
                </c:pt>
                <c:pt idx="62" formatCode="General">
                  <c:v>8.7158000000000015</c:v>
                </c:pt>
                <c:pt idx="63" formatCode="General">
                  <c:v>8.7620000000000005</c:v>
                </c:pt>
                <c:pt idx="64" formatCode="General">
                  <c:v>8.8011000000000035</c:v>
                </c:pt>
                <c:pt idx="65" formatCode="General">
                  <c:v>8.8331</c:v>
                </c:pt>
                <c:pt idx="66" formatCode="General">
                  <c:v>8.8580000000000005</c:v>
                </c:pt>
                <c:pt idx="67" formatCode="General">
                  <c:v>8.8758000000000052</c:v>
                </c:pt>
                <c:pt idx="68" formatCode="General">
                  <c:v>8.8864000000000001</c:v>
                </c:pt>
                <c:pt idx="69" formatCode="General">
                  <c:v>8.89</c:v>
                </c:pt>
                <c:pt idx="70" formatCode="General">
                  <c:v>8.8864000000000001</c:v>
                </c:pt>
                <c:pt idx="71" formatCode="General">
                  <c:v>8.8758000000000052</c:v>
                </c:pt>
                <c:pt idx="72" formatCode="General">
                  <c:v>8.8580000000000005</c:v>
                </c:pt>
                <c:pt idx="73" formatCode="General">
                  <c:v>8.8331</c:v>
                </c:pt>
                <c:pt idx="74" formatCode="General">
                  <c:v>8.8011000000000035</c:v>
                </c:pt>
                <c:pt idx="75" formatCode="General">
                  <c:v>8.7620000000000005</c:v>
                </c:pt>
                <c:pt idx="76" formatCode="General">
                  <c:v>8.7158000000000015</c:v>
                </c:pt>
                <c:pt idx="77" formatCode="General">
                  <c:v>8.6625000000000032</c:v>
                </c:pt>
                <c:pt idx="78" formatCode="General">
                  <c:v>8.6021000000000001</c:v>
                </c:pt>
                <c:pt idx="79" formatCode="General">
                  <c:v>8.5346000000000011</c:v>
                </c:pt>
                <c:pt idx="80" formatCode="General">
                  <c:v>8.4600000000000026</c:v>
                </c:pt>
                <c:pt idx="81" formatCode="General">
                  <c:v>8.3783000000000012</c:v>
                </c:pt>
                <c:pt idx="82" formatCode="General">
                  <c:v>8.2896000000000001</c:v>
                </c:pt>
                <c:pt idx="83" formatCode="General">
                  <c:v>8.1939000000000011</c:v>
                </c:pt>
                <c:pt idx="84" formatCode="General">
                  <c:v>8.0911000000000008</c:v>
                </c:pt>
                <c:pt idx="85" formatCode="General">
                  <c:v>7.9813000000000001</c:v>
                </c:pt>
                <c:pt idx="86" formatCode="General">
                  <c:v>7.8645999999999994</c:v>
                </c:pt>
                <c:pt idx="87" formatCode="General">
                  <c:v>7.7408999999999999</c:v>
                </c:pt>
                <c:pt idx="88" formatCode="General">
                  <c:v>7.610199999999999</c:v>
                </c:pt>
                <c:pt idx="89" formatCode="General">
                  <c:v>7.4728000000000003</c:v>
                </c:pt>
                <c:pt idx="90" formatCode="General">
                  <c:v>7.3285999999999989</c:v>
                </c:pt>
                <c:pt idx="91" formatCode="General">
                  <c:v>7.1774999999999993</c:v>
                </c:pt>
                <c:pt idx="92" formatCode="General">
                  <c:v>7.0197000000000003</c:v>
                </c:pt>
                <c:pt idx="93" formatCode="General">
                  <c:v>6.8552</c:v>
                </c:pt>
                <c:pt idx="94" formatCode="General">
                  <c:v>6.6841999999999988</c:v>
                </c:pt>
                <c:pt idx="95" formatCode="General">
                  <c:v>6.5067000000000004</c:v>
                </c:pt>
                <c:pt idx="96" formatCode="General">
                  <c:v>6.3228999999999989</c:v>
                </c:pt>
                <c:pt idx="97" formatCode="General">
                  <c:v>6.1328999999999994</c:v>
                </c:pt>
                <c:pt idx="98" formatCode="General">
                  <c:v>5.9367000000000001</c:v>
                </c:pt>
                <c:pt idx="99" formatCode="General">
                  <c:v>5.7347000000000001</c:v>
                </c:pt>
                <c:pt idx="100" formatCode="General">
                  <c:v>5.527099999999999</c:v>
                </c:pt>
                <c:pt idx="101" formatCode="General">
                  <c:v>5.3139999999999992</c:v>
                </c:pt>
                <c:pt idx="102" formatCode="General">
                  <c:v>5.0958999999999994</c:v>
                </c:pt>
                <c:pt idx="103" formatCode="General">
                  <c:v>4.8730000000000002</c:v>
                </c:pt>
                <c:pt idx="104" formatCode="General">
                  <c:v>4.6457999999999986</c:v>
                </c:pt>
                <c:pt idx="105" formatCode="General">
                  <c:v>4.4147999999999996</c:v>
                </c:pt>
                <c:pt idx="106" formatCode="General">
                  <c:v>4.1804999999999994</c:v>
                </c:pt>
                <c:pt idx="107" formatCode="General">
                  <c:v>3.9434999999999998</c:v>
                </c:pt>
                <c:pt idx="108" formatCode="General">
                  <c:v>3.7046000000000001</c:v>
                </c:pt>
                <c:pt idx="109" formatCode="General">
                  <c:v>3.4647000000000001</c:v>
                </c:pt>
                <c:pt idx="110" formatCode="General">
                  <c:v>3.2246000000000001</c:v>
                </c:pt>
                <c:pt idx="111" formatCode="General">
                  <c:v>2.9853000000000001</c:v>
                </c:pt>
                <c:pt idx="112" formatCode="General">
                  <c:v>2.7481</c:v>
                </c:pt>
                <c:pt idx="113" formatCode="General">
                  <c:v>2.5141</c:v>
                </c:pt>
                <c:pt idx="114" formatCode="General">
                  <c:v>2.2846000000000002</c:v>
                </c:pt>
                <c:pt idx="115" formatCode="General">
                  <c:v>2.0609999999999999</c:v>
                </c:pt>
                <c:pt idx="116" formatCode="General">
                  <c:v>1.8448</c:v>
                </c:pt>
                <c:pt idx="117" formatCode="General">
                  <c:v>1.6374</c:v>
                </c:pt>
                <c:pt idx="118" formatCode="General">
                  <c:v>1.4401999999999999</c:v>
                </c:pt>
                <c:pt idx="119" formatCode="General">
                  <c:v>1.2546999999999999</c:v>
                </c:pt>
                <c:pt idx="120" formatCode="General">
                  <c:v>1.0820000000000001</c:v>
                </c:pt>
                <c:pt idx="121" formatCode="General">
                  <c:v>0.92330000000000001</c:v>
                </c:pt>
                <c:pt idx="122" formatCode="General">
                  <c:v>0.77929999999999999</c:v>
                </c:pt>
                <c:pt idx="123" formatCode="General">
                  <c:v>0.65080000000000005</c:v>
                </c:pt>
                <c:pt idx="124" formatCode="General">
                  <c:v>0.53790000000000004</c:v>
                </c:pt>
                <c:pt idx="125" formatCode="General">
                  <c:v>0.44040000000000001</c:v>
                </c:pt>
                <c:pt idx="126" formatCode="General">
                  <c:v>0.35780000000000001</c:v>
                </c:pt>
                <c:pt idx="127" formatCode="General">
                  <c:v>0.28920000000000001</c:v>
                </c:pt>
                <c:pt idx="128" formatCode="General">
                  <c:v>0.2331</c:v>
                </c:pt>
                <c:pt idx="129" formatCode="General">
                  <c:v>0.18820000000000001</c:v>
                </c:pt>
                <c:pt idx="130" formatCode="General">
                  <c:v>0.1525</c:v>
                </c:pt>
                <c:pt idx="131" formatCode="General">
                  <c:v>0.1242</c:v>
                </c:pt>
                <c:pt idx="132" formatCode="General">
                  <c:v>0.1016</c:v>
                </c:pt>
                <c:pt idx="133" formatCode="General">
                  <c:v>8.3000000000000004E-2</c:v>
                </c:pt>
                <c:pt idx="134" formatCode="General">
                  <c:v>6.6900000000000001E-2</c:v>
                </c:pt>
                <c:pt idx="135" formatCode="General">
                  <c:v>5.2200000000000003E-2</c:v>
                </c:pt>
                <c:pt idx="136" formatCode="General">
                  <c:v>3.8399999999999997E-2</c:v>
                </c:pt>
                <c:pt idx="137" formatCode="General">
                  <c:v>2.5899999999999999E-2</c:v>
                </c:pt>
                <c:pt idx="138" formatCode="General">
                  <c:v>1.5299999999999999E-2</c:v>
                </c:pt>
                <c:pt idx="139" formatCode="General">
                  <c:v>7.4000000000000003E-3</c:v>
                </c:pt>
                <c:pt idx="140" formatCode="General">
                  <c:v>2.5000000000000001E-3</c:v>
                </c:pt>
                <c:pt idx="141">
                  <c:v>5.9999999999999995E-4</c:v>
                </c:pt>
                <c:pt idx="142" formatCode="General">
                  <c:v>0</c:v>
                </c:pt>
              </c:numCache>
            </c:numRef>
          </c:yVal>
          <c:smooth val="1"/>
          <c:extLst>
            <c:ext xmlns:c16="http://schemas.microsoft.com/office/drawing/2014/chart" uri="{C3380CC4-5D6E-409C-BE32-E72D297353CC}">
              <c16:uniqueId val="{00000000-59B3-4A48-BC01-254EB0FD49D1}"/>
            </c:ext>
          </c:extLst>
        </c:ser>
        <c:ser>
          <c:idx val="1"/>
          <c:order val="1"/>
          <c:tx>
            <c:v>Exhaust Ref. [21]</c:v>
          </c:tx>
          <c:spPr>
            <a:ln>
              <a:solidFill>
                <a:srgbClr val="FF0000"/>
              </a:solidFill>
            </a:ln>
          </c:spPr>
          <c:marker>
            <c:symbol val="none"/>
          </c:marker>
          <c:xVal>
            <c:numRef>
              <c:f>'valve lift-updated'!$J$3:$J$145</c:f>
              <c:numCache>
                <c:formatCode>General</c:formatCode>
                <c:ptCount val="143"/>
                <c:pt idx="0">
                  <c:v>108</c:v>
                </c:pt>
                <c:pt idx="1">
                  <c:v>110</c:v>
                </c:pt>
                <c:pt idx="2">
                  <c:v>112</c:v>
                </c:pt>
                <c:pt idx="3">
                  <c:v>114</c:v>
                </c:pt>
                <c:pt idx="4">
                  <c:v>116</c:v>
                </c:pt>
                <c:pt idx="5">
                  <c:v>118</c:v>
                </c:pt>
                <c:pt idx="6">
                  <c:v>120</c:v>
                </c:pt>
                <c:pt idx="7">
                  <c:v>122</c:v>
                </c:pt>
                <c:pt idx="8">
                  <c:v>124</c:v>
                </c:pt>
                <c:pt idx="9">
                  <c:v>126</c:v>
                </c:pt>
                <c:pt idx="10">
                  <c:v>128</c:v>
                </c:pt>
                <c:pt idx="11">
                  <c:v>130</c:v>
                </c:pt>
                <c:pt idx="12">
                  <c:v>132</c:v>
                </c:pt>
                <c:pt idx="13">
                  <c:v>134</c:v>
                </c:pt>
                <c:pt idx="14">
                  <c:v>136</c:v>
                </c:pt>
                <c:pt idx="15">
                  <c:v>138</c:v>
                </c:pt>
                <c:pt idx="16">
                  <c:v>140</c:v>
                </c:pt>
                <c:pt idx="17">
                  <c:v>142</c:v>
                </c:pt>
                <c:pt idx="18">
                  <c:v>144</c:v>
                </c:pt>
                <c:pt idx="19">
                  <c:v>146</c:v>
                </c:pt>
                <c:pt idx="20">
                  <c:v>148</c:v>
                </c:pt>
                <c:pt idx="21">
                  <c:v>150</c:v>
                </c:pt>
                <c:pt idx="22">
                  <c:v>152</c:v>
                </c:pt>
                <c:pt idx="23">
                  <c:v>154</c:v>
                </c:pt>
                <c:pt idx="24">
                  <c:v>156</c:v>
                </c:pt>
                <c:pt idx="25">
                  <c:v>158</c:v>
                </c:pt>
                <c:pt idx="26">
                  <c:v>160</c:v>
                </c:pt>
                <c:pt idx="27">
                  <c:v>162</c:v>
                </c:pt>
                <c:pt idx="28">
                  <c:v>164</c:v>
                </c:pt>
                <c:pt idx="29">
                  <c:v>166</c:v>
                </c:pt>
                <c:pt idx="30">
                  <c:v>168</c:v>
                </c:pt>
                <c:pt idx="31">
                  <c:v>170</c:v>
                </c:pt>
                <c:pt idx="32">
                  <c:v>172</c:v>
                </c:pt>
                <c:pt idx="33">
                  <c:v>174</c:v>
                </c:pt>
                <c:pt idx="34">
                  <c:v>176</c:v>
                </c:pt>
                <c:pt idx="35">
                  <c:v>178</c:v>
                </c:pt>
                <c:pt idx="36">
                  <c:v>180</c:v>
                </c:pt>
                <c:pt idx="37">
                  <c:v>182</c:v>
                </c:pt>
                <c:pt idx="38">
                  <c:v>184</c:v>
                </c:pt>
                <c:pt idx="39">
                  <c:v>186</c:v>
                </c:pt>
                <c:pt idx="40">
                  <c:v>188</c:v>
                </c:pt>
                <c:pt idx="41">
                  <c:v>190</c:v>
                </c:pt>
                <c:pt idx="42">
                  <c:v>192</c:v>
                </c:pt>
                <c:pt idx="43">
                  <c:v>194</c:v>
                </c:pt>
                <c:pt idx="44">
                  <c:v>196</c:v>
                </c:pt>
                <c:pt idx="45">
                  <c:v>198</c:v>
                </c:pt>
                <c:pt idx="46">
                  <c:v>200</c:v>
                </c:pt>
                <c:pt idx="47">
                  <c:v>202</c:v>
                </c:pt>
                <c:pt idx="48">
                  <c:v>204</c:v>
                </c:pt>
                <c:pt idx="49">
                  <c:v>206</c:v>
                </c:pt>
                <c:pt idx="50">
                  <c:v>208</c:v>
                </c:pt>
                <c:pt idx="51">
                  <c:v>210</c:v>
                </c:pt>
                <c:pt idx="52">
                  <c:v>212</c:v>
                </c:pt>
                <c:pt idx="53">
                  <c:v>214</c:v>
                </c:pt>
                <c:pt idx="54">
                  <c:v>216</c:v>
                </c:pt>
                <c:pt idx="55">
                  <c:v>218</c:v>
                </c:pt>
                <c:pt idx="56">
                  <c:v>220</c:v>
                </c:pt>
                <c:pt idx="57">
                  <c:v>222</c:v>
                </c:pt>
                <c:pt idx="58">
                  <c:v>224</c:v>
                </c:pt>
                <c:pt idx="59">
                  <c:v>226</c:v>
                </c:pt>
                <c:pt idx="60">
                  <c:v>228</c:v>
                </c:pt>
                <c:pt idx="61">
                  <c:v>230</c:v>
                </c:pt>
                <c:pt idx="62">
                  <c:v>232</c:v>
                </c:pt>
                <c:pt idx="63">
                  <c:v>234</c:v>
                </c:pt>
                <c:pt idx="64">
                  <c:v>236</c:v>
                </c:pt>
                <c:pt idx="65">
                  <c:v>238</c:v>
                </c:pt>
                <c:pt idx="66">
                  <c:v>240</c:v>
                </c:pt>
                <c:pt idx="67">
                  <c:v>242</c:v>
                </c:pt>
                <c:pt idx="68">
                  <c:v>244</c:v>
                </c:pt>
                <c:pt idx="69">
                  <c:v>246</c:v>
                </c:pt>
                <c:pt idx="70">
                  <c:v>248</c:v>
                </c:pt>
                <c:pt idx="71">
                  <c:v>250</c:v>
                </c:pt>
                <c:pt idx="72">
                  <c:v>252</c:v>
                </c:pt>
                <c:pt idx="73">
                  <c:v>254</c:v>
                </c:pt>
                <c:pt idx="74">
                  <c:v>256</c:v>
                </c:pt>
                <c:pt idx="75">
                  <c:v>258</c:v>
                </c:pt>
                <c:pt idx="76">
                  <c:v>260</c:v>
                </c:pt>
                <c:pt idx="77">
                  <c:v>262</c:v>
                </c:pt>
                <c:pt idx="78">
                  <c:v>264</c:v>
                </c:pt>
                <c:pt idx="79">
                  <c:v>266</c:v>
                </c:pt>
                <c:pt idx="80">
                  <c:v>268</c:v>
                </c:pt>
                <c:pt idx="81">
                  <c:v>270</c:v>
                </c:pt>
                <c:pt idx="82">
                  <c:v>272</c:v>
                </c:pt>
                <c:pt idx="83">
                  <c:v>274</c:v>
                </c:pt>
                <c:pt idx="84">
                  <c:v>276</c:v>
                </c:pt>
                <c:pt idx="85">
                  <c:v>278</c:v>
                </c:pt>
                <c:pt idx="86">
                  <c:v>280</c:v>
                </c:pt>
                <c:pt idx="87">
                  <c:v>282</c:v>
                </c:pt>
                <c:pt idx="88">
                  <c:v>284</c:v>
                </c:pt>
                <c:pt idx="89">
                  <c:v>286</c:v>
                </c:pt>
                <c:pt idx="90">
                  <c:v>288</c:v>
                </c:pt>
                <c:pt idx="91">
                  <c:v>290</c:v>
                </c:pt>
                <c:pt idx="92">
                  <c:v>292</c:v>
                </c:pt>
                <c:pt idx="93">
                  <c:v>294</c:v>
                </c:pt>
                <c:pt idx="94">
                  <c:v>296</c:v>
                </c:pt>
                <c:pt idx="95">
                  <c:v>298</c:v>
                </c:pt>
                <c:pt idx="96">
                  <c:v>300</c:v>
                </c:pt>
                <c:pt idx="97">
                  <c:v>302</c:v>
                </c:pt>
                <c:pt idx="98">
                  <c:v>304</c:v>
                </c:pt>
                <c:pt idx="99">
                  <c:v>306</c:v>
                </c:pt>
                <c:pt idx="100">
                  <c:v>308</c:v>
                </c:pt>
                <c:pt idx="101">
                  <c:v>310</c:v>
                </c:pt>
                <c:pt idx="102">
                  <c:v>312</c:v>
                </c:pt>
                <c:pt idx="103">
                  <c:v>314</c:v>
                </c:pt>
                <c:pt idx="104">
                  <c:v>316</c:v>
                </c:pt>
                <c:pt idx="105">
                  <c:v>318</c:v>
                </c:pt>
                <c:pt idx="106">
                  <c:v>320</c:v>
                </c:pt>
                <c:pt idx="107">
                  <c:v>322</c:v>
                </c:pt>
                <c:pt idx="108">
                  <c:v>324</c:v>
                </c:pt>
                <c:pt idx="109">
                  <c:v>326</c:v>
                </c:pt>
                <c:pt idx="110">
                  <c:v>328</c:v>
                </c:pt>
                <c:pt idx="111">
                  <c:v>330</c:v>
                </c:pt>
                <c:pt idx="112">
                  <c:v>332</c:v>
                </c:pt>
                <c:pt idx="113">
                  <c:v>334</c:v>
                </c:pt>
                <c:pt idx="114">
                  <c:v>336</c:v>
                </c:pt>
                <c:pt idx="115">
                  <c:v>338</c:v>
                </c:pt>
                <c:pt idx="116">
                  <c:v>340</c:v>
                </c:pt>
                <c:pt idx="117">
                  <c:v>342</c:v>
                </c:pt>
                <c:pt idx="118">
                  <c:v>344</c:v>
                </c:pt>
                <c:pt idx="119">
                  <c:v>346</c:v>
                </c:pt>
                <c:pt idx="120">
                  <c:v>348</c:v>
                </c:pt>
                <c:pt idx="121">
                  <c:v>350</c:v>
                </c:pt>
                <c:pt idx="122">
                  <c:v>352</c:v>
                </c:pt>
                <c:pt idx="123">
                  <c:v>354</c:v>
                </c:pt>
                <c:pt idx="124">
                  <c:v>356</c:v>
                </c:pt>
                <c:pt idx="125">
                  <c:v>358</c:v>
                </c:pt>
                <c:pt idx="126">
                  <c:v>360</c:v>
                </c:pt>
                <c:pt idx="127">
                  <c:v>362</c:v>
                </c:pt>
                <c:pt idx="128">
                  <c:v>364</c:v>
                </c:pt>
                <c:pt idx="129">
                  <c:v>366</c:v>
                </c:pt>
                <c:pt idx="130">
                  <c:v>368</c:v>
                </c:pt>
                <c:pt idx="131">
                  <c:v>370</c:v>
                </c:pt>
                <c:pt idx="132">
                  <c:v>372</c:v>
                </c:pt>
                <c:pt idx="133">
                  <c:v>374</c:v>
                </c:pt>
                <c:pt idx="134">
                  <c:v>376</c:v>
                </c:pt>
                <c:pt idx="135">
                  <c:v>378</c:v>
                </c:pt>
                <c:pt idx="136">
                  <c:v>380</c:v>
                </c:pt>
                <c:pt idx="137">
                  <c:v>382</c:v>
                </c:pt>
                <c:pt idx="138">
                  <c:v>384</c:v>
                </c:pt>
                <c:pt idx="139">
                  <c:v>386</c:v>
                </c:pt>
                <c:pt idx="140">
                  <c:v>388</c:v>
                </c:pt>
                <c:pt idx="141">
                  <c:v>390</c:v>
                </c:pt>
                <c:pt idx="142">
                  <c:v>392</c:v>
                </c:pt>
              </c:numCache>
            </c:numRef>
          </c:xVal>
          <c:yVal>
            <c:numRef>
              <c:f>'valve lift-updated'!$K$3:$K$145</c:f>
              <c:numCache>
                <c:formatCode>0.00E+00</c:formatCode>
                <c:ptCount val="143"/>
                <c:pt idx="0" formatCode="General">
                  <c:v>0</c:v>
                </c:pt>
                <c:pt idx="1">
                  <c:v>2.0000000000000001E-4</c:v>
                </c:pt>
                <c:pt idx="2" formatCode="General">
                  <c:v>1.4E-3</c:v>
                </c:pt>
                <c:pt idx="3" formatCode="General">
                  <c:v>4.7000000000000002E-3</c:v>
                </c:pt>
                <c:pt idx="4" formatCode="General">
                  <c:v>1.1299999999999999E-2</c:v>
                </c:pt>
                <c:pt idx="5" formatCode="General">
                  <c:v>2.1999999999999999E-2</c:v>
                </c:pt>
                <c:pt idx="6" formatCode="General">
                  <c:v>3.8100000000000002E-2</c:v>
                </c:pt>
                <c:pt idx="7" formatCode="General">
                  <c:v>6.0499999999999998E-2</c:v>
                </c:pt>
                <c:pt idx="8" formatCode="General">
                  <c:v>9.0399999999999994E-2</c:v>
                </c:pt>
                <c:pt idx="9" formatCode="General">
                  <c:v>0.129</c:v>
                </c:pt>
                <c:pt idx="10" formatCode="General">
                  <c:v>0.17760000000000001</c:v>
                </c:pt>
                <c:pt idx="11" formatCode="General">
                  <c:v>0.2379</c:v>
                </c:pt>
                <c:pt idx="12" formatCode="General">
                  <c:v>0.31090000000000001</c:v>
                </c:pt>
                <c:pt idx="13" formatCode="General">
                  <c:v>0.39789999999999998</c:v>
                </c:pt>
                <c:pt idx="14" formatCode="General">
                  <c:v>0.49969999999999998</c:v>
                </c:pt>
                <c:pt idx="15" formatCode="General">
                  <c:v>0.61670000000000003</c:v>
                </c:pt>
                <c:pt idx="16" formatCode="General">
                  <c:v>0.749</c:v>
                </c:pt>
                <c:pt idx="17" formatCode="General">
                  <c:v>0.89629999999999999</c:v>
                </c:pt>
                <c:pt idx="18" formatCode="General">
                  <c:v>1.0582</c:v>
                </c:pt>
                <c:pt idx="19" formatCode="General">
                  <c:v>1.2337</c:v>
                </c:pt>
                <c:pt idx="20" formatCode="General">
                  <c:v>1.4218</c:v>
                </c:pt>
                <c:pt idx="21" formatCode="General">
                  <c:v>1.6212</c:v>
                </c:pt>
                <c:pt idx="22" formatCode="General">
                  <c:v>1.8306</c:v>
                </c:pt>
                <c:pt idx="23" formatCode="General">
                  <c:v>2.0485000000000002</c:v>
                </c:pt>
                <c:pt idx="24" formatCode="General">
                  <c:v>2.2736000000000001</c:v>
                </c:pt>
                <c:pt idx="25" formatCode="General">
                  <c:v>2.5045000000000002</c:v>
                </c:pt>
                <c:pt idx="26" formatCode="General">
                  <c:v>2.7397</c:v>
                </c:pt>
                <c:pt idx="27" formatCode="General">
                  <c:v>2.9780000000000002</c:v>
                </c:pt>
                <c:pt idx="28" formatCode="General">
                  <c:v>3.2181999999999999</c:v>
                </c:pt>
                <c:pt idx="29" formatCode="General">
                  <c:v>3.459099999999999</c:v>
                </c:pt>
                <c:pt idx="30" formatCode="General">
                  <c:v>3.6998000000000002</c:v>
                </c:pt>
                <c:pt idx="31" formatCode="General">
                  <c:v>3.9392999999999989</c:v>
                </c:pt>
                <c:pt idx="32" formatCode="General">
                  <c:v>4.1768000000000001</c:v>
                </c:pt>
                <c:pt idx="33" formatCode="General">
                  <c:v>4.4116</c:v>
                </c:pt>
                <c:pt idx="34" formatCode="General">
                  <c:v>4.6430999999999987</c:v>
                </c:pt>
                <c:pt idx="35" formatCode="General">
                  <c:v>4.8707000000000003</c:v>
                </c:pt>
                <c:pt idx="36" formatCode="General">
                  <c:v>5.0938999999999997</c:v>
                </c:pt>
                <c:pt idx="37" formatCode="General">
                  <c:v>5.3122999999999996</c:v>
                </c:pt>
                <c:pt idx="38" formatCode="General">
                  <c:v>5.525599999999999</c:v>
                </c:pt>
                <c:pt idx="39" formatCode="General">
                  <c:v>5.7335000000000003</c:v>
                </c:pt>
                <c:pt idx="40" formatCode="General">
                  <c:v>5.9356999999999998</c:v>
                </c:pt>
                <c:pt idx="41" formatCode="General">
                  <c:v>6.1319999999999997</c:v>
                </c:pt>
                <c:pt idx="42" formatCode="General">
                  <c:v>6.3221999999999987</c:v>
                </c:pt>
                <c:pt idx="43" formatCode="General">
                  <c:v>6.5061</c:v>
                </c:pt>
                <c:pt idx="44" formatCode="General">
                  <c:v>6.6837</c:v>
                </c:pt>
                <c:pt idx="45" formatCode="General">
                  <c:v>6.8547999999999991</c:v>
                </c:pt>
                <c:pt idx="46" formatCode="General">
                  <c:v>7.0194000000000001</c:v>
                </c:pt>
                <c:pt idx="47" formatCode="General">
                  <c:v>7.1772</c:v>
                </c:pt>
                <c:pt idx="48" formatCode="General">
                  <c:v>7.3283999999999994</c:v>
                </c:pt>
                <c:pt idx="49" formatCode="General">
                  <c:v>7.4726999999999997</c:v>
                </c:pt>
                <c:pt idx="50" formatCode="General">
                  <c:v>7.610199999999999</c:v>
                </c:pt>
                <c:pt idx="51" formatCode="General">
                  <c:v>7.7408999999999999</c:v>
                </c:pt>
                <c:pt idx="52" formatCode="General">
                  <c:v>7.8645999999999994</c:v>
                </c:pt>
                <c:pt idx="53" formatCode="General">
                  <c:v>7.9813000000000001</c:v>
                </c:pt>
                <c:pt idx="54" formatCode="General">
                  <c:v>8.0911000000000008</c:v>
                </c:pt>
                <c:pt idx="55" formatCode="General">
                  <c:v>8.1939000000000011</c:v>
                </c:pt>
                <c:pt idx="56" formatCode="General">
                  <c:v>8.2896000000000001</c:v>
                </c:pt>
                <c:pt idx="57" formatCode="General">
                  <c:v>8.3783000000000012</c:v>
                </c:pt>
                <c:pt idx="58" formatCode="General">
                  <c:v>8.4600000000000026</c:v>
                </c:pt>
                <c:pt idx="59" formatCode="General">
                  <c:v>8.5346000000000011</c:v>
                </c:pt>
                <c:pt idx="60" formatCode="General">
                  <c:v>8.6021000000000001</c:v>
                </c:pt>
                <c:pt idx="61" formatCode="General">
                  <c:v>8.6625000000000032</c:v>
                </c:pt>
                <c:pt idx="62" formatCode="General">
                  <c:v>8.7158000000000015</c:v>
                </c:pt>
                <c:pt idx="63" formatCode="General">
                  <c:v>8.7620000000000005</c:v>
                </c:pt>
                <c:pt idx="64" formatCode="General">
                  <c:v>8.8011000000000035</c:v>
                </c:pt>
                <c:pt idx="65" formatCode="General">
                  <c:v>8.8331</c:v>
                </c:pt>
                <c:pt idx="66" formatCode="General">
                  <c:v>8.8580000000000005</c:v>
                </c:pt>
                <c:pt idx="67" formatCode="General">
                  <c:v>8.8758000000000052</c:v>
                </c:pt>
                <c:pt idx="68" formatCode="General">
                  <c:v>8.8864000000000001</c:v>
                </c:pt>
                <c:pt idx="69" formatCode="General">
                  <c:v>8.89</c:v>
                </c:pt>
                <c:pt idx="70" formatCode="General">
                  <c:v>8.8864000000000001</c:v>
                </c:pt>
                <c:pt idx="71" formatCode="General">
                  <c:v>8.8758000000000052</c:v>
                </c:pt>
                <c:pt idx="72" formatCode="General">
                  <c:v>8.8580000000000005</c:v>
                </c:pt>
                <c:pt idx="73" formatCode="General">
                  <c:v>8.8331</c:v>
                </c:pt>
                <c:pt idx="74" formatCode="General">
                  <c:v>8.8011000000000035</c:v>
                </c:pt>
                <c:pt idx="75" formatCode="General">
                  <c:v>8.7620000000000005</c:v>
                </c:pt>
                <c:pt idx="76" formatCode="General">
                  <c:v>8.7158000000000015</c:v>
                </c:pt>
                <c:pt idx="77" formatCode="General">
                  <c:v>8.6625000000000032</c:v>
                </c:pt>
                <c:pt idx="78" formatCode="General">
                  <c:v>8.6021000000000001</c:v>
                </c:pt>
                <c:pt idx="79" formatCode="General">
                  <c:v>8.5346000000000011</c:v>
                </c:pt>
                <c:pt idx="80" formatCode="General">
                  <c:v>8.4600000000000026</c:v>
                </c:pt>
                <c:pt idx="81" formatCode="General">
                  <c:v>8.3783000000000012</c:v>
                </c:pt>
                <c:pt idx="82" formatCode="General">
                  <c:v>8.2896000000000001</c:v>
                </c:pt>
                <c:pt idx="83" formatCode="General">
                  <c:v>8.1939000000000011</c:v>
                </c:pt>
                <c:pt idx="84" formatCode="General">
                  <c:v>8.0911000000000008</c:v>
                </c:pt>
                <c:pt idx="85" formatCode="General">
                  <c:v>7.9813000000000001</c:v>
                </c:pt>
                <c:pt idx="86" formatCode="General">
                  <c:v>7.8645999999999994</c:v>
                </c:pt>
                <c:pt idx="87" formatCode="General">
                  <c:v>7.7408999999999999</c:v>
                </c:pt>
                <c:pt idx="88" formatCode="General">
                  <c:v>7.610199999999999</c:v>
                </c:pt>
                <c:pt idx="89" formatCode="General">
                  <c:v>7.4728000000000003</c:v>
                </c:pt>
                <c:pt idx="90" formatCode="General">
                  <c:v>7.3285999999999989</c:v>
                </c:pt>
                <c:pt idx="91" formatCode="General">
                  <c:v>7.1774999999999993</c:v>
                </c:pt>
                <c:pt idx="92" formatCode="General">
                  <c:v>7.0197000000000003</c:v>
                </c:pt>
                <c:pt idx="93" formatCode="General">
                  <c:v>6.8552</c:v>
                </c:pt>
                <c:pt idx="94" formatCode="General">
                  <c:v>6.6841999999999988</c:v>
                </c:pt>
                <c:pt idx="95" formatCode="General">
                  <c:v>6.5067000000000004</c:v>
                </c:pt>
                <c:pt idx="96" formatCode="General">
                  <c:v>6.3228999999999989</c:v>
                </c:pt>
                <c:pt idx="97" formatCode="General">
                  <c:v>6.1328999999999994</c:v>
                </c:pt>
                <c:pt idx="98" formatCode="General">
                  <c:v>5.9367000000000001</c:v>
                </c:pt>
                <c:pt idx="99" formatCode="General">
                  <c:v>5.7347000000000001</c:v>
                </c:pt>
                <c:pt idx="100" formatCode="General">
                  <c:v>5.527099999999999</c:v>
                </c:pt>
                <c:pt idx="101" formatCode="General">
                  <c:v>5.3139999999999992</c:v>
                </c:pt>
                <c:pt idx="102" formatCode="General">
                  <c:v>5.0958999999999994</c:v>
                </c:pt>
                <c:pt idx="103" formatCode="General">
                  <c:v>4.8730000000000002</c:v>
                </c:pt>
                <c:pt idx="104" formatCode="General">
                  <c:v>4.6457999999999986</c:v>
                </c:pt>
                <c:pt idx="105" formatCode="General">
                  <c:v>4.4147999999999996</c:v>
                </c:pt>
                <c:pt idx="106" formatCode="General">
                  <c:v>4.1804999999999994</c:v>
                </c:pt>
                <c:pt idx="107" formatCode="General">
                  <c:v>3.9434999999999998</c:v>
                </c:pt>
                <c:pt idx="108" formatCode="General">
                  <c:v>3.7046000000000001</c:v>
                </c:pt>
                <c:pt idx="109" formatCode="General">
                  <c:v>3.4647000000000001</c:v>
                </c:pt>
                <c:pt idx="110" formatCode="General">
                  <c:v>3.2246000000000001</c:v>
                </c:pt>
                <c:pt idx="111" formatCode="General">
                  <c:v>2.9853000000000001</c:v>
                </c:pt>
                <c:pt idx="112" formatCode="General">
                  <c:v>2.7481</c:v>
                </c:pt>
                <c:pt idx="113" formatCode="General">
                  <c:v>2.5141</c:v>
                </c:pt>
                <c:pt idx="114" formatCode="General">
                  <c:v>2.2846000000000002</c:v>
                </c:pt>
                <c:pt idx="115" formatCode="General">
                  <c:v>2.0609999999999999</c:v>
                </c:pt>
                <c:pt idx="116" formatCode="General">
                  <c:v>1.8448</c:v>
                </c:pt>
                <c:pt idx="117" formatCode="General">
                  <c:v>1.6374</c:v>
                </c:pt>
                <c:pt idx="118" formatCode="General">
                  <c:v>1.4401999999999999</c:v>
                </c:pt>
                <c:pt idx="119" formatCode="General">
                  <c:v>1.2546999999999999</c:v>
                </c:pt>
                <c:pt idx="120" formatCode="General">
                  <c:v>1.0820000000000001</c:v>
                </c:pt>
                <c:pt idx="121" formatCode="General">
                  <c:v>0.92330000000000001</c:v>
                </c:pt>
                <c:pt idx="122" formatCode="General">
                  <c:v>0.77929999999999999</c:v>
                </c:pt>
                <c:pt idx="123" formatCode="General">
                  <c:v>0.65080000000000005</c:v>
                </c:pt>
                <c:pt idx="124" formatCode="General">
                  <c:v>0.53790000000000004</c:v>
                </c:pt>
                <c:pt idx="125" formatCode="General">
                  <c:v>0.44040000000000001</c:v>
                </c:pt>
                <c:pt idx="126" formatCode="General">
                  <c:v>0.35780000000000001</c:v>
                </c:pt>
                <c:pt idx="127" formatCode="General">
                  <c:v>0.28920000000000001</c:v>
                </c:pt>
                <c:pt idx="128" formatCode="General">
                  <c:v>0.2331</c:v>
                </c:pt>
                <c:pt idx="129" formatCode="General">
                  <c:v>0.18820000000000001</c:v>
                </c:pt>
                <c:pt idx="130" formatCode="General">
                  <c:v>0.1525</c:v>
                </c:pt>
                <c:pt idx="131" formatCode="General">
                  <c:v>0.1242</c:v>
                </c:pt>
                <c:pt idx="132" formatCode="General">
                  <c:v>0.1016</c:v>
                </c:pt>
                <c:pt idx="133" formatCode="General">
                  <c:v>8.3000000000000004E-2</c:v>
                </c:pt>
                <c:pt idx="134" formatCode="General">
                  <c:v>6.6900000000000001E-2</c:v>
                </c:pt>
                <c:pt idx="135" formatCode="General">
                  <c:v>5.2200000000000003E-2</c:v>
                </c:pt>
                <c:pt idx="136" formatCode="General">
                  <c:v>3.8399999999999997E-2</c:v>
                </c:pt>
                <c:pt idx="137" formatCode="General">
                  <c:v>2.5899999999999999E-2</c:v>
                </c:pt>
                <c:pt idx="138" formatCode="General">
                  <c:v>1.5299999999999999E-2</c:v>
                </c:pt>
                <c:pt idx="139" formatCode="General">
                  <c:v>7.4000000000000003E-3</c:v>
                </c:pt>
                <c:pt idx="140" formatCode="General">
                  <c:v>2.5000000000000001E-3</c:v>
                </c:pt>
                <c:pt idx="141">
                  <c:v>5.9999999999999995E-4</c:v>
                </c:pt>
                <c:pt idx="142" formatCode="General">
                  <c:v>0</c:v>
                </c:pt>
              </c:numCache>
            </c:numRef>
          </c:yVal>
          <c:smooth val="1"/>
          <c:extLst>
            <c:ext xmlns:c16="http://schemas.microsoft.com/office/drawing/2014/chart" uri="{C3380CC4-5D6E-409C-BE32-E72D297353CC}">
              <c16:uniqueId val="{00000001-59B3-4A48-BC01-254EB0FD49D1}"/>
            </c:ext>
          </c:extLst>
        </c:ser>
        <c:ser>
          <c:idx val="2"/>
          <c:order val="2"/>
          <c:tx>
            <c:v>Intake present study</c:v>
          </c:tx>
          <c:spPr>
            <a:ln>
              <a:solidFill>
                <a:schemeClr val="accent1"/>
              </a:solidFill>
              <a:prstDash val="dash"/>
            </a:ln>
          </c:spPr>
          <c:marker>
            <c:symbol val="none"/>
          </c:marker>
          <c:xVal>
            <c:numRef>
              <c:f>'valve lift-updated'!$Q$1:$Q$300</c:f>
              <c:numCache>
                <c:formatCode>General</c:formatCode>
                <c:ptCount val="300"/>
                <c:pt idx="0">
                  <c:v>320</c:v>
                </c:pt>
                <c:pt idx="1">
                  <c:v>321</c:v>
                </c:pt>
                <c:pt idx="2">
                  <c:v>322</c:v>
                </c:pt>
                <c:pt idx="3">
                  <c:v>323</c:v>
                </c:pt>
                <c:pt idx="4">
                  <c:v>324</c:v>
                </c:pt>
                <c:pt idx="5">
                  <c:v>325</c:v>
                </c:pt>
                <c:pt idx="6">
                  <c:v>326</c:v>
                </c:pt>
                <c:pt idx="7">
                  <c:v>327</c:v>
                </c:pt>
                <c:pt idx="8">
                  <c:v>328</c:v>
                </c:pt>
                <c:pt idx="9">
                  <c:v>329</c:v>
                </c:pt>
                <c:pt idx="10">
                  <c:v>330</c:v>
                </c:pt>
                <c:pt idx="11">
                  <c:v>331</c:v>
                </c:pt>
                <c:pt idx="12">
                  <c:v>332</c:v>
                </c:pt>
                <c:pt idx="13">
                  <c:v>333</c:v>
                </c:pt>
                <c:pt idx="14">
                  <c:v>334</c:v>
                </c:pt>
                <c:pt idx="15">
                  <c:v>335</c:v>
                </c:pt>
                <c:pt idx="16">
                  <c:v>336</c:v>
                </c:pt>
                <c:pt idx="17">
                  <c:v>337</c:v>
                </c:pt>
                <c:pt idx="18">
                  <c:v>338</c:v>
                </c:pt>
                <c:pt idx="19">
                  <c:v>339</c:v>
                </c:pt>
                <c:pt idx="20">
                  <c:v>340</c:v>
                </c:pt>
                <c:pt idx="21">
                  <c:v>341</c:v>
                </c:pt>
                <c:pt idx="22">
                  <c:v>342</c:v>
                </c:pt>
                <c:pt idx="23">
                  <c:v>343</c:v>
                </c:pt>
                <c:pt idx="24">
                  <c:v>344</c:v>
                </c:pt>
                <c:pt idx="25">
                  <c:v>345</c:v>
                </c:pt>
                <c:pt idx="26">
                  <c:v>346</c:v>
                </c:pt>
                <c:pt idx="27">
                  <c:v>347</c:v>
                </c:pt>
                <c:pt idx="28">
                  <c:v>348</c:v>
                </c:pt>
                <c:pt idx="29">
                  <c:v>349</c:v>
                </c:pt>
                <c:pt idx="30">
                  <c:v>350</c:v>
                </c:pt>
                <c:pt idx="31">
                  <c:v>351</c:v>
                </c:pt>
                <c:pt idx="32">
                  <c:v>352</c:v>
                </c:pt>
                <c:pt idx="33">
                  <c:v>353</c:v>
                </c:pt>
                <c:pt idx="34">
                  <c:v>354</c:v>
                </c:pt>
                <c:pt idx="35">
                  <c:v>355</c:v>
                </c:pt>
                <c:pt idx="36">
                  <c:v>356</c:v>
                </c:pt>
                <c:pt idx="37">
                  <c:v>357</c:v>
                </c:pt>
                <c:pt idx="38">
                  <c:v>358</c:v>
                </c:pt>
                <c:pt idx="39">
                  <c:v>359</c:v>
                </c:pt>
                <c:pt idx="40">
                  <c:v>360</c:v>
                </c:pt>
                <c:pt idx="41">
                  <c:v>361</c:v>
                </c:pt>
                <c:pt idx="42">
                  <c:v>362</c:v>
                </c:pt>
                <c:pt idx="43">
                  <c:v>363</c:v>
                </c:pt>
                <c:pt idx="44">
                  <c:v>364</c:v>
                </c:pt>
                <c:pt idx="45">
                  <c:v>365</c:v>
                </c:pt>
                <c:pt idx="46">
                  <c:v>366</c:v>
                </c:pt>
                <c:pt idx="47">
                  <c:v>367</c:v>
                </c:pt>
                <c:pt idx="48">
                  <c:v>368</c:v>
                </c:pt>
                <c:pt idx="49">
                  <c:v>369</c:v>
                </c:pt>
                <c:pt idx="50">
                  <c:v>370</c:v>
                </c:pt>
                <c:pt idx="51">
                  <c:v>371</c:v>
                </c:pt>
                <c:pt idx="52">
                  <c:v>372</c:v>
                </c:pt>
                <c:pt idx="53">
                  <c:v>373</c:v>
                </c:pt>
                <c:pt idx="54">
                  <c:v>374</c:v>
                </c:pt>
                <c:pt idx="55">
                  <c:v>375</c:v>
                </c:pt>
                <c:pt idx="56">
                  <c:v>376</c:v>
                </c:pt>
                <c:pt idx="57">
                  <c:v>377</c:v>
                </c:pt>
                <c:pt idx="58">
                  <c:v>378</c:v>
                </c:pt>
                <c:pt idx="59">
                  <c:v>379</c:v>
                </c:pt>
                <c:pt idx="60">
                  <c:v>380</c:v>
                </c:pt>
                <c:pt idx="61">
                  <c:v>381</c:v>
                </c:pt>
                <c:pt idx="62">
                  <c:v>382</c:v>
                </c:pt>
                <c:pt idx="63">
                  <c:v>383</c:v>
                </c:pt>
                <c:pt idx="64">
                  <c:v>384</c:v>
                </c:pt>
                <c:pt idx="65">
                  <c:v>385</c:v>
                </c:pt>
                <c:pt idx="66">
                  <c:v>386</c:v>
                </c:pt>
                <c:pt idx="67">
                  <c:v>387</c:v>
                </c:pt>
                <c:pt idx="68">
                  <c:v>388</c:v>
                </c:pt>
                <c:pt idx="69">
                  <c:v>389</c:v>
                </c:pt>
                <c:pt idx="70">
                  <c:v>390</c:v>
                </c:pt>
                <c:pt idx="71">
                  <c:v>391</c:v>
                </c:pt>
                <c:pt idx="72">
                  <c:v>392</c:v>
                </c:pt>
                <c:pt idx="73">
                  <c:v>393</c:v>
                </c:pt>
                <c:pt idx="74">
                  <c:v>394</c:v>
                </c:pt>
                <c:pt idx="75">
                  <c:v>395</c:v>
                </c:pt>
                <c:pt idx="76">
                  <c:v>396</c:v>
                </c:pt>
                <c:pt idx="77">
                  <c:v>397</c:v>
                </c:pt>
                <c:pt idx="78">
                  <c:v>398</c:v>
                </c:pt>
                <c:pt idx="79">
                  <c:v>399</c:v>
                </c:pt>
                <c:pt idx="80">
                  <c:v>400</c:v>
                </c:pt>
                <c:pt idx="81">
                  <c:v>401</c:v>
                </c:pt>
                <c:pt idx="82">
                  <c:v>402</c:v>
                </c:pt>
                <c:pt idx="83">
                  <c:v>403</c:v>
                </c:pt>
                <c:pt idx="84">
                  <c:v>404</c:v>
                </c:pt>
                <c:pt idx="85">
                  <c:v>405</c:v>
                </c:pt>
                <c:pt idx="86">
                  <c:v>406</c:v>
                </c:pt>
                <c:pt idx="87">
                  <c:v>407</c:v>
                </c:pt>
                <c:pt idx="88">
                  <c:v>408</c:v>
                </c:pt>
                <c:pt idx="89">
                  <c:v>409</c:v>
                </c:pt>
                <c:pt idx="90">
                  <c:v>410</c:v>
                </c:pt>
                <c:pt idx="91">
                  <c:v>411</c:v>
                </c:pt>
                <c:pt idx="92">
                  <c:v>412</c:v>
                </c:pt>
                <c:pt idx="93">
                  <c:v>413</c:v>
                </c:pt>
                <c:pt idx="94">
                  <c:v>414</c:v>
                </c:pt>
                <c:pt idx="95">
                  <c:v>415</c:v>
                </c:pt>
                <c:pt idx="96">
                  <c:v>416</c:v>
                </c:pt>
                <c:pt idx="97">
                  <c:v>417</c:v>
                </c:pt>
                <c:pt idx="98">
                  <c:v>418</c:v>
                </c:pt>
                <c:pt idx="99">
                  <c:v>419</c:v>
                </c:pt>
                <c:pt idx="100">
                  <c:v>420</c:v>
                </c:pt>
                <c:pt idx="101">
                  <c:v>421</c:v>
                </c:pt>
                <c:pt idx="102">
                  <c:v>422</c:v>
                </c:pt>
                <c:pt idx="103">
                  <c:v>423</c:v>
                </c:pt>
                <c:pt idx="104">
                  <c:v>424</c:v>
                </c:pt>
                <c:pt idx="105">
                  <c:v>425</c:v>
                </c:pt>
                <c:pt idx="106">
                  <c:v>426</c:v>
                </c:pt>
                <c:pt idx="107">
                  <c:v>427</c:v>
                </c:pt>
                <c:pt idx="108">
                  <c:v>428</c:v>
                </c:pt>
                <c:pt idx="109">
                  <c:v>429</c:v>
                </c:pt>
                <c:pt idx="110">
                  <c:v>430</c:v>
                </c:pt>
                <c:pt idx="111">
                  <c:v>431</c:v>
                </c:pt>
                <c:pt idx="112">
                  <c:v>432</c:v>
                </c:pt>
                <c:pt idx="113">
                  <c:v>433</c:v>
                </c:pt>
                <c:pt idx="114">
                  <c:v>434</c:v>
                </c:pt>
                <c:pt idx="115">
                  <c:v>435</c:v>
                </c:pt>
                <c:pt idx="116">
                  <c:v>436</c:v>
                </c:pt>
                <c:pt idx="117">
                  <c:v>437</c:v>
                </c:pt>
                <c:pt idx="118">
                  <c:v>438</c:v>
                </c:pt>
                <c:pt idx="119">
                  <c:v>439</c:v>
                </c:pt>
                <c:pt idx="120">
                  <c:v>440</c:v>
                </c:pt>
                <c:pt idx="121">
                  <c:v>441</c:v>
                </c:pt>
                <c:pt idx="122">
                  <c:v>442</c:v>
                </c:pt>
                <c:pt idx="123">
                  <c:v>443</c:v>
                </c:pt>
                <c:pt idx="124">
                  <c:v>444</c:v>
                </c:pt>
                <c:pt idx="125">
                  <c:v>445</c:v>
                </c:pt>
                <c:pt idx="126">
                  <c:v>446</c:v>
                </c:pt>
                <c:pt idx="127">
                  <c:v>447</c:v>
                </c:pt>
                <c:pt idx="128">
                  <c:v>448</c:v>
                </c:pt>
                <c:pt idx="129">
                  <c:v>449</c:v>
                </c:pt>
                <c:pt idx="130">
                  <c:v>450</c:v>
                </c:pt>
                <c:pt idx="131">
                  <c:v>451</c:v>
                </c:pt>
                <c:pt idx="132">
                  <c:v>452</c:v>
                </c:pt>
                <c:pt idx="133">
                  <c:v>453</c:v>
                </c:pt>
                <c:pt idx="134">
                  <c:v>454</c:v>
                </c:pt>
                <c:pt idx="135">
                  <c:v>455</c:v>
                </c:pt>
                <c:pt idx="136">
                  <c:v>456</c:v>
                </c:pt>
                <c:pt idx="137">
                  <c:v>457</c:v>
                </c:pt>
                <c:pt idx="138">
                  <c:v>458</c:v>
                </c:pt>
                <c:pt idx="139">
                  <c:v>459</c:v>
                </c:pt>
                <c:pt idx="140">
                  <c:v>460</c:v>
                </c:pt>
                <c:pt idx="141">
                  <c:v>461</c:v>
                </c:pt>
                <c:pt idx="142">
                  <c:v>462</c:v>
                </c:pt>
                <c:pt idx="143">
                  <c:v>463</c:v>
                </c:pt>
                <c:pt idx="144">
                  <c:v>464</c:v>
                </c:pt>
                <c:pt idx="145">
                  <c:v>465</c:v>
                </c:pt>
                <c:pt idx="146">
                  <c:v>466</c:v>
                </c:pt>
                <c:pt idx="147">
                  <c:v>467</c:v>
                </c:pt>
                <c:pt idx="148">
                  <c:v>468</c:v>
                </c:pt>
                <c:pt idx="149">
                  <c:v>469</c:v>
                </c:pt>
                <c:pt idx="150">
                  <c:v>470</c:v>
                </c:pt>
                <c:pt idx="151">
                  <c:v>471</c:v>
                </c:pt>
                <c:pt idx="152">
                  <c:v>472</c:v>
                </c:pt>
                <c:pt idx="153">
                  <c:v>473</c:v>
                </c:pt>
                <c:pt idx="154">
                  <c:v>474</c:v>
                </c:pt>
                <c:pt idx="155">
                  <c:v>475</c:v>
                </c:pt>
                <c:pt idx="156">
                  <c:v>476</c:v>
                </c:pt>
                <c:pt idx="157">
                  <c:v>477</c:v>
                </c:pt>
                <c:pt idx="158">
                  <c:v>478</c:v>
                </c:pt>
                <c:pt idx="159">
                  <c:v>479</c:v>
                </c:pt>
                <c:pt idx="160">
                  <c:v>480</c:v>
                </c:pt>
                <c:pt idx="161">
                  <c:v>481</c:v>
                </c:pt>
                <c:pt idx="162">
                  <c:v>482</c:v>
                </c:pt>
                <c:pt idx="163">
                  <c:v>483</c:v>
                </c:pt>
                <c:pt idx="164">
                  <c:v>484</c:v>
                </c:pt>
                <c:pt idx="165">
                  <c:v>485</c:v>
                </c:pt>
                <c:pt idx="166">
                  <c:v>486</c:v>
                </c:pt>
                <c:pt idx="167">
                  <c:v>487</c:v>
                </c:pt>
                <c:pt idx="168">
                  <c:v>488</c:v>
                </c:pt>
                <c:pt idx="169">
                  <c:v>489</c:v>
                </c:pt>
                <c:pt idx="170">
                  <c:v>490</c:v>
                </c:pt>
                <c:pt idx="171">
                  <c:v>491</c:v>
                </c:pt>
                <c:pt idx="172">
                  <c:v>492</c:v>
                </c:pt>
                <c:pt idx="173">
                  <c:v>493</c:v>
                </c:pt>
                <c:pt idx="174">
                  <c:v>494</c:v>
                </c:pt>
                <c:pt idx="175">
                  <c:v>495</c:v>
                </c:pt>
                <c:pt idx="176">
                  <c:v>496</c:v>
                </c:pt>
                <c:pt idx="177">
                  <c:v>497</c:v>
                </c:pt>
                <c:pt idx="178">
                  <c:v>498</c:v>
                </c:pt>
                <c:pt idx="179">
                  <c:v>499</c:v>
                </c:pt>
                <c:pt idx="180">
                  <c:v>500</c:v>
                </c:pt>
                <c:pt idx="181">
                  <c:v>501</c:v>
                </c:pt>
                <c:pt idx="182">
                  <c:v>502</c:v>
                </c:pt>
                <c:pt idx="183">
                  <c:v>503</c:v>
                </c:pt>
                <c:pt idx="184">
                  <c:v>504</c:v>
                </c:pt>
                <c:pt idx="185">
                  <c:v>505</c:v>
                </c:pt>
                <c:pt idx="186">
                  <c:v>506</c:v>
                </c:pt>
                <c:pt idx="187">
                  <c:v>507</c:v>
                </c:pt>
                <c:pt idx="188">
                  <c:v>508</c:v>
                </c:pt>
                <c:pt idx="189">
                  <c:v>509</c:v>
                </c:pt>
                <c:pt idx="190">
                  <c:v>510</c:v>
                </c:pt>
                <c:pt idx="191">
                  <c:v>511</c:v>
                </c:pt>
                <c:pt idx="192">
                  <c:v>512</c:v>
                </c:pt>
                <c:pt idx="193">
                  <c:v>513</c:v>
                </c:pt>
                <c:pt idx="194">
                  <c:v>514</c:v>
                </c:pt>
                <c:pt idx="195">
                  <c:v>515</c:v>
                </c:pt>
                <c:pt idx="196">
                  <c:v>516</c:v>
                </c:pt>
                <c:pt idx="197">
                  <c:v>517</c:v>
                </c:pt>
                <c:pt idx="198">
                  <c:v>518</c:v>
                </c:pt>
                <c:pt idx="199">
                  <c:v>519</c:v>
                </c:pt>
                <c:pt idx="200">
                  <c:v>520</c:v>
                </c:pt>
                <c:pt idx="201">
                  <c:v>521</c:v>
                </c:pt>
                <c:pt idx="202">
                  <c:v>522</c:v>
                </c:pt>
                <c:pt idx="203">
                  <c:v>523</c:v>
                </c:pt>
                <c:pt idx="204">
                  <c:v>524</c:v>
                </c:pt>
                <c:pt idx="205">
                  <c:v>525</c:v>
                </c:pt>
                <c:pt idx="206">
                  <c:v>526</c:v>
                </c:pt>
                <c:pt idx="207">
                  <c:v>527</c:v>
                </c:pt>
                <c:pt idx="208">
                  <c:v>528</c:v>
                </c:pt>
                <c:pt idx="209">
                  <c:v>529</c:v>
                </c:pt>
                <c:pt idx="210">
                  <c:v>530</c:v>
                </c:pt>
                <c:pt idx="211">
                  <c:v>531</c:v>
                </c:pt>
                <c:pt idx="212">
                  <c:v>532</c:v>
                </c:pt>
                <c:pt idx="213">
                  <c:v>533</c:v>
                </c:pt>
                <c:pt idx="214">
                  <c:v>534</c:v>
                </c:pt>
                <c:pt idx="215">
                  <c:v>535</c:v>
                </c:pt>
                <c:pt idx="216">
                  <c:v>536</c:v>
                </c:pt>
                <c:pt idx="217">
                  <c:v>537</c:v>
                </c:pt>
                <c:pt idx="218">
                  <c:v>538</c:v>
                </c:pt>
                <c:pt idx="219">
                  <c:v>539</c:v>
                </c:pt>
                <c:pt idx="220">
                  <c:v>540</c:v>
                </c:pt>
                <c:pt idx="221">
                  <c:v>541</c:v>
                </c:pt>
                <c:pt idx="222">
                  <c:v>542</c:v>
                </c:pt>
                <c:pt idx="223">
                  <c:v>543</c:v>
                </c:pt>
                <c:pt idx="224">
                  <c:v>544</c:v>
                </c:pt>
                <c:pt idx="225">
                  <c:v>545</c:v>
                </c:pt>
                <c:pt idx="226">
                  <c:v>546</c:v>
                </c:pt>
                <c:pt idx="227">
                  <c:v>547</c:v>
                </c:pt>
                <c:pt idx="228">
                  <c:v>548</c:v>
                </c:pt>
                <c:pt idx="229">
                  <c:v>549</c:v>
                </c:pt>
                <c:pt idx="230">
                  <c:v>550</c:v>
                </c:pt>
                <c:pt idx="231">
                  <c:v>551</c:v>
                </c:pt>
                <c:pt idx="232">
                  <c:v>552</c:v>
                </c:pt>
                <c:pt idx="233">
                  <c:v>553</c:v>
                </c:pt>
                <c:pt idx="234">
                  <c:v>554</c:v>
                </c:pt>
                <c:pt idx="235">
                  <c:v>555</c:v>
                </c:pt>
                <c:pt idx="236">
                  <c:v>556</c:v>
                </c:pt>
                <c:pt idx="237">
                  <c:v>557</c:v>
                </c:pt>
                <c:pt idx="238">
                  <c:v>558</c:v>
                </c:pt>
                <c:pt idx="239">
                  <c:v>559</c:v>
                </c:pt>
                <c:pt idx="240">
                  <c:v>560</c:v>
                </c:pt>
                <c:pt idx="241">
                  <c:v>561</c:v>
                </c:pt>
                <c:pt idx="242">
                  <c:v>562</c:v>
                </c:pt>
                <c:pt idx="243">
                  <c:v>563</c:v>
                </c:pt>
                <c:pt idx="244">
                  <c:v>564</c:v>
                </c:pt>
                <c:pt idx="245">
                  <c:v>565</c:v>
                </c:pt>
                <c:pt idx="246">
                  <c:v>566</c:v>
                </c:pt>
                <c:pt idx="247">
                  <c:v>567</c:v>
                </c:pt>
                <c:pt idx="248">
                  <c:v>568</c:v>
                </c:pt>
                <c:pt idx="249">
                  <c:v>569</c:v>
                </c:pt>
                <c:pt idx="250">
                  <c:v>570</c:v>
                </c:pt>
                <c:pt idx="251">
                  <c:v>571</c:v>
                </c:pt>
                <c:pt idx="252">
                  <c:v>572</c:v>
                </c:pt>
                <c:pt idx="253">
                  <c:v>573</c:v>
                </c:pt>
                <c:pt idx="254">
                  <c:v>574</c:v>
                </c:pt>
                <c:pt idx="255">
                  <c:v>575</c:v>
                </c:pt>
                <c:pt idx="256">
                  <c:v>576</c:v>
                </c:pt>
                <c:pt idx="257">
                  <c:v>577</c:v>
                </c:pt>
                <c:pt idx="258">
                  <c:v>578</c:v>
                </c:pt>
                <c:pt idx="259">
                  <c:v>579</c:v>
                </c:pt>
                <c:pt idx="260">
                  <c:v>580</c:v>
                </c:pt>
                <c:pt idx="261">
                  <c:v>581</c:v>
                </c:pt>
                <c:pt idx="262">
                  <c:v>582</c:v>
                </c:pt>
                <c:pt idx="263">
                  <c:v>583</c:v>
                </c:pt>
                <c:pt idx="264">
                  <c:v>584</c:v>
                </c:pt>
                <c:pt idx="265">
                  <c:v>585</c:v>
                </c:pt>
                <c:pt idx="266">
                  <c:v>586</c:v>
                </c:pt>
                <c:pt idx="267">
                  <c:v>587</c:v>
                </c:pt>
                <c:pt idx="268">
                  <c:v>588</c:v>
                </c:pt>
                <c:pt idx="269">
                  <c:v>589</c:v>
                </c:pt>
                <c:pt idx="270">
                  <c:v>590</c:v>
                </c:pt>
                <c:pt idx="271">
                  <c:v>591</c:v>
                </c:pt>
                <c:pt idx="272">
                  <c:v>592</c:v>
                </c:pt>
                <c:pt idx="273">
                  <c:v>593</c:v>
                </c:pt>
                <c:pt idx="274">
                  <c:v>594</c:v>
                </c:pt>
                <c:pt idx="275">
                  <c:v>595</c:v>
                </c:pt>
                <c:pt idx="276">
                  <c:v>596</c:v>
                </c:pt>
                <c:pt idx="277">
                  <c:v>597</c:v>
                </c:pt>
                <c:pt idx="278">
                  <c:v>598</c:v>
                </c:pt>
                <c:pt idx="279">
                  <c:v>599</c:v>
                </c:pt>
                <c:pt idx="280">
                  <c:v>600</c:v>
                </c:pt>
                <c:pt idx="281">
                  <c:v>601</c:v>
                </c:pt>
                <c:pt idx="282">
                  <c:v>602</c:v>
                </c:pt>
                <c:pt idx="283">
                  <c:v>603</c:v>
                </c:pt>
                <c:pt idx="284">
                  <c:v>604</c:v>
                </c:pt>
                <c:pt idx="285">
                  <c:v>605</c:v>
                </c:pt>
                <c:pt idx="286">
                  <c:v>606</c:v>
                </c:pt>
                <c:pt idx="287">
                  <c:v>607</c:v>
                </c:pt>
                <c:pt idx="288">
                  <c:v>608</c:v>
                </c:pt>
                <c:pt idx="289">
                  <c:v>609</c:v>
                </c:pt>
                <c:pt idx="290">
                  <c:v>610</c:v>
                </c:pt>
                <c:pt idx="291">
                  <c:v>611</c:v>
                </c:pt>
                <c:pt idx="292">
                  <c:v>612</c:v>
                </c:pt>
                <c:pt idx="293">
                  <c:v>613</c:v>
                </c:pt>
                <c:pt idx="294">
                  <c:v>614</c:v>
                </c:pt>
                <c:pt idx="295">
                  <c:v>615</c:v>
                </c:pt>
                <c:pt idx="296">
                  <c:v>616</c:v>
                </c:pt>
                <c:pt idx="297">
                  <c:v>617</c:v>
                </c:pt>
                <c:pt idx="298">
                  <c:v>618</c:v>
                </c:pt>
                <c:pt idx="299">
                  <c:v>619</c:v>
                </c:pt>
              </c:numCache>
            </c:numRef>
          </c:xVal>
          <c:yVal>
            <c:numRef>
              <c:f>'valve lift-updated'!$R$1:$R$300</c:f>
              <c:numCache>
                <c:formatCode>General</c:formatCode>
                <c:ptCount val="300"/>
                <c:pt idx="0">
                  <c:v>0</c:v>
                </c:pt>
                <c:pt idx="1">
                  <c:v>0</c:v>
                </c:pt>
                <c:pt idx="2">
                  <c:v>0</c:v>
                </c:pt>
                <c:pt idx="3">
                  <c:v>0</c:v>
                </c:pt>
                <c:pt idx="4">
                  <c:v>0</c:v>
                </c:pt>
                <c:pt idx="5">
                  <c:v>0</c:v>
                </c:pt>
                <c:pt idx="6">
                  <c:v>6.1999999999999998E-3</c:v>
                </c:pt>
                <c:pt idx="7">
                  <c:v>1.37E-2</c:v>
                </c:pt>
                <c:pt idx="8">
                  <c:v>2.12E-2</c:v>
                </c:pt>
                <c:pt idx="9">
                  <c:v>2.87E-2</c:v>
                </c:pt>
                <c:pt idx="10">
                  <c:v>3.6200000000000003E-2</c:v>
                </c:pt>
                <c:pt idx="11">
                  <c:v>4.3700000000000003E-2</c:v>
                </c:pt>
                <c:pt idx="12">
                  <c:v>5.1200000000000002E-2</c:v>
                </c:pt>
                <c:pt idx="13">
                  <c:v>5.8700000000000002E-2</c:v>
                </c:pt>
                <c:pt idx="14">
                  <c:v>6.6199999999999995E-2</c:v>
                </c:pt>
                <c:pt idx="15">
                  <c:v>7.3700000000000002E-2</c:v>
                </c:pt>
                <c:pt idx="16">
                  <c:v>8.1199999999999994E-2</c:v>
                </c:pt>
                <c:pt idx="17">
                  <c:v>8.8700000000000001E-2</c:v>
                </c:pt>
                <c:pt idx="18">
                  <c:v>9.6199999999999994E-2</c:v>
                </c:pt>
                <c:pt idx="19">
                  <c:v>0.1037</c:v>
                </c:pt>
                <c:pt idx="20">
                  <c:v>0.11119999999999999</c:v>
                </c:pt>
                <c:pt idx="21">
                  <c:v>0.1187</c:v>
                </c:pt>
                <c:pt idx="22">
                  <c:v>0.12620000000000001</c:v>
                </c:pt>
                <c:pt idx="23">
                  <c:v>0.13370000000000001</c:v>
                </c:pt>
                <c:pt idx="24">
                  <c:v>0.14119999999999999</c:v>
                </c:pt>
                <c:pt idx="25">
                  <c:v>0.1487</c:v>
                </c:pt>
                <c:pt idx="26">
                  <c:v>0.15620000000000001</c:v>
                </c:pt>
                <c:pt idx="27">
                  <c:v>0.16370000000000001</c:v>
                </c:pt>
                <c:pt idx="28">
                  <c:v>0.17119999999999999</c:v>
                </c:pt>
                <c:pt idx="29">
                  <c:v>0.1787</c:v>
                </c:pt>
                <c:pt idx="30">
                  <c:v>0.1862</c:v>
                </c:pt>
                <c:pt idx="31">
                  <c:v>0.1938</c:v>
                </c:pt>
                <c:pt idx="32">
                  <c:v>0.20169999999999999</c:v>
                </c:pt>
                <c:pt idx="33">
                  <c:v>0.21</c:v>
                </c:pt>
                <c:pt idx="34">
                  <c:v>0.21959999999999999</c:v>
                </c:pt>
                <c:pt idx="35">
                  <c:v>0.23449999999999999</c:v>
                </c:pt>
                <c:pt idx="36">
                  <c:v>0.25659999999999999</c:v>
                </c:pt>
                <c:pt idx="37">
                  <c:v>0.2863</c:v>
                </c:pt>
                <c:pt idx="38">
                  <c:v>0.32329999999999998</c:v>
                </c:pt>
                <c:pt idx="39">
                  <c:v>0.36780000000000002</c:v>
                </c:pt>
                <c:pt idx="40">
                  <c:v>0.4194</c:v>
                </c:pt>
                <c:pt idx="41">
                  <c:v>0.47810000000000002</c:v>
                </c:pt>
                <c:pt idx="42">
                  <c:v>0.54359999999999997</c:v>
                </c:pt>
                <c:pt idx="43">
                  <c:v>0.61580000000000001</c:v>
                </c:pt>
                <c:pt idx="44">
                  <c:v>0.69440000000000002</c:v>
                </c:pt>
                <c:pt idx="45">
                  <c:v>0.7792</c:v>
                </c:pt>
                <c:pt idx="46">
                  <c:v>0.86970000000000003</c:v>
                </c:pt>
                <c:pt idx="47">
                  <c:v>0.9657</c:v>
                </c:pt>
                <c:pt idx="48">
                  <c:v>1.0668</c:v>
                </c:pt>
                <c:pt idx="49">
                  <c:v>1.1726000000000001</c:v>
                </c:pt>
                <c:pt idx="50">
                  <c:v>1.2827</c:v>
                </c:pt>
                <c:pt idx="51">
                  <c:v>1.3967000000000001</c:v>
                </c:pt>
                <c:pt idx="52">
                  <c:v>1.5141</c:v>
                </c:pt>
                <c:pt idx="53">
                  <c:v>1.6344000000000001</c:v>
                </c:pt>
                <c:pt idx="54">
                  <c:v>1.7573000000000001</c:v>
                </c:pt>
                <c:pt idx="55">
                  <c:v>1.8821000000000001</c:v>
                </c:pt>
                <c:pt idx="56">
                  <c:v>2.0084</c:v>
                </c:pt>
                <c:pt idx="57">
                  <c:v>2.1358000000000001</c:v>
                </c:pt>
                <c:pt idx="58">
                  <c:v>2.2635000000000001</c:v>
                </c:pt>
                <c:pt idx="59">
                  <c:v>2.3913999999999991</c:v>
                </c:pt>
                <c:pt idx="60">
                  <c:v>2.5192000000000001</c:v>
                </c:pt>
                <c:pt idx="61">
                  <c:v>2.6471</c:v>
                </c:pt>
                <c:pt idx="62">
                  <c:v>2.7749000000000001</c:v>
                </c:pt>
                <c:pt idx="63">
                  <c:v>2.9028</c:v>
                </c:pt>
                <c:pt idx="64">
                  <c:v>3.0306000000000002</c:v>
                </c:pt>
                <c:pt idx="65">
                  <c:v>3.1583999999999999</c:v>
                </c:pt>
                <c:pt idx="66">
                  <c:v>3.2856000000000001</c:v>
                </c:pt>
                <c:pt idx="67">
                  <c:v>3.4121000000000001</c:v>
                </c:pt>
                <c:pt idx="68">
                  <c:v>3.5377000000000001</c:v>
                </c:pt>
                <c:pt idx="69">
                  <c:v>3.6625000000000001</c:v>
                </c:pt>
                <c:pt idx="70">
                  <c:v>3.7863000000000002</c:v>
                </c:pt>
                <c:pt idx="71">
                  <c:v>3.9091</c:v>
                </c:pt>
                <c:pt idx="72">
                  <c:v>4.0308999999999999</c:v>
                </c:pt>
                <c:pt idx="73">
                  <c:v>4.1516999999999999</c:v>
                </c:pt>
                <c:pt idx="74">
                  <c:v>4.2713000000000001</c:v>
                </c:pt>
                <c:pt idx="75">
                  <c:v>4.3898999999999999</c:v>
                </c:pt>
                <c:pt idx="76">
                  <c:v>4.5072999999999999</c:v>
                </c:pt>
                <c:pt idx="77">
                  <c:v>4.6235999999999988</c:v>
                </c:pt>
                <c:pt idx="78">
                  <c:v>4.7386999999999997</c:v>
                </c:pt>
                <c:pt idx="79">
                  <c:v>4.8525999999999989</c:v>
                </c:pt>
                <c:pt idx="80">
                  <c:v>4.9653</c:v>
                </c:pt>
                <c:pt idx="81">
                  <c:v>5.0766999999999998</c:v>
                </c:pt>
                <c:pt idx="82">
                  <c:v>5.1868999999999996</c:v>
                </c:pt>
                <c:pt idx="83">
                  <c:v>5.2957999999999998</c:v>
                </c:pt>
                <c:pt idx="84">
                  <c:v>5.4035000000000002</c:v>
                </c:pt>
                <c:pt idx="85">
                  <c:v>5.5098000000000003</c:v>
                </c:pt>
                <c:pt idx="86">
                  <c:v>5.6147999999999989</c:v>
                </c:pt>
                <c:pt idx="87">
                  <c:v>5.7184999999999997</c:v>
                </c:pt>
                <c:pt idx="88">
                  <c:v>5.8208999999999991</c:v>
                </c:pt>
                <c:pt idx="89">
                  <c:v>5.9218999999999999</c:v>
                </c:pt>
                <c:pt idx="90">
                  <c:v>6.0214999999999996</c:v>
                </c:pt>
                <c:pt idx="91">
                  <c:v>6.1196999999999999</c:v>
                </c:pt>
                <c:pt idx="92">
                  <c:v>6.2165999999999997</c:v>
                </c:pt>
                <c:pt idx="93">
                  <c:v>6.3119999999999994</c:v>
                </c:pt>
                <c:pt idx="94">
                  <c:v>6.4059999999999997</c:v>
                </c:pt>
                <c:pt idx="95">
                  <c:v>6.4984999999999999</c:v>
                </c:pt>
                <c:pt idx="96">
                  <c:v>6.5895999999999999</c:v>
                </c:pt>
                <c:pt idx="97">
                  <c:v>6.6791999999999998</c:v>
                </c:pt>
                <c:pt idx="98">
                  <c:v>6.7673999999999994</c:v>
                </c:pt>
                <c:pt idx="99">
                  <c:v>6.8539999999999992</c:v>
                </c:pt>
                <c:pt idx="100">
                  <c:v>6.9390999999999998</c:v>
                </c:pt>
                <c:pt idx="101">
                  <c:v>7.0226999999999986</c:v>
                </c:pt>
                <c:pt idx="102">
                  <c:v>7.1047999999999991</c:v>
                </c:pt>
                <c:pt idx="103">
                  <c:v>7.1853999999999996</c:v>
                </c:pt>
                <c:pt idx="104">
                  <c:v>7.2643999999999993</c:v>
                </c:pt>
                <c:pt idx="105">
                  <c:v>7.3418000000000001</c:v>
                </c:pt>
                <c:pt idx="106">
                  <c:v>7.4176000000000002</c:v>
                </c:pt>
                <c:pt idx="107">
                  <c:v>7.4919000000000002</c:v>
                </c:pt>
                <c:pt idx="108">
                  <c:v>7.5644999999999989</c:v>
                </c:pt>
                <c:pt idx="109">
                  <c:v>7.6356000000000002</c:v>
                </c:pt>
                <c:pt idx="110">
                  <c:v>7.7050000000000001</c:v>
                </c:pt>
                <c:pt idx="111">
                  <c:v>7.7728000000000002</c:v>
                </c:pt>
                <c:pt idx="112">
                  <c:v>7.8390000000000004</c:v>
                </c:pt>
                <c:pt idx="113">
                  <c:v>7.9035000000000002</c:v>
                </c:pt>
                <c:pt idx="114">
                  <c:v>7.9663000000000004</c:v>
                </c:pt>
                <c:pt idx="115">
                  <c:v>8.0275000000000034</c:v>
                </c:pt>
                <c:pt idx="116">
                  <c:v>8.0870000000000015</c:v>
                </c:pt>
                <c:pt idx="117">
                  <c:v>8.1447999999999983</c:v>
                </c:pt>
                <c:pt idx="118">
                  <c:v>8.2009999999999987</c:v>
                </c:pt>
                <c:pt idx="119">
                  <c:v>8.2553999999999998</c:v>
                </c:pt>
                <c:pt idx="120">
                  <c:v>8.3081000000000014</c:v>
                </c:pt>
                <c:pt idx="121">
                  <c:v>8.3591000000000033</c:v>
                </c:pt>
                <c:pt idx="122">
                  <c:v>8.4084000000000003</c:v>
                </c:pt>
                <c:pt idx="123">
                  <c:v>8.4560000000000031</c:v>
                </c:pt>
                <c:pt idx="124">
                  <c:v>8.5018000000000011</c:v>
                </c:pt>
                <c:pt idx="125">
                  <c:v>8.5459000000000014</c:v>
                </c:pt>
                <c:pt idx="126">
                  <c:v>8.5881999999999987</c:v>
                </c:pt>
                <c:pt idx="127">
                  <c:v>8.6286999999999985</c:v>
                </c:pt>
                <c:pt idx="128">
                  <c:v>8.6676000000000002</c:v>
                </c:pt>
                <c:pt idx="129">
                  <c:v>8.704600000000001</c:v>
                </c:pt>
                <c:pt idx="130">
                  <c:v>8.7398999999999987</c:v>
                </c:pt>
                <c:pt idx="131">
                  <c:v>8.7732999999999972</c:v>
                </c:pt>
                <c:pt idx="132">
                  <c:v>8.8049999999999997</c:v>
                </c:pt>
                <c:pt idx="133">
                  <c:v>8.8350000000000026</c:v>
                </c:pt>
                <c:pt idx="134">
                  <c:v>8.8631000000000029</c:v>
                </c:pt>
                <c:pt idx="135">
                  <c:v>8.8894000000000002</c:v>
                </c:pt>
                <c:pt idx="136">
                  <c:v>8.9139000000000035</c:v>
                </c:pt>
                <c:pt idx="137">
                  <c:v>8.9367000000000001</c:v>
                </c:pt>
                <c:pt idx="138">
                  <c:v>8.9576000000000011</c:v>
                </c:pt>
                <c:pt idx="139">
                  <c:v>8.9767000000000028</c:v>
                </c:pt>
                <c:pt idx="140">
                  <c:v>8.9940000000000015</c:v>
                </c:pt>
                <c:pt idx="141">
                  <c:v>9.0095000000000027</c:v>
                </c:pt>
                <c:pt idx="142">
                  <c:v>9.023200000000001</c:v>
                </c:pt>
                <c:pt idx="143">
                  <c:v>9.0350000000000001</c:v>
                </c:pt>
                <c:pt idx="144">
                  <c:v>9.0450000000000017</c:v>
                </c:pt>
                <c:pt idx="145">
                  <c:v>9.0532000000000004</c:v>
                </c:pt>
                <c:pt idx="146">
                  <c:v>9.0596000000000032</c:v>
                </c:pt>
                <c:pt idx="147">
                  <c:v>9.0642000000000014</c:v>
                </c:pt>
                <c:pt idx="148">
                  <c:v>9.0669000000000004</c:v>
                </c:pt>
                <c:pt idx="149">
                  <c:v>9.0678000000000001</c:v>
                </c:pt>
                <c:pt idx="150">
                  <c:v>9.0669000000000004</c:v>
                </c:pt>
                <c:pt idx="151">
                  <c:v>9.0642000000000014</c:v>
                </c:pt>
                <c:pt idx="152">
                  <c:v>9.0596000000000032</c:v>
                </c:pt>
                <c:pt idx="153">
                  <c:v>9.0532000000000004</c:v>
                </c:pt>
                <c:pt idx="154">
                  <c:v>9.0450000000000017</c:v>
                </c:pt>
                <c:pt idx="155">
                  <c:v>9.0350000000000001</c:v>
                </c:pt>
                <c:pt idx="156">
                  <c:v>9.023200000000001</c:v>
                </c:pt>
                <c:pt idx="157">
                  <c:v>9.0095000000000027</c:v>
                </c:pt>
                <c:pt idx="158">
                  <c:v>8.9940000000000015</c:v>
                </c:pt>
                <c:pt idx="159">
                  <c:v>8.9767000000000028</c:v>
                </c:pt>
                <c:pt idx="160">
                  <c:v>8.9576000000000011</c:v>
                </c:pt>
                <c:pt idx="161">
                  <c:v>8.9367000000000001</c:v>
                </c:pt>
                <c:pt idx="162">
                  <c:v>8.9139000000000035</c:v>
                </c:pt>
                <c:pt idx="163">
                  <c:v>8.8894000000000002</c:v>
                </c:pt>
                <c:pt idx="164">
                  <c:v>8.8631000000000029</c:v>
                </c:pt>
                <c:pt idx="165">
                  <c:v>8.8350000000000026</c:v>
                </c:pt>
                <c:pt idx="166">
                  <c:v>8.8049999999999997</c:v>
                </c:pt>
                <c:pt idx="167">
                  <c:v>8.7732999999999972</c:v>
                </c:pt>
                <c:pt idx="168">
                  <c:v>8.7398999999999987</c:v>
                </c:pt>
                <c:pt idx="169">
                  <c:v>8.704600000000001</c:v>
                </c:pt>
                <c:pt idx="170">
                  <c:v>8.6676000000000002</c:v>
                </c:pt>
                <c:pt idx="171">
                  <c:v>8.6286999999999985</c:v>
                </c:pt>
                <c:pt idx="172">
                  <c:v>8.5881999999999987</c:v>
                </c:pt>
                <c:pt idx="173">
                  <c:v>8.5459000000000014</c:v>
                </c:pt>
                <c:pt idx="174">
                  <c:v>8.5018000000000011</c:v>
                </c:pt>
                <c:pt idx="175">
                  <c:v>8.4560000000000031</c:v>
                </c:pt>
                <c:pt idx="176">
                  <c:v>8.4084000000000003</c:v>
                </c:pt>
                <c:pt idx="177">
                  <c:v>8.3591000000000033</c:v>
                </c:pt>
                <c:pt idx="178">
                  <c:v>8.3081000000000014</c:v>
                </c:pt>
                <c:pt idx="179">
                  <c:v>8.2553999999999998</c:v>
                </c:pt>
                <c:pt idx="180">
                  <c:v>8.2009999999999987</c:v>
                </c:pt>
                <c:pt idx="181">
                  <c:v>8.1447999999999983</c:v>
                </c:pt>
                <c:pt idx="182">
                  <c:v>8.0870000000000015</c:v>
                </c:pt>
                <c:pt idx="183">
                  <c:v>8.0275000000000034</c:v>
                </c:pt>
                <c:pt idx="184">
                  <c:v>7.9663000000000004</c:v>
                </c:pt>
                <c:pt idx="185">
                  <c:v>7.9035000000000002</c:v>
                </c:pt>
                <c:pt idx="186">
                  <c:v>7.8390000000000004</c:v>
                </c:pt>
                <c:pt idx="187">
                  <c:v>7.7728000000000002</c:v>
                </c:pt>
                <c:pt idx="188">
                  <c:v>7.7050000000000001</c:v>
                </c:pt>
                <c:pt idx="189">
                  <c:v>7.6356000000000002</c:v>
                </c:pt>
                <c:pt idx="190">
                  <c:v>7.5644999999999989</c:v>
                </c:pt>
                <c:pt idx="191">
                  <c:v>7.4919000000000002</c:v>
                </c:pt>
                <c:pt idx="192">
                  <c:v>7.4176000000000002</c:v>
                </c:pt>
                <c:pt idx="193">
                  <c:v>7.3418000000000001</c:v>
                </c:pt>
                <c:pt idx="194">
                  <c:v>7.2643999999999993</c:v>
                </c:pt>
                <c:pt idx="195">
                  <c:v>7.1853999999999996</c:v>
                </c:pt>
                <c:pt idx="196">
                  <c:v>7.1047999999999991</c:v>
                </c:pt>
                <c:pt idx="197">
                  <c:v>7.0226999999999986</c:v>
                </c:pt>
                <c:pt idx="198">
                  <c:v>6.9390999999999998</c:v>
                </c:pt>
                <c:pt idx="199">
                  <c:v>6.8539999999999992</c:v>
                </c:pt>
                <c:pt idx="200">
                  <c:v>6.7673999999999994</c:v>
                </c:pt>
                <c:pt idx="201">
                  <c:v>6.6791999999999998</c:v>
                </c:pt>
                <c:pt idx="202">
                  <c:v>6.5895999999999999</c:v>
                </c:pt>
                <c:pt idx="203">
                  <c:v>6.4984999999999999</c:v>
                </c:pt>
                <c:pt idx="204">
                  <c:v>6.4059999999999997</c:v>
                </c:pt>
                <c:pt idx="205">
                  <c:v>6.3119999999999994</c:v>
                </c:pt>
                <c:pt idx="206">
                  <c:v>6.2165999999999997</c:v>
                </c:pt>
                <c:pt idx="207">
                  <c:v>6.1196999999999999</c:v>
                </c:pt>
                <c:pt idx="208">
                  <c:v>6.0214999999999996</c:v>
                </c:pt>
                <c:pt idx="209">
                  <c:v>5.9218999999999999</c:v>
                </c:pt>
                <c:pt idx="210">
                  <c:v>5.8208999999999991</c:v>
                </c:pt>
                <c:pt idx="211">
                  <c:v>5.7184999999999997</c:v>
                </c:pt>
                <c:pt idx="212">
                  <c:v>5.6147999999999989</c:v>
                </c:pt>
                <c:pt idx="213">
                  <c:v>5.5098000000000003</c:v>
                </c:pt>
                <c:pt idx="214">
                  <c:v>5.4035000000000002</c:v>
                </c:pt>
                <c:pt idx="215">
                  <c:v>5.2957999999999998</c:v>
                </c:pt>
                <c:pt idx="216">
                  <c:v>5.1868999999999996</c:v>
                </c:pt>
                <c:pt idx="217">
                  <c:v>5.0766999999999998</c:v>
                </c:pt>
                <c:pt idx="218">
                  <c:v>4.9653</c:v>
                </c:pt>
                <c:pt idx="219">
                  <c:v>4.8525999999999989</c:v>
                </c:pt>
                <c:pt idx="220">
                  <c:v>4.7386999999999997</c:v>
                </c:pt>
                <c:pt idx="221">
                  <c:v>4.6236999999999986</c:v>
                </c:pt>
                <c:pt idx="222">
                  <c:v>4.5074999999999994</c:v>
                </c:pt>
                <c:pt idx="223">
                  <c:v>4.3900999999999986</c:v>
                </c:pt>
                <c:pt idx="224">
                  <c:v>4.2716000000000003</c:v>
                </c:pt>
                <c:pt idx="225">
                  <c:v>4.152099999999999</c:v>
                </c:pt>
                <c:pt idx="226">
                  <c:v>4.0315000000000003</c:v>
                </c:pt>
                <c:pt idx="227">
                  <c:v>3.909899999999999</c:v>
                </c:pt>
                <c:pt idx="228">
                  <c:v>3.7873000000000001</c:v>
                </c:pt>
                <c:pt idx="229">
                  <c:v>3.6638000000000002</c:v>
                </c:pt>
                <c:pt idx="230">
                  <c:v>3.539499999999999</c:v>
                </c:pt>
                <c:pt idx="231">
                  <c:v>3.414499999999999</c:v>
                </c:pt>
                <c:pt idx="232">
                  <c:v>3.2892000000000001</c:v>
                </c:pt>
                <c:pt idx="233">
                  <c:v>3.1638999999999999</c:v>
                </c:pt>
                <c:pt idx="234">
                  <c:v>3.0386000000000002</c:v>
                </c:pt>
                <c:pt idx="235">
                  <c:v>2.9133</c:v>
                </c:pt>
                <c:pt idx="236">
                  <c:v>2.7879999999999998</c:v>
                </c:pt>
                <c:pt idx="237">
                  <c:v>2.6627000000000001</c:v>
                </c:pt>
                <c:pt idx="238">
                  <c:v>2.5373999999999999</c:v>
                </c:pt>
                <c:pt idx="239">
                  <c:v>2.4121000000000001</c:v>
                </c:pt>
                <c:pt idx="240">
                  <c:v>2.2869000000000002</c:v>
                </c:pt>
                <c:pt idx="241">
                  <c:v>2.1616</c:v>
                </c:pt>
                <c:pt idx="242">
                  <c:v>2.0365000000000002</c:v>
                </c:pt>
                <c:pt idx="243">
                  <c:v>1.9121999999999999</c:v>
                </c:pt>
                <c:pt idx="244">
                  <c:v>1.7890999999999999</c:v>
                </c:pt>
                <c:pt idx="245">
                  <c:v>1.6677</c:v>
                </c:pt>
                <c:pt idx="246">
                  <c:v>1.5487</c:v>
                </c:pt>
                <c:pt idx="247">
                  <c:v>1.4323999999999999</c:v>
                </c:pt>
                <c:pt idx="248">
                  <c:v>1.3192999999999999</c:v>
                </c:pt>
                <c:pt idx="249">
                  <c:v>1.21</c:v>
                </c:pt>
                <c:pt idx="250">
                  <c:v>1.1048</c:v>
                </c:pt>
                <c:pt idx="251">
                  <c:v>1.0043</c:v>
                </c:pt>
                <c:pt idx="252">
                  <c:v>0.90869999999999995</c:v>
                </c:pt>
                <c:pt idx="253">
                  <c:v>0.81850000000000001</c:v>
                </c:pt>
                <c:pt idx="254">
                  <c:v>0.73399999999999999</c:v>
                </c:pt>
                <c:pt idx="255">
                  <c:v>0.65549999999999997</c:v>
                </c:pt>
                <c:pt idx="256">
                  <c:v>0.58350000000000002</c:v>
                </c:pt>
                <c:pt idx="257">
                  <c:v>0.51800000000000002</c:v>
                </c:pt>
                <c:pt idx="258">
                  <c:v>0.45929999999999999</c:v>
                </c:pt>
                <c:pt idx="259">
                  <c:v>0.40770000000000001</c:v>
                </c:pt>
                <c:pt idx="260">
                  <c:v>0.36330000000000001</c:v>
                </c:pt>
                <c:pt idx="261">
                  <c:v>0.32629999999999998</c:v>
                </c:pt>
                <c:pt idx="262">
                  <c:v>0.29659999999999997</c:v>
                </c:pt>
                <c:pt idx="263">
                  <c:v>0.27450000000000002</c:v>
                </c:pt>
                <c:pt idx="264">
                  <c:v>0.2596</c:v>
                </c:pt>
                <c:pt idx="265">
                  <c:v>0.25</c:v>
                </c:pt>
                <c:pt idx="266">
                  <c:v>0.2417</c:v>
                </c:pt>
                <c:pt idx="267">
                  <c:v>0.23380000000000001</c:v>
                </c:pt>
                <c:pt idx="268">
                  <c:v>0.22620000000000001</c:v>
                </c:pt>
                <c:pt idx="269">
                  <c:v>0.21870000000000001</c:v>
                </c:pt>
                <c:pt idx="270">
                  <c:v>0.2112</c:v>
                </c:pt>
                <c:pt idx="271">
                  <c:v>0.20369999999999999</c:v>
                </c:pt>
                <c:pt idx="272">
                  <c:v>0.19620000000000001</c:v>
                </c:pt>
                <c:pt idx="273">
                  <c:v>0.18870000000000001</c:v>
                </c:pt>
                <c:pt idx="274">
                  <c:v>0.1812</c:v>
                </c:pt>
                <c:pt idx="275">
                  <c:v>0.17369999999999999</c:v>
                </c:pt>
                <c:pt idx="276">
                  <c:v>0.16619999999999999</c:v>
                </c:pt>
                <c:pt idx="277">
                  <c:v>0.15870000000000001</c:v>
                </c:pt>
                <c:pt idx="278">
                  <c:v>0.1512</c:v>
                </c:pt>
                <c:pt idx="279">
                  <c:v>0.14369999999999999</c:v>
                </c:pt>
                <c:pt idx="280">
                  <c:v>0.13619999999999999</c:v>
                </c:pt>
                <c:pt idx="281">
                  <c:v>0.12870000000000001</c:v>
                </c:pt>
                <c:pt idx="282">
                  <c:v>0.1212</c:v>
                </c:pt>
                <c:pt idx="283">
                  <c:v>0.1137</c:v>
                </c:pt>
                <c:pt idx="284">
                  <c:v>0.1062</c:v>
                </c:pt>
                <c:pt idx="285">
                  <c:v>9.8699999999999996E-2</c:v>
                </c:pt>
                <c:pt idx="286">
                  <c:v>9.1200000000000003E-2</c:v>
                </c:pt>
                <c:pt idx="287">
                  <c:v>8.3699999999999997E-2</c:v>
                </c:pt>
                <c:pt idx="288">
                  <c:v>7.6200000000000004E-2</c:v>
                </c:pt>
                <c:pt idx="289">
                  <c:v>6.8699999999999997E-2</c:v>
                </c:pt>
                <c:pt idx="290">
                  <c:v>6.1199999999999997E-2</c:v>
                </c:pt>
                <c:pt idx="291">
                  <c:v>5.3699999999999998E-2</c:v>
                </c:pt>
                <c:pt idx="292">
                  <c:v>4.6199999999999998E-2</c:v>
                </c:pt>
                <c:pt idx="293">
                  <c:v>3.8699999999999998E-2</c:v>
                </c:pt>
                <c:pt idx="294">
                  <c:v>3.1199999999999999E-2</c:v>
                </c:pt>
                <c:pt idx="295">
                  <c:v>2.3699999999999999E-2</c:v>
                </c:pt>
                <c:pt idx="296">
                  <c:v>1.6199999999999999E-2</c:v>
                </c:pt>
                <c:pt idx="297">
                  <c:v>8.6999999999999994E-3</c:v>
                </c:pt>
                <c:pt idx="298">
                  <c:v>1.1999999999999999E-3</c:v>
                </c:pt>
                <c:pt idx="299">
                  <c:v>0</c:v>
                </c:pt>
              </c:numCache>
            </c:numRef>
          </c:yVal>
          <c:smooth val="1"/>
          <c:extLst>
            <c:ext xmlns:c16="http://schemas.microsoft.com/office/drawing/2014/chart" uri="{C3380CC4-5D6E-409C-BE32-E72D297353CC}">
              <c16:uniqueId val="{00000002-59B3-4A48-BC01-254EB0FD49D1}"/>
            </c:ext>
          </c:extLst>
        </c:ser>
        <c:ser>
          <c:idx val="3"/>
          <c:order val="3"/>
          <c:tx>
            <c:v>Exhuast present study</c:v>
          </c:tx>
          <c:spPr>
            <a:ln>
              <a:solidFill>
                <a:schemeClr val="accent2"/>
              </a:solidFill>
              <a:prstDash val="dash"/>
            </a:ln>
          </c:spPr>
          <c:marker>
            <c:symbol val="none"/>
          </c:marker>
          <c:xVal>
            <c:numRef>
              <c:f>'valve lift-updated'!$N$1:$N$283</c:f>
              <c:numCache>
                <c:formatCode>General</c:formatCode>
                <c:ptCount val="283"/>
                <c:pt idx="0">
                  <c:v>107</c:v>
                </c:pt>
                <c:pt idx="1">
                  <c:v>108</c:v>
                </c:pt>
                <c:pt idx="2">
                  <c:v>109</c:v>
                </c:pt>
                <c:pt idx="3">
                  <c:v>110</c:v>
                </c:pt>
                <c:pt idx="4">
                  <c:v>111</c:v>
                </c:pt>
                <c:pt idx="5">
                  <c:v>112</c:v>
                </c:pt>
                <c:pt idx="6">
                  <c:v>113</c:v>
                </c:pt>
                <c:pt idx="7">
                  <c:v>114</c:v>
                </c:pt>
                <c:pt idx="8">
                  <c:v>115</c:v>
                </c:pt>
                <c:pt idx="9">
                  <c:v>116</c:v>
                </c:pt>
                <c:pt idx="10">
                  <c:v>117</c:v>
                </c:pt>
                <c:pt idx="11">
                  <c:v>118</c:v>
                </c:pt>
                <c:pt idx="12">
                  <c:v>119</c:v>
                </c:pt>
                <c:pt idx="13">
                  <c:v>120</c:v>
                </c:pt>
                <c:pt idx="14">
                  <c:v>121</c:v>
                </c:pt>
                <c:pt idx="15">
                  <c:v>122</c:v>
                </c:pt>
                <c:pt idx="16">
                  <c:v>123</c:v>
                </c:pt>
                <c:pt idx="17">
                  <c:v>124</c:v>
                </c:pt>
                <c:pt idx="18">
                  <c:v>125</c:v>
                </c:pt>
                <c:pt idx="19">
                  <c:v>126</c:v>
                </c:pt>
                <c:pt idx="20">
                  <c:v>127</c:v>
                </c:pt>
                <c:pt idx="21">
                  <c:v>128</c:v>
                </c:pt>
                <c:pt idx="22">
                  <c:v>129</c:v>
                </c:pt>
                <c:pt idx="23">
                  <c:v>130</c:v>
                </c:pt>
                <c:pt idx="24">
                  <c:v>131</c:v>
                </c:pt>
                <c:pt idx="25">
                  <c:v>132</c:v>
                </c:pt>
                <c:pt idx="26">
                  <c:v>133</c:v>
                </c:pt>
                <c:pt idx="27">
                  <c:v>134</c:v>
                </c:pt>
                <c:pt idx="28">
                  <c:v>135</c:v>
                </c:pt>
                <c:pt idx="29">
                  <c:v>136</c:v>
                </c:pt>
                <c:pt idx="30">
                  <c:v>137</c:v>
                </c:pt>
                <c:pt idx="31">
                  <c:v>138</c:v>
                </c:pt>
                <c:pt idx="32">
                  <c:v>139</c:v>
                </c:pt>
                <c:pt idx="33">
                  <c:v>140</c:v>
                </c:pt>
                <c:pt idx="34">
                  <c:v>141</c:v>
                </c:pt>
                <c:pt idx="35">
                  <c:v>142</c:v>
                </c:pt>
                <c:pt idx="36">
                  <c:v>143</c:v>
                </c:pt>
                <c:pt idx="37">
                  <c:v>144</c:v>
                </c:pt>
                <c:pt idx="38">
                  <c:v>145</c:v>
                </c:pt>
                <c:pt idx="39">
                  <c:v>146</c:v>
                </c:pt>
                <c:pt idx="40">
                  <c:v>147</c:v>
                </c:pt>
                <c:pt idx="41">
                  <c:v>148</c:v>
                </c:pt>
                <c:pt idx="42">
                  <c:v>149</c:v>
                </c:pt>
                <c:pt idx="43">
                  <c:v>150</c:v>
                </c:pt>
                <c:pt idx="44">
                  <c:v>151</c:v>
                </c:pt>
                <c:pt idx="45">
                  <c:v>152</c:v>
                </c:pt>
                <c:pt idx="46">
                  <c:v>153</c:v>
                </c:pt>
                <c:pt idx="47">
                  <c:v>154</c:v>
                </c:pt>
                <c:pt idx="48">
                  <c:v>155</c:v>
                </c:pt>
                <c:pt idx="49">
                  <c:v>156</c:v>
                </c:pt>
                <c:pt idx="50">
                  <c:v>157</c:v>
                </c:pt>
                <c:pt idx="51">
                  <c:v>158</c:v>
                </c:pt>
                <c:pt idx="52">
                  <c:v>159</c:v>
                </c:pt>
                <c:pt idx="53">
                  <c:v>160</c:v>
                </c:pt>
                <c:pt idx="54">
                  <c:v>161</c:v>
                </c:pt>
                <c:pt idx="55">
                  <c:v>162</c:v>
                </c:pt>
                <c:pt idx="56">
                  <c:v>163</c:v>
                </c:pt>
                <c:pt idx="57">
                  <c:v>164</c:v>
                </c:pt>
                <c:pt idx="58">
                  <c:v>165</c:v>
                </c:pt>
                <c:pt idx="59">
                  <c:v>166</c:v>
                </c:pt>
                <c:pt idx="60">
                  <c:v>167</c:v>
                </c:pt>
                <c:pt idx="61">
                  <c:v>168</c:v>
                </c:pt>
                <c:pt idx="62">
                  <c:v>169</c:v>
                </c:pt>
                <c:pt idx="63">
                  <c:v>170</c:v>
                </c:pt>
                <c:pt idx="64">
                  <c:v>171</c:v>
                </c:pt>
                <c:pt idx="65">
                  <c:v>172</c:v>
                </c:pt>
                <c:pt idx="66">
                  <c:v>173</c:v>
                </c:pt>
                <c:pt idx="67">
                  <c:v>174</c:v>
                </c:pt>
                <c:pt idx="68">
                  <c:v>175</c:v>
                </c:pt>
                <c:pt idx="69">
                  <c:v>176</c:v>
                </c:pt>
                <c:pt idx="70">
                  <c:v>177</c:v>
                </c:pt>
                <c:pt idx="71">
                  <c:v>178</c:v>
                </c:pt>
                <c:pt idx="72">
                  <c:v>179</c:v>
                </c:pt>
                <c:pt idx="73">
                  <c:v>180</c:v>
                </c:pt>
                <c:pt idx="74">
                  <c:v>181</c:v>
                </c:pt>
                <c:pt idx="75">
                  <c:v>182</c:v>
                </c:pt>
                <c:pt idx="76">
                  <c:v>183</c:v>
                </c:pt>
                <c:pt idx="77">
                  <c:v>184</c:v>
                </c:pt>
                <c:pt idx="78">
                  <c:v>185</c:v>
                </c:pt>
                <c:pt idx="79">
                  <c:v>186</c:v>
                </c:pt>
                <c:pt idx="80">
                  <c:v>187</c:v>
                </c:pt>
                <c:pt idx="81">
                  <c:v>188</c:v>
                </c:pt>
                <c:pt idx="82">
                  <c:v>189</c:v>
                </c:pt>
                <c:pt idx="83">
                  <c:v>190</c:v>
                </c:pt>
                <c:pt idx="84">
                  <c:v>191</c:v>
                </c:pt>
                <c:pt idx="85">
                  <c:v>192</c:v>
                </c:pt>
                <c:pt idx="86">
                  <c:v>193</c:v>
                </c:pt>
                <c:pt idx="87">
                  <c:v>194</c:v>
                </c:pt>
                <c:pt idx="88">
                  <c:v>195</c:v>
                </c:pt>
                <c:pt idx="89">
                  <c:v>196</c:v>
                </c:pt>
                <c:pt idx="90">
                  <c:v>197</c:v>
                </c:pt>
                <c:pt idx="91">
                  <c:v>198</c:v>
                </c:pt>
                <c:pt idx="92">
                  <c:v>199</c:v>
                </c:pt>
                <c:pt idx="93">
                  <c:v>200</c:v>
                </c:pt>
                <c:pt idx="94">
                  <c:v>201</c:v>
                </c:pt>
                <c:pt idx="95">
                  <c:v>202</c:v>
                </c:pt>
                <c:pt idx="96">
                  <c:v>203</c:v>
                </c:pt>
                <c:pt idx="97">
                  <c:v>204</c:v>
                </c:pt>
                <c:pt idx="98">
                  <c:v>205</c:v>
                </c:pt>
                <c:pt idx="99">
                  <c:v>206</c:v>
                </c:pt>
                <c:pt idx="100">
                  <c:v>207</c:v>
                </c:pt>
                <c:pt idx="101">
                  <c:v>208</c:v>
                </c:pt>
                <c:pt idx="102">
                  <c:v>209</c:v>
                </c:pt>
                <c:pt idx="103">
                  <c:v>210</c:v>
                </c:pt>
                <c:pt idx="104">
                  <c:v>211</c:v>
                </c:pt>
                <c:pt idx="105">
                  <c:v>212</c:v>
                </c:pt>
                <c:pt idx="106">
                  <c:v>213</c:v>
                </c:pt>
                <c:pt idx="107">
                  <c:v>214</c:v>
                </c:pt>
                <c:pt idx="108">
                  <c:v>215</c:v>
                </c:pt>
                <c:pt idx="109">
                  <c:v>216</c:v>
                </c:pt>
                <c:pt idx="110">
                  <c:v>217</c:v>
                </c:pt>
                <c:pt idx="111">
                  <c:v>218</c:v>
                </c:pt>
                <c:pt idx="112">
                  <c:v>219</c:v>
                </c:pt>
                <c:pt idx="113">
                  <c:v>220</c:v>
                </c:pt>
                <c:pt idx="114">
                  <c:v>221</c:v>
                </c:pt>
                <c:pt idx="115">
                  <c:v>222</c:v>
                </c:pt>
                <c:pt idx="116">
                  <c:v>223</c:v>
                </c:pt>
                <c:pt idx="117">
                  <c:v>224</c:v>
                </c:pt>
                <c:pt idx="118">
                  <c:v>225</c:v>
                </c:pt>
                <c:pt idx="119">
                  <c:v>226</c:v>
                </c:pt>
                <c:pt idx="120">
                  <c:v>227</c:v>
                </c:pt>
                <c:pt idx="121">
                  <c:v>228</c:v>
                </c:pt>
                <c:pt idx="122">
                  <c:v>229</c:v>
                </c:pt>
                <c:pt idx="123">
                  <c:v>230</c:v>
                </c:pt>
                <c:pt idx="124">
                  <c:v>231</c:v>
                </c:pt>
                <c:pt idx="125">
                  <c:v>232</c:v>
                </c:pt>
                <c:pt idx="126">
                  <c:v>233</c:v>
                </c:pt>
                <c:pt idx="127">
                  <c:v>234</c:v>
                </c:pt>
                <c:pt idx="128">
                  <c:v>235</c:v>
                </c:pt>
                <c:pt idx="129">
                  <c:v>236</c:v>
                </c:pt>
                <c:pt idx="130">
                  <c:v>237</c:v>
                </c:pt>
                <c:pt idx="131">
                  <c:v>238</c:v>
                </c:pt>
                <c:pt idx="132">
                  <c:v>239</c:v>
                </c:pt>
                <c:pt idx="133">
                  <c:v>240</c:v>
                </c:pt>
                <c:pt idx="134">
                  <c:v>241</c:v>
                </c:pt>
                <c:pt idx="135">
                  <c:v>242</c:v>
                </c:pt>
                <c:pt idx="136">
                  <c:v>243</c:v>
                </c:pt>
                <c:pt idx="137">
                  <c:v>244</c:v>
                </c:pt>
                <c:pt idx="138">
                  <c:v>245</c:v>
                </c:pt>
                <c:pt idx="139">
                  <c:v>246</c:v>
                </c:pt>
                <c:pt idx="140">
                  <c:v>247</c:v>
                </c:pt>
                <c:pt idx="141">
                  <c:v>248</c:v>
                </c:pt>
                <c:pt idx="142">
                  <c:v>249</c:v>
                </c:pt>
                <c:pt idx="143">
                  <c:v>250</c:v>
                </c:pt>
                <c:pt idx="144">
                  <c:v>251</c:v>
                </c:pt>
                <c:pt idx="145">
                  <c:v>252</c:v>
                </c:pt>
                <c:pt idx="146">
                  <c:v>253</c:v>
                </c:pt>
                <c:pt idx="147">
                  <c:v>254</c:v>
                </c:pt>
                <c:pt idx="148">
                  <c:v>255</c:v>
                </c:pt>
                <c:pt idx="149">
                  <c:v>256</c:v>
                </c:pt>
                <c:pt idx="150">
                  <c:v>257</c:v>
                </c:pt>
                <c:pt idx="151">
                  <c:v>258</c:v>
                </c:pt>
                <c:pt idx="152">
                  <c:v>259</c:v>
                </c:pt>
                <c:pt idx="153">
                  <c:v>260</c:v>
                </c:pt>
                <c:pt idx="154">
                  <c:v>261</c:v>
                </c:pt>
                <c:pt idx="155">
                  <c:v>262</c:v>
                </c:pt>
                <c:pt idx="156">
                  <c:v>263</c:v>
                </c:pt>
                <c:pt idx="157">
                  <c:v>264</c:v>
                </c:pt>
                <c:pt idx="158">
                  <c:v>265</c:v>
                </c:pt>
                <c:pt idx="159">
                  <c:v>266</c:v>
                </c:pt>
                <c:pt idx="160">
                  <c:v>267</c:v>
                </c:pt>
                <c:pt idx="161">
                  <c:v>268</c:v>
                </c:pt>
                <c:pt idx="162">
                  <c:v>269</c:v>
                </c:pt>
                <c:pt idx="163">
                  <c:v>270</c:v>
                </c:pt>
                <c:pt idx="164">
                  <c:v>271</c:v>
                </c:pt>
                <c:pt idx="165">
                  <c:v>272</c:v>
                </c:pt>
                <c:pt idx="166">
                  <c:v>273</c:v>
                </c:pt>
                <c:pt idx="167">
                  <c:v>274</c:v>
                </c:pt>
                <c:pt idx="168">
                  <c:v>275</c:v>
                </c:pt>
                <c:pt idx="169">
                  <c:v>276</c:v>
                </c:pt>
                <c:pt idx="170">
                  <c:v>277</c:v>
                </c:pt>
                <c:pt idx="171">
                  <c:v>278</c:v>
                </c:pt>
                <c:pt idx="172">
                  <c:v>279</c:v>
                </c:pt>
                <c:pt idx="173">
                  <c:v>280</c:v>
                </c:pt>
                <c:pt idx="174">
                  <c:v>281</c:v>
                </c:pt>
                <c:pt idx="175">
                  <c:v>282</c:v>
                </c:pt>
                <c:pt idx="176">
                  <c:v>283</c:v>
                </c:pt>
                <c:pt idx="177">
                  <c:v>284</c:v>
                </c:pt>
                <c:pt idx="178">
                  <c:v>285</c:v>
                </c:pt>
                <c:pt idx="179">
                  <c:v>286</c:v>
                </c:pt>
                <c:pt idx="180">
                  <c:v>287</c:v>
                </c:pt>
                <c:pt idx="181">
                  <c:v>288</c:v>
                </c:pt>
                <c:pt idx="182">
                  <c:v>289</c:v>
                </c:pt>
                <c:pt idx="183">
                  <c:v>290</c:v>
                </c:pt>
                <c:pt idx="184">
                  <c:v>291</c:v>
                </c:pt>
                <c:pt idx="185">
                  <c:v>292</c:v>
                </c:pt>
                <c:pt idx="186">
                  <c:v>293</c:v>
                </c:pt>
                <c:pt idx="187">
                  <c:v>294</c:v>
                </c:pt>
                <c:pt idx="188">
                  <c:v>295</c:v>
                </c:pt>
                <c:pt idx="189">
                  <c:v>296</c:v>
                </c:pt>
                <c:pt idx="190">
                  <c:v>297</c:v>
                </c:pt>
                <c:pt idx="191">
                  <c:v>298</c:v>
                </c:pt>
                <c:pt idx="192">
                  <c:v>299</c:v>
                </c:pt>
                <c:pt idx="193">
                  <c:v>300</c:v>
                </c:pt>
                <c:pt idx="194">
                  <c:v>301</c:v>
                </c:pt>
                <c:pt idx="195">
                  <c:v>302</c:v>
                </c:pt>
                <c:pt idx="196">
                  <c:v>303</c:v>
                </c:pt>
                <c:pt idx="197">
                  <c:v>304</c:v>
                </c:pt>
                <c:pt idx="198">
                  <c:v>305</c:v>
                </c:pt>
                <c:pt idx="199">
                  <c:v>306</c:v>
                </c:pt>
                <c:pt idx="200">
                  <c:v>307</c:v>
                </c:pt>
                <c:pt idx="201">
                  <c:v>308</c:v>
                </c:pt>
                <c:pt idx="202">
                  <c:v>309</c:v>
                </c:pt>
                <c:pt idx="203">
                  <c:v>310</c:v>
                </c:pt>
                <c:pt idx="204">
                  <c:v>311</c:v>
                </c:pt>
                <c:pt idx="205">
                  <c:v>312</c:v>
                </c:pt>
                <c:pt idx="206">
                  <c:v>313</c:v>
                </c:pt>
                <c:pt idx="207">
                  <c:v>314</c:v>
                </c:pt>
                <c:pt idx="208">
                  <c:v>315</c:v>
                </c:pt>
                <c:pt idx="209">
                  <c:v>316</c:v>
                </c:pt>
                <c:pt idx="210">
                  <c:v>317</c:v>
                </c:pt>
                <c:pt idx="211">
                  <c:v>318</c:v>
                </c:pt>
                <c:pt idx="212">
                  <c:v>319</c:v>
                </c:pt>
                <c:pt idx="213">
                  <c:v>320</c:v>
                </c:pt>
                <c:pt idx="214">
                  <c:v>321</c:v>
                </c:pt>
                <c:pt idx="215">
                  <c:v>322</c:v>
                </c:pt>
                <c:pt idx="216">
                  <c:v>323</c:v>
                </c:pt>
                <c:pt idx="217">
                  <c:v>324</c:v>
                </c:pt>
                <c:pt idx="218">
                  <c:v>325</c:v>
                </c:pt>
                <c:pt idx="219">
                  <c:v>326</c:v>
                </c:pt>
                <c:pt idx="220">
                  <c:v>327</c:v>
                </c:pt>
                <c:pt idx="221">
                  <c:v>328</c:v>
                </c:pt>
                <c:pt idx="222">
                  <c:v>329</c:v>
                </c:pt>
                <c:pt idx="223">
                  <c:v>330</c:v>
                </c:pt>
                <c:pt idx="224">
                  <c:v>331</c:v>
                </c:pt>
                <c:pt idx="225">
                  <c:v>332</c:v>
                </c:pt>
                <c:pt idx="226">
                  <c:v>333</c:v>
                </c:pt>
                <c:pt idx="227">
                  <c:v>334</c:v>
                </c:pt>
                <c:pt idx="228">
                  <c:v>335</c:v>
                </c:pt>
                <c:pt idx="229">
                  <c:v>336</c:v>
                </c:pt>
                <c:pt idx="230">
                  <c:v>337</c:v>
                </c:pt>
                <c:pt idx="231">
                  <c:v>338</c:v>
                </c:pt>
                <c:pt idx="232">
                  <c:v>339</c:v>
                </c:pt>
                <c:pt idx="233">
                  <c:v>340</c:v>
                </c:pt>
                <c:pt idx="234">
                  <c:v>341</c:v>
                </c:pt>
                <c:pt idx="235">
                  <c:v>342</c:v>
                </c:pt>
                <c:pt idx="236">
                  <c:v>343</c:v>
                </c:pt>
                <c:pt idx="237">
                  <c:v>344</c:v>
                </c:pt>
                <c:pt idx="238">
                  <c:v>345</c:v>
                </c:pt>
                <c:pt idx="239">
                  <c:v>346</c:v>
                </c:pt>
                <c:pt idx="240">
                  <c:v>347</c:v>
                </c:pt>
                <c:pt idx="241">
                  <c:v>348</c:v>
                </c:pt>
                <c:pt idx="242">
                  <c:v>349</c:v>
                </c:pt>
                <c:pt idx="243">
                  <c:v>350</c:v>
                </c:pt>
                <c:pt idx="244">
                  <c:v>351</c:v>
                </c:pt>
                <c:pt idx="245">
                  <c:v>352</c:v>
                </c:pt>
                <c:pt idx="246">
                  <c:v>353</c:v>
                </c:pt>
                <c:pt idx="247">
                  <c:v>354</c:v>
                </c:pt>
                <c:pt idx="248">
                  <c:v>355</c:v>
                </c:pt>
                <c:pt idx="249">
                  <c:v>356</c:v>
                </c:pt>
                <c:pt idx="250">
                  <c:v>357</c:v>
                </c:pt>
                <c:pt idx="251">
                  <c:v>358</c:v>
                </c:pt>
                <c:pt idx="252">
                  <c:v>359</c:v>
                </c:pt>
                <c:pt idx="253">
                  <c:v>360</c:v>
                </c:pt>
                <c:pt idx="254">
                  <c:v>361</c:v>
                </c:pt>
                <c:pt idx="255">
                  <c:v>362</c:v>
                </c:pt>
                <c:pt idx="256">
                  <c:v>363</c:v>
                </c:pt>
                <c:pt idx="257">
                  <c:v>364</c:v>
                </c:pt>
                <c:pt idx="258">
                  <c:v>365</c:v>
                </c:pt>
                <c:pt idx="259">
                  <c:v>366</c:v>
                </c:pt>
                <c:pt idx="260">
                  <c:v>367</c:v>
                </c:pt>
                <c:pt idx="261">
                  <c:v>368</c:v>
                </c:pt>
                <c:pt idx="262">
                  <c:v>369</c:v>
                </c:pt>
                <c:pt idx="263">
                  <c:v>370</c:v>
                </c:pt>
                <c:pt idx="264">
                  <c:v>371</c:v>
                </c:pt>
                <c:pt idx="265">
                  <c:v>372</c:v>
                </c:pt>
                <c:pt idx="266">
                  <c:v>373</c:v>
                </c:pt>
                <c:pt idx="267">
                  <c:v>374</c:v>
                </c:pt>
                <c:pt idx="268">
                  <c:v>375</c:v>
                </c:pt>
                <c:pt idx="269">
                  <c:v>376</c:v>
                </c:pt>
                <c:pt idx="270">
                  <c:v>377</c:v>
                </c:pt>
                <c:pt idx="271">
                  <c:v>378</c:v>
                </c:pt>
                <c:pt idx="272">
                  <c:v>379</c:v>
                </c:pt>
                <c:pt idx="273">
                  <c:v>380</c:v>
                </c:pt>
                <c:pt idx="274">
                  <c:v>381</c:v>
                </c:pt>
                <c:pt idx="275">
                  <c:v>382</c:v>
                </c:pt>
                <c:pt idx="276">
                  <c:v>383</c:v>
                </c:pt>
                <c:pt idx="277">
                  <c:v>384</c:v>
                </c:pt>
                <c:pt idx="278">
                  <c:v>385</c:v>
                </c:pt>
                <c:pt idx="279">
                  <c:v>386</c:v>
                </c:pt>
                <c:pt idx="280">
                  <c:v>387</c:v>
                </c:pt>
                <c:pt idx="281">
                  <c:v>388</c:v>
                </c:pt>
                <c:pt idx="282">
                  <c:v>389</c:v>
                </c:pt>
              </c:numCache>
            </c:numRef>
          </c:xVal>
          <c:yVal>
            <c:numRef>
              <c:f>'valve lift-updated'!$O$1:$O$283</c:f>
              <c:numCache>
                <c:formatCode>General</c:formatCode>
                <c:ptCount val="283"/>
                <c:pt idx="0">
                  <c:v>0</c:v>
                </c:pt>
                <c:pt idx="1">
                  <c:v>3.7000000000000002E-3</c:v>
                </c:pt>
                <c:pt idx="2">
                  <c:v>1.12E-2</c:v>
                </c:pt>
                <c:pt idx="3">
                  <c:v>1.8700000000000001E-2</c:v>
                </c:pt>
                <c:pt idx="4">
                  <c:v>2.6200000000000001E-2</c:v>
                </c:pt>
                <c:pt idx="5">
                  <c:v>3.3700000000000001E-2</c:v>
                </c:pt>
                <c:pt idx="6">
                  <c:v>4.1200000000000001E-2</c:v>
                </c:pt>
                <c:pt idx="7">
                  <c:v>4.87E-2</c:v>
                </c:pt>
                <c:pt idx="8">
                  <c:v>5.62E-2</c:v>
                </c:pt>
                <c:pt idx="9">
                  <c:v>6.3700000000000007E-2</c:v>
                </c:pt>
                <c:pt idx="10">
                  <c:v>7.1199999999999999E-2</c:v>
                </c:pt>
                <c:pt idx="11">
                  <c:v>7.8700000000000006E-2</c:v>
                </c:pt>
                <c:pt idx="12">
                  <c:v>8.6199999999999999E-2</c:v>
                </c:pt>
                <c:pt idx="13">
                  <c:v>9.3700000000000006E-2</c:v>
                </c:pt>
                <c:pt idx="14">
                  <c:v>0.1012</c:v>
                </c:pt>
                <c:pt idx="15">
                  <c:v>0.1087</c:v>
                </c:pt>
                <c:pt idx="16">
                  <c:v>0.1162</c:v>
                </c:pt>
                <c:pt idx="17">
                  <c:v>0.12379999999999999</c:v>
                </c:pt>
                <c:pt idx="18">
                  <c:v>0.13170000000000001</c:v>
                </c:pt>
                <c:pt idx="19">
                  <c:v>0.14000000000000001</c:v>
                </c:pt>
                <c:pt idx="20">
                  <c:v>0.14960000000000001</c:v>
                </c:pt>
                <c:pt idx="21">
                  <c:v>0.16450000000000001</c:v>
                </c:pt>
                <c:pt idx="22">
                  <c:v>0.18659999999999999</c:v>
                </c:pt>
                <c:pt idx="23">
                  <c:v>0.21629999999999999</c:v>
                </c:pt>
                <c:pt idx="24">
                  <c:v>0.25330000000000003</c:v>
                </c:pt>
                <c:pt idx="25">
                  <c:v>0.29780000000000001</c:v>
                </c:pt>
                <c:pt idx="26">
                  <c:v>0.34939999999999999</c:v>
                </c:pt>
                <c:pt idx="27">
                  <c:v>0.40810000000000002</c:v>
                </c:pt>
                <c:pt idx="28">
                  <c:v>0.47360000000000002</c:v>
                </c:pt>
                <c:pt idx="29">
                  <c:v>0.54579999999999995</c:v>
                </c:pt>
                <c:pt idx="30">
                  <c:v>0.62439999999999996</c:v>
                </c:pt>
                <c:pt idx="31">
                  <c:v>0.70920000000000005</c:v>
                </c:pt>
                <c:pt idx="32">
                  <c:v>0.79969999999999997</c:v>
                </c:pt>
                <c:pt idx="33">
                  <c:v>0.89570000000000005</c:v>
                </c:pt>
                <c:pt idx="34">
                  <c:v>0.99680000000000002</c:v>
                </c:pt>
                <c:pt idx="35">
                  <c:v>1.1026</c:v>
                </c:pt>
                <c:pt idx="36">
                  <c:v>1.2126999999999999</c:v>
                </c:pt>
                <c:pt idx="37">
                  <c:v>1.3267</c:v>
                </c:pt>
                <c:pt idx="38">
                  <c:v>1.4440999999999999</c:v>
                </c:pt>
                <c:pt idx="39">
                  <c:v>1.5644</c:v>
                </c:pt>
                <c:pt idx="40">
                  <c:v>1.6873</c:v>
                </c:pt>
                <c:pt idx="41">
                  <c:v>1.8121</c:v>
                </c:pt>
                <c:pt idx="42">
                  <c:v>1.9383999999999999</c:v>
                </c:pt>
                <c:pt idx="43">
                  <c:v>2.0657999999999999</c:v>
                </c:pt>
                <c:pt idx="44">
                  <c:v>2.1934999999999998</c:v>
                </c:pt>
                <c:pt idx="45">
                  <c:v>2.3214000000000001</c:v>
                </c:pt>
                <c:pt idx="46">
                  <c:v>2.4491999999999998</c:v>
                </c:pt>
                <c:pt idx="47">
                  <c:v>2.5771000000000002</c:v>
                </c:pt>
                <c:pt idx="48">
                  <c:v>2.7048999999999999</c:v>
                </c:pt>
                <c:pt idx="49">
                  <c:v>2.8327999999999989</c:v>
                </c:pt>
                <c:pt idx="50">
                  <c:v>2.9605999999999999</c:v>
                </c:pt>
                <c:pt idx="51">
                  <c:v>3.0884999999999998</c:v>
                </c:pt>
                <c:pt idx="52">
                  <c:v>3.216299999999999</c:v>
                </c:pt>
                <c:pt idx="53">
                  <c:v>3.3441999999999998</c:v>
                </c:pt>
                <c:pt idx="54">
                  <c:v>3.472</c:v>
                </c:pt>
                <c:pt idx="55">
                  <c:v>3.599499999999999</c:v>
                </c:pt>
                <c:pt idx="56">
                  <c:v>3.7263999999999999</c:v>
                </c:pt>
                <c:pt idx="57">
                  <c:v>3.8523999999999989</c:v>
                </c:pt>
                <c:pt idx="58">
                  <c:v>3.9775</c:v>
                </c:pt>
                <c:pt idx="59">
                  <c:v>4.1017000000000001</c:v>
                </c:pt>
                <c:pt idx="60">
                  <c:v>4.224899999999999</c:v>
                </c:pt>
                <c:pt idx="61">
                  <c:v>4.3470999999999993</c:v>
                </c:pt>
                <c:pt idx="62">
                  <c:v>4.4682000000000004</c:v>
                </c:pt>
                <c:pt idx="63">
                  <c:v>4.5883000000000003</c:v>
                </c:pt>
                <c:pt idx="64">
                  <c:v>4.7072000000000003</c:v>
                </c:pt>
                <c:pt idx="65">
                  <c:v>4.8249999999999993</c:v>
                </c:pt>
                <c:pt idx="66">
                  <c:v>4.9416000000000002</c:v>
                </c:pt>
                <c:pt idx="67">
                  <c:v>5.0569999999999986</c:v>
                </c:pt>
                <c:pt idx="68">
                  <c:v>5.1711999999999998</c:v>
                </c:pt>
                <c:pt idx="69">
                  <c:v>5.2842000000000002</c:v>
                </c:pt>
                <c:pt idx="70">
                  <c:v>5.3958999999999993</c:v>
                </c:pt>
                <c:pt idx="71">
                  <c:v>5.5064000000000002</c:v>
                </c:pt>
                <c:pt idx="72">
                  <c:v>5.615499999999999</c:v>
                </c:pt>
                <c:pt idx="73">
                  <c:v>5.7233999999999998</c:v>
                </c:pt>
                <c:pt idx="74">
                  <c:v>5.8298999999999994</c:v>
                </c:pt>
                <c:pt idx="75">
                  <c:v>5.9352</c:v>
                </c:pt>
                <c:pt idx="76">
                  <c:v>6.0389999999999997</c:v>
                </c:pt>
                <c:pt idx="77">
                  <c:v>6.1414999999999997</c:v>
                </c:pt>
                <c:pt idx="78">
                  <c:v>6.2426000000000004</c:v>
                </c:pt>
                <c:pt idx="79">
                  <c:v>6.3422999999999998</c:v>
                </c:pt>
                <c:pt idx="80">
                  <c:v>6.4405999999999999</c:v>
                </c:pt>
                <c:pt idx="81">
                  <c:v>6.5374999999999996</c:v>
                </c:pt>
                <c:pt idx="82">
                  <c:v>6.6328999999999994</c:v>
                </c:pt>
                <c:pt idx="83">
                  <c:v>6.7268999999999997</c:v>
                </c:pt>
                <c:pt idx="84">
                  <c:v>6.8193999999999999</c:v>
                </c:pt>
                <c:pt idx="85">
                  <c:v>6.9104000000000001</c:v>
                </c:pt>
                <c:pt idx="86">
                  <c:v>6.9999000000000002</c:v>
                </c:pt>
                <c:pt idx="87">
                  <c:v>7.0878999999999994</c:v>
                </c:pt>
                <c:pt idx="88">
                  <c:v>7.1743999999999986</c:v>
                </c:pt>
                <c:pt idx="89">
                  <c:v>7.2594000000000003</c:v>
                </c:pt>
                <c:pt idx="90">
                  <c:v>7.3427999999999987</c:v>
                </c:pt>
                <c:pt idx="91">
                  <c:v>7.424599999999999</c:v>
                </c:pt>
                <c:pt idx="92">
                  <c:v>7.5048999999999992</c:v>
                </c:pt>
                <c:pt idx="93">
                  <c:v>7.5835999999999997</c:v>
                </c:pt>
                <c:pt idx="94">
                  <c:v>7.6606999999999994</c:v>
                </c:pt>
                <c:pt idx="95">
                  <c:v>7.7362000000000002</c:v>
                </c:pt>
                <c:pt idx="96">
                  <c:v>7.81</c:v>
                </c:pt>
                <c:pt idx="97">
                  <c:v>7.8822999999999999</c:v>
                </c:pt>
                <c:pt idx="98">
                  <c:v>7.9528999999999996</c:v>
                </c:pt>
                <c:pt idx="99">
                  <c:v>8.0217999999999972</c:v>
                </c:pt>
                <c:pt idx="100">
                  <c:v>8.0891000000000002</c:v>
                </c:pt>
                <c:pt idx="101">
                  <c:v>8.1547000000000001</c:v>
                </c:pt>
                <c:pt idx="102">
                  <c:v>8.2185999999999986</c:v>
                </c:pt>
                <c:pt idx="103">
                  <c:v>8.280800000000001</c:v>
                </c:pt>
                <c:pt idx="104">
                  <c:v>8.3414000000000001</c:v>
                </c:pt>
                <c:pt idx="105">
                  <c:v>8.4002000000000034</c:v>
                </c:pt>
                <c:pt idx="106">
                  <c:v>8.4573</c:v>
                </c:pt>
                <c:pt idx="107">
                  <c:v>8.5127000000000006</c:v>
                </c:pt>
                <c:pt idx="108">
                  <c:v>8.5663</c:v>
                </c:pt>
                <c:pt idx="109">
                  <c:v>8.6182000000000016</c:v>
                </c:pt>
                <c:pt idx="110">
                  <c:v>8.6684000000000001</c:v>
                </c:pt>
                <c:pt idx="111">
                  <c:v>8.716800000000001</c:v>
                </c:pt>
                <c:pt idx="112">
                  <c:v>8.7634000000000007</c:v>
                </c:pt>
                <c:pt idx="113">
                  <c:v>8.8082000000000011</c:v>
                </c:pt>
                <c:pt idx="114">
                  <c:v>8.8513000000000002</c:v>
                </c:pt>
                <c:pt idx="115">
                  <c:v>8.8926000000000034</c:v>
                </c:pt>
                <c:pt idx="116">
                  <c:v>8.9321000000000002</c:v>
                </c:pt>
                <c:pt idx="117">
                  <c:v>8.9698000000000029</c:v>
                </c:pt>
                <c:pt idx="118">
                  <c:v>9.0057000000000027</c:v>
                </c:pt>
                <c:pt idx="119">
                  <c:v>9.0398000000000014</c:v>
                </c:pt>
                <c:pt idx="120">
                  <c:v>9.0719999999999992</c:v>
                </c:pt>
                <c:pt idx="121">
                  <c:v>9.1025000000000027</c:v>
                </c:pt>
                <c:pt idx="122">
                  <c:v>9.1310999999999982</c:v>
                </c:pt>
                <c:pt idx="123">
                  <c:v>9.1579000000000015</c:v>
                </c:pt>
                <c:pt idx="124">
                  <c:v>9.1829000000000001</c:v>
                </c:pt>
                <c:pt idx="125">
                  <c:v>9.2060000000000013</c:v>
                </c:pt>
                <c:pt idx="126">
                  <c:v>9.2272999999999996</c:v>
                </c:pt>
                <c:pt idx="127">
                  <c:v>9.2467999999999986</c:v>
                </c:pt>
                <c:pt idx="128">
                  <c:v>9.2644000000000002</c:v>
                </c:pt>
                <c:pt idx="129">
                  <c:v>9.2801999999999971</c:v>
                </c:pt>
                <c:pt idx="130">
                  <c:v>9.2940999999999985</c:v>
                </c:pt>
                <c:pt idx="131">
                  <c:v>9.3062000000000005</c:v>
                </c:pt>
                <c:pt idx="132">
                  <c:v>9.3163999999999998</c:v>
                </c:pt>
                <c:pt idx="133">
                  <c:v>9.3247</c:v>
                </c:pt>
                <c:pt idx="134">
                  <c:v>9.3312000000000008</c:v>
                </c:pt>
                <c:pt idx="135">
                  <c:v>9.3359000000000005</c:v>
                </c:pt>
                <c:pt idx="136">
                  <c:v>9.3387000000000011</c:v>
                </c:pt>
                <c:pt idx="137">
                  <c:v>9.3396000000000008</c:v>
                </c:pt>
                <c:pt idx="138">
                  <c:v>9.3387000000000011</c:v>
                </c:pt>
                <c:pt idx="139">
                  <c:v>9.3359000000000005</c:v>
                </c:pt>
                <c:pt idx="140">
                  <c:v>9.3312000000000008</c:v>
                </c:pt>
                <c:pt idx="141">
                  <c:v>9.3247</c:v>
                </c:pt>
                <c:pt idx="142">
                  <c:v>9.3163999999999998</c:v>
                </c:pt>
                <c:pt idx="143">
                  <c:v>9.3062000000000005</c:v>
                </c:pt>
                <c:pt idx="144">
                  <c:v>9.2940999999999985</c:v>
                </c:pt>
                <c:pt idx="145">
                  <c:v>9.2801999999999971</c:v>
                </c:pt>
                <c:pt idx="146">
                  <c:v>9.2644000000000002</c:v>
                </c:pt>
                <c:pt idx="147">
                  <c:v>9.2467999999999986</c:v>
                </c:pt>
                <c:pt idx="148">
                  <c:v>9.2272999999999996</c:v>
                </c:pt>
                <c:pt idx="149">
                  <c:v>9.2060000000000013</c:v>
                </c:pt>
                <c:pt idx="150">
                  <c:v>9.1829000000000001</c:v>
                </c:pt>
                <c:pt idx="151">
                  <c:v>9.1579000000000015</c:v>
                </c:pt>
                <c:pt idx="152">
                  <c:v>9.1310999999999982</c:v>
                </c:pt>
                <c:pt idx="153">
                  <c:v>9.1025000000000027</c:v>
                </c:pt>
                <c:pt idx="154">
                  <c:v>9.0719999999999992</c:v>
                </c:pt>
                <c:pt idx="155">
                  <c:v>9.0398000000000014</c:v>
                </c:pt>
                <c:pt idx="156">
                  <c:v>9.0057000000000027</c:v>
                </c:pt>
                <c:pt idx="157">
                  <c:v>8.9698000000000029</c:v>
                </c:pt>
                <c:pt idx="158">
                  <c:v>8.9321000000000002</c:v>
                </c:pt>
                <c:pt idx="159">
                  <c:v>8.8926000000000034</c:v>
                </c:pt>
                <c:pt idx="160">
                  <c:v>8.8513000000000002</c:v>
                </c:pt>
                <c:pt idx="161">
                  <c:v>8.8082000000000011</c:v>
                </c:pt>
                <c:pt idx="162">
                  <c:v>8.7634000000000007</c:v>
                </c:pt>
                <c:pt idx="163">
                  <c:v>8.716800000000001</c:v>
                </c:pt>
                <c:pt idx="164">
                  <c:v>8.6684000000000001</c:v>
                </c:pt>
                <c:pt idx="165">
                  <c:v>8.6182000000000016</c:v>
                </c:pt>
                <c:pt idx="166">
                  <c:v>8.5663</c:v>
                </c:pt>
                <c:pt idx="167">
                  <c:v>8.5127000000000006</c:v>
                </c:pt>
                <c:pt idx="168">
                  <c:v>8.4573</c:v>
                </c:pt>
                <c:pt idx="169">
                  <c:v>8.4002000000000034</c:v>
                </c:pt>
                <c:pt idx="170">
                  <c:v>8.3414000000000001</c:v>
                </c:pt>
                <c:pt idx="171">
                  <c:v>8.280800000000001</c:v>
                </c:pt>
                <c:pt idx="172">
                  <c:v>8.2185999999999986</c:v>
                </c:pt>
                <c:pt idx="173">
                  <c:v>8.1547000000000001</c:v>
                </c:pt>
                <c:pt idx="174">
                  <c:v>8.0891000000000002</c:v>
                </c:pt>
                <c:pt idx="175">
                  <c:v>8.0217999999999972</c:v>
                </c:pt>
                <c:pt idx="176">
                  <c:v>7.9528999999999996</c:v>
                </c:pt>
                <c:pt idx="177">
                  <c:v>7.8822999999999999</c:v>
                </c:pt>
                <c:pt idx="178">
                  <c:v>7.81</c:v>
                </c:pt>
                <c:pt idx="179">
                  <c:v>7.7362000000000002</c:v>
                </c:pt>
                <c:pt idx="180">
                  <c:v>7.6606999999999994</c:v>
                </c:pt>
                <c:pt idx="181">
                  <c:v>7.5835999999999997</c:v>
                </c:pt>
                <c:pt idx="182">
                  <c:v>7.5048999999999992</c:v>
                </c:pt>
                <c:pt idx="183">
                  <c:v>7.424599999999999</c:v>
                </c:pt>
                <c:pt idx="184">
                  <c:v>7.3427999999999987</c:v>
                </c:pt>
                <c:pt idx="185">
                  <c:v>7.2594000000000003</c:v>
                </c:pt>
                <c:pt idx="186">
                  <c:v>7.1743999999999986</c:v>
                </c:pt>
                <c:pt idx="187">
                  <c:v>7.0878999999999994</c:v>
                </c:pt>
                <c:pt idx="188">
                  <c:v>6.9999000000000002</c:v>
                </c:pt>
                <c:pt idx="189">
                  <c:v>6.9104000000000001</c:v>
                </c:pt>
                <c:pt idx="190">
                  <c:v>6.8193999999999999</c:v>
                </c:pt>
                <c:pt idx="191">
                  <c:v>6.7268999999999997</c:v>
                </c:pt>
                <c:pt idx="192">
                  <c:v>6.6328999999999994</c:v>
                </c:pt>
                <c:pt idx="193">
                  <c:v>6.5374999999999996</c:v>
                </c:pt>
                <c:pt idx="194">
                  <c:v>6.4405999999999999</c:v>
                </c:pt>
                <c:pt idx="195">
                  <c:v>6.3422999999999998</c:v>
                </c:pt>
                <c:pt idx="196">
                  <c:v>6.2426000000000004</c:v>
                </c:pt>
                <c:pt idx="197">
                  <c:v>6.1414999999999997</c:v>
                </c:pt>
                <c:pt idx="198">
                  <c:v>6.0389999999999997</c:v>
                </c:pt>
                <c:pt idx="199">
                  <c:v>5.9352</c:v>
                </c:pt>
                <c:pt idx="200">
                  <c:v>5.8298999999999994</c:v>
                </c:pt>
                <c:pt idx="201">
                  <c:v>5.7233999999999998</c:v>
                </c:pt>
                <c:pt idx="202">
                  <c:v>5.615499999999999</c:v>
                </c:pt>
                <c:pt idx="203">
                  <c:v>5.5064000000000002</c:v>
                </c:pt>
                <c:pt idx="204">
                  <c:v>5.3958999999999993</c:v>
                </c:pt>
                <c:pt idx="205">
                  <c:v>5.2842000000000002</c:v>
                </c:pt>
                <c:pt idx="206">
                  <c:v>5.1712999999999996</c:v>
                </c:pt>
                <c:pt idx="207">
                  <c:v>5.0570999999999993</c:v>
                </c:pt>
                <c:pt idx="208">
                  <c:v>4.9417</c:v>
                </c:pt>
                <c:pt idx="209">
                  <c:v>4.8251999999999988</c:v>
                </c:pt>
                <c:pt idx="210">
                  <c:v>4.7074999999999996</c:v>
                </c:pt>
                <c:pt idx="211">
                  <c:v>4.5887000000000002</c:v>
                </c:pt>
                <c:pt idx="212">
                  <c:v>4.4688999999999997</c:v>
                </c:pt>
                <c:pt idx="213">
                  <c:v>4.347999999999999</c:v>
                </c:pt>
                <c:pt idx="214">
                  <c:v>4.2260999999999997</c:v>
                </c:pt>
                <c:pt idx="215">
                  <c:v>4.1032000000000002</c:v>
                </c:pt>
                <c:pt idx="216">
                  <c:v>3.9794999999999989</c:v>
                </c:pt>
                <c:pt idx="217">
                  <c:v>3.8551000000000002</c:v>
                </c:pt>
                <c:pt idx="218">
                  <c:v>3.7303000000000002</c:v>
                </c:pt>
                <c:pt idx="219">
                  <c:v>3.6055999999999999</c:v>
                </c:pt>
                <c:pt idx="220">
                  <c:v>3.4807999999999999</c:v>
                </c:pt>
                <c:pt idx="221">
                  <c:v>3.3561000000000001</c:v>
                </c:pt>
                <c:pt idx="222">
                  <c:v>3.2313000000000001</c:v>
                </c:pt>
                <c:pt idx="223">
                  <c:v>3.1065</c:v>
                </c:pt>
                <c:pt idx="224">
                  <c:v>2.9817999999999998</c:v>
                </c:pt>
                <c:pt idx="225">
                  <c:v>2.8506999999999989</c:v>
                </c:pt>
                <c:pt idx="226">
                  <c:v>2.7323</c:v>
                </c:pt>
                <c:pt idx="227">
                  <c:v>2.6074999999999999</c:v>
                </c:pt>
                <c:pt idx="228">
                  <c:v>2.482699999999999</c:v>
                </c:pt>
                <c:pt idx="229">
                  <c:v>2.3580000000000001</c:v>
                </c:pt>
                <c:pt idx="230">
                  <c:v>2.2332000000000001</c:v>
                </c:pt>
                <c:pt idx="231">
                  <c:v>2.1084999999999998</c:v>
                </c:pt>
                <c:pt idx="232">
                  <c:v>1.9839</c:v>
                </c:pt>
                <c:pt idx="233">
                  <c:v>1.86</c:v>
                </c:pt>
                <c:pt idx="234">
                  <c:v>1.7373000000000001</c:v>
                </c:pt>
                <c:pt idx="235">
                  <c:v>1.6163000000000001</c:v>
                </c:pt>
                <c:pt idx="236">
                  <c:v>1.4975000000000001</c:v>
                </c:pt>
                <c:pt idx="237">
                  <c:v>1.3814</c:v>
                </c:pt>
                <c:pt idx="238">
                  <c:v>1.2685999999999999</c:v>
                </c:pt>
                <c:pt idx="239">
                  <c:v>1.1595</c:v>
                </c:pt>
                <c:pt idx="240">
                  <c:v>1.0544</c:v>
                </c:pt>
                <c:pt idx="241">
                  <c:v>0.95399999999999996</c:v>
                </c:pt>
                <c:pt idx="242">
                  <c:v>0.85850000000000004</c:v>
                </c:pt>
                <c:pt idx="243">
                  <c:v>0.76829999999999998</c:v>
                </c:pt>
                <c:pt idx="244">
                  <c:v>0.68389999999999995</c:v>
                </c:pt>
                <c:pt idx="245">
                  <c:v>0.60550000000000004</c:v>
                </c:pt>
                <c:pt idx="246">
                  <c:v>0.53339999999999999</c:v>
                </c:pt>
                <c:pt idx="247">
                  <c:v>0.46800000000000003</c:v>
                </c:pt>
                <c:pt idx="248">
                  <c:v>0.4093</c:v>
                </c:pt>
                <c:pt idx="249">
                  <c:v>0.35770000000000002</c:v>
                </c:pt>
                <c:pt idx="250">
                  <c:v>0.31330000000000002</c:v>
                </c:pt>
                <c:pt idx="251">
                  <c:v>0.27629999999999999</c:v>
                </c:pt>
                <c:pt idx="252">
                  <c:v>0.24660000000000001</c:v>
                </c:pt>
                <c:pt idx="253">
                  <c:v>0.22450000000000001</c:v>
                </c:pt>
                <c:pt idx="254">
                  <c:v>0.20960000000000001</c:v>
                </c:pt>
                <c:pt idx="255">
                  <c:v>0.2</c:v>
                </c:pt>
                <c:pt idx="256">
                  <c:v>0.19170000000000001</c:v>
                </c:pt>
                <c:pt idx="257">
                  <c:v>0.18379999999999999</c:v>
                </c:pt>
                <c:pt idx="258">
                  <c:v>0.1762</c:v>
                </c:pt>
                <c:pt idx="259">
                  <c:v>0.16869999999999999</c:v>
                </c:pt>
                <c:pt idx="260">
                  <c:v>0.16120000000000001</c:v>
                </c:pt>
                <c:pt idx="261">
                  <c:v>0.1537</c:v>
                </c:pt>
                <c:pt idx="262">
                  <c:v>0.1462</c:v>
                </c:pt>
                <c:pt idx="263">
                  <c:v>0.13869999999999999</c:v>
                </c:pt>
                <c:pt idx="264">
                  <c:v>0.13120000000000001</c:v>
                </c:pt>
                <c:pt idx="265">
                  <c:v>0.1237</c:v>
                </c:pt>
                <c:pt idx="266">
                  <c:v>0.1162</c:v>
                </c:pt>
                <c:pt idx="267">
                  <c:v>0.1087</c:v>
                </c:pt>
                <c:pt idx="268">
                  <c:v>0.1012</c:v>
                </c:pt>
                <c:pt idx="269">
                  <c:v>9.3700000000000006E-2</c:v>
                </c:pt>
                <c:pt idx="270">
                  <c:v>8.6199999999999999E-2</c:v>
                </c:pt>
                <c:pt idx="271">
                  <c:v>7.8700000000000006E-2</c:v>
                </c:pt>
                <c:pt idx="272">
                  <c:v>7.1199999999999999E-2</c:v>
                </c:pt>
                <c:pt idx="273">
                  <c:v>6.3700000000000007E-2</c:v>
                </c:pt>
                <c:pt idx="274">
                  <c:v>5.62E-2</c:v>
                </c:pt>
                <c:pt idx="275">
                  <c:v>4.87E-2</c:v>
                </c:pt>
                <c:pt idx="276">
                  <c:v>4.1200000000000001E-2</c:v>
                </c:pt>
                <c:pt idx="277">
                  <c:v>3.3700000000000001E-2</c:v>
                </c:pt>
                <c:pt idx="278">
                  <c:v>2.6200000000000001E-2</c:v>
                </c:pt>
                <c:pt idx="279">
                  <c:v>1.8700000000000001E-2</c:v>
                </c:pt>
                <c:pt idx="280">
                  <c:v>1.12E-2</c:v>
                </c:pt>
                <c:pt idx="281">
                  <c:v>3.7000000000000002E-3</c:v>
                </c:pt>
                <c:pt idx="282">
                  <c:v>0</c:v>
                </c:pt>
              </c:numCache>
            </c:numRef>
          </c:yVal>
          <c:smooth val="1"/>
          <c:extLst>
            <c:ext xmlns:c16="http://schemas.microsoft.com/office/drawing/2014/chart" uri="{C3380CC4-5D6E-409C-BE32-E72D297353CC}">
              <c16:uniqueId val="{00000003-59B3-4A48-BC01-254EB0FD49D1}"/>
            </c:ext>
          </c:extLst>
        </c:ser>
        <c:dLbls>
          <c:showLegendKey val="0"/>
          <c:showVal val="0"/>
          <c:showCatName val="0"/>
          <c:showSerName val="0"/>
          <c:showPercent val="0"/>
          <c:showBubbleSize val="0"/>
        </c:dLbls>
        <c:axId val="2140043448"/>
        <c:axId val="2140050856"/>
      </c:scatterChart>
      <c:valAx>
        <c:axId val="2140043448"/>
        <c:scaling>
          <c:orientation val="minMax"/>
          <c:max val="630"/>
          <c:min val="90"/>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Crank Angle (deg)</a:t>
                </a:r>
              </a:p>
            </c:rich>
          </c:tx>
          <c:overlay val="0"/>
        </c:title>
        <c:numFmt formatCode="General" sourceLinked="1"/>
        <c:majorTickMark val="in"/>
        <c:minorTickMark val="in"/>
        <c:tickLblPos val="nextTo"/>
        <c:spPr>
          <a:ln>
            <a:solidFill>
              <a:schemeClr val="tx1"/>
            </a:solidFill>
          </a:ln>
        </c:spPr>
        <c:txPr>
          <a:bodyPr/>
          <a:lstStyle/>
          <a:p>
            <a:pPr>
              <a:defRPr sz="800" b="0">
                <a:latin typeface="Times New Roman" panose="02020603050405020304" pitchFamily="18" charset="0"/>
                <a:cs typeface="Times New Roman" panose="02020603050405020304" pitchFamily="18" charset="0"/>
              </a:defRPr>
            </a:pPr>
            <a:endParaRPr lang="en-US"/>
          </a:p>
        </c:txPr>
        <c:crossAx val="2140050856"/>
        <c:crosses val="autoZero"/>
        <c:crossBetween val="midCat"/>
        <c:majorUnit val="90"/>
      </c:valAx>
      <c:valAx>
        <c:axId val="2140050856"/>
        <c:scaling>
          <c:orientation val="minMax"/>
          <c:max val="11"/>
          <c:min val="0"/>
        </c:scaling>
        <c:delete val="0"/>
        <c:axPos val="l"/>
        <c:title>
          <c:tx>
            <c:rich>
              <a:bodyPr rot="-5400000" vert="horz"/>
              <a:lstStyle/>
              <a:p>
                <a:pPr>
                  <a:defRPr sz="800" b="0"/>
                </a:pPr>
                <a:r>
                  <a:rPr lang="en-US" sz="800" b="0">
                    <a:latin typeface="Times New Roman" panose="02020603050405020304" pitchFamily="18" charset="0"/>
                    <a:cs typeface="Times New Roman" panose="02020603050405020304" pitchFamily="18" charset="0"/>
                  </a:rPr>
                  <a:t>Valve Lift (mm)</a:t>
                </a:r>
              </a:p>
            </c:rich>
          </c:tx>
          <c:overlay val="0"/>
        </c:title>
        <c:numFmt formatCode="General" sourceLinked="1"/>
        <c:majorTickMark val="in"/>
        <c:minorTickMark val="in"/>
        <c:tickLblPos val="nextTo"/>
        <c:spPr>
          <a:ln>
            <a:solidFill>
              <a:schemeClr val="tx1"/>
            </a:solidFill>
          </a:ln>
        </c:spPr>
        <c:txPr>
          <a:bodyPr/>
          <a:lstStyle/>
          <a:p>
            <a:pPr>
              <a:defRPr sz="800" b="0">
                <a:latin typeface="Times New Roman" panose="02020603050405020304" pitchFamily="18" charset="0"/>
                <a:cs typeface="Times New Roman" panose="02020603050405020304" pitchFamily="18" charset="0"/>
              </a:defRPr>
            </a:pPr>
            <a:endParaRPr lang="en-US"/>
          </a:p>
        </c:txPr>
        <c:crossAx val="2140043448"/>
        <c:crosses val="autoZero"/>
        <c:crossBetween val="midCat"/>
      </c:valAx>
      <c:spPr>
        <a:solidFill>
          <a:schemeClr val="lt1"/>
        </a:solidFill>
        <a:ln w="12700" cap="flat" cmpd="sng" algn="ctr">
          <a:solidFill>
            <a:schemeClr val="dk1"/>
          </a:solidFill>
          <a:prstDash val="solid"/>
        </a:ln>
        <a:effectLst/>
      </c:spPr>
    </c:plotArea>
    <c:legend>
      <c:legendPos val="r"/>
      <c:layout>
        <c:manualLayout>
          <c:xMode val="edge"/>
          <c:yMode val="edge"/>
          <c:x val="0.11777156107846599"/>
          <c:y val="6.1131398609005301E-2"/>
          <c:w val="0.815746581067189"/>
          <c:h val="0.107999440583037"/>
        </c:manualLayout>
      </c:layout>
      <c:overlay val="0"/>
      <c:spPr>
        <a:noFill/>
        <a:ln>
          <a:solidFill>
            <a:schemeClr val="bg1">
              <a:lumMod val="65000"/>
            </a:schemeClr>
          </a:solidFill>
        </a:ln>
      </c:spPr>
      <c:txPr>
        <a:bodyPr/>
        <a:lstStyle/>
        <a:p>
          <a:pPr>
            <a:defRPr sz="6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05568731619401"/>
          <c:y val="3.7996545768566502E-2"/>
          <c:w val="0.79609097808557105"/>
          <c:h val="0.79924605279262395"/>
        </c:manualLayout>
      </c:layout>
      <c:barChart>
        <c:barDir val="bar"/>
        <c:grouping val="clustered"/>
        <c:varyColors val="0"/>
        <c:ser>
          <c:idx val="0"/>
          <c:order val="0"/>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'FeatureName-NormalizedValue (2)'!$A$2:$A$14</c:f>
              <c:strCache>
                <c:ptCount val="13"/>
                <c:pt idx="0">
                  <c:v>CM</c:v>
                </c:pt>
                <c:pt idx="1">
                  <c:v>Crank Angle</c:v>
                </c:pt>
                <c:pt idx="2">
                  <c:v>EPT</c:v>
                </c:pt>
                <c:pt idx="3">
                  <c:v>CT-X</c:v>
                </c:pt>
                <c:pt idx="4">
                  <c:v>Z</c:v>
                </c:pt>
                <c:pt idx="5">
                  <c:v>IPMFR</c:v>
                </c:pt>
                <c:pt idx="6">
                  <c:v>CT</c:v>
                </c:pt>
                <c:pt idx="7">
                  <c:v>EPP</c:v>
                </c:pt>
                <c:pt idx="8">
                  <c:v>EPMFR</c:v>
                </c:pt>
                <c:pt idx="9">
                  <c:v>IPT</c:v>
                </c:pt>
                <c:pt idx="10">
                  <c:v>IPP</c:v>
                </c:pt>
                <c:pt idx="11">
                  <c:v>X</c:v>
                </c:pt>
                <c:pt idx="12">
                  <c:v>Y</c:v>
                </c:pt>
              </c:strCache>
            </c:strRef>
          </c:cat>
          <c:val>
            <c:numRef>
              <c:f>'FeatureName-NormalizedValue (2)'!$B$2:$B$14</c:f>
              <c:numCache>
                <c:formatCode>General</c:formatCode>
                <c:ptCount val="13"/>
                <c:pt idx="0">
                  <c:v>0.5</c:v>
                </c:pt>
                <c:pt idx="1">
                  <c:v>0.47145300000000001</c:v>
                </c:pt>
                <c:pt idx="2">
                  <c:v>0.44916</c:v>
                </c:pt>
                <c:pt idx="3">
                  <c:v>0.41778399999999999</c:v>
                </c:pt>
                <c:pt idx="4">
                  <c:v>0.391405</c:v>
                </c:pt>
                <c:pt idx="5">
                  <c:v>0.38314300000000001</c:v>
                </c:pt>
                <c:pt idx="6">
                  <c:v>0.30660599999999999</c:v>
                </c:pt>
                <c:pt idx="7">
                  <c:v>0.28412399999999999</c:v>
                </c:pt>
                <c:pt idx="8">
                  <c:v>0.26478099999999999</c:v>
                </c:pt>
                <c:pt idx="9">
                  <c:v>0.17293600000000001</c:v>
                </c:pt>
                <c:pt idx="10">
                  <c:v>0.17241899999999999</c:v>
                </c:pt>
                <c:pt idx="11">
                  <c:v>0.16867699999999999</c:v>
                </c:pt>
                <c:pt idx="12">
                  <c:v>5.0000000000000001E-3</c:v>
                </c:pt>
              </c:numCache>
            </c:numRef>
          </c:val>
          <c:extLst>
            <c:ext xmlns:c16="http://schemas.microsoft.com/office/drawing/2014/chart" uri="{C3380CC4-5D6E-409C-BE32-E72D297353CC}">
              <c16:uniqueId val="{00000000-0F9C-4E61-BFFE-6E24B6DC8BFE}"/>
            </c:ext>
          </c:extLst>
        </c:ser>
        <c:dLbls>
          <c:dLblPos val="outEnd"/>
          <c:showLegendKey val="0"/>
          <c:showVal val="1"/>
          <c:showCatName val="0"/>
          <c:showSerName val="0"/>
          <c:showPercent val="0"/>
          <c:showBubbleSize val="0"/>
        </c:dLbls>
        <c:gapWidth val="0"/>
        <c:axId val="2083942232"/>
        <c:axId val="2083951576"/>
      </c:barChart>
      <c:catAx>
        <c:axId val="208394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3951576"/>
        <c:crosses val="autoZero"/>
        <c:auto val="1"/>
        <c:lblAlgn val="ctr"/>
        <c:lblOffset val="100"/>
        <c:noMultiLvlLbl val="0"/>
      </c:catAx>
      <c:valAx>
        <c:axId val="2083951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chemeClr val="tx1"/>
                    </a:solidFill>
                    <a:latin typeface="Times New Roman" panose="02020603050405020304" pitchFamily="18" charset="0"/>
                    <a:cs typeface="Times New Roman" panose="02020603050405020304" pitchFamily="18" charset="0"/>
                  </a:rPr>
                  <a:t>Average impact on Tumble-y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3942232"/>
        <c:crosses val="autoZero"/>
        <c:crossBetween val="between"/>
      </c:valAx>
      <c:spPr>
        <a:solidFill>
          <a:schemeClr val="lt1"/>
        </a:solidFill>
        <a:ln w="19050" cap="flat" cmpd="sng" algn="ctr">
          <a:solidFill>
            <a:schemeClr val="dk1"/>
          </a:solidFill>
          <a:prstDash val="solid"/>
          <a:miter lim="800000"/>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88013998250199"/>
          <c:y val="5.0925925925925902E-2"/>
          <c:w val="0.79332761289454201"/>
          <c:h val="0.824529895051068"/>
        </c:manualLayout>
      </c:layout>
      <c:scatterChart>
        <c:scatterStyle val="smoothMarker"/>
        <c:varyColors val="0"/>
        <c:ser>
          <c:idx val="0"/>
          <c:order val="0"/>
          <c:tx>
            <c:v>Ref. [21]</c:v>
          </c:tx>
          <c:spPr>
            <a:ln w="19050" cap="rnd">
              <a:solidFill>
                <a:srgbClr val="0000FF"/>
              </a:solidFill>
              <a:round/>
            </a:ln>
            <a:effectLst/>
          </c:spPr>
          <c:marker>
            <c:symbol val="none"/>
          </c:marker>
          <c:xVal>
            <c:numRef>
              <c:f>'Default Dataset'!$A$1:$A$60</c:f>
              <c:numCache>
                <c:formatCode>General</c:formatCode>
                <c:ptCount val="60"/>
                <c:pt idx="0">
                  <c:v>300.66541751367203</c:v>
                </c:pt>
                <c:pt idx="1">
                  <c:v>311.91839678440488</c:v>
                </c:pt>
                <c:pt idx="2">
                  <c:v>319.88627187186398</c:v>
                </c:pt>
                <c:pt idx="3">
                  <c:v>330.17020857561602</c:v>
                </c:pt>
                <c:pt idx="4">
                  <c:v>339.82696245593189</c:v>
                </c:pt>
                <c:pt idx="5">
                  <c:v>345.21500926808289</c:v>
                </c:pt>
                <c:pt idx="6">
                  <c:v>351.094701210263</c:v>
                </c:pt>
                <c:pt idx="7">
                  <c:v>357.95673016524199</c:v>
                </c:pt>
                <c:pt idx="8">
                  <c:v>362.61386678547001</c:v>
                </c:pt>
                <c:pt idx="9">
                  <c:v>370.55874122871501</c:v>
                </c:pt>
                <c:pt idx="10">
                  <c:v>376.08827866613399</c:v>
                </c:pt>
                <c:pt idx="11">
                  <c:v>381.47848337867288</c:v>
                </c:pt>
                <c:pt idx="12">
                  <c:v>388.95538824114789</c:v>
                </c:pt>
                <c:pt idx="13">
                  <c:v>393.49373558761789</c:v>
                </c:pt>
                <c:pt idx="14">
                  <c:v>401.34912151271499</c:v>
                </c:pt>
                <c:pt idx="15">
                  <c:v>407.09900422381901</c:v>
                </c:pt>
                <c:pt idx="16">
                  <c:v>412.70258966884802</c:v>
                </c:pt>
                <c:pt idx="17">
                  <c:v>417.322926754798</c:v>
                </c:pt>
                <c:pt idx="18">
                  <c:v>424.44630258728688</c:v>
                </c:pt>
                <c:pt idx="19">
                  <c:v>430.29094436103799</c:v>
                </c:pt>
                <c:pt idx="20">
                  <c:v>435.12937603954708</c:v>
                </c:pt>
                <c:pt idx="21">
                  <c:v>440.80310372241399</c:v>
                </c:pt>
                <c:pt idx="22">
                  <c:v>448.622957617829</c:v>
                </c:pt>
                <c:pt idx="23">
                  <c:v>456.527660994499</c:v>
                </c:pt>
                <c:pt idx="24">
                  <c:v>463.5074421740191</c:v>
                </c:pt>
                <c:pt idx="25">
                  <c:v>471.23116923913602</c:v>
                </c:pt>
                <c:pt idx="26">
                  <c:v>476.16399933258492</c:v>
                </c:pt>
                <c:pt idx="27">
                  <c:v>481.49515509131692</c:v>
                </c:pt>
                <c:pt idx="28">
                  <c:v>486.99780107938602</c:v>
                </c:pt>
                <c:pt idx="29">
                  <c:v>495.14003586497</c:v>
                </c:pt>
                <c:pt idx="30">
                  <c:v>501.53672826673102</c:v>
                </c:pt>
                <c:pt idx="31">
                  <c:v>505.26805229401901</c:v>
                </c:pt>
                <c:pt idx="32">
                  <c:v>512.222776688458</c:v>
                </c:pt>
                <c:pt idx="33">
                  <c:v>522.93752728038692</c:v>
                </c:pt>
                <c:pt idx="34">
                  <c:v>530.3942253960289</c:v>
                </c:pt>
                <c:pt idx="35">
                  <c:v>534.709984270007</c:v>
                </c:pt>
                <c:pt idx="36">
                  <c:v>543.04503164531002</c:v>
                </c:pt>
                <c:pt idx="37">
                  <c:v>553.82839508936502</c:v>
                </c:pt>
                <c:pt idx="38">
                  <c:v>561.30086892337397</c:v>
                </c:pt>
                <c:pt idx="39">
                  <c:v>566.07747570825802</c:v>
                </c:pt>
                <c:pt idx="40">
                  <c:v>573.62195637364403</c:v>
                </c:pt>
                <c:pt idx="41">
                  <c:v>584.20635302177698</c:v>
                </c:pt>
                <c:pt idx="42">
                  <c:v>594.98946505996196</c:v>
                </c:pt>
                <c:pt idx="43">
                  <c:v>606.18310193399702</c:v>
                </c:pt>
                <c:pt idx="44">
                  <c:v>616.06953303447199</c:v>
                </c:pt>
                <c:pt idx="45">
                  <c:v>626.36460342676992</c:v>
                </c:pt>
                <c:pt idx="46">
                  <c:v>637.14991526632105</c:v>
                </c:pt>
                <c:pt idx="47">
                  <c:v>644.69967545498503</c:v>
                </c:pt>
                <c:pt idx="48">
                  <c:v>649.40595144762801</c:v>
                </c:pt>
                <c:pt idx="49">
                  <c:v>657.33173101643195</c:v>
                </c:pt>
                <c:pt idx="50">
                  <c:v>662.15201957129602</c:v>
                </c:pt>
                <c:pt idx="51">
                  <c:v>669.09731624559504</c:v>
                </c:pt>
                <c:pt idx="52">
                  <c:v>678.68051894418795</c:v>
                </c:pt>
                <c:pt idx="53">
                  <c:v>683.23240180314383</c:v>
                </c:pt>
                <c:pt idx="54">
                  <c:v>689.60591772623002</c:v>
                </c:pt>
                <c:pt idx="55">
                  <c:v>697.08203694535996</c:v>
                </c:pt>
                <c:pt idx="56">
                  <c:v>702.84231109910593</c:v>
                </c:pt>
                <c:pt idx="57">
                  <c:v>711.17647855386303</c:v>
                </c:pt>
                <c:pt idx="58">
                  <c:v>718.53003741118005</c:v>
                </c:pt>
                <c:pt idx="59">
                  <c:v>722.69715256429197</c:v>
                </c:pt>
              </c:numCache>
            </c:numRef>
          </c:xVal>
          <c:yVal>
            <c:numRef>
              <c:f>'Default Dataset'!$B$1:$B$60</c:f>
              <c:numCache>
                <c:formatCode>General</c:formatCode>
                <c:ptCount val="60"/>
                <c:pt idx="0">
                  <c:v>79.325578641119989</c:v>
                </c:pt>
                <c:pt idx="1">
                  <c:v>61.7891612778688</c:v>
                </c:pt>
                <c:pt idx="2">
                  <c:v>48.2152164021674</c:v>
                </c:pt>
                <c:pt idx="3">
                  <c:v>38.803273263750093</c:v>
                </c:pt>
                <c:pt idx="4">
                  <c:v>32.035276517710592</c:v>
                </c:pt>
                <c:pt idx="5">
                  <c:v>28.138934465785098</c:v>
                </c:pt>
                <c:pt idx="6">
                  <c:v>25.429205675127889</c:v>
                </c:pt>
                <c:pt idx="7">
                  <c:v>24.286869028086109</c:v>
                </c:pt>
                <c:pt idx="8">
                  <c:v>24.154039185406699</c:v>
                </c:pt>
                <c:pt idx="9">
                  <c:v>20.7384146593682</c:v>
                </c:pt>
                <c:pt idx="10">
                  <c:v>18.043866422160001</c:v>
                </c:pt>
                <c:pt idx="11">
                  <c:v>15.9717208763632</c:v>
                </c:pt>
                <c:pt idx="12">
                  <c:v>16.582738152687899</c:v>
                </c:pt>
                <c:pt idx="13">
                  <c:v>19.637824534311299</c:v>
                </c:pt>
                <c:pt idx="14">
                  <c:v>29.378679664124991</c:v>
                </c:pt>
                <c:pt idx="15">
                  <c:v>41.262522922497801</c:v>
                </c:pt>
                <c:pt idx="16">
                  <c:v>53.801660071421587</c:v>
                </c:pt>
                <c:pt idx="17">
                  <c:v>64.002991989190207</c:v>
                </c:pt>
                <c:pt idx="18">
                  <c:v>76.577550429495204</c:v>
                </c:pt>
                <c:pt idx="19">
                  <c:v>85.680822314448278</c:v>
                </c:pt>
                <c:pt idx="20">
                  <c:v>93.756876749348507</c:v>
                </c:pt>
                <c:pt idx="21">
                  <c:v>103.426889296399</c:v>
                </c:pt>
                <c:pt idx="22">
                  <c:v>118.652984405807</c:v>
                </c:pt>
                <c:pt idx="23">
                  <c:v>134.56220442042201</c:v>
                </c:pt>
                <c:pt idx="24">
                  <c:v>150.07673004536201</c:v>
                </c:pt>
                <c:pt idx="25">
                  <c:v>166.927144373819</c:v>
                </c:pt>
                <c:pt idx="26">
                  <c:v>177.83816716533099</c:v>
                </c:pt>
                <c:pt idx="27">
                  <c:v>188.01293311456399</c:v>
                </c:pt>
                <c:pt idx="28">
                  <c:v>198.10800115818901</c:v>
                </c:pt>
                <c:pt idx="29">
                  <c:v>212.04185165524501</c:v>
                </c:pt>
                <c:pt idx="30">
                  <c:v>221.59231734388499</c:v>
                </c:pt>
                <c:pt idx="31">
                  <c:v>226.23250651481499</c:v>
                </c:pt>
                <c:pt idx="32">
                  <c:v>234.379403532477</c:v>
                </c:pt>
                <c:pt idx="33">
                  <c:v>243.801467039861</c:v>
                </c:pt>
                <c:pt idx="34">
                  <c:v>248.052022005597</c:v>
                </c:pt>
                <c:pt idx="35">
                  <c:v>249.433452369462</c:v>
                </c:pt>
                <c:pt idx="36">
                  <c:v>250.230431425538</c:v>
                </c:pt>
                <c:pt idx="37">
                  <c:v>248.58334137631499</c:v>
                </c:pt>
                <c:pt idx="38">
                  <c:v>245.44855708908401</c:v>
                </c:pt>
                <c:pt idx="39">
                  <c:v>242.703407007045</c:v>
                </c:pt>
                <c:pt idx="40">
                  <c:v>238.27574558440301</c:v>
                </c:pt>
                <c:pt idx="41">
                  <c:v>234.20229707557101</c:v>
                </c:pt>
                <c:pt idx="42">
                  <c:v>232.34267927806101</c:v>
                </c:pt>
                <c:pt idx="43">
                  <c:v>232.16557282115591</c:v>
                </c:pt>
                <c:pt idx="44">
                  <c:v>232.07701959270301</c:v>
                </c:pt>
                <c:pt idx="45">
                  <c:v>232.07701959270301</c:v>
                </c:pt>
                <c:pt idx="46">
                  <c:v>232.07701959270301</c:v>
                </c:pt>
                <c:pt idx="47">
                  <c:v>232.11244088408401</c:v>
                </c:pt>
                <c:pt idx="48">
                  <c:v>232.07701959270301</c:v>
                </c:pt>
                <c:pt idx="49">
                  <c:v>232.254126049609</c:v>
                </c:pt>
                <c:pt idx="50">
                  <c:v>231.89991313579699</c:v>
                </c:pt>
                <c:pt idx="51">
                  <c:v>232.07701959270301</c:v>
                </c:pt>
                <c:pt idx="52">
                  <c:v>232.20352420477789</c:v>
                </c:pt>
                <c:pt idx="53">
                  <c:v>231.89991313579699</c:v>
                </c:pt>
                <c:pt idx="54">
                  <c:v>232.21870475822701</c:v>
                </c:pt>
                <c:pt idx="55">
                  <c:v>232.16557282115591</c:v>
                </c:pt>
                <c:pt idx="56">
                  <c:v>232.11244088408401</c:v>
                </c:pt>
                <c:pt idx="57">
                  <c:v>232.16557282115591</c:v>
                </c:pt>
                <c:pt idx="58">
                  <c:v>232.11244088408401</c:v>
                </c:pt>
                <c:pt idx="59">
                  <c:v>232.16557282115591</c:v>
                </c:pt>
              </c:numCache>
            </c:numRef>
          </c:yVal>
          <c:smooth val="1"/>
          <c:extLst>
            <c:ext xmlns:c16="http://schemas.microsoft.com/office/drawing/2014/chart" uri="{C3380CC4-5D6E-409C-BE32-E72D297353CC}">
              <c16:uniqueId val="{00000000-ACF8-4497-9901-4B17E480FD7A}"/>
            </c:ext>
          </c:extLst>
        </c:ser>
        <c:ser>
          <c:idx val="1"/>
          <c:order val="1"/>
          <c:tx>
            <c:v>Present study</c:v>
          </c:tx>
          <c:spPr>
            <a:ln w="19050" cap="rnd">
              <a:solidFill>
                <a:srgbClr val="FF0000"/>
              </a:solidFill>
              <a:prstDash val="dash"/>
              <a:round/>
            </a:ln>
            <a:effectLst/>
          </c:spPr>
          <c:marker>
            <c:symbol val="none"/>
          </c:marker>
          <c:xVal>
            <c:numRef>
              <c:f>'Default Dataset'!$D$1:$D$82</c:f>
              <c:numCache>
                <c:formatCode>General</c:formatCode>
                <c:ptCount val="82"/>
                <c:pt idx="0">
                  <c:v>300.66541751367203</c:v>
                </c:pt>
                <c:pt idx="1">
                  <c:v>306.05150989912698</c:v>
                </c:pt>
                <c:pt idx="2">
                  <c:v>311.27144193678703</c:v>
                </c:pt>
                <c:pt idx="3">
                  <c:v>315.34476164286599</c:v>
                </c:pt>
                <c:pt idx="4">
                  <c:v>319.78380036881299</c:v>
                </c:pt>
                <c:pt idx="5">
                  <c:v>323.35398528047</c:v>
                </c:pt>
                <c:pt idx="6">
                  <c:v>328.35587091363902</c:v>
                </c:pt>
                <c:pt idx="7">
                  <c:v>332.30699325719689</c:v>
                </c:pt>
                <c:pt idx="8">
                  <c:v>337.18133255991489</c:v>
                </c:pt>
                <c:pt idx="9">
                  <c:v>339.78637275368789</c:v>
                </c:pt>
                <c:pt idx="10">
                  <c:v>344.52662108691601</c:v>
                </c:pt>
                <c:pt idx="11">
                  <c:v>350.11970843226601</c:v>
                </c:pt>
                <c:pt idx="12">
                  <c:v>355.42876632241001</c:v>
                </c:pt>
                <c:pt idx="13">
                  <c:v>360.69038234802002</c:v>
                </c:pt>
                <c:pt idx="14">
                  <c:v>366.29455030604697</c:v>
                </c:pt>
                <c:pt idx="15">
                  <c:v>371.68406682675902</c:v>
                </c:pt>
                <c:pt idx="16">
                  <c:v>377.07306022010403</c:v>
                </c:pt>
                <c:pt idx="17">
                  <c:v>382.46344994995093</c:v>
                </c:pt>
                <c:pt idx="18">
                  <c:v>387.85606981855898</c:v>
                </c:pt>
                <c:pt idx="19">
                  <c:v>393.252003129473</c:v>
                </c:pt>
                <c:pt idx="20">
                  <c:v>398.65216979962599</c:v>
                </c:pt>
                <c:pt idx="21">
                  <c:v>403.81030118183497</c:v>
                </c:pt>
                <c:pt idx="22">
                  <c:v>408.99649332831802</c:v>
                </c:pt>
                <c:pt idx="23">
                  <c:v>413.51684857617988</c:v>
                </c:pt>
                <c:pt idx="24">
                  <c:v>418.41272197714699</c:v>
                </c:pt>
                <c:pt idx="25">
                  <c:v>423.50294837777301</c:v>
                </c:pt>
                <c:pt idx="26">
                  <c:v>429.11652714136801</c:v>
                </c:pt>
                <c:pt idx="27">
                  <c:v>434.51766882552101</c:v>
                </c:pt>
                <c:pt idx="28">
                  <c:v>439.91957588274101</c:v>
                </c:pt>
                <c:pt idx="29">
                  <c:v>445.32331651589288</c:v>
                </c:pt>
                <c:pt idx="30">
                  <c:v>450.72826465905808</c:v>
                </c:pt>
                <c:pt idx="31">
                  <c:v>456.134987880035</c:v>
                </c:pt>
                <c:pt idx="32">
                  <c:v>461.29653285876992</c:v>
                </c:pt>
                <c:pt idx="33">
                  <c:v>466.212868332781</c:v>
                </c:pt>
                <c:pt idx="34">
                  <c:v>471.37403756313199</c:v>
                </c:pt>
                <c:pt idx="35">
                  <c:v>476.53460091621793</c:v>
                </c:pt>
                <c:pt idx="36">
                  <c:v>481.42949061765199</c:v>
                </c:pt>
                <c:pt idx="37">
                  <c:v>487.098488314223</c:v>
                </c:pt>
                <c:pt idx="38">
                  <c:v>492.50230023345398</c:v>
                </c:pt>
                <c:pt idx="39">
                  <c:v>497.904595010766</c:v>
                </c:pt>
                <c:pt idx="40">
                  <c:v>503.30565806256402</c:v>
                </c:pt>
                <c:pt idx="41">
                  <c:v>508.705178124437</c:v>
                </c:pt>
                <c:pt idx="42">
                  <c:v>514.30745511618602</c:v>
                </c:pt>
                <c:pt idx="43">
                  <c:v>519.50160515080199</c:v>
                </c:pt>
                <c:pt idx="44">
                  <c:v>524.89891779294987</c:v>
                </c:pt>
                <c:pt idx="45">
                  <c:v>530.29508768113999</c:v>
                </c:pt>
                <c:pt idx="46">
                  <c:v>535.689838649835</c:v>
                </c:pt>
                <c:pt idx="47">
                  <c:v>541.08394205795503</c:v>
                </c:pt>
                <c:pt idx="48">
                  <c:v>546.47728363010401</c:v>
                </c:pt>
                <c:pt idx="49">
                  <c:v>551.8682254189448</c:v>
                </c:pt>
                <c:pt idx="50">
                  <c:v>557.2594681329939</c:v>
                </c:pt>
                <c:pt idx="51">
                  <c:v>562.64887101317402</c:v>
                </c:pt>
                <c:pt idx="52">
                  <c:v>568.24246783632998</c:v>
                </c:pt>
                <c:pt idx="53">
                  <c:v>573.42685018150485</c:v>
                </c:pt>
                <c:pt idx="54">
                  <c:v>578.81609688530978</c:v>
                </c:pt>
                <c:pt idx="55">
                  <c:v>584.20593401199301</c:v>
                </c:pt>
                <c:pt idx="56">
                  <c:v>589.59676152543807</c:v>
                </c:pt>
                <c:pt idx="57">
                  <c:v>594.98859847154495</c:v>
                </c:pt>
                <c:pt idx="58">
                  <c:v>600.38102584052888</c:v>
                </c:pt>
                <c:pt idx="59">
                  <c:v>605.77356748490888</c:v>
                </c:pt>
                <c:pt idx="60">
                  <c:v>611.16626911484173</c:v>
                </c:pt>
                <c:pt idx="61">
                  <c:v>616.558925034617</c:v>
                </c:pt>
                <c:pt idx="62">
                  <c:v>621.95164951963</c:v>
                </c:pt>
                <c:pt idx="63">
                  <c:v>627.34412259877183</c:v>
                </c:pt>
                <c:pt idx="64">
                  <c:v>632.73684708378494</c:v>
                </c:pt>
                <c:pt idx="65">
                  <c:v>638.129320162927</c:v>
                </c:pt>
                <c:pt idx="66">
                  <c:v>643.5221474957948</c:v>
                </c:pt>
                <c:pt idx="67">
                  <c:v>648.91472723197398</c:v>
                </c:pt>
                <c:pt idx="68">
                  <c:v>654.30775645137396</c:v>
                </c:pt>
                <c:pt idx="69">
                  <c:v>659.69981813909203</c:v>
                </c:pt>
                <c:pt idx="70">
                  <c:v>665.09263023524204</c:v>
                </c:pt>
                <c:pt idx="71">
                  <c:v>670.48526710911699</c:v>
                </c:pt>
                <c:pt idx="72">
                  <c:v>675.87826585507992</c:v>
                </c:pt>
                <c:pt idx="73">
                  <c:v>681.27068179652395</c:v>
                </c:pt>
                <c:pt idx="74">
                  <c:v>686.66339485399703</c:v>
                </c:pt>
                <c:pt idx="75">
                  <c:v>691.89288709416496</c:v>
                </c:pt>
                <c:pt idx="76">
                  <c:v>697.44876383124483</c:v>
                </c:pt>
                <c:pt idx="77">
                  <c:v>702.84148831625805</c:v>
                </c:pt>
                <c:pt idx="78">
                  <c:v>708.23441087862295</c:v>
                </c:pt>
                <c:pt idx="79">
                  <c:v>713.62706679839789</c:v>
                </c:pt>
                <c:pt idx="80">
                  <c:v>719.01947729815697</c:v>
                </c:pt>
                <c:pt idx="81">
                  <c:v>722.45136840850796</c:v>
                </c:pt>
              </c:numCache>
            </c:numRef>
          </c:xVal>
          <c:yVal>
            <c:numRef>
              <c:f>'Default Dataset'!$C:$C</c:f>
              <c:numCache>
                <c:formatCode>General</c:formatCode>
                <c:ptCount val="1048576"/>
                <c:pt idx="0">
                  <c:v>80.872267005265783</c:v>
                </c:pt>
                <c:pt idx="1">
                  <c:v>75.323736384903185</c:v>
                </c:pt>
                <c:pt idx="2">
                  <c:v>67.4534052835496</c:v>
                </c:pt>
                <c:pt idx="3">
                  <c:v>57.287404296725001</c:v>
                </c:pt>
                <c:pt idx="4">
                  <c:v>52.369908984086997</c:v>
                </c:pt>
                <c:pt idx="5">
                  <c:v>46.374574296468801</c:v>
                </c:pt>
                <c:pt idx="6">
                  <c:v>44.348090891602091</c:v>
                </c:pt>
                <c:pt idx="7">
                  <c:v>39.422633820442599</c:v>
                </c:pt>
                <c:pt idx="8">
                  <c:v>40.357487843607579</c:v>
                </c:pt>
                <c:pt idx="9">
                  <c:v>32.258240896493902</c:v>
                </c:pt>
                <c:pt idx="10">
                  <c:v>33.312973099672988</c:v>
                </c:pt>
                <c:pt idx="11">
                  <c:v>30.070314879599501</c:v>
                </c:pt>
                <c:pt idx="12">
                  <c:v>28.471641595543691</c:v>
                </c:pt>
                <c:pt idx="13">
                  <c:v>26.237088223958398</c:v>
                </c:pt>
                <c:pt idx="14">
                  <c:v>27.427825206996999</c:v>
                </c:pt>
                <c:pt idx="15">
                  <c:v>24.773911784576899</c:v>
                </c:pt>
                <c:pt idx="16">
                  <c:v>21.677768906125191</c:v>
                </c:pt>
                <c:pt idx="17">
                  <c:v>19.762029062530988</c:v>
                </c:pt>
                <c:pt idx="18">
                  <c:v>19.731552951440101</c:v>
                </c:pt>
                <c:pt idx="19">
                  <c:v>22.5021189600862</c:v>
                </c:pt>
                <c:pt idx="20">
                  <c:v>28.851385440155799</c:v>
                </c:pt>
                <c:pt idx="21">
                  <c:v>37.80894701283659</c:v>
                </c:pt>
                <c:pt idx="22">
                  <c:v>47.464036701019097</c:v>
                </c:pt>
                <c:pt idx="23">
                  <c:v>58.333213406731097</c:v>
                </c:pt>
                <c:pt idx="24">
                  <c:v>69.162715627501186</c:v>
                </c:pt>
                <c:pt idx="25">
                  <c:v>78.362470265588968</c:v>
                </c:pt>
                <c:pt idx="26">
                  <c:v>87.508698954746492</c:v>
                </c:pt>
                <c:pt idx="27">
                  <c:v>94.682200484584385</c:v>
                </c:pt>
                <c:pt idx="28">
                  <c:v>102.502715603092</c:v>
                </c:pt>
                <c:pt idx="29">
                  <c:v>111.87325723210201</c:v>
                </c:pt>
                <c:pt idx="30">
                  <c:v>122.26457607637001</c:v>
                </c:pt>
                <c:pt idx="31">
                  <c:v>134.156469628238</c:v>
                </c:pt>
                <c:pt idx="32">
                  <c:v>145.99973940739301</c:v>
                </c:pt>
                <c:pt idx="33">
                  <c:v>157.767957450328</c:v>
                </c:pt>
                <c:pt idx="34">
                  <c:v>169.29358564898001</c:v>
                </c:pt>
                <c:pt idx="35">
                  <c:v>180.307031174597</c:v>
                </c:pt>
                <c:pt idx="36">
                  <c:v>189.88549330700101</c:v>
                </c:pt>
                <c:pt idx="37">
                  <c:v>200.33885249004399</c:v>
                </c:pt>
                <c:pt idx="38">
                  <c:v>209.76965631607999</c:v>
                </c:pt>
                <c:pt idx="39">
                  <c:v>217.917933384056</c:v>
                </c:pt>
                <c:pt idx="40">
                  <c:v>225.02496249045799</c:v>
                </c:pt>
                <c:pt idx="41">
                  <c:v>230.82761404216799</c:v>
                </c:pt>
                <c:pt idx="42">
                  <c:v>235.35348904545799</c:v>
                </c:pt>
                <c:pt idx="43">
                  <c:v>240.22391661036499</c:v>
                </c:pt>
                <c:pt idx="44">
                  <c:v>244.16051012976891</c:v>
                </c:pt>
                <c:pt idx="45">
                  <c:v>247.13106842968801</c:v>
                </c:pt>
                <c:pt idx="46">
                  <c:v>248.902132998745</c:v>
                </c:pt>
                <c:pt idx="47">
                  <c:v>250.125777610093</c:v>
                </c:pt>
                <c:pt idx="48">
                  <c:v>250.70539874178499</c:v>
                </c:pt>
                <c:pt idx="49">
                  <c:v>249.25634591255599</c:v>
                </c:pt>
                <c:pt idx="50">
                  <c:v>248.06168235779199</c:v>
                </c:pt>
                <c:pt idx="51">
                  <c:v>245.311702099657</c:v>
                </c:pt>
                <c:pt idx="52">
                  <c:v>242.499734581604</c:v>
                </c:pt>
                <c:pt idx="53">
                  <c:v>239.112976107957</c:v>
                </c:pt>
                <c:pt idx="54">
                  <c:v>236.23097103649101</c:v>
                </c:pt>
                <c:pt idx="55">
                  <c:v>233.84808416176</c:v>
                </c:pt>
                <c:pt idx="56">
                  <c:v>232.302427810583</c:v>
                </c:pt>
                <c:pt idx="57">
                  <c:v>231.61010256995189</c:v>
                </c:pt>
                <c:pt idx="58">
                  <c:v>231.41689552605399</c:v>
                </c:pt>
                <c:pt idx="59">
                  <c:v>231.32029200410599</c:v>
                </c:pt>
                <c:pt idx="60">
                  <c:v>231.35893341288499</c:v>
                </c:pt>
                <c:pt idx="61">
                  <c:v>231.35893341288499</c:v>
                </c:pt>
                <c:pt idx="62">
                  <c:v>231.41689552605399</c:v>
                </c:pt>
                <c:pt idx="63">
                  <c:v>231.262329890937</c:v>
                </c:pt>
                <c:pt idx="64">
                  <c:v>231.32029200410599</c:v>
                </c:pt>
                <c:pt idx="65">
                  <c:v>231.165726368988</c:v>
                </c:pt>
                <c:pt idx="66">
                  <c:v>231.310631651911</c:v>
                </c:pt>
                <c:pt idx="67">
                  <c:v>231.246229303945</c:v>
                </c:pt>
                <c:pt idx="68">
                  <c:v>231.56180080897701</c:v>
                </c:pt>
                <c:pt idx="69">
                  <c:v>231.05946249484501</c:v>
                </c:pt>
                <c:pt idx="70">
                  <c:v>231.191487308174</c:v>
                </c:pt>
                <c:pt idx="71">
                  <c:v>231.175386721183</c:v>
                </c:pt>
                <c:pt idx="72">
                  <c:v>231.46519728702901</c:v>
                </c:pt>
                <c:pt idx="73">
                  <c:v>231.262329890937</c:v>
                </c:pt>
                <c:pt idx="74">
                  <c:v>231.310631651911</c:v>
                </c:pt>
                <c:pt idx="75">
                  <c:v>231.522086027732</c:v>
                </c:pt>
                <c:pt idx="76">
                  <c:v>231.35893341288499</c:v>
                </c:pt>
                <c:pt idx="77">
                  <c:v>231.41689552605399</c:v>
                </c:pt>
                <c:pt idx="78">
                  <c:v>231.64230374393401</c:v>
                </c:pt>
                <c:pt idx="79">
                  <c:v>231.64230374393401</c:v>
                </c:pt>
                <c:pt idx="80">
                  <c:v>231.43483618013099</c:v>
                </c:pt>
                <c:pt idx="81">
                  <c:v>231.60473570762099</c:v>
                </c:pt>
              </c:numCache>
            </c:numRef>
          </c:yVal>
          <c:smooth val="1"/>
          <c:extLst>
            <c:ext xmlns:c16="http://schemas.microsoft.com/office/drawing/2014/chart" uri="{C3380CC4-5D6E-409C-BE32-E72D297353CC}">
              <c16:uniqueId val="{00000001-ACF8-4497-9901-4B17E480FD7A}"/>
            </c:ext>
          </c:extLst>
        </c:ser>
        <c:dLbls>
          <c:showLegendKey val="0"/>
          <c:showVal val="0"/>
          <c:showCatName val="0"/>
          <c:showSerName val="0"/>
          <c:showPercent val="0"/>
          <c:showBubbleSize val="0"/>
        </c:dLbls>
        <c:axId val="2140122152"/>
        <c:axId val="2139562216"/>
      </c:scatterChart>
      <c:valAx>
        <c:axId val="2140122152"/>
        <c:scaling>
          <c:orientation val="minMax"/>
          <c:max val="720"/>
          <c:min val="30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a:solidFill>
                      <a:sysClr val="windowText" lastClr="000000"/>
                    </a:solidFill>
                    <a:latin typeface="Times New Roman" panose="02020603050405020304" pitchFamily="18" charset="0"/>
                    <a:cs typeface="Times New Roman" panose="02020603050405020304" pitchFamily="18" charset="0"/>
                  </a:rPr>
                  <a:t>Crank Angle (deg)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9562216"/>
        <c:crosses val="autoZero"/>
        <c:crossBetween val="midCat"/>
      </c:valAx>
      <c:valAx>
        <c:axId val="2139562216"/>
        <c:scaling>
          <c:orientation val="minMax"/>
          <c:max val="270"/>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800">
                    <a:solidFill>
                      <a:sysClr val="windowText" lastClr="000000"/>
                    </a:solidFill>
                    <a:latin typeface="Times New Roman" panose="02020603050405020304" pitchFamily="18" charset="0"/>
                    <a:cs typeface="Times New Roman" panose="02020603050405020304" pitchFamily="18" charset="0"/>
                  </a:rPr>
                  <a:t>Cylinder Mass (mg)</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40122152"/>
        <c:crosses val="autoZero"/>
        <c:crossBetween val="midCat"/>
      </c:valAx>
      <c:spPr>
        <a:noFill/>
        <a:ln w="12700">
          <a:solidFill>
            <a:schemeClr val="tx1"/>
          </a:solidFill>
        </a:ln>
        <a:effectLst/>
      </c:spPr>
    </c:plotArea>
    <c:legend>
      <c:legendPos val="r"/>
      <c:layout>
        <c:manualLayout>
          <c:xMode val="edge"/>
          <c:yMode val="edge"/>
          <c:x val="0.59345548152634797"/>
          <c:y val="0.69444290284126098"/>
          <c:w val="0.32740997519028803"/>
          <c:h val="0.12949725055356001"/>
        </c:manualLayout>
      </c:layout>
      <c:overlay val="0"/>
      <c:spPr>
        <a:noFill/>
        <a:ln>
          <a:solidFill>
            <a:schemeClr val="bg2">
              <a:lumMod val="50000"/>
            </a:schemeClr>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8381452318499"/>
          <c:y val="5.0925925925925902E-2"/>
          <c:w val="0.80518241469816298"/>
          <c:h val="0.80927700888380305"/>
        </c:manualLayout>
      </c:layout>
      <c:scatterChart>
        <c:scatterStyle val="lineMarker"/>
        <c:varyColors val="0"/>
        <c:ser>
          <c:idx val="0"/>
          <c:order val="0"/>
          <c:tx>
            <c:v>Present study</c:v>
          </c:tx>
          <c:spPr>
            <a:ln w="19050" cap="rnd">
              <a:solidFill>
                <a:srgbClr val="FF0000"/>
              </a:solidFill>
              <a:prstDash val="dash"/>
              <a:round/>
            </a:ln>
            <a:effectLst/>
          </c:spPr>
          <c:marker>
            <c:symbol val="none"/>
          </c:marker>
          <c:xVal>
            <c:numRef>
              <c:f>'cylinder.pressure'!$A$2:$A$3674</c:f>
              <c:numCache>
                <c:formatCode>General</c:formatCode>
                <c:ptCount val="3673"/>
                <c:pt idx="0">
                  <c:v>300.00216</c:v>
                </c:pt>
                <c:pt idx="1">
                  <c:v>300.00647999999899</c:v>
                </c:pt>
                <c:pt idx="2">
                  <c:v>300.01511999999889</c:v>
                </c:pt>
                <c:pt idx="3">
                  <c:v>300.0324</c:v>
                </c:pt>
                <c:pt idx="4">
                  <c:v>300.06695999999988</c:v>
                </c:pt>
                <c:pt idx="5">
                  <c:v>300.13607999999903</c:v>
                </c:pt>
                <c:pt idx="6">
                  <c:v>300.24408</c:v>
                </c:pt>
                <c:pt idx="7">
                  <c:v>300.35208</c:v>
                </c:pt>
                <c:pt idx="8">
                  <c:v>300.46008</c:v>
                </c:pt>
                <c:pt idx="9">
                  <c:v>300.56808000000001</c:v>
                </c:pt>
                <c:pt idx="10">
                  <c:v>300.67608000000001</c:v>
                </c:pt>
                <c:pt idx="11">
                  <c:v>300.78408000000002</c:v>
                </c:pt>
                <c:pt idx="12">
                  <c:v>300.89208000000002</c:v>
                </c:pt>
                <c:pt idx="13">
                  <c:v>301.00008000000008</c:v>
                </c:pt>
                <c:pt idx="14">
                  <c:v>301.10807999999992</c:v>
                </c:pt>
                <c:pt idx="15">
                  <c:v>301.21607999999992</c:v>
                </c:pt>
                <c:pt idx="16">
                  <c:v>301.32407999999992</c:v>
                </c:pt>
                <c:pt idx="17">
                  <c:v>301.43207999999993</c:v>
                </c:pt>
                <c:pt idx="18">
                  <c:v>301.54007999999999</c:v>
                </c:pt>
                <c:pt idx="19">
                  <c:v>301.64807999999999</c:v>
                </c:pt>
                <c:pt idx="20">
                  <c:v>301.75608</c:v>
                </c:pt>
                <c:pt idx="21">
                  <c:v>301.86408</c:v>
                </c:pt>
                <c:pt idx="22">
                  <c:v>301.97208000000001</c:v>
                </c:pt>
                <c:pt idx="23">
                  <c:v>302.08008000000001</c:v>
                </c:pt>
                <c:pt idx="24">
                  <c:v>302.18808000000001</c:v>
                </c:pt>
                <c:pt idx="25">
                  <c:v>302.29608000000002</c:v>
                </c:pt>
                <c:pt idx="26">
                  <c:v>302.40408000000002</c:v>
                </c:pt>
                <c:pt idx="27">
                  <c:v>302.51208000000008</c:v>
                </c:pt>
                <c:pt idx="28">
                  <c:v>302.62007999999992</c:v>
                </c:pt>
                <c:pt idx="29">
                  <c:v>302.72807999999992</c:v>
                </c:pt>
                <c:pt idx="30">
                  <c:v>302.83607999999992</c:v>
                </c:pt>
                <c:pt idx="31">
                  <c:v>302.94407999999999</c:v>
                </c:pt>
                <c:pt idx="32">
                  <c:v>303.05207999999999</c:v>
                </c:pt>
                <c:pt idx="33">
                  <c:v>303.16007999999999</c:v>
                </c:pt>
                <c:pt idx="34">
                  <c:v>303.26808</c:v>
                </c:pt>
                <c:pt idx="35">
                  <c:v>303.37608</c:v>
                </c:pt>
                <c:pt idx="36">
                  <c:v>303.48408000000001</c:v>
                </c:pt>
                <c:pt idx="37">
                  <c:v>303.59208000000001</c:v>
                </c:pt>
                <c:pt idx="38">
                  <c:v>303.70008000000001</c:v>
                </c:pt>
                <c:pt idx="39">
                  <c:v>303.80808000000002</c:v>
                </c:pt>
                <c:pt idx="40">
                  <c:v>303.91608000000002</c:v>
                </c:pt>
                <c:pt idx="41">
                  <c:v>304.02408000000008</c:v>
                </c:pt>
                <c:pt idx="42">
                  <c:v>304.13207999999992</c:v>
                </c:pt>
                <c:pt idx="43">
                  <c:v>304.24007999999992</c:v>
                </c:pt>
                <c:pt idx="44">
                  <c:v>304.34807999999992</c:v>
                </c:pt>
                <c:pt idx="45">
                  <c:v>304.45607999999987</c:v>
                </c:pt>
                <c:pt idx="46">
                  <c:v>304.56407999999999</c:v>
                </c:pt>
                <c:pt idx="47">
                  <c:v>304.67207999999999</c:v>
                </c:pt>
                <c:pt idx="48">
                  <c:v>304.78008</c:v>
                </c:pt>
                <c:pt idx="49">
                  <c:v>304.88808000000108</c:v>
                </c:pt>
                <c:pt idx="50">
                  <c:v>304.99608000000092</c:v>
                </c:pt>
                <c:pt idx="51">
                  <c:v>305.10408000000098</c:v>
                </c:pt>
                <c:pt idx="52">
                  <c:v>305.21208000000098</c:v>
                </c:pt>
                <c:pt idx="53">
                  <c:v>305.32008000000098</c:v>
                </c:pt>
                <c:pt idx="54">
                  <c:v>305.42808000000099</c:v>
                </c:pt>
                <c:pt idx="55">
                  <c:v>305.53608000000099</c:v>
                </c:pt>
                <c:pt idx="56">
                  <c:v>305.644080000001</c:v>
                </c:pt>
                <c:pt idx="57">
                  <c:v>305.752080000001</c:v>
                </c:pt>
                <c:pt idx="58">
                  <c:v>305.86008000000101</c:v>
                </c:pt>
                <c:pt idx="59">
                  <c:v>305.96808000000101</c:v>
                </c:pt>
                <c:pt idx="60">
                  <c:v>306.07608000000101</c:v>
                </c:pt>
                <c:pt idx="61">
                  <c:v>306.18408000000102</c:v>
                </c:pt>
                <c:pt idx="62">
                  <c:v>306.29208000000102</c:v>
                </c:pt>
                <c:pt idx="63">
                  <c:v>306.40008000000108</c:v>
                </c:pt>
                <c:pt idx="64">
                  <c:v>306.50808000000097</c:v>
                </c:pt>
                <c:pt idx="65">
                  <c:v>306.61608000000098</c:v>
                </c:pt>
                <c:pt idx="66">
                  <c:v>306.72408000000098</c:v>
                </c:pt>
                <c:pt idx="67">
                  <c:v>306.83208000000099</c:v>
                </c:pt>
                <c:pt idx="68">
                  <c:v>306.94008000000099</c:v>
                </c:pt>
                <c:pt idx="69">
                  <c:v>307.04808000000099</c:v>
                </c:pt>
                <c:pt idx="70">
                  <c:v>307.156080000001</c:v>
                </c:pt>
                <c:pt idx="71">
                  <c:v>307.264080000001</c:v>
                </c:pt>
                <c:pt idx="72">
                  <c:v>307.37208000000101</c:v>
                </c:pt>
                <c:pt idx="73">
                  <c:v>307.48008000000101</c:v>
                </c:pt>
                <c:pt idx="74">
                  <c:v>307.58808000000101</c:v>
                </c:pt>
                <c:pt idx="75">
                  <c:v>307.69608000000102</c:v>
                </c:pt>
                <c:pt idx="76">
                  <c:v>307.80408000000102</c:v>
                </c:pt>
                <c:pt idx="77">
                  <c:v>307.91208000000108</c:v>
                </c:pt>
                <c:pt idx="78">
                  <c:v>308.02008000000097</c:v>
                </c:pt>
                <c:pt idx="79">
                  <c:v>308.12808000000098</c:v>
                </c:pt>
                <c:pt idx="80">
                  <c:v>308.23608000000092</c:v>
                </c:pt>
                <c:pt idx="81">
                  <c:v>308.34408000000099</c:v>
                </c:pt>
                <c:pt idx="82">
                  <c:v>308.45208000000099</c:v>
                </c:pt>
                <c:pt idx="83">
                  <c:v>308.56008000000099</c:v>
                </c:pt>
                <c:pt idx="84">
                  <c:v>308.668080000001</c:v>
                </c:pt>
                <c:pt idx="85">
                  <c:v>308.776080000001</c:v>
                </c:pt>
                <c:pt idx="86">
                  <c:v>308.88408000000101</c:v>
                </c:pt>
                <c:pt idx="87">
                  <c:v>308.99208000000101</c:v>
                </c:pt>
                <c:pt idx="88">
                  <c:v>309.10008000000101</c:v>
                </c:pt>
                <c:pt idx="89">
                  <c:v>309.20808000000198</c:v>
                </c:pt>
                <c:pt idx="90">
                  <c:v>309.31608000000199</c:v>
                </c:pt>
                <c:pt idx="91">
                  <c:v>309.42408000000199</c:v>
                </c:pt>
                <c:pt idx="92">
                  <c:v>309.532080000002</c:v>
                </c:pt>
                <c:pt idx="93">
                  <c:v>309.640080000002</c:v>
                </c:pt>
                <c:pt idx="94">
                  <c:v>309.74808000000201</c:v>
                </c:pt>
                <c:pt idx="95">
                  <c:v>309.85608000000201</c:v>
                </c:pt>
                <c:pt idx="96">
                  <c:v>309.96408000000201</c:v>
                </c:pt>
                <c:pt idx="97">
                  <c:v>310.07208000000202</c:v>
                </c:pt>
                <c:pt idx="98">
                  <c:v>310.18008000000202</c:v>
                </c:pt>
                <c:pt idx="99">
                  <c:v>310.28808000000203</c:v>
                </c:pt>
                <c:pt idx="100">
                  <c:v>310.39608000000197</c:v>
                </c:pt>
                <c:pt idx="101">
                  <c:v>310.50408000000198</c:v>
                </c:pt>
                <c:pt idx="102">
                  <c:v>310.61208000000198</c:v>
                </c:pt>
                <c:pt idx="103">
                  <c:v>310.72008000000199</c:v>
                </c:pt>
                <c:pt idx="104">
                  <c:v>310.82808000000199</c:v>
                </c:pt>
                <c:pt idx="105">
                  <c:v>310.93608000000199</c:v>
                </c:pt>
                <c:pt idx="106">
                  <c:v>311.044080000002</c:v>
                </c:pt>
                <c:pt idx="107">
                  <c:v>311.152080000002</c:v>
                </c:pt>
                <c:pt idx="108">
                  <c:v>311.26008000000201</c:v>
                </c:pt>
                <c:pt idx="109">
                  <c:v>311.36808000000201</c:v>
                </c:pt>
                <c:pt idx="110">
                  <c:v>311.47608000000201</c:v>
                </c:pt>
                <c:pt idx="111">
                  <c:v>311.58408000000202</c:v>
                </c:pt>
                <c:pt idx="112">
                  <c:v>311.69208000000202</c:v>
                </c:pt>
                <c:pt idx="113">
                  <c:v>311.80008000000208</c:v>
                </c:pt>
                <c:pt idx="114">
                  <c:v>311.90808000000197</c:v>
                </c:pt>
                <c:pt idx="115">
                  <c:v>312.01608000000198</c:v>
                </c:pt>
                <c:pt idx="116">
                  <c:v>312.12408000000198</c:v>
                </c:pt>
                <c:pt idx="117">
                  <c:v>312.23208000000199</c:v>
                </c:pt>
                <c:pt idx="118">
                  <c:v>312.3400800000021</c:v>
                </c:pt>
                <c:pt idx="119">
                  <c:v>312.44808000000211</c:v>
                </c:pt>
                <c:pt idx="120">
                  <c:v>312.556080000002</c:v>
                </c:pt>
                <c:pt idx="121">
                  <c:v>312.664080000002</c:v>
                </c:pt>
                <c:pt idx="122">
                  <c:v>312.77208000000201</c:v>
                </c:pt>
                <c:pt idx="123">
                  <c:v>312.88008000000201</c:v>
                </c:pt>
                <c:pt idx="124">
                  <c:v>312.98808000000201</c:v>
                </c:pt>
                <c:pt idx="125">
                  <c:v>313.09608000000202</c:v>
                </c:pt>
                <c:pt idx="126">
                  <c:v>313.20408000000202</c:v>
                </c:pt>
                <c:pt idx="127">
                  <c:v>313.31208000000208</c:v>
                </c:pt>
                <c:pt idx="128">
                  <c:v>313.42008000000197</c:v>
                </c:pt>
                <c:pt idx="129">
                  <c:v>313.52808000000198</c:v>
                </c:pt>
                <c:pt idx="130">
                  <c:v>313.63608000000198</c:v>
                </c:pt>
                <c:pt idx="131">
                  <c:v>313.7440800000021</c:v>
                </c:pt>
                <c:pt idx="132">
                  <c:v>313.8520800000021</c:v>
                </c:pt>
                <c:pt idx="133">
                  <c:v>313.96008000000302</c:v>
                </c:pt>
                <c:pt idx="134">
                  <c:v>314.06808000000302</c:v>
                </c:pt>
                <c:pt idx="135">
                  <c:v>314.17608000000308</c:v>
                </c:pt>
                <c:pt idx="136">
                  <c:v>314.28408000000297</c:v>
                </c:pt>
                <c:pt idx="137">
                  <c:v>314.39208000000298</c:v>
                </c:pt>
                <c:pt idx="138">
                  <c:v>314.50008000000298</c:v>
                </c:pt>
                <c:pt idx="139">
                  <c:v>314.60808000000299</c:v>
                </c:pt>
                <c:pt idx="140">
                  <c:v>314.71608000000299</c:v>
                </c:pt>
                <c:pt idx="141">
                  <c:v>314.82408000000299</c:v>
                </c:pt>
                <c:pt idx="142">
                  <c:v>314.932080000003</c:v>
                </c:pt>
                <c:pt idx="143">
                  <c:v>315.040080000003</c:v>
                </c:pt>
                <c:pt idx="144">
                  <c:v>315.14808000000301</c:v>
                </c:pt>
                <c:pt idx="145">
                  <c:v>315.25608000000301</c:v>
                </c:pt>
                <c:pt idx="146">
                  <c:v>315.36408000000301</c:v>
                </c:pt>
                <c:pt idx="147">
                  <c:v>315.47208000000302</c:v>
                </c:pt>
                <c:pt idx="148">
                  <c:v>315.58008000000302</c:v>
                </c:pt>
                <c:pt idx="149">
                  <c:v>315.68808000000308</c:v>
                </c:pt>
                <c:pt idx="150">
                  <c:v>315.79608000000292</c:v>
                </c:pt>
                <c:pt idx="151">
                  <c:v>315.90408000000298</c:v>
                </c:pt>
                <c:pt idx="152">
                  <c:v>316.01208000000298</c:v>
                </c:pt>
                <c:pt idx="153">
                  <c:v>316.12008000000299</c:v>
                </c:pt>
                <c:pt idx="154">
                  <c:v>316.22808000000299</c:v>
                </c:pt>
                <c:pt idx="155">
                  <c:v>316.33608000000299</c:v>
                </c:pt>
                <c:pt idx="156">
                  <c:v>316.444080000003</c:v>
                </c:pt>
                <c:pt idx="157">
                  <c:v>316.552080000003</c:v>
                </c:pt>
                <c:pt idx="158">
                  <c:v>316.66008000000301</c:v>
                </c:pt>
                <c:pt idx="159">
                  <c:v>316.76808000000301</c:v>
                </c:pt>
                <c:pt idx="160">
                  <c:v>316.87608000000301</c:v>
                </c:pt>
                <c:pt idx="161">
                  <c:v>316.98408000000302</c:v>
                </c:pt>
                <c:pt idx="162">
                  <c:v>317.09208000000302</c:v>
                </c:pt>
                <c:pt idx="163">
                  <c:v>317.20008000000308</c:v>
                </c:pt>
                <c:pt idx="164">
                  <c:v>317.30808000000297</c:v>
                </c:pt>
                <c:pt idx="165">
                  <c:v>317.41608000000292</c:v>
                </c:pt>
                <c:pt idx="166">
                  <c:v>317.52408000000298</c:v>
                </c:pt>
                <c:pt idx="167">
                  <c:v>317.63208000000299</c:v>
                </c:pt>
                <c:pt idx="168">
                  <c:v>317.74008000000299</c:v>
                </c:pt>
                <c:pt idx="169">
                  <c:v>317.84808000000299</c:v>
                </c:pt>
                <c:pt idx="170">
                  <c:v>317.956080000003</c:v>
                </c:pt>
                <c:pt idx="171">
                  <c:v>318.064080000003</c:v>
                </c:pt>
                <c:pt idx="172">
                  <c:v>318.17208000000301</c:v>
                </c:pt>
                <c:pt idx="173">
                  <c:v>318.28008000000398</c:v>
                </c:pt>
                <c:pt idx="174">
                  <c:v>318.38808000000398</c:v>
                </c:pt>
                <c:pt idx="175">
                  <c:v>318.49608000000399</c:v>
                </c:pt>
                <c:pt idx="176">
                  <c:v>318.6040800000041</c:v>
                </c:pt>
                <c:pt idx="177">
                  <c:v>318.71208000000411</c:v>
                </c:pt>
                <c:pt idx="178">
                  <c:v>318.820080000004</c:v>
                </c:pt>
                <c:pt idx="179">
                  <c:v>318.92808000000389</c:v>
                </c:pt>
                <c:pt idx="180">
                  <c:v>319.03608000000389</c:v>
                </c:pt>
                <c:pt idx="181">
                  <c:v>319.14408000000401</c:v>
                </c:pt>
                <c:pt idx="182">
                  <c:v>319.25208000000401</c:v>
                </c:pt>
                <c:pt idx="183">
                  <c:v>319.36008000000402</c:v>
                </c:pt>
                <c:pt idx="184">
                  <c:v>319.46808000000402</c:v>
                </c:pt>
                <c:pt idx="185">
                  <c:v>319.57608000000403</c:v>
                </c:pt>
                <c:pt idx="186">
                  <c:v>319.68408000000397</c:v>
                </c:pt>
                <c:pt idx="187">
                  <c:v>319.79208000000398</c:v>
                </c:pt>
                <c:pt idx="188">
                  <c:v>319.90008000000398</c:v>
                </c:pt>
                <c:pt idx="189">
                  <c:v>320.00808000000399</c:v>
                </c:pt>
                <c:pt idx="190">
                  <c:v>320.11608000000399</c:v>
                </c:pt>
                <c:pt idx="191">
                  <c:v>320.22408000000411</c:v>
                </c:pt>
                <c:pt idx="192">
                  <c:v>320.332080000004</c:v>
                </c:pt>
                <c:pt idx="193">
                  <c:v>320.440080000004</c:v>
                </c:pt>
                <c:pt idx="194">
                  <c:v>320.54808000000401</c:v>
                </c:pt>
                <c:pt idx="195">
                  <c:v>320.65608000000401</c:v>
                </c:pt>
                <c:pt idx="196">
                  <c:v>320.76408000000401</c:v>
                </c:pt>
                <c:pt idx="197">
                  <c:v>320.87208000000402</c:v>
                </c:pt>
                <c:pt idx="198">
                  <c:v>320.98008000000402</c:v>
                </c:pt>
                <c:pt idx="199">
                  <c:v>321.08808000000403</c:v>
                </c:pt>
                <c:pt idx="200">
                  <c:v>321.19608000000397</c:v>
                </c:pt>
                <c:pt idx="201">
                  <c:v>321.30408000000398</c:v>
                </c:pt>
                <c:pt idx="202">
                  <c:v>321.41208000000398</c:v>
                </c:pt>
                <c:pt idx="203">
                  <c:v>321.52008000000399</c:v>
                </c:pt>
                <c:pt idx="204">
                  <c:v>321.62808000000399</c:v>
                </c:pt>
                <c:pt idx="205">
                  <c:v>321.73608000000399</c:v>
                </c:pt>
                <c:pt idx="206">
                  <c:v>321.844080000004</c:v>
                </c:pt>
                <c:pt idx="207">
                  <c:v>321.952080000004</c:v>
                </c:pt>
                <c:pt idx="208">
                  <c:v>322.06008000000401</c:v>
                </c:pt>
                <c:pt idx="209">
                  <c:v>322.16808000000401</c:v>
                </c:pt>
                <c:pt idx="210">
                  <c:v>322.27608000000401</c:v>
                </c:pt>
                <c:pt idx="211">
                  <c:v>322.38408000000402</c:v>
                </c:pt>
                <c:pt idx="212">
                  <c:v>322.49208000000402</c:v>
                </c:pt>
                <c:pt idx="213">
                  <c:v>322.60008000000408</c:v>
                </c:pt>
                <c:pt idx="214">
                  <c:v>322.70808000000397</c:v>
                </c:pt>
                <c:pt idx="215">
                  <c:v>322.81608000000398</c:v>
                </c:pt>
                <c:pt idx="216">
                  <c:v>322.92408000000501</c:v>
                </c:pt>
                <c:pt idx="217">
                  <c:v>323.03208000000501</c:v>
                </c:pt>
                <c:pt idx="218">
                  <c:v>323.14008000000501</c:v>
                </c:pt>
                <c:pt idx="219">
                  <c:v>323.24808000000502</c:v>
                </c:pt>
                <c:pt idx="220">
                  <c:v>323.35608000000502</c:v>
                </c:pt>
                <c:pt idx="221">
                  <c:v>323.46408000000508</c:v>
                </c:pt>
                <c:pt idx="222">
                  <c:v>323.57208000000497</c:v>
                </c:pt>
                <c:pt idx="223">
                  <c:v>323.68008000000498</c:v>
                </c:pt>
                <c:pt idx="224">
                  <c:v>323.78808000000492</c:v>
                </c:pt>
                <c:pt idx="225">
                  <c:v>323.89608000000499</c:v>
                </c:pt>
                <c:pt idx="226">
                  <c:v>324.00408000000499</c:v>
                </c:pt>
                <c:pt idx="227">
                  <c:v>324.11208000000499</c:v>
                </c:pt>
                <c:pt idx="228">
                  <c:v>324.220080000005</c:v>
                </c:pt>
                <c:pt idx="229">
                  <c:v>324.328080000005</c:v>
                </c:pt>
                <c:pt idx="230">
                  <c:v>324.43608000000489</c:v>
                </c:pt>
                <c:pt idx="231">
                  <c:v>324.54408000000501</c:v>
                </c:pt>
                <c:pt idx="232">
                  <c:v>324.65208000000501</c:v>
                </c:pt>
                <c:pt idx="233">
                  <c:v>324.76008000000502</c:v>
                </c:pt>
                <c:pt idx="234">
                  <c:v>324.86808000000502</c:v>
                </c:pt>
                <c:pt idx="235">
                  <c:v>324.97608000000503</c:v>
                </c:pt>
                <c:pt idx="236">
                  <c:v>325.08408000000497</c:v>
                </c:pt>
                <c:pt idx="237">
                  <c:v>325.19208000000498</c:v>
                </c:pt>
                <c:pt idx="238">
                  <c:v>325.30008000000498</c:v>
                </c:pt>
                <c:pt idx="239">
                  <c:v>325.40808000000499</c:v>
                </c:pt>
                <c:pt idx="240">
                  <c:v>325.51608000000499</c:v>
                </c:pt>
                <c:pt idx="241">
                  <c:v>325.62408000000499</c:v>
                </c:pt>
                <c:pt idx="242">
                  <c:v>325.732080000005</c:v>
                </c:pt>
                <c:pt idx="243">
                  <c:v>325.840080000005</c:v>
                </c:pt>
                <c:pt idx="244">
                  <c:v>325.94808000000501</c:v>
                </c:pt>
                <c:pt idx="245">
                  <c:v>326.05608000000501</c:v>
                </c:pt>
                <c:pt idx="246">
                  <c:v>326.16408000000501</c:v>
                </c:pt>
                <c:pt idx="247">
                  <c:v>326.27208000000502</c:v>
                </c:pt>
                <c:pt idx="248">
                  <c:v>326.38008000000502</c:v>
                </c:pt>
                <c:pt idx="249">
                  <c:v>326.48808000000503</c:v>
                </c:pt>
                <c:pt idx="250">
                  <c:v>326.59608000000492</c:v>
                </c:pt>
                <c:pt idx="251">
                  <c:v>326.70408000000498</c:v>
                </c:pt>
                <c:pt idx="252">
                  <c:v>326.81208000000498</c:v>
                </c:pt>
                <c:pt idx="253">
                  <c:v>326.92008000000499</c:v>
                </c:pt>
                <c:pt idx="254">
                  <c:v>327.02808000000499</c:v>
                </c:pt>
                <c:pt idx="255">
                  <c:v>327.13608000000499</c:v>
                </c:pt>
                <c:pt idx="256">
                  <c:v>327.244080000005</c:v>
                </c:pt>
                <c:pt idx="257">
                  <c:v>327.352080000005</c:v>
                </c:pt>
                <c:pt idx="258">
                  <c:v>327.46008000000597</c:v>
                </c:pt>
                <c:pt idx="259">
                  <c:v>327.56808000000598</c:v>
                </c:pt>
                <c:pt idx="260">
                  <c:v>327.67608000000598</c:v>
                </c:pt>
                <c:pt idx="261">
                  <c:v>327.78408000000599</c:v>
                </c:pt>
                <c:pt idx="262">
                  <c:v>327.89208000000599</c:v>
                </c:pt>
                <c:pt idx="263">
                  <c:v>328.00008000000599</c:v>
                </c:pt>
                <c:pt idx="264">
                  <c:v>328.108080000006</c:v>
                </c:pt>
                <c:pt idx="265">
                  <c:v>328.216080000006</c:v>
                </c:pt>
                <c:pt idx="266">
                  <c:v>328.32408000000601</c:v>
                </c:pt>
                <c:pt idx="267">
                  <c:v>328.43208000000601</c:v>
                </c:pt>
                <c:pt idx="268">
                  <c:v>328.54008000000601</c:v>
                </c:pt>
                <c:pt idx="269">
                  <c:v>328.64808000000602</c:v>
                </c:pt>
                <c:pt idx="270">
                  <c:v>328.75608000000602</c:v>
                </c:pt>
                <c:pt idx="271">
                  <c:v>328.86408000000608</c:v>
                </c:pt>
                <c:pt idx="272">
                  <c:v>328.97208000000597</c:v>
                </c:pt>
                <c:pt idx="273">
                  <c:v>329.08008000000598</c:v>
                </c:pt>
                <c:pt idx="274">
                  <c:v>329.18808000000598</c:v>
                </c:pt>
                <c:pt idx="275">
                  <c:v>329.29608000000599</c:v>
                </c:pt>
                <c:pt idx="276">
                  <c:v>329.40408000000599</c:v>
                </c:pt>
                <c:pt idx="277">
                  <c:v>329.51208000000599</c:v>
                </c:pt>
                <c:pt idx="278">
                  <c:v>329.620080000006</c:v>
                </c:pt>
                <c:pt idx="279">
                  <c:v>329.728080000006</c:v>
                </c:pt>
                <c:pt idx="280">
                  <c:v>329.83608000000601</c:v>
                </c:pt>
                <c:pt idx="281">
                  <c:v>329.94408000000601</c:v>
                </c:pt>
                <c:pt idx="282">
                  <c:v>330.05208000000601</c:v>
                </c:pt>
                <c:pt idx="283">
                  <c:v>330.16008000000602</c:v>
                </c:pt>
                <c:pt idx="284">
                  <c:v>330.26808000000602</c:v>
                </c:pt>
                <c:pt idx="285">
                  <c:v>330.37608000000608</c:v>
                </c:pt>
                <c:pt idx="286">
                  <c:v>330.48408000000597</c:v>
                </c:pt>
                <c:pt idx="287">
                  <c:v>330.59208000000598</c:v>
                </c:pt>
                <c:pt idx="288">
                  <c:v>330.70008000000598</c:v>
                </c:pt>
                <c:pt idx="289">
                  <c:v>330.80808000000599</c:v>
                </c:pt>
                <c:pt idx="290">
                  <c:v>330.91608000000599</c:v>
                </c:pt>
                <c:pt idx="291">
                  <c:v>331.02408000000599</c:v>
                </c:pt>
                <c:pt idx="292">
                  <c:v>331.132080000006</c:v>
                </c:pt>
                <c:pt idx="293">
                  <c:v>331.240080000006</c:v>
                </c:pt>
                <c:pt idx="294">
                  <c:v>331.34808000000601</c:v>
                </c:pt>
                <c:pt idx="295">
                  <c:v>331.45608000000601</c:v>
                </c:pt>
                <c:pt idx="296">
                  <c:v>331.56408000000602</c:v>
                </c:pt>
                <c:pt idx="297">
                  <c:v>331.67208000000602</c:v>
                </c:pt>
                <c:pt idx="298">
                  <c:v>331.78008000000602</c:v>
                </c:pt>
                <c:pt idx="299">
                  <c:v>331.88808000000608</c:v>
                </c:pt>
                <c:pt idx="300">
                  <c:v>331.99608000000688</c:v>
                </c:pt>
                <c:pt idx="301">
                  <c:v>332.104080000007</c:v>
                </c:pt>
                <c:pt idx="302">
                  <c:v>332.21208000000701</c:v>
                </c:pt>
                <c:pt idx="303">
                  <c:v>332.32008000000701</c:v>
                </c:pt>
                <c:pt idx="304">
                  <c:v>332.42808000000701</c:v>
                </c:pt>
                <c:pt idx="305">
                  <c:v>332.53608000000702</c:v>
                </c:pt>
                <c:pt idx="306">
                  <c:v>332.64408000000702</c:v>
                </c:pt>
                <c:pt idx="307">
                  <c:v>332.75208000000708</c:v>
                </c:pt>
                <c:pt idx="308">
                  <c:v>332.86008000000697</c:v>
                </c:pt>
                <c:pt idx="309">
                  <c:v>332.96808000000698</c:v>
                </c:pt>
                <c:pt idx="310">
                  <c:v>333.07608000000698</c:v>
                </c:pt>
                <c:pt idx="311">
                  <c:v>333.1840800000071</c:v>
                </c:pt>
                <c:pt idx="312">
                  <c:v>333.29208000000699</c:v>
                </c:pt>
                <c:pt idx="313">
                  <c:v>333.40008000000711</c:v>
                </c:pt>
                <c:pt idx="314">
                  <c:v>333.508080000007</c:v>
                </c:pt>
                <c:pt idx="315">
                  <c:v>333.616080000007</c:v>
                </c:pt>
                <c:pt idx="316">
                  <c:v>333.72408000000701</c:v>
                </c:pt>
                <c:pt idx="317">
                  <c:v>333.83208000000701</c:v>
                </c:pt>
                <c:pt idx="318">
                  <c:v>333.94008000000701</c:v>
                </c:pt>
                <c:pt idx="319">
                  <c:v>334.04808000000702</c:v>
                </c:pt>
                <c:pt idx="320">
                  <c:v>334.15608000000702</c:v>
                </c:pt>
                <c:pt idx="321">
                  <c:v>334.26408000000708</c:v>
                </c:pt>
                <c:pt idx="322">
                  <c:v>334.37208000000697</c:v>
                </c:pt>
                <c:pt idx="323">
                  <c:v>334.48008000000698</c:v>
                </c:pt>
                <c:pt idx="324">
                  <c:v>334.58808000000698</c:v>
                </c:pt>
                <c:pt idx="325">
                  <c:v>334.69608000000699</c:v>
                </c:pt>
                <c:pt idx="326">
                  <c:v>334.8040800000071</c:v>
                </c:pt>
                <c:pt idx="327">
                  <c:v>334.91208000000711</c:v>
                </c:pt>
                <c:pt idx="328">
                  <c:v>335.020080000007</c:v>
                </c:pt>
                <c:pt idx="329">
                  <c:v>335.128080000007</c:v>
                </c:pt>
                <c:pt idx="330">
                  <c:v>335.23608000000701</c:v>
                </c:pt>
                <c:pt idx="331">
                  <c:v>335.34408000000701</c:v>
                </c:pt>
                <c:pt idx="332">
                  <c:v>335.45208000000702</c:v>
                </c:pt>
                <c:pt idx="333">
                  <c:v>335.56008000000702</c:v>
                </c:pt>
                <c:pt idx="334">
                  <c:v>335.66808000000702</c:v>
                </c:pt>
                <c:pt idx="335">
                  <c:v>335.77608000000703</c:v>
                </c:pt>
                <c:pt idx="336">
                  <c:v>335.88408000000697</c:v>
                </c:pt>
                <c:pt idx="337">
                  <c:v>335.99208000000698</c:v>
                </c:pt>
                <c:pt idx="338">
                  <c:v>336.10008000000698</c:v>
                </c:pt>
                <c:pt idx="339">
                  <c:v>336.20808000000699</c:v>
                </c:pt>
                <c:pt idx="340">
                  <c:v>336.31608000000699</c:v>
                </c:pt>
                <c:pt idx="341">
                  <c:v>336.424080000007</c:v>
                </c:pt>
                <c:pt idx="342">
                  <c:v>336.532080000007</c:v>
                </c:pt>
                <c:pt idx="343">
                  <c:v>336.64008000000808</c:v>
                </c:pt>
                <c:pt idx="344">
                  <c:v>336.74808000000797</c:v>
                </c:pt>
                <c:pt idx="345">
                  <c:v>336.85608000000798</c:v>
                </c:pt>
                <c:pt idx="346">
                  <c:v>336.96408000000798</c:v>
                </c:pt>
                <c:pt idx="347">
                  <c:v>337.07208000000799</c:v>
                </c:pt>
                <c:pt idx="348">
                  <c:v>337.18008000000799</c:v>
                </c:pt>
                <c:pt idx="349">
                  <c:v>337.28808000000799</c:v>
                </c:pt>
                <c:pt idx="350">
                  <c:v>337.396080000008</c:v>
                </c:pt>
                <c:pt idx="351">
                  <c:v>337.504080000008</c:v>
                </c:pt>
                <c:pt idx="352">
                  <c:v>337.61208000000801</c:v>
                </c:pt>
                <c:pt idx="353">
                  <c:v>337.72008000000801</c:v>
                </c:pt>
                <c:pt idx="354">
                  <c:v>337.82808000000801</c:v>
                </c:pt>
                <c:pt idx="355">
                  <c:v>337.93608000000802</c:v>
                </c:pt>
                <c:pt idx="356">
                  <c:v>337.957680000008</c:v>
                </c:pt>
                <c:pt idx="357">
                  <c:v>337.97928000000798</c:v>
                </c:pt>
                <c:pt idx="358">
                  <c:v>338.00088000000801</c:v>
                </c:pt>
                <c:pt idx="359">
                  <c:v>338.02248000000799</c:v>
                </c:pt>
                <c:pt idx="360">
                  <c:v>338.04408000000802</c:v>
                </c:pt>
                <c:pt idx="361">
                  <c:v>338.065680000008</c:v>
                </c:pt>
                <c:pt idx="362">
                  <c:v>338.08728000000798</c:v>
                </c:pt>
                <c:pt idx="363">
                  <c:v>338.10888000000801</c:v>
                </c:pt>
                <c:pt idx="364">
                  <c:v>338.13048000000799</c:v>
                </c:pt>
                <c:pt idx="365">
                  <c:v>338.15208000000808</c:v>
                </c:pt>
                <c:pt idx="366">
                  <c:v>338.17368000000801</c:v>
                </c:pt>
                <c:pt idx="367">
                  <c:v>338.19528000000798</c:v>
                </c:pt>
                <c:pt idx="368">
                  <c:v>338.21688000000802</c:v>
                </c:pt>
                <c:pt idx="369">
                  <c:v>338.238480000008</c:v>
                </c:pt>
                <c:pt idx="370">
                  <c:v>338.26008000000797</c:v>
                </c:pt>
                <c:pt idx="371">
                  <c:v>338.28168000000801</c:v>
                </c:pt>
                <c:pt idx="372">
                  <c:v>338.30328000000799</c:v>
                </c:pt>
                <c:pt idx="373">
                  <c:v>338.32488000000802</c:v>
                </c:pt>
                <c:pt idx="374">
                  <c:v>338.346480000008</c:v>
                </c:pt>
                <c:pt idx="375">
                  <c:v>338.36808000000798</c:v>
                </c:pt>
                <c:pt idx="376">
                  <c:v>338.38968000000801</c:v>
                </c:pt>
                <c:pt idx="377">
                  <c:v>338.39184000000802</c:v>
                </c:pt>
                <c:pt idx="378">
                  <c:v>338.39400000000802</c:v>
                </c:pt>
                <c:pt idx="379">
                  <c:v>338.39616000000802</c:v>
                </c:pt>
                <c:pt idx="380">
                  <c:v>338.39832000000803</c:v>
                </c:pt>
                <c:pt idx="381">
                  <c:v>338.40048000000797</c:v>
                </c:pt>
                <c:pt idx="382">
                  <c:v>338.40264000000798</c:v>
                </c:pt>
                <c:pt idx="383">
                  <c:v>338.40480000000798</c:v>
                </c:pt>
                <c:pt idx="384">
                  <c:v>338.40696000000793</c:v>
                </c:pt>
                <c:pt idx="385">
                  <c:v>338.40912000000799</c:v>
                </c:pt>
                <c:pt idx="386">
                  <c:v>338.41128000000799</c:v>
                </c:pt>
                <c:pt idx="387">
                  <c:v>338.41344000000799</c:v>
                </c:pt>
                <c:pt idx="388">
                  <c:v>338.415600000008</c:v>
                </c:pt>
                <c:pt idx="389">
                  <c:v>338.417760000008</c:v>
                </c:pt>
                <c:pt idx="390">
                  <c:v>338.41992000000801</c:v>
                </c:pt>
                <c:pt idx="391">
                  <c:v>338.42208000000801</c:v>
                </c:pt>
                <c:pt idx="392">
                  <c:v>338.42424000000801</c:v>
                </c:pt>
                <c:pt idx="393">
                  <c:v>338.42640000000802</c:v>
                </c:pt>
                <c:pt idx="394">
                  <c:v>338.42856000000802</c:v>
                </c:pt>
                <c:pt idx="395">
                  <c:v>338.43072000000802</c:v>
                </c:pt>
                <c:pt idx="396">
                  <c:v>338.43288000000808</c:v>
                </c:pt>
                <c:pt idx="397">
                  <c:v>338.43504000000792</c:v>
                </c:pt>
                <c:pt idx="398">
                  <c:v>338.43720000000792</c:v>
                </c:pt>
                <c:pt idx="399">
                  <c:v>338.43936000000792</c:v>
                </c:pt>
                <c:pt idx="400">
                  <c:v>338.44152000000793</c:v>
                </c:pt>
                <c:pt idx="401">
                  <c:v>338.44368000000799</c:v>
                </c:pt>
                <c:pt idx="402">
                  <c:v>338.44584000000799</c:v>
                </c:pt>
                <c:pt idx="403">
                  <c:v>338.44800000000799</c:v>
                </c:pt>
                <c:pt idx="404">
                  <c:v>338.450160000008</c:v>
                </c:pt>
                <c:pt idx="405">
                  <c:v>338.452320000008</c:v>
                </c:pt>
                <c:pt idx="406">
                  <c:v>338.454480000008</c:v>
                </c:pt>
                <c:pt idx="407">
                  <c:v>338.45664000000801</c:v>
                </c:pt>
                <c:pt idx="408">
                  <c:v>338.45880000000801</c:v>
                </c:pt>
                <c:pt idx="409">
                  <c:v>338.46096000000801</c:v>
                </c:pt>
                <c:pt idx="410">
                  <c:v>338.46312000000802</c:v>
                </c:pt>
                <c:pt idx="411">
                  <c:v>338.46528000000802</c:v>
                </c:pt>
                <c:pt idx="412">
                  <c:v>338.46744000000808</c:v>
                </c:pt>
                <c:pt idx="413">
                  <c:v>338.46960000000797</c:v>
                </c:pt>
                <c:pt idx="414">
                  <c:v>338.47176000000792</c:v>
                </c:pt>
                <c:pt idx="415">
                  <c:v>338.47392000000792</c:v>
                </c:pt>
                <c:pt idx="416">
                  <c:v>338.47608000000793</c:v>
                </c:pt>
                <c:pt idx="417">
                  <c:v>338.47824000000799</c:v>
                </c:pt>
                <c:pt idx="418">
                  <c:v>338.48040000000799</c:v>
                </c:pt>
                <c:pt idx="419">
                  <c:v>338.48256000000799</c:v>
                </c:pt>
                <c:pt idx="420">
                  <c:v>338.484720000008</c:v>
                </c:pt>
                <c:pt idx="421">
                  <c:v>338.486880000008</c:v>
                </c:pt>
                <c:pt idx="422">
                  <c:v>338.489040000008</c:v>
                </c:pt>
                <c:pt idx="423">
                  <c:v>338.49120000000801</c:v>
                </c:pt>
                <c:pt idx="424">
                  <c:v>338.49336000000801</c:v>
                </c:pt>
                <c:pt idx="425">
                  <c:v>338.49552000000801</c:v>
                </c:pt>
                <c:pt idx="426">
                  <c:v>338.49768000000802</c:v>
                </c:pt>
                <c:pt idx="427">
                  <c:v>338.49984000000802</c:v>
                </c:pt>
                <c:pt idx="428">
                  <c:v>338.50200000000802</c:v>
                </c:pt>
                <c:pt idx="429">
                  <c:v>338.50416000000808</c:v>
                </c:pt>
                <c:pt idx="430">
                  <c:v>338.50632000000792</c:v>
                </c:pt>
                <c:pt idx="431">
                  <c:v>338.50848000000798</c:v>
                </c:pt>
                <c:pt idx="432">
                  <c:v>338.51064000000798</c:v>
                </c:pt>
                <c:pt idx="433">
                  <c:v>338.51280000000799</c:v>
                </c:pt>
                <c:pt idx="434">
                  <c:v>338.51496000000799</c:v>
                </c:pt>
                <c:pt idx="435">
                  <c:v>338.51712000000799</c:v>
                </c:pt>
                <c:pt idx="436">
                  <c:v>338.519280000008</c:v>
                </c:pt>
                <c:pt idx="437">
                  <c:v>338.521440000008</c:v>
                </c:pt>
                <c:pt idx="438">
                  <c:v>338.523600000008</c:v>
                </c:pt>
                <c:pt idx="439">
                  <c:v>338.52576000000801</c:v>
                </c:pt>
                <c:pt idx="440">
                  <c:v>338.52792000000801</c:v>
                </c:pt>
                <c:pt idx="441">
                  <c:v>338.53008000000801</c:v>
                </c:pt>
                <c:pt idx="442">
                  <c:v>338.53224000000802</c:v>
                </c:pt>
                <c:pt idx="443">
                  <c:v>338.53440000000802</c:v>
                </c:pt>
                <c:pt idx="444">
                  <c:v>338.53656000000802</c:v>
                </c:pt>
                <c:pt idx="445">
                  <c:v>338.53872000000803</c:v>
                </c:pt>
                <c:pt idx="446">
                  <c:v>338.54088000000797</c:v>
                </c:pt>
                <c:pt idx="447">
                  <c:v>338.54304000000798</c:v>
                </c:pt>
                <c:pt idx="448">
                  <c:v>338.54520000000798</c:v>
                </c:pt>
                <c:pt idx="449">
                  <c:v>338.54736000000798</c:v>
                </c:pt>
                <c:pt idx="450">
                  <c:v>338.54952000000799</c:v>
                </c:pt>
                <c:pt idx="451">
                  <c:v>338.55168000000702</c:v>
                </c:pt>
                <c:pt idx="452">
                  <c:v>338.55384000000709</c:v>
                </c:pt>
                <c:pt idx="453">
                  <c:v>338.55600000000697</c:v>
                </c:pt>
                <c:pt idx="454">
                  <c:v>338.55816000000698</c:v>
                </c:pt>
                <c:pt idx="455">
                  <c:v>338.56032000000698</c:v>
                </c:pt>
                <c:pt idx="456">
                  <c:v>338.5624800000071</c:v>
                </c:pt>
                <c:pt idx="457">
                  <c:v>338.5646400000071</c:v>
                </c:pt>
                <c:pt idx="458">
                  <c:v>338.56680000000699</c:v>
                </c:pt>
                <c:pt idx="459">
                  <c:v>338.568960000007</c:v>
                </c:pt>
                <c:pt idx="460">
                  <c:v>338.57112000000689</c:v>
                </c:pt>
                <c:pt idx="461">
                  <c:v>338.573280000007</c:v>
                </c:pt>
                <c:pt idx="462">
                  <c:v>338.57544000000701</c:v>
                </c:pt>
                <c:pt idx="463">
                  <c:v>338.57760000000701</c:v>
                </c:pt>
                <c:pt idx="464">
                  <c:v>338.57976000000701</c:v>
                </c:pt>
                <c:pt idx="465">
                  <c:v>338.58192000000702</c:v>
                </c:pt>
                <c:pt idx="466">
                  <c:v>338.58408000000702</c:v>
                </c:pt>
                <c:pt idx="467">
                  <c:v>338.58624000000702</c:v>
                </c:pt>
                <c:pt idx="468">
                  <c:v>338.58840000000703</c:v>
                </c:pt>
                <c:pt idx="469">
                  <c:v>338.59056000000697</c:v>
                </c:pt>
                <c:pt idx="470">
                  <c:v>338.59272000000698</c:v>
                </c:pt>
                <c:pt idx="471">
                  <c:v>338.59488000000698</c:v>
                </c:pt>
                <c:pt idx="472">
                  <c:v>338.59704000000698</c:v>
                </c:pt>
                <c:pt idx="473">
                  <c:v>338.59920000000699</c:v>
                </c:pt>
                <c:pt idx="474">
                  <c:v>338.60136000000699</c:v>
                </c:pt>
                <c:pt idx="475">
                  <c:v>338.60352000000711</c:v>
                </c:pt>
                <c:pt idx="476">
                  <c:v>338.605680000007</c:v>
                </c:pt>
                <c:pt idx="477">
                  <c:v>338.607840000007</c:v>
                </c:pt>
                <c:pt idx="478">
                  <c:v>338.61000000000701</c:v>
                </c:pt>
                <c:pt idx="479">
                  <c:v>338.61216000000701</c:v>
                </c:pt>
                <c:pt idx="480">
                  <c:v>338.61432000000701</c:v>
                </c:pt>
                <c:pt idx="481">
                  <c:v>338.61648000000702</c:v>
                </c:pt>
                <c:pt idx="482">
                  <c:v>338.61864000000702</c:v>
                </c:pt>
                <c:pt idx="483">
                  <c:v>338.62080000000702</c:v>
                </c:pt>
                <c:pt idx="484">
                  <c:v>338.62296000000708</c:v>
                </c:pt>
                <c:pt idx="485">
                  <c:v>338.62512000000697</c:v>
                </c:pt>
                <c:pt idx="486">
                  <c:v>338.62728000000698</c:v>
                </c:pt>
                <c:pt idx="487">
                  <c:v>338.62944000000698</c:v>
                </c:pt>
                <c:pt idx="488">
                  <c:v>338.63160000000698</c:v>
                </c:pt>
                <c:pt idx="489">
                  <c:v>338.63376000000699</c:v>
                </c:pt>
                <c:pt idx="490">
                  <c:v>338.63592000000699</c:v>
                </c:pt>
                <c:pt idx="491">
                  <c:v>338.63808000000711</c:v>
                </c:pt>
                <c:pt idx="492">
                  <c:v>338.640240000007</c:v>
                </c:pt>
                <c:pt idx="493">
                  <c:v>338.642400000007</c:v>
                </c:pt>
                <c:pt idx="494">
                  <c:v>338.644560000007</c:v>
                </c:pt>
                <c:pt idx="495">
                  <c:v>338.64672000000701</c:v>
                </c:pt>
                <c:pt idx="496">
                  <c:v>338.64888000000701</c:v>
                </c:pt>
                <c:pt idx="497">
                  <c:v>338.65104000000701</c:v>
                </c:pt>
                <c:pt idx="498">
                  <c:v>338.65320000000702</c:v>
                </c:pt>
                <c:pt idx="499">
                  <c:v>338.65536000000702</c:v>
                </c:pt>
                <c:pt idx="500">
                  <c:v>338.65752000000708</c:v>
                </c:pt>
                <c:pt idx="501">
                  <c:v>338.65968000000697</c:v>
                </c:pt>
                <c:pt idx="502">
                  <c:v>338.66184000000698</c:v>
                </c:pt>
                <c:pt idx="503">
                  <c:v>338.66400000000698</c:v>
                </c:pt>
                <c:pt idx="504">
                  <c:v>338.66616000000698</c:v>
                </c:pt>
                <c:pt idx="505">
                  <c:v>338.66832000000699</c:v>
                </c:pt>
                <c:pt idx="506">
                  <c:v>338.6704800000071</c:v>
                </c:pt>
                <c:pt idx="507">
                  <c:v>338.67264000000711</c:v>
                </c:pt>
                <c:pt idx="508">
                  <c:v>338.674800000007</c:v>
                </c:pt>
                <c:pt idx="509">
                  <c:v>338.676960000007</c:v>
                </c:pt>
                <c:pt idx="510">
                  <c:v>338.679120000007</c:v>
                </c:pt>
                <c:pt idx="511">
                  <c:v>338.68128000000701</c:v>
                </c:pt>
                <c:pt idx="512">
                  <c:v>338.68344000000701</c:v>
                </c:pt>
                <c:pt idx="513">
                  <c:v>338.68560000000701</c:v>
                </c:pt>
                <c:pt idx="514">
                  <c:v>338.68776000000702</c:v>
                </c:pt>
                <c:pt idx="515">
                  <c:v>338.68992000000702</c:v>
                </c:pt>
                <c:pt idx="516">
                  <c:v>338.69208000000702</c:v>
                </c:pt>
                <c:pt idx="517">
                  <c:v>338.69424000000708</c:v>
                </c:pt>
                <c:pt idx="518">
                  <c:v>338.69640000000697</c:v>
                </c:pt>
                <c:pt idx="519">
                  <c:v>338.69856000000698</c:v>
                </c:pt>
                <c:pt idx="520">
                  <c:v>338.70072000000698</c:v>
                </c:pt>
                <c:pt idx="521">
                  <c:v>338.7028800000071</c:v>
                </c:pt>
                <c:pt idx="522">
                  <c:v>338.70504000000699</c:v>
                </c:pt>
                <c:pt idx="523">
                  <c:v>338.70720000000699</c:v>
                </c:pt>
                <c:pt idx="524">
                  <c:v>338.709360000007</c:v>
                </c:pt>
                <c:pt idx="525">
                  <c:v>338.71152000000689</c:v>
                </c:pt>
                <c:pt idx="526">
                  <c:v>338.713680000007</c:v>
                </c:pt>
                <c:pt idx="527">
                  <c:v>338.71584000000701</c:v>
                </c:pt>
                <c:pt idx="528">
                  <c:v>338.71800000000701</c:v>
                </c:pt>
                <c:pt idx="529">
                  <c:v>338.72016000000701</c:v>
                </c:pt>
                <c:pt idx="530">
                  <c:v>338.72232000000702</c:v>
                </c:pt>
                <c:pt idx="531">
                  <c:v>338.72448000000702</c:v>
                </c:pt>
                <c:pt idx="532">
                  <c:v>338.72664000000702</c:v>
                </c:pt>
                <c:pt idx="533">
                  <c:v>338.72880000000703</c:v>
                </c:pt>
                <c:pt idx="534">
                  <c:v>338.73096000000697</c:v>
                </c:pt>
                <c:pt idx="535">
                  <c:v>338.73312000000692</c:v>
                </c:pt>
                <c:pt idx="536">
                  <c:v>338.73528000000698</c:v>
                </c:pt>
                <c:pt idx="537">
                  <c:v>338.73744000000698</c:v>
                </c:pt>
                <c:pt idx="538">
                  <c:v>338.73960000000699</c:v>
                </c:pt>
                <c:pt idx="539">
                  <c:v>338.74176000000699</c:v>
                </c:pt>
                <c:pt idx="540">
                  <c:v>338.74392000000711</c:v>
                </c:pt>
                <c:pt idx="541">
                  <c:v>338.746080000007</c:v>
                </c:pt>
                <c:pt idx="542">
                  <c:v>338.748240000007</c:v>
                </c:pt>
                <c:pt idx="543">
                  <c:v>338.75040000000701</c:v>
                </c:pt>
                <c:pt idx="544">
                  <c:v>338.75256000000701</c:v>
                </c:pt>
                <c:pt idx="545">
                  <c:v>338.75472000000701</c:v>
                </c:pt>
                <c:pt idx="546">
                  <c:v>338.75688000000702</c:v>
                </c:pt>
                <c:pt idx="547">
                  <c:v>338.75904000000702</c:v>
                </c:pt>
                <c:pt idx="548">
                  <c:v>338.76120000000702</c:v>
                </c:pt>
                <c:pt idx="549">
                  <c:v>338.76336000000703</c:v>
                </c:pt>
                <c:pt idx="550">
                  <c:v>338.76552000000697</c:v>
                </c:pt>
                <c:pt idx="551">
                  <c:v>338.76768000000698</c:v>
                </c:pt>
                <c:pt idx="552">
                  <c:v>338.76984000000698</c:v>
                </c:pt>
                <c:pt idx="553">
                  <c:v>338.77200000000698</c:v>
                </c:pt>
                <c:pt idx="554">
                  <c:v>338.77416000000699</c:v>
                </c:pt>
                <c:pt idx="555">
                  <c:v>338.77848000000711</c:v>
                </c:pt>
                <c:pt idx="556">
                  <c:v>338.78712000000701</c:v>
                </c:pt>
                <c:pt idx="557">
                  <c:v>338.80440000000698</c:v>
                </c:pt>
                <c:pt idx="558">
                  <c:v>338.82600000000701</c:v>
                </c:pt>
                <c:pt idx="559">
                  <c:v>338.84760000000711</c:v>
                </c:pt>
                <c:pt idx="560">
                  <c:v>338.86920000000708</c:v>
                </c:pt>
                <c:pt idx="561">
                  <c:v>338.890800000007</c:v>
                </c:pt>
                <c:pt idx="562">
                  <c:v>338.91240000000698</c:v>
                </c:pt>
                <c:pt idx="563">
                  <c:v>338.93400000000702</c:v>
                </c:pt>
                <c:pt idx="564">
                  <c:v>338.955600000007</c:v>
                </c:pt>
                <c:pt idx="565">
                  <c:v>338.97720000000697</c:v>
                </c:pt>
                <c:pt idx="566">
                  <c:v>338.99880000000701</c:v>
                </c:pt>
                <c:pt idx="567">
                  <c:v>339.02040000000699</c:v>
                </c:pt>
                <c:pt idx="568">
                  <c:v>339.04200000000702</c:v>
                </c:pt>
                <c:pt idx="569">
                  <c:v>339.063600000007</c:v>
                </c:pt>
                <c:pt idx="570">
                  <c:v>339.08520000000698</c:v>
                </c:pt>
                <c:pt idx="571">
                  <c:v>339.10680000000701</c:v>
                </c:pt>
                <c:pt idx="572">
                  <c:v>339.12840000000699</c:v>
                </c:pt>
                <c:pt idx="573">
                  <c:v>339.15000000000708</c:v>
                </c:pt>
                <c:pt idx="574">
                  <c:v>339.171600000007</c:v>
                </c:pt>
                <c:pt idx="575">
                  <c:v>339.19320000000698</c:v>
                </c:pt>
                <c:pt idx="576">
                  <c:v>339.23640000000688</c:v>
                </c:pt>
                <c:pt idx="577">
                  <c:v>339.32280000000702</c:v>
                </c:pt>
                <c:pt idx="578">
                  <c:v>339.43080000000703</c:v>
                </c:pt>
                <c:pt idx="579">
                  <c:v>339.53880000000697</c:v>
                </c:pt>
                <c:pt idx="580">
                  <c:v>339.64680000000698</c:v>
                </c:pt>
                <c:pt idx="581">
                  <c:v>339.75480000000698</c:v>
                </c:pt>
                <c:pt idx="582">
                  <c:v>339.86280000000698</c:v>
                </c:pt>
                <c:pt idx="583">
                  <c:v>339.97080000000699</c:v>
                </c:pt>
                <c:pt idx="584">
                  <c:v>340.07880000000699</c:v>
                </c:pt>
                <c:pt idx="585">
                  <c:v>340.186800000007</c:v>
                </c:pt>
                <c:pt idx="586">
                  <c:v>340.294800000007</c:v>
                </c:pt>
                <c:pt idx="587">
                  <c:v>340.40280000000701</c:v>
                </c:pt>
                <c:pt idx="588">
                  <c:v>340.51080000000701</c:v>
                </c:pt>
                <c:pt idx="589">
                  <c:v>340.61880000000701</c:v>
                </c:pt>
                <c:pt idx="590">
                  <c:v>340.72680000000702</c:v>
                </c:pt>
                <c:pt idx="591">
                  <c:v>340.83480000000702</c:v>
                </c:pt>
                <c:pt idx="592">
                  <c:v>340.94280000000708</c:v>
                </c:pt>
                <c:pt idx="593">
                  <c:v>341.05080000000697</c:v>
                </c:pt>
                <c:pt idx="594">
                  <c:v>341.15880000000698</c:v>
                </c:pt>
                <c:pt idx="595">
                  <c:v>341.26680000000698</c:v>
                </c:pt>
                <c:pt idx="596">
                  <c:v>341.3748000000071</c:v>
                </c:pt>
                <c:pt idx="597">
                  <c:v>341.48280000000699</c:v>
                </c:pt>
                <c:pt idx="598">
                  <c:v>341.59080000000711</c:v>
                </c:pt>
                <c:pt idx="599">
                  <c:v>341.698800000007</c:v>
                </c:pt>
                <c:pt idx="600">
                  <c:v>341.806800000007</c:v>
                </c:pt>
                <c:pt idx="601">
                  <c:v>341.91480000000701</c:v>
                </c:pt>
                <c:pt idx="602">
                  <c:v>342.02280000000701</c:v>
                </c:pt>
                <c:pt idx="603">
                  <c:v>342.13080000000701</c:v>
                </c:pt>
                <c:pt idx="604">
                  <c:v>342.23880000000702</c:v>
                </c:pt>
                <c:pt idx="605">
                  <c:v>342.34680000000702</c:v>
                </c:pt>
                <c:pt idx="606">
                  <c:v>342.45480000000708</c:v>
                </c:pt>
                <c:pt idx="607">
                  <c:v>342.56280000000697</c:v>
                </c:pt>
                <c:pt idx="608">
                  <c:v>342.67080000000698</c:v>
                </c:pt>
                <c:pt idx="609">
                  <c:v>342.77880000000698</c:v>
                </c:pt>
                <c:pt idx="610">
                  <c:v>342.88680000000699</c:v>
                </c:pt>
                <c:pt idx="611">
                  <c:v>342.99480000000699</c:v>
                </c:pt>
                <c:pt idx="612">
                  <c:v>343.10280000000711</c:v>
                </c:pt>
                <c:pt idx="613">
                  <c:v>343.210800000007</c:v>
                </c:pt>
                <c:pt idx="614">
                  <c:v>343.318800000007</c:v>
                </c:pt>
                <c:pt idx="615">
                  <c:v>343.42680000000689</c:v>
                </c:pt>
                <c:pt idx="616">
                  <c:v>343.53480000000701</c:v>
                </c:pt>
                <c:pt idx="617">
                  <c:v>343.64280000000701</c:v>
                </c:pt>
                <c:pt idx="618">
                  <c:v>343.75080000000702</c:v>
                </c:pt>
                <c:pt idx="619">
                  <c:v>343.85880000000702</c:v>
                </c:pt>
                <c:pt idx="620">
                  <c:v>343.96680000000703</c:v>
                </c:pt>
                <c:pt idx="621">
                  <c:v>344.07480000000697</c:v>
                </c:pt>
                <c:pt idx="622">
                  <c:v>344.18280000000698</c:v>
                </c:pt>
                <c:pt idx="623">
                  <c:v>344.29080000000698</c:v>
                </c:pt>
                <c:pt idx="624">
                  <c:v>344.39880000000699</c:v>
                </c:pt>
                <c:pt idx="625">
                  <c:v>344.50680000000699</c:v>
                </c:pt>
                <c:pt idx="626">
                  <c:v>344.61480000000711</c:v>
                </c:pt>
                <c:pt idx="627">
                  <c:v>344.722800000007</c:v>
                </c:pt>
                <c:pt idx="628">
                  <c:v>344.830800000007</c:v>
                </c:pt>
                <c:pt idx="629">
                  <c:v>344.93880000000689</c:v>
                </c:pt>
                <c:pt idx="630">
                  <c:v>345.04680000000701</c:v>
                </c:pt>
                <c:pt idx="631">
                  <c:v>345.15480000000701</c:v>
                </c:pt>
                <c:pt idx="632">
                  <c:v>345.26280000000702</c:v>
                </c:pt>
                <c:pt idx="633">
                  <c:v>345.37080000000702</c:v>
                </c:pt>
                <c:pt idx="634">
                  <c:v>345.47880000000703</c:v>
                </c:pt>
                <c:pt idx="635">
                  <c:v>345.58680000000697</c:v>
                </c:pt>
                <c:pt idx="636">
                  <c:v>345.69480000000698</c:v>
                </c:pt>
                <c:pt idx="637">
                  <c:v>345.80280000000698</c:v>
                </c:pt>
                <c:pt idx="638">
                  <c:v>345.91080000000699</c:v>
                </c:pt>
                <c:pt idx="639">
                  <c:v>346.01880000000699</c:v>
                </c:pt>
                <c:pt idx="640">
                  <c:v>346.12680000000609</c:v>
                </c:pt>
                <c:pt idx="641">
                  <c:v>346.23480000000598</c:v>
                </c:pt>
                <c:pt idx="642">
                  <c:v>346.34280000000598</c:v>
                </c:pt>
                <c:pt idx="643">
                  <c:v>346.45080000000598</c:v>
                </c:pt>
                <c:pt idx="644">
                  <c:v>346.55880000000599</c:v>
                </c:pt>
                <c:pt idx="645">
                  <c:v>346.66680000000599</c:v>
                </c:pt>
                <c:pt idx="646">
                  <c:v>346.774800000006</c:v>
                </c:pt>
                <c:pt idx="647">
                  <c:v>346.882800000006</c:v>
                </c:pt>
                <c:pt idx="648">
                  <c:v>346.990800000006</c:v>
                </c:pt>
                <c:pt idx="649">
                  <c:v>347.09880000000601</c:v>
                </c:pt>
                <c:pt idx="650">
                  <c:v>347.20680000000601</c:v>
                </c:pt>
                <c:pt idx="651">
                  <c:v>347.31480000000602</c:v>
                </c:pt>
                <c:pt idx="652">
                  <c:v>347.42280000000602</c:v>
                </c:pt>
                <c:pt idx="653">
                  <c:v>347.53080000000602</c:v>
                </c:pt>
                <c:pt idx="654">
                  <c:v>347.63880000000597</c:v>
                </c:pt>
                <c:pt idx="655">
                  <c:v>347.74680000000598</c:v>
                </c:pt>
                <c:pt idx="656">
                  <c:v>347.85480000000598</c:v>
                </c:pt>
                <c:pt idx="657">
                  <c:v>347.96280000000598</c:v>
                </c:pt>
                <c:pt idx="658">
                  <c:v>348.07080000000599</c:v>
                </c:pt>
                <c:pt idx="659">
                  <c:v>348.17880000000599</c:v>
                </c:pt>
                <c:pt idx="660">
                  <c:v>348.286800000006</c:v>
                </c:pt>
                <c:pt idx="661">
                  <c:v>348.394800000006</c:v>
                </c:pt>
                <c:pt idx="662">
                  <c:v>348.502800000006</c:v>
                </c:pt>
                <c:pt idx="663">
                  <c:v>348.61080000000601</c:v>
                </c:pt>
                <c:pt idx="664">
                  <c:v>348.71880000000601</c:v>
                </c:pt>
                <c:pt idx="665">
                  <c:v>348.82680000000602</c:v>
                </c:pt>
                <c:pt idx="666">
                  <c:v>348.93480000000602</c:v>
                </c:pt>
                <c:pt idx="667">
                  <c:v>349.04280000000608</c:v>
                </c:pt>
                <c:pt idx="668">
                  <c:v>349.15080000000597</c:v>
                </c:pt>
                <c:pt idx="669">
                  <c:v>349.25880000000598</c:v>
                </c:pt>
                <c:pt idx="670">
                  <c:v>349.36680000000598</c:v>
                </c:pt>
                <c:pt idx="671">
                  <c:v>349.47480000000598</c:v>
                </c:pt>
                <c:pt idx="672">
                  <c:v>349.58280000000599</c:v>
                </c:pt>
                <c:pt idx="673">
                  <c:v>349.69080000000599</c:v>
                </c:pt>
                <c:pt idx="674">
                  <c:v>349.798800000006</c:v>
                </c:pt>
                <c:pt idx="675">
                  <c:v>349.906800000006</c:v>
                </c:pt>
                <c:pt idx="676">
                  <c:v>350.01480000000601</c:v>
                </c:pt>
                <c:pt idx="677">
                  <c:v>350.12280000000499</c:v>
                </c:pt>
                <c:pt idx="678">
                  <c:v>350.23080000000499</c:v>
                </c:pt>
                <c:pt idx="679">
                  <c:v>350.33880000000499</c:v>
                </c:pt>
                <c:pt idx="680">
                  <c:v>350.446800000005</c:v>
                </c:pt>
                <c:pt idx="681">
                  <c:v>350.554800000005</c:v>
                </c:pt>
                <c:pt idx="682">
                  <c:v>350.66280000000501</c:v>
                </c:pt>
                <c:pt idx="683">
                  <c:v>350.77080000000501</c:v>
                </c:pt>
                <c:pt idx="684">
                  <c:v>350.87880000000501</c:v>
                </c:pt>
                <c:pt idx="685">
                  <c:v>350.98680000000502</c:v>
                </c:pt>
                <c:pt idx="686">
                  <c:v>351.09480000000502</c:v>
                </c:pt>
                <c:pt idx="687">
                  <c:v>351.20280000000508</c:v>
                </c:pt>
                <c:pt idx="688">
                  <c:v>351.31080000000497</c:v>
                </c:pt>
                <c:pt idx="689">
                  <c:v>351.41880000000492</c:v>
                </c:pt>
                <c:pt idx="690">
                  <c:v>351.52680000000493</c:v>
                </c:pt>
                <c:pt idx="691">
                  <c:v>351.63480000000499</c:v>
                </c:pt>
                <c:pt idx="692">
                  <c:v>351.74280000000499</c:v>
                </c:pt>
                <c:pt idx="693">
                  <c:v>351.85080000000499</c:v>
                </c:pt>
                <c:pt idx="694">
                  <c:v>351.958800000005</c:v>
                </c:pt>
                <c:pt idx="695">
                  <c:v>352.066800000005</c:v>
                </c:pt>
                <c:pt idx="696">
                  <c:v>352.17480000000501</c:v>
                </c:pt>
                <c:pt idx="697">
                  <c:v>352.28280000000501</c:v>
                </c:pt>
                <c:pt idx="698">
                  <c:v>352.39080000000502</c:v>
                </c:pt>
                <c:pt idx="699">
                  <c:v>352.49880000000502</c:v>
                </c:pt>
                <c:pt idx="700">
                  <c:v>352.60680000000502</c:v>
                </c:pt>
                <c:pt idx="701">
                  <c:v>352.71480000000508</c:v>
                </c:pt>
                <c:pt idx="702">
                  <c:v>352.82280000000497</c:v>
                </c:pt>
                <c:pt idx="703">
                  <c:v>352.93080000000492</c:v>
                </c:pt>
                <c:pt idx="704">
                  <c:v>353.03880000000493</c:v>
                </c:pt>
                <c:pt idx="705">
                  <c:v>353.14680000000499</c:v>
                </c:pt>
                <c:pt idx="706">
                  <c:v>353.25480000000499</c:v>
                </c:pt>
                <c:pt idx="707">
                  <c:v>353.362800000005</c:v>
                </c:pt>
                <c:pt idx="708">
                  <c:v>353.470800000005</c:v>
                </c:pt>
                <c:pt idx="709">
                  <c:v>353.578800000005</c:v>
                </c:pt>
                <c:pt idx="710">
                  <c:v>353.68680000000501</c:v>
                </c:pt>
                <c:pt idx="711">
                  <c:v>353.79480000000501</c:v>
                </c:pt>
                <c:pt idx="712">
                  <c:v>353.90280000000502</c:v>
                </c:pt>
                <c:pt idx="713">
                  <c:v>354.010800000004</c:v>
                </c:pt>
                <c:pt idx="714">
                  <c:v>354.118800000004</c:v>
                </c:pt>
                <c:pt idx="715">
                  <c:v>354.22680000000389</c:v>
                </c:pt>
                <c:pt idx="716">
                  <c:v>354.33480000000401</c:v>
                </c:pt>
                <c:pt idx="717">
                  <c:v>354.44280000000401</c:v>
                </c:pt>
                <c:pt idx="718">
                  <c:v>354.55080000000402</c:v>
                </c:pt>
                <c:pt idx="719">
                  <c:v>354.65880000000402</c:v>
                </c:pt>
                <c:pt idx="720">
                  <c:v>354.76680000000403</c:v>
                </c:pt>
                <c:pt idx="721">
                  <c:v>354.87480000000397</c:v>
                </c:pt>
                <c:pt idx="722">
                  <c:v>354.98280000000398</c:v>
                </c:pt>
                <c:pt idx="723">
                  <c:v>355.09080000000398</c:v>
                </c:pt>
                <c:pt idx="724">
                  <c:v>355.19880000000398</c:v>
                </c:pt>
                <c:pt idx="725">
                  <c:v>355.30680000000399</c:v>
                </c:pt>
                <c:pt idx="726">
                  <c:v>355.41480000000399</c:v>
                </c:pt>
                <c:pt idx="727">
                  <c:v>355.522800000004</c:v>
                </c:pt>
                <c:pt idx="728">
                  <c:v>355.630800000004</c:v>
                </c:pt>
                <c:pt idx="729">
                  <c:v>355.73880000000389</c:v>
                </c:pt>
                <c:pt idx="730">
                  <c:v>355.84680000000401</c:v>
                </c:pt>
                <c:pt idx="731">
                  <c:v>355.95480000000401</c:v>
                </c:pt>
                <c:pt idx="732">
                  <c:v>356.06280000000402</c:v>
                </c:pt>
                <c:pt idx="733">
                  <c:v>356.17080000000402</c:v>
                </c:pt>
                <c:pt idx="734">
                  <c:v>356.27880000000403</c:v>
                </c:pt>
                <c:pt idx="735">
                  <c:v>356.38680000000397</c:v>
                </c:pt>
                <c:pt idx="736">
                  <c:v>356.49480000000398</c:v>
                </c:pt>
                <c:pt idx="737">
                  <c:v>356.60280000000398</c:v>
                </c:pt>
                <c:pt idx="738">
                  <c:v>356.71080000000399</c:v>
                </c:pt>
                <c:pt idx="739">
                  <c:v>356.81880000000399</c:v>
                </c:pt>
                <c:pt idx="740">
                  <c:v>356.92680000000399</c:v>
                </c:pt>
                <c:pt idx="741">
                  <c:v>357.034800000004</c:v>
                </c:pt>
                <c:pt idx="742">
                  <c:v>357.142800000004</c:v>
                </c:pt>
                <c:pt idx="743">
                  <c:v>357.25080000000401</c:v>
                </c:pt>
                <c:pt idx="744">
                  <c:v>357.35880000000401</c:v>
                </c:pt>
                <c:pt idx="745">
                  <c:v>357.46680000000401</c:v>
                </c:pt>
                <c:pt idx="746">
                  <c:v>357.57480000000402</c:v>
                </c:pt>
                <c:pt idx="747">
                  <c:v>357.68280000000402</c:v>
                </c:pt>
                <c:pt idx="748">
                  <c:v>357.79080000000403</c:v>
                </c:pt>
                <c:pt idx="749">
                  <c:v>357.89880000000397</c:v>
                </c:pt>
                <c:pt idx="750">
                  <c:v>358.00680000000398</c:v>
                </c:pt>
                <c:pt idx="751">
                  <c:v>358.11480000000398</c:v>
                </c:pt>
                <c:pt idx="752">
                  <c:v>358.22280000000302</c:v>
                </c:pt>
                <c:pt idx="753">
                  <c:v>358.33080000000302</c:v>
                </c:pt>
                <c:pt idx="754">
                  <c:v>358.43880000000303</c:v>
                </c:pt>
                <c:pt idx="755">
                  <c:v>358.54680000000297</c:v>
                </c:pt>
                <c:pt idx="756">
                  <c:v>358.65480000000298</c:v>
                </c:pt>
                <c:pt idx="757">
                  <c:v>358.76280000000298</c:v>
                </c:pt>
                <c:pt idx="758">
                  <c:v>358.87080000000299</c:v>
                </c:pt>
                <c:pt idx="759">
                  <c:v>358.97880000000299</c:v>
                </c:pt>
                <c:pt idx="760">
                  <c:v>359.086800000003</c:v>
                </c:pt>
                <c:pt idx="761">
                  <c:v>359.194800000003</c:v>
                </c:pt>
                <c:pt idx="762">
                  <c:v>359.302800000003</c:v>
                </c:pt>
                <c:pt idx="763">
                  <c:v>359.41080000000301</c:v>
                </c:pt>
                <c:pt idx="764">
                  <c:v>359.51880000000301</c:v>
                </c:pt>
                <c:pt idx="765">
                  <c:v>359.62680000000302</c:v>
                </c:pt>
                <c:pt idx="766">
                  <c:v>359.73480000000302</c:v>
                </c:pt>
                <c:pt idx="767">
                  <c:v>359.84280000000302</c:v>
                </c:pt>
                <c:pt idx="768">
                  <c:v>359.95080000000308</c:v>
                </c:pt>
                <c:pt idx="769">
                  <c:v>360.05880000000298</c:v>
                </c:pt>
                <c:pt idx="770">
                  <c:v>360.16680000000298</c:v>
                </c:pt>
                <c:pt idx="771">
                  <c:v>360.27480000000298</c:v>
                </c:pt>
                <c:pt idx="772">
                  <c:v>360.38280000000299</c:v>
                </c:pt>
                <c:pt idx="773">
                  <c:v>360.49080000000299</c:v>
                </c:pt>
                <c:pt idx="774">
                  <c:v>360.598800000003</c:v>
                </c:pt>
                <c:pt idx="775">
                  <c:v>360.706800000003</c:v>
                </c:pt>
                <c:pt idx="776">
                  <c:v>360.814800000003</c:v>
                </c:pt>
                <c:pt idx="777">
                  <c:v>360.92280000000301</c:v>
                </c:pt>
                <c:pt idx="778">
                  <c:v>361.03080000000301</c:v>
                </c:pt>
                <c:pt idx="779">
                  <c:v>361.13880000000302</c:v>
                </c:pt>
                <c:pt idx="780">
                  <c:v>361.24680000000302</c:v>
                </c:pt>
                <c:pt idx="781">
                  <c:v>361.35480000000302</c:v>
                </c:pt>
                <c:pt idx="782">
                  <c:v>361.46280000000309</c:v>
                </c:pt>
                <c:pt idx="783">
                  <c:v>361.57080000000298</c:v>
                </c:pt>
                <c:pt idx="784">
                  <c:v>361.67880000000298</c:v>
                </c:pt>
                <c:pt idx="785">
                  <c:v>361.78680000000293</c:v>
                </c:pt>
                <c:pt idx="786">
                  <c:v>361.89480000000299</c:v>
                </c:pt>
                <c:pt idx="787">
                  <c:v>362.00280000000299</c:v>
                </c:pt>
                <c:pt idx="788">
                  <c:v>362.11080000000197</c:v>
                </c:pt>
                <c:pt idx="789">
                  <c:v>362.21880000000198</c:v>
                </c:pt>
                <c:pt idx="790">
                  <c:v>362.32680000000198</c:v>
                </c:pt>
                <c:pt idx="791">
                  <c:v>362.43480000000199</c:v>
                </c:pt>
                <c:pt idx="792">
                  <c:v>362.5428000000021</c:v>
                </c:pt>
                <c:pt idx="793">
                  <c:v>362.65080000000211</c:v>
                </c:pt>
                <c:pt idx="794">
                  <c:v>362.758800000002</c:v>
                </c:pt>
                <c:pt idx="795">
                  <c:v>362.866800000002</c:v>
                </c:pt>
                <c:pt idx="796">
                  <c:v>362.97480000000201</c:v>
                </c:pt>
                <c:pt idx="797">
                  <c:v>363.08280000000201</c:v>
                </c:pt>
                <c:pt idx="798">
                  <c:v>363.19080000000201</c:v>
                </c:pt>
                <c:pt idx="799">
                  <c:v>363.29880000000202</c:v>
                </c:pt>
                <c:pt idx="800">
                  <c:v>363.40680000000202</c:v>
                </c:pt>
                <c:pt idx="801">
                  <c:v>363.51480000000208</c:v>
                </c:pt>
                <c:pt idx="802">
                  <c:v>363.62280000000197</c:v>
                </c:pt>
                <c:pt idx="803">
                  <c:v>363.73080000000198</c:v>
                </c:pt>
                <c:pt idx="804">
                  <c:v>363.83880000000198</c:v>
                </c:pt>
                <c:pt idx="805">
                  <c:v>363.94680000000199</c:v>
                </c:pt>
                <c:pt idx="806">
                  <c:v>364.0548000000021</c:v>
                </c:pt>
                <c:pt idx="807">
                  <c:v>364.16280000000211</c:v>
                </c:pt>
                <c:pt idx="808">
                  <c:v>364.270800000002</c:v>
                </c:pt>
                <c:pt idx="809">
                  <c:v>364.378800000002</c:v>
                </c:pt>
                <c:pt idx="810">
                  <c:v>364.48680000000189</c:v>
                </c:pt>
                <c:pt idx="811">
                  <c:v>364.59480000000201</c:v>
                </c:pt>
                <c:pt idx="812">
                  <c:v>364.70280000000201</c:v>
                </c:pt>
                <c:pt idx="813">
                  <c:v>364.81080000000202</c:v>
                </c:pt>
                <c:pt idx="814">
                  <c:v>364.91880000000202</c:v>
                </c:pt>
                <c:pt idx="815">
                  <c:v>365.02680000000203</c:v>
                </c:pt>
                <c:pt idx="816">
                  <c:v>365.13480000000197</c:v>
                </c:pt>
                <c:pt idx="817">
                  <c:v>365.24280000000198</c:v>
                </c:pt>
                <c:pt idx="818">
                  <c:v>365.35080000000198</c:v>
                </c:pt>
                <c:pt idx="819">
                  <c:v>365.45880000000199</c:v>
                </c:pt>
                <c:pt idx="820">
                  <c:v>365.56680000000199</c:v>
                </c:pt>
                <c:pt idx="821">
                  <c:v>365.67480000000211</c:v>
                </c:pt>
                <c:pt idx="822">
                  <c:v>365.782800000002</c:v>
                </c:pt>
                <c:pt idx="823">
                  <c:v>365.890800000002</c:v>
                </c:pt>
                <c:pt idx="824">
                  <c:v>365.99880000000093</c:v>
                </c:pt>
                <c:pt idx="825">
                  <c:v>366.10680000000099</c:v>
                </c:pt>
                <c:pt idx="826">
                  <c:v>366.21480000000099</c:v>
                </c:pt>
                <c:pt idx="827">
                  <c:v>366.322800000001</c:v>
                </c:pt>
                <c:pt idx="828">
                  <c:v>366.430800000001</c:v>
                </c:pt>
                <c:pt idx="829">
                  <c:v>366.538800000001</c:v>
                </c:pt>
                <c:pt idx="830">
                  <c:v>366.64680000000101</c:v>
                </c:pt>
                <c:pt idx="831">
                  <c:v>366.75480000000101</c:v>
                </c:pt>
                <c:pt idx="832">
                  <c:v>366.86280000000102</c:v>
                </c:pt>
                <c:pt idx="833">
                  <c:v>366.97080000000102</c:v>
                </c:pt>
                <c:pt idx="834">
                  <c:v>367.07880000000102</c:v>
                </c:pt>
                <c:pt idx="835">
                  <c:v>367.18680000000109</c:v>
                </c:pt>
                <c:pt idx="836">
                  <c:v>367.29480000000098</c:v>
                </c:pt>
                <c:pt idx="837">
                  <c:v>367.40280000000098</c:v>
                </c:pt>
                <c:pt idx="838">
                  <c:v>367.51080000000098</c:v>
                </c:pt>
                <c:pt idx="839">
                  <c:v>367.61880000000099</c:v>
                </c:pt>
                <c:pt idx="840">
                  <c:v>367.72680000000099</c:v>
                </c:pt>
                <c:pt idx="841">
                  <c:v>367.834800000001</c:v>
                </c:pt>
                <c:pt idx="842">
                  <c:v>367.942800000001</c:v>
                </c:pt>
                <c:pt idx="843">
                  <c:v>368.050800000001</c:v>
                </c:pt>
                <c:pt idx="844">
                  <c:v>368.15880000000101</c:v>
                </c:pt>
                <c:pt idx="845">
                  <c:v>368.26680000000101</c:v>
                </c:pt>
                <c:pt idx="846">
                  <c:v>368.37480000000102</c:v>
                </c:pt>
                <c:pt idx="847">
                  <c:v>368.48280000000102</c:v>
                </c:pt>
                <c:pt idx="848">
                  <c:v>368.59080000000102</c:v>
                </c:pt>
                <c:pt idx="849">
                  <c:v>368.69880000000097</c:v>
                </c:pt>
                <c:pt idx="850">
                  <c:v>368.80680000000098</c:v>
                </c:pt>
                <c:pt idx="851">
                  <c:v>368.91480000000098</c:v>
                </c:pt>
                <c:pt idx="852">
                  <c:v>369.02280000000098</c:v>
                </c:pt>
                <c:pt idx="853">
                  <c:v>369.13080000000099</c:v>
                </c:pt>
                <c:pt idx="854">
                  <c:v>369.23880000000099</c:v>
                </c:pt>
                <c:pt idx="855">
                  <c:v>369.346800000001</c:v>
                </c:pt>
                <c:pt idx="856">
                  <c:v>369.454800000001</c:v>
                </c:pt>
                <c:pt idx="857">
                  <c:v>369.562800000001</c:v>
                </c:pt>
                <c:pt idx="858">
                  <c:v>369.67080000000101</c:v>
                </c:pt>
                <c:pt idx="859">
                  <c:v>369.77880000000101</c:v>
                </c:pt>
                <c:pt idx="860">
                  <c:v>369.88680000000102</c:v>
                </c:pt>
                <c:pt idx="861">
                  <c:v>369.9948</c:v>
                </c:pt>
                <c:pt idx="862">
                  <c:v>370.1028</c:v>
                </c:pt>
                <c:pt idx="863">
                  <c:v>370.21080000000001</c:v>
                </c:pt>
                <c:pt idx="864">
                  <c:v>370.31880000000001</c:v>
                </c:pt>
                <c:pt idx="865">
                  <c:v>370.42680000000001</c:v>
                </c:pt>
                <c:pt idx="866">
                  <c:v>370.53480000000002</c:v>
                </c:pt>
                <c:pt idx="867">
                  <c:v>370.64280000000002</c:v>
                </c:pt>
                <c:pt idx="868">
                  <c:v>370.75080000000008</c:v>
                </c:pt>
                <c:pt idx="869">
                  <c:v>370.85879999999992</c:v>
                </c:pt>
                <c:pt idx="870">
                  <c:v>370.96679999999992</c:v>
                </c:pt>
                <c:pt idx="871">
                  <c:v>371.07479999999993</c:v>
                </c:pt>
                <c:pt idx="872">
                  <c:v>371.18279999999999</c:v>
                </c:pt>
                <c:pt idx="873">
                  <c:v>371.29079999999988</c:v>
                </c:pt>
                <c:pt idx="874">
                  <c:v>371.39879999999988</c:v>
                </c:pt>
                <c:pt idx="875">
                  <c:v>371.5068</c:v>
                </c:pt>
                <c:pt idx="876">
                  <c:v>371.6148</c:v>
                </c:pt>
                <c:pt idx="877">
                  <c:v>371.72280000000001</c:v>
                </c:pt>
                <c:pt idx="878">
                  <c:v>371.83080000000001</c:v>
                </c:pt>
                <c:pt idx="879">
                  <c:v>371.93880000000001</c:v>
                </c:pt>
                <c:pt idx="880">
                  <c:v>372.04680000000002</c:v>
                </c:pt>
                <c:pt idx="881">
                  <c:v>372.15480000000002</c:v>
                </c:pt>
                <c:pt idx="882">
                  <c:v>372.26280000000008</c:v>
                </c:pt>
                <c:pt idx="883">
                  <c:v>372.37079999999992</c:v>
                </c:pt>
                <c:pt idx="884">
                  <c:v>372.47879999999992</c:v>
                </c:pt>
                <c:pt idx="885">
                  <c:v>372.58679999999993</c:v>
                </c:pt>
                <c:pt idx="886">
                  <c:v>372.69479999999999</c:v>
                </c:pt>
                <c:pt idx="887">
                  <c:v>372.80279999999999</c:v>
                </c:pt>
                <c:pt idx="888">
                  <c:v>372.91079999999988</c:v>
                </c:pt>
                <c:pt idx="889">
                  <c:v>373.0188</c:v>
                </c:pt>
                <c:pt idx="890">
                  <c:v>373.1268</c:v>
                </c:pt>
                <c:pt idx="891">
                  <c:v>373.23480000000001</c:v>
                </c:pt>
                <c:pt idx="892">
                  <c:v>373.34280000000001</c:v>
                </c:pt>
                <c:pt idx="893">
                  <c:v>373.45080000000002</c:v>
                </c:pt>
                <c:pt idx="894">
                  <c:v>373.55880000000002</c:v>
                </c:pt>
                <c:pt idx="895">
                  <c:v>373.66680000000002</c:v>
                </c:pt>
                <c:pt idx="896">
                  <c:v>373.77480000000008</c:v>
                </c:pt>
                <c:pt idx="897">
                  <c:v>373.88279999999992</c:v>
                </c:pt>
                <c:pt idx="898">
                  <c:v>373.99079999999992</c:v>
                </c:pt>
                <c:pt idx="899">
                  <c:v>374.0987999999989</c:v>
                </c:pt>
                <c:pt idx="900">
                  <c:v>374.20679999999891</c:v>
                </c:pt>
                <c:pt idx="901">
                  <c:v>374.31479999999902</c:v>
                </c:pt>
                <c:pt idx="902">
                  <c:v>374.42279999999892</c:v>
                </c:pt>
                <c:pt idx="903">
                  <c:v>374.53079999999892</c:v>
                </c:pt>
                <c:pt idx="904">
                  <c:v>374.55239999999901</c:v>
                </c:pt>
                <c:pt idx="905">
                  <c:v>374.57399999999899</c:v>
                </c:pt>
                <c:pt idx="906">
                  <c:v>374.59559999999891</c:v>
                </c:pt>
                <c:pt idx="907">
                  <c:v>374.61719999999889</c:v>
                </c:pt>
                <c:pt idx="908">
                  <c:v>374.63879999999892</c:v>
                </c:pt>
                <c:pt idx="909">
                  <c:v>374.66039999999902</c:v>
                </c:pt>
                <c:pt idx="910">
                  <c:v>374.68199999999899</c:v>
                </c:pt>
                <c:pt idx="911">
                  <c:v>374.70359999999903</c:v>
                </c:pt>
                <c:pt idx="912">
                  <c:v>374.72519999999992</c:v>
                </c:pt>
                <c:pt idx="913">
                  <c:v>374.74680000000001</c:v>
                </c:pt>
                <c:pt idx="914">
                  <c:v>374.76839999999987</c:v>
                </c:pt>
                <c:pt idx="915">
                  <c:v>374.79</c:v>
                </c:pt>
                <c:pt idx="916">
                  <c:v>374.8116</c:v>
                </c:pt>
                <c:pt idx="917">
                  <c:v>374.83319999999992</c:v>
                </c:pt>
                <c:pt idx="918">
                  <c:v>374.85480000000001</c:v>
                </c:pt>
                <c:pt idx="919">
                  <c:v>374.87639999999988</c:v>
                </c:pt>
                <c:pt idx="920">
                  <c:v>374.89800000000002</c:v>
                </c:pt>
                <c:pt idx="921">
                  <c:v>374.9196</c:v>
                </c:pt>
                <c:pt idx="922">
                  <c:v>374.94119999999992</c:v>
                </c:pt>
                <c:pt idx="923">
                  <c:v>374.96280000000002</c:v>
                </c:pt>
                <c:pt idx="924">
                  <c:v>374.98439999999988</c:v>
                </c:pt>
                <c:pt idx="925">
                  <c:v>375.00599999999991</c:v>
                </c:pt>
                <c:pt idx="926">
                  <c:v>375.02760000000001</c:v>
                </c:pt>
                <c:pt idx="927">
                  <c:v>375.04919999999993</c:v>
                </c:pt>
                <c:pt idx="928">
                  <c:v>375.07080000000002</c:v>
                </c:pt>
                <c:pt idx="929">
                  <c:v>375.0924</c:v>
                </c:pt>
                <c:pt idx="930">
                  <c:v>375.11399999999992</c:v>
                </c:pt>
                <c:pt idx="931">
                  <c:v>375.13560000000001</c:v>
                </c:pt>
                <c:pt idx="932">
                  <c:v>375.15719999999999</c:v>
                </c:pt>
                <c:pt idx="933">
                  <c:v>375.17880000000002</c:v>
                </c:pt>
                <c:pt idx="934">
                  <c:v>375.2004</c:v>
                </c:pt>
                <c:pt idx="935">
                  <c:v>375.22199999999992</c:v>
                </c:pt>
                <c:pt idx="936">
                  <c:v>375.24360000000001</c:v>
                </c:pt>
                <c:pt idx="937">
                  <c:v>375.26519999999988</c:v>
                </c:pt>
                <c:pt idx="938">
                  <c:v>375.28680000000003</c:v>
                </c:pt>
                <c:pt idx="939">
                  <c:v>375.30840000000001</c:v>
                </c:pt>
                <c:pt idx="940">
                  <c:v>375.33</c:v>
                </c:pt>
                <c:pt idx="941">
                  <c:v>375.35160000000002</c:v>
                </c:pt>
                <c:pt idx="942">
                  <c:v>375.3732</c:v>
                </c:pt>
                <c:pt idx="943">
                  <c:v>375.39479999999992</c:v>
                </c:pt>
                <c:pt idx="944">
                  <c:v>375.41640000000001</c:v>
                </c:pt>
                <c:pt idx="945">
                  <c:v>375.43799999999987</c:v>
                </c:pt>
                <c:pt idx="946">
                  <c:v>375.45960000000002</c:v>
                </c:pt>
                <c:pt idx="947">
                  <c:v>375.48119999999989</c:v>
                </c:pt>
                <c:pt idx="948">
                  <c:v>375.50279999999992</c:v>
                </c:pt>
                <c:pt idx="949">
                  <c:v>375.52440000000001</c:v>
                </c:pt>
                <c:pt idx="950">
                  <c:v>375.54599999999999</c:v>
                </c:pt>
                <c:pt idx="951">
                  <c:v>375.56760000000008</c:v>
                </c:pt>
                <c:pt idx="952">
                  <c:v>375.58920000000001</c:v>
                </c:pt>
                <c:pt idx="953">
                  <c:v>375.61079999999993</c:v>
                </c:pt>
                <c:pt idx="954">
                  <c:v>375.63240000000002</c:v>
                </c:pt>
                <c:pt idx="955">
                  <c:v>375.654</c:v>
                </c:pt>
                <c:pt idx="956">
                  <c:v>375.67559999999992</c:v>
                </c:pt>
                <c:pt idx="957">
                  <c:v>375.69720000000001</c:v>
                </c:pt>
                <c:pt idx="958">
                  <c:v>375.71879999999987</c:v>
                </c:pt>
                <c:pt idx="959">
                  <c:v>375.74040000000002</c:v>
                </c:pt>
                <c:pt idx="960">
                  <c:v>375.762</c:v>
                </c:pt>
                <c:pt idx="961">
                  <c:v>375.78359999999992</c:v>
                </c:pt>
                <c:pt idx="962">
                  <c:v>375.80520000000001</c:v>
                </c:pt>
                <c:pt idx="963">
                  <c:v>375.82679999999988</c:v>
                </c:pt>
                <c:pt idx="964">
                  <c:v>375.87</c:v>
                </c:pt>
                <c:pt idx="965">
                  <c:v>375.95639999999992</c:v>
                </c:pt>
                <c:pt idx="966">
                  <c:v>376.06439999999992</c:v>
                </c:pt>
                <c:pt idx="967">
                  <c:v>376.17239999999993</c:v>
                </c:pt>
                <c:pt idx="968">
                  <c:v>376.28039999999987</c:v>
                </c:pt>
                <c:pt idx="969">
                  <c:v>376.38839999999988</c:v>
                </c:pt>
                <c:pt idx="970">
                  <c:v>376.49639999999988</c:v>
                </c:pt>
                <c:pt idx="971">
                  <c:v>376.6044</c:v>
                </c:pt>
                <c:pt idx="972">
                  <c:v>376.7124</c:v>
                </c:pt>
                <c:pt idx="973">
                  <c:v>376.82040000000001</c:v>
                </c:pt>
                <c:pt idx="974">
                  <c:v>376.92840000000001</c:v>
                </c:pt>
                <c:pt idx="975">
                  <c:v>377.03640000000001</c:v>
                </c:pt>
                <c:pt idx="976">
                  <c:v>377.14440000000002</c:v>
                </c:pt>
                <c:pt idx="977">
                  <c:v>377.25240000000002</c:v>
                </c:pt>
                <c:pt idx="978">
                  <c:v>377.36040000000008</c:v>
                </c:pt>
                <c:pt idx="979">
                  <c:v>377.46839999999992</c:v>
                </c:pt>
                <c:pt idx="980">
                  <c:v>377.57639999999992</c:v>
                </c:pt>
                <c:pt idx="981">
                  <c:v>377.68439999999993</c:v>
                </c:pt>
                <c:pt idx="982">
                  <c:v>377.79239999999987</c:v>
                </c:pt>
                <c:pt idx="983">
                  <c:v>377.90039999999988</c:v>
                </c:pt>
                <c:pt idx="984">
                  <c:v>378.00839999999988</c:v>
                </c:pt>
                <c:pt idx="985">
                  <c:v>378.1164</c:v>
                </c:pt>
                <c:pt idx="986">
                  <c:v>378.2244</c:v>
                </c:pt>
                <c:pt idx="987">
                  <c:v>378.33240000000001</c:v>
                </c:pt>
                <c:pt idx="988">
                  <c:v>378.44040000000001</c:v>
                </c:pt>
                <c:pt idx="989">
                  <c:v>378.54840000000002</c:v>
                </c:pt>
                <c:pt idx="990">
                  <c:v>378.65640000000002</c:v>
                </c:pt>
                <c:pt idx="991">
                  <c:v>378.76440000000002</c:v>
                </c:pt>
                <c:pt idx="992">
                  <c:v>378.87239999999889</c:v>
                </c:pt>
                <c:pt idx="993">
                  <c:v>378.98039999999992</c:v>
                </c:pt>
                <c:pt idx="994">
                  <c:v>379.0883999999989</c:v>
                </c:pt>
                <c:pt idx="995">
                  <c:v>379.1963999999989</c:v>
                </c:pt>
                <c:pt idx="996">
                  <c:v>379.30439999999902</c:v>
                </c:pt>
                <c:pt idx="997">
                  <c:v>379.41239999999891</c:v>
                </c:pt>
                <c:pt idx="998">
                  <c:v>379.52039999999892</c:v>
                </c:pt>
                <c:pt idx="999">
                  <c:v>379.62839999999892</c:v>
                </c:pt>
                <c:pt idx="1000">
                  <c:v>379.73639999999892</c:v>
                </c:pt>
                <c:pt idx="1001">
                  <c:v>379.84439999999898</c:v>
                </c:pt>
                <c:pt idx="1002">
                  <c:v>379.95239999999899</c:v>
                </c:pt>
                <c:pt idx="1003">
                  <c:v>380.06039999999899</c:v>
                </c:pt>
                <c:pt idx="1004">
                  <c:v>380.16839999999888</c:v>
                </c:pt>
                <c:pt idx="1005">
                  <c:v>380.27639999999889</c:v>
                </c:pt>
                <c:pt idx="1006">
                  <c:v>380.38439999999889</c:v>
                </c:pt>
                <c:pt idx="1007">
                  <c:v>380.4923999999989</c:v>
                </c:pt>
                <c:pt idx="1008">
                  <c:v>380.60039999999901</c:v>
                </c:pt>
                <c:pt idx="1009">
                  <c:v>380.7083999999989</c:v>
                </c:pt>
                <c:pt idx="1010">
                  <c:v>380.81639999999891</c:v>
                </c:pt>
                <c:pt idx="1011">
                  <c:v>380.92439999999903</c:v>
                </c:pt>
                <c:pt idx="1012">
                  <c:v>381.03239999999892</c:v>
                </c:pt>
                <c:pt idx="1013">
                  <c:v>381.14039999999898</c:v>
                </c:pt>
                <c:pt idx="1014">
                  <c:v>381.24839999999892</c:v>
                </c:pt>
                <c:pt idx="1015">
                  <c:v>381.35639999999893</c:v>
                </c:pt>
                <c:pt idx="1016">
                  <c:v>381.46439999999899</c:v>
                </c:pt>
                <c:pt idx="1017">
                  <c:v>381.57239999999899</c:v>
                </c:pt>
                <c:pt idx="1018">
                  <c:v>381.68039999999888</c:v>
                </c:pt>
                <c:pt idx="1019">
                  <c:v>381.78839999999889</c:v>
                </c:pt>
                <c:pt idx="1020">
                  <c:v>381.89639999999889</c:v>
                </c:pt>
                <c:pt idx="1021">
                  <c:v>382.00439999999901</c:v>
                </c:pt>
                <c:pt idx="1022">
                  <c:v>382.11239999999901</c:v>
                </c:pt>
                <c:pt idx="1023">
                  <c:v>382.2203999999989</c:v>
                </c:pt>
                <c:pt idx="1024">
                  <c:v>382.32839999999891</c:v>
                </c:pt>
                <c:pt idx="1025">
                  <c:v>382.43639999999891</c:v>
                </c:pt>
                <c:pt idx="1026">
                  <c:v>382.54439999999897</c:v>
                </c:pt>
                <c:pt idx="1027">
                  <c:v>382.65239999999898</c:v>
                </c:pt>
                <c:pt idx="1028">
                  <c:v>382.76039999999892</c:v>
                </c:pt>
                <c:pt idx="1029">
                  <c:v>382.86839999999899</c:v>
                </c:pt>
                <c:pt idx="1030">
                  <c:v>382.97639999999791</c:v>
                </c:pt>
                <c:pt idx="1031">
                  <c:v>383.08439999999803</c:v>
                </c:pt>
                <c:pt idx="1032">
                  <c:v>383.19239999999792</c:v>
                </c:pt>
                <c:pt idx="1033">
                  <c:v>383.30039999999792</c:v>
                </c:pt>
                <c:pt idx="1034">
                  <c:v>383.40839999999793</c:v>
                </c:pt>
                <c:pt idx="1035">
                  <c:v>383.51639999999787</c:v>
                </c:pt>
                <c:pt idx="1036">
                  <c:v>383.62439999999799</c:v>
                </c:pt>
                <c:pt idx="1037">
                  <c:v>383.73239999999788</c:v>
                </c:pt>
                <c:pt idx="1038">
                  <c:v>383.840399999998</c:v>
                </c:pt>
                <c:pt idx="1039">
                  <c:v>383.94839999999789</c:v>
                </c:pt>
                <c:pt idx="1040">
                  <c:v>384.05639999999801</c:v>
                </c:pt>
                <c:pt idx="1041">
                  <c:v>384.16439999999801</c:v>
                </c:pt>
                <c:pt idx="1042">
                  <c:v>384.27239999999802</c:v>
                </c:pt>
                <c:pt idx="1043">
                  <c:v>384.38039999999802</c:v>
                </c:pt>
                <c:pt idx="1044">
                  <c:v>384.48839999999791</c:v>
                </c:pt>
                <c:pt idx="1045">
                  <c:v>384.59639999999803</c:v>
                </c:pt>
                <c:pt idx="1046">
                  <c:v>384.70439999999792</c:v>
                </c:pt>
                <c:pt idx="1047">
                  <c:v>384.81239999999792</c:v>
                </c:pt>
                <c:pt idx="1048">
                  <c:v>384.92039999999793</c:v>
                </c:pt>
                <c:pt idx="1049">
                  <c:v>385.02839999999787</c:v>
                </c:pt>
                <c:pt idx="1050">
                  <c:v>385.13639999999788</c:v>
                </c:pt>
                <c:pt idx="1051">
                  <c:v>385.244399999998</c:v>
                </c:pt>
                <c:pt idx="1052">
                  <c:v>385.352399999998</c:v>
                </c:pt>
                <c:pt idx="1053">
                  <c:v>385.46039999999789</c:v>
                </c:pt>
                <c:pt idx="1054">
                  <c:v>385.56839999999801</c:v>
                </c:pt>
                <c:pt idx="1055">
                  <c:v>385.67639999999801</c:v>
                </c:pt>
                <c:pt idx="1056">
                  <c:v>385.78439999999802</c:v>
                </c:pt>
                <c:pt idx="1057">
                  <c:v>385.89239999999802</c:v>
                </c:pt>
                <c:pt idx="1058">
                  <c:v>386.00039999999802</c:v>
                </c:pt>
                <c:pt idx="1059">
                  <c:v>386.10839999999803</c:v>
                </c:pt>
                <c:pt idx="1060">
                  <c:v>386.21639999999792</c:v>
                </c:pt>
                <c:pt idx="1061">
                  <c:v>386.32439999999792</c:v>
                </c:pt>
                <c:pt idx="1062">
                  <c:v>386.43239999999793</c:v>
                </c:pt>
                <c:pt idx="1063">
                  <c:v>386.54039999999799</c:v>
                </c:pt>
                <c:pt idx="1064">
                  <c:v>386.64839999999799</c:v>
                </c:pt>
                <c:pt idx="1065">
                  <c:v>386.75639999999788</c:v>
                </c:pt>
                <c:pt idx="1066">
                  <c:v>386.864399999998</c:v>
                </c:pt>
                <c:pt idx="1067">
                  <c:v>386.97239999999789</c:v>
                </c:pt>
                <c:pt idx="1068">
                  <c:v>387.08039999999801</c:v>
                </c:pt>
                <c:pt idx="1069">
                  <c:v>387.18839999999699</c:v>
                </c:pt>
                <c:pt idx="1070">
                  <c:v>387.29639999999688</c:v>
                </c:pt>
                <c:pt idx="1071">
                  <c:v>387.40439999999688</c:v>
                </c:pt>
                <c:pt idx="1072">
                  <c:v>387.51239999999689</c:v>
                </c:pt>
                <c:pt idx="1073">
                  <c:v>387.62039999999689</c:v>
                </c:pt>
                <c:pt idx="1074">
                  <c:v>387.7283999999969</c:v>
                </c:pt>
                <c:pt idx="1075">
                  <c:v>387.8363999999969</c:v>
                </c:pt>
                <c:pt idx="1076">
                  <c:v>387.94439999999702</c:v>
                </c:pt>
                <c:pt idx="1077">
                  <c:v>388.05239999999702</c:v>
                </c:pt>
                <c:pt idx="1078">
                  <c:v>388.16039999999703</c:v>
                </c:pt>
                <c:pt idx="1079">
                  <c:v>388.26839999999692</c:v>
                </c:pt>
                <c:pt idx="1080">
                  <c:v>388.37639999999692</c:v>
                </c:pt>
                <c:pt idx="1081">
                  <c:v>388.48439999999692</c:v>
                </c:pt>
                <c:pt idx="1082">
                  <c:v>388.59239999999699</c:v>
                </c:pt>
                <c:pt idx="1083">
                  <c:v>388.70039999999699</c:v>
                </c:pt>
                <c:pt idx="1084">
                  <c:v>388.80839999999699</c:v>
                </c:pt>
                <c:pt idx="1085">
                  <c:v>388.91639999999688</c:v>
                </c:pt>
                <c:pt idx="1086">
                  <c:v>389.02439999999689</c:v>
                </c:pt>
                <c:pt idx="1087">
                  <c:v>389.13239999999689</c:v>
                </c:pt>
                <c:pt idx="1088">
                  <c:v>389.24039999999701</c:v>
                </c:pt>
                <c:pt idx="1089">
                  <c:v>389.34839999999701</c:v>
                </c:pt>
                <c:pt idx="1090">
                  <c:v>389.4563999999969</c:v>
                </c:pt>
                <c:pt idx="1091">
                  <c:v>389.56439999999702</c:v>
                </c:pt>
                <c:pt idx="1092">
                  <c:v>389.67239999999703</c:v>
                </c:pt>
                <c:pt idx="1093">
                  <c:v>389.78039999999692</c:v>
                </c:pt>
                <c:pt idx="1094">
                  <c:v>389.88839999999692</c:v>
                </c:pt>
                <c:pt idx="1095">
                  <c:v>389.99639999999692</c:v>
                </c:pt>
                <c:pt idx="1096">
                  <c:v>390.10439999999699</c:v>
                </c:pt>
                <c:pt idx="1097">
                  <c:v>390.21239999999699</c:v>
                </c:pt>
                <c:pt idx="1098">
                  <c:v>390.32039999999699</c:v>
                </c:pt>
                <c:pt idx="1099">
                  <c:v>390.42839999999688</c:v>
                </c:pt>
                <c:pt idx="1100">
                  <c:v>390.53639999999689</c:v>
                </c:pt>
                <c:pt idx="1101">
                  <c:v>390.64439999999701</c:v>
                </c:pt>
                <c:pt idx="1102">
                  <c:v>390.75239999999701</c:v>
                </c:pt>
                <c:pt idx="1103">
                  <c:v>390.86039999999701</c:v>
                </c:pt>
                <c:pt idx="1104">
                  <c:v>390.9683999999969</c:v>
                </c:pt>
                <c:pt idx="1105">
                  <c:v>391.07639999999589</c:v>
                </c:pt>
                <c:pt idx="1106">
                  <c:v>391.184399999996</c:v>
                </c:pt>
                <c:pt idx="1107">
                  <c:v>391.29239999999601</c:v>
                </c:pt>
                <c:pt idx="1108">
                  <c:v>391.40039999999601</c:v>
                </c:pt>
                <c:pt idx="1109">
                  <c:v>391.50839999999602</c:v>
                </c:pt>
                <c:pt idx="1110">
                  <c:v>391.61639999999602</c:v>
                </c:pt>
                <c:pt idx="1111">
                  <c:v>391.72439999999602</c:v>
                </c:pt>
                <c:pt idx="1112">
                  <c:v>391.83239999999603</c:v>
                </c:pt>
                <c:pt idx="1113">
                  <c:v>391.94039999999592</c:v>
                </c:pt>
                <c:pt idx="1114">
                  <c:v>392.04839999999592</c:v>
                </c:pt>
                <c:pt idx="1115">
                  <c:v>392.15639999999593</c:v>
                </c:pt>
                <c:pt idx="1116">
                  <c:v>392.26439999999599</c:v>
                </c:pt>
                <c:pt idx="1117">
                  <c:v>392.37239999999599</c:v>
                </c:pt>
                <c:pt idx="1118">
                  <c:v>392.48039999999588</c:v>
                </c:pt>
                <c:pt idx="1119">
                  <c:v>392.58839999999589</c:v>
                </c:pt>
                <c:pt idx="1120">
                  <c:v>392.69639999999589</c:v>
                </c:pt>
                <c:pt idx="1121">
                  <c:v>392.80439999999601</c:v>
                </c:pt>
                <c:pt idx="1122">
                  <c:v>392.91239999999601</c:v>
                </c:pt>
                <c:pt idx="1123">
                  <c:v>393.02039999999602</c:v>
                </c:pt>
                <c:pt idx="1124">
                  <c:v>393.12839999999602</c:v>
                </c:pt>
                <c:pt idx="1125">
                  <c:v>393.23639999999591</c:v>
                </c:pt>
                <c:pt idx="1126">
                  <c:v>393.34439999999609</c:v>
                </c:pt>
                <c:pt idx="1127">
                  <c:v>393.45239999999592</c:v>
                </c:pt>
                <c:pt idx="1128">
                  <c:v>393.56039999999592</c:v>
                </c:pt>
                <c:pt idx="1129">
                  <c:v>393.66839999999593</c:v>
                </c:pt>
                <c:pt idx="1130">
                  <c:v>393.77639999999587</c:v>
                </c:pt>
                <c:pt idx="1131">
                  <c:v>393.88439999999599</c:v>
                </c:pt>
                <c:pt idx="1132">
                  <c:v>393.99239999999588</c:v>
                </c:pt>
                <c:pt idx="1133">
                  <c:v>394.100399999996</c:v>
                </c:pt>
                <c:pt idx="1134">
                  <c:v>394.20839999999589</c:v>
                </c:pt>
                <c:pt idx="1135">
                  <c:v>394.31639999999601</c:v>
                </c:pt>
                <c:pt idx="1136">
                  <c:v>394.42439999999601</c:v>
                </c:pt>
                <c:pt idx="1137">
                  <c:v>394.53239999999602</c:v>
                </c:pt>
                <c:pt idx="1138">
                  <c:v>394.64039999999602</c:v>
                </c:pt>
                <c:pt idx="1139">
                  <c:v>394.74839999999602</c:v>
                </c:pt>
                <c:pt idx="1140">
                  <c:v>394.85639999999592</c:v>
                </c:pt>
                <c:pt idx="1141">
                  <c:v>394.96439999999592</c:v>
                </c:pt>
                <c:pt idx="1142">
                  <c:v>395.07239999999592</c:v>
                </c:pt>
                <c:pt idx="1143">
                  <c:v>395.18039999999502</c:v>
                </c:pt>
                <c:pt idx="1144">
                  <c:v>395.28839999999491</c:v>
                </c:pt>
                <c:pt idx="1145">
                  <c:v>395.39639999999503</c:v>
                </c:pt>
                <c:pt idx="1146">
                  <c:v>395.50439999999492</c:v>
                </c:pt>
                <c:pt idx="1147">
                  <c:v>395.61239999999492</c:v>
                </c:pt>
                <c:pt idx="1148">
                  <c:v>395.72039999999492</c:v>
                </c:pt>
                <c:pt idx="1149">
                  <c:v>395.82839999999487</c:v>
                </c:pt>
                <c:pt idx="1150">
                  <c:v>395.93639999999488</c:v>
                </c:pt>
                <c:pt idx="1151">
                  <c:v>396.04439999999499</c:v>
                </c:pt>
                <c:pt idx="1152">
                  <c:v>396.152399999995</c:v>
                </c:pt>
                <c:pt idx="1153">
                  <c:v>396.26039999999489</c:v>
                </c:pt>
                <c:pt idx="1154">
                  <c:v>396.36839999999489</c:v>
                </c:pt>
                <c:pt idx="1155">
                  <c:v>396.4763999999949</c:v>
                </c:pt>
                <c:pt idx="1156">
                  <c:v>396.58439999999501</c:v>
                </c:pt>
                <c:pt idx="1157">
                  <c:v>396.69239999999502</c:v>
                </c:pt>
                <c:pt idx="1158">
                  <c:v>396.80039999999502</c:v>
                </c:pt>
                <c:pt idx="1159">
                  <c:v>396.90839999999503</c:v>
                </c:pt>
                <c:pt idx="1160">
                  <c:v>397.01639999999492</c:v>
                </c:pt>
                <c:pt idx="1161">
                  <c:v>397.12439999999492</c:v>
                </c:pt>
                <c:pt idx="1162">
                  <c:v>397.23239999999493</c:v>
                </c:pt>
                <c:pt idx="1163">
                  <c:v>397.34039999999499</c:v>
                </c:pt>
                <c:pt idx="1164">
                  <c:v>397.44839999999488</c:v>
                </c:pt>
                <c:pt idx="1165">
                  <c:v>397.55639999999488</c:v>
                </c:pt>
                <c:pt idx="1166">
                  <c:v>397.664399999995</c:v>
                </c:pt>
                <c:pt idx="1167">
                  <c:v>397.77239999999489</c:v>
                </c:pt>
                <c:pt idx="1168">
                  <c:v>397.88039999999489</c:v>
                </c:pt>
                <c:pt idx="1169">
                  <c:v>397.9883999999949</c:v>
                </c:pt>
                <c:pt idx="1170">
                  <c:v>398.0963999999949</c:v>
                </c:pt>
                <c:pt idx="1171">
                  <c:v>398.20439999999502</c:v>
                </c:pt>
                <c:pt idx="1172">
                  <c:v>398.31239999999502</c:v>
                </c:pt>
                <c:pt idx="1173">
                  <c:v>398.42039999999503</c:v>
                </c:pt>
                <c:pt idx="1174">
                  <c:v>398.52839999999492</c:v>
                </c:pt>
                <c:pt idx="1175">
                  <c:v>398.63639999999492</c:v>
                </c:pt>
                <c:pt idx="1176">
                  <c:v>398.74439999999493</c:v>
                </c:pt>
                <c:pt idx="1177">
                  <c:v>398.85239999999499</c:v>
                </c:pt>
                <c:pt idx="1178">
                  <c:v>398.96039999999488</c:v>
                </c:pt>
                <c:pt idx="1179">
                  <c:v>399.06839999999488</c:v>
                </c:pt>
                <c:pt idx="1180">
                  <c:v>399.17639999999392</c:v>
                </c:pt>
                <c:pt idx="1181">
                  <c:v>399.28439999999392</c:v>
                </c:pt>
                <c:pt idx="1182">
                  <c:v>399.39239999999393</c:v>
                </c:pt>
                <c:pt idx="1183">
                  <c:v>399.50039999999399</c:v>
                </c:pt>
                <c:pt idx="1184">
                  <c:v>399.60839999999399</c:v>
                </c:pt>
                <c:pt idx="1185">
                  <c:v>399.71639999999388</c:v>
                </c:pt>
                <c:pt idx="1186">
                  <c:v>399.82439999999389</c:v>
                </c:pt>
                <c:pt idx="1187">
                  <c:v>399.93239999999389</c:v>
                </c:pt>
                <c:pt idx="1188">
                  <c:v>400.04039999999401</c:v>
                </c:pt>
                <c:pt idx="1189">
                  <c:v>400.14839999999401</c:v>
                </c:pt>
                <c:pt idx="1190">
                  <c:v>400.2563999999939</c:v>
                </c:pt>
                <c:pt idx="1191">
                  <c:v>400.36439999999402</c:v>
                </c:pt>
                <c:pt idx="1192">
                  <c:v>400.47239999999391</c:v>
                </c:pt>
                <c:pt idx="1193">
                  <c:v>400.58039999999392</c:v>
                </c:pt>
                <c:pt idx="1194">
                  <c:v>400.68839999999392</c:v>
                </c:pt>
                <c:pt idx="1195">
                  <c:v>400.79639999999392</c:v>
                </c:pt>
                <c:pt idx="1196">
                  <c:v>400.90439999999393</c:v>
                </c:pt>
                <c:pt idx="1197">
                  <c:v>401.01239999999399</c:v>
                </c:pt>
                <c:pt idx="1198">
                  <c:v>401.12039999999399</c:v>
                </c:pt>
                <c:pt idx="1199">
                  <c:v>401.22839999999388</c:v>
                </c:pt>
                <c:pt idx="1200">
                  <c:v>401.33639999999389</c:v>
                </c:pt>
                <c:pt idx="1201">
                  <c:v>401.44439999999389</c:v>
                </c:pt>
                <c:pt idx="1202">
                  <c:v>401.55239999999401</c:v>
                </c:pt>
                <c:pt idx="1203">
                  <c:v>401.66039999999401</c:v>
                </c:pt>
                <c:pt idx="1204">
                  <c:v>401.7683999999939</c:v>
                </c:pt>
                <c:pt idx="1205">
                  <c:v>401.87639999999391</c:v>
                </c:pt>
                <c:pt idx="1206">
                  <c:v>401.98439999999403</c:v>
                </c:pt>
                <c:pt idx="1207">
                  <c:v>402.09239999999392</c:v>
                </c:pt>
                <c:pt idx="1208">
                  <c:v>402.20039999999392</c:v>
                </c:pt>
                <c:pt idx="1209">
                  <c:v>402.30839999999392</c:v>
                </c:pt>
                <c:pt idx="1210">
                  <c:v>402.41639999999393</c:v>
                </c:pt>
                <c:pt idx="1211">
                  <c:v>402.52439999999399</c:v>
                </c:pt>
                <c:pt idx="1212">
                  <c:v>402.63239999999399</c:v>
                </c:pt>
                <c:pt idx="1213">
                  <c:v>402.74039999999388</c:v>
                </c:pt>
                <c:pt idx="1214">
                  <c:v>402.84839999999389</c:v>
                </c:pt>
                <c:pt idx="1215">
                  <c:v>402.95639999999389</c:v>
                </c:pt>
                <c:pt idx="1216">
                  <c:v>403.06439999999299</c:v>
                </c:pt>
                <c:pt idx="1217">
                  <c:v>403.17239999999299</c:v>
                </c:pt>
                <c:pt idx="1218">
                  <c:v>403.28039999999288</c:v>
                </c:pt>
                <c:pt idx="1219">
                  <c:v>403.38839999999288</c:v>
                </c:pt>
                <c:pt idx="1220">
                  <c:v>403.49639999999289</c:v>
                </c:pt>
                <c:pt idx="1221">
                  <c:v>403.60439999999301</c:v>
                </c:pt>
                <c:pt idx="1222">
                  <c:v>403.71239999999301</c:v>
                </c:pt>
                <c:pt idx="1223">
                  <c:v>403.82039999999301</c:v>
                </c:pt>
                <c:pt idx="1224">
                  <c:v>403.92839999999291</c:v>
                </c:pt>
                <c:pt idx="1225">
                  <c:v>404.03639999999291</c:v>
                </c:pt>
                <c:pt idx="1226">
                  <c:v>404.14439999999308</c:v>
                </c:pt>
                <c:pt idx="1227">
                  <c:v>404.25239999999292</c:v>
                </c:pt>
                <c:pt idx="1228">
                  <c:v>404.36039999999292</c:v>
                </c:pt>
                <c:pt idx="1229">
                  <c:v>404.46839999999293</c:v>
                </c:pt>
                <c:pt idx="1230">
                  <c:v>404.57639999999287</c:v>
                </c:pt>
                <c:pt idx="1231">
                  <c:v>404.68439999999299</c:v>
                </c:pt>
                <c:pt idx="1232">
                  <c:v>404.79239999999288</c:v>
                </c:pt>
                <c:pt idx="1233">
                  <c:v>404.90039999999289</c:v>
                </c:pt>
                <c:pt idx="1234">
                  <c:v>405.00839999999289</c:v>
                </c:pt>
                <c:pt idx="1235">
                  <c:v>405.11639999999301</c:v>
                </c:pt>
                <c:pt idx="1236">
                  <c:v>405.22439999999301</c:v>
                </c:pt>
                <c:pt idx="1237">
                  <c:v>405.33239999999302</c:v>
                </c:pt>
                <c:pt idx="1238">
                  <c:v>405.44039999999302</c:v>
                </c:pt>
                <c:pt idx="1239">
                  <c:v>405.54839999999302</c:v>
                </c:pt>
                <c:pt idx="1240">
                  <c:v>405.65639999999303</c:v>
                </c:pt>
                <c:pt idx="1241">
                  <c:v>405.76439999999292</c:v>
                </c:pt>
                <c:pt idx="1242">
                  <c:v>405.87239999999292</c:v>
                </c:pt>
                <c:pt idx="1243">
                  <c:v>405.98039999999293</c:v>
                </c:pt>
                <c:pt idx="1244">
                  <c:v>406.08839999999287</c:v>
                </c:pt>
                <c:pt idx="1245">
                  <c:v>406.19639999999288</c:v>
                </c:pt>
                <c:pt idx="1246">
                  <c:v>406.304399999993</c:v>
                </c:pt>
                <c:pt idx="1247">
                  <c:v>406.41239999999289</c:v>
                </c:pt>
                <c:pt idx="1248">
                  <c:v>406.52039999999289</c:v>
                </c:pt>
                <c:pt idx="1249">
                  <c:v>406.62839999999301</c:v>
                </c:pt>
                <c:pt idx="1250">
                  <c:v>406.7363999999929</c:v>
                </c:pt>
                <c:pt idx="1251">
                  <c:v>406.84439999999302</c:v>
                </c:pt>
                <c:pt idx="1252">
                  <c:v>406.95239999999302</c:v>
                </c:pt>
                <c:pt idx="1253">
                  <c:v>407.06039999999189</c:v>
                </c:pt>
                <c:pt idx="1254">
                  <c:v>407.16839999999189</c:v>
                </c:pt>
                <c:pt idx="1255">
                  <c:v>407.2763999999919</c:v>
                </c:pt>
                <c:pt idx="1256">
                  <c:v>407.38439999999201</c:v>
                </c:pt>
                <c:pt idx="1257">
                  <c:v>407.4923999999919</c:v>
                </c:pt>
                <c:pt idx="1258">
                  <c:v>407.60039999999202</c:v>
                </c:pt>
                <c:pt idx="1259">
                  <c:v>407.70839999999203</c:v>
                </c:pt>
                <c:pt idx="1260">
                  <c:v>407.81639999999192</c:v>
                </c:pt>
                <c:pt idx="1261">
                  <c:v>407.92439999999192</c:v>
                </c:pt>
                <c:pt idx="1262">
                  <c:v>408.03239999999192</c:v>
                </c:pt>
                <c:pt idx="1263">
                  <c:v>408.14039999999198</c:v>
                </c:pt>
                <c:pt idx="1264">
                  <c:v>408.24839999999199</c:v>
                </c:pt>
                <c:pt idx="1265">
                  <c:v>408.35639999999199</c:v>
                </c:pt>
                <c:pt idx="1266">
                  <c:v>408.46439999999188</c:v>
                </c:pt>
                <c:pt idx="1267">
                  <c:v>408.57239999999189</c:v>
                </c:pt>
                <c:pt idx="1268">
                  <c:v>408.68039999999189</c:v>
                </c:pt>
                <c:pt idx="1269">
                  <c:v>408.7883999999919</c:v>
                </c:pt>
                <c:pt idx="1270">
                  <c:v>408.8963999999919</c:v>
                </c:pt>
                <c:pt idx="1271">
                  <c:v>409.00439999999202</c:v>
                </c:pt>
                <c:pt idx="1272">
                  <c:v>409.11239999999202</c:v>
                </c:pt>
                <c:pt idx="1273">
                  <c:v>409.22039999999203</c:v>
                </c:pt>
                <c:pt idx="1274">
                  <c:v>409.32839999999192</c:v>
                </c:pt>
                <c:pt idx="1275">
                  <c:v>409.43639999999192</c:v>
                </c:pt>
                <c:pt idx="1276">
                  <c:v>409.54439999999198</c:v>
                </c:pt>
                <c:pt idx="1277">
                  <c:v>409.65239999999199</c:v>
                </c:pt>
                <c:pt idx="1278">
                  <c:v>409.76039999999199</c:v>
                </c:pt>
                <c:pt idx="1279">
                  <c:v>409.86839999999199</c:v>
                </c:pt>
                <c:pt idx="1280">
                  <c:v>409.97639999999188</c:v>
                </c:pt>
                <c:pt idx="1281">
                  <c:v>410.08439999999189</c:v>
                </c:pt>
                <c:pt idx="1282">
                  <c:v>410.19239999999189</c:v>
                </c:pt>
                <c:pt idx="1283">
                  <c:v>410.30039999999201</c:v>
                </c:pt>
                <c:pt idx="1284">
                  <c:v>410.4083999999919</c:v>
                </c:pt>
                <c:pt idx="1285">
                  <c:v>410.5163999999919</c:v>
                </c:pt>
                <c:pt idx="1286">
                  <c:v>410.62439999999202</c:v>
                </c:pt>
                <c:pt idx="1287">
                  <c:v>410.73239999999203</c:v>
                </c:pt>
                <c:pt idx="1288">
                  <c:v>410.84039999999197</c:v>
                </c:pt>
                <c:pt idx="1289">
                  <c:v>410.94839999999192</c:v>
                </c:pt>
                <c:pt idx="1290">
                  <c:v>411.05639999999192</c:v>
                </c:pt>
                <c:pt idx="1291">
                  <c:v>411.16439999999102</c:v>
                </c:pt>
                <c:pt idx="1292">
                  <c:v>411.27239999999102</c:v>
                </c:pt>
                <c:pt idx="1293">
                  <c:v>411.38039999999103</c:v>
                </c:pt>
                <c:pt idx="1294">
                  <c:v>411.48839999999092</c:v>
                </c:pt>
                <c:pt idx="1295">
                  <c:v>411.59639999999092</c:v>
                </c:pt>
                <c:pt idx="1296">
                  <c:v>411.70439999999093</c:v>
                </c:pt>
                <c:pt idx="1297">
                  <c:v>411.81239999999099</c:v>
                </c:pt>
                <c:pt idx="1298">
                  <c:v>411.92039999999088</c:v>
                </c:pt>
                <c:pt idx="1299">
                  <c:v>412.02839999999088</c:v>
                </c:pt>
                <c:pt idx="1300">
                  <c:v>412.13639999999089</c:v>
                </c:pt>
                <c:pt idx="1301">
                  <c:v>412.244399999991</c:v>
                </c:pt>
                <c:pt idx="1302">
                  <c:v>412.35239999999101</c:v>
                </c:pt>
                <c:pt idx="1303">
                  <c:v>412.46039999999101</c:v>
                </c:pt>
                <c:pt idx="1304">
                  <c:v>412.56839999999102</c:v>
                </c:pt>
                <c:pt idx="1305">
                  <c:v>412.67639999999102</c:v>
                </c:pt>
                <c:pt idx="1306">
                  <c:v>412.78439999999102</c:v>
                </c:pt>
                <c:pt idx="1307">
                  <c:v>412.89239999999103</c:v>
                </c:pt>
                <c:pt idx="1308">
                  <c:v>413.00039999999092</c:v>
                </c:pt>
                <c:pt idx="1309">
                  <c:v>413.10839999999092</c:v>
                </c:pt>
                <c:pt idx="1310">
                  <c:v>413.21639999999093</c:v>
                </c:pt>
                <c:pt idx="1311">
                  <c:v>413.32439999999099</c:v>
                </c:pt>
                <c:pt idx="1312">
                  <c:v>413.43239999999088</c:v>
                </c:pt>
                <c:pt idx="1313">
                  <c:v>413.540399999991</c:v>
                </c:pt>
                <c:pt idx="1314">
                  <c:v>413.648399999991</c:v>
                </c:pt>
                <c:pt idx="1315">
                  <c:v>413.75639999999089</c:v>
                </c:pt>
                <c:pt idx="1316">
                  <c:v>413.86439999999101</c:v>
                </c:pt>
                <c:pt idx="1317">
                  <c:v>413.97239999999101</c:v>
                </c:pt>
                <c:pt idx="1318">
                  <c:v>414.08039999999102</c:v>
                </c:pt>
                <c:pt idx="1319">
                  <c:v>414.18839999999102</c:v>
                </c:pt>
                <c:pt idx="1320">
                  <c:v>414.29639999999091</c:v>
                </c:pt>
                <c:pt idx="1321">
                  <c:v>414.40439999999103</c:v>
                </c:pt>
                <c:pt idx="1322">
                  <c:v>414.51239999999092</c:v>
                </c:pt>
                <c:pt idx="1323">
                  <c:v>414.62039999999092</c:v>
                </c:pt>
                <c:pt idx="1324">
                  <c:v>414.72839999999093</c:v>
                </c:pt>
                <c:pt idx="1325">
                  <c:v>414.83639999999087</c:v>
                </c:pt>
                <c:pt idx="1326">
                  <c:v>414.94439999999099</c:v>
                </c:pt>
                <c:pt idx="1327">
                  <c:v>415.05239999998992</c:v>
                </c:pt>
                <c:pt idx="1328">
                  <c:v>415.16039999998992</c:v>
                </c:pt>
                <c:pt idx="1329">
                  <c:v>415.26839999998992</c:v>
                </c:pt>
                <c:pt idx="1330">
                  <c:v>415.37639999998993</c:v>
                </c:pt>
                <c:pt idx="1331">
                  <c:v>415.48439999998988</c:v>
                </c:pt>
                <c:pt idx="1332">
                  <c:v>415.59239999998988</c:v>
                </c:pt>
                <c:pt idx="1333">
                  <c:v>415.70039999998988</c:v>
                </c:pt>
                <c:pt idx="1334">
                  <c:v>415.80839999998989</c:v>
                </c:pt>
                <c:pt idx="1335">
                  <c:v>415.91639999998989</c:v>
                </c:pt>
                <c:pt idx="1336">
                  <c:v>416.02439999999001</c:v>
                </c:pt>
                <c:pt idx="1337">
                  <c:v>416.13239999999001</c:v>
                </c:pt>
                <c:pt idx="1338">
                  <c:v>416.24039999999002</c:v>
                </c:pt>
                <c:pt idx="1339">
                  <c:v>416.34839999999002</c:v>
                </c:pt>
                <c:pt idx="1340">
                  <c:v>416.45639999999003</c:v>
                </c:pt>
                <c:pt idx="1341">
                  <c:v>416.56439999998992</c:v>
                </c:pt>
                <c:pt idx="1342">
                  <c:v>416.67239999998992</c:v>
                </c:pt>
                <c:pt idx="1343">
                  <c:v>416.78039999998992</c:v>
                </c:pt>
                <c:pt idx="1344">
                  <c:v>416.88839999998987</c:v>
                </c:pt>
                <c:pt idx="1345">
                  <c:v>416.99639999998988</c:v>
                </c:pt>
                <c:pt idx="1346">
                  <c:v>417.10439999998999</c:v>
                </c:pt>
                <c:pt idx="1347">
                  <c:v>417.21239999998988</c:v>
                </c:pt>
                <c:pt idx="1348">
                  <c:v>417.32039999998989</c:v>
                </c:pt>
                <c:pt idx="1349">
                  <c:v>417.42839999998989</c:v>
                </c:pt>
                <c:pt idx="1350">
                  <c:v>417.5363999999899</c:v>
                </c:pt>
                <c:pt idx="1351">
                  <c:v>417.64439999999001</c:v>
                </c:pt>
                <c:pt idx="1352">
                  <c:v>417.75239999999002</c:v>
                </c:pt>
                <c:pt idx="1353">
                  <c:v>417.86039999999002</c:v>
                </c:pt>
                <c:pt idx="1354">
                  <c:v>417.96839999999003</c:v>
                </c:pt>
                <c:pt idx="1355">
                  <c:v>418.07639999998992</c:v>
                </c:pt>
                <c:pt idx="1356">
                  <c:v>418.18439999998992</c:v>
                </c:pt>
                <c:pt idx="1357">
                  <c:v>418.29239999998993</c:v>
                </c:pt>
                <c:pt idx="1358">
                  <c:v>418.40039999998987</c:v>
                </c:pt>
                <c:pt idx="1359">
                  <c:v>418.50839999998988</c:v>
                </c:pt>
                <c:pt idx="1360">
                  <c:v>418.61639999998988</c:v>
                </c:pt>
                <c:pt idx="1361">
                  <c:v>418.72439999998988</c:v>
                </c:pt>
                <c:pt idx="1362">
                  <c:v>418.83239999998989</c:v>
                </c:pt>
                <c:pt idx="1363">
                  <c:v>418.94039999998989</c:v>
                </c:pt>
                <c:pt idx="1364">
                  <c:v>419.04839999998899</c:v>
                </c:pt>
                <c:pt idx="1365">
                  <c:v>419.15639999998899</c:v>
                </c:pt>
                <c:pt idx="1366">
                  <c:v>419.26439999998888</c:v>
                </c:pt>
                <c:pt idx="1367">
                  <c:v>419.37239999998889</c:v>
                </c:pt>
                <c:pt idx="1368">
                  <c:v>419.48039999998889</c:v>
                </c:pt>
                <c:pt idx="1369">
                  <c:v>419.58839999998889</c:v>
                </c:pt>
                <c:pt idx="1370">
                  <c:v>419.6963999999889</c:v>
                </c:pt>
                <c:pt idx="1371">
                  <c:v>419.80439999998902</c:v>
                </c:pt>
                <c:pt idx="1372">
                  <c:v>419.91239999998891</c:v>
                </c:pt>
                <c:pt idx="1373">
                  <c:v>420.02039999998891</c:v>
                </c:pt>
                <c:pt idx="1374">
                  <c:v>420.12839999998903</c:v>
                </c:pt>
                <c:pt idx="1375">
                  <c:v>420.23639999998892</c:v>
                </c:pt>
                <c:pt idx="1376">
                  <c:v>420.34439999998898</c:v>
                </c:pt>
                <c:pt idx="1377">
                  <c:v>420.45239999998893</c:v>
                </c:pt>
                <c:pt idx="1378">
                  <c:v>420.56039999998899</c:v>
                </c:pt>
                <c:pt idx="1379">
                  <c:v>420.66839999998899</c:v>
                </c:pt>
                <c:pt idx="1380">
                  <c:v>420.77639999998888</c:v>
                </c:pt>
                <c:pt idx="1381">
                  <c:v>420.88439999998889</c:v>
                </c:pt>
                <c:pt idx="1382">
                  <c:v>420.99239999998889</c:v>
                </c:pt>
                <c:pt idx="1383">
                  <c:v>421.10039999998901</c:v>
                </c:pt>
                <c:pt idx="1384">
                  <c:v>421.2083999999889</c:v>
                </c:pt>
                <c:pt idx="1385">
                  <c:v>421.3163999999889</c:v>
                </c:pt>
                <c:pt idx="1386">
                  <c:v>421.42439999998891</c:v>
                </c:pt>
                <c:pt idx="1387">
                  <c:v>421.53239999998891</c:v>
                </c:pt>
                <c:pt idx="1388">
                  <c:v>421.64039999998897</c:v>
                </c:pt>
                <c:pt idx="1389">
                  <c:v>421.74839999998892</c:v>
                </c:pt>
                <c:pt idx="1390">
                  <c:v>421.85639999998892</c:v>
                </c:pt>
                <c:pt idx="1391">
                  <c:v>421.96439999998893</c:v>
                </c:pt>
                <c:pt idx="1392">
                  <c:v>422.07239999998899</c:v>
                </c:pt>
                <c:pt idx="1393">
                  <c:v>422.18039999998899</c:v>
                </c:pt>
                <c:pt idx="1394">
                  <c:v>422.28839999998888</c:v>
                </c:pt>
                <c:pt idx="1395">
                  <c:v>422.39639999998889</c:v>
                </c:pt>
                <c:pt idx="1396">
                  <c:v>422.50439999998889</c:v>
                </c:pt>
                <c:pt idx="1397">
                  <c:v>422.61239999998901</c:v>
                </c:pt>
                <c:pt idx="1398">
                  <c:v>422.7203999999889</c:v>
                </c:pt>
                <c:pt idx="1399">
                  <c:v>422.8283999999889</c:v>
                </c:pt>
                <c:pt idx="1400">
                  <c:v>422.93639999998788</c:v>
                </c:pt>
                <c:pt idx="1401">
                  <c:v>423.044399999988</c:v>
                </c:pt>
                <c:pt idx="1402">
                  <c:v>423.15239999998801</c:v>
                </c:pt>
                <c:pt idx="1403">
                  <c:v>423.26039999998801</c:v>
                </c:pt>
                <c:pt idx="1404">
                  <c:v>423.36839999998801</c:v>
                </c:pt>
                <c:pt idx="1405">
                  <c:v>423.4763999999879</c:v>
                </c:pt>
                <c:pt idx="1406">
                  <c:v>423.58439999998802</c:v>
                </c:pt>
                <c:pt idx="1407">
                  <c:v>423.69239999998803</c:v>
                </c:pt>
                <c:pt idx="1408">
                  <c:v>423.80039999998792</c:v>
                </c:pt>
                <c:pt idx="1409">
                  <c:v>423.90839999998792</c:v>
                </c:pt>
                <c:pt idx="1410">
                  <c:v>424.01639999998793</c:v>
                </c:pt>
                <c:pt idx="1411">
                  <c:v>424.12439999998799</c:v>
                </c:pt>
                <c:pt idx="1412">
                  <c:v>424.23239999998788</c:v>
                </c:pt>
                <c:pt idx="1413">
                  <c:v>424.34039999998799</c:v>
                </c:pt>
                <c:pt idx="1414">
                  <c:v>424.44839999998788</c:v>
                </c:pt>
                <c:pt idx="1415">
                  <c:v>424.55639999998789</c:v>
                </c:pt>
                <c:pt idx="1416">
                  <c:v>424.66439999998801</c:v>
                </c:pt>
                <c:pt idx="1417">
                  <c:v>424.77239999998801</c:v>
                </c:pt>
                <c:pt idx="1418">
                  <c:v>424.88039999998801</c:v>
                </c:pt>
                <c:pt idx="1419">
                  <c:v>424.98839999998791</c:v>
                </c:pt>
                <c:pt idx="1420">
                  <c:v>425.09639999998791</c:v>
                </c:pt>
                <c:pt idx="1421">
                  <c:v>425.20439999998803</c:v>
                </c:pt>
                <c:pt idx="1422">
                  <c:v>425.31239999998792</c:v>
                </c:pt>
                <c:pt idx="1423">
                  <c:v>425.42039999998792</c:v>
                </c:pt>
                <c:pt idx="1424">
                  <c:v>425.52839999998793</c:v>
                </c:pt>
                <c:pt idx="1425">
                  <c:v>425.63639999998787</c:v>
                </c:pt>
                <c:pt idx="1426">
                  <c:v>425.74439999998799</c:v>
                </c:pt>
                <c:pt idx="1427">
                  <c:v>425.85239999998799</c:v>
                </c:pt>
                <c:pt idx="1428">
                  <c:v>425.96039999998789</c:v>
                </c:pt>
                <c:pt idx="1429">
                  <c:v>426.06839999998789</c:v>
                </c:pt>
                <c:pt idx="1430">
                  <c:v>426.17639999998801</c:v>
                </c:pt>
                <c:pt idx="1431">
                  <c:v>426.28439999998801</c:v>
                </c:pt>
                <c:pt idx="1432">
                  <c:v>426.39239999998802</c:v>
                </c:pt>
                <c:pt idx="1433">
                  <c:v>426.50039999998802</c:v>
                </c:pt>
                <c:pt idx="1434">
                  <c:v>426.60839999998802</c:v>
                </c:pt>
                <c:pt idx="1435">
                  <c:v>426.71639999998803</c:v>
                </c:pt>
                <c:pt idx="1436">
                  <c:v>426.82439999998792</c:v>
                </c:pt>
                <c:pt idx="1437">
                  <c:v>426.93239999998792</c:v>
                </c:pt>
                <c:pt idx="1438">
                  <c:v>427.04039999998702</c:v>
                </c:pt>
                <c:pt idx="1439">
                  <c:v>427.14839999998702</c:v>
                </c:pt>
                <c:pt idx="1440">
                  <c:v>427.25639999998691</c:v>
                </c:pt>
                <c:pt idx="1441">
                  <c:v>427.36439999998697</c:v>
                </c:pt>
                <c:pt idx="1442">
                  <c:v>427.47239999998692</c:v>
                </c:pt>
                <c:pt idx="1443">
                  <c:v>427.58039999998692</c:v>
                </c:pt>
                <c:pt idx="1444">
                  <c:v>427.68839999998693</c:v>
                </c:pt>
                <c:pt idx="1445">
                  <c:v>427.79639999998687</c:v>
                </c:pt>
                <c:pt idx="1446">
                  <c:v>427.90439999998699</c:v>
                </c:pt>
                <c:pt idx="1447">
                  <c:v>428.01239999998688</c:v>
                </c:pt>
                <c:pt idx="1448">
                  <c:v>428.12039999998689</c:v>
                </c:pt>
                <c:pt idx="1449">
                  <c:v>428.22839999998689</c:v>
                </c:pt>
                <c:pt idx="1450">
                  <c:v>428.3363999999869</c:v>
                </c:pt>
                <c:pt idx="1451">
                  <c:v>428.44439999998701</c:v>
                </c:pt>
                <c:pt idx="1452">
                  <c:v>428.55239999998702</c:v>
                </c:pt>
                <c:pt idx="1453">
                  <c:v>428.66039999998702</c:v>
                </c:pt>
                <c:pt idx="1454">
                  <c:v>428.76839999998703</c:v>
                </c:pt>
                <c:pt idx="1455">
                  <c:v>428.87639999998692</c:v>
                </c:pt>
                <c:pt idx="1456">
                  <c:v>428.98439999998692</c:v>
                </c:pt>
                <c:pt idx="1457">
                  <c:v>429.09239999998692</c:v>
                </c:pt>
                <c:pt idx="1458">
                  <c:v>429.20039999998693</c:v>
                </c:pt>
                <c:pt idx="1459">
                  <c:v>429.30839999998699</c:v>
                </c:pt>
                <c:pt idx="1460">
                  <c:v>429.41639999998688</c:v>
                </c:pt>
                <c:pt idx="1461">
                  <c:v>429.52439999998688</c:v>
                </c:pt>
                <c:pt idx="1462">
                  <c:v>429.63239999998689</c:v>
                </c:pt>
                <c:pt idx="1463">
                  <c:v>429.74039999998689</c:v>
                </c:pt>
                <c:pt idx="1464">
                  <c:v>429.84839999998701</c:v>
                </c:pt>
                <c:pt idx="1465">
                  <c:v>429.9563999999869</c:v>
                </c:pt>
                <c:pt idx="1466">
                  <c:v>430.06439999998702</c:v>
                </c:pt>
                <c:pt idx="1467">
                  <c:v>430.17239999998702</c:v>
                </c:pt>
                <c:pt idx="1468">
                  <c:v>430.28039999998703</c:v>
                </c:pt>
                <c:pt idx="1469">
                  <c:v>430.38839999998692</c:v>
                </c:pt>
                <c:pt idx="1470">
                  <c:v>430.49639999998692</c:v>
                </c:pt>
                <c:pt idx="1471">
                  <c:v>430.60439999998698</c:v>
                </c:pt>
                <c:pt idx="1472">
                  <c:v>430.71239999998699</c:v>
                </c:pt>
                <c:pt idx="1473">
                  <c:v>430.82039999998699</c:v>
                </c:pt>
                <c:pt idx="1474">
                  <c:v>430.92839999998688</c:v>
                </c:pt>
                <c:pt idx="1475">
                  <c:v>431.03639999998592</c:v>
                </c:pt>
                <c:pt idx="1476">
                  <c:v>431.14439999998598</c:v>
                </c:pt>
                <c:pt idx="1477">
                  <c:v>431.25239999998593</c:v>
                </c:pt>
                <c:pt idx="1478">
                  <c:v>431.36039999998599</c:v>
                </c:pt>
                <c:pt idx="1479">
                  <c:v>431.46839999998588</c:v>
                </c:pt>
                <c:pt idx="1480">
                  <c:v>431.57639999998588</c:v>
                </c:pt>
                <c:pt idx="1481">
                  <c:v>431.684399999986</c:v>
                </c:pt>
                <c:pt idx="1482">
                  <c:v>431.79239999998589</c:v>
                </c:pt>
                <c:pt idx="1483">
                  <c:v>431.90039999998601</c:v>
                </c:pt>
                <c:pt idx="1484">
                  <c:v>432.00839999998601</c:v>
                </c:pt>
                <c:pt idx="1485">
                  <c:v>432.11639999998602</c:v>
                </c:pt>
                <c:pt idx="1486">
                  <c:v>432.22439999998602</c:v>
                </c:pt>
                <c:pt idx="1487">
                  <c:v>432.33239999998602</c:v>
                </c:pt>
                <c:pt idx="1488">
                  <c:v>432.44039999998603</c:v>
                </c:pt>
                <c:pt idx="1489">
                  <c:v>432.54839999998592</c:v>
                </c:pt>
                <c:pt idx="1490">
                  <c:v>432.65639999998592</c:v>
                </c:pt>
                <c:pt idx="1491">
                  <c:v>432.76439999998593</c:v>
                </c:pt>
                <c:pt idx="1492">
                  <c:v>432.87239999998599</c:v>
                </c:pt>
                <c:pt idx="1493">
                  <c:v>432.98039999998588</c:v>
                </c:pt>
                <c:pt idx="1494">
                  <c:v>433.08839999998588</c:v>
                </c:pt>
                <c:pt idx="1495">
                  <c:v>433.19639999998589</c:v>
                </c:pt>
                <c:pt idx="1496">
                  <c:v>433.304399999986</c:v>
                </c:pt>
                <c:pt idx="1497">
                  <c:v>433.41239999998601</c:v>
                </c:pt>
                <c:pt idx="1498">
                  <c:v>433.52039999998601</c:v>
                </c:pt>
                <c:pt idx="1499">
                  <c:v>433.62839999998602</c:v>
                </c:pt>
                <c:pt idx="1500">
                  <c:v>433.73639999998591</c:v>
                </c:pt>
                <c:pt idx="1501">
                  <c:v>433.84439999998602</c:v>
                </c:pt>
                <c:pt idx="1502">
                  <c:v>433.95239999998603</c:v>
                </c:pt>
                <c:pt idx="1503">
                  <c:v>434.06039999998592</c:v>
                </c:pt>
                <c:pt idx="1504">
                  <c:v>434.16839999998592</c:v>
                </c:pt>
                <c:pt idx="1505">
                  <c:v>434.27639999998593</c:v>
                </c:pt>
                <c:pt idx="1506">
                  <c:v>434.38439999998599</c:v>
                </c:pt>
                <c:pt idx="1507">
                  <c:v>434.49239999998588</c:v>
                </c:pt>
                <c:pt idx="1508">
                  <c:v>434.600399999986</c:v>
                </c:pt>
                <c:pt idx="1509">
                  <c:v>434.70839999998589</c:v>
                </c:pt>
                <c:pt idx="1510">
                  <c:v>434.81639999998589</c:v>
                </c:pt>
                <c:pt idx="1511">
                  <c:v>434.92439999998493</c:v>
                </c:pt>
                <c:pt idx="1512">
                  <c:v>435.03239999998488</c:v>
                </c:pt>
                <c:pt idx="1513">
                  <c:v>435.14039999998499</c:v>
                </c:pt>
                <c:pt idx="1514">
                  <c:v>435.24839999998488</c:v>
                </c:pt>
                <c:pt idx="1515">
                  <c:v>435.35639999998489</c:v>
                </c:pt>
                <c:pt idx="1516">
                  <c:v>435.46439999998489</c:v>
                </c:pt>
                <c:pt idx="1517">
                  <c:v>435.57239999998501</c:v>
                </c:pt>
                <c:pt idx="1518">
                  <c:v>435.68039999998501</c:v>
                </c:pt>
                <c:pt idx="1519">
                  <c:v>435.7883999999849</c:v>
                </c:pt>
                <c:pt idx="1520">
                  <c:v>435.89639999998491</c:v>
                </c:pt>
                <c:pt idx="1521">
                  <c:v>436.00439999998503</c:v>
                </c:pt>
                <c:pt idx="1522">
                  <c:v>436.11239999998492</c:v>
                </c:pt>
                <c:pt idx="1523">
                  <c:v>436.22039999998492</c:v>
                </c:pt>
                <c:pt idx="1524">
                  <c:v>436.32839999998492</c:v>
                </c:pt>
                <c:pt idx="1525">
                  <c:v>436.43639999998493</c:v>
                </c:pt>
                <c:pt idx="1526">
                  <c:v>436.54439999998499</c:v>
                </c:pt>
                <c:pt idx="1527">
                  <c:v>436.65239999998499</c:v>
                </c:pt>
                <c:pt idx="1528">
                  <c:v>436.76039999998488</c:v>
                </c:pt>
                <c:pt idx="1529">
                  <c:v>436.86839999998489</c:v>
                </c:pt>
                <c:pt idx="1530">
                  <c:v>436.97639999998489</c:v>
                </c:pt>
                <c:pt idx="1531">
                  <c:v>437.08439999998501</c:v>
                </c:pt>
                <c:pt idx="1532">
                  <c:v>437.19239999998501</c:v>
                </c:pt>
                <c:pt idx="1533">
                  <c:v>437.30039999998502</c:v>
                </c:pt>
                <c:pt idx="1534">
                  <c:v>437.40839999998491</c:v>
                </c:pt>
                <c:pt idx="1535">
                  <c:v>437.51639999998503</c:v>
                </c:pt>
                <c:pt idx="1536">
                  <c:v>437.62439999998492</c:v>
                </c:pt>
                <c:pt idx="1537">
                  <c:v>437.73239999998492</c:v>
                </c:pt>
                <c:pt idx="1538">
                  <c:v>437.84039999998492</c:v>
                </c:pt>
                <c:pt idx="1539">
                  <c:v>437.94839999998487</c:v>
                </c:pt>
                <c:pt idx="1540">
                  <c:v>438.05639999998488</c:v>
                </c:pt>
                <c:pt idx="1541">
                  <c:v>438.16439999998499</c:v>
                </c:pt>
                <c:pt idx="1542">
                  <c:v>438.27239999998488</c:v>
                </c:pt>
                <c:pt idx="1543">
                  <c:v>438.38039999998489</c:v>
                </c:pt>
                <c:pt idx="1544">
                  <c:v>438.48839999998489</c:v>
                </c:pt>
                <c:pt idx="1545">
                  <c:v>438.5963999999849</c:v>
                </c:pt>
                <c:pt idx="1546">
                  <c:v>438.70439999998501</c:v>
                </c:pt>
                <c:pt idx="1547">
                  <c:v>438.81239999998502</c:v>
                </c:pt>
                <c:pt idx="1548">
                  <c:v>438.92039999998389</c:v>
                </c:pt>
                <c:pt idx="1549">
                  <c:v>439.02839999998389</c:v>
                </c:pt>
                <c:pt idx="1550">
                  <c:v>439.13639999998389</c:v>
                </c:pt>
                <c:pt idx="1551">
                  <c:v>439.24439999998401</c:v>
                </c:pt>
                <c:pt idx="1552">
                  <c:v>439.35239999998402</c:v>
                </c:pt>
                <c:pt idx="1553">
                  <c:v>439.46039999998391</c:v>
                </c:pt>
                <c:pt idx="1554">
                  <c:v>439.56839999998391</c:v>
                </c:pt>
                <c:pt idx="1555">
                  <c:v>439.67639999998403</c:v>
                </c:pt>
                <c:pt idx="1556">
                  <c:v>439.78439999998392</c:v>
                </c:pt>
                <c:pt idx="1557">
                  <c:v>439.89239999998392</c:v>
                </c:pt>
                <c:pt idx="1558">
                  <c:v>440.00039999998393</c:v>
                </c:pt>
                <c:pt idx="1559">
                  <c:v>440.10839999998399</c:v>
                </c:pt>
                <c:pt idx="1560">
                  <c:v>440.21639999998388</c:v>
                </c:pt>
                <c:pt idx="1561">
                  <c:v>440.32439999998388</c:v>
                </c:pt>
                <c:pt idx="1562">
                  <c:v>440.43239999998389</c:v>
                </c:pt>
                <c:pt idx="1563">
                  <c:v>440.54039999998389</c:v>
                </c:pt>
                <c:pt idx="1564">
                  <c:v>440.64839999998401</c:v>
                </c:pt>
                <c:pt idx="1565">
                  <c:v>440.7563999999839</c:v>
                </c:pt>
                <c:pt idx="1566">
                  <c:v>440.86439999998402</c:v>
                </c:pt>
                <c:pt idx="1567">
                  <c:v>440.97239999998391</c:v>
                </c:pt>
                <c:pt idx="1568">
                  <c:v>441.08039999998391</c:v>
                </c:pt>
                <c:pt idx="1569">
                  <c:v>441.18839999998391</c:v>
                </c:pt>
                <c:pt idx="1570">
                  <c:v>441.29639999998392</c:v>
                </c:pt>
                <c:pt idx="1571">
                  <c:v>441.40439999998392</c:v>
                </c:pt>
                <c:pt idx="1572">
                  <c:v>441.51239999998393</c:v>
                </c:pt>
                <c:pt idx="1573">
                  <c:v>441.62039999998399</c:v>
                </c:pt>
                <c:pt idx="1574">
                  <c:v>441.72839999998388</c:v>
                </c:pt>
                <c:pt idx="1575">
                  <c:v>441.83639999998388</c:v>
                </c:pt>
                <c:pt idx="1576">
                  <c:v>441.94439999998389</c:v>
                </c:pt>
                <c:pt idx="1577">
                  <c:v>442.05239999998389</c:v>
                </c:pt>
                <c:pt idx="1578">
                  <c:v>442.16039999998401</c:v>
                </c:pt>
                <c:pt idx="1579">
                  <c:v>442.2683999999839</c:v>
                </c:pt>
                <c:pt idx="1580">
                  <c:v>442.3763999999839</c:v>
                </c:pt>
                <c:pt idx="1581">
                  <c:v>442.48439999998391</c:v>
                </c:pt>
                <c:pt idx="1582">
                  <c:v>442.59239999998391</c:v>
                </c:pt>
                <c:pt idx="1583">
                  <c:v>442.70039999998392</c:v>
                </c:pt>
                <c:pt idx="1584">
                  <c:v>442.80839999998392</c:v>
                </c:pt>
                <c:pt idx="1585">
                  <c:v>442.91639999998392</c:v>
                </c:pt>
                <c:pt idx="1586">
                  <c:v>443.02439999998302</c:v>
                </c:pt>
                <c:pt idx="1587">
                  <c:v>443.13239999998302</c:v>
                </c:pt>
                <c:pt idx="1588">
                  <c:v>443.24039999998303</c:v>
                </c:pt>
                <c:pt idx="1589">
                  <c:v>443.34839999998292</c:v>
                </c:pt>
                <c:pt idx="1590">
                  <c:v>443.45639999998292</c:v>
                </c:pt>
                <c:pt idx="1591">
                  <c:v>443.56439999998292</c:v>
                </c:pt>
                <c:pt idx="1592">
                  <c:v>443.67239999998299</c:v>
                </c:pt>
                <c:pt idx="1593">
                  <c:v>443.78039999998288</c:v>
                </c:pt>
                <c:pt idx="1594">
                  <c:v>443.88839999998288</c:v>
                </c:pt>
                <c:pt idx="1595">
                  <c:v>443.99639999998288</c:v>
                </c:pt>
                <c:pt idx="1596">
                  <c:v>444.104399999983</c:v>
                </c:pt>
                <c:pt idx="1597">
                  <c:v>444.21239999998289</c:v>
                </c:pt>
                <c:pt idx="1598">
                  <c:v>444.32039999998301</c:v>
                </c:pt>
                <c:pt idx="1599">
                  <c:v>444.4283999999829</c:v>
                </c:pt>
                <c:pt idx="1600">
                  <c:v>444.5363999999829</c:v>
                </c:pt>
                <c:pt idx="1601">
                  <c:v>444.64439999998302</c:v>
                </c:pt>
                <c:pt idx="1602">
                  <c:v>444.75239999998303</c:v>
                </c:pt>
                <c:pt idx="1603">
                  <c:v>444.86039999998292</c:v>
                </c:pt>
                <c:pt idx="1604">
                  <c:v>444.96839999998292</c:v>
                </c:pt>
                <c:pt idx="1605">
                  <c:v>445.07639999998293</c:v>
                </c:pt>
                <c:pt idx="1606">
                  <c:v>445.18439999998299</c:v>
                </c:pt>
                <c:pt idx="1607">
                  <c:v>445.29239999998288</c:v>
                </c:pt>
                <c:pt idx="1608">
                  <c:v>445.40039999998288</c:v>
                </c:pt>
                <c:pt idx="1609">
                  <c:v>445.50839999998288</c:v>
                </c:pt>
                <c:pt idx="1610">
                  <c:v>445.61639999998289</c:v>
                </c:pt>
                <c:pt idx="1611">
                  <c:v>445.72439999998289</c:v>
                </c:pt>
                <c:pt idx="1612">
                  <c:v>445.83239999998301</c:v>
                </c:pt>
                <c:pt idx="1613">
                  <c:v>445.94039999998301</c:v>
                </c:pt>
                <c:pt idx="1614">
                  <c:v>446.04839999998302</c:v>
                </c:pt>
                <c:pt idx="1615">
                  <c:v>446.15639999998302</c:v>
                </c:pt>
                <c:pt idx="1616">
                  <c:v>446.26439999998303</c:v>
                </c:pt>
                <c:pt idx="1617">
                  <c:v>446.37239999998292</c:v>
                </c:pt>
                <c:pt idx="1618">
                  <c:v>446.48039999998292</c:v>
                </c:pt>
                <c:pt idx="1619">
                  <c:v>446.58839999998293</c:v>
                </c:pt>
                <c:pt idx="1620">
                  <c:v>446.69639999998287</c:v>
                </c:pt>
                <c:pt idx="1621">
                  <c:v>446.80439999998299</c:v>
                </c:pt>
                <c:pt idx="1622">
                  <c:v>446.91239999998288</c:v>
                </c:pt>
                <c:pt idx="1623">
                  <c:v>447.02039999998192</c:v>
                </c:pt>
                <c:pt idx="1624">
                  <c:v>447.12839999998192</c:v>
                </c:pt>
                <c:pt idx="1625">
                  <c:v>447.23639999998193</c:v>
                </c:pt>
                <c:pt idx="1626">
                  <c:v>447.34439999998199</c:v>
                </c:pt>
                <c:pt idx="1627">
                  <c:v>447.45239999998199</c:v>
                </c:pt>
                <c:pt idx="1628">
                  <c:v>447.56039999998188</c:v>
                </c:pt>
                <c:pt idx="1629">
                  <c:v>447.66839999998189</c:v>
                </c:pt>
                <c:pt idx="1630">
                  <c:v>447.77639999998189</c:v>
                </c:pt>
                <c:pt idx="1631">
                  <c:v>447.88439999998201</c:v>
                </c:pt>
                <c:pt idx="1632">
                  <c:v>447.9923999999819</c:v>
                </c:pt>
                <c:pt idx="1633">
                  <c:v>448.10039999998202</c:v>
                </c:pt>
                <c:pt idx="1634">
                  <c:v>448.20839999998191</c:v>
                </c:pt>
                <c:pt idx="1635">
                  <c:v>448.31639999998191</c:v>
                </c:pt>
                <c:pt idx="1636">
                  <c:v>448.42439999998192</c:v>
                </c:pt>
                <c:pt idx="1637">
                  <c:v>448.53239999998192</c:v>
                </c:pt>
                <c:pt idx="1638">
                  <c:v>448.64039999998198</c:v>
                </c:pt>
                <c:pt idx="1639">
                  <c:v>448.74839999998193</c:v>
                </c:pt>
                <c:pt idx="1640">
                  <c:v>448.85639999998199</c:v>
                </c:pt>
                <c:pt idx="1641">
                  <c:v>448.96439999998199</c:v>
                </c:pt>
                <c:pt idx="1642">
                  <c:v>449.07239999998188</c:v>
                </c:pt>
                <c:pt idx="1643">
                  <c:v>449.18039999998189</c:v>
                </c:pt>
                <c:pt idx="1644">
                  <c:v>449.28839999998189</c:v>
                </c:pt>
                <c:pt idx="1645">
                  <c:v>449.3963999999819</c:v>
                </c:pt>
                <c:pt idx="1646">
                  <c:v>449.50439999998201</c:v>
                </c:pt>
                <c:pt idx="1647">
                  <c:v>449.61239999998202</c:v>
                </c:pt>
                <c:pt idx="1648">
                  <c:v>449.72039999998191</c:v>
                </c:pt>
                <c:pt idx="1649">
                  <c:v>449.82839999998203</c:v>
                </c:pt>
                <c:pt idx="1650">
                  <c:v>449.93639999998192</c:v>
                </c:pt>
                <c:pt idx="1651">
                  <c:v>450.04439999998198</c:v>
                </c:pt>
                <c:pt idx="1652">
                  <c:v>450.15239999998198</c:v>
                </c:pt>
                <c:pt idx="1653">
                  <c:v>450.26039999998193</c:v>
                </c:pt>
                <c:pt idx="1654">
                  <c:v>450.36839999998199</c:v>
                </c:pt>
                <c:pt idx="1655">
                  <c:v>450.47639999998188</c:v>
                </c:pt>
                <c:pt idx="1656">
                  <c:v>450.58439999998188</c:v>
                </c:pt>
                <c:pt idx="1657">
                  <c:v>450.69239999998189</c:v>
                </c:pt>
                <c:pt idx="1658">
                  <c:v>450.80039999998189</c:v>
                </c:pt>
                <c:pt idx="1659">
                  <c:v>450.90839999998087</c:v>
                </c:pt>
                <c:pt idx="1660">
                  <c:v>451.01639999998088</c:v>
                </c:pt>
                <c:pt idx="1661">
                  <c:v>451.12439999998099</c:v>
                </c:pt>
                <c:pt idx="1662">
                  <c:v>451.23239999998088</c:v>
                </c:pt>
                <c:pt idx="1663">
                  <c:v>451.340399999981</c:v>
                </c:pt>
                <c:pt idx="1664">
                  <c:v>451.44839999998089</c:v>
                </c:pt>
                <c:pt idx="1665">
                  <c:v>451.55639999998101</c:v>
                </c:pt>
                <c:pt idx="1666">
                  <c:v>451.66439999998101</c:v>
                </c:pt>
                <c:pt idx="1667">
                  <c:v>451.77239999998102</c:v>
                </c:pt>
                <c:pt idx="1668">
                  <c:v>451.88039999998102</c:v>
                </c:pt>
                <c:pt idx="1669">
                  <c:v>451.98839999998103</c:v>
                </c:pt>
                <c:pt idx="1670">
                  <c:v>452.09639999998092</c:v>
                </c:pt>
                <c:pt idx="1671">
                  <c:v>452.20439999998092</c:v>
                </c:pt>
                <c:pt idx="1672">
                  <c:v>452.31239999998093</c:v>
                </c:pt>
                <c:pt idx="1673">
                  <c:v>452.42039999998087</c:v>
                </c:pt>
                <c:pt idx="1674">
                  <c:v>452.52839999998088</c:v>
                </c:pt>
                <c:pt idx="1675">
                  <c:v>452.63639999998088</c:v>
                </c:pt>
                <c:pt idx="1676">
                  <c:v>452.744399999981</c:v>
                </c:pt>
                <c:pt idx="1677">
                  <c:v>452.852399999981</c:v>
                </c:pt>
                <c:pt idx="1678">
                  <c:v>452.96039999998101</c:v>
                </c:pt>
                <c:pt idx="1679">
                  <c:v>453.06839999998101</c:v>
                </c:pt>
                <c:pt idx="1680">
                  <c:v>453.17639999998102</c:v>
                </c:pt>
                <c:pt idx="1681">
                  <c:v>453.28439999998102</c:v>
                </c:pt>
                <c:pt idx="1682">
                  <c:v>453.39239999998102</c:v>
                </c:pt>
                <c:pt idx="1683">
                  <c:v>453.50039999998103</c:v>
                </c:pt>
                <c:pt idx="1684">
                  <c:v>453.60839999998092</c:v>
                </c:pt>
                <c:pt idx="1685">
                  <c:v>453.71639999998092</c:v>
                </c:pt>
                <c:pt idx="1686">
                  <c:v>453.82439999998093</c:v>
                </c:pt>
                <c:pt idx="1687">
                  <c:v>453.93239999998087</c:v>
                </c:pt>
                <c:pt idx="1688">
                  <c:v>454.04039999998099</c:v>
                </c:pt>
                <c:pt idx="1689">
                  <c:v>454.148399999981</c:v>
                </c:pt>
                <c:pt idx="1690">
                  <c:v>454.25639999998089</c:v>
                </c:pt>
                <c:pt idx="1691">
                  <c:v>454.364399999981</c:v>
                </c:pt>
                <c:pt idx="1692">
                  <c:v>454.47239999998101</c:v>
                </c:pt>
                <c:pt idx="1693">
                  <c:v>454.58039999998101</c:v>
                </c:pt>
                <c:pt idx="1694">
                  <c:v>454.68839999998102</c:v>
                </c:pt>
                <c:pt idx="1695">
                  <c:v>454.79639999997988</c:v>
                </c:pt>
                <c:pt idx="1696">
                  <c:v>454.90439999997989</c:v>
                </c:pt>
                <c:pt idx="1697">
                  <c:v>455.01239999997989</c:v>
                </c:pt>
                <c:pt idx="1698">
                  <c:v>455.12039999998001</c:v>
                </c:pt>
                <c:pt idx="1699">
                  <c:v>455.2283999999799</c:v>
                </c:pt>
                <c:pt idx="1700">
                  <c:v>455.3363999999799</c:v>
                </c:pt>
                <c:pt idx="1701">
                  <c:v>455.44439999998002</c:v>
                </c:pt>
                <c:pt idx="1702">
                  <c:v>455.55239999998003</c:v>
                </c:pt>
                <c:pt idx="1703">
                  <c:v>455.66039999997992</c:v>
                </c:pt>
                <c:pt idx="1704">
                  <c:v>455.76839999997992</c:v>
                </c:pt>
                <c:pt idx="1705">
                  <c:v>455.87639999997992</c:v>
                </c:pt>
                <c:pt idx="1706">
                  <c:v>455.98439999997993</c:v>
                </c:pt>
                <c:pt idx="1707">
                  <c:v>456.09239999997988</c:v>
                </c:pt>
                <c:pt idx="1708">
                  <c:v>456.20039999997988</c:v>
                </c:pt>
                <c:pt idx="1709">
                  <c:v>456.30839999997988</c:v>
                </c:pt>
                <c:pt idx="1710">
                  <c:v>456.41639999997989</c:v>
                </c:pt>
                <c:pt idx="1711">
                  <c:v>456.52439999997989</c:v>
                </c:pt>
                <c:pt idx="1712">
                  <c:v>456.63239999998001</c:v>
                </c:pt>
                <c:pt idx="1713">
                  <c:v>456.74039999998001</c:v>
                </c:pt>
                <c:pt idx="1714">
                  <c:v>456.84839999998002</c:v>
                </c:pt>
                <c:pt idx="1715">
                  <c:v>456.95639999997991</c:v>
                </c:pt>
                <c:pt idx="1716">
                  <c:v>457.06439999998003</c:v>
                </c:pt>
                <c:pt idx="1717">
                  <c:v>457.17239999997992</c:v>
                </c:pt>
                <c:pt idx="1718">
                  <c:v>457.28039999997992</c:v>
                </c:pt>
                <c:pt idx="1719">
                  <c:v>457.38839999997992</c:v>
                </c:pt>
                <c:pt idx="1720">
                  <c:v>457.49639999997987</c:v>
                </c:pt>
                <c:pt idx="1721">
                  <c:v>457.60439999997999</c:v>
                </c:pt>
                <c:pt idx="1722">
                  <c:v>457.71239999997988</c:v>
                </c:pt>
                <c:pt idx="1723">
                  <c:v>457.82039999997988</c:v>
                </c:pt>
                <c:pt idx="1724">
                  <c:v>457.92839999997989</c:v>
                </c:pt>
                <c:pt idx="1725">
                  <c:v>458.03639999997989</c:v>
                </c:pt>
                <c:pt idx="1726">
                  <c:v>458.14439999998001</c:v>
                </c:pt>
                <c:pt idx="1727">
                  <c:v>458.25239999998001</c:v>
                </c:pt>
                <c:pt idx="1728">
                  <c:v>458.36039999998002</c:v>
                </c:pt>
                <c:pt idx="1729">
                  <c:v>458.46839999997991</c:v>
                </c:pt>
                <c:pt idx="1730">
                  <c:v>458.57639999998003</c:v>
                </c:pt>
                <c:pt idx="1731">
                  <c:v>458.68439999997992</c:v>
                </c:pt>
                <c:pt idx="1732">
                  <c:v>458.79239999997992</c:v>
                </c:pt>
                <c:pt idx="1733">
                  <c:v>458.90039999997992</c:v>
                </c:pt>
                <c:pt idx="1734">
                  <c:v>459.00839999997891</c:v>
                </c:pt>
                <c:pt idx="1735">
                  <c:v>459.11639999997891</c:v>
                </c:pt>
                <c:pt idx="1736">
                  <c:v>459.22439999997903</c:v>
                </c:pt>
                <c:pt idx="1737">
                  <c:v>459.33239999997892</c:v>
                </c:pt>
                <c:pt idx="1738">
                  <c:v>459.44039999997892</c:v>
                </c:pt>
                <c:pt idx="1739">
                  <c:v>459.54839999997893</c:v>
                </c:pt>
                <c:pt idx="1740">
                  <c:v>459.65639999997899</c:v>
                </c:pt>
                <c:pt idx="1741">
                  <c:v>459.76439999997899</c:v>
                </c:pt>
                <c:pt idx="1742">
                  <c:v>459.87239999997888</c:v>
                </c:pt>
                <c:pt idx="1743">
                  <c:v>459.98039999997889</c:v>
                </c:pt>
                <c:pt idx="1744">
                  <c:v>460.08839999997889</c:v>
                </c:pt>
                <c:pt idx="1745">
                  <c:v>460.19639999997889</c:v>
                </c:pt>
                <c:pt idx="1746">
                  <c:v>460.30439999997901</c:v>
                </c:pt>
                <c:pt idx="1747">
                  <c:v>460.4123999999789</c:v>
                </c:pt>
                <c:pt idx="1748">
                  <c:v>460.52039999997891</c:v>
                </c:pt>
                <c:pt idx="1749">
                  <c:v>460.62839999997891</c:v>
                </c:pt>
                <c:pt idx="1750">
                  <c:v>460.73639999997891</c:v>
                </c:pt>
                <c:pt idx="1751">
                  <c:v>460.84439999997898</c:v>
                </c:pt>
                <c:pt idx="1752">
                  <c:v>460.95239999997892</c:v>
                </c:pt>
                <c:pt idx="1753">
                  <c:v>461.06039999997893</c:v>
                </c:pt>
                <c:pt idx="1754">
                  <c:v>461.16839999997899</c:v>
                </c:pt>
                <c:pt idx="1755">
                  <c:v>461.27639999997888</c:v>
                </c:pt>
                <c:pt idx="1756">
                  <c:v>461.38439999997888</c:v>
                </c:pt>
                <c:pt idx="1757">
                  <c:v>461.49239999997889</c:v>
                </c:pt>
                <c:pt idx="1758">
                  <c:v>461.60039999997889</c:v>
                </c:pt>
                <c:pt idx="1759">
                  <c:v>461.70839999997889</c:v>
                </c:pt>
                <c:pt idx="1760">
                  <c:v>461.8163999999789</c:v>
                </c:pt>
                <c:pt idx="1761">
                  <c:v>461.9243999999789</c:v>
                </c:pt>
                <c:pt idx="1762">
                  <c:v>462.03239999997891</c:v>
                </c:pt>
                <c:pt idx="1763">
                  <c:v>462.14039999997902</c:v>
                </c:pt>
                <c:pt idx="1764">
                  <c:v>462.24839999997891</c:v>
                </c:pt>
                <c:pt idx="1765">
                  <c:v>462.35639999997892</c:v>
                </c:pt>
                <c:pt idx="1766">
                  <c:v>462.46439999997892</c:v>
                </c:pt>
                <c:pt idx="1767">
                  <c:v>462.57239999997893</c:v>
                </c:pt>
                <c:pt idx="1768">
                  <c:v>462.68039999997899</c:v>
                </c:pt>
                <c:pt idx="1769">
                  <c:v>462.78839999997888</c:v>
                </c:pt>
                <c:pt idx="1770">
                  <c:v>462.89639999997792</c:v>
                </c:pt>
                <c:pt idx="1771">
                  <c:v>463.00439999997792</c:v>
                </c:pt>
                <c:pt idx="1772">
                  <c:v>463.11239999997792</c:v>
                </c:pt>
                <c:pt idx="1773">
                  <c:v>463.22039999997787</c:v>
                </c:pt>
                <c:pt idx="1774">
                  <c:v>463.32839999997788</c:v>
                </c:pt>
                <c:pt idx="1775">
                  <c:v>463.43639999997788</c:v>
                </c:pt>
                <c:pt idx="1776">
                  <c:v>463.544399999978</c:v>
                </c:pt>
                <c:pt idx="1777">
                  <c:v>463.652399999978</c:v>
                </c:pt>
                <c:pt idx="1778">
                  <c:v>463.76039999997789</c:v>
                </c:pt>
                <c:pt idx="1779">
                  <c:v>463.86839999997801</c:v>
                </c:pt>
                <c:pt idx="1780">
                  <c:v>463.9763999999779</c:v>
                </c:pt>
                <c:pt idx="1781">
                  <c:v>464.08439999997802</c:v>
                </c:pt>
                <c:pt idx="1782">
                  <c:v>464.19239999997802</c:v>
                </c:pt>
                <c:pt idx="1783">
                  <c:v>464.30039999997803</c:v>
                </c:pt>
                <c:pt idx="1784">
                  <c:v>464.40839999997792</c:v>
                </c:pt>
                <c:pt idx="1785">
                  <c:v>464.51639999997792</c:v>
                </c:pt>
                <c:pt idx="1786">
                  <c:v>464.62439999997792</c:v>
                </c:pt>
                <c:pt idx="1787">
                  <c:v>464.73239999997787</c:v>
                </c:pt>
                <c:pt idx="1788">
                  <c:v>464.84039999997799</c:v>
                </c:pt>
                <c:pt idx="1789">
                  <c:v>464.94839999997788</c:v>
                </c:pt>
                <c:pt idx="1790">
                  <c:v>465.05639999997788</c:v>
                </c:pt>
                <c:pt idx="1791">
                  <c:v>465.164399999978</c:v>
                </c:pt>
                <c:pt idx="1792">
                  <c:v>465.27239999997789</c:v>
                </c:pt>
                <c:pt idx="1793">
                  <c:v>465.38039999997801</c:v>
                </c:pt>
                <c:pt idx="1794">
                  <c:v>465.4883999999779</c:v>
                </c:pt>
                <c:pt idx="1795">
                  <c:v>465.5963999999779</c:v>
                </c:pt>
                <c:pt idx="1796">
                  <c:v>465.70439999997802</c:v>
                </c:pt>
                <c:pt idx="1797">
                  <c:v>465.81239999997803</c:v>
                </c:pt>
                <c:pt idx="1798">
                  <c:v>465.92039999997792</c:v>
                </c:pt>
                <c:pt idx="1799">
                  <c:v>466.02839999997792</c:v>
                </c:pt>
                <c:pt idx="1800">
                  <c:v>466.13639999997793</c:v>
                </c:pt>
                <c:pt idx="1801">
                  <c:v>466.24439999997799</c:v>
                </c:pt>
                <c:pt idx="1802">
                  <c:v>466.35239999997799</c:v>
                </c:pt>
                <c:pt idx="1803">
                  <c:v>466.46039999997788</c:v>
                </c:pt>
                <c:pt idx="1804">
                  <c:v>466.56839999997788</c:v>
                </c:pt>
                <c:pt idx="1805">
                  <c:v>466.67639999997789</c:v>
                </c:pt>
                <c:pt idx="1806">
                  <c:v>466.78439999997789</c:v>
                </c:pt>
                <c:pt idx="1807">
                  <c:v>466.89239999997699</c:v>
                </c:pt>
                <c:pt idx="1808">
                  <c:v>467.00039999997699</c:v>
                </c:pt>
                <c:pt idx="1809">
                  <c:v>467.10839999997688</c:v>
                </c:pt>
                <c:pt idx="1810">
                  <c:v>467.21639999997689</c:v>
                </c:pt>
                <c:pt idx="1811">
                  <c:v>467.32439999997689</c:v>
                </c:pt>
                <c:pt idx="1812">
                  <c:v>467.43239999997689</c:v>
                </c:pt>
                <c:pt idx="1813">
                  <c:v>467.54039999997701</c:v>
                </c:pt>
                <c:pt idx="1814">
                  <c:v>467.64839999997702</c:v>
                </c:pt>
                <c:pt idx="1815">
                  <c:v>467.75639999997691</c:v>
                </c:pt>
                <c:pt idx="1816">
                  <c:v>467.86439999997702</c:v>
                </c:pt>
                <c:pt idx="1817">
                  <c:v>467.97239999997691</c:v>
                </c:pt>
                <c:pt idx="1818">
                  <c:v>468.08039999997692</c:v>
                </c:pt>
                <c:pt idx="1819">
                  <c:v>468.18839999997692</c:v>
                </c:pt>
                <c:pt idx="1820">
                  <c:v>468.29639999997693</c:v>
                </c:pt>
                <c:pt idx="1821">
                  <c:v>468.40439999997699</c:v>
                </c:pt>
                <c:pt idx="1822">
                  <c:v>468.51239999997699</c:v>
                </c:pt>
                <c:pt idx="1823">
                  <c:v>468.62039999997688</c:v>
                </c:pt>
                <c:pt idx="1824">
                  <c:v>468.72839999997689</c:v>
                </c:pt>
                <c:pt idx="1825">
                  <c:v>468.83639999997689</c:v>
                </c:pt>
                <c:pt idx="1826">
                  <c:v>468.94439999997701</c:v>
                </c:pt>
                <c:pt idx="1827">
                  <c:v>469.05239999997701</c:v>
                </c:pt>
                <c:pt idx="1828">
                  <c:v>469.16039999997702</c:v>
                </c:pt>
                <c:pt idx="1829">
                  <c:v>469.26839999997691</c:v>
                </c:pt>
                <c:pt idx="1830">
                  <c:v>469.37639999997691</c:v>
                </c:pt>
                <c:pt idx="1831">
                  <c:v>469.48439999997692</c:v>
                </c:pt>
                <c:pt idx="1832">
                  <c:v>469.59239999997692</c:v>
                </c:pt>
                <c:pt idx="1833">
                  <c:v>469.70039999997692</c:v>
                </c:pt>
                <c:pt idx="1834">
                  <c:v>469.80839999997693</c:v>
                </c:pt>
                <c:pt idx="1835">
                  <c:v>469.91639999997687</c:v>
                </c:pt>
                <c:pt idx="1836">
                  <c:v>470.02439999997699</c:v>
                </c:pt>
                <c:pt idx="1837">
                  <c:v>470.13239999997688</c:v>
                </c:pt>
                <c:pt idx="1838">
                  <c:v>470.24039999997689</c:v>
                </c:pt>
                <c:pt idx="1839">
                  <c:v>470.34839999997689</c:v>
                </c:pt>
                <c:pt idx="1840">
                  <c:v>470.4563999999769</c:v>
                </c:pt>
                <c:pt idx="1841">
                  <c:v>470.56439999997701</c:v>
                </c:pt>
                <c:pt idx="1842">
                  <c:v>470.67239999997702</c:v>
                </c:pt>
                <c:pt idx="1843">
                  <c:v>470.78039999997588</c:v>
                </c:pt>
                <c:pt idx="1844">
                  <c:v>470.88839999997589</c:v>
                </c:pt>
                <c:pt idx="1845">
                  <c:v>470.99639999997589</c:v>
                </c:pt>
                <c:pt idx="1846">
                  <c:v>471.10439999997601</c:v>
                </c:pt>
                <c:pt idx="1847">
                  <c:v>471.21239999997601</c:v>
                </c:pt>
                <c:pt idx="1848">
                  <c:v>471.32039999997602</c:v>
                </c:pt>
                <c:pt idx="1849">
                  <c:v>471.42839999997591</c:v>
                </c:pt>
                <c:pt idx="1850">
                  <c:v>471.53639999997603</c:v>
                </c:pt>
                <c:pt idx="1851">
                  <c:v>471.64439999997597</c:v>
                </c:pt>
                <c:pt idx="1852">
                  <c:v>471.75239999997592</c:v>
                </c:pt>
                <c:pt idx="1853">
                  <c:v>471.86039999997593</c:v>
                </c:pt>
                <c:pt idx="1854">
                  <c:v>471.96839999997587</c:v>
                </c:pt>
                <c:pt idx="1855">
                  <c:v>472.07639999997588</c:v>
                </c:pt>
                <c:pt idx="1856">
                  <c:v>472.18439999997599</c:v>
                </c:pt>
                <c:pt idx="1857">
                  <c:v>472.29239999997588</c:v>
                </c:pt>
                <c:pt idx="1858">
                  <c:v>472.40039999997589</c:v>
                </c:pt>
                <c:pt idx="1859">
                  <c:v>472.50839999997589</c:v>
                </c:pt>
                <c:pt idx="1860">
                  <c:v>472.61639999997601</c:v>
                </c:pt>
                <c:pt idx="1861">
                  <c:v>472.72439999997601</c:v>
                </c:pt>
                <c:pt idx="1862">
                  <c:v>472.83239999997602</c:v>
                </c:pt>
                <c:pt idx="1863">
                  <c:v>472.94039999997602</c:v>
                </c:pt>
                <c:pt idx="1864">
                  <c:v>473.04839999997603</c:v>
                </c:pt>
                <c:pt idx="1865">
                  <c:v>473.15639999997592</c:v>
                </c:pt>
                <c:pt idx="1866">
                  <c:v>473.26439999997592</c:v>
                </c:pt>
                <c:pt idx="1867">
                  <c:v>473.37239999997593</c:v>
                </c:pt>
                <c:pt idx="1868">
                  <c:v>473.48039999997587</c:v>
                </c:pt>
                <c:pt idx="1869">
                  <c:v>473.58839999997588</c:v>
                </c:pt>
                <c:pt idx="1870">
                  <c:v>473.69639999997588</c:v>
                </c:pt>
                <c:pt idx="1871">
                  <c:v>473.804399999976</c:v>
                </c:pt>
                <c:pt idx="1872">
                  <c:v>473.91239999997589</c:v>
                </c:pt>
                <c:pt idx="1873">
                  <c:v>474.02039999997601</c:v>
                </c:pt>
                <c:pt idx="1874">
                  <c:v>474.12839999997601</c:v>
                </c:pt>
                <c:pt idx="1875">
                  <c:v>474.2363999999759</c:v>
                </c:pt>
                <c:pt idx="1876">
                  <c:v>474.34439999997602</c:v>
                </c:pt>
                <c:pt idx="1877">
                  <c:v>474.45239999997602</c:v>
                </c:pt>
                <c:pt idx="1878">
                  <c:v>474.56039999997603</c:v>
                </c:pt>
                <c:pt idx="1879">
                  <c:v>474.66839999997592</c:v>
                </c:pt>
                <c:pt idx="1880">
                  <c:v>474.77639999997592</c:v>
                </c:pt>
                <c:pt idx="1881">
                  <c:v>474.88439999997502</c:v>
                </c:pt>
                <c:pt idx="1882">
                  <c:v>474.99239999997491</c:v>
                </c:pt>
                <c:pt idx="1883">
                  <c:v>475.10039999997502</c:v>
                </c:pt>
                <c:pt idx="1884">
                  <c:v>475.20839999997492</c:v>
                </c:pt>
                <c:pt idx="1885">
                  <c:v>475.31639999997492</c:v>
                </c:pt>
                <c:pt idx="1886">
                  <c:v>475.42439999997492</c:v>
                </c:pt>
                <c:pt idx="1887">
                  <c:v>475.53239999997493</c:v>
                </c:pt>
                <c:pt idx="1888">
                  <c:v>475.64039999997499</c:v>
                </c:pt>
                <c:pt idx="1889">
                  <c:v>475.74839999997488</c:v>
                </c:pt>
                <c:pt idx="1890">
                  <c:v>475.85639999997488</c:v>
                </c:pt>
                <c:pt idx="1891">
                  <c:v>475.96439999997489</c:v>
                </c:pt>
                <c:pt idx="1892">
                  <c:v>476.07239999997489</c:v>
                </c:pt>
                <c:pt idx="1893">
                  <c:v>476.18039999997501</c:v>
                </c:pt>
                <c:pt idx="1894">
                  <c:v>476.2883999999749</c:v>
                </c:pt>
                <c:pt idx="1895">
                  <c:v>476.3963999999749</c:v>
                </c:pt>
                <c:pt idx="1896">
                  <c:v>476.50439999997502</c:v>
                </c:pt>
                <c:pt idx="1897">
                  <c:v>476.61239999997503</c:v>
                </c:pt>
                <c:pt idx="1898">
                  <c:v>476.72039999997492</c:v>
                </c:pt>
                <c:pt idx="1899">
                  <c:v>476.82839999997492</c:v>
                </c:pt>
                <c:pt idx="1900">
                  <c:v>476.93639999997481</c:v>
                </c:pt>
                <c:pt idx="1901">
                  <c:v>477.04439999997493</c:v>
                </c:pt>
                <c:pt idx="1902">
                  <c:v>477.15239999997499</c:v>
                </c:pt>
                <c:pt idx="1903">
                  <c:v>477.26039999997488</c:v>
                </c:pt>
                <c:pt idx="1904">
                  <c:v>477.36839999997488</c:v>
                </c:pt>
                <c:pt idx="1905">
                  <c:v>477.47639999997489</c:v>
                </c:pt>
                <c:pt idx="1906">
                  <c:v>477.58439999997489</c:v>
                </c:pt>
                <c:pt idx="1907">
                  <c:v>477.69239999997501</c:v>
                </c:pt>
                <c:pt idx="1908">
                  <c:v>477.80039999997501</c:v>
                </c:pt>
                <c:pt idx="1909">
                  <c:v>477.9083999999749</c:v>
                </c:pt>
                <c:pt idx="1910">
                  <c:v>478.01639999997491</c:v>
                </c:pt>
                <c:pt idx="1911">
                  <c:v>478.12439999997503</c:v>
                </c:pt>
                <c:pt idx="1912">
                  <c:v>478.23239999997492</c:v>
                </c:pt>
                <c:pt idx="1913">
                  <c:v>478.34039999997492</c:v>
                </c:pt>
                <c:pt idx="1914">
                  <c:v>478.44839999997492</c:v>
                </c:pt>
                <c:pt idx="1915">
                  <c:v>478.55639999997487</c:v>
                </c:pt>
                <c:pt idx="1916">
                  <c:v>478.66439999997499</c:v>
                </c:pt>
                <c:pt idx="1917">
                  <c:v>478.77239999997488</c:v>
                </c:pt>
                <c:pt idx="1918">
                  <c:v>478.88039999997392</c:v>
                </c:pt>
                <c:pt idx="1919">
                  <c:v>478.98839999997392</c:v>
                </c:pt>
                <c:pt idx="1920">
                  <c:v>479.09639999997393</c:v>
                </c:pt>
                <c:pt idx="1921">
                  <c:v>479.20439999997399</c:v>
                </c:pt>
                <c:pt idx="1922">
                  <c:v>479.31239999997399</c:v>
                </c:pt>
                <c:pt idx="1923">
                  <c:v>479.42039999997388</c:v>
                </c:pt>
                <c:pt idx="1924">
                  <c:v>479.52839999997389</c:v>
                </c:pt>
                <c:pt idx="1925">
                  <c:v>479.63639999997389</c:v>
                </c:pt>
                <c:pt idx="1926">
                  <c:v>479.74439999997401</c:v>
                </c:pt>
                <c:pt idx="1927">
                  <c:v>479.85239999997401</c:v>
                </c:pt>
                <c:pt idx="1928">
                  <c:v>479.9603999999739</c:v>
                </c:pt>
                <c:pt idx="1929">
                  <c:v>480.06839999997391</c:v>
                </c:pt>
                <c:pt idx="1930">
                  <c:v>480.17639999997391</c:v>
                </c:pt>
                <c:pt idx="1931">
                  <c:v>480.28439999997403</c:v>
                </c:pt>
                <c:pt idx="1932">
                  <c:v>480.39239999997392</c:v>
                </c:pt>
                <c:pt idx="1933">
                  <c:v>480.50039999997392</c:v>
                </c:pt>
                <c:pt idx="1934">
                  <c:v>480.60839999997393</c:v>
                </c:pt>
                <c:pt idx="1935">
                  <c:v>480.71639999997387</c:v>
                </c:pt>
                <c:pt idx="1936">
                  <c:v>480.82439999997399</c:v>
                </c:pt>
                <c:pt idx="1937">
                  <c:v>480.93239999997388</c:v>
                </c:pt>
                <c:pt idx="1938">
                  <c:v>481.04039999997389</c:v>
                </c:pt>
                <c:pt idx="1939">
                  <c:v>481.14839999997389</c:v>
                </c:pt>
                <c:pt idx="1940">
                  <c:v>481.25639999997389</c:v>
                </c:pt>
                <c:pt idx="1941">
                  <c:v>481.36439999997401</c:v>
                </c:pt>
                <c:pt idx="1942">
                  <c:v>481.4723999999739</c:v>
                </c:pt>
                <c:pt idx="1943">
                  <c:v>481.58039999997391</c:v>
                </c:pt>
                <c:pt idx="1944">
                  <c:v>481.68839999997391</c:v>
                </c:pt>
                <c:pt idx="1945">
                  <c:v>481.79639999997391</c:v>
                </c:pt>
                <c:pt idx="1946">
                  <c:v>481.90439999997392</c:v>
                </c:pt>
                <c:pt idx="1947">
                  <c:v>482.01239999997392</c:v>
                </c:pt>
                <c:pt idx="1948">
                  <c:v>482.12039999997393</c:v>
                </c:pt>
                <c:pt idx="1949">
                  <c:v>482.22839999997387</c:v>
                </c:pt>
                <c:pt idx="1950">
                  <c:v>482.33639999997388</c:v>
                </c:pt>
                <c:pt idx="1951">
                  <c:v>482.44439999997388</c:v>
                </c:pt>
                <c:pt idx="1952">
                  <c:v>482.55239999997389</c:v>
                </c:pt>
                <c:pt idx="1953">
                  <c:v>482.66039999997389</c:v>
                </c:pt>
                <c:pt idx="1954">
                  <c:v>482.76839999997293</c:v>
                </c:pt>
                <c:pt idx="1955">
                  <c:v>482.87639999997288</c:v>
                </c:pt>
                <c:pt idx="1956">
                  <c:v>482.98439999997288</c:v>
                </c:pt>
                <c:pt idx="1957">
                  <c:v>483.09239999997288</c:v>
                </c:pt>
                <c:pt idx="1958">
                  <c:v>483.20039999997289</c:v>
                </c:pt>
                <c:pt idx="1959">
                  <c:v>483.30839999997289</c:v>
                </c:pt>
                <c:pt idx="1960">
                  <c:v>483.4163999999729</c:v>
                </c:pt>
                <c:pt idx="1961">
                  <c:v>483.52439999997301</c:v>
                </c:pt>
                <c:pt idx="1962">
                  <c:v>483.63239999997302</c:v>
                </c:pt>
                <c:pt idx="1963">
                  <c:v>483.74039999997302</c:v>
                </c:pt>
                <c:pt idx="1964">
                  <c:v>483.84839999997303</c:v>
                </c:pt>
                <c:pt idx="1965">
                  <c:v>483.95639999997292</c:v>
                </c:pt>
                <c:pt idx="1966">
                  <c:v>484.06439999997292</c:v>
                </c:pt>
                <c:pt idx="1967">
                  <c:v>484.17239999997292</c:v>
                </c:pt>
                <c:pt idx="1968">
                  <c:v>484.28039999997287</c:v>
                </c:pt>
                <c:pt idx="1969">
                  <c:v>484.38839999997288</c:v>
                </c:pt>
                <c:pt idx="1970">
                  <c:v>484.49639999997288</c:v>
                </c:pt>
                <c:pt idx="1971">
                  <c:v>484.604399999973</c:v>
                </c:pt>
                <c:pt idx="1972">
                  <c:v>484.71239999997289</c:v>
                </c:pt>
                <c:pt idx="1973">
                  <c:v>484.82039999997289</c:v>
                </c:pt>
                <c:pt idx="1974">
                  <c:v>484.9283999999729</c:v>
                </c:pt>
                <c:pt idx="1975">
                  <c:v>485.0363999999729</c:v>
                </c:pt>
                <c:pt idx="1976">
                  <c:v>485.14439999997302</c:v>
                </c:pt>
                <c:pt idx="1977">
                  <c:v>485.25239999997302</c:v>
                </c:pt>
                <c:pt idx="1978">
                  <c:v>485.36039999997303</c:v>
                </c:pt>
                <c:pt idx="1979">
                  <c:v>485.46839999997292</c:v>
                </c:pt>
                <c:pt idx="1980">
                  <c:v>485.57639999997292</c:v>
                </c:pt>
                <c:pt idx="1981">
                  <c:v>485.68439999997292</c:v>
                </c:pt>
                <c:pt idx="1982">
                  <c:v>485.79239999997287</c:v>
                </c:pt>
                <c:pt idx="1983">
                  <c:v>485.90039999997288</c:v>
                </c:pt>
                <c:pt idx="1984">
                  <c:v>486.00839999997288</c:v>
                </c:pt>
                <c:pt idx="1985">
                  <c:v>486.11639999997288</c:v>
                </c:pt>
                <c:pt idx="1986">
                  <c:v>486.22439999997289</c:v>
                </c:pt>
                <c:pt idx="1987">
                  <c:v>486.33239999997289</c:v>
                </c:pt>
                <c:pt idx="1988">
                  <c:v>486.44039999997301</c:v>
                </c:pt>
                <c:pt idx="1989">
                  <c:v>486.54839999997301</c:v>
                </c:pt>
                <c:pt idx="1990">
                  <c:v>486.65639999997302</c:v>
                </c:pt>
                <c:pt idx="1991">
                  <c:v>486.76439999997189</c:v>
                </c:pt>
                <c:pt idx="1992">
                  <c:v>486.87239999997189</c:v>
                </c:pt>
                <c:pt idx="1993">
                  <c:v>486.98039999997189</c:v>
                </c:pt>
                <c:pt idx="1994">
                  <c:v>487.0883999999719</c:v>
                </c:pt>
                <c:pt idx="1995">
                  <c:v>487.1963999999719</c:v>
                </c:pt>
                <c:pt idx="1996">
                  <c:v>487.30439999997202</c:v>
                </c:pt>
                <c:pt idx="1997">
                  <c:v>487.41239999997191</c:v>
                </c:pt>
                <c:pt idx="1998">
                  <c:v>487.52039999997203</c:v>
                </c:pt>
                <c:pt idx="1999">
                  <c:v>487.62839999997192</c:v>
                </c:pt>
                <c:pt idx="2000">
                  <c:v>487.73639999997192</c:v>
                </c:pt>
                <c:pt idx="2001">
                  <c:v>487.84439999997198</c:v>
                </c:pt>
                <c:pt idx="2002">
                  <c:v>487.95239999997199</c:v>
                </c:pt>
                <c:pt idx="2003">
                  <c:v>488.06039999997199</c:v>
                </c:pt>
                <c:pt idx="2004">
                  <c:v>488.16839999997188</c:v>
                </c:pt>
                <c:pt idx="2005">
                  <c:v>488.27639999997189</c:v>
                </c:pt>
                <c:pt idx="2006">
                  <c:v>488.38439999997189</c:v>
                </c:pt>
                <c:pt idx="2007">
                  <c:v>488.49239999997189</c:v>
                </c:pt>
                <c:pt idx="2008">
                  <c:v>488.60039999997201</c:v>
                </c:pt>
                <c:pt idx="2009">
                  <c:v>488.7083999999719</c:v>
                </c:pt>
                <c:pt idx="2010">
                  <c:v>488.81639999997191</c:v>
                </c:pt>
                <c:pt idx="2011">
                  <c:v>488.92439999997191</c:v>
                </c:pt>
                <c:pt idx="2012">
                  <c:v>489.03239999997191</c:v>
                </c:pt>
                <c:pt idx="2013">
                  <c:v>489.14039999997198</c:v>
                </c:pt>
                <c:pt idx="2014">
                  <c:v>489.24839999997192</c:v>
                </c:pt>
                <c:pt idx="2015">
                  <c:v>489.35639999997193</c:v>
                </c:pt>
                <c:pt idx="2016">
                  <c:v>489.46439999997199</c:v>
                </c:pt>
                <c:pt idx="2017">
                  <c:v>489.57239999997199</c:v>
                </c:pt>
                <c:pt idx="2018">
                  <c:v>489.68039999997188</c:v>
                </c:pt>
                <c:pt idx="2019">
                  <c:v>489.78839999997189</c:v>
                </c:pt>
                <c:pt idx="2020">
                  <c:v>489.89639999997189</c:v>
                </c:pt>
                <c:pt idx="2021">
                  <c:v>490.00439999997201</c:v>
                </c:pt>
                <c:pt idx="2022">
                  <c:v>490.11239999997201</c:v>
                </c:pt>
                <c:pt idx="2023">
                  <c:v>490.2203999999719</c:v>
                </c:pt>
                <c:pt idx="2024">
                  <c:v>490.32839999997191</c:v>
                </c:pt>
                <c:pt idx="2025">
                  <c:v>490.43639999997191</c:v>
                </c:pt>
                <c:pt idx="2026">
                  <c:v>490.54439999997197</c:v>
                </c:pt>
                <c:pt idx="2027">
                  <c:v>490.65239999997198</c:v>
                </c:pt>
                <c:pt idx="2028">
                  <c:v>490.76039999997192</c:v>
                </c:pt>
                <c:pt idx="2029">
                  <c:v>490.86839999997102</c:v>
                </c:pt>
                <c:pt idx="2030">
                  <c:v>490.97639999997091</c:v>
                </c:pt>
                <c:pt idx="2031">
                  <c:v>491.08439999997103</c:v>
                </c:pt>
                <c:pt idx="2032">
                  <c:v>491.19239999997092</c:v>
                </c:pt>
                <c:pt idx="2033">
                  <c:v>491.30039999997092</c:v>
                </c:pt>
                <c:pt idx="2034">
                  <c:v>491.40839999997092</c:v>
                </c:pt>
                <c:pt idx="2035">
                  <c:v>491.51639999997087</c:v>
                </c:pt>
                <c:pt idx="2036">
                  <c:v>491.62439999997099</c:v>
                </c:pt>
                <c:pt idx="2037">
                  <c:v>491.73239999997088</c:v>
                </c:pt>
                <c:pt idx="2038">
                  <c:v>491.840399999971</c:v>
                </c:pt>
                <c:pt idx="2039">
                  <c:v>491.94839999997089</c:v>
                </c:pt>
                <c:pt idx="2040">
                  <c:v>492.05639999997089</c:v>
                </c:pt>
                <c:pt idx="2041">
                  <c:v>492.16439999997101</c:v>
                </c:pt>
                <c:pt idx="2042">
                  <c:v>492.27239999997101</c:v>
                </c:pt>
                <c:pt idx="2043">
                  <c:v>492.38039999997102</c:v>
                </c:pt>
                <c:pt idx="2044">
                  <c:v>492.48839999997091</c:v>
                </c:pt>
                <c:pt idx="2045">
                  <c:v>492.59639999997103</c:v>
                </c:pt>
                <c:pt idx="2046">
                  <c:v>492.70439999997092</c:v>
                </c:pt>
                <c:pt idx="2047">
                  <c:v>492.81239999997092</c:v>
                </c:pt>
                <c:pt idx="2048">
                  <c:v>492.92039999997093</c:v>
                </c:pt>
                <c:pt idx="2049">
                  <c:v>493.02839999997087</c:v>
                </c:pt>
                <c:pt idx="2050">
                  <c:v>493.13639999997088</c:v>
                </c:pt>
                <c:pt idx="2051">
                  <c:v>493.24439999997099</c:v>
                </c:pt>
                <c:pt idx="2052">
                  <c:v>493.352399999971</c:v>
                </c:pt>
                <c:pt idx="2053">
                  <c:v>493.46039999997089</c:v>
                </c:pt>
                <c:pt idx="2054">
                  <c:v>493.56839999997089</c:v>
                </c:pt>
                <c:pt idx="2055">
                  <c:v>493.67639999997101</c:v>
                </c:pt>
                <c:pt idx="2056">
                  <c:v>493.78439999997101</c:v>
                </c:pt>
                <c:pt idx="2057">
                  <c:v>493.89239999997102</c:v>
                </c:pt>
                <c:pt idx="2058">
                  <c:v>494.00039999997102</c:v>
                </c:pt>
                <c:pt idx="2059">
                  <c:v>494.10839999997103</c:v>
                </c:pt>
                <c:pt idx="2060">
                  <c:v>494.21639999997092</c:v>
                </c:pt>
                <c:pt idx="2061">
                  <c:v>494.32439999997092</c:v>
                </c:pt>
                <c:pt idx="2062">
                  <c:v>494.43239999997093</c:v>
                </c:pt>
                <c:pt idx="2063">
                  <c:v>494.54039999997099</c:v>
                </c:pt>
                <c:pt idx="2064">
                  <c:v>494.64839999997099</c:v>
                </c:pt>
                <c:pt idx="2065">
                  <c:v>494.75639999996991</c:v>
                </c:pt>
                <c:pt idx="2066">
                  <c:v>494.86439999996998</c:v>
                </c:pt>
                <c:pt idx="2067">
                  <c:v>494.97239999996992</c:v>
                </c:pt>
                <c:pt idx="2068">
                  <c:v>495.08039999996993</c:v>
                </c:pt>
                <c:pt idx="2069">
                  <c:v>495.18839999996999</c:v>
                </c:pt>
                <c:pt idx="2070">
                  <c:v>495.29639999996988</c:v>
                </c:pt>
                <c:pt idx="2071">
                  <c:v>495.40439999996988</c:v>
                </c:pt>
                <c:pt idx="2072">
                  <c:v>495.51239999996989</c:v>
                </c:pt>
                <c:pt idx="2073">
                  <c:v>495.62039999996989</c:v>
                </c:pt>
                <c:pt idx="2074">
                  <c:v>495.72839999996989</c:v>
                </c:pt>
                <c:pt idx="2075">
                  <c:v>495.8363999999699</c:v>
                </c:pt>
                <c:pt idx="2076">
                  <c:v>495.94439999997002</c:v>
                </c:pt>
                <c:pt idx="2077">
                  <c:v>496.05239999997002</c:v>
                </c:pt>
                <c:pt idx="2078">
                  <c:v>496.16039999997002</c:v>
                </c:pt>
                <c:pt idx="2079">
                  <c:v>496.26839999996992</c:v>
                </c:pt>
                <c:pt idx="2080">
                  <c:v>496.37639999996992</c:v>
                </c:pt>
                <c:pt idx="2081">
                  <c:v>496.48439999996992</c:v>
                </c:pt>
                <c:pt idx="2082">
                  <c:v>496.59239999996993</c:v>
                </c:pt>
                <c:pt idx="2083">
                  <c:v>496.70039999996999</c:v>
                </c:pt>
                <c:pt idx="2084">
                  <c:v>496.80839999996999</c:v>
                </c:pt>
                <c:pt idx="2085">
                  <c:v>496.91639999996988</c:v>
                </c:pt>
                <c:pt idx="2086">
                  <c:v>497.02439999996989</c:v>
                </c:pt>
                <c:pt idx="2087">
                  <c:v>497.13239999996989</c:v>
                </c:pt>
                <c:pt idx="2088">
                  <c:v>497.24039999997001</c:v>
                </c:pt>
                <c:pt idx="2089">
                  <c:v>497.34839999997001</c:v>
                </c:pt>
                <c:pt idx="2090">
                  <c:v>497.4563999999699</c:v>
                </c:pt>
                <c:pt idx="2091">
                  <c:v>497.56439999997002</c:v>
                </c:pt>
                <c:pt idx="2092">
                  <c:v>497.67239999997003</c:v>
                </c:pt>
                <c:pt idx="2093">
                  <c:v>497.78039999996992</c:v>
                </c:pt>
                <c:pt idx="2094">
                  <c:v>497.88839999996992</c:v>
                </c:pt>
                <c:pt idx="2095">
                  <c:v>497.99639999996992</c:v>
                </c:pt>
                <c:pt idx="2096">
                  <c:v>498.10439999996998</c:v>
                </c:pt>
                <c:pt idx="2097">
                  <c:v>498.21239999996999</c:v>
                </c:pt>
                <c:pt idx="2098">
                  <c:v>498.32039999996999</c:v>
                </c:pt>
                <c:pt idx="2099">
                  <c:v>498.42839999996988</c:v>
                </c:pt>
                <c:pt idx="2100">
                  <c:v>498.53639999996989</c:v>
                </c:pt>
                <c:pt idx="2101">
                  <c:v>498.64439999997001</c:v>
                </c:pt>
                <c:pt idx="2102">
                  <c:v>498.75239999996899</c:v>
                </c:pt>
                <c:pt idx="2103">
                  <c:v>498.86039999996899</c:v>
                </c:pt>
                <c:pt idx="2104">
                  <c:v>498.96839999996899</c:v>
                </c:pt>
                <c:pt idx="2105">
                  <c:v>499.07639999996888</c:v>
                </c:pt>
                <c:pt idx="2106">
                  <c:v>499.184399999969</c:v>
                </c:pt>
                <c:pt idx="2107">
                  <c:v>499.29239999996889</c:v>
                </c:pt>
                <c:pt idx="2108">
                  <c:v>499.40039999996901</c:v>
                </c:pt>
                <c:pt idx="2109">
                  <c:v>499.50839999996901</c:v>
                </c:pt>
                <c:pt idx="2110">
                  <c:v>499.61639999996902</c:v>
                </c:pt>
                <c:pt idx="2111">
                  <c:v>499.72439999996902</c:v>
                </c:pt>
                <c:pt idx="2112">
                  <c:v>499.83239999996903</c:v>
                </c:pt>
                <c:pt idx="2113">
                  <c:v>499.94039999996897</c:v>
                </c:pt>
                <c:pt idx="2114">
                  <c:v>500.04839999996898</c:v>
                </c:pt>
                <c:pt idx="2115">
                  <c:v>500.15639999996898</c:v>
                </c:pt>
                <c:pt idx="2116">
                  <c:v>500.26439999996899</c:v>
                </c:pt>
                <c:pt idx="2117">
                  <c:v>500.37239999996899</c:v>
                </c:pt>
                <c:pt idx="2118">
                  <c:v>500.48039999996899</c:v>
                </c:pt>
                <c:pt idx="2119">
                  <c:v>500.58839999996889</c:v>
                </c:pt>
                <c:pt idx="2120">
                  <c:v>500.69639999996889</c:v>
                </c:pt>
                <c:pt idx="2121">
                  <c:v>500.80439999996901</c:v>
                </c:pt>
                <c:pt idx="2122">
                  <c:v>500.91239999996901</c:v>
                </c:pt>
                <c:pt idx="2123">
                  <c:v>501.02039999996902</c:v>
                </c:pt>
                <c:pt idx="2124">
                  <c:v>501.12839999996902</c:v>
                </c:pt>
                <c:pt idx="2125">
                  <c:v>501.23639999996891</c:v>
                </c:pt>
                <c:pt idx="2126">
                  <c:v>501.34439999996908</c:v>
                </c:pt>
                <c:pt idx="2127">
                  <c:v>501.45239999996897</c:v>
                </c:pt>
                <c:pt idx="2128">
                  <c:v>501.56039999996898</c:v>
                </c:pt>
                <c:pt idx="2129">
                  <c:v>501.66839999996898</c:v>
                </c:pt>
                <c:pt idx="2130">
                  <c:v>501.77639999996899</c:v>
                </c:pt>
                <c:pt idx="2131">
                  <c:v>501.88439999996899</c:v>
                </c:pt>
                <c:pt idx="2132">
                  <c:v>501.99239999996888</c:v>
                </c:pt>
                <c:pt idx="2133">
                  <c:v>502.100399999969</c:v>
                </c:pt>
                <c:pt idx="2134">
                  <c:v>502.20839999996889</c:v>
                </c:pt>
                <c:pt idx="2135">
                  <c:v>502.31639999996901</c:v>
                </c:pt>
                <c:pt idx="2136">
                  <c:v>502.42439999996901</c:v>
                </c:pt>
                <c:pt idx="2137">
                  <c:v>502.53239999996902</c:v>
                </c:pt>
                <c:pt idx="2138">
                  <c:v>502.640399999968</c:v>
                </c:pt>
                <c:pt idx="2139">
                  <c:v>502.748399999968</c:v>
                </c:pt>
                <c:pt idx="2140">
                  <c:v>502.856399999968</c:v>
                </c:pt>
                <c:pt idx="2141">
                  <c:v>502.96439999996801</c:v>
                </c:pt>
                <c:pt idx="2142">
                  <c:v>503.07239999996801</c:v>
                </c:pt>
                <c:pt idx="2143">
                  <c:v>503.18039999996802</c:v>
                </c:pt>
                <c:pt idx="2144">
                  <c:v>503.28839999996802</c:v>
                </c:pt>
                <c:pt idx="2145">
                  <c:v>503.39639999996803</c:v>
                </c:pt>
                <c:pt idx="2146">
                  <c:v>503.50439999996797</c:v>
                </c:pt>
                <c:pt idx="2147">
                  <c:v>503.61239999996798</c:v>
                </c:pt>
                <c:pt idx="2148">
                  <c:v>503.72039999996792</c:v>
                </c:pt>
                <c:pt idx="2149">
                  <c:v>503.82839999996793</c:v>
                </c:pt>
                <c:pt idx="2150">
                  <c:v>503.93639999996788</c:v>
                </c:pt>
                <c:pt idx="2151">
                  <c:v>504.04439999996799</c:v>
                </c:pt>
                <c:pt idx="2152">
                  <c:v>504.152399999968</c:v>
                </c:pt>
                <c:pt idx="2153">
                  <c:v>504.260399999968</c:v>
                </c:pt>
                <c:pt idx="2154">
                  <c:v>504.36839999996801</c:v>
                </c:pt>
                <c:pt idx="2155">
                  <c:v>504.47639999996801</c:v>
                </c:pt>
                <c:pt idx="2156">
                  <c:v>504.58439999996801</c:v>
                </c:pt>
                <c:pt idx="2157">
                  <c:v>504.69239999996802</c:v>
                </c:pt>
                <c:pt idx="2158">
                  <c:v>504.80039999996802</c:v>
                </c:pt>
                <c:pt idx="2159">
                  <c:v>504.90839999996803</c:v>
                </c:pt>
                <c:pt idx="2160">
                  <c:v>505.01639999996792</c:v>
                </c:pt>
                <c:pt idx="2161">
                  <c:v>505.12439999996798</c:v>
                </c:pt>
                <c:pt idx="2162">
                  <c:v>505.23239999996792</c:v>
                </c:pt>
                <c:pt idx="2163">
                  <c:v>505.34039999996799</c:v>
                </c:pt>
                <c:pt idx="2164">
                  <c:v>505.44839999996799</c:v>
                </c:pt>
                <c:pt idx="2165">
                  <c:v>505.55639999996799</c:v>
                </c:pt>
                <c:pt idx="2166">
                  <c:v>505.664399999968</c:v>
                </c:pt>
                <c:pt idx="2167">
                  <c:v>505.772399999968</c:v>
                </c:pt>
                <c:pt idx="2168">
                  <c:v>505.88039999996801</c:v>
                </c:pt>
                <c:pt idx="2169">
                  <c:v>505.98839999996801</c:v>
                </c:pt>
                <c:pt idx="2170">
                  <c:v>506.09639999996801</c:v>
                </c:pt>
                <c:pt idx="2171">
                  <c:v>506.20439999996802</c:v>
                </c:pt>
                <c:pt idx="2172">
                  <c:v>506.31239999996802</c:v>
                </c:pt>
                <c:pt idx="2173">
                  <c:v>506.42039999996803</c:v>
                </c:pt>
                <c:pt idx="2174">
                  <c:v>506.52839999996792</c:v>
                </c:pt>
                <c:pt idx="2175">
                  <c:v>506.63639999996792</c:v>
                </c:pt>
                <c:pt idx="2176">
                  <c:v>506.74439999996798</c:v>
                </c:pt>
                <c:pt idx="2177">
                  <c:v>506.85239999996702</c:v>
                </c:pt>
                <c:pt idx="2178">
                  <c:v>506.96039999996702</c:v>
                </c:pt>
                <c:pt idx="2179">
                  <c:v>507.06839999996703</c:v>
                </c:pt>
                <c:pt idx="2180">
                  <c:v>507.17639999996697</c:v>
                </c:pt>
                <c:pt idx="2181">
                  <c:v>507.28439999996698</c:v>
                </c:pt>
                <c:pt idx="2182">
                  <c:v>507.39239999996698</c:v>
                </c:pt>
                <c:pt idx="2183">
                  <c:v>507.50039999996699</c:v>
                </c:pt>
                <c:pt idx="2184">
                  <c:v>507.60839999996699</c:v>
                </c:pt>
                <c:pt idx="2185">
                  <c:v>507.71639999996688</c:v>
                </c:pt>
                <c:pt idx="2186">
                  <c:v>507.824399999967</c:v>
                </c:pt>
                <c:pt idx="2187">
                  <c:v>507.93239999996689</c:v>
                </c:pt>
                <c:pt idx="2188">
                  <c:v>508.04039999996701</c:v>
                </c:pt>
                <c:pt idx="2189">
                  <c:v>508.14839999996701</c:v>
                </c:pt>
                <c:pt idx="2190">
                  <c:v>508.25639999996702</c:v>
                </c:pt>
                <c:pt idx="2191">
                  <c:v>508.36439999996702</c:v>
                </c:pt>
                <c:pt idx="2192">
                  <c:v>508.47239999996702</c:v>
                </c:pt>
                <c:pt idx="2193">
                  <c:v>508.58039999996703</c:v>
                </c:pt>
                <c:pt idx="2194">
                  <c:v>508.68839999996698</c:v>
                </c:pt>
                <c:pt idx="2195">
                  <c:v>508.79639999996692</c:v>
                </c:pt>
                <c:pt idx="2196">
                  <c:v>508.90439999996698</c:v>
                </c:pt>
                <c:pt idx="2197">
                  <c:v>509.01239999996699</c:v>
                </c:pt>
                <c:pt idx="2198">
                  <c:v>509.12039999996699</c:v>
                </c:pt>
                <c:pt idx="2199">
                  <c:v>509.22839999996688</c:v>
                </c:pt>
                <c:pt idx="2200">
                  <c:v>509.33639999996689</c:v>
                </c:pt>
                <c:pt idx="2201">
                  <c:v>509.444399999967</c:v>
                </c:pt>
                <c:pt idx="2202">
                  <c:v>509.55239999996701</c:v>
                </c:pt>
                <c:pt idx="2203">
                  <c:v>509.66039999996701</c:v>
                </c:pt>
                <c:pt idx="2204">
                  <c:v>509.76839999996702</c:v>
                </c:pt>
                <c:pt idx="2205">
                  <c:v>509.87639999996702</c:v>
                </c:pt>
                <c:pt idx="2206">
                  <c:v>509.98439999996702</c:v>
                </c:pt>
                <c:pt idx="2207">
                  <c:v>510.09239999996697</c:v>
                </c:pt>
                <c:pt idx="2208">
                  <c:v>510.20039999996698</c:v>
                </c:pt>
                <c:pt idx="2209">
                  <c:v>510.30839999996698</c:v>
                </c:pt>
                <c:pt idx="2210">
                  <c:v>510.41639999996693</c:v>
                </c:pt>
                <c:pt idx="2211">
                  <c:v>510.52439999996699</c:v>
                </c:pt>
                <c:pt idx="2212">
                  <c:v>510.63239999996699</c:v>
                </c:pt>
                <c:pt idx="2213">
                  <c:v>510.74039999996597</c:v>
                </c:pt>
                <c:pt idx="2214">
                  <c:v>510.84839999996598</c:v>
                </c:pt>
                <c:pt idx="2215">
                  <c:v>510.95639999996592</c:v>
                </c:pt>
                <c:pt idx="2216">
                  <c:v>511.06439999996599</c:v>
                </c:pt>
                <c:pt idx="2217">
                  <c:v>511.17239999996599</c:v>
                </c:pt>
                <c:pt idx="2218">
                  <c:v>511.28039999996599</c:v>
                </c:pt>
                <c:pt idx="2219">
                  <c:v>511.388399999966</c:v>
                </c:pt>
                <c:pt idx="2220">
                  <c:v>511.49639999996589</c:v>
                </c:pt>
                <c:pt idx="2221">
                  <c:v>511.60439999996601</c:v>
                </c:pt>
                <c:pt idx="2222">
                  <c:v>511.71239999996601</c:v>
                </c:pt>
                <c:pt idx="2223">
                  <c:v>511.82039999996601</c:v>
                </c:pt>
                <c:pt idx="2224">
                  <c:v>511.92839999996602</c:v>
                </c:pt>
                <c:pt idx="2225">
                  <c:v>512.03639999996597</c:v>
                </c:pt>
                <c:pt idx="2226">
                  <c:v>512.14439999996603</c:v>
                </c:pt>
                <c:pt idx="2227">
                  <c:v>512.25239999996597</c:v>
                </c:pt>
                <c:pt idx="2228">
                  <c:v>512.36039999996592</c:v>
                </c:pt>
                <c:pt idx="2229">
                  <c:v>512.46839999996598</c:v>
                </c:pt>
                <c:pt idx="2230">
                  <c:v>512.57639999996604</c:v>
                </c:pt>
                <c:pt idx="2231">
                  <c:v>512.68439999996599</c:v>
                </c:pt>
                <c:pt idx="2232">
                  <c:v>512.79239999996605</c:v>
                </c:pt>
                <c:pt idx="2233">
                  <c:v>512.900399999966</c:v>
                </c:pt>
                <c:pt idx="2234">
                  <c:v>513.00839999996595</c:v>
                </c:pt>
                <c:pt idx="2235">
                  <c:v>513.11639999996601</c:v>
                </c:pt>
                <c:pt idx="2236">
                  <c:v>513.22439999996595</c:v>
                </c:pt>
                <c:pt idx="2237">
                  <c:v>513.3323999999659</c:v>
                </c:pt>
                <c:pt idx="2238">
                  <c:v>513.44039999996596</c:v>
                </c:pt>
                <c:pt idx="2239">
                  <c:v>513.54839999996602</c:v>
                </c:pt>
                <c:pt idx="2240">
                  <c:v>513.65639999996597</c:v>
                </c:pt>
                <c:pt idx="2241">
                  <c:v>513.76439999996603</c:v>
                </c:pt>
                <c:pt idx="2242">
                  <c:v>513.87239999996598</c:v>
                </c:pt>
                <c:pt idx="2243">
                  <c:v>513.98039999996604</c:v>
                </c:pt>
                <c:pt idx="2244">
                  <c:v>514.08839999996599</c:v>
                </c:pt>
                <c:pt idx="2245">
                  <c:v>514.19639999996605</c:v>
                </c:pt>
                <c:pt idx="2246">
                  <c:v>514.30439999996599</c:v>
                </c:pt>
                <c:pt idx="2247">
                  <c:v>514.41239999996606</c:v>
                </c:pt>
                <c:pt idx="2248">
                  <c:v>514.520399999966</c:v>
                </c:pt>
                <c:pt idx="2249">
                  <c:v>514.62839999996595</c:v>
                </c:pt>
                <c:pt idx="2250">
                  <c:v>514.73639999996499</c:v>
                </c:pt>
                <c:pt idx="2251">
                  <c:v>514.84439999996596</c:v>
                </c:pt>
                <c:pt idx="2252">
                  <c:v>514.95239999996488</c:v>
                </c:pt>
                <c:pt idx="2253">
                  <c:v>515.06039999996506</c:v>
                </c:pt>
                <c:pt idx="2254">
                  <c:v>515.168399999965</c:v>
                </c:pt>
                <c:pt idx="2255">
                  <c:v>515.27639999996495</c:v>
                </c:pt>
                <c:pt idx="2256">
                  <c:v>515.38439999996501</c:v>
                </c:pt>
                <c:pt idx="2257">
                  <c:v>515.49239999996496</c:v>
                </c:pt>
                <c:pt idx="2258">
                  <c:v>515.60039999996502</c:v>
                </c:pt>
                <c:pt idx="2259">
                  <c:v>515.70839999996497</c:v>
                </c:pt>
                <c:pt idx="2260">
                  <c:v>515.81639999996491</c:v>
                </c:pt>
                <c:pt idx="2261">
                  <c:v>515.92439999996498</c:v>
                </c:pt>
                <c:pt idx="2262">
                  <c:v>516.03239999996492</c:v>
                </c:pt>
                <c:pt idx="2263">
                  <c:v>516.14039999996498</c:v>
                </c:pt>
                <c:pt idx="2264">
                  <c:v>516.24839999996505</c:v>
                </c:pt>
                <c:pt idx="2265">
                  <c:v>516.35639999996488</c:v>
                </c:pt>
                <c:pt idx="2266">
                  <c:v>516.46439999996494</c:v>
                </c:pt>
                <c:pt idx="2267">
                  <c:v>516.572399999965</c:v>
                </c:pt>
                <c:pt idx="2268">
                  <c:v>516.68039999996495</c:v>
                </c:pt>
                <c:pt idx="2269">
                  <c:v>516.78839999996501</c:v>
                </c:pt>
                <c:pt idx="2270">
                  <c:v>516.89639999996496</c:v>
                </c:pt>
                <c:pt idx="2271">
                  <c:v>517.00439999996502</c:v>
                </c:pt>
                <c:pt idx="2272">
                  <c:v>517.11239999996496</c:v>
                </c:pt>
                <c:pt idx="2273">
                  <c:v>517.22039999996503</c:v>
                </c:pt>
                <c:pt idx="2274">
                  <c:v>517.32839999996497</c:v>
                </c:pt>
                <c:pt idx="2275">
                  <c:v>517.43639999996492</c:v>
                </c:pt>
                <c:pt idx="2276">
                  <c:v>517.54439999996498</c:v>
                </c:pt>
                <c:pt idx="2277">
                  <c:v>517.65239999996493</c:v>
                </c:pt>
                <c:pt idx="2278">
                  <c:v>517.76039999996499</c:v>
                </c:pt>
                <c:pt idx="2279">
                  <c:v>517.86839999996494</c:v>
                </c:pt>
                <c:pt idx="2280">
                  <c:v>517.976399999965</c:v>
                </c:pt>
                <c:pt idx="2281">
                  <c:v>518.08439999996494</c:v>
                </c:pt>
                <c:pt idx="2282">
                  <c:v>518.19239999996501</c:v>
                </c:pt>
                <c:pt idx="2283">
                  <c:v>518.30039999996484</c:v>
                </c:pt>
                <c:pt idx="2284">
                  <c:v>518.40839999996501</c:v>
                </c:pt>
                <c:pt idx="2285">
                  <c:v>518.51639999996496</c:v>
                </c:pt>
                <c:pt idx="2286">
                  <c:v>518.62439999996502</c:v>
                </c:pt>
                <c:pt idx="2287">
                  <c:v>518.73239999996497</c:v>
                </c:pt>
                <c:pt idx="2288">
                  <c:v>518.84039999996389</c:v>
                </c:pt>
                <c:pt idx="2289">
                  <c:v>518.94839999996384</c:v>
                </c:pt>
                <c:pt idx="2290">
                  <c:v>519.0563999999639</c:v>
                </c:pt>
                <c:pt idx="2291">
                  <c:v>519.16439999996396</c:v>
                </c:pt>
                <c:pt idx="2292">
                  <c:v>519.27239999996402</c:v>
                </c:pt>
                <c:pt idx="2293">
                  <c:v>519.38039999996397</c:v>
                </c:pt>
                <c:pt idx="2294">
                  <c:v>519.48839999996403</c:v>
                </c:pt>
                <c:pt idx="2295">
                  <c:v>519.59639999996398</c:v>
                </c:pt>
                <c:pt idx="2296">
                  <c:v>519.70439999996404</c:v>
                </c:pt>
                <c:pt idx="2297">
                  <c:v>519.81239999996387</c:v>
                </c:pt>
                <c:pt idx="2298">
                  <c:v>519.92039999996393</c:v>
                </c:pt>
                <c:pt idx="2299">
                  <c:v>520.02839999996399</c:v>
                </c:pt>
                <c:pt idx="2300">
                  <c:v>520.13639999996406</c:v>
                </c:pt>
                <c:pt idx="2301">
                  <c:v>520.244399999964</c:v>
                </c:pt>
                <c:pt idx="2302">
                  <c:v>520.35239999996372</c:v>
                </c:pt>
                <c:pt idx="2303">
                  <c:v>520.4603999999639</c:v>
                </c:pt>
                <c:pt idx="2304">
                  <c:v>520.56839999996396</c:v>
                </c:pt>
                <c:pt idx="2305">
                  <c:v>520.67639999996402</c:v>
                </c:pt>
                <c:pt idx="2306">
                  <c:v>520.78439999996397</c:v>
                </c:pt>
                <c:pt idx="2307">
                  <c:v>520.89239999996391</c:v>
                </c:pt>
                <c:pt idx="2308">
                  <c:v>521.00039999996397</c:v>
                </c:pt>
                <c:pt idx="2309">
                  <c:v>521.10839999996404</c:v>
                </c:pt>
                <c:pt idx="2310">
                  <c:v>521.21639999996398</c:v>
                </c:pt>
                <c:pt idx="2311">
                  <c:v>521.32439999996393</c:v>
                </c:pt>
                <c:pt idx="2312">
                  <c:v>521.43239999996388</c:v>
                </c:pt>
                <c:pt idx="2313">
                  <c:v>521.54039999996394</c:v>
                </c:pt>
                <c:pt idx="2314">
                  <c:v>521.648399999964</c:v>
                </c:pt>
                <c:pt idx="2315">
                  <c:v>521.75639999996383</c:v>
                </c:pt>
                <c:pt idx="2316">
                  <c:v>521.86439999996389</c:v>
                </c:pt>
                <c:pt idx="2317">
                  <c:v>521.97239999996384</c:v>
                </c:pt>
                <c:pt idx="2318">
                  <c:v>522.08039999996402</c:v>
                </c:pt>
                <c:pt idx="2319">
                  <c:v>522.18839999996396</c:v>
                </c:pt>
                <c:pt idx="2320">
                  <c:v>522.29639999996402</c:v>
                </c:pt>
                <c:pt idx="2321">
                  <c:v>522.40439999996397</c:v>
                </c:pt>
                <c:pt idx="2322">
                  <c:v>522.51239999996392</c:v>
                </c:pt>
                <c:pt idx="2323">
                  <c:v>522.62039999996398</c:v>
                </c:pt>
                <c:pt idx="2324">
                  <c:v>522.72839999996302</c:v>
                </c:pt>
                <c:pt idx="2325">
                  <c:v>522.83639999996296</c:v>
                </c:pt>
                <c:pt idx="2326">
                  <c:v>522.94439999996303</c:v>
                </c:pt>
                <c:pt idx="2327">
                  <c:v>523.05239999996297</c:v>
                </c:pt>
                <c:pt idx="2328">
                  <c:v>523.16039999996303</c:v>
                </c:pt>
                <c:pt idx="2329">
                  <c:v>523.26839999996309</c:v>
                </c:pt>
                <c:pt idx="2330">
                  <c:v>523.37639999996304</c:v>
                </c:pt>
                <c:pt idx="2331">
                  <c:v>523.4843999999631</c:v>
                </c:pt>
                <c:pt idx="2332">
                  <c:v>523.59239999996305</c:v>
                </c:pt>
                <c:pt idx="2333">
                  <c:v>523.700399999963</c:v>
                </c:pt>
                <c:pt idx="2334">
                  <c:v>523.80839999996294</c:v>
                </c:pt>
                <c:pt idx="2335">
                  <c:v>523.91639999996289</c:v>
                </c:pt>
                <c:pt idx="2336">
                  <c:v>524.02439999996295</c:v>
                </c:pt>
                <c:pt idx="2337">
                  <c:v>524.1323999999629</c:v>
                </c:pt>
                <c:pt idx="2338">
                  <c:v>524.24039999996307</c:v>
                </c:pt>
                <c:pt idx="2339">
                  <c:v>524.34839999996302</c:v>
                </c:pt>
                <c:pt idx="2340">
                  <c:v>524.45639999996297</c:v>
                </c:pt>
                <c:pt idx="2341">
                  <c:v>524.56439999996303</c:v>
                </c:pt>
                <c:pt idx="2342">
                  <c:v>524.67239999996309</c:v>
                </c:pt>
                <c:pt idx="2343">
                  <c:v>524.78039999996304</c:v>
                </c:pt>
                <c:pt idx="2344">
                  <c:v>524.8883999999631</c:v>
                </c:pt>
                <c:pt idx="2345">
                  <c:v>524.99639999996305</c:v>
                </c:pt>
                <c:pt idx="2346">
                  <c:v>525.10439999996311</c:v>
                </c:pt>
                <c:pt idx="2347">
                  <c:v>525.21239999996305</c:v>
                </c:pt>
                <c:pt idx="2348">
                  <c:v>525.32039999996289</c:v>
                </c:pt>
                <c:pt idx="2349">
                  <c:v>525.42839999996295</c:v>
                </c:pt>
                <c:pt idx="2350">
                  <c:v>525.5363999999629</c:v>
                </c:pt>
                <c:pt idx="2351">
                  <c:v>525.64439999996307</c:v>
                </c:pt>
                <c:pt idx="2352">
                  <c:v>525.75239999996302</c:v>
                </c:pt>
                <c:pt idx="2353">
                  <c:v>525.86039999996297</c:v>
                </c:pt>
                <c:pt idx="2354">
                  <c:v>525.96839999996303</c:v>
                </c:pt>
                <c:pt idx="2355">
                  <c:v>526.07639999996309</c:v>
                </c:pt>
                <c:pt idx="2356">
                  <c:v>526.18439999996303</c:v>
                </c:pt>
                <c:pt idx="2357">
                  <c:v>526.2923999999631</c:v>
                </c:pt>
                <c:pt idx="2358">
                  <c:v>526.40039999996304</c:v>
                </c:pt>
                <c:pt idx="2359">
                  <c:v>526.5083999999631</c:v>
                </c:pt>
                <c:pt idx="2360">
                  <c:v>526.61639999996203</c:v>
                </c:pt>
                <c:pt idx="2361">
                  <c:v>526.724399999963</c:v>
                </c:pt>
                <c:pt idx="2362">
                  <c:v>526.83239999996283</c:v>
                </c:pt>
                <c:pt idx="2363">
                  <c:v>526.94039999996198</c:v>
                </c:pt>
                <c:pt idx="2364">
                  <c:v>527.04839999996204</c:v>
                </c:pt>
                <c:pt idx="2365">
                  <c:v>527.15639999996199</c:v>
                </c:pt>
                <c:pt idx="2366">
                  <c:v>527.26439999996205</c:v>
                </c:pt>
                <c:pt idx="2367">
                  <c:v>527.372399999962</c:v>
                </c:pt>
                <c:pt idx="2368">
                  <c:v>527.48039999996195</c:v>
                </c:pt>
                <c:pt idx="2369">
                  <c:v>527.58839999996201</c:v>
                </c:pt>
                <c:pt idx="2370">
                  <c:v>527.69639999996195</c:v>
                </c:pt>
                <c:pt idx="2371">
                  <c:v>527.80439999996202</c:v>
                </c:pt>
                <c:pt idx="2372">
                  <c:v>527.91239999996196</c:v>
                </c:pt>
                <c:pt idx="2373">
                  <c:v>528.02039999996202</c:v>
                </c:pt>
                <c:pt idx="2374">
                  <c:v>528.12839999996197</c:v>
                </c:pt>
                <c:pt idx="2375">
                  <c:v>528.23639999996203</c:v>
                </c:pt>
                <c:pt idx="2376">
                  <c:v>528.34439999996198</c:v>
                </c:pt>
                <c:pt idx="2377">
                  <c:v>528.45239999996193</c:v>
                </c:pt>
                <c:pt idx="2378">
                  <c:v>528.56039999996199</c:v>
                </c:pt>
                <c:pt idx="2379">
                  <c:v>528.66839999996205</c:v>
                </c:pt>
                <c:pt idx="2380">
                  <c:v>528.776399999962</c:v>
                </c:pt>
                <c:pt idx="2381">
                  <c:v>528.88439999996206</c:v>
                </c:pt>
                <c:pt idx="2382">
                  <c:v>528.992399999962</c:v>
                </c:pt>
                <c:pt idx="2383">
                  <c:v>529.10039999996195</c:v>
                </c:pt>
                <c:pt idx="2384">
                  <c:v>529.20839999996201</c:v>
                </c:pt>
                <c:pt idx="2385">
                  <c:v>529.31639999996196</c:v>
                </c:pt>
                <c:pt idx="2386">
                  <c:v>529.42439999996202</c:v>
                </c:pt>
                <c:pt idx="2387">
                  <c:v>529.53239999996197</c:v>
                </c:pt>
                <c:pt idx="2388">
                  <c:v>529.64039999996203</c:v>
                </c:pt>
                <c:pt idx="2389">
                  <c:v>529.74839999996198</c:v>
                </c:pt>
                <c:pt idx="2390">
                  <c:v>529.85639999996192</c:v>
                </c:pt>
                <c:pt idx="2391">
                  <c:v>529.96439999996198</c:v>
                </c:pt>
                <c:pt idx="2392">
                  <c:v>530.07239999996204</c:v>
                </c:pt>
                <c:pt idx="2393">
                  <c:v>530.18039999996199</c:v>
                </c:pt>
                <c:pt idx="2394">
                  <c:v>530.28839999996205</c:v>
                </c:pt>
                <c:pt idx="2395">
                  <c:v>530.396399999962</c:v>
                </c:pt>
                <c:pt idx="2396">
                  <c:v>530.50439999996195</c:v>
                </c:pt>
                <c:pt idx="2397">
                  <c:v>530.61239999996201</c:v>
                </c:pt>
                <c:pt idx="2398">
                  <c:v>530.72039999996196</c:v>
                </c:pt>
                <c:pt idx="2399">
                  <c:v>530.82839999996099</c:v>
                </c:pt>
                <c:pt idx="2400">
                  <c:v>530.93639999996094</c:v>
                </c:pt>
                <c:pt idx="2401">
                  <c:v>531.044399999961</c:v>
                </c:pt>
                <c:pt idx="2402">
                  <c:v>531.15239999996083</c:v>
                </c:pt>
                <c:pt idx="2403">
                  <c:v>531.26039999996101</c:v>
                </c:pt>
                <c:pt idx="2404">
                  <c:v>531.36839999996096</c:v>
                </c:pt>
                <c:pt idx="2405">
                  <c:v>531.47639999996102</c:v>
                </c:pt>
                <c:pt idx="2406">
                  <c:v>531.58439999996097</c:v>
                </c:pt>
                <c:pt idx="2407">
                  <c:v>531.69239999996103</c:v>
                </c:pt>
                <c:pt idx="2408">
                  <c:v>531.80039999996097</c:v>
                </c:pt>
                <c:pt idx="2409">
                  <c:v>531.90839999996103</c:v>
                </c:pt>
                <c:pt idx="2410">
                  <c:v>532.01639999996098</c:v>
                </c:pt>
                <c:pt idx="2411">
                  <c:v>532.12439999996104</c:v>
                </c:pt>
                <c:pt idx="2412">
                  <c:v>532.23239999996099</c:v>
                </c:pt>
                <c:pt idx="2413">
                  <c:v>532.34039999996094</c:v>
                </c:pt>
                <c:pt idx="2414">
                  <c:v>532.448399999961</c:v>
                </c:pt>
                <c:pt idx="2415">
                  <c:v>532.55639999996083</c:v>
                </c:pt>
                <c:pt idx="2416">
                  <c:v>532.66439999996101</c:v>
                </c:pt>
                <c:pt idx="2417">
                  <c:v>532.77239999996095</c:v>
                </c:pt>
                <c:pt idx="2418">
                  <c:v>532.88039999996101</c:v>
                </c:pt>
                <c:pt idx="2419">
                  <c:v>532.98839999996096</c:v>
                </c:pt>
                <c:pt idx="2420">
                  <c:v>533.09639999996102</c:v>
                </c:pt>
                <c:pt idx="2421">
                  <c:v>533.20439999996097</c:v>
                </c:pt>
                <c:pt idx="2422">
                  <c:v>533.31239999996092</c:v>
                </c:pt>
                <c:pt idx="2423">
                  <c:v>533.42039999996098</c:v>
                </c:pt>
                <c:pt idx="2424">
                  <c:v>533.52839999996104</c:v>
                </c:pt>
                <c:pt idx="2425">
                  <c:v>533.63639999996099</c:v>
                </c:pt>
                <c:pt idx="2426">
                  <c:v>533.74439999996105</c:v>
                </c:pt>
                <c:pt idx="2427">
                  <c:v>533.85239999996088</c:v>
                </c:pt>
                <c:pt idx="2428">
                  <c:v>533.96039999996106</c:v>
                </c:pt>
                <c:pt idx="2429">
                  <c:v>534.068399999961</c:v>
                </c:pt>
                <c:pt idx="2430">
                  <c:v>534.17639999996095</c:v>
                </c:pt>
                <c:pt idx="2431">
                  <c:v>534.28439999996101</c:v>
                </c:pt>
                <c:pt idx="2432">
                  <c:v>534.39239999996096</c:v>
                </c:pt>
                <c:pt idx="2433">
                  <c:v>534.50039999996102</c:v>
                </c:pt>
                <c:pt idx="2434">
                  <c:v>534.60839999996097</c:v>
                </c:pt>
                <c:pt idx="2435">
                  <c:v>534.71639999996</c:v>
                </c:pt>
                <c:pt idx="2436">
                  <c:v>534.82439999995984</c:v>
                </c:pt>
                <c:pt idx="2437">
                  <c:v>534.9323999999599</c:v>
                </c:pt>
                <c:pt idx="2438">
                  <c:v>535.04039999995996</c:v>
                </c:pt>
                <c:pt idx="2439">
                  <c:v>535.14839999996002</c:v>
                </c:pt>
                <c:pt idx="2440">
                  <c:v>535.25639999995997</c:v>
                </c:pt>
                <c:pt idx="2441">
                  <c:v>535.36439999995991</c:v>
                </c:pt>
                <c:pt idx="2442">
                  <c:v>535.47239999995998</c:v>
                </c:pt>
                <c:pt idx="2443">
                  <c:v>535.58039999996004</c:v>
                </c:pt>
                <c:pt idx="2444">
                  <c:v>535.68839999995998</c:v>
                </c:pt>
                <c:pt idx="2445">
                  <c:v>535.79639999996004</c:v>
                </c:pt>
                <c:pt idx="2446">
                  <c:v>535.90439999995999</c:v>
                </c:pt>
                <c:pt idx="2447">
                  <c:v>536.01239999995994</c:v>
                </c:pt>
                <c:pt idx="2448">
                  <c:v>536.12039999996</c:v>
                </c:pt>
                <c:pt idx="2449">
                  <c:v>536.22839999995995</c:v>
                </c:pt>
                <c:pt idx="2450">
                  <c:v>536.33639999995989</c:v>
                </c:pt>
                <c:pt idx="2451">
                  <c:v>536.44439999995996</c:v>
                </c:pt>
                <c:pt idx="2452">
                  <c:v>536.5523999999599</c:v>
                </c:pt>
                <c:pt idx="2453">
                  <c:v>536.66039999995996</c:v>
                </c:pt>
                <c:pt idx="2454">
                  <c:v>536.76839999996002</c:v>
                </c:pt>
                <c:pt idx="2455">
                  <c:v>536.87639999995997</c:v>
                </c:pt>
                <c:pt idx="2456">
                  <c:v>536.98439999996003</c:v>
                </c:pt>
                <c:pt idx="2457">
                  <c:v>537.09239999995998</c:v>
                </c:pt>
                <c:pt idx="2458">
                  <c:v>537.20039999996004</c:v>
                </c:pt>
                <c:pt idx="2459">
                  <c:v>537.30839999995999</c:v>
                </c:pt>
                <c:pt idx="2460">
                  <c:v>537.41639999995994</c:v>
                </c:pt>
                <c:pt idx="2461">
                  <c:v>537.52439999996</c:v>
                </c:pt>
                <c:pt idx="2462">
                  <c:v>537.63239999995983</c:v>
                </c:pt>
                <c:pt idx="2463">
                  <c:v>537.74039999996</c:v>
                </c:pt>
                <c:pt idx="2464">
                  <c:v>537.84839999995984</c:v>
                </c:pt>
                <c:pt idx="2465">
                  <c:v>537.9563999999599</c:v>
                </c:pt>
                <c:pt idx="2466">
                  <c:v>538.06439999995996</c:v>
                </c:pt>
                <c:pt idx="2467">
                  <c:v>538.17239999996002</c:v>
                </c:pt>
                <c:pt idx="2468">
                  <c:v>538.28039999995997</c:v>
                </c:pt>
                <c:pt idx="2469">
                  <c:v>538.38839999996003</c:v>
                </c:pt>
                <c:pt idx="2470">
                  <c:v>538.49639999995998</c:v>
                </c:pt>
                <c:pt idx="2471">
                  <c:v>538.60439999995901</c:v>
                </c:pt>
                <c:pt idx="2472">
                  <c:v>538.71239999995998</c:v>
                </c:pt>
                <c:pt idx="2473">
                  <c:v>538.82039999995891</c:v>
                </c:pt>
                <c:pt idx="2474">
                  <c:v>538.92839999995897</c:v>
                </c:pt>
                <c:pt idx="2475">
                  <c:v>539.03639999995892</c:v>
                </c:pt>
                <c:pt idx="2476">
                  <c:v>539.14439999995898</c:v>
                </c:pt>
                <c:pt idx="2477">
                  <c:v>539.25239999995893</c:v>
                </c:pt>
                <c:pt idx="2478">
                  <c:v>539.36039999995887</c:v>
                </c:pt>
                <c:pt idx="2479">
                  <c:v>539.46839999995893</c:v>
                </c:pt>
                <c:pt idx="2480">
                  <c:v>539.57639999995899</c:v>
                </c:pt>
                <c:pt idx="2481">
                  <c:v>539.68439999995906</c:v>
                </c:pt>
                <c:pt idx="2482">
                  <c:v>539.792399999959</c:v>
                </c:pt>
                <c:pt idx="2483">
                  <c:v>539.90039999995884</c:v>
                </c:pt>
                <c:pt idx="2484">
                  <c:v>540.00839999995901</c:v>
                </c:pt>
                <c:pt idx="2485">
                  <c:v>540.11639999995896</c:v>
                </c:pt>
                <c:pt idx="2486">
                  <c:v>540.22439999995902</c:v>
                </c:pt>
                <c:pt idx="2487">
                  <c:v>540.33239999995885</c:v>
                </c:pt>
                <c:pt idx="2488">
                  <c:v>540.44039999995891</c:v>
                </c:pt>
                <c:pt idx="2489">
                  <c:v>540.54839999995897</c:v>
                </c:pt>
                <c:pt idx="2490">
                  <c:v>540.65639999995892</c:v>
                </c:pt>
                <c:pt idx="2491">
                  <c:v>540.76439999995898</c:v>
                </c:pt>
                <c:pt idx="2492">
                  <c:v>540.87239999995893</c:v>
                </c:pt>
                <c:pt idx="2493">
                  <c:v>540.98039999995899</c:v>
                </c:pt>
                <c:pt idx="2494">
                  <c:v>541.08839999995905</c:v>
                </c:pt>
                <c:pt idx="2495">
                  <c:v>541.196399999959</c:v>
                </c:pt>
                <c:pt idx="2496">
                  <c:v>541.30439999995883</c:v>
                </c:pt>
                <c:pt idx="2497">
                  <c:v>541.41239999995889</c:v>
                </c:pt>
                <c:pt idx="2498">
                  <c:v>541.52039999995884</c:v>
                </c:pt>
                <c:pt idx="2499">
                  <c:v>541.62839999995902</c:v>
                </c:pt>
                <c:pt idx="2500">
                  <c:v>541.73639999995896</c:v>
                </c:pt>
                <c:pt idx="2501">
                  <c:v>541.84439999995891</c:v>
                </c:pt>
                <c:pt idx="2502">
                  <c:v>541.95239999995886</c:v>
                </c:pt>
                <c:pt idx="2503">
                  <c:v>542.06039999995892</c:v>
                </c:pt>
                <c:pt idx="2504">
                  <c:v>542.16839999995898</c:v>
                </c:pt>
                <c:pt idx="2505">
                  <c:v>542.27639999995904</c:v>
                </c:pt>
                <c:pt idx="2506">
                  <c:v>542.38439999995899</c:v>
                </c:pt>
                <c:pt idx="2507">
                  <c:v>542.49239999995802</c:v>
                </c:pt>
                <c:pt idx="2508">
                  <c:v>542.600399999959</c:v>
                </c:pt>
                <c:pt idx="2509">
                  <c:v>542.70839999995803</c:v>
                </c:pt>
                <c:pt idx="2510">
                  <c:v>542.81639999995798</c:v>
                </c:pt>
                <c:pt idx="2511">
                  <c:v>542.92439999995804</c:v>
                </c:pt>
                <c:pt idx="2512">
                  <c:v>543.03239999995799</c:v>
                </c:pt>
                <c:pt idx="2513">
                  <c:v>543.14039999995805</c:v>
                </c:pt>
                <c:pt idx="2514">
                  <c:v>543.248399999958</c:v>
                </c:pt>
                <c:pt idx="2515">
                  <c:v>543.35639999995783</c:v>
                </c:pt>
                <c:pt idx="2516">
                  <c:v>543.46439999995789</c:v>
                </c:pt>
                <c:pt idx="2517">
                  <c:v>543.57239999995795</c:v>
                </c:pt>
                <c:pt idx="2518">
                  <c:v>543.68039999995801</c:v>
                </c:pt>
                <c:pt idx="2519">
                  <c:v>543.78839999995807</c:v>
                </c:pt>
                <c:pt idx="2520">
                  <c:v>543.89639999995802</c:v>
                </c:pt>
                <c:pt idx="2521">
                  <c:v>544.00439999995808</c:v>
                </c:pt>
                <c:pt idx="2522">
                  <c:v>544.11239999995803</c:v>
                </c:pt>
                <c:pt idx="2523">
                  <c:v>544.22039999995809</c:v>
                </c:pt>
                <c:pt idx="2524">
                  <c:v>544.32839999995804</c:v>
                </c:pt>
                <c:pt idx="2525">
                  <c:v>544.43639999995798</c:v>
                </c:pt>
                <c:pt idx="2526">
                  <c:v>544.54439999995805</c:v>
                </c:pt>
                <c:pt idx="2527">
                  <c:v>544.65239999995799</c:v>
                </c:pt>
                <c:pt idx="2528">
                  <c:v>544.76039999995805</c:v>
                </c:pt>
                <c:pt idx="2529">
                  <c:v>544.86839999995789</c:v>
                </c:pt>
                <c:pt idx="2530">
                  <c:v>544.97639999995795</c:v>
                </c:pt>
                <c:pt idx="2531">
                  <c:v>545.08439999995801</c:v>
                </c:pt>
                <c:pt idx="2532">
                  <c:v>545.19239999995807</c:v>
                </c:pt>
                <c:pt idx="2533">
                  <c:v>545.30039999995802</c:v>
                </c:pt>
                <c:pt idx="2534">
                  <c:v>545.40839999995808</c:v>
                </c:pt>
                <c:pt idx="2535">
                  <c:v>545.51639999995803</c:v>
                </c:pt>
                <c:pt idx="2536">
                  <c:v>545.62439999995809</c:v>
                </c:pt>
                <c:pt idx="2537">
                  <c:v>545.73239999995803</c:v>
                </c:pt>
                <c:pt idx="2538">
                  <c:v>545.84039999995798</c:v>
                </c:pt>
                <c:pt idx="2539">
                  <c:v>545.94839999995804</c:v>
                </c:pt>
                <c:pt idx="2540">
                  <c:v>546.05639999995799</c:v>
                </c:pt>
                <c:pt idx="2541">
                  <c:v>546.16439999995805</c:v>
                </c:pt>
                <c:pt idx="2542">
                  <c:v>546.272399999958</c:v>
                </c:pt>
                <c:pt idx="2543">
                  <c:v>546.38039999995794</c:v>
                </c:pt>
                <c:pt idx="2544">
                  <c:v>546.48839999995801</c:v>
                </c:pt>
                <c:pt idx="2545">
                  <c:v>546.59639999995795</c:v>
                </c:pt>
                <c:pt idx="2546">
                  <c:v>546.70439999995699</c:v>
                </c:pt>
                <c:pt idx="2547">
                  <c:v>546.81239999995694</c:v>
                </c:pt>
                <c:pt idx="2548">
                  <c:v>546.920399999957</c:v>
                </c:pt>
                <c:pt idx="2549">
                  <c:v>547.02839999995695</c:v>
                </c:pt>
                <c:pt idx="2550">
                  <c:v>547.13639999995701</c:v>
                </c:pt>
                <c:pt idx="2551">
                  <c:v>547.24439999995695</c:v>
                </c:pt>
                <c:pt idx="2552">
                  <c:v>547.3523999999569</c:v>
                </c:pt>
                <c:pt idx="2553">
                  <c:v>547.46039999995696</c:v>
                </c:pt>
                <c:pt idx="2554">
                  <c:v>547.56839999995702</c:v>
                </c:pt>
                <c:pt idx="2555">
                  <c:v>547.67639999995697</c:v>
                </c:pt>
                <c:pt idx="2556">
                  <c:v>547.78439999995703</c:v>
                </c:pt>
                <c:pt idx="2557">
                  <c:v>547.89239999995698</c:v>
                </c:pt>
                <c:pt idx="2558">
                  <c:v>548.00039999995704</c:v>
                </c:pt>
                <c:pt idx="2559">
                  <c:v>548.10839999995699</c:v>
                </c:pt>
                <c:pt idx="2560">
                  <c:v>548.21639999995705</c:v>
                </c:pt>
                <c:pt idx="2561">
                  <c:v>548.324399999957</c:v>
                </c:pt>
                <c:pt idx="2562">
                  <c:v>548.43239999995706</c:v>
                </c:pt>
                <c:pt idx="2563">
                  <c:v>548.540399999957</c:v>
                </c:pt>
                <c:pt idx="2564">
                  <c:v>548.64839999995695</c:v>
                </c:pt>
                <c:pt idx="2565">
                  <c:v>548.75639999995701</c:v>
                </c:pt>
                <c:pt idx="2566">
                  <c:v>548.86439999995696</c:v>
                </c:pt>
                <c:pt idx="2567">
                  <c:v>548.97239999995702</c:v>
                </c:pt>
                <c:pt idx="2568">
                  <c:v>549.08039999995697</c:v>
                </c:pt>
                <c:pt idx="2569">
                  <c:v>549.18839999995703</c:v>
                </c:pt>
                <c:pt idx="2570">
                  <c:v>549.29639999995698</c:v>
                </c:pt>
                <c:pt idx="2571">
                  <c:v>549.40439999995704</c:v>
                </c:pt>
                <c:pt idx="2572">
                  <c:v>549.51239999995698</c:v>
                </c:pt>
                <c:pt idx="2573">
                  <c:v>549.62039999995704</c:v>
                </c:pt>
                <c:pt idx="2574">
                  <c:v>549.72839999995699</c:v>
                </c:pt>
                <c:pt idx="2575">
                  <c:v>549.83639999995694</c:v>
                </c:pt>
                <c:pt idx="2576">
                  <c:v>549.944399999957</c:v>
                </c:pt>
                <c:pt idx="2577">
                  <c:v>550.05239999995683</c:v>
                </c:pt>
                <c:pt idx="2578">
                  <c:v>550.16039999995701</c:v>
                </c:pt>
                <c:pt idx="2579">
                  <c:v>550.26839999995696</c:v>
                </c:pt>
                <c:pt idx="2580">
                  <c:v>550.37639999995702</c:v>
                </c:pt>
                <c:pt idx="2581">
                  <c:v>550.48439999995696</c:v>
                </c:pt>
                <c:pt idx="2582">
                  <c:v>550.592399999956</c:v>
                </c:pt>
                <c:pt idx="2583">
                  <c:v>550.70039999995697</c:v>
                </c:pt>
                <c:pt idx="2584">
                  <c:v>550.80839999995601</c:v>
                </c:pt>
                <c:pt idx="2585">
                  <c:v>550.91639999995596</c:v>
                </c:pt>
                <c:pt idx="2586">
                  <c:v>551.02439999995602</c:v>
                </c:pt>
                <c:pt idx="2587">
                  <c:v>551.13239999995596</c:v>
                </c:pt>
                <c:pt idx="2588">
                  <c:v>551.24039999995603</c:v>
                </c:pt>
                <c:pt idx="2589">
                  <c:v>551.34839999995597</c:v>
                </c:pt>
                <c:pt idx="2590">
                  <c:v>551.45639999995592</c:v>
                </c:pt>
                <c:pt idx="2591">
                  <c:v>551.56439999995598</c:v>
                </c:pt>
                <c:pt idx="2592">
                  <c:v>551.67239999995604</c:v>
                </c:pt>
                <c:pt idx="2593">
                  <c:v>551.78039999995599</c:v>
                </c:pt>
                <c:pt idx="2594">
                  <c:v>551.88839999995605</c:v>
                </c:pt>
                <c:pt idx="2595">
                  <c:v>551.996399999956</c:v>
                </c:pt>
                <c:pt idx="2596">
                  <c:v>552.10439999995594</c:v>
                </c:pt>
                <c:pt idx="2597">
                  <c:v>552.21239999995601</c:v>
                </c:pt>
                <c:pt idx="2598">
                  <c:v>552.32039999995584</c:v>
                </c:pt>
                <c:pt idx="2599">
                  <c:v>552.42839999995601</c:v>
                </c:pt>
                <c:pt idx="2600">
                  <c:v>552.53639999995596</c:v>
                </c:pt>
                <c:pt idx="2601">
                  <c:v>552.64439999995602</c:v>
                </c:pt>
                <c:pt idx="2602">
                  <c:v>552.75239999995597</c:v>
                </c:pt>
                <c:pt idx="2603">
                  <c:v>552.86039999995592</c:v>
                </c:pt>
                <c:pt idx="2604">
                  <c:v>552.96839999995598</c:v>
                </c:pt>
                <c:pt idx="2605">
                  <c:v>553.07639999995604</c:v>
                </c:pt>
                <c:pt idx="2606">
                  <c:v>553.18439999995599</c:v>
                </c:pt>
                <c:pt idx="2607">
                  <c:v>553.29239999995605</c:v>
                </c:pt>
                <c:pt idx="2608">
                  <c:v>553.40039999995599</c:v>
                </c:pt>
                <c:pt idx="2609">
                  <c:v>553.50839999995605</c:v>
                </c:pt>
                <c:pt idx="2610">
                  <c:v>553.616399999956</c:v>
                </c:pt>
                <c:pt idx="2611">
                  <c:v>553.72439999995595</c:v>
                </c:pt>
                <c:pt idx="2612">
                  <c:v>553.8323999999559</c:v>
                </c:pt>
                <c:pt idx="2613">
                  <c:v>553.94039999995596</c:v>
                </c:pt>
                <c:pt idx="2614">
                  <c:v>554.04839999995602</c:v>
                </c:pt>
                <c:pt idx="2615">
                  <c:v>554.15639999995597</c:v>
                </c:pt>
                <c:pt idx="2616">
                  <c:v>554.26439999995603</c:v>
                </c:pt>
                <c:pt idx="2617">
                  <c:v>554.37239999995597</c:v>
                </c:pt>
                <c:pt idx="2618">
                  <c:v>554.48039999995603</c:v>
                </c:pt>
                <c:pt idx="2619">
                  <c:v>554.58839999995598</c:v>
                </c:pt>
                <c:pt idx="2620">
                  <c:v>554.69639999995502</c:v>
                </c:pt>
                <c:pt idx="2621">
                  <c:v>554.80439999995497</c:v>
                </c:pt>
                <c:pt idx="2622">
                  <c:v>554.91239999995491</c:v>
                </c:pt>
                <c:pt idx="2623">
                  <c:v>555.02039999995498</c:v>
                </c:pt>
                <c:pt idx="2624">
                  <c:v>555.12839999995504</c:v>
                </c:pt>
                <c:pt idx="2625">
                  <c:v>555.23639999995498</c:v>
                </c:pt>
                <c:pt idx="2626">
                  <c:v>555.34439999995493</c:v>
                </c:pt>
                <c:pt idx="2627">
                  <c:v>555.45239999995488</c:v>
                </c:pt>
                <c:pt idx="2628">
                  <c:v>555.56039999995494</c:v>
                </c:pt>
                <c:pt idx="2629">
                  <c:v>555.668399999955</c:v>
                </c:pt>
                <c:pt idx="2630">
                  <c:v>555.77639999995495</c:v>
                </c:pt>
                <c:pt idx="2631">
                  <c:v>555.88439999995501</c:v>
                </c:pt>
                <c:pt idx="2632">
                  <c:v>555.99239999995496</c:v>
                </c:pt>
                <c:pt idx="2633">
                  <c:v>556.10039999995502</c:v>
                </c:pt>
                <c:pt idx="2634">
                  <c:v>556.20839999995496</c:v>
                </c:pt>
                <c:pt idx="2635">
                  <c:v>556.31639999995491</c:v>
                </c:pt>
                <c:pt idx="2636">
                  <c:v>556.42439999995497</c:v>
                </c:pt>
                <c:pt idx="2637">
                  <c:v>556.53239999995492</c:v>
                </c:pt>
                <c:pt idx="2638">
                  <c:v>556.64039999995498</c:v>
                </c:pt>
                <c:pt idx="2639">
                  <c:v>556.74839999995504</c:v>
                </c:pt>
                <c:pt idx="2640">
                  <c:v>556.85639999995487</c:v>
                </c:pt>
                <c:pt idx="2641">
                  <c:v>556.96439999995494</c:v>
                </c:pt>
                <c:pt idx="2642">
                  <c:v>557.072399999955</c:v>
                </c:pt>
                <c:pt idx="2643">
                  <c:v>557.18039999995494</c:v>
                </c:pt>
                <c:pt idx="2644">
                  <c:v>557.288399999955</c:v>
                </c:pt>
                <c:pt idx="2645">
                  <c:v>557.39639999995484</c:v>
                </c:pt>
                <c:pt idx="2646">
                  <c:v>557.50439999995501</c:v>
                </c:pt>
                <c:pt idx="2647">
                  <c:v>557.61239999995496</c:v>
                </c:pt>
                <c:pt idx="2648">
                  <c:v>557.72039999995502</c:v>
                </c:pt>
                <c:pt idx="2649">
                  <c:v>557.82839999995497</c:v>
                </c:pt>
                <c:pt idx="2650">
                  <c:v>557.93639999995492</c:v>
                </c:pt>
                <c:pt idx="2651">
                  <c:v>558.04439999995498</c:v>
                </c:pt>
                <c:pt idx="2652">
                  <c:v>558.15239999995492</c:v>
                </c:pt>
                <c:pt idx="2653">
                  <c:v>558.26039999995498</c:v>
                </c:pt>
                <c:pt idx="2654">
                  <c:v>558.36839999995493</c:v>
                </c:pt>
                <c:pt idx="2655">
                  <c:v>558.47639999995499</c:v>
                </c:pt>
                <c:pt idx="2656">
                  <c:v>558.58439999995403</c:v>
                </c:pt>
                <c:pt idx="2657">
                  <c:v>558.69239999995398</c:v>
                </c:pt>
                <c:pt idx="2658">
                  <c:v>558.80039999995483</c:v>
                </c:pt>
                <c:pt idx="2659">
                  <c:v>558.90839999995399</c:v>
                </c:pt>
                <c:pt idx="2660">
                  <c:v>559.01639999995393</c:v>
                </c:pt>
                <c:pt idx="2661">
                  <c:v>559.12439999995399</c:v>
                </c:pt>
                <c:pt idx="2662">
                  <c:v>559.23239999995394</c:v>
                </c:pt>
                <c:pt idx="2663">
                  <c:v>559.34039999995389</c:v>
                </c:pt>
                <c:pt idx="2664">
                  <c:v>559.44839999995384</c:v>
                </c:pt>
                <c:pt idx="2665">
                  <c:v>559.5563999999539</c:v>
                </c:pt>
                <c:pt idx="2666">
                  <c:v>559.66439999995396</c:v>
                </c:pt>
                <c:pt idx="2667">
                  <c:v>559.77239999995402</c:v>
                </c:pt>
                <c:pt idx="2668">
                  <c:v>559.88039999995397</c:v>
                </c:pt>
                <c:pt idx="2669">
                  <c:v>559.98839999995403</c:v>
                </c:pt>
                <c:pt idx="2670">
                  <c:v>560.09639999995397</c:v>
                </c:pt>
                <c:pt idx="2671">
                  <c:v>560.20439999995403</c:v>
                </c:pt>
                <c:pt idx="2672">
                  <c:v>560.31239999995387</c:v>
                </c:pt>
                <c:pt idx="2673">
                  <c:v>560.42039999995393</c:v>
                </c:pt>
                <c:pt idx="2674">
                  <c:v>560.52839999995399</c:v>
                </c:pt>
                <c:pt idx="2675">
                  <c:v>560.63639999995394</c:v>
                </c:pt>
                <c:pt idx="2676">
                  <c:v>560.744399999954</c:v>
                </c:pt>
                <c:pt idx="2677">
                  <c:v>560.85239999995372</c:v>
                </c:pt>
                <c:pt idx="2678">
                  <c:v>560.96039999995389</c:v>
                </c:pt>
                <c:pt idx="2679">
                  <c:v>561.06839999995384</c:v>
                </c:pt>
                <c:pt idx="2680">
                  <c:v>561.17639999995401</c:v>
                </c:pt>
                <c:pt idx="2681">
                  <c:v>561.28439999995396</c:v>
                </c:pt>
                <c:pt idx="2682">
                  <c:v>561.39239999995391</c:v>
                </c:pt>
                <c:pt idx="2683">
                  <c:v>561.50039999995397</c:v>
                </c:pt>
                <c:pt idx="2684">
                  <c:v>561.60839999995403</c:v>
                </c:pt>
                <c:pt idx="2685">
                  <c:v>561.71639999995398</c:v>
                </c:pt>
                <c:pt idx="2686">
                  <c:v>561.82439999995393</c:v>
                </c:pt>
                <c:pt idx="2687">
                  <c:v>561.93239999995387</c:v>
                </c:pt>
                <c:pt idx="2688">
                  <c:v>562.04039999995393</c:v>
                </c:pt>
                <c:pt idx="2689">
                  <c:v>562.14839999995399</c:v>
                </c:pt>
                <c:pt idx="2690">
                  <c:v>562.25639999995406</c:v>
                </c:pt>
                <c:pt idx="2691">
                  <c:v>562.36439999995389</c:v>
                </c:pt>
                <c:pt idx="2692">
                  <c:v>562.47239999995384</c:v>
                </c:pt>
                <c:pt idx="2693">
                  <c:v>562.5803999999531</c:v>
                </c:pt>
                <c:pt idx="2694">
                  <c:v>562.68839999995396</c:v>
                </c:pt>
                <c:pt idx="2695">
                  <c:v>562.796399999953</c:v>
                </c:pt>
                <c:pt idx="2696">
                  <c:v>562.90439999995294</c:v>
                </c:pt>
                <c:pt idx="2697">
                  <c:v>563.01239999995289</c:v>
                </c:pt>
                <c:pt idx="2698">
                  <c:v>563.12039999995295</c:v>
                </c:pt>
                <c:pt idx="2699">
                  <c:v>563.22839999995301</c:v>
                </c:pt>
                <c:pt idx="2700">
                  <c:v>563.33639999995296</c:v>
                </c:pt>
                <c:pt idx="2701">
                  <c:v>563.44439999995302</c:v>
                </c:pt>
                <c:pt idx="2702">
                  <c:v>563.55239999995297</c:v>
                </c:pt>
                <c:pt idx="2703">
                  <c:v>563.66039999995303</c:v>
                </c:pt>
                <c:pt idx="2704">
                  <c:v>563.76839999995309</c:v>
                </c:pt>
                <c:pt idx="2705">
                  <c:v>563.87639999995304</c:v>
                </c:pt>
                <c:pt idx="2706">
                  <c:v>563.9843999999531</c:v>
                </c:pt>
                <c:pt idx="2707">
                  <c:v>564.09239999995305</c:v>
                </c:pt>
                <c:pt idx="2708">
                  <c:v>564.20039999995311</c:v>
                </c:pt>
                <c:pt idx="2709">
                  <c:v>564.30839999995305</c:v>
                </c:pt>
                <c:pt idx="2710">
                  <c:v>564.41639999995289</c:v>
                </c:pt>
                <c:pt idx="2711">
                  <c:v>564.52439999995295</c:v>
                </c:pt>
                <c:pt idx="2712">
                  <c:v>564.6323999999529</c:v>
                </c:pt>
                <c:pt idx="2713">
                  <c:v>564.74039999995307</c:v>
                </c:pt>
                <c:pt idx="2714">
                  <c:v>564.84839999995302</c:v>
                </c:pt>
                <c:pt idx="2715">
                  <c:v>564.95639999995296</c:v>
                </c:pt>
                <c:pt idx="2716">
                  <c:v>565.06439999995303</c:v>
                </c:pt>
                <c:pt idx="2717">
                  <c:v>565.17239999995309</c:v>
                </c:pt>
                <c:pt idx="2718">
                  <c:v>565.28039999995303</c:v>
                </c:pt>
                <c:pt idx="2719">
                  <c:v>565.38839999995309</c:v>
                </c:pt>
                <c:pt idx="2720">
                  <c:v>565.49639999995304</c:v>
                </c:pt>
                <c:pt idx="2721">
                  <c:v>565.6043999999531</c:v>
                </c:pt>
                <c:pt idx="2722">
                  <c:v>565.71239999995305</c:v>
                </c:pt>
                <c:pt idx="2723">
                  <c:v>565.82039999995288</c:v>
                </c:pt>
                <c:pt idx="2724">
                  <c:v>565.92839999995294</c:v>
                </c:pt>
                <c:pt idx="2725">
                  <c:v>566.03639999995289</c:v>
                </c:pt>
                <c:pt idx="2726">
                  <c:v>566.14439999995295</c:v>
                </c:pt>
                <c:pt idx="2727">
                  <c:v>566.2523999999529</c:v>
                </c:pt>
                <c:pt idx="2728">
                  <c:v>566.36039999995296</c:v>
                </c:pt>
                <c:pt idx="2729">
                  <c:v>566.46839999995302</c:v>
                </c:pt>
                <c:pt idx="2730">
                  <c:v>566.57639999995308</c:v>
                </c:pt>
                <c:pt idx="2731">
                  <c:v>566.68439999995201</c:v>
                </c:pt>
                <c:pt idx="2732">
                  <c:v>566.79239999995195</c:v>
                </c:pt>
                <c:pt idx="2733">
                  <c:v>566.90039999995201</c:v>
                </c:pt>
                <c:pt idx="2734">
                  <c:v>567.00839999995196</c:v>
                </c:pt>
                <c:pt idx="2735">
                  <c:v>567.11639999995202</c:v>
                </c:pt>
                <c:pt idx="2736">
                  <c:v>567.22439999995197</c:v>
                </c:pt>
                <c:pt idx="2737">
                  <c:v>567.33239999995192</c:v>
                </c:pt>
                <c:pt idx="2738">
                  <c:v>567.44039999995198</c:v>
                </c:pt>
                <c:pt idx="2739">
                  <c:v>567.54839999995204</c:v>
                </c:pt>
                <c:pt idx="2740">
                  <c:v>567.65639999995199</c:v>
                </c:pt>
                <c:pt idx="2741">
                  <c:v>567.76439999995205</c:v>
                </c:pt>
                <c:pt idx="2742">
                  <c:v>567.87239999995199</c:v>
                </c:pt>
                <c:pt idx="2743">
                  <c:v>567.98039999995206</c:v>
                </c:pt>
                <c:pt idx="2744">
                  <c:v>568.088399999952</c:v>
                </c:pt>
                <c:pt idx="2745">
                  <c:v>568.19639999995195</c:v>
                </c:pt>
                <c:pt idx="2746">
                  <c:v>568.30439999995201</c:v>
                </c:pt>
                <c:pt idx="2747">
                  <c:v>568.41239999995196</c:v>
                </c:pt>
                <c:pt idx="2748">
                  <c:v>568.52039999995202</c:v>
                </c:pt>
                <c:pt idx="2749">
                  <c:v>568.62839999995197</c:v>
                </c:pt>
                <c:pt idx="2750">
                  <c:v>568.73639999995203</c:v>
                </c:pt>
                <c:pt idx="2751">
                  <c:v>568.84439999995197</c:v>
                </c:pt>
                <c:pt idx="2752">
                  <c:v>568.95239999995192</c:v>
                </c:pt>
                <c:pt idx="2753">
                  <c:v>569.06039999995198</c:v>
                </c:pt>
                <c:pt idx="2754">
                  <c:v>569.16839999995204</c:v>
                </c:pt>
                <c:pt idx="2755">
                  <c:v>569.27639999995199</c:v>
                </c:pt>
                <c:pt idx="2756">
                  <c:v>569.38439999995205</c:v>
                </c:pt>
                <c:pt idx="2757">
                  <c:v>569.492399999952</c:v>
                </c:pt>
                <c:pt idx="2758">
                  <c:v>569.60039999995195</c:v>
                </c:pt>
                <c:pt idx="2759">
                  <c:v>569.70839999995201</c:v>
                </c:pt>
                <c:pt idx="2760">
                  <c:v>569.81639999995184</c:v>
                </c:pt>
                <c:pt idx="2761">
                  <c:v>569.92439999995202</c:v>
                </c:pt>
                <c:pt idx="2762">
                  <c:v>570.03239999995196</c:v>
                </c:pt>
                <c:pt idx="2763">
                  <c:v>570.14039999995202</c:v>
                </c:pt>
                <c:pt idx="2764">
                  <c:v>570.24839999995197</c:v>
                </c:pt>
                <c:pt idx="2765">
                  <c:v>570.35639999995192</c:v>
                </c:pt>
                <c:pt idx="2766">
                  <c:v>570.46439999995198</c:v>
                </c:pt>
                <c:pt idx="2767">
                  <c:v>570.57239999995102</c:v>
                </c:pt>
                <c:pt idx="2768">
                  <c:v>570.68039999995096</c:v>
                </c:pt>
                <c:pt idx="2769">
                  <c:v>570.78839999995103</c:v>
                </c:pt>
                <c:pt idx="2770">
                  <c:v>570.89639999995097</c:v>
                </c:pt>
                <c:pt idx="2771">
                  <c:v>571.00439999995103</c:v>
                </c:pt>
                <c:pt idx="2772">
                  <c:v>571.11239999995098</c:v>
                </c:pt>
                <c:pt idx="2773">
                  <c:v>571.22039999995104</c:v>
                </c:pt>
                <c:pt idx="2774">
                  <c:v>571.32839999995099</c:v>
                </c:pt>
                <c:pt idx="2775">
                  <c:v>571.43639999995094</c:v>
                </c:pt>
                <c:pt idx="2776">
                  <c:v>571.544399999951</c:v>
                </c:pt>
                <c:pt idx="2777">
                  <c:v>571.65239999995083</c:v>
                </c:pt>
                <c:pt idx="2778">
                  <c:v>571.76039999995101</c:v>
                </c:pt>
                <c:pt idx="2779">
                  <c:v>571.86839999995084</c:v>
                </c:pt>
                <c:pt idx="2780">
                  <c:v>571.97639999995101</c:v>
                </c:pt>
                <c:pt idx="2781">
                  <c:v>572.08439999995096</c:v>
                </c:pt>
                <c:pt idx="2782">
                  <c:v>572.19239999995102</c:v>
                </c:pt>
                <c:pt idx="2783">
                  <c:v>572.30039999995097</c:v>
                </c:pt>
                <c:pt idx="2784">
                  <c:v>572.40839999995103</c:v>
                </c:pt>
                <c:pt idx="2785">
                  <c:v>572.51639999995098</c:v>
                </c:pt>
                <c:pt idx="2786">
                  <c:v>572.62439999995104</c:v>
                </c:pt>
                <c:pt idx="2787">
                  <c:v>572.73239999995099</c:v>
                </c:pt>
                <c:pt idx="2788">
                  <c:v>572.84039999995093</c:v>
                </c:pt>
                <c:pt idx="2789">
                  <c:v>572.94839999995099</c:v>
                </c:pt>
                <c:pt idx="2790">
                  <c:v>573.05639999995094</c:v>
                </c:pt>
                <c:pt idx="2791">
                  <c:v>573.164399999951</c:v>
                </c:pt>
                <c:pt idx="2792">
                  <c:v>573.27239999995095</c:v>
                </c:pt>
                <c:pt idx="2793">
                  <c:v>573.38039999995101</c:v>
                </c:pt>
                <c:pt idx="2794">
                  <c:v>573.48839999995096</c:v>
                </c:pt>
                <c:pt idx="2795">
                  <c:v>573.59639999995102</c:v>
                </c:pt>
                <c:pt idx="2796">
                  <c:v>573.70439999995097</c:v>
                </c:pt>
                <c:pt idx="2797">
                  <c:v>573.81239999995091</c:v>
                </c:pt>
                <c:pt idx="2798">
                  <c:v>573.92039999995097</c:v>
                </c:pt>
                <c:pt idx="2799">
                  <c:v>574.02839999995103</c:v>
                </c:pt>
                <c:pt idx="2800">
                  <c:v>574.13639999995098</c:v>
                </c:pt>
                <c:pt idx="2801">
                  <c:v>574.24439999995104</c:v>
                </c:pt>
                <c:pt idx="2802">
                  <c:v>574.35239999995088</c:v>
                </c:pt>
                <c:pt idx="2803">
                  <c:v>574.46039999994991</c:v>
                </c:pt>
                <c:pt idx="2804">
                  <c:v>574.56839999994997</c:v>
                </c:pt>
                <c:pt idx="2805">
                  <c:v>574.67639999995095</c:v>
                </c:pt>
                <c:pt idx="2806">
                  <c:v>574.78439999994998</c:v>
                </c:pt>
                <c:pt idx="2807">
                  <c:v>574.89239999994993</c:v>
                </c:pt>
                <c:pt idx="2808">
                  <c:v>575.00039999994999</c:v>
                </c:pt>
                <c:pt idx="2809">
                  <c:v>575.10839999995005</c:v>
                </c:pt>
                <c:pt idx="2810">
                  <c:v>575.21639999995</c:v>
                </c:pt>
                <c:pt idx="2811">
                  <c:v>575.32439999994983</c:v>
                </c:pt>
                <c:pt idx="2812">
                  <c:v>575.43239999994989</c:v>
                </c:pt>
                <c:pt idx="2813">
                  <c:v>575.54039999994984</c:v>
                </c:pt>
                <c:pt idx="2814">
                  <c:v>575.64839999995002</c:v>
                </c:pt>
                <c:pt idx="2815">
                  <c:v>575.75639999994996</c:v>
                </c:pt>
                <c:pt idx="2816">
                  <c:v>575.86439999994991</c:v>
                </c:pt>
                <c:pt idx="2817">
                  <c:v>575.97239999994997</c:v>
                </c:pt>
                <c:pt idx="2818">
                  <c:v>576.08039999995003</c:v>
                </c:pt>
                <c:pt idx="2819">
                  <c:v>576.18839999994998</c:v>
                </c:pt>
                <c:pt idx="2820">
                  <c:v>576.29639999995004</c:v>
                </c:pt>
                <c:pt idx="2821">
                  <c:v>576.40439999994999</c:v>
                </c:pt>
                <c:pt idx="2822">
                  <c:v>576.51239999994993</c:v>
                </c:pt>
                <c:pt idx="2823">
                  <c:v>576.62039999995</c:v>
                </c:pt>
                <c:pt idx="2824">
                  <c:v>576.72839999995006</c:v>
                </c:pt>
                <c:pt idx="2825">
                  <c:v>576.83639999994989</c:v>
                </c:pt>
                <c:pt idx="2826">
                  <c:v>576.94439999994984</c:v>
                </c:pt>
                <c:pt idx="2827">
                  <c:v>577.0523999999499</c:v>
                </c:pt>
                <c:pt idx="2828">
                  <c:v>577.16039999994996</c:v>
                </c:pt>
                <c:pt idx="2829">
                  <c:v>577.26839999995002</c:v>
                </c:pt>
                <c:pt idx="2830">
                  <c:v>577.37639999994997</c:v>
                </c:pt>
                <c:pt idx="2831">
                  <c:v>577.48439999995003</c:v>
                </c:pt>
                <c:pt idx="2832">
                  <c:v>577.59239999994998</c:v>
                </c:pt>
                <c:pt idx="2833">
                  <c:v>577.70039999995004</c:v>
                </c:pt>
                <c:pt idx="2834">
                  <c:v>577.80839999994998</c:v>
                </c:pt>
                <c:pt idx="2835">
                  <c:v>577.91639999994993</c:v>
                </c:pt>
                <c:pt idx="2836">
                  <c:v>578.02439999994999</c:v>
                </c:pt>
                <c:pt idx="2837">
                  <c:v>578.13239999994994</c:v>
                </c:pt>
                <c:pt idx="2838">
                  <c:v>578.24039999995</c:v>
                </c:pt>
                <c:pt idx="2839">
                  <c:v>578.34839999994983</c:v>
                </c:pt>
                <c:pt idx="2840">
                  <c:v>578.45639999994989</c:v>
                </c:pt>
                <c:pt idx="2841">
                  <c:v>578.56439999994996</c:v>
                </c:pt>
                <c:pt idx="2842">
                  <c:v>578.67239999994899</c:v>
                </c:pt>
                <c:pt idx="2843">
                  <c:v>578.78039999994905</c:v>
                </c:pt>
                <c:pt idx="2844">
                  <c:v>578.888399999949</c:v>
                </c:pt>
                <c:pt idx="2845">
                  <c:v>578.99639999994884</c:v>
                </c:pt>
                <c:pt idx="2846">
                  <c:v>579.10439999994901</c:v>
                </c:pt>
                <c:pt idx="2847">
                  <c:v>579.21239999994896</c:v>
                </c:pt>
                <c:pt idx="2848">
                  <c:v>579.3203999999489</c:v>
                </c:pt>
                <c:pt idx="2849">
                  <c:v>579.42839999994897</c:v>
                </c:pt>
                <c:pt idx="2850">
                  <c:v>579.53639999994891</c:v>
                </c:pt>
                <c:pt idx="2851">
                  <c:v>579.64439999994897</c:v>
                </c:pt>
                <c:pt idx="2852">
                  <c:v>579.75239999994892</c:v>
                </c:pt>
                <c:pt idx="2853">
                  <c:v>579.86039999994887</c:v>
                </c:pt>
                <c:pt idx="2854">
                  <c:v>579.96839999994893</c:v>
                </c:pt>
                <c:pt idx="2855">
                  <c:v>580.07639999994899</c:v>
                </c:pt>
                <c:pt idx="2856">
                  <c:v>580.18439999994905</c:v>
                </c:pt>
                <c:pt idx="2857">
                  <c:v>580.292399999949</c:v>
                </c:pt>
                <c:pt idx="2858">
                  <c:v>580.40039999994883</c:v>
                </c:pt>
                <c:pt idx="2859">
                  <c:v>580.50839999994901</c:v>
                </c:pt>
                <c:pt idx="2860">
                  <c:v>580.61639999994884</c:v>
                </c:pt>
                <c:pt idx="2861">
                  <c:v>580.72439999994901</c:v>
                </c:pt>
                <c:pt idx="2862">
                  <c:v>580.83239999994885</c:v>
                </c:pt>
                <c:pt idx="2863">
                  <c:v>580.94039999994891</c:v>
                </c:pt>
                <c:pt idx="2864">
                  <c:v>581.04839999994897</c:v>
                </c:pt>
                <c:pt idx="2865">
                  <c:v>581.15639999994892</c:v>
                </c:pt>
                <c:pt idx="2866">
                  <c:v>581.26439999994898</c:v>
                </c:pt>
                <c:pt idx="2867">
                  <c:v>581.37239999994893</c:v>
                </c:pt>
                <c:pt idx="2868">
                  <c:v>581.48039999994899</c:v>
                </c:pt>
                <c:pt idx="2869">
                  <c:v>581.58839999994905</c:v>
                </c:pt>
                <c:pt idx="2870">
                  <c:v>581.69639999994899</c:v>
                </c:pt>
                <c:pt idx="2871">
                  <c:v>581.80439999994906</c:v>
                </c:pt>
                <c:pt idx="2872">
                  <c:v>581.91239999994889</c:v>
                </c:pt>
                <c:pt idx="2873">
                  <c:v>582.02039999994884</c:v>
                </c:pt>
                <c:pt idx="2874">
                  <c:v>582.12839999994901</c:v>
                </c:pt>
                <c:pt idx="2875">
                  <c:v>582.23639999994896</c:v>
                </c:pt>
                <c:pt idx="2876">
                  <c:v>582.34439999994891</c:v>
                </c:pt>
                <c:pt idx="2877">
                  <c:v>582.45239999994885</c:v>
                </c:pt>
                <c:pt idx="2878">
                  <c:v>582.56039999994789</c:v>
                </c:pt>
                <c:pt idx="2879">
                  <c:v>582.66839999994795</c:v>
                </c:pt>
                <c:pt idx="2880">
                  <c:v>582.77639999994801</c:v>
                </c:pt>
                <c:pt idx="2881">
                  <c:v>582.88439999994807</c:v>
                </c:pt>
                <c:pt idx="2882">
                  <c:v>582.99239999994802</c:v>
                </c:pt>
                <c:pt idx="2883">
                  <c:v>583.10039999994808</c:v>
                </c:pt>
                <c:pt idx="2884">
                  <c:v>583.20839999994803</c:v>
                </c:pt>
                <c:pt idx="2885">
                  <c:v>583.31639999994798</c:v>
                </c:pt>
                <c:pt idx="2886">
                  <c:v>583.42439999994804</c:v>
                </c:pt>
                <c:pt idx="2887">
                  <c:v>583.53239999994798</c:v>
                </c:pt>
                <c:pt idx="2888">
                  <c:v>583.64039999994804</c:v>
                </c:pt>
                <c:pt idx="2889">
                  <c:v>583.74839999994811</c:v>
                </c:pt>
                <c:pt idx="2890">
                  <c:v>583.85639999994783</c:v>
                </c:pt>
                <c:pt idx="2891">
                  <c:v>583.96439999994789</c:v>
                </c:pt>
                <c:pt idx="2892">
                  <c:v>584.07239999994795</c:v>
                </c:pt>
                <c:pt idx="2893">
                  <c:v>584.18039999994801</c:v>
                </c:pt>
                <c:pt idx="2894">
                  <c:v>584.28839999994807</c:v>
                </c:pt>
                <c:pt idx="2895">
                  <c:v>584.39639999994802</c:v>
                </c:pt>
                <c:pt idx="2896">
                  <c:v>584.50439999994808</c:v>
                </c:pt>
                <c:pt idx="2897">
                  <c:v>584.61239999994802</c:v>
                </c:pt>
                <c:pt idx="2898">
                  <c:v>584.72039999994809</c:v>
                </c:pt>
                <c:pt idx="2899">
                  <c:v>584.82839999994803</c:v>
                </c:pt>
                <c:pt idx="2900">
                  <c:v>584.93639999994798</c:v>
                </c:pt>
                <c:pt idx="2901">
                  <c:v>585.04439999994804</c:v>
                </c:pt>
                <c:pt idx="2902">
                  <c:v>585.15239999994799</c:v>
                </c:pt>
                <c:pt idx="2903">
                  <c:v>585.26039999994805</c:v>
                </c:pt>
                <c:pt idx="2904">
                  <c:v>585.36839999994788</c:v>
                </c:pt>
                <c:pt idx="2905">
                  <c:v>585.47639999994794</c:v>
                </c:pt>
                <c:pt idx="2906">
                  <c:v>585.584399999948</c:v>
                </c:pt>
                <c:pt idx="2907">
                  <c:v>585.69239999994795</c:v>
                </c:pt>
                <c:pt idx="2908">
                  <c:v>585.8003999999479</c:v>
                </c:pt>
                <c:pt idx="2909">
                  <c:v>585.90839999994807</c:v>
                </c:pt>
                <c:pt idx="2910">
                  <c:v>586.01639999994802</c:v>
                </c:pt>
                <c:pt idx="2911">
                  <c:v>586.12439999994808</c:v>
                </c:pt>
                <c:pt idx="2912">
                  <c:v>586.23239999994803</c:v>
                </c:pt>
                <c:pt idx="2913">
                  <c:v>586.34039999994798</c:v>
                </c:pt>
                <c:pt idx="2914">
                  <c:v>586.44839999994701</c:v>
                </c:pt>
                <c:pt idx="2915">
                  <c:v>586.55639999994798</c:v>
                </c:pt>
                <c:pt idx="2916">
                  <c:v>586.66439999994702</c:v>
                </c:pt>
                <c:pt idx="2917">
                  <c:v>586.77239999994697</c:v>
                </c:pt>
                <c:pt idx="2918">
                  <c:v>586.88039999994703</c:v>
                </c:pt>
                <c:pt idx="2919">
                  <c:v>586.98839999994698</c:v>
                </c:pt>
                <c:pt idx="2920">
                  <c:v>587.09639999994704</c:v>
                </c:pt>
                <c:pt idx="2921">
                  <c:v>587.20439999994699</c:v>
                </c:pt>
                <c:pt idx="2922">
                  <c:v>587.31239999994693</c:v>
                </c:pt>
                <c:pt idx="2923">
                  <c:v>587.42039999994699</c:v>
                </c:pt>
                <c:pt idx="2924">
                  <c:v>587.52839999994706</c:v>
                </c:pt>
                <c:pt idx="2925">
                  <c:v>587.636399999947</c:v>
                </c:pt>
                <c:pt idx="2926">
                  <c:v>587.74439999994695</c:v>
                </c:pt>
                <c:pt idx="2927">
                  <c:v>587.8523999999469</c:v>
                </c:pt>
                <c:pt idx="2928">
                  <c:v>587.96039999994696</c:v>
                </c:pt>
                <c:pt idx="2929">
                  <c:v>588.06839999994702</c:v>
                </c:pt>
                <c:pt idx="2930">
                  <c:v>588.17639999994697</c:v>
                </c:pt>
                <c:pt idx="2931">
                  <c:v>588.28439999994703</c:v>
                </c:pt>
                <c:pt idx="2932">
                  <c:v>588.39239999994697</c:v>
                </c:pt>
                <c:pt idx="2933">
                  <c:v>588.50039999994704</c:v>
                </c:pt>
                <c:pt idx="2934">
                  <c:v>588.60839999994698</c:v>
                </c:pt>
                <c:pt idx="2935">
                  <c:v>588.71639999994704</c:v>
                </c:pt>
                <c:pt idx="2936">
                  <c:v>588.82439999994699</c:v>
                </c:pt>
                <c:pt idx="2937">
                  <c:v>588.93239999994694</c:v>
                </c:pt>
                <c:pt idx="2938">
                  <c:v>589.040399999947</c:v>
                </c:pt>
                <c:pt idx="2939">
                  <c:v>589.14839999994695</c:v>
                </c:pt>
                <c:pt idx="2940">
                  <c:v>589.25639999994701</c:v>
                </c:pt>
                <c:pt idx="2941">
                  <c:v>589.36439999994684</c:v>
                </c:pt>
                <c:pt idx="2942">
                  <c:v>589.47239999994702</c:v>
                </c:pt>
                <c:pt idx="2943">
                  <c:v>589.58039999994696</c:v>
                </c:pt>
                <c:pt idx="2944">
                  <c:v>589.68839999994702</c:v>
                </c:pt>
                <c:pt idx="2945">
                  <c:v>589.79639999994697</c:v>
                </c:pt>
                <c:pt idx="2946">
                  <c:v>589.90439999994703</c:v>
                </c:pt>
                <c:pt idx="2947">
                  <c:v>590.01239999994698</c:v>
                </c:pt>
                <c:pt idx="2948">
                  <c:v>590.12039999994704</c:v>
                </c:pt>
                <c:pt idx="2949">
                  <c:v>590.22839999994699</c:v>
                </c:pt>
                <c:pt idx="2950">
                  <c:v>590.33639999994591</c:v>
                </c:pt>
                <c:pt idx="2951">
                  <c:v>590.444399999947</c:v>
                </c:pt>
                <c:pt idx="2952">
                  <c:v>590.55239999994592</c:v>
                </c:pt>
                <c:pt idx="2953">
                  <c:v>590.66039999994598</c:v>
                </c:pt>
                <c:pt idx="2954">
                  <c:v>590.76839999994604</c:v>
                </c:pt>
                <c:pt idx="2955">
                  <c:v>590.87639999994599</c:v>
                </c:pt>
                <c:pt idx="2956">
                  <c:v>590.98439999994605</c:v>
                </c:pt>
                <c:pt idx="2957">
                  <c:v>591.092399999946</c:v>
                </c:pt>
                <c:pt idx="2958">
                  <c:v>591.20039999994594</c:v>
                </c:pt>
                <c:pt idx="2959">
                  <c:v>591.308399999946</c:v>
                </c:pt>
                <c:pt idx="2960">
                  <c:v>591.41639999994584</c:v>
                </c:pt>
                <c:pt idx="2961">
                  <c:v>591.52439999994601</c:v>
                </c:pt>
                <c:pt idx="2962">
                  <c:v>591.63239999994596</c:v>
                </c:pt>
                <c:pt idx="2963">
                  <c:v>591.74039999994602</c:v>
                </c:pt>
                <c:pt idx="2964">
                  <c:v>591.84839999994597</c:v>
                </c:pt>
                <c:pt idx="2965">
                  <c:v>591.95639999994592</c:v>
                </c:pt>
                <c:pt idx="2966">
                  <c:v>592.06439999994598</c:v>
                </c:pt>
                <c:pt idx="2967">
                  <c:v>592.17239999994604</c:v>
                </c:pt>
                <c:pt idx="2968">
                  <c:v>592.28039999994598</c:v>
                </c:pt>
                <c:pt idx="2969">
                  <c:v>592.38839999994605</c:v>
                </c:pt>
                <c:pt idx="2970">
                  <c:v>592.49639999994599</c:v>
                </c:pt>
                <c:pt idx="2971">
                  <c:v>592.60439999994605</c:v>
                </c:pt>
                <c:pt idx="2972">
                  <c:v>592.712399999946</c:v>
                </c:pt>
                <c:pt idx="2973">
                  <c:v>592.82039999994583</c:v>
                </c:pt>
                <c:pt idx="2974">
                  <c:v>592.92839999994601</c:v>
                </c:pt>
                <c:pt idx="2975">
                  <c:v>593.03639999994596</c:v>
                </c:pt>
                <c:pt idx="2976">
                  <c:v>593.14439999994602</c:v>
                </c:pt>
                <c:pt idx="2977">
                  <c:v>593.25239999994596</c:v>
                </c:pt>
                <c:pt idx="2978">
                  <c:v>593.36039999994591</c:v>
                </c:pt>
                <c:pt idx="2979">
                  <c:v>593.46839999994597</c:v>
                </c:pt>
                <c:pt idx="2980">
                  <c:v>593.57639999994603</c:v>
                </c:pt>
                <c:pt idx="2981">
                  <c:v>593.68439999994598</c:v>
                </c:pt>
                <c:pt idx="2982">
                  <c:v>593.79239999994604</c:v>
                </c:pt>
                <c:pt idx="2983">
                  <c:v>593.90039999994599</c:v>
                </c:pt>
                <c:pt idx="2984">
                  <c:v>594.00839999994605</c:v>
                </c:pt>
                <c:pt idx="2985">
                  <c:v>594.116399999946</c:v>
                </c:pt>
                <c:pt idx="2986">
                  <c:v>594.22439999994594</c:v>
                </c:pt>
                <c:pt idx="2987">
                  <c:v>594.33239999994589</c:v>
                </c:pt>
                <c:pt idx="2988">
                  <c:v>594.44039999994584</c:v>
                </c:pt>
                <c:pt idx="2989">
                  <c:v>594.54839999994499</c:v>
                </c:pt>
                <c:pt idx="2990">
                  <c:v>594.65639999994494</c:v>
                </c:pt>
                <c:pt idx="2991">
                  <c:v>594.764399999945</c:v>
                </c:pt>
                <c:pt idx="2992">
                  <c:v>594.87239999994483</c:v>
                </c:pt>
                <c:pt idx="2993">
                  <c:v>594.98039999994501</c:v>
                </c:pt>
                <c:pt idx="2994">
                  <c:v>595.08839999994495</c:v>
                </c:pt>
                <c:pt idx="2995">
                  <c:v>595.19639999994502</c:v>
                </c:pt>
                <c:pt idx="2996">
                  <c:v>595.30439999994496</c:v>
                </c:pt>
                <c:pt idx="2997">
                  <c:v>595.41239999994491</c:v>
                </c:pt>
                <c:pt idx="2998">
                  <c:v>595.52039999994497</c:v>
                </c:pt>
                <c:pt idx="2999">
                  <c:v>595.62839999994503</c:v>
                </c:pt>
                <c:pt idx="3000">
                  <c:v>595.73639999994498</c:v>
                </c:pt>
                <c:pt idx="3001">
                  <c:v>595.84439999994493</c:v>
                </c:pt>
                <c:pt idx="3002">
                  <c:v>595.95239999994487</c:v>
                </c:pt>
                <c:pt idx="3003">
                  <c:v>596.06039999994493</c:v>
                </c:pt>
                <c:pt idx="3004">
                  <c:v>596.168399999945</c:v>
                </c:pt>
                <c:pt idx="3005">
                  <c:v>596.27639999994506</c:v>
                </c:pt>
                <c:pt idx="3006">
                  <c:v>596.384399999945</c:v>
                </c:pt>
                <c:pt idx="3007">
                  <c:v>596.49239999994484</c:v>
                </c:pt>
                <c:pt idx="3008">
                  <c:v>596.60039999994501</c:v>
                </c:pt>
                <c:pt idx="3009">
                  <c:v>596.70839999994496</c:v>
                </c:pt>
                <c:pt idx="3010">
                  <c:v>596.81639999994491</c:v>
                </c:pt>
                <c:pt idx="3011">
                  <c:v>596.92439999994497</c:v>
                </c:pt>
                <c:pt idx="3012">
                  <c:v>597.03239999994491</c:v>
                </c:pt>
                <c:pt idx="3013">
                  <c:v>597.14039999994498</c:v>
                </c:pt>
                <c:pt idx="3014">
                  <c:v>597.24839999994504</c:v>
                </c:pt>
                <c:pt idx="3015">
                  <c:v>597.35639999994487</c:v>
                </c:pt>
                <c:pt idx="3016">
                  <c:v>597.46439999994493</c:v>
                </c:pt>
                <c:pt idx="3017">
                  <c:v>597.57239999994499</c:v>
                </c:pt>
                <c:pt idx="3018">
                  <c:v>597.68039999994505</c:v>
                </c:pt>
                <c:pt idx="3019">
                  <c:v>597.788399999945</c:v>
                </c:pt>
                <c:pt idx="3020">
                  <c:v>597.89639999994483</c:v>
                </c:pt>
                <c:pt idx="3021">
                  <c:v>598.00439999994501</c:v>
                </c:pt>
                <c:pt idx="3022">
                  <c:v>598.11239999994496</c:v>
                </c:pt>
                <c:pt idx="3023">
                  <c:v>598.22039999994502</c:v>
                </c:pt>
                <c:pt idx="3024">
                  <c:v>598.32839999994496</c:v>
                </c:pt>
                <c:pt idx="3025">
                  <c:v>598.43639999994389</c:v>
                </c:pt>
                <c:pt idx="3026">
                  <c:v>598.54439999994497</c:v>
                </c:pt>
                <c:pt idx="3027">
                  <c:v>598.6523999999439</c:v>
                </c:pt>
                <c:pt idx="3028">
                  <c:v>598.76039999994396</c:v>
                </c:pt>
                <c:pt idx="3029">
                  <c:v>598.8683999999439</c:v>
                </c:pt>
                <c:pt idx="3030">
                  <c:v>598.97639999994396</c:v>
                </c:pt>
                <c:pt idx="3031">
                  <c:v>599.08439999994403</c:v>
                </c:pt>
                <c:pt idx="3032">
                  <c:v>599.19239999994397</c:v>
                </c:pt>
                <c:pt idx="3033">
                  <c:v>599.30039999994392</c:v>
                </c:pt>
                <c:pt idx="3034">
                  <c:v>599.40839999994398</c:v>
                </c:pt>
                <c:pt idx="3035">
                  <c:v>599.51639999994393</c:v>
                </c:pt>
                <c:pt idx="3036">
                  <c:v>599.62439999994399</c:v>
                </c:pt>
                <c:pt idx="3037">
                  <c:v>599.73239999994394</c:v>
                </c:pt>
                <c:pt idx="3038">
                  <c:v>599.84039999994388</c:v>
                </c:pt>
                <c:pt idx="3039">
                  <c:v>599.94839999994383</c:v>
                </c:pt>
                <c:pt idx="3040">
                  <c:v>600.05639999994389</c:v>
                </c:pt>
                <c:pt idx="3041">
                  <c:v>600.16439999994384</c:v>
                </c:pt>
                <c:pt idx="3042">
                  <c:v>600.27239999994401</c:v>
                </c:pt>
                <c:pt idx="3043">
                  <c:v>600.38039999994396</c:v>
                </c:pt>
                <c:pt idx="3044">
                  <c:v>600.48839999994402</c:v>
                </c:pt>
                <c:pt idx="3045">
                  <c:v>600.59639999994397</c:v>
                </c:pt>
                <c:pt idx="3046">
                  <c:v>600.70439999994403</c:v>
                </c:pt>
                <c:pt idx="3047">
                  <c:v>600.81239999994386</c:v>
                </c:pt>
                <c:pt idx="3048">
                  <c:v>600.92039999994392</c:v>
                </c:pt>
                <c:pt idx="3049">
                  <c:v>601.02839999994399</c:v>
                </c:pt>
                <c:pt idx="3050">
                  <c:v>601.13639999994393</c:v>
                </c:pt>
                <c:pt idx="3051">
                  <c:v>601.24439999994399</c:v>
                </c:pt>
                <c:pt idx="3052">
                  <c:v>601.35239999994383</c:v>
                </c:pt>
                <c:pt idx="3053">
                  <c:v>601.46039999994389</c:v>
                </c:pt>
                <c:pt idx="3054">
                  <c:v>601.56839999994384</c:v>
                </c:pt>
                <c:pt idx="3055">
                  <c:v>601.67639999994401</c:v>
                </c:pt>
                <c:pt idx="3056">
                  <c:v>601.78439999994396</c:v>
                </c:pt>
                <c:pt idx="3057">
                  <c:v>601.8923999999439</c:v>
                </c:pt>
                <c:pt idx="3058">
                  <c:v>602.00039999994397</c:v>
                </c:pt>
                <c:pt idx="3059">
                  <c:v>602.10839999994403</c:v>
                </c:pt>
                <c:pt idx="3060">
                  <c:v>602.21639999994397</c:v>
                </c:pt>
                <c:pt idx="3061">
                  <c:v>602.3243999999429</c:v>
                </c:pt>
                <c:pt idx="3062">
                  <c:v>602.43239999994387</c:v>
                </c:pt>
                <c:pt idx="3063">
                  <c:v>602.54039999994302</c:v>
                </c:pt>
                <c:pt idx="3064">
                  <c:v>602.64839999994308</c:v>
                </c:pt>
                <c:pt idx="3065">
                  <c:v>602.75639999994303</c:v>
                </c:pt>
                <c:pt idx="3066">
                  <c:v>602.86439999994298</c:v>
                </c:pt>
                <c:pt idx="3067">
                  <c:v>602.97239999994304</c:v>
                </c:pt>
                <c:pt idx="3068">
                  <c:v>603.0803999999431</c:v>
                </c:pt>
                <c:pt idx="3069">
                  <c:v>603.18839999994304</c:v>
                </c:pt>
                <c:pt idx="3070">
                  <c:v>603.29639999994311</c:v>
                </c:pt>
                <c:pt idx="3071">
                  <c:v>603.40439999994305</c:v>
                </c:pt>
                <c:pt idx="3072">
                  <c:v>603.51239999994289</c:v>
                </c:pt>
                <c:pt idx="3073">
                  <c:v>603.62039999994295</c:v>
                </c:pt>
                <c:pt idx="3074">
                  <c:v>603.72839999994301</c:v>
                </c:pt>
                <c:pt idx="3075">
                  <c:v>603.83639999994296</c:v>
                </c:pt>
                <c:pt idx="3076">
                  <c:v>603.94439999994302</c:v>
                </c:pt>
                <c:pt idx="3077">
                  <c:v>604.05239999994296</c:v>
                </c:pt>
                <c:pt idx="3078">
                  <c:v>604.16039999994302</c:v>
                </c:pt>
                <c:pt idx="3079">
                  <c:v>604.18199999994295</c:v>
                </c:pt>
                <c:pt idx="3080">
                  <c:v>604.20359999994309</c:v>
                </c:pt>
                <c:pt idx="3081">
                  <c:v>604.22519999994302</c:v>
                </c:pt>
                <c:pt idx="3082">
                  <c:v>604.24679999994305</c:v>
                </c:pt>
                <c:pt idx="3083">
                  <c:v>604.26839999994309</c:v>
                </c:pt>
                <c:pt idx="3084">
                  <c:v>604.28999999994301</c:v>
                </c:pt>
                <c:pt idx="3085">
                  <c:v>604.31159999994281</c:v>
                </c:pt>
                <c:pt idx="3086">
                  <c:v>604.33319999994296</c:v>
                </c:pt>
                <c:pt idx="3087">
                  <c:v>604.35479999994288</c:v>
                </c:pt>
                <c:pt idx="3088">
                  <c:v>604.37639999994303</c:v>
                </c:pt>
                <c:pt idx="3089">
                  <c:v>604.39799999994284</c:v>
                </c:pt>
                <c:pt idx="3090">
                  <c:v>604.41959999994299</c:v>
                </c:pt>
                <c:pt idx="3091">
                  <c:v>604.4411999999428</c:v>
                </c:pt>
                <c:pt idx="3092">
                  <c:v>604.46279999994283</c:v>
                </c:pt>
                <c:pt idx="3093">
                  <c:v>604.48439999994309</c:v>
                </c:pt>
                <c:pt idx="3094">
                  <c:v>604.50599999994301</c:v>
                </c:pt>
                <c:pt idx="3095">
                  <c:v>604.52759999994282</c:v>
                </c:pt>
                <c:pt idx="3096">
                  <c:v>604.54919999994297</c:v>
                </c:pt>
                <c:pt idx="3097">
                  <c:v>604.57079999994301</c:v>
                </c:pt>
                <c:pt idx="3098">
                  <c:v>604.59239999994304</c:v>
                </c:pt>
                <c:pt idx="3099">
                  <c:v>604.61399999994308</c:v>
                </c:pt>
                <c:pt idx="3100">
                  <c:v>604.63559999994288</c:v>
                </c:pt>
                <c:pt idx="3101">
                  <c:v>604.6571999999428</c:v>
                </c:pt>
                <c:pt idx="3102">
                  <c:v>604.67879999994295</c:v>
                </c:pt>
                <c:pt idx="3103">
                  <c:v>604.7003999999431</c:v>
                </c:pt>
                <c:pt idx="3104">
                  <c:v>604.72199999994302</c:v>
                </c:pt>
                <c:pt idx="3105">
                  <c:v>604.74359999994397</c:v>
                </c:pt>
                <c:pt idx="3106">
                  <c:v>604.76519999994298</c:v>
                </c:pt>
                <c:pt idx="3107">
                  <c:v>604.78679999994301</c:v>
                </c:pt>
                <c:pt idx="3108">
                  <c:v>604.80839999994396</c:v>
                </c:pt>
                <c:pt idx="3109">
                  <c:v>604.82999999994388</c:v>
                </c:pt>
                <c:pt idx="3110">
                  <c:v>604.8515999999438</c:v>
                </c:pt>
                <c:pt idx="3111">
                  <c:v>604.87319999994384</c:v>
                </c:pt>
                <c:pt idx="3112">
                  <c:v>604.89479999994398</c:v>
                </c:pt>
                <c:pt idx="3113">
                  <c:v>604.91639999994391</c:v>
                </c:pt>
                <c:pt idx="3114">
                  <c:v>604.93799999994383</c:v>
                </c:pt>
                <c:pt idx="3115">
                  <c:v>604.95959999994386</c:v>
                </c:pt>
                <c:pt idx="3116">
                  <c:v>604.9811999999439</c:v>
                </c:pt>
                <c:pt idx="3117">
                  <c:v>605.00279999994393</c:v>
                </c:pt>
                <c:pt idx="3118">
                  <c:v>605.02439999994397</c:v>
                </c:pt>
                <c:pt idx="3119">
                  <c:v>605.04599999994389</c:v>
                </c:pt>
                <c:pt idx="3120">
                  <c:v>605.06759999994381</c:v>
                </c:pt>
                <c:pt idx="3121">
                  <c:v>605.08919999994396</c:v>
                </c:pt>
                <c:pt idx="3122">
                  <c:v>605.11079999994399</c:v>
                </c:pt>
                <c:pt idx="3123">
                  <c:v>605.13239999994391</c:v>
                </c:pt>
                <c:pt idx="3124">
                  <c:v>605.15399999994384</c:v>
                </c:pt>
                <c:pt idx="3125">
                  <c:v>605.17559999994398</c:v>
                </c:pt>
                <c:pt idx="3126">
                  <c:v>605.1971999999439</c:v>
                </c:pt>
                <c:pt idx="3127">
                  <c:v>605.21879999994405</c:v>
                </c:pt>
                <c:pt idx="3128">
                  <c:v>605.24039999994397</c:v>
                </c:pt>
                <c:pt idx="3129">
                  <c:v>605.2619999999439</c:v>
                </c:pt>
                <c:pt idx="3130">
                  <c:v>605.28359999994404</c:v>
                </c:pt>
                <c:pt idx="3131">
                  <c:v>605.30519999994385</c:v>
                </c:pt>
                <c:pt idx="3132">
                  <c:v>605.32679999994389</c:v>
                </c:pt>
                <c:pt idx="3133">
                  <c:v>605.34839999994392</c:v>
                </c:pt>
                <c:pt idx="3134">
                  <c:v>605.36999999994384</c:v>
                </c:pt>
                <c:pt idx="3135">
                  <c:v>605.39159999994388</c:v>
                </c:pt>
                <c:pt idx="3136">
                  <c:v>605.41319999994391</c:v>
                </c:pt>
                <c:pt idx="3137">
                  <c:v>605.43479999994383</c:v>
                </c:pt>
                <c:pt idx="3138">
                  <c:v>605.45639999994387</c:v>
                </c:pt>
                <c:pt idx="3139">
                  <c:v>605.4779999999439</c:v>
                </c:pt>
                <c:pt idx="3140">
                  <c:v>605.49959999994394</c:v>
                </c:pt>
                <c:pt idx="3141">
                  <c:v>605.5427999999439</c:v>
                </c:pt>
                <c:pt idx="3142">
                  <c:v>605.62919999994392</c:v>
                </c:pt>
                <c:pt idx="3143">
                  <c:v>605.80199999994386</c:v>
                </c:pt>
                <c:pt idx="3144">
                  <c:v>606.01799999994387</c:v>
                </c:pt>
                <c:pt idx="3145">
                  <c:v>606.23399999994399</c:v>
                </c:pt>
                <c:pt idx="3146">
                  <c:v>606.44999999994388</c:v>
                </c:pt>
                <c:pt idx="3147">
                  <c:v>606.66599999994389</c:v>
                </c:pt>
                <c:pt idx="3148">
                  <c:v>606.8819999999439</c:v>
                </c:pt>
                <c:pt idx="3149">
                  <c:v>607.09799999994391</c:v>
                </c:pt>
                <c:pt idx="3150">
                  <c:v>607.31399999994392</c:v>
                </c:pt>
                <c:pt idx="3151">
                  <c:v>607.52999999994393</c:v>
                </c:pt>
                <c:pt idx="3152">
                  <c:v>607.74599999994393</c:v>
                </c:pt>
                <c:pt idx="3153">
                  <c:v>607.96199999994394</c:v>
                </c:pt>
                <c:pt idx="3154">
                  <c:v>608.17799999994384</c:v>
                </c:pt>
                <c:pt idx="3155">
                  <c:v>608.39399999994305</c:v>
                </c:pt>
                <c:pt idx="3156">
                  <c:v>608.60999999994306</c:v>
                </c:pt>
                <c:pt idx="3157">
                  <c:v>608.82599999994284</c:v>
                </c:pt>
                <c:pt idx="3158">
                  <c:v>609.04199999994296</c:v>
                </c:pt>
                <c:pt idx="3159">
                  <c:v>609.25799999994297</c:v>
                </c:pt>
                <c:pt idx="3160">
                  <c:v>609.47399999994309</c:v>
                </c:pt>
                <c:pt idx="3161">
                  <c:v>609.6899999999431</c:v>
                </c:pt>
                <c:pt idx="3162">
                  <c:v>609.90599999994299</c:v>
                </c:pt>
                <c:pt idx="3163">
                  <c:v>610.12199999994289</c:v>
                </c:pt>
                <c:pt idx="3164">
                  <c:v>610.33799999994278</c:v>
                </c:pt>
                <c:pt idx="3165">
                  <c:v>610.55399999994302</c:v>
                </c:pt>
                <c:pt idx="3166">
                  <c:v>610.76999999994302</c:v>
                </c:pt>
                <c:pt idx="3167">
                  <c:v>610.98599999994303</c:v>
                </c:pt>
                <c:pt idx="3168">
                  <c:v>611.20199999994304</c:v>
                </c:pt>
                <c:pt idx="3169">
                  <c:v>611.41799999994282</c:v>
                </c:pt>
                <c:pt idx="3170">
                  <c:v>611.63399999994294</c:v>
                </c:pt>
                <c:pt idx="3171">
                  <c:v>611.84999999994284</c:v>
                </c:pt>
                <c:pt idx="3172">
                  <c:v>612.06599999994296</c:v>
                </c:pt>
                <c:pt idx="3173">
                  <c:v>612.28199999994308</c:v>
                </c:pt>
                <c:pt idx="3174">
                  <c:v>612.49799999994184</c:v>
                </c:pt>
                <c:pt idx="3175">
                  <c:v>612.71399999994196</c:v>
                </c:pt>
                <c:pt idx="3176">
                  <c:v>612.92999999994197</c:v>
                </c:pt>
                <c:pt idx="3177">
                  <c:v>613.14599999994198</c:v>
                </c:pt>
                <c:pt idx="3178">
                  <c:v>613.36199999994187</c:v>
                </c:pt>
                <c:pt idx="3179">
                  <c:v>613.57799999994199</c:v>
                </c:pt>
                <c:pt idx="3180">
                  <c:v>613.793999999942</c:v>
                </c:pt>
                <c:pt idx="3181">
                  <c:v>614.00999999994201</c:v>
                </c:pt>
                <c:pt idx="3182">
                  <c:v>614.22599999994202</c:v>
                </c:pt>
                <c:pt idx="3183">
                  <c:v>614.44199999994191</c:v>
                </c:pt>
                <c:pt idx="3184">
                  <c:v>614.65799999994192</c:v>
                </c:pt>
                <c:pt idx="3185">
                  <c:v>614.87399999994204</c:v>
                </c:pt>
                <c:pt idx="3186">
                  <c:v>615.08999999994205</c:v>
                </c:pt>
                <c:pt idx="3187">
                  <c:v>615.30599999994183</c:v>
                </c:pt>
                <c:pt idx="3188">
                  <c:v>615.52199999994184</c:v>
                </c:pt>
                <c:pt idx="3189">
                  <c:v>615.73799999994196</c:v>
                </c:pt>
                <c:pt idx="3190">
                  <c:v>615.95399999994197</c:v>
                </c:pt>
                <c:pt idx="3191">
                  <c:v>616.16999999994198</c:v>
                </c:pt>
                <c:pt idx="3192">
                  <c:v>616.38599999994096</c:v>
                </c:pt>
                <c:pt idx="3193">
                  <c:v>616.60199999994097</c:v>
                </c:pt>
                <c:pt idx="3194">
                  <c:v>616.81799999994087</c:v>
                </c:pt>
                <c:pt idx="3195">
                  <c:v>617.03399999994099</c:v>
                </c:pt>
                <c:pt idx="3196">
                  <c:v>617.249999999941</c:v>
                </c:pt>
                <c:pt idx="3197">
                  <c:v>617.46599999994089</c:v>
                </c:pt>
                <c:pt idx="3198">
                  <c:v>617.68199999994101</c:v>
                </c:pt>
                <c:pt idx="3199">
                  <c:v>617.89799999994091</c:v>
                </c:pt>
                <c:pt idx="3200">
                  <c:v>618.11399999994103</c:v>
                </c:pt>
                <c:pt idx="3201">
                  <c:v>618.32999999994092</c:v>
                </c:pt>
                <c:pt idx="3202">
                  <c:v>618.54599999994093</c:v>
                </c:pt>
                <c:pt idx="3203">
                  <c:v>618.76199999994094</c:v>
                </c:pt>
                <c:pt idx="3204">
                  <c:v>618.97799999994083</c:v>
                </c:pt>
                <c:pt idx="3205">
                  <c:v>619.19399999994096</c:v>
                </c:pt>
                <c:pt idx="3206">
                  <c:v>619.40999999994096</c:v>
                </c:pt>
                <c:pt idx="3207">
                  <c:v>619.62599999994097</c:v>
                </c:pt>
                <c:pt idx="3208">
                  <c:v>619.84199999994087</c:v>
                </c:pt>
                <c:pt idx="3209">
                  <c:v>620.05799999994088</c:v>
                </c:pt>
                <c:pt idx="3210">
                  <c:v>620.27399999993997</c:v>
                </c:pt>
                <c:pt idx="3211">
                  <c:v>620.48999999993998</c:v>
                </c:pt>
                <c:pt idx="3212">
                  <c:v>620.70599999993999</c:v>
                </c:pt>
                <c:pt idx="3213">
                  <c:v>620.92199999993989</c:v>
                </c:pt>
                <c:pt idx="3214">
                  <c:v>621.13799999993989</c:v>
                </c:pt>
                <c:pt idx="3215">
                  <c:v>621.3539999999399</c:v>
                </c:pt>
                <c:pt idx="3216">
                  <c:v>621.56999999993991</c:v>
                </c:pt>
                <c:pt idx="3217">
                  <c:v>621.78599999994003</c:v>
                </c:pt>
                <c:pt idx="3218">
                  <c:v>622.00199999993993</c:v>
                </c:pt>
                <c:pt idx="3219">
                  <c:v>622.21799999993993</c:v>
                </c:pt>
                <c:pt idx="3220">
                  <c:v>622.43399999994006</c:v>
                </c:pt>
                <c:pt idx="3221">
                  <c:v>622.64999999993984</c:v>
                </c:pt>
                <c:pt idx="3222">
                  <c:v>622.86599999993985</c:v>
                </c:pt>
                <c:pt idx="3223">
                  <c:v>623.08199999993997</c:v>
                </c:pt>
                <c:pt idx="3224">
                  <c:v>623.29799999993998</c:v>
                </c:pt>
                <c:pt idx="3225">
                  <c:v>623.51399999993998</c:v>
                </c:pt>
                <c:pt idx="3226">
                  <c:v>623.72999999993999</c:v>
                </c:pt>
                <c:pt idx="3227">
                  <c:v>623.94599999993989</c:v>
                </c:pt>
                <c:pt idx="3228">
                  <c:v>624.16199999993887</c:v>
                </c:pt>
                <c:pt idx="3229">
                  <c:v>624.37799999993888</c:v>
                </c:pt>
                <c:pt idx="3230">
                  <c:v>624.593999999939</c:v>
                </c:pt>
                <c:pt idx="3231">
                  <c:v>624.8099999999389</c:v>
                </c:pt>
                <c:pt idx="3232">
                  <c:v>625.0259999999389</c:v>
                </c:pt>
                <c:pt idx="3233">
                  <c:v>625.24199999993891</c:v>
                </c:pt>
                <c:pt idx="3234">
                  <c:v>625.45799999993881</c:v>
                </c:pt>
                <c:pt idx="3235">
                  <c:v>625.67399999993904</c:v>
                </c:pt>
                <c:pt idx="3236">
                  <c:v>625.88999999993894</c:v>
                </c:pt>
                <c:pt idx="3237">
                  <c:v>626.10599999993883</c:v>
                </c:pt>
                <c:pt idx="3238">
                  <c:v>626.32199999993873</c:v>
                </c:pt>
                <c:pt idx="3239">
                  <c:v>626.53799999993885</c:v>
                </c:pt>
                <c:pt idx="3240">
                  <c:v>626.75399999993897</c:v>
                </c:pt>
                <c:pt idx="3241">
                  <c:v>626.96999999993886</c:v>
                </c:pt>
                <c:pt idx="3242">
                  <c:v>627.18599999993899</c:v>
                </c:pt>
                <c:pt idx="3243">
                  <c:v>627.40199999993888</c:v>
                </c:pt>
                <c:pt idx="3244">
                  <c:v>627.61799999993889</c:v>
                </c:pt>
                <c:pt idx="3245">
                  <c:v>627.8339999999389</c:v>
                </c:pt>
                <c:pt idx="3246">
                  <c:v>628.0499999999389</c:v>
                </c:pt>
                <c:pt idx="3247">
                  <c:v>628.26599999993789</c:v>
                </c:pt>
                <c:pt idx="3248">
                  <c:v>628.4819999999379</c:v>
                </c:pt>
                <c:pt idx="3249">
                  <c:v>628.69799999993802</c:v>
                </c:pt>
                <c:pt idx="3250">
                  <c:v>628.91399999993803</c:v>
                </c:pt>
                <c:pt idx="3251">
                  <c:v>629.12999999993804</c:v>
                </c:pt>
                <c:pt idx="3252">
                  <c:v>629.34599999993782</c:v>
                </c:pt>
                <c:pt idx="3253">
                  <c:v>629.56199999993783</c:v>
                </c:pt>
                <c:pt idx="3254">
                  <c:v>629.77799999993795</c:v>
                </c:pt>
                <c:pt idx="3255">
                  <c:v>629.99399999993807</c:v>
                </c:pt>
                <c:pt idx="3256">
                  <c:v>630.20999999993808</c:v>
                </c:pt>
                <c:pt idx="3257">
                  <c:v>630.42599999993797</c:v>
                </c:pt>
                <c:pt idx="3258">
                  <c:v>630.64199999993798</c:v>
                </c:pt>
                <c:pt idx="3259">
                  <c:v>630.85799999993787</c:v>
                </c:pt>
                <c:pt idx="3260">
                  <c:v>631.073999999938</c:v>
                </c:pt>
                <c:pt idx="3261">
                  <c:v>631.289999999938</c:v>
                </c:pt>
                <c:pt idx="3262">
                  <c:v>631.5059999999379</c:v>
                </c:pt>
                <c:pt idx="3263">
                  <c:v>631.72199999993802</c:v>
                </c:pt>
                <c:pt idx="3264">
                  <c:v>631.9379999999378</c:v>
                </c:pt>
                <c:pt idx="3265">
                  <c:v>632.15399999993701</c:v>
                </c:pt>
                <c:pt idx="3266">
                  <c:v>632.36999999993691</c:v>
                </c:pt>
                <c:pt idx="3267">
                  <c:v>632.58599999993703</c:v>
                </c:pt>
                <c:pt idx="3268">
                  <c:v>632.80199999993692</c:v>
                </c:pt>
                <c:pt idx="3269">
                  <c:v>633.01799999993693</c:v>
                </c:pt>
                <c:pt idx="3270">
                  <c:v>633.23399999993705</c:v>
                </c:pt>
                <c:pt idx="3271">
                  <c:v>633.44999999993684</c:v>
                </c:pt>
                <c:pt idx="3272">
                  <c:v>633.66599999993696</c:v>
                </c:pt>
                <c:pt idx="3273">
                  <c:v>633.88199999993697</c:v>
                </c:pt>
                <c:pt idx="3274">
                  <c:v>634.09799999993697</c:v>
                </c:pt>
                <c:pt idx="3275">
                  <c:v>634.31399999993698</c:v>
                </c:pt>
                <c:pt idx="3276">
                  <c:v>634.52999999993699</c:v>
                </c:pt>
                <c:pt idx="3277">
                  <c:v>634.745999999937</c:v>
                </c:pt>
                <c:pt idx="3278">
                  <c:v>634.96199999993689</c:v>
                </c:pt>
                <c:pt idx="3279">
                  <c:v>635.17799999993701</c:v>
                </c:pt>
                <c:pt idx="3280">
                  <c:v>635.39399999993702</c:v>
                </c:pt>
                <c:pt idx="3281">
                  <c:v>635.60999999993703</c:v>
                </c:pt>
                <c:pt idx="3282">
                  <c:v>635.82599999993693</c:v>
                </c:pt>
                <c:pt idx="3283">
                  <c:v>636.04199999993591</c:v>
                </c:pt>
                <c:pt idx="3284">
                  <c:v>636.25799999993592</c:v>
                </c:pt>
                <c:pt idx="3285">
                  <c:v>636.47399999993604</c:v>
                </c:pt>
                <c:pt idx="3286">
                  <c:v>636.68999999993605</c:v>
                </c:pt>
                <c:pt idx="3287">
                  <c:v>636.90599999993583</c:v>
                </c:pt>
                <c:pt idx="3288">
                  <c:v>637.12199999993584</c:v>
                </c:pt>
                <c:pt idx="3289">
                  <c:v>637.33799999993585</c:v>
                </c:pt>
                <c:pt idx="3290">
                  <c:v>637.55399999993597</c:v>
                </c:pt>
                <c:pt idx="3291">
                  <c:v>637.76999999993598</c:v>
                </c:pt>
                <c:pt idx="3292">
                  <c:v>637.98599999993598</c:v>
                </c:pt>
                <c:pt idx="3293">
                  <c:v>638.20199999993599</c:v>
                </c:pt>
                <c:pt idx="3294">
                  <c:v>638.41799999993589</c:v>
                </c:pt>
                <c:pt idx="3295">
                  <c:v>638.63399999993601</c:v>
                </c:pt>
                <c:pt idx="3296">
                  <c:v>638.8499999999359</c:v>
                </c:pt>
                <c:pt idx="3297">
                  <c:v>639.06599999993591</c:v>
                </c:pt>
                <c:pt idx="3298">
                  <c:v>639.28199999993603</c:v>
                </c:pt>
                <c:pt idx="3299">
                  <c:v>639.49799999993593</c:v>
                </c:pt>
                <c:pt idx="3300">
                  <c:v>639.71399999993605</c:v>
                </c:pt>
                <c:pt idx="3301">
                  <c:v>639.92999999993583</c:v>
                </c:pt>
                <c:pt idx="3302">
                  <c:v>640.14599999993584</c:v>
                </c:pt>
                <c:pt idx="3303">
                  <c:v>640.36199999993482</c:v>
                </c:pt>
                <c:pt idx="3304">
                  <c:v>640.57799999993483</c:v>
                </c:pt>
                <c:pt idx="3305">
                  <c:v>640.79399999993495</c:v>
                </c:pt>
                <c:pt idx="3306">
                  <c:v>641.00999999993496</c:v>
                </c:pt>
                <c:pt idx="3307">
                  <c:v>641.22599999993497</c:v>
                </c:pt>
                <c:pt idx="3308">
                  <c:v>641.44199999993486</c:v>
                </c:pt>
                <c:pt idx="3309">
                  <c:v>641.65799999993487</c:v>
                </c:pt>
                <c:pt idx="3310">
                  <c:v>641.87399999993499</c:v>
                </c:pt>
                <c:pt idx="3311">
                  <c:v>642.089999999935</c:v>
                </c:pt>
                <c:pt idx="3312">
                  <c:v>642.3059999999349</c:v>
                </c:pt>
                <c:pt idx="3313">
                  <c:v>642.52199999993491</c:v>
                </c:pt>
                <c:pt idx="3314">
                  <c:v>642.73799999993491</c:v>
                </c:pt>
                <c:pt idx="3315">
                  <c:v>642.95399999993492</c:v>
                </c:pt>
                <c:pt idx="3316">
                  <c:v>643.16999999993493</c:v>
                </c:pt>
                <c:pt idx="3317">
                  <c:v>643.38599999993494</c:v>
                </c:pt>
                <c:pt idx="3318">
                  <c:v>643.60199999993483</c:v>
                </c:pt>
                <c:pt idx="3319">
                  <c:v>643.81799999993473</c:v>
                </c:pt>
                <c:pt idx="3320">
                  <c:v>644.03399999993496</c:v>
                </c:pt>
                <c:pt idx="3321">
                  <c:v>644.24999999993383</c:v>
                </c:pt>
                <c:pt idx="3322">
                  <c:v>644.46599999993384</c:v>
                </c:pt>
                <c:pt idx="3323">
                  <c:v>644.68199999993396</c:v>
                </c:pt>
                <c:pt idx="3324">
                  <c:v>644.89799999993386</c:v>
                </c:pt>
                <c:pt idx="3325">
                  <c:v>645.11399999993398</c:v>
                </c:pt>
                <c:pt idx="3326">
                  <c:v>645.32999999993388</c:v>
                </c:pt>
                <c:pt idx="3327">
                  <c:v>645.54599999993388</c:v>
                </c:pt>
                <c:pt idx="3328">
                  <c:v>645.76199999993389</c:v>
                </c:pt>
                <c:pt idx="3329">
                  <c:v>645.9779999999339</c:v>
                </c:pt>
                <c:pt idx="3330">
                  <c:v>646.19399999993402</c:v>
                </c:pt>
                <c:pt idx="3331">
                  <c:v>646.40999999993392</c:v>
                </c:pt>
                <c:pt idx="3332">
                  <c:v>646.62599999993392</c:v>
                </c:pt>
                <c:pt idx="3333">
                  <c:v>646.84199999993382</c:v>
                </c:pt>
                <c:pt idx="3334">
                  <c:v>647.05799999993383</c:v>
                </c:pt>
                <c:pt idx="3335">
                  <c:v>647.27399999993395</c:v>
                </c:pt>
                <c:pt idx="3336">
                  <c:v>647.48999999993396</c:v>
                </c:pt>
                <c:pt idx="3337">
                  <c:v>647.70599999993397</c:v>
                </c:pt>
                <c:pt idx="3338">
                  <c:v>647.92199999993386</c:v>
                </c:pt>
                <c:pt idx="3339">
                  <c:v>648.13799999993387</c:v>
                </c:pt>
                <c:pt idx="3340">
                  <c:v>648.35399999993297</c:v>
                </c:pt>
                <c:pt idx="3341">
                  <c:v>648.56999999993297</c:v>
                </c:pt>
                <c:pt idx="3342">
                  <c:v>648.7859999999331</c:v>
                </c:pt>
                <c:pt idx="3343">
                  <c:v>649.00199999993299</c:v>
                </c:pt>
                <c:pt idx="3344">
                  <c:v>649.21799999993289</c:v>
                </c:pt>
                <c:pt idx="3345">
                  <c:v>649.43399999993289</c:v>
                </c:pt>
                <c:pt idx="3346">
                  <c:v>649.64999999993302</c:v>
                </c:pt>
                <c:pt idx="3347">
                  <c:v>649.8659999999328</c:v>
                </c:pt>
                <c:pt idx="3348">
                  <c:v>650.08199999993303</c:v>
                </c:pt>
                <c:pt idx="3349">
                  <c:v>650.29799999993304</c:v>
                </c:pt>
                <c:pt idx="3350">
                  <c:v>650.51399999993305</c:v>
                </c:pt>
                <c:pt idx="3351">
                  <c:v>650.72999999993306</c:v>
                </c:pt>
                <c:pt idx="3352">
                  <c:v>650.94599999993284</c:v>
                </c:pt>
                <c:pt idx="3353">
                  <c:v>651.16199999993296</c:v>
                </c:pt>
                <c:pt idx="3354">
                  <c:v>651.37799999993297</c:v>
                </c:pt>
                <c:pt idx="3355">
                  <c:v>651.59399999993309</c:v>
                </c:pt>
                <c:pt idx="3356">
                  <c:v>651.80999999993298</c:v>
                </c:pt>
                <c:pt idx="3357">
                  <c:v>652.02599999993299</c:v>
                </c:pt>
                <c:pt idx="3358">
                  <c:v>652.24199999993198</c:v>
                </c:pt>
                <c:pt idx="3359">
                  <c:v>652.45799999993187</c:v>
                </c:pt>
                <c:pt idx="3360">
                  <c:v>652.67399999993199</c:v>
                </c:pt>
                <c:pt idx="3361">
                  <c:v>652.889999999932</c:v>
                </c:pt>
                <c:pt idx="3362">
                  <c:v>653.10599999993201</c:v>
                </c:pt>
                <c:pt idx="3363">
                  <c:v>653.3219999999319</c:v>
                </c:pt>
                <c:pt idx="3364">
                  <c:v>653.53799999993191</c:v>
                </c:pt>
                <c:pt idx="3365">
                  <c:v>653.75399999993203</c:v>
                </c:pt>
                <c:pt idx="3366">
                  <c:v>653.96999999993193</c:v>
                </c:pt>
                <c:pt idx="3367">
                  <c:v>654.18599999993205</c:v>
                </c:pt>
                <c:pt idx="3368">
                  <c:v>654.40199999993183</c:v>
                </c:pt>
                <c:pt idx="3369">
                  <c:v>654.61799999993184</c:v>
                </c:pt>
                <c:pt idx="3370">
                  <c:v>654.83399999993196</c:v>
                </c:pt>
                <c:pt idx="3371">
                  <c:v>655.04999999993197</c:v>
                </c:pt>
                <c:pt idx="3372">
                  <c:v>655.26599999993198</c:v>
                </c:pt>
                <c:pt idx="3373">
                  <c:v>655.48199999993199</c:v>
                </c:pt>
                <c:pt idx="3374">
                  <c:v>655.69799999993199</c:v>
                </c:pt>
                <c:pt idx="3375">
                  <c:v>655.913999999932</c:v>
                </c:pt>
                <c:pt idx="3376">
                  <c:v>656.12999999993099</c:v>
                </c:pt>
                <c:pt idx="3377">
                  <c:v>656.34599999993088</c:v>
                </c:pt>
                <c:pt idx="3378">
                  <c:v>656.56199999993089</c:v>
                </c:pt>
                <c:pt idx="3379">
                  <c:v>656.77799999993101</c:v>
                </c:pt>
                <c:pt idx="3380">
                  <c:v>656.99399999993102</c:v>
                </c:pt>
                <c:pt idx="3381">
                  <c:v>657.20999999993103</c:v>
                </c:pt>
                <c:pt idx="3382">
                  <c:v>657.42599999993092</c:v>
                </c:pt>
                <c:pt idx="3383">
                  <c:v>657.64199999993093</c:v>
                </c:pt>
                <c:pt idx="3384">
                  <c:v>657.85799999993083</c:v>
                </c:pt>
                <c:pt idx="3385">
                  <c:v>658.07399999993095</c:v>
                </c:pt>
                <c:pt idx="3386">
                  <c:v>658.28999999993096</c:v>
                </c:pt>
                <c:pt idx="3387">
                  <c:v>658.50599999993096</c:v>
                </c:pt>
                <c:pt idx="3388">
                  <c:v>658.72199999993097</c:v>
                </c:pt>
                <c:pt idx="3389">
                  <c:v>658.93799999993087</c:v>
                </c:pt>
                <c:pt idx="3390">
                  <c:v>659.15399999993099</c:v>
                </c:pt>
                <c:pt idx="3391">
                  <c:v>659.36999999993088</c:v>
                </c:pt>
                <c:pt idx="3392">
                  <c:v>659.585999999931</c:v>
                </c:pt>
                <c:pt idx="3393">
                  <c:v>659.8019999999309</c:v>
                </c:pt>
                <c:pt idx="3394">
                  <c:v>660.01799999992988</c:v>
                </c:pt>
                <c:pt idx="3395">
                  <c:v>660.23399999993001</c:v>
                </c:pt>
                <c:pt idx="3396">
                  <c:v>660.4499999999299</c:v>
                </c:pt>
                <c:pt idx="3397">
                  <c:v>660.66599999992991</c:v>
                </c:pt>
                <c:pt idx="3398">
                  <c:v>660.88199999992992</c:v>
                </c:pt>
                <c:pt idx="3399">
                  <c:v>661.09799999992993</c:v>
                </c:pt>
                <c:pt idx="3400">
                  <c:v>661.31399999992993</c:v>
                </c:pt>
                <c:pt idx="3401">
                  <c:v>661.52999999993006</c:v>
                </c:pt>
                <c:pt idx="3402">
                  <c:v>661.74599999992984</c:v>
                </c:pt>
                <c:pt idx="3403">
                  <c:v>661.96199999992984</c:v>
                </c:pt>
                <c:pt idx="3404">
                  <c:v>662.17799999992997</c:v>
                </c:pt>
                <c:pt idx="3405">
                  <c:v>662.39399999992997</c:v>
                </c:pt>
                <c:pt idx="3406">
                  <c:v>662.60999999992998</c:v>
                </c:pt>
                <c:pt idx="3407">
                  <c:v>662.82599999992988</c:v>
                </c:pt>
                <c:pt idx="3408">
                  <c:v>663.04199999992989</c:v>
                </c:pt>
                <c:pt idx="3409">
                  <c:v>663.25799999992989</c:v>
                </c:pt>
                <c:pt idx="3410">
                  <c:v>663.47399999993002</c:v>
                </c:pt>
                <c:pt idx="3411">
                  <c:v>663.68999999993002</c:v>
                </c:pt>
                <c:pt idx="3412">
                  <c:v>663.90599999992889</c:v>
                </c:pt>
                <c:pt idx="3413">
                  <c:v>664.1219999999289</c:v>
                </c:pt>
                <c:pt idx="3414">
                  <c:v>664.3379999999288</c:v>
                </c:pt>
                <c:pt idx="3415">
                  <c:v>664.55399999992892</c:v>
                </c:pt>
                <c:pt idx="3416">
                  <c:v>664.76999999992893</c:v>
                </c:pt>
                <c:pt idx="3417">
                  <c:v>664.98599999992894</c:v>
                </c:pt>
                <c:pt idx="3418">
                  <c:v>665.20199999992883</c:v>
                </c:pt>
                <c:pt idx="3419">
                  <c:v>665.41799999992872</c:v>
                </c:pt>
                <c:pt idx="3420">
                  <c:v>665.63399999992896</c:v>
                </c:pt>
                <c:pt idx="3421">
                  <c:v>665.84999999992885</c:v>
                </c:pt>
                <c:pt idx="3422">
                  <c:v>666.06599999992886</c:v>
                </c:pt>
                <c:pt idx="3423">
                  <c:v>666.28199999992898</c:v>
                </c:pt>
                <c:pt idx="3424">
                  <c:v>666.49799999992888</c:v>
                </c:pt>
                <c:pt idx="3425">
                  <c:v>666.713999999929</c:v>
                </c:pt>
                <c:pt idx="3426">
                  <c:v>666.9299999999289</c:v>
                </c:pt>
                <c:pt idx="3427">
                  <c:v>667.1459999999289</c:v>
                </c:pt>
                <c:pt idx="3428">
                  <c:v>667.3619999999288</c:v>
                </c:pt>
                <c:pt idx="3429">
                  <c:v>667.57799999992892</c:v>
                </c:pt>
                <c:pt idx="3430">
                  <c:v>667.79399999992904</c:v>
                </c:pt>
                <c:pt idx="3431">
                  <c:v>668.00999999992803</c:v>
                </c:pt>
                <c:pt idx="3432">
                  <c:v>668.22599999992804</c:v>
                </c:pt>
                <c:pt idx="3433">
                  <c:v>668.44199999992782</c:v>
                </c:pt>
                <c:pt idx="3434">
                  <c:v>668.65799999992782</c:v>
                </c:pt>
                <c:pt idx="3435">
                  <c:v>668.87399999992795</c:v>
                </c:pt>
                <c:pt idx="3436">
                  <c:v>669.08999999992795</c:v>
                </c:pt>
                <c:pt idx="3437">
                  <c:v>669.30599999992796</c:v>
                </c:pt>
                <c:pt idx="3438">
                  <c:v>669.52199999992797</c:v>
                </c:pt>
                <c:pt idx="3439">
                  <c:v>669.73799999992798</c:v>
                </c:pt>
                <c:pt idx="3440">
                  <c:v>669.95399999992799</c:v>
                </c:pt>
                <c:pt idx="3441">
                  <c:v>670.16999999992788</c:v>
                </c:pt>
                <c:pt idx="3442">
                  <c:v>670.38599999992789</c:v>
                </c:pt>
                <c:pt idx="3443">
                  <c:v>670.6019999999279</c:v>
                </c:pt>
                <c:pt idx="3444">
                  <c:v>670.81799999992779</c:v>
                </c:pt>
                <c:pt idx="3445">
                  <c:v>671.03399999992803</c:v>
                </c:pt>
                <c:pt idx="3446">
                  <c:v>671.24999999992804</c:v>
                </c:pt>
                <c:pt idx="3447">
                  <c:v>671.46599999992782</c:v>
                </c:pt>
                <c:pt idx="3448">
                  <c:v>671.68199999992805</c:v>
                </c:pt>
                <c:pt idx="3449">
                  <c:v>671.89799999992783</c:v>
                </c:pt>
                <c:pt idx="3450">
                  <c:v>672.11399999992807</c:v>
                </c:pt>
                <c:pt idx="3451">
                  <c:v>672.32999999992694</c:v>
                </c:pt>
                <c:pt idx="3452">
                  <c:v>672.54599999992683</c:v>
                </c:pt>
                <c:pt idx="3453">
                  <c:v>672.76199999992696</c:v>
                </c:pt>
                <c:pt idx="3454">
                  <c:v>672.97799999992696</c:v>
                </c:pt>
                <c:pt idx="3455">
                  <c:v>673.19399999992697</c:v>
                </c:pt>
                <c:pt idx="3456">
                  <c:v>673.40999999992698</c:v>
                </c:pt>
                <c:pt idx="3457">
                  <c:v>673.62599999992699</c:v>
                </c:pt>
                <c:pt idx="3458">
                  <c:v>673.84199999992688</c:v>
                </c:pt>
                <c:pt idx="3459">
                  <c:v>674.05799999992689</c:v>
                </c:pt>
                <c:pt idx="3460">
                  <c:v>674.27399999992701</c:v>
                </c:pt>
                <c:pt idx="3461">
                  <c:v>674.48999999992702</c:v>
                </c:pt>
                <c:pt idx="3462">
                  <c:v>674.70599999992703</c:v>
                </c:pt>
                <c:pt idx="3463">
                  <c:v>674.92199999992692</c:v>
                </c:pt>
                <c:pt idx="3464">
                  <c:v>675.13799999992693</c:v>
                </c:pt>
                <c:pt idx="3465">
                  <c:v>675.35399999992694</c:v>
                </c:pt>
                <c:pt idx="3466">
                  <c:v>675.56999999992684</c:v>
                </c:pt>
                <c:pt idx="3467">
                  <c:v>675.78599999992696</c:v>
                </c:pt>
                <c:pt idx="3468">
                  <c:v>676.00199999992697</c:v>
                </c:pt>
                <c:pt idx="3469">
                  <c:v>676.21799999992584</c:v>
                </c:pt>
                <c:pt idx="3470">
                  <c:v>676.43399999992596</c:v>
                </c:pt>
                <c:pt idx="3471">
                  <c:v>676.64999999992597</c:v>
                </c:pt>
                <c:pt idx="3472">
                  <c:v>676.86599999992586</c:v>
                </c:pt>
                <c:pt idx="3473">
                  <c:v>677.08199999992598</c:v>
                </c:pt>
                <c:pt idx="3474">
                  <c:v>677.29799999992599</c:v>
                </c:pt>
                <c:pt idx="3475">
                  <c:v>677.513999999926</c:v>
                </c:pt>
                <c:pt idx="3476">
                  <c:v>677.72999999992601</c:v>
                </c:pt>
                <c:pt idx="3477">
                  <c:v>677.9459999999259</c:v>
                </c:pt>
                <c:pt idx="3478">
                  <c:v>678.16199999992591</c:v>
                </c:pt>
                <c:pt idx="3479">
                  <c:v>678.37799999992592</c:v>
                </c:pt>
                <c:pt idx="3480">
                  <c:v>678.59399999992604</c:v>
                </c:pt>
                <c:pt idx="3481">
                  <c:v>678.80999999992594</c:v>
                </c:pt>
                <c:pt idx="3482">
                  <c:v>679.02599999992583</c:v>
                </c:pt>
                <c:pt idx="3483">
                  <c:v>679.24199999992584</c:v>
                </c:pt>
                <c:pt idx="3484">
                  <c:v>679.45799999992585</c:v>
                </c:pt>
                <c:pt idx="3485">
                  <c:v>679.67399999992597</c:v>
                </c:pt>
                <c:pt idx="3486">
                  <c:v>679.88999999992598</c:v>
                </c:pt>
                <c:pt idx="3487">
                  <c:v>680.10599999992496</c:v>
                </c:pt>
                <c:pt idx="3488">
                  <c:v>680.32199999992486</c:v>
                </c:pt>
                <c:pt idx="3489">
                  <c:v>680.53799999992486</c:v>
                </c:pt>
                <c:pt idx="3490">
                  <c:v>680.75399999992499</c:v>
                </c:pt>
                <c:pt idx="3491">
                  <c:v>680.96999999992488</c:v>
                </c:pt>
                <c:pt idx="3492">
                  <c:v>681.185999999925</c:v>
                </c:pt>
                <c:pt idx="3493">
                  <c:v>681.4019999999249</c:v>
                </c:pt>
                <c:pt idx="3494">
                  <c:v>681.6179999999249</c:v>
                </c:pt>
                <c:pt idx="3495">
                  <c:v>681.83399999992491</c:v>
                </c:pt>
                <c:pt idx="3496">
                  <c:v>682.04999999992492</c:v>
                </c:pt>
                <c:pt idx="3497">
                  <c:v>682.26599999992493</c:v>
                </c:pt>
                <c:pt idx="3498">
                  <c:v>682.48199999992494</c:v>
                </c:pt>
                <c:pt idx="3499">
                  <c:v>682.69799999992483</c:v>
                </c:pt>
                <c:pt idx="3500">
                  <c:v>682.91399999992484</c:v>
                </c:pt>
                <c:pt idx="3501">
                  <c:v>683.12999999992496</c:v>
                </c:pt>
                <c:pt idx="3502">
                  <c:v>683.34599999992486</c:v>
                </c:pt>
                <c:pt idx="3503">
                  <c:v>683.56199999992486</c:v>
                </c:pt>
                <c:pt idx="3504">
                  <c:v>683.77799999992499</c:v>
                </c:pt>
                <c:pt idx="3505">
                  <c:v>683.99399999992397</c:v>
                </c:pt>
                <c:pt idx="3506">
                  <c:v>684.20999999992398</c:v>
                </c:pt>
                <c:pt idx="3507">
                  <c:v>684.42599999992387</c:v>
                </c:pt>
                <c:pt idx="3508">
                  <c:v>684.64199999992388</c:v>
                </c:pt>
                <c:pt idx="3509">
                  <c:v>684.85799999992378</c:v>
                </c:pt>
                <c:pt idx="3510">
                  <c:v>685.07399999992401</c:v>
                </c:pt>
                <c:pt idx="3511">
                  <c:v>685.28999999992402</c:v>
                </c:pt>
                <c:pt idx="3512">
                  <c:v>685.50599999992392</c:v>
                </c:pt>
                <c:pt idx="3513">
                  <c:v>685.72199999992392</c:v>
                </c:pt>
                <c:pt idx="3514">
                  <c:v>685.93799999992382</c:v>
                </c:pt>
                <c:pt idx="3515">
                  <c:v>686.15399999992394</c:v>
                </c:pt>
                <c:pt idx="3516">
                  <c:v>686.36999999992372</c:v>
                </c:pt>
                <c:pt idx="3517">
                  <c:v>686.58599999992396</c:v>
                </c:pt>
                <c:pt idx="3518">
                  <c:v>686.80199999992385</c:v>
                </c:pt>
                <c:pt idx="3519">
                  <c:v>687.01799999992386</c:v>
                </c:pt>
                <c:pt idx="3520">
                  <c:v>687.23399999992398</c:v>
                </c:pt>
                <c:pt idx="3521">
                  <c:v>687.44999999992388</c:v>
                </c:pt>
                <c:pt idx="3522">
                  <c:v>687.66599999992388</c:v>
                </c:pt>
                <c:pt idx="3523">
                  <c:v>687.88199999992389</c:v>
                </c:pt>
                <c:pt idx="3524">
                  <c:v>688.09799999992299</c:v>
                </c:pt>
                <c:pt idx="3525">
                  <c:v>688.31399999992288</c:v>
                </c:pt>
                <c:pt idx="3526">
                  <c:v>688.52999999992289</c:v>
                </c:pt>
                <c:pt idx="3527">
                  <c:v>688.74599999992301</c:v>
                </c:pt>
                <c:pt idx="3528">
                  <c:v>688.9619999999228</c:v>
                </c:pt>
                <c:pt idx="3529">
                  <c:v>689.17799999992303</c:v>
                </c:pt>
                <c:pt idx="3530">
                  <c:v>689.39399999992304</c:v>
                </c:pt>
                <c:pt idx="3531">
                  <c:v>689.60999999992305</c:v>
                </c:pt>
                <c:pt idx="3532">
                  <c:v>689.82599999992294</c:v>
                </c:pt>
                <c:pt idx="3533">
                  <c:v>690.04199999992284</c:v>
                </c:pt>
                <c:pt idx="3534">
                  <c:v>690.25799999992296</c:v>
                </c:pt>
                <c:pt idx="3535">
                  <c:v>690.47399999992308</c:v>
                </c:pt>
                <c:pt idx="3536">
                  <c:v>690.68999999992309</c:v>
                </c:pt>
                <c:pt idx="3537">
                  <c:v>690.90599999992298</c:v>
                </c:pt>
                <c:pt idx="3538">
                  <c:v>691.12199999992299</c:v>
                </c:pt>
                <c:pt idx="3539">
                  <c:v>691.33799999992277</c:v>
                </c:pt>
                <c:pt idx="3540">
                  <c:v>691.55399999992289</c:v>
                </c:pt>
                <c:pt idx="3541">
                  <c:v>691.76999999992302</c:v>
                </c:pt>
                <c:pt idx="3542">
                  <c:v>691.985999999922</c:v>
                </c:pt>
                <c:pt idx="3543">
                  <c:v>692.20199999992201</c:v>
                </c:pt>
                <c:pt idx="3544">
                  <c:v>692.4179999999219</c:v>
                </c:pt>
                <c:pt idx="3545">
                  <c:v>692.63399999992203</c:v>
                </c:pt>
                <c:pt idx="3546">
                  <c:v>692.84999999992192</c:v>
                </c:pt>
                <c:pt idx="3547">
                  <c:v>693.06599999992193</c:v>
                </c:pt>
                <c:pt idx="3548">
                  <c:v>693.28199999992205</c:v>
                </c:pt>
                <c:pt idx="3549">
                  <c:v>693.49799999992183</c:v>
                </c:pt>
                <c:pt idx="3550">
                  <c:v>693.71399999992195</c:v>
                </c:pt>
                <c:pt idx="3551">
                  <c:v>693.92999999992196</c:v>
                </c:pt>
                <c:pt idx="3552">
                  <c:v>694.14599999992197</c:v>
                </c:pt>
                <c:pt idx="3553">
                  <c:v>694.36199999992186</c:v>
                </c:pt>
                <c:pt idx="3554">
                  <c:v>694.57799999992199</c:v>
                </c:pt>
                <c:pt idx="3555">
                  <c:v>694.79399999992199</c:v>
                </c:pt>
                <c:pt idx="3556">
                  <c:v>695.009999999922</c:v>
                </c:pt>
                <c:pt idx="3557">
                  <c:v>695.22599999992201</c:v>
                </c:pt>
                <c:pt idx="3558">
                  <c:v>695.4419999999219</c:v>
                </c:pt>
                <c:pt idx="3559">
                  <c:v>695.65799999992191</c:v>
                </c:pt>
                <c:pt idx="3560">
                  <c:v>695.87399999992101</c:v>
                </c:pt>
                <c:pt idx="3561">
                  <c:v>696.08999999992102</c:v>
                </c:pt>
                <c:pt idx="3562">
                  <c:v>696.30599999992091</c:v>
                </c:pt>
                <c:pt idx="3563">
                  <c:v>696.52199999992092</c:v>
                </c:pt>
                <c:pt idx="3564">
                  <c:v>696.73799999992093</c:v>
                </c:pt>
                <c:pt idx="3565">
                  <c:v>696.95399999992094</c:v>
                </c:pt>
                <c:pt idx="3566">
                  <c:v>697.16999999992083</c:v>
                </c:pt>
                <c:pt idx="3567">
                  <c:v>697.38599999992084</c:v>
                </c:pt>
                <c:pt idx="3568">
                  <c:v>697.60199999992096</c:v>
                </c:pt>
                <c:pt idx="3569">
                  <c:v>697.81799999992086</c:v>
                </c:pt>
                <c:pt idx="3570">
                  <c:v>698.03399999992098</c:v>
                </c:pt>
                <c:pt idx="3571">
                  <c:v>698.24999999992099</c:v>
                </c:pt>
                <c:pt idx="3572">
                  <c:v>698.46599999992088</c:v>
                </c:pt>
                <c:pt idx="3573">
                  <c:v>698.681999999921</c:v>
                </c:pt>
                <c:pt idx="3574">
                  <c:v>698.8979999999209</c:v>
                </c:pt>
                <c:pt idx="3575">
                  <c:v>699.11399999992102</c:v>
                </c:pt>
                <c:pt idx="3576">
                  <c:v>699.32999999992091</c:v>
                </c:pt>
                <c:pt idx="3577">
                  <c:v>699.54599999992092</c:v>
                </c:pt>
                <c:pt idx="3578">
                  <c:v>699.76199999991991</c:v>
                </c:pt>
                <c:pt idx="3579">
                  <c:v>699.97799999991992</c:v>
                </c:pt>
                <c:pt idx="3580">
                  <c:v>700.19399999992004</c:v>
                </c:pt>
                <c:pt idx="3581">
                  <c:v>700.40999999991993</c:v>
                </c:pt>
                <c:pt idx="3582">
                  <c:v>700.62599999991994</c:v>
                </c:pt>
                <c:pt idx="3583">
                  <c:v>700.84199999991972</c:v>
                </c:pt>
                <c:pt idx="3584">
                  <c:v>701.05799999991984</c:v>
                </c:pt>
                <c:pt idx="3585">
                  <c:v>701.27399999991997</c:v>
                </c:pt>
                <c:pt idx="3586">
                  <c:v>701.48999999991997</c:v>
                </c:pt>
                <c:pt idx="3587">
                  <c:v>701.70599999991998</c:v>
                </c:pt>
                <c:pt idx="3588">
                  <c:v>701.92199999991988</c:v>
                </c:pt>
                <c:pt idx="3589">
                  <c:v>702.13799999991988</c:v>
                </c:pt>
                <c:pt idx="3590">
                  <c:v>702.35399999991989</c:v>
                </c:pt>
                <c:pt idx="3591">
                  <c:v>702.5699999999199</c:v>
                </c:pt>
                <c:pt idx="3592">
                  <c:v>702.78599999992002</c:v>
                </c:pt>
                <c:pt idx="3593">
                  <c:v>703.00199999991992</c:v>
                </c:pt>
                <c:pt idx="3594">
                  <c:v>703.21799999991993</c:v>
                </c:pt>
                <c:pt idx="3595">
                  <c:v>703.43399999991993</c:v>
                </c:pt>
                <c:pt idx="3596">
                  <c:v>703.64999999992006</c:v>
                </c:pt>
                <c:pt idx="3597">
                  <c:v>703.86599999991972</c:v>
                </c:pt>
                <c:pt idx="3598">
                  <c:v>704.08199999991893</c:v>
                </c:pt>
                <c:pt idx="3599">
                  <c:v>704.29799999991906</c:v>
                </c:pt>
                <c:pt idx="3600">
                  <c:v>704.51399999991884</c:v>
                </c:pt>
                <c:pt idx="3601">
                  <c:v>704.72999999991896</c:v>
                </c:pt>
                <c:pt idx="3602">
                  <c:v>704.94599999991885</c:v>
                </c:pt>
                <c:pt idx="3603">
                  <c:v>705.16199999991886</c:v>
                </c:pt>
                <c:pt idx="3604">
                  <c:v>705.37799999991887</c:v>
                </c:pt>
                <c:pt idx="3605">
                  <c:v>705.59399999991899</c:v>
                </c:pt>
                <c:pt idx="3606">
                  <c:v>705.80999999991889</c:v>
                </c:pt>
                <c:pt idx="3607">
                  <c:v>706.02599999991889</c:v>
                </c:pt>
                <c:pt idx="3608">
                  <c:v>706.2419999999189</c:v>
                </c:pt>
                <c:pt idx="3609">
                  <c:v>706.4579999999188</c:v>
                </c:pt>
                <c:pt idx="3610">
                  <c:v>706.67399999991903</c:v>
                </c:pt>
                <c:pt idx="3611">
                  <c:v>706.88999999991893</c:v>
                </c:pt>
                <c:pt idx="3612">
                  <c:v>707.10599999991894</c:v>
                </c:pt>
                <c:pt idx="3613">
                  <c:v>707.32199999991872</c:v>
                </c:pt>
                <c:pt idx="3614">
                  <c:v>707.53799999991872</c:v>
                </c:pt>
                <c:pt idx="3615">
                  <c:v>707.75399999991896</c:v>
                </c:pt>
                <c:pt idx="3616">
                  <c:v>707.96999999991885</c:v>
                </c:pt>
                <c:pt idx="3617">
                  <c:v>708.18599999991795</c:v>
                </c:pt>
                <c:pt idx="3618">
                  <c:v>708.40199999991796</c:v>
                </c:pt>
                <c:pt idx="3619">
                  <c:v>708.61799999991797</c:v>
                </c:pt>
                <c:pt idx="3620">
                  <c:v>708.83399999991798</c:v>
                </c:pt>
                <c:pt idx="3621">
                  <c:v>709.04999999991799</c:v>
                </c:pt>
                <c:pt idx="3622">
                  <c:v>709.26599999991799</c:v>
                </c:pt>
                <c:pt idx="3623">
                  <c:v>709.48199999991789</c:v>
                </c:pt>
                <c:pt idx="3624">
                  <c:v>709.6979999999179</c:v>
                </c:pt>
                <c:pt idx="3625">
                  <c:v>709.91399999991802</c:v>
                </c:pt>
                <c:pt idx="3626">
                  <c:v>710.12999999991803</c:v>
                </c:pt>
                <c:pt idx="3627">
                  <c:v>710.34599999991781</c:v>
                </c:pt>
                <c:pt idx="3628">
                  <c:v>710.56199999991782</c:v>
                </c:pt>
                <c:pt idx="3629">
                  <c:v>710.77799999991805</c:v>
                </c:pt>
                <c:pt idx="3630">
                  <c:v>710.99399999991795</c:v>
                </c:pt>
                <c:pt idx="3631">
                  <c:v>711.20999999991795</c:v>
                </c:pt>
                <c:pt idx="3632">
                  <c:v>711.42599999991796</c:v>
                </c:pt>
                <c:pt idx="3633">
                  <c:v>711.64199999991797</c:v>
                </c:pt>
                <c:pt idx="3634">
                  <c:v>711.85799999991787</c:v>
                </c:pt>
                <c:pt idx="3635">
                  <c:v>712.07399999991696</c:v>
                </c:pt>
                <c:pt idx="3636">
                  <c:v>712.28999999991697</c:v>
                </c:pt>
                <c:pt idx="3637">
                  <c:v>712.50599999991698</c:v>
                </c:pt>
                <c:pt idx="3638">
                  <c:v>712.72199999991699</c:v>
                </c:pt>
                <c:pt idx="3639">
                  <c:v>712.93799999991688</c:v>
                </c:pt>
                <c:pt idx="3640">
                  <c:v>713.153999999917</c:v>
                </c:pt>
                <c:pt idx="3641">
                  <c:v>713.3699999999169</c:v>
                </c:pt>
                <c:pt idx="3642">
                  <c:v>713.58599999991702</c:v>
                </c:pt>
                <c:pt idx="3643">
                  <c:v>713.80199999991692</c:v>
                </c:pt>
                <c:pt idx="3644">
                  <c:v>714.01799999991692</c:v>
                </c:pt>
                <c:pt idx="3645">
                  <c:v>714.23399999991705</c:v>
                </c:pt>
                <c:pt idx="3646">
                  <c:v>714.44999999991694</c:v>
                </c:pt>
                <c:pt idx="3647">
                  <c:v>714.66599999991683</c:v>
                </c:pt>
                <c:pt idx="3648">
                  <c:v>714.88199999991696</c:v>
                </c:pt>
                <c:pt idx="3649">
                  <c:v>715.09799999991696</c:v>
                </c:pt>
                <c:pt idx="3650">
                  <c:v>715.31399999991697</c:v>
                </c:pt>
                <c:pt idx="3651">
                  <c:v>715.52999999991698</c:v>
                </c:pt>
                <c:pt idx="3652">
                  <c:v>715.74599999991699</c:v>
                </c:pt>
                <c:pt idx="3653">
                  <c:v>715.96199999991586</c:v>
                </c:pt>
                <c:pt idx="3654">
                  <c:v>716.17799999991598</c:v>
                </c:pt>
                <c:pt idx="3655">
                  <c:v>716.39399999991599</c:v>
                </c:pt>
                <c:pt idx="3656">
                  <c:v>716.609999999916</c:v>
                </c:pt>
                <c:pt idx="3657">
                  <c:v>716.82599999991589</c:v>
                </c:pt>
                <c:pt idx="3658">
                  <c:v>717.0419999999159</c:v>
                </c:pt>
                <c:pt idx="3659">
                  <c:v>717.25799999991591</c:v>
                </c:pt>
                <c:pt idx="3660">
                  <c:v>717.47399999991603</c:v>
                </c:pt>
                <c:pt idx="3661">
                  <c:v>717.68999999991604</c:v>
                </c:pt>
                <c:pt idx="3662">
                  <c:v>717.90599999991593</c:v>
                </c:pt>
                <c:pt idx="3663">
                  <c:v>718.12199999991606</c:v>
                </c:pt>
                <c:pt idx="3664">
                  <c:v>718.33799999991572</c:v>
                </c:pt>
                <c:pt idx="3665">
                  <c:v>718.55399999991596</c:v>
                </c:pt>
                <c:pt idx="3666">
                  <c:v>718.76999999991597</c:v>
                </c:pt>
                <c:pt idx="3667">
                  <c:v>718.98599999991598</c:v>
                </c:pt>
                <c:pt idx="3668">
                  <c:v>719.20199999991598</c:v>
                </c:pt>
                <c:pt idx="3669">
                  <c:v>719.41799999991588</c:v>
                </c:pt>
                <c:pt idx="3670">
                  <c:v>719.633999999916</c:v>
                </c:pt>
                <c:pt idx="3671">
                  <c:v>719.84999999991487</c:v>
                </c:pt>
                <c:pt idx="3672">
                  <c:v>720.06599999991488</c:v>
                </c:pt>
              </c:numCache>
            </c:numRef>
          </c:xVal>
          <c:yVal>
            <c:numRef>
              <c:f>'cylinder.pressure'!$B$2:$B$3674</c:f>
              <c:numCache>
                <c:formatCode>General</c:formatCode>
                <c:ptCount val="3673"/>
                <c:pt idx="0">
                  <c:v>1.46774685146784</c:v>
                </c:pt>
                <c:pt idx="1">
                  <c:v>1.4678528948973699</c:v>
                </c:pt>
                <c:pt idx="2">
                  <c:v>1.46804075935329</c:v>
                </c:pt>
                <c:pt idx="3">
                  <c:v>1.4684387402051899</c:v>
                </c:pt>
                <c:pt idx="4">
                  <c:v>1.4693125769589099</c:v>
                </c:pt>
                <c:pt idx="5">
                  <c:v>1.4710985349980401</c:v>
                </c:pt>
                <c:pt idx="6">
                  <c:v>1.4738821811460601</c:v>
                </c:pt>
                <c:pt idx="7">
                  <c:v>1.4766484908698301</c:v>
                </c:pt>
                <c:pt idx="8">
                  <c:v>1.47931176095303</c:v>
                </c:pt>
                <c:pt idx="9">
                  <c:v>1.48191083946166</c:v>
                </c:pt>
                <c:pt idx="10">
                  <c:v>1.48445558045958</c:v>
                </c:pt>
                <c:pt idx="11">
                  <c:v>1.48693710153023</c:v>
                </c:pt>
                <c:pt idx="12">
                  <c:v>1.4893425397826301</c:v>
                </c:pt>
                <c:pt idx="13">
                  <c:v>1.4916604366172199</c:v>
                </c:pt>
                <c:pt idx="14">
                  <c:v>1.4938812946380899</c:v>
                </c:pt>
                <c:pt idx="15">
                  <c:v>1.49600174438744</c:v>
                </c:pt>
                <c:pt idx="16">
                  <c:v>1.4980245876525999</c:v>
                </c:pt>
                <c:pt idx="17">
                  <c:v>1.4999571980595301</c:v>
                </c:pt>
                <c:pt idx="18">
                  <c:v>1.50181111196687</c:v>
                </c:pt>
                <c:pt idx="19">
                  <c:v>1.5036005892334701</c:v>
                </c:pt>
                <c:pt idx="20">
                  <c:v>1.50534124995506</c:v>
                </c:pt>
                <c:pt idx="21">
                  <c:v>1.5070485544433601</c:v>
                </c:pt>
                <c:pt idx="22">
                  <c:v>1.5087373415015699</c:v>
                </c:pt>
                <c:pt idx="23">
                  <c:v>1.51041800688218</c:v>
                </c:pt>
                <c:pt idx="24">
                  <c:v>1.5121000340561599</c:v>
                </c:pt>
                <c:pt idx="25">
                  <c:v>1.5137896334054199</c:v>
                </c:pt>
                <c:pt idx="26">
                  <c:v>1.5154891562775901</c:v>
                </c:pt>
                <c:pt idx="27">
                  <c:v>1.517198092289449</c:v>
                </c:pt>
                <c:pt idx="28">
                  <c:v>1.51891323711064</c:v>
                </c:pt>
                <c:pt idx="29">
                  <c:v>1.52062959022698</c:v>
                </c:pt>
                <c:pt idx="30">
                  <c:v>1.52234083926966</c:v>
                </c:pt>
                <c:pt idx="31">
                  <c:v>1.5240400543238799</c:v>
                </c:pt>
                <c:pt idx="32">
                  <c:v>1.5257195846374101</c:v>
                </c:pt>
                <c:pt idx="33">
                  <c:v>1.5273720754214799</c:v>
                </c:pt>
                <c:pt idx="34">
                  <c:v>1.5289932665096899</c:v>
                </c:pt>
                <c:pt idx="35">
                  <c:v>1.5305788297052401</c:v>
                </c:pt>
                <c:pt idx="36">
                  <c:v>1.5321256255864599</c:v>
                </c:pt>
                <c:pt idx="37">
                  <c:v>1.53363203448682</c:v>
                </c:pt>
                <c:pt idx="38">
                  <c:v>1.53509669879624</c:v>
                </c:pt>
                <c:pt idx="39">
                  <c:v>1.5365207340284901</c:v>
                </c:pt>
                <c:pt idx="40">
                  <c:v>1.5379073694171801</c:v>
                </c:pt>
                <c:pt idx="41">
                  <c:v>1.5392607228153901</c:v>
                </c:pt>
                <c:pt idx="42">
                  <c:v>1.5405850419549501</c:v>
                </c:pt>
                <c:pt idx="43">
                  <c:v>1.5418870148216299</c:v>
                </c:pt>
                <c:pt idx="44">
                  <c:v>1.54317264970802</c:v>
                </c:pt>
                <c:pt idx="45">
                  <c:v>1.54444606878209</c:v>
                </c:pt>
                <c:pt idx="46">
                  <c:v>1.54571064164969</c:v>
                </c:pt>
                <c:pt idx="47">
                  <c:v>1.5469690694174101</c:v>
                </c:pt>
                <c:pt idx="48">
                  <c:v>1.5482228014188899</c:v>
                </c:pt>
                <c:pt idx="49">
                  <c:v>1.54947201067083</c:v>
                </c:pt>
                <c:pt idx="50">
                  <c:v>1.5507157387497901</c:v>
                </c:pt>
                <c:pt idx="51">
                  <c:v>1.5519498739197799</c:v>
                </c:pt>
                <c:pt idx="52">
                  <c:v>1.55317322549851</c:v>
                </c:pt>
                <c:pt idx="53">
                  <c:v>1.5543826391529401</c:v>
                </c:pt>
                <c:pt idx="54">
                  <c:v>1.55557450232451</c:v>
                </c:pt>
                <c:pt idx="55">
                  <c:v>1.5567451607524601</c:v>
                </c:pt>
                <c:pt idx="56">
                  <c:v>1.55789127885687</c:v>
                </c:pt>
                <c:pt idx="57">
                  <c:v>1.5590098311312901</c:v>
                </c:pt>
                <c:pt idx="58">
                  <c:v>1.5600982566796999</c:v>
                </c:pt>
                <c:pt idx="59">
                  <c:v>1.5611546214498</c:v>
                </c:pt>
                <c:pt idx="60">
                  <c:v>1.5621762717508201</c:v>
                </c:pt>
                <c:pt idx="61">
                  <c:v>1.5631632094833501</c:v>
                </c:pt>
                <c:pt idx="62">
                  <c:v>1.56411541905022</c:v>
                </c:pt>
                <c:pt idx="63">
                  <c:v>1.56503250062482</c:v>
                </c:pt>
                <c:pt idx="64">
                  <c:v>1.5659139939918301</c:v>
                </c:pt>
                <c:pt idx="65">
                  <c:v>1.56675941073033</c:v>
                </c:pt>
                <c:pt idx="66">
                  <c:v>1.5675679686258399</c:v>
                </c:pt>
                <c:pt idx="67">
                  <c:v>1.5683383584175401</c:v>
                </c:pt>
                <c:pt idx="68">
                  <c:v>1.56906905783351</c:v>
                </c:pt>
                <c:pt idx="69">
                  <c:v>1.5697566447959199</c:v>
                </c:pt>
                <c:pt idx="70">
                  <c:v>1.5703981811338701</c:v>
                </c:pt>
                <c:pt idx="71">
                  <c:v>1.5709908334132801</c:v>
                </c:pt>
                <c:pt idx="72">
                  <c:v>1.57153032142564</c:v>
                </c:pt>
                <c:pt idx="73">
                  <c:v>1.57201177653685</c:v>
                </c:pt>
                <c:pt idx="74">
                  <c:v>1.5724299897398499</c:v>
                </c:pt>
                <c:pt idx="75">
                  <c:v>1.57277952575798</c:v>
                </c:pt>
                <c:pt idx="76">
                  <c:v>1.5730547280325999</c:v>
                </c:pt>
                <c:pt idx="77">
                  <c:v>1.5732499899786301</c:v>
                </c:pt>
                <c:pt idx="78">
                  <c:v>1.57335941122666</c:v>
                </c:pt>
                <c:pt idx="79">
                  <c:v>1.5733767287829801</c:v>
                </c:pt>
                <c:pt idx="80">
                  <c:v>1.5732974564916899</c:v>
                </c:pt>
                <c:pt idx="81">
                  <c:v>1.57311725240595</c:v>
                </c:pt>
                <c:pt idx="82">
                  <c:v>1.5728316420189901</c:v>
                </c:pt>
                <c:pt idx="83">
                  <c:v>1.5724364657768199</c:v>
                </c:pt>
                <c:pt idx="84">
                  <c:v>1.57192811096376</c:v>
                </c:pt>
                <c:pt idx="85">
                  <c:v>1.57130314965698</c:v>
                </c:pt>
                <c:pt idx="86">
                  <c:v>1.5705587155215901</c:v>
                </c:pt>
                <c:pt idx="87">
                  <c:v>1.5696925138036599</c:v>
                </c:pt>
                <c:pt idx="88">
                  <c:v>1.5687014323336901</c:v>
                </c:pt>
                <c:pt idx="89">
                  <c:v>1.5675854440218899</c:v>
                </c:pt>
                <c:pt idx="90">
                  <c:v>1.5663429830347599</c:v>
                </c:pt>
                <c:pt idx="91">
                  <c:v>1.5649731517348699</c:v>
                </c:pt>
                <c:pt idx="92">
                  <c:v>1.56347661629223</c:v>
                </c:pt>
                <c:pt idx="93">
                  <c:v>1.5618546185213</c:v>
                </c:pt>
                <c:pt idx="94">
                  <c:v>1.5601088970849799</c:v>
                </c:pt>
                <c:pt idx="95">
                  <c:v>1.5582419794342099</c:v>
                </c:pt>
                <c:pt idx="96">
                  <c:v>1.5562569852694199</c:v>
                </c:pt>
                <c:pt idx="97">
                  <c:v>1.55415652719881</c:v>
                </c:pt>
                <c:pt idx="98">
                  <c:v>1.5519454943066999</c:v>
                </c:pt>
                <c:pt idx="99">
                  <c:v>1.5496294315408801</c:v>
                </c:pt>
                <c:pt idx="100">
                  <c:v>1.5472133865219999</c:v>
                </c:pt>
                <c:pt idx="101">
                  <c:v>1.5447027513732601</c:v>
                </c:pt>
                <c:pt idx="102">
                  <c:v>1.5421032678100399</c:v>
                </c:pt>
                <c:pt idx="103">
                  <c:v>1.5394208028228</c:v>
                </c:pt>
                <c:pt idx="104">
                  <c:v>1.5366614097495299</c:v>
                </c:pt>
                <c:pt idx="105">
                  <c:v>1.5338311390651</c:v>
                </c:pt>
                <c:pt idx="106">
                  <c:v>1.53093549812292</c:v>
                </c:pt>
                <c:pt idx="107">
                  <c:v>1.5279804524581599</c:v>
                </c:pt>
                <c:pt idx="108">
                  <c:v>1.52497272329039</c:v>
                </c:pt>
                <c:pt idx="109">
                  <c:v>1.5219180271164701</c:v>
                </c:pt>
                <c:pt idx="110">
                  <c:v>1.5188214346220601</c:v>
                </c:pt>
                <c:pt idx="111">
                  <c:v>1.51568801723502</c:v>
                </c:pt>
                <c:pt idx="112">
                  <c:v>1.51252233901865</c:v>
                </c:pt>
                <c:pt idx="113">
                  <c:v>1.5093288111496601</c:v>
                </c:pt>
                <c:pt idx="114">
                  <c:v>1.5061113661479999</c:v>
                </c:pt>
                <c:pt idx="115">
                  <c:v>1.5028735689544299</c:v>
                </c:pt>
                <c:pt idx="116">
                  <c:v>1.4996177216931199</c:v>
                </c:pt>
                <c:pt idx="117">
                  <c:v>1.496348389689</c:v>
                </c:pt>
                <c:pt idx="118">
                  <c:v>1.4930683238162401</c:v>
                </c:pt>
                <c:pt idx="119">
                  <c:v>1.4897799225536901</c:v>
                </c:pt>
                <c:pt idx="120">
                  <c:v>1.4864852970406599</c:v>
                </c:pt>
                <c:pt idx="121">
                  <c:v>1.4831863477021401</c:v>
                </c:pt>
                <c:pt idx="122">
                  <c:v>1.4798847405884701</c:v>
                </c:pt>
                <c:pt idx="123">
                  <c:v>1.4765819710450401</c:v>
                </c:pt>
                <c:pt idx="124">
                  <c:v>1.47327947921208</c:v>
                </c:pt>
                <c:pt idx="125">
                  <c:v>1.46997690546362</c:v>
                </c:pt>
                <c:pt idx="126">
                  <c:v>1.4666771246127299</c:v>
                </c:pt>
                <c:pt idx="127">
                  <c:v>1.46338111752475</c:v>
                </c:pt>
                <c:pt idx="128">
                  <c:v>1.4600895257653901</c:v>
                </c:pt>
                <c:pt idx="129">
                  <c:v>1.45680279381202</c:v>
                </c:pt>
                <c:pt idx="130">
                  <c:v>1.45352133158802</c:v>
                </c:pt>
                <c:pt idx="131">
                  <c:v>1.45024553581852</c:v>
                </c:pt>
                <c:pt idx="132">
                  <c:v>1.4469754868748901</c:v>
                </c:pt>
                <c:pt idx="133">
                  <c:v>1.4437111698088001</c:v>
                </c:pt>
                <c:pt idx="134">
                  <c:v>1.4404516273624399</c:v>
                </c:pt>
                <c:pt idx="135">
                  <c:v>1.43719711115602</c:v>
                </c:pt>
                <c:pt idx="136">
                  <c:v>1.43394804998384</c:v>
                </c:pt>
                <c:pt idx="137">
                  <c:v>1.4307039321703501</c:v>
                </c:pt>
                <c:pt idx="138">
                  <c:v>1.42746401978076</c:v>
                </c:pt>
                <c:pt idx="139">
                  <c:v>1.42422758356691</c:v>
                </c:pt>
                <c:pt idx="140">
                  <c:v>1.4209937547396301</c:v>
                </c:pt>
                <c:pt idx="141">
                  <c:v>1.4177615047988801</c:v>
                </c:pt>
                <c:pt idx="142">
                  <c:v>1.41452989011537</c:v>
                </c:pt>
                <c:pt idx="143">
                  <c:v>1.41129742042333</c:v>
                </c:pt>
                <c:pt idx="144">
                  <c:v>1.40806276205021</c:v>
                </c:pt>
                <c:pt idx="145">
                  <c:v>1.404826013040499</c:v>
                </c:pt>
                <c:pt idx="146">
                  <c:v>1.4015862803516399</c:v>
                </c:pt>
                <c:pt idx="147">
                  <c:v>1.39834257802923</c:v>
                </c:pt>
                <c:pt idx="148">
                  <c:v>1.39509428423141</c:v>
                </c:pt>
                <c:pt idx="149">
                  <c:v>1.3918402510126999</c:v>
                </c:pt>
                <c:pt idx="150">
                  <c:v>1.3885802225736501</c:v>
                </c:pt>
                <c:pt idx="151">
                  <c:v>1.3853135118450901</c:v>
                </c:pt>
                <c:pt idx="152">
                  <c:v>1.3820395390536699</c:v>
                </c:pt>
                <c:pt idx="153">
                  <c:v>1.37875691529462</c:v>
                </c:pt>
                <c:pt idx="154">
                  <c:v>1.37546673040874</c:v>
                </c:pt>
                <c:pt idx="155">
                  <c:v>1.3721691032793499</c:v>
                </c:pt>
                <c:pt idx="156">
                  <c:v>1.3688639069450701</c:v>
                </c:pt>
                <c:pt idx="157">
                  <c:v>1.3655510153881001</c:v>
                </c:pt>
                <c:pt idx="158">
                  <c:v>1.3622303860118501</c:v>
                </c:pt>
                <c:pt idx="159">
                  <c:v>1.35890209669619</c:v>
                </c:pt>
                <c:pt idx="160">
                  <c:v>1.3555662629020599</c:v>
                </c:pt>
                <c:pt idx="161">
                  <c:v>1.35222310042361</c:v>
                </c:pt>
                <c:pt idx="162">
                  <c:v>1.3488714907352699</c:v>
                </c:pt>
                <c:pt idx="163">
                  <c:v>1.34551276874737</c:v>
                </c:pt>
                <c:pt idx="164">
                  <c:v>1.3421474531273001</c:v>
                </c:pt>
                <c:pt idx="165">
                  <c:v>1.3387756760810301</c:v>
                </c:pt>
                <c:pt idx="166">
                  <c:v>1.33539742684716</c:v>
                </c:pt>
                <c:pt idx="167">
                  <c:v>1.3320127954844201</c:v>
                </c:pt>
                <c:pt idx="168">
                  <c:v>1.32862180170029</c:v>
                </c:pt>
                <c:pt idx="169">
                  <c:v>1.3252245686952899</c:v>
                </c:pt>
                <c:pt idx="170">
                  <c:v>1.32182118654613</c:v>
                </c:pt>
                <c:pt idx="171">
                  <c:v>1.3184111905853499</c:v>
                </c:pt>
                <c:pt idx="172">
                  <c:v>1.31499501567063</c:v>
                </c:pt>
                <c:pt idx="173">
                  <c:v>1.31157346648512</c:v>
                </c:pt>
                <c:pt idx="174">
                  <c:v>1.3081468102392899</c:v>
                </c:pt>
                <c:pt idx="175">
                  <c:v>1.30471529412966</c:v>
                </c:pt>
                <c:pt idx="176">
                  <c:v>1.30127920226659</c:v>
                </c:pt>
                <c:pt idx="177">
                  <c:v>1.2978390071177599</c:v>
                </c:pt>
                <c:pt idx="178">
                  <c:v>1.29439523634853</c:v>
                </c:pt>
                <c:pt idx="179">
                  <c:v>1.29094860244369</c:v>
                </c:pt>
                <c:pt idx="180">
                  <c:v>1.2874994350579201</c:v>
                </c:pt>
                <c:pt idx="181">
                  <c:v>1.28404833625135</c:v>
                </c:pt>
                <c:pt idx="182">
                  <c:v>1.2805974320611999</c:v>
                </c:pt>
                <c:pt idx="183">
                  <c:v>1.2771480514107101</c:v>
                </c:pt>
                <c:pt idx="184">
                  <c:v>1.27370144355115</c:v>
                </c:pt>
                <c:pt idx="185">
                  <c:v>1.2702590441158099</c:v>
                </c:pt>
                <c:pt idx="186">
                  <c:v>1.2668224297474799</c:v>
                </c:pt>
                <c:pt idx="187">
                  <c:v>1.26339338472061</c:v>
                </c:pt>
                <c:pt idx="188">
                  <c:v>1.25997380333987</c:v>
                </c:pt>
                <c:pt idx="189">
                  <c:v>1.2565656287906</c:v>
                </c:pt>
                <c:pt idx="190">
                  <c:v>1.2531700340713601</c:v>
                </c:pt>
                <c:pt idx="191">
                  <c:v>1.24979024825892</c:v>
                </c:pt>
                <c:pt idx="192">
                  <c:v>1.24647694626318</c:v>
                </c:pt>
                <c:pt idx="193">
                  <c:v>1.2431554826638</c:v>
                </c:pt>
                <c:pt idx="194">
                  <c:v>1.2398350279824999</c:v>
                </c:pt>
                <c:pt idx="195">
                  <c:v>1.23655887668613</c:v>
                </c:pt>
                <c:pt idx="196">
                  <c:v>1.23331073004598</c:v>
                </c:pt>
                <c:pt idx="197">
                  <c:v>1.2300887043240001</c:v>
                </c:pt>
                <c:pt idx="198">
                  <c:v>1.22689746843502</c:v>
                </c:pt>
                <c:pt idx="199">
                  <c:v>1.2237398666053301</c:v>
                </c:pt>
                <c:pt idx="200">
                  <c:v>1.22061882697644</c:v>
                </c:pt>
                <c:pt idx="201">
                  <c:v>1.21753640163647</c:v>
                </c:pt>
                <c:pt idx="202">
                  <c:v>1.2144945755225001</c:v>
                </c:pt>
                <c:pt idx="203">
                  <c:v>1.21149536850708</c:v>
                </c:pt>
                <c:pt idx="204">
                  <c:v>1.2085407777722199</c:v>
                </c:pt>
                <c:pt idx="205">
                  <c:v>1.2056324918575201</c:v>
                </c:pt>
                <c:pt idx="206">
                  <c:v>1.2027720949175</c:v>
                </c:pt>
                <c:pt idx="207">
                  <c:v>1.1999608475924199</c:v>
                </c:pt>
                <c:pt idx="208">
                  <c:v>1.1971995351220299</c:v>
                </c:pt>
                <c:pt idx="209">
                  <c:v>1.1944893502563501</c:v>
                </c:pt>
                <c:pt idx="210">
                  <c:v>1.1918314248303401</c:v>
                </c:pt>
                <c:pt idx="211">
                  <c:v>1.1892262950213199</c:v>
                </c:pt>
                <c:pt idx="212">
                  <c:v>1.18667450734719</c:v>
                </c:pt>
                <c:pt idx="213">
                  <c:v>1.18417627304451</c:v>
                </c:pt>
                <c:pt idx="214">
                  <c:v>1.1817314898161899</c:v>
                </c:pt>
                <c:pt idx="215">
                  <c:v>1.17934007544095</c:v>
                </c:pt>
                <c:pt idx="216">
                  <c:v>1.1770017232288199</c:v>
                </c:pt>
                <c:pt idx="217">
                  <c:v>1.1747158670754301</c:v>
                </c:pt>
                <c:pt idx="218">
                  <c:v>1.17248173899527</c:v>
                </c:pt>
                <c:pt idx="219">
                  <c:v>1.17029958386596</c:v>
                </c:pt>
                <c:pt idx="220">
                  <c:v>1.1681688964832699</c:v>
                </c:pt>
                <c:pt idx="221">
                  <c:v>1.16608892831169</c:v>
                </c:pt>
                <c:pt idx="222">
                  <c:v>1.16405904186428</c:v>
                </c:pt>
                <c:pt idx="223">
                  <c:v>1.16207848543937</c:v>
                </c:pt>
                <c:pt idx="224">
                  <c:v>1.1601466124013899</c:v>
                </c:pt>
                <c:pt idx="225">
                  <c:v>1.15826270869709</c:v>
                </c:pt>
                <c:pt idx="226">
                  <c:v>1.15642603140343</c:v>
                </c:pt>
                <c:pt idx="227">
                  <c:v>1.1546355438916001</c:v>
                </c:pt>
                <c:pt idx="228">
                  <c:v>1.15289119277928</c:v>
                </c:pt>
                <c:pt idx="229">
                  <c:v>1.1511925169894199</c:v>
                </c:pt>
                <c:pt idx="230">
                  <c:v>1.14953897421489</c:v>
                </c:pt>
                <c:pt idx="231">
                  <c:v>1.14793018325017</c:v>
                </c:pt>
                <c:pt idx="232">
                  <c:v>1.14636590150284</c:v>
                </c:pt>
                <c:pt idx="233">
                  <c:v>1.14484589142795</c:v>
                </c:pt>
                <c:pt idx="234">
                  <c:v>1.14337002038571</c:v>
                </c:pt>
                <c:pt idx="235">
                  <c:v>1.1419380373918999</c:v>
                </c:pt>
                <c:pt idx="236">
                  <c:v>1.1405500135650399</c:v>
                </c:pt>
                <c:pt idx="237">
                  <c:v>1.1392057943375899</c:v>
                </c:pt>
                <c:pt idx="238">
                  <c:v>1.1379054167151601</c:v>
                </c:pt>
                <c:pt idx="239">
                  <c:v>1.13664888917971</c:v>
                </c:pt>
                <c:pt idx="240">
                  <c:v>1.13543637927083</c:v>
                </c:pt>
                <c:pt idx="241">
                  <c:v>1.1342679812282299</c:v>
                </c:pt>
                <c:pt idx="242">
                  <c:v>1.1331438314633699</c:v>
                </c:pt>
                <c:pt idx="243">
                  <c:v>1.1320639806614099</c:v>
                </c:pt>
                <c:pt idx="244">
                  <c:v>1.1310284886969999</c:v>
                </c:pt>
                <c:pt idx="245">
                  <c:v>1.13003740462763</c:v>
                </c:pt>
                <c:pt idx="246">
                  <c:v>1.1290906480041301</c:v>
                </c:pt>
                <c:pt idx="247">
                  <c:v>1.1281883204351999</c:v>
                </c:pt>
                <c:pt idx="248">
                  <c:v>1.12733023047631</c:v>
                </c:pt>
                <c:pt idx="249">
                  <c:v>1.12651623217075</c:v>
                </c:pt>
                <c:pt idx="250">
                  <c:v>1.12574610992545</c:v>
                </c:pt>
                <c:pt idx="251">
                  <c:v>1.1250195994700101</c:v>
                </c:pt>
                <c:pt idx="252">
                  <c:v>1.1243364955283399</c:v>
                </c:pt>
                <c:pt idx="253">
                  <c:v>1.1236964678492201</c:v>
                </c:pt>
                <c:pt idx="254">
                  <c:v>1.1230993208068001</c:v>
                </c:pt>
                <c:pt idx="255">
                  <c:v>1.12254479622098</c:v>
                </c:pt>
                <c:pt idx="256">
                  <c:v>1.12203253267755</c:v>
                </c:pt>
                <c:pt idx="257">
                  <c:v>1.12156222953981</c:v>
                </c:pt>
                <c:pt idx="258">
                  <c:v>1.121061257502679</c:v>
                </c:pt>
                <c:pt idx="259">
                  <c:v>1.12076420231499</c:v>
                </c:pt>
                <c:pt idx="260">
                  <c:v>1.12043480893692</c:v>
                </c:pt>
                <c:pt idx="261">
                  <c:v>1.12014036288215</c:v>
                </c:pt>
                <c:pt idx="262">
                  <c:v>1.11988819449129</c:v>
                </c:pt>
                <c:pt idx="263">
                  <c:v>1.11967597582096</c:v>
                </c:pt>
                <c:pt idx="264">
                  <c:v>1.1195029798040601</c:v>
                </c:pt>
                <c:pt idx="265">
                  <c:v>1.1193694910570799</c:v>
                </c:pt>
                <c:pt idx="266">
                  <c:v>1.1192754592989</c:v>
                </c:pt>
                <c:pt idx="267">
                  <c:v>1.1192209088156899</c:v>
                </c:pt>
                <c:pt idx="268">
                  <c:v>1.11920588777495</c:v>
                </c:pt>
                <c:pt idx="269">
                  <c:v>1.11923040487799</c:v>
                </c:pt>
                <c:pt idx="270">
                  <c:v>1.1192945298085999</c:v>
                </c:pt>
                <c:pt idx="271">
                  <c:v>1.1193981756465701</c:v>
                </c:pt>
                <c:pt idx="272">
                  <c:v>1.1195412716970701</c:v>
                </c:pt>
                <c:pt idx="273">
                  <c:v>1.1197236207225301</c:v>
                </c:pt>
                <c:pt idx="274">
                  <c:v>1.1199450285292101</c:v>
                </c:pt>
                <c:pt idx="275">
                  <c:v>1.12020514837109</c:v>
                </c:pt>
                <c:pt idx="276">
                  <c:v>1.1205036322565001</c:v>
                </c:pt>
                <c:pt idx="277">
                  <c:v>1.12083997105285</c:v>
                </c:pt>
                <c:pt idx="278">
                  <c:v>1.1212136685933101</c:v>
                </c:pt>
                <c:pt idx="279">
                  <c:v>1.1216241455615501</c:v>
                </c:pt>
                <c:pt idx="280">
                  <c:v>1.1220707246371699</c:v>
                </c:pt>
                <c:pt idx="281">
                  <c:v>1.1225527651520999</c:v>
                </c:pt>
                <c:pt idx="282">
                  <c:v>1.1230695964967199</c:v>
                </c:pt>
                <c:pt idx="283">
                  <c:v>1.12362053199373</c:v>
                </c:pt>
                <c:pt idx="284">
                  <c:v>1.1242047579735399</c:v>
                </c:pt>
                <c:pt idx="285">
                  <c:v>1.1248215075442101</c:v>
                </c:pt>
                <c:pt idx="286">
                  <c:v>1.12547010037513</c:v>
                </c:pt>
                <c:pt idx="287">
                  <c:v>1.1261497922330701</c:v>
                </c:pt>
                <c:pt idx="288">
                  <c:v>1.1268598564502601</c:v>
                </c:pt>
                <c:pt idx="289">
                  <c:v>1.12759952859396</c:v>
                </c:pt>
                <c:pt idx="290">
                  <c:v>1.12836806763626</c:v>
                </c:pt>
                <c:pt idx="291">
                  <c:v>1.1291623492518399</c:v>
                </c:pt>
                <c:pt idx="292">
                  <c:v>1.1299765503954</c:v>
                </c:pt>
                <c:pt idx="293">
                  <c:v>1.13081790204302</c:v>
                </c:pt>
                <c:pt idx="294">
                  <c:v>1.13168622602588</c:v>
                </c:pt>
                <c:pt idx="295">
                  <c:v>1.1325803589500401</c:v>
                </c:pt>
                <c:pt idx="296">
                  <c:v>1.1334989235277699</c:v>
                </c:pt>
                <c:pt idx="297">
                  <c:v>1.1344408039801801</c:v>
                </c:pt>
                <c:pt idx="298">
                  <c:v>1.1354047595252701</c:v>
                </c:pt>
                <c:pt idx="299">
                  <c:v>1.13638959496643</c:v>
                </c:pt>
                <c:pt idx="300">
                  <c:v>1.13739403150991</c:v>
                </c:pt>
                <c:pt idx="301">
                  <c:v>1.13843523346813</c:v>
                </c:pt>
                <c:pt idx="302">
                  <c:v>1.13949237196706</c:v>
                </c:pt>
                <c:pt idx="303">
                  <c:v>1.1405613655804501</c:v>
                </c:pt>
                <c:pt idx="304">
                  <c:v>1.1416413357521</c:v>
                </c:pt>
                <c:pt idx="305">
                  <c:v>1.1427318995061999</c:v>
                </c:pt>
                <c:pt idx="306">
                  <c:v>1.14383200573671</c:v>
                </c:pt>
                <c:pt idx="307">
                  <c:v>1.14494054493542</c:v>
                </c:pt>
                <c:pt idx="308">
                  <c:v>1.14605642840675</c:v>
                </c:pt>
                <c:pt idx="309">
                  <c:v>1.1471785547337401</c:v>
                </c:pt>
                <c:pt idx="310">
                  <c:v>1.1482987146967101</c:v>
                </c:pt>
                <c:pt idx="311">
                  <c:v>1.14942064385764</c:v>
                </c:pt>
                <c:pt idx="312">
                  <c:v>1.1505471794059501</c:v>
                </c:pt>
                <c:pt idx="313">
                  <c:v>1.15167735607549</c:v>
                </c:pt>
                <c:pt idx="314">
                  <c:v>1.15280956943887</c:v>
                </c:pt>
                <c:pt idx="315">
                  <c:v>1.1539425689674501</c:v>
                </c:pt>
                <c:pt idx="316">
                  <c:v>1.1550751102295</c:v>
                </c:pt>
                <c:pt idx="317">
                  <c:v>1.15620603724733</c:v>
                </c:pt>
                <c:pt idx="318">
                  <c:v>1.1573341519759499</c:v>
                </c:pt>
                <c:pt idx="319">
                  <c:v>1.15845825841587</c:v>
                </c:pt>
                <c:pt idx="320">
                  <c:v>1.15947397070408</c:v>
                </c:pt>
                <c:pt idx="321">
                  <c:v>1.16069206453952</c:v>
                </c:pt>
                <c:pt idx="322">
                  <c:v>1.1618088296581599</c:v>
                </c:pt>
                <c:pt idx="323">
                  <c:v>1.16292014661701</c:v>
                </c:pt>
                <c:pt idx="324">
                  <c:v>1.16401690112234</c:v>
                </c:pt>
                <c:pt idx="325">
                  <c:v>1.1651027378446699</c:v>
                </c:pt>
                <c:pt idx="326">
                  <c:v>1.1661777204919199</c:v>
                </c:pt>
                <c:pt idx="327">
                  <c:v>1.1672408392567999</c:v>
                </c:pt>
                <c:pt idx="328">
                  <c:v>1.16829112213256</c:v>
                </c:pt>
                <c:pt idx="329">
                  <c:v>1.16932791856728</c:v>
                </c:pt>
                <c:pt idx="330">
                  <c:v>1.17035023818718</c:v>
                </c:pt>
                <c:pt idx="331">
                  <c:v>1.1713573288222501</c:v>
                </c:pt>
                <c:pt idx="332">
                  <c:v>1.17234842040061</c:v>
                </c:pt>
                <c:pt idx="333">
                  <c:v>1.17332280485413</c:v>
                </c:pt>
                <c:pt idx="334">
                  <c:v>1.17427973012929</c:v>
                </c:pt>
                <c:pt idx="335">
                  <c:v>1.1752185314513299</c:v>
                </c:pt>
                <c:pt idx="336">
                  <c:v>1.1761385047353401</c:v>
                </c:pt>
                <c:pt idx="337">
                  <c:v>1.1770390550615899</c:v>
                </c:pt>
                <c:pt idx="338">
                  <c:v>1.17791944388203</c:v>
                </c:pt>
                <c:pt idx="339">
                  <c:v>1.17877927604003</c:v>
                </c:pt>
                <c:pt idx="340">
                  <c:v>1.17961810626328</c:v>
                </c:pt>
                <c:pt idx="341">
                  <c:v>1.1804354455580599</c:v>
                </c:pt>
                <c:pt idx="342">
                  <c:v>1.1812308762970101</c:v>
                </c:pt>
                <c:pt idx="343">
                  <c:v>1.1820040482344101</c:v>
                </c:pt>
                <c:pt idx="344">
                  <c:v>1.18275455381768</c:v>
                </c:pt>
                <c:pt idx="345">
                  <c:v>1.1834821271592</c:v>
                </c:pt>
                <c:pt idx="346">
                  <c:v>1.18418653977414</c:v>
                </c:pt>
                <c:pt idx="347">
                  <c:v>1.18486773261233</c:v>
                </c:pt>
                <c:pt idx="348">
                  <c:v>1.1855253359526601</c:v>
                </c:pt>
                <c:pt idx="349">
                  <c:v>1.18615899649346</c:v>
                </c:pt>
                <c:pt idx="350">
                  <c:v>1.1867687358063399</c:v>
                </c:pt>
                <c:pt idx="351">
                  <c:v>1.1873544937813001</c:v>
                </c:pt>
                <c:pt idx="352">
                  <c:v>1.1879159858571899</c:v>
                </c:pt>
                <c:pt idx="353">
                  <c:v>1.1884530349769999</c:v>
                </c:pt>
                <c:pt idx="354">
                  <c:v>1.1889655202970699</c:v>
                </c:pt>
                <c:pt idx="355">
                  <c:v>1.18945314941003</c:v>
                </c:pt>
                <c:pt idx="356">
                  <c:v>1.1895427536277201</c:v>
                </c:pt>
                <c:pt idx="357">
                  <c:v>1.1896359011353701</c:v>
                </c:pt>
                <c:pt idx="358">
                  <c:v>1.18972907574703</c:v>
                </c:pt>
                <c:pt idx="359">
                  <c:v>1.1898210565384</c:v>
                </c:pt>
                <c:pt idx="360">
                  <c:v>1.1899118871301899</c:v>
                </c:pt>
                <c:pt idx="361">
                  <c:v>1.19000165856109</c:v>
                </c:pt>
                <c:pt idx="362">
                  <c:v>1.19009037694197</c:v>
                </c:pt>
                <c:pt idx="363">
                  <c:v>1.1901780371279</c:v>
                </c:pt>
                <c:pt idx="364">
                  <c:v>1.1902646434848001</c:v>
                </c:pt>
                <c:pt idx="365">
                  <c:v>1.1903501962256899</c:v>
                </c:pt>
                <c:pt idx="366">
                  <c:v>1.1904346913955099</c:v>
                </c:pt>
                <c:pt idx="367">
                  <c:v>1.19051814680929</c:v>
                </c:pt>
                <c:pt idx="368">
                  <c:v>1.1906005299123801</c:v>
                </c:pt>
                <c:pt idx="369">
                  <c:v>1.1906818493714699</c:v>
                </c:pt>
                <c:pt idx="370">
                  <c:v>1.1907621068040699</c:v>
                </c:pt>
                <c:pt idx="371">
                  <c:v>1.19084131745206</c:v>
                </c:pt>
                <c:pt idx="372">
                  <c:v>1.1909194770971101</c:v>
                </c:pt>
                <c:pt idx="373">
                  <c:v>1.1909965838741601</c:v>
                </c:pt>
                <c:pt idx="374">
                  <c:v>1.1910726361222399</c:v>
                </c:pt>
                <c:pt idx="375">
                  <c:v>1.1911476273285699</c:v>
                </c:pt>
                <c:pt idx="376">
                  <c:v>1.19122159704493</c:v>
                </c:pt>
                <c:pt idx="377">
                  <c:v>1.1912280942887701</c:v>
                </c:pt>
                <c:pt idx="378">
                  <c:v>1.19123531579133</c:v>
                </c:pt>
                <c:pt idx="379">
                  <c:v>1.1912426862383501</c:v>
                </c:pt>
                <c:pt idx="380">
                  <c:v>1.19125001763952</c:v>
                </c:pt>
                <c:pt idx="381">
                  <c:v>1.1912573238951401</c:v>
                </c:pt>
                <c:pt idx="382">
                  <c:v>1.19126461924873</c:v>
                </c:pt>
                <c:pt idx="383">
                  <c:v>1.1912719046519</c:v>
                </c:pt>
                <c:pt idx="384">
                  <c:v>1.1912791792186499</c:v>
                </c:pt>
                <c:pt idx="385">
                  <c:v>1.1912864428501699</c:v>
                </c:pt>
                <c:pt idx="386">
                  <c:v>1.1912936955568501</c:v>
                </c:pt>
                <c:pt idx="387">
                  <c:v>1.1913009372444101</c:v>
                </c:pt>
                <c:pt idx="388">
                  <c:v>1.1913081679922699</c:v>
                </c:pt>
                <c:pt idx="389">
                  <c:v>1.19131537014376</c:v>
                </c:pt>
                <c:pt idx="390">
                  <c:v>1.1913225731677699</c:v>
                </c:pt>
                <c:pt idx="391">
                  <c:v>1.19132977300478</c:v>
                </c:pt>
                <c:pt idx="392">
                  <c:v>1.1913369605620501</c:v>
                </c:pt>
                <c:pt idx="393">
                  <c:v>1.1913441363705599</c:v>
                </c:pt>
                <c:pt idx="394">
                  <c:v>1.1913513013530801</c:v>
                </c:pt>
                <c:pt idx="395">
                  <c:v>1.19135845504449</c:v>
                </c:pt>
                <c:pt idx="396">
                  <c:v>1.19136559787886</c:v>
                </c:pt>
                <c:pt idx="397">
                  <c:v>1.19137272992451</c:v>
                </c:pt>
                <c:pt idx="398">
                  <c:v>1.19137985060777</c:v>
                </c:pt>
                <c:pt idx="399">
                  <c:v>1.1913869604987299</c:v>
                </c:pt>
                <c:pt idx="400">
                  <c:v>1.19139404201945</c:v>
                </c:pt>
                <c:pt idx="401">
                  <c:v>1.1914011240622899</c:v>
                </c:pt>
                <c:pt idx="402">
                  <c:v>1.1914082031626001</c:v>
                </c:pt>
                <c:pt idx="403">
                  <c:v>1.19141527020066</c:v>
                </c:pt>
                <c:pt idx="404">
                  <c:v>1.19142232557179</c:v>
                </c:pt>
                <c:pt idx="405">
                  <c:v>1.1914293701137799</c:v>
                </c:pt>
                <c:pt idx="406">
                  <c:v>1.1914364038982701</c:v>
                </c:pt>
                <c:pt idx="407">
                  <c:v>1.1914434270315399</c:v>
                </c:pt>
                <c:pt idx="408">
                  <c:v>1.1914504394043199</c:v>
                </c:pt>
                <c:pt idx="409">
                  <c:v>1.1914574411418299</c:v>
                </c:pt>
                <c:pt idx="410">
                  <c:v>1.1914644322919301</c:v>
                </c:pt>
                <c:pt idx="411">
                  <c:v>1.1914713957436101</c:v>
                </c:pt>
                <c:pt idx="412">
                  <c:v>1.1914783603144601</c:v>
                </c:pt>
                <c:pt idx="413">
                  <c:v>1.19148532220769</c:v>
                </c:pt>
                <c:pt idx="414">
                  <c:v>1.1914922724795101</c:v>
                </c:pt>
                <c:pt idx="415">
                  <c:v>1.1914992113796401</c:v>
                </c:pt>
                <c:pt idx="416">
                  <c:v>1.19150613980529</c:v>
                </c:pt>
                <c:pt idx="417">
                  <c:v>1.1915130578092801</c:v>
                </c:pt>
                <c:pt idx="418">
                  <c:v>1.1915199651727499</c:v>
                </c:pt>
                <c:pt idx="419">
                  <c:v>1.1915268623480999</c:v>
                </c:pt>
                <c:pt idx="420">
                  <c:v>1.19153374874577</c:v>
                </c:pt>
                <c:pt idx="421">
                  <c:v>1.1915406246185101</c:v>
                </c:pt>
                <c:pt idx="422">
                  <c:v>1.1915474721733399</c:v>
                </c:pt>
                <c:pt idx="423">
                  <c:v>1.1915543210886701</c:v>
                </c:pt>
                <c:pt idx="424">
                  <c:v>1.1915611673970801</c:v>
                </c:pt>
                <c:pt idx="425">
                  <c:v>1.19156800155792</c:v>
                </c:pt>
                <c:pt idx="426">
                  <c:v>1.1915748245079401</c:v>
                </c:pt>
                <c:pt idx="427">
                  <c:v>1.19158163680931</c:v>
                </c:pt>
                <c:pt idx="428">
                  <c:v>1.1915884384789699</c:v>
                </c:pt>
                <c:pt idx="429">
                  <c:v>1.1915952297795001</c:v>
                </c:pt>
                <c:pt idx="430">
                  <c:v>1.1916020101537299</c:v>
                </c:pt>
                <c:pt idx="431">
                  <c:v>1.1916090419565399</c:v>
                </c:pt>
                <c:pt idx="432">
                  <c:v>1.1916486707316001</c:v>
                </c:pt>
                <c:pt idx="433">
                  <c:v>1.19165725890125</c:v>
                </c:pt>
                <c:pt idx="434">
                  <c:v>1.1916629182926901</c:v>
                </c:pt>
                <c:pt idx="435">
                  <c:v>1.1916688287145101</c:v>
                </c:pt>
                <c:pt idx="436">
                  <c:v>1.1916748596937701</c:v>
                </c:pt>
                <c:pt idx="437">
                  <c:v>1.19168093294994</c:v>
                </c:pt>
                <c:pt idx="438">
                  <c:v>1.1916870738979299</c:v>
                </c:pt>
                <c:pt idx="439">
                  <c:v>1.191693186974</c:v>
                </c:pt>
                <c:pt idx="440">
                  <c:v>1.1916992852196591</c:v>
                </c:pt>
                <c:pt idx="441">
                  <c:v>1.1917053583805901</c:v>
                </c:pt>
                <c:pt idx="442">
                  <c:v>1.19171139049846</c:v>
                </c:pt>
                <c:pt idx="443">
                  <c:v>1.1917173714803999</c:v>
                </c:pt>
                <c:pt idx="444">
                  <c:v>1.191723297319369</c:v>
                </c:pt>
                <c:pt idx="445">
                  <c:v>1.1917291512800601</c:v>
                </c:pt>
                <c:pt idx="446">
                  <c:v>1.1917349682685601</c:v>
                </c:pt>
                <c:pt idx="447">
                  <c:v>1.1917407526883199</c:v>
                </c:pt>
                <c:pt idx="448">
                  <c:v>1.1917465047856799</c:v>
                </c:pt>
                <c:pt idx="449">
                  <c:v>1.1917522358745301</c:v>
                </c:pt>
                <c:pt idx="450">
                  <c:v>1.1917579583465601</c:v>
                </c:pt>
                <c:pt idx="451">
                  <c:v>1.1917636830160201</c:v>
                </c:pt>
                <c:pt idx="452">
                  <c:v>1.19176941846531</c:v>
                </c:pt>
                <c:pt idx="453">
                  <c:v>1.1917751712948901</c:v>
                </c:pt>
                <c:pt idx="454">
                  <c:v>1.1917809452061701</c:v>
                </c:pt>
                <c:pt idx="455">
                  <c:v>1.19178674093784</c:v>
                </c:pt>
                <c:pt idx="456">
                  <c:v>1.19179253922854</c:v>
                </c:pt>
                <c:pt idx="457">
                  <c:v>1.19179836563713</c:v>
                </c:pt>
                <c:pt idx="458">
                  <c:v>1.19180421186235</c:v>
                </c:pt>
                <c:pt idx="459">
                  <c:v>1.19181006286493</c:v>
                </c:pt>
                <c:pt idx="460">
                  <c:v>1.19181591277843</c:v>
                </c:pt>
                <c:pt idx="461">
                  <c:v>1.1918217563498399</c:v>
                </c:pt>
                <c:pt idx="462">
                  <c:v>1.1918275878584299</c:v>
                </c:pt>
                <c:pt idx="463">
                  <c:v>1.1918334020996899</c:v>
                </c:pt>
                <c:pt idx="464">
                  <c:v>1.19183919484079</c:v>
                </c:pt>
                <c:pt idx="465">
                  <c:v>1.19184496255648</c:v>
                </c:pt>
                <c:pt idx="466">
                  <c:v>1.1918507025987699</c:v>
                </c:pt>
                <c:pt idx="467">
                  <c:v>1.1918563952255099</c:v>
                </c:pt>
                <c:pt idx="468">
                  <c:v>1.1918620678276599</c:v>
                </c:pt>
                <c:pt idx="469">
                  <c:v>1.19186771540716</c:v>
                </c:pt>
                <c:pt idx="470">
                  <c:v>1.1918733266538599</c:v>
                </c:pt>
                <c:pt idx="471">
                  <c:v>1.1918789021793801</c:v>
                </c:pt>
                <c:pt idx="472">
                  <c:v>1.1918844415287</c:v>
                </c:pt>
                <c:pt idx="473">
                  <c:v>1.1918899438922299</c:v>
                </c:pt>
                <c:pt idx="474">
                  <c:v>1.1918954086920299</c:v>
                </c:pt>
                <c:pt idx="475">
                  <c:v>1.19190083563087</c:v>
                </c:pt>
                <c:pt idx="476">
                  <c:v>1.19190622468117</c:v>
                </c:pt>
                <c:pt idx="477">
                  <c:v>1.19191157601957</c:v>
                </c:pt>
                <c:pt idx="478">
                  <c:v>1.19191689007176</c:v>
                </c:pt>
                <c:pt idx="479">
                  <c:v>1.19192214991623</c:v>
                </c:pt>
                <c:pt idx="480">
                  <c:v>1.1919273856333099</c:v>
                </c:pt>
                <c:pt idx="481">
                  <c:v>1.1919325946089501</c:v>
                </c:pt>
                <c:pt idx="482">
                  <c:v>1.1919377687053201</c:v>
                </c:pt>
                <c:pt idx="483">
                  <c:v>1.19194290949674</c:v>
                </c:pt>
                <c:pt idx="484">
                  <c:v>1.1919480190381999</c:v>
                </c:pt>
                <c:pt idx="485">
                  <c:v>1.1919530987358</c:v>
                </c:pt>
                <c:pt idx="486">
                  <c:v>1.1919581498768901</c:v>
                </c:pt>
                <c:pt idx="487">
                  <c:v>1.19196317375511</c:v>
                </c:pt>
                <c:pt idx="488">
                  <c:v>1.1919681716763899</c:v>
                </c:pt>
                <c:pt idx="489">
                  <c:v>1.19197314491794</c:v>
                </c:pt>
                <c:pt idx="490">
                  <c:v>1.1919780772048301</c:v>
                </c:pt>
                <c:pt idx="491">
                  <c:v>1.1919829988221</c:v>
                </c:pt>
                <c:pt idx="492">
                  <c:v>1.19198790727714</c:v>
                </c:pt>
                <c:pt idx="493">
                  <c:v>1.19199279432413</c:v>
                </c:pt>
                <c:pt idx="494">
                  <c:v>1.1919976612080101</c:v>
                </c:pt>
                <c:pt idx="495">
                  <c:v>1.1920025095484399</c:v>
                </c:pt>
                <c:pt idx="496">
                  <c:v>1.1920073400459701</c:v>
                </c:pt>
                <c:pt idx="497">
                  <c:v>1.1920121531897201</c:v>
                </c:pt>
                <c:pt idx="498">
                  <c:v>1.19201694943431</c:v>
                </c:pt>
                <c:pt idx="499">
                  <c:v>1.1920217290950901</c:v>
                </c:pt>
                <c:pt idx="500">
                  <c:v>1.1920264924325099</c:v>
                </c:pt>
                <c:pt idx="501">
                  <c:v>1.1920312220553999</c:v>
                </c:pt>
                <c:pt idx="502">
                  <c:v>1.1920359471930499</c:v>
                </c:pt>
                <c:pt idx="503">
                  <c:v>1.1920406642044601</c:v>
                </c:pt>
                <c:pt idx="504">
                  <c:v>1.1920453637262001</c:v>
                </c:pt>
                <c:pt idx="505">
                  <c:v>1.1920500459697001</c:v>
                </c:pt>
                <c:pt idx="506">
                  <c:v>1.1920547113942801</c:v>
                </c:pt>
                <c:pt idx="507">
                  <c:v>1.1920593596678299</c:v>
                </c:pt>
                <c:pt idx="508">
                  <c:v>1.19206399024403</c:v>
                </c:pt>
                <c:pt idx="509">
                  <c:v>1.19206860254259</c:v>
                </c:pt>
                <c:pt idx="510">
                  <c:v>1.1920731959509401</c:v>
                </c:pt>
                <c:pt idx="511">
                  <c:v>1.1920777697742999</c:v>
                </c:pt>
                <c:pt idx="512">
                  <c:v>1.19208230572343</c:v>
                </c:pt>
                <c:pt idx="513">
                  <c:v>1.1920868321220599</c:v>
                </c:pt>
                <c:pt idx="514">
                  <c:v>1.19209134450573</c:v>
                </c:pt>
                <c:pt idx="515">
                  <c:v>1.1920958326848501</c:v>
                </c:pt>
                <c:pt idx="516">
                  <c:v>1.1921002961824101</c:v>
                </c:pt>
                <c:pt idx="517">
                  <c:v>1.1921047349288501</c:v>
                </c:pt>
                <c:pt idx="518">
                  <c:v>1.1921091481893</c:v>
                </c:pt>
                <c:pt idx="519">
                  <c:v>1.1921135351741701</c:v>
                </c:pt>
                <c:pt idx="520">
                  <c:v>1.1921178952234399</c:v>
                </c:pt>
                <c:pt idx="521">
                  <c:v>1.1921222278051899</c:v>
                </c:pt>
                <c:pt idx="522">
                  <c:v>1.1921265325033299</c:v>
                </c:pt>
                <c:pt idx="523">
                  <c:v>1.1921308090020899</c:v>
                </c:pt>
                <c:pt idx="524">
                  <c:v>1.19213503962739</c:v>
                </c:pt>
                <c:pt idx="525">
                  <c:v>1.19213925340688</c:v>
                </c:pt>
                <c:pt idx="526">
                  <c:v>1.1921434469308301</c:v>
                </c:pt>
                <c:pt idx="527">
                  <c:v>1.19214761105696</c:v>
                </c:pt>
                <c:pt idx="528">
                  <c:v>1.19215174646747</c:v>
                </c:pt>
                <c:pt idx="529">
                  <c:v>1.19215585426852</c:v>
                </c:pt>
                <c:pt idx="530">
                  <c:v>1.19215993493592</c:v>
                </c:pt>
                <c:pt idx="531">
                  <c:v>1.1921639888492801</c:v>
                </c:pt>
                <c:pt idx="532">
                  <c:v>1.19216801645989</c:v>
                </c:pt>
                <c:pt idx="533">
                  <c:v>1.1921720182223301</c:v>
                </c:pt>
                <c:pt idx="534">
                  <c:v>1.1921759946149699</c:v>
                </c:pt>
                <c:pt idx="535">
                  <c:v>1.1921799285788699</c:v>
                </c:pt>
                <c:pt idx="536">
                  <c:v>1.19218384964682</c:v>
                </c:pt>
                <c:pt idx="537">
                  <c:v>1.1921877546327899</c:v>
                </c:pt>
                <c:pt idx="538">
                  <c:v>1.1921916346414201</c:v>
                </c:pt>
                <c:pt idx="539">
                  <c:v>1.1921954903056899</c:v>
                </c:pt>
                <c:pt idx="540">
                  <c:v>1.19219932270232</c:v>
                </c:pt>
                <c:pt idx="541">
                  <c:v>1.19220313197709</c:v>
                </c:pt>
                <c:pt idx="542">
                  <c:v>1.1922069182005299</c:v>
                </c:pt>
                <c:pt idx="543">
                  <c:v>1.1922106813650899</c:v>
                </c:pt>
                <c:pt idx="544">
                  <c:v>1.19221442141321</c:v>
                </c:pt>
                <c:pt idx="545">
                  <c:v>1.1922181383093899</c:v>
                </c:pt>
                <c:pt idx="546">
                  <c:v>1.1922218143337799</c:v>
                </c:pt>
                <c:pt idx="547">
                  <c:v>1.1922254785425599</c:v>
                </c:pt>
                <c:pt idx="548">
                  <c:v>1.19222912711119</c:v>
                </c:pt>
                <c:pt idx="549">
                  <c:v>1.19223275063594</c:v>
                </c:pt>
                <c:pt idx="550">
                  <c:v>1.19223634924291</c:v>
                </c:pt>
                <c:pt idx="551">
                  <c:v>1.1922399235249901</c:v>
                </c:pt>
                <c:pt idx="552">
                  <c:v>1.1922434732646801</c:v>
                </c:pt>
                <c:pt idx="553">
                  <c:v>1.19224699822817</c:v>
                </c:pt>
                <c:pt idx="554">
                  <c:v>1.1922504981316899</c:v>
                </c:pt>
                <c:pt idx="555">
                  <c:v>1.1922574472382701</c:v>
                </c:pt>
                <c:pt idx="556">
                  <c:v>1.19227099240293</c:v>
                </c:pt>
                <c:pt idx="557">
                  <c:v>1.1922967117868799</c:v>
                </c:pt>
                <c:pt idx="558">
                  <c:v>1.19232658353821</c:v>
                </c:pt>
                <c:pt idx="559">
                  <c:v>1.1923542764970501</c:v>
                </c:pt>
                <c:pt idx="560">
                  <c:v>1.1923801535141401</c:v>
                </c:pt>
                <c:pt idx="561">
                  <c:v>1.19240438548435</c:v>
                </c:pt>
                <c:pt idx="562">
                  <c:v>1.19242704503537</c:v>
                </c:pt>
                <c:pt idx="563">
                  <c:v>1.1924481799672899</c:v>
                </c:pt>
                <c:pt idx="564">
                  <c:v>1.1924678223940599</c:v>
                </c:pt>
                <c:pt idx="565">
                  <c:v>1.1924860050150301</c:v>
                </c:pt>
                <c:pt idx="566">
                  <c:v>1.1925027815498299</c:v>
                </c:pt>
                <c:pt idx="567">
                  <c:v>1.1925184348838</c:v>
                </c:pt>
                <c:pt idx="568">
                  <c:v>1.19253276267583</c:v>
                </c:pt>
                <c:pt idx="569">
                  <c:v>1.19254573168769</c:v>
                </c:pt>
                <c:pt idx="570">
                  <c:v>1.1925573664881199</c:v>
                </c:pt>
                <c:pt idx="571">
                  <c:v>1.1925677000370301</c:v>
                </c:pt>
                <c:pt idx="572">
                  <c:v>1.19257673888069</c:v>
                </c:pt>
                <c:pt idx="573">
                  <c:v>1.19258449013303</c:v>
                </c:pt>
                <c:pt idx="574">
                  <c:v>1.1925909605599001</c:v>
                </c:pt>
                <c:pt idx="575">
                  <c:v>1.19259617458532</c:v>
                </c:pt>
                <c:pt idx="576">
                  <c:v>1.1926025779957701</c:v>
                </c:pt>
                <c:pt idx="577">
                  <c:v>1.19260131844794</c:v>
                </c:pt>
                <c:pt idx="578">
                  <c:v>1.1925718671725301</c:v>
                </c:pt>
                <c:pt idx="579">
                  <c:v>1.1925147034522301</c:v>
                </c:pt>
                <c:pt idx="580">
                  <c:v>1.19243083748789</c:v>
                </c:pt>
                <c:pt idx="581">
                  <c:v>1.19224422441641</c:v>
                </c:pt>
                <c:pt idx="582">
                  <c:v>1.1921966800276</c:v>
                </c:pt>
                <c:pt idx="583">
                  <c:v>1.19205344405102</c:v>
                </c:pt>
                <c:pt idx="584">
                  <c:v>1.1918819781802401</c:v>
                </c:pt>
                <c:pt idx="585">
                  <c:v>1.1916861137185499</c:v>
                </c:pt>
                <c:pt idx="586">
                  <c:v>1.1914651987757101</c:v>
                </c:pt>
                <c:pt idx="587">
                  <c:v>1.19121984606174</c:v>
                </c:pt>
                <c:pt idx="588">
                  <c:v>1.1909506710297799</c:v>
                </c:pt>
                <c:pt idx="589">
                  <c:v>1.19065817907078</c:v>
                </c:pt>
                <c:pt idx="590">
                  <c:v>1.1903427663733499</c:v>
                </c:pt>
                <c:pt idx="591">
                  <c:v>1.19000491083051</c:v>
                </c:pt>
                <c:pt idx="592">
                  <c:v>1.1896450195453501</c:v>
                </c:pt>
                <c:pt idx="593">
                  <c:v>1.1892651413589901</c:v>
                </c:pt>
                <c:pt idx="594">
                  <c:v>1.18886573493692</c:v>
                </c:pt>
                <c:pt idx="595">
                  <c:v>1.18844504386789</c:v>
                </c:pt>
                <c:pt idx="596">
                  <c:v>1.1880027497230501</c:v>
                </c:pt>
                <c:pt idx="597">
                  <c:v>1.18753941660609</c:v>
                </c:pt>
                <c:pt idx="598">
                  <c:v>1.1870556514876001</c:v>
                </c:pt>
                <c:pt idx="599">
                  <c:v>1.1865518755565001</c:v>
                </c:pt>
                <c:pt idx="600">
                  <c:v>1.18602844425165</c:v>
                </c:pt>
                <c:pt idx="601">
                  <c:v>1.1854856681949599</c:v>
                </c:pt>
                <c:pt idx="602">
                  <c:v>1.1849251188624701</c:v>
                </c:pt>
                <c:pt idx="603">
                  <c:v>1.1843497679507999</c:v>
                </c:pt>
                <c:pt idx="604">
                  <c:v>1.1837557825010101</c:v>
                </c:pt>
                <c:pt idx="605">
                  <c:v>1.1831440134242801</c:v>
                </c:pt>
                <c:pt idx="606">
                  <c:v>1.1825149505953301</c:v>
                </c:pt>
                <c:pt idx="607">
                  <c:v>1.18186920315361</c:v>
                </c:pt>
                <c:pt idx="608">
                  <c:v>1.1812069712307101</c:v>
                </c:pt>
                <c:pt idx="609">
                  <c:v>1.18052903608118</c:v>
                </c:pt>
                <c:pt idx="610">
                  <c:v>1.1798358667661499</c:v>
                </c:pt>
                <c:pt idx="611">
                  <c:v>1.1791277135176299</c:v>
                </c:pt>
                <c:pt idx="612">
                  <c:v>1.1784109689614</c:v>
                </c:pt>
                <c:pt idx="613">
                  <c:v>1.1776800572970201</c:v>
                </c:pt>
                <c:pt idx="614">
                  <c:v>1.17693535602249</c:v>
                </c:pt>
                <c:pt idx="615">
                  <c:v>1.17617719757662</c:v>
                </c:pt>
                <c:pt idx="616">
                  <c:v>1.1754064039201</c:v>
                </c:pt>
                <c:pt idx="617">
                  <c:v>1.1746237124305701</c:v>
                </c:pt>
                <c:pt idx="618">
                  <c:v>1.17382955138321</c:v>
                </c:pt>
                <c:pt idx="619">
                  <c:v>1.17302475302382</c:v>
                </c:pt>
                <c:pt idx="620">
                  <c:v>1.17221213567348</c:v>
                </c:pt>
                <c:pt idx="621">
                  <c:v>1.17139688317516</c:v>
                </c:pt>
                <c:pt idx="622">
                  <c:v>1.17057519434303</c:v>
                </c:pt>
                <c:pt idx="623">
                  <c:v>1.1697450098708899</c:v>
                </c:pt>
                <c:pt idx="624">
                  <c:v>1.1689066887888599</c:v>
                </c:pt>
                <c:pt idx="625">
                  <c:v>1.1680603928989199</c:v>
                </c:pt>
                <c:pt idx="626">
                  <c:v>1.16720635684384</c:v>
                </c:pt>
                <c:pt idx="627">
                  <c:v>1.16634474617698</c:v>
                </c:pt>
                <c:pt idx="628">
                  <c:v>1.1654759557748799</c:v>
                </c:pt>
                <c:pt idx="629">
                  <c:v>1.16460026083156</c:v>
                </c:pt>
                <c:pt idx="630">
                  <c:v>1.1637215828321601</c:v>
                </c:pt>
                <c:pt idx="631">
                  <c:v>1.1628408793955201</c:v>
                </c:pt>
                <c:pt idx="632">
                  <c:v>1.16195366418047</c:v>
                </c:pt>
                <c:pt idx="633">
                  <c:v>1.1610602650953501</c:v>
                </c:pt>
                <c:pt idx="634">
                  <c:v>1.16016083336857</c:v>
                </c:pt>
                <c:pt idx="635">
                  <c:v>1.1592558938795201</c:v>
                </c:pt>
                <c:pt idx="636">
                  <c:v>1.15834533838081</c:v>
                </c:pt>
                <c:pt idx="637">
                  <c:v>1.1574294960737901</c:v>
                </c:pt>
                <c:pt idx="638">
                  <c:v>1.15650856831231</c:v>
                </c:pt>
                <c:pt idx="639">
                  <c:v>1.15558433904672</c:v>
                </c:pt>
                <c:pt idx="640">
                  <c:v>1.15466314666661</c:v>
                </c:pt>
                <c:pt idx="641">
                  <c:v>1.15373728345823</c:v>
                </c:pt>
                <c:pt idx="642">
                  <c:v>1.15280754056107</c:v>
                </c:pt>
                <c:pt idx="643">
                  <c:v>1.15187569722099</c:v>
                </c:pt>
                <c:pt idx="644">
                  <c:v>1.1509434140022301</c:v>
                </c:pt>
                <c:pt idx="645">
                  <c:v>1.1500117401922101</c:v>
                </c:pt>
                <c:pt idx="646">
                  <c:v>1.14908110263736</c:v>
                </c:pt>
                <c:pt idx="647">
                  <c:v>1.14813529949231</c:v>
                </c:pt>
                <c:pt idx="648">
                  <c:v>1.1473004681741801</c:v>
                </c:pt>
                <c:pt idx="649">
                  <c:v>1.1464231031201799</c:v>
                </c:pt>
                <c:pt idx="650">
                  <c:v>1.14554062975495</c:v>
                </c:pt>
                <c:pt idx="651">
                  <c:v>1.1446532049418301</c:v>
                </c:pt>
                <c:pt idx="652">
                  <c:v>1.1437623769119101</c:v>
                </c:pt>
                <c:pt idx="653">
                  <c:v>1.1428692016881401</c:v>
                </c:pt>
                <c:pt idx="654">
                  <c:v>1.14197508666114</c:v>
                </c:pt>
                <c:pt idx="655">
                  <c:v>1.1410809507213799</c:v>
                </c:pt>
                <c:pt idx="656">
                  <c:v>1.1401874749176999</c:v>
                </c:pt>
                <c:pt idx="657">
                  <c:v>1.13929560124997</c:v>
                </c:pt>
                <c:pt idx="658">
                  <c:v>1.13841383146236</c:v>
                </c:pt>
                <c:pt idx="659">
                  <c:v>1.13753831342927</c:v>
                </c:pt>
                <c:pt idx="660">
                  <c:v>1.13666478029816</c:v>
                </c:pt>
                <c:pt idx="661">
                  <c:v>1.13579355053763</c:v>
                </c:pt>
                <c:pt idx="662">
                  <c:v>1.13492527308764</c:v>
                </c:pt>
                <c:pt idx="663">
                  <c:v>1.13406026483638</c:v>
                </c:pt>
                <c:pt idx="664">
                  <c:v>1.1331984947313301</c:v>
                </c:pt>
                <c:pt idx="665">
                  <c:v>1.1323403519411399</c:v>
                </c:pt>
                <c:pt idx="666">
                  <c:v>1.1314853861490799</c:v>
                </c:pt>
                <c:pt idx="667">
                  <c:v>1.1306385022930101</c:v>
                </c:pt>
                <c:pt idx="668">
                  <c:v>1.1298019563669099</c:v>
                </c:pt>
                <c:pt idx="669">
                  <c:v>1.1289678515978001</c:v>
                </c:pt>
                <c:pt idx="670">
                  <c:v>1.1281361437505599</c:v>
                </c:pt>
                <c:pt idx="671">
                  <c:v>1.1273075074901799</c:v>
                </c:pt>
                <c:pt idx="672">
                  <c:v>1.1264822291093799</c:v>
                </c:pt>
                <c:pt idx="673">
                  <c:v>1.1256597269573101</c:v>
                </c:pt>
                <c:pt idx="674">
                  <c:v>1.1248408125628799</c:v>
                </c:pt>
                <c:pt idx="675">
                  <c:v>1.12402558054792</c:v>
                </c:pt>
                <c:pt idx="676">
                  <c:v>1.12321518982421</c:v>
                </c:pt>
                <c:pt idx="677">
                  <c:v>1.12242038650836</c:v>
                </c:pt>
                <c:pt idx="678">
                  <c:v>1.12162802233269</c:v>
                </c:pt>
                <c:pt idx="679">
                  <c:v>1.12083881425846</c:v>
                </c:pt>
                <c:pt idx="680">
                  <c:v>1.1200522581563299</c:v>
                </c:pt>
                <c:pt idx="681">
                  <c:v>1.11926813388791</c:v>
                </c:pt>
                <c:pt idx="682">
                  <c:v>1.1184865612977699</c:v>
                </c:pt>
                <c:pt idx="683">
                  <c:v>1.11770833741096</c:v>
                </c:pt>
                <c:pt idx="684">
                  <c:v>1.1169324528873299</c:v>
                </c:pt>
                <c:pt idx="685">
                  <c:v>1.11615896823296</c:v>
                </c:pt>
                <c:pt idx="686">
                  <c:v>1.1154019784127001</c:v>
                </c:pt>
                <c:pt idx="687">
                  <c:v>1.11464870175716</c:v>
                </c:pt>
                <c:pt idx="688">
                  <c:v>1.11389630315502</c:v>
                </c:pt>
                <c:pt idx="689">
                  <c:v>1.1131451635188301</c:v>
                </c:pt>
                <c:pt idx="690">
                  <c:v>1.1123953852756301</c:v>
                </c:pt>
                <c:pt idx="691">
                  <c:v>1.1116469746280699</c:v>
                </c:pt>
                <c:pt idx="692">
                  <c:v>1.11090018931681</c:v>
                </c:pt>
                <c:pt idx="693">
                  <c:v>1.11015487438759</c:v>
                </c:pt>
                <c:pt idx="694">
                  <c:v>1.1094075355672901</c:v>
                </c:pt>
                <c:pt idx="695">
                  <c:v>1.10868519759086</c:v>
                </c:pt>
                <c:pt idx="696">
                  <c:v>1.1079306298909199</c:v>
                </c:pt>
                <c:pt idx="697">
                  <c:v>1.1071686803741301</c:v>
                </c:pt>
                <c:pt idx="698">
                  <c:v>1.1063999811576699</c:v>
                </c:pt>
                <c:pt idx="699">
                  <c:v>1.1056267620353999</c:v>
                </c:pt>
                <c:pt idx="700">
                  <c:v>1.1048508869576401</c:v>
                </c:pt>
                <c:pt idx="701">
                  <c:v>1.10407420297849</c:v>
                </c:pt>
                <c:pt idx="702">
                  <c:v>1.1032982598680701</c:v>
                </c:pt>
                <c:pt idx="703">
                  <c:v>1.10252427252325</c:v>
                </c:pt>
                <c:pt idx="704">
                  <c:v>1.1017602145452401</c:v>
                </c:pt>
                <c:pt idx="705">
                  <c:v>1.10101177621111</c:v>
                </c:pt>
                <c:pt idx="706">
                  <c:v>1.1002650959211999</c:v>
                </c:pt>
                <c:pt idx="707">
                  <c:v>1.09952029695022</c:v>
                </c:pt>
                <c:pt idx="708">
                  <c:v>1.0987789497193401</c:v>
                </c:pt>
                <c:pt idx="709">
                  <c:v>1.0980399646121899</c:v>
                </c:pt>
                <c:pt idx="710">
                  <c:v>1.0973038863183</c:v>
                </c:pt>
                <c:pt idx="711">
                  <c:v>1.09657088605681</c:v>
                </c:pt>
                <c:pt idx="712">
                  <c:v>1.09584099615863</c:v>
                </c:pt>
                <c:pt idx="713">
                  <c:v>1.0951175693066999</c:v>
                </c:pt>
                <c:pt idx="714">
                  <c:v>1.0944258810677501</c:v>
                </c:pt>
                <c:pt idx="715">
                  <c:v>1.0937347058276601</c:v>
                </c:pt>
                <c:pt idx="716">
                  <c:v>1.09304420920849</c:v>
                </c:pt>
                <c:pt idx="717">
                  <c:v>1.09235467923927</c:v>
                </c:pt>
                <c:pt idx="718">
                  <c:v>1.09166629102519</c:v>
                </c:pt>
                <c:pt idx="719">
                  <c:v>1.09097921712045</c:v>
                </c:pt>
                <c:pt idx="720">
                  <c:v>1.09029361710385</c:v>
                </c:pt>
                <c:pt idx="721">
                  <c:v>1.0896096992405599</c:v>
                </c:pt>
                <c:pt idx="722">
                  <c:v>1.08892753708172</c:v>
                </c:pt>
                <c:pt idx="723">
                  <c:v>1.0882792769966201</c:v>
                </c:pt>
                <c:pt idx="724">
                  <c:v>1.0876359061048599</c:v>
                </c:pt>
                <c:pt idx="725">
                  <c:v>1.0869909356893199</c:v>
                </c:pt>
                <c:pt idx="726">
                  <c:v>1.0863436185888</c:v>
                </c:pt>
                <c:pt idx="727">
                  <c:v>1.0856950382843</c:v>
                </c:pt>
                <c:pt idx="728">
                  <c:v>1.0850448996600399</c:v>
                </c:pt>
                <c:pt idx="729">
                  <c:v>1.0843931513976199</c:v>
                </c:pt>
                <c:pt idx="730">
                  <c:v>1.08373968244317</c:v>
                </c:pt>
                <c:pt idx="731">
                  <c:v>1.0830845028375999</c:v>
                </c:pt>
                <c:pt idx="732">
                  <c:v>1.0824502586372899</c:v>
                </c:pt>
                <c:pt idx="733">
                  <c:v>1.0818288548397601</c:v>
                </c:pt>
                <c:pt idx="734">
                  <c:v>1.0812016162729601</c:v>
                </c:pt>
                <c:pt idx="735">
                  <c:v>1.08056821237387</c:v>
                </c:pt>
                <c:pt idx="736">
                  <c:v>1.07992891758523</c:v>
                </c:pt>
                <c:pt idx="737">
                  <c:v>1.0792835872147</c:v>
                </c:pt>
                <c:pt idx="738">
                  <c:v>1.07863199115579</c:v>
                </c:pt>
                <c:pt idx="739">
                  <c:v>1.0779739836390401</c:v>
                </c:pt>
                <c:pt idx="740">
                  <c:v>1.0773093192636101</c:v>
                </c:pt>
                <c:pt idx="741">
                  <c:v>1.07665041430801</c:v>
                </c:pt>
                <c:pt idx="742">
                  <c:v>1.07600987897825</c:v>
                </c:pt>
                <c:pt idx="743">
                  <c:v>1.0753320809190301</c:v>
                </c:pt>
                <c:pt idx="744">
                  <c:v>1.0746302843673401</c:v>
                </c:pt>
                <c:pt idx="745">
                  <c:v>1.0739234467219601</c:v>
                </c:pt>
                <c:pt idx="746">
                  <c:v>1.0732050664836701</c:v>
                </c:pt>
                <c:pt idx="747">
                  <c:v>1.07247475956545</c:v>
                </c:pt>
                <c:pt idx="748">
                  <c:v>1.0717328335559999</c:v>
                </c:pt>
                <c:pt idx="749">
                  <c:v>1.0709797308151701</c:v>
                </c:pt>
                <c:pt idx="750">
                  <c:v>1.0702185771110799</c:v>
                </c:pt>
                <c:pt idx="751">
                  <c:v>1.0694839783651799</c:v>
                </c:pt>
                <c:pt idx="752">
                  <c:v>1.0687375114986899</c:v>
                </c:pt>
                <c:pt idx="753">
                  <c:v>1.06797742221832</c:v>
                </c:pt>
                <c:pt idx="754">
                  <c:v>1.0672050354081499</c:v>
                </c:pt>
                <c:pt idx="755">
                  <c:v>1.0664206042458</c:v>
                </c:pt>
                <c:pt idx="756">
                  <c:v>1.065624287112269</c:v>
                </c:pt>
                <c:pt idx="757">
                  <c:v>1.0648162037551501</c:v>
                </c:pt>
                <c:pt idx="758">
                  <c:v>1.06399597085832</c:v>
                </c:pt>
                <c:pt idx="759">
                  <c:v>1.06316428142557</c:v>
                </c:pt>
                <c:pt idx="760">
                  <c:v>1.06235223922781</c:v>
                </c:pt>
                <c:pt idx="761">
                  <c:v>1.06153431516648</c:v>
                </c:pt>
                <c:pt idx="762">
                  <c:v>1.0607012822119799</c:v>
                </c:pt>
                <c:pt idx="763">
                  <c:v>1.0598539430691101</c:v>
                </c:pt>
                <c:pt idx="764">
                  <c:v>1.0589929142002401</c:v>
                </c:pt>
                <c:pt idx="765">
                  <c:v>1.0581186360807899</c:v>
                </c:pt>
                <c:pt idx="766">
                  <c:v>1.05723155990639</c:v>
                </c:pt>
                <c:pt idx="767">
                  <c:v>1.05633216348897</c:v>
                </c:pt>
                <c:pt idx="768">
                  <c:v>1.0554209540308299</c:v>
                </c:pt>
                <c:pt idx="769">
                  <c:v>1.0545189218813</c:v>
                </c:pt>
                <c:pt idx="770">
                  <c:v>1.0536218041713801</c:v>
                </c:pt>
                <c:pt idx="771">
                  <c:v>1.0527109883470001</c:v>
                </c:pt>
                <c:pt idx="772">
                  <c:v>1.0517867063397901</c:v>
                </c:pt>
                <c:pt idx="773">
                  <c:v>1.0508499621187899</c:v>
                </c:pt>
                <c:pt idx="774">
                  <c:v>1.04990135163353</c:v>
                </c:pt>
                <c:pt idx="775">
                  <c:v>1.0489414390936</c:v>
                </c:pt>
                <c:pt idx="776">
                  <c:v>1.0479708073262399</c:v>
                </c:pt>
                <c:pt idx="777">
                  <c:v>1.0469900726894901</c:v>
                </c:pt>
                <c:pt idx="778">
                  <c:v>1.04600899258173</c:v>
                </c:pt>
                <c:pt idx="779">
                  <c:v>1.0450412820739901</c:v>
                </c:pt>
                <c:pt idx="780">
                  <c:v>1.04406304838584</c:v>
                </c:pt>
                <c:pt idx="781">
                  <c:v>1.04307410198948</c:v>
                </c:pt>
                <c:pt idx="782">
                  <c:v>1.04207571274607</c:v>
                </c:pt>
                <c:pt idx="783">
                  <c:v>1.04106863704834</c:v>
                </c:pt>
                <c:pt idx="784">
                  <c:v>1.0400535980966099</c:v>
                </c:pt>
                <c:pt idx="785">
                  <c:v>1.0390313243285101</c:v>
                </c:pt>
                <c:pt idx="786">
                  <c:v>1.03800255352996</c:v>
                </c:pt>
                <c:pt idx="787">
                  <c:v>1.0369686016647299</c:v>
                </c:pt>
                <c:pt idx="788">
                  <c:v>1.03595063290683</c:v>
                </c:pt>
                <c:pt idx="789">
                  <c:v>1.03492713164999</c:v>
                </c:pt>
                <c:pt idx="790">
                  <c:v>1.0338979455244199</c:v>
                </c:pt>
                <c:pt idx="791">
                  <c:v>1.032864352312</c:v>
                </c:pt>
                <c:pt idx="792">
                  <c:v>1.03182715271142</c:v>
                </c:pt>
                <c:pt idx="793">
                  <c:v>1.03078713343619</c:v>
                </c:pt>
                <c:pt idx="794">
                  <c:v>1.0297685257764899</c:v>
                </c:pt>
                <c:pt idx="795">
                  <c:v>1.02871302970279</c:v>
                </c:pt>
                <c:pt idx="796">
                  <c:v>1.0276736664761299</c:v>
                </c:pt>
                <c:pt idx="797">
                  <c:v>1.0266481844927999</c:v>
                </c:pt>
                <c:pt idx="798">
                  <c:v>1.0256254199686199</c:v>
                </c:pt>
                <c:pt idx="799">
                  <c:v>1.0246037069327401</c:v>
                </c:pt>
                <c:pt idx="800">
                  <c:v>1.0235828933636599</c:v>
                </c:pt>
                <c:pt idx="801">
                  <c:v>1.02256417616993</c:v>
                </c:pt>
                <c:pt idx="802">
                  <c:v>1.02154857229716</c:v>
                </c:pt>
                <c:pt idx="803">
                  <c:v>1.02053696228942</c:v>
                </c:pt>
                <c:pt idx="804">
                  <c:v>1.01953026004888</c:v>
                </c:pt>
                <c:pt idx="805">
                  <c:v>1.01852940634791</c:v>
                </c:pt>
                <c:pt idx="806">
                  <c:v>1.01754373568621</c:v>
                </c:pt>
                <c:pt idx="807">
                  <c:v>1.0165743404606999</c:v>
                </c:pt>
                <c:pt idx="808">
                  <c:v>1.0156130652858399</c:v>
                </c:pt>
                <c:pt idx="809">
                  <c:v>1.01465977374393</c:v>
                </c:pt>
                <c:pt idx="810">
                  <c:v>1.0137161304628199</c:v>
                </c:pt>
                <c:pt idx="811">
                  <c:v>1.01278347430516</c:v>
                </c:pt>
                <c:pt idx="812">
                  <c:v>1.0118628487408601</c:v>
                </c:pt>
                <c:pt idx="813">
                  <c:v>1.01095510901687</c:v>
                </c:pt>
                <c:pt idx="814">
                  <c:v>1.0100612382957399</c:v>
                </c:pt>
                <c:pt idx="815">
                  <c:v>1.0091856722463</c:v>
                </c:pt>
                <c:pt idx="816">
                  <c:v>1.00833633212337</c:v>
                </c:pt>
                <c:pt idx="817">
                  <c:v>1.00750259887829</c:v>
                </c:pt>
                <c:pt idx="818">
                  <c:v>1.00668286858664</c:v>
                </c:pt>
                <c:pt idx="819">
                  <c:v>1.00587779835897</c:v>
                </c:pt>
                <c:pt idx="820">
                  <c:v>1.00508771090482</c:v>
                </c:pt>
                <c:pt idx="821">
                  <c:v>1.0043124195903199</c:v>
                </c:pt>
                <c:pt idx="822">
                  <c:v>1.0035518185475401</c:v>
                </c:pt>
                <c:pt idx="823">
                  <c:v>1.0028055614984499</c:v>
                </c:pt>
                <c:pt idx="824">
                  <c:v>1.0020734444392601</c:v>
                </c:pt>
                <c:pt idx="825">
                  <c:v>1.00136738800977</c:v>
                </c:pt>
                <c:pt idx="826">
                  <c:v>1.0006752209870899</c:v>
                </c:pt>
                <c:pt idx="827">
                  <c:v>0.99999382506813494</c:v>
                </c:pt>
                <c:pt idx="828">
                  <c:v>0.99932314338538197</c:v>
                </c:pt>
                <c:pt idx="829">
                  <c:v>0.99866322662292795</c:v>
                </c:pt>
                <c:pt idx="830">
                  <c:v>0.998013889608244</c:v>
                </c:pt>
                <c:pt idx="831">
                  <c:v>0.99737430166567498</c:v>
                </c:pt>
                <c:pt idx="832">
                  <c:v>0.99674425441308401</c:v>
                </c:pt>
                <c:pt idx="833">
                  <c:v>0.99612335313785605</c:v>
                </c:pt>
                <c:pt idx="834">
                  <c:v>0.99551953307400898</c:v>
                </c:pt>
                <c:pt idx="835">
                  <c:v>0.99492793598226104</c:v>
                </c:pt>
                <c:pt idx="836">
                  <c:v>0.99434296709150605</c:v>
                </c:pt>
                <c:pt idx="837">
                  <c:v>0.99376358436247803</c:v>
                </c:pt>
                <c:pt idx="838">
                  <c:v>0.99318957022757304</c:v>
                </c:pt>
                <c:pt idx="839">
                  <c:v>0.99262025254124897</c:v>
                </c:pt>
                <c:pt idx="840">
                  <c:v>0.99205495207552896</c:v>
                </c:pt>
                <c:pt idx="841">
                  <c:v>0.99149302318416999</c:v>
                </c:pt>
                <c:pt idx="842">
                  <c:v>0.99093385574013104</c:v>
                </c:pt>
                <c:pt idx="843">
                  <c:v>0.99038197945966799</c:v>
                </c:pt>
                <c:pt idx="844">
                  <c:v>0.98983832622196</c:v>
                </c:pt>
                <c:pt idx="845">
                  <c:v>0.98929604626775203</c:v>
                </c:pt>
                <c:pt idx="846">
                  <c:v>0.988753396823839</c:v>
                </c:pt>
                <c:pt idx="847">
                  <c:v>0.98821062260269998</c:v>
                </c:pt>
                <c:pt idx="848">
                  <c:v>0.98766758729561999</c:v>
                </c:pt>
                <c:pt idx="849">
                  <c:v>0.98712369923709797</c:v>
                </c:pt>
                <c:pt idx="850">
                  <c:v>0.98657912314023299</c:v>
                </c:pt>
                <c:pt idx="851">
                  <c:v>0.98603363511157005</c:v>
                </c:pt>
                <c:pt idx="852">
                  <c:v>0.98548914423536405</c:v>
                </c:pt>
                <c:pt idx="853">
                  <c:v>0.98495176506203297</c:v>
                </c:pt>
                <c:pt idx="854">
                  <c:v>0.98441639966176397</c:v>
                </c:pt>
                <c:pt idx="855">
                  <c:v>0.98381991184478501</c:v>
                </c:pt>
                <c:pt idx="856">
                  <c:v>0.98324946636994603</c:v>
                </c:pt>
                <c:pt idx="857">
                  <c:v>0.98267944420003805</c:v>
                </c:pt>
                <c:pt idx="858">
                  <c:v>0.98210844906653005</c:v>
                </c:pt>
                <c:pt idx="859">
                  <c:v>0.98153661590044095</c:v>
                </c:pt>
                <c:pt idx="860">
                  <c:v>0.98096357437894</c:v>
                </c:pt>
                <c:pt idx="861">
                  <c:v>0.98038892098692898</c:v>
                </c:pt>
                <c:pt idx="862">
                  <c:v>0.97982146633426104</c:v>
                </c:pt>
                <c:pt idx="863">
                  <c:v>0.97925263715149602</c:v>
                </c:pt>
                <c:pt idx="864">
                  <c:v>0.97868105813012995</c:v>
                </c:pt>
                <c:pt idx="865">
                  <c:v>0.97810683027839496</c:v>
                </c:pt>
                <c:pt idx="866">
                  <c:v>0.97752988239318295</c:v>
                </c:pt>
                <c:pt idx="867">
                  <c:v>0.97695018385219901</c:v>
                </c:pt>
                <c:pt idx="868">
                  <c:v>0.97636775513908902</c:v>
                </c:pt>
                <c:pt idx="869">
                  <c:v>0.97578256234730398</c:v>
                </c:pt>
                <c:pt idx="870">
                  <c:v>0.97519461317672695</c:v>
                </c:pt>
                <c:pt idx="871">
                  <c:v>0.97460968961661398</c:v>
                </c:pt>
                <c:pt idx="872">
                  <c:v>0.97402487321640296</c:v>
                </c:pt>
                <c:pt idx="873">
                  <c:v>0.97343728479354497</c:v>
                </c:pt>
                <c:pt idx="874">
                  <c:v>0.97284694476473199</c:v>
                </c:pt>
                <c:pt idx="875">
                  <c:v>0.97225396742776804</c:v>
                </c:pt>
                <c:pt idx="876">
                  <c:v>0.97165832535597796</c:v>
                </c:pt>
                <c:pt idx="877">
                  <c:v>0.97106001375154705</c:v>
                </c:pt>
                <c:pt idx="878">
                  <c:v>0.97045892459070304</c:v>
                </c:pt>
                <c:pt idx="879">
                  <c:v>0.96985502558178704</c:v>
                </c:pt>
                <c:pt idx="880">
                  <c:v>0.96925123937427105</c:v>
                </c:pt>
                <c:pt idx="881">
                  <c:v>0.96864855464110899</c:v>
                </c:pt>
                <c:pt idx="882">
                  <c:v>0.96804284919636896</c:v>
                </c:pt>
                <c:pt idx="883">
                  <c:v>0.96743381003377005</c:v>
                </c:pt>
                <c:pt idx="884">
                  <c:v>0.96682143900218098</c:v>
                </c:pt>
                <c:pt idx="885">
                  <c:v>0.96620572481542399</c:v>
                </c:pt>
                <c:pt idx="886">
                  <c:v>0.96558653340706901</c:v>
                </c:pt>
                <c:pt idx="887">
                  <c:v>0.964963818553912</c:v>
                </c:pt>
                <c:pt idx="888">
                  <c:v>0.96433758363451205</c:v>
                </c:pt>
                <c:pt idx="889">
                  <c:v>0.96370891162204897</c:v>
                </c:pt>
                <c:pt idx="890">
                  <c:v>0.96308179749269296</c:v>
                </c:pt>
                <c:pt idx="891">
                  <c:v>0.96245139944883695</c:v>
                </c:pt>
                <c:pt idx="892">
                  <c:v>0.96181745053857004</c:v>
                </c:pt>
                <c:pt idx="893">
                  <c:v>0.96118020829988104</c:v>
                </c:pt>
                <c:pt idx="894">
                  <c:v>0.96053984774245704</c:v>
                </c:pt>
                <c:pt idx="895">
                  <c:v>0.959896462792587</c:v>
                </c:pt>
                <c:pt idx="896">
                  <c:v>0.95925012110030505</c:v>
                </c:pt>
                <c:pt idx="897">
                  <c:v>0.95860094047443301</c:v>
                </c:pt>
                <c:pt idx="898">
                  <c:v>0.95794907262385898</c:v>
                </c:pt>
                <c:pt idx="899">
                  <c:v>0.95729856822595005</c:v>
                </c:pt>
                <c:pt idx="900">
                  <c:v>0.95664622477936201</c:v>
                </c:pt>
                <c:pt idx="901">
                  <c:v>0.95599146129703805</c:v>
                </c:pt>
                <c:pt idx="902">
                  <c:v>0.95532643980635901</c:v>
                </c:pt>
                <c:pt idx="903">
                  <c:v>0.95460895204319596</c:v>
                </c:pt>
                <c:pt idx="904">
                  <c:v>0.95447134250033805</c:v>
                </c:pt>
                <c:pt idx="905">
                  <c:v>0.95433417933279996</c:v>
                </c:pt>
                <c:pt idx="906">
                  <c:v>0.95419690171648497</c:v>
                </c:pt>
                <c:pt idx="907">
                  <c:v>0.954059646072969</c:v>
                </c:pt>
                <c:pt idx="908">
                  <c:v>0.95392251095145997</c:v>
                </c:pt>
                <c:pt idx="909">
                  <c:v>0.95378551109767296</c:v>
                </c:pt>
                <c:pt idx="910">
                  <c:v>0.95364863797925603</c:v>
                </c:pt>
                <c:pt idx="911">
                  <c:v>0.95351187411446003</c:v>
                </c:pt>
                <c:pt idx="912">
                  <c:v>0.95337519159964301</c:v>
                </c:pt>
                <c:pt idx="913">
                  <c:v>0.95323859815927503</c:v>
                </c:pt>
                <c:pt idx="914">
                  <c:v>0.95310207816341996</c:v>
                </c:pt>
                <c:pt idx="915">
                  <c:v>0.95296561711640104</c:v>
                </c:pt>
                <c:pt idx="916">
                  <c:v>0.95282920690447603</c:v>
                </c:pt>
                <c:pt idx="917">
                  <c:v>0.95269283968636398</c:v>
                </c:pt>
                <c:pt idx="918">
                  <c:v>0.95255650833820604</c:v>
                </c:pt>
                <c:pt idx="919">
                  <c:v>0.95242020425187401</c:v>
                </c:pt>
                <c:pt idx="920">
                  <c:v>0.95228392011923402</c:v>
                </c:pt>
                <c:pt idx="921">
                  <c:v>0.95214763591102403</c:v>
                </c:pt>
                <c:pt idx="922">
                  <c:v>0.95201136370605299</c:v>
                </c:pt>
                <c:pt idx="923">
                  <c:v>0.95187509182528995</c:v>
                </c:pt>
                <c:pt idx="924">
                  <c:v>0.95173880279703105</c:v>
                </c:pt>
                <c:pt idx="925">
                  <c:v>0.95160266601844101</c:v>
                </c:pt>
                <c:pt idx="926">
                  <c:v>0.95146699104690702</c:v>
                </c:pt>
                <c:pt idx="927">
                  <c:v>0.951331365392726</c:v>
                </c:pt>
                <c:pt idx="928">
                  <c:v>0.95119563182999101</c:v>
                </c:pt>
                <c:pt idx="929">
                  <c:v>0.95105983948713002</c:v>
                </c:pt>
                <c:pt idx="930">
                  <c:v>0.95092399573379305</c:v>
                </c:pt>
                <c:pt idx="931">
                  <c:v>0.95078812134728896</c:v>
                </c:pt>
                <c:pt idx="932">
                  <c:v>0.95065221007495304</c:v>
                </c:pt>
                <c:pt idx="933">
                  <c:v>0.95051872421379202</c:v>
                </c:pt>
                <c:pt idx="934">
                  <c:v>0.95039010534758905</c:v>
                </c:pt>
                <c:pt idx="935">
                  <c:v>0.95021153521498203</c:v>
                </c:pt>
                <c:pt idx="936">
                  <c:v>0.95003143612401297</c:v>
                </c:pt>
                <c:pt idx="937">
                  <c:v>0.94985036577082105</c:v>
                </c:pt>
                <c:pt idx="938">
                  <c:v>0.94966891961694</c:v>
                </c:pt>
                <c:pt idx="939">
                  <c:v>0.94948674404071098</c:v>
                </c:pt>
                <c:pt idx="940">
                  <c:v>0.94930532924676803</c:v>
                </c:pt>
                <c:pt idx="941">
                  <c:v>0.94912441110895496</c:v>
                </c:pt>
                <c:pt idx="942">
                  <c:v>0.94894420537698698</c:v>
                </c:pt>
                <c:pt idx="943">
                  <c:v>0.94876351457931496</c:v>
                </c:pt>
                <c:pt idx="944">
                  <c:v>0.94858317127074798</c:v>
                </c:pt>
                <c:pt idx="945">
                  <c:v>0.94840292823878503</c:v>
                </c:pt>
                <c:pt idx="946">
                  <c:v>0.94822266111715203</c:v>
                </c:pt>
                <c:pt idx="947">
                  <c:v>0.94804236397823805</c:v>
                </c:pt>
                <c:pt idx="948">
                  <c:v>0.94786210260675896</c:v>
                </c:pt>
                <c:pt idx="949">
                  <c:v>0.94768194184815102</c:v>
                </c:pt>
                <c:pt idx="950">
                  <c:v>0.94750191923563898</c:v>
                </c:pt>
                <c:pt idx="951">
                  <c:v>0.94732206460481605</c:v>
                </c:pt>
                <c:pt idx="952">
                  <c:v>0.94714241202734895</c:v>
                </c:pt>
                <c:pt idx="953">
                  <c:v>0.94696299565497499</c:v>
                </c:pt>
                <c:pt idx="954">
                  <c:v>0.94678385028753598</c:v>
                </c:pt>
                <c:pt idx="955">
                  <c:v>0.946605009513516</c:v>
                </c:pt>
                <c:pt idx="956">
                  <c:v>0.94642650376464099</c:v>
                </c:pt>
                <c:pt idx="957">
                  <c:v>0.94624833912749096</c:v>
                </c:pt>
                <c:pt idx="958">
                  <c:v>0.94607053980478195</c:v>
                </c:pt>
                <c:pt idx="959">
                  <c:v>0.94589309332934102</c:v>
                </c:pt>
                <c:pt idx="960">
                  <c:v>0.94571597995983703</c:v>
                </c:pt>
                <c:pt idx="961">
                  <c:v>0.94553917649682095</c:v>
                </c:pt>
                <c:pt idx="962">
                  <c:v>0.94536265776991002</c:v>
                </c:pt>
                <c:pt idx="963">
                  <c:v>0.94518639330610599</c:v>
                </c:pt>
                <c:pt idx="964">
                  <c:v>0.94483658137959703</c:v>
                </c:pt>
                <c:pt idx="965">
                  <c:v>0.94414601799084497</c:v>
                </c:pt>
                <c:pt idx="966">
                  <c:v>0.94329000120192097</c:v>
                </c:pt>
                <c:pt idx="967">
                  <c:v>0.94243608309250304</c:v>
                </c:pt>
                <c:pt idx="968">
                  <c:v>0.94158730618231201</c:v>
                </c:pt>
                <c:pt idx="969">
                  <c:v>0.94074434151070296</c:v>
                </c:pt>
                <c:pt idx="970">
                  <c:v>0.93990705148723497</c:v>
                </c:pt>
                <c:pt idx="971">
                  <c:v>0.939075883171966</c:v>
                </c:pt>
                <c:pt idx="972">
                  <c:v>0.93825067244340998</c:v>
                </c:pt>
                <c:pt idx="973">
                  <c:v>0.93743202724568098</c:v>
                </c:pt>
                <c:pt idx="974">
                  <c:v>0.93661983269190696</c:v>
                </c:pt>
                <c:pt idx="975">
                  <c:v>0.93581398906428004</c:v>
                </c:pt>
                <c:pt idx="976">
                  <c:v>0.93501432582124699</c:v>
                </c:pt>
                <c:pt idx="977">
                  <c:v>0.93421987122636696</c:v>
                </c:pt>
                <c:pt idx="978">
                  <c:v>0.93343007933572397</c:v>
                </c:pt>
                <c:pt idx="979">
                  <c:v>0.93264405663287697</c:v>
                </c:pt>
                <c:pt idx="980">
                  <c:v>0.93186142703721897</c:v>
                </c:pt>
                <c:pt idx="981">
                  <c:v>0.93108175142937299</c:v>
                </c:pt>
                <c:pt idx="982">
                  <c:v>0.93030484688172599</c:v>
                </c:pt>
                <c:pt idx="983">
                  <c:v>0.92953043509822697</c:v>
                </c:pt>
                <c:pt idx="984">
                  <c:v>0.92875814554786995</c:v>
                </c:pt>
                <c:pt idx="985">
                  <c:v>0.92798812085335602</c:v>
                </c:pt>
                <c:pt idx="986">
                  <c:v>0.92721958371033397</c:v>
                </c:pt>
                <c:pt idx="987">
                  <c:v>0.92645231078670298</c:v>
                </c:pt>
                <c:pt idx="988">
                  <c:v>0.92568578947854196</c:v>
                </c:pt>
                <c:pt idx="989">
                  <c:v>0.92491976788927899</c:v>
                </c:pt>
                <c:pt idx="990">
                  <c:v>0.92415410725916203</c:v>
                </c:pt>
                <c:pt idx="991">
                  <c:v>0.923388142022184</c:v>
                </c:pt>
                <c:pt idx="992">
                  <c:v>0.92262185896906201</c:v>
                </c:pt>
                <c:pt idx="993">
                  <c:v>0.92185507690243296</c:v>
                </c:pt>
                <c:pt idx="994">
                  <c:v>0.92108762146618295</c:v>
                </c:pt>
                <c:pt idx="995">
                  <c:v>0.92031936037754802</c:v>
                </c:pt>
                <c:pt idx="996">
                  <c:v>0.91955028656105497</c:v>
                </c:pt>
                <c:pt idx="997">
                  <c:v>0.91878050667696398</c:v>
                </c:pt>
                <c:pt idx="998">
                  <c:v>0.91800973733879898</c:v>
                </c:pt>
                <c:pt idx="999">
                  <c:v>0.91723818926094802</c:v>
                </c:pt>
                <c:pt idx="1000">
                  <c:v>0.91646591156948898</c:v>
                </c:pt>
                <c:pt idx="1001">
                  <c:v>0.91569284227508896</c:v>
                </c:pt>
                <c:pt idx="1002">
                  <c:v>0.91491906079104202</c:v>
                </c:pt>
                <c:pt idx="1003">
                  <c:v>0.91414476864373695</c:v>
                </c:pt>
                <c:pt idx="1004">
                  <c:v>0.91336977939595299</c:v>
                </c:pt>
                <c:pt idx="1005">
                  <c:v>0.91259442465872498</c:v>
                </c:pt>
                <c:pt idx="1006">
                  <c:v>0.91181868634539098</c:v>
                </c:pt>
                <c:pt idx="1007">
                  <c:v>0.91104290285571299</c:v>
                </c:pt>
                <c:pt idx="1008">
                  <c:v>0.91026670330692905</c:v>
                </c:pt>
                <c:pt idx="1009">
                  <c:v>0.90949027244855996</c:v>
                </c:pt>
                <c:pt idx="1010">
                  <c:v>0.90871384544671596</c:v>
                </c:pt>
                <c:pt idx="1011">
                  <c:v>0.907937386594177</c:v>
                </c:pt>
                <c:pt idx="1012">
                  <c:v>0.90716085276028502</c:v>
                </c:pt>
                <c:pt idx="1013">
                  <c:v>0.90638427239104102</c:v>
                </c:pt>
                <c:pt idx="1014">
                  <c:v>0.90560782679178697</c:v>
                </c:pt>
                <c:pt idx="1015">
                  <c:v>0.90483158294023502</c:v>
                </c:pt>
                <c:pt idx="1016">
                  <c:v>0.90405554743517103</c:v>
                </c:pt>
                <c:pt idx="1017">
                  <c:v>0.903279682174016</c:v>
                </c:pt>
                <c:pt idx="1018">
                  <c:v>0.90250392781209199</c:v>
                </c:pt>
                <c:pt idx="1019">
                  <c:v>0.90172830783809899</c:v>
                </c:pt>
                <c:pt idx="1020">
                  <c:v>0.90095275789178397</c:v>
                </c:pt>
                <c:pt idx="1021">
                  <c:v>0.900177278896931</c:v>
                </c:pt>
                <c:pt idx="1022">
                  <c:v>0.89940191835697403</c:v>
                </c:pt>
                <c:pt idx="1023">
                  <c:v>0.89862637777221099</c:v>
                </c:pt>
                <c:pt idx="1024">
                  <c:v>0.897850474041199</c:v>
                </c:pt>
                <c:pt idx="1025">
                  <c:v>0.89707397720096504</c:v>
                </c:pt>
                <c:pt idx="1026">
                  <c:v>0.89629682274530598</c:v>
                </c:pt>
                <c:pt idx="1027">
                  <c:v>0.89551882155586804</c:v>
                </c:pt>
                <c:pt idx="1028">
                  <c:v>0.89473989033344903</c:v>
                </c:pt>
                <c:pt idx="1029">
                  <c:v>0.89395982604050395</c:v>
                </c:pt>
                <c:pt idx="1030">
                  <c:v>0.89314581759738099</c:v>
                </c:pt>
                <c:pt idx="1031">
                  <c:v>0.89231759015065404</c:v>
                </c:pt>
                <c:pt idx="1032">
                  <c:v>0.89151899762063702</c:v>
                </c:pt>
                <c:pt idx="1033">
                  <c:v>0.89071992075620499</c:v>
                </c:pt>
                <c:pt idx="1034">
                  <c:v>0.88991453688220901</c:v>
                </c:pt>
                <c:pt idx="1035">
                  <c:v>0.88910496090856705</c:v>
                </c:pt>
                <c:pt idx="1036">
                  <c:v>0.88829218351253603</c:v>
                </c:pt>
                <c:pt idx="1037">
                  <c:v>0.887476316959946</c:v>
                </c:pt>
                <c:pt idx="1038">
                  <c:v>0.88665713449310701</c:v>
                </c:pt>
                <c:pt idx="1039">
                  <c:v>0.88583483705006405</c:v>
                </c:pt>
                <c:pt idx="1040">
                  <c:v>0.88500960928192296</c:v>
                </c:pt>
                <c:pt idx="1041">
                  <c:v>0.88418175155828604</c:v>
                </c:pt>
                <c:pt idx="1042">
                  <c:v>0.88335143901250202</c:v>
                </c:pt>
                <c:pt idx="1043">
                  <c:v>0.882518770766612</c:v>
                </c:pt>
                <c:pt idx="1044">
                  <c:v>0.88168389960490101</c:v>
                </c:pt>
                <c:pt idx="1045">
                  <c:v>0.88084687831404296</c:v>
                </c:pt>
                <c:pt idx="1046">
                  <c:v>0.88000794943280203</c:v>
                </c:pt>
                <c:pt idx="1047">
                  <c:v>0.87916723956621701</c:v>
                </c:pt>
                <c:pt idx="1048">
                  <c:v>0.87832509362762301</c:v>
                </c:pt>
                <c:pt idx="1049">
                  <c:v>0.87748153577922505</c:v>
                </c:pt>
                <c:pt idx="1050">
                  <c:v>0.87663640840183299</c:v>
                </c:pt>
                <c:pt idx="1051">
                  <c:v>0.87579064002710505</c:v>
                </c:pt>
                <c:pt idx="1052">
                  <c:v>0.87494457011962301</c:v>
                </c:pt>
                <c:pt idx="1053">
                  <c:v>0.87409857064861596</c:v>
                </c:pt>
                <c:pt idx="1054">
                  <c:v>0.87325283765498196</c:v>
                </c:pt>
                <c:pt idx="1055">
                  <c:v>0.87240755362857503</c:v>
                </c:pt>
                <c:pt idx="1056">
                  <c:v>0.871562969048569</c:v>
                </c:pt>
                <c:pt idx="1057">
                  <c:v>0.87071924207298101</c:v>
                </c:pt>
                <c:pt idx="1058">
                  <c:v>0.86987645378059197</c:v>
                </c:pt>
                <c:pt idx="1059">
                  <c:v>0.86903387852655101</c:v>
                </c:pt>
                <c:pt idx="1060">
                  <c:v>0.86819240087114302</c:v>
                </c:pt>
                <c:pt idx="1061">
                  <c:v>0.86735233326493799</c:v>
                </c:pt>
                <c:pt idx="1062">
                  <c:v>0.86651379504857695</c:v>
                </c:pt>
                <c:pt idx="1063">
                  <c:v>0.86567672171962795</c:v>
                </c:pt>
                <c:pt idx="1064">
                  <c:v>0.86484115010914098</c:v>
                </c:pt>
                <c:pt idx="1065">
                  <c:v>0.86400703990369099</c:v>
                </c:pt>
                <c:pt idx="1066">
                  <c:v>0.86317442369697295</c:v>
                </c:pt>
                <c:pt idx="1067">
                  <c:v>0.86234330113098701</c:v>
                </c:pt>
                <c:pt idx="1068">
                  <c:v>0.86151283139054002</c:v>
                </c:pt>
                <c:pt idx="1069">
                  <c:v>0.86068339805317995</c:v>
                </c:pt>
                <c:pt idx="1070">
                  <c:v>0.85985546449964201</c:v>
                </c:pt>
                <c:pt idx="1071">
                  <c:v>0.85902900605571098</c:v>
                </c:pt>
                <c:pt idx="1072">
                  <c:v>0.85820395262209703</c:v>
                </c:pt>
                <c:pt idx="1073">
                  <c:v>0.85738021937365405</c:v>
                </c:pt>
                <c:pt idx="1074">
                  <c:v>0.85655779219177297</c:v>
                </c:pt>
                <c:pt idx="1075">
                  <c:v>0.85573662145279406</c:v>
                </c:pt>
                <c:pt idx="1076">
                  <c:v>0.85491656406264305</c:v>
                </c:pt>
                <c:pt idx="1077">
                  <c:v>0.85409710122214899</c:v>
                </c:pt>
                <c:pt idx="1078">
                  <c:v>0.853278063519184</c:v>
                </c:pt>
                <c:pt idx="1079">
                  <c:v>0.85245999094107605</c:v>
                </c:pt>
                <c:pt idx="1080">
                  <c:v>0.851642907460468</c:v>
                </c:pt>
                <c:pt idx="1081">
                  <c:v>0.85082671201626103</c:v>
                </c:pt>
                <c:pt idx="1082">
                  <c:v>0.85001141460715801</c:v>
                </c:pt>
                <c:pt idx="1083">
                  <c:v>0.84919692097060295</c:v>
                </c:pt>
                <c:pt idx="1084">
                  <c:v>0.84838322758052098</c:v>
                </c:pt>
                <c:pt idx="1085">
                  <c:v>0.84757030361860997</c:v>
                </c:pt>
                <c:pt idx="1086">
                  <c:v>0.84675784540286003</c:v>
                </c:pt>
                <c:pt idx="1087">
                  <c:v>0.84594514826529199</c:v>
                </c:pt>
                <c:pt idx="1088">
                  <c:v>0.84513311269283098</c:v>
                </c:pt>
                <c:pt idx="1089">
                  <c:v>0.84432202161283099</c:v>
                </c:pt>
                <c:pt idx="1090">
                  <c:v>0.84351184675621804</c:v>
                </c:pt>
                <c:pt idx="1091">
                  <c:v>0.84270266338281097</c:v>
                </c:pt>
                <c:pt idx="1092">
                  <c:v>0.84189451398134296</c:v>
                </c:pt>
                <c:pt idx="1093">
                  <c:v>0.84108749655406001</c:v>
                </c:pt>
                <c:pt idx="1094">
                  <c:v>0.84028180222432602</c:v>
                </c:pt>
                <c:pt idx="1095">
                  <c:v>0.83947737948156298</c:v>
                </c:pt>
                <c:pt idx="1096">
                  <c:v>0.83867327039244099</c:v>
                </c:pt>
                <c:pt idx="1097">
                  <c:v>0.83787051612817398</c:v>
                </c:pt>
                <c:pt idx="1098">
                  <c:v>0.837069626792451</c:v>
                </c:pt>
                <c:pt idx="1099">
                  <c:v>0.83627058572327695</c:v>
                </c:pt>
                <c:pt idx="1100">
                  <c:v>0.83547350567095502</c:v>
                </c:pt>
                <c:pt idx="1101">
                  <c:v>0.83467834297112597</c:v>
                </c:pt>
                <c:pt idx="1102">
                  <c:v>0.83388527771856502</c:v>
                </c:pt>
                <c:pt idx="1103">
                  <c:v>0.83309441107076598</c:v>
                </c:pt>
                <c:pt idx="1104">
                  <c:v>0.83230576989024396</c:v>
                </c:pt>
                <c:pt idx="1105">
                  <c:v>0.83151873551268896</c:v>
                </c:pt>
                <c:pt idx="1106">
                  <c:v>0.83073363736942096</c:v>
                </c:pt>
                <c:pt idx="1107">
                  <c:v>0.82995110967549901</c:v>
                </c:pt>
                <c:pt idx="1108">
                  <c:v>0.82917122464169002</c:v>
                </c:pt>
                <c:pt idx="1109">
                  <c:v>0.82839394551535095</c:v>
                </c:pt>
                <c:pt idx="1110">
                  <c:v>0.82761927373132205</c:v>
                </c:pt>
                <c:pt idx="1111">
                  <c:v>0.826847197961598</c:v>
                </c:pt>
                <c:pt idx="1112">
                  <c:v>0.82607767073237104</c:v>
                </c:pt>
                <c:pt idx="1113">
                  <c:v>0.82531063880945499</c:v>
                </c:pt>
                <c:pt idx="1114">
                  <c:v>0.82454552282705695</c:v>
                </c:pt>
                <c:pt idx="1115">
                  <c:v>0.82378205554620099</c:v>
                </c:pt>
                <c:pt idx="1116">
                  <c:v>0.82302084134558995</c:v>
                </c:pt>
                <c:pt idx="1117">
                  <c:v>0.82226188479168105</c:v>
                </c:pt>
                <c:pt idx="1118">
                  <c:v>0.821504976804319</c:v>
                </c:pt>
                <c:pt idx="1119">
                  <c:v>0.82075002670497599</c:v>
                </c:pt>
                <c:pt idx="1120">
                  <c:v>0.81999691787765805</c:v>
                </c:pt>
                <c:pt idx="1121">
                  <c:v>0.81924553477471695</c:v>
                </c:pt>
                <c:pt idx="1122">
                  <c:v>0.81849571236266205</c:v>
                </c:pt>
                <c:pt idx="1123">
                  <c:v>0.81774708866038204</c:v>
                </c:pt>
                <c:pt idx="1124">
                  <c:v>0.81699871470770002</c:v>
                </c:pt>
                <c:pt idx="1125">
                  <c:v>0.81625141890021502</c:v>
                </c:pt>
                <c:pt idx="1126">
                  <c:v>0.81550540852381104</c:v>
                </c:pt>
                <c:pt idx="1127">
                  <c:v>0.81476049556253904</c:v>
                </c:pt>
                <c:pt idx="1128">
                  <c:v>0.81401652756800102</c:v>
                </c:pt>
                <c:pt idx="1129">
                  <c:v>0.81327344803846402</c:v>
                </c:pt>
                <c:pt idx="1130">
                  <c:v>0.81253119464363899</c:v>
                </c:pt>
                <c:pt idx="1131">
                  <c:v>0.81178975449412405</c:v>
                </c:pt>
                <c:pt idx="1132">
                  <c:v>0.81104889790589896</c:v>
                </c:pt>
                <c:pt idx="1133">
                  <c:v>0.81030777561817802</c:v>
                </c:pt>
                <c:pt idx="1134">
                  <c:v>0.80956712342633497</c:v>
                </c:pt>
                <c:pt idx="1135">
                  <c:v>0.80882713261310002</c:v>
                </c:pt>
                <c:pt idx="1136">
                  <c:v>0.80808779382421703</c:v>
                </c:pt>
                <c:pt idx="1137">
                  <c:v>0.807349086728681</c:v>
                </c:pt>
                <c:pt idx="1138">
                  <c:v>0.80661098022583899</c:v>
                </c:pt>
                <c:pt idx="1139">
                  <c:v>0.80587351832826004</c:v>
                </c:pt>
                <c:pt idx="1140">
                  <c:v>0.80513669522085196</c:v>
                </c:pt>
                <c:pt idx="1141">
                  <c:v>0.80451863309090899</c:v>
                </c:pt>
                <c:pt idx="1142">
                  <c:v>0.80372193811189196</c:v>
                </c:pt>
                <c:pt idx="1143">
                  <c:v>0.80296260012143506</c:v>
                </c:pt>
                <c:pt idx="1144">
                  <c:v>0.802218326415303</c:v>
                </c:pt>
                <c:pt idx="1145">
                  <c:v>0.80147290570637897</c:v>
                </c:pt>
                <c:pt idx="1146">
                  <c:v>0.80072579404049904</c:v>
                </c:pt>
                <c:pt idx="1147">
                  <c:v>0.799978212914084</c:v>
                </c:pt>
                <c:pt idx="1148">
                  <c:v>0.79923073866604</c:v>
                </c:pt>
                <c:pt idx="1149">
                  <c:v>0.79848359111379896</c:v>
                </c:pt>
                <c:pt idx="1150">
                  <c:v>0.79773703990726297</c:v>
                </c:pt>
                <c:pt idx="1151">
                  <c:v>0.79699080919462495</c:v>
                </c:pt>
                <c:pt idx="1152">
                  <c:v>0.79624490954563198</c:v>
                </c:pt>
                <c:pt idx="1153">
                  <c:v>0.79550003896883803</c:v>
                </c:pt>
                <c:pt idx="1154">
                  <c:v>0.79475640960656002</c:v>
                </c:pt>
                <c:pt idx="1155">
                  <c:v>0.79401405997522101</c:v>
                </c:pt>
                <c:pt idx="1156">
                  <c:v>0.79327287753455</c:v>
                </c:pt>
                <c:pt idx="1157">
                  <c:v>0.79253324481357801</c:v>
                </c:pt>
                <c:pt idx="1158">
                  <c:v>0.79179512452651202</c:v>
                </c:pt>
                <c:pt idx="1159">
                  <c:v>0.79105850016022605</c:v>
                </c:pt>
                <c:pt idx="1160">
                  <c:v>0.79032328933305196</c:v>
                </c:pt>
                <c:pt idx="1161">
                  <c:v>0.78958866045300402</c:v>
                </c:pt>
                <c:pt idx="1162">
                  <c:v>0.78885575705150501</c:v>
                </c:pt>
                <c:pt idx="1163">
                  <c:v>0.78812449414922503</c:v>
                </c:pt>
                <c:pt idx="1164">
                  <c:v>0.78739470787449894</c:v>
                </c:pt>
                <c:pt idx="1165">
                  <c:v>0.78666696672933101</c:v>
                </c:pt>
                <c:pt idx="1166">
                  <c:v>0.785940813649874</c:v>
                </c:pt>
                <c:pt idx="1167">
                  <c:v>0.78521636221167601</c:v>
                </c:pt>
                <c:pt idx="1168">
                  <c:v>0.78449363440219499</c:v>
                </c:pt>
                <c:pt idx="1169">
                  <c:v>0.78377242242734302</c:v>
                </c:pt>
                <c:pt idx="1170">
                  <c:v>0.78305208487466504</c:v>
                </c:pt>
                <c:pt idx="1171">
                  <c:v>0.78233326963163696</c:v>
                </c:pt>
                <c:pt idx="1172">
                  <c:v>0.78161617332381295</c:v>
                </c:pt>
                <c:pt idx="1173">
                  <c:v>0.780900821257277</c:v>
                </c:pt>
                <c:pt idx="1174">
                  <c:v>0.78018712619388897</c:v>
                </c:pt>
                <c:pt idx="1175">
                  <c:v>0.77947510704456002</c:v>
                </c:pt>
                <c:pt idx="1176">
                  <c:v>0.778764635775408</c:v>
                </c:pt>
                <c:pt idx="1177">
                  <c:v>0.77805601067951702</c:v>
                </c:pt>
                <c:pt idx="1178">
                  <c:v>0.77734896574001</c:v>
                </c:pt>
                <c:pt idx="1179">
                  <c:v>0.77664289980233603</c:v>
                </c:pt>
                <c:pt idx="1180">
                  <c:v>0.77593802412130297</c:v>
                </c:pt>
                <c:pt idx="1181">
                  <c:v>0.77523501784763804</c:v>
                </c:pt>
                <c:pt idx="1182">
                  <c:v>0.774533751682562</c:v>
                </c:pt>
                <c:pt idx="1183">
                  <c:v>0.773834245746709</c:v>
                </c:pt>
                <c:pt idx="1184">
                  <c:v>0.77313652149581802</c:v>
                </c:pt>
                <c:pt idx="1185">
                  <c:v>0.77244068301814806</c:v>
                </c:pt>
                <c:pt idx="1186">
                  <c:v>0.77174671765304903</c:v>
                </c:pt>
                <c:pt idx="1187">
                  <c:v>0.77105468077439898</c:v>
                </c:pt>
                <c:pt idx="1188">
                  <c:v>0.770364228263682</c:v>
                </c:pt>
                <c:pt idx="1189">
                  <c:v>0.76967485910785105</c:v>
                </c:pt>
                <c:pt idx="1190">
                  <c:v>0.76898756794132295</c:v>
                </c:pt>
                <c:pt idx="1191">
                  <c:v>0.76830245438158296</c:v>
                </c:pt>
                <c:pt idx="1192">
                  <c:v>0.76761959172011396</c:v>
                </c:pt>
                <c:pt idx="1193">
                  <c:v>0.76693886337320105</c:v>
                </c:pt>
                <c:pt idx="1194">
                  <c:v>0.76626033384098402</c:v>
                </c:pt>
                <c:pt idx="1195">
                  <c:v>0.76558414645301798</c:v>
                </c:pt>
                <c:pt idx="1196">
                  <c:v>0.76491035079442504</c:v>
                </c:pt>
                <c:pt idx="1197">
                  <c:v>0.76423890301553798</c:v>
                </c:pt>
                <c:pt idx="1198">
                  <c:v>0.76356911272388905</c:v>
                </c:pt>
                <c:pt idx="1199">
                  <c:v>0.762901941914094</c:v>
                </c:pt>
                <c:pt idx="1200">
                  <c:v>0.762237600343043</c:v>
                </c:pt>
                <c:pt idx="1201">
                  <c:v>0.76157614550895303</c:v>
                </c:pt>
                <c:pt idx="1202">
                  <c:v>0.76091771623082405</c:v>
                </c:pt>
                <c:pt idx="1203">
                  <c:v>0.76026241909676895</c:v>
                </c:pt>
                <c:pt idx="1204">
                  <c:v>0.75961034665765703</c:v>
                </c:pt>
                <c:pt idx="1205">
                  <c:v>0.75896167915286705</c:v>
                </c:pt>
                <c:pt idx="1206">
                  <c:v>0.75831652594287402</c:v>
                </c:pt>
                <c:pt idx="1207">
                  <c:v>0.757674054835897</c:v>
                </c:pt>
                <c:pt idx="1208">
                  <c:v>0.75703519873424296</c:v>
                </c:pt>
                <c:pt idx="1209">
                  <c:v>0.75640027245299601</c:v>
                </c:pt>
                <c:pt idx="1210">
                  <c:v>0.75576937203664696</c:v>
                </c:pt>
                <c:pt idx="1211">
                  <c:v>0.75514263561850403</c:v>
                </c:pt>
                <c:pt idx="1212">
                  <c:v>0.75452008187698805</c:v>
                </c:pt>
                <c:pt idx="1213">
                  <c:v>0.75390178510156702</c:v>
                </c:pt>
                <c:pt idx="1214">
                  <c:v>0.753287868708028</c:v>
                </c:pt>
                <c:pt idx="1215">
                  <c:v>0.75267831081249903</c:v>
                </c:pt>
                <c:pt idx="1216">
                  <c:v>0.75207260100339401</c:v>
                </c:pt>
                <c:pt idx="1217">
                  <c:v>0.75147089155643498</c:v>
                </c:pt>
                <c:pt idx="1218">
                  <c:v>0.75087367527736604</c:v>
                </c:pt>
                <c:pt idx="1219">
                  <c:v>0.75028093887761604</c:v>
                </c:pt>
                <c:pt idx="1220">
                  <c:v>0.74969266074558905</c:v>
                </c:pt>
                <c:pt idx="1221">
                  <c:v>0.749108806131219</c:v>
                </c:pt>
                <c:pt idx="1222">
                  <c:v>0.74852933097671304</c:v>
                </c:pt>
                <c:pt idx="1223">
                  <c:v>0.74795417247015805</c:v>
                </c:pt>
                <c:pt idx="1224">
                  <c:v>0.74738326717617598</c:v>
                </c:pt>
                <c:pt idx="1225">
                  <c:v>0.74681624087321896</c:v>
                </c:pt>
                <c:pt idx="1226">
                  <c:v>0.74625266579794103</c:v>
                </c:pt>
                <c:pt idx="1227">
                  <c:v>0.74569323075286398</c:v>
                </c:pt>
                <c:pt idx="1228">
                  <c:v>0.74513794514814002</c:v>
                </c:pt>
                <c:pt idx="1229">
                  <c:v>0.744586740712189</c:v>
                </c:pt>
                <c:pt idx="1230">
                  <c:v>0.74403956702819996</c:v>
                </c:pt>
                <c:pt idx="1231">
                  <c:v>0.74349633121081304</c:v>
                </c:pt>
                <c:pt idx="1232">
                  <c:v>0.74295696619215101</c:v>
                </c:pt>
                <c:pt idx="1233">
                  <c:v>0.74242143970960695</c:v>
                </c:pt>
                <c:pt idx="1234">
                  <c:v>0.74188961973793599</c:v>
                </c:pt>
                <c:pt idx="1235">
                  <c:v>0.74136066177031401</c:v>
                </c:pt>
                <c:pt idx="1236">
                  <c:v>0.74083539395039899</c:v>
                </c:pt>
                <c:pt idx="1237">
                  <c:v>0.74031386070922001</c:v>
                </c:pt>
                <c:pt idx="1238">
                  <c:v>0.73979603100520497</c:v>
                </c:pt>
                <c:pt idx="1239">
                  <c:v>0.73928189485043505</c:v>
                </c:pt>
                <c:pt idx="1240">
                  <c:v>0.73877132912507004</c:v>
                </c:pt>
                <c:pt idx="1241">
                  <c:v>0.73826447308612297</c:v>
                </c:pt>
                <c:pt idx="1242">
                  <c:v>0.73776126003687004</c:v>
                </c:pt>
                <c:pt idx="1243">
                  <c:v>0.73726176436203905</c:v>
                </c:pt>
                <c:pt idx="1244">
                  <c:v>0.73676510063364797</c:v>
                </c:pt>
                <c:pt idx="1245">
                  <c:v>0.73627207142991402</c:v>
                </c:pt>
                <c:pt idx="1246">
                  <c:v>0.73578285134407995</c:v>
                </c:pt>
                <c:pt idx="1247">
                  <c:v>0.73529751500260798</c:v>
                </c:pt>
                <c:pt idx="1248">
                  <c:v>0.73481612205952995</c:v>
                </c:pt>
                <c:pt idx="1249">
                  <c:v>0.73433871301530695</c:v>
                </c:pt>
                <c:pt idx="1250">
                  <c:v>0.73386533931754605</c:v>
                </c:pt>
                <c:pt idx="1251">
                  <c:v>0.73339602851557395</c:v>
                </c:pt>
                <c:pt idx="1252">
                  <c:v>0.73293090177323295</c:v>
                </c:pt>
                <c:pt idx="1253">
                  <c:v>0.73246947968855602</c:v>
                </c:pt>
                <c:pt idx="1254">
                  <c:v>0.73201191497262497</c:v>
                </c:pt>
                <c:pt idx="1255">
                  <c:v>0.73155872789117804</c:v>
                </c:pt>
                <c:pt idx="1256">
                  <c:v>0.73110998586068798</c:v>
                </c:pt>
                <c:pt idx="1257">
                  <c:v>0.73066571194829899</c:v>
                </c:pt>
                <c:pt idx="1258">
                  <c:v>0.73022588949044798</c:v>
                </c:pt>
                <c:pt idx="1259">
                  <c:v>0.72979052587103799</c:v>
                </c:pt>
                <c:pt idx="1260">
                  <c:v>0.72935959683472296</c:v>
                </c:pt>
                <c:pt idx="1261">
                  <c:v>0.72893309776418402</c:v>
                </c:pt>
                <c:pt idx="1262">
                  <c:v>0.72851071462046202</c:v>
                </c:pt>
                <c:pt idx="1263">
                  <c:v>0.72809201150776703</c:v>
                </c:pt>
                <c:pt idx="1264">
                  <c:v>0.72767763581142697</c:v>
                </c:pt>
                <c:pt idx="1265">
                  <c:v>0.72726763994605004</c:v>
                </c:pt>
                <c:pt idx="1266">
                  <c:v>0.72686191450760795</c:v>
                </c:pt>
                <c:pt idx="1267">
                  <c:v>0.72646038765006304</c:v>
                </c:pt>
                <c:pt idx="1268">
                  <c:v>0.72606295423310596</c:v>
                </c:pt>
                <c:pt idx="1269">
                  <c:v>0.72566952420967301</c:v>
                </c:pt>
                <c:pt idx="1270">
                  <c:v>0.72528004815040303</c:v>
                </c:pt>
                <c:pt idx="1271">
                  <c:v>0.72489431974160601</c:v>
                </c:pt>
                <c:pt idx="1272">
                  <c:v>0.72451149396440995</c:v>
                </c:pt>
                <c:pt idx="1273">
                  <c:v>0.72413229428887105</c:v>
                </c:pt>
                <c:pt idx="1274">
                  <c:v>0.72375674993928896</c:v>
                </c:pt>
                <c:pt idx="1275">
                  <c:v>0.72338477956958902</c:v>
                </c:pt>
                <c:pt idx="1276">
                  <c:v>0.72301623722158204</c:v>
                </c:pt>
                <c:pt idx="1277">
                  <c:v>0.72265104551494697</c:v>
                </c:pt>
                <c:pt idx="1278">
                  <c:v>0.72228905935661702</c:v>
                </c:pt>
                <c:pt idx="1279">
                  <c:v>0.72193021298694104</c:v>
                </c:pt>
                <c:pt idx="1280">
                  <c:v>0.72157442092483604</c:v>
                </c:pt>
                <c:pt idx="1281">
                  <c:v>0.72122095758597704</c:v>
                </c:pt>
                <c:pt idx="1282">
                  <c:v>0.72087017905838302</c:v>
                </c:pt>
                <c:pt idx="1283">
                  <c:v>0.72052235863312797</c:v>
                </c:pt>
                <c:pt idx="1284">
                  <c:v>0.72017747661923803</c:v>
                </c:pt>
                <c:pt idx="1285">
                  <c:v>0.719835427636217</c:v>
                </c:pt>
                <c:pt idx="1286">
                  <c:v>0.71949616871032296</c:v>
                </c:pt>
                <c:pt idx="1287">
                  <c:v>0.71915963863672205</c:v>
                </c:pt>
                <c:pt idx="1288">
                  <c:v>0.71882583571733105</c:v>
                </c:pt>
                <c:pt idx="1289">
                  <c:v>0.71849475262504903</c:v>
                </c:pt>
                <c:pt idx="1290">
                  <c:v>0.718165954018404</c:v>
                </c:pt>
                <c:pt idx="1291">
                  <c:v>0.71783948119031404</c:v>
                </c:pt>
                <c:pt idx="1292">
                  <c:v>0.71751574618410496</c:v>
                </c:pt>
                <c:pt idx="1293">
                  <c:v>0.717194874507744</c:v>
                </c:pt>
                <c:pt idx="1294">
                  <c:v>0.716876830242553</c:v>
                </c:pt>
                <c:pt idx="1295">
                  <c:v>0.716561626220933</c:v>
                </c:pt>
                <c:pt idx="1296">
                  <c:v>0.71624926166797698</c:v>
                </c:pt>
                <c:pt idx="1297">
                  <c:v>0.71593976253987301</c:v>
                </c:pt>
                <c:pt idx="1298">
                  <c:v>0.715633179272541</c:v>
                </c:pt>
                <c:pt idx="1299">
                  <c:v>0.71532928589549905</c:v>
                </c:pt>
                <c:pt idx="1300">
                  <c:v>0.71502767337873496</c:v>
                </c:pt>
                <c:pt idx="1301">
                  <c:v>0.71472901681630896</c:v>
                </c:pt>
                <c:pt idx="1302">
                  <c:v>0.71451262076528299</c:v>
                </c:pt>
                <c:pt idx="1303">
                  <c:v>0.714168379186226</c:v>
                </c:pt>
                <c:pt idx="1304">
                  <c:v>0.71386005837393895</c:v>
                </c:pt>
                <c:pt idx="1305">
                  <c:v>0.71356734201864302</c:v>
                </c:pt>
                <c:pt idx="1306">
                  <c:v>0.71327601728079104</c:v>
                </c:pt>
                <c:pt idx="1307">
                  <c:v>0.71298582046213499</c:v>
                </c:pt>
                <c:pt idx="1308">
                  <c:v>0.71269808831168302</c:v>
                </c:pt>
                <c:pt idx="1309">
                  <c:v>0.71241253250729297</c:v>
                </c:pt>
                <c:pt idx="1310">
                  <c:v>0.71212987219360901</c:v>
                </c:pt>
                <c:pt idx="1311">
                  <c:v>0.71185025290404003</c:v>
                </c:pt>
                <c:pt idx="1312">
                  <c:v>0.71157351078770403</c:v>
                </c:pt>
                <c:pt idx="1313">
                  <c:v>0.711299556068825</c:v>
                </c:pt>
                <c:pt idx="1314">
                  <c:v>0.71102836429322402</c:v>
                </c:pt>
                <c:pt idx="1315">
                  <c:v>0.71075990545218903</c:v>
                </c:pt>
                <c:pt idx="1316">
                  <c:v>0.71049422344853097</c:v>
                </c:pt>
                <c:pt idx="1317">
                  <c:v>0.71023133525805304</c:v>
                </c:pt>
                <c:pt idx="1318">
                  <c:v>0.70997061968211805</c:v>
                </c:pt>
                <c:pt idx="1319">
                  <c:v>0.70971240064567898</c:v>
                </c:pt>
                <c:pt idx="1320">
                  <c:v>0.70945704469834703</c:v>
                </c:pt>
                <c:pt idx="1321">
                  <c:v>0.70920452928144495</c:v>
                </c:pt>
                <c:pt idx="1322">
                  <c:v>0.70895477622141301</c:v>
                </c:pt>
                <c:pt idx="1323">
                  <c:v>0.70870775205994396</c:v>
                </c:pt>
                <c:pt idx="1324">
                  <c:v>0.70846338339064896</c:v>
                </c:pt>
                <c:pt idx="1325">
                  <c:v>0.70822165137345405</c:v>
                </c:pt>
                <c:pt idx="1326">
                  <c:v>0.70798252092415104</c:v>
                </c:pt>
                <c:pt idx="1327">
                  <c:v>0.70774562667929797</c:v>
                </c:pt>
                <c:pt idx="1328">
                  <c:v>0.70751088192285205</c:v>
                </c:pt>
                <c:pt idx="1329">
                  <c:v>0.70727874009720004</c:v>
                </c:pt>
                <c:pt idx="1330">
                  <c:v>0.70704929704300401</c:v>
                </c:pt>
                <c:pt idx="1331">
                  <c:v>0.70682253394669003</c:v>
                </c:pt>
                <c:pt idx="1332">
                  <c:v>0.70659844373597402</c:v>
                </c:pt>
                <c:pt idx="1333">
                  <c:v>0.70637701153926202</c:v>
                </c:pt>
                <c:pt idx="1334">
                  <c:v>0.706158245387003</c:v>
                </c:pt>
                <c:pt idx="1335">
                  <c:v>0.70594214596697402</c:v>
                </c:pt>
                <c:pt idx="1336">
                  <c:v>0.70572855552803204</c:v>
                </c:pt>
                <c:pt idx="1337">
                  <c:v>0.70551698010226704</c:v>
                </c:pt>
                <c:pt idx="1338">
                  <c:v>0.70530806090493603</c:v>
                </c:pt>
                <c:pt idx="1339">
                  <c:v>0.70510194327231002</c:v>
                </c:pt>
                <c:pt idx="1340">
                  <c:v>0.70489858514501003</c:v>
                </c:pt>
                <c:pt idx="1341">
                  <c:v>0.70469798175980403</c:v>
                </c:pt>
                <c:pt idx="1342">
                  <c:v>0.70450011297367399</c:v>
                </c:pt>
                <c:pt idx="1343">
                  <c:v>0.70430498324195501</c:v>
                </c:pt>
                <c:pt idx="1344">
                  <c:v>0.70411260617555804</c:v>
                </c:pt>
                <c:pt idx="1345">
                  <c:v>0.70392301812884694</c:v>
                </c:pt>
                <c:pt idx="1346">
                  <c:v>0.70373550473705404</c:v>
                </c:pt>
                <c:pt idx="1347">
                  <c:v>0.703550666295503</c:v>
                </c:pt>
                <c:pt idx="1348">
                  <c:v>0.70336875494426698</c:v>
                </c:pt>
                <c:pt idx="1349">
                  <c:v>0.70318970071338405</c:v>
                </c:pt>
                <c:pt idx="1350">
                  <c:v>0.70301344576409597</c:v>
                </c:pt>
                <c:pt idx="1351">
                  <c:v>0.70283993968713099</c:v>
                </c:pt>
                <c:pt idx="1352">
                  <c:v>0.70266916414151104</c:v>
                </c:pt>
                <c:pt idx="1353">
                  <c:v>0.70250108653202603</c:v>
                </c:pt>
                <c:pt idx="1354">
                  <c:v>0.70233568818677505</c:v>
                </c:pt>
                <c:pt idx="1355">
                  <c:v>0.70217233200043805</c:v>
                </c:pt>
                <c:pt idx="1356">
                  <c:v>0.70201126893085497</c:v>
                </c:pt>
                <c:pt idx="1357">
                  <c:v>0.70185285954185395</c:v>
                </c:pt>
                <c:pt idx="1358">
                  <c:v>0.70169710080610104</c:v>
                </c:pt>
                <c:pt idx="1359">
                  <c:v>0.70154390763832297</c:v>
                </c:pt>
                <c:pt idx="1360">
                  <c:v>0.70139321736169202</c:v>
                </c:pt>
                <c:pt idx="1361">
                  <c:v>0.701245002963514</c:v>
                </c:pt>
                <c:pt idx="1362">
                  <c:v>0.70109920101261702</c:v>
                </c:pt>
                <c:pt idx="1363">
                  <c:v>0.70095582132573797</c:v>
                </c:pt>
                <c:pt idx="1364">
                  <c:v>0.70081447128346197</c:v>
                </c:pt>
                <c:pt idx="1365">
                  <c:v>0.70067500672342597</c:v>
                </c:pt>
                <c:pt idx="1366">
                  <c:v>0.70053788198935696</c:v>
                </c:pt>
                <c:pt idx="1367">
                  <c:v>0.70040313268709697</c:v>
                </c:pt>
                <c:pt idx="1368">
                  <c:v>0.700270679278161</c:v>
                </c:pt>
                <c:pt idx="1369">
                  <c:v>0.70014044306900702</c:v>
                </c:pt>
                <c:pt idx="1370">
                  <c:v>0.70001237177527198</c:v>
                </c:pt>
                <c:pt idx="1371">
                  <c:v>0.69988642433880699</c:v>
                </c:pt>
                <c:pt idx="1372">
                  <c:v>0.69976255350498895</c:v>
                </c:pt>
                <c:pt idx="1373">
                  <c:v>0.69964057856155304</c:v>
                </c:pt>
                <c:pt idx="1374">
                  <c:v>0.69952000976968898</c:v>
                </c:pt>
                <c:pt idx="1375">
                  <c:v>0.69940137360855203</c:v>
                </c:pt>
                <c:pt idx="1376">
                  <c:v>0.69928482150635096</c:v>
                </c:pt>
                <c:pt idx="1377">
                  <c:v>0.69917028076395205</c:v>
                </c:pt>
                <c:pt idx="1378">
                  <c:v>0.69905767053893297</c:v>
                </c:pt>
                <c:pt idx="1379">
                  <c:v>0.69894696831696501</c:v>
                </c:pt>
                <c:pt idx="1380">
                  <c:v>0.69883813971041997</c:v>
                </c:pt>
                <c:pt idx="1381">
                  <c:v>0.69873118096685904</c:v>
                </c:pt>
                <c:pt idx="1382">
                  <c:v>0.698626110286521</c:v>
                </c:pt>
                <c:pt idx="1383">
                  <c:v>0.69852221318393304</c:v>
                </c:pt>
                <c:pt idx="1384">
                  <c:v>0.69842003477314596</c:v>
                </c:pt>
                <c:pt idx="1385">
                  <c:v>0.69831982040960805</c:v>
                </c:pt>
                <c:pt idx="1386">
                  <c:v>0.69822156531825597</c:v>
                </c:pt>
                <c:pt idx="1387">
                  <c:v>0.69812518857583605</c:v>
                </c:pt>
                <c:pt idx="1388">
                  <c:v>0.69803066629269706</c:v>
                </c:pt>
                <c:pt idx="1389">
                  <c:v>0.697937983630046</c:v>
                </c:pt>
                <c:pt idx="1390">
                  <c:v>0.69784713611452098</c:v>
                </c:pt>
                <c:pt idx="1391">
                  <c:v>0.69775812660429004</c:v>
                </c:pt>
                <c:pt idx="1392">
                  <c:v>0.69767048907125295</c:v>
                </c:pt>
                <c:pt idx="1393">
                  <c:v>0.69758437326432798</c:v>
                </c:pt>
                <c:pt idx="1394">
                  <c:v>0.69750013128064803</c:v>
                </c:pt>
                <c:pt idx="1395">
                  <c:v>0.69741780600301595</c:v>
                </c:pt>
                <c:pt idx="1396">
                  <c:v>0.69733730020634099</c:v>
                </c:pt>
                <c:pt idx="1397">
                  <c:v>0.69725860459552103</c:v>
                </c:pt>
                <c:pt idx="1398">
                  <c:v>0.69718165284568001</c:v>
                </c:pt>
                <c:pt idx="1399">
                  <c:v>0.69710642916777199</c:v>
                </c:pt>
                <c:pt idx="1400">
                  <c:v>0.69703292895365399</c:v>
                </c:pt>
                <c:pt idx="1401">
                  <c:v>0.69696081160898105</c:v>
                </c:pt>
                <c:pt idx="1402">
                  <c:v>0.696889904377201</c:v>
                </c:pt>
                <c:pt idx="1403">
                  <c:v>0.69682063177178699</c:v>
                </c:pt>
                <c:pt idx="1404">
                  <c:v>0.69675310625717202</c:v>
                </c:pt>
                <c:pt idx="1405">
                  <c:v>0.69668723323278703</c:v>
                </c:pt>
                <c:pt idx="1406">
                  <c:v>0.69662294780751499</c:v>
                </c:pt>
                <c:pt idx="1407">
                  <c:v>0.69656021848704797</c:v>
                </c:pt>
                <c:pt idx="1408">
                  <c:v>0.69649899036114904</c:v>
                </c:pt>
                <c:pt idx="1409">
                  <c:v>0.69643923661534501</c:v>
                </c:pt>
                <c:pt idx="1410">
                  <c:v>0.69638080913804501</c:v>
                </c:pt>
                <c:pt idx="1411">
                  <c:v>0.69632319340259696</c:v>
                </c:pt>
                <c:pt idx="1412">
                  <c:v>0.69626688981814699</c:v>
                </c:pt>
                <c:pt idx="1413">
                  <c:v>0.69621207563154897</c:v>
                </c:pt>
                <c:pt idx="1414">
                  <c:v>0.69615864794258597</c:v>
                </c:pt>
                <c:pt idx="1415">
                  <c:v>0.69610652694369501</c:v>
                </c:pt>
                <c:pt idx="1416">
                  <c:v>0.69605567839128901</c:v>
                </c:pt>
                <c:pt idx="1417">
                  <c:v>0.69600602935985501</c:v>
                </c:pt>
                <c:pt idx="1418">
                  <c:v>0.695957561647089</c:v>
                </c:pt>
                <c:pt idx="1419">
                  <c:v>0.69591022902453403</c:v>
                </c:pt>
                <c:pt idx="1420">
                  <c:v>0.69586338325190999</c:v>
                </c:pt>
                <c:pt idx="1421">
                  <c:v>0.69581745683561902</c:v>
                </c:pt>
                <c:pt idx="1422">
                  <c:v>0.69577270446220396</c:v>
                </c:pt>
                <c:pt idx="1423">
                  <c:v>0.69572906495268905</c:v>
                </c:pt>
                <c:pt idx="1424">
                  <c:v>0.69568645244670502</c:v>
                </c:pt>
                <c:pt idx="1425">
                  <c:v>0.69564483575657199</c:v>
                </c:pt>
                <c:pt idx="1426">
                  <c:v>0.695604148405497</c:v>
                </c:pt>
                <c:pt idx="1427">
                  <c:v>0.69556436200898097</c:v>
                </c:pt>
                <c:pt idx="1428">
                  <c:v>0.69552544264462102</c:v>
                </c:pt>
                <c:pt idx="1429">
                  <c:v>0.69548697509188095</c:v>
                </c:pt>
                <c:pt idx="1430">
                  <c:v>0.69544905310108596</c:v>
                </c:pt>
                <c:pt idx="1431">
                  <c:v>0.69541199581691604</c:v>
                </c:pt>
                <c:pt idx="1432">
                  <c:v>0.695375825057716</c:v>
                </c:pt>
                <c:pt idx="1433">
                  <c:v>0.69534047233024998</c:v>
                </c:pt>
                <c:pt idx="1434">
                  <c:v>0.69530590249521496</c:v>
                </c:pt>
                <c:pt idx="1435">
                  <c:v>0.69527206596531799</c:v>
                </c:pt>
                <c:pt idx="1436">
                  <c:v>0.69523894645196305</c:v>
                </c:pt>
                <c:pt idx="1437">
                  <c:v>0.69520650840819198</c:v>
                </c:pt>
                <c:pt idx="1438">
                  <c:v>0.69517448361675205</c:v>
                </c:pt>
                <c:pt idx="1439">
                  <c:v>0.69514262805251603</c:v>
                </c:pt>
                <c:pt idx="1440">
                  <c:v>0.69511140469407495</c:v>
                </c:pt>
                <c:pt idx="1441">
                  <c:v>0.69508093079018396</c:v>
                </c:pt>
                <c:pt idx="1442">
                  <c:v>0.69505112744584197</c:v>
                </c:pt>
                <c:pt idx="1443">
                  <c:v>0.69502193856105099</c:v>
                </c:pt>
                <c:pt idx="1444">
                  <c:v>0.69499331045982404</c:v>
                </c:pt>
                <c:pt idx="1445">
                  <c:v>0.69496522588521503</c:v>
                </c:pt>
                <c:pt idx="1446">
                  <c:v>0.69493764728468499</c:v>
                </c:pt>
                <c:pt idx="1447">
                  <c:v>0.69491050182091996</c:v>
                </c:pt>
                <c:pt idx="1448">
                  <c:v>0.69488327198711297</c:v>
                </c:pt>
                <c:pt idx="1449">
                  <c:v>0.69485645117607098</c:v>
                </c:pt>
                <c:pt idx="1450">
                  <c:v>0.69483020002402296</c:v>
                </c:pt>
                <c:pt idx="1451">
                  <c:v>0.69480445032181903</c:v>
                </c:pt>
                <c:pt idx="1452">
                  <c:v>0.694779154181981</c:v>
                </c:pt>
                <c:pt idx="1453">
                  <c:v>0.69475427086404695</c:v>
                </c:pt>
                <c:pt idx="1454">
                  <c:v>0.69472978936214302</c:v>
                </c:pt>
                <c:pt idx="1455">
                  <c:v>0.69470567292587604</c:v>
                </c:pt>
                <c:pt idx="1456">
                  <c:v>0.694681928061745</c:v>
                </c:pt>
                <c:pt idx="1457">
                  <c:v>0.69465795024829202</c:v>
                </c:pt>
                <c:pt idx="1458">
                  <c:v>0.69463415223230396</c:v>
                </c:pt>
                <c:pt idx="1459">
                  <c:v>0.69461081591279705</c:v>
                </c:pt>
                <c:pt idx="1460">
                  <c:v>0.69458792227315602</c:v>
                </c:pt>
                <c:pt idx="1461">
                  <c:v>0.69456543125361103</c:v>
                </c:pt>
                <c:pt idx="1462">
                  <c:v>0.69454330531858599</c:v>
                </c:pt>
                <c:pt idx="1463">
                  <c:v>0.69453184412902502</c:v>
                </c:pt>
                <c:pt idx="1464">
                  <c:v>0.69451088152325002</c:v>
                </c:pt>
                <c:pt idx="1465">
                  <c:v>0.69448953523446999</c:v>
                </c:pt>
                <c:pt idx="1466">
                  <c:v>0.69446832746304399</c:v>
                </c:pt>
                <c:pt idx="1467">
                  <c:v>0.69444725441435895</c:v>
                </c:pt>
                <c:pt idx="1468">
                  <c:v>0.69442666032557498</c:v>
                </c:pt>
                <c:pt idx="1469">
                  <c:v>0.69440655784771799</c:v>
                </c:pt>
                <c:pt idx="1470">
                  <c:v>0.69438695830019603</c:v>
                </c:pt>
                <c:pt idx="1471">
                  <c:v>0.69436785204251195</c:v>
                </c:pt>
                <c:pt idx="1472">
                  <c:v>0.69434927477966102</c:v>
                </c:pt>
                <c:pt idx="1473">
                  <c:v>0.69433124043307903</c:v>
                </c:pt>
                <c:pt idx="1474">
                  <c:v>0.69431379462180498</c:v>
                </c:pt>
                <c:pt idx="1475">
                  <c:v>0.69428755410570298</c:v>
                </c:pt>
                <c:pt idx="1476">
                  <c:v>0.69426925760188696</c:v>
                </c:pt>
                <c:pt idx="1477">
                  <c:v>0.69425371604011799</c:v>
                </c:pt>
                <c:pt idx="1478">
                  <c:v>0.694238807671818</c:v>
                </c:pt>
                <c:pt idx="1479">
                  <c:v>0.69422462224348103</c:v>
                </c:pt>
                <c:pt idx="1480">
                  <c:v>0.69421134154201003</c:v>
                </c:pt>
                <c:pt idx="1481">
                  <c:v>0.69419902462426197</c:v>
                </c:pt>
                <c:pt idx="1482">
                  <c:v>0.69418768282979104</c:v>
                </c:pt>
                <c:pt idx="1483">
                  <c:v>0.69417736426000198</c:v>
                </c:pt>
                <c:pt idx="1484">
                  <c:v>0.69416807734611696</c:v>
                </c:pt>
                <c:pt idx="1485">
                  <c:v>0.69415929379174302</c:v>
                </c:pt>
                <c:pt idx="1486">
                  <c:v>0.69415161748213605</c:v>
                </c:pt>
                <c:pt idx="1487">
                  <c:v>0.69414523970359798</c:v>
                </c:pt>
                <c:pt idx="1488">
                  <c:v>0.69414018837128699</c:v>
                </c:pt>
                <c:pt idx="1489">
                  <c:v>0.69413643158831495</c:v>
                </c:pt>
                <c:pt idx="1490">
                  <c:v>0.69413397556234402</c:v>
                </c:pt>
                <c:pt idx="1491">
                  <c:v>0.69413281854147402</c:v>
                </c:pt>
                <c:pt idx="1492">
                  <c:v>0.69413297202179502</c:v>
                </c:pt>
                <c:pt idx="1493">
                  <c:v>0.69413446443890803</c:v>
                </c:pt>
                <c:pt idx="1494">
                  <c:v>0.69413676718433404</c:v>
                </c:pt>
                <c:pt idx="1495">
                  <c:v>0.69414024826452803</c:v>
                </c:pt>
                <c:pt idx="1496">
                  <c:v>0.69414516719159902</c:v>
                </c:pt>
                <c:pt idx="1497">
                  <c:v>0.69415154318376404</c:v>
                </c:pt>
                <c:pt idx="1498">
                  <c:v>0.69415930867072295</c:v>
                </c:pt>
                <c:pt idx="1499">
                  <c:v>0.69416842886742702</c:v>
                </c:pt>
                <c:pt idx="1500">
                  <c:v>0.69417888887748702</c:v>
                </c:pt>
                <c:pt idx="1501">
                  <c:v>0.69419064938208896</c:v>
                </c:pt>
                <c:pt idx="1502">
                  <c:v>0.694203710517868</c:v>
                </c:pt>
                <c:pt idx="1503">
                  <c:v>0.69421771494472595</c:v>
                </c:pt>
                <c:pt idx="1504">
                  <c:v>0.69423269664766196</c:v>
                </c:pt>
                <c:pt idx="1505">
                  <c:v>0.69424896363702104</c:v>
                </c:pt>
                <c:pt idx="1506">
                  <c:v>0.69426657798009805</c:v>
                </c:pt>
                <c:pt idx="1507">
                  <c:v>0.69428546845235795</c:v>
                </c:pt>
                <c:pt idx="1508">
                  <c:v>0.69430558590234703</c:v>
                </c:pt>
                <c:pt idx="1509">
                  <c:v>0.69432689907497303</c:v>
                </c:pt>
                <c:pt idx="1510">
                  <c:v>0.69434936309433304</c:v>
                </c:pt>
                <c:pt idx="1511">
                  <c:v>0.69437297292623201</c:v>
                </c:pt>
                <c:pt idx="1512">
                  <c:v>0.69439750905963504</c:v>
                </c:pt>
                <c:pt idx="1513">
                  <c:v>0.69442269731906803</c:v>
                </c:pt>
                <c:pt idx="1514">
                  <c:v>0.69444895807431695</c:v>
                </c:pt>
                <c:pt idx="1515">
                  <c:v>0.69447642142954702</c:v>
                </c:pt>
                <c:pt idx="1516">
                  <c:v>0.69450502430792305</c:v>
                </c:pt>
                <c:pt idx="1517">
                  <c:v>0.69453471711937198</c:v>
                </c:pt>
                <c:pt idx="1518">
                  <c:v>0.69456548118107697</c:v>
                </c:pt>
                <c:pt idx="1519">
                  <c:v>0.69459728519821196</c:v>
                </c:pt>
                <c:pt idx="1520">
                  <c:v>0.69463013247645999</c:v>
                </c:pt>
                <c:pt idx="1521">
                  <c:v>0.69467302990578295</c:v>
                </c:pt>
                <c:pt idx="1522">
                  <c:v>0.69470772386073698</c:v>
                </c:pt>
                <c:pt idx="1523">
                  <c:v>0.69474288480713697</c:v>
                </c:pt>
                <c:pt idx="1524">
                  <c:v>0.69477937465225204</c:v>
                </c:pt>
                <c:pt idx="1525">
                  <c:v>0.69481701707347998</c:v>
                </c:pt>
                <c:pt idx="1526">
                  <c:v>0.69485576888677902</c:v>
                </c:pt>
                <c:pt idx="1527">
                  <c:v>0.69489563888569095</c:v>
                </c:pt>
                <c:pt idx="1528">
                  <c:v>0.69493659777899996</c:v>
                </c:pt>
                <c:pt idx="1529">
                  <c:v>0.69497027567611203</c:v>
                </c:pt>
                <c:pt idx="1530">
                  <c:v>0.69502142958938495</c:v>
                </c:pt>
                <c:pt idx="1531">
                  <c:v>0.69505791709999698</c:v>
                </c:pt>
                <c:pt idx="1532">
                  <c:v>0.69510088847914198</c:v>
                </c:pt>
                <c:pt idx="1533">
                  <c:v>0.69514721580223804</c:v>
                </c:pt>
                <c:pt idx="1534">
                  <c:v>0.69519470875522105</c:v>
                </c:pt>
                <c:pt idx="1535">
                  <c:v>0.69524323073607797</c:v>
                </c:pt>
                <c:pt idx="1536">
                  <c:v>0.69529292159950495</c:v>
                </c:pt>
                <c:pt idx="1537">
                  <c:v>0.69534379530429702</c:v>
                </c:pt>
                <c:pt idx="1538">
                  <c:v>0.69539584103944496</c:v>
                </c:pt>
                <c:pt idx="1539">
                  <c:v>0.69544904175925004</c:v>
                </c:pt>
                <c:pt idx="1540">
                  <c:v>0.69550307600576</c:v>
                </c:pt>
                <c:pt idx="1541">
                  <c:v>0.69555791983160697</c:v>
                </c:pt>
                <c:pt idx="1542">
                  <c:v>0.69561394492683504</c:v>
                </c:pt>
                <c:pt idx="1543">
                  <c:v>0.69567123650094098</c:v>
                </c:pt>
                <c:pt idx="1544">
                  <c:v>0.69572972775459596</c:v>
                </c:pt>
                <c:pt idx="1545">
                  <c:v>0.69578938836272097</c:v>
                </c:pt>
                <c:pt idx="1546">
                  <c:v>0.69585016694109303</c:v>
                </c:pt>
                <c:pt idx="1547">
                  <c:v>0.69591205772668596</c:v>
                </c:pt>
                <c:pt idx="1548">
                  <c:v>0.69597503713725195</c:v>
                </c:pt>
                <c:pt idx="1549">
                  <c:v>0.69603895587368703</c:v>
                </c:pt>
                <c:pt idx="1550">
                  <c:v>0.696103499582441</c:v>
                </c:pt>
                <c:pt idx="1551">
                  <c:v>0.69616909851586195</c:v>
                </c:pt>
                <c:pt idx="1552">
                  <c:v>0.69623588543718795</c:v>
                </c:pt>
                <c:pt idx="1553">
                  <c:v>0.69630380639275302</c:v>
                </c:pt>
                <c:pt idx="1554">
                  <c:v>0.69637282402199197</c:v>
                </c:pt>
                <c:pt idx="1555">
                  <c:v>0.69644289815007698</c:v>
                </c:pt>
                <c:pt idx="1556">
                  <c:v>0.69651401968614801</c:v>
                </c:pt>
                <c:pt idx="1557">
                  <c:v>0.69658617021724101</c:v>
                </c:pt>
                <c:pt idx="1558">
                  <c:v>0.69665935553842795</c:v>
                </c:pt>
                <c:pt idx="1559">
                  <c:v>0.696733015493051</c:v>
                </c:pt>
                <c:pt idx="1560">
                  <c:v>0.69680766085134305</c:v>
                </c:pt>
                <c:pt idx="1561">
                  <c:v>0.69688349099281999</c:v>
                </c:pt>
                <c:pt idx="1562">
                  <c:v>0.69696049358246104</c:v>
                </c:pt>
                <c:pt idx="1563">
                  <c:v>0.69703864810726501</c:v>
                </c:pt>
                <c:pt idx="1564">
                  <c:v>0.69711794475708599</c:v>
                </c:pt>
                <c:pt idx="1565">
                  <c:v>0.69719839912799597</c:v>
                </c:pt>
                <c:pt idx="1566">
                  <c:v>0.69729448871259903</c:v>
                </c:pt>
                <c:pt idx="1567">
                  <c:v>0.69737168263055904</c:v>
                </c:pt>
                <c:pt idx="1568">
                  <c:v>0.69744227748493004</c:v>
                </c:pt>
                <c:pt idx="1569">
                  <c:v>0.69752131773473802</c:v>
                </c:pt>
                <c:pt idx="1570">
                  <c:v>0.69760384752386495</c:v>
                </c:pt>
                <c:pt idx="1571">
                  <c:v>0.69768798569025203</c:v>
                </c:pt>
                <c:pt idx="1572">
                  <c:v>0.69777380692357505</c:v>
                </c:pt>
                <c:pt idx="1573">
                  <c:v>0.69786140862804602</c:v>
                </c:pt>
                <c:pt idx="1574">
                  <c:v>0.69795078501005603</c:v>
                </c:pt>
                <c:pt idx="1575">
                  <c:v>0.69804189799083305</c:v>
                </c:pt>
                <c:pt idx="1576">
                  <c:v>0.69813476240227901</c:v>
                </c:pt>
                <c:pt idx="1577">
                  <c:v>0.69822914011075399</c:v>
                </c:pt>
                <c:pt idx="1578">
                  <c:v>0.69832501402684199</c:v>
                </c:pt>
                <c:pt idx="1579">
                  <c:v>0.69842277912350004</c:v>
                </c:pt>
                <c:pt idx="1580">
                  <c:v>0.69852253400183095</c:v>
                </c:pt>
                <c:pt idx="1581">
                  <c:v>0.69862425478283097</c:v>
                </c:pt>
                <c:pt idx="1582">
                  <c:v>0.69872791763912001</c:v>
                </c:pt>
                <c:pt idx="1583">
                  <c:v>0.69883352045029701</c:v>
                </c:pt>
                <c:pt idx="1584">
                  <c:v>0.69894103741659996</c:v>
                </c:pt>
                <c:pt idx="1585">
                  <c:v>0.69905047177227098</c:v>
                </c:pt>
                <c:pt idx="1586">
                  <c:v>0.69916168842049298</c:v>
                </c:pt>
                <c:pt idx="1587">
                  <c:v>0.69927431790729999</c:v>
                </c:pt>
                <c:pt idx="1588">
                  <c:v>0.69938881774376005</c:v>
                </c:pt>
                <c:pt idx="1589">
                  <c:v>0.69950528724457395</c:v>
                </c:pt>
                <c:pt idx="1590">
                  <c:v>0.69962367329887098</c:v>
                </c:pt>
                <c:pt idx="1591">
                  <c:v>0.69974390125485697</c:v>
                </c:pt>
                <c:pt idx="1592">
                  <c:v>0.69986594103664901</c:v>
                </c:pt>
                <c:pt idx="1593">
                  <c:v>0.69998975937415697</c:v>
                </c:pt>
                <c:pt idx="1594">
                  <c:v>0.70011533419799898</c:v>
                </c:pt>
                <c:pt idx="1595">
                  <c:v>0.700242664740785</c:v>
                </c:pt>
                <c:pt idx="1596">
                  <c:v>0.70037119495368405</c:v>
                </c:pt>
                <c:pt idx="1597">
                  <c:v>0.70050139854339699</c:v>
                </c:pt>
                <c:pt idx="1598">
                  <c:v>0.70063343041029702</c:v>
                </c:pt>
                <c:pt idx="1599">
                  <c:v>0.70076726984391102</c:v>
                </c:pt>
                <c:pt idx="1600">
                  <c:v>0.70090283582076696</c:v>
                </c:pt>
                <c:pt idx="1601">
                  <c:v>0.70104009324032601</c:v>
                </c:pt>
                <c:pt idx="1602">
                  <c:v>0.701179009759751</c:v>
                </c:pt>
                <c:pt idx="1603">
                  <c:v>0.70131954304678801</c:v>
                </c:pt>
                <c:pt idx="1604">
                  <c:v>0.70146168195486902</c:v>
                </c:pt>
                <c:pt idx="1605">
                  <c:v>0.70160498373083902</c:v>
                </c:pt>
                <c:pt idx="1606">
                  <c:v>0.70174964810234897</c:v>
                </c:pt>
                <c:pt idx="1607">
                  <c:v>0.70189591835836995</c:v>
                </c:pt>
                <c:pt idx="1608">
                  <c:v>0.70204382792495201</c:v>
                </c:pt>
                <c:pt idx="1609">
                  <c:v>0.70219329873741299</c:v>
                </c:pt>
                <c:pt idx="1610">
                  <c:v>0.70234430174467499</c:v>
                </c:pt>
                <c:pt idx="1611">
                  <c:v>0.70249681657068197</c:v>
                </c:pt>
                <c:pt idx="1612">
                  <c:v>0.70265081714567701</c:v>
                </c:pt>
                <c:pt idx="1613">
                  <c:v>0.70280631263353399</c:v>
                </c:pt>
                <c:pt idx="1614">
                  <c:v>0.70296303726871401</c:v>
                </c:pt>
                <c:pt idx="1615">
                  <c:v>0.70312092216647704</c:v>
                </c:pt>
                <c:pt idx="1616">
                  <c:v>0.70328033100920095</c:v>
                </c:pt>
                <c:pt idx="1617">
                  <c:v>0.70344135082118497</c:v>
                </c:pt>
                <c:pt idx="1618">
                  <c:v>0.70360395206503901</c:v>
                </c:pt>
                <c:pt idx="1619">
                  <c:v>0.70376808649079703</c:v>
                </c:pt>
                <c:pt idx="1620">
                  <c:v>0.70393374205651804</c:v>
                </c:pt>
                <c:pt idx="1621">
                  <c:v>0.70410089397854703</c:v>
                </c:pt>
                <c:pt idx="1622">
                  <c:v>0.70426954907896999</c:v>
                </c:pt>
                <c:pt idx="1623">
                  <c:v>0.70443960232357605</c:v>
                </c:pt>
                <c:pt idx="1624">
                  <c:v>0.70461074162089499</c:v>
                </c:pt>
                <c:pt idx="1625">
                  <c:v>0.70478336095597405</c:v>
                </c:pt>
                <c:pt idx="1626">
                  <c:v>0.70495757767089096</c:v>
                </c:pt>
                <c:pt idx="1627">
                  <c:v>0.705133372756792</c:v>
                </c:pt>
                <c:pt idx="1628">
                  <c:v>0.70531068779346995</c:v>
                </c:pt>
                <c:pt idx="1629">
                  <c:v>0.70548951579084396</c:v>
                </c:pt>
                <c:pt idx="1630">
                  <c:v>0.70566982379464005</c:v>
                </c:pt>
                <c:pt idx="1631">
                  <c:v>0.70585161972935995</c:v>
                </c:pt>
                <c:pt idx="1632">
                  <c:v>0.70603489592363999</c:v>
                </c:pt>
                <c:pt idx="1633">
                  <c:v>0.70621909986975795</c:v>
                </c:pt>
                <c:pt idx="1634">
                  <c:v>0.70640468784033805</c:v>
                </c:pt>
                <c:pt idx="1635">
                  <c:v>0.706591866435339</c:v>
                </c:pt>
                <c:pt idx="1636">
                  <c:v>0.70678063134020597</c:v>
                </c:pt>
                <c:pt idx="1637">
                  <c:v>0.70697091874888796</c:v>
                </c:pt>
                <c:pt idx="1638">
                  <c:v>0.70716271521287799</c:v>
                </c:pt>
                <c:pt idx="1639">
                  <c:v>0.70735598895826102</c:v>
                </c:pt>
                <c:pt idx="1640">
                  <c:v>0.70755073604332797</c:v>
                </c:pt>
                <c:pt idx="1641">
                  <c:v>0.70774696877695098</c:v>
                </c:pt>
                <c:pt idx="1642">
                  <c:v>0.70794432507362404</c:v>
                </c:pt>
                <c:pt idx="1643">
                  <c:v>0.70814296805236299</c:v>
                </c:pt>
                <c:pt idx="1644">
                  <c:v>0.70834315743040599</c:v>
                </c:pt>
                <c:pt idx="1645">
                  <c:v>0.70854494820668201</c:v>
                </c:pt>
                <c:pt idx="1646">
                  <c:v>0.70874828044315996</c:v>
                </c:pt>
                <c:pt idx="1647">
                  <c:v>0.70895315435317596</c:v>
                </c:pt>
                <c:pt idx="1648">
                  <c:v>0.70915951579021097</c:v>
                </c:pt>
                <c:pt idx="1649">
                  <c:v>0.70936738849488001</c:v>
                </c:pt>
                <c:pt idx="1650">
                  <c:v>0.70957676114017099</c:v>
                </c:pt>
                <c:pt idx="1651">
                  <c:v>0.709787390118644</c:v>
                </c:pt>
                <c:pt idx="1652">
                  <c:v>0.70999917368911403</c:v>
                </c:pt>
                <c:pt idx="1653">
                  <c:v>0.71021249687486598</c:v>
                </c:pt>
                <c:pt idx="1654">
                  <c:v>0.71042745382152295</c:v>
                </c:pt>
                <c:pt idx="1655">
                  <c:v>0.71064401018648604</c:v>
                </c:pt>
                <c:pt idx="1656">
                  <c:v>0.71086213419946798</c:v>
                </c:pt>
                <c:pt idx="1657">
                  <c:v>0.71108180808709198</c:v>
                </c:pt>
                <c:pt idx="1658">
                  <c:v>0.71130302258050304</c:v>
                </c:pt>
                <c:pt idx="1659">
                  <c:v>0.71152577897589697</c:v>
                </c:pt>
                <c:pt idx="1660">
                  <c:v>0.71175000062194504</c:v>
                </c:pt>
                <c:pt idx="1661">
                  <c:v>0.71197534774977</c:v>
                </c:pt>
                <c:pt idx="1662">
                  <c:v>0.71220224329594894</c:v>
                </c:pt>
                <c:pt idx="1663">
                  <c:v>0.71243082725460605</c:v>
                </c:pt>
                <c:pt idx="1664">
                  <c:v>0.71266106990415101</c:v>
                </c:pt>
                <c:pt idx="1665">
                  <c:v>0.71289294576699103</c:v>
                </c:pt>
                <c:pt idx="1666">
                  <c:v>0.71312643031358702</c:v>
                </c:pt>
                <c:pt idx="1667">
                  <c:v>0.71336151744809595</c:v>
                </c:pt>
                <c:pt idx="1668">
                  <c:v>0.71359819599002206</c:v>
                </c:pt>
                <c:pt idx="1669">
                  <c:v>0.71383647219906599</c:v>
                </c:pt>
                <c:pt idx="1670">
                  <c:v>0.71407589038208397</c:v>
                </c:pt>
                <c:pt idx="1671">
                  <c:v>0.714316829772769</c:v>
                </c:pt>
                <c:pt idx="1672">
                  <c:v>0.71455944934072702</c:v>
                </c:pt>
                <c:pt idx="1673">
                  <c:v>0.71480375615886005</c:v>
                </c:pt>
                <c:pt idx="1674">
                  <c:v>0.71504969038896204</c:v>
                </c:pt>
                <c:pt idx="1675">
                  <c:v>0.71529722297930598</c:v>
                </c:pt>
                <c:pt idx="1676">
                  <c:v>0.71554632356022396</c:v>
                </c:pt>
                <c:pt idx="1677">
                  <c:v>0.71579696856209096</c:v>
                </c:pt>
                <c:pt idx="1678">
                  <c:v>0.71604913937941606</c:v>
                </c:pt>
                <c:pt idx="1679">
                  <c:v>0.71630247401190295</c:v>
                </c:pt>
                <c:pt idx="1680">
                  <c:v>0.71655706765218197</c:v>
                </c:pt>
                <c:pt idx="1681">
                  <c:v>0.71681321279905097</c:v>
                </c:pt>
                <c:pt idx="1682">
                  <c:v>0.717070921014759</c:v>
                </c:pt>
                <c:pt idx="1683">
                  <c:v>0.71733014642599302</c:v>
                </c:pt>
                <c:pt idx="1684">
                  <c:v>0.71759082401098595</c:v>
                </c:pt>
                <c:pt idx="1685">
                  <c:v>0.71785292614583995</c:v>
                </c:pt>
                <c:pt idx="1686">
                  <c:v>0.71811641428227402</c:v>
                </c:pt>
                <c:pt idx="1687">
                  <c:v>0.71838127244883498</c:v>
                </c:pt>
                <c:pt idx="1688">
                  <c:v>0.71864727054160105</c:v>
                </c:pt>
                <c:pt idx="1689">
                  <c:v>0.71891424085591904</c:v>
                </c:pt>
                <c:pt idx="1690">
                  <c:v>0.71918257355717496</c:v>
                </c:pt>
                <c:pt idx="1691">
                  <c:v>0.71945230713478503</c:v>
                </c:pt>
                <c:pt idx="1692">
                  <c:v>0.71972338918554501</c:v>
                </c:pt>
                <c:pt idx="1693">
                  <c:v>0.71999578157366695</c:v>
                </c:pt>
                <c:pt idx="1694">
                  <c:v>0.72026944996600195</c:v>
                </c:pt>
                <c:pt idx="1695">
                  <c:v>0.720544376317933</c:v>
                </c:pt>
                <c:pt idx="1696">
                  <c:v>0.72082051531048497</c:v>
                </c:pt>
                <c:pt idx="1697">
                  <c:v>0.72109779681517505</c:v>
                </c:pt>
                <c:pt idx="1698">
                  <c:v>0.721375833094965</c:v>
                </c:pt>
                <c:pt idx="1699">
                  <c:v>0.72165510681901801</c:v>
                </c:pt>
                <c:pt idx="1700">
                  <c:v>0.72193561721362098</c:v>
                </c:pt>
                <c:pt idx="1701">
                  <c:v>0.72221747276267201</c:v>
                </c:pt>
                <c:pt idx="1702">
                  <c:v>0.72250052909443196</c:v>
                </c:pt>
                <c:pt idx="1703">
                  <c:v>0.72278478551992897</c:v>
                </c:pt>
                <c:pt idx="1704">
                  <c:v>0.72307024156048505</c:v>
                </c:pt>
                <c:pt idx="1705">
                  <c:v>0.72335684827255498</c:v>
                </c:pt>
                <c:pt idx="1706">
                  <c:v>0.723644609440105</c:v>
                </c:pt>
                <c:pt idx="1707">
                  <c:v>0.72393311599857602</c:v>
                </c:pt>
                <c:pt idx="1708">
                  <c:v>0.72422270486083395</c:v>
                </c:pt>
                <c:pt idx="1709">
                  <c:v>0.72451354132110501</c:v>
                </c:pt>
                <c:pt idx="1710">
                  <c:v>0.72480564273932901</c:v>
                </c:pt>
                <c:pt idx="1711">
                  <c:v>0.72509895213287301</c:v>
                </c:pt>
                <c:pt idx="1712">
                  <c:v>0.72539345736557803</c:v>
                </c:pt>
                <c:pt idx="1713">
                  <c:v>0.72568915443194004</c:v>
                </c:pt>
                <c:pt idx="1714">
                  <c:v>0.72598601129679396</c:v>
                </c:pt>
                <c:pt idx="1715">
                  <c:v>0.72628403103314998</c:v>
                </c:pt>
                <c:pt idx="1716">
                  <c:v>0.72658289217066496</c:v>
                </c:pt>
                <c:pt idx="1717">
                  <c:v>0.72688267429014597</c:v>
                </c:pt>
                <c:pt idx="1718">
                  <c:v>0.72718368078198903</c:v>
                </c:pt>
                <c:pt idx="1719">
                  <c:v>0.72748597225098499</c:v>
                </c:pt>
                <c:pt idx="1720">
                  <c:v>0.72778950521699404</c:v>
                </c:pt>
                <c:pt idx="1721">
                  <c:v>0.72809425318300702</c:v>
                </c:pt>
                <c:pt idx="1722">
                  <c:v>0.72840020274405604</c:v>
                </c:pt>
                <c:pt idx="1723">
                  <c:v>0.72870733727464998</c:v>
                </c:pt>
                <c:pt idx="1724">
                  <c:v>0.72901567893163</c:v>
                </c:pt>
                <c:pt idx="1725">
                  <c:v>0.72932503427544804</c:v>
                </c:pt>
                <c:pt idx="1726">
                  <c:v>0.72963525008192798</c:v>
                </c:pt>
                <c:pt idx="1727">
                  <c:v>0.729946693540101</c:v>
                </c:pt>
                <c:pt idx="1728">
                  <c:v>0.73025946110829898</c:v>
                </c:pt>
                <c:pt idx="1729">
                  <c:v>0.73057354124729101</c:v>
                </c:pt>
                <c:pt idx="1730">
                  <c:v>0.73088885833629202</c:v>
                </c:pt>
                <c:pt idx="1731">
                  <c:v>0.731205494991361</c:v>
                </c:pt>
                <c:pt idx="1732">
                  <c:v>0.73152332719635305</c:v>
                </c:pt>
                <c:pt idx="1733">
                  <c:v>0.73184242808726996</c:v>
                </c:pt>
                <c:pt idx="1734">
                  <c:v>0.73216273825946399</c:v>
                </c:pt>
                <c:pt idx="1735">
                  <c:v>0.732483837836853</c:v>
                </c:pt>
                <c:pt idx="1736">
                  <c:v>0.73280617573283002</c:v>
                </c:pt>
                <c:pt idx="1737">
                  <c:v>0.73312988742242102</c:v>
                </c:pt>
                <c:pt idx="1738">
                  <c:v>0.73345496646572605</c:v>
                </c:pt>
                <c:pt idx="1739">
                  <c:v>0.73378135052771398</c:v>
                </c:pt>
                <c:pt idx="1740">
                  <c:v>0.734109036894255</c:v>
                </c:pt>
                <c:pt idx="1741">
                  <c:v>0.73443800171866402</c:v>
                </c:pt>
                <c:pt idx="1742">
                  <c:v>0.73476824184230305</c:v>
                </c:pt>
                <c:pt idx="1743">
                  <c:v>0.73509975252065496</c:v>
                </c:pt>
                <c:pt idx="1744">
                  <c:v>0.73543211057194702</c:v>
                </c:pt>
                <c:pt idx="1745">
                  <c:v>0.73576563229106395</c:v>
                </c:pt>
                <c:pt idx="1746">
                  <c:v>0.73610050305216201</c:v>
                </c:pt>
                <c:pt idx="1747">
                  <c:v>0.73643674337530995</c:v>
                </c:pt>
                <c:pt idx="1748">
                  <c:v>0.73677429528364502</c:v>
                </c:pt>
                <c:pt idx="1749">
                  <c:v>0.73711316465153998</c:v>
                </c:pt>
                <c:pt idx="1750">
                  <c:v>0.73745322990754703</c:v>
                </c:pt>
                <c:pt idx="1751">
                  <c:v>0.73779461987953399</c:v>
                </c:pt>
                <c:pt idx="1752">
                  <c:v>0.73813729035018205</c:v>
                </c:pt>
                <c:pt idx="1753">
                  <c:v>0.738480897165952</c:v>
                </c:pt>
                <c:pt idx="1754">
                  <c:v>0.73882549731924796</c:v>
                </c:pt>
                <c:pt idx="1755">
                  <c:v>0.73917140453095298</c:v>
                </c:pt>
                <c:pt idx="1756">
                  <c:v>0.73951864965699599</c:v>
                </c:pt>
                <c:pt idx="1757">
                  <c:v>0.73986719658218802</c:v>
                </c:pt>
                <c:pt idx="1758">
                  <c:v>0.74021700952120595</c:v>
                </c:pt>
                <c:pt idx="1759">
                  <c:v>0.74056806817624299</c:v>
                </c:pt>
                <c:pt idx="1760">
                  <c:v>0.74092034915752902</c:v>
                </c:pt>
                <c:pt idx="1761">
                  <c:v>0.74127384570784505</c:v>
                </c:pt>
                <c:pt idx="1762">
                  <c:v>0.74162838306129897</c:v>
                </c:pt>
                <c:pt idx="1763">
                  <c:v>0.74198374915441001</c:v>
                </c:pt>
                <c:pt idx="1764">
                  <c:v>0.742340319354584</c:v>
                </c:pt>
                <c:pt idx="1765">
                  <c:v>0.74269819191415398</c:v>
                </c:pt>
                <c:pt idx="1766">
                  <c:v>0.74305731878389503</c:v>
                </c:pt>
                <c:pt idx="1767">
                  <c:v>0.74341768206428005</c:v>
                </c:pt>
                <c:pt idx="1768">
                  <c:v>0.74377919630687905</c:v>
                </c:pt>
                <c:pt idx="1769">
                  <c:v>0.74414189019129895</c:v>
                </c:pt>
                <c:pt idx="1770">
                  <c:v>0.74450572271151005</c:v>
                </c:pt>
                <c:pt idx="1771">
                  <c:v>0.74487066021527204</c:v>
                </c:pt>
                <c:pt idx="1772">
                  <c:v>0.74523623219311796</c:v>
                </c:pt>
                <c:pt idx="1773">
                  <c:v>0.74560289613297803</c:v>
                </c:pt>
                <c:pt idx="1774">
                  <c:v>0.74597076555939701</c:v>
                </c:pt>
                <c:pt idx="1775">
                  <c:v>0.74633981154336704</c:v>
                </c:pt>
                <c:pt idx="1776">
                  <c:v>0.74670997494773295</c:v>
                </c:pt>
                <c:pt idx="1777">
                  <c:v>0.74708123065911802</c:v>
                </c:pt>
                <c:pt idx="1778">
                  <c:v>0.74745354119252905</c:v>
                </c:pt>
                <c:pt idx="1779">
                  <c:v>0.74782689728466201</c:v>
                </c:pt>
                <c:pt idx="1780">
                  <c:v>0.74820126648168905</c:v>
                </c:pt>
                <c:pt idx="1781">
                  <c:v>0.74857626704263003</c:v>
                </c:pt>
                <c:pt idx="1782">
                  <c:v>0.74895213898747603</c:v>
                </c:pt>
                <c:pt idx="1783">
                  <c:v>0.74932908290325395</c:v>
                </c:pt>
                <c:pt idx="1784">
                  <c:v>0.74970709888190101</c:v>
                </c:pt>
                <c:pt idx="1785">
                  <c:v>0.750086147280005</c:v>
                </c:pt>
                <c:pt idx="1786">
                  <c:v>0.75046617333136301</c:v>
                </c:pt>
                <c:pt idx="1787">
                  <c:v>0.75084716068172097</c:v>
                </c:pt>
                <c:pt idx="1788">
                  <c:v>0.75123803395795496</c:v>
                </c:pt>
                <c:pt idx="1789">
                  <c:v>0.75161335465036505</c:v>
                </c:pt>
                <c:pt idx="1790">
                  <c:v>0.75199492283966196</c:v>
                </c:pt>
                <c:pt idx="1791">
                  <c:v>0.752379359520846</c:v>
                </c:pt>
                <c:pt idx="1792">
                  <c:v>0.75276464671049903</c:v>
                </c:pt>
                <c:pt idx="1793">
                  <c:v>0.75315073721135795</c:v>
                </c:pt>
                <c:pt idx="1794">
                  <c:v>0.75353774345440305</c:v>
                </c:pt>
                <c:pt idx="1795">
                  <c:v>0.753925679317758</c:v>
                </c:pt>
                <c:pt idx="1796">
                  <c:v>0.75431447954823405</c:v>
                </c:pt>
                <c:pt idx="1797">
                  <c:v>0.75470415314737205</c:v>
                </c:pt>
                <c:pt idx="1798">
                  <c:v>0.75509464387540903</c:v>
                </c:pt>
                <c:pt idx="1799">
                  <c:v>0.75548585613016705</c:v>
                </c:pt>
                <c:pt idx="1800">
                  <c:v>0.75588627128590502</c:v>
                </c:pt>
                <c:pt idx="1801">
                  <c:v>0.75627141832093903</c:v>
                </c:pt>
                <c:pt idx="1802">
                  <c:v>0.75666292901785004</c:v>
                </c:pt>
                <c:pt idx="1803">
                  <c:v>0.75705749476797901</c:v>
                </c:pt>
                <c:pt idx="1804">
                  <c:v>0.757452811867946</c:v>
                </c:pt>
                <c:pt idx="1805">
                  <c:v>0.75784876778305599</c:v>
                </c:pt>
                <c:pt idx="1806">
                  <c:v>0.75824549779709605</c:v>
                </c:pt>
                <c:pt idx="1807">
                  <c:v>0.75864302602394296</c:v>
                </c:pt>
                <c:pt idx="1808">
                  <c:v>0.75904132681557901</c:v>
                </c:pt>
                <c:pt idx="1809">
                  <c:v>0.759439893748314</c:v>
                </c:pt>
                <c:pt idx="1810">
                  <c:v>0.75983921271639598</c:v>
                </c:pt>
                <c:pt idx="1811">
                  <c:v>0.76023941432364495</c:v>
                </c:pt>
                <c:pt idx="1812">
                  <c:v>0.76064046660503903</c:v>
                </c:pt>
                <c:pt idx="1813">
                  <c:v>0.761042339410121</c:v>
                </c:pt>
                <c:pt idx="1814">
                  <c:v>0.76144499192776105</c:v>
                </c:pt>
                <c:pt idx="1815">
                  <c:v>0.76184841894145705</c:v>
                </c:pt>
                <c:pt idx="1816">
                  <c:v>0.762252591129574</c:v>
                </c:pt>
                <c:pt idx="1817">
                  <c:v>0.76265752519365604</c:v>
                </c:pt>
                <c:pt idx="1818">
                  <c:v>0.76306282838072104</c:v>
                </c:pt>
                <c:pt idx="1819">
                  <c:v>0.76346875291413296</c:v>
                </c:pt>
                <c:pt idx="1820">
                  <c:v>0.76387548230717395</c:v>
                </c:pt>
                <c:pt idx="1821">
                  <c:v>0.76428305773519301</c:v>
                </c:pt>
                <c:pt idx="1822">
                  <c:v>0.76469142691727499</c:v>
                </c:pt>
                <c:pt idx="1823">
                  <c:v>0.76510057054280001</c:v>
                </c:pt>
                <c:pt idx="1824">
                  <c:v>0.765510453217357</c:v>
                </c:pt>
                <c:pt idx="1825">
                  <c:v>0.76592106833558404</c:v>
                </c:pt>
                <c:pt idx="1826">
                  <c:v>0.76633240155924998</c:v>
                </c:pt>
                <c:pt idx="1827">
                  <c:v>0.76674422005724496</c:v>
                </c:pt>
                <c:pt idx="1828">
                  <c:v>0.76715648122597502</c:v>
                </c:pt>
                <c:pt idx="1829">
                  <c:v>0.76756948161855498</c:v>
                </c:pt>
                <c:pt idx="1830">
                  <c:v>0.767983287629324</c:v>
                </c:pt>
                <c:pt idx="1831">
                  <c:v>0.76839785214363399</c:v>
                </c:pt>
                <c:pt idx="1832">
                  <c:v>0.76881313233879001</c:v>
                </c:pt>
                <c:pt idx="1833">
                  <c:v>0.76922910540705602</c:v>
                </c:pt>
                <c:pt idx="1834">
                  <c:v>0.76964571694946304</c:v>
                </c:pt>
                <c:pt idx="1835">
                  <c:v>0.77006298733941603</c:v>
                </c:pt>
                <c:pt idx="1836">
                  <c:v>0.77048897292999996</c:v>
                </c:pt>
                <c:pt idx="1837">
                  <c:v>0.77090003626736103</c:v>
                </c:pt>
                <c:pt idx="1838">
                  <c:v>0.77131680716950302</c:v>
                </c:pt>
                <c:pt idx="1839">
                  <c:v>0.771736253120344</c:v>
                </c:pt>
                <c:pt idx="1840">
                  <c:v>0.77215618303506595</c:v>
                </c:pt>
                <c:pt idx="1841">
                  <c:v>0.77257644253588698</c:v>
                </c:pt>
                <c:pt idx="1842">
                  <c:v>0.77299709945941397</c:v>
                </c:pt>
                <c:pt idx="1843">
                  <c:v>0.77341816036516398</c:v>
                </c:pt>
                <c:pt idx="1844">
                  <c:v>0.773839538968216</c:v>
                </c:pt>
                <c:pt idx="1845">
                  <c:v>0.77426117806521799</c:v>
                </c:pt>
                <c:pt idx="1846">
                  <c:v>0.77468251670357502</c:v>
                </c:pt>
                <c:pt idx="1847">
                  <c:v>0.77510399939565</c:v>
                </c:pt>
                <c:pt idx="1848">
                  <c:v>0.77552564688688197</c:v>
                </c:pt>
                <c:pt idx="1849">
                  <c:v>0.77594744977950503</c:v>
                </c:pt>
                <c:pt idx="1850">
                  <c:v>0.77636925496162201</c:v>
                </c:pt>
                <c:pt idx="1851">
                  <c:v>0.77679101846855902</c:v>
                </c:pt>
                <c:pt idx="1852">
                  <c:v>0.77721264640100696</c:v>
                </c:pt>
                <c:pt idx="1853">
                  <c:v>0.77763410041206704</c:v>
                </c:pt>
                <c:pt idx="1854">
                  <c:v>0.77805531900060199</c:v>
                </c:pt>
                <c:pt idx="1855">
                  <c:v>0.77847593068863197</c:v>
                </c:pt>
                <c:pt idx="1856">
                  <c:v>0.77889606960777402</c:v>
                </c:pt>
                <c:pt idx="1857">
                  <c:v>0.77931591067069295</c:v>
                </c:pt>
                <c:pt idx="1858">
                  <c:v>0.77973546332255295</c:v>
                </c:pt>
                <c:pt idx="1859">
                  <c:v>0.78015464409946</c:v>
                </c:pt>
                <c:pt idx="1860">
                  <c:v>0.780573417884315</c:v>
                </c:pt>
                <c:pt idx="1861">
                  <c:v>0.78099174334940202</c:v>
                </c:pt>
                <c:pt idx="1862">
                  <c:v>0.78140958436413699</c:v>
                </c:pt>
                <c:pt idx="1863">
                  <c:v>0.781826929744879</c:v>
                </c:pt>
                <c:pt idx="1864">
                  <c:v>0.78224354359344705</c:v>
                </c:pt>
                <c:pt idx="1865">
                  <c:v>0.78265936922530399</c:v>
                </c:pt>
                <c:pt idx="1866">
                  <c:v>0.78307469947975805</c:v>
                </c:pt>
                <c:pt idx="1867">
                  <c:v>0.78348962182943205</c:v>
                </c:pt>
                <c:pt idx="1868">
                  <c:v>0.78390406586974903</c:v>
                </c:pt>
                <c:pt idx="1869">
                  <c:v>0.78431802323561906</c:v>
                </c:pt>
                <c:pt idx="1870">
                  <c:v>0.78473144355234004</c:v>
                </c:pt>
                <c:pt idx="1871">
                  <c:v>0.78514433784918203</c:v>
                </c:pt>
                <c:pt idx="1872">
                  <c:v>0.78555669114276105</c:v>
                </c:pt>
                <c:pt idx="1873">
                  <c:v>0.78596843439078301</c:v>
                </c:pt>
                <c:pt idx="1874">
                  <c:v>0.78637923934521803</c:v>
                </c:pt>
                <c:pt idx="1875">
                  <c:v>0.78679665203444205</c:v>
                </c:pt>
                <c:pt idx="1876">
                  <c:v>0.78720051768979205</c:v>
                </c:pt>
                <c:pt idx="1877">
                  <c:v>0.78760837844387999</c:v>
                </c:pt>
                <c:pt idx="1878">
                  <c:v>0.788017490750757</c:v>
                </c:pt>
                <c:pt idx="1879">
                  <c:v>0.78842602426406505</c:v>
                </c:pt>
                <c:pt idx="1880">
                  <c:v>0.78883385707077502</c:v>
                </c:pt>
                <c:pt idx="1881">
                  <c:v>0.78924115130175598</c:v>
                </c:pt>
                <c:pt idx="1882">
                  <c:v>0.78964788749199799</c:v>
                </c:pt>
                <c:pt idx="1883">
                  <c:v>0.79005368999098702</c:v>
                </c:pt>
                <c:pt idx="1884">
                  <c:v>0.79045891016448599</c:v>
                </c:pt>
                <c:pt idx="1885">
                  <c:v>0.79086374722903796</c:v>
                </c:pt>
                <c:pt idx="1886">
                  <c:v>0.79126816212331896</c:v>
                </c:pt>
                <c:pt idx="1887">
                  <c:v>0.79167218249250104</c:v>
                </c:pt>
                <c:pt idx="1888">
                  <c:v>0.79208248714874296</c:v>
                </c:pt>
                <c:pt idx="1889">
                  <c:v>0.79247998717927104</c:v>
                </c:pt>
                <c:pt idx="1890">
                  <c:v>0.79288129957782305</c:v>
                </c:pt>
                <c:pt idx="1891">
                  <c:v>0.79328396783406396</c:v>
                </c:pt>
                <c:pt idx="1892">
                  <c:v>0.79368587930422396</c:v>
                </c:pt>
                <c:pt idx="1893">
                  <c:v>0.79408718183120497</c:v>
                </c:pt>
                <c:pt idx="1894">
                  <c:v>0.79448822560158805</c:v>
                </c:pt>
                <c:pt idx="1895">
                  <c:v>0.794889147486049</c:v>
                </c:pt>
                <c:pt idx="1896">
                  <c:v>0.79528987867611201</c:v>
                </c:pt>
                <c:pt idx="1897">
                  <c:v>0.79569048767686401</c:v>
                </c:pt>
                <c:pt idx="1898">
                  <c:v>0.79609736995191405</c:v>
                </c:pt>
                <c:pt idx="1899">
                  <c:v>0.79649221746447196</c:v>
                </c:pt>
                <c:pt idx="1900">
                  <c:v>0.79689101868381795</c:v>
                </c:pt>
                <c:pt idx="1901">
                  <c:v>0.79729119628422895</c:v>
                </c:pt>
                <c:pt idx="1902">
                  <c:v>0.79769098958169404</c:v>
                </c:pt>
                <c:pt idx="1903">
                  <c:v>0.79809067601245798</c:v>
                </c:pt>
                <c:pt idx="1904">
                  <c:v>0.798490401723568</c:v>
                </c:pt>
                <c:pt idx="1905">
                  <c:v>0.79889021389329495</c:v>
                </c:pt>
                <c:pt idx="1906">
                  <c:v>0.799290049167109</c:v>
                </c:pt>
                <c:pt idx="1907">
                  <c:v>0.79968993921864095</c:v>
                </c:pt>
                <c:pt idx="1908">
                  <c:v>0.80008982461717404</c:v>
                </c:pt>
                <c:pt idx="1909">
                  <c:v>0.80048977294371504</c:v>
                </c:pt>
                <c:pt idx="1910">
                  <c:v>0.80088966988333499</c:v>
                </c:pt>
                <c:pt idx="1911">
                  <c:v>0.80129542582635205</c:v>
                </c:pt>
                <c:pt idx="1912">
                  <c:v>0.80168984486292305</c:v>
                </c:pt>
                <c:pt idx="1913">
                  <c:v>0.80208831692478499</c:v>
                </c:pt>
                <c:pt idx="1914">
                  <c:v>0.80248850295597596</c:v>
                </c:pt>
                <c:pt idx="1915">
                  <c:v>0.80288877764081001</c:v>
                </c:pt>
                <c:pt idx="1916">
                  <c:v>0.80328897804888899</c:v>
                </c:pt>
                <c:pt idx="1917">
                  <c:v>0.80368927945965496</c:v>
                </c:pt>
                <c:pt idx="1918">
                  <c:v>0.80409569395724001</c:v>
                </c:pt>
                <c:pt idx="1919">
                  <c:v>0.80449102460522803</c:v>
                </c:pt>
                <c:pt idx="1920">
                  <c:v>0.80488981095446299</c:v>
                </c:pt>
                <c:pt idx="1921">
                  <c:v>0.80529014944894795</c:v>
                </c:pt>
                <c:pt idx="1922">
                  <c:v>0.80569058205418598</c:v>
                </c:pt>
                <c:pt idx="1923">
                  <c:v>0.80609108728948597</c:v>
                </c:pt>
                <c:pt idx="1924">
                  <c:v>0.80649169147472599</c:v>
                </c:pt>
                <c:pt idx="1925">
                  <c:v>0.80689244387541403</c:v>
                </c:pt>
                <c:pt idx="1926">
                  <c:v>0.80729920583161097</c:v>
                </c:pt>
                <c:pt idx="1927">
                  <c:v>0.80769515046671603</c:v>
                </c:pt>
                <c:pt idx="1928">
                  <c:v>0.80809491117842303</c:v>
                </c:pt>
                <c:pt idx="1929">
                  <c:v>0.80849597002171203</c:v>
                </c:pt>
                <c:pt idx="1930">
                  <c:v>0.80889688602483301</c:v>
                </c:pt>
                <c:pt idx="1931">
                  <c:v>0.80929787120299201</c:v>
                </c:pt>
                <c:pt idx="1932">
                  <c:v>0.80970486101089501</c:v>
                </c:pt>
                <c:pt idx="1933">
                  <c:v>0.81010133915913296</c:v>
                </c:pt>
                <c:pt idx="1934">
                  <c:v>0.81050159267670396</c:v>
                </c:pt>
                <c:pt idx="1935">
                  <c:v>0.81090345661991403</c:v>
                </c:pt>
                <c:pt idx="1936">
                  <c:v>0.81130538660297602</c:v>
                </c:pt>
                <c:pt idx="1937">
                  <c:v>0.81171312086491199</c:v>
                </c:pt>
                <c:pt idx="1938">
                  <c:v>0.81211021932734995</c:v>
                </c:pt>
                <c:pt idx="1939">
                  <c:v>0.81251078332336102</c:v>
                </c:pt>
                <c:pt idx="1940">
                  <c:v>0.81291875306178996</c:v>
                </c:pt>
                <c:pt idx="1941">
                  <c:v>0.81331634334185199</c:v>
                </c:pt>
                <c:pt idx="1942">
                  <c:v>0.81371769202770905</c:v>
                </c:pt>
                <c:pt idx="1943">
                  <c:v>0.81412069857660996</c:v>
                </c:pt>
                <c:pt idx="1944">
                  <c:v>0.81452385615682998</c:v>
                </c:pt>
                <c:pt idx="1945">
                  <c:v>0.814932743679739</c:v>
                </c:pt>
                <c:pt idx="1946">
                  <c:v>0.815331477234567</c:v>
                </c:pt>
                <c:pt idx="1947">
                  <c:v>0.81573391567479303</c:v>
                </c:pt>
                <c:pt idx="1948">
                  <c:v>0.81613756194634901</c:v>
                </c:pt>
                <c:pt idx="1949">
                  <c:v>0.81654696118897696</c:v>
                </c:pt>
                <c:pt idx="1950">
                  <c:v>0.81694633471598699</c:v>
                </c:pt>
                <c:pt idx="1951">
                  <c:v>0.81734947977605099</c:v>
                </c:pt>
                <c:pt idx="1952">
                  <c:v>0.81775425569503402</c:v>
                </c:pt>
                <c:pt idx="1953">
                  <c:v>0.81816473753907704</c:v>
                </c:pt>
                <c:pt idx="1954">
                  <c:v>0.81856518804940603</c:v>
                </c:pt>
                <c:pt idx="1955">
                  <c:v>0.81896926147654203</c:v>
                </c:pt>
                <c:pt idx="1956">
                  <c:v>0.81938044071184701</c:v>
                </c:pt>
                <c:pt idx="1957">
                  <c:v>0.81978119115718595</c:v>
                </c:pt>
                <c:pt idx="1958">
                  <c:v>0.82018537181815399</c:v>
                </c:pt>
                <c:pt idx="1959">
                  <c:v>0.82059666524696495</c:v>
                </c:pt>
                <c:pt idx="1960">
                  <c:v>0.82099805739921805</c:v>
                </c:pt>
                <c:pt idx="1961">
                  <c:v>0.82140296678379299</c:v>
                </c:pt>
                <c:pt idx="1962">
                  <c:v>0.82181479055913598</c:v>
                </c:pt>
                <c:pt idx="1963">
                  <c:v>0.82221675102234404</c:v>
                </c:pt>
                <c:pt idx="1964">
                  <c:v>0.82262209386754104</c:v>
                </c:pt>
                <c:pt idx="1965">
                  <c:v>0.82303428004564105</c:v>
                </c:pt>
                <c:pt idx="1966">
                  <c:v>0.82343632383003795</c:v>
                </c:pt>
                <c:pt idx="1967">
                  <c:v>0.82384154494676098</c:v>
                </c:pt>
                <c:pt idx="1968">
                  <c:v>0.82425502832383901</c:v>
                </c:pt>
                <c:pt idx="1969">
                  <c:v>0.82465608830388704</c:v>
                </c:pt>
                <c:pt idx="1970">
                  <c:v>0.82506146946289705</c:v>
                </c:pt>
                <c:pt idx="1971">
                  <c:v>0.82546862430058199</c:v>
                </c:pt>
                <c:pt idx="1972">
                  <c:v>0.82587577580241101</c:v>
                </c:pt>
                <c:pt idx="1973">
                  <c:v>0.82628286040687304</c:v>
                </c:pt>
                <c:pt idx="1974">
                  <c:v>0.82668997728679905</c:v>
                </c:pt>
                <c:pt idx="1975">
                  <c:v>0.82709701148293302</c:v>
                </c:pt>
                <c:pt idx="1976">
                  <c:v>0.82750377344511505</c:v>
                </c:pt>
                <c:pt idx="1977">
                  <c:v>0.82791063806084197</c:v>
                </c:pt>
                <c:pt idx="1978">
                  <c:v>0.82831767758507402</c:v>
                </c:pt>
                <c:pt idx="1979">
                  <c:v>0.82872488815367296</c:v>
                </c:pt>
                <c:pt idx="1980">
                  <c:v>0.82913220889761696</c:v>
                </c:pt>
                <c:pt idx="1981">
                  <c:v>0.829539679972911</c:v>
                </c:pt>
                <c:pt idx="1982">
                  <c:v>0.82994724628914196</c:v>
                </c:pt>
                <c:pt idx="1983">
                  <c:v>0.83035498962407805</c:v>
                </c:pt>
                <c:pt idx="1984">
                  <c:v>0.83076283760990299</c:v>
                </c:pt>
                <c:pt idx="1985">
                  <c:v>0.83117049219218397</c:v>
                </c:pt>
                <c:pt idx="1986">
                  <c:v>0.83158326833857499</c:v>
                </c:pt>
                <c:pt idx="1987">
                  <c:v>0.83198730224192197</c:v>
                </c:pt>
                <c:pt idx="1988">
                  <c:v>0.83239475942545904</c:v>
                </c:pt>
                <c:pt idx="1989">
                  <c:v>0.83280379362562995</c:v>
                </c:pt>
                <c:pt idx="1990">
                  <c:v>0.83321309623939699</c:v>
                </c:pt>
                <c:pt idx="1991">
                  <c:v>0.83362263147586801</c:v>
                </c:pt>
                <c:pt idx="1992">
                  <c:v>0.83403248095774896</c:v>
                </c:pt>
                <c:pt idx="1993">
                  <c:v>0.83444271259723202</c:v>
                </c:pt>
                <c:pt idx="1994">
                  <c:v>0.83485294481566596</c:v>
                </c:pt>
                <c:pt idx="1995">
                  <c:v>0.83526349646270703</c:v>
                </c:pt>
                <c:pt idx="1996">
                  <c:v>0.83567450230227802</c:v>
                </c:pt>
                <c:pt idx="1997">
                  <c:v>0.83608602068195503</c:v>
                </c:pt>
                <c:pt idx="1998">
                  <c:v>0.83649798883273996</c:v>
                </c:pt>
                <c:pt idx="1999">
                  <c:v>0.83691042942044402</c:v>
                </c:pt>
                <c:pt idx="2000">
                  <c:v>0.83732803621815699</c:v>
                </c:pt>
                <c:pt idx="2001">
                  <c:v>0.83773730884952902</c:v>
                </c:pt>
                <c:pt idx="2002">
                  <c:v>0.83814999028086301</c:v>
                </c:pt>
                <c:pt idx="2003">
                  <c:v>0.83856400871214398</c:v>
                </c:pt>
                <c:pt idx="2004">
                  <c:v>0.83897815518516805</c:v>
                </c:pt>
                <c:pt idx="2005">
                  <c:v>0.83939268240307296</c:v>
                </c:pt>
                <c:pt idx="2006">
                  <c:v>0.83980767062640505</c:v>
                </c:pt>
                <c:pt idx="2007">
                  <c:v>0.84022311719638598</c:v>
                </c:pt>
                <c:pt idx="2008">
                  <c:v>0.84063895541497202</c:v>
                </c:pt>
                <c:pt idx="2009">
                  <c:v>0.84105984021333602</c:v>
                </c:pt>
                <c:pt idx="2010">
                  <c:v>0.84147247385817603</c:v>
                </c:pt>
                <c:pt idx="2011">
                  <c:v>0.84188838100516294</c:v>
                </c:pt>
                <c:pt idx="2012">
                  <c:v>0.84230564523238205</c:v>
                </c:pt>
                <c:pt idx="2013">
                  <c:v>0.84272288002178797</c:v>
                </c:pt>
                <c:pt idx="2014">
                  <c:v>0.84314033653159404</c:v>
                </c:pt>
                <c:pt idx="2015">
                  <c:v>0.84355818204015298</c:v>
                </c:pt>
                <c:pt idx="2016">
                  <c:v>0.84398091626320904</c:v>
                </c:pt>
                <c:pt idx="2017">
                  <c:v>0.84439556891790302</c:v>
                </c:pt>
                <c:pt idx="2018">
                  <c:v>0.84481333233834</c:v>
                </c:pt>
                <c:pt idx="2019">
                  <c:v>0.84523248028824605</c:v>
                </c:pt>
                <c:pt idx="2020">
                  <c:v>0.84565179967727699</c:v>
                </c:pt>
                <c:pt idx="2021">
                  <c:v>0.84607124471467299</c:v>
                </c:pt>
                <c:pt idx="2022">
                  <c:v>0.84649483643676704</c:v>
                </c:pt>
                <c:pt idx="2023">
                  <c:v>0.84691049084520598</c:v>
                </c:pt>
                <c:pt idx="2024">
                  <c:v>0.84732922804490896</c:v>
                </c:pt>
                <c:pt idx="2025">
                  <c:v>0.84774936172954196</c:v>
                </c:pt>
                <c:pt idx="2026">
                  <c:v>0.84817409648243103</c:v>
                </c:pt>
                <c:pt idx="2027">
                  <c:v>0.84859085679345003</c:v>
                </c:pt>
                <c:pt idx="2028">
                  <c:v>0.84901059623854702</c:v>
                </c:pt>
                <c:pt idx="2029">
                  <c:v>0.84943168219542697</c:v>
                </c:pt>
                <c:pt idx="2030">
                  <c:v>0.849852973977411</c:v>
                </c:pt>
                <c:pt idx="2031">
                  <c:v>0.85027411655545604</c:v>
                </c:pt>
                <c:pt idx="2032">
                  <c:v>0.85069973856950998</c:v>
                </c:pt>
                <c:pt idx="2033">
                  <c:v>0.85111780806423598</c:v>
                </c:pt>
                <c:pt idx="2034">
                  <c:v>0.85153896914123095</c:v>
                </c:pt>
                <c:pt idx="2035">
                  <c:v>0.85196159964803397</c:v>
                </c:pt>
                <c:pt idx="2036">
                  <c:v>0.85238454163379396</c:v>
                </c:pt>
                <c:pt idx="2037">
                  <c:v>0.85280779611449697</c:v>
                </c:pt>
                <c:pt idx="2038">
                  <c:v>0.85323141956449999</c:v>
                </c:pt>
                <c:pt idx="2039">
                  <c:v>0.853655494020649</c:v>
                </c:pt>
                <c:pt idx="2040">
                  <c:v>0.85408396221264404</c:v>
                </c:pt>
                <c:pt idx="2041">
                  <c:v>0.85450490296017401</c:v>
                </c:pt>
                <c:pt idx="2042">
                  <c:v>0.85492903053985503</c:v>
                </c:pt>
                <c:pt idx="2043">
                  <c:v>0.85535479854457697</c:v>
                </c:pt>
                <c:pt idx="2044">
                  <c:v>0.855785256167653</c:v>
                </c:pt>
                <c:pt idx="2045">
                  <c:v>0.85620845774881704</c:v>
                </c:pt>
                <c:pt idx="2046">
                  <c:v>0.85663482650409195</c:v>
                </c:pt>
                <c:pt idx="2047">
                  <c:v>0.85706281832609799</c:v>
                </c:pt>
                <c:pt idx="2048">
                  <c:v>0.85749132616351198</c:v>
                </c:pt>
                <c:pt idx="2049">
                  <c:v>0.85792021273851204</c:v>
                </c:pt>
                <c:pt idx="2050">
                  <c:v>0.85834931189919805</c:v>
                </c:pt>
                <c:pt idx="2051">
                  <c:v>0.85878316232269403</c:v>
                </c:pt>
                <c:pt idx="2052">
                  <c:v>0.85921010988109403</c:v>
                </c:pt>
                <c:pt idx="2053">
                  <c:v>0.85964033076038704</c:v>
                </c:pt>
                <c:pt idx="2054">
                  <c:v>0.86007223730225402</c:v>
                </c:pt>
                <c:pt idx="2055">
                  <c:v>0.86050476172584101</c:v>
                </c:pt>
                <c:pt idx="2056">
                  <c:v>0.86093782502725702</c:v>
                </c:pt>
                <c:pt idx="2057">
                  <c:v>0.86137560967503302</c:v>
                </c:pt>
                <c:pt idx="2058">
                  <c:v>0.86180655372266701</c:v>
                </c:pt>
                <c:pt idx="2059">
                  <c:v>0.86224028552054099</c:v>
                </c:pt>
                <c:pt idx="2060">
                  <c:v>0.86267977585459699</c:v>
                </c:pt>
                <c:pt idx="2061">
                  <c:v>0.86311250505141202</c:v>
                </c:pt>
                <c:pt idx="2062">
                  <c:v>0.86354845595743601</c:v>
                </c:pt>
                <c:pt idx="2063">
                  <c:v>0.86398615139559098</c:v>
                </c:pt>
                <c:pt idx="2064">
                  <c:v>0.86442452557205096</c:v>
                </c:pt>
                <c:pt idx="2065">
                  <c:v>0.86486354550812405</c:v>
                </c:pt>
                <c:pt idx="2066">
                  <c:v>0.86530725070546699</c:v>
                </c:pt>
                <c:pt idx="2067">
                  <c:v>0.86574442275185004</c:v>
                </c:pt>
                <c:pt idx="2068">
                  <c:v>0.86618448802328096</c:v>
                </c:pt>
                <c:pt idx="2069">
                  <c:v>0.866626206459158</c:v>
                </c:pt>
                <c:pt idx="2070">
                  <c:v>0.86707267516463105</c:v>
                </c:pt>
                <c:pt idx="2071">
                  <c:v>0.86751275591653199</c:v>
                </c:pt>
                <c:pt idx="2072">
                  <c:v>0.867956165207312</c:v>
                </c:pt>
                <c:pt idx="2073">
                  <c:v>0.86840144420944598</c:v>
                </c:pt>
                <c:pt idx="2074">
                  <c:v>0.86885148738824902</c:v>
                </c:pt>
                <c:pt idx="2075">
                  <c:v>0.86929520979149599</c:v>
                </c:pt>
                <c:pt idx="2076">
                  <c:v>0.86974233053368</c:v>
                </c:pt>
                <c:pt idx="2077">
                  <c:v>0.87019513048516495</c:v>
                </c:pt>
                <c:pt idx="2078">
                  <c:v>0.87064149307063199</c:v>
                </c:pt>
                <c:pt idx="2079">
                  <c:v>0.87109133753471202</c:v>
                </c:pt>
                <c:pt idx="2080">
                  <c:v>0.87154724098104797</c:v>
                </c:pt>
                <c:pt idx="2081">
                  <c:v>0.87199713053823502</c:v>
                </c:pt>
                <c:pt idx="2082">
                  <c:v>0.872450589947112</c:v>
                </c:pt>
                <c:pt idx="2083">
                  <c:v>0.87290624351798995</c:v>
                </c:pt>
                <c:pt idx="2084">
                  <c:v>0.87336694335315501</c:v>
                </c:pt>
                <c:pt idx="2085">
                  <c:v>0.87382183401182301</c:v>
                </c:pt>
                <c:pt idx="2086">
                  <c:v>0.87428032808159895</c:v>
                </c:pt>
                <c:pt idx="2087">
                  <c:v>0.87474463753658005</c:v>
                </c:pt>
                <c:pt idx="2088">
                  <c:v>0.87520326033685403</c:v>
                </c:pt>
                <c:pt idx="2089">
                  <c:v>0.87566570255119103</c:v>
                </c:pt>
                <c:pt idx="2090">
                  <c:v>0.87613057862460497</c:v>
                </c:pt>
                <c:pt idx="2091">
                  <c:v>0.87659690549522995</c:v>
                </c:pt>
                <c:pt idx="2092">
                  <c:v>0.87706840655539398</c:v>
                </c:pt>
                <c:pt idx="2093">
                  <c:v>0.87753445803845298</c:v>
                </c:pt>
                <c:pt idx="2094">
                  <c:v>0.87800437203154302</c:v>
                </c:pt>
                <c:pt idx="2095">
                  <c:v>0.87847675080032595</c:v>
                </c:pt>
                <c:pt idx="2096">
                  <c:v>0.87895390104902704</c:v>
                </c:pt>
                <c:pt idx="2097">
                  <c:v>0.87942564718098604</c:v>
                </c:pt>
                <c:pt idx="2098">
                  <c:v>0.87990132456345305</c:v>
                </c:pt>
                <c:pt idx="2099">
                  <c:v>0.88037953520114398</c:v>
                </c:pt>
                <c:pt idx="2100">
                  <c:v>0.88085927791995799</c:v>
                </c:pt>
                <c:pt idx="2101">
                  <c:v>0.88134050299806899</c:v>
                </c:pt>
                <c:pt idx="2102">
                  <c:v>0.88182325482058799</c:v>
                </c:pt>
                <c:pt idx="2103">
                  <c:v>0.88230756453381398</c:v>
                </c:pt>
                <c:pt idx="2104">
                  <c:v>0.88279710896269803</c:v>
                </c:pt>
                <c:pt idx="2105">
                  <c:v>0.88328109185696602</c:v>
                </c:pt>
                <c:pt idx="2106">
                  <c:v>0.88376877242668295</c:v>
                </c:pt>
                <c:pt idx="2107">
                  <c:v>0.88425897123802699</c:v>
                </c:pt>
                <c:pt idx="2108">
                  <c:v>0.88475073676292404</c:v>
                </c:pt>
                <c:pt idx="2109">
                  <c:v>0.88524398965679096</c:v>
                </c:pt>
                <c:pt idx="2110">
                  <c:v>0.885738762463817</c:v>
                </c:pt>
                <c:pt idx="2111">
                  <c:v>0.88623506220088899</c:v>
                </c:pt>
                <c:pt idx="2112">
                  <c:v>0.88673649573785795</c:v>
                </c:pt>
                <c:pt idx="2113">
                  <c:v>0.88723277096397701</c:v>
                </c:pt>
                <c:pt idx="2114">
                  <c:v>0.88773259691935003</c:v>
                </c:pt>
                <c:pt idx="2115">
                  <c:v>0.88823456353313601</c:v>
                </c:pt>
                <c:pt idx="2116">
                  <c:v>0.88873802529147095</c:v>
                </c:pt>
                <c:pt idx="2117">
                  <c:v>0.88924300534202105</c:v>
                </c:pt>
                <c:pt idx="2118">
                  <c:v>0.88974951717863504</c:v>
                </c:pt>
                <c:pt idx="2119">
                  <c:v>0.89025755763481695</c:v>
                </c:pt>
                <c:pt idx="2120">
                  <c:v>0.89077063726097505</c:v>
                </c:pt>
                <c:pt idx="2121">
                  <c:v>0.89127869624962697</c:v>
                </c:pt>
                <c:pt idx="2122">
                  <c:v>0.89179047116836496</c:v>
                </c:pt>
                <c:pt idx="2123">
                  <c:v>0.89230456309627004</c:v>
                </c:pt>
                <c:pt idx="2124">
                  <c:v>0.89281978827786901</c:v>
                </c:pt>
                <c:pt idx="2125">
                  <c:v>0.89333646726021498</c:v>
                </c:pt>
                <c:pt idx="2126">
                  <c:v>0.89385475538211001</c:v>
                </c:pt>
                <c:pt idx="2127">
                  <c:v>0.894374652421698</c:v>
                </c:pt>
                <c:pt idx="2128">
                  <c:v>0.89489611521380397</c:v>
                </c:pt>
                <c:pt idx="2129">
                  <c:v>0.89541914335934902</c:v>
                </c:pt>
                <c:pt idx="2130">
                  <c:v>0.89594717435632998</c:v>
                </c:pt>
                <c:pt idx="2131">
                  <c:v>0.89647042636836005</c:v>
                </c:pt>
                <c:pt idx="2132">
                  <c:v>0.89699740948367002</c:v>
                </c:pt>
                <c:pt idx="2133">
                  <c:v>0.89752641181010495</c:v>
                </c:pt>
                <c:pt idx="2134">
                  <c:v>0.89806031716553503</c:v>
                </c:pt>
                <c:pt idx="2135">
                  <c:v>0.89858958722690696</c:v>
                </c:pt>
                <c:pt idx="2136">
                  <c:v>0.89912261806279303</c:v>
                </c:pt>
                <c:pt idx="2137">
                  <c:v>0.89965812081494301</c:v>
                </c:pt>
                <c:pt idx="2138">
                  <c:v>0.90019519319197905</c:v>
                </c:pt>
                <c:pt idx="2139">
                  <c:v>0.90073380003985104</c:v>
                </c:pt>
                <c:pt idx="2140">
                  <c:v>0.90127400094765697</c:v>
                </c:pt>
                <c:pt idx="2141">
                  <c:v>0.90181583208997596</c:v>
                </c:pt>
                <c:pt idx="2142">
                  <c:v>0.90236229040508098</c:v>
                </c:pt>
                <c:pt idx="2143">
                  <c:v>0.90290414294472698</c:v>
                </c:pt>
                <c:pt idx="2144">
                  <c:v>0.90344972110594801</c:v>
                </c:pt>
                <c:pt idx="2145">
                  <c:v>0.90399780404860297</c:v>
                </c:pt>
                <c:pt idx="2146">
                  <c:v>0.90454750274146301</c:v>
                </c:pt>
                <c:pt idx="2147">
                  <c:v>0.90509876212314</c:v>
                </c:pt>
                <c:pt idx="2148">
                  <c:v>0.90565162509778296</c:v>
                </c:pt>
                <c:pt idx="2149">
                  <c:v>0.90620935785481005</c:v>
                </c:pt>
                <c:pt idx="2150">
                  <c:v>0.90676273521679296</c:v>
                </c:pt>
                <c:pt idx="2151">
                  <c:v>0.90731957644942995</c:v>
                </c:pt>
                <c:pt idx="2152">
                  <c:v>0.90788180492528003</c:v>
                </c:pt>
                <c:pt idx="2153">
                  <c:v>0.90843971019446201</c:v>
                </c:pt>
                <c:pt idx="2154">
                  <c:v>0.90900122637733005</c:v>
                </c:pt>
                <c:pt idx="2155">
                  <c:v>0.909568413186995</c:v>
                </c:pt>
                <c:pt idx="2156">
                  <c:v>0.91013128184768599</c:v>
                </c:pt>
                <c:pt idx="2157">
                  <c:v>0.91069769582373805</c:v>
                </c:pt>
                <c:pt idx="2158">
                  <c:v>0.91126965151817496</c:v>
                </c:pt>
                <c:pt idx="2159">
                  <c:v>0.91183735929895104</c:v>
                </c:pt>
                <c:pt idx="2160">
                  <c:v>0.912408494743985</c:v>
                </c:pt>
                <c:pt idx="2161">
                  <c:v>0.912984708191525</c:v>
                </c:pt>
                <c:pt idx="2162">
                  <c:v>0.91355678804616103</c:v>
                </c:pt>
                <c:pt idx="2163">
                  <c:v>0.91413238662296503</c:v>
                </c:pt>
                <c:pt idx="2164">
                  <c:v>0.91471343729417498</c:v>
                </c:pt>
                <c:pt idx="2165">
                  <c:v>0.91529039363190701</c:v>
                </c:pt>
                <c:pt idx="2166">
                  <c:v>0.91587076450774496</c:v>
                </c:pt>
                <c:pt idx="2167">
                  <c:v>0.91645344345323698</c:v>
                </c:pt>
                <c:pt idx="2168">
                  <c:v>0.91704060275397004</c:v>
                </c:pt>
                <c:pt idx="2169">
                  <c:v>0.91762380545519795</c:v>
                </c:pt>
                <c:pt idx="2170">
                  <c:v>0.91821299554478897</c:v>
                </c:pt>
                <c:pt idx="2171">
                  <c:v>0.91879885066920597</c:v>
                </c:pt>
                <c:pt idx="2172">
                  <c:v>0.919388152213233</c:v>
                </c:pt>
                <c:pt idx="2173">
                  <c:v>0.91997971831050696</c:v>
                </c:pt>
                <c:pt idx="2174">
                  <c:v>0.92057275664555205</c:v>
                </c:pt>
                <c:pt idx="2175">
                  <c:v>0.92116724446410003</c:v>
                </c:pt>
                <c:pt idx="2176">
                  <c:v>0.92176604876230706</c:v>
                </c:pt>
                <c:pt idx="2177">
                  <c:v>0.92236114426515003</c:v>
                </c:pt>
                <c:pt idx="2178">
                  <c:v>0.92295949331023397</c:v>
                </c:pt>
                <c:pt idx="2179">
                  <c:v>0.92355975250940803</c:v>
                </c:pt>
                <c:pt idx="2180">
                  <c:v>0.92416404264166196</c:v>
                </c:pt>
                <c:pt idx="2181">
                  <c:v>0.92476475573258499</c:v>
                </c:pt>
                <c:pt idx="2182">
                  <c:v>0.92536869542685396</c:v>
                </c:pt>
                <c:pt idx="2183">
                  <c:v>0.92597481219356104</c:v>
                </c:pt>
                <c:pt idx="2184">
                  <c:v>0.926582361727744</c:v>
                </c:pt>
                <c:pt idx="2185">
                  <c:v>0.92719131751399297</c:v>
                </c:pt>
                <c:pt idx="2186">
                  <c:v>0.92780436072089401</c:v>
                </c:pt>
                <c:pt idx="2187">
                  <c:v>0.92841399578671102</c:v>
                </c:pt>
                <c:pt idx="2188">
                  <c:v>0.92902656459886601</c:v>
                </c:pt>
                <c:pt idx="2189">
                  <c:v>0.92964096531539098</c:v>
                </c:pt>
                <c:pt idx="2190">
                  <c:v>0.93025937799299896</c:v>
                </c:pt>
                <c:pt idx="2191">
                  <c:v>0.93087453571269196</c:v>
                </c:pt>
                <c:pt idx="2192">
                  <c:v>0.93149276064859399</c:v>
                </c:pt>
                <c:pt idx="2193">
                  <c:v>0.93211308174908103</c:v>
                </c:pt>
                <c:pt idx="2194">
                  <c:v>0.93273481945104197</c:v>
                </c:pt>
                <c:pt idx="2195">
                  <c:v>0.93335795022143297</c:v>
                </c:pt>
                <c:pt idx="2196">
                  <c:v>0.93398251313716696</c:v>
                </c:pt>
                <c:pt idx="2197">
                  <c:v>0.93460848407132702</c:v>
                </c:pt>
                <c:pt idx="2198">
                  <c:v>0.93523788723166501</c:v>
                </c:pt>
                <c:pt idx="2199">
                  <c:v>0.93586434401755803</c:v>
                </c:pt>
                <c:pt idx="2200">
                  <c:v>0.93649381043146795</c:v>
                </c:pt>
                <c:pt idx="2201">
                  <c:v>0.93712537329136503</c:v>
                </c:pt>
                <c:pt idx="2202">
                  <c:v>0.93775836421523495</c:v>
                </c:pt>
                <c:pt idx="2203">
                  <c:v>0.93839276958377904</c:v>
                </c:pt>
                <c:pt idx="2204">
                  <c:v>0.93902859690749296</c:v>
                </c:pt>
                <c:pt idx="2205">
                  <c:v>0.93966589224532204</c:v>
                </c:pt>
                <c:pt idx="2206">
                  <c:v>0.94030689454648198</c:v>
                </c:pt>
                <c:pt idx="2207">
                  <c:v>0.94094484004224799</c:v>
                </c:pt>
                <c:pt idx="2208">
                  <c:v>0.94158557195507397</c:v>
                </c:pt>
                <c:pt idx="2209">
                  <c:v>0.942228366564697</c:v>
                </c:pt>
                <c:pt idx="2210">
                  <c:v>0.94287262582115905</c:v>
                </c:pt>
                <c:pt idx="2211">
                  <c:v>0.94351828360120005</c:v>
                </c:pt>
                <c:pt idx="2212">
                  <c:v>0.94416536037807597</c:v>
                </c:pt>
                <c:pt idx="2213">
                  <c:v>0.94481385347825897</c:v>
                </c:pt>
                <c:pt idx="2214">
                  <c:v>0.94546375249927295</c:v>
                </c:pt>
                <c:pt idx="2215">
                  <c:v>0.94611505711838995</c:v>
                </c:pt>
                <c:pt idx="2216">
                  <c:v>0.94676747385502602</c:v>
                </c:pt>
                <c:pt idx="2217">
                  <c:v>0.94742109039216904</c:v>
                </c:pt>
                <c:pt idx="2218">
                  <c:v>0.94807611576251705</c:v>
                </c:pt>
                <c:pt idx="2219">
                  <c:v>0.94873258642476999</c:v>
                </c:pt>
                <c:pt idx="2220">
                  <c:v>0.94939238564237005</c:v>
                </c:pt>
                <c:pt idx="2221">
                  <c:v>0.950049926365097</c:v>
                </c:pt>
                <c:pt idx="2222">
                  <c:v>0.95071001167409497</c:v>
                </c:pt>
                <c:pt idx="2223">
                  <c:v>0.951371916203409</c:v>
                </c:pt>
                <c:pt idx="2224">
                  <c:v>0.95203510139112801</c:v>
                </c:pt>
                <c:pt idx="2225">
                  <c:v>0.95269941948261205</c:v>
                </c:pt>
                <c:pt idx="2226">
                  <c:v>0.95336475799824905</c:v>
                </c:pt>
                <c:pt idx="2227">
                  <c:v>0.95403141171742001</c:v>
                </c:pt>
                <c:pt idx="2228">
                  <c:v>0.95469941815722004</c:v>
                </c:pt>
                <c:pt idx="2229">
                  <c:v>0.955368747814486</c:v>
                </c:pt>
                <c:pt idx="2230">
                  <c:v>0.95603935983917498</c:v>
                </c:pt>
                <c:pt idx="2231">
                  <c:v>0.95671125085867403</c:v>
                </c:pt>
                <c:pt idx="2232">
                  <c:v>0.95738441166754895</c:v>
                </c:pt>
                <c:pt idx="2233">
                  <c:v>0.95805885702348004</c:v>
                </c:pt>
                <c:pt idx="2234">
                  <c:v>0.958736182250438</c:v>
                </c:pt>
                <c:pt idx="2235">
                  <c:v>0.95941136009879102</c:v>
                </c:pt>
                <c:pt idx="2236">
                  <c:v>0.96009048230295801</c:v>
                </c:pt>
                <c:pt idx="2237">
                  <c:v>0.96076833163188102</c:v>
                </c:pt>
                <c:pt idx="2238">
                  <c:v>0.96144850875272303</c:v>
                </c:pt>
                <c:pt idx="2239">
                  <c:v>0.96213036372034999</c:v>
                </c:pt>
                <c:pt idx="2240">
                  <c:v>0.96281349122261395</c:v>
                </c:pt>
                <c:pt idx="2241">
                  <c:v>0.963497882674337</c:v>
                </c:pt>
                <c:pt idx="2242">
                  <c:v>0.96418355398439703</c:v>
                </c:pt>
                <c:pt idx="2243">
                  <c:v>0.96487053306651005</c:v>
                </c:pt>
                <c:pt idx="2244">
                  <c:v>0.96555983013384294</c:v>
                </c:pt>
                <c:pt idx="2245">
                  <c:v>0.96624779984235798</c:v>
                </c:pt>
                <c:pt idx="2246">
                  <c:v>0.96693799106704303</c:v>
                </c:pt>
                <c:pt idx="2247">
                  <c:v>0.96762988137531303</c:v>
                </c:pt>
                <c:pt idx="2248">
                  <c:v>0.96832307109721905</c:v>
                </c:pt>
                <c:pt idx="2249">
                  <c:v>0.96901754300861098</c:v>
                </c:pt>
                <c:pt idx="2250">
                  <c:v>0.96971330108785503</c:v>
                </c:pt>
                <c:pt idx="2251">
                  <c:v>0.97041036839801598</c:v>
                </c:pt>
                <c:pt idx="2252">
                  <c:v>0.971108726037335</c:v>
                </c:pt>
                <c:pt idx="2253">
                  <c:v>0.97180930645396901</c:v>
                </c:pt>
                <c:pt idx="2254">
                  <c:v>0.97250880063050604</c:v>
                </c:pt>
                <c:pt idx="2255">
                  <c:v>0.97321034770644599</c:v>
                </c:pt>
                <c:pt idx="2256">
                  <c:v>0.97391350797327503</c:v>
                </c:pt>
                <c:pt idx="2257">
                  <c:v>0.97461795686911801</c:v>
                </c:pt>
                <c:pt idx="2258">
                  <c:v>0.97532363026260804</c:v>
                </c:pt>
                <c:pt idx="2259">
                  <c:v>0.97603054378944898</c:v>
                </c:pt>
                <c:pt idx="2260">
                  <c:v>0.976738677658742</c:v>
                </c:pt>
                <c:pt idx="2261">
                  <c:v>0.97744803130844204</c:v>
                </c:pt>
                <c:pt idx="2262">
                  <c:v>0.97815845001358703</c:v>
                </c:pt>
                <c:pt idx="2263">
                  <c:v>0.97886975563350997</c:v>
                </c:pt>
                <c:pt idx="2264">
                  <c:v>0.979582227353612</c:v>
                </c:pt>
                <c:pt idx="2265">
                  <c:v>0.98029590515436205</c:v>
                </c:pt>
                <c:pt idx="2266">
                  <c:v>0.981010728146402</c:v>
                </c:pt>
                <c:pt idx="2267">
                  <c:v>0.98172665394172898</c:v>
                </c:pt>
                <c:pt idx="2268">
                  <c:v>0.98244365274161805</c:v>
                </c:pt>
                <c:pt idx="2269">
                  <c:v>0.983161710607243</c:v>
                </c:pt>
                <c:pt idx="2270">
                  <c:v>0.983880804431433</c:v>
                </c:pt>
                <c:pt idx="2271">
                  <c:v>0.98460091169670305</c:v>
                </c:pt>
                <c:pt idx="2272">
                  <c:v>0.98532160473271602</c:v>
                </c:pt>
                <c:pt idx="2273">
                  <c:v>0.98604328967539101</c:v>
                </c:pt>
                <c:pt idx="2274">
                  <c:v>0.98676599896196204</c:v>
                </c:pt>
                <c:pt idx="2275">
                  <c:v>0.98748971920299999</c:v>
                </c:pt>
                <c:pt idx="2276">
                  <c:v>0.988214367709083</c:v>
                </c:pt>
                <c:pt idx="2277">
                  <c:v>0.98893995477112895</c:v>
                </c:pt>
                <c:pt idx="2278">
                  <c:v>0.98966643949224997</c:v>
                </c:pt>
                <c:pt idx="2279">
                  <c:v>0.99039384487327597</c:v>
                </c:pt>
                <c:pt idx="2280">
                  <c:v>0.99112213602615296</c:v>
                </c:pt>
                <c:pt idx="2281">
                  <c:v>0.99185098994672005</c:v>
                </c:pt>
                <c:pt idx="2282">
                  <c:v>0.99258061236997597</c:v>
                </c:pt>
                <c:pt idx="2283">
                  <c:v>0.993311160200262</c:v>
                </c:pt>
                <c:pt idx="2284">
                  <c:v>0.99404260817432299</c:v>
                </c:pt>
                <c:pt idx="2285">
                  <c:v>0.99477492490713604</c:v>
                </c:pt>
                <c:pt idx="2286">
                  <c:v>0.99550807441652001</c:v>
                </c:pt>
                <c:pt idx="2287">
                  <c:v>0.99624206523765502</c:v>
                </c:pt>
                <c:pt idx="2288">
                  <c:v>0.99697687493646203</c:v>
                </c:pt>
                <c:pt idx="2289">
                  <c:v>0.99771251769608804</c:v>
                </c:pt>
                <c:pt idx="2290">
                  <c:v>0.99844873891799502</c:v>
                </c:pt>
                <c:pt idx="2291">
                  <c:v>0.99918556709943795</c:v>
                </c:pt>
                <c:pt idx="2292">
                  <c:v>0.99992320991162298</c:v>
                </c:pt>
                <c:pt idx="2293">
                  <c:v>1.000661702355</c:v>
                </c:pt>
                <c:pt idx="2294">
                  <c:v>1.00140098527822</c:v>
                </c:pt>
                <c:pt idx="2295">
                  <c:v>1.0021410421834001</c:v>
                </c:pt>
                <c:pt idx="2296">
                  <c:v>1.0028818455831101</c:v>
                </c:pt>
                <c:pt idx="2297">
                  <c:v>1.0036234008548099</c:v>
                </c:pt>
                <c:pt idx="2298">
                  <c:v>1.00436568507869</c:v>
                </c:pt>
                <c:pt idx="2299">
                  <c:v>1.00510858292357</c:v>
                </c:pt>
                <c:pt idx="2300">
                  <c:v>1.0058518350937899</c:v>
                </c:pt>
                <c:pt idx="2301">
                  <c:v>1.00659579216991</c:v>
                </c:pt>
                <c:pt idx="2302">
                  <c:v>1.0073404543838</c:v>
                </c:pt>
                <c:pt idx="2303">
                  <c:v>1.00808581070623</c:v>
                </c:pt>
                <c:pt idx="2304">
                  <c:v>1.0088317711356201</c:v>
                </c:pt>
                <c:pt idx="2305">
                  <c:v>1.00957835803324</c:v>
                </c:pt>
                <c:pt idx="2306">
                  <c:v>1.01032550501249</c:v>
                </c:pt>
                <c:pt idx="2307">
                  <c:v>1.0110732422834801</c:v>
                </c:pt>
                <c:pt idx="2308">
                  <c:v>1.01182149865009</c:v>
                </c:pt>
                <c:pt idx="2309">
                  <c:v>1.01256988431267</c:v>
                </c:pt>
                <c:pt idx="2310">
                  <c:v>1.0133187264888099</c:v>
                </c:pt>
                <c:pt idx="2311">
                  <c:v>1.01406810588181</c:v>
                </c:pt>
                <c:pt idx="2312">
                  <c:v>1.0148179381625899</c:v>
                </c:pt>
                <c:pt idx="2313">
                  <c:v>1.0155681894215001</c:v>
                </c:pt>
                <c:pt idx="2314">
                  <c:v>1.0163188044142299</c:v>
                </c:pt>
                <c:pt idx="2315">
                  <c:v>1.01706978260658</c:v>
                </c:pt>
                <c:pt idx="2316">
                  <c:v>1.01782107761178</c:v>
                </c:pt>
                <c:pt idx="2317">
                  <c:v>1.0185726924393099</c:v>
                </c:pt>
                <c:pt idx="2318">
                  <c:v>1.01932424411961</c:v>
                </c:pt>
                <c:pt idx="2319">
                  <c:v>1.0200759530997801</c:v>
                </c:pt>
                <c:pt idx="2320">
                  <c:v>1.0208279207249</c:v>
                </c:pt>
                <c:pt idx="2321">
                  <c:v>1.02158017305114</c:v>
                </c:pt>
                <c:pt idx="2322">
                  <c:v>1.0223326085975699</c:v>
                </c:pt>
                <c:pt idx="2323">
                  <c:v>1.0230852490262401</c:v>
                </c:pt>
                <c:pt idx="2324">
                  <c:v>1.0238380275974699</c:v>
                </c:pt>
                <c:pt idx="2325">
                  <c:v>1.0245909864748901</c:v>
                </c:pt>
                <c:pt idx="2326">
                  <c:v>1.0253440589209599</c:v>
                </c:pt>
                <c:pt idx="2327">
                  <c:v>1.02609708275641</c:v>
                </c:pt>
                <c:pt idx="2328">
                  <c:v>1.02684997592288</c:v>
                </c:pt>
                <c:pt idx="2329">
                  <c:v>1.02760301772908</c:v>
                </c:pt>
                <c:pt idx="2330">
                  <c:v>1.0283551879975601</c:v>
                </c:pt>
                <c:pt idx="2331">
                  <c:v>1.0291092692406301</c:v>
                </c:pt>
                <c:pt idx="2332">
                  <c:v>1.0298628033500701</c:v>
                </c:pt>
                <c:pt idx="2333">
                  <c:v>1.0306161588678</c:v>
                </c:pt>
                <c:pt idx="2334">
                  <c:v>1.0313695607412401</c:v>
                </c:pt>
                <c:pt idx="2335">
                  <c:v>1.0321230356512801</c:v>
                </c:pt>
                <c:pt idx="2336">
                  <c:v>1.0328764328994799</c:v>
                </c:pt>
                <c:pt idx="2337">
                  <c:v>1.0336295163357001</c:v>
                </c:pt>
                <c:pt idx="2338">
                  <c:v>1.03438260398602</c:v>
                </c:pt>
                <c:pt idx="2339">
                  <c:v>1.0351357661362299</c:v>
                </c:pt>
                <c:pt idx="2340">
                  <c:v>1.0358889362239401</c:v>
                </c:pt>
                <c:pt idx="2341">
                  <c:v>1.0366421047463501</c:v>
                </c:pt>
                <c:pt idx="2342">
                  <c:v>1.03739523604731</c:v>
                </c:pt>
                <c:pt idx="2343">
                  <c:v>1.0381483495797901</c:v>
                </c:pt>
                <c:pt idx="2344">
                  <c:v>1.0389014100471601</c:v>
                </c:pt>
                <c:pt idx="2345">
                  <c:v>1.0396544311300699</c:v>
                </c:pt>
                <c:pt idx="2346">
                  <c:v>1.0404069679774199</c:v>
                </c:pt>
                <c:pt idx="2347">
                  <c:v>1.0411594100966599</c:v>
                </c:pt>
                <c:pt idx="2348">
                  <c:v>1.04191179380496</c:v>
                </c:pt>
                <c:pt idx="2349">
                  <c:v>1.0426641107099499</c:v>
                </c:pt>
                <c:pt idx="2350">
                  <c:v>1.0434162688566899</c:v>
                </c:pt>
                <c:pt idx="2351">
                  <c:v>1.0441682912119099</c:v>
                </c:pt>
                <c:pt idx="2352">
                  <c:v>1.0449201111605</c:v>
                </c:pt>
                <c:pt idx="2353">
                  <c:v>1.04567175503207</c:v>
                </c:pt>
                <c:pt idx="2354">
                  <c:v>1.04640051611173</c:v>
                </c:pt>
                <c:pt idx="2355">
                  <c:v>1.04717013354456</c:v>
                </c:pt>
                <c:pt idx="2356">
                  <c:v>1.0479247551623889</c:v>
                </c:pt>
                <c:pt idx="2357">
                  <c:v>1.0486741954062699</c:v>
                </c:pt>
                <c:pt idx="2358">
                  <c:v>1.04942372259644</c:v>
                </c:pt>
                <c:pt idx="2359">
                  <c:v>1.0501733438318299</c:v>
                </c:pt>
                <c:pt idx="2360">
                  <c:v>1.05092260671516</c:v>
                </c:pt>
                <c:pt idx="2361">
                  <c:v>1.0516714302091099</c:v>
                </c:pt>
                <c:pt idx="2362">
                  <c:v>1.05241983457976</c:v>
                </c:pt>
                <c:pt idx="2363">
                  <c:v>1.0531678214751901</c:v>
                </c:pt>
                <c:pt idx="2364">
                  <c:v>1.0539152024801399</c:v>
                </c:pt>
                <c:pt idx="2365">
                  <c:v>1.0546618944833901</c:v>
                </c:pt>
                <c:pt idx="2366">
                  <c:v>1.05540809415571</c:v>
                </c:pt>
                <c:pt idx="2367">
                  <c:v>1.0561537961817999</c:v>
                </c:pt>
                <c:pt idx="2368">
                  <c:v>1.0568989431259099</c:v>
                </c:pt>
                <c:pt idx="2369">
                  <c:v>1.05764350074035</c:v>
                </c:pt>
                <c:pt idx="2370">
                  <c:v>1.0583874406215501</c:v>
                </c:pt>
                <c:pt idx="2371">
                  <c:v>1.05913075599791</c:v>
                </c:pt>
                <c:pt idx="2372">
                  <c:v>1.05987341933047</c:v>
                </c:pt>
                <c:pt idx="2373">
                  <c:v>1.0606153485265899</c:v>
                </c:pt>
                <c:pt idx="2374">
                  <c:v>1.06135624897852</c:v>
                </c:pt>
                <c:pt idx="2375">
                  <c:v>1.06209646884367</c:v>
                </c:pt>
                <c:pt idx="2376">
                  <c:v>1.0628360321813399</c:v>
                </c:pt>
                <c:pt idx="2377">
                  <c:v>1.06357492483105</c:v>
                </c:pt>
                <c:pt idx="2378">
                  <c:v>1.0643130946658199</c:v>
                </c:pt>
                <c:pt idx="2379">
                  <c:v>1.06505055742139</c:v>
                </c:pt>
                <c:pt idx="2380">
                  <c:v>1.06578728549538</c:v>
                </c:pt>
                <c:pt idx="2381">
                  <c:v>1.0665233005472601</c:v>
                </c:pt>
                <c:pt idx="2382">
                  <c:v>1.06725856953619</c:v>
                </c:pt>
                <c:pt idx="2383">
                  <c:v>1.0679927166083401</c:v>
                </c:pt>
                <c:pt idx="2384">
                  <c:v>1.06872606280663</c:v>
                </c:pt>
                <c:pt idx="2385">
                  <c:v>1.0694587193184699</c:v>
                </c:pt>
                <c:pt idx="2386">
                  <c:v>1.07019063589048</c:v>
                </c:pt>
                <c:pt idx="2387">
                  <c:v>1.0709218065743</c:v>
                </c:pt>
                <c:pt idx="2388">
                  <c:v>1.071652188444</c:v>
                </c:pt>
                <c:pt idx="2389">
                  <c:v>1.0723818060053101</c:v>
                </c:pt>
                <c:pt idx="2390">
                  <c:v>1.0731106106531201</c:v>
                </c:pt>
                <c:pt idx="2391">
                  <c:v>1.0738386290853099</c:v>
                </c:pt>
                <c:pt idx="2392">
                  <c:v>1.0745655123689499</c:v>
                </c:pt>
                <c:pt idx="2393">
                  <c:v>1.07529142762309</c:v>
                </c:pt>
                <c:pt idx="2394">
                  <c:v>1.07601648854397</c:v>
                </c:pt>
                <c:pt idx="2395">
                  <c:v>1.0767407366911701</c:v>
                </c:pt>
                <c:pt idx="2396">
                  <c:v>1.0774640747055599</c:v>
                </c:pt>
                <c:pt idx="2397">
                  <c:v>1.0781865213748401</c:v>
                </c:pt>
                <c:pt idx="2398">
                  <c:v>1.07890536561455</c:v>
                </c:pt>
                <c:pt idx="2399">
                  <c:v>1.0796280997998</c:v>
                </c:pt>
                <c:pt idx="2400">
                  <c:v>1.08034822680864</c:v>
                </c:pt>
                <c:pt idx="2401">
                  <c:v>1.0810665718141499</c:v>
                </c:pt>
                <c:pt idx="2402">
                  <c:v>1.0817836680233399</c:v>
                </c:pt>
                <c:pt idx="2403">
                  <c:v>1.0824998239247501</c:v>
                </c:pt>
                <c:pt idx="2404">
                  <c:v>1.0832149370327699</c:v>
                </c:pt>
                <c:pt idx="2405">
                  <c:v>1.08392902196914</c:v>
                </c:pt>
                <c:pt idx="2406">
                  <c:v>1.08464195624673</c:v>
                </c:pt>
                <c:pt idx="2407">
                  <c:v>1.08535381022773</c:v>
                </c:pt>
                <c:pt idx="2408">
                  <c:v>1.0860616449509899</c:v>
                </c:pt>
                <c:pt idx="2409">
                  <c:v>1.08677350501559</c:v>
                </c:pt>
                <c:pt idx="2410">
                  <c:v>1.08748230835782</c:v>
                </c:pt>
                <c:pt idx="2411">
                  <c:v>1.0881889000657601</c:v>
                </c:pt>
                <c:pt idx="2412">
                  <c:v>1.088894252580159</c:v>
                </c:pt>
                <c:pt idx="2413">
                  <c:v>1.0895984729377901</c:v>
                </c:pt>
                <c:pt idx="2414">
                  <c:v>1.0903014229442101</c:v>
                </c:pt>
                <c:pt idx="2415">
                  <c:v>1.0910031016972599</c:v>
                </c:pt>
                <c:pt idx="2416">
                  <c:v>1.0917034500210601</c:v>
                </c:pt>
                <c:pt idx="2417">
                  <c:v>1.0924025033567799</c:v>
                </c:pt>
                <c:pt idx="2418">
                  <c:v>1.0931001944464001</c:v>
                </c:pt>
                <c:pt idx="2419">
                  <c:v>1.0937965642166201</c:v>
                </c:pt>
                <c:pt idx="2420">
                  <c:v>1.09449116846235</c:v>
                </c:pt>
                <c:pt idx="2421">
                  <c:v>1.09518434200897</c:v>
                </c:pt>
                <c:pt idx="2422">
                  <c:v>1.0958731668305499</c:v>
                </c:pt>
                <c:pt idx="2423">
                  <c:v>1.09656614870697</c:v>
                </c:pt>
                <c:pt idx="2424">
                  <c:v>1.0972558258904099</c:v>
                </c:pt>
                <c:pt idx="2425">
                  <c:v>1.0979433618447101</c:v>
                </c:pt>
                <c:pt idx="2426">
                  <c:v>1.0986294741857301</c:v>
                </c:pt>
                <c:pt idx="2427">
                  <c:v>1.0993142388388599</c:v>
                </c:pt>
                <c:pt idx="2428">
                  <c:v>1.0999975273290701</c:v>
                </c:pt>
                <c:pt idx="2429">
                  <c:v>1.1006791013977</c:v>
                </c:pt>
                <c:pt idx="2430">
                  <c:v>1.10135899168714</c:v>
                </c:pt>
                <c:pt idx="2431">
                  <c:v>1.10203745631294</c:v>
                </c:pt>
                <c:pt idx="2432">
                  <c:v>1.1027144236663999</c:v>
                </c:pt>
                <c:pt idx="2433">
                  <c:v>1.10338993714088</c:v>
                </c:pt>
                <c:pt idx="2434">
                  <c:v>1.1040638933042499</c:v>
                </c:pt>
                <c:pt idx="2435">
                  <c:v>1.1047363717416701</c:v>
                </c:pt>
                <c:pt idx="2436">
                  <c:v>1.1054072800675601</c:v>
                </c:pt>
                <c:pt idx="2437">
                  <c:v>1.1060766866842</c:v>
                </c:pt>
                <c:pt idx="2438">
                  <c:v>1.10674436065425</c:v>
                </c:pt>
                <c:pt idx="2439">
                  <c:v>1.1074102679401501</c:v>
                </c:pt>
                <c:pt idx="2440">
                  <c:v>1.1080745747644001</c:v>
                </c:pt>
                <c:pt idx="2441">
                  <c:v>1.1087373710283299</c:v>
                </c:pt>
                <c:pt idx="2442">
                  <c:v>1.10939856454889</c:v>
                </c:pt>
                <c:pt idx="2443">
                  <c:v>1.11005820113716</c:v>
                </c:pt>
                <c:pt idx="2444">
                  <c:v>1.1107162031703499</c:v>
                </c:pt>
                <c:pt idx="2445">
                  <c:v>1.1113726428972599</c:v>
                </c:pt>
                <c:pt idx="2446">
                  <c:v>1.1120274410139299</c:v>
                </c:pt>
                <c:pt idx="2447">
                  <c:v>1.11268061746875</c:v>
                </c:pt>
                <c:pt idx="2448">
                  <c:v>1.11333176786592</c:v>
                </c:pt>
                <c:pt idx="2449">
                  <c:v>1.11398133098686</c:v>
                </c:pt>
                <c:pt idx="2450">
                  <c:v>1.1146292722994</c:v>
                </c:pt>
                <c:pt idx="2451">
                  <c:v>1.1152756516408899</c:v>
                </c:pt>
                <c:pt idx="2452">
                  <c:v>1.1159203683201999</c:v>
                </c:pt>
                <c:pt idx="2453">
                  <c:v>1.1165635139258201</c:v>
                </c:pt>
                <c:pt idx="2454">
                  <c:v>1.11720499121348</c:v>
                </c:pt>
                <c:pt idx="2455">
                  <c:v>1.11784489562394</c:v>
                </c:pt>
                <c:pt idx="2456">
                  <c:v>1.11848312610764</c:v>
                </c:pt>
                <c:pt idx="2457">
                  <c:v>1.1191194427712401</c:v>
                </c:pt>
                <c:pt idx="2458">
                  <c:v>1.1197540212869299</c:v>
                </c:pt>
                <c:pt idx="2459">
                  <c:v>1.1203870356208301</c:v>
                </c:pt>
                <c:pt idx="2460">
                  <c:v>1.1210184053719301</c:v>
                </c:pt>
                <c:pt idx="2461">
                  <c:v>1.12164817473644</c:v>
                </c:pt>
                <c:pt idx="2462">
                  <c:v>1.12227628201397</c:v>
                </c:pt>
                <c:pt idx="2463">
                  <c:v>1.1229027826966</c:v>
                </c:pt>
                <c:pt idx="2464">
                  <c:v>1.1235276110966801</c:v>
                </c:pt>
                <c:pt idx="2465">
                  <c:v>1.1241508218353899</c:v>
                </c:pt>
                <c:pt idx="2466">
                  <c:v>1.1247720952497999</c:v>
                </c:pt>
                <c:pt idx="2467">
                  <c:v>1.12539156036472</c:v>
                </c:pt>
                <c:pt idx="2468">
                  <c:v>1.1260093497794601</c:v>
                </c:pt>
                <c:pt idx="2469">
                  <c:v>1.12662552924027</c:v>
                </c:pt>
                <c:pt idx="2470">
                  <c:v>1.1272400099451401</c:v>
                </c:pt>
                <c:pt idx="2471">
                  <c:v>1.1278528394070499</c:v>
                </c:pt>
                <c:pt idx="2472">
                  <c:v>1.12846394480635</c:v>
                </c:pt>
                <c:pt idx="2473">
                  <c:v>1.12907338847802</c:v>
                </c:pt>
                <c:pt idx="2474">
                  <c:v>1.1296811020762001</c:v>
                </c:pt>
                <c:pt idx="2475">
                  <c:v>1.1302870055202301</c:v>
                </c:pt>
                <c:pt idx="2476">
                  <c:v>1.13089090232164</c:v>
                </c:pt>
                <c:pt idx="2477">
                  <c:v>1.1314931100316901</c:v>
                </c:pt>
                <c:pt idx="2478">
                  <c:v>1.1320935926961899</c:v>
                </c:pt>
                <c:pt idx="2479">
                  <c:v>1.1326923826134701</c:v>
                </c:pt>
                <c:pt idx="2480">
                  <c:v>1.1332894125109501</c:v>
                </c:pt>
                <c:pt idx="2481">
                  <c:v>1.1338847329944099</c:v>
                </c:pt>
                <c:pt idx="2482">
                  <c:v>1.1344782809883001</c:v>
                </c:pt>
                <c:pt idx="2483">
                  <c:v>1.13507010128323</c:v>
                </c:pt>
                <c:pt idx="2484">
                  <c:v>1.1356601014166601</c:v>
                </c:pt>
                <c:pt idx="2485">
                  <c:v>1.13624802824557</c:v>
                </c:pt>
                <c:pt idx="2486">
                  <c:v>1.13683415019037</c:v>
                </c:pt>
                <c:pt idx="2487">
                  <c:v>1.1374185513767601</c:v>
                </c:pt>
                <c:pt idx="2488">
                  <c:v>1.1380011663335401</c:v>
                </c:pt>
                <c:pt idx="2489">
                  <c:v>1.13858202967418</c:v>
                </c:pt>
                <c:pt idx="2490">
                  <c:v>1.1391610901609699</c:v>
                </c:pt>
                <c:pt idx="2491">
                  <c:v>1.1397384013280301</c:v>
                </c:pt>
                <c:pt idx="2492">
                  <c:v>1.14031390834397</c:v>
                </c:pt>
                <c:pt idx="2493">
                  <c:v>1.14088766316059</c:v>
                </c:pt>
                <c:pt idx="2494">
                  <c:v>1.1414592958288301</c:v>
                </c:pt>
                <c:pt idx="2495">
                  <c:v>1.1420290965618201</c:v>
                </c:pt>
                <c:pt idx="2496">
                  <c:v>1.14259713210403</c:v>
                </c:pt>
                <c:pt idx="2497">
                  <c:v>1.1431634551758501</c:v>
                </c:pt>
                <c:pt idx="2498">
                  <c:v>1.1437280060481001</c:v>
                </c:pt>
                <c:pt idx="2499">
                  <c:v>1.14429084559587</c:v>
                </c:pt>
                <c:pt idx="2500">
                  <c:v>1.14485192994389</c:v>
                </c:pt>
                <c:pt idx="2501">
                  <c:v>1.14541131276733</c:v>
                </c:pt>
                <c:pt idx="2502">
                  <c:v>1.14596894497766</c:v>
                </c:pt>
                <c:pt idx="2503">
                  <c:v>1.14652467067955</c:v>
                </c:pt>
                <c:pt idx="2504">
                  <c:v>1.14707846893659</c:v>
                </c:pt>
                <c:pt idx="2505">
                  <c:v>1.1476305988222899</c:v>
                </c:pt>
                <c:pt idx="2506">
                  <c:v>1.1481810188011301</c:v>
                </c:pt>
                <c:pt idx="2507">
                  <c:v>1.14872979743683</c:v>
                </c:pt>
                <c:pt idx="2508">
                  <c:v>1.1492768638281401</c:v>
                </c:pt>
                <c:pt idx="2509">
                  <c:v>1.14982229407954</c:v>
                </c:pt>
                <c:pt idx="2510">
                  <c:v>1.1503660204711901</c:v>
                </c:pt>
                <c:pt idx="2511">
                  <c:v>1.1509081109316801</c:v>
                </c:pt>
                <c:pt idx="2512">
                  <c:v>1.15144839476835</c:v>
                </c:pt>
                <c:pt idx="2513">
                  <c:v>1.1519867827549299</c:v>
                </c:pt>
                <c:pt idx="2514">
                  <c:v>1.1525234805396101</c:v>
                </c:pt>
                <c:pt idx="2515">
                  <c:v>1.1530522705778901</c:v>
                </c:pt>
                <c:pt idx="2516">
                  <c:v>1.1536001663146001</c:v>
                </c:pt>
                <c:pt idx="2517">
                  <c:v>1.1541357155144401</c:v>
                </c:pt>
                <c:pt idx="2518">
                  <c:v>1.15466551869876</c:v>
                </c:pt>
                <c:pt idx="2519">
                  <c:v>1.1551938489217699</c:v>
                </c:pt>
                <c:pt idx="2520">
                  <c:v>1.1557207797190301</c:v>
                </c:pt>
                <c:pt idx="2521">
                  <c:v>1.15624604876272</c:v>
                </c:pt>
                <c:pt idx="2522">
                  <c:v>1.1567692445626101</c:v>
                </c:pt>
                <c:pt idx="2523">
                  <c:v>1.1572907302269499</c:v>
                </c:pt>
                <c:pt idx="2524">
                  <c:v>1.15781052534495</c:v>
                </c:pt>
                <c:pt idx="2525">
                  <c:v>1.15832866056787</c:v>
                </c:pt>
                <c:pt idx="2526">
                  <c:v>1.1588451026122399</c:v>
                </c:pt>
                <c:pt idx="2527">
                  <c:v>1.1593598814594599</c:v>
                </c:pt>
                <c:pt idx="2528">
                  <c:v>1.1598729732606401</c:v>
                </c:pt>
                <c:pt idx="2529">
                  <c:v>1.16038439836213</c:v>
                </c:pt>
                <c:pt idx="2530">
                  <c:v>1.1608941358664</c:v>
                </c:pt>
                <c:pt idx="2531">
                  <c:v>1.1614019115323999</c:v>
                </c:pt>
                <c:pt idx="2532">
                  <c:v>1.1619079080663399</c:v>
                </c:pt>
                <c:pt idx="2533">
                  <c:v>1.1624122501473799</c:v>
                </c:pt>
                <c:pt idx="2534">
                  <c:v>1.1629149427568</c:v>
                </c:pt>
                <c:pt idx="2535">
                  <c:v>1.16341594435503</c:v>
                </c:pt>
                <c:pt idx="2536">
                  <c:v>1.16391531112613</c:v>
                </c:pt>
                <c:pt idx="2537">
                  <c:v>1.16441303867972</c:v>
                </c:pt>
                <c:pt idx="2538">
                  <c:v>1.1649089831480599</c:v>
                </c:pt>
                <c:pt idx="2539">
                  <c:v>1.16540333610222</c:v>
                </c:pt>
                <c:pt idx="2540">
                  <c:v>1.1658958300947899</c:v>
                </c:pt>
                <c:pt idx="2541">
                  <c:v>1.16638651837267</c:v>
                </c:pt>
                <c:pt idx="2542">
                  <c:v>1.16687554043136</c:v>
                </c:pt>
                <c:pt idx="2543">
                  <c:v>1.1673629544892301</c:v>
                </c:pt>
                <c:pt idx="2544">
                  <c:v>1.1678487332571399</c:v>
                </c:pt>
                <c:pt idx="2545">
                  <c:v>1.16833291853359</c:v>
                </c:pt>
                <c:pt idx="2546">
                  <c:v>1.16881544760706</c:v>
                </c:pt>
                <c:pt idx="2547">
                  <c:v>1.1692964339983201</c:v>
                </c:pt>
                <c:pt idx="2548">
                  <c:v>1.16977580829816</c:v>
                </c:pt>
                <c:pt idx="2549">
                  <c:v>1.1702535338312701</c:v>
                </c:pt>
                <c:pt idx="2550">
                  <c:v>1.1707294089568501</c:v>
                </c:pt>
                <c:pt idx="2551">
                  <c:v>1.1712037211022599</c:v>
                </c:pt>
                <c:pt idx="2552">
                  <c:v>1.1716764487993501</c:v>
                </c:pt>
                <c:pt idx="2553">
                  <c:v>1.17214767134286</c:v>
                </c:pt>
                <c:pt idx="2554">
                  <c:v>1.1726173132005899</c:v>
                </c:pt>
                <c:pt idx="2555">
                  <c:v>1.1730854599956</c:v>
                </c:pt>
                <c:pt idx="2556">
                  <c:v>1.17355202166104</c:v>
                </c:pt>
                <c:pt idx="2557">
                  <c:v>1.17401708107845</c:v>
                </c:pt>
                <c:pt idx="2558">
                  <c:v>1.1744805469056201</c:v>
                </c:pt>
                <c:pt idx="2559">
                  <c:v>1.1749422414831401</c:v>
                </c:pt>
                <c:pt idx="2560">
                  <c:v>1.17540235000856</c:v>
                </c:pt>
                <c:pt idx="2561">
                  <c:v>1.1758609807252201</c:v>
                </c:pt>
                <c:pt idx="2562">
                  <c:v>1.17631808963873</c:v>
                </c:pt>
                <c:pt idx="2563">
                  <c:v>1.17677371463271</c:v>
                </c:pt>
                <c:pt idx="2564">
                  <c:v>1.1772278153203699</c:v>
                </c:pt>
                <c:pt idx="2565">
                  <c:v>1.17768043041211</c:v>
                </c:pt>
                <c:pt idx="2566">
                  <c:v>1.1781315213572801</c:v>
                </c:pt>
                <c:pt idx="2567">
                  <c:v>1.1785811143148901</c:v>
                </c:pt>
                <c:pt idx="2568">
                  <c:v>1.1790289800686</c:v>
                </c:pt>
                <c:pt idx="2569">
                  <c:v>1.1794752634603101</c:v>
                </c:pt>
                <c:pt idx="2570">
                  <c:v>1.1799200214598899</c:v>
                </c:pt>
                <c:pt idx="2571">
                  <c:v>1.18036331145097</c:v>
                </c:pt>
                <c:pt idx="2572">
                  <c:v>1.1808050765337099</c:v>
                </c:pt>
                <c:pt idx="2573">
                  <c:v>1.18124535899614</c:v>
                </c:pt>
                <c:pt idx="2574">
                  <c:v>1.18168412190309</c:v>
                </c:pt>
                <c:pt idx="2575">
                  <c:v>1.18212140099205</c:v>
                </c:pt>
                <c:pt idx="2576">
                  <c:v>1.18255715630657</c:v>
                </c:pt>
                <c:pt idx="2577">
                  <c:v>1.1829913146401101</c:v>
                </c:pt>
                <c:pt idx="2578">
                  <c:v>1.1834238270781401</c:v>
                </c:pt>
                <c:pt idx="2579">
                  <c:v>1.18383991785978</c:v>
                </c:pt>
                <c:pt idx="2580">
                  <c:v>1.1842802525834899</c:v>
                </c:pt>
                <c:pt idx="2581">
                  <c:v>1.1847112568703499</c:v>
                </c:pt>
                <c:pt idx="2582">
                  <c:v>1.1851376226613899</c:v>
                </c:pt>
                <c:pt idx="2583">
                  <c:v>1.18556264843438</c:v>
                </c:pt>
                <c:pt idx="2584">
                  <c:v>1.1859864012680399</c:v>
                </c:pt>
                <c:pt idx="2585">
                  <c:v>1.18640871567845</c:v>
                </c:pt>
                <c:pt idx="2586">
                  <c:v>1.18682950672759</c:v>
                </c:pt>
                <c:pt idx="2587">
                  <c:v>1.1872487901300399</c:v>
                </c:pt>
                <c:pt idx="2588">
                  <c:v>1.1876666304127099</c:v>
                </c:pt>
                <c:pt idx="2589">
                  <c:v>1.1880830897493699</c:v>
                </c:pt>
                <c:pt idx="2590">
                  <c:v>1.18849814795839</c:v>
                </c:pt>
                <c:pt idx="2591">
                  <c:v>1.18891184849174</c:v>
                </c:pt>
                <c:pt idx="2592">
                  <c:v>1.18932417376466</c:v>
                </c:pt>
                <c:pt idx="2593">
                  <c:v>1.18973517214278</c:v>
                </c:pt>
                <c:pt idx="2594">
                  <c:v>1.19014482482776</c:v>
                </c:pt>
                <c:pt idx="2595">
                  <c:v>1.19055318165878</c:v>
                </c:pt>
                <c:pt idx="2596">
                  <c:v>1.1909602216544799</c:v>
                </c:pt>
                <c:pt idx="2597">
                  <c:v>1.1913659989498699</c:v>
                </c:pt>
                <c:pt idx="2598">
                  <c:v>1.1917704777970399</c:v>
                </c:pt>
                <c:pt idx="2599">
                  <c:v>1.1921737204037399</c:v>
                </c:pt>
                <c:pt idx="2600">
                  <c:v>1.1925756862232799</c:v>
                </c:pt>
                <c:pt idx="2601">
                  <c:v>1.19297644244721</c:v>
                </c:pt>
                <c:pt idx="2602">
                  <c:v>1.19337594669392</c:v>
                </c:pt>
                <c:pt idx="2603">
                  <c:v>1.1937742641390101</c:v>
                </c:pt>
                <c:pt idx="2604">
                  <c:v>1.1941713549079001</c:v>
                </c:pt>
                <c:pt idx="2605">
                  <c:v>1.19456728242523</c:v>
                </c:pt>
                <c:pt idx="2606">
                  <c:v>1.1949620093147999</c:v>
                </c:pt>
                <c:pt idx="2607">
                  <c:v>1.1953555995177201</c:v>
                </c:pt>
                <c:pt idx="2608">
                  <c:v>1.19574801408703</c:v>
                </c:pt>
                <c:pt idx="2609">
                  <c:v>1.1961393173416199</c:v>
                </c:pt>
                <c:pt idx="2610">
                  <c:v>1.19652947076479</c:v>
                </c:pt>
                <c:pt idx="2611">
                  <c:v>1.1969185379543801</c:v>
                </c:pt>
                <c:pt idx="2612">
                  <c:v>1.1973064748539299</c:v>
                </c:pt>
                <c:pt idx="2613">
                  <c:v>1.1976933530110301</c:v>
                </c:pt>
                <c:pt idx="2614">
                  <c:v>1.1980791245458799</c:v>
                </c:pt>
                <c:pt idx="2615">
                  <c:v>1.1984638565183701</c:v>
                </c:pt>
                <c:pt idx="2616">
                  <c:v>1.19884750092462</c:v>
                </c:pt>
                <c:pt idx="2617">
                  <c:v>1.19923013011104</c:v>
                </c:pt>
                <c:pt idx="2618">
                  <c:v>1.1996116915324999</c:v>
                </c:pt>
                <c:pt idx="2619">
                  <c:v>1.1999922533424201</c:v>
                </c:pt>
                <c:pt idx="2620">
                  <c:v>1.2003717724259999</c:v>
                </c:pt>
                <c:pt idx="2621">
                  <c:v>1.20075030701985</c:v>
                </c:pt>
                <c:pt idx="2622">
                  <c:v>1.2011278343242999</c:v>
                </c:pt>
                <c:pt idx="2623">
                  <c:v>1.2015043903213001</c:v>
                </c:pt>
                <c:pt idx="2624">
                  <c:v>1.2018799425103901</c:v>
                </c:pt>
                <c:pt idx="2625">
                  <c:v>1.2022545530126301</c:v>
                </c:pt>
                <c:pt idx="2626">
                  <c:v>1.2026281819397999</c:v>
                </c:pt>
                <c:pt idx="2627">
                  <c:v>1.20300088089568</c:v>
                </c:pt>
                <c:pt idx="2628">
                  <c:v>1.20337261273433</c:v>
                </c:pt>
                <c:pt idx="2629">
                  <c:v>1.20374343347066</c:v>
                </c:pt>
                <c:pt idx="2630">
                  <c:v>1.20411331051272</c:v>
                </c:pt>
                <c:pt idx="2631">
                  <c:v>1.20448228948145</c:v>
                </c:pt>
                <c:pt idx="2632">
                  <c:v>1.2048503401725399</c:v>
                </c:pt>
                <c:pt idx="2633">
                  <c:v>1.20521750933157</c:v>
                </c:pt>
                <c:pt idx="2634">
                  <c:v>1.2055837579346</c:v>
                </c:pt>
                <c:pt idx="2635">
                  <c:v>1.20594915500461</c:v>
                </c:pt>
                <c:pt idx="2636">
                  <c:v>1.2063136449226699</c:v>
                </c:pt>
                <c:pt idx="2637">
                  <c:v>1.20667729470742</c:v>
                </c:pt>
                <c:pt idx="2638">
                  <c:v>1.20704005470554</c:v>
                </c:pt>
                <c:pt idx="2639">
                  <c:v>1.2074019893581101</c:v>
                </c:pt>
                <c:pt idx="2640">
                  <c:v>1.2077630505177801</c:v>
                </c:pt>
                <c:pt idx="2641">
                  <c:v>1.2081233004433301</c:v>
                </c:pt>
                <c:pt idx="2642">
                  <c:v>1.2084826933012001</c:v>
                </c:pt>
                <c:pt idx="2643">
                  <c:v>1.2088412876797301</c:v>
                </c:pt>
                <c:pt idx="2644">
                  <c:v>1.2091975650169899</c:v>
                </c:pt>
                <c:pt idx="2645">
                  <c:v>1.2095628744178</c:v>
                </c:pt>
                <c:pt idx="2646">
                  <c:v>1.20992098460764</c:v>
                </c:pt>
                <c:pt idx="2647">
                  <c:v>1.210275976365</c:v>
                </c:pt>
                <c:pt idx="2648">
                  <c:v>1.2106302659931101</c:v>
                </c:pt>
                <c:pt idx="2649">
                  <c:v>1.21098392944254</c:v>
                </c:pt>
                <c:pt idx="2650">
                  <c:v>1.2113367904482299</c:v>
                </c:pt>
                <c:pt idx="2651">
                  <c:v>1.2116888394057199</c:v>
                </c:pt>
                <c:pt idx="2652">
                  <c:v>1.2120400923483601</c:v>
                </c:pt>
                <c:pt idx="2653">
                  <c:v>1.21239057052391</c:v>
                </c:pt>
                <c:pt idx="2654">
                  <c:v>1.21274027666434</c:v>
                </c:pt>
                <c:pt idx="2655">
                  <c:v>1.2130892252241801</c:v>
                </c:pt>
                <c:pt idx="2656">
                  <c:v>1.21343742529448</c:v>
                </c:pt>
                <c:pt idx="2657">
                  <c:v>1.2137848819450501</c:v>
                </c:pt>
                <c:pt idx="2658">
                  <c:v>1.2141316078337201</c:v>
                </c:pt>
                <c:pt idx="2659">
                  <c:v>1.21447760956816</c:v>
                </c:pt>
                <c:pt idx="2660">
                  <c:v>1.2148229057144799</c:v>
                </c:pt>
                <c:pt idx="2661">
                  <c:v>1.2151675254829699</c:v>
                </c:pt>
                <c:pt idx="2662">
                  <c:v>1.2155114534962801</c:v>
                </c:pt>
                <c:pt idx="2663">
                  <c:v>1.21585469070591</c:v>
                </c:pt>
                <c:pt idx="2664">
                  <c:v>1.21619725101957</c:v>
                </c:pt>
                <c:pt idx="2665">
                  <c:v>1.2165391436906201</c:v>
                </c:pt>
                <c:pt idx="2666">
                  <c:v>1.2168803782414701</c:v>
                </c:pt>
                <c:pt idx="2667">
                  <c:v>1.2172209706126</c:v>
                </c:pt>
                <c:pt idx="2668">
                  <c:v>1.21756093077239</c:v>
                </c:pt>
                <c:pt idx="2669">
                  <c:v>1.21790027543349</c:v>
                </c:pt>
                <c:pt idx="2670">
                  <c:v>1.2182389821275901</c:v>
                </c:pt>
                <c:pt idx="2671">
                  <c:v>1.2185770925164301</c:v>
                </c:pt>
                <c:pt idx="2672">
                  <c:v>1.2189146272943501</c:v>
                </c:pt>
                <c:pt idx="2673">
                  <c:v>1.2192516069502199</c:v>
                </c:pt>
                <c:pt idx="2674">
                  <c:v>1.21958803944228</c:v>
                </c:pt>
                <c:pt idx="2675">
                  <c:v>1.21992393736327</c:v>
                </c:pt>
                <c:pt idx="2676">
                  <c:v>1.2202593144518199</c:v>
                </c:pt>
                <c:pt idx="2677">
                  <c:v>1.22059417421764</c:v>
                </c:pt>
                <c:pt idx="2678">
                  <c:v>1.22092853314765</c:v>
                </c:pt>
                <c:pt idx="2679">
                  <c:v>1.2212624415681099</c:v>
                </c:pt>
                <c:pt idx="2680">
                  <c:v>1.2215958907323801</c:v>
                </c:pt>
                <c:pt idx="2681">
                  <c:v>1.2219288511483699</c:v>
                </c:pt>
                <c:pt idx="2682">
                  <c:v>1.2222613241814699</c:v>
                </c:pt>
                <c:pt idx="2683">
                  <c:v>1.22259331364608</c:v>
                </c:pt>
                <c:pt idx="2684">
                  <c:v>1.22292482372792</c:v>
                </c:pt>
                <c:pt idx="2685">
                  <c:v>1.22325585650192</c:v>
                </c:pt>
                <c:pt idx="2686">
                  <c:v>1.22358641109285</c:v>
                </c:pt>
                <c:pt idx="2687">
                  <c:v>1.22391648958288</c:v>
                </c:pt>
                <c:pt idx="2688">
                  <c:v>1.2242461989214399</c:v>
                </c:pt>
                <c:pt idx="2689">
                  <c:v>1.22457562111708</c:v>
                </c:pt>
                <c:pt idx="2690">
                  <c:v>1.2249045628697199</c:v>
                </c:pt>
                <c:pt idx="2691">
                  <c:v>1.22523299102412</c:v>
                </c:pt>
                <c:pt idx="2692">
                  <c:v>1.2255609174545501</c:v>
                </c:pt>
                <c:pt idx="2693">
                  <c:v>1.22588834302891</c:v>
                </c:pt>
                <c:pt idx="2694">
                  <c:v>1.2262152753615601</c:v>
                </c:pt>
                <c:pt idx="2695">
                  <c:v>1.2265417127580001</c:v>
                </c:pt>
                <c:pt idx="2696">
                  <c:v>1.2268676596622801</c:v>
                </c:pt>
                <c:pt idx="2697">
                  <c:v>1.22719316657052</c:v>
                </c:pt>
                <c:pt idx="2698">
                  <c:v>1.22751858694646</c:v>
                </c:pt>
                <c:pt idx="2699">
                  <c:v>1.2278435463744799</c:v>
                </c:pt>
                <c:pt idx="2700">
                  <c:v>1.22816798077909</c:v>
                </c:pt>
                <c:pt idx="2701">
                  <c:v>1.2284919054421399</c:v>
                </c:pt>
                <c:pt idx="2702">
                  <c:v>1.2288153407890401</c:v>
                </c:pt>
                <c:pt idx="2703">
                  <c:v>1.2291347544217399</c:v>
                </c:pt>
                <c:pt idx="2704">
                  <c:v>1.2294642812329191</c:v>
                </c:pt>
                <c:pt idx="2705">
                  <c:v>1.22978809449045</c:v>
                </c:pt>
                <c:pt idx="2706">
                  <c:v>1.2301094916989499</c:v>
                </c:pt>
                <c:pt idx="2707">
                  <c:v>1.23043107588264</c:v>
                </c:pt>
                <c:pt idx="2708">
                  <c:v>1.2307525377094799</c:v>
                </c:pt>
                <c:pt idx="2709">
                  <c:v>1.23107358061016</c:v>
                </c:pt>
                <c:pt idx="2710">
                  <c:v>1.2313942242557701</c:v>
                </c:pt>
                <c:pt idx="2711">
                  <c:v>1.2317145360183701</c:v>
                </c:pt>
                <c:pt idx="2712">
                  <c:v>1.2320345733254201</c:v>
                </c:pt>
                <c:pt idx="2713">
                  <c:v>1.2323543803127801</c:v>
                </c:pt>
                <c:pt idx="2714">
                  <c:v>1.2326740059425301</c:v>
                </c:pt>
                <c:pt idx="2715">
                  <c:v>1.2329934937157401</c:v>
                </c:pt>
                <c:pt idx="2716">
                  <c:v>1.2333134354880599</c:v>
                </c:pt>
                <c:pt idx="2717">
                  <c:v>1.2336337518254199</c:v>
                </c:pt>
                <c:pt idx="2718">
                  <c:v>1.23395399794428</c:v>
                </c:pt>
                <c:pt idx="2719">
                  <c:v>1.2342741693854999</c:v>
                </c:pt>
                <c:pt idx="2720">
                  <c:v>1.2345943614532899</c:v>
                </c:pt>
                <c:pt idx="2721">
                  <c:v>1.2349146388481</c:v>
                </c:pt>
                <c:pt idx="2722">
                  <c:v>1.23523506458958</c:v>
                </c:pt>
                <c:pt idx="2723">
                  <c:v>1.2355557047529799</c:v>
                </c:pt>
                <c:pt idx="2724">
                  <c:v>1.2358766244958199</c:v>
                </c:pt>
                <c:pt idx="2725">
                  <c:v>1.2361982356430901</c:v>
                </c:pt>
                <c:pt idx="2726">
                  <c:v>1.2365209811159501</c:v>
                </c:pt>
                <c:pt idx="2727">
                  <c:v>1.2368442168288001</c:v>
                </c:pt>
                <c:pt idx="2728">
                  <c:v>1.2371678897895599</c:v>
                </c:pt>
                <c:pt idx="2729">
                  <c:v>1.23749208160242</c:v>
                </c:pt>
                <c:pt idx="2730">
                  <c:v>1.23781687983754</c:v>
                </c:pt>
                <c:pt idx="2731">
                  <c:v>1.2381423429981899</c:v>
                </c:pt>
                <c:pt idx="2732">
                  <c:v>1.2384685527966099</c:v>
                </c:pt>
                <c:pt idx="2733">
                  <c:v>1.2387955883735799</c:v>
                </c:pt>
                <c:pt idx="2734">
                  <c:v>1.2391236175338101</c:v>
                </c:pt>
                <c:pt idx="2735">
                  <c:v>1.23945377033319</c:v>
                </c:pt>
                <c:pt idx="2736">
                  <c:v>1.23978502623505</c:v>
                </c:pt>
                <c:pt idx="2737">
                  <c:v>1.2401172399781</c:v>
                </c:pt>
                <c:pt idx="2738">
                  <c:v>1.2404504841294199</c:v>
                </c:pt>
                <c:pt idx="2739">
                  <c:v>1.24078485679545</c:v>
                </c:pt>
                <c:pt idx="2740">
                  <c:v>1.24112039743395</c:v>
                </c:pt>
                <c:pt idx="2741">
                  <c:v>1.24145716533409</c:v>
                </c:pt>
                <c:pt idx="2742">
                  <c:v>1.24179522257584</c:v>
                </c:pt>
                <c:pt idx="2743">
                  <c:v>1.24213462402992</c:v>
                </c:pt>
                <c:pt idx="2744">
                  <c:v>1.2424766500851001</c:v>
                </c:pt>
                <c:pt idx="2745">
                  <c:v>1.24280731075885</c:v>
                </c:pt>
                <c:pt idx="2746">
                  <c:v>1.2431574337920599</c:v>
                </c:pt>
                <c:pt idx="2747">
                  <c:v>1.24350672689335</c:v>
                </c:pt>
                <c:pt idx="2748">
                  <c:v>1.24385424374966</c:v>
                </c:pt>
                <c:pt idx="2749">
                  <c:v>1.2442028632361499</c:v>
                </c:pt>
                <c:pt idx="2750">
                  <c:v>1.2445531805437799</c:v>
                </c:pt>
                <c:pt idx="2751">
                  <c:v>1.2449051731440699</c:v>
                </c:pt>
                <c:pt idx="2752">
                  <c:v>1.24525886286953</c:v>
                </c:pt>
                <c:pt idx="2753">
                  <c:v>1.24561523225566</c:v>
                </c:pt>
                <c:pt idx="2754">
                  <c:v>1.24597422907245</c:v>
                </c:pt>
                <c:pt idx="2755">
                  <c:v>1.24633508324275</c:v>
                </c:pt>
                <c:pt idx="2756">
                  <c:v>1.2466977303147699</c:v>
                </c:pt>
                <c:pt idx="2757">
                  <c:v>1.2470622738447299</c:v>
                </c:pt>
                <c:pt idx="2758">
                  <c:v>1.2474287940414099</c:v>
                </c:pt>
                <c:pt idx="2759">
                  <c:v>1.24779734650146</c:v>
                </c:pt>
                <c:pt idx="2760">
                  <c:v>1.2481679987418699</c:v>
                </c:pt>
                <c:pt idx="2761">
                  <c:v>1.2485408036356</c:v>
                </c:pt>
                <c:pt idx="2762">
                  <c:v>1.2489163958798499</c:v>
                </c:pt>
                <c:pt idx="2763">
                  <c:v>1.2492956127958901</c:v>
                </c:pt>
                <c:pt idx="2764">
                  <c:v>1.24967719266233</c:v>
                </c:pt>
                <c:pt idx="2765">
                  <c:v>1.2500609434850001</c:v>
                </c:pt>
                <c:pt idx="2766">
                  <c:v>1.25044695894163</c:v>
                </c:pt>
                <c:pt idx="2767">
                  <c:v>1.2508353275859601</c:v>
                </c:pt>
                <c:pt idx="2768">
                  <c:v>1.2512260774614801</c:v>
                </c:pt>
                <c:pt idx="2769">
                  <c:v>1.2516192780845199</c:v>
                </c:pt>
                <c:pt idx="2770">
                  <c:v>1.2520149785100001</c:v>
                </c:pt>
                <c:pt idx="2771">
                  <c:v>1.2524133094305701</c:v>
                </c:pt>
                <c:pt idx="2772">
                  <c:v>1.2528130082332001</c:v>
                </c:pt>
                <c:pt idx="2773">
                  <c:v>1.2532182404129799</c:v>
                </c:pt>
                <c:pt idx="2774">
                  <c:v>1.25362542384603</c:v>
                </c:pt>
                <c:pt idx="2775">
                  <c:v>1.25404111541994</c:v>
                </c:pt>
                <c:pt idx="2776">
                  <c:v>1.25445228650646</c:v>
                </c:pt>
                <c:pt idx="2777">
                  <c:v>1.2548683548375299</c:v>
                </c:pt>
                <c:pt idx="2778">
                  <c:v>1.25528406229319</c:v>
                </c:pt>
                <c:pt idx="2779">
                  <c:v>1.25570141284456</c:v>
                </c:pt>
                <c:pt idx="2780">
                  <c:v>1.25612121504476</c:v>
                </c:pt>
                <c:pt idx="2781">
                  <c:v>1.2565418705708999</c:v>
                </c:pt>
                <c:pt idx="2782">
                  <c:v>1.2569687186696401</c:v>
                </c:pt>
                <c:pt idx="2783">
                  <c:v>1.25739820705675</c:v>
                </c:pt>
                <c:pt idx="2784">
                  <c:v>1.2578300840355401</c:v>
                </c:pt>
                <c:pt idx="2785">
                  <c:v>1.2582645480983099</c:v>
                </c:pt>
                <c:pt idx="2786">
                  <c:v>1.25870161720566</c:v>
                </c:pt>
                <c:pt idx="2787">
                  <c:v>1.25914137706361</c:v>
                </c:pt>
                <c:pt idx="2788">
                  <c:v>1.25958388392609</c:v>
                </c:pt>
                <c:pt idx="2789">
                  <c:v>1.2600291996065101</c:v>
                </c:pt>
                <c:pt idx="2790">
                  <c:v>1.26047864302821</c:v>
                </c:pt>
                <c:pt idx="2791">
                  <c:v>1.2609321676401399</c:v>
                </c:pt>
                <c:pt idx="2792">
                  <c:v>1.26138852485516</c:v>
                </c:pt>
                <c:pt idx="2793">
                  <c:v>1.2618477112733799</c:v>
                </c:pt>
                <c:pt idx="2794">
                  <c:v>1.26230981750813</c:v>
                </c:pt>
                <c:pt idx="2795">
                  <c:v>1.26277487427726</c:v>
                </c:pt>
                <c:pt idx="2796">
                  <c:v>1.26324292434595</c:v>
                </c:pt>
                <c:pt idx="2797">
                  <c:v>1.26371397236692</c:v>
                </c:pt>
                <c:pt idx="2798">
                  <c:v>1.2641880975544899</c:v>
                </c:pt>
                <c:pt idx="2799">
                  <c:v>1.2646660014583599</c:v>
                </c:pt>
                <c:pt idx="2800">
                  <c:v>1.2651489230688999</c:v>
                </c:pt>
                <c:pt idx="2801">
                  <c:v>1.26563493040561</c:v>
                </c:pt>
                <c:pt idx="2802">
                  <c:v>1.26612392262089</c:v>
                </c:pt>
                <c:pt idx="2803">
                  <c:v>1.26661597215622</c:v>
                </c:pt>
                <c:pt idx="2804">
                  <c:v>1.2671110871123701</c:v>
                </c:pt>
                <c:pt idx="2805">
                  <c:v>1.26760929683128</c:v>
                </c:pt>
                <c:pt idx="2806">
                  <c:v>1.2681106226432599</c:v>
                </c:pt>
                <c:pt idx="2807">
                  <c:v>1.26861509326052</c:v>
                </c:pt>
                <c:pt idx="2808">
                  <c:v>1.2691227447415101</c:v>
                </c:pt>
                <c:pt idx="2809">
                  <c:v>1.26963524131114</c:v>
                </c:pt>
                <c:pt idx="2810">
                  <c:v>1.27015192998381</c:v>
                </c:pt>
                <c:pt idx="2811">
                  <c:v>1.2706716914630101</c:v>
                </c:pt>
                <c:pt idx="2812">
                  <c:v>1.2711945591879501</c:v>
                </c:pt>
                <c:pt idx="2813">
                  <c:v>1.27172057638683</c:v>
                </c:pt>
                <c:pt idx="2814">
                  <c:v>1.2722497631765499</c:v>
                </c:pt>
                <c:pt idx="2815">
                  <c:v>1.27278215808366</c:v>
                </c:pt>
                <c:pt idx="2816">
                  <c:v>1.2733178283334501</c:v>
                </c:pt>
                <c:pt idx="2817">
                  <c:v>1.2738568134205399</c:v>
                </c:pt>
                <c:pt idx="2818">
                  <c:v>1.2744012959428901</c:v>
                </c:pt>
                <c:pt idx="2819">
                  <c:v>1.27494978384292</c:v>
                </c:pt>
                <c:pt idx="2820">
                  <c:v>1.27550152613329</c:v>
                </c:pt>
                <c:pt idx="2821">
                  <c:v>1.2760566310012</c:v>
                </c:pt>
                <c:pt idx="2822">
                  <c:v>1.2766151300392199</c:v>
                </c:pt>
                <c:pt idx="2823">
                  <c:v>1.27717710508027</c:v>
                </c:pt>
                <c:pt idx="2824">
                  <c:v>1.27774266677309</c:v>
                </c:pt>
                <c:pt idx="2825">
                  <c:v>1.2783118491149801</c:v>
                </c:pt>
                <c:pt idx="2826">
                  <c:v>1.27888467565037</c:v>
                </c:pt>
                <c:pt idx="2827">
                  <c:v>1.2794474395514299</c:v>
                </c:pt>
                <c:pt idx="2828">
                  <c:v>1.2800367545226199</c:v>
                </c:pt>
                <c:pt idx="2829">
                  <c:v>1.2806190732242499</c:v>
                </c:pt>
                <c:pt idx="2830">
                  <c:v>1.2812036183229001</c:v>
                </c:pt>
                <c:pt idx="2831">
                  <c:v>1.2817907804766</c:v>
                </c:pt>
                <c:pt idx="2832">
                  <c:v>1.2823806746939601</c:v>
                </c:pt>
                <c:pt idx="2833">
                  <c:v>1.28297350706038</c:v>
                </c:pt>
                <c:pt idx="2834">
                  <c:v>1.283569457649409</c:v>
                </c:pt>
                <c:pt idx="2835">
                  <c:v>1.2841687202099701</c:v>
                </c:pt>
                <c:pt idx="2836">
                  <c:v>1.2847721538008301</c:v>
                </c:pt>
                <c:pt idx="2837">
                  <c:v>1.28538159801292</c:v>
                </c:pt>
                <c:pt idx="2838">
                  <c:v>1.28599448528867</c:v>
                </c:pt>
                <c:pt idx="2839">
                  <c:v>1.2866109240947301</c:v>
                </c:pt>
                <c:pt idx="2840">
                  <c:v>1.28723103530511</c:v>
                </c:pt>
                <c:pt idx="2841">
                  <c:v>1.2878549232927201</c:v>
                </c:pt>
                <c:pt idx="2842">
                  <c:v>1.28848265442932</c:v>
                </c:pt>
                <c:pt idx="2843">
                  <c:v>1.28911429623216</c:v>
                </c:pt>
                <c:pt idx="2844">
                  <c:v>1.28974991050759</c:v>
                </c:pt>
                <c:pt idx="2845">
                  <c:v>1.2903895465912101</c:v>
                </c:pt>
                <c:pt idx="2846">
                  <c:v>1.2910363880401901</c:v>
                </c:pt>
                <c:pt idx="2847">
                  <c:v>1.2916871644702801</c:v>
                </c:pt>
                <c:pt idx="2848">
                  <c:v>1.29234175785897</c:v>
                </c:pt>
                <c:pt idx="2849">
                  <c:v>1.2930002788547199</c:v>
                </c:pt>
                <c:pt idx="2850">
                  <c:v>1.29366279025613</c:v>
                </c:pt>
                <c:pt idx="2851">
                  <c:v>1.2943293225233601</c:v>
                </c:pt>
                <c:pt idx="2852">
                  <c:v>1.29499991604229</c:v>
                </c:pt>
                <c:pt idx="2853">
                  <c:v>1.29567461397884</c:v>
                </c:pt>
                <c:pt idx="2854">
                  <c:v>1.29635345911813</c:v>
                </c:pt>
                <c:pt idx="2855">
                  <c:v>1.2970388778300601</c:v>
                </c:pt>
                <c:pt idx="2856">
                  <c:v>1.297729273659139</c:v>
                </c:pt>
                <c:pt idx="2857">
                  <c:v>1.2984235970617499</c:v>
                </c:pt>
                <c:pt idx="2858">
                  <c:v>1.29912190550093</c:v>
                </c:pt>
                <c:pt idx="2859">
                  <c:v>1.299824272592039</c:v>
                </c:pt>
                <c:pt idx="2860">
                  <c:v>1.3005307443394001</c:v>
                </c:pt>
                <c:pt idx="2861">
                  <c:v>1.30124135995738</c:v>
                </c:pt>
                <c:pt idx="2862">
                  <c:v>1.30195617589975</c:v>
                </c:pt>
                <c:pt idx="2863">
                  <c:v>1.3026752188420301</c:v>
                </c:pt>
                <c:pt idx="2864">
                  <c:v>1.3034000353561399</c:v>
                </c:pt>
                <c:pt idx="2865">
                  <c:v>1.3041308541373899</c:v>
                </c:pt>
                <c:pt idx="2866">
                  <c:v>1.3048656545453601</c:v>
                </c:pt>
                <c:pt idx="2867">
                  <c:v>1.3056044602724299</c:v>
                </c:pt>
                <c:pt idx="2868">
                  <c:v>1.30634736439046</c:v>
                </c:pt>
                <c:pt idx="2869">
                  <c:v>1.3070944764096399</c:v>
                </c:pt>
                <c:pt idx="2870">
                  <c:v>1.3078458428283599</c:v>
                </c:pt>
                <c:pt idx="2871">
                  <c:v>1.3086014865339199</c:v>
                </c:pt>
                <c:pt idx="2872">
                  <c:v>1.3093614257491599</c:v>
                </c:pt>
                <c:pt idx="2873">
                  <c:v>1.31012640289742</c:v>
                </c:pt>
                <c:pt idx="2874">
                  <c:v>1.3108985769075401</c:v>
                </c:pt>
                <c:pt idx="2875">
                  <c:v>1.31167485010688</c:v>
                </c:pt>
                <c:pt idx="2876">
                  <c:v>1.31245517420494</c:v>
                </c:pt>
                <c:pt idx="2877">
                  <c:v>1.31323959276286</c:v>
                </c:pt>
                <c:pt idx="2878">
                  <c:v>1.3140282284331299</c:v>
                </c:pt>
                <c:pt idx="2879">
                  <c:v>1.3148210792577899</c:v>
                </c:pt>
                <c:pt idx="2880">
                  <c:v>1.3156181292289499</c:v>
                </c:pt>
                <c:pt idx="2881">
                  <c:v>1.3164193866874101</c:v>
                </c:pt>
                <c:pt idx="2882">
                  <c:v>1.31722485838124</c:v>
                </c:pt>
                <c:pt idx="2883">
                  <c:v>1.31803764999025</c:v>
                </c:pt>
                <c:pt idx="2884">
                  <c:v>1.3188545510310801</c:v>
                </c:pt>
                <c:pt idx="2885">
                  <c:v>1.31967521833969</c:v>
                </c:pt>
                <c:pt idx="2886">
                  <c:v>1.32049972169089</c:v>
                </c:pt>
                <c:pt idx="2887">
                  <c:v>1.3213281429649799</c:v>
                </c:pt>
                <c:pt idx="2888">
                  <c:v>1.3221604489934999</c:v>
                </c:pt>
                <c:pt idx="2889">
                  <c:v>1.3229966150896291</c:v>
                </c:pt>
                <c:pt idx="2890">
                  <c:v>1.3238366134519499</c:v>
                </c:pt>
                <c:pt idx="2891">
                  <c:v>1.32468044555293</c:v>
                </c:pt>
                <c:pt idx="2892">
                  <c:v>1.3255370552491199</c:v>
                </c:pt>
                <c:pt idx="2893">
                  <c:v>1.3263936297268399</c:v>
                </c:pt>
                <c:pt idx="2894">
                  <c:v>1.3272480216634499</c:v>
                </c:pt>
                <c:pt idx="2895">
                  <c:v>1.32810526923016</c:v>
                </c:pt>
                <c:pt idx="2896">
                  <c:v>1.3289652415642299</c:v>
                </c:pt>
                <c:pt idx="2897">
                  <c:v>1.32982793425543</c:v>
                </c:pt>
                <c:pt idx="2898">
                  <c:v>1.33069290395555</c:v>
                </c:pt>
                <c:pt idx="2899">
                  <c:v>1.33156244547596</c:v>
                </c:pt>
                <c:pt idx="2900">
                  <c:v>1.3324347591607999</c:v>
                </c:pt>
                <c:pt idx="2901">
                  <c:v>1.33331084289062</c:v>
                </c:pt>
                <c:pt idx="2902">
                  <c:v>1.3341908751407801</c:v>
                </c:pt>
                <c:pt idx="2903">
                  <c:v>1.3350745097215899</c:v>
                </c:pt>
                <c:pt idx="2904">
                  <c:v>1.3359617788933</c:v>
                </c:pt>
                <c:pt idx="2905">
                  <c:v>1.3368527319252601</c:v>
                </c:pt>
                <c:pt idx="2906">
                  <c:v>1.3377473759885801</c:v>
                </c:pt>
                <c:pt idx="2907">
                  <c:v>1.3386457352162899</c:v>
                </c:pt>
                <c:pt idx="2908">
                  <c:v>1.3395478030683601</c:v>
                </c:pt>
                <c:pt idx="2909">
                  <c:v>1.3404535940513</c:v>
                </c:pt>
                <c:pt idx="2910">
                  <c:v>1.3413631341783301</c:v>
                </c:pt>
                <c:pt idx="2911">
                  <c:v>1.34227655119762</c:v>
                </c:pt>
                <c:pt idx="2912">
                  <c:v>1.34319367435408</c:v>
                </c:pt>
                <c:pt idx="2913">
                  <c:v>1.3441144927673601</c:v>
                </c:pt>
                <c:pt idx="2914">
                  <c:v>1.34503901859313</c:v>
                </c:pt>
                <c:pt idx="2915">
                  <c:v>1.34596724105433</c:v>
                </c:pt>
                <c:pt idx="2916">
                  <c:v>1.3468991669371699</c:v>
                </c:pt>
                <c:pt idx="2917">
                  <c:v>1.34783478366686</c:v>
                </c:pt>
                <c:pt idx="2918">
                  <c:v>1.3487740998139499</c:v>
                </c:pt>
                <c:pt idx="2919">
                  <c:v>1.3497171123532401</c:v>
                </c:pt>
                <c:pt idx="2920">
                  <c:v>1.3506639472375399</c:v>
                </c:pt>
                <c:pt idx="2921">
                  <c:v>1.35161449092429</c:v>
                </c:pt>
                <c:pt idx="2922">
                  <c:v>1.3525687183225901</c:v>
                </c:pt>
                <c:pt idx="2923">
                  <c:v>1.3535266509336901</c:v>
                </c:pt>
                <c:pt idx="2924">
                  <c:v>1.35448828635567</c:v>
                </c:pt>
                <c:pt idx="2925">
                  <c:v>1.3554536471274901</c:v>
                </c:pt>
                <c:pt idx="2926">
                  <c:v>1.3564227353151701</c:v>
                </c:pt>
                <c:pt idx="2927">
                  <c:v>1.35739555712899</c:v>
                </c:pt>
                <c:pt idx="2928">
                  <c:v>1.3583721321581099</c:v>
                </c:pt>
                <c:pt idx="2929">
                  <c:v>1.3593524921922899</c:v>
                </c:pt>
                <c:pt idx="2930">
                  <c:v>1.3603366429223001</c:v>
                </c:pt>
                <c:pt idx="2931">
                  <c:v>1.36132456559375</c:v>
                </c:pt>
                <c:pt idx="2932">
                  <c:v>1.3623162814568599</c:v>
                </c:pt>
                <c:pt idx="2933">
                  <c:v>1.3633117929779901</c:v>
                </c:pt>
                <c:pt idx="2934">
                  <c:v>1.36431112210909</c:v>
                </c:pt>
                <c:pt idx="2935">
                  <c:v>1.3653142768522499</c:v>
                </c:pt>
                <c:pt idx="2936">
                  <c:v>1.3663212625578101</c:v>
                </c:pt>
                <c:pt idx="2937">
                  <c:v>1.3673321043148201</c:v>
                </c:pt>
                <c:pt idx="2938">
                  <c:v>1.3683468036625299</c:v>
                </c:pt>
                <c:pt idx="2939">
                  <c:v>1.36936539384546</c:v>
                </c:pt>
                <c:pt idx="2940">
                  <c:v>1.37038786883135</c:v>
                </c:pt>
                <c:pt idx="2941">
                  <c:v>1.3714142637903499</c:v>
                </c:pt>
                <c:pt idx="2942">
                  <c:v>1.3724445797539999</c:v>
                </c:pt>
                <c:pt idx="2943">
                  <c:v>1.3734788374879201</c:v>
                </c:pt>
                <c:pt idx="2944">
                  <c:v>1.3745170496856201</c:v>
                </c:pt>
                <c:pt idx="2945">
                  <c:v>1.3755592256305</c:v>
                </c:pt>
                <c:pt idx="2946">
                  <c:v>1.3766053877747799</c:v>
                </c:pt>
                <c:pt idx="2947">
                  <c:v>1.3776555430919599</c:v>
                </c:pt>
                <c:pt idx="2948">
                  <c:v>1.3787097176389</c:v>
                </c:pt>
                <c:pt idx="2949">
                  <c:v>1.37976791186658</c:v>
                </c:pt>
                <c:pt idx="2950">
                  <c:v>1.3808301563449801</c:v>
                </c:pt>
                <c:pt idx="2951">
                  <c:v>1.3818964562235101</c:v>
                </c:pt>
                <c:pt idx="2952">
                  <c:v>1.38296683905236</c:v>
                </c:pt>
                <c:pt idx="2953">
                  <c:v>1.38404131570002</c:v>
                </c:pt>
                <c:pt idx="2954">
                  <c:v>1.3851198962621301</c:v>
                </c:pt>
                <c:pt idx="2955">
                  <c:v>1.38620261067813</c:v>
                </c:pt>
                <c:pt idx="2956">
                  <c:v>1.38728946205033</c:v>
                </c:pt>
                <c:pt idx="2957">
                  <c:v>1.38838048014405</c:v>
                </c:pt>
                <c:pt idx="2958">
                  <c:v>1.38947566854753</c:v>
                </c:pt>
                <c:pt idx="2959">
                  <c:v>1.3905750548959499</c:v>
                </c:pt>
                <c:pt idx="2960">
                  <c:v>1.3916786476118801</c:v>
                </c:pt>
                <c:pt idx="2961">
                  <c:v>1.39278645955456</c:v>
                </c:pt>
                <c:pt idx="2962">
                  <c:v>1.39389851733899</c:v>
                </c:pt>
                <c:pt idx="2963">
                  <c:v>1.39501482569122</c:v>
                </c:pt>
                <c:pt idx="2964">
                  <c:v>1.3961354155866199</c:v>
                </c:pt>
                <c:pt idx="2965">
                  <c:v>1.3972602871498101</c:v>
                </c:pt>
                <c:pt idx="2966">
                  <c:v>1.3983894750257899</c:v>
                </c:pt>
                <c:pt idx="2967">
                  <c:v>1.3995229825100699</c:v>
                </c:pt>
                <c:pt idx="2968">
                  <c:v>1.40066083582291</c:v>
                </c:pt>
                <c:pt idx="2969">
                  <c:v>1.40180304863571</c:v>
                </c:pt>
                <c:pt idx="2970">
                  <c:v>1.4029496292746999</c:v>
                </c:pt>
                <c:pt idx="2971">
                  <c:v>1.4041006066607999</c:v>
                </c:pt>
                <c:pt idx="2972">
                  <c:v>1.40525597873115</c:v>
                </c:pt>
                <c:pt idx="2973">
                  <c:v>1.40641578420889</c:v>
                </c:pt>
                <c:pt idx="2974">
                  <c:v>1.4075800163337</c:v>
                </c:pt>
                <c:pt idx="2975">
                  <c:v>1.4087487104240899</c:v>
                </c:pt>
                <c:pt idx="2976">
                  <c:v>1.4099218684946</c:v>
                </c:pt>
                <c:pt idx="2977">
                  <c:v>1.4110995194036999</c:v>
                </c:pt>
                <c:pt idx="2978">
                  <c:v>1.4122816701113401</c:v>
                </c:pt>
                <c:pt idx="2979">
                  <c:v>1.4134683288355301</c:v>
                </c:pt>
                <c:pt idx="2980">
                  <c:v>1.41465952361184</c:v>
                </c:pt>
                <c:pt idx="2981">
                  <c:v>1.41585525741952</c:v>
                </c:pt>
                <c:pt idx="2982">
                  <c:v>1.41705555294302</c:v>
                </c:pt>
                <c:pt idx="2983">
                  <c:v>1.4182604144855699</c:v>
                </c:pt>
                <c:pt idx="2984">
                  <c:v>1.41946986864782</c:v>
                </c:pt>
                <c:pt idx="2985">
                  <c:v>1.4206839271034599</c:v>
                </c:pt>
                <c:pt idx="2986">
                  <c:v>1.42190260425563</c:v>
                </c:pt>
                <c:pt idx="2987">
                  <c:v>1.42312592991678</c:v>
                </c:pt>
                <c:pt idx="2988">
                  <c:v>1.4243539091550099</c:v>
                </c:pt>
                <c:pt idx="2989">
                  <c:v>1.42558659494467</c:v>
                </c:pt>
                <c:pt idx="2990">
                  <c:v>1.4268240218386501</c:v>
                </c:pt>
                <c:pt idx="2991">
                  <c:v>1.4280662104387101</c:v>
                </c:pt>
                <c:pt idx="2992">
                  <c:v>1.4293131747585599</c:v>
                </c:pt>
                <c:pt idx="2993">
                  <c:v>1.43056492138169</c:v>
                </c:pt>
                <c:pt idx="2994">
                  <c:v>1.431821457179699</c:v>
                </c:pt>
                <c:pt idx="2995">
                  <c:v>1.4330827817292</c:v>
                </c:pt>
                <c:pt idx="2996">
                  <c:v>1.43434891983319</c:v>
                </c:pt>
                <c:pt idx="2997">
                  <c:v>1.4356198797822901</c:v>
                </c:pt>
                <c:pt idx="2998">
                  <c:v>1.4368956883811801</c:v>
                </c:pt>
                <c:pt idx="2999">
                  <c:v>1.43817637635155</c:v>
                </c:pt>
                <c:pt idx="3000">
                  <c:v>1.4394619601571901</c:v>
                </c:pt>
                <c:pt idx="3001">
                  <c:v>1.4407524613000799</c:v>
                </c:pt>
                <c:pt idx="3002">
                  <c:v>1.44204790396539</c:v>
                </c:pt>
                <c:pt idx="3003">
                  <c:v>1.44334828759324</c:v>
                </c:pt>
                <c:pt idx="3004">
                  <c:v>1.4446536134033601</c:v>
                </c:pt>
                <c:pt idx="3005">
                  <c:v>1.4459627633590599</c:v>
                </c:pt>
                <c:pt idx="3006">
                  <c:v>1.4472794667429201</c:v>
                </c:pt>
                <c:pt idx="3007">
                  <c:v>1.448600003016</c:v>
                </c:pt>
                <c:pt idx="3008">
                  <c:v>1.4499255407823399</c:v>
                </c:pt>
                <c:pt idx="3009">
                  <c:v>1.45125614401336</c:v>
                </c:pt>
                <c:pt idx="3010">
                  <c:v>1.4525918419381301</c:v>
                </c:pt>
                <c:pt idx="3011">
                  <c:v>1.4539326708009399</c:v>
                </c:pt>
                <c:pt idx="3012">
                  <c:v>1.45527861511295</c:v>
                </c:pt>
                <c:pt idx="3013">
                  <c:v>1.4566297033845399</c:v>
                </c:pt>
                <c:pt idx="3014">
                  <c:v>1.45798597898474</c:v>
                </c:pt>
                <c:pt idx="3015">
                  <c:v>1.45934615973548</c:v>
                </c:pt>
                <c:pt idx="3016">
                  <c:v>1.4607142600068499</c:v>
                </c:pt>
                <c:pt idx="3017">
                  <c:v>1.4620863865588201</c:v>
                </c:pt>
                <c:pt idx="3018">
                  <c:v>1.4634637574535201</c:v>
                </c:pt>
                <c:pt idx="3019">
                  <c:v>1.4648464447794201</c:v>
                </c:pt>
                <c:pt idx="3020">
                  <c:v>1.4662344173839199</c:v>
                </c:pt>
                <c:pt idx="3021">
                  <c:v>1.4676263481103691</c:v>
                </c:pt>
                <c:pt idx="3022">
                  <c:v>1.46902634240341</c:v>
                </c:pt>
                <c:pt idx="3023">
                  <c:v>1.47043040786376</c:v>
                </c:pt>
                <c:pt idx="3024">
                  <c:v>1.47183983061283</c:v>
                </c:pt>
                <c:pt idx="3025">
                  <c:v>1.4732546661179</c:v>
                </c:pt>
                <c:pt idx="3026">
                  <c:v>1.4746749003890001</c:v>
                </c:pt>
                <c:pt idx="3027">
                  <c:v>1.4761005931186499</c:v>
                </c:pt>
                <c:pt idx="3028">
                  <c:v>1.4775317784019</c:v>
                </c:pt>
                <c:pt idx="3029">
                  <c:v>1.47896704386944</c:v>
                </c:pt>
                <c:pt idx="3030">
                  <c:v>1.4804093695340901</c:v>
                </c:pt>
                <c:pt idx="3031">
                  <c:v>1.48185735882294</c:v>
                </c:pt>
                <c:pt idx="3032">
                  <c:v>1.48331248144507</c:v>
                </c:pt>
                <c:pt idx="3033">
                  <c:v>1.4847717403843801</c:v>
                </c:pt>
                <c:pt idx="3034">
                  <c:v>1.4862366771995399</c:v>
                </c:pt>
                <c:pt idx="3035">
                  <c:v>1.48770594082519</c:v>
                </c:pt>
                <c:pt idx="3036">
                  <c:v>1.48918390639894</c:v>
                </c:pt>
                <c:pt idx="3037">
                  <c:v>1.4906661563655701</c:v>
                </c:pt>
                <c:pt idx="3038">
                  <c:v>1.49215408775495</c:v>
                </c:pt>
                <c:pt idx="3039">
                  <c:v>1.4936478017489201</c:v>
                </c:pt>
                <c:pt idx="3040">
                  <c:v>1.49514722502585</c:v>
                </c:pt>
                <c:pt idx="3041">
                  <c:v>1.49665239761688</c:v>
                </c:pt>
                <c:pt idx="3042">
                  <c:v>1.4981633468178699</c:v>
                </c:pt>
                <c:pt idx="3043">
                  <c:v>1.49968009795139</c:v>
                </c:pt>
                <c:pt idx="3044">
                  <c:v>1.5012026012097599</c:v>
                </c:pt>
                <c:pt idx="3045">
                  <c:v>1.5027309000157301</c:v>
                </c:pt>
                <c:pt idx="3046">
                  <c:v>1.5042650667522</c:v>
                </c:pt>
                <c:pt idx="3047">
                  <c:v>1.5058050836175501</c:v>
                </c:pt>
                <c:pt idx="3048">
                  <c:v>1.50734948157543</c:v>
                </c:pt>
                <c:pt idx="3049">
                  <c:v>1.50888035066404</c:v>
                </c:pt>
                <c:pt idx="3050">
                  <c:v>1.5104412325858101</c:v>
                </c:pt>
                <c:pt idx="3051">
                  <c:v>1.5120008210450899</c:v>
                </c:pt>
                <c:pt idx="3052">
                  <c:v>1.5135642077074289</c:v>
                </c:pt>
                <c:pt idx="3053">
                  <c:v>1.5151331656125699</c:v>
                </c:pt>
                <c:pt idx="3054">
                  <c:v>1.5167077584933399</c:v>
                </c:pt>
                <c:pt idx="3055">
                  <c:v>1.51828812604339</c:v>
                </c:pt>
                <c:pt idx="3056">
                  <c:v>1.5198743818363101</c:v>
                </c:pt>
                <c:pt idx="3057">
                  <c:v>1.5214666497842</c:v>
                </c:pt>
                <c:pt idx="3058">
                  <c:v>1.5230649791637101</c:v>
                </c:pt>
                <c:pt idx="3059">
                  <c:v>1.5246694280248201</c:v>
                </c:pt>
                <c:pt idx="3060">
                  <c:v>1.5262800042814699</c:v>
                </c:pt>
                <c:pt idx="3061">
                  <c:v>1.5278967449422201</c:v>
                </c:pt>
                <c:pt idx="3062">
                  <c:v>1.5295196597443601</c:v>
                </c:pt>
                <c:pt idx="3063">
                  <c:v>1.5311487581272001</c:v>
                </c:pt>
                <c:pt idx="3064">
                  <c:v>1.53278407738348</c:v>
                </c:pt>
                <c:pt idx="3065">
                  <c:v>1.53442562095309</c:v>
                </c:pt>
                <c:pt idx="3066">
                  <c:v>1.53607342784898</c:v>
                </c:pt>
                <c:pt idx="3067">
                  <c:v>1.5377275029520301</c:v>
                </c:pt>
                <c:pt idx="3068">
                  <c:v>1.5393878852884999</c:v>
                </c:pt>
                <c:pt idx="3069">
                  <c:v>1.54105457979268</c:v>
                </c:pt>
                <c:pt idx="3070">
                  <c:v>1.5427276251173001</c:v>
                </c:pt>
                <c:pt idx="3071">
                  <c:v>1.54440703511767</c:v>
                </c:pt>
                <c:pt idx="3072">
                  <c:v>1.5460928156213101</c:v>
                </c:pt>
                <c:pt idx="3073">
                  <c:v>1.54778501384559</c:v>
                </c:pt>
                <c:pt idx="3074">
                  <c:v>1.5494836329200301</c:v>
                </c:pt>
                <c:pt idx="3075">
                  <c:v>1.55118871367469</c:v>
                </c:pt>
                <c:pt idx="3076">
                  <c:v>1.5529002598846799</c:v>
                </c:pt>
                <c:pt idx="3077">
                  <c:v>1.5546183137467999</c:v>
                </c:pt>
                <c:pt idx="3078">
                  <c:v>1.55634288928057</c:v>
                </c:pt>
                <c:pt idx="3079">
                  <c:v>1.55668780485742</c:v>
                </c:pt>
                <c:pt idx="3080">
                  <c:v>1.5570386785627199</c:v>
                </c:pt>
                <c:pt idx="3081">
                  <c:v>1.5573856354372</c:v>
                </c:pt>
                <c:pt idx="3082">
                  <c:v>1.5577317476938199</c:v>
                </c:pt>
                <c:pt idx="3083">
                  <c:v>1.5580782764127299</c:v>
                </c:pt>
                <c:pt idx="3084">
                  <c:v>1.5584251799369899</c:v>
                </c:pt>
                <c:pt idx="3085">
                  <c:v>1.5587723523636901</c:v>
                </c:pt>
                <c:pt idx="3086">
                  <c:v>1.55911978002014</c:v>
                </c:pt>
                <c:pt idx="3087">
                  <c:v>1.5594674782507401</c:v>
                </c:pt>
                <c:pt idx="3088">
                  <c:v>1.5598154319647899</c:v>
                </c:pt>
                <c:pt idx="3089">
                  <c:v>1.5601636478801799</c:v>
                </c:pt>
                <c:pt idx="3090">
                  <c:v>1.5605121275778899</c:v>
                </c:pt>
                <c:pt idx="3091">
                  <c:v>1.56086087108928</c:v>
                </c:pt>
                <c:pt idx="3092">
                  <c:v>1.5612098786808299</c:v>
                </c:pt>
                <c:pt idx="3093">
                  <c:v>1.5615591505065201</c:v>
                </c:pt>
                <c:pt idx="3094">
                  <c:v>1.5619086868938099</c:v>
                </c:pt>
                <c:pt idx="3095">
                  <c:v>1.56225848808874</c:v>
                </c:pt>
                <c:pt idx="3096">
                  <c:v>1.56260856323687</c:v>
                </c:pt>
                <c:pt idx="3097">
                  <c:v>1.5629588958250999</c:v>
                </c:pt>
                <c:pt idx="3098">
                  <c:v>1.56330949375337</c:v>
                </c:pt>
                <c:pt idx="3099">
                  <c:v>1.5636603585486</c:v>
                </c:pt>
                <c:pt idx="3100">
                  <c:v>1.5640114898988799</c:v>
                </c:pt>
                <c:pt idx="3101">
                  <c:v>1.56436288768975</c:v>
                </c:pt>
                <c:pt idx="3102">
                  <c:v>1.5647145513607199</c:v>
                </c:pt>
                <c:pt idx="3103">
                  <c:v>1.5650664813819199</c:v>
                </c:pt>
                <c:pt idx="3104">
                  <c:v>1.56541867824545</c:v>
                </c:pt>
                <c:pt idx="3105">
                  <c:v>1.5657711517262101</c:v>
                </c:pt>
                <c:pt idx="3106">
                  <c:v>1.5661238838052201</c:v>
                </c:pt>
                <c:pt idx="3107">
                  <c:v>1.5664768827979501</c:v>
                </c:pt>
                <c:pt idx="3108">
                  <c:v>1.56683014962786</c:v>
                </c:pt>
                <c:pt idx="3109">
                  <c:v>1.56718383564337</c:v>
                </c:pt>
                <c:pt idx="3110">
                  <c:v>1.5675421075814</c:v>
                </c:pt>
                <c:pt idx="3111">
                  <c:v>1.5679112181543791</c:v>
                </c:pt>
                <c:pt idx="3112">
                  <c:v>1.5682809784153999</c:v>
                </c:pt>
                <c:pt idx="3113">
                  <c:v>1.5686491503615001</c:v>
                </c:pt>
                <c:pt idx="3114">
                  <c:v>1.56901737707447</c:v>
                </c:pt>
                <c:pt idx="3115">
                  <c:v>1.56938587948686</c:v>
                </c:pt>
                <c:pt idx="3116">
                  <c:v>1.5697546657088699</c:v>
                </c:pt>
                <c:pt idx="3117">
                  <c:v>1.5701236939648999</c:v>
                </c:pt>
                <c:pt idx="3118">
                  <c:v>1.5704929413897399</c:v>
                </c:pt>
                <c:pt idx="3119">
                  <c:v>1.57086243443777</c:v>
                </c:pt>
                <c:pt idx="3120">
                  <c:v>1.57123217787726</c:v>
                </c:pt>
                <c:pt idx="3121">
                  <c:v>1.5716021736728101</c:v>
                </c:pt>
                <c:pt idx="3122">
                  <c:v>1.57197241558676</c:v>
                </c:pt>
                <c:pt idx="3123">
                  <c:v>1.57234290704022</c:v>
                </c:pt>
                <c:pt idx="3124">
                  <c:v>1.5727136254287899</c:v>
                </c:pt>
                <c:pt idx="3125">
                  <c:v>1.57309012740501</c:v>
                </c:pt>
                <c:pt idx="3126">
                  <c:v>1.5734621928364201</c:v>
                </c:pt>
                <c:pt idx="3127">
                  <c:v>1.57383331808903</c:v>
                </c:pt>
                <c:pt idx="3128">
                  <c:v>1.57420485952921</c:v>
                </c:pt>
                <c:pt idx="3129">
                  <c:v>1.5745767364677199</c:v>
                </c:pt>
                <c:pt idx="3130">
                  <c:v>1.5749488756988901</c:v>
                </c:pt>
                <c:pt idx="3131">
                  <c:v>1.5753212478716101</c:v>
                </c:pt>
                <c:pt idx="3132">
                  <c:v>1.57569386356161</c:v>
                </c:pt>
                <c:pt idx="3133">
                  <c:v>1.57606670962597</c:v>
                </c:pt>
                <c:pt idx="3134">
                  <c:v>1.5764397966533601</c:v>
                </c:pt>
                <c:pt idx="3135">
                  <c:v>1.5768131275721999</c:v>
                </c:pt>
                <c:pt idx="3136">
                  <c:v>1.5771867027157001</c:v>
                </c:pt>
                <c:pt idx="3137">
                  <c:v>1.5775605223762801</c:v>
                </c:pt>
                <c:pt idx="3138">
                  <c:v>1.57793458729994</c:v>
                </c:pt>
                <c:pt idx="3139">
                  <c:v>1.57830889753186</c:v>
                </c:pt>
                <c:pt idx="3140">
                  <c:v>1.57868345364504</c:v>
                </c:pt>
                <c:pt idx="3141">
                  <c:v>1.5794409375289999</c:v>
                </c:pt>
                <c:pt idx="3142">
                  <c:v>1.5809607064153</c:v>
                </c:pt>
                <c:pt idx="3143">
                  <c:v>1.58396423694193</c:v>
                </c:pt>
                <c:pt idx="3144">
                  <c:v>1.58776204146532</c:v>
                </c:pt>
                <c:pt idx="3145">
                  <c:v>1.59163971940953</c:v>
                </c:pt>
                <c:pt idx="3146">
                  <c:v>1.5954953930586999</c:v>
                </c:pt>
                <c:pt idx="3147">
                  <c:v>1.59936507499603</c:v>
                </c:pt>
                <c:pt idx="3148">
                  <c:v>1.6032626939029699</c:v>
                </c:pt>
                <c:pt idx="3149">
                  <c:v>1.6071878265788999</c:v>
                </c:pt>
                <c:pt idx="3150">
                  <c:v>1.6111395162845701</c:v>
                </c:pt>
                <c:pt idx="3151">
                  <c:v>1.61511786225635</c:v>
                </c:pt>
                <c:pt idx="3152">
                  <c:v>1.61912319183493</c:v>
                </c:pt>
                <c:pt idx="3153">
                  <c:v>1.62315575314813</c:v>
                </c:pt>
                <c:pt idx="3154">
                  <c:v>1.6272157332919901</c:v>
                </c:pt>
                <c:pt idx="3155">
                  <c:v>1.6313033395800101</c:v>
                </c:pt>
                <c:pt idx="3156">
                  <c:v>1.63541878367204</c:v>
                </c:pt>
                <c:pt idx="3157">
                  <c:v>1.63956217596315</c:v>
                </c:pt>
                <c:pt idx="3158">
                  <c:v>1.6437337327585</c:v>
                </c:pt>
                <c:pt idx="3159">
                  <c:v>1.64793367991247</c:v>
                </c:pt>
                <c:pt idx="3160">
                  <c:v>1.65216221803407</c:v>
                </c:pt>
                <c:pt idx="3161">
                  <c:v>1.65641956084509</c:v>
                </c:pt>
                <c:pt idx="3162">
                  <c:v>1.6607059390900101</c:v>
                </c:pt>
                <c:pt idx="3163">
                  <c:v>1.6650216060642</c:v>
                </c:pt>
                <c:pt idx="3164">
                  <c:v>1.6693667216311201</c:v>
                </c:pt>
                <c:pt idx="3165">
                  <c:v>1.6737415363971799</c:v>
                </c:pt>
                <c:pt idx="3166">
                  <c:v>1.6781462464084</c:v>
                </c:pt>
                <c:pt idx="3167">
                  <c:v>1.6825811375355899</c:v>
                </c:pt>
                <c:pt idx="3168">
                  <c:v>1.68704649875865</c:v>
                </c:pt>
                <c:pt idx="3169">
                  <c:v>1.6915424284409299</c:v>
                </c:pt>
                <c:pt idx="3170">
                  <c:v>1.69606920249578</c:v>
                </c:pt>
                <c:pt idx="3171">
                  <c:v>1.70062706721845</c:v>
                </c:pt>
                <c:pt idx="3172">
                  <c:v>1.7052162864715299</c:v>
                </c:pt>
                <c:pt idx="3173">
                  <c:v>1.7098371035006501</c:v>
                </c:pt>
                <c:pt idx="3174">
                  <c:v>1.71448960067459</c:v>
                </c:pt>
                <c:pt idx="3175">
                  <c:v>1.71917425838586</c:v>
                </c:pt>
                <c:pt idx="3176">
                  <c:v>1.72389128293847</c:v>
                </c:pt>
                <c:pt idx="3177">
                  <c:v>1.7286408465029199</c:v>
                </c:pt>
                <c:pt idx="3178">
                  <c:v>1.73342320601678</c:v>
                </c:pt>
                <c:pt idx="3179">
                  <c:v>1.73815198258202</c:v>
                </c:pt>
                <c:pt idx="3180">
                  <c:v>1.74307360627201</c:v>
                </c:pt>
                <c:pt idx="3181">
                  <c:v>1.7479741600671499</c:v>
                </c:pt>
                <c:pt idx="3182">
                  <c:v>1.75279667898703</c:v>
                </c:pt>
                <c:pt idx="3183">
                  <c:v>1.7578213785235299</c:v>
                </c:pt>
                <c:pt idx="3184">
                  <c:v>1.7628250270083401</c:v>
                </c:pt>
                <c:pt idx="3185">
                  <c:v>1.7677476540019601</c:v>
                </c:pt>
                <c:pt idx="3186">
                  <c:v>1.7728786900274001</c:v>
                </c:pt>
                <c:pt idx="3187">
                  <c:v>1.7778897596702099</c:v>
                </c:pt>
                <c:pt idx="3188">
                  <c:v>1.7830939150258101</c:v>
                </c:pt>
                <c:pt idx="3189">
                  <c:v>1.7881727879149401</c:v>
                </c:pt>
                <c:pt idx="3190">
                  <c:v>1.79345018597114</c:v>
                </c:pt>
                <c:pt idx="3191">
                  <c:v>1.7985996315552</c:v>
                </c:pt>
                <c:pt idx="3192">
                  <c:v>1.80395157690399</c:v>
                </c:pt>
                <c:pt idx="3193">
                  <c:v>1.80927708729324</c:v>
                </c:pt>
                <c:pt idx="3194">
                  <c:v>1.81451364000301</c:v>
                </c:pt>
                <c:pt idx="3195">
                  <c:v>1.8199788773791401</c:v>
                </c:pt>
                <c:pt idx="3196">
                  <c:v>1.8254185770938101</c:v>
                </c:pt>
                <c:pt idx="3197">
                  <c:v>1.83076488344734</c:v>
                </c:pt>
                <c:pt idx="3198">
                  <c:v>1.83634668530233</c:v>
                </c:pt>
                <c:pt idx="3199">
                  <c:v>1.84179073101125</c:v>
                </c:pt>
                <c:pt idx="3200">
                  <c:v>1.8473554757994</c:v>
                </c:pt>
                <c:pt idx="3201">
                  <c:v>1.85296685424137</c:v>
                </c:pt>
                <c:pt idx="3202">
                  <c:v>1.8586162658905101</c:v>
                </c:pt>
                <c:pt idx="3203">
                  <c:v>1.86430526049595</c:v>
                </c:pt>
                <c:pt idx="3204">
                  <c:v>1.8700344321175</c:v>
                </c:pt>
                <c:pt idx="3205">
                  <c:v>1.8758040600340999</c:v>
                </c:pt>
                <c:pt idx="3206">
                  <c:v>1.8816144819226801</c:v>
                </c:pt>
                <c:pt idx="3207">
                  <c:v>1.8874660213038601</c:v>
                </c:pt>
                <c:pt idx="3208">
                  <c:v>1.89335898328212</c:v>
                </c:pt>
                <c:pt idx="3209">
                  <c:v>1.89940613640518</c:v>
                </c:pt>
                <c:pt idx="3210">
                  <c:v>1.9054019261220401</c:v>
                </c:pt>
                <c:pt idx="3211">
                  <c:v>1.9112935145602401</c:v>
                </c:pt>
                <c:pt idx="3212">
                  <c:v>1.9174585514571201</c:v>
                </c:pt>
                <c:pt idx="3213">
                  <c:v>1.92346232991743</c:v>
                </c:pt>
                <c:pt idx="3214">
                  <c:v>1.9297173362955999</c:v>
                </c:pt>
                <c:pt idx="3215">
                  <c:v>1.9358039997535099</c:v>
                </c:pt>
                <c:pt idx="3216">
                  <c:v>1.94214908838592</c:v>
                </c:pt>
                <c:pt idx="3217">
                  <c:v>1.9483224189119599</c:v>
                </c:pt>
                <c:pt idx="3218">
                  <c:v>1.95475936325104</c:v>
                </c:pt>
                <c:pt idx="3219">
                  <c:v>1.96102060273731</c:v>
                </c:pt>
                <c:pt idx="3220">
                  <c:v>1.967550856815</c:v>
                </c:pt>
                <c:pt idx="3221">
                  <c:v>1.97404199786298</c:v>
                </c:pt>
                <c:pt idx="3222">
                  <c:v>1.98041005984789</c:v>
                </c:pt>
                <c:pt idx="3223">
                  <c:v>1.9870821928336899</c:v>
                </c:pt>
                <c:pt idx="3224">
                  <c:v>1.99371658086547</c:v>
                </c:pt>
                <c:pt idx="3225">
                  <c:v>2.0002218184378999</c:v>
                </c:pt>
                <c:pt idx="3226">
                  <c:v>2.0070405851139701</c:v>
                </c:pt>
                <c:pt idx="3227">
                  <c:v>2.013819472578299</c:v>
                </c:pt>
                <c:pt idx="3228">
                  <c:v>2.0206127823156099</c:v>
                </c:pt>
                <c:pt idx="3229">
                  <c:v>2.02730949510301</c:v>
                </c:pt>
                <c:pt idx="3230">
                  <c:v>2.0343299504877099</c:v>
                </c:pt>
                <c:pt idx="3231">
                  <c:v>2.0413076266235701</c:v>
                </c:pt>
                <c:pt idx="3232">
                  <c:v>2.0481455513603102</c:v>
                </c:pt>
                <c:pt idx="3233">
                  <c:v>2.0553198970962199</c:v>
                </c:pt>
                <c:pt idx="3234">
                  <c:v>2.0624510424170999</c:v>
                </c:pt>
                <c:pt idx="3235">
                  <c:v>2.0694376128087</c:v>
                </c:pt>
                <c:pt idx="3236">
                  <c:v>2.0767712720535201</c:v>
                </c:pt>
                <c:pt idx="3237">
                  <c:v>2.0840596124112198</c:v>
                </c:pt>
                <c:pt idx="3238">
                  <c:v>2.0911986987426698</c:v>
                </c:pt>
                <c:pt idx="3239">
                  <c:v>2.0986953619094502</c:v>
                </c:pt>
                <c:pt idx="3240">
                  <c:v>2.1061452898527691</c:v>
                </c:pt>
                <c:pt idx="3241">
                  <c:v>2.1134405995413701</c:v>
                </c:pt>
                <c:pt idx="3242">
                  <c:v>2.12110467666131</c:v>
                </c:pt>
                <c:pt idx="3243">
                  <c:v>2.1287201246313998</c:v>
                </c:pt>
                <c:pt idx="3244">
                  <c:v>2.1361756722830201</c:v>
                </c:pt>
                <c:pt idx="3245">
                  <c:v>2.1440114025746202</c:v>
                </c:pt>
                <c:pt idx="3246">
                  <c:v>2.1517966584311399</c:v>
                </c:pt>
                <c:pt idx="3247">
                  <c:v>2.159416387459689</c:v>
                </c:pt>
                <c:pt idx="3248">
                  <c:v>2.1674283211026601</c:v>
                </c:pt>
                <c:pt idx="3249">
                  <c:v>2.1751991885063502</c:v>
                </c:pt>
                <c:pt idx="3250">
                  <c:v>2.1833325781578301</c:v>
                </c:pt>
                <c:pt idx="3251">
                  <c:v>2.1912148954696802</c:v>
                </c:pt>
                <c:pt idx="3252">
                  <c:v>2.1994699298004501</c:v>
                </c:pt>
                <c:pt idx="3253">
                  <c:v>2.20746888811908</c:v>
                </c:pt>
                <c:pt idx="3254">
                  <c:v>2.2158480176124198</c:v>
                </c:pt>
                <c:pt idx="3255">
                  <c:v>2.22396536312147</c:v>
                </c:pt>
                <c:pt idx="3256">
                  <c:v>2.2322950929393701</c:v>
                </c:pt>
                <c:pt idx="3257">
                  <c:v>2.2407005409257099</c:v>
                </c:pt>
                <c:pt idx="3258">
                  <c:v>2.249166132108789</c:v>
                </c:pt>
                <c:pt idx="3259">
                  <c:v>2.25769455030848</c:v>
                </c:pt>
                <c:pt idx="3260">
                  <c:v>2.2662869282043698</c:v>
                </c:pt>
                <c:pt idx="3261">
                  <c:v>2.2749436213255998</c:v>
                </c:pt>
                <c:pt idx="3262">
                  <c:v>2.2836652838466902</c:v>
                </c:pt>
                <c:pt idx="3263">
                  <c:v>2.292452441248499</c:v>
                </c:pt>
                <c:pt idx="3264">
                  <c:v>2.30130573098063</c:v>
                </c:pt>
                <c:pt idx="3265">
                  <c:v>2.3102256561196191</c:v>
                </c:pt>
                <c:pt idx="3266">
                  <c:v>2.3192128451508389</c:v>
                </c:pt>
                <c:pt idx="3267">
                  <c:v>2.3282679770349901</c:v>
                </c:pt>
                <c:pt idx="3268">
                  <c:v>2.3373915040267801</c:v>
                </c:pt>
                <c:pt idx="3269">
                  <c:v>2.34658406170858</c:v>
                </c:pt>
                <c:pt idx="3270">
                  <c:v>2.3558462613365401</c:v>
                </c:pt>
                <c:pt idx="3271">
                  <c:v>2.36517876234414</c:v>
                </c:pt>
                <c:pt idx="3272">
                  <c:v>2.3745821937878389</c:v>
                </c:pt>
                <c:pt idx="3273">
                  <c:v>2.38405704083049</c:v>
                </c:pt>
                <c:pt idx="3274">
                  <c:v>2.3936041289961998</c:v>
                </c:pt>
                <c:pt idx="3275">
                  <c:v>2.4032238757979001</c:v>
                </c:pt>
                <c:pt idx="3276">
                  <c:v>2.4129171046047988</c:v>
                </c:pt>
                <c:pt idx="3277">
                  <c:v>2.4226843050855602</c:v>
                </c:pt>
                <c:pt idx="3278">
                  <c:v>2.4325262267267602</c:v>
                </c:pt>
                <c:pt idx="3279">
                  <c:v>2.4424436013727702</c:v>
                </c:pt>
                <c:pt idx="3280">
                  <c:v>2.452436936626619</c:v>
                </c:pt>
                <c:pt idx="3281">
                  <c:v>2.4627463014293101</c:v>
                </c:pt>
                <c:pt idx="3282">
                  <c:v>2.4726651364452188</c:v>
                </c:pt>
                <c:pt idx="3283">
                  <c:v>2.48310763439168</c:v>
                </c:pt>
                <c:pt idx="3284">
                  <c:v>2.4931945000715299</c:v>
                </c:pt>
                <c:pt idx="3285">
                  <c:v>2.5038020174233599</c:v>
                </c:pt>
                <c:pt idx="3286">
                  <c:v>2.5140427970695289</c:v>
                </c:pt>
                <c:pt idx="3287">
                  <c:v>2.5248159563722399</c:v>
                </c:pt>
                <c:pt idx="3288">
                  <c:v>2.5352145623988598</c:v>
                </c:pt>
                <c:pt idx="3289">
                  <c:v>2.54615669316405</c:v>
                </c:pt>
                <c:pt idx="3290">
                  <c:v>2.5567160316019399</c:v>
                </c:pt>
                <c:pt idx="3291">
                  <c:v>2.5678300997125501</c:v>
                </c:pt>
                <c:pt idx="3292">
                  <c:v>2.5785531463384399</c:v>
                </c:pt>
                <c:pt idx="3293">
                  <c:v>2.5898422798791301</c:v>
                </c:pt>
                <c:pt idx="3294">
                  <c:v>2.6007318576225602</c:v>
                </c:pt>
                <c:pt idx="3295">
                  <c:v>2.6119353597252291</c:v>
                </c:pt>
                <c:pt idx="3296">
                  <c:v>2.62324691553169</c:v>
                </c:pt>
                <c:pt idx="3297">
                  <c:v>2.6346429592972891</c:v>
                </c:pt>
                <c:pt idx="3298">
                  <c:v>2.6461278161091202</c:v>
                </c:pt>
                <c:pt idx="3299">
                  <c:v>2.6577028822942901</c:v>
                </c:pt>
                <c:pt idx="3300">
                  <c:v>2.6693689864150998</c:v>
                </c:pt>
                <c:pt idx="3301">
                  <c:v>2.6811269116681702</c:v>
                </c:pt>
                <c:pt idx="3302">
                  <c:v>2.6929774254737291</c:v>
                </c:pt>
                <c:pt idx="3303">
                  <c:v>2.7049215004111602</c:v>
                </c:pt>
                <c:pt idx="3304">
                  <c:v>2.7169599239749491</c:v>
                </c:pt>
                <c:pt idx="3305">
                  <c:v>2.7290934986964501</c:v>
                </c:pt>
                <c:pt idx="3306">
                  <c:v>2.7413231427743798</c:v>
                </c:pt>
                <c:pt idx="3307">
                  <c:v>2.7536496919475999</c:v>
                </c:pt>
                <c:pt idx="3308">
                  <c:v>2.7660741570867202</c:v>
                </c:pt>
                <c:pt idx="3309">
                  <c:v>2.7785972760386501</c:v>
                </c:pt>
                <c:pt idx="3310">
                  <c:v>2.7912200941415399</c:v>
                </c:pt>
                <c:pt idx="3311">
                  <c:v>2.8039434561787502</c:v>
                </c:pt>
                <c:pt idx="3312">
                  <c:v>2.8167683740555791</c:v>
                </c:pt>
                <c:pt idx="3313">
                  <c:v>2.8296956308537191</c:v>
                </c:pt>
                <c:pt idx="3314">
                  <c:v>2.8427264968884489</c:v>
                </c:pt>
                <c:pt idx="3315">
                  <c:v>2.8558616950664701</c:v>
                </c:pt>
                <c:pt idx="3316">
                  <c:v>2.8691022454649402</c:v>
                </c:pt>
                <c:pt idx="3317">
                  <c:v>2.8824491308673301</c:v>
                </c:pt>
                <c:pt idx="3318">
                  <c:v>2.8959033082869201</c:v>
                </c:pt>
                <c:pt idx="3319">
                  <c:v>2.909465813674859</c:v>
                </c:pt>
                <c:pt idx="3320">
                  <c:v>2.9231375920971598</c:v>
                </c:pt>
                <c:pt idx="3321">
                  <c:v>2.936919794208479</c:v>
                </c:pt>
                <c:pt idx="3322">
                  <c:v>2.9508132692383602</c:v>
                </c:pt>
                <c:pt idx="3323">
                  <c:v>2.96481913635251</c:v>
                </c:pt>
                <c:pt idx="3324">
                  <c:v>2.97893847188731</c:v>
                </c:pt>
                <c:pt idx="3325">
                  <c:v>2.993067109746109</c:v>
                </c:pt>
                <c:pt idx="3326">
                  <c:v>3.0075170617488798</c:v>
                </c:pt>
                <c:pt idx="3327">
                  <c:v>3.0218806645253902</c:v>
                </c:pt>
                <c:pt idx="3328">
                  <c:v>3.03646127353392</c:v>
                </c:pt>
                <c:pt idx="3329">
                  <c:v>3.051163084471249</c:v>
                </c:pt>
                <c:pt idx="3330">
                  <c:v>3.06609324775388</c:v>
                </c:pt>
                <c:pt idx="3331">
                  <c:v>3.0810413910244399</c:v>
                </c:pt>
                <c:pt idx="3332">
                  <c:v>3.0961050229640001</c:v>
                </c:pt>
                <c:pt idx="3333">
                  <c:v>3.1112939499063099</c:v>
                </c:pt>
                <c:pt idx="3334">
                  <c:v>3.1266076286027702</c:v>
                </c:pt>
                <c:pt idx="3335">
                  <c:v>3.1420469538517102</c:v>
                </c:pt>
                <c:pt idx="3336">
                  <c:v>3.15761319236604</c:v>
                </c:pt>
                <c:pt idx="3337">
                  <c:v>3.1733075113618701</c:v>
                </c:pt>
                <c:pt idx="3338">
                  <c:v>3.18913115411562</c:v>
                </c:pt>
                <c:pt idx="3339">
                  <c:v>3.2050852941899599</c:v>
                </c:pt>
                <c:pt idx="3340">
                  <c:v>3.2211712035821898</c:v>
                </c:pt>
                <c:pt idx="3341">
                  <c:v>3.2373901318487199</c:v>
                </c:pt>
                <c:pt idx="3342">
                  <c:v>3.2537433552289001</c:v>
                </c:pt>
                <c:pt idx="3343">
                  <c:v>3.2702320767535502</c:v>
                </c:pt>
                <c:pt idx="3344">
                  <c:v>3.286857611548109</c:v>
                </c:pt>
                <c:pt idx="3345">
                  <c:v>3.30362124591207</c:v>
                </c:pt>
                <c:pt idx="3346">
                  <c:v>3.32052422323286</c:v>
                </c:pt>
                <c:pt idx="3347">
                  <c:v>3.3375680238266301</c:v>
                </c:pt>
                <c:pt idx="3348">
                  <c:v>3.35475380257235</c:v>
                </c:pt>
                <c:pt idx="3349">
                  <c:v>3.3720830247756588</c:v>
                </c:pt>
                <c:pt idx="3350">
                  <c:v>3.3895570955266598</c:v>
                </c:pt>
                <c:pt idx="3351">
                  <c:v>3.4071772930515301</c:v>
                </c:pt>
                <c:pt idx="3352">
                  <c:v>3.424945008808649</c:v>
                </c:pt>
                <c:pt idx="3353">
                  <c:v>3.44286179774801</c:v>
                </c:pt>
                <c:pt idx="3354">
                  <c:v>3.4609288959653002</c:v>
                </c:pt>
                <c:pt idx="3355">
                  <c:v>3.478851229073149</c:v>
                </c:pt>
                <c:pt idx="3356">
                  <c:v>3.4975173571773701</c:v>
                </c:pt>
                <c:pt idx="3357">
                  <c:v>3.5160638295985192</c:v>
                </c:pt>
                <c:pt idx="3358">
                  <c:v>3.5347424954436688</c:v>
                </c:pt>
                <c:pt idx="3359">
                  <c:v>3.5535837903352498</c:v>
                </c:pt>
                <c:pt idx="3360">
                  <c:v>3.5725851881075301</c:v>
                </c:pt>
                <c:pt idx="3361">
                  <c:v>3.5917473997009202</c:v>
                </c:pt>
                <c:pt idx="3362">
                  <c:v>3.6110720239969401</c:v>
                </c:pt>
                <c:pt idx="3363">
                  <c:v>3.6305606355391391</c:v>
                </c:pt>
                <c:pt idx="3364">
                  <c:v>3.65021478939375</c:v>
                </c:pt>
                <c:pt idx="3365">
                  <c:v>3.6700360451891401</c:v>
                </c:pt>
                <c:pt idx="3366">
                  <c:v>3.6900260083657002</c:v>
                </c:pt>
                <c:pt idx="3367">
                  <c:v>3.7101863351931801</c:v>
                </c:pt>
                <c:pt idx="3368">
                  <c:v>3.7305185055613999</c:v>
                </c:pt>
                <c:pt idx="3369">
                  <c:v>3.7510242331129402</c:v>
                </c:pt>
                <c:pt idx="3370">
                  <c:v>3.77170515992219</c:v>
                </c:pt>
                <c:pt idx="3371">
                  <c:v>3.7925629736070889</c:v>
                </c:pt>
                <c:pt idx="3372">
                  <c:v>3.8135993826890302</c:v>
                </c:pt>
                <c:pt idx="3373">
                  <c:v>3.8348160842524601</c:v>
                </c:pt>
                <c:pt idx="3374">
                  <c:v>3.8562147879315098</c:v>
                </c:pt>
                <c:pt idx="3375">
                  <c:v>3.8777972691837901</c:v>
                </c:pt>
                <c:pt idx="3376">
                  <c:v>3.8995653298155188</c:v>
                </c:pt>
                <c:pt idx="3377">
                  <c:v>3.92152062353945</c:v>
                </c:pt>
                <c:pt idx="3378">
                  <c:v>3.9436652272238191</c:v>
                </c:pt>
                <c:pt idx="3379">
                  <c:v>3.96600048349001</c:v>
                </c:pt>
                <c:pt idx="3380">
                  <c:v>3.9885281493113101</c:v>
                </c:pt>
                <c:pt idx="3381">
                  <c:v>4.0112508240923299</c:v>
                </c:pt>
                <c:pt idx="3382">
                  <c:v>4.0341693978892099</c:v>
                </c:pt>
                <c:pt idx="3383">
                  <c:v>4.0572866425928797</c:v>
                </c:pt>
                <c:pt idx="3384">
                  <c:v>4.0806038707419603</c:v>
                </c:pt>
                <c:pt idx="3385">
                  <c:v>4.1041228499669282</c:v>
                </c:pt>
                <c:pt idx="3386">
                  <c:v>4.1278459915213892</c:v>
                </c:pt>
                <c:pt idx="3387">
                  <c:v>4.1517750361458789</c:v>
                </c:pt>
                <c:pt idx="3388">
                  <c:v>4.1759119278288592</c:v>
                </c:pt>
                <c:pt idx="3389">
                  <c:v>4.2002586662773203</c:v>
                </c:pt>
                <c:pt idx="3390">
                  <c:v>4.2248172420184282</c:v>
                </c:pt>
                <c:pt idx="3391">
                  <c:v>4.2495896943791696</c:v>
                </c:pt>
                <c:pt idx="3392">
                  <c:v>4.2745781170514601</c:v>
                </c:pt>
                <c:pt idx="3393">
                  <c:v>4.2997844199857296</c:v>
                </c:pt>
                <c:pt idx="3394">
                  <c:v>4.32521073346226</c:v>
                </c:pt>
                <c:pt idx="3395">
                  <c:v>4.3508592113430602</c:v>
                </c:pt>
                <c:pt idx="3396">
                  <c:v>4.376731846219359</c:v>
                </c:pt>
                <c:pt idx="3397">
                  <c:v>4.4028308220474592</c:v>
                </c:pt>
                <c:pt idx="3398">
                  <c:v>4.4291582550202104</c:v>
                </c:pt>
                <c:pt idx="3399">
                  <c:v>4.455716273668739</c:v>
                </c:pt>
                <c:pt idx="3400">
                  <c:v>4.4825071200894886</c:v>
                </c:pt>
                <c:pt idx="3401">
                  <c:v>4.5095330090848398</c:v>
                </c:pt>
                <c:pt idx="3402">
                  <c:v>4.5367960458035599</c:v>
                </c:pt>
                <c:pt idx="3403">
                  <c:v>4.56429833590727</c:v>
                </c:pt>
                <c:pt idx="3404">
                  <c:v>4.5920425320772296</c:v>
                </c:pt>
                <c:pt idx="3405">
                  <c:v>4.6200307513378194</c:v>
                </c:pt>
                <c:pt idx="3406">
                  <c:v>4.6482652759194094</c:v>
                </c:pt>
                <c:pt idx="3407">
                  <c:v>4.6767484506069197</c:v>
                </c:pt>
                <c:pt idx="3408">
                  <c:v>4.7054826670354784</c:v>
                </c:pt>
                <c:pt idx="3409">
                  <c:v>4.7344702456464489</c:v>
                </c:pt>
                <c:pt idx="3410">
                  <c:v>4.7637134659025397</c:v>
                </c:pt>
                <c:pt idx="3411">
                  <c:v>4.7932147701997589</c:v>
                </c:pt>
                <c:pt idx="3412">
                  <c:v>4.8229765854443398</c:v>
                </c:pt>
                <c:pt idx="3413">
                  <c:v>4.85300133163057</c:v>
                </c:pt>
                <c:pt idx="3414">
                  <c:v>4.8832914431542704</c:v>
                </c:pt>
                <c:pt idx="3415">
                  <c:v>4.9138493836849602</c:v>
                </c:pt>
                <c:pt idx="3416">
                  <c:v>4.9446776133685502</c:v>
                </c:pt>
                <c:pt idx="3417">
                  <c:v>4.9757787556623603</c:v>
                </c:pt>
                <c:pt idx="3418">
                  <c:v>5.007154706025438</c:v>
                </c:pt>
                <c:pt idx="3419">
                  <c:v>5.0388090887482804</c:v>
                </c:pt>
                <c:pt idx="3420">
                  <c:v>5.0707439237561802</c:v>
                </c:pt>
                <c:pt idx="3421">
                  <c:v>5.1029619011238498</c:v>
                </c:pt>
                <c:pt idx="3422">
                  <c:v>5.1354655238894491</c:v>
                </c:pt>
                <c:pt idx="3423">
                  <c:v>5.1682570913942598</c:v>
                </c:pt>
                <c:pt idx="3424">
                  <c:v>5.2013397842908899</c:v>
                </c:pt>
                <c:pt idx="3425">
                  <c:v>5.2347157244193703</c:v>
                </c:pt>
                <c:pt idx="3426">
                  <c:v>5.2683885247287696</c:v>
                </c:pt>
                <c:pt idx="3427">
                  <c:v>5.3023599804534003</c:v>
                </c:pt>
                <c:pt idx="3428">
                  <c:v>5.3366328761179487</c:v>
                </c:pt>
                <c:pt idx="3429">
                  <c:v>5.3712104967677101</c:v>
                </c:pt>
                <c:pt idx="3430">
                  <c:v>5.4060951187127797</c:v>
                </c:pt>
                <c:pt idx="3431">
                  <c:v>5.4412895638817496</c:v>
                </c:pt>
                <c:pt idx="3432">
                  <c:v>5.47679665261695</c:v>
                </c:pt>
                <c:pt idx="3433">
                  <c:v>5.5126193064209286</c:v>
                </c:pt>
                <c:pt idx="3434">
                  <c:v>5.5487601663281403</c:v>
                </c:pt>
                <c:pt idx="3435">
                  <c:v>5.5852226120164499</c:v>
                </c:pt>
                <c:pt idx="3436">
                  <c:v>5.6220089152098298</c:v>
                </c:pt>
                <c:pt idx="3437">
                  <c:v>5.6591222938765098</c:v>
                </c:pt>
                <c:pt idx="3438">
                  <c:v>5.6965657817368296</c:v>
                </c:pt>
                <c:pt idx="3439">
                  <c:v>5.73434165084082</c:v>
                </c:pt>
                <c:pt idx="3440">
                  <c:v>5.7724537051462503</c:v>
                </c:pt>
                <c:pt idx="3441">
                  <c:v>5.8109048765455373</c:v>
                </c:pt>
                <c:pt idx="3442">
                  <c:v>5.8496973818899001</c:v>
                </c:pt>
                <c:pt idx="3443">
                  <c:v>5.8888333999398004</c:v>
                </c:pt>
                <c:pt idx="3444">
                  <c:v>5.9283177457283003</c:v>
                </c:pt>
                <c:pt idx="3445">
                  <c:v>5.9681536732394589</c:v>
                </c:pt>
                <c:pt idx="3446">
                  <c:v>6.0083423714285003</c:v>
                </c:pt>
                <c:pt idx="3447">
                  <c:v>6.0488868467557984</c:v>
                </c:pt>
                <c:pt idx="3448">
                  <c:v>6.0897918123110397</c:v>
                </c:pt>
                <c:pt idx="3449">
                  <c:v>6.1310595374662693</c:v>
                </c:pt>
                <c:pt idx="3450">
                  <c:v>6.1726928783820494</c:v>
                </c:pt>
                <c:pt idx="3451">
                  <c:v>6.2146950327785397</c:v>
                </c:pt>
                <c:pt idx="3452">
                  <c:v>6.2570698395888504</c:v>
                </c:pt>
                <c:pt idx="3453">
                  <c:v>6.2998178741419792</c:v>
                </c:pt>
                <c:pt idx="3454">
                  <c:v>6.3429447710127489</c:v>
                </c:pt>
                <c:pt idx="3455">
                  <c:v>6.3864525805727697</c:v>
                </c:pt>
                <c:pt idx="3456">
                  <c:v>6.4303446992974598</c:v>
                </c:pt>
                <c:pt idx="3457">
                  <c:v>6.4746240059142099</c:v>
                </c:pt>
                <c:pt idx="3458">
                  <c:v>6.5192937175974697</c:v>
                </c:pt>
                <c:pt idx="3459">
                  <c:v>6.5643567892764887</c:v>
                </c:pt>
                <c:pt idx="3460">
                  <c:v>6.6098167376212889</c:v>
                </c:pt>
                <c:pt idx="3461">
                  <c:v>6.6556762036974586</c:v>
                </c:pt>
                <c:pt idx="3462">
                  <c:v>6.7019384932345698</c:v>
                </c:pt>
                <c:pt idx="3463">
                  <c:v>6.7486068242394603</c:v>
                </c:pt>
                <c:pt idx="3464">
                  <c:v>6.7939987408616496</c:v>
                </c:pt>
                <c:pt idx="3465">
                  <c:v>6.8430115106694993</c:v>
                </c:pt>
                <c:pt idx="3466">
                  <c:v>6.8910035157063403</c:v>
                </c:pt>
                <c:pt idx="3467">
                  <c:v>6.9392930241766404</c:v>
                </c:pt>
                <c:pt idx="3468">
                  <c:v>6.9880262381690494</c:v>
                </c:pt>
                <c:pt idx="3469">
                  <c:v>7.0371860009774094</c:v>
                </c:pt>
                <c:pt idx="3470">
                  <c:v>7.0867718599836804</c:v>
                </c:pt>
                <c:pt idx="3471">
                  <c:v>7.1367872675988888</c:v>
                </c:pt>
                <c:pt idx="3472">
                  <c:v>7.1872353877298298</c:v>
                </c:pt>
                <c:pt idx="3473">
                  <c:v>7.2381193767767993</c:v>
                </c:pt>
                <c:pt idx="3474">
                  <c:v>7.2894424233899198</c:v>
                </c:pt>
                <c:pt idx="3475">
                  <c:v>7.3412077391162001</c:v>
                </c:pt>
                <c:pt idx="3476">
                  <c:v>7.3934186368503489</c:v>
                </c:pt>
                <c:pt idx="3477">
                  <c:v>7.4460790916764896</c:v>
                </c:pt>
                <c:pt idx="3478">
                  <c:v>7.4991901242319701</c:v>
                </c:pt>
                <c:pt idx="3479">
                  <c:v>7.5527568189114476</c:v>
                </c:pt>
                <c:pt idx="3480">
                  <c:v>7.6067817519372189</c:v>
                </c:pt>
                <c:pt idx="3481">
                  <c:v>7.6612684783962894</c:v>
                </c:pt>
                <c:pt idx="3482">
                  <c:v>7.7162189108143702</c:v>
                </c:pt>
                <c:pt idx="3483">
                  <c:v>7.7716358047435596</c:v>
                </c:pt>
                <c:pt idx="3484">
                  <c:v>7.8275241332514476</c:v>
                </c:pt>
                <c:pt idx="3485">
                  <c:v>7.88388512567776</c:v>
                </c:pt>
                <c:pt idx="3486">
                  <c:v>7.9407218114635496</c:v>
                </c:pt>
                <c:pt idx="3487">
                  <c:v>7.9980371727505899</c:v>
                </c:pt>
                <c:pt idx="3488">
                  <c:v>8.0558340588607091</c:v>
                </c:pt>
                <c:pt idx="3489">
                  <c:v>8.11411521366675</c:v>
                </c:pt>
                <c:pt idx="3490">
                  <c:v>8.1728835492447391</c:v>
                </c:pt>
                <c:pt idx="3491">
                  <c:v>8.2321411808694585</c:v>
                </c:pt>
                <c:pt idx="3492">
                  <c:v>8.2918908009906787</c:v>
                </c:pt>
                <c:pt idx="3493">
                  <c:v>8.3521352854283197</c:v>
                </c:pt>
                <c:pt idx="3494">
                  <c:v>8.4128770231304877</c:v>
                </c:pt>
                <c:pt idx="3495">
                  <c:v>8.4741183210301561</c:v>
                </c:pt>
                <c:pt idx="3496">
                  <c:v>8.535861436941488</c:v>
                </c:pt>
                <c:pt idx="3497">
                  <c:v>8.5981086878302673</c:v>
                </c:pt>
                <c:pt idx="3498">
                  <c:v>8.6608623829667906</c:v>
                </c:pt>
                <c:pt idx="3499">
                  <c:v>8.724124725206968</c:v>
                </c:pt>
                <c:pt idx="3500">
                  <c:v>8.7878976220343699</c:v>
                </c:pt>
                <c:pt idx="3501">
                  <c:v>8.8521832348823093</c:v>
                </c:pt>
                <c:pt idx="3502">
                  <c:v>8.9169837153942897</c:v>
                </c:pt>
                <c:pt idx="3503">
                  <c:v>8.9823004423590689</c:v>
                </c:pt>
                <c:pt idx="3504">
                  <c:v>9.0481354770315985</c:v>
                </c:pt>
                <c:pt idx="3505">
                  <c:v>9.1144905468519593</c:v>
                </c:pt>
                <c:pt idx="3506">
                  <c:v>9.1813671958346781</c:v>
                </c:pt>
                <c:pt idx="3507">
                  <c:v>9.2487671267673974</c:v>
                </c:pt>
                <c:pt idx="3508">
                  <c:v>9.3166915948786801</c:v>
                </c:pt>
                <c:pt idx="3509">
                  <c:v>9.3851420836902797</c:v>
                </c:pt>
                <c:pt idx="3510">
                  <c:v>9.4541198433428004</c:v>
                </c:pt>
                <c:pt idx="3511">
                  <c:v>9.5236261810723288</c:v>
                </c:pt>
                <c:pt idx="3512">
                  <c:v>9.593661796213059</c:v>
                </c:pt>
                <c:pt idx="3513">
                  <c:v>9.6642277525070277</c:v>
                </c:pt>
                <c:pt idx="3514">
                  <c:v>9.7353240758416693</c:v>
                </c:pt>
                <c:pt idx="3515">
                  <c:v>9.8069527531160592</c:v>
                </c:pt>
                <c:pt idx="3516">
                  <c:v>9.8791138685080604</c:v>
                </c:pt>
                <c:pt idx="3517">
                  <c:v>9.9518078666705403</c:v>
                </c:pt>
                <c:pt idx="3518">
                  <c:v>10.025035019129501</c:v>
                </c:pt>
                <c:pt idx="3519">
                  <c:v>10.0987957276225</c:v>
                </c:pt>
                <c:pt idx="3520">
                  <c:v>10.173089546224199</c:v>
                </c:pt>
                <c:pt idx="3521">
                  <c:v>10.2479164882508</c:v>
                </c:pt>
                <c:pt idx="3522">
                  <c:v>10.323276453845001</c:v>
                </c:pt>
                <c:pt idx="3523">
                  <c:v>10.3991688707234</c:v>
                </c:pt>
                <c:pt idx="3524">
                  <c:v>10.475593201666801</c:v>
                </c:pt>
                <c:pt idx="3525">
                  <c:v>10.5525486274383</c:v>
                </c:pt>
                <c:pt idx="3526">
                  <c:v>10.6300342945966</c:v>
                </c:pt>
                <c:pt idx="3527">
                  <c:v>10.7080490794669</c:v>
                </c:pt>
                <c:pt idx="3528">
                  <c:v>10.786591850727801</c:v>
                </c:pt>
                <c:pt idx="3529">
                  <c:v>10.865660748742901</c:v>
                </c:pt>
                <c:pt idx="3530">
                  <c:v>10.945254372909799</c:v>
                </c:pt>
                <c:pt idx="3531">
                  <c:v>11.0253707613935</c:v>
                </c:pt>
                <c:pt idx="3532">
                  <c:v>11.1060078956961</c:v>
                </c:pt>
                <c:pt idx="3533">
                  <c:v>11.1871635364623</c:v>
                </c:pt>
                <c:pt idx="3534">
                  <c:v>11.2660073012092</c:v>
                </c:pt>
                <c:pt idx="3535">
                  <c:v>11.35077415894</c:v>
                </c:pt>
                <c:pt idx="3536">
                  <c:v>11.433631426924901</c:v>
                </c:pt>
                <c:pt idx="3537">
                  <c:v>11.516810892678199</c:v>
                </c:pt>
                <c:pt idx="3538">
                  <c:v>11.600536192109301</c:v>
                </c:pt>
                <c:pt idx="3539">
                  <c:v>11.684769934108401</c:v>
                </c:pt>
                <c:pt idx="3540">
                  <c:v>11.769502123927101</c:v>
                </c:pt>
                <c:pt idx="3541">
                  <c:v>11.854728196787701</c:v>
                </c:pt>
                <c:pt idx="3542">
                  <c:v>11.940443718216301</c:v>
                </c:pt>
                <c:pt idx="3543">
                  <c:v>12.026643561145701</c:v>
                </c:pt>
                <c:pt idx="3544">
                  <c:v>12.1133226596728</c:v>
                </c:pt>
                <c:pt idx="3545">
                  <c:v>12.200474935587099</c:v>
                </c:pt>
                <c:pt idx="3546">
                  <c:v>12.2880949698656</c:v>
                </c:pt>
                <c:pt idx="3547">
                  <c:v>12.376176708959701</c:v>
                </c:pt>
                <c:pt idx="3548">
                  <c:v>12.46471391239</c:v>
                </c:pt>
                <c:pt idx="3549">
                  <c:v>12.553699938638699</c:v>
                </c:pt>
                <c:pt idx="3550">
                  <c:v>12.6431281707889</c:v>
                </c:pt>
                <c:pt idx="3551">
                  <c:v>12.7329914572255</c:v>
                </c:pt>
                <c:pt idx="3552">
                  <c:v>12.8232826329763</c:v>
                </c:pt>
                <c:pt idx="3553">
                  <c:v>12.913993792360101</c:v>
                </c:pt>
                <c:pt idx="3554">
                  <c:v>13.005116625210899</c:v>
                </c:pt>
                <c:pt idx="3555">
                  <c:v>13.096643144648899</c:v>
                </c:pt>
                <c:pt idx="3556">
                  <c:v>13.188565002216</c:v>
                </c:pt>
                <c:pt idx="3557">
                  <c:v>13.2808725880086</c:v>
                </c:pt>
                <c:pt idx="3558">
                  <c:v>13.3735566740958</c:v>
                </c:pt>
                <c:pt idx="3559">
                  <c:v>13.466607876247</c:v>
                </c:pt>
                <c:pt idx="3560">
                  <c:v>13.5600156844148</c:v>
                </c:pt>
                <c:pt idx="3561">
                  <c:v>13.6537703741564</c:v>
                </c:pt>
                <c:pt idx="3562">
                  <c:v>13.747859575941</c:v>
                </c:pt>
                <c:pt idx="3563">
                  <c:v>13.842273939481499</c:v>
                </c:pt>
                <c:pt idx="3564">
                  <c:v>13.937001211338</c:v>
                </c:pt>
                <c:pt idx="3565">
                  <c:v>14.032029429940099</c:v>
                </c:pt>
                <c:pt idx="3566">
                  <c:v>14.127346205871801</c:v>
                </c:pt>
                <c:pt idx="3567">
                  <c:v>14.222938863980101</c:v>
                </c:pt>
                <c:pt idx="3568">
                  <c:v>14.3187943298625</c:v>
                </c:pt>
                <c:pt idx="3569">
                  <c:v>14.4148989080114</c:v>
                </c:pt>
                <c:pt idx="3570">
                  <c:v>14.5112389825404</c:v>
                </c:pt>
                <c:pt idx="3571">
                  <c:v>14.6077997702471</c:v>
                </c:pt>
                <c:pt idx="3572">
                  <c:v>14.7045669473952</c:v>
                </c:pt>
                <c:pt idx="3573">
                  <c:v>14.801524706166401</c:v>
                </c:pt>
                <c:pt idx="3574">
                  <c:v>14.898657791755401</c:v>
                </c:pt>
                <c:pt idx="3575">
                  <c:v>14.9959500842005</c:v>
                </c:pt>
                <c:pt idx="3576">
                  <c:v>15.093385009628101</c:v>
                </c:pt>
                <c:pt idx="3577">
                  <c:v>15.1909459225561</c:v>
                </c:pt>
                <c:pt idx="3578">
                  <c:v>15.2886158240432</c:v>
                </c:pt>
                <c:pt idx="3579">
                  <c:v>15.3863758063912</c:v>
                </c:pt>
                <c:pt idx="3580">
                  <c:v>15.484209587459301</c:v>
                </c:pt>
                <c:pt idx="3581">
                  <c:v>15.582096678991601</c:v>
                </c:pt>
                <c:pt idx="3582">
                  <c:v>15.680018665556</c:v>
                </c:pt>
                <c:pt idx="3583">
                  <c:v>15.777956112995501</c:v>
                </c:pt>
                <c:pt idx="3584">
                  <c:v>15.8726251193939</c:v>
                </c:pt>
                <c:pt idx="3585">
                  <c:v>15.973574908942799</c:v>
                </c:pt>
                <c:pt idx="3586">
                  <c:v>16.071623914768601</c:v>
                </c:pt>
                <c:pt idx="3587">
                  <c:v>16.169400474987999</c:v>
                </c:pt>
                <c:pt idx="3588">
                  <c:v>16.267137698467</c:v>
                </c:pt>
                <c:pt idx="3589">
                  <c:v>16.364776035025699</c:v>
                </c:pt>
                <c:pt idx="3590">
                  <c:v>16.462285379188199</c:v>
                </c:pt>
                <c:pt idx="3591">
                  <c:v>16.559641848202901</c:v>
                </c:pt>
                <c:pt idx="3592">
                  <c:v>16.656822990138991</c:v>
                </c:pt>
                <c:pt idx="3593">
                  <c:v>16.753803384127199</c:v>
                </c:pt>
                <c:pt idx="3594">
                  <c:v>16.8505584276954</c:v>
                </c:pt>
                <c:pt idx="3595">
                  <c:v>16.947063722608899</c:v>
                </c:pt>
                <c:pt idx="3596">
                  <c:v>17.043293737795299</c:v>
                </c:pt>
                <c:pt idx="3597">
                  <c:v>17.139222221460301</c:v>
                </c:pt>
                <c:pt idx="3598">
                  <c:v>17.234823981986199</c:v>
                </c:pt>
                <c:pt idx="3599">
                  <c:v>17.330072832485701</c:v>
                </c:pt>
                <c:pt idx="3600">
                  <c:v>17.4249416943569</c:v>
                </c:pt>
                <c:pt idx="3601">
                  <c:v>17.5194038176829</c:v>
                </c:pt>
                <c:pt idx="3602">
                  <c:v>17.613432404934091</c:v>
                </c:pt>
                <c:pt idx="3603">
                  <c:v>17.707000102275291</c:v>
                </c:pt>
                <c:pt idx="3604">
                  <c:v>17.800079071076301</c:v>
                </c:pt>
                <c:pt idx="3605">
                  <c:v>17.892641203833389</c:v>
                </c:pt>
                <c:pt idx="3606">
                  <c:v>17.984658450065002</c:v>
                </c:pt>
                <c:pt idx="3607">
                  <c:v>18.076100989348191</c:v>
                </c:pt>
                <c:pt idx="3608">
                  <c:v>18.166942129865099</c:v>
                </c:pt>
                <c:pt idx="3609">
                  <c:v>18.257151531825301</c:v>
                </c:pt>
                <c:pt idx="3610">
                  <c:v>18.3467000101585</c:v>
                </c:pt>
                <c:pt idx="3611">
                  <c:v>18.435558632866702</c:v>
                </c:pt>
                <c:pt idx="3612">
                  <c:v>18.5236977005402</c:v>
                </c:pt>
                <c:pt idx="3613">
                  <c:v>18.611087103617098</c:v>
                </c:pt>
                <c:pt idx="3614">
                  <c:v>18.697697290599091</c:v>
                </c:pt>
                <c:pt idx="3615">
                  <c:v>18.783497921664299</c:v>
                </c:pt>
                <c:pt idx="3616">
                  <c:v>18.8684591644442</c:v>
                </c:pt>
                <c:pt idx="3617">
                  <c:v>18.952550412696301</c:v>
                </c:pt>
                <c:pt idx="3618">
                  <c:v>19.0357417094997</c:v>
                </c:pt>
                <c:pt idx="3619">
                  <c:v>19.118001972861599</c:v>
                </c:pt>
                <c:pt idx="3620">
                  <c:v>19.199301787381899</c:v>
                </c:pt>
                <c:pt idx="3621">
                  <c:v>19.2796100172744</c:v>
                </c:pt>
                <c:pt idx="3622">
                  <c:v>19.358896118477698</c:v>
                </c:pt>
                <c:pt idx="3623">
                  <c:v>19.434284694111</c:v>
                </c:pt>
                <c:pt idx="3624">
                  <c:v>19.513849238213002</c:v>
                </c:pt>
                <c:pt idx="3625">
                  <c:v>19.590022885060289</c:v>
                </c:pt>
                <c:pt idx="3626">
                  <c:v>19.664894925162201</c:v>
                </c:pt>
                <c:pt idx="3627">
                  <c:v>19.73863356157819</c:v>
                </c:pt>
                <c:pt idx="3628">
                  <c:v>19.811178723837909</c:v>
                </c:pt>
                <c:pt idx="3629">
                  <c:v>19.8824957113432</c:v>
                </c:pt>
                <c:pt idx="3630">
                  <c:v>19.95255428572959</c:v>
                </c:pt>
                <c:pt idx="3631">
                  <c:v>20.021324761674801</c:v>
                </c:pt>
                <c:pt idx="3632">
                  <c:v>20.088777502299401</c:v>
                </c:pt>
                <c:pt idx="3633">
                  <c:v>20.154884099741999</c:v>
                </c:pt>
                <c:pt idx="3634">
                  <c:v>20.219614905805791</c:v>
                </c:pt>
                <c:pt idx="3635">
                  <c:v>20.282941625199101</c:v>
                </c:pt>
                <c:pt idx="3636">
                  <c:v>20.344836352509699</c:v>
                </c:pt>
                <c:pt idx="3637">
                  <c:v>20.405271462957401</c:v>
                </c:pt>
                <c:pt idx="3638">
                  <c:v>20.4642196137981</c:v>
                </c:pt>
                <c:pt idx="3639">
                  <c:v>20.521654445539099</c:v>
                </c:pt>
                <c:pt idx="3640">
                  <c:v>20.577549069635701</c:v>
                </c:pt>
                <c:pt idx="3641">
                  <c:v>20.631878496791099</c:v>
                </c:pt>
                <c:pt idx="3642">
                  <c:v>20.684617252602301</c:v>
                </c:pt>
                <c:pt idx="3643">
                  <c:v>20.735741273666591</c:v>
                </c:pt>
                <c:pt idx="3644">
                  <c:v>20.78522606560119</c:v>
                </c:pt>
                <c:pt idx="3645">
                  <c:v>20.833048555991599</c:v>
                </c:pt>
                <c:pt idx="3646">
                  <c:v>20.879186045267499</c:v>
                </c:pt>
                <c:pt idx="3647">
                  <c:v>20.923616219709089</c:v>
                </c:pt>
                <c:pt idx="3648">
                  <c:v>20.966318027292701</c:v>
                </c:pt>
                <c:pt idx="3649">
                  <c:v>21.007270453734201</c:v>
                </c:pt>
                <c:pt idx="3650">
                  <c:v>21.046453641807702</c:v>
                </c:pt>
                <c:pt idx="3651">
                  <c:v>21.083848735893501</c:v>
                </c:pt>
                <c:pt idx="3652">
                  <c:v>21.119436911050901</c:v>
                </c:pt>
                <c:pt idx="3653">
                  <c:v>21.1532007904955</c:v>
                </c:pt>
                <c:pt idx="3654">
                  <c:v>21.185123479762499</c:v>
                </c:pt>
                <c:pt idx="3655">
                  <c:v>21.215188951414099</c:v>
                </c:pt>
                <c:pt idx="3656">
                  <c:v>21.2433820428903</c:v>
                </c:pt>
                <c:pt idx="3657">
                  <c:v>21.26968850710329</c:v>
                </c:pt>
                <c:pt idx="3658">
                  <c:v>21.2940949538851</c:v>
                </c:pt>
                <c:pt idx="3659">
                  <c:v>21.316588804930799</c:v>
                </c:pt>
                <c:pt idx="3660">
                  <c:v>21.337158495134709</c:v>
                </c:pt>
                <c:pt idx="3661">
                  <c:v>21.355793367120501</c:v>
                </c:pt>
                <c:pt idx="3662">
                  <c:v>21.372483626499601</c:v>
                </c:pt>
                <c:pt idx="3663">
                  <c:v>21.3872208489265</c:v>
                </c:pt>
                <c:pt idx="3664">
                  <c:v>21.399996758903999</c:v>
                </c:pt>
                <c:pt idx="3665">
                  <c:v>21.410804736044099</c:v>
                </c:pt>
                <c:pt idx="3666">
                  <c:v>21.4196386621546</c:v>
                </c:pt>
                <c:pt idx="3667">
                  <c:v>21.426494167826409</c:v>
                </c:pt>
                <c:pt idx="3668">
                  <c:v>21.431366967866499</c:v>
                </c:pt>
                <c:pt idx="3669">
                  <c:v>21.4342540701704</c:v>
                </c:pt>
                <c:pt idx="3670">
                  <c:v>21.435153491662199</c:v>
                </c:pt>
                <c:pt idx="3671">
                  <c:v>21.4340647471954</c:v>
                </c:pt>
                <c:pt idx="3672">
                  <c:v>21.4309871599697</c:v>
                </c:pt>
              </c:numCache>
            </c:numRef>
          </c:yVal>
          <c:smooth val="0"/>
          <c:extLst>
            <c:ext xmlns:c16="http://schemas.microsoft.com/office/drawing/2014/chart" uri="{C3380CC4-5D6E-409C-BE32-E72D297353CC}">
              <c16:uniqueId val="{00000000-DDF0-42D7-A6F3-9BFB97E59FBD}"/>
            </c:ext>
          </c:extLst>
        </c:ser>
        <c:ser>
          <c:idx val="1"/>
          <c:order val="1"/>
          <c:tx>
            <c:v>EXP.</c:v>
          </c:tx>
          <c:spPr>
            <a:ln w="19050" cap="rnd">
              <a:solidFill>
                <a:srgbClr val="0000FF"/>
              </a:solidFill>
              <a:prstDash val="solid"/>
              <a:round/>
            </a:ln>
            <a:effectLst/>
          </c:spPr>
          <c:marker>
            <c:symbol val="none"/>
          </c:marker>
          <c:xVal>
            <c:numRef>
              <c:f>'cylinder.pressure'!$C$2:$C$175</c:f>
              <c:numCache>
                <c:formatCode>General</c:formatCode>
                <c:ptCount val="174"/>
                <c:pt idx="0">
                  <c:v>302.356890393203</c:v>
                </c:pt>
                <c:pt idx="1">
                  <c:v>306.69771449222492</c:v>
                </c:pt>
                <c:pt idx="2">
                  <c:v>311.039879135251</c:v>
                </c:pt>
                <c:pt idx="3">
                  <c:v>315.38338432228193</c:v>
                </c:pt>
                <c:pt idx="4">
                  <c:v>319.72703212037698</c:v>
                </c:pt>
                <c:pt idx="5">
                  <c:v>324.07028060749298</c:v>
                </c:pt>
                <c:pt idx="6">
                  <c:v>328.41244525051889</c:v>
                </c:pt>
                <c:pt idx="7">
                  <c:v>332.75366866052002</c:v>
                </c:pt>
                <c:pt idx="8">
                  <c:v>337.09472093724389</c:v>
                </c:pt>
                <c:pt idx="9">
                  <c:v>341.43628661380001</c:v>
                </c:pt>
                <c:pt idx="10">
                  <c:v>345.778280123549</c:v>
                </c:pt>
                <c:pt idx="11">
                  <c:v>350.12038772214999</c:v>
                </c:pt>
                <c:pt idx="12">
                  <c:v>354.46240975411092</c:v>
                </c:pt>
                <c:pt idx="13">
                  <c:v>358.804488830499</c:v>
                </c:pt>
                <c:pt idx="14">
                  <c:v>363.14668199573799</c:v>
                </c:pt>
                <c:pt idx="15">
                  <c:v>367.48878959433802</c:v>
                </c:pt>
                <c:pt idx="16">
                  <c:v>371.83066901523608</c:v>
                </c:pt>
                <c:pt idx="17">
                  <c:v>376.17271956940999</c:v>
                </c:pt>
                <c:pt idx="18">
                  <c:v>380.51482716801098</c:v>
                </c:pt>
                <c:pt idx="19">
                  <c:v>384.856849199973</c:v>
                </c:pt>
                <c:pt idx="20">
                  <c:v>389.19895679857291</c:v>
                </c:pt>
                <c:pt idx="21">
                  <c:v>393.54103587496098</c:v>
                </c:pt>
                <c:pt idx="22">
                  <c:v>397.88317199577392</c:v>
                </c:pt>
                <c:pt idx="23">
                  <c:v>402.22505141667091</c:v>
                </c:pt>
                <c:pt idx="24">
                  <c:v>406.56678822650389</c:v>
                </c:pt>
                <c:pt idx="25">
                  <c:v>410.90849651412492</c:v>
                </c:pt>
                <c:pt idx="26">
                  <c:v>415.25029036838299</c:v>
                </c:pt>
                <c:pt idx="27">
                  <c:v>419.59188456715202</c:v>
                </c:pt>
                <c:pt idx="28">
                  <c:v>423.93347876592088</c:v>
                </c:pt>
                <c:pt idx="29">
                  <c:v>428.27507296469003</c:v>
                </c:pt>
                <c:pt idx="30">
                  <c:v>432.61666716345798</c:v>
                </c:pt>
                <c:pt idx="31">
                  <c:v>436.95826136222689</c:v>
                </c:pt>
                <c:pt idx="32">
                  <c:v>441.29985556099592</c:v>
                </c:pt>
                <c:pt idx="33">
                  <c:v>445.64144975976501</c:v>
                </c:pt>
                <c:pt idx="34">
                  <c:v>449.9830439585329</c:v>
                </c:pt>
                <c:pt idx="35">
                  <c:v>454.32440997959901</c:v>
                </c:pt>
                <c:pt idx="36">
                  <c:v>458.66591861172901</c:v>
                </c:pt>
                <c:pt idx="37">
                  <c:v>463.00751281049799</c:v>
                </c:pt>
                <c:pt idx="38">
                  <c:v>467.34890735377701</c:v>
                </c:pt>
                <c:pt idx="39">
                  <c:v>471.69038746369392</c:v>
                </c:pt>
                <c:pt idx="40">
                  <c:v>476.03169644033392</c:v>
                </c:pt>
                <c:pt idx="41">
                  <c:v>480.37294837254802</c:v>
                </c:pt>
                <c:pt idx="42">
                  <c:v>484.71439996025288</c:v>
                </c:pt>
                <c:pt idx="43">
                  <c:v>489.05562337025401</c:v>
                </c:pt>
                <c:pt idx="44">
                  <c:v>493.39707495795801</c:v>
                </c:pt>
                <c:pt idx="45">
                  <c:v>497.73829836795989</c:v>
                </c:pt>
                <c:pt idx="46">
                  <c:v>502.07966438902599</c:v>
                </c:pt>
                <c:pt idx="47">
                  <c:v>506.42083075460101</c:v>
                </c:pt>
                <c:pt idx="48">
                  <c:v>510.76211120902792</c:v>
                </c:pt>
                <c:pt idx="49">
                  <c:v>515.10324905239099</c:v>
                </c:pt>
                <c:pt idx="50">
                  <c:v>519.44438689575372</c:v>
                </c:pt>
                <c:pt idx="51">
                  <c:v>523.78561030575599</c:v>
                </c:pt>
                <c:pt idx="52">
                  <c:v>528.1266911046929</c:v>
                </c:pt>
                <c:pt idx="53">
                  <c:v>532.46780042584192</c:v>
                </c:pt>
                <c:pt idx="54">
                  <c:v>536.80905235805699</c:v>
                </c:pt>
                <c:pt idx="55">
                  <c:v>541.15024724584498</c:v>
                </c:pt>
                <c:pt idx="56">
                  <c:v>545.49149917806005</c:v>
                </c:pt>
                <c:pt idx="57">
                  <c:v>549.83280815469982</c:v>
                </c:pt>
                <c:pt idx="58">
                  <c:v>554.1742026979781</c:v>
                </c:pt>
                <c:pt idx="59">
                  <c:v>558.51548315240598</c:v>
                </c:pt>
                <c:pt idx="60">
                  <c:v>562.85696326232289</c:v>
                </c:pt>
                <c:pt idx="61">
                  <c:v>567.19835780560095</c:v>
                </c:pt>
                <c:pt idx="62">
                  <c:v>571.53963826002905</c:v>
                </c:pt>
                <c:pt idx="63">
                  <c:v>575.88103280330699</c:v>
                </c:pt>
                <c:pt idx="64">
                  <c:v>580.22217064666995</c:v>
                </c:pt>
                <c:pt idx="65">
                  <c:v>584.56330849003302</c:v>
                </c:pt>
                <c:pt idx="66">
                  <c:v>588.90433224454398</c:v>
                </c:pt>
                <c:pt idx="67">
                  <c:v>593.24524191020396</c:v>
                </c:pt>
                <c:pt idx="68">
                  <c:v>597.58606600922496</c:v>
                </c:pt>
                <c:pt idx="69">
                  <c:v>601.92671897496894</c:v>
                </c:pt>
                <c:pt idx="70">
                  <c:v>606.26725785186193</c:v>
                </c:pt>
                <c:pt idx="71">
                  <c:v>610.60759707326383</c:v>
                </c:pt>
                <c:pt idx="72">
                  <c:v>614.94773663917601</c:v>
                </c:pt>
                <c:pt idx="73">
                  <c:v>619.28764802738601</c:v>
                </c:pt>
                <c:pt idx="74">
                  <c:v>623.62733123789201</c:v>
                </c:pt>
                <c:pt idx="75">
                  <c:v>627.96672922626999</c:v>
                </c:pt>
                <c:pt idx="76">
                  <c:v>632.30569938145379</c:v>
                </c:pt>
                <c:pt idx="77">
                  <c:v>636.64435579229803</c:v>
                </c:pt>
                <c:pt idx="78">
                  <c:v>640.98244175888306</c:v>
                </c:pt>
                <c:pt idx="79">
                  <c:v>645.31992875899789</c:v>
                </c:pt>
                <c:pt idx="80">
                  <c:v>649.65667418157886</c:v>
                </c:pt>
                <c:pt idx="81">
                  <c:v>653.99253541556084</c:v>
                </c:pt>
                <c:pt idx="82">
                  <c:v>658.13026424561383</c:v>
                </c:pt>
                <c:pt idx="83">
                  <c:v>661.87307388243096</c:v>
                </c:pt>
                <c:pt idx="84">
                  <c:v>665.22083930364602</c:v>
                </c:pt>
                <c:pt idx="85">
                  <c:v>668.174036354843</c:v>
                </c:pt>
                <c:pt idx="86">
                  <c:v>670.73262146041873</c:v>
                </c:pt>
                <c:pt idx="87">
                  <c:v>673.0935476308</c:v>
                </c:pt>
                <c:pt idx="88">
                  <c:v>675.25744235466902</c:v>
                </c:pt>
                <c:pt idx="89">
                  <c:v>677.223991887686</c:v>
                </c:pt>
                <c:pt idx="90">
                  <c:v>679.18997668088821</c:v>
                </c:pt>
                <c:pt idx="91">
                  <c:v>680.95880452984102</c:v>
                </c:pt>
                <c:pt idx="92">
                  <c:v>682.53066368115094</c:v>
                </c:pt>
                <c:pt idx="93">
                  <c:v>684.1020522159489</c:v>
                </c:pt>
                <c:pt idx="94">
                  <c:v>685.67297013423502</c:v>
                </c:pt>
                <c:pt idx="95">
                  <c:v>687.24365274426384</c:v>
                </c:pt>
                <c:pt idx="96">
                  <c:v>688.61761765212384</c:v>
                </c:pt>
                <c:pt idx="97">
                  <c:v>689.79489100317505</c:v>
                </c:pt>
                <c:pt idx="98">
                  <c:v>690.97216435422592</c:v>
                </c:pt>
                <c:pt idx="99">
                  <c:v>692.1490193794881</c:v>
                </c:pt>
                <c:pt idx="100">
                  <c:v>693.32566524185597</c:v>
                </c:pt>
                <c:pt idx="101">
                  <c:v>694.50220652277699</c:v>
                </c:pt>
                <c:pt idx="102">
                  <c:v>695.75818787098603</c:v>
                </c:pt>
                <c:pt idx="103">
                  <c:v>697.09109933175</c:v>
                </c:pt>
                <c:pt idx="104">
                  <c:v>698.22823432336804</c:v>
                </c:pt>
                <c:pt idx="105">
                  <c:v>699.40414811560584</c:v>
                </c:pt>
                <c:pt idx="106">
                  <c:v>700.58006190784397</c:v>
                </c:pt>
                <c:pt idx="107">
                  <c:v>701.75597570008097</c:v>
                </c:pt>
                <c:pt idx="108">
                  <c:v>702.89248320301704</c:v>
                </c:pt>
                <c:pt idx="109">
                  <c:v>703.91108558238705</c:v>
                </c:pt>
                <c:pt idx="110">
                  <c:v>705.086685630283</c:v>
                </c:pt>
                <c:pt idx="111">
                  <c:v>706.2632269112039</c:v>
                </c:pt>
                <c:pt idx="112">
                  <c:v>707.43997735501898</c:v>
                </c:pt>
                <c:pt idx="113">
                  <c:v>708.81341935564205</c:v>
                </c:pt>
                <c:pt idx="114">
                  <c:v>710.38386665741496</c:v>
                </c:pt>
                <c:pt idx="115">
                  <c:v>712.1518944582981</c:v>
                </c:pt>
                <c:pt idx="116">
                  <c:v>714.31490023986601</c:v>
                </c:pt>
                <c:pt idx="117">
                  <c:v>717.46619023926394</c:v>
                </c:pt>
              </c:numCache>
            </c:numRef>
          </c:xVal>
          <c:yVal>
            <c:numRef>
              <c:f>'cylinder.pressure'!$D$2:$D$175</c:f>
              <c:numCache>
                <c:formatCode>General</c:formatCode>
                <c:ptCount val="174"/>
                <c:pt idx="0">
                  <c:v>1.5330371062875301</c:v>
                </c:pt>
                <c:pt idx="1">
                  <c:v>1.58555829955052</c:v>
                </c:pt>
                <c:pt idx="2">
                  <c:v>1.54726162619393</c:v>
                </c:pt>
                <c:pt idx="3">
                  <c:v>1.4181470862177701</c:v>
                </c:pt>
                <c:pt idx="4">
                  <c:v>1.27937107106931</c:v>
                </c:pt>
                <c:pt idx="5">
                  <c:v>1.16764718640328</c:v>
                </c:pt>
                <c:pt idx="6">
                  <c:v>1.1293505130467001</c:v>
                </c:pt>
                <c:pt idx="7">
                  <c:v>1.1548195758272499</c:v>
                </c:pt>
                <c:pt idx="8">
                  <c:v>1.1918824088145701</c:v>
                </c:pt>
                <c:pt idx="9">
                  <c:v>1.1941639311816199</c:v>
                </c:pt>
                <c:pt idx="10">
                  <c:v>1.1674610280317801</c:v>
                </c:pt>
                <c:pt idx="11">
                  <c:v>1.13302894474411</c:v>
                </c:pt>
                <c:pt idx="12">
                  <c:v>1.1043937465598099</c:v>
                </c:pt>
                <c:pt idx="13">
                  <c:v>1.0718939583066101</c:v>
                </c:pt>
                <c:pt idx="14">
                  <c:v>1.0316649899155499</c:v>
                </c:pt>
                <c:pt idx="15">
                  <c:v>0.99723290662788899</c:v>
                </c:pt>
                <c:pt idx="16">
                  <c:v>0.97825918361589004</c:v>
                </c:pt>
                <c:pt idx="17">
                  <c:v>0.94769169039713497</c:v>
                </c:pt>
                <c:pt idx="18">
                  <c:v>0.91325960710946597</c:v>
                </c:pt>
                <c:pt idx="19">
                  <c:v>0.88462440892517302</c:v>
                </c:pt>
                <c:pt idx="20">
                  <c:v>0.85019232563750402</c:v>
                </c:pt>
                <c:pt idx="21">
                  <c:v>0.81769253738428505</c:v>
                </c:pt>
                <c:pt idx="22">
                  <c:v>0.78132815906215902</c:v>
                </c:pt>
                <c:pt idx="23">
                  <c:v>0.76235443605016295</c:v>
                </c:pt>
                <c:pt idx="24">
                  <c:v>0.75304218821045399</c:v>
                </c:pt>
                <c:pt idx="25">
                  <c:v>0.74566223540521204</c:v>
                </c:pt>
                <c:pt idx="26">
                  <c:v>0.73248539749658903</c:v>
                </c:pt>
                <c:pt idx="27">
                  <c:v>0.73283462482918005</c:v>
                </c:pt>
                <c:pt idx="28">
                  <c:v>0.73318385216176896</c:v>
                </c:pt>
                <c:pt idx="29">
                  <c:v>0.73353307949435997</c:v>
                </c:pt>
                <c:pt idx="30">
                  <c:v>0.73388230682695199</c:v>
                </c:pt>
                <c:pt idx="31">
                  <c:v>0.73423153415954001</c:v>
                </c:pt>
                <c:pt idx="32">
                  <c:v>0.73458076149213203</c:v>
                </c:pt>
                <c:pt idx="33">
                  <c:v>0.73492998882472405</c:v>
                </c:pt>
                <c:pt idx="34">
                  <c:v>0.73527921615731595</c:v>
                </c:pt>
                <c:pt idx="35">
                  <c:v>0.75108680376557702</c:v>
                </c:pt>
                <c:pt idx="36">
                  <c:v>0.75723291620154498</c:v>
                </c:pt>
                <c:pt idx="37">
                  <c:v>0.757582143534136</c:v>
                </c:pt>
                <c:pt idx="38">
                  <c:v>0.77145743610794004</c:v>
                </c:pt>
                <c:pt idx="39">
                  <c:v>0.77953584357836503</c:v>
                </c:pt>
                <c:pt idx="40">
                  <c:v>0.79920802125554802</c:v>
                </c:pt>
                <c:pt idx="41">
                  <c:v>0.82274478900164605</c:v>
                </c:pt>
                <c:pt idx="42">
                  <c:v>0.83275549150653205</c:v>
                </c:pt>
                <c:pt idx="43">
                  <c:v>0.85822455428708999</c:v>
                </c:pt>
                <c:pt idx="44">
                  <c:v>0.868235256791972</c:v>
                </c:pt>
                <c:pt idx="45">
                  <c:v>0.89370431957253105</c:v>
                </c:pt>
                <c:pt idx="46">
                  <c:v>0.909511907180796</c:v>
                </c:pt>
                <c:pt idx="47">
                  <c:v>0.93884556003026898</c:v>
                </c:pt>
                <c:pt idx="48">
                  <c:v>0.96045003274190999</c:v>
                </c:pt>
                <c:pt idx="49">
                  <c:v>0.99171598062584099</c:v>
                </c:pt>
                <c:pt idx="50">
                  <c:v>1.0229819285097701</c:v>
                </c:pt>
                <c:pt idx="51">
                  <c:v>1.0484509912903299</c:v>
                </c:pt>
                <c:pt idx="52">
                  <c:v>1.0835815292431801</c:v>
                </c:pt>
                <c:pt idx="53">
                  <c:v>1.11677977216158</c:v>
                </c:pt>
                <c:pt idx="54">
                  <c:v>1.14031653990767</c:v>
                </c:pt>
                <c:pt idx="55">
                  <c:v>1.1677178977226901</c:v>
                </c:pt>
                <c:pt idx="56">
                  <c:v>1.1912546654687901</c:v>
                </c:pt>
                <c:pt idx="57">
                  <c:v>1.2109268431459701</c:v>
                </c:pt>
                <c:pt idx="58">
                  <c:v>1.22480213571978</c:v>
                </c:pt>
                <c:pt idx="59">
                  <c:v>1.24640660843142</c:v>
                </c:pt>
                <c:pt idx="60">
                  <c:v>1.2544850159018399</c:v>
                </c:pt>
                <c:pt idx="61">
                  <c:v>1.2683603084756501</c:v>
                </c:pt>
                <c:pt idx="62">
                  <c:v>1.2899647811872901</c:v>
                </c:pt>
                <c:pt idx="63">
                  <c:v>1.30384007376109</c:v>
                </c:pt>
                <c:pt idx="64">
                  <c:v>1.3351060216450199</c:v>
                </c:pt>
                <c:pt idx="65">
                  <c:v>1.36637196952896</c:v>
                </c:pt>
                <c:pt idx="66">
                  <c:v>1.40536709755073</c:v>
                </c:pt>
                <c:pt idx="67">
                  <c:v>1.45209140571033</c:v>
                </c:pt>
                <c:pt idx="68">
                  <c:v>1.5046125989733199</c:v>
                </c:pt>
                <c:pt idx="69">
                  <c:v>1.5687275624430601</c:v>
                </c:pt>
                <c:pt idx="70">
                  <c:v>1.64057170605062</c:v>
                </c:pt>
                <c:pt idx="71">
                  <c:v>1.72594191489941</c:v>
                </c:pt>
                <c:pt idx="72">
                  <c:v>1.8248381889894101</c:v>
                </c:pt>
                <c:pt idx="73">
                  <c:v>1.9391928233550799</c:v>
                </c:pt>
                <c:pt idx="74">
                  <c:v>2.0690058179964201</c:v>
                </c:pt>
                <c:pt idx="75">
                  <c:v>2.2181417629823499</c:v>
                </c:pt>
                <c:pt idx="76">
                  <c:v>2.3962621334851688</c:v>
                </c:pt>
                <c:pt idx="77">
                  <c:v>2.5956377493670302</c:v>
                </c:pt>
                <c:pt idx="78">
                  <c:v>2.833659265938079</c:v>
                </c:pt>
                <c:pt idx="79">
                  <c:v>3.1122589782327701</c:v>
                </c:pt>
                <c:pt idx="80">
                  <c:v>3.4410983614233799</c:v>
                </c:pt>
                <c:pt idx="81">
                  <c:v>3.8298388906822201</c:v>
                </c:pt>
                <c:pt idx="82">
                  <c:v>4.2718948889224704</c:v>
                </c:pt>
                <c:pt idx="83">
                  <c:v>4.7294204393887203</c:v>
                </c:pt>
                <c:pt idx="84">
                  <c:v>5.2108854353153493</c:v>
                </c:pt>
                <c:pt idx="85">
                  <c:v>5.6840527545441297</c:v>
                </c:pt>
                <c:pt idx="86">
                  <c:v>6.1518745144888189</c:v>
                </c:pt>
                <c:pt idx="87">
                  <c:v>6.640935645842899</c:v>
                </c:pt>
                <c:pt idx="88">
                  <c:v>7.1087256578482689</c:v>
                </c:pt>
                <c:pt idx="89">
                  <c:v>7.5764997958839704</c:v>
                </c:pt>
                <c:pt idx="90">
                  <c:v>8.0825333756019706</c:v>
                </c:pt>
                <c:pt idx="91">
                  <c:v>8.5757979341228694</c:v>
                </c:pt>
                <c:pt idx="92">
                  <c:v>9.04354032421924</c:v>
                </c:pt>
                <c:pt idx="93">
                  <c:v>9.5431655823841979</c:v>
                </c:pt>
                <c:pt idx="94">
                  <c:v>10.0746737086177</c:v>
                </c:pt>
                <c:pt idx="95">
                  <c:v>10.622123268885501</c:v>
                </c:pt>
                <c:pt idx="96">
                  <c:v>11.127046464425501</c:v>
                </c:pt>
                <c:pt idx="97">
                  <c:v>11.587672024789599</c:v>
                </c:pt>
                <c:pt idx="98">
                  <c:v>12.0482975851536</c:v>
                </c:pt>
                <c:pt idx="99">
                  <c:v>12.5372634726897</c:v>
                </c:pt>
                <c:pt idx="100">
                  <c:v>13.0403995238118</c:v>
                </c:pt>
                <c:pt idx="101">
                  <c:v>13.550620656727</c:v>
                </c:pt>
                <c:pt idx="102">
                  <c:v>14.0268397466235</c:v>
                </c:pt>
                <c:pt idx="103">
                  <c:v>14.6390987565338</c:v>
                </c:pt>
                <c:pt idx="104">
                  <c:v>15.1450656655792</c:v>
                </c:pt>
                <c:pt idx="105">
                  <c:v>15.697797289252501</c:v>
                </c:pt>
                <c:pt idx="106">
                  <c:v>16.250528912925699</c:v>
                </c:pt>
                <c:pt idx="107">
                  <c:v>16.803260536599002</c:v>
                </c:pt>
                <c:pt idx="108">
                  <c:v>17.3517379364025</c:v>
                </c:pt>
                <c:pt idx="109">
                  <c:v>17.866197419217698</c:v>
                </c:pt>
                <c:pt idx="110">
                  <c:v>18.44018428827</c:v>
                </c:pt>
                <c:pt idx="111">
                  <c:v>18.950405421185199</c:v>
                </c:pt>
                <c:pt idx="112">
                  <c:v>19.4464563905143</c:v>
                </c:pt>
                <c:pt idx="113">
                  <c:v>19.986804995019401</c:v>
                </c:pt>
                <c:pt idx="114">
                  <c:v>20.550195989321502</c:v>
                </c:pt>
                <c:pt idx="115">
                  <c:v>21.097661423559</c:v>
                </c:pt>
                <c:pt idx="116">
                  <c:v>21.625674630805001</c:v>
                </c:pt>
                <c:pt idx="117">
                  <c:v>22.0481994891834</c:v>
                </c:pt>
              </c:numCache>
            </c:numRef>
          </c:yVal>
          <c:smooth val="0"/>
          <c:extLst>
            <c:ext xmlns:c16="http://schemas.microsoft.com/office/drawing/2014/chart" uri="{C3380CC4-5D6E-409C-BE32-E72D297353CC}">
              <c16:uniqueId val="{00000001-DDF0-42D7-A6F3-9BFB97E59FBD}"/>
            </c:ext>
          </c:extLst>
        </c:ser>
        <c:dLbls>
          <c:showLegendKey val="0"/>
          <c:showVal val="0"/>
          <c:showCatName val="0"/>
          <c:showSerName val="0"/>
          <c:showPercent val="0"/>
          <c:showBubbleSize val="0"/>
        </c:dLbls>
        <c:axId val="2031483560"/>
        <c:axId val="2091329592"/>
      </c:scatterChart>
      <c:valAx>
        <c:axId val="2031483560"/>
        <c:scaling>
          <c:orientation val="minMax"/>
          <c:max val="720"/>
          <c:min val="30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0" baseline="0">
                    <a:solidFill>
                      <a:schemeClr val="tx1"/>
                    </a:solidFill>
                    <a:latin typeface="Times New Roman" panose="02020603050405020304" pitchFamily="18" charset="0"/>
                    <a:cs typeface="Times New Roman" panose="02020603050405020304" pitchFamily="18" charset="0"/>
                  </a:rPr>
                  <a:t>Crank Angle (deg)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91329592"/>
        <c:crosses val="autoZero"/>
        <c:crossBetween val="midCat"/>
      </c:valAx>
      <c:valAx>
        <c:axId val="209132959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800" baseline="0">
                    <a:solidFill>
                      <a:schemeClr val="tx1"/>
                    </a:solidFill>
                    <a:latin typeface="Times New Roman" panose="02020603050405020304" pitchFamily="18" charset="0"/>
                    <a:cs typeface="Times New Roman" panose="02020603050405020304" pitchFamily="18" charset="0"/>
                  </a:rPr>
                  <a:t>Pressure (bar)</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31483560"/>
        <c:crosses val="autoZero"/>
        <c:crossBetween val="midCat"/>
      </c:valAx>
      <c:spPr>
        <a:noFill/>
        <a:ln w="12700">
          <a:solidFill>
            <a:schemeClr val="tx1"/>
          </a:solidFill>
        </a:ln>
        <a:effectLst/>
      </c:spPr>
    </c:plotArea>
    <c:legend>
      <c:legendPos val="r"/>
      <c:layout>
        <c:manualLayout>
          <c:xMode val="edge"/>
          <c:yMode val="edge"/>
          <c:x val="0.15581981608082299"/>
          <c:y val="9.1040392445249599E-2"/>
          <c:w val="0.36249255446290302"/>
          <c:h val="0.131236884113859"/>
        </c:manualLayout>
      </c:layout>
      <c:overlay val="0"/>
      <c:spPr>
        <a:noFill/>
        <a:ln>
          <a:solidFill>
            <a:schemeClr val="bg2">
              <a:lumMod val="50000"/>
            </a:schemeClr>
          </a:solid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60054186775"/>
          <c:y val="5.6013045822165403E-2"/>
          <c:w val="0.75302536658965602"/>
          <c:h val="0.79658279618878802"/>
        </c:manualLayout>
      </c:layout>
      <c:scatterChart>
        <c:scatterStyle val="lineMarker"/>
        <c:varyColors val="0"/>
        <c:ser>
          <c:idx val="0"/>
          <c:order val="0"/>
          <c:tx>
            <c:v>Present study</c:v>
          </c:tx>
          <c:spPr>
            <a:ln w="19050" cap="rnd">
              <a:solidFill>
                <a:srgbClr val="FF0000"/>
              </a:solidFill>
              <a:prstDash val="dash"/>
              <a:round/>
            </a:ln>
            <a:effectLst/>
          </c:spPr>
          <c:marker>
            <c:symbol val="none"/>
          </c:marker>
          <c:xVal>
            <c:numRef>
              <c:f>Temp!$A$2:$A$3674</c:f>
              <c:numCache>
                <c:formatCode>General</c:formatCode>
                <c:ptCount val="3673"/>
                <c:pt idx="0">
                  <c:v>300.00216</c:v>
                </c:pt>
                <c:pt idx="1">
                  <c:v>300.00648000000001</c:v>
                </c:pt>
                <c:pt idx="2">
                  <c:v>300.01512000000002</c:v>
                </c:pt>
                <c:pt idx="3">
                  <c:v>300.0324</c:v>
                </c:pt>
                <c:pt idx="4">
                  <c:v>300.06695999999988</c:v>
                </c:pt>
                <c:pt idx="5">
                  <c:v>300.13607999999988</c:v>
                </c:pt>
                <c:pt idx="6">
                  <c:v>300.24408</c:v>
                </c:pt>
                <c:pt idx="7">
                  <c:v>300.35208</c:v>
                </c:pt>
                <c:pt idx="8">
                  <c:v>300.46008</c:v>
                </c:pt>
                <c:pt idx="9">
                  <c:v>300.56808000000001</c:v>
                </c:pt>
                <c:pt idx="10">
                  <c:v>300.67608000000001</c:v>
                </c:pt>
                <c:pt idx="11">
                  <c:v>300.78408000000002</c:v>
                </c:pt>
                <c:pt idx="12">
                  <c:v>300.89208000000002</c:v>
                </c:pt>
                <c:pt idx="13">
                  <c:v>301.00008000000008</c:v>
                </c:pt>
                <c:pt idx="14">
                  <c:v>301.10807999999992</c:v>
                </c:pt>
                <c:pt idx="15">
                  <c:v>301.21607999999992</c:v>
                </c:pt>
                <c:pt idx="16">
                  <c:v>301.32407999999992</c:v>
                </c:pt>
                <c:pt idx="17">
                  <c:v>301.43207999999993</c:v>
                </c:pt>
                <c:pt idx="18">
                  <c:v>301.54007999999999</c:v>
                </c:pt>
                <c:pt idx="19">
                  <c:v>301.64807999999999</c:v>
                </c:pt>
                <c:pt idx="20">
                  <c:v>301.75608</c:v>
                </c:pt>
                <c:pt idx="21">
                  <c:v>301.86408</c:v>
                </c:pt>
                <c:pt idx="22">
                  <c:v>301.97208000000001</c:v>
                </c:pt>
                <c:pt idx="23">
                  <c:v>302.08008000000001</c:v>
                </c:pt>
                <c:pt idx="24">
                  <c:v>302.18808000000001</c:v>
                </c:pt>
                <c:pt idx="25">
                  <c:v>302.29608000000002</c:v>
                </c:pt>
                <c:pt idx="26">
                  <c:v>302.40408000000002</c:v>
                </c:pt>
                <c:pt idx="27">
                  <c:v>302.51208000000008</c:v>
                </c:pt>
                <c:pt idx="28">
                  <c:v>302.62007999999992</c:v>
                </c:pt>
                <c:pt idx="29">
                  <c:v>302.72807999999992</c:v>
                </c:pt>
                <c:pt idx="30">
                  <c:v>302.83607999999992</c:v>
                </c:pt>
                <c:pt idx="31">
                  <c:v>302.94407999999999</c:v>
                </c:pt>
                <c:pt idx="32">
                  <c:v>303.05207999999999</c:v>
                </c:pt>
                <c:pt idx="33">
                  <c:v>303.16007999999999</c:v>
                </c:pt>
                <c:pt idx="34">
                  <c:v>303.26808</c:v>
                </c:pt>
                <c:pt idx="35">
                  <c:v>303.37608</c:v>
                </c:pt>
                <c:pt idx="36">
                  <c:v>303.48408000000001</c:v>
                </c:pt>
                <c:pt idx="37">
                  <c:v>303.59208000000001</c:v>
                </c:pt>
                <c:pt idx="38">
                  <c:v>303.70008000000001</c:v>
                </c:pt>
                <c:pt idx="39">
                  <c:v>303.80808000000002</c:v>
                </c:pt>
                <c:pt idx="40">
                  <c:v>303.91608000000002</c:v>
                </c:pt>
                <c:pt idx="41">
                  <c:v>304.02408000000008</c:v>
                </c:pt>
                <c:pt idx="42">
                  <c:v>304.13207999999992</c:v>
                </c:pt>
                <c:pt idx="43">
                  <c:v>304.24007999999992</c:v>
                </c:pt>
                <c:pt idx="44">
                  <c:v>304.34807999999992</c:v>
                </c:pt>
                <c:pt idx="45">
                  <c:v>304.45607999999987</c:v>
                </c:pt>
                <c:pt idx="46">
                  <c:v>304.56407999999999</c:v>
                </c:pt>
                <c:pt idx="47">
                  <c:v>304.67207999999999</c:v>
                </c:pt>
                <c:pt idx="48">
                  <c:v>304.78008</c:v>
                </c:pt>
                <c:pt idx="49">
                  <c:v>304.88808</c:v>
                </c:pt>
                <c:pt idx="50">
                  <c:v>304.99607999999989</c:v>
                </c:pt>
                <c:pt idx="51">
                  <c:v>305.10408000000001</c:v>
                </c:pt>
                <c:pt idx="52">
                  <c:v>305.21208000000001</c:v>
                </c:pt>
                <c:pt idx="53">
                  <c:v>305.32008000000002</c:v>
                </c:pt>
                <c:pt idx="54">
                  <c:v>305.42808000000002</c:v>
                </c:pt>
                <c:pt idx="55">
                  <c:v>305.53608000000003</c:v>
                </c:pt>
                <c:pt idx="56">
                  <c:v>305.64407999999997</c:v>
                </c:pt>
                <c:pt idx="57">
                  <c:v>305.75207999999992</c:v>
                </c:pt>
                <c:pt idx="58">
                  <c:v>305.86007999999993</c:v>
                </c:pt>
                <c:pt idx="59">
                  <c:v>305.96807999999987</c:v>
                </c:pt>
                <c:pt idx="60">
                  <c:v>306.07607999999988</c:v>
                </c:pt>
                <c:pt idx="61">
                  <c:v>306.18407999999999</c:v>
                </c:pt>
                <c:pt idx="62">
                  <c:v>306.29208</c:v>
                </c:pt>
                <c:pt idx="63">
                  <c:v>306.40008</c:v>
                </c:pt>
                <c:pt idx="64">
                  <c:v>306.50808000000001</c:v>
                </c:pt>
                <c:pt idx="65">
                  <c:v>306.61608000000001</c:v>
                </c:pt>
                <c:pt idx="66">
                  <c:v>306.72408000000001</c:v>
                </c:pt>
                <c:pt idx="67">
                  <c:v>306.83208000000002</c:v>
                </c:pt>
                <c:pt idx="68">
                  <c:v>306.94008000000002</c:v>
                </c:pt>
                <c:pt idx="69">
                  <c:v>307.04808000000008</c:v>
                </c:pt>
                <c:pt idx="70">
                  <c:v>307.15607999999992</c:v>
                </c:pt>
                <c:pt idx="71">
                  <c:v>307.26407999999992</c:v>
                </c:pt>
                <c:pt idx="72">
                  <c:v>307.37207999999993</c:v>
                </c:pt>
                <c:pt idx="73">
                  <c:v>307.48007999999987</c:v>
                </c:pt>
                <c:pt idx="74">
                  <c:v>307.58807999999988</c:v>
                </c:pt>
                <c:pt idx="75">
                  <c:v>307.69607999999988</c:v>
                </c:pt>
                <c:pt idx="76">
                  <c:v>307.80408</c:v>
                </c:pt>
                <c:pt idx="77">
                  <c:v>307.91208</c:v>
                </c:pt>
                <c:pt idx="78">
                  <c:v>308.02008000000001</c:v>
                </c:pt>
                <c:pt idx="79">
                  <c:v>308.12808000000001</c:v>
                </c:pt>
                <c:pt idx="80">
                  <c:v>308.23608000000002</c:v>
                </c:pt>
                <c:pt idx="81">
                  <c:v>308.34408000000002</c:v>
                </c:pt>
                <c:pt idx="82">
                  <c:v>308.45208000000002</c:v>
                </c:pt>
                <c:pt idx="83">
                  <c:v>308.56008000000008</c:v>
                </c:pt>
                <c:pt idx="84">
                  <c:v>308.66807999999992</c:v>
                </c:pt>
                <c:pt idx="85">
                  <c:v>308.77607999999992</c:v>
                </c:pt>
                <c:pt idx="86">
                  <c:v>308.88407999999993</c:v>
                </c:pt>
                <c:pt idx="87">
                  <c:v>308.99207999999987</c:v>
                </c:pt>
                <c:pt idx="88">
                  <c:v>309.10007999999999</c:v>
                </c:pt>
                <c:pt idx="89">
                  <c:v>309.20808</c:v>
                </c:pt>
                <c:pt idx="90">
                  <c:v>309.31608</c:v>
                </c:pt>
                <c:pt idx="91">
                  <c:v>309.42408</c:v>
                </c:pt>
                <c:pt idx="92">
                  <c:v>309.53208000000001</c:v>
                </c:pt>
                <c:pt idx="93">
                  <c:v>309.64008000000001</c:v>
                </c:pt>
                <c:pt idx="94">
                  <c:v>309.74808000000002</c:v>
                </c:pt>
                <c:pt idx="95">
                  <c:v>309.85608000000002</c:v>
                </c:pt>
                <c:pt idx="96">
                  <c:v>309.96408000000002</c:v>
                </c:pt>
                <c:pt idx="97">
                  <c:v>310.07208000000008</c:v>
                </c:pt>
                <c:pt idx="98">
                  <c:v>310.18007999999992</c:v>
                </c:pt>
                <c:pt idx="99">
                  <c:v>310.28807999999992</c:v>
                </c:pt>
                <c:pt idx="100">
                  <c:v>310.39607999999993</c:v>
                </c:pt>
                <c:pt idx="101">
                  <c:v>310.50407999999999</c:v>
                </c:pt>
                <c:pt idx="102">
                  <c:v>310.61207999999999</c:v>
                </c:pt>
                <c:pt idx="103">
                  <c:v>310.72008</c:v>
                </c:pt>
                <c:pt idx="104">
                  <c:v>310.82808</c:v>
                </c:pt>
                <c:pt idx="105">
                  <c:v>310.93607999999989</c:v>
                </c:pt>
                <c:pt idx="106">
                  <c:v>311.04408000000001</c:v>
                </c:pt>
                <c:pt idx="107">
                  <c:v>311.15208000000001</c:v>
                </c:pt>
                <c:pt idx="108">
                  <c:v>311.26008000000002</c:v>
                </c:pt>
                <c:pt idx="109">
                  <c:v>311.36808000000002</c:v>
                </c:pt>
                <c:pt idx="110">
                  <c:v>311.47608000000002</c:v>
                </c:pt>
                <c:pt idx="111">
                  <c:v>311.58407999999991</c:v>
                </c:pt>
                <c:pt idx="112">
                  <c:v>311.69207999999992</c:v>
                </c:pt>
                <c:pt idx="113">
                  <c:v>311.80007999999992</c:v>
                </c:pt>
                <c:pt idx="114">
                  <c:v>311.90807999999993</c:v>
                </c:pt>
                <c:pt idx="115">
                  <c:v>312.01607999999987</c:v>
                </c:pt>
                <c:pt idx="116">
                  <c:v>312.12407999999999</c:v>
                </c:pt>
                <c:pt idx="117">
                  <c:v>312.23208</c:v>
                </c:pt>
                <c:pt idx="118">
                  <c:v>312.34008</c:v>
                </c:pt>
                <c:pt idx="119">
                  <c:v>312.44808</c:v>
                </c:pt>
                <c:pt idx="120">
                  <c:v>312.55608000000001</c:v>
                </c:pt>
                <c:pt idx="121">
                  <c:v>312.66408000000001</c:v>
                </c:pt>
                <c:pt idx="122">
                  <c:v>312.77208000000002</c:v>
                </c:pt>
                <c:pt idx="123">
                  <c:v>312.88008000000002</c:v>
                </c:pt>
                <c:pt idx="124">
                  <c:v>312.98808000000002</c:v>
                </c:pt>
                <c:pt idx="125">
                  <c:v>313.09607999999992</c:v>
                </c:pt>
                <c:pt idx="126">
                  <c:v>313.20407999999992</c:v>
                </c:pt>
                <c:pt idx="127">
                  <c:v>313.31207999999992</c:v>
                </c:pt>
                <c:pt idx="128">
                  <c:v>313.42007999999993</c:v>
                </c:pt>
                <c:pt idx="129">
                  <c:v>313.52807999999987</c:v>
                </c:pt>
                <c:pt idx="130">
                  <c:v>313.63607999999988</c:v>
                </c:pt>
                <c:pt idx="131">
                  <c:v>313.74408</c:v>
                </c:pt>
                <c:pt idx="132">
                  <c:v>313.85208</c:v>
                </c:pt>
                <c:pt idx="133">
                  <c:v>313.96008</c:v>
                </c:pt>
                <c:pt idx="134">
                  <c:v>314.06808000000001</c:v>
                </c:pt>
                <c:pt idx="135">
                  <c:v>314.17608000000001</c:v>
                </c:pt>
                <c:pt idx="136">
                  <c:v>314.28408000000002</c:v>
                </c:pt>
                <c:pt idx="137">
                  <c:v>314.39208000000002</c:v>
                </c:pt>
                <c:pt idx="138">
                  <c:v>314.50008000000008</c:v>
                </c:pt>
                <c:pt idx="139">
                  <c:v>314.60807999999992</c:v>
                </c:pt>
                <c:pt idx="140">
                  <c:v>314.71607999999992</c:v>
                </c:pt>
                <c:pt idx="141">
                  <c:v>314.82407999999992</c:v>
                </c:pt>
                <c:pt idx="142">
                  <c:v>314.93207999999993</c:v>
                </c:pt>
                <c:pt idx="143">
                  <c:v>315.04007999999999</c:v>
                </c:pt>
                <c:pt idx="144">
                  <c:v>315.14807999999999</c:v>
                </c:pt>
                <c:pt idx="145">
                  <c:v>315.25608</c:v>
                </c:pt>
                <c:pt idx="146">
                  <c:v>315.36408</c:v>
                </c:pt>
                <c:pt idx="147">
                  <c:v>315.47208000000001</c:v>
                </c:pt>
                <c:pt idx="148">
                  <c:v>315.58008000000001</c:v>
                </c:pt>
                <c:pt idx="149">
                  <c:v>315.68808000000001</c:v>
                </c:pt>
                <c:pt idx="150">
                  <c:v>315.79608000000002</c:v>
                </c:pt>
                <c:pt idx="151">
                  <c:v>315.90408000000002</c:v>
                </c:pt>
                <c:pt idx="152">
                  <c:v>316.01208000000008</c:v>
                </c:pt>
                <c:pt idx="153">
                  <c:v>316.12007999999992</c:v>
                </c:pt>
                <c:pt idx="154">
                  <c:v>316.22807999999992</c:v>
                </c:pt>
                <c:pt idx="155">
                  <c:v>316.33607999999992</c:v>
                </c:pt>
                <c:pt idx="156">
                  <c:v>316.44407999999999</c:v>
                </c:pt>
                <c:pt idx="157">
                  <c:v>316.55207999999999</c:v>
                </c:pt>
                <c:pt idx="158">
                  <c:v>316.66007999999999</c:v>
                </c:pt>
                <c:pt idx="159">
                  <c:v>316.76808</c:v>
                </c:pt>
                <c:pt idx="160">
                  <c:v>316.87608</c:v>
                </c:pt>
                <c:pt idx="161">
                  <c:v>316.98408000000001</c:v>
                </c:pt>
                <c:pt idx="162">
                  <c:v>317.09208000000001</c:v>
                </c:pt>
                <c:pt idx="163">
                  <c:v>317.20008000000001</c:v>
                </c:pt>
                <c:pt idx="164">
                  <c:v>317.30808000000002</c:v>
                </c:pt>
                <c:pt idx="165">
                  <c:v>317.41608000000002</c:v>
                </c:pt>
                <c:pt idx="166">
                  <c:v>317.52408000000008</c:v>
                </c:pt>
                <c:pt idx="167">
                  <c:v>317.63207999999992</c:v>
                </c:pt>
                <c:pt idx="168">
                  <c:v>317.74007999999992</c:v>
                </c:pt>
                <c:pt idx="169">
                  <c:v>317.84807999999992</c:v>
                </c:pt>
                <c:pt idx="170">
                  <c:v>317.95607999999987</c:v>
                </c:pt>
                <c:pt idx="171">
                  <c:v>318.06407999999999</c:v>
                </c:pt>
                <c:pt idx="172">
                  <c:v>318.17207999999999</c:v>
                </c:pt>
                <c:pt idx="173">
                  <c:v>318.28008</c:v>
                </c:pt>
                <c:pt idx="174">
                  <c:v>318.38808</c:v>
                </c:pt>
                <c:pt idx="175">
                  <c:v>318.49607999999989</c:v>
                </c:pt>
                <c:pt idx="176">
                  <c:v>318.60408000000001</c:v>
                </c:pt>
                <c:pt idx="177">
                  <c:v>318.71208000000001</c:v>
                </c:pt>
                <c:pt idx="178">
                  <c:v>318.82008000000002</c:v>
                </c:pt>
                <c:pt idx="179">
                  <c:v>318.92808000000002</c:v>
                </c:pt>
                <c:pt idx="180">
                  <c:v>319.03608000000003</c:v>
                </c:pt>
                <c:pt idx="181">
                  <c:v>319.14407999999997</c:v>
                </c:pt>
                <c:pt idx="182">
                  <c:v>319.25207999999992</c:v>
                </c:pt>
                <c:pt idx="183">
                  <c:v>319.36007999999993</c:v>
                </c:pt>
                <c:pt idx="184">
                  <c:v>319.46807999999987</c:v>
                </c:pt>
                <c:pt idx="185">
                  <c:v>319.57607999999988</c:v>
                </c:pt>
                <c:pt idx="186">
                  <c:v>319.68407999999999</c:v>
                </c:pt>
                <c:pt idx="187">
                  <c:v>319.79208</c:v>
                </c:pt>
                <c:pt idx="188">
                  <c:v>319.90008</c:v>
                </c:pt>
                <c:pt idx="189">
                  <c:v>320.00808000000001</c:v>
                </c:pt>
                <c:pt idx="190">
                  <c:v>320.11608000000001</c:v>
                </c:pt>
                <c:pt idx="191">
                  <c:v>320.22408000000001</c:v>
                </c:pt>
                <c:pt idx="192">
                  <c:v>320.33208000000002</c:v>
                </c:pt>
                <c:pt idx="193">
                  <c:v>320.44008000000002</c:v>
                </c:pt>
                <c:pt idx="194">
                  <c:v>320.54808000000008</c:v>
                </c:pt>
                <c:pt idx="195">
                  <c:v>320.65607999999992</c:v>
                </c:pt>
                <c:pt idx="196">
                  <c:v>320.76407999999992</c:v>
                </c:pt>
                <c:pt idx="197">
                  <c:v>320.87207999999993</c:v>
                </c:pt>
                <c:pt idx="198">
                  <c:v>320.98007999999987</c:v>
                </c:pt>
                <c:pt idx="199">
                  <c:v>321.08807999999988</c:v>
                </c:pt>
                <c:pt idx="200">
                  <c:v>321.19607999999988</c:v>
                </c:pt>
                <c:pt idx="201">
                  <c:v>321.30408</c:v>
                </c:pt>
                <c:pt idx="202">
                  <c:v>321.41208</c:v>
                </c:pt>
                <c:pt idx="203">
                  <c:v>321.52008000000001</c:v>
                </c:pt>
                <c:pt idx="204">
                  <c:v>321.62808000000001</c:v>
                </c:pt>
                <c:pt idx="205">
                  <c:v>321.73608000000002</c:v>
                </c:pt>
                <c:pt idx="206">
                  <c:v>321.84408000000002</c:v>
                </c:pt>
                <c:pt idx="207">
                  <c:v>321.95208000000002</c:v>
                </c:pt>
                <c:pt idx="208">
                  <c:v>322.06008000000008</c:v>
                </c:pt>
                <c:pt idx="209">
                  <c:v>322.16807999999992</c:v>
                </c:pt>
                <c:pt idx="210">
                  <c:v>322.27607999999992</c:v>
                </c:pt>
                <c:pt idx="211">
                  <c:v>322.38407999999993</c:v>
                </c:pt>
                <c:pt idx="212">
                  <c:v>322.49207999999987</c:v>
                </c:pt>
                <c:pt idx="213">
                  <c:v>322.60007999999999</c:v>
                </c:pt>
                <c:pt idx="214">
                  <c:v>322.70808</c:v>
                </c:pt>
                <c:pt idx="215">
                  <c:v>322.81608</c:v>
                </c:pt>
                <c:pt idx="216">
                  <c:v>322.92408</c:v>
                </c:pt>
                <c:pt idx="217">
                  <c:v>323.03208000000001</c:v>
                </c:pt>
                <c:pt idx="218">
                  <c:v>323.14008000000001</c:v>
                </c:pt>
                <c:pt idx="219">
                  <c:v>323.24808000000002</c:v>
                </c:pt>
                <c:pt idx="220">
                  <c:v>323.35608000000002</c:v>
                </c:pt>
                <c:pt idx="221">
                  <c:v>323.46408000000002</c:v>
                </c:pt>
                <c:pt idx="222">
                  <c:v>323.57208000000008</c:v>
                </c:pt>
                <c:pt idx="223">
                  <c:v>323.68007999999992</c:v>
                </c:pt>
                <c:pt idx="224">
                  <c:v>323.78807999999992</c:v>
                </c:pt>
                <c:pt idx="225">
                  <c:v>323.89607999999993</c:v>
                </c:pt>
                <c:pt idx="226">
                  <c:v>324.00407999999999</c:v>
                </c:pt>
                <c:pt idx="227">
                  <c:v>324.11207999999999</c:v>
                </c:pt>
                <c:pt idx="228">
                  <c:v>324.22008</c:v>
                </c:pt>
                <c:pt idx="229">
                  <c:v>324.32808</c:v>
                </c:pt>
                <c:pt idx="230">
                  <c:v>324.43607999999989</c:v>
                </c:pt>
                <c:pt idx="231">
                  <c:v>324.54408000000001</c:v>
                </c:pt>
                <c:pt idx="232">
                  <c:v>324.65208000000001</c:v>
                </c:pt>
                <c:pt idx="233">
                  <c:v>324.76008000000002</c:v>
                </c:pt>
                <c:pt idx="234">
                  <c:v>324.86808000000002</c:v>
                </c:pt>
                <c:pt idx="235">
                  <c:v>324.97608000000002</c:v>
                </c:pt>
                <c:pt idx="236">
                  <c:v>325.08407999999991</c:v>
                </c:pt>
                <c:pt idx="237">
                  <c:v>325.19207999999992</c:v>
                </c:pt>
                <c:pt idx="238">
                  <c:v>325.30007999999992</c:v>
                </c:pt>
                <c:pt idx="239">
                  <c:v>325.40807999999993</c:v>
                </c:pt>
                <c:pt idx="240">
                  <c:v>325.51607999999987</c:v>
                </c:pt>
                <c:pt idx="241">
                  <c:v>325.62407999999999</c:v>
                </c:pt>
                <c:pt idx="242">
                  <c:v>325.73208</c:v>
                </c:pt>
                <c:pt idx="243">
                  <c:v>325.84008</c:v>
                </c:pt>
                <c:pt idx="244">
                  <c:v>325.94808</c:v>
                </c:pt>
                <c:pt idx="245">
                  <c:v>326.05608000000001</c:v>
                </c:pt>
                <c:pt idx="246">
                  <c:v>326.16408000000001</c:v>
                </c:pt>
                <c:pt idx="247">
                  <c:v>326.27208000000002</c:v>
                </c:pt>
                <c:pt idx="248">
                  <c:v>326.38008000000002</c:v>
                </c:pt>
                <c:pt idx="249">
                  <c:v>326.48808000000002</c:v>
                </c:pt>
                <c:pt idx="250">
                  <c:v>326.59607999999992</c:v>
                </c:pt>
                <c:pt idx="251">
                  <c:v>326.70407999999992</c:v>
                </c:pt>
                <c:pt idx="252">
                  <c:v>326.81207999999992</c:v>
                </c:pt>
                <c:pt idx="253">
                  <c:v>326.92007999999993</c:v>
                </c:pt>
                <c:pt idx="254">
                  <c:v>327.02807999999987</c:v>
                </c:pt>
                <c:pt idx="255">
                  <c:v>327.13607999999988</c:v>
                </c:pt>
                <c:pt idx="256">
                  <c:v>327.24408</c:v>
                </c:pt>
                <c:pt idx="257">
                  <c:v>327.35208</c:v>
                </c:pt>
                <c:pt idx="258">
                  <c:v>327.46008</c:v>
                </c:pt>
                <c:pt idx="259">
                  <c:v>327.56808000000001</c:v>
                </c:pt>
                <c:pt idx="260">
                  <c:v>327.67608000000001</c:v>
                </c:pt>
                <c:pt idx="261">
                  <c:v>327.78408000000002</c:v>
                </c:pt>
                <c:pt idx="262">
                  <c:v>327.89208000000002</c:v>
                </c:pt>
                <c:pt idx="263">
                  <c:v>328.00008000000008</c:v>
                </c:pt>
                <c:pt idx="264">
                  <c:v>328.10807999999992</c:v>
                </c:pt>
                <c:pt idx="265">
                  <c:v>328.21607999999992</c:v>
                </c:pt>
                <c:pt idx="266">
                  <c:v>328.32407999999992</c:v>
                </c:pt>
                <c:pt idx="267">
                  <c:v>328.43207999999993</c:v>
                </c:pt>
                <c:pt idx="268">
                  <c:v>328.54007999999999</c:v>
                </c:pt>
                <c:pt idx="269">
                  <c:v>328.64807999999999</c:v>
                </c:pt>
                <c:pt idx="270">
                  <c:v>328.75608</c:v>
                </c:pt>
                <c:pt idx="271">
                  <c:v>328.86408</c:v>
                </c:pt>
                <c:pt idx="272">
                  <c:v>328.97208000000001</c:v>
                </c:pt>
                <c:pt idx="273">
                  <c:v>329.08008000000001</c:v>
                </c:pt>
                <c:pt idx="274">
                  <c:v>329.18808000000001</c:v>
                </c:pt>
                <c:pt idx="275">
                  <c:v>329.29608000000002</c:v>
                </c:pt>
                <c:pt idx="276">
                  <c:v>329.40408000000002</c:v>
                </c:pt>
                <c:pt idx="277">
                  <c:v>329.51208000000008</c:v>
                </c:pt>
                <c:pt idx="278">
                  <c:v>329.62007999999992</c:v>
                </c:pt>
                <c:pt idx="279">
                  <c:v>329.72807999999992</c:v>
                </c:pt>
                <c:pt idx="280">
                  <c:v>329.83607999999992</c:v>
                </c:pt>
                <c:pt idx="281">
                  <c:v>329.94407999999999</c:v>
                </c:pt>
                <c:pt idx="282">
                  <c:v>330.05207999999999</c:v>
                </c:pt>
                <c:pt idx="283">
                  <c:v>330.16007999999999</c:v>
                </c:pt>
                <c:pt idx="284">
                  <c:v>330.26808</c:v>
                </c:pt>
                <c:pt idx="285">
                  <c:v>330.37608</c:v>
                </c:pt>
                <c:pt idx="286">
                  <c:v>330.48408000000001</c:v>
                </c:pt>
                <c:pt idx="287">
                  <c:v>330.59208000000001</c:v>
                </c:pt>
                <c:pt idx="288">
                  <c:v>330.70008000000001</c:v>
                </c:pt>
                <c:pt idx="289">
                  <c:v>330.80808000000002</c:v>
                </c:pt>
                <c:pt idx="290">
                  <c:v>330.91608000000002</c:v>
                </c:pt>
                <c:pt idx="291">
                  <c:v>331.02408000000008</c:v>
                </c:pt>
                <c:pt idx="292">
                  <c:v>331.13207999999992</c:v>
                </c:pt>
                <c:pt idx="293">
                  <c:v>331.24007999999992</c:v>
                </c:pt>
                <c:pt idx="294">
                  <c:v>331.34807999999992</c:v>
                </c:pt>
                <c:pt idx="295">
                  <c:v>331.45607999999987</c:v>
                </c:pt>
                <c:pt idx="296">
                  <c:v>331.56407999999999</c:v>
                </c:pt>
                <c:pt idx="297">
                  <c:v>331.67207999999999</c:v>
                </c:pt>
                <c:pt idx="298">
                  <c:v>331.78008</c:v>
                </c:pt>
                <c:pt idx="299">
                  <c:v>331.88808</c:v>
                </c:pt>
                <c:pt idx="300">
                  <c:v>331.99607999999989</c:v>
                </c:pt>
                <c:pt idx="301">
                  <c:v>332.10408000000001</c:v>
                </c:pt>
                <c:pt idx="302">
                  <c:v>332.21208000000001</c:v>
                </c:pt>
                <c:pt idx="303">
                  <c:v>332.32008000000002</c:v>
                </c:pt>
                <c:pt idx="304">
                  <c:v>332.42808000000002</c:v>
                </c:pt>
                <c:pt idx="305">
                  <c:v>332.53608000000003</c:v>
                </c:pt>
                <c:pt idx="306">
                  <c:v>332.64407999999997</c:v>
                </c:pt>
                <c:pt idx="307">
                  <c:v>332.75207999999992</c:v>
                </c:pt>
                <c:pt idx="308">
                  <c:v>332.86007999999993</c:v>
                </c:pt>
                <c:pt idx="309">
                  <c:v>332.96807999999987</c:v>
                </c:pt>
                <c:pt idx="310">
                  <c:v>333.07607999999988</c:v>
                </c:pt>
                <c:pt idx="311">
                  <c:v>333.18407999999999</c:v>
                </c:pt>
                <c:pt idx="312">
                  <c:v>333.29208</c:v>
                </c:pt>
                <c:pt idx="313">
                  <c:v>333.40008</c:v>
                </c:pt>
                <c:pt idx="314">
                  <c:v>333.50808000000001</c:v>
                </c:pt>
                <c:pt idx="315">
                  <c:v>333.61608000000001</c:v>
                </c:pt>
                <c:pt idx="316">
                  <c:v>333.72408000000001</c:v>
                </c:pt>
                <c:pt idx="317">
                  <c:v>333.83208000000002</c:v>
                </c:pt>
                <c:pt idx="318">
                  <c:v>333.94008000000002</c:v>
                </c:pt>
                <c:pt idx="319">
                  <c:v>334.04808000000008</c:v>
                </c:pt>
                <c:pt idx="320">
                  <c:v>334.15607999999992</c:v>
                </c:pt>
                <c:pt idx="321">
                  <c:v>334.26407999999992</c:v>
                </c:pt>
                <c:pt idx="322">
                  <c:v>334.37207999999993</c:v>
                </c:pt>
                <c:pt idx="323">
                  <c:v>334.48007999999987</c:v>
                </c:pt>
                <c:pt idx="324">
                  <c:v>334.58807999999988</c:v>
                </c:pt>
                <c:pt idx="325">
                  <c:v>334.69607999999988</c:v>
                </c:pt>
                <c:pt idx="326">
                  <c:v>334.80408</c:v>
                </c:pt>
                <c:pt idx="327">
                  <c:v>334.91208</c:v>
                </c:pt>
                <c:pt idx="328">
                  <c:v>335.02008000000001</c:v>
                </c:pt>
                <c:pt idx="329">
                  <c:v>335.12808000000001</c:v>
                </c:pt>
                <c:pt idx="330">
                  <c:v>335.23608000000002</c:v>
                </c:pt>
                <c:pt idx="331">
                  <c:v>335.34408000000002</c:v>
                </c:pt>
                <c:pt idx="332">
                  <c:v>335.45208000000002</c:v>
                </c:pt>
                <c:pt idx="333">
                  <c:v>335.56008000000008</c:v>
                </c:pt>
                <c:pt idx="334">
                  <c:v>335.66807999999992</c:v>
                </c:pt>
                <c:pt idx="335">
                  <c:v>335.77607999999992</c:v>
                </c:pt>
                <c:pt idx="336">
                  <c:v>335.88407999999993</c:v>
                </c:pt>
                <c:pt idx="337">
                  <c:v>335.99207999999987</c:v>
                </c:pt>
                <c:pt idx="338">
                  <c:v>336.10007999999999</c:v>
                </c:pt>
                <c:pt idx="339">
                  <c:v>336.20808</c:v>
                </c:pt>
                <c:pt idx="340">
                  <c:v>336.31608</c:v>
                </c:pt>
                <c:pt idx="341">
                  <c:v>336.42408</c:v>
                </c:pt>
                <c:pt idx="342">
                  <c:v>336.53208000000001</c:v>
                </c:pt>
                <c:pt idx="343">
                  <c:v>336.64008000000001</c:v>
                </c:pt>
                <c:pt idx="344">
                  <c:v>336.74808000000002</c:v>
                </c:pt>
                <c:pt idx="345">
                  <c:v>336.85608000000002</c:v>
                </c:pt>
                <c:pt idx="346">
                  <c:v>336.96408000000002</c:v>
                </c:pt>
                <c:pt idx="347">
                  <c:v>337.07208000000008</c:v>
                </c:pt>
                <c:pt idx="348">
                  <c:v>337.18007999999992</c:v>
                </c:pt>
                <c:pt idx="349">
                  <c:v>337.28807999999992</c:v>
                </c:pt>
                <c:pt idx="350">
                  <c:v>337.39607999999993</c:v>
                </c:pt>
                <c:pt idx="351">
                  <c:v>337.50407999999999</c:v>
                </c:pt>
                <c:pt idx="352">
                  <c:v>337.61207999999999</c:v>
                </c:pt>
                <c:pt idx="353">
                  <c:v>337.72008</c:v>
                </c:pt>
                <c:pt idx="354">
                  <c:v>337.82808</c:v>
                </c:pt>
                <c:pt idx="355">
                  <c:v>337.93607999999989</c:v>
                </c:pt>
                <c:pt idx="356">
                  <c:v>337.95767999999993</c:v>
                </c:pt>
                <c:pt idx="357">
                  <c:v>337.97928000000002</c:v>
                </c:pt>
                <c:pt idx="358">
                  <c:v>338.00088</c:v>
                </c:pt>
                <c:pt idx="359">
                  <c:v>338.02247999999992</c:v>
                </c:pt>
                <c:pt idx="360">
                  <c:v>338.04408000000001</c:v>
                </c:pt>
                <c:pt idx="361">
                  <c:v>338.06567999999999</c:v>
                </c:pt>
                <c:pt idx="362">
                  <c:v>338.08728000000002</c:v>
                </c:pt>
                <c:pt idx="363">
                  <c:v>338.10888</c:v>
                </c:pt>
                <c:pt idx="364">
                  <c:v>338.13047999999992</c:v>
                </c:pt>
                <c:pt idx="365">
                  <c:v>338.15208000000001</c:v>
                </c:pt>
                <c:pt idx="366">
                  <c:v>338.17367999999999</c:v>
                </c:pt>
                <c:pt idx="367">
                  <c:v>338.19528000000008</c:v>
                </c:pt>
                <c:pt idx="368">
                  <c:v>338.21688</c:v>
                </c:pt>
                <c:pt idx="369">
                  <c:v>338.23847999999992</c:v>
                </c:pt>
                <c:pt idx="370">
                  <c:v>338.26008000000002</c:v>
                </c:pt>
                <c:pt idx="371">
                  <c:v>338.28167999999988</c:v>
                </c:pt>
                <c:pt idx="372">
                  <c:v>338.30327999999992</c:v>
                </c:pt>
                <c:pt idx="373">
                  <c:v>338.32488000000001</c:v>
                </c:pt>
                <c:pt idx="374">
                  <c:v>338.34647999999999</c:v>
                </c:pt>
                <c:pt idx="375">
                  <c:v>338.36808000000002</c:v>
                </c:pt>
                <c:pt idx="376">
                  <c:v>338.38968</c:v>
                </c:pt>
                <c:pt idx="377">
                  <c:v>338.39184</c:v>
                </c:pt>
                <c:pt idx="378">
                  <c:v>338.39400000000001</c:v>
                </c:pt>
                <c:pt idx="379">
                  <c:v>338.39616000000001</c:v>
                </c:pt>
                <c:pt idx="380">
                  <c:v>338.39832000000001</c:v>
                </c:pt>
                <c:pt idx="381">
                  <c:v>338.40048000000002</c:v>
                </c:pt>
                <c:pt idx="382">
                  <c:v>338.40264000000002</c:v>
                </c:pt>
                <c:pt idx="383">
                  <c:v>338.40480000000002</c:v>
                </c:pt>
                <c:pt idx="384">
                  <c:v>338.40696000000003</c:v>
                </c:pt>
                <c:pt idx="385">
                  <c:v>338.40911999999992</c:v>
                </c:pt>
                <c:pt idx="386">
                  <c:v>338.41127999999992</c:v>
                </c:pt>
                <c:pt idx="387">
                  <c:v>338.41343999999992</c:v>
                </c:pt>
                <c:pt idx="388">
                  <c:v>338.41559999999993</c:v>
                </c:pt>
                <c:pt idx="389">
                  <c:v>338.41775999999987</c:v>
                </c:pt>
                <c:pt idx="390">
                  <c:v>338.41991999999988</c:v>
                </c:pt>
                <c:pt idx="391">
                  <c:v>338.42207999999988</c:v>
                </c:pt>
                <c:pt idx="392">
                  <c:v>338.42424</c:v>
                </c:pt>
                <c:pt idx="393">
                  <c:v>338.42639999999989</c:v>
                </c:pt>
                <c:pt idx="394">
                  <c:v>338.42855999999989</c:v>
                </c:pt>
                <c:pt idx="395">
                  <c:v>338.43072000000001</c:v>
                </c:pt>
                <c:pt idx="396">
                  <c:v>338.43288000000001</c:v>
                </c:pt>
                <c:pt idx="397">
                  <c:v>338.43504000000001</c:v>
                </c:pt>
                <c:pt idx="398">
                  <c:v>338.43720000000002</c:v>
                </c:pt>
                <c:pt idx="399">
                  <c:v>338.43936000000002</c:v>
                </c:pt>
                <c:pt idx="400">
                  <c:v>338.44152000000003</c:v>
                </c:pt>
                <c:pt idx="401">
                  <c:v>338.44367999999992</c:v>
                </c:pt>
                <c:pt idx="402">
                  <c:v>338.44583999999992</c:v>
                </c:pt>
                <c:pt idx="403">
                  <c:v>338.44799999999992</c:v>
                </c:pt>
                <c:pt idx="404">
                  <c:v>338.45015999999993</c:v>
                </c:pt>
                <c:pt idx="405">
                  <c:v>338.45231999999987</c:v>
                </c:pt>
                <c:pt idx="406">
                  <c:v>338.45447999999999</c:v>
                </c:pt>
                <c:pt idx="407">
                  <c:v>338.45663999999988</c:v>
                </c:pt>
                <c:pt idx="408">
                  <c:v>338.4588</c:v>
                </c:pt>
                <c:pt idx="409">
                  <c:v>338.46096</c:v>
                </c:pt>
                <c:pt idx="410">
                  <c:v>338.46311999999989</c:v>
                </c:pt>
                <c:pt idx="411">
                  <c:v>338.46528000000001</c:v>
                </c:pt>
                <c:pt idx="412">
                  <c:v>338.46744000000001</c:v>
                </c:pt>
                <c:pt idx="413">
                  <c:v>338.46960000000001</c:v>
                </c:pt>
                <c:pt idx="414">
                  <c:v>338.47176000000002</c:v>
                </c:pt>
                <c:pt idx="415">
                  <c:v>338.47392000000002</c:v>
                </c:pt>
                <c:pt idx="416">
                  <c:v>338.47608000000002</c:v>
                </c:pt>
                <c:pt idx="417">
                  <c:v>338.47824000000003</c:v>
                </c:pt>
                <c:pt idx="418">
                  <c:v>338.48039999999992</c:v>
                </c:pt>
                <c:pt idx="419">
                  <c:v>338.48255999999992</c:v>
                </c:pt>
                <c:pt idx="420">
                  <c:v>338.48471999999992</c:v>
                </c:pt>
                <c:pt idx="421">
                  <c:v>338.48687999999993</c:v>
                </c:pt>
                <c:pt idx="422">
                  <c:v>338.48903999999987</c:v>
                </c:pt>
                <c:pt idx="423">
                  <c:v>338.49119999999988</c:v>
                </c:pt>
                <c:pt idx="424">
                  <c:v>338.49335999999988</c:v>
                </c:pt>
                <c:pt idx="425">
                  <c:v>338.49551999999989</c:v>
                </c:pt>
                <c:pt idx="426">
                  <c:v>338.49768</c:v>
                </c:pt>
                <c:pt idx="427">
                  <c:v>338.49984000000001</c:v>
                </c:pt>
                <c:pt idx="428">
                  <c:v>338.50200000000001</c:v>
                </c:pt>
                <c:pt idx="429">
                  <c:v>338.50416000000001</c:v>
                </c:pt>
                <c:pt idx="430">
                  <c:v>338.50632000000002</c:v>
                </c:pt>
                <c:pt idx="431">
                  <c:v>338.50848000000002</c:v>
                </c:pt>
                <c:pt idx="432">
                  <c:v>338.51064000000002</c:v>
                </c:pt>
                <c:pt idx="433">
                  <c:v>338.51280000000008</c:v>
                </c:pt>
                <c:pt idx="434">
                  <c:v>338.51495999999992</c:v>
                </c:pt>
                <c:pt idx="435">
                  <c:v>338.51711999999992</c:v>
                </c:pt>
                <c:pt idx="436">
                  <c:v>338.51927999999992</c:v>
                </c:pt>
                <c:pt idx="437">
                  <c:v>338.52143999999993</c:v>
                </c:pt>
                <c:pt idx="438">
                  <c:v>338.52359999999987</c:v>
                </c:pt>
                <c:pt idx="439">
                  <c:v>338.52575999999988</c:v>
                </c:pt>
                <c:pt idx="440">
                  <c:v>338.52791999999988</c:v>
                </c:pt>
                <c:pt idx="441">
                  <c:v>338.53008</c:v>
                </c:pt>
                <c:pt idx="442">
                  <c:v>338.53224</c:v>
                </c:pt>
                <c:pt idx="443">
                  <c:v>338.53440000000001</c:v>
                </c:pt>
                <c:pt idx="444">
                  <c:v>338.53656000000001</c:v>
                </c:pt>
                <c:pt idx="445">
                  <c:v>338.53872000000001</c:v>
                </c:pt>
                <c:pt idx="446">
                  <c:v>338.54088000000002</c:v>
                </c:pt>
                <c:pt idx="447">
                  <c:v>338.54304000000002</c:v>
                </c:pt>
                <c:pt idx="448">
                  <c:v>338.54520000000002</c:v>
                </c:pt>
                <c:pt idx="449">
                  <c:v>338.54736000000008</c:v>
                </c:pt>
                <c:pt idx="450">
                  <c:v>338.54951999999992</c:v>
                </c:pt>
                <c:pt idx="451">
                  <c:v>338.55167999999992</c:v>
                </c:pt>
                <c:pt idx="452">
                  <c:v>338.55383999999992</c:v>
                </c:pt>
                <c:pt idx="453">
                  <c:v>338.55599999999993</c:v>
                </c:pt>
                <c:pt idx="454">
                  <c:v>338.55815999999987</c:v>
                </c:pt>
                <c:pt idx="455">
                  <c:v>338.56031999999988</c:v>
                </c:pt>
                <c:pt idx="456">
                  <c:v>338.56247999999999</c:v>
                </c:pt>
                <c:pt idx="457">
                  <c:v>338.56464</c:v>
                </c:pt>
                <c:pt idx="458">
                  <c:v>338.5668</c:v>
                </c:pt>
                <c:pt idx="459">
                  <c:v>338.56896</c:v>
                </c:pt>
                <c:pt idx="460">
                  <c:v>338.57112000000001</c:v>
                </c:pt>
                <c:pt idx="461">
                  <c:v>338.57328000000001</c:v>
                </c:pt>
                <c:pt idx="462">
                  <c:v>338.57544000000001</c:v>
                </c:pt>
                <c:pt idx="463">
                  <c:v>338.57760000000002</c:v>
                </c:pt>
                <c:pt idx="464">
                  <c:v>338.57976000000002</c:v>
                </c:pt>
                <c:pt idx="465">
                  <c:v>338.58192000000003</c:v>
                </c:pt>
                <c:pt idx="466">
                  <c:v>338.58407999999991</c:v>
                </c:pt>
                <c:pt idx="467">
                  <c:v>338.58623999999992</c:v>
                </c:pt>
                <c:pt idx="468">
                  <c:v>338.58839999999992</c:v>
                </c:pt>
                <c:pt idx="469">
                  <c:v>338.59055999999993</c:v>
                </c:pt>
                <c:pt idx="470">
                  <c:v>338.59271999999987</c:v>
                </c:pt>
                <c:pt idx="471">
                  <c:v>338.59487999999999</c:v>
                </c:pt>
                <c:pt idx="472">
                  <c:v>338.59703999999988</c:v>
                </c:pt>
                <c:pt idx="473">
                  <c:v>338.5992</c:v>
                </c:pt>
                <c:pt idx="474">
                  <c:v>338.60136</c:v>
                </c:pt>
                <c:pt idx="475">
                  <c:v>338.60352</c:v>
                </c:pt>
                <c:pt idx="476">
                  <c:v>338.60568000000001</c:v>
                </c:pt>
                <c:pt idx="477">
                  <c:v>338.60784000000001</c:v>
                </c:pt>
                <c:pt idx="478">
                  <c:v>338.61</c:v>
                </c:pt>
                <c:pt idx="479">
                  <c:v>338.61216000000002</c:v>
                </c:pt>
                <c:pt idx="480">
                  <c:v>338.61432000000002</c:v>
                </c:pt>
                <c:pt idx="481">
                  <c:v>338.61648000000002</c:v>
                </c:pt>
                <c:pt idx="482">
                  <c:v>338.61864000000008</c:v>
                </c:pt>
                <c:pt idx="483">
                  <c:v>338.62079999999992</c:v>
                </c:pt>
                <c:pt idx="484">
                  <c:v>338.62295999999992</c:v>
                </c:pt>
                <c:pt idx="485">
                  <c:v>338.62511999999992</c:v>
                </c:pt>
                <c:pt idx="486">
                  <c:v>338.62727999999993</c:v>
                </c:pt>
                <c:pt idx="487">
                  <c:v>338.62943999999999</c:v>
                </c:pt>
                <c:pt idx="488">
                  <c:v>338.63159999999988</c:v>
                </c:pt>
                <c:pt idx="489">
                  <c:v>338.63376</c:v>
                </c:pt>
                <c:pt idx="490">
                  <c:v>338.63592</c:v>
                </c:pt>
                <c:pt idx="491">
                  <c:v>338.63808</c:v>
                </c:pt>
                <c:pt idx="492">
                  <c:v>338.64024000000001</c:v>
                </c:pt>
                <c:pt idx="493">
                  <c:v>338.64240000000001</c:v>
                </c:pt>
                <c:pt idx="494">
                  <c:v>338.64456000000001</c:v>
                </c:pt>
                <c:pt idx="495">
                  <c:v>338.64672000000002</c:v>
                </c:pt>
                <c:pt idx="496">
                  <c:v>338.64888000000002</c:v>
                </c:pt>
                <c:pt idx="497">
                  <c:v>338.65104000000002</c:v>
                </c:pt>
                <c:pt idx="498">
                  <c:v>338.65320000000008</c:v>
                </c:pt>
                <c:pt idx="499">
                  <c:v>338.65535999999992</c:v>
                </c:pt>
                <c:pt idx="500">
                  <c:v>338.65751999999992</c:v>
                </c:pt>
                <c:pt idx="501">
                  <c:v>338.65967999999998</c:v>
                </c:pt>
                <c:pt idx="502">
                  <c:v>338.66183999999993</c:v>
                </c:pt>
                <c:pt idx="503">
                  <c:v>338.66399999999999</c:v>
                </c:pt>
                <c:pt idx="504">
                  <c:v>338.66615999999988</c:v>
                </c:pt>
                <c:pt idx="505">
                  <c:v>338.66831999999988</c:v>
                </c:pt>
                <c:pt idx="506">
                  <c:v>338.67048</c:v>
                </c:pt>
                <c:pt idx="507">
                  <c:v>338.67264</c:v>
                </c:pt>
                <c:pt idx="508">
                  <c:v>338.6748</c:v>
                </c:pt>
                <c:pt idx="509">
                  <c:v>338.67696000000001</c:v>
                </c:pt>
                <c:pt idx="510">
                  <c:v>338.67912000000001</c:v>
                </c:pt>
                <c:pt idx="511">
                  <c:v>338.68128000000002</c:v>
                </c:pt>
                <c:pt idx="512">
                  <c:v>338.68344000000002</c:v>
                </c:pt>
                <c:pt idx="513">
                  <c:v>338.68560000000002</c:v>
                </c:pt>
                <c:pt idx="514">
                  <c:v>338.68776000000008</c:v>
                </c:pt>
                <c:pt idx="515">
                  <c:v>338.68991999999992</c:v>
                </c:pt>
                <c:pt idx="516">
                  <c:v>338.69207999999992</c:v>
                </c:pt>
                <c:pt idx="517">
                  <c:v>338.69423999999992</c:v>
                </c:pt>
                <c:pt idx="518">
                  <c:v>338.69639999999993</c:v>
                </c:pt>
                <c:pt idx="519">
                  <c:v>338.69855999999987</c:v>
                </c:pt>
                <c:pt idx="520">
                  <c:v>338.70071999999988</c:v>
                </c:pt>
                <c:pt idx="521">
                  <c:v>338.70287999999999</c:v>
                </c:pt>
                <c:pt idx="522">
                  <c:v>338.70504</c:v>
                </c:pt>
                <c:pt idx="523">
                  <c:v>338.7072</c:v>
                </c:pt>
                <c:pt idx="524">
                  <c:v>338.70936</c:v>
                </c:pt>
                <c:pt idx="525">
                  <c:v>338.71152000000001</c:v>
                </c:pt>
                <c:pt idx="526">
                  <c:v>338.71368000000001</c:v>
                </c:pt>
                <c:pt idx="527">
                  <c:v>338.71584000000001</c:v>
                </c:pt>
                <c:pt idx="528">
                  <c:v>338.71800000000002</c:v>
                </c:pt>
                <c:pt idx="529">
                  <c:v>338.72016000000002</c:v>
                </c:pt>
                <c:pt idx="530">
                  <c:v>338.72232000000002</c:v>
                </c:pt>
                <c:pt idx="531">
                  <c:v>338.72448000000009</c:v>
                </c:pt>
                <c:pt idx="532">
                  <c:v>338.72663999999992</c:v>
                </c:pt>
                <c:pt idx="533">
                  <c:v>338.72879999999992</c:v>
                </c:pt>
                <c:pt idx="534">
                  <c:v>338.73095999999993</c:v>
                </c:pt>
                <c:pt idx="535">
                  <c:v>338.73311999999987</c:v>
                </c:pt>
                <c:pt idx="536">
                  <c:v>338.73527999999988</c:v>
                </c:pt>
                <c:pt idx="537">
                  <c:v>338.73743999999988</c:v>
                </c:pt>
                <c:pt idx="538">
                  <c:v>338.7396</c:v>
                </c:pt>
                <c:pt idx="539">
                  <c:v>338.74176</c:v>
                </c:pt>
                <c:pt idx="540">
                  <c:v>338.74392</c:v>
                </c:pt>
                <c:pt idx="541">
                  <c:v>338.74608000000001</c:v>
                </c:pt>
                <c:pt idx="542">
                  <c:v>338.74824000000001</c:v>
                </c:pt>
                <c:pt idx="543">
                  <c:v>338.75040000000001</c:v>
                </c:pt>
                <c:pt idx="544">
                  <c:v>338.75256000000002</c:v>
                </c:pt>
                <c:pt idx="545">
                  <c:v>338.75472000000002</c:v>
                </c:pt>
                <c:pt idx="546">
                  <c:v>338.75688000000002</c:v>
                </c:pt>
                <c:pt idx="547">
                  <c:v>338.75904000000008</c:v>
                </c:pt>
                <c:pt idx="548">
                  <c:v>338.76119999999992</c:v>
                </c:pt>
                <c:pt idx="549">
                  <c:v>338.76335999999992</c:v>
                </c:pt>
                <c:pt idx="550">
                  <c:v>338.76551999999992</c:v>
                </c:pt>
                <c:pt idx="551">
                  <c:v>338.76767999999993</c:v>
                </c:pt>
                <c:pt idx="552">
                  <c:v>338.76983999999999</c:v>
                </c:pt>
                <c:pt idx="553">
                  <c:v>338.77199999999988</c:v>
                </c:pt>
                <c:pt idx="554">
                  <c:v>338.77415999999988</c:v>
                </c:pt>
                <c:pt idx="555">
                  <c:v>338.77848</c:v>
                </c:pt>
                <c:pt idx="556">
                  <c:v>338.78712000000002</c:v>
                </c:pt>
                <c:pt idx="557">
                  <c:v>338.80439999999999</c:v>
                </c:pt>
                <c:pt idx="558">
                  <c:v>338.82600000000002</c:v>
                </c:pt>
                <c:pt idx="559">
                  <c:v>338.8476</c:v>
                </c:pt>
                <c:pt idx="560">
                  <c:v>338.86919999999992</c:v>
                </c:pt>
                <c:pt idx="561">
                  <c:v>338.89080000000001</c:v>
                </c:pt>
                <c:pt idx="562">
                  <c:v>338.91239999999988</c:v>
                </c:pt>
                <c:pt idx="563">
                  <c:v>338.93400000000003</c:v>
                </c:pt>
                <c:pt idx="564">
                  <c:v>338.9556</c:v>
                </c:pt>
                <c:pt idx="565">
                  <c:v>338.97719999999993</c:v>
                </c:pt>
                <c:pt idx="566">
                  <c:v>338.99880000000002</c:v>
                </c:pt>
                <c:pt idx="567">
                  <c:v>339.0204</c:v>
                </c:pt>
                <c:pt idx="568">
                  <c:v>339.04199999999992</c:v>
                </c:pt>
                <c:pt idx="569">
                  <c:v>339.06360000000001</c:v>
                </c:pt>
                <c:pt idx="570">
                  <c:v>339.08519999999987</c:v>
                </c:pt>
                <c:pt idx="571">
                  <c:v>339.10680000000002</c:v>
                </c:pt>
                <c:pt idx="572">
                  <c:v>339.1284</c:v>
                </c:pt>
                <c:pt idx="573">
                  <c:v>339.15</c:v>
                </c:pt>
                <c:pt idx="574">
                  <c:v>339.17160000000001</c:v>
                </c:pt>
                <c:pt idx="575">
                  <c:v>339.19319999999988</c:v>
                </c:pt>
                <c:pt idx="576">
                  <c:v>339.23639999999989</c:v>
                </c:pt>
                <c:pt idx="577">
                  <c:v>339.32279999999992</c:v>
                </c:pt>
                <c:pt idx="578">
                  <c:v>339.43079999999992</c:v>
                </c:pt>
                <c:pt idx="579">
                  <c:v>339.53879999999992</c:v>
                </c:pt>
                <c:pt idx="580">
                  <c:v>339.64679999999993</c:v>
                </c:pt>
                <c:pt idx="581">
                  <c:v>339.75479999999999</c:v>
                </c:pt>
                <c:pt idx="582">
                  <c:v>339.86279999999999</c:v>
                </c:pt>
                <c:pt idx="583">
                  <c:v>339.9708</c:v>
                </c:pt>
                <c:pt idx="584">
                  <c:v>340.0788</c:v>
                </c:pt>
                <c:pt idx="585">
                  <c:v>340.18680000000001</c:v>
                </c:pt>
                <c:pt idx="586">
                  <c:v>340.29480000000001</c:v>
                </c:pt>
                <c:pt idx="587">
                  <c:v>340.40280000000001</c:v>
                </c:pt>
                <c:pt idx="588">
                  <c:v>340.51080000000002</c:v>
                </c:pt>
                <c:pt idx="589">
                  <c:v>340.61880000000002</c:v>
                </c:pt>
                <c:pt idx="590">
                  <c:v>340.72680000000003</c:v>
                </c:pt>
                <c:pt idx="591">
                  <c:v>340.83479999999992</c:v>
                </c:pt>
                <c:pt idx="592">
                  <c:v>340.94279999999992</c:v>
                </c:pt>
                <c:pt idx="593">
                  <c:v>341.05079999999992</c:v>
                </c:pt>
                <c:pt idx="594">
                  <c:v>341.15879999999999</c:v>
                </c:pt>
                <c:pt idx="595">
                  <c:v>341.26679999999988</c:v>
                </c:pt>
                <c:pt idx="596">
                  <c:v>341.37479999999999</c:v>
                </c:pt>
                <c:pt idx="597">
                  <c:v>341.4828</c:v>
                </c:pt>
                <c:pt idx="598">
                  <c:v>341.5908</c:v>
                </c:pt>
                <c:pt idx="599">
                  <c:v>341.69880000000001</c:v>
                </c:pt>
                <c:pt idx="600">
                  <c:v>341.80680000000001</c:v>
                </c:pt>
                <c:pt idx="601">
                  <c:v>341.91480000000001</c:v>
                </c:pt>
                <c:pt idx="602">
                  <c:v>342.02280000000002</c:v>
                </c:pt>
                <c:pt idx="603">
                  <c:v>342.13080000000002</c:v>
                </c:pt>
                <c:pt idx="604">
                  <c:v>342.23880000000003</c:v>
                </c:pt>
                <c:pt idx="605">
                  <c:v>342.34679999999992</c:v>
                </c:pt>
                <c:pt idx="606">
                  <c:v>342.45479999999992</c:v>
                </c:pt>
                <c:pt idx="607">
                  <c:v>342.56279999999992</c:v>
                </c:pt>
                <c:pt idx="608">
                  <c:v>342.67079999999999</c:v>
                </c:pt>
                <c:pt idx="609">
                  <c:v>342.77879999999988</c:v>
                </c:pt>
                <c:pt idx="610">
                  <c:v>342.88679999999988</c:v>
                </c:pt>
                <c:pt idx="611">
                  <c:v>342.9948</c:v>
                </c:pt>
                <c:pt idx="612">
                  <c:v>343.1028</c:v>
                </c:pt>
                <c:pt idx="613">
                  <c:v>343.21080000000001</c:v>
                </c:pt>
                <c:pt idx="614">
                  <c:v>343.31880000000001</c:v>
                </c:pt>
                <c:pt idx="615">
                  <c:v>343.42680000000001</c:v>
                </c:pt>
                <c:pt idx="616">
                  <c:v>343.53480000000002</c:v>
                </c:pt>
                <c:pt idx="617">
                  <c:v>343.64280000000002</c:v>
                </c:pt>
                <c:pt idx="618">
                  <c:v>343.75080000000008</c:v>
                </c:pt>
                <c:pt idx="619">
                  <c:v>343.85879999999992</c:v>
                </c:pt>
                <c:pt idx="620">
                  <c:v>343.96679999999992</c:v>
                </c:pt>
                <c:pt idx="621">
                  <c:v>344.07479999999993</c:v>
                </c:pt>
                <c:pt idx="622">
                  <c:v>344.18279999999999</c:v>
                </c:pt>
                <c:pt idx="623">
                  <c:v>344.29079999999988</c:v>
                </c:pt>
                <c:pt idx="624">
                  <c:v>344.39879999999988</c:v>
                </c:pt>
                <c:pt idx="625">
                  <c:v>344.5068</c:v>
                </c:pt>
                <c:pt idx="626">
                  <c:v>344.6148</c:v>
                </c:pt>
                <c:pt idx="627">
                  <c:v>344.72280000000001</c:v>
                </c:pt>
                <c:pt idx="628">
                  <c:v>344.83080000000001</c:v>
                </c:pt>
                <c:pt idx="629">
                  <c:v>344.93880000000001</c:v>
                </c:pt>
                <c:pt idx="630">
                  <c:v>345.04680000000002</c:v>
                </c:pt>
                <c:pt idx="631">
                  <c:v>345.15480000000002</c:v>
                </c:pt>
                <c:pt idx="632">
                  <c:v>345.26280000000008</c:v>
                </c:pt>
                <c:pt idx="633">
                  <c:v>345.37079999999992</c:v>
                </c:pt>
                <c:pt idx="634">
                  <c:v>345.47879999999992</c:v>
                </c:pt>
                <c:pt idx="635">
                  <c:v>345.58679999999993</c:v>
                </c:pt>
                <c:pt idx="636">
                  <c:v>345.69479999999999</c:v>
                </c:pt>
                <c:pt idx="637">
                  <c:v>345.80279999999999</c:v>
                </c:pt>
                <c:pt idx="638">
                  <c:v>345.91079999999988</c:v>
                </c:pt>
                <c:pt idx="639">
                  <c:v>346.0188</c:v>
                </c:pt>
                <c:pt idx="640">
                  <c:v>346.1268</c:v>
                </c:pt>
                <c:pt idx="641">
                  <c:v>346.23480000000001</c:v>
                </c:pt>
                <c:pt idx="642">
                  <c:v>346.34280000000001</c:v>
                </c:pt>
                <c:pt idx="643">
                  <c:v>346.45080000000002</c:v>
                </c:pt>
                <c:pt idx="644">
                  <c:v>346.55880000000002</c:v>
                </c:pt>
                <c:pt idx="645">
                  <c:v>346.66680000000002</c:v>
                </c:pt>
                <c:pt idx="646">
                  <c:v>346.77480000000008</c:v>
                </c:pt>
                <c:pt idx="647">
                  <c:v>346.88279999999992</c:v>
                </c:pt>
                <c:pt idx="648">
                  <c:v>346.99079999999992</c:v>
                </c:pt>
                <c:pt idx="649">
                  <c:v>347.09879999999993</c:v>
                </c:pt>
                <c:pt idx="650">
                  <c:v>347.20679999999987</c:v>
                </c:pt>
                <c:pt idx="651">
                  <c:v>347.31479999999999</c:v>
                </c:pt>
                <c:pt idx="652">
                  <c:v>347.4228</c:v>
                </c:pt>
                <c:pt idx="653">
                  <c:v>347.5308</c:v>
                </c:pt>
                <c:pt idx="654">
                  <c:v>347.6388</c:v>
                </c:pt>
                <c:pt idx="655">
                  <c:v>347.74680000000001</c:v>
                </c:pt>
                <c:pt idx="656">
                  <c:v>347.85480000000001</c:v>
                </c:pt>
                <c:pt idx="657">
                  <c:v>347.96280000000002</c:v>
                </c:pt>
                <c:pt idx="658">
                  <c:v>348.07080000000002</c:v>
                </c:pt>
                <c:pt idx="659">
                  <c:v>348.17880000000002</c:v>
                </c:pt>
                <c:pt idx="660">
                  <c:v>348.28680000000003</c:v>
                </c:pt>
                <c:pt idx="661">
                  <c:v>348.39479999999992</c:v>
                </c:pt>
                <c:pt idx="662">
                  <c:v>348.50279999999992</c:v>
                </c:pt>
                <c:pt idx="663">
                  <c:v>348.61079999999993</c:v>
                </c:pt>
                <c:pt idx="664">
                  <c:v>348.71879999999987</c:v>
                </c:pt>
                <c:pt idx="665">
                  <c:v>348.82679999999988</c:v>
                </c:pt>
                <c:pt idx="666">
                  <c:v>348.9348</c:v>
                </c:pt>
                <c:pt idx="667">
                  <c:v>349.0428</c:v>
                </c:pt>
                <c:pt idx="668">
                  <c:v>349.1508</c:v>
                </c:pt>
                <c:pt idx="669">
                  <c:v>349.25880000000001</c:v>
                </c:pt>
                <c:pt idx="670">
                  <c:v>349.36680000000001</c:v>
                </c:pt>
                <c:pt idx="671">
                  <c:v>349.47480000000002</c:v>
                </c:pt>
                <c:pt idx="672">
                  <c:v>349.58280000000002</c:v>
                </c:pt>
                <c:pt idx="673">
                  <c:v>349.69080000000002</c:v>
                </c:pt>
                <c:pt idx="674">
                  <c:v>349.79880000000003</c:v>
                </c:pt>
                <c:pt idx="675">
                  <c:v>349.90679999999992</c:v>
                </c:pt>
                <c:pt idx="676">
                  <c:v>350.01479999999992</c:v>
                </c:pt>
                <c:pt idx="677">
                  <c:v>350.12279999999993</c:v>
                </c:pt>
                <c:pt idx="678">
                  <c:v>350.23079999999987</c:v>
                </c:pt>
                <c:pt idx="679">
                  <c:v>350.33879999999988</c:v>
                </c:pt>
                <c:pt idx="680">
                  <c:v>350.4468</c:v>
                </c:pt>
                <c:pt idx="681">
                  <c:v>350.5548</c:v>
                </c:pt>
                <c:pt idx="682">
                  <c:v>350.6628</c:v>
                </c:pt>
                <c:pt idx="683">
                  <c:v>350.77080000000001</c:v>
                </c:pt>
                <c:pt idx="684">
                  <c:v>350.87880000000001</c:v>
                </c:pt>
                <c:pt idx="685">
                  <c:v>350.98680000000002</c:v>
                </c:pt>
                <c:pt idx="686">
                  <c:v>351.09480000000002</c:v>
                </c:pt>
                <c:pt idx="687">
                  <c:v>351.20280000000002</c:v>
                </c:pt>
                <c:pt idx="688">
                  <c:v>351.31079999999992</c:v>
                </c:pt>
                <c:pt idx="689">
                  <c:v>351.41879999999992</c:v>
                </c:pt>
                <c:pt idx="690">
                  <c:v>351.52679999999992</c:v>
                </c:pt>
                <c:pt idx="691">
                  <c:v>351.63479999999993</c:v>
                </c:pt>
                <c:pt idx="692">
                  <c:v>351.74279999999999</c:v>
                </c:pt>
                <c:pt idx="693">
                  <c:v>351.85079999999999</c:v>
                </c:pt>
                <c:pt idx="694">
                  <c:v>351.9588</c:v>
                </c:pt>
                <c:pt idx="695">
                  <c:v>352.0668</c:v>
                </c:pt>
                <c:pt idx="696">
                  <c:v>352.1748</c:v>
                </c:pt>
                <c:pt idx="697">
                  <c:v>352.28280000000001</c:v>
                </c:pt>
                <c:pt idx="698">
                  <c:v>352.39080000000001</c:v>
                </c:pt>
                <c:pt idx="699">
                  <c:v>352.49880000000002</c:v>
                </c:pt>
                <c:pt idx="700">
                  <c:v>352.60680000000002</c:v>
                </c:pt>
                <c:pt idx="701">
                  <c:v>352.71480000000008</c:v>
                </c:pt>
                <c:pt idx="702">
                  <c:v>352.82279999999992</c:v>
                </c:pt>
                <c:pt idx="703">
                  <c:v>352.93079999999992</c:v>
                </c:pt>
                <c:pt idx="704">
                  <c:v>353.03879999999992</c:v>
                </c:pt>
                <c:pt idx="705">
                  <c:v>353.14679999999993</c:v>
                </c:pt>
                <c:pt idx="706">
                  <c:v>353.25479999999999</c:v>
                </c:pt>
                <c:pt idx="707">
                  <c:v>353.36279999999999</c:v>
                </c:pt>
                <c:pt idx="708">
                  <c:v>353.4708</c:v>
                </c:pt>
                <c:pt idx="709">
                  <c:v>353.5788</c:v>
                </c:pt>
                <c:pt idx="710">
                  <c:v>353.68680000000001</c:v>
                </c:pt>
                <c:pt idx="711">
                  <c:v>353.79480000000001</c:v>
                </c:pt>
                <c:pt idx="712">
                  <c:v>353.90280000000001</c:v>
                </c:pt>
                <c:pt idx="713">
                  <c:v>354.01080000000002</c:v>
                </c:pt>
                <c:pt idx="714">
                  <c:v>354.11880000000002</c:v>
                </c:pt>
                <c:pt idx="715">
                  <c:v>354.22680000000003</c:v>
                </c:pt>
                <c:pt idx="716">
                  <c:v>354.33479999999992</c:v>
                </c:pt>
                <c:pt idx="717">
                  <c:v>354.44279999999992</c:v>
                </c:pt>
                <c:pt idx="718">
                  <c:v>354.55079999999992</c:v>
                </c:pt>
                <c:pt idx="719">
                  <c:v>354.65879999999999</c:v>
                </c:pt>
                <c:pt idx="720">
                  <c:v>354.76679999999988</c:v>
                </c:pt>
                <c:pt idx="721">
                  <c:v>354.87479999999999</c:v>
                </c:pt>
                <c:pt idx="722">
                  <c:v>354.9828</c:v>
                </c:pt>
                <c:pt idx="723">
                  <c:v>355.0908</c:v>
                </c:pt>
                <c:pt idx="724">
                  <c:v>355.19880000000001</c:v>
                </c:pt>
                <c:pt idx="725">
                  <c:v>355.30680000000001</c:v>
                </c:pt>
                <c:pt idx="726">
                  <c:v>355.41480000000001</c:v>
                </c:pt>
                <c:pt idx="727">
                  <c:v>355.52280000000002</c:v>
                </c:pt>
                <c:pt idx="728">
                  <c:v>355.63080000000002</c:v>
                </c:pt>
                <c:pt idx="729">
                  <c:v>355.73880000000003</c:v>
                </c:pt>
                <c:pt idx="730">
                  <c:v>355.84679999999992</c:v>
                </c:pt>
                <c:pt idx="731">
                  <c:v>355.95479999999992</c:v>
                </c:pt>
                <c:pt idx="732">
                  <c:v>356.06279999999992</c:v>
                </c:pt>
                <c:pt idx="733">
                  <c:v>356.17079999999999</c:v>
                </c:pt>
                <c:pt idx="734">
                  <c:v>356.27879999999988</c:v>
                </c:pt>
                <c:pt idx="735">
                  <c:v>356.38679999999988</c:v>
                </c:pt>
                <c:pt idx="736">
                  <c:v>356.4948</c:v>
                </c:pt>
                <c:pt idx="737">
                  <c:v>356.6028</c:v>
                </c:pt>
                <c:pt idx="738">
                  <c:v>356.71080000000001</c:v>
                </c:pt>
                <c:pt idx="739">
                  <c:v>356.81880000000001</c:v>
                </c:pt>
                <c:pt idx="740">
                  <c:v>356.92680000000001</c:v>
                </c:pt>
                <c:pt idx="741">
                  <c:v>357.03480000000002</c:v>
                </c:pt>
                <c:pt idx="742">
                  <c:v>357.14280000000002</c:v>
                </c:pt>
                <c:pt idx="743">
                  <c:v>357.25080000000008</c:v>
                </c:pt>
                <c:pt idx="744">
                  <c:v>357.35879999999992</c:v>
                </c:pt>
                <c:pt idx="745">
                  <c:v>357.46679999999992</c:v>
                </c:pt>
                <c:pt idx="746">
                  <c:v>357.57479999999993</c:v>
                </c:pt>
                <c:pt idx="747">
                  <c:v>357.68279999999999</c:v>
                </c:pt>
                <c:pt idx="748">
                  <c:v>357.79079999999988</c:v>
                </c:pt>
                <c:pt idx="749">
                  <c:v>357.89879999999988</c:v>
                </c:pt>
                <c:pt idx="750">
                  <c:v>358.0068</c:v>
                </c:pt>
                <c:pt idx="751">
                  <c:v>358.1148</c:v>
                </c:pt>
                <c:pt idx="752">
                  <c:v>358.22280000000001</c:v>
                </c:pt>
                <c:pt idx="753">
                  <c:v>358.33080000000001</c:v>
                </c:pt>
                <c:pt idx="754">
                  <c:v>358.43880000000001</c:v>
                </c:pt>
                <c:pt idx="755">
                  <c:v>358.54680000000002</c:v>
                </c:pt>
                <c:pt idx="756">
                  <c:v>358.65480000000002</c:v>
                </c:pt>
                <c:pt idx="757">
                  <c:v>358.76280000000008</c:v>
                </c:pt>
                <c:pt idx="758">
                  <c:v>358.87079999999992</c:v>
                </c:pt>
                <c:pt idx="759">
                  <c:v>358.97879999999992</c:v>
                </c:pt>
                <c:pt idx="760">
                  <c:v>359.08679999999993</c:v>
                </c:pt>
                <c:pt idx="761">
                  <c:v>359.19479999999999</c:v>
                </c:pt>
                <c:pt idx="762">
                  <c:v>359.30279999999999</c:v>
                </c:pt>
                <c:pt idx="763">
                  <c:v>359.41079999999988</c:v>
                </c:pt>
                <c:pt idx="764">
                  <c:v>359.5188</c:v>
                </c:pt>
                <c:pt idx="765">
                  <c:v>359.6268</c:v>
                </c:pt>
                <c:pt idx="766">
                  <c:v>359.73480000000001</c:v>
                </c:pt>
                <c:pt idx="767">
                  <c:v>359.84280000000001</c:v>
                </c:pt>
                <c:pt idx="768">
                  <c:v>359.95080000000002</c:v>
                </c:pt>
                <c:pt idx="769">
                  <c:v>360.05880000000002</c:v>
                </c:pt>
                <c:pt idx="770">
                  <c:v>360.16680000000002</c:v>
                </c:pt>
                <c:pt idx="771">
                  <c:v>360.27480000000008</c:v>
                </c:pt>
                <c:pt idx="772">
                  <c:v>360.38279999999992</c:v>
                </c:pt>
                <c:pt idx="773">
                  <c:v>360.49079999999992</c:v>
                </c:pt>
                <c:pt idx="774">
                  <c:v>360.59879999999993</c:v>
                </c:pt>
                <c:pt idx="775">
                  <c:v>360.70679999999987</c:v>
                </c:pt>
                <c:pt idx="776">
                  <c:v>360.81479999999999</c:v>
                </c:pt>
                <c:pt idx="777">
                  <c:v>360.9228</c:v>
                </c:pt>
                <c:pt idx="778">
                  <c:v>361.0308</c:v>
                </c:pt>
                <c:pt idx="779">
                  <c:v>361.1388</c:v>
                </c:pt>
                <c:pt idx="780">
                  <c:v>361.24680000000001</c:v>
                </c:pt>
                <c:pt idx="781">
                  <c:v>361.35480000000001</c:v>
                </c:pt>
                <c:pt idx="782">
                  <c:v>361.46280000000002</c:v>
                </c:pt>
                <c:pt idx="783">
                  <c:v>361.57080000000002</c:v>
                </c:pt>
                <c:pt idx="784">
                  <c:v>361.67880000000002</c:v>
                </c:pt>
                <c:pt idx="785">
                  <c:v>361.78680000000003</c:v>
                </c:pt>
                <c:pt idx="786">
                  <c:v>361.89479999999992</c:v>
                </c:pt>
                <c:pt idx="787">
                  <c:v>362.00279999999992</c:v>
                </c:pt>
                <c:pt idx="788">
                  <c:v>362.11079999999993</c:v>
                </c:pt>
                <c:pt idx="789">
                  <c:v>362.21879999999987</c:v>
                </c:pt>
                <c:pt idx="790">
                  <c:v>362.32679999999988</c:v>
                </c:pt>
                <c:pt idx="791">
                  <c:v>362.4348</c:v>
                </c:pt>
                <c:pt idx="792">
                  <c:v>362.5428</c:v>
                </c:pt>
                <c:pt idx="793">
                  <c:v>362.6508</c:v>
                </c:pt>
                <c:pt idx="794">
                  <c:v>362.75880000000001</c:v>
                </c:pt>
                <c:pt idx="795">
                  <c:v>362.86680000000001</c:v>
                </c:pt>
                <c:pt idx="796">
                  <c:v>362.97480000000002</c:v>
                </c:pt>
                <c:pt idx="797">
                  <c:v>363.08280000000002</c:v>
                </c:pt>
                <c:pt idx="798">
                  <c:v>363.19080000000002</c:v>
                </c:pt>
                <c:pt idx="799">
                  <c:v>363.29880000000003</c:v>
                </c:pt>
                <c:pt idx="800">
                  <c:v>363.40679999999992</c:v>
                </c:pt>
                <c:pt idx="801">
                  <c:v>363.51479999999992</c:v>
                </c:pt>
                <c:pt idx="802">
                  <c:v>363.62279999999993</c:v>
                </c:pt>
                <c:pt idx="803">
                  <c:v>363.73079999999987</c:v>
                </c:pt>
                <c:pt idx="804">
                  <c:v>363.83879999999988</c:v>
                </c:pt>
                <c:pt idx="805">
                  <c:v>363.9468</c:v>
                </c:pt>
                <c:pt idx="806">
                  <c:v>364.0548</c:v>
                </c:pt>
                <c:pt idx="807">
                  <c:v>364.1628</c:v>
                </c:pt>
                <c:pt idx="808">
                  <c:v>364.27080000000001</c:v>
                </c:pt>
                <c:pt idx="809">
                  <c:v>364.37880000000001</c:v>
                </c:pt>
                <c:pt idx="810">
                  <c:v>364.48680000000002</c:v>
                </c:pt>
                <c:pt idx="811">
                  <c:v>364.59480000000002</c:v>
                </c:pt>
                <c:pt idx="812">
                  <c:v>364.70280000000002</c:v>
                </c:pt>
                <c:pt idx="813">
                  <c:v>364.81079999999992</c:v>
                </c:pt>
                <c:pt idx="814">
                  <c:v>364.91879999999992</c:v>
                </c:pt>
                <c:pt idx="815">
                  <c:v>365.02679999999992</c:v>
                </c:pt>
                <c:pt idx="816">
                  <c:v>365.13479999999993</c:v>
                </c:pt>
                <c:pt idx="817">
                  <c:v>365.24279999999999</c:v>
                </c:pt>
                <c:pt idx="818">
                  <c:v>365.35079999999999</c:v>
                </c:pt>
                <c:pt idx="819">
                  <c:v>365.4588</c:v>
                </c:pt>
                <c:pt idx="820">
                  <c:v>365.5668</c:v>
                </c:pt>
                <c:pt idx="821">
                  <c:v>365.6748</c:v>
                </c:pt>
                <c:pt idx="822">
                  <c:v>365.78280000000001</c:v>
                </c:pt>
                <c:pt idx="823">
                  <c:v>365.89080000000001</c:v>
                </c:pt>
                <c:pt idx="824">
                  <c:v>365.99880000000002</c:v>
                </c:pt>
                <c:pt idx="825">
                  <c:v>366.10680000000002</c:v>
                </c:pt>
                <c:pt idx="826">
                  <c:v>366.21480000000008</c:v>
                </c:pt>
                <c:pt idx="827">
                  <c:v>366.32279999999992</c:v>
                </c:pt>
                <c:pt idx="828">
                  <c:v>366.43079999999992</c:v>
                </c:pt>
                <c:pt idx="829">
                  <c:v>366.53879999999992</c:v>
                </c:pt>
                <c:pt idx="830">
                  <c:v>366.64679999999993</c:v>
                </c:pt>
                <c:pt idx="831">
                  <c:v>366.75479999999999</c:v>
                </c:pt>
                <c:pt idx="832">
                  <c:v>366.86279999999999</c:v>
                </c:pt>
                <c:pt idx="833">
                  <c:v>366.9708</c:v>
                </c:pt>
                <c:pt idx="834">
                  <c:v>367.0788</c:v>
                </c:pt>
                <c:pt idx="835">
                  <c:v>367.18680000000001</c:v>
                </c:pt>
                <c:pt idx="836">
                  <c:v>367.29480000000001</c:v>
                </c:pt>
                <c:pt idx="837">
                  <c:v>367.40280000000001</c:v>
                </c:pt>
                <c:pt idx="838">
                  <c:v>367.51080000000002</c:v>
                </c:pt>
                <c:pt idx="839">
                  <c:v>367.61880000000002</c:v>
                </c:pt>
                <c:pt idx="840">
                  <c:v>367.72680000000003</c:v>
                </c:pt>
                <c:pt idx="841">
                  <c:v>367.83479999999992</c:v>
                </c:pt>
                <c:pt idx="842">
                  <c:v>367.94279999999992</c:v>
                </c:pt>
                <c:pt idx="843">
                  <c:v>368.05079999999992</c:v>
                </c:pt>
                <c:pt idx="844">
                  <c:v>368.15879999999999</c:v>
                </c:pt>
                <c:pt idx="845">
                  <c:v>368.26679999999988</c:v>
                </c:pt>
                <c:pt idx="846">
                  <c:v>368.37479999999999</c:v>
                </c:pt>
                <c:pt idx="847">
                  <c:v>368.4828</c:v>
                </c:pt>
                <c:pt idx="848">
                  <c:v>368.5908</c:v>
                </c:pt>
                <c:pt idx="849">
                  <c:v>368.69880000000001</c:v>
                </c:pt>
                <c:pt idx="850">
                  <c:v>368.80680000000001</c:v>
                </c:pt>
                <c:pt idx="851">
                  <c:v>368.91480000000001</c:v>
                </c:pt>
                <c:pt idx="852">
                  <c:v>369.02280000000002</c:v>
                </c:pt>
                <c:pt idx="853">
                  <c:v>369.13080000000002</c:v>
                </c:pt>
                <c:pt idx="854">
                  <c:v>369.23880000000003</c:v>
                </c:pt>
                <c:pt idx="855">
                  <c:v>369.34679999999992</c:v>
                </c:pt>
                <c:pt idx="856">
                  <c:v>369.45479999999992</c:v>
                </c:pt>
                <c:pt idx="857">
                  <c:v>369.56279999999992</c:v>
                </c:pt>
                <c:pt idx="858">
                  <c:v>369.67079999999999</c:v>
                </c:pt>
                <c:pt idx="859">
                  <c:v>369.77879999999988</c:v>
                </c:pt>
                <c:pt idx="860">
                  <c:v>369.88679999999988</c:v>
                </c:pt>
                <c:pt idx="861">
                  <c:v>369.9948</c:v>
                </c:pt>
                <c:pt idx="862">
                  <c:v>370.1028</c:v>
                </c:pt>
                <c:pt idx="863">
                  <c:v>370.21080000000001</c:v>
                </c:pt>
                <c:pt idx="864">
                  <c:v>370.31880000000001</c:v>
                </c:pt>
                <c:pt idx="865">
                  <c:v>370.42680000000001</c:v>
                </c:pt>
                <c:pt idx="866">
                  <c:v>370.53480000000002</c:v>
                </c:pt>
                <c:pt idx="867">
                  <c:v>370.64280000000002</c:v>
                </c:pt>
                <c:pt idx="868">
                  <c:v>370.75080000000008</c:v>
                </c:pt>
                <c:pt idx="869">
                  <c:v>370.85879999999992</c:v>
                </c:pt>
                <c:pt idx="870">
                  <c:v>370.96679999999992</c:v>
                </c:pt>
                <c:pt idx="871">
                  <c:v>371.07479999999993</c:v>
                </c:pt>
                <c:pt idx="872">
                  <c:v>371.18279999999999</c:v>
                </c:pt>
                <c:pt idx="873">
                  <c:v>371.29079999999988</c:v>
                </c:pt>
                <c:pt idx="874">
                  <c:v>371.39879999999988</c:v>
                </c:pt>
                <c:pt idx="875">
                  <c:v>371.5068</c:v>
                </c:pt>
                <c:pt idx="876">
                  <c:v>371.6148</c:v>
                </c:pt>
                <c:pt idx="877">
                  <c:v>371.72280000000001</c:v>
                </c:pt>
                <c:pt idx="878">
                  <c:v>371.83080000000001</c:v>
                </c:pt>
                <c:pt idx="879">
                  <c:v>371.93880000000001</c:v>
                </c:pt>
                <c:pt idx="880">
                  <c:v>372.04680000000002</c:v>
                </c:pt>
                <c:pt idx="881">
                  <c:v>372.15480000000002</c:v>
                </c:pt>
                <c:pt idx="882">
                  <c:v>372.26280000000008</c:v>
                </c:pt>
                <c:pt idx="883">
                  <c:v>372.37079999999992</c:v>
                </c:pt>
                <c:pt idx="884">
                  <c:v>372.47879999999992</c:v>
                </c:pt>
                <c:pt idx="885">
                  <c:v>372.58679999999993</c:v>
                </c:pt>
                <c:pt idx="886">
                  <c:v>372.69479999999999</c:v>
                </c:pt>
                <c:pt idx="887">
                  <c:v>372.80279999999999</c:v>
                </c:pt>
                <c:pt idx="888">
                  <c:v>372.91079999999988</c:v>
                </c:pt>
                <c:pt idx="889">
                  <c:v>373.0188</c:v>
                </c:pt>
                <c:pt idx="890">
                  <c:v>373.1268</c:v>
                </c:pt>
                <c:pt idx="891">
                  <c:v>373.23480000000001</c:v>
                </c:pt>
                <c:pt idx="892">
                  <c:v>373.34280000000001</c:v>
                </c:pt>
                <c:pt idx="893">
                  <c:v>373.45080000000002</c:v>
                </c:pt>
                <c:pt idx="894">
                  <c:v>373.55880000000002</c:v>
                </c:pt>
                <c:pt idx="895">
                  <c:v>373.66680000000002</c:v>
                </c:pt>
                <c:pt idx="896">
                  <c:v>373.77480000000008</c:v>
                </c:pt>
                <c:pt idx="897">
                  <c:v>373.88279999999992</c:v>
                </c:pt>
                <c:pt idx="898">
                  <c:v>373.99079999999992</c:v>
                </c:pt>
                <c:pt idx="899">
                  <c:v>374.09879999999993</c:v>
                </c:pt>
                <c:pt idx="900">
                  <c:v>374.20679999999987</c:v>
                </c:pt>
                <c:pt idx="901">
                  <c:v>374.31479999999999</c:v>
                </c:pt>
                <c:pt idx="902">
                  <c:v>374.4228</c:v>
                </c:pt>
                <c:pt idx="903">
                  <c:v>374.5308</c:v>
                </c:pt>
                <c:pt idx="904">
                  <c:v>374.55239999999992</c:v>
                </c:pt>
                <c:pt idx="905">
                  <c:v>374.57400000000001</c:v>
                </c:pt>
                <c:pt idx="906">
                  <c:v>374.59559999999988</c:v>
                </c:pt>
                <c:pt idx="907">
                  <c:v>374.61720000000008</c:v>
                </c:pt>
                <c:pt idx="908">
                  <c:v>374.6388</c:v>
                </c:pt>
                <c:pt idx="909">
                  <c:v>374.66039999999992</c:v>
                </c:pt>
                <c:pt idx="910">
                  <c:v>374.68200000000002</c:v>
                </c:pt>
                <c:pt idx="911">
                  <c:v>374.70359999999988</c:v>
                </c:pt>
                <c:pt idx="912">
                  <c:v>374.72519999999992</c:v>
                </c:pt>
                <c:pt idx="913">
                  <c:v>374.74680000000001</c:v>
                </c:pt>
                <c:pt idx="914">
                  <c:v>374.76839999999987</c:v>
                </c:pt>
                <c:pt idx="915">
                  <c:v>374.79</c:v>
                </c:pt>
                <c:pt idx="916">
                  <c:v>374.8116</c:v>
                </c:pt>
                <c:pt idx="917">
                  <c:v>374.83319999999992</c:v>
                </c:pt>
                <c:pt idx="918">
                  <c:v>374.85480000000001</c:v>
                </c:pt>
                <c:pt idx="919">
                  <c:v>374.87639999999988</c:v>
                </c:pt>
                <c:pt idx="920">
                  <c:v>374.89800000000002</c:v>
                </c:pt>
                <c:pt idx="921">
                  <c:v>374.9196</c:v>
                </c:pt>
                <c:pt idx="922">
                  <c:v>374.94119999999992</c:v>
                </c:pt>
                <c:pt idx="923">
                  <c:v>374.96280000000002</c:v>
                </c:pt>
                <c:pt idx="924">
                  <c:v>374.98439999999988</c:v>
                </c:pt>
                <c:pt idx="925">
                  <c:v>375.00599999999991</c:v>
                </c:pt>
                <c:pt idx="926">
                  <c:v>375.02760000000001</c:v>
                </c:pt>
                <c:pt idx="927">
                  <c:v>375.04919999999993</c:v>
                </c:pt>
                <c:pt idx="928">
                  <c:v>375.07080000000002</c:v>
                </c:pt>
                <c:pt idx="929">
                  <c:v>375.0924</c:v>
                </c:pt>
                <c:pt idx="930">
                  <c:v>375.11399999999992</c:v>
                </c:pt>
                <c:pt idx="931">
                  <c:v>375.13560000000001</c:v>
                </c:pt>
                <c:pt idx="932">
                  <c:v>375.15719999999999</c:v>
                </c:pt>
                <c:pt idx="933">
                  <c:v>375.17880000000002</c:v>
                </c:pt>
                <c:pt idx="934">
                  <c:v>375.2004</c:v>
                </c:pt>
                <c:pt idx="935">
                  <c:v>375.22199999999992</c:v>
                </c:pt>
                <c:pt idx="936">
                  <c:v>375.24360000000001</c:v>
                </c:pt>
                <c:pt idx="937">
                  <c:v>375.26519999999988</c:v>
                </c:pt>
                <c:pt idx="938">
                  <c:v>375.28680000000003</c:v>
                </c:pt>
                <c:pt idx="939">
                  <c:v>375.30840000000001</c:v>
                </c:pt>
                <c:pt idx="940">
                  <c:v>375.33</c:v>
                </c:pt>
                <c:pt idx="941">
                  <c:v>375.35160000000002</c:v>
                </c:pt>
                <c:pt idx="942">
                  <c:v>375.3732</c:v>
                </c:pt>
                <c:pt idx="943">
                  <c:v>375.39479999999992</c:v>
                </c:pt>
                <c:pt idx="944">
                  <c:v>375.41640000000001</c:v>
                </c:pt>
                <c:pt idx="945">
                  <c:v>375.43799999999987</c:v>
                </c:pt>
                <c:pt idx="946">
                  <c:v>375.45960000000002</c:v>
                </c:pt>
                <c:pt idx="947">
                  <c:v>375.48119999999989</c:v>
                </c:pt>
                <c:pt idx="948">
                  <c:v>375.50279999999992</c:v>
                </c:pt>
                <c:pt idx="949">
                  <c:v>375.52440000000001</c:v>
                </c:pt>
                <c:pt idx="950">
                  <c:v>375.54599999999999</c:v>
                </c:pt>
                <c:pt idx="951">
                  <c:v>375.56760000000008</c:v>
                </c:pt>
                <c:pt idx="952">
                  <c:v>375.58920000000001</c:v>
                </c:pt>
                <c:pt idx="953">
                  <c:v>375.61079999999993</c:v>
                </c:pt>
                <c:pt idx="954">
                  <c:v>375.63240000000002</c:v>
                </c:pt>
                <c:pt idx="955">
                  <c:v>375.654</c:v>
                </c:pt>
                <c:pt idx="956">
                  <c:v>375.67559999999992</c:v>
                </c:pt>
                <c:pt idx="957">
                  <c:v>375.69720000000001</c:v>
                </c:pt>
                <c:pt idx="958">
                  <c:v>375.71879999999987</c:v>
                </c:pt>
                <c:pt idx="959">
                  <c:v>375.74040000000002</c:v>
                </c:pt>
                <c:pt idx="960">
                  <c:v>375.762</c:v>
                </c:pt>
                <c:pt idx="961">
                  <c:v>375.78359999999992</c:v>
                </c:pt>
                <c:pt idx="962">
                  <c:v>375.80520000000001</c:v>
                </c:pt>
                <c:pt idx="963">
                  <c:v>375.82679999999988</c:v>
                </c:pt>
                <c:pt idx="964">
                  <c:v>375.87</c:v>
                </c:pt>
                <c:pt idx="965">
                  <c:v>375.95639999999992</c:v>
                </c:pt>
                <c:pt idx="966">
                  <c:v>376.06439999999992</c:v>
                </c:pt>
                <c:pt idx="967">
                  <c:v>376.17239999999993</c:v>
                </c:pt>
                <c:pt idx="968">
                  <c:v>376.28039999999987</c:v>
                </c:pt>
                <c:pt idx="969">
                  <c:v>376.38839999999988</c:v>
                </c:pt>
                <c:pt idx="970">
                  <c:v>376.49639999999988</c:v>
                </c:pt>
                <c:pt idx="971">
                  <c:v>376.6044</c:v>
                </c:pt>
                <c:pt idx="972">
                  <c:v>376.7124</c:v>
                </c:pt>
                <c:pt idx="973">
                  <c:v>376.82040000000001</c:v>
                </c:pt>
                <c:pt idx="974">
                  <c:v>376.92840000000001</c:v>
                </c:pt>
                <c:pt idx="975">
                  <c:v>377.03640000000001</c:v>
                </c:pt>
                <c:pt idx="976">
                  <c:v>377.14440000000002</c:v>
                </c:pt>
                <c:pt idx="977">
                  <c:v>377.25240000000002</c:v>
                </c:pt>
                <c:pt idx="978">
                  <c:v>377.36040000000008</c:v>
                </c:pt>
                <c:pt idx="979">
                  <c:v>377.46839999999992</c:v>
                </c:pt>
                <c:pt idx="980">
                  <c:v>377.57639999999992</c:v>
                </c:pt>
                <c:pt idx="981">
                  <c:v>377.68439999999993</c:v>
                </c:pt>
                <c:pt idx="982">
                  <c:v>377.79239999999987</c:v>
                </c:pt>
                <c:pt idx="983">
                  <c:v>377.90039999999988</c:v>
                </c:pt>
                <c:pt idx="984">
                  <c:v>378.00839999999988</c:v>
                </c:pt>
                <c:pt idx="985">
                  <c:v>378.1164</c:v>
                </c:pt>
                <c:pt idx="986">
                  <c:v>378.2244</c:v>
                </c:pt>
                <c:pt idx="987">
                  <c:v>378.33240000000001</c:v>
                </c:pt>
                <c:pt idx="988">
                  <c:v>378.44040000000001</c:v>
                </c:pt>
                <c:pt idx="989">
                  <c:v>378.54840000000002</c:v>
                </c:pt>
                <c:pt idx="990">
                  <c:v>378.65640000000002</c:v>
                </c:pt>
                <c:pt idx="991">
                  <c:v>378.76440000000002</c:v>
                </c:pt>
                <c:pt idx="992">
                  <c:v>378.87240000000008</c:v>
                </c:pt>
                <c:pt idx="993">
                  <c:v>378.98039999999992</c:v>
                </c:pt>
                <c:pt idx="994">
                  <c:v>379.08839999999992</c:v>
                </c:pt>
                <c:pt idx="995">
                  <c:v>379.19639999999993</c:v>
                </c:pt>
                <c:pt idx="996">
                  <c:v>379.30439999999999</c:v>
                </c:pt>
                <c:pt idx="997">
                  <c:v>379.41239999999988</c:v>
                </c:pt>
                <c:pt idx="998">
                  <c:v>379.5204</c:v>
                </c:pt>
                <c:pt idx="999">
                  <c:v>379.6284</c:v>
                </c:pt>
                <c:pt idx="1000">
                  <c:v>379.73639999999989</c:v>
                </c:pt>
                <c:pt idx="1001">
                  <c:v>379.84440000000001</c:v>
                </c:pt>
                <c:pt idx="1002">
                  <c:v>379.95240000000001</c:v>
                </c:pt>
                <c:pt idx="1003">
                  <c:v>380.06040000000002</c:v>
                </c:pt>
                <c:pt idx="1004">
                  <c:v>380.16840000000002</c:v>
                </c:pt>
                <c:pt idx="1005">
                  <c:v>380.27640000000002</c:v>
                </c:pt>
                <c:pt idx="1006">
                  <c:v>380.38440000000008</c:v>
                </c:pt>
                <c:pt idx="1007">
                  <c:v>380.49239999999992</c:v>
                </c:pt>
                <c:pt idx="1008">
                  <c:v>380.60039999999992</c:v>
                </c:pt>
                <c:pt idx="1009">
                  <c:v>380.70839999999993</c:v>
                </c:pt>
                <c:pt idx="1010">
                  <c:v>380.81639999999987</c:v>
                </c:pt>
                <c:pt idx="1011">
                  <c:v>380.92439999999988</c:v>
                </c:pt>
                <c:pt idx="1012">
                  <c:v>381.0324</c:v>
                </c:pt>
                <c:pt idx="1013">
                  <c:v>381.1404</c:v>
                </c:pt>
                <c:pt idx="1014">
                  <c:v>381.2484</c:v>
                </c:pt>
                <c:pt idx="1015">
                  <c:v>381.35640000000001</c:v>
                </c:pt>
                <c:pt idx="1016">
                  <c:v>381.46440000000001</c:v>
                </c:pt>
                <c:pt idx="1017">
                  <c:v>381.57240000000002</c:v>
                </c:pt>
                <c:pt idx="1018">
                  <c:v>381.68040000000002</c:v>
                </c:pt>
                <c:pt idx="1019">
                  <c:v>381.78840000000002</c:v>
                </c:pt>
                <c:pt idx="1020">
                  <c:v>381.89640000000003</c:v>
                </c:pt>
                <c:pt idx="1021">
                  <c:v>382.00439999999992</c:v>
                </c:pt>
                <c:pt idx="1022">
                  <c:v>382.11239999999992</c:v>
                </c:pt>
                <c:pt idx="1023">
                  <c:v>382.22039999999993</c:v>
                </c:pt>
                <c:pt idx="1024">
                  <c:v>382.32839999999987</c:v>
                </c:pt>
                <c:pt idx="1025">
                  <c:v>382.43639999999988</c:v>
                </c:pt>
                <c:pt idx="1026">
                  <c:v>382.5444</c:v>
                </c:pt>
                <c:pt idx="1027">
                  <c:v>382.6524</c:v>
                </c:pt>
                <c:pt idx="1028">
                  <c:v>382.7604</c:v>
                </c:pt>
                <c:pt idx="1029">
                  <c:v>382.86840000000001</c:v>
                </c:pt>
                <c:pt idx="1030">
                  <c:v>382.97640000000001</c:v>
                </c:pt>
                <c:pt idx="1031">
                  <c:v>383.08440000000002</c:v>
                </c:pt>
                <c:pt idx="1032">
                  <c:v>383.19240000000002</c:v>
                </c:pt>
                <c:pt idx="1033">
                  <c:v>383.30040000000002</c:v>
                </c:pt>
                <c:pt idx="1034">
                  <c:v>383.40839999999992</c:v>
                </c:pt>
                <c:pt idx="1035">
                  <c:v>383.51639999999992</c:v>
                </c:pt>
                <c:pt idx="1036">
                  <c:v>383.62439999999992</c:v>
                </c:pt>
                <c:pt idx="1037">
                  <c:v>383.73239999999993</c:v>
                </c:pt>
                <c:pt idx="1038">
                  <c:v>383.84039999999999</c:v>
                </c:pt>
                <c:pt idx="1039">
                  <c:v>383.94839999999988</c:v>
                </c:pt>
                <c:pt idx="1040">
                  <c:v>384.0564</c:v>
                </c:pt>
                <c:pt idx="1041">
                  <c:v>384.1644</c:v>
                </c:pt>
                <c:pt idx="1042">
                  <c:v>384.2724</c:v>
                </c:pt>
                <c:pt idx="1043">
                  <c:v>384.38040000000001</c:v>
                </c:pt>
                <c:pt idx="1044">
                  <c:v>384.48840000000001</c:v>
                </c:pt>
                <c:pt idx="1045">
                  <c:v>384.59640000000002</c:v>
                </c:pt>
                <c:pt idx="1046">
                  <c:v>384.70440000000002</c:v>
                </c:pt>
                <c:pt idx="1047">
                  <c:v>384.81240000000008</c:v>
                </c:pt>
                <c:pt idx="1048">
                  <c:v>384.92039999999992</c:v>
                </c:pt>
                <c:pt idx="1049">
                  <c:v>385.02839999999992</c:v>
                </c:pt>
                <c:pt idx="1050">
                  <c:v>385.13639999999992</c:v>
                </c:pt>
                <c:pt idx="1051">
                  <c:v>385.24439999999993</c:v>
                </c:pt>
                <c:pt idx="1052">
                  <c:v>385.35239999999999</c:v>
                </c:pt>
                <c:pt idx="1053">
                  <c:v>385.46039999999988</c:v>
                </c:pt>
                <c:pt idx="1054">
                  <c:v>385.5684</c:v>
                </c:pt>
                <c:pt idx="1055">
                  <c:v>385.6764</c:v>
                </c:pt>
                <c:pt idx="1056">
                  <c:v>385.78440000000001</c:v>
                </c:pt>
                <c:pt idx="1057">
                  <c:v>385.89240000000001</c:v>
                </c:pt>
                <c:pt idx="1058">
                  <c:v>386.00040000000001</c:v>
                </c:pt>
                <c:pt idx="1059">
                  <c:v>386.10840000000002</c:v>
                </c:pt>
                <c:pt idx="1060">
                  <c:v>386.21640000000002</c:v>
                </c:pt>
                <c:pt idx="1061">
                  <c:v>386.32440000000008</c:v>
                </c:pt>
                <c:pt idx="1062">
                  <c:v>386.43239999999992</c:v>
                </c:pt>
                <c:pt idx="1063">
                  <c:v>386.54039999999992</c:v>
                </c:pt>
                <c:pt idx="1064">
                  <c:v>386.64839999999992</c:v>
                </c:pt>
                <c:pt idx="1065">
                  <c:v>386.75639999999993</c:v>
                </c:pt>
                <c:pt idx="1066">
                  <c:v>386.86439999999999</c:v>
                </c:pt>
                <c:pt idx="1067">
                  <c:v>386.97239999999988</c:v>
                </c:pt>
                <c:pt idx="1068">
                  <c:v>387.0804</c:v>
                </c:pt>
                <c:pt idx="1069">
                  <c:v>387.1884</c:v>
                </c:pt>
                <c:pt idx="1070">
                  <c:v>387.29639999999989</c:v>
                </c:pt>
                <c:pt idx="1071">
                  <c:v>387.40440000000001</c:v>
                </c:pt>
                <c:pt idx="1072">
                  <c:v>387.51240000000001</c:v>
                </c:pt>
                <c:pt idx="1073">
                  <c:v>387.62040000000002</c:v>
                </c:pt>
                <c:pt idx="1074">
                  <c:v>387.72840000000002</c:v>
                </c:pt>
                <c:pt idx="1075">
                  <c:v>387.83640000000003</c:v>
                </c:pt>
                <c:pt idx="1076">
                  <c:v>387.94439999999992</c:v>
                </c:pt>
                <c:pt idx="1077">
                  <c:v>388.05239999999992</c:v>
                </c:pt>
                <c:pt idx="1078">
                  <c:v>388.16039999999992</c:v>
                </c:pt>
                <c:pt idx="1079">
                  <c:v>388.26839999999987</c:v>
                </c:pt>
                <c:pt idx="1080">
                  <c:v>388.37639999999988</c:v>
                </c:pt>
                <c:pt idx="1081">
                  <c:v>388.48439999999988</c:v>
                </c:pt>
                <c:pt idx="1082">
                  <c:v>388.5924</c:v>
                </c:pt>
                <c:pt idx="1083">
                  <c:v>388.7004</c:v>
                </c:pt>
                <c:pt idx="1084">
                  <c:v>388.80840000000001</c:v>
                </c:pt>
                <c:pt idx="1085">
                  <c:v>388.91640000000001</c:v>
                </c:pt>
                <c:pt idx="1086">
                  <c:v>389.02440000000001</c:v>
                </c:pt>
                <c:pt idx="1087">
                  <c:v>389.13240000000002</c:v>
                </c:pt>
                <c:pt idx="1088">
                  <c:v>389.24040000000002</c:v>
                </c:pt>
                <c:pt idx="1089">
                  <c:v>389.34840000000008</c:v>
                </c:pt>
                <c:pt idx="1090">
                  <c:v>389.45639999999992</c:v>
                </c:pt>
                <c:pt idx="1091">
                  <c:v>389.56439999999992</c:v>
                </c:pt>
                <c:pt idx="1092">
                  <c:v>389.67239999999993</c:v>
                </c:pt>
                <c:pt idx="1093">
                  <c:v>389.78039999999987</c:v>
                </c:pt>
                <c:pt idx="1094">
                  <c:v>389.88839999999988</c:v>
                </c:pt>
                <c:pt idx="1095">
                  <c:v>389.99639999999988</c:v>
                </c:pt>
                <c:pt idx="1096">
                  <c:v>390.1044</c:v>
                </c:pt>
                <c:pt idx="1097">
                  <c:v>390.2124</c:v>
                </c:pt>
                <c:pt idx="1098">
                  <c:v>390.32040000000001</c:v>
                </c:pt>
                <c:pt idx="1099">
                  <c:v>390.42840000000001</c:v>
                </c:pt>
                <c:pt idx="1100">
                  <c:v>390.53640000000001</c:v>
                </c:pt>
                <c:pt idx="1101">
                  <c:v>390.64440000000002</c:v>
                </c:pt>
                <c:pt idx="1102">
                  <c:v>390.75240000000002</c:v>
                </c:pt>
                <c:pt idx="1103">
                  <c:v>390.86040000000008</c:v>
                </c:pt>
                <c:pt idx="1104">
                  <c:v>390.96839999999992</c:v>
                </c:pt>
                <c:pt idx="1105">
                  <c:v>391.07639999999992</c:v>
                </c:pt>
                <c:pt idx="1106">
                  <c:v>391.18439999999993</c:v>
                </c:pt>
                <c:pt idx="1107">
                  <c:v>391.29239999999987</c:v>
                </c:pt>
                <c:pt idx="1108">
                  <c:v>391.40039999999988</c:v>
                </c:pt>
                <c:pt idx="1109">
                  <c:v>391.50839999999988</c:v>
                </c:pt>
                <c:pt idx="1110">
                  <c:v>391.6164</c:v>
                </c:pt>
                <c:pt idx="1111">
                  <c:v>391.7244</c:v>
                </c:pt>
                <c:pt idx="1112">
                  <c:v>391.83240000000001</c:v>
                </c:pt>
                <c:pt idx="1113">
                  <c:v>391.94040000000001</c:v>
                </c:pt>
                <c:pt idx="1114">
                  <c:v>392.04840000000002</c:v>
                </c:pt>
                <c:pt idx="1115">
                  <c:v>392.15640000000002</c:v>
                </c:pt>
                <c:pt idx="1116">
                  <c:v>392.26440000000002</c:v>
                </c:pt>
                <c:pt idx="1117">
                  <c:v>392.37240000000008</c:v>
                </c:pt>
                <c:pt idx="1118">
                  <c:v>392.48039999999992</c:v>
                </c:pt>
                <c:pt idx="1119">
                  <c:v>392.58839999999992</c:v>
                </c:pt>
                <c:pt idx="1120">
                  <c:v>392.69639999999993</c:v>
                </c:pt>
                <c:pt idx="1121">
                  <c:v>392.80439999999999</c:v>
                </c:pt>
                <c:pt idx="1122">
                  <c:v>392.91239999999988</c:v>
                </c:pt>
                <c:pt idx="1123">
                  <c:v>393.0204</c:v>
                </c:pt>
                <c:pt idx="1124">
                  <c:v>393.1284</c:v>
                </c:pt>
                <c:pt idx="1125">
                  <c:v>393.23639999999989</c:v>
                </c:pt>
                <c:pt idx="1126">
                  <c:v>393.34440000000001</c:v>
                </c:pt>
                <c:pt idx="1127">
                  <c:v>393.45240000000001</c:v>
                </c:pt>
                <c:pt idx="1128">
                  <c:v>393.56040000000002</c:v>
                </c:pt>
                <c:pt idx="1129">
                  <c:v>393.66840000000002</c:v>
                </c:pt>
                <c:pt idx="1130">
                  <c:v>393.77640000000002</c:v>
                </c:pt>
                <c:pt idx="1131">
                  <c:v>393.88440000000008</c:v>
                </c:pt>
                <c:pt idx="1132">
                  <c:v>393.99239999999992</c:v>
                </c:pt>
                <c:pt idx="1133">
                  <c:v>394.10039999999992</c:v>
                </c:pt>
                <c:pt idx="1134">
                  <c:v>394.20839999999993</c:v>
                </c:pt>
                <c:pt idx="1135">
                  <c:v>394.31639999999987</c:v>
                </c:pt>
                <c:pt idx="1136">
                  <c:v>394.42439999999988</c:v>
                </c:pt>
                <c:pt idx="1137">
                  <c:v>394.5324</c:v>
                </c:pt>
                <c:pt idx="1138">
                  <c:v>394.6404</c:v>
                </c:pt>
                <c:pt idx="1139">
                  <c:v>394.7484</c:v>
                </c:pt>
                <c:pt idx="1140">
                  <c:v>394.85640000000001</c:v>
                </c:pt>
                <c:pt idx="1141">
                  <c:v>394.96440000000001</c:v>
                </c:pt>
                <c:pt idx="1142">
                  <c:v>395.07240000000002</c:v>
                </c:pt>
                <c:pt idx="1143">
                  <c:v>395.18040000000002</c:v>
                </c:pt>
                <c:pt idx="1144">
                  <c:v>395.28840000000002</c:v>
                </c:pt>
                <c:pt idx="1145">
                  <c:v>395.39640000000003</c:v>
                </c:pt>
                <c:pt idx="1146">
                  <c:v>395.50439999999992</c:v>
                </c:pt>
                <c:pt idx="1147">
                  <c:v>395.61239999999992</c:v>
                </c:pt>
                <c:pt idx="1148">
                  <c:v>395.72039999999993</c:v>
                </c:pt>
                <c:pt idx="1149">
                  <c:v>395.82839999999987</c:v>
                </c:pt>
                <c:pt idx="1150">
                  <c:v>395.93639999999988</c:v>
                </c:pt>
                <c:pt idx="1151">
                  <c:v>396.0444</c:v>
                </c:pt>
                <c:pt idx="1152">
                  <c:v>396.1524</c:v>
                </c:pt>
                <c:pt idx="1153">
                  <c:v>396.2604</c:v>
                </c:pt>
                <c:pt idx="1154">
                  <c:v>396.36840000000001</c:v>
                </c:pt>
                <c:pt idx="1155">
                  <c:v>396.47640000000001</c:v>
                </c:pt>
                <c:pt idx="1156">
                  <c:v>396.58440000000002</c:v>
                </c:pt>
                <c:pt idx="1157">
                  <c:v>396.69240000000002</c:v>
                </c:pt>
                <c:pt idx="1158">
                  <c:v>396.80040000000002</c:v>
                </c:pt>
                <c:pt idx="1159">
                  <c:v>396.90839999999992</c:v>
                </c:pt>
                <c:pt idx="1160">
                  <c:v>397.01639999999992</c:v>
                </c:pt>
                <c:pt idx="1161">
                  <c:v>397.12439999999992</c:v>
                </c:pt>
                <c:pt idx="1162">
                  <c:v>397.23239999999993</c:v>
                </c:pt>
                <c:pt idx="1163">
                  <c:v>397.34039999999999</c:v>
                </c:pt>
                <c:pt idx="1164">
                  <c:v>397.44839999999988</c:v>
                </c:pt>
                <c:pt idx="1165">
                  <c:v>397.5564</c:v>
                </c:pt>
                <c:pt idx="1166">
                  <c:v>397.6644</c:v>
                </c:pt>
                <c:pt idx="1167">
                  <c:v>397.7724</c:v>
                </c:pt>
                <c:pt idx="1168">
                  <c:v>397.88040000000001</c:v>
                </c:pt>
                <c:pt idx="1169">
                  <c:v>397.98840000000001</c:v>
                </c:pt>
                <c:pt idx="1170">
                  <c:v>398.09640000000002</c:v>
                </c:pt>
                <c:pt idx="1171">
                  <c:v>398.20440000000002</c:v>
                </c:pt>
                <c:pt idx="1172">
                  <c:v>398.31240000000008</c:v>
                </c:pt>
                <c:pt idx="1173">
                  <c:v>398.42039999999992</c:v>
                </c:pt>
                <c:pt idx="1174">
                  <c:v>398.52839999999992</c:v>
                </c:pt>
                <c:pt idx="1175">
                  <c:v>398.63639999999992</c:v>
                </c:pt>
                <c:pt idx="1176">
                  <c:v>398.74439999999993</c:v>
                </c:pt>
                <c:pt idx="1177">
                  <c:v>398.85239999999999</c:v>
                </c:pt>
                <c:pt idx="1178">
                  <c:v>398.96039999999988</c:v>
                </c:pt>
                <c:pt idx="1179">
                  <c:v>399.0684</c:v>
                </c:pt>
                <c:pt idx="1180">
                  <c:v>399.1764</c:v>
                </c:pt>
                <c:pt idx="1181">
                  <c:v>399.28440000000001</c:v>
                </c:pt>
                <c:pt idx="1182">
                  <c:v>399.39240000000001</c:v>
                </c:pt>
                <c:pt idx="1183">
                  <c:v>399.50040000000001</c:v>
                </c:pt>
                <c:pt idx="1184">
                  <c:v>399.60840000000002</c:v>
                </c:pt>
                <c:pt idx="1185">
                  <c:v>399.71640000000002</c:v>
                </c:pt>
                <c:pt idx="1186">
                  <c:v>399.82440000000008</c:v>
                </c:pt>
                <c:pt idx="1187">
                  <c:v>399.93239999999992</c:v>
                </c:pt>
                <c:pt idx="1188">
                  <c:v>400.04039999999992</c:v>
                </c:pt>
                <c:pt idx="1189">
                  <c:v>400.14839999999992</c:v>
                </c:pt>
                <c:pt idx="1190">
                  <c:v>400.25639999999993</c:v>
                </c:pt>
                <c:pt idx="1191">
                  <c:v>400.36439999999999</c:v>
                </c:pt>
                <c:pt idx="1192">
                  <c:v>400.47239999999988</c:v>
                </c:pt>
                <c:pt idx="1193">
                  <c:v>400.5804</c:v>
                </c:pt>
                <c:pt idx="1194">
                  <c:v>400.6884</c:v>
                </c:pt>
                <c:pt idx="1195">
                  <c:v>400.79639999999989</c:v>
                </c:pt>
                <c:pt idx="1196">
                  <c:v>400.90440000000001</c:v>
                </c:pt>
                <c:pt idx="1197">
                  <c:v>401.01240000000001</c:v>
                </c:pt>
                <c:pt idx="1198">
                  <c:v>401.12040000000002</c:v>
                </c:pt>
                <c:pt idx="1199">
                  <c:v>401.22840000000002</c:v>
                </c:pt>
                <c:pt idx="1200">
                  <c:v>401.33640000000003</c:v>
                </c:pt>
                <c:pt idx="1201">
                  <c:v>401.44439999999992</c:v>
                </c:pt>
                <c:pt idx="1202">
                  <c:v>401.55239999999992</c:v>
                </c:pt>
                <c:pt idx="1203">
                  <c:v>401.66039999999992</c:v>
                </c:pt>
                <c:pt idx="1204">
                  <c:v>401.76839999999987</c:v>
                </c:pt>
                <c:pt idx="1205">
                  <c:v>401.87639999999988</c:v>
                </c:pt>
                <c:pt idx="1206">
                  <c:v>401.98439999999988</c:v>
                </c:pt>
                <c:pt idx="1207">
                  <c:v>402.0924</c:v>
                </c:pt>
                <c:pt idx="1208">
                  <c:v>402.2004</c:v>
                </c:pt>
                <c:pt idx="1209">
                  <c:v>402.30840000000001</c:v>
                </c:pt>
                <c:pt idx="1210">
                  <c:v>402.41640000000001</c:v>
                </c:pt>
                <c:pt idx="1211">
                  <c:v>402.52440000000001</c:v>
                </c:pt>
                <c:pt idx="1212">
                  <c:v>402.63240000000002</c:v>
                </c:pt>
                <c:pt idx="1213">
                  <c:v>402.74040000000002</c:v>
                </c:pt>
                <c:pt idx="1214">
                  <c:v>402.84840000000008</c:v>
                </c:pt>
                <c:pt idx="1215">
                  <c:v>402.95639999999992</c:v>
                </c:pt>
                <c:pt idx="1216">
                  <c:v>403.06439999999992</c:v>
                </c:pt>
                <c:pt idx="1217">
                  <c:v>403.17239999999993</c:v>
                </c:pt>
                <c:pt idx="1218">
                  <c:v>403.28039999999987</c:v>
                </c:pt>
                <c:pt idx="1219">
                  <c:v>403.38839999999988</c:v>
                </c:pt>
                <c:pt idx="1220">
                  <c:v>403.49639999999988</c:v>
                </c:pt>
                <c:pt idx="1221">
                  <c:v>403.6044</c:v>
                </c:pt>
                <c:pt idx="1222">
                  <c:v>403.7124</c:v>
                </c:pt>
                <c:pt idx="1223">
                  <c:v>403.82040000000001</c:v>
                </c:pt>
                <c:pt idx="1224">
                  <c:v>403.92840000000001</c:v>
                </c:pt>
                <c:pt idx="1225">
                  <c:v>404.03640000000001</c:v>
                </c:pt>
                <c:pt idx="1226">
                  <c:v>404.14440000000002</c:v>
                </c:pt>
                <c:pt idx="1227">
                  <c:v>404.25240000000002</c:v>
                </c:pt>
                <c:pt idx="1228">
                  <c:v>404.36040000000008</c:v>
                </c:pt>
                <c:pt idx="1229">
                  <c:v>404.46839999999992</c:v>
                </c:pt>
                <c:pt idx="1230">
                  <c:v>404.57639999999992</c:v>
                </c:pt>
                <c:pt idx="1231">
                  <c:v>404.68439999999993</c:v>
                </c:pt>
                <c:pt idx="1232">
                  <c:v>404.79239999999987</c:v>
                </c:pt>
                <c:pt idx="1233">
                  <c:v>404.90039999999988</c:v>
                </c:pt>
                <c:pt idx="1234">
                  <c:v>405.00839999999988</c:v>
                </c:pt>
                <c:pt idx="1235">
                  <c:v>405.1164</c:v>
                </c:pt>
                <c:pt idx="1236">
                  <c:v>405.2244</c:v>
                </c:pt>
                <c:pt idx="1237">
                  <c:v>405.33240000000001</c:v>
                </c:pt>
                <c:pt idx="1238">
                  <c:v>405.44040000000001</c:v>
                </c:pt>
                <c:pt idx="1239">
                  <c:v>405.54840000000002</c:v>
                </c:pt>
                <c:pt idx="1240">
                  <c:v>405.65640000000002</c:v>
                </c:pt>
                <c:pt idx="1241">
                  <c:v>405.76440000000002</c:v>
                </c:pt>
                <c:pt idx="1242">
                  <c:v>405.87240000000008</c:v>
                </c:pt>
                <c:pt idx="1243">
                  <c:v>405.98039999999992</c:v>
                </c:pt>
                <c:pt idx="1244">
                  <c:v>406.08839999999992</c:v>
                </c:pt>
                <c:pt idx="1245">
                  <c:v>406.19639999999993</c:v>
                </c:pt>
                <c:pt idx="1246">
                  <c:v>406.30439999999999</c:v>
                </c:pt>
                <c:pt idx="1247">
                  <c:v>406.41239999999988</c:v>
                </c:pt>
                <c:pt idx="1248">
                  <c:v>406.5204</c:v>
                </c:pt>
                <c:pt idx="1249">
                  <c:v>406.6284</c:v>
                </c:pt>
                <c:pt idx="1250">
                  <c:v>406.73639999999989</c:v>
                </c:pt>
                <c:pt idx="1251">
                  <c:v>406.84440000000001</c:v>
                </c:pt>
                <c:pt idx="1252">
                  <c:v>406.95240000000001</c:v>
                </c:pt>
                <c:pt idx="1253">
                  <c:v>407.06040000000002</c:v>
                </c:pt>
                <c:pt idx="1254">
                  <c:v>407.16840000000002</c:v>
                </c:pt>
                <c:pt idx="1255">
                  <c:v>407.27640000000002</c:v>
                </c:pt>
                <c:pt idx="1256">
                  <c:v>407.38440000000008</c:v>
                </c:pt>
                <c:pt idx="1257">
                  <c:v>407.49239999999992</c:v>
                </c:pt>
                <c:pt idx="1258">
                  <c:v>407.60039999999992</c:v>
                </c:pt>
                <c:pt idx="1259">
                  <c:v>407.70839999999993</c:v>
                </c:pt>
                <c:pt idx="1260">
                  <c:v>407.81639999999987</c:v>
                </c:pt>
                <c:pt idx="1261">
                  <c:v>407.92439999999988</c:v>
                </c:pt>
                <c:pt idx="1262">
                  <c:v>408.0324</c:v>
                </c:pt>
                <c:pt idx="1263">
                  <c:v>408.1404</c:v>
                </c:pt>
                <c:pt idx="1264">
                  <c:v>408.2484</c:v>
                </c:pt>
                <c:pt idx="1265">
                  <c:v>408.35640000000001</c:v>
                </c:pt>
                <c:pt idx="1266">
                  <c:v>408.46440000000001</c:v>
                </c:pt>
                <c:pt idx="1267">
                  <c:v>408.57240000000002</c:v>
                </c:pt>
                <c:pt idx="1268">
                  <c:v>408.68040000000002</c:v>
                </c:pt>
                <c:pt idx="1269">
                  <c:v>408.78840000000002</c:v>
                </c:pt>
                <c:pt idx="1270">
                  <c:v>408.89640000000003</c:v>
                </c:pt>
                <c:pt idx="1271">
                  <c:v>409.00439999999992</c:v>
                </c:pt>
                <c:pt idx="1272">
                  <c:v>409.11239999999992</c:v>
                </c:pt>
                <c:pt idx="1273">
                  <c:v>409.22039999999993</c:v>
                </c:pt>
                <c:pt idx="1274">
                  <c:v>409.32839999999987</c:v>
                </c:pt>
                <c:pt idx="1275">
                  <c:v>409.43639999999988</c:v>
                </c:pt>
                <c:pt idx="1276">
                  <c:v>409.5444</c:v>
                </c:pt>
                <c:pt idx="1277">
                  <c:v>409.6524</c:v>
                </c:pt>
                <c:pt idx="1278">
                  <c:v>409.7604</c:v>
                </c:pt>
                <c:pt idx="1279">
                  <c:v>409.86840000000001</c:v>
                </c:pt>
                <c:pt idx="1280">
                  <c:v>409.97640000000001</c:v>
                </c:pt>
                <c:pt idx="1281">
                  <c:v>410.08440000000002</c:v>
                </c:pt>
                <c:pt idx="1282">
                  <c:v>410.19240000000002</c:v>
                </c:pt>
                <c:pt idx="1283">
                  <c:v>410.30040000000002</c:v>
                </c:pt>
                <c:pt idx="1284">
                  <c:v>410.40839999999992</c:v>
                </c:pt>
                <c:pt idx="1285">
                  <c:v>410.51639999999992</c:v>
                </c:pt>
                <c:pt idx="1286">
                  <c:v>410.62439999999992</c:v>
                </c:pt>
                <c:pt idx="1287">
                  <c:v>410.73239999999993</c:v>
                </c:pt>
                <c:pt idx="1288">
                  <c:v>410.84039999999999</c:v>
                </c:pt>
                <c:pt idx="1289">
                  <c:v>410.94839999999988</c:v>
                </c:pt>
                <c:pt idx="1290">
                  <c:v>411.0564</c:v>
                </c:pt>
                <c:pt idx="1291">
                  <c:v>411.1644</c:v>
                </c:pt>
                <c:pt idx="1292">
                  <c:v>411.2724</c:v>
                </c:pt>
                <c:pt idx="1293">
                  <c:v>411.38040000000001</c:v>
                </c:pt>
                <c:pt idx="1294">
                  <c:v>411.48840000000001</c:v>
                </c:pt>
                <c:pt idx="1295">
                  <c:v>411.59640000000002</c:v>
                </c:pt>
                <c:pt idx="1296">
                  <c:v>411.70440000000002</c:v>
                </c:pt>
                <c:pt idx="1297">
                  <c:v>411.81240000000008</c:v>
                </c:pt>
                <c:pt idx="1298">
                  <c:v>411.92039999999992</c:v>
                </c:pt>
                <c:pt idx="1299">
                  <c:v>412.02839999999992</c:v>
                </c:pt>
                <c:pt idx="1300">
                  <c:v>412.13639999999992</c:v>
                </c:pt>
                <c:pt idx="1301">
                  <c:v>412.24439999999993</c:v>
                </c:pt>
                <c:pt idx="1302">
                  <c:v>412.35239999999999</c:v>
                </c:pt>
                <c:pt idx="1303">
                  <c:v>412.46039999999988</c:v>
                </c:pt>
                <c:pt idx="1304">
                  <c:v>412.5684</c:v>
                </c:pt>
                <c:pt idx="1305">
                  <c:v>412.6764</c:v>
                </c:pt>
                <c:pt idx="1306">
                  <c:v>412.78440000000001</c:v>
                </c:pt>
                <c:pt idx="1307">
                  <c:v>412.89240000000001</c:v>
                </c:pt>
                <c:pt idx="1308">
                  <c:v>413.00040000000001</c:v>
                </c:pt>
                <c:pt idx="1309">
                  <c:v>413.10840000000002</c:v>
                </c:pt>
                <c:pt idx="1310">
                  <c:v>413.21640000000002</c:v>
                </c:pt>
                <c:pt idx="1311">
                  <c:v>413.32440000000008</c:v>
                </c:pt>
                <c:pt idx="1312">
                  <c:v>413.43239999999992</c:v>
                </c:pt>
                <c:pt idx="1313">
                  <c:v>413.54039999999992</c:v>
                </c:pt>
                <c:pt idx="1314">
                  <c:v>413.64839999999992</c:v>
                </c:pt>
                <c:pt idx="1315">
                  <c:v>413.75639999999993</c:v>
                </c:pt>
                <c:pt idx="1316">
                  <c:v>413.86439999999999</c:v>
                </c:pt>
                <c:pt idx="1317">
                  <c:v>413.97239999999988</c:v>
                </c:pt>
                <c:pt idx="1318">
                  <c:v>414.0804</c:v>
                </c:pt>
                <c:pt idx="1319">
                  <c:v>414.1884</c:v>
                </c:pt>
                <c:pt idx="1320">
                  <c:v>414.29639999999989</c:v>
                </c:pt>
                <c:pt idx="1321">
                  <c:v>414.40440000000001</c:v>
                </c:pt>
                <c:pt idx="1322">
                  <c:v>414.51240000000001</c:v>
                </c:pt>
                <c:pt idx="1323">
                  <c:v>414.62040000000002</c:v>
                </c:pt>
                <c:pt idx="1324">
                  <c:v>414.72840000000002</c:v>
                </c:pt>
                <c:pt idx="1325">
                  <c:v>414.83640000000003</c:v>
                </c:pt>
                <c:pt idx="1326">
                  <c:v>414.94439999999992</c:v>
                </c:pt>
                <c:pt idx="1327">
                  <c:v>415.05239999999992</c:v>
                </c:pt>
                <c:pt idx="1328">
                  <c:v>415.16039999999992</c:v>
                </c:pt>
                <c:pt idx="1329">
                  <c:v>415.26839999999987</c:v>
                </c:pt>
                <c:pt idx="1330">
                  <c:v>415.37639999999988</c:v>
                </c:pt>
                <c:pt idx="1331">
                  <c:v>415.48439999999988</c:v>
                </c:pt>
                <c:pt idx="1332">
                  <c:v>415.5924</c:v>
                </c:pt>
                <c:pt idx="1333">
                  <c:v>415.7004</c:v>
                </c:pt>
                <c:pt idx="1334">
                  <c:v>415.80840000000001</c:v>
                </c:pt>
                <c:pt idx="1335">
                  <c:v>415.91640000000001</c:v>
                </c:pt>
                <c:pt idx="1336">
                  <c:v>416.02440000000001</c:v>
                </c:pt>
                <c:pt idx="1337">
                  <c:v>416.13240000000002</c:v>
                </c:pt>
                <c:pt idx="1338">
                  <c:v>416.24040000000002</c:v>
                </c:pt>
                <c:pt idx="1339">
                  <c:v>416.34840000000008</c:v>
                </c:pt>
                <c:pt idx="1340">
                  <c:v>416.45639999999992</c:v>
                </c:pt>
                <c:pt idx="1341">
                  <c:v>416.56439999999992</c:v>
                </c:pt>
                <c:pt idx="1342">
                  <c:v>416.67239999999993</c:v>
                </c:pt>
                <c:pt idx="1343">
                  <c:v>416.78039999999987</c:v>
                </c:pt>
                <c:pt idx="1344">
                  <c:v>416.88839999999988</c:v>
                </c:pt>
                <c:pt idx="1345">
                  <c:v>416.99639999999988</c:v>
                </c:pt>
                <c:pt idx="1346">
                  <c:v>417.1044</c:v>
                </c:pt>
                <c:pt idx="1347">
                  <c:v>417.2124</c:v>
                </c:pt>
                <c:pt idx="1348">
                  <c:v>417.32040000000001</c:v>
                </c:pt>
                <c:pt idx="1349">
                  <c:v>417.42840000000001</c:v>
                </c:pt>
                <c:pt idx="1350">
                  <c:v>417.53640000000001</c:v>
                </c:pt>
                <c:pt idx="1351">
                  <c:v>417.64440000000002</c:v>
                </c:pt>
                <c:pt idx="1352">
                  <c:v>417.75240000000002</c:v>
                </c:pt>
                <c:pt idx="1353">
                  <c:v>417.86040000000008</c:v>
                </c:pt>
                <c:pt idx="1354">
                  <c:v>417.96839999999992</c:v>
                </c:pt>
                <c:pt idx="1355">
                  <c:v>418.07639999999992</c:v>
                </c:pt>
                <c:pt idx="1356">
                  <c:v>418.18439999999993</c:v>
                </c:pt>
                <c:pt idx="1357">
                  <c:v>418.29239999999987</c:v>
                </c:pt>
                <c:pt idx="1358">
                  <c:v>418.40039999999988</c:v>
                </c:pt>
                <c:pt idx="1359">
                  <c:v>418.50839999999988</c:v>
                </c:pt>
                <c:pt idx="1360">
                  <c:v>418.6164</c:v>
                </c:pt>
                <c:pt idx="1361">
                  <c:v>418.7244</c:v>
                </c:pt>
                <c:pt idx="1362">
                  <c:v>418.83240000000001</c:v>
                </c:pt>
                <c:pt idx="1363">
                  <c:v>418.94040000000001</c:v>
                </c:pt>
                <c:pt idx="1364">
                  <c:v>419.04840000000002</c:v>
                </c:pt>
                <c:pt idx="1365">
                  <c:v>419.15640000000002</c:v>
                </c:pt>
                <c:pt idx="1366">
                  <c:v>419.26440000000002</c:v>
                </c:pt>
                <c:pt idx="1367">
                  <c:v>419.37240000000008</c:v>
                </c:pt>
                <c:pt idx="1368">
                  <c:v>419.48039999999992</c:v>
                </c:pt>
                <c:pt idx="1369">
                  <c:v>419.58839999999992</c:v>
                </c:pt>
                <c:pt idx="1370">
                  <c:v>419.69639999999993</c:v>
                </c:pt>
                <c:pt idx="1371">
                  <c:v>419.80439999999999</c:v>
                </c:pt>
                <c:pt idx="1372">
                  <c:v>419.91239999999988</c:v>
                </c:pt>
                <c:pt idx="1373">
                  <c:v>420.0204</c:v>
                </c:pt>
                <c:pt idx="1374">
                  <c:v>420.1284</c:v>
                </c:pt>
                <c:pt idx="1375">
                  <c:v>420.23639999999989</c:v>
                </c:pt>
                <c:pt idx="1376">
                  <c:v>420.34440000000001</c:v>
                </c:pt>
                <c:pt idx="1377">
                  <c:v>420.45240000000001</c:v>
                </c:pt>
                <c:pt idx="1378">
                  <c:v>420.56040000000002</c:v>
                </c:pt>
                <c:pt idx="1379">
                  <c:v>420.66840000000002</c:v>
                </c:pt>
                <c:pt idx="1380">
                  <c:v>420.77640000000002</c:v>
                </c:pt>
                <c:pt idx="1381">
                  <c:v>420.88440000000008</c:v>
                </c:pt>
                <c:pt idx="1382">
                  <c:v>420.99239999999992</c:v>
                </c:pt>
                <c:pt idx="1383">
                  <c:v>421.10039999999992</c:v>
                </c:pt>
                <c:pt idx="1384">
                  <c:v>421.20839999999993</c:v>
                </c:pt>
                <c:pt idx="1385">
                  <c:v>421.31639999999987</c:v>
                </c:pt>
                <c:pt idx="1386">
                  <c:v>421.42439999999988</c:v>
                </c:pt>
                <c:pt idx="1387">
                  <c:v>421.5324</c:v>
                </c:pt>
                <c:pt idx="1388">
                  <c:v>421.6404</c:v>
                </c:pt>
                <c:pt idx="1389">
                  <c:v>421.7484</c:v>
                </c:pt>
                <c:pt idx="1390">
                  <c:v>421.85640000000001</c:v>
                </c:pt>
                <c:pt idx="1391">
                  <c:v>421.96440000000001</c:v>
                </c:pt>
                <c:pt idx="1392">
                  <c:v>422.07240000000002</c:v>
                </c:pt>
                <c:pt idx="1393">
                  <c:v>422.18040000000002</c:v>
                </c:pt>
                <c:pt idx="1394">
                  <c:v>422.28840000000002</c:v>
                </c:pt>
                <c:pt idx="1395">
                  <c:v>422.39640000000003</c:v>
                </c:pt>
                <c:pt idx="1396">
                  <c:v>422.50439999999992</c:v>
                </c:pt>
                <c:pt idx="1397">
                  <c:v>422.61239999999992</c:v>
                </c:pt>
                <c:pt idx="1398">
                  <c:v>422.72039999999993</c:v>
                </c:pt>
                <c:pt idx="1399">
                  <c:v>422.82839999999987</c:v>
                </c:pt>
                <c:pt idx="1400">
                  <c:v>422.93639999999988</c:v>
                </c:pt>
                <c:pt idx="1401">
                  <c:v>423.0444</c:v>
                </c:pt>
                <c:pt idx="1402">
                  <c:v>423.1524</c:v>
                </c:pt>
                <c:pt idx="1403">
                  <c:v>423.2604</c:v>
                </c:pt>
                <c:pt idx="1404">
                  <c:v>423.36840000000001</c:v>
                </c:pt>
                <c:pt idx="1405">
                  <c:v>423.47640000000001</c:v>
                </c:pt>
                <c:pt idx="1406">
                  <c:v>423.58440000000002</c:v>
                </c:pt>
                <c:pt idx="1407">
                  <c:v>423.69240000000002</c:v>
                </c:pt>
                <c:pt idx="1408">
                  <c:v>423.80040000000002</c:v>
                </c:pt>
                <c:pt idx="1409">
                  <c:v>423.90839999999992</c:v>
                </c:pt>
                <c:pt idx="1410">
                  <c:v>424.01639999999992</c:v>
                </c:pt>
                <c:pt idx="1411">
                  <c:v>424.12439999999992</c:v>
                </c:pt>
                <c:pt idx="1412">
                  <c:v>424.23239999999993</c:v>
                </c:pt>
                <c:pt idx="1413">
                  <c:v>424.34039999999999</c:v>
                </c:pt>
                <c:pt idx="1414">
                  <c:v>424.44839999999988</c:v>
                </c:pt>
                <c:pt idx="1415">
                  <c:v>424.5564</c:v>
                </c:pt>
                <c:pt idx="1416">
                  <c:v>424.6644</c:v>
                </c:pt>
                <c:pt idx="1417">
                  <c:v>424.7724</c:v>
                </c:pt>
                <c:pt idx="1418">
                  <c:v>424.88040000000001</c:v>
                </c:pt>
                <c:pt idx="1419">
                  <c:v>424.98840000000001</c:v>
                </c:pt>
                <c:pt idx="1420">
                  <c:v>425.09640000000002</c:v>
                </c:pt>
                <c:pt idx="1421">
                  <c:v>425.20440000000002</c:v>
                </c:pt>
                <c:pt idx="1422">
                  <c:v>425.31240000000008</c:v>
                </c:pt>
                <c:pt idx="1423">
                  <c:v>425.42039999999992</c:v>
                </c:pt>
                <c:pt idx="1424">
                  <c:v>425.52839999999992</c:v>
                </c:pt>
                <c:pt idx="1425">
                  <c:v>425.63639999999992</c:v>
                </c:pt>
                <c:pt idx="1426">
                  <c:v>425.74439999999993</c:v>
                </c:pt>
                <c:pt idx="1427">
                  <c:v>425.85239999999999</c:v>
                </c:pt>
                <c:pt idx="1428">
                  <c:v>425.96039999999988</c:v>
                </c:pt>
                <c:pt idx="1429">
                  <c:v>426.0684</c:v>
                </c:pt>
                <c:pt idx="1430">
                  <c:v>426.1764</c:v>
                </c:pt>
                <c:pt idx="1431">
                  <c:v>426.28440000000001</c:v>
                </c:pt>
                <c:pt idx="1432">
                  <c:v>426.39240000000001</c:v>
                </c:pt>
                <c:pt idx="1433">
                  <c:v>426.50040000000001</c:v>
                </c:pt>
                <c:pt idx="1434">
                  <c:v>426.60840000000002</c:v>
                </c:pt>
                <c:pt idx="1435">
                  <c:v>426.71640000000002</c:v>
                </c:pt>
                <c:pt idx="1436">
                  <c:v>426.82440000000008</c:v>
                </c:pt>
                <c:pt idx="1437">
                  <c:v>426.93239999999992</c:v>
                </c:pt>
                <c:pt idx="1438">
                  <c:v>427.04039999999992</c:v>
                </c:pt>
                <c:pt idx="1439">
                  <c:v>427.14839999999992</c:v>
                </c:pt>
                <c:pt idx="1440">
                  <c:v>427.25639999999993</c:v>
                </c:pt>
                <c:pt idx="1441">
                  <c:v>427.36439999999999</c:v>
                </c:pt>
                <c:pt idx="1442">
                  <c:v>427.47239999999988</c:v>
                </c:pt>
                <c:pt idx="1443">
                  <c:v>427.5804</c:v>
                </c:pt>
                <c:pt idx="1444">
                  <c:v>427.6884</c:v>
                </c:pt>
                <c:pt idx="1445">
                  <c:v>427.79639999999989</c:v>
                </c:pt>
                <c:pt idx="1446">
                  <c:v>427.90440000000001</c:v>
                </c:pt>
                <c:pt idx="1447">
                  <c:v>428.01240000000001</c:v>
                </c:pt>
                <c:pt idx="1448">
                  <c:v>428.12040000000002</c:v>
                </c:pt>
                <c:pt idx="1449">
                  <c:v>428.22840000000002</c:v>
                </c:pt>
                <c:pt idx="1450">
                  <c:v>428.33640000000003</c:v>
                </c:pt>
                <c:pt idx="1451">
                  <c:v>428.44439999999992</c:v>
                </c:pt>
                <c:pt idx="1452">
                  <c:v>428.55239999999992</c:v>
                </c:pt>
                <c:pt idx="1453">
                  <c:v>428.66039999999992</c:v>
                </c:pt>
                <c:pt idx="1454">
                  <c:v>428.76839999999987</c:v>
                </c:pt>
                <c:pt idx="1455">
                  <c:v>428.87639999999988</c:v>
                </c:pt>
                <c:pt idx="1456">
                  <c:v>428.98439999999988</c:v>
                </c:pt>
                <c:pt idx="1457">
                  <c:v>429.0924</c:v>
                </c:pt>
                <c:pt idx="1458">
                  <c:v>429.2004</c:v>
                </c:pt>
                <c:pt idx="1459">
                  <c:v>429.30840000000001</c:v>
                </c:pt>
                <c:pt idx="1460">
                  <c:v>429.41640000000001</c:v>
                </c:pt>
                <c:pt idx="1461">
                  <c:v>429.52440000000001</c:v>
                </c:pt>
                <c:pt idx="1462">
                  <c:v>429.63240000000002</c:v>
                </c:pt>
                <c:pt idx="1463">
                  <c:v>429.74040000000002</c:v>
                </c:pt>
                <c:pt idx="1464">
                  <c:v>429.84840000000008</c:v>
                </c:pt>
                <c:pt idx="1465">
                  <c:v>429.95639999999992</c:v>
                </c:pt>
                <c:pt idx="1466">
                  <c:v>430.06439999999992</c:v>
                </c:pt>
                <c:pt idx="1467">
                  <c:v>430.17239999999993</c:v>
                </c:pt>
                <c:pt idx="1468">
                  <c:v>430.28039999999987</c:v>
                </c:pt>
                <c:pt idx="1469">
                  <c:v>430.38839999999988</c:v>
                </c:pt>
                <c:pt idx="1470">
                  <c:v>430.49639999999988</c:v>
                </c:pt>
                <c:pt idx="1471">
                  <c:v>430.6044</c:v>
                </c:pt>
                <c:pt idx="1472">
                  <c:v>430.7124</c:v>
                </c:pt>
                <c:pt idx="1473">
                  <c:v>430.82040000000001</c:v>
                </c:pt>
                <c:pt idx="1474">
                  <c:v>430.92840000000001</c:v>
                </c:pt>
                <c:pt idx="1475">
                  <c:v>431.03640000000001</c:v>
                </c:pt>
                <c:pt idx="1476">
                  <c:v>431.14440000000002</c:v>
                </c:pt>
                <c:pt idx="1477">
                  <c:v>431.25240000000002</c:v>
                </c:pt>
                <c:pt idx="1478">
                  <c:v>431.36040000000008</c:v>
                </c:pt>
                <c:pt idx="1479">
                  <c:v>431.46839999999992</c:v>
                </c:pt>
                <c:pt idx="1480">
                  <c:v>431.57639999999992</c:v>
                </c:pt>
                <c:pt idx="1481">
                  <c:v>431.68439999999993</c:v>
                </c:pt>
                <c:pt idx="1482">
                  <c:v>431.79239999999987</c:v>
                </c:pt>
                <c:pt idx="1483">
                  <c:v>431.90039999999988</c:v>
                </c:pt>
                <c:pt idx="1484">
                  <c:v>432.00839999999988</c:v>
                </c:pt>
                <c:pt idx="1485">
                  <c:v>432.1164</c:v>
                </c:pt>
                <c:pt idx="1486">
                  <c:v>432.2244</c:v>
                </c:pt>
                <c:pt idx="1487">
                  <c:v>432.33240000000001</c:v>
                </c:pt>
                <c:pt idx="1488">
                  <c:v>432.44040000000001</c:v>
                </c:pt>
                <c:pt idx="1489">
                  <c:v>432.54840000000002</c:v>
                </c:pt>
                <c:pt idx="1490">
                  <c:v>432.65640000000002</c:v>
                </c:pt>
                <c:pt idx="1491">
                  <c:v>432.76440000000002</c:v>
                </c:pt>
                <c:pt idx="1492">
                  <c:v>432.87240000000008</c:v>
                </c:pt>
                <c:pt idx="1493">
                  <c:v>432.98039999999992</c:v>
                </c:pt>
                <c:pt idx="1494">
                  <c:v>433.08839999999992</c:v>
                </c:pt>
                <c:pt idx="1495">
                  <c:v>433.19639999999993</c:v>
                </c:pt>
                <c:pt idx="1496">
                  <c:v>433.30439999999999</c:v>
                </c:pt>
                <c:pt idx="1497">
                  <c:v>433.41239999999988</c:v>
                </c:pt>
                <c:pt idx="1498">
                  <c:v>433.5204</c:v>
                </c:pt>
                <c:pt idx="1499">
                  <c:v>433.6284</c:v>
                </c:pt>
                <c:pt idx="1500">
                  <c:v>433.73639999999989</c:v>
                </c:pt>
                <c:pt idx="1501">
                  <c:v>433.84440000000001</c:v>
                </c:pt>
                <c:pt idx="1502">
                  <c:v>433.95240000000001</c:v>
                </c:pt>
                <c:pt idx="1503">
                  <c:v>434.06040000000002</c:v>
                </c:pt>
                <c:pt idx="1504">
                  <c:v>434.16840000000002</c:v>
                </c:pt>
                <c:pt idx="1505">
                  <c:v>434.27640000000002</c:v>
                </c:pt>
                <c:pt idx="1506">
                  <c:v>434.38440000000008</c:v>
                </c:pt>
                <c:pt idx="1507">
                  <c:v>434.49239999999992</c:v>
                </c:pt>
                <c:pt idx="1508">
                  <c:v>434.60039999999992</c:v>
                </c:pt>
                <c:pt idx="1509">
                  <c:v>434.70839999999993</c:v>
                </c:pt>
                <c:pt idx="1510">
                  <c:v>434.81639999999987</c:v>
                </c:pt>
                <c:pt idx="1511">
                  <c:v>434.92439999999988</c:v>
                </c:pt>
                <c:pt idx="1512">
                  <c:v>435.0324</c:v>
                </c:pt>
                <c:pt idx="1513">
                  <c:v>435.1404</c:v>
                </c:pt>
                <c:pt idx="1514">
                  <c:v>435.2484</c:v>
                </c:pt>
                <c:pt idx="1515">
                  <c:v>435.35640000000001</c:v>
                </c:pt>
                <c:pt idx="1516">
                  <c:v>435.46440000000001</c:v>
                </c:pt>
                <c:pt idx="1517">
                  <c:v>435.57240000000002</c:v>
                </c:pt>
                <c:pt idx="1518">
                  <c:v>435.68040000000002</c:v>
                </c:pt>
                <c:pt idx="1519">
                  <c:v>435.78840000000002</c:v>
                </c:pt>
                <c:pt idx="1520">
                  <c:v>435.89640000000003</c:v>
                </c:pt>
                <c:pt idx="1521">
                  <c:v>436.00439999999992</c:v>
                </c:pt>
                <c:pt idx="1522">
                  <c:v>436.11239999999992</c:v>
                </c:pt>
                <c:pt idx="1523">
                  <c:v>436.22039999999993</c:v>
                </c:pt>
                <c:pt idx="1524">
                  <c:v>436.32839999999987</c:v>
                </c:pt>
                <c:pt idx="1525">
                  <c:v>436.43639999999988</c:v>
                </c:pt>
                <c:pt idx="1526">
                  <c:v>436.5444</c:v>
                </c:pt>
                <c:pt idx="1527">
                  <c:v>436.6524</c:v>
                </c:pt>
                <c:pt idx="1528">
                  <c:v>436.7604</c:v>
                </c:pt>
                <c:pt idx="1529">
                  <c:v>436.86840000000001</c:v>
                </c:pt>
                <c:pt idx="1530">
                  <c:v>436.97640000000001</c:v>
                </c:pt>
                <c:pt idx="1531">
                  <c:v>437.08440000000002</c:v>
                </c:pt>
                <c:pt idx="1532">
                  <c:v>437.19240000000002</c:v>
                </c:pt>
                <c:pt idx="1533">
                  <c:v>437.30040000000002</c:v>
                </c:pt>
                <c:pt idx="1534">
                  <c:v>437.40839999999992</c:v>
                </c:pt>
                <c:pt idx="1535">
                  <c:v>437.51639999999992</c:v>
                </c:pt>
                <c:pt idx="1536">
                  <c:v>437.62439999999992</c:v>
                </c:pt>
                <c:pt idx="1537">
                  <c:v>437.73239999999993</c:v>
                </c:pt>
                <c:pt idx="1538">
                  <c:v>437.84039999999999</c:v>
                </c:pt>
                <c:pt idx="1539">
                  <c:v>437.94839999999988</c:v>
                </c:pt>
                <c:pt idx="1540">
                  <c:v>438.0564</c:v>
                </c:pt>
                <c:pt idx="1541">
                  <c:v>438.1644</c:v>
                </c:pt>
                <c:pt idx="1542">
                  <c:v>438.2724</c:v>
                </c:pt>
                <c:pt idx="1543">
                  <c:v>438.38040000000001</c:v>
                </c:pt>
                <c:pt idx="1544">
                  <c:v>438.48840000000001</c:v>
                </c:pt>
                <c:pt idx="1545">
                  <c:v>438.59640000000002</c:v>
                </c:pt>
                <c:pt idx="1546">
                  <c:v>438.70440000000002</c:v>
                </c:pt>
                <c:pt idx="1547">
                  <c:v>438.81240000000008</c:v>
                </c:pt>
                <c:pt idx="1548">
                  <c:v>438.92039999999992</c:v>
                </c:pt>
                <c:pt idx="1549">
                  <c:v>439.02839999999992</c:v>
                </c:pt>
                <c:pt idx="1550">
                  <c:v>439.13639999999992</c:v>
                </c:pt>
                <c:pt idx="1551">
                  <c:v>439.24439999999993</c:v>
                </c:pt>
                <c:pt idx="1552">
                  <c:v>439.35239999999999</c:v>
                </c:pt>
                <c:pt idx="1553">
                  <c:v>439.46039999999988</c:v>
                </c:pt>
                <c:pt idx="1554">
                  <c:v>439.5684</c:v>
                </c:pt>
                <c:pt idx="1555">
                  <c:v>439.6764</c:v>
                </c:pt>
                <c:pt idx="1556">
                  <c:v>439.78440000000001</c:v>
                </c:pt>
                <c:pt idx="1557">
                  <c:v>439.89240000000001</c:v>
                </c:pt>
                <c:pt idx="1558">
                  <c:v>440.00040000000001</c:v>
                </c:pt>
                <c:pt idx="1559">
                  <c:v>440.10840000000002</c:v>
                </c:pt>
                <c:pt idx="1560">
                  <c:v>440.21640000000002</c:v>
                </c:pt>
                <c:pt idx="1561">
                  <c:v>440.32440000000008</c:v>
                </c:pt>
                <c:pt idx="1562">
                  <c:v>440.43239999999992</c:v>
                </c:pt>
                <c:pt idx="1563">
                  <c:v>440.54039999999992</c:v>
                </c:pt>
                <c:pt idx="1564">
                  <c:v>440.64839999999992</c:v>
                </c:pt>
                <c:pt idx="1565">
                  <c:v>440.75639999999993</c:v>
                </c:pt>
                <c:pt idx="1566">
                  <c:v>440.86439999999999</c:v>
                </c:pt>
                <c:pt idx="1567">
                  <c:v>440.97239999999988</c:v>
                </c:pt>
                <c:pt idx="1568">
                  <c:v>441.0804</c:v>
                </c:pt>
                <c:pt idx="1569">
                  <c:v>441.1884</c:v>
                </c:pt>
                <c:pt idx="1570">
                  <c:v>441.29639999999989</c:v>
                </c:pt>
                <c:pt idx="1571">
                  <c:v>441.40440000000001</c:v>
                </c:pt>
                <c:pt idx="1572">
                  <c:v>441.51240000000001</c:v>
                </c:pt>
                <c:pt idx="1573">
                  <c:v>441.62040000000002</c:v>
                </c:pt>
                <c:pt idx="1574">
                  <c:v>441.72840000000002</c:v>
                </c:pt>
                <c:pt idx="1575">
                  <c:v>441.83640000000003</c:v>
                </c:pt>
                <c:pt idx="1576">
                  <c:v>441.94439999999992</c:v>
                </c:pt>
                <c:pt idx="1577">
                  <c:v>442.05239999999992</c:v>
                </c:pt>
                <c:pt idx="1578">
                  <c:v>442.16039999999992</c:v>
                </c:pt>
                <c:pt idx="1579">
                  <c:v>442.26839999999987</c:v>
                </c:pt>
                <c:pt idx="1580">
                  <c:v>442.37639999999988</c:v>
                </c:pt>
                <c:pt idx="1581">
                  <c:v>442.48439999999988</c:v>
                </c:pt>
                <c:pt idx="1582">
                  <c:v>442.5924</c:v>
                </c:pt>
                <c:pt idx="1583">
                  <c:v>442.7004</c:v>
                </c:pt>
                <c:pt idx="1584">
                  <c:v>442.80840000000001</c:v>
                </c:pt>
                <c:pt idx="1585">
                  <c:v>442.91640000000001</c:v>
                </c:pt>
                <c:pt idx="1586">
                  <c:v>443.02440000000001</c:v>
                </c:pt>
                <c:pt idx="1587">
                  <c:v>443.13240000000002</c:v>
                </c:pt>
                <c:pt idx="1588">
                  <c:v>443.24040000000002</c:v>
                </c:pt>
                <c:pt idx="1589">
                  <c:v>443.34840000000008</c:v>
                </c:pt>
                <c:pt idx="1590">
                  <c:v>443.45639999999992</c:v>
                </c:pt>
                <c:pt idx="1591">
                  <c:v>443.56439999999992</c:v>
                </c:pt>
                <c:pt idx="1592">
                  <c:v>443.67239999999993</c:v>
                </c:pt>
                <c:pt idx="1593">
                  <c:v>443.78039999999987</c:v>
                </c:pt>
                <c:pt idx="1594">
                  <c:v>443.88839999999988</c:v>
                </c:pt>
                <c:pt idx="1595">
                  <c:v>443.99639999999988</c:v>
                </c:pt>
                <c:pt idx="1596">
                  <c:v>444.1044</c:v>
                </c:pt>
                <c:pt idx="1597">
                  <c:v>444.2124</c:v>
                </c:pt>
                <c:pt idx="1598">
                  <c:v>444.32040000000001</c:v>
                </c:pt>
                <c:pt idx="1599">
                  <c:v>444.42840000000001</c:v>
                </c:pt>
                <c:pt idx="1600">
                  <c:v>444.53640000000001</c:v>
                </c:pt>
                <c:pt idx="1601">
                  <c:v>444.64440000000002</c:v>
                </c:pt>
                <c:pt idx="1602">
                  <c:v>444.75240000000002</c:v>
                </c:pt>
                <c:pt idx="1603">
                  <c:v>444.86040000000008</c:v>
                </c:pt>
                <c:pt idx="1604">
                  <c:v>444.96839999999992</c:v>
                </c:pt>
                <c:pt idx="1605">
                  <c:v>445.07639999999992</c:v>
                </c:pt>
                <c:pt idx="1606">
                  <c:v>445.18439999999993</c:v>
                </c:pt>
                <c:pt idx="1607">
                  <c:v>445.29239999999987</c:v>
                </c:pt>
                <c:pt idx="1608">
                  <c:v>445.40039999999988</c:v>
                </c:pt>
                <c:pt idx="1609">
                  <c:v>445.50839999999988</c:v>
                </c:pt>
                <c:pt idx="1610">
                  <c:v>445.6164</c:v>
                </c:pt>
                <c:pt idx="1611">
                  <c:v>445.7244</c:v>
                </c:pt>
                <c:pt idx="1612">
                  <c:v>445.83240000000001</c:v>
                </c:pt>
                <c:pt idx="1613">
                  <c:v>445.94040000000001</c:v>
                </c:pt>
                <c:pt idx="1614">
                  <c:v>446.04840000000002</c:v>
                </c:pt>
                <c:pt idx="1615">
                  <c:v>446.15640000000002</c:v>
                </c:pt>
                <c:pt idx="1616">
                  <c:v>446.26440000000002</c:v>
                </c:pt>
                <c:pt idx="1617">
                  <c:v>446.37240000000008</c:v>
                </c:pt>
                <c:pt idx="1618">
                  <c:v>446.48039999999992</c:v>
                </c:pt>
                <c:pt idx="1619">
                  <c:v>446.58839999999992</c:v>
                </c:pt>
                <c:pt idx="1620">
                  <c:v>446.69639999999993</c:v>
                </c:pt>
                <c:pt idx="1621">
                  <c:v>446.80439999999999</c:v>
                </c:pt>
                <c:pt idx="1622">
                  <c:v>446.91239999999988</c:v>
                </c:pt>
                <c:pt idx="1623">
                  <c:v>447.0204</c:v>
                </c:pt>
                <c:pt idx="1624">
                  <c:v>447.1284</c:v>
                </c:pt>
                <c:pt idx="1625">
                  <c:v>447.23639999999989</c:v>
                </c:pt>
                <c:pt idx="1626">
                  <c:v>447.34440000000001</c:v>
                </c:pt>
                <c:pt idx="1627">
                  <c:v>447.45240000000001</c:v>
                </c:pt>
                <c:pt idx="1628">
                  <c:v>447.56040000000002</c:v>
                </c:pt>
                <c:pt idx="1629">
                  <c:v>447.66840000000002</c:v>
                </c:pt>
                <c:pt idx="1630">
                  <c:v>447.77640000000002</c:v>
                </c:pt>
                <c:pt idx="1631">
                  <c:v>447.88440000000008</c:v>
                </c:pt>
                <c:pt idx="1632">
                  <c:v>447.99239999999992</c:v>
                </c:pt>
                <c:pt idx="1633">
                  <c:v>448.10039999999992</c:v>
                </c:pt>
                <c:pt idx="1634">
                  <c:v>448.20839999999993</c:v>
                </c:pt>
                <c:pt idx="1635">
                  <c:v>448.31639999999987</c:v>
                </c:pt>
                <c:pt idx="1636">
                  <c:v>448.42439999999988</c:v>
                </c:pt>
                <c:pt idx="1637">
                  <c:v>448.5324</c:v>
                </c:pt>
                <c:pt idx="1638">
                  <c:v>448.6404</c:v>
                </c:pt>
                <c:pt idx="1639">
                  <c:v>448.7484</c:v>
                </c:pt>
                <c:pt idx="1640">
                  <c:v>448.85640000000001</c:v>
                </c:pt>
                <c:pt idx="1641">
                  <c:v>448.96440000000001</c:v>
                </c:pt>
                <c:pt idx="1642">
                  <c:v>449.07240000000002</c:v>
                </c:pt>
                <c:pt idx="1643">
                  <c:v>449.18040000000002</c:v>
                </c:pt>
                <c:pt idx="1644">
                  <c:v>449.28840000000002</c:v>
                </c:pt>
                <c:pt idx="1645">
                  <c:v>449.39640000000003</c:v>
                </c:pt>
                <c:pt idx="1646">
                  <c:v>449.50439999999992</c:v>
                </c:pt>
                <c:pt idx="1647">
                  <c:v>449.61239999999992</c:v>
                </c:pt>
                <c:pt idx="1648">
                  <c:v>449.72039999999993</c:v>
                </c:pt>
                <c:pt idx="1649">
                  <c:v>449.82839999999987</c:v>
                </c:pt>
                <c:pt idx="1650">
                  <c:v>449.93639999999988</c:v>
                </c:pt>
                <c:pt idx="1651">
                  <c:v>450.0444</c:v>
                </c:pt>
                <c:pt idx="1652">
                  <c:v>450.1524</c:v>
                </c:pt>
                <c:pt idx="1653">
                  <c:v>450.2604</c:v>
                </c:pt>
                <c:pt idx="1654">
                  <c:v>450.36840000000001</c:v>
                </c:pt>
                <c:pt idx="1655">
                  <c:v>450.47640000000001</c:v>
                </c:pt>
                <c:pt idx="1656">
                  <c:v>450.58440000000002</c:v>
                </c:pt>
                <c:pt idx="1657">
                  <c:v>450.69240000000002</c:v>
                </c:pt>
                <c:pt idx="1658">
                  <c:v>450.80040000000002</c:v>
                </c:pt>
                <c:pt idx="1659">
                  <c:v>450.90839999999992</c:v>
                </c:pt>
                <c:pt idx="1660">
                  <c:v>451.01639999999992</c:v>
                </c:pt>
                <c:pt idx="1661">
                  <c:v>451.12439999999992</c:v>
                </c:pt>
                <c:pt idx="1662">
                  <c:v>451.23239999999993</c:v>
                </c:pt>
                <c:pt idx="1663">
                  <c:v>451.34039999999999</c:v>
                </c:pt>
                <c:pt idx="1664">
                  <c:v>451.44839999999988</c:v>
                </c:pt>
                <c:pt idx="1665">
                  <c:v>451.5564</c:v>
                </c:pt>
                <c:pt idx="1666">
                  <c:v>451.6644</c:v>
                </c:pt>
                <c:pt idx="1667">
                  <c:v>451.7724</c:v>
                </c:pt>
                <c:pt idx="1668">
                  <c:v>451.88040000000001</c:v>
                </c:pt>
                <c:pt idx="1669">
                  <c:v>451.98840000000001</c:v>
                </c:pt>
                <c:pt idx="1670">
                  <c:v>452.09640000000002</c:v>
                </c:pt>
                <c:pt idx="1671">
                  <c:v>452.20440000000002</c:v>
                </c:pt>
                <c:pt idx="1672">
                  <c:v>452.31240000000008</c:v>
                </c:pt>
                <c:pt idx="1673">
                  <c:v>452.42039999999992</c:v>
                </c:pt>
                <c:pt idx="1674">
                  <c:v>452.52839999999992</c:v>
                </c:pt>
                <c:pt idx="1675">
                  <c:v>452.63639999999992</c:v>
                </c:pt>
                <c:pt idx="1676">
                  <c:v>452.74439999999993</c:v>
                </c:pt>
                <c:pt idx="1677">
                  <c:v>452.85239999999999</c:v>
                </c:pt>
                <c:pt idx="1678">
                  <c:v>452.96039999999988</c:v>
                </c:pt>
                <c:pt idx="1679">
                  <c:v>453.0684</c:v>
                </c:pt>
                <c:pt idx="1680">
                  <c:v>453.1764</c:v>
                </c:pt>
                <c:pt idx="1681">
                  <c:v>453.28440000000001</c:v>
                </c:pt>
                <c:pt idx="1682">
                  <c:v>453.39240000000001</c:v>
                </c:pt>
                <c:pt idx="1683">
                  <c:v>453.50040000000001</c:v>
                </c:pt>
                <c:pt idx="1684">
                  <c:v>453.60840000000002</c:v>
                </c:pt>
                <c:pt idx="1685">
                  <c:v>453.71640000000002</c:v>
                </c:pt>
                <c:pt idx="1686">
                  <c:v>453.82440000000008</c:v>
                </c:pt>
                <c:pt idx="1687">
                  <c:v>453.93239999999992</c:v>
                </c:pt>
                <c:pt idx="1688">
                  <c:v>454.04039999999992</c:v>
                </c:pt>
                <c:pt idx="1689">
                  <c:v>454.14839999999992</c:v>
                </c:pt>
                <c:pt idx="1690">
                  <c:v>454.25639999999993</c:v>
                </c:pt>
                <c:pt idx="1691">
                  <c:v>454.36439999999999</c:v>
                </c:pt>
                <c:pt idx="1692">
                  <c:v>454.47239999999988</c:v>
                </c:pt>
                <c:pt idx="1693">
                  <c:v>454.5804</c:v>
                </c:pt>
                <c:pt idx="1694">
                  <c:v>454.6884</c:v>
                </c:pt>
                <c:pt idx="1695">
                  <c:v>454.79639999999989</c:v>
                </c:pt>
                <c:pt idx="1696">
                  <c:v>454.90440000000001</c:v>
                </c:pt>
                <c:pt idx="1697">
                  <c:v>455.01240000000001</c:v>
                </c:pt>
                <c:pt idx="1698">
                  <c:v>455.12040000000002</c:v>
                </c:pt>
                <c:pt idx="1699">
                  <c:v>455.22840000000002</c:v>
                </c:pt>
                <c:pt idx="1700">
                  <c:v>455.33640000000003</c:v>
                </c:pt>
                <c:pt idx="1701">
                  <c:v>455.44439999999992</c:v>
                </c:pt>
                <c:pt idx="1702">
                  <c:v>455.55239999999992</c:v>
                </c:pt>
                <c:pt idx="1703">
                  <c:v>455.66039999999992</c:v>
                </c:pt>
                <c:pt idx="1704">
                  <c:v>455.76839999999987</c:v>
                </c:pt>
                <c:pt idx="1705">
                  <c:v>455.87639999999988</c:v>
                </c:pt>
                <c:pt idx="1706">
                  <c:v>455.98439999999988</c:v>
                </c:pt>
                <c:pt idx="1707">
                  <c:v>456.0924</c:v>
                </c:pt>
                <c:pt idx="1708">
                  <c:v>456.2004</c:v>
                </c:pt>
                <c:pt idx="1709">
                  <c:v>456.30840000000001</c:v>
                </c:pt>
                <c:pt idx="1710">
                  <c:v>456.41640000000001</c:v>
                </c:pt>
                <c:pt idx="1711">
                  <c:v>456.52440000000001</c:v>
                </c:pt>
                <c:pt idx="1712">
                  <c:v>456.63240000000002</c:v>
                </c:pt>
                <c:pt idx="1713">
                  <c:v>456.74040000000002</c:v>
                </c:pt>
                <c:pt idx="1714">
                  <c:v>456.84840000000008</c:v>
                </c:pt>
                <c:pt idx="1715">
                  <c:v>456.95639999999992</c:v>
                </c:pt>
                <c:pt idx="1716">
                  <c:v>457.06439999999992</c:v>
                </c:pt>
                <c:pt idx="1717">
                  <c:v>457.17239999999993</c:v>
                </c:pt>
                <c:pt idx="1718">
                  <c:v>457.28039999999987</c:v>
                </c:pt>
                <c:pt idx="1719">
                  <c:v>457.38839999999988</c:v>
                </c:pt>
                <c:pt idx="1720">
                  <c:v>457.49639999999988</c:v>
                </c:pt>
                <c:pt idx="1721">
                  <c:v>457.6044</c:v>
                </c:pt>
                <c:pt idx="1722">
                  <c:v>457.7124</c:v>
                </c:pt>
                <c:pt idx="1723">
                  <c:v>457.82040000000001</c:v>
                </c:pt>
                <c:pt idx="1724">
                  <c:v>457.92840000000001</c:v>
                </c:pt>
                <c:pt idx="1725">
                  <c:v>458.03640000000001</c:v>
                </c:pt>
                <c:pt idx="1726">
                  <c:v>458.14440000000002</c:v>
                </c:pt>
                <c:pt idx="1727">
                  <c:v>458.25240000000002</c:v>
                </c:pt>
                <c:pt idx="1728">
                  <c:v>458.36040000000008</c:v>
                </c:pt>
                <c:pt idx="1729">
                  <c:v>458.46839999999992</c:v>
                </c:pt>
                <c:pt idx="1730">
                  <c:v>458.57639999999992</c:v>
                </c:pt>
                <c:pt idx="1731">
                  <c:v>458.68439999999993</c:v>
                </c:pt>
                <c:pt idx="1732">
                  <c:v>458.79239999999987</c:v>
                </c:pt>
                <c:pt idx="1733">
                  <c:v>458.90039999999988</c:v>
                </c:pt>
                <c:pt idx="1734">
                  <c:v>459.00839999999988</c:v>
                </c:pt>
                <c:pt idx="1735">
                  <c:v>459.1164</c:v>
                </c:pt>
                <c:pt idx="1736">
                  <c:v>459.2244</c:v>
                </c:pt>
                <c:pt idx="1737">
                  <c:v>459.33240000000001</c:v>
                </c:pt>
                <c:pt idx="1738">
                  <c:v>459.44040000000001</c:v>
                </c:pt>
                <c:pt idx="1739">
                  <c:v>459.54840000000002</c:v>
                </c:pt>
                <c:pt idx="1740">
                  <c:v>459.65640000000002</c:v>
                </c:pt>
                <c:pt idx="1741">
                  <c:v>459.76440000000002</c:v>
                </c:pt>
                <c:pt idx="1742">
                  <c:v>459.87240000000008</c:v>
                </c:pt>
                <c:pt idx="1743">
                  <c:v>459.98039999999992</c:v>
                </c:pt>
                <c:pt idx="1744">
                  <c:v>460.08839999999992</c:v>
                </c:pt>
                <c:pt idx="1745">
                  <c:v>460.19639999999993</c:v>
                </c:pt>
                <c:pt idx="1746">
                  <c:v>460.30439999999999</c:v>
                </c:pt>
                <c:pt idx="1747">
                  <c:v>460.41239999999988</c:v>
                </c:pt>
                <c:pt idx="1748">
                  <c:v>460.5204</c:v>
                </c:pt>
                <c:pt idx="1749">
                  <c:v>460.6284</c:v>
                </c:pt>
                <c:pt idx="1750">
                  <c:v>460.73639999999989</c:v>
                </c:pt>
                <c:pt idx="1751">
                  <c:v>460.84440000000001</c:v>
                </c:pt>
                <c:pt idx="1752">
                  <c:v>460.95240000000001</c:v>
                </c:pt>
                <c:pt idx="1753">
                  <c:v>461.06040000000002</c:v>
                </c:pt>
                <c:pt idx="1754">
                  <c:v>461.16840000000002</c:v>
                </c:pt>
                <c:pt idx="1755">
                  <c:v>461.27640000000002</c:v>
                </c:pt>
                <c:pt idx="1756">
                  <c:v>461.38440000000008</c:v>
                </c:pt>
                <c:pt idx="1757">
                  <c:v>461.49239999999992</c:v>
                </c:pt>
                <c:pt idx="1758">
                  <c:v>461.60039999999992</c:v>
                </c:pt>
                <c:pt idx="1759">
                  <c:v>461.70839999999993</c:v>
                </c:pt>
                <c:pt idx="1760">
                  <c:v>461.81639999999987</c:v>
                </c:pt>
                <c:pt idx="1761">
                  <c:v>461.92439999999988</c:v>
                </c:pt>
                <c:pt idx="1762">
                  <c:v>462.0324</c:v>
                </c:pt>
                <c:pt idx="1763">
                  <c:v>462.1404</c:v>
                </c:pt>
                <c:pt idx="1764">
                  <c:v>462.2484</c:v>
                </c:pt>
                <c:pt idx="1765">
                  <c:v>462.35640000000001</c:v>
                </c:pt>
                <c:pt idx="1766">
                  <c:v>462.46440000000001</c:v>
                </c:pt>
                <c:pt idx="1767">
                  <c:v>462.57240000000002</c:v>
                </c:pt>
                <c:pt idx="1768">
                  <c:v>462.68040000000002</c:v>
                </c:pt>
                <c:pt idx="1769">
                  <c:v>462.78840000000002</c:v>
                </c:pt>
                <c:pt idx="1770">
                  <c:v>462.89640000000003</c:v>
                </c:pt>
                <c:pt idx="1771">
                  <c:v>463.00439999999992</c:v>
                </c:pt>
                <c:pt idx="1772">
                  <c:v>463.11239999999992</c:v>
                </c:pt>
                <c:pt idx="1773">
                  <c:v>463.22039999999993</c:v>
                </c:pt>
                <c:pt idx="1774">
                  <c:v>463.32839999999987</c:v>
                </c:pt>
                <c:pt idx="1775">
                  <c:v>463.43639999999988</c:v>
                </c:pt>
                <c:pt idx="1776">
                  <c:v>463.5444</c:v>
                </c:pt>
                <c:pt idx="1777">
                  <c:v>463.6524</c:v>
                </c:pt>
                <c:pt idx="1778">
                  <c:v>463.7604</c:v>
                </c:pt>
                <c:pt idx="1779">
                  <c:v>463.86840000000001</c:v>
                </c:pt>
                <c:pt idx="1780">
                  <c:v>463.97640000000001</c:v>
                </c:pt>
                <c:pt idx="1781">
                  <c:v>464.08440000000002</c:v>
                </c:pt>
                <c:pt idx="1782">
                  <c:v>464.19240000000002</c:v>
                </c:pt>
                <c:pt idx="1783">
                  <c:v>464.30040000000002</c:v>
                </c:pt>
                <c:pt idx="1784">
                  <c:v>464.40839999999992</c:v>
                </c:pt>
                <c:pt idx="1785">
                  <c:v>464.51639999999992</c:v>
                </c:pt>
                <c:pt idx="1786">
                  <c:v>464.62439999999992</c:v>
                </c:pt>
                <c:pt idx="1787">
                  <c:v>464.73239999999993</c:v>
                </c:pt>
                <c:pt idx="1788">
                  <c:v>464.84039999999999</c:v>
                </c:pt>
                <c:pt idx="1789">
                  <c:v>464.94839999999988</c:v>
                </c:pt>
                <c:pt idx="1790">
                  <c:v>465.0564</c:v>
                </c:pt>
                <c:pt idx="1791">
                  <c:v>465.1644</c:v>
                </c:pt>
                <c:pt idx="1792">
                  <c:v>465.2724</c:v>
                </c:pt>
                <c:pt idx="1793">
                  <c:v>465.38040000000001</c:v>
                </c:pt>
                <c:pt idx="1794">
                  <c:v>465.48840000000001</c:v>
                </c:pt>
                <c:pt idx="1795">
                  <c:v>465.59640000000002</c:v>
                </c:pt>
                <c:pt idx="1796">
                  <c:v>465.70440000000002</c:v>
                </c:pt>
                <c:pt idx="1797">
                  <c:v>465.81240000000008</c:v>
                </c:pt>
                <c:pt idx="1798">
                  <c:v>465.92039999999992</c:v>
                </c:pt>
                <c:pt idx="1799">
                  <c:v>466.02839999999992</c:v>
                </c:pt>
                <c:pt idx="1800">
                  <c:v>466.13639999999992</c:v>
                </c:pt>
                <c:pt idx="1801">
                  <c:v>466.24439999999993</c:v>
                </c:pt>
                <c:pt idx="1802">
                  <c:v>466.35239999999999</c:v>
                </c:pt>
                <c:pt idx="1803">
                  <c:v>466.46039999999988</c:v>
                </c:pt>
                <c:pt idx="1804">
                  <c:v>466.5684</c:v>
                </c:pt>
                <c:pt idx="1805">
                  <c:v>466.6764</c:v>
                </c:pt>
                <c:pt idx="1806">
                  <c:v>466.78440000000001</c:v>
                </c:pt>
                <c:pt idx="1807">
                  <c:v>466.89240000000001</c:v>
                </c:pt>
                <c:pt idx="1808">
                  <c:v>467.00040000000001</c:v>
                </c:pt>
                <c:pt idx="1809">
                  <c:v>467.10840000000002</c:v>
                </c:pt>
                <c:pt idx="1810">
                  <c:v>467.21640000000002</c:v>
                </c:pt>
                <c:pt idx="1811">
                  <c:v>467.32440000000008</c:v>
                </c:pt>
                <c:pt idx="1812">
                  <c:v>467.43239999999992</c:v>
                </c:pt>
                <c:pt idx="1813">
                  <c:v>467.54039999999992</c:v>
                </c:pt>
                <c:pt idx="1814">
                  <c:v>467.64839999999992</c:v>
                </c:pt>
                <c:pt idx="1815">
                  <c:v>467.75639999999993</c:v>
                </c:pt>
                <c:pt idx="1816">
                  <c:v>467.86439999999999</c:v>
                </c:pt>
                <c:pt idx="1817">
                  <c:v>467.97239999999988</c:v>
                </c:pt>
                <c:pt idx="1818">
                  <c:v>468.0804</c:v>
                </c:pt>
                <c:pt idx="1819">
                  <c:v>468.1884</c:v>
                </c:pt>
                <c:pt idx="1820">
                  <c:v>468.29639999999989</c:v>
                </c:pt>
                <c:pt idx="1821">
                  <c:v>468.40440000000001</c:v>
                </c:pt>
                <c:pt idx="1822">
                  <c:v>468.51240000000001</c:v>
                </c:pt>
                <c:pt idx="1823">
                  <c:v>468.62040000000002</c:v>
                </c:pt>
                <c:pt idx="1824">
                  <c:v>468.72840000000002</c:v>
                </c:pt>
                <c:pt idx="1825">
                  <c:v>468.83640000000003</c:v>
                </c:pt>
                <c:pt idx="1826">
                  <c:v>468.94439999999992</c:v>
                </c:pt>
                <c:pt idx="1827">
                  <c:v>469.05239999999992</c:v>
                </c:pt>
                <c:pt idx="1828">
                  <c:v>469.16039999999992</c:v>
                </c:pt>
                <c:pt idx="1829">
                  <c:v>469.26839999999987</c:v>
                </c:pt>
                <c:pt idx="1830">
                  <c:v>469.37639999999988</c:v>
                </c:pt>
                <c:pt idx="1831">
                  <c:v>469.48439999999988</c:v>
                </c:pt>
                <c:pt idx="1832">
                  <c:v>469.5924</c:v>
                </c:pt>
                <c:pt idx="1833">
                  <c:v>469.7004</c:v>
                </c:pt>
                <c:pt idx="1834">
                  <c:v>469.80840000000001</c:v>
                </c:pt>
                <c:pt idx="1835">
                  <c:v>469.91640000000001</c:v>
                </c:pt>
                <c:pt idx="1836">
                  <c:v>470.02440000000001</c:v>
                </c:pt>
                <c:pt idx="1837">
                  <c:v>470.13240000000002</c:v>
                </c:pt>
                <c:pt idx="1838">
                  <c:v>470.24040000000002</c:v>
                </c:pt>
                <c:pt idx="1839">
                  <c:v>470.34840000000008</c:v>
                </c:pt>
                <c:pt idx="1840">
                  <c:v>470.45639999999992</c:v>
                </c:pt>
                <c:pt idx="1841">
                  <c:v>470.56439999999992</c:v>
                </c:pt>
                <c:pt idx="1842">
                  <c:v>470.67239999999993</c:v>
                </c:pt>
                <c:pt idx="1843">
                  <c:v>470.78039999999987</c:v>
                </c:pt>
                <c:pt idx="1844">
                  <c:v>470.88839999999988</c:v>
                </c:pt>
                <c:pt idx="1845">
                  <c:v>470.99639999999988</c:v>
                </c:pt>
                <c:pt idx="1846">
                  <c:v>471.1044</c:v>
                </c:pt>
                <c:pt idx="1847">
                  <c:v>471.2124</c:v>
                </c:pt>
                <c:pt idx="1848">
                  <c:v>471.32040000000001</c:v>
                </c:pt>
                <c:pt idx="1849">
                  <c:v>471.42840000000001</c:v>
                </c:pt>
                <c:pt idx="1850">
                  <c:v>471.53640000000001</c:v>
                </c:pt>
                <c:pt idx="1851">
                  <c:v>471.64440000000002</c:v>
                </c:pt>
                <c:pt idx="1852">
                  <c:v>471.75240000000002</c:v>
                </c:pt>
                <c:pt idx="1853">
                  <c:v>471.86040000000008</c:v>
                </c:pt>
                <c:pt idx="1854">
                  <c:v>471.96839999999992</c:v>
                </c:pt>
                <c:pt idx="1855">
                  <c:v>472.07639999999992</c:v>
                </c:pt>
                <c:pt idx="1856">
                  <c:v>472.18439999999993</c:v>
                </c:pt>
                <c:pt idx="1857">
                  <c:v>472.29239999999987</c:v>
                </c:pt>
                <c:pt idx="1858">
                  <c:v>472.40039999999988</c:v>
                </c:pt>
                <c:pt idx="1859">
                  <c:v>472.50839999999988</c:v>
                </c:pt>
                <c:pt idx="1860">
                  <c:v>472.6164</c:v>
                </c:pt>
                <c:pt idx="1861">
                  <c:v>472.7244</c:v>
                </c:pt>
                <c:pt idx="1862">
                  <c:v>472.83240000000001</c:v>
                </c:pt>
                <c:pt idx="1863">
                  <c:v>472.94040000000001</c:v>
                </c:pt>
                <c:pt idx="1864">
                  <c:v>473.04840000000002</c:v>
                </c:pt>
                <c:pt idx="1865">
                  <c:v>473.15640000000002</c:v>
                </c:pt>
                <c:pt idx="1866">
                  <c:v>473.26440000000002</c:v>
                </c:pt>
                <c:pt idx="1867">
                  <c:v>473.37240000000008</c:v>
                </c:pt>
                <c:pt idx="1868">
                  <c:v>473.48039999999992</c:v>
                </c:pt>
                <c:pt idx="1869">
                  <c:v>473.58839999999992</c:v>
                </c:pt>
                <c:pt idx="1870">
                  <c:v>473.69639999999993</c:v>
                </c:pt>
                <c:pt idx="1871">
                  <c:v>473.80439999999999</c:v>
                </c:pt>
                <c:pt idx="1872">
                  <c:v>473.91239999999988</c:v>
                </c:pt>
                <c:pt idx="1873">
                  <c:v>474.0204</c:v>
                </c:pt>
                <c:pt idx="1874">
                  <c:v>474.1284</c:v>
                </c:pt>
                <c:pt idx="1875">
                  <c:v>474.23639999999989</c:v>
                </c:pt>
                <c:pt idx="1876">
                  <c:v>474.34440000000001</c:v>
                </c:pt>
                <c:pt idx="1877">
                  <c:v>474.45240000000001</c:v>
                </c:pt>
                <c:pt idx="1878">
                  <c:v>474.56040000000002</c:v>
                </c:pt>
                <c:pt idx="1879">
                  <c:v>474.66840000000002</c:v>
                </c:pt>
                <c:pt idx="1880">
                  <c:v>474.77640000000002</c:v>
                </c:pt>
                <c:pt idx="1881">
                  <c:v>474.88440000000008</c:v>
                </c:pt>
                <c:pt idx="1882">
                  <c:v>474.99239999999992</c:v>
                </c:pt>
                <c:pt idx="1883">
                  <c:v>475.10039999999992</c:v>
                </c:pt>
                <c:pt idx="1884">
                  <c:v>475.20839999999993</c:v>
                </c:pt>
                <c:pt idx="1885">
                  <c:v>475.31639999999987</c:v>
                </c:pt>
                <c:pt idx="1886">
                  <c:v>475.42439999999988</c:v>
                </c:pt>
                <c:pt idx="1887">
                  <c:v>475.5324</c:v>
                </c:pt>
                <c:pt idx="1888">
                  <c:v>475.6404</c:v>
                </c:pt>
                <c:pt idx="1889">
                  <c:v>475.7484</c:v>
                </c:pt>
                <c:pt idx="1890">
                  <c:v>475.85640000000001</c:v>
                </c:pt>
                <c:pt idx="1891">
                  <c:v>475.96440000000001</c:v>
                </c:pt>
                <c:pt idx="1892">
                  <c:v>476.07240000000002</c:v>
                </c:pt>
                <c:pt idx="1893">
                  <c:v>476.18040000000002</c:v>
                </c:pt>
                <c:pt idx="1894">
                  <c:v>476.28840000000002</c:v>
                </c:pt>
                <c:pt idx="1895">
                  <c:v>476.39640000000003</c:v>
                </c:pt>
                <c:pt idx="1896">
                  <c:v>476.50439999999992</c:v>
                </c:pt>
                <c:pt idx="1897">
                  <c:v>476.61239999999992</c:v>
                </c:pt>
                <c:pt idx="1898">
                  <c:v>476.72039999999993</c:v>
                </c:pt>
                <c:pt idx="1899">
                  <c:v>476.82839999999987</c:v>
                </c:pt>
                <c:pt idx="1900">
                  <c:v>476.93639999999988</c:v>
                </c:pt>
                <c:pt idx="1901">
                  <c:v>477.0444</c:v>
                </c:pt>
                <c:pt idx="1902">
                  <c:v>477.1524</c:v>
                </c:pt>
                <c:pt idx="1903">
                  <c:v>477.2604</c:v>
                </c:pt>
                <c:pt idx="1904">
                  <c:v>477.36840000000001</c:v>
                </c:pt>
                <c:pt idx="1905">
                  <c:v>477.47640000000001</c:v>
                </c:pt>
                <c:pt idx="1906">
                  <c:v>477.58440000000002</c:v>
                </c:pt>
                <c:pt idx="1907">
                  <c:v>477.69240000000002</c:v>
                </c:pt>
                <c:pt idx="1908">
                  <c:v>477.80040000000002</c:v>
                </c:pt>
                <c:pt idx="1909">
                  <c:v>477.90839999999992</c:v>
                </c:pt>
                <c:pt idx="1910">
                  <c:v>478.01639999999992</c:v>
                </c:pt>
                <c:pt idx="1911">
                  <c:v>478.12439999999992</c:v>
                </c:pt>
                <c:pt idx="1912">
                  <c:v>478.23239999999993</c:v>
                </c:pt>
                <c:pt idx="1913">
                  <c:v>478.34039999999999</c:v>
                </c:pt>
                <c:pt idx="1914">
                  <c:v>478.44839999999988</c:v>
                </c:pt>
                <c:pt idx="1915">
                  <c:v>478.5564</c:v>
                </c:pt>
                <c:pt idx="1916">
                  <c:v>478.6644</c:v>
                </c:pt>
                <c:pt idx="1917">
                  <c:v>478.7724</c:v>
                </c:pt>
                <c:pt idx="1918">
                  <c:v>478.88040000000001</c:v>
                </c:pt>
                <c:pt idx="1919">
                  <c:v>478.98840000000001</c:v>
                </c:pt>
                <c:pt idx="1920">
                  <c:v>479.09640000000002</c:v>
                </c:pt>
                <c:pt idx="1921">
                  <c:v>479.20440000000002</c:v>
                </c:pt>
                <c:pt idx="1922">
                  <c:v>479.31240000000008</c:v>
                </c:pt>
                <c:pt idx="1923">
                  <c:v>479.42039999999992</c:v>
                </c:pt>
                <c:pt idx="1924">
                  <c:v>479.52839999999992</c:v>
                </c:pt>
                <c:pt idx="1925">
                  <c:v>479.63639999999992</c:v>
                </c:pt>
                <c:pt idx="1926">
                  <c:v>479.74439999999993</c:v>
                </c:pt>
                <c:pt idx="1927">
                  <c:v>479.85239999999999</c:v>
                </c:pt>
                <c:pt idx="1928">
                  <c:v>479.96039999999988</c:v>
                </c:pt>
                <c:pt idx="1929">
                  <c:v>480.0684</c:v>
                </c:pt>
                <c:pt idx="1930">
                  <c:v>480.1764</c:v>
                </c:pt>
                <c:pt idx="1931">
                  <c:v>480.28440000000001</c:v>
                </c:pt>
                <c:pt idx="1932">
                  <c:v>480.39240000000001</c:v>
                </c:pt>
                <c:pt idx="1933">
                  <c:v>480.50040000000001</c:v>
                </c:pt>
                <c:pt idx="1934">
                  <c:v>480.60840000000002</c:v>
                </c:pt>
                <c:pt idx="1935">
                  <c:v>480.71640000000002</c:v>
                </c:pt>
                <c:pt idx="1936">
                  <c:v>480.82440000000008</c:v>
                </c:pt>
                <c:pt idx="1937">
                  <c:v>480.93239999999992</c:v>
                </c:pt>
                <c:pt idx="1938">
                  <c:v>481.04039999999992</c:v>
                </c:pt>
                <c:pt idx="1939">
                  <c:v>481.14839999999992</c:v>
                </c:pt>
                <c:pt idx="1940">
                  <c:v>481.25639999999993</c:v>
                </c:pt>
                <c:pt idx="1941">
                  <c:v>481.36439999999999</c:v>
                </c:pt>
                <c:pt idx="1942">
                  <c:v>481.47239999999988</c:v>
                </c:pt>
                <c:pt idx="1943">
                  <c:v>481.5804</c:v>
                </c:pt>
                <c:pt idx="1944">
                  <c:v>481.6884</c:v>
                </c:pt>
                <c:pt idx="1945">
                  <c:v>481.79639999999989</c:v>
                </c:pt>
                <c:pt idx="1946">
                  <c:v>481.90440000000001</c:v>
                </c:pt>
                <c:pt idx="1947">
                  <c:v>482.01240000000001</c:v>
                </c:pt>
                <c:pt idx="1948">
                  <c:v>482.12040000000002</c:v>
                </c:pt>
                <c:pt idx="1949">
                  <c:v>482.22840000000002</c:v>
                </c:pt>
                <c:pt idx="1950">
                  <c:v>482.33640000000003</c:v>
                </c:pt>
                <c:pt idx="1951">
                  <c:v>482.44439999999992</c:v>
                </c:pt>
                <c:pt idx="1952">
                  <c:v>482.55239999999992</c:v>
                </c:pt>
                <c:pt idx="1953">
                  <c:v>482.66039999999992</c:v>
                </c:pt>
                <c:pt idx="1954">
                  <c:v>482.76839999999987</c:v>
                </c:pt>
                <c:pt idx="1955">
                  <c:v>482.87639999999988</c:v>
                </c:pt>
                <c:pt idx="1956">
                  <c:v>482.98439999999988</c:v>
                </c:pt>
                <c:pt idx="1957">
                  <c:v>483.0924</c:v>
                </c:pt>
                <c:pt idx="1958">
                  <c:v>483.2004</c:v>
                </c:pt>
                <c:pt idx="1959">
                  <c:v>483.30840000000001</c:v>
                </c:pt>
                <c:pt idx="1960">
                  <c:v>483.41640000000001</c:v>
                </c:pt>
                <c:pt idx="1961">
                  <c:v>483.52440000000001</c:v>
                </c:pt>
                <c:pt idx="1962">
                  <c:v>483.63240000000002</c:v>
                </c:pt>
                <c:pt idx="1963">
                  <c:v>483.74040000000002</c:v>
                </c:pt>
                <c:pt idx="1964">
                  <c:v>483.84840000000008</c:v>
                </c:pt>
                <c:pt idx="1965">
                  <c:v>483.95639999999992</c:v>
                </c:pt>
                <c:pt idx="1966">
                  <c:v>484.06439999999992</c:v>
                </c:pt>
                <c:pt idx="1967">
                  <c:v>484.17239999999993</c:v>
                </c:pt>
                <c:pt idx="1968">
                  <c:v>484.28039999999987</c:v>
                </c:pt>
                <c:pt idx="1969">
                  <c:v>484.38839999999988</c:v>
                </c:pt>
                <c:pt idx="1970">
                  <c:v>484.49639999999988</c:v>
                </c:pt>
                <c:pt idx="1971">
                  <c:v>484.6044</c:v>
                </c:pt>
                <c:pt idx="1972">
                  <c:v>484.7124</c:v>
                </c:pt>
                <c:pt idx="1973">
                  <c:v>484.82040000000001</c:v>
                </c:pt>
                <c:pt idx="1974">
                  <c:v>484.92840000000001</c:v>
                </c:pt>
                <c:pt idx="1975">
                  <c:v>485.03640000000001</c:v>
                </c:pt>
                <c:pt idx="1976">
                  <c:v>485.14440000000002</c:v>
                </c:pt>
                <c:pt idx="1977">
                  <c:v>485.25240000000002</c:v>
                </c:pt>
                <c:pt idx="1978">
                  <c:v>485.36040000000008</c:v>
                </c:pt>
                <c:pt idx="1979">
                  <c:v>485.46839999999992</c:v>
                </c:pt>
                <c:pt idx="1980">
                  <c:v>485.57639999999992</c:v>
                </c:pt>
                <c:pt idx="1981">
                  <c:v>485.68439999999993</c:v>
                </c:pt>
                <c:pt idx="1982">
                  <c:v>485.79239999999987</c:v>
                </c:pt>
                <c:pt idx="1983">
                  <c:v>485.90039999999988</c:v>
                </c:pt>
                <c:pt idx="1984">
                  <c:v>486.00839999999988</c:v>
                </c:pt>
                <c:pt idx="1985">
                  <c:v>486.1164</c:v>
                </c:pt>
                <c:pt idx="1986">
                  <c:v>486.2244</c:v>
                </c:pt>
                <c:pt idx="1987">
                  <c:v>486.33240000000001</c:v>
                </c:pt>
                <c:pt idx="1988">
                  <c:v>486.44040000000001</c:v>
                </c:pt>
                <c:pt idx="1989">
                  <c:v>486.54840000000002</c:v>
                </c:pt>
                <c:pt idx="1990">
                  <c:v>486.65640000000002</c:v>
                </c:pt>
                <c:pt idx="1991">
                  <c:v>486.76440000000002</c:v>
                </c:pt>
                <c:pt idx="1992">
                  <c:v>486.87240000000008</c:v>
                </c:pt>
                <c:pt idx="1993">
                  <c:v>486.98039999999992</c:v>
                </c:pt>
                <c:pt idx="1994">
                  <c:v>487.08839999999992</c:v>
                </c:pt>
                <c:pt idx="1995">
                  <c:v>487.19639999999993</c:v>
                </c:pt>
                <c:pt idx="1996">
                  <c:v>487.30439999999999</c:v>
                </c:pt>
                <c:pt idx="1997">
                  <c:v>487.41239999999988</c:v>
                </c:pt>
                <c:pt idx="1998">
                  <c:v>487.5204</c:v>
                </c:pt>
                <c:pt idx="1999">
                  <c:v>487.6284</c:v>
                </c:pt>
                <c:pt idx="2000">
                  <c:v>487.73639999999989</c:v>
                </c:pt>
                <c:pt idx="2001">
                  <c:v>487.84440000000001</c:v>
                </c:pt>
                <c:pt idx="2002">
                  <c:v>487.95240000000001</c:v>
                </c:pt>
                <c:pt idx="2003">
                  <c:v>488.06040000000002</c:v>
                </c:pt>
                <c:pt idx="2004">
                  <c:v>488.16840000000002</c:v>
                </c:pt>
                <c:pt idx="2005">
                  <c:v>488.27640000000002</c:v>
                </c:pt>
                <c:pt idx="2006">
                  <c:v>488.38440000000008</c:v>
                </c:pt>
                <c:pt idx="2007">
                  <c:v>488.49239999999992</c:v>
                </c:pt>
                <c:pt idx="2008">
                  <c:v>488.60039999999992</c:v>
                </c:pt>
                <c:pt idx="2009">
                  <c:v>488.70839999999993</c:v>
                </c:pt>
                <c:pt idx="2010">
                  <c:v>488.81639999999987</c:v>
                </c:pt>
                <c:pt idx="2011">
                  <c:v>488.92439999999988</c:v>
                </c:pt>
                <c:pt idx="2012">
                  <c:v>489.0324</c:v>
                </c:pt>
                <c:pt idx="2013">
                  <c:v>489.1404</c:v>
                </c:pt>
                <c:pt idx="2014">
                  <c:v>489.2484</c:v>
                </c:pt>
                <c:pt idx="2015">
                  <c:v>489.35640000000001</c:v>
                </c:pt>
                <c:pt idx="2016">
                  <c:v>489.46440000000001</c:v>
                </c:pt>
                <c:pt idx="2017">
                  <c:v>489.57240000000002</c:v>
                </c:pt>
                <c:pt idx="2018">
                  <c:v>489.68040000000002</c:v>
                </c:pt>
                <c:pt idx="2019">
                  <c:v>489.78840000000002</c:v>
                </c:pt>
                <c:pt idx="2020">
                  <c:v>489.89640000000003</c:v>
                </c:pt>
                <c:pt idx="2021">
                  <c:v>490.00439999999992</c:v>
                </c:pt>
                <c:pt idx="2022">
                  <c:v>490.11239999999992</c:v>
                </c:pt>
                <c:pt idx="2023">
                  <c:v>490.22039999999993</c:v>
                </c:pt>
                <c:pt idx="2024">
                  <c:v>490.32839999999987</c:v>
                </c:pt>
                <c:pt idx="2025">
                  <c:v>490.43639999999988</c:v>
                </c:pt>
                <c:pt idx="2026">
                  <c:v>490.5444</c:v>
                </c:pt>
                <c:pt idx="2027">
                  <c:v>490.6524</c:v>
                </c:pt>
                <c:pt idx="2028">
                  <c:v>490.7604</c:v>
                </c:pt>
                <c:pt idx="2029">
                  <c:v>490.86840000000001</c:v>
                </c:pt>
                <c:pt idx="2030">
                  <c:v>490.97640000000001</c:v>
                </c:pt>
                <c:pt idx="2031">
                  <c:v>491.08440000000002</c:v>
                </c:pt>
                <c:pt idx="2032">
                  <c:v>491.19240000000002</c:v>
                </c:pt>
                <c:pt idx="2033">
                  <c:v>491.30040000000002</c:v>
                </c:pt>
                <c:pt idx="2034">
                  <c:v>491.40839999999992</c:v>
                </c:pt>
                <c:pt idx="2035">
                  <c:v>491.51639999999992</c:v>
                </c:pt>
                <c:pt idx="2036">
                  <c:v>491.62439999999992</c:v>
                </c:pt>
                <c:pt idx="2037">
                  <c:v>491.73239999999993</c:v>
                </c:pt>
                <c:pt idx="2038">
                  <c:v>491.84039999999999</c:v>
                </c:pt>
                <c:pt idx="2039">
                  <c:v>491.94839999999988</c:v>
                </c:pt>
                <c:pt idx="2040">
                  <c:v>492.0564</c:v>
                </c:pt>
                <c:pt idx="2041">
                  <c:v>492.1644</c:v>
                </c:pt>
                <c:pt idx="2042">
                  <c:v>492.2724</c:v>
                </c:pt>
                <c:pt idx="2043">
                  <c:v>492.38040000000001</c:v>
                </c:pt>
                <c:pt idx="2044">
                  <c:v>492.48840000000001</c:v>
                </c:pt>
                <c:pt idx="2045">
                  <c:v>492.59640000000002</c:v>
                </c:pt>
                <c:pt idx="2046">
                  <c:v>492.70440000000002</c:v>
                </c:pt>
                <c:pt idx="2047">
                  <c:v>492.81240000000008</c:v>
                </c:pt>
                <c:pt idx="2048">
                  <c:v>492.92039999999992</c:v>
                </c:pt>
                <c:pt idx="2049">
                  <c:v>493.02839999999992</c:v>
                </c:pt>
                <c:pt idx="2050">
                  <c:v>493.13639999999992</c:v>
                </c:pt>
                <c:pt idx="2051">
                  <c:v>493.24439999999993</c:v>
                </c:pt>
                <c:pt idx="2052">
                  <c:v>493.35239999999999</c:v>
                </c:pt>
                <c:pt idx="2053">
                  <c:v>493.46039999999988</c:v>
                </c:pt>
                <c:pt idx="2054">
                  <c:v>493.5684</c:v>
                </c:pt>
                <c:pt idx="2055">
                  <c:v>493.6764</c:v>
                </c:pt>
                <c:pt idx="2056">
                  <c:v>493.78440000000001</c:v>
                </c:pt>
                <c:pt idx="2057">
                  <c:v>493.89240000000001</c:v>
                </c:pt>
                <c:pt idx="2058">
                  <c:v>494.00040000000001</c:v>
                </c:pt>
                <c:pt idx="2059">
                  <c:v>494.10840000000002</c:v>
                </c:pt>
                <c:pt idx="2060">
                  <c:v>494.21640000000002</c:v>
                </c:pt>
                <c:pt idx="2061">
                  <c:v>494.32440000000008</c:v>
                </c:pt>
                <c:pt idx="2062">
                  <c:v>494.43239999999992</c:v>
                </c:pt>
                <c:pt idx="2063">
                  <c:v>494.54039999999992</c:v>
                </c:pt>
                <c:pt idx="2064">
                  <c:v>494.64839999999992</c:v>
                </c:pt>
                <c:pt idx="2065">
                  <c:v>494.75639999999993</c:v>
                </c:pt>
                <c:pt idx="2066">
                  <c:v>494.86439999999999</c:v>
                </c:pt>
                <c:pt idx="2067">
                  <c:v>494.97239999999988</c:v>
                </c:pt>
                <c:pt idx="2068">
                  <c:v>495.0804</c:v>
                </c:pt>
                <c:pt idx="2069">
                  <c:v>495.1884</c:v>
                </c:pt>
                <c:pt idx="2070">
                  <c:v>495.29639999999989</c:v>
                </c:pt>
                <c:pt idx="2071">
                  <c:v>495.40440000000001</c:v>
                </c:pt>
                <c:pt idx="2072">
                  <c:v>495.51240000000001</c:v>
                </c:pt>
                <c:pt idx="2073">
                  <c:v>495.62040000000002</c:v>
                </c:pt>
                <c:pt idx="2074">
                  <c:v>495.72840000000002</c:v>
                </c:pt>
                <c:pt idx="2075">
                  <c:v>495.83640000000003</c:v>
                </c:pt>
                <c:pt idx="2076">
                  <c:v>495.94439999999992</c:v>
                </c:pt>
                <c:pt idx="2077">
                  <c:v>496.05239999999992</c:v>
                </c:pt>
                <c:pt idx="2078">
                  <c:v>496.16039999999992</c:v>
                </c:pt>
                <c:pt idx="2079">
                  <c:v>496.26839999999987</c:v>
                </c:pt>
                <c:pt idx="2080">
                  <c:v>496.37639999999988</c:v>
                </c:pt>
                <c:pt idx="2081">
                  <c:v>496.48439999999988</c:v>
                </c:pt>
                <c:pt idx="2082">
                  <c:v>496.5924</c:v>
                </c:pt>
                <c:pt idx="2083">
                  <c:v>496.7004</c:v>
                </c:pt>
                <c:pt idx="2084">
                  <c:v>496.80840000000001</c:v>
                </c:pt>
                <c:pt idx="2085">
                  <c:v>496.91640000000001</c:v>
                </c:pt>
                <c:pt idx="2086">
                  <c:v>497.02440000000001</c:v>
                </c:pt>
                <c:pt idx="2087">
                  <c:v>497.13240000000002</c:v>
                </c:pt>
                <c:pt idx="2088">
                  <c:v>497.24040000000002</c:v>
                </c:pt>
                <c:pt idx="2089">
                  <c:v>497.34840000000008</c:v>
                </c:pt>
                <c:pt idx="2090">
                  <c:v>497.45639999999992</c:v>
                </c:pt>
                <c:pt idx="2091">
                  <c:v>497.56439999999992</c:v>
                </c:pt>
                <c:pt idx="2092">
                  <c:v>497.67239999999993</c:v>
                </c:pt>
                <c:pt idx="2093">
                  <c:v>497.78039999999987</c:v>
                </c:pt>
                <c:pt idx="2094">
                  <c:v>497.88839999999988</c:v>
                </c:pt>
                <c:pt idx="2095">
                  <c:v>497.99639999999988</c:v>
                </c:pt>
                <c:pt idx="2096">
                  <c:v>498.1044</c:v>
                </c:pt>
                <c:pt idx="2097">
                  <c:v>498.2124</c:v>
                </c:pt>
                <c:pt idx="2098">
                  <c:v>498.32040000000001</c:v>
                </c:pt>
                <c:pt idx="2099">
                  <c:v>498.42840000000001</c:v>
                </c:pt>
                <c:pt idx="2100">
                  <c:v>498.53640000000001</c:v>
                </c:pt>
                <c:pt idx="2101">
                  <c:v>498.64440000000002</c:v>
                </c:pt>
                <c:pt idx="2102">
                  <c:v>498.75240000000002</c:v>
                </c:pt>
                <c:pt idx="2103">
                  <c:v>498.86040000000008</c:v>
                </c:pt>
                <c:pt idx="2104">
                  <c:v>498.96839999999992</c:v>
                </c:pt>
                <c:pt idx="2105">
                  <c:v>499.07639999999992</c:v>
                </c:pt>
                <c:pt idx="2106">
                  <c:v>499.18439999999993</c:v>
                </c:pt>
                <c:pt idx="2107">
                  <c:v>499.29239999999987</c:v>
                </c:pt>
                <c:pt idx="2108">
                  <c:v>499.40039999999988</c:v>
                </c:pt>
                <c:pt idx="2109">
                  <c:v>499.50839999999988</c:v>
                </c:pt>
                <c:pt idx="2110">
                  <c:v>499.6164</c:v>
                </c:pt>
                <c:pt idx="2111">
                  <c:v>499.7244</c:v>
                </c:pt>
                <c:pt idx="2112">
                  <c:v>499.83240000000001</c:v>
                </c:pt>
                <c:pt idx="2113">
                  <c:v>499.94040000000001</c:v>
                </c:pt>
                <c:pt idx="2114">
                  <c:v>500.04840000000002</c:v>
                </c:pt>
                <c:pt idx="2115">
                  <c:v>500.15640000000002</c:v>
                </c:pt>
                <c:pt idx="2116">
                  <c:v>500.26440000000002</c:v>
                </c:pt>
                <c:pt idx="2117">
                  <c:v>500.37240000000008</c:v>
                </c:pt>
                <c:pt idx="2118">
                  <c:v>500.48039999999992</c:v>
                </c:pt>
                <c:pt idx="2119">
                  <c:v>500.58839999999992</c:v>
                </c:pt>
                <c:pt idx="2120">
                  <c:v>500.69639999999993</c:v>
                </c:pt>
                <c:pt idx="2121">
                  <c:v>500.80439999999999</c:v>
                </c:pt>
                <c:pt idx="2122">
                  <c:v>500.91239999999988</c:v>
                </c:pt>
                <c:pt idx="2123">
                  <c:v>501.0204</c:v>
                </c:pt>
                <c:pt idx="2124">
                  <c:v>501.1284</c:v>
                </c:pt>
                <c:pt idx="2125">
                  <c:v>501.23639999999989</c:v>
                </c:pt>
                <c:pt idx="2126">
                  <c:v>501.34440000000001</c:v>
                </c:pt>
                <c:pt idx="2127">
                  <c:v>501.45240000000001</c:v>
                </c:pt>
                <c:pt idx="2128">
                  <c:v>501.56040000000002</c:v>
                </c:pt>
                <c:pt idx="2129">
                  <c:v>501.66840000000002</c:v>
                </c:pt>
                <c:pt idx="2130">
                  <c:v>501.77640000000002</c:v>
                </c:pt>
                <c:pt idx="2131">
                  <c:v>501.88440000000008</c:v>
                </c:pt>
                <c:pt idx="2132">
                  <c:v>501.99239999999992</c:v>
                </c:pt>
                <c:pt idx="2133">
                  <c:v>502.10039999999992</c:v>
                </c:pt>
                <c:pt idx="2134">
                  <c:v>502.20839999999993</c:v>
                </c:pt>
                <c:pt idx="2135">
                  <c:v>502.31639999999987</c:v>
                </c:pt>
                <c:pt idx="2136">
                  <c:v>502.42439999999988</c:v>
                </c:pt>
                <c:pt idx="2137">
                  <c:v>502.5324</c:v>
                </c:pt>
                <c:pt idx="2138">
                  <c:v>502.6404</c:v>
                </c:pt>
                <c:pt idx="2139">
                  <c:v>502.7484</c:v>
                </c:pt>
                <c:pt idx="2140">
                  <c:v>502.85640000000001</c:v>
                </c:pt>
                <c:pt idx="2141">
                  <c:v>502.96440000000001</c:v>
                </c:pt>
                <c:pt idx="2142">
                  <c:v>503.07240000000002</c:v>
                </c:pt>
                <c:pt idx="2143">
                  <c:v>503.18040000000002</c:v>
                </c:pt>
                <c:pt idx="2144">
                  <c:v>503.28840000000002</c:v>
                </c:pt>
                <c:pt idx="2145">
                  <c:v>503.39640000000003</c:v>
                </c:pt>
                <c:pt idx="2146">
                  <c:v>503.50439999999992</c:v>
                </c:pt>
                <c:pt idx="2147">
                  <c:v>503.61239999999992</c:v>
                </c:pt>
                <c:pt idx="2148">
                  <c:v>503.72039999999993</c:v>
                </c:pt>
                <c:pt idx="2149">
                  <c:v>503.82839999999987</c:v>
                </c:pt>
                <c:pt idx="2150">
                  <c:v>503.93639999999988</c:v>
                </c:pt>
                <c:pt idx="2151">
                  <c:v>504.0444</c:v>
                </c:pt>
                <c:pt idx="2152">
                  <c:v>504.1524</c:v>
                </c:pt>
                <c:pt idx="2153">
                  <c:v>504.2604</c:v>
                </c:pt>
                <c:pt idx="2154">
                  <c:v>504.36840000000001</c:v>
                </c:pt>
                <c:pt idx="2155">
                  <c:v>504.47640000000001</c:v>
                </c:pt>
                <c:pt idx="2156">
                  <c:v>504.58440000000002</c:v>
                </c:pt>
                <c:pt idx="2157">
                  <c:v>504.69240000000002</c:v>
                </c:pt>
                <c:pt idx="2158">
                  <c:v>504.80040000000002</c:v>
                </c:pt>
                <c:pt idx="2159">
                  <c:v>504.90839999999992</c:v>
                </c:pt>
                <c:pt idx="2160">
                  <c:v>505.01639999999992</c:v>
                </c:pt>
                <c:pt idx="2161">
                  <c:v>505.12439999999992</c:v>
                </c:pt>
                <c:pt idx="2162">
                  <c:v>505.23239999999993</c:v>
                </c:pt>
                <c:pt idx="2163">
                  <c:v>505.34039999999999</c:v>
                </c:pt>
                <c:pt idx="2164">
                  <c:v>505.44839999999988</c:v>
                </c:pt>
                <c:pt idx="2165">
                  <c:v>505.5564</c:v>
                </c:pt>
                <c:pt idx="2166">
                  <c:v>505.6644</c:v>
                </c:pt>
                <c:pt idx="2167">
                  <c:v>505.7724</c:v>
                </c:pt>
                <c:pt idx="2168">
                  <c:v>505.88040000000001</c:v>
                </c:pt>
                <c:pt idx="2169">
                  <c:v>505.98840000000001</c:v>
                </c:pt>
                <c:pt idx="2170">
                  <c:v>506.09640000000002</c:v>
                </c:pt>
                <c:pt idx="2171">
                  <c:v>506.20440000000002</c:v>
                </c:pt>
                <c:pt idx="2172">
                  <c:v>506.31240000000008</c:v>
                </c:pt>
                <c:pt idx="2173">
                  <c:v>506.42039999999992</c:v>
                </c:pt>
                <c:pt idx="2174">
                  <c:v>506.52839999999992</c:v>
                </c:pt>
                <c:pt idx="2175">
                  <c:v>506.63639999999992</c:v>
                </c:pt>
                <c:pt idx="2176">
                  <c:v>506.74439999999993</c:v>
                </c:pt>
                <c:pt idx="2177">
                  <c:v>506.85239999999999</c:v>
                </c:pt>
                <c:pt idx="2178">
                  <c:v>506.96039999999988</c:v>
                </c:pt>
                <c:pt idx="2179">
                  <c:v>507.0684</c:v>
                </c:pt>
                <c:pt idx="2180">
                  <c:v>507.1764</c:v>
                </c:pt>
                <c:pt idx="2181">
                  <c:v>507.28440000000001</c:v>
                </c:pt>
                <c:pt idx="2182">
                  <c:v>507.39240000000001</c:v>
                </c:pt>
                <c:pt idx="2183">
                  <c:v>507.50040000000001</c:v>
                </c:pt>
                <c:pt idx="2184">
                  <c:v>507.60840000000002</c:v>
                </c:pt>
                <c:pt idx="2185">
                  <c:v>507.71640000000002</c:v>
                </c:pt>
                <c:pt idx="2186">
                  <c:v>507.82440000000008</c:v>
                </c:pt>
                <c:pt idx="2187">
                  <c:v>507.93239999999992</c:v>
                </c:pt>
                <c:pt idx="2188">
                  <c:v>508.04039999999992</c:v>
                </c:pt>
                <c:pt idx="2189">
                  <c:v>508.14839999999992</c:v>
                </c:pt>
                <c:pt idx="2190">
                  <c:v>508.25639999999993</c:v>
                </c:pt>
                <c:pt idx="2191">
                  <c:v>508.36439999999999</c:v>
                </c:pt>
                <c:pt idx="2192">
                  <c:v>508.47239999999988</c:v>
                </c:pt>
                <c:pt idx="2193">
                  <c:v>508.5804</c:v>
                </c:pt>
                <c:pt idx="2194">
                  <c:v>508.6884</c:v>
                </c:pt>
                <c:pt idx="2195">
                  <c:v>508.79639999999989</c:v>
                </c:pt>
                <c:pt idx="2196">
                  <c:v>508.90440000000001</c:v>
                </c:pt>
                <c:pt idx="2197">
                  <c:v>509.01240000000001</c:v>
                </c:pt>
                <c:pt idx="2198">
                  <c:v>509.12040000000002</c:v>
                </c:pt>
                <c:pt idx="2199">
                  <c:v>509.22840000000002</c:v>
                </c:pt>
                <c:pt idx="2200">
                  <c:v>509.33640000000003</c:v>
                </c:pt>
                <c:pt idx="2201">
                  <c:v>509.44439999999992</c:v>
                </c:pt>
                <c:pt idx="2202">
                  <c:v>509.55239999999992</c:v>
                </c:pt>
                <c:pt idx="2203">
                  <c:v>509.66039999999992</c:v>
                </c:pt>
                <c:pt idx="2204">
                  <c:v>509.76839999999987</c:v>
                </c:pt>
                <c:pt idx="2205">
                  <c:v>509.87639999999988</c:v>
                </c:pt>
                <c:pt idx="2206">
                  <c:v>509.98439999999988</c:v>
                </c:pt>
                <c:pt idx="2207">
                  <c:v>510.0924</c:v>
                </c:pt>
                <c:pt idx="2208">
                  <c:v>510.2004</c:v>
                </c:pt>
                <c:pt idx="2209">
                  <c:v>510.30840000000001</c:v>
                </c:pt>
                <c:pt idx="2210">
                  <c:v>510.41640000000001</c:v>
                </c:pt>
                <c:pt idx="2211">
                  <c:v>510.52440000000001</c:v>
                </c:pt>
                <c:pt idx="2212">
                  <c:v>510.63240000000002</c:v>
                </c:pt>
                <c:pt idx="2213">
                  <c:v>510.74040000000002</c:v>
                </c:pt>
                <c:pt idx="2214">
                  <c:v>510.84840000000008</c:v>
                </c:pt>
                <c:pt idx="2215">
                  <c:v>510.95639999999992</c:v>
                </c:pt>
                <c:pt idx="2216">
                  <c:v>511.06439999999992</c:v>
                </c:pt>
                <c:pt idx="2217">
                  <c:v>511.17239999999993</c:v>
                </c:pt>
                <c:pt idx="2218">
                  <c:v>511.28039999999987</c:v>
                </c:pt>
                <c:pt idx="2219">
                  <c:v>511.38839999999988</c:v>
                </c:pt>
                <c:pt idx="2220">
                  <c:v>511.49639999999988</c:v>
                </c:pt>
                <c:pt idx="2221">
                  <c:v>511.6044</c:v>
                </c:pt>
                <c:pt idx="2222">
                  <c:v>511.7124</c:v>
                </c:pt>
                <c:pt idx="2223">
                  <c:v>511.82040000000001</c:v>
                </c:pt>
                <c:pt idx="2224">
                  <c:v>511.92840000000001</c:v>
                </c:pt>
                <c:pt idx="2225">
                  <c:v>512.03639999999996</c:v>
                </c:pt>
                <c:pt idx="2226">
                  <c:v>512.14440000000002</c:v>
                </c:pt>
                <c:pt idx="2227">
                  <c:v>512.25239999999997</c:v>
                </c:pt>
                <c:pt idx="2228">
                  <c:v>512.36039999999991</c:v>
                </c:pt>
                <c:pt idx="2229">
                  <c:v>512.46839999999997</c:v>
                </c:pt>
                <c:pt idx="2230">
                  <c:v>512.57640000000004</c:v>
                </c:pt>
                <c:pt idx="2231">
                  <c:v>512.68439999999998</c:v>
                </c:pt>
                <c:pt idx="2232">
                  <c:v>512.79240000000004</c:v>
                </c:pt>
                <c:pt idx="2233">
                  <c:v>512.90039999999999</c:v>
                </c:pt>
                <c:pt idx="2234">
                  <c:v>513.00840000000005</c:v>
                </c:pt>
                <c:pt idx="2235">
                  <c:v>513.1164</c:v>
                </c:pt>
                <c:pt idx="2236">
                  <c:v>513.22439999999995</c:v>
                </c:pt>
                <c:pt idx="2237">
                  <c:v>513.33239999999989</c:v>
                </c:pt>
                <c:pt idx="2238">
                  <c:v>513.44039999999984</c:v>
                </c:pt>
                <c:pt idx="2239">
                  <c:v>513.54840000000002</c:v>
                </c:pt>
                <c:pt idx="2240">
                  <c:v>513.65639999999996</c:v>
                </c:pt>
                <c:pt idx="2241">
                  <c:v>513.76440000000002</c:v>
                </c:pt>
                <c:pt idx="2242">
                  <c:v>513.87239999999997</c:v>
                </c:pt>
                <c:pt idx="2243">
                  <c:v>513.98040000000003</c:v>
                </c:pt>
                <c:pt idx="2244">
                  <c:v>514.08839999999998</c:v>
                </c:pt>
                <c:pt idx="2245">
                  <c:v>514.19640000000004</c:v>
                </c:pt>
                <c:pt idx="2246">
                  <c:v>514.30439999999999</c:v>
                </c:pt>
                <c:pt idx="2247">
                  <c:v>514.41239999999993</c:v>
                </c:pt>
                <c:pt idx="2248">
                  <c:v>514.5204</c:v>
                </c:pt>
                <c:pt idx="2249">
                  <c:v>514.62840000000006</c:v>
                </c:pt>
                <c:pt idx="2250">
                  <c:v>514.7364</c:v>
                </c:pt>
                <c:pt idx="2251">
                  <c:v>514.84439999999984</c:v>
                </c:pt>
                <c:pt idx="2252">
                  <c:v>514.9523999999999</c:v>
                </c:pt>
                <c:pt idx="2253">
                  <c:v>515.06039999999996</c:v>
                </c:pt>
                <c:pt idx="2254">
                  <c:v>515.16840000000002</c:v>
                </c:pt>
                <c:pt idx="2255">
                  <c:v>515.27639999999997</c:v>
                </c:pt>
                <c:pt idx="2256">
                  <c:v>515.38440000000003</c:v>
                </c:pt>
                <c:pt idx="2257">
                  <c:v>515.49239999999998</c:v>
                </c:pt>
                <c:pt idx="2258">
                  <c:v>515.60040000000004</c:v>
                </c:pt>
                <c:pt idx="2259">
                  <c:v>515.70839999999998</c:v>
                </c:pt>
                <c:pt idx="2260">
                  <c:v>515.81639999999993</c:v>
                </c:pt>
                <c:pt idx="2261">
                  <c:v>515.92439999999999</c:v>
                </c:pt>
                <c:pt idx="2262">
                  <c:v>516.03239999999994</c:v>
                </c:pt>
                <c:pt idx="2263">
                  <c:v>516.1404</c:v>
                </c:pt>
                <c:pt idx="2264">
                  <c:v>516.24839999999995</c:v>
                </c:pt>
                <c:pt idx="2265">
                  <c:v>516.35639999999989</c:v>
                </c:pt>
                <c:pt idx="2266">
                  <c:v>516.46439999999996</c:v>
                </c:pt>
                <c:pt idx="2267">
                  <c:v>516.57240000000002</c:v>
                </c:pt>
                <c:pt idx="2268">
                  <c:v>516.68039999999996</c:v>
                </c:pt>
                <c:pt idx="2269">
                  <c:v>516.78840000000002</c:v>
                </c:pt>
                <c:pt idx="2270">
                  <c:v>516.89639999999997</c:v>
                </c:pt>
                <c:pt idx="2271">
                  <c:v>517.00440000000003</c:v>
                </c:pt>
                <c:pt idx="2272">
                  <c:v>517.11239999999998</c:v>
                </c:pt>
                <c:pt idx="2273">
                  <c:v>517.22040000000004</c:v>
                </c:pt>
                <c:pt idx="2274">
                  <c:v>517.32839999999999</c:v>
                </c:pt>
                <c:pt idx="2275">
                  <c:v>517.43639999999994</c:v>
                </c:pt>
                <c:pt idx="2276">
                  <c:v>517.5444</c:v>
                </c:pt>
                <c:pt idx="2277">
                  <c:v>517.65239999999983</c:v>
                </c:pt>
                <c:pt idx="2278">
                  <c:v>517.7604</c:v>
                </c:pt>
                <c:pt idx="2279">
                  <c:v>517.86839999999984</c:v>
                </c:pt>
                <c:pt idx="2280">
                  <c:v>517.97640000000001</c:v>
                </c:pt>
                <c:pt idx="2281">
                  <c:v>518.08439999999996</c:v>
                </c:pt>
                <c:pt idx="2282">
                  <c:v>518.19240000000002</c:v>
                </c:pt>
                <c:pt idx="2283">
                  <c:v>518.30039999999997</c:v>
                </c:pt>
                <c:pt idx="2284">
                  <c:v>518.40840000000003</c:v>
                </c:pt>
                <c:pt idx="2285">
                  <c:v>518.51639999999998</c:v>
                </c:pt>
                <c:pt idx="2286">
                  <c:v>518.62440000000004</c:v>
                </c:pt>
                <c:pt idx="2287">
                  <c:v>518.73239999999998</c:v>
                </c:pt>
                <c:pt idx="2288">
                  <c:v>518.84039999999993</c:v>
                </c:pt>
                <c:pt idx="2289">
                  <c:v>518.94839999999999</c:v>
                </c:pt>
                <c:pt idx="2290">
                  <c:v>519.05639999999994</c:v>
                </c:pt>
                <c:pt idx="2291">
                  <c:v>519.1644</c:v>
                </c:pt>
                <c:pt idx="2292">
                  <c:v>519.27239999999995</c:v>
                </c:pt>
                <c:pt idx="2293">
                  <c:v>519.38040000000001</c:v>
                </c:pt>
                <c:pt idx="2294">
                  <c:v>519.48839999999996</c:v>
                </c:pt>
                <c:pt idx="2295">
                  <c:v>519.59640000000002</c:v>
                </c:pt>
                <c:pt idx="2296">
                  <c:v>519.70439999999996</c:v>
                </c:pt>
                <c:pt idx="2297">
                  <c:v>519.81239999999991</c:v>
                </c:pt>
                <c:pt idx="2298">
                  <c:v>519.92039999999997</c:v>
                </c:pt>
                <c:pt idx="2299">
                  <c:v>520.02840000000003</c:v>
                </c:pt>
                <c:pt idx="2300">
                  <c:v>520.13639999999998</c:v>
                </c:pt>
                <c:pt idx="2301">
                  <c:v>520.24440000000004</c:v>
                </c:pt>
                <c:pt idx="2302">
                  <c:v>520.35239999999988</c:v>
                </c:pt>
                <c:pt idx="2303">
                  <c:v>520.46039999999994</c:v>
                </c:pt>
                <c:pt idx="2304">
                  <c:v>520.5684</c:v>
                </c:pt>
                <c:pt idx="2305">
                  <c:v>520.67639999999994</c:v>
                </c:pt>
                <c:pt idx="2306">
                  <c:v>520.78440000000001</c:v>
                </c:pt>
                <c:pt idx="2307">
                  <c:v>520.89239999999984</c:v>
                </c:pt>
                <c:pt idx="2308">
                  <c:v>521.00040000000001</c:v>
                </c:pt>
                <c:pt idx="2309">
                  <c:v>521.10839999999996</c:v>
                </c:pt>
                <c:pt idx="2310">
                  <c:v>521.21640000000002</c:v>
                </c:pt>
                <c:pt idx="2311">
                  <c:v>521.32439999999997</c:v>
                </c:pt>
                <c:pt idx="2312">
                  <c:v>521.43239999999992</c:v>
                </c:pt>
                <c:pt idx="2313">
                  <c:v>521.54039999999998</c:v>
                </c:pt>
                <c:pt idx="2314">
                  <c:v>521.64840000000004</c:v>
                </c:pt>
                <c:pt idx="2315">
                  <c:v>521.75639999999999</c:v>
                </c:pt>
                <c:pt idx="2316">
                  <c:v>521.86439999999993</c:v>
                </c:pt>
                <c:pt idx="2317">
                  <c:v>521.97239999999999</c:v>
                </c:pt>
                <c:pt idx="2318">
                  <c:v>522.08040000000005</c:v>
                </c:pt>
                <c:pt idx="2319">
                  <c:v>522.1884</c:v>
                </c:pt>
                <c:pt idx="2320">
                  <c:v>522.29639999999995</c:v>
                </c:pt>
                <c:pt idx="2321">
                  <c:v>522.40440000000001</c:v>
                </c:pt>
                <c:pt idx="2322">
                  <c:v>522.51239999999996</c:v>
                </c:pt>
                <c:pt idx="2323">
                  <c:v>522.62040000000002</c:v>
                </c:pt>
                <c:pt idx="2324">
                  <c:v>522.72839999999997</c:v>
                </c:pt>
                <c:pt idx="2325">
                  <c:v>522.83639999999991</c:v>
                </c:pt>
                <c:pt idx="2326">
                  <c:v>522.94439999999997</c:v>
                </c:pt>
                <c:pt idx="2327">
                  <c:v>523.05239999999992</c:v>
                </c:pt>
                <c:pt idx="2328">
                  <c:v>523.16039999999998</c:v>
                </c:pt>
                <c:pt idx="2329">
                  <c:v>523.26840000000004</c:v>
                </c:pt>
                <c:pt idx="2330">
                  <c:v>523.37639999999999</c:v>
                </c:pt>
                <c:pt idx="2331">
                  <c:v>523.48440000000005</c:v>
                </c:pt>
                <c:pt idx="2332">
                  <c:v>523.5924</c:v>
                </c:pt>
                <c:pt idx="2333">
                  <c:v>523.70039999999995</c:v>
                </c:pt>
                <c:pt idx="2334">
                  <c:v>523.80840000000001</c:v>
                </c:pt>
                <c:pt idx="2335">
                  <c:v>523.91639999999984</c:v>
                </c:pt>
                <c:pt idx="2336">
                  <c:v>524.02440000000001</c:v>
                </c:pt>
                <c:pt idx="2337">
                  <c:v>524.13239999999996</c:v>
                </c:pt>
                <c:pt idx="2338">
                  <c:v>524.24040000000002</c:v>
                </c:pt>
                <c:pt idx="2339">
                  <c:v>524.34839999999997</c:v>
                </c:pt>
                <c:pt idx="2340">
                  <c:v>524.45639999999992</c:v>
                </c:pt>
                <c:pt idx="2341">
                  <c:v>524.56439999999998</c:v>
                </c:pt>
                <c:pt idx="2342">
                  <c:v>524.67240000000004</c:v>
                </c:pt>
                <c:pt idx="2343">
                  <c:v>524.78039999999999</c:v>
                </c:pt>
                <c:pt idx="2344">
                  <c:v>524.88840000000005</c:v>
                </c:pt>
                <c:pt idx="2345">
                  <c:v>524.99639999999999</c:v>
                </c:pt>
                <c:pt idx="2346">
                  <c:v>525.10440000000006</c:v>
                </c:pt>
                <c:pt idx="2347">
                  <c:v>525.2124</c:v>
                </c:pt>
                <c:pt idx="2348">
                  <c:v>525.32039999999984</c:v>
                </c:pt>
                <c:pt idx="2349">
                  <c:v>525.42840000000001</c:v>
                </c:pt>
                <c:pt idx="2350">
                  <c:v>525.53639999999996</c:v>
                </c:pt>
                <c:pt idx="2351">
                  <c:v>525.64440000000002</c:v>
                </c:pt>
                <c:pt idx="2352">
                  <c:v>525.75239999999997</c:v>
                </c:pt>
                <c:pt idx="2353">
                  <c:v>525.86039999999991</c:v>
                </c:pt>
                <c:pt idx="2354">
                  <c:v>525.96839999999997</c:v>
                </c:pt>
                <c:pt idx="2355">
                  <c:v>526.07640000000004</c:v>
                </c:pt>
                <c:pt idx="2356">
                  <c:v>526.18439999999998</c:v>
                </c:pt>
                <c:pt idx="2357">
                  <c:v>526.29240000000004</c:v>
                </c:pt>
                <c:pt idx="2358">
                  <c:v>526.40039999999999</c:v>
                </c:pt>
                <c:pt idx="2359">
                  <c:v>526.50840000000005</c:v>
                </c:pt>
                <c:pt idx="2360">
                  <c:v>526.6164</c:v>
                </c:pt>
                <c:pt idx="2361">
                  <c:v>526.72439999999995</c:v>
                </c:pt>
                <c:pt idx="2362">
                  <c:v>526.83239999999989</c:v>
                </c:pt>
                <c:pt idx="2363">
                  <c:v>526.94039999999984</c:v>
                </c:pt>
                <c:pt idx="2364">
                  <c:v>527.04840000000002</c:v>
                </c:pt>
                <c:pt idx="2365">
                  <c:v>527.15639999999996</c:v>
                </c:pt>
                <c:pt idx="2366">
                  <c:v>527.26440000000002</c:v>
                </c:pt>
                <c:pt idx="2367">
                  <c:v>527.37239999999997</c:v>
                </c:pt>
                <c:pt idx="2368">
                  <c:v>527.48040000000003</c:v>
                </c:pt>
                <c:pt idx="2369">
                  <c:v>527.58839999999998</c:v>
                </c:pt>
                <c:pt idx="2370">
                  <c:v>527.69640000000004</c:v>
                </c:pt>
                <c:pt idx="2371">
                  <c:v>527.80439999999999</c:v>
                </c:pt>
                <c:pt idx="2372">
                  <c:v>527.91239999999993</c:v>
                </c:pt>
                <c:pt idx="2373">
                  <c:v>528.0204</c:v>
                </c:pt>
                <c:pt idx="2374">
                  <c:v>528.12840000000006</c:v>
                </c:pt>
                <c:pt idx="2375">
                  <c:v>528.2364</c:v>
                </c:pt>
                <c:pt idx="2376">
                  <c:v>528.34439999999984</c:v>
                </c:pt>
                <c:pt idx="2377">
                  <c:v>528.4523999999999</c:v>
                </c:pt>
                <c:pt idx="2378">
                  <c:v>528.56039999999996</c:v>
                </c:pt>
                <c:pt idx="2379">
                  <c:v>528.66840000000002</c:v>
                </c:pt>
                <c:pt idx="2380">
                  <c:v>528.77639999999997</c:v>
                </c:pt>
                <c:pt idx="2381">
                  <c:v>528.88440000000003</c:v>
                </c:pt>
                <c:pt idx="2382">
                  <c:v>528.99239999999998</c:v>
                </c:pt>
                <c:pt idx="2383">
                  <c:v>529.10040000000004</c:v>
                </c:pt>
                <c:pt idx="2384">
                  <c:v>529.20839999999998</c:v>
                </c:pt>
                <c:pt idx="2385">
                  <c:v>529.31639999999993</c:v>
                </c:pt>
                <c:pt idx="2386">
                  <c:v>529.42439999999999</c:v>
                </c:pt>
                <c:pt idx="2387">
                  <c:v>529.53239999999994</c:v>
                </c:pt>
                <c:pt idx="2388">
                  <c:v>529.6404</c:v>
                </c:pt>
                <c:pt idx="2389">
                  <c:v>529.74839999999995</c:v>
                </c:pt>
                <c:pt idx="2390">
                  <c:v>529.85639999999989</c:v>
                </c:pt>
                <c:pt idx="2391">
                  <c:v>529.96439999999996</c:v>
                </c:pt>
                <c:pt idx="2392">
                  <c:v>530.07240000000002</c:v>
                </c:pt>
                <c:pt idx="2393">
                  <c:v>530.18039999999996</c:v>
                </c:pt>
                <c:pt idx="2394">
                  <c:v>530.28840000000002</c:v>
                </c:pt>
                <c:pt idx="2395">
                  <c:v>530.39639999999997</c:v>
                </c:pt>
                <c:pt idx="2396">
                  <c:v>530.50440000000003</c:v>
                </c:pt>
                <c:pt idx="2397">
                  <c:v>530.61239999999998</c:v>
                </c:pt>
                <c:pt idx="2398">
                  <c:v>530.72040000000004</c:v>
                </c:pt>
                <c:pt idx="2399">
                  <c:v>530.82839999999999</c:v>
                </c:pt>
                <c:pt idx="2400">
                  <c:v>530.93639999999994</c:v>
                </c:pt>
                <c:pt idx="2401">
                  <c:v>531.0444</c:v>
                </c:pt>
                <c:pt idx="2402">
                  <c:v>531.15239999999983</c:v>
                </c:pt>
                <c:pt idx="2403">
                  <c:v>531.2604</c:v>
                </c:pt>
                <c:pt idx="2404">
                  <c:v>531.36839999999984</c:v>
                </c:pt>
                <c:pt idx="2405">
                  <c:v>531.47640000000001</c:v>
                </c:pt>
                <c:pt idx="2406">
                  <c:v>531.58439999999996</c:v>
                </c:pt>
                <c:pt idx="2407">
                  <c:v>531.69240000000002</c:v>
                </c:pt>
                <c:pt idx="2408">
                  <c:v>531.80039999999997</c:v>
                </c:pt>
                <c:pt idx="2409">
                  <c:v>531.90840000000003</c:v>
                </c:pt>
                <c:pt idx="2410">
                  <c:v>532.01639999999998</c:v>
                </c:pt>
                <c:pt idx="2411">
                  <c:v>532.12440000000004</c:v>
                </c:pt>
                <c:pt idx="2412">
                  <c:v>532.23239999999998</c:v>
                </c:pt>
                <c:pt idx="2413">
                  <c:v>532.34039999999993</c:v>
                </c:pt>
                <c:pt idx="2414">
                  <c:v>532.44839999999999</c:v>
                </c:pt>
                <c:pt idx="2415">
                  <c:v>532.55639999999994</c:v>
                </c:pt>
                <c:pt idx="2416">
                  <c:v>532.6644</c:v>
                </c:pt>
                <c:pt idx="2417">
                  <c:v>532.77239999999995</c:v>
                </c:pt>
                <c:pt idx="2418">
                  <c:v>532.88040000000001</c:v>
                </c:pt>
                <c:pt idx="2419">
                  <c:v>532.98839999999996</c:v>
                </c:pt>
                <c:pt idx="2420">
                  <c:v>533.09640000000002</c:v>
                </c:pt>
                <c:pt idx="2421">
                  <c:v>533.20439999999996</c:v>
                </c:pt>
                <c:pt idx="2422">
                  <c:v>533.31239999999991</c:v>
                </c:pt>
                <c:pt idx="2423">
                  <c:v>533.42039999999997</c:v>
                </c:pt>
                <c:pt idx="2424">
                  <c:v>533.52840000000003</c:v>
                </c:pt>
                <c:pt idx="2425">
                  <c:v>533.63639999999998</c:v>
                </c:pt>
                <c:pt idx="2426">
                  <c:v>533.74440000000004</c:v>
                </c:pt>
                <c:pt idx="2427">
                  <c:v>533.85239999999988</c:v>
                </c:pt>
                <c:pt idx="2428">
                  <c:v>533.96039999999994</c:v>
                </c:pt>
                <c:pt idx="2429">
                  <c:v>534.0684</c:v>
                </c:pt>
                <c:pt idx="2430">
                  <c:v>534.17639999999994</c:v>
                </c:pt>
                <c:pt idx="2431">
                  <c:v>534.28440000000001</c:v>
                </c:pt>
                <c:pt idx="2432">
                  <c:v>534.39239999999984</c:v>
                </c:pt>
                <c:pt idx="2433">
                  <c:v>534.50040000000001</c:v>
                </c:pt>
                <c:pt idx="2434">
                  <c:v>534.60839999999996</c:v>
                </c:pt>
                <c:pt idx="2435">
                  <c:v>534.71640000000002</c:v>
                </c:pt>
                <c:pt idx="2436">
                  <c:v>534.82439999999997</c:v>
                </c:pt>
                <c:pt idx="2437">
                  <c:v>534.93239999999992</c:v>
                </c:pt>
                <c:pt idx="2438">
                  <c:v>535.04039999999998</c:v>
                </c:pt>
                <c:pt idx="2439">
                  <c:v>535.14840000000004</c:v>
                </c:pt>
                <c:pt idx="2440">
                  <c:v>535.25639999999999</c:v>
                </c:pt>
                <c:pt idx="2441">
                  <c:v>535.36439999999993</c:v>
                </c:pt>
                <c:pt idx="2442">
                  <c:v>535.47239999999999</c:v>
                </c:pt>
                <c:pt idx="2443">
                  <c:v>535.58040000000005</c:v>
                </c:pt>
                <c:pt idx="2444">
                  <c:v>535.6884</c:v>
                </c:pt>
                <c:pt idx="2445">
                  <c:v>535.79639999999995</c:v>
                </c:pt>
                <c:pt idx="2446">
                  <c:v>535.90440000000001</c:v>
                </c:pt>
                <c:pt idx="2447">
                  <c:v>536.01239999999996</c:v>
                </c:pt>
                <c:pt idx="2448">
                  <c:v>536.12040000000002</c:v>
                </c:pt>
                <c:pt idx="2449">
                  <c:v>536.22839999999997</c:v>
                </c:pt>
                <c:pt idx="2450">
                  <c:v>536.33639999999991</c:v>
                </c:pt>
                <c:pt idx="2451">
                  <c:v>536.44439999999997</c:v>
                </c:pt>
                <c:pt idx="2452">
                  <c:v>536.55239999999992</c:v>
                </c:pt>
                <c:pt idx="2453">
                  <c:v>536.66039999999998</c:v>
                </c:pt>
                <c:pt idx="2454">
                  <c:v>536.76840000000004</c:v>
                </c:pt>
                <c:pt idx="2455">
                  <c:v>536.87639999999999</c:v>
                </c:pt>
                <c:pt idx="2456">
                  <c:v>536.98440000000005</c:v>
                </c:pt>
                <c:pt idx="2457">
                  <c:v>537.0924</c:v>
                </c:pt>
                <c:pt idx="2458">
                  <c:v>537.20039999999995</c:v>
                </c:pt>
                <c:pt idx="2459">
                  <c:v>537.30840000000001</c:v>
                </c:pt>
                <c:pt idx="2460">
                  <c:v>537.41639999999984</c:v>
                </c:pt>
                <c:pt idx="2461">
                  <c:v>537.52440000000001</c:v>
                </c:pt>
                <c:pt idx="2462">
                  <c:v>537.63239999999996</c:v>
                </c:pt>
                <c:pt idx="2463">
                  <c:v>537.74040000000002</c:v>
                </c:pt>
                <c:pt idx="2464">
                  <c:v>537.84839999999997</c:v>
                </c:pt>
                <c:pt idx="2465">
                  <c:v>537.95639999999992</c:v>
                </c:pt>
                <c:pt idx="2466">
                  <c:v>538.06439999999998</c:v>
                </c:pt>
                <c:pt idx="2467">
                  <c:v>538.17240000000004</c:v>
                </c:pt>
                <c:pt idx="2468">
                  <c:v>538.28039999999999</c:v>
                </c:pt>
                <c:pt idx="2469">
                  <c:v>538.38840000000005</c:v>
                </c:pt>
                <c:pt idx="2470">
                  <c:v>538.49639999999999</c:v>
                </c:pt>
                <c:pt idx="2471">
                  <c:v>538.60440000000006</c:v>
                </c:pt>
                <c:pt idx="2472">
                  <c:v>538.7124</c:v>
                </c:pt>
                <c:pt idx="2473">
                  <c:v>538.82039999999984</c:v>
                </c:pt>
                <c:pt idx="2474">
                  <c:v>538.92840000000001</c:v>
                </c:pt>
                <c:pt idx="2475">
                  <c:v>539.03639999999996</c:v>
                </c:pt>
                <c:pt idx="2476">
                  <c:v>539.14440000000002</c:v>
                </c:pt>
                <c:pt idx="2477">
                  <c:v>539.25239999999997</c:v>
                </c:pt>
                <c:pt idx="2478">
                  <c:v>539.36039999999991</c:v>
                </c:pt>
                <c:pt idx="2479">
                  <c:v>539.46839999999997</c:v>
                </c:pt>
                <c:pt idx="2480">
                  <c:v>539.57640000000004</c:v>
                </c:pt>
                <c:pt idx="2481">
                  <c:v>539.68439999999998</c:v>
                </c:pt>
                <c:pt idx="2482">
                  <c:v>539.79240000000004</c:v>
                </c:pt>
                <c:pt idx="2483">
                  <c:v>539.90039999999999</c:v>
                </c:pt>
                <c:pt idx="2484">
                  <c:v>540.00840000000005</c:v>
                </c:pt>
                <c:pt idx="2485">
                  <c:v>540.1164</c:v>
                </c:pt>
                <c:pt idx="2486">
                  <c:v>540.22439999999995</c:v>
                </c:pt>
                <c:pt idx="2487">
                  <c:v>540.33239999999989</c:v>
                </c:pt>
                <c:pt idx="2488">
                  <c:v>540.44039999999984</c:v>
                </c:pt>
                <c:pt idx="2489">
                  <c:v>540.54840000000002</c:v>
                </c:pt>
                <c:pt idx="2490">
                  <c:v>540.65639999999996</c:v>
                </c:pt>
                <c:pt idx="2491">
                  <c:v>540.76440000000002</c:v>
                </c:pt>
                <c:pt idx="2492">
                  <c:v>540.87239999999997</c:v>
                </c:pt>
                <c:pt idx="2493">
                  <c:v>540.98040000000003</c:v>
                </c:pt>
                <c:pt idx="2494">
                  <c:v>541.08839999999998</c:v>
                </c:pt>
                <c:pt idx="2495">
                  <c:v>541.19640000000004</c:v>
                </c:pt>
                <c:pt idx="2496">
                  <c:v>541.30439999999999</c:v>
                </c:pt>
                <c:pt idx="2497">
                  <c:v>541.41239999999993</c:v>
                </c:pt>
                <c:pt idx="2498">
                  <c:v>541.5204</c:v>
                </c:pt>
                <c:pt idx="2499">
                  <c:v>541.62840000000006</c:v>
                </c:pt>
                <c:pt idx="2500">
                  <c:v>541.7364</c:v>
                </c:pt>
                <c:pt idx="2501">
                  <c:v>541.84439999999984</c:v>
                </c:pt>
                <c:pt idx="2502">
                  <c:v>541.9523999999999</c:v>
                </c:pt>
                <c:pt idx="2503">
                  <c:v>542.06039999999996</c:v>
                </c:pt>
                <c:pt idx="2504">
                  <c:v>542.16840000000002</c:v>
                </c:pt>
                <c:pt idx="2505">
                  <c:v>542.27639999999997</c:v>
                </c:pt>
                <c:pt idx="2506">
                  <c:v>542.38440000000003</c:v>
                </c:pt>
                <c:pt idx="2507">
                  <c:v>542.49239999999998</c:v>
                </c:pt>
                <c:pt idx="2508">
                  <c:v>542.60040000000004</c:v>
                </c:pt>
                <c:pt idx="2509">
                  <c:v>542.70839999999998</c:v>
                </c:pt>
                <c:pt idx="2510">
                  <c:v>542.81639999999993</c:v>
                </c:pt>
                <c:pt idx="2511">
                  <c:v>542.92439999999999</c:v>
                </c:pt>
                <c:pt idx="2512">
                  <c:v>543.03239999999994</c:v>
                </c:pt>
                <c:pt idx="2513">
                  <c:v>543.1404</c:v>
                </c:pt>
                <c:pt idx="2514">
                  <c:v>543.24839999999995</c:v>
                </c:pt>
                <c:pt idx="2515">
                  <c:v>543.35639999999989</c:v>
                </c:pt>
                <c:pt idx="2516">
                  <c:v>543.46439999999996</c:v>
                </c:pt>
                <c:pt idx="2517">
                  <c:v>543.57240000000002</c:v>
                </c:pt>
                <c:pt idx="2518">
                  <c:v>543.68039999999996</c:v>
                </c:pt>
                <c:pt idx="2519">
                  <c:v>543.78840000000002</c:v>
                </c:pt>
                <c:pt idx="2520">
                  <c:v>543.89639999999997</c:v>
                </c:pt>
                <c:pt idx="2521">
                  <c:v>544.00440000000003</c:v>
                </c:pt>
                <c:pt idx="2522">
                  <c:v>544.11239999999998</c:v>
                </c:pt>
                <c:pt idx="2523">
                  <c:v>544.22040000000004</c:v>
                </c:pt>
                <c:pt idx="2524">
                  <c:v>544.32839999999999</c:v>
                </c:pt>
                <c:pt idx="2525">
                  <c:v>544.43639999999994</c:v>
                </c:pt>
                <c:pt idx="2526">
                  <c:v>544.5444</c:v>
                </c:pt>
                <c:pt idx="2527">
                  <c:v>544.65239999999983</c:v>
                </c:pt>
                <c:pt idx="2528">
                  <c:v>544.7604</c:v>
                </c:pt>
                <c:pt idx="2529">
                  <c:v>544.86839999999984</c:v>
                </c:pt>
                <c:pt idx="2530">
                  <c:v>544.97640000000001</c:v>
                </c:pt>
                <c:pt idx="2531">
                  <c:v>545.08439999999996</c:v>
                </c:pt>
                <c:pt idx="2532">
                  <c:v>545.19240000000002</c:v>
                </c:pt>
                <c:pt idx="2533">
                  <c:v>545.30039999999997</c:v>
                </c:pt>
                <c:pt idx="2534">
                  <c:v>545.40840000000003</c:v>
                </c:pt>
                <c:pt idx="2535">
                  <c:v>545.51639999999998</c:v>
                </c:pt>
                <c:pt idx="2536">
                  <c:v>545.62440000000004</c:v>
                </c:pt>
                <c:pt idx="2537">
                  <c:v>545.73239999999998</c:v>
                </c:pt>
                <c:pt idx="2538">
                  <c:v>545.84039999999993</c:v>
                </c:pt>
                <c:pt idx="2539">
                  <c:v>545.94839999999999</c:v>
                </c:pt>
                <c:pt idx="2540">
                  <c:v>546.05639999999994</c:v>
                </c:pt>
                <c:pt idx="2541">
                  <c:v>546.1644</c:v>
                </c:pt>
                <c:pt idx="2542">
                  <c:v>546.27239999999995</c:v>
                </c:pt>
                <c:pt idx="2543">
                  <c:v>546.38040000000001</c:v>
                </c:pt>
                <c:pt idx="2544">
                  <c:v>546.48839999999996</c:v>
                </c:pt>
                <c:pt idx="2545">
                  <c:v>546.59640000000002</c:v>
                </c:pt>
                <c:pt idx="2546">
                  <c:v>546.70439999999996</c:v>
                </c:pt>
                <c:pt idx="2547">
                  <c:v>546.81239999999991</c:v>
                </c:pt>
                <c:pt idx="2548">
                  <c:v>546.92039999999997</c:v>
                </c:pt>
                <c:pt idx="2549">
                  <c:v>547.02840000000003</c:v>
                </c:pt>
                <c:pt idx="2550">
                  <c:v>547.13639999999998</c:v>
                </c:pt>
                <c:pt idx="2551">
                  <c:v>547.24440000000004</c:v>
                </c:pt>
                <c:pt idx="2552">
                  <c:v>547.35239999999988</c:v>
                </c:pt>
                <c:pt idx="2553">
                  <c:v>547.46039999999994</c:v>
                </c:pt>
                <c:pt idx="2554">
                  <c:v>547.5684</c:v>
                </c:pt>
                <c:pt idx="2555">
                  <c:v>547.67639999999994</c:v>
                </c:pt>
                <c:pt idx="2556">
                  <c:v>547.78440000000001</c:v>
                </c:pt>
                <c:pt idx="2557">
                  <c:v>547.89239999999984</c:v>
                </c:pt>
                <c:pt idx="2558">
                  <c:v>548.00040000000001</c:v>
                </c:pt>
                <c:pt idx="2559">
                  <c:v>548.10839999999996</c:v>
                </c:pt>
                <c:pt idx="2560">
                  <c:v>548.21640000000002</c:v>
                </c:pt>
                <c:pt idx="2561">
                  <c:v>548.32439999999997</c:v>
                </c:pt>
                <c:pt idx="2562">
                  <c:v>548.43239999999992</c:v>
                </c:pt>
                <c:pt idx="2563">
                  <c:v>548.54039999999998</c:v>
                </c:pt>
                <c:pt idx="2564">
                  <c:v>548.64840000000004</c:v>
                </c:pt>
                <c:pt idx="2565">
                  <c:v>548.75639999999999</c:v>
                </c:pt>
                <c:pt idx="2566">
                  <c:v>548.86439999999993</c:v>
                </c:pt>
                <c:pt idx="2567">
                  <c:v>548.97239999999999</c:v>
                </c:pt>
                <c:pt idx="2568">
                  <c:v>549.08040000000005</c:v>
                </c:pt>
                <c:pt idx="2569">
                  <c:v>549.1884</c:v>
                </c:pt>
                <c:pt idx="2570">
                  <c:v>549.29639999999995</c:v>
                </c:pt>
                <c:pt idx="2571">
                  <c:v>549.40440000000001</c:v>
                </c:pt>
                <c:pt idx="2572">
                  <c:v>549.51239999999996</c:v>
                </c:pt>
                <c:pt idx="2573">
                  <c:v>549.62040000000002</c:v>
                </c:pt>
                <c:pt idx="2574">
                  <c:v>549.72839999999997</c:v>
                </c:pt>
                <c:pt idx="2575">
                  <c:v>549.83639999999991</c:v>
                </c:pt>
                <c:pt idx="2576">
                  <c:v>549.94439999999997</c:v>
                </c:pt>
                <c:pt idx="2577">
                  <c:v>550.05239999999992</c:v>
                </c:pt>
                <c:pt idx="2578">
                  <c:v>550.16039999999998</c:v>
                </c:pt>
                <c:pt idx="2579">
                  <c:v>550.26840000000004</c:v>
                </c:pt>
                <c:pt idx="2580">
                  <c:v>550.37639999999999</c:v>
                </c:pt>
                <c:pt idx="2581">
                  <c:v>550.48440000000005</c:v>
                </c:pt>
                <c:pt idx="2582">
                  <c:v>550.5924</c:v>
                </c:pt>
                <c:pt idx="2583">
                  <c:v>550.70039999999995</c:v>
                </c:pt>
                <c:pt idx="2584">
                  <c:v>550.80840000000001</c:v>
                </c:pt>
                <c:pt idx="2585">
                  <c:v>550.91639999999984</c:v>
                </c:pt>
                <c:pt idx="2586">
                  <c:v>551.02440000000001</c:v>
                </c:pt>
                <c:pt idx="2587">
                  <c:v>551.13239999999996</c:v>
                </c:pt>
                <c:pt idx="2588">
                  <c:v>551.24040000000002</c:v>
                </c:pt>
                <c:pt idx="2589">
                  <c:v>551.34839999999997</c:v>
                </c:pt>
                <c:pt idx="2590">
                  <c:v>551.45639999999992</c:v>
                </c:pt>
                <c:pt idx="2591">
                  <c:v>551.56439999999998</c:v>
                </c:pt>
                <c:pt idx="2592">
                  <c:v>551.67240000000004</c:v>
                </c:pt>
                <c:pt idx="2593">
                  <c:v>551.78039999999999</c:v>
                </c:pt>
                <c:pt idx="2594">
                  <c:v>551.88840000000005</c:v>
                </c:pt>
                <c:pt idx="2595">
                  <c:v>551.99639999999999</c:v>
                </c:pt>
                <c:pt idx="2596">
                  <c:v>552.10440000000006</c:v>
                </c:pt>
                <c:pt idx="2597">
                  <c:v>552.2124</c:v>
                </c:pt>
                <c:pt idx="2598">
                  <c:v>552.32039999999984</c:v>
                </c:pt>
                <c:pt idx="2599">
                  <c:v>552.42840000000001</c:v>
                </c:pt>
                <c:pt idx="2600">
                  <c:v>552.53639999999996</c:v>
                </c:pt>
                <c:pt idx="2601">
                  <c:v>552.64440000000002</c:v>
                </c:pt>
                <c:pt idx="2602">
                  <c:v>552.75239999999997</c:v>
                </c:pt>
                <c:pt idx="2603">
                  <c:v>552.86039999999991</c:v>
                </c:pt>
                <c:pt idx="2604">
                  <c:v>552.96839999999997</c:v>
                </c:pt>
                <c:pt idx="2605">
                  <c:v>553.07640000000004</c:v>
                </c:pt>
                <c:pt idx="2606">
                  <c:v>553.18439999999998</c:v>
                </c:pt>
                <c:pt idx="2607">
                  <c:v>553.29240000000004</c:v>
                </c:pt>
                <c:pt idx="2608">
                  <c:v>553.40039999999999</c:v>
                </c:pt>
                <c:pt idx="2609">
                  <c:v>553.50840000000005</c:v>
                </c:pt>
                <c:pt idx="2610">
                  <c:v>553.6164</c:v>
                </c:pt>
                <c:pt idx="2611">
                  <c:v>553.72439999999995</c:v>
                </c:pt>
                <c:pt idx="2612">
                  <c:v>553.83239999999989</c:v>
                </c:pt>
                <c:pt idx="2613">
                  <c:v>553.94039999999984</c:v>
                </c:pt>
                <c:pt idx="2614">
                  <c:v>554.04840000000002</c:v>
                </c:pt>
                <c:pt idx="2615">
                  <c:v>554.15639999999996</c:v>
                </c:pt>
                <c:pt idx="2616">
                  <c:v>554.26440000000002</c:v>
                </c:pt>
                <c:pt idx="2617">
                  <c:v>554.37239999999997</c:v>
                </c:pt>
                <c:pt idx="2618">
                  <c:v>554.48040000000003</c:v>
                </c:pt>
                <c:pt idx="2619">
                  <c:v>554.58839999999998</c:v>
                </c:pt>
                <c:pt idx="2620">
                  <c:v>554.69640000000004</c:v>
                </c:pt>
                <c:pt idx="2621">
                  <c:v>554.80439999999999</c:v>
                </c:pt>
                <c:pt idx="2622">
                  <c:v>554.91239999999993</c:v>
                </c:pt>
                <c:pt idx="2623">
                  <c:v>555.0204</c:v>
                </c:pt>
                <c:pt idx="2624">
                  <c:v>555.12840000000006</c:v>
                </c:pt>
                <c:pt idx="2625">
                  <c:v>555.2364</c:v>
                </c:pt>
                <c:pt idx="2626">
                  <c:v>555.34439999999984</c:v>
                </c:pt>
                <c:pt idx="2627">
                  <c:v>555.4523999999999</c:v>
                </c:pt>
                <c:pt idx="2628">
                  <c:v>555.56039999999996</c:v>
                </c:pt>
                <c:pt idx="2629">
                  <c:v>555.66840000000002</c:v>
                </c:pt>
                <c:pt idx="2630">
                  <c:v>555.77639999999997</c:v>
                </c:pt>
                <c:pt idx="2631">
                  <c:v>555.88440000000003</c:v>
                </c:pt>
                <c:pt idx="2632">
                  <c:v>555.99239999999998</c:v>
                </c:pt>
                <c:pt idx="2633">
                  <c:v>556.10040000000004</c:v>
                </c:pt>
                <c:pt idx="2634">
                  <c:v>556.20839999999998</c:v>
                </c:pt>
                <c:pt idx="2635">
                  <c:v>556.31639999999993</c:v>
                </c:pt>
                <c:pt idx="2636">
                  <c:v>556.42439999999999</c:v>
                </c:pt>
                <c:pt idx="2637">
                  <c:v>556.53239999999994</c:v>
                </c:pt>
                <c:pt idx="2638">
                  <c:v>556.6404</c:v>
                </c:pt>
                <c:pt idx="2639">
                  <c:v>556.74839999999995</c:v>
                </c:pt>
                <c:pt idx="2640">
                  <c:v>556.85639999999989</c:v>
                </c:pt>
                <c:pt idx="2641">
                  <c:v>556.96439999999996</c:v>
                </c:pt>
                <c:pt idx="2642">
                  <c:v>557.07240000000002</c:v>
                </c:pt>
                <c:pt idx="2643">
                  <c:v>557.18039999999996</c:v>
                </c:pt>
                <c:pt idx="2644">
                  <c:v>557.28840000000002</c:v>
                </c:pt>
                <c:pt idx="2645">
                  <c:v>557.39639999999997</c:v>
                </c:pt>
                <c:pt idx="2646">
                  <c:v>557.50440000000003</c:v>
                </c:pt>
                <c:pt idx="2647">
                  <c:v>557.61239999999998</c:v>
                </c:pt>
                <c:pt idx="2648">
                  <c:v>557.72040000000004</c:v>
                </c:pt>
                <c:pt idx="2649">
                  <c:v>557.82839999999999</c:v>
                </c:pt>
                <c:pt idx="2650">
                  <c:v>557.93639999999994</c:v>
                </c:pt>
                <c:pt idx="2651">
                  <c:v>558.0444</c:v>
                </c:pt>
                <c:pt idx="2652">
                  <c:v>558.15239999999983</c:v>
                </c:pt>
                <c:pt idx="2653">
                  <c:v>558.2604</c:v>
                </c:pt>
                <c:pt idx="2654">
                  <c:v>558.36839999999984</c:v>
                </c:pt>
                <c:pt idx="2655">
                  <c:v>558.47640000000001</c:v>
                </c:pt>
                <c:pt idx="2656">
                  <c:v>558.58439999999996</c:v>
                </c:pt>
                <c:pt idx="2657">
                  <c:v>558.69240000000002</c:v>
                </c:pt>
                <c:pt idx="2658">
                  <c:v>558.80039999999997</c:v>
                </c:pt>
                <c:pt idx="2659">
                  <c:v>558.90840000000003</c:v>
                </c:pt>
                <c:pt idx="2660">
                  <c:v>559.01639999999998</c:v>
                </c:pt>
                <c:pt idx="2661">
                  <c:v>559.12440000000004</c:v>
                </c:pt>
                <c:pt idx="2662">
                  <c:v>559.23239999999998</c:v>
                </c:pt>
                <c:pt idx="2663">
                  <c:v>559.34039999999993</c:v>
                </c:pt>
                <c:pt idx="2664">
                  <c:v>559.44839999999999</c:v>
                </c:pt>
                <c:pt idx="2665">
                  <c:v>559.55639999999994</c:v>
                </c:pt>
                <c:pt idx="2666">
                  <c:v>559.6644</c:v>
                </c:pt>
                <c:pt idx="2667">
                  <c:v>559.77239999999995</c:v>
                </c:pt>
                <c:pt idx="2668">
                  <c:v>559.88040000000001</c:v>
                </c:pt>
                <c:pt idx="2669">
                  <c:v>559.98839999999996</c:v>
                </c:pt>
                <c:pt idx="2670">
                  <c:v>560.09640000000002</c:v>
                </c:pt>
                <c:pt idx="2671">
                  <c:v>560.20439999999996</c:v>
                </c:pt>
                <c:pt idx="2672">
                  <c:v>560.31239999999991</c:v>
                </c:pt>
                <c:pt idx="2673">
                  <c:v>560.42039999999997</c:v>
                </c:pt>
                <c:pt idx="2674">
                  <c:v>560.52840000000003</c:v>
                </c:pt>
                <c:pt idx="2675">
                  <c:v>560.63639999999998</c:v>
                </c:pt>
                <c:pt idx="2676">
                  <c:v>560.74440000000004</c:v>
                </c:pt>
                <c:pt idx="2677">
                  <c:v>560.85239999999988</c:v>
                </c:pt>
                <c:pt idx="2678">
                  <c:v>560.96039999999994</c:v>
                </c:pt>
                <c:pt idx="2679">
                  <c:v>561.0684</c:v>
                </c:pt>
                <c:pt idx="2680">
                  <c:v>561.17639999999994</c:v>
                </c:pt>
                <c:pt idx="2681">
                  <c:v>561.28440000000001</c:v>
                </c:pt>
                <c:pt idx="2682">
                  <c:v>561.39239999999984</c:v>
                </c:pt>
                <c:pt idx="2683">
                  <c:v>561.50040000000001</c:v>
                </c:pt>
                <c:pt idx="2684">
                  <c:v>561.60839999999996</c:v>
                </c:pt>
                <c:pt idx="2685">
                  <c:v>561.71640000000002</c:v>
                </c:pt>
                <c:pt idx="2686">
                  <c:v>561.82439999999997</c:v>
                </c:pt>
                <c:pt idx="2687">
                  <c:v>561.93239999999992</c:v>
                </c:pt>
                <c:pt idx="2688">
                  <c:v>562.04039999999998</c:v>
                </c:pt>
                <c:pt idx="2689">
                  <c:v>562.14840000000004</c:v>
                </c:pt>
                <c:pt idx="2690">
                  <c:v>562.25639999999999</c:v>
                </c:pt>
                <c:pt idx="2691">
                  <c:v>562.36439999999993</c:v>
                </c:pt>
                <c:pt idx="2692">
                  <c:v>562.47239999999999</c:v>
                </c:pt>
                <c:pt idx="2693">
                  <c:v>562.58040000000005</c:v>
                </c:pt>
                <c:pt idx="2694">
                  <c:v>562.6884</c:v>
                </c:pt>
                <c:pt idx="2695">
                  <c:v>562.79639999999995</c:v>
                </c:pt>
                <c:pt idx="2696">
                  <c:v>562.90440000000001</c:v>
                </c:pt>
                <c:pt idx="2697">
                  <c:v>563.01239999999996</c:v>
                </c:pt>
                <c:pt idx="2698">
                  <c:v>563.12040000000002</c:v>
                </c:pt>
                <c:pt idx="2699">
                  <c:v>563.22839999999997</c:v>
                </c:pt>
                <c:pt idx="2700">
                  <c:v>563.33639999999991</c:v>
                </c:pt>
                <c:pt idx="2701">
                  <c:v>563.44439999999997</c:v>
                </c:pt>
                <c:pt idx="2702">
                  <c:v>563.55239999999992</c:v>
                </c:pt>
                <c:pt idx="2703">
                  <c:v>563.66039999999998</c:v>
                </c:pt>
                <c:pt idx="2704">
                  <c:v>563.76840000000004</c:v>
                </c:pt>
                <c:pt idx="2705">
                  <c:v>563.87639999999999</c:v>
                </c:pt>
                <c:pt idx="2706">
                  <c:v>563.98440000000005</c:v>
                </c:pt>
                <c:pt idx="2707">
                  <c:v>564.0924</c:v>
                </c:pt>
                <c:pt idx="2708">
                  <c:v>564.20039999999995</c:v>
                </c:pt>
                <c:pt idx="2709">
                  <c:v>564.30840000000001</c:v>
                </c:pt>
                <c:pt idx="2710">
                  <c:v>564.41639999999984</c:v>
                </c:pt>
                <c:pt idx="2711">
                  <c:v>564.52440000000001</c:v>
                </c:pt>
                <c:pt idx="2712">
                  <c:v>564.63239999999996</c:v>
                </c:pt>
                <c:pt idx="2713">
                  <c:v>564.74040000000002</c:v>
                </c:pt>
                <c:pt idx="2714">
                  <c:v>564.84839999999997</c:v>
                </c:pt>
                <c:pt idx="2715">
                  <c:v>564.95639999999992</c:v>
                </c:pt>
                <c:pt idx="2716">
                  <c:v>565.06439999999998</c:v>
                </c:pt>
                <c:pt idx="2717">
                  <c:v>565.17240000000004</c:v>
                </c:pt>
                <c:pt idx="2718">
                  <c:v>565.28039999999999</c:v>
                </c:pt>
                <c:pt idx="2719">
                  <c:v>565.38840000000005</c:v>
                </c:pt>
                <c:pt idx="2720">
                  <c:v>565.49639999999999</c:v>
                </c:pt>
                <c:pt idx="2721">
                  <c:v>565.60440000000006</c:v>
                </c:pt>
                <c:pt idx="2722">
                  <c:v>565.7124</c:v>
                </c:pt>
                <c:pt idx="2723">
                  <c:v>565.82039999999984</c:v>
                </c:pt>
                <c:pt idx="2724">
                  <c:v>565.92840000000001</c:v>
                </c:pt>
                <c:pt idx="2725">
                  <c:v>566.03639999999996</c:v>
                </c:pt>
                <c:pt idx="2726">
                  <c:v>566.14440000000002</c:v>
                </c:pt>
                <c:pt idx="2727">
                  <c:v>566.25239999999997</c:v>
                </c:pt>
                <c:pt idx="2728">
                  <c:v>566.36039999999991</c:v>
                </c:pt>
                <c:pt idx="2729">
                  <c:v>566.46839999999997</c:v>
                </c:pt>
                <c:pt idx="2730">
                  <c:v>566.57640000000004</c:v>
                </c:pt>
                <c:pt idx="2731">
                  <c:v>566.68439999999998</c:v>
                </c:pt>
                <c:pt idx="2732">
                  <c:v>566.79240000000004</c:v>
                </c:pt>
                <c:pt idx="2733">
                  <c:v>566.90039999999999</c:v>
                </c:pt>
                <c:pt idx="2734">
                  <c:v>567.00840000000005</c:v>
                </c:pt>
                <c:pt idx="2735">
                  <c:v>567.1164</c:v>
                </c:pt>
                <c:pt idx="2736">
                  <c:v>567.22439999999995</c:v>
                </c:pt>
                <c:pt idx="2737">
                  <c:v>567.33239999999989</c:v>
                </c:pt>
                <c:pt idx="2738">
                  <c:v>567.44039999999984</c:v>
                </c:pt>
                <c:pt idx="2739">
                  <c:v>567.54840000000002</c:v>
                </c:pt>
                <c:pt idx="2740">
                  <c:v>567.65639999999996</c:v>
                </c:pt>
                <c:pt idx="2741">
                  <c:v>567.76440000000002</c:v>
                </c:pt>
                <c:pt idx="2742">
                  <c:v>567.87239999999997</c:v>
                </c:pt>
                <c:pt idx="2743">
                  <c:v>567.98040000000003</c:v>
                </c:pt>
                <c:pt idx="2744">
                  <c:v>568.08839999999998</c:v>
                </c:pt>
                <c:pt idx="2745">
                  <c:v>568.19640000000004</c:v>
                </c:pt>
                <c:pt idx="2746">
                  <c:v>568.30439999999999</c:v>
                </c:pt>
                <c:pt idx="2747">
                  <c:v>568.41239999999993</c:v>
                </c:pt>
                <c:pt idx="2748">
                  <c:v>568.5204</c:v>
                </c:pt>
                <c:pt idx="2749">
                  <c:v>568.62840000000006</c:v>
                </c:pt>
                <c:pt idx="2750">
                  <c:v>568.7364</c:v>
                </c:pt>
                <c:pt idx="2751">
                  <c:v>568.84439999999984</c:v>
                </c:pt>
                <c:pt idx="2752">
                  <c:v>568.9523999999999</c:v>
                </c:pt>
                <c:pt idx="2753">
                  <c:v>569.06039999999996</c:v>
                </c:pt>
                <c:pt idx="2754">
                  <c:v>569.16840000000002</c:v>
                </c:pt>
                <c:pt idx="2755">
                  <c:v>569.27639999999997</c:v>
                </c:pt>
                <c:pt idx="2756">
                  <c:v>569.38440000000003</c:v>
                </c:pt>
                <c:pt idx="2757">
                  <c:v>569.49239999999998</c:v>
                </c:pt>
                <c:pt idx="2758">
                  <c:v>569.60040000000004</c:v>
                </c:pt>
                <c:pt idx="2759">
                  <c:v>569.70839999999998</c:v>
                </c:pt>
                <c:pt idx="2760">
                  <c:v>569.81639999999993</c:v>
                </c:pt>
                <c:pt idx="2761">
                  <c:v>569.92439999999999</c:v>
                </c:pt>
                <c:pt idx="2762">
                  <c:v>570.03239999999994</c:v>
                </c:pt>
                <c:pt idx="2763">
                  <c:v>570.1404</c:v>
                </c:pt>
                <c:pt idx="2764">
                  <c:v>570.24839999999995</c:v>
                </c:pt>
                <c:pt idx="2765">
                  <c:v>570.35639999999989</c:v>
                </c:pt>
                <c:pt idx="2766">
                  <c:v>570.46439999999996</c:v>
                </c:pt>
                <c:pt idx="2767">
                  <c:v>570.57240000000002</c:v>
                </c:pt>
                <c:pt idx="2768">
                  <c:v>570.68039999999996</c:v>
                </c:pt>
                <c:pt idx="2769">
                  <c:v>570.78840000000002</c:v>
                </c:pt>
                <c:pt idx="2770">
                  <c:v>570.89639999999997</c:v>
                </c:pt>
                <c:pt idx="2771">
                  <c:v>571.00440000000003</c:v>
                </c:pt>
                <c:pt idx="2772">
                  <c:v>571.11239999999998</c:v>
                </c:pt>
                <c:pt idx="2773">
                  <c:v>571.22040000000004</c:v>
                </c:pt>
                <c:pt idx="2774">
                  <c:v>571.32839999999999</c:v>
                </c:pt>
                <c:pt idx="2775">
                  <c:v>571.43639999999994</c:v>
                </c:pt>
                <c:pt idx="2776">
                  <c:v>571.5444</c:v>
                </c:pt>
                <c:pt idx="2777">
                  <c:v>571.65239999999983</c:v>
                </c:pt>
                <c:pt idx="2778">
                  <c:v>571.7604</c:v>
                </c:pt>
                <c:pt idx="2779">
                  <c:v>571.86839999999984</c:v>
                </c:pt>
                <c:pt idx="2780">
                  <c:v>571.97640000000001</c:v>
                </c:pt>
                <c:pt idx="2781">
                  <c:v>572.08439999999996</c:v>
                </c:pt>
                <c:pt idx="2782">
                  <c:v>572.19240000000002</c:v>
                </c:pt>
                <c:pt idx="2783">
                  <c:v>572.30039999999997</c:v>
                </c:pt>
                <c:pt idx="2784">
                  <c:v>572.40840000000003</c:v>
                </c:pt>
                <c:pt idx="2785">
                  <c:v>572.51639999999998</c:v>
                </c:pt>
                <c:pt idx="2786">
                  <c:v>572.62440000000004</c:v>
                </c:pt>
                <c:pt idx="2787">
                  <c:v>572.73239999999998</c:v>
                </c:pt>
                <c:pt idx="2788">
                  <c:v>572.84039999999993</c:v>
                </c:pt>
                <c:pt idx="2789">
                  <c:v>572.94839999999999</c:v>
                </c:pt>
                <c:pt idx="2790">
                  <c:v>573.05639999999994</c:v>
                </c:pt>
                <c:pt idx="2791">
                  <c:v>573.1644</c:v>
                </c:pt>
                <c:pt idx="2792">
                  <c:v>573.27239999999995</c:v>
                </c:pt>
                <c:pt idx="2793">
                  <c:v>573.38040000000001</c:v>
                </c:pt>
                <c:pt idx="2794">
                  <c:v>573.48839999999996</c:v>
                </c:pt>
                <c:pt idx="2795">
                  <c:v>573.59640000000002</c:v>
                </c:pt>
                <c:pt idx="2796">
                  <c:v>573.70439999999996</c:v>
                </c:pt>
                <c:pt idx="2797">
                  <c:v>573.81239999999991</c:v>
                </c:pt>
                <c:pt idx="2798">
                  <c:v>573.92039999999997</c:v>
                </c:pt>
                <c:pt idx="2799">
                  <c:v>574.02840000000003</c:v>
                </c:pt>
                <c:pt idx="2800">
                  <c:v>574.13639999999998</c:v>
                </c:pt>
                <c:pt idx="2801">
                  <c:v>574.24440000000004</c:v>
                </c:pt>
                <c:pt idx="2802">
                  <c:v>574.35239999999988</c:v>
                </c:pt>
                <c:pt idx="2803">
                  <c:v>574.46039999999994</c:v>
                </c:pt>
                <c:pt idx="2804">
                  <c:v>574.5684</c:v>
                </c:pt>
                <c:pt idx="2805">
                  <c:v>574.67639999999994</c:v>
                </c:pt>
                <c:pt idx="2806">
                  <c:v>574.78440000000001</c:v>
                </c:pt>
                <c:pt idx="2807">
                  <c:v>574.89239999999984</c:v>
                </c:pt>
                <c:pt idx="2808">
                  <c:v>575.00040000000001</c:v>
                </c:pt>
                <c:pt idx="2809">
                  <c:v>575.10839999999996</c:v>
                </c:pt>
                <c:pt idx="2810">
                  <c:v>575.21640000000002</c:v>
                </c:pt>
                <c:pt idx="2811">
                  <c:v>575.32439999999997</c:v>
                </c:pt>
                <c:pt idx="2812">
                  <c:v>575.43239999999992</c:v>
                </c:pt>
                <c:pt idx="2813">
                  <c:v>575.54039999999998</c:v>
                </c:pt>
                <c:pt idx="2814">
                  <c:v>575.64840000000004</c:v>
                </c:pt>
                <c:pt idx="2815">
                  <c:v>575.75639999999999</c:v>
                </c:pt>
                <c:pt idx="2816">
                  <c:v>575.86439999999993</c:v>
                </c:pt>
                <c:pt idx="2817">
                  <c:v>575.97239999999999</c:v>
                </c:pt>
                <c:pt idx="2818">
                  <c:v>576.08040000000005</c:v>
                </c:pt>
                <c:pt idx="2819">
                  <c:v>576.1884</c:v>
                </c:pt>
                <c:pt idx="2820">
                  <c:v>576.29639999999995</c:v>
                </c:pt>
                <c:pt idx="2821">
                  <c:v>576.40440000000001</c:v>
                </c:pt>
                <c:pt idx="2822">
                  <c:v>576.51239999999996</c:v>
                </c:pt>
                <c:pt idx="2823">
                  <c:v>576.62040000000002</c:v>
                </c:pt>
                <c:pt idx="2824">
                  <c:v>576.72839999999997</c:v>
                </c:pt>
                <c:pt idx="2825">
                  <c:v>576.83639999999991</c:v>
                </c:pt>
                <c:pt idx="2826">
                  <c:v>576.94439999999997</c:v>
                </c:pt>
                <c:pt idx="2827">
                  <c:v>577.05239999999992</c:v>
                </c:pt>
                <c:pt idx="2828">
                  <c:v>577.16039999999998</c:v>
                </c:pt>
                <c:pt idx="2829">
                  <c:v>577.26840000000004</c:v>
                </c:pt>
                <c:pt idx="2830">
                  <c:v>577.37639999999999</c:v>
                </c:pt>
                <c:pt idx="2831">
                  <c:v>577.48440000000005</c:v>
                </c:pt>
                <c:pt idx="2832">
                  <c:v>577.5924</c:v>
                </c:pt>
                <c:pt idx="2833">
                  <c:v>577.70039999999995</c:v>
                </c:pt>
                <c:pt idx="2834">
                  <c:v>577.80840000000001</c:v>
                </c:pt>
                <c:pt idx="2835">
                  <c:v>577.91639999999984</c:v>
                </c:pt>
                <c:pt idx="2836">
                  <c:v>578.02440000000001</c:v>
                </c:pt>
                <c:pt idx="2837">
                  <c:v>578.13239999999996</c:v>
                </c:pt>
                <c:pt idx="2838">
                  <c:v>578.24040000000002</c:v>
                </c:pt>
                <c:pt idx="2839">
                  <c:v>578.34839999999997</c:v>
                </c:pt>
                <c:pt idx="2840">
                  <c:v>578.45639999999992</c:v>
                </c:pt>
                <c:pt idx="2841">
                  <c:v>578.56439999999998</c:v>
                </c:pt>
                <c:pt idx="2842">
                  <c:v>578.67240000000004</c:v>
                </c:pt>
                <c:pt idx="2843">
                  <c:v>578.78039999999999</c:v>
                </c:pt>
                <c:pt idx="2844">
                  <c:v>578.88840000000005</c:v>
                </c:pt>
                <c:pt idx="2845">
                  <c:v>578.99639999999999</c:v>
                </c:pt>
                <c:pt idx="2846">
                  <c:v>579.10440000000006</c:v>
                </c:pt>
                <c:pt idx="2847">
                  <c:v>579.2124</c:v>
                </c:pt>
                <c:pt idx="2848">
                  <c:v>579.32039999999984</c:v>
                </c:pt>
                <c:pt idx="2849">
                  <c:v>579.42840000000001</c:v>
                </c:pt>
                <c:pt idx="2850">
                  <c:v>579.53639999999996</c:v>
                </c:pt>
                <c:pt idx="2851">
                  <c:v>579.64440000000002</c:v>
                </c:pt>
                <c:pt idx="2852">
                  <c:v>579.75239999999997</c:v>
                </c:pt>
                <c:pt idx="2853">
                  <c:v>579.86039999999991</c:v>
                </c:pt>
                <c:pt idx="2854">
                  <c:v>579.96839999999997</c:v>
                </c:pt>
                <c:pt idx="2855">
                  <c:v>580.07640000000004</c:v>
                </c:pt>
                <c:pt idx="2856">
                  <c:v>580.18439999999998</c:v>
                </c:pt>
                <c:pt idx="2857">
                  <c:v>580.29240000000004</c:v>
                </c:pt>
                <c:pt idx="2858">
                  <c:v>580.40039999999999</c:v>
                </c:pt>
                <c:pt idx="2859">
                  <c:v>580.50840000000005</c:v>
                </c:pt>
                <c:pt idx="2860">
                  <c:v>580.6164</c:v>
                </c:pt>
                <c:pt idx="2861">
                  <c:v>580.72439999999995</c:v>
                </c:pt>
                <c:pt idx="2862">
                  <c:v>580.83239999999989</c:v>
                </c:pt>
                <c:pt idx="2863">
                  <c:v>580.94039999999984</c:v>
                </c:pt>
                <c:pt idx="2864">
                  <c:v>581.04840000000002</c:v>
                </c:pt>
                <c:pt idx="2865">
                  <c:v>581.15639999999996</c:v>
                </c:pt>
                <c:pt idx="2866">
                  <c:v>581.26440000000002</c:v>
                </c:pt>
                <c:pt idx="2867">
                  <c:v>581.37239999999997</c:v>
                </c:pt>
                <c:pt idx="2868">
                  <c:v>581.48040000000003</c:v>
                </c:pt>
                <c:pt idx="2869">
                  <c:v>581.58839999999998</c:v>
                </c:pt>
                <c:pt idx="2870">
                  <c:v>581.69640000000004</c:v>
                </c:pt>
                <c:pt idx="2871">
                  <c:v>581.80439999999999</c:v>
                </c:pt>
                <c:pt idx="2872">
                  <c:v>581.91239999999993</c:v>
                </c:pt>
                <c:pt idx="2873">
                  <c:v>582.0204</c:v>
                </c:pt>
                <c:pt idx="2874">
                  <c:v>582.12840000000006</c:v>
                </c:pt>
                <c:pt idx="2875">
                  <c:v>582.2364</c:v>
                </c:pt>
                <c:pt idx="2876">
                  <c:v>582.34439999999984</c:v>
                </c:pt>
                <c:pt idx="2877">
                  <c:v>582.4523999999999</c:v>
                </c:pt>
                <c:pt idx="2878">
                  <c:v>582.56039999999996</c:v>
                </c:pt>
                <c:pt idx="2879">
                  <c:v>582.66840000000002</c:v>
                </c:pt>
                <c:pt idx="2880">
                  <c:v>582.77639999999997</c:v>
                </c:pt>
                <c:pt idx="2881">
                  <c:v>582.88440000000003</c:v>
                </c:pt>
                <c:pt idx="2882">
                  <c:v>582.99239999999998</c:v>
                </c:pt>
                <c:pt idx="2883">
                  <c:v>583.10040000000004</c:v>
                </c:pt>
                <c:pt idx="2884">
                  <c:v>583.20839999999998</c:v>
                </c:pt>
                <c:pt idx="2885">
                  <c:v>583.31639999999993</c:v>
                </c:pt>
                <c:pt idx="2886">
                  <c:v>583.42439999999999</c:v>
                </c:pt>
                <c:pt idx="2887">
                  <c:v>583.53239999999994</c:v>
                </c:pt>
                <c:pt idx="2888">
                  <c:v>583.6404</c:v>
                </c:pt>
                <c:pt idx="2889">
                  <c:v>583.74839999999995</c:v>
                </c:pt>
                <c:pt idx="2890">
                  <c:v>583.85639999999989</c:v>
                </c:pt>
                <c:pt idx="2891">
                  <c:v>583.96439999999996</c:v>
                </c:pt>
                <c:pt idx="2892">
                  <c:v>584.07240000000002</c:v>
                </c:pt>
                <c:pt idx="2893">
                  <c:v>584.18039999999996</c:v>
                </c:pt>
                <c:pt idx="2894">
                  <c:v>584.28840000000002</c:v>
                </c:pt>
                <c:pt idx="2895">
                  <c:v>584.39639999999997</c:v>
                </c:pt>
                <c:pt idx="2896">
                  <c:v>584.50440000000003</c:v>
                </c:pt>
                <c:pt idx="2897">
                  <c:v>584.61239999999998</c:v>
                </c:pt>
                <c:pt idx="2898">
                  <c:v>584.72040000000004</c:v>
                </c:pt>
                <c:pt idx="2899">
                  <c:v>584.82839999999999</c:v>
                </c:pt>
                <c:pt idx="2900">
                  <c:v>584.93639999999994</c:v>
                </c:pt>
                <c:pt idx="2901">
                  <c:v>585.0444</c:v>
                </c:pt>
                <c:pt idx="2902">
                  <c:v>585.15239999999983</c:v>
                </c:pt>
                <c:pt idx="2903">
                  <c:v>585.2604</c:v>
                </c:pt>
                <c:pt idx="2904">
                  <c:v>585.36839999999984</c:v>
                </c:pt>
                <c:pt idx="2905">
                  <c:v>585.47640000000001</c:v>
                </c:pt>
                <c:pt idx="2906">
                  <c:v>585.58439999999996</c:v>
                </c:pt>
                <c:pt idx="2907">
                  <c:v>585.69240000000002</c:v>
                </c:pt>
                <c:pt idx="2908">
                  <c:v>585.80039999999997</c:v>
                </c:pt>
                <c:pt idx="2909">
                  <c:v>585.90840000000003</c:v>
                </c:pt>
                <c:pt idx="2910">
                  <c:v>586.01639999999998</c:v>
                </c:pt>
                <c:pt idx="2911">
                  <c:v>586.12440000000004</c:v>
                </c:pt>
                <c:pt idx="2912">
                  <c:v>586.23239999999998</c:v>
                </c:pt>
                <c:pt idx="2913">
                  <c:v>586.34039999999993</c:v>
                </c:pt>
                <c:pt idx="2914">
                  <c:v>586.44839999999999</c:v>
                </c:pt>
                <c:pt idx="2915">
                  <c:v>586.55639999999994</c:v>
                </c:pt>
                <c:pt idx="2916">
                  <c:v>586.6644</c:v>
                </c:pt>
                <c:pt idx="2917">
                  <c:v>586.77239999999995</c:v>
                </c:pt>
                <c:pt idx="2918">
                  <c:v>586.88040000000001</c:v>
                </c:pt>
                <c:pt idx="2919">
                  <c:v>586.98839999999996</c:v>
                </c:pt>
                <c:pt idx="2920">
                  <c:v>587.09640000000002</c:v>
                </c:pt>
                <c:pt idx="2921">
                  <c:v>587.20439999999996</c:v>
                </c:pt>
                <c:pt idx="2922">
                  <c:v>587.31239999999991</c:v>
                </c:pt>
                <c:pt idx="2923">
                  <c:v>587.42039999999997</c:v>
                </c:pt>
                <c:pt idx="2924">
                  <c:v>587.52840000000003</c:v>
                </c:pt>
                <c:pt idx="2925">
                  <c:v>587.63639999999998</c:v>
                </c:pt>
                <c:pt idx="2926">
                  <c:v>587.74440000000004</c:v>
                </c:pt>
                <c:pt idx="2927">
                  <c:v>587.85239999999988</c:v>
                </c:pt>
                <c:pt idx="2928">
                  <c:v>587.96039999999994</c:v>
                </c:pt>
                <c:pt idx="2929">
                  <c:v>588.0684</c:v>
                </c:pt>
                <c:pt idx="2930">
                  <c:v>588.17639999999994</c:v>
                </c:pt>
                <c:pt idx="2931">
                  <c:v>588.28440000000001</c:v>
                </c:pt>
                <c:pt idx="2932">
                  <c:v>588.39239999999984</c:v>
                </c:pt>
                <c:pt idx="2933">
                  <c:v>588.50040000000001</c:v>
                </c:pt>
                <c:pt idx="2934">
                  <c:v>588.60839999999996</c:v>
                </c:pt>
                <c:pt idx="2935">
                  <c:v>588.71640000000002</c:v>
                </c:pt>
                <c:pt idx="2936">
                  <c:v>588.82439999999997</c:v>
                </c:pt>
                <c:pt idx="2937">
                  <c:v>588.93239999999992</c:v>
                </c:pt>
                <c:pt idx="2938">
                  <c:v>589.04039999999998</c:v>
                </c:pt>
                <c:pt idx="2939">
                  <c:v>589.14840000000004</c:v>
                </c:pt>
                <c:pt idx="2940">
                  <c:v>589.25639999999999</c:v>
                </c:pt>
                <c:pt idx="2941">
                  <c:v>589.36439999999993</c:v>
                </c:pt>
                <c:pt idx="2942">
                  <c:v>589.47239999999999</c:v>
                </c:pt>
                <c:pt idx="2943">
                  <c:v>589.58040000000005</c:v>
                </c:pt>
                <c:pt idx="2944">
                  <c:v>589.6884</c:v>
                </c:pt>
                <c:pt idx="2945">
                  <c:v>589.79639999999995</c:v>
                </c:pt>
                <c:pt idx="2946">
                  <c:v>589.90440000000001</c:v>
                </c:pt>
                <c:pt idx="2947">
                  <c:v>590.01239999999996</c:v>
                </c:pt>
                <c:pt idx="2948">
                  <c:v>590.12040000000002</c:v>
                </c:pt>
                <c:pt idx="2949">
                  <c:v>590.22839999999997</c:v>
                </c:pt>
                <c:pt idx="2950">
                  <c:v>590.33639999999991</c:v>
                </c:pt>
                <c:pt idx="2951">
                  <c:v>590.44439999999997</c:v>
                </c:pt>
                <c:pt idx="2952">
                  <c:v>590.55239999999992</c:v>
                </c:pt>
                <c:pt idx="2953">
                  <c:v>590.66039999999998</c:v>
                </c:pt>
                <c:pt idx="2954">
                  <c:v>590.76840000000004</c:v>
                </c:pt>
                <c:pt idx="2955">
                  <c:v>590.87639999999999</c:v>
                </c:pt>
                <c:pt idx="2956">
                  <c:v>590.98440000000005</c:v>
                </c:pt>
                <c:pt idx="2957">
                  <c:v>591.0924</c:v>
                </c:pt>
                <c:pt idx="2958">
                  <c:v>591.20039999999995</c:v>
                </c:pt>
                <c:pt idx="2959">
                  <c:v>591.30840000000001</c:v>
                </c:pt>
                <c:pt idx="2960">
                  <c:v>591.41639999999984</c:v>
                </c:pt>
                <c:pt idx="2961">
                  <c:v>591.52440000000001</c:v>
                </c:pt>
                <c:pt idx="2962">
                  <c:v>591.63239999999996</c:v>
                </c:pt>
                <c:pt idx="2963">
                  <c:v>591.74040000000002</c:v>
                </c:pt>
                <c:pt idx="2964">
                  <c:v>591.84839999999997</c:v>
                </c:pt>
                <c:pt idx="2965">
                  <c:v>591.95639999999992</c:v>
                </c:pt>
                <c:pt idx="2966">
                  <c:v>592.06439999999998</c:v>
                </c:pt>
                <c:pt idx="2967">
                  <c:v>592.17240000000004</c:v>
                </c:pt>
                <c:pt idx="2968">
                  <c:v>592.28039999999999</c:v>
                </c:pt>
                <c:pt idx="2969">
                  <c:v>592.38840000000005</c:v>
                </c:pt>
                <c:pt idx="2970">
                  <c:v>592.49639999999999</c:v>
                </c:pt>
                <c:pt idx="2971">
                  <c:v>592.60440000000006</c:v>
                </c:pt>
                <c:pt idx="2972">
                  <c:v>592.7124</c:v>
                </c:pt>
                <c:pt idx="2973">
                  <c:v>592.82039999999984</c:v>
                </c:pt>
                <c:pt idx="2974">
                  <c:v>592.92840000000001</c:v>
                </c:pt>
                <c:pt idx="2975">
                  <c:v>593.03639999999996</c:v>
                </c:pt>
                <c:pt idx="2976">
                  <c:v>593.14440000000002</c:v>
                </c:pt>
                <c:pt idx="2977">
                  <c:v>593.25239999999997</c:v>
                </c:pt>
                <c:pt idx="2978">
                  <c:v>593.36039999999991</c:v>
                </c:pt>
                <c:pt idx="2979">
                  <c:v>593.46839999999997</c:v>
                </c:pt>
                <c:pt idx="2980">
                  <c:v>593.57640000000004</c:v>
                </c:pt>
                <c:pt idx="2981">
                  <c:v>593.68439999999998</c:v>
                </c:pt>
                <c:pt idx="2982">
                  <c:v>593.79240000000004</c:v>
                </c:pt>
                <c:pt idx="2983">
                  <c:v>593.90039999999999</c:v>
                </c:pt>
                <c:pt idx="2984">
                  <c:v>594.00840000000005</c:v>
                </c:pt>
                <c:pt idx="2985">
                  <c:v>594.1164</c:v>
                </c:pt>
                <c:pt idx="2986">
                  <c:v>594.22439999999995</c:v>
                </c:pt>
                <c:pt idx="2987">
                  <c:v>594.33239999999989</c:v>
                </c:pt>
                <c:pt idx="2988">
                  <c:v>594.44039999999984</c:v>
                </c:pt>
                <c:pt idx="2989">
                  <c:v>594.54840000000002</c:v>
                </c:pt>
                <c:pt idx="2990">
                  <c:v>594.65639999999996</c:v>
                </c:pt>
                <c:pt idx="2991">
                  <c:v>594.76440000000002</c:v>
                </c:pt>
                <c:pt idx="2992">
                  <c:v>594.87239999999997</c:v>
                </c:pt>
                <c:pt idx="2993">
                  <c:v>594.98040000000003</c:v>
                </c:pt>
                <c:pt idx="2994">
                  <c:v>595.08839999999998</c:v>
                </c:pt>
                <c:pt idx="2995">
                  <c:v>595.19640000000004</c:v>
                </c:pt>
                <c:pt idx="2996">
                  <c:v>595.30439999999999</c:v>
                </c:pt>
                <c:pt idx="2997">
                  <c:v>595.41239999999993</c:v>
                </c:pt>
                <c:pt idx="2998">
                  <c:v>595.5204</c:v>
                </c:pt>
                <c:pt idx="2999">
                  <c:v>595.62840000000006</c:v>
                </c:pt>
                <c:pt idx="3000">
                  <c:v>595.7364</c:v>
                </c:pt>
                <c:pt idx="3001">
                  <c:v>595.84439999999984</c:v>
                </c:pt>
                <c:pt idx="3002">
                  <c:v>595.9523999999999</c:v>
                </c:pt>
                <c:pt idx="3003">
                  <c:v>596.06039999999996</c:v>
                </c:pt>
                <c:pt idx="3004">
                  <c:v>596.16840000000002</c:v>
                </c:pt>
                <c:pt idx="3005">
                  <c:v>596.27639999999997</c:v>
                </c:pt>
                <c:pt idx="3006">
                  <c:v>596.38440000000003</c:v>
                </c:pt>
                <c:pt idx="3007">
                  <c:v>596.49239999999998</c:v>
                </c:pt>
                <c:pt idx="3008">
                  <c:v>596.60040000000004</c:v>
                </c:pt>
                <c:pt idx="3009">
                  <c:v>596.70839999999998</c:v>
                </c:pt>
                <c:pt idx="3010">
                  <c:v>596.81639999999993</c:v>
                </c:pt>
                <c:pt idx="3011">
                  <c:v>596.92439999999999</c:v>
                </c:pt>
                <c:pt idx="3012">
                  <c:v>597.03239999999994</c:v>
                </c:pt>
                <c:pt idx="3013">
                  <c:v>597.1404</c:v>
                </c:pt>
                <c:pt idx="3014">
                  <c:v>597.24839999999995</c:v>
                </c:pt>
                <c:pt idx="3015">
                  <c:v>597.35639999999989</c:v>
                </c:pt>
                <c:pt idx="3016">
                  <c:v>597.46439999999996</c:v>
                </c:pt>
                <c:pt idx="3017">
                  <c:v>597.57240000000002</c:v>
                </c:pt>
                <c:pt idx="3018">
                  <c:v>597.68039999999996</c:v>
                </c:pt>
                <c:pt idx="3019">
                  <c:v>597.78840000000002</c:v>
                </c:pt>
                <c:pt idx="3020">
                  <c:v>597.89639999999997</c:v>
                </c:pt>
                <c:pt idx="3021">
                  <c:v>598.00440000000003</c:v>
                </c:pt>
                <c:pt idx="3022">
                  <c:v>598.11239999999998</c:v>
                </c:pt>
                <c:pt idx="3023">
                  <c:v>598.22040000000004</c:v>
                </c:pt>
                <c:pt idx="3024">
                  <c:v>598.32839999999999</c:v>
                </c:pt>
                <c:pt idx="3025">
                  <c:v>598.43639999999994</c:v>
                </c:pt>
                <c:pt idx="3026">
                  <c:v>598.5444</c:v>
                </c:pt>
                <c:pt idx="3027">
                  <c:v>598.65239999999983</c:v>
                </c:pt>
                <c:pt idx="3028">
                  <c:v>598.7604</c:v>
                </c:pt>
                <c:pt idx="3029">
                  <c:v>598.86839999999984</c:v>
                </c:pt>
                <c:pt idx="3030">
                  <c:v>598.97640000000001</c:v>
                </c:pt>
                <c:pt idx="3031">
                  <c:v>599.08439999999996</c:v>
                </c:pt>
                <c:pt idx="3032">
                  <c:v>599.19240000000002</c:v>
                </c:pt>
                <c:pt idx="3033">
                  <c:v>599.30039999999997</c:v>
                </c:pt>
                <c:pt idx="3034">
                  <c:v>599.40840000000003</c:v>
                </c:pt>
                <c:pt idx="3035">
                  <c:v>599.51639999999998</c:v>
                </c:pt>
                <c:pt idx="3036">
                  <c:v>599.62440000000004</c:v>
                </c:pt>
                <c:pt idx="3037">
                  <c:v>599.73239999999998</c:v>
                </c:pt>
                <c:pt idx="3038">
                  <c:v>599.84039999999993</c:v>
                </c:pt>
                <c:pt idx="3039">
                  <c:v>599.94839999999999</c:v>
                </c:pt>
                <c:pt idx="3040">
                  <c:v>600.05639999999994</c:v>
                </c:pt>
                <c:pt idx="3041">
                  <c:v>600.1644</c:v>
                </c:pt>
                <c:pt idx="3042">
                  <c:v>600.27239999999995</c:v>
                </c:pt>
                <c:pt idx="3043">
                  <c:v>600.38040000000001</c:v>
                </c:pt>
                <c:pt idx="3044">
                  <c:v>600.48839999999996</c:v>
                </c:pt>
                <c:pt idx="3045">
                  <c:v>600.59640000000002</c:v>
                </c:pt>
                <c:pt idx="3046">
                  <c:v>600.70439999999996</c:v>
                </c:pt>
                <c:pt idx="3047">
                  <c:v>600.81239999999991</c:v>
                </c:pt>
                <c:pt idx="3048">
                  <c:v>600.92039999999997</c:v>
                </c:pt>
                <c:pt idx="3049">
                  <c:v>601.02840000000003</c:v>
                </c:pt>
                <c:pt idx="3050">
                  <c:v>601.13639999999998</c:v>
                </c:pt>
                <c:pt idx="3051">
                  <c:v>601.24440000000004</c:v>
                </c:pt>
                <c:pt idx="3052">
                  <c:v>601.35239999999988</c:v>
                </c:pt>
                <c:pt idx="3053">
                  <c:v>601.46039999999994</c:v>
                </c:pt>
                <c:pt idx="3054">
                  <c:v>601.5684</c:v>
                </c:pt>
                <c:pt idx="3055">
                  <c:v>601.67639999999994</c:v>
                </c:pt>
                <c:pt idx="3056">
                  <c:v>601.78440000000001</c:v>
                </c:pt>
                <c:pt idx="3057">
                  <c:v>601.89239999999984</c:v>
                </c:pt>
                <c:pt idx="3058">
                  <c:v>602.00040000000001</c:v>
                </c:pt>
                <c:pt idx="3059">
                  <c:v>602.10839999999996</c:v>
                </c:pt>
                <c:pt idx="3060">
                  <c:v>602.21640000000002</c:v>
                </c:pt>
                <c:pt idx="3061">
                  <c:v>602.32439999999997</c:v>
                </c:pt>
                <c:pt idx="3062">
                  <c:v>602.43239999999992</c:v>
                </c:pt>
                <c:pt idx="3063">
                  <c:v>602.54039999999998</c:v>
                </c:pt>
                <c:pt idx="3064">
                  <c:v>602.64840000000004</c:v>
                </c:pt>
                <c:pt idx="3065">
                  <c:v>602.75639999999999</c:v>
                </c:pt>
                <c:pt idx="3066">
                  <c:v>602.86439999999993</c:v>
                </c:pt>
                <c:pt idx="3067">
                  <c:v>602.97239999999999</c:v>
                </c:pt>
                <c:pt idx="3068">
                  <c:v>603.08040000000005</c:v>
                </c:pt>
                <c:pt idx="3069">
                  <c:v>603.1884</c:v>
                </c:pt>
                <c:pt idx="3070">
                  <c:v>603.29639999999995</c:v>
                </c:pt>
                <c:pt idx="3071">
                  <c:v>603.40440000000001</c:v>
                </c:pt>
                <c:pt idx="3072">
                  <c:v>603.51239999999996</c:v>
                </c:pt>
                <c:pt idx="3073">
                  <c:v>603.62040000000002</c:v>
                </c:pt>
                <c:pt idx="3074">
                  <c:v>603.72839999999997</c:v>
                </c:pt>
                <c:pt idx="3075">
                  <c:v>603.83639999999991</c:v>
                </c:pt>
                <c:pt idx="3076">
                  <c:v>603.94439999999997</c:v>
                </c:pt>
                <c:pt idx="3077">
                  <c:v>604.05239999999992</c:v>
                </c:pt>
                <c:pt idx="3078">
                  <c:v>604.16039999999998</c:v>
                </c:pt>
                <c:pt idx="3079">
                  <c:v>604.18200000000002</c:v>
                </c:pt>
                <c:pt idx="3080">
                  <c:v>604.20360000000005</c:v>
                </c:pt>
                <c:pt idx="3081">
                  <c:v>604.22519999999997</c:v>
                </c:pt>
                <c:pt idx="3082">
                  <c:v>604.24680000000001</c:v>
                </c:pt>
                <c:pt idx="3083">
                  <c:v>604.26840000000004</c:v>
                </c:pt>
                <c:pt idx="3084">
                  <c:v>604.29</c:v>
                </c:pt>
                <c:pt idx="3085">
                  <c:v>604.31159999999988</c:v>
                </c:pt>
                <c:pt idx="3086">
                  <c:v>604.33319999999992</c:v>
                </c:pt>
                <c:pt idx="3087">
                  <c:v>604.35479999999984</c:v>
                </c:pt>
                <c:pt idx="3088">
                  <c:v>604.37639999999999</c:v>
                </c:pt>
                <c:pt idx="3089">
                  <c:v>604.39800000000002</c:v>
                </c:pt>
                <c:pt idx="3090">
                  <c:v>604.41959999999983</c:v>
                </c:pt>
                <c:pt idx="3091">
                  <c:v>604.44119999999987</c:v>
                </c:pt>
                <c:pt idx="3092">
                  <c:v>604.4627999999999</c:v>
                </c:pt>
                <c:pt idx="3093">
                  <c:v>604.48440000000005</c:v>
                </c:pt>
                <c:pt idx="3094">
                  <c:v>604.50599999999997</c:v>
                </c:pt>
                <c:pt idx="3095">
                  <c:v>604.52759999999989</c:v>
                </c:pt>
                <c:pt idx="3096">
                  <c:v>604.54919999999993</c:v>
                </c:pt>
                <c:pt idx="3097">
                  <c:v>604.57079999999996</c:v>
                </c:pt>
                <c:pt idx="3098">
                  <c:v>604.5924</c:v>
                </c:pt>
                <c:pt idx="3099">
                  <c:v>604.61400000000003</c:v>
                </c:pt>
                <c:pt idx="3100">
                  <c:v>604.63559999999984</c:v>
                </c:pt>
                <c:pt idx="3101">
                  <c:v>604.65719999999988</c:v>
                </c:pt>
                <c:pt idx="3102">
                  <c:v>604.67880000000002</c:v>
                </c:pt>
                <c:pt idx="3103">
                  <c:v>604.70039999999995</c:v>
                </c:pt>
                <c:pt idx="3104">
                  <c:v>604.72199999999998</c:v>
                </c:pt>
                <c:pt idx="3105">
                  <c:v>604.74360000000001</c:v>
                </c:pt>
                <c:pt idx="3106">
                  <c:v>604.76519999999994</c:v>
                </c:pt>
                <c:pt idx="3107">
                  <c:v>604.78679999999997</c:v>
                </c:pt>
                <c:pt idx="3108">
                  <c:v>604.80840000000001</c:v>
                </c:pt>
                <c:pt idx="3109">
                  <c:v>604.82999999999993</c:v>
                </c:pt>
                <c:pt idx="3110">
                  <c:v>604.85159999999985</c:v>
                </c:pt>
                <c:pt idx="3111">
                  <c:v>604.8732</c:v>
                </c:pt>
                <c:pt idx="3112">
                  <c:v>604.89480000000003</c:v>
                </c:pt>
                <c:pt idx="3113">
                  <c:v>604.91639999999984</c:v>
                </c:pt>
                <c:pt idx="3114">
                  <c:v>604.93799999999987</c:v>
                </c:pt>
                <c:pt idx="3115">
                  <c:v>604.95959999999991</c:v>
                </c:pt>
                <c:pt idx="3116">
                  <c:v>604.98119999999983</c:v>
                </c:pt>
                <c:pt idx="3117">
                  <c:v>605.00279999999998</c:v>
                </c:pt>
                <c:pt idx="3118">
                  <c:v>605.02440000000001</c:v>
                </c:pt>
                <c:pt idx="3119">
                  <c:v>605.04599999999994</c:v>
                </c:pt>
                <c:pt idx="3120">
                  <c:v>605.06759999999986</c:v>
                </c:pt>
                <c:pt idx="3121">
                  <c:v>605.08920000000001</c:v>
                </c:pt>
                <c:pt idx="3122">
                  <c:v>605.11080000000004</c:v>
                </c:pt>
                <c:pt idx="3123">
                  <c:v>605.13239999999996</c:v>
                </c:pt>
                <c:pt idx="3124">
                  <c:v>605.154</c:v>
                </c:pt>
                <c:pt idx="3125">
                  <c:v>605.17560000000003</c:v>
                </c:pt>
                <c:pt idx="3126">
                  <c:v>605.19719999999984</c:v>
                </c:pt>
                <c:pt idx="3127">
                  <c:v>605.21879999999999</c:v>
                </c:pt>
                <c:pt idx="3128">
                  <c:v>605.24040000000002</c:v>
                </c:pt>
                <c:pt idx="3129">
                  <c:v>605.26199999999983</c:v>
                </c:pt>
                <c:pt idx="3130">
                  <c:v>605.28359999999998</c:v>
                </c:pt>
                <c:pt idx="3131">
                  <c:v>605.3051999999999</c:v>
                </c:pt>
                <c:pt idx="3132">
                  <c:v>605.32679999999993</c:v>
                </c:pt>
                <c:pt idx="3133">
                  <c:v>605.34839999999997</c:v>
                </c:pt>
                <c:pt idx="3134">
                  <c:v>605.37</c:v>
                </c:pt>
                <c:pt idx="3135">
                  <c:v>605.39159999999993</c:v>
                </c:pt>
                <c:pt idx="3136">
                  <c:v>605.41319999999996</c:v>
                </c:pt>
                <c:pt idx="3137">
                  <c:v>605.4348</c:v>
                </c:pt>
                <c:pt idx="3138">
                  <c:v>605.45639999999992</c:v>
                </c:pt>
                <c:pt idx="3139">
                  <c:v>605.47799999999984</c:v>
                </c:pt>
                <c:pt idx="3140">
                  <c:v>605.49959999999999</c:v>
                </c:pt>
                <c:pt idx="3141">
                  <c:v>605.54280000000006</c:v>
                </c:pt>
                <c:pt idx="3142">
                  <c:v>605.62919999999997</c:v>
                </c:pt>
                <c:pt idx="3143">
                  <c:v>605.80199999999991</c:v>
                </c:pt>
                <c:pt idx="3144">
                  <c:v>606.01800000000003</c:v>
                </c:pt>
                <c:pt idx="3145">
                  <c:v>606.23400000000004</c:v>
                </c:pt>
                <c:pt idx="3146">
                  <c:v>606.44999999999993</c:v>
                </c:pt>
                <c:pt idx="3147">
                  <c:v>606.66599999999994</c:v>
                </c:pt>
                <c:pt idx="3148">
                  <c:v>606.88199999999983</c:v>
                </c:pt>
                <c:pt idx="3149">
                  <c:v>607.09799999999996</c:v>
                </c:pt>
                <c:pt idx="3150">
                  <c:v>607.31399999999996</c:v>
                </c:pt>
                <c:pt idx="3151">
                  <c:v>607.53</c:v>
                </c:pt>
                <c:pt idx="3152">
                  <c:v>607.74599999999998</c:v>
                </c:pt>
                <c:pt idx="3153">
                  <c:v>607.96199999999988</c:v>
                </c:pt>
                <c:pt idx="3154">
                  <c:v>608.178</c:v>
                </c:pt>
                <c:pt idx="3155">
                  <c:v>608.39400000000001</c:v>
                </c:pt>
                <c:pt idx="3156">
                  <c:v>608.61</c:v>
                </c:pt>
                <c:pt idx="3157">
                  <c:v>608.82599999999991</c:v>
                </c:pt>
                <c:pt idx="3158">
                  <c:v>609.04199999999992</c:v>
                </c:pt>
                <c:pt idx="3159">
                  <c:v>609.25800000000004</c:v>
                </c:pt>
                <c:pt idx="3160">
                  <c:v>609.47400000000005</c:v>
                </c:pt>
                <c:pt idx="3161">
                  <c:v>609.69000000000005</c:v>
                </c:pt>
                <c:pt idx="3162">
                  <c:v>609.90599999999984</c:v>
                </c:pt>
                <c:pt idx="3163">
                  <c:v>610.12199999999996</c:v>
                </c:pt>
                <c:pt idx="3164">
                  <c:v>610.33799999999985</c:v>
                </c:pt>
                <c:pt idx="3165">
                  <c:v>610.55399999999997</c:v>
                </c:pt>
                <c:pt idx="3166">
                  <c:v>610.77</c:v>
                </c:pt>
                <c:pt idx="3167">
                  <c:v>610.98599999999999</c:v>
                </c:pt>
                <c:pt idx="3168">
                  <c:v>611.202</c:v>
                </c:pt>
                <c:pt idx="3169">
                  <c:v>611.41800000000001</c:v>
                </c:pt>
                <c:pt idx="3170">
                  <c:v>611.63400000000001</c:v>
                </c:pt>
                <c:pt idx="3171">
                  <c:v>611.84999999999991</c:v>
                </c:pt>
                <c:pt idx="3172">
                  <c:v>612.06599999999992</c:v>
                </c:pt>
                <c:pt idx="3173">
                  <c:v>612.28200000000004</c:v>
                </c:pt>
                <c:pt idx="3174">
                  <c:v>612.49800000000005</c:v>
                </c:pt>
                <c:pt idx="3175">
                  <c:v>612.71400000000006</c:v>
                </c:pt>
                <c:pt idx="3176">
                  <c:v>612.92999999999984</c:v>
                </c:pt>
                <c:pt idx="3177">
                  <c:v>613.14599999999996</c:v>
                </c:pt>
                <c:pt idx="3178">
                  <c:v>613.36199999999985</c:v>
                </c:pt>
                <c:pt idx="3179">
                  <c:v>613.57799999999997</c:v>
                </c:pt>
                <c:pt idx="3180">
                  <c:v>613.79399999999998</c:v>
                </c:pt>
                <c:pt idx="3181">
                  <c:v>614.01</c:v>
                </c:pt>
                <c:pt idx="3182">
                  <c:v>614.226</c:v>
                </c:pt>
                <c:pt idx="3183">
                  <c:v>614.44199999999989</c:v>
                </c:pt>
                <c:pt idx="3184">
                  <c:v>614.65800000000002</c:v>
                </c:pt>
                <c:pt idx="3185">
                  <c:v>614.87400000000002</c:v>
                </c:pt>
                <c:pt idx="3186">
                  <c:v>615.09</c:v>
                </c:pt>
                <c:pt idx="3187">
                  <c:v>615.30599999999993</c:v>
                </c:pt>
                <c:pt idx="3188">
                  <c:v>615.52199999999993</c:v>
                </c:pt>
                <c:pt idx="3189">
                  <c:v>615.73800000000006</c:v>
                </c:pt>
                <c:pt idx="3190">
                  <c:v>615.95399999999984</c:v>
                </c:pt>
                <c:pt idx="3191">
                  <c:v>616.16999999999996</c:v>
                </c:pt>
                <c:pt idx="3192">
                  <c:v>616.38599999999997</c:v>
                </c:pt>
                <c:pt idx="3193">
                  <c:v>616.60199999999998</c:v>
                </c:pt>
                <c:pt idx="3194">
                  <c:v>616.81799999999987</c:v>
                </c:pt>
                <c:pt idx="3195">
                  <c:v>617.03399999999999</c:v>
                </c:pt>
                <c:pt idx="3196">
                  <c:v>617.25</c:v>
                </c:pt>
                <c:pt idx="3197">
                  <c:v>617.46599999999989</c:v>
                </c:pt>
                <c:pt idx="3198">
                  <c:v>617.68200000000002</c:v>
                </c:pt>
                <c:pt idx="3199">
                  <c:v>617.89800000000002</c:v>
                </c:pt>
                <c:pt idx="3200">
                  <c:v>618.11400000000003</c:v>
                </c:pt>
                <c:pt idx="3201">
                  <c:v>618.32999999999993</c:v>
                </c:pt>
                <c:pt idx="3202">
                  <c:v>618.54599999999994</c:v>
                </c:pt>
                <c:pt idx="3203">
                  <c:v>618.76199999999983</c:v>
                </c:pt>
                <c:pt idx="3204">
                  <c:v>618.97799999999984</c:v>
                </c:pt>
                <c:pt idx="3205">
                  <c:v>619.19399999999996</c:v>
                </c:pt>
                <c:pt idx="3206">
                  <c:v>619.41</c:v>
                </c:pt>
                <c:pt idx="3207">
                  <c:v>619.62599999999998</c:v>
                </c:pt>
                <c:pt idx="3208">
                  <c:v>619.84199999999987</c:v>
                </c:pt>
                <c:pt idx="3209">
                  <c:v>620.05799999999988</c:v>
                </c:pt>
                <c:pt idx="3210">
                  <c:v>620.274</c:v>
                </c:pt>
                <c:pt idx="3211">
                  <c:v>620.49</c:v>
                </c:pt>
                <c:pt idx="3212">
                  <c:v>620.70600000000002</c:v>
                </c:pt>
                <c:pt idx="3213">
                  <c:v>620.92199999999991</c:v>
                </c:pt>
                <c:pt idx="3214">
                  <c:v>621.13800000000003</c:v>
                </c:pt>
                <c:pt idx="3215">
                  <c:v>621.35399999999993</c:v>
                </c:pt>
                <c:pt idx="3216">
                  <c:v>621.57000000000005</c:v>
                </c:pt>
                <c:pt idx="3217">
                  <c:v>621.78599999999994</c:v>
                </c:pt>
                <c:pt idx="3218">
                  <c:v>622.00199999999984</c:v>
                </c:pt>
                <c:pt idx="3219">
                  <c:v>622.21799999999996</c:v>
                </c:pt>
                <c:pt idx="3220">
                  <c:v>622.43399999999997</c:v>
                </c:pt>
                <c:pt idx="3221">
                  <c:v>622.65</c:v>
                </c:pt>
                <c:pt idx="3222">
                  <c:v>622.86599999999987</c:v>
                </c:pt>
                <c:pt idx="3223">
                  <c:v>623.08199999999999</c:v>
                </c:pt>
                <c:pt idx="3224">
                  <c:v>623.298</c:v>
                </c:pt>
                <c:pt idx="3225">
                  <c:v>623.51400000000001</c:v>
                </c:pt>
                <c:pt idx="3226">
                  <c:v>623.73</c:v>
                </c:pt>
                <c:pt idx="3227">
                  <c:v>623.94599999999991</c:v>
                </c:pt>
                <c:pt idx="3228">
                  <c:v>624.16199999999992</c:v>
                </c:pt>
                <c:pt idx="3229">
                  <c:v>624.37800000000004</c:v>
                </c:pt>
                <c:pt idx="3230">
                  <c:v>624.59400000000005</c:v>
                </c:pt>
                <c:pt idx="3231">
                  <c:v>624.80999999999983</c:v>
                </c:pt>
                <c:pt idx="3232">
                  <c:v>625.02599999999984</c:v>
                </c:pt>
                <c:pt idx="3233">
                  <c:v>625.24199999999996</c:v>
                </c:pt>
                <c:pt idx="3234">
                  <c:v>625.45799999999986</c:v>
                </c:pt>
                <c:pt idx="3235">
                  <c:v>625.67399999999998</c:v>
                </c:pt>
                <c:pt idx="3236">
                  <c:v>625.89</c:v>
                </c:pt>
                <c:pt idx="3237">
                  <c:v>626.10599999999999</c:v>
                </c:pt>
                <c:pt idx="3238">
                  <c:v>626.32199999999989</c:v>
                </c:pt>
                <c:pt idx="3239">
                  <c:v>626.53800000000001</c:v>
                </c:pt>
                <c:pt idx="3240">
                  <c:v>626.75400000000002</c:v>
                </c:pt>
                <c:pt idx="3241">
                  <c:v>626.97</c:v>
                </c:pt>
                <c:pt idx="3242">
                  <c:v>627.18600000000004</c:v>
                </c:pt>
                <c:pt idx="3243">
                  <c:v>627.40199999999993</c:v>
                </c:pt>
                <c:pt idx="3244">
                  <c:v>627.61800000000005</c:v>
                </c:pt>
                <c:pt idx="3245">
                  <c:v>627.83399999999983</c:v>
                </c:pt>
                <c:pt idx="3246">
                  <c:v>628.04999999999984</c:v>
                </c:pt>
                <c:pt idx="3247">
                  <c:v>628.26599999999996</c:v>
                </c:pt>
                <c:pt idx="3248">
                  <c:v>628.48199999999997</c:v>
                </c:pt>
                <c:pt idx="3249">
                  <c:v>628.69799999999998</c:v>
                </c:pt>
                <c:pt idx="3250">
                  <c:v>628.91399999999999</c:v>
                </c:pt>
                <c:pt idx="3251">
                  <c:v>629.13</c:v>
                </c:pt>
                <c:pt idx="3252">
                  <c:v>629.34599999999989</c:v>
                </c:pt>
                <c:pt idx="3253">
                  <c:v>629.5619999999999</c:v>
                </c:pt>
                <c:pt idx="3254">
                  <c:v>629.77800000000002</c:v>
                </c:pt>
                <c:pt idx="3255">
                  <c:v>629.99400000000003</c:v>
                </c:pt>
                <c:pt idx="3256">
                  <c:v>630.21</c:v>
                </c:pt>
                <c:pt idx="3257">
                  <c:v>630.42599999999993</c:v>
                </c:pt>
                <c:pt idx="3258">
                  <c:v>630.64199999999994</c:v>
                </c:pt>
                <c:pt idx="3259">
                  <c:v>630.85799999999972</c:v>
                </c:pt>
                <c:pt idx="3260">
                  <c:v>631.07399999999996</c:v>
                </c:pt>
                <c:pt idx="3261">
                  <c:v>631.29</c:v>
                </c:pt>
                <c:pt idx="3262">
                  <c:v>631.50599999999997</c:v>
                </c:pt>
                <c:pt idx="3263">
                  <c:v>631.72199999999998</c:v>
                </c:pt>
                <c:pt idx="3264">
                  <c:v>631.93799999999987</c:v>
                </c:pt>
                <c:pt idx="3265">
                  <c:v>632.154</c:v>
                </c:pt>
                <c:pt idx="3266">
                  <c:v>632.37</c:v>
                </c:pt>
                <c:pt idx="3267">
                  <c:v>632.58600000000001</c:v>
                </c:pt>
                <c:pt idx="3268">
                  <c:v>632.80199999999991</c:v>
                </c:pt>
                <c:pt idx="3269">
                  <c:v>633.01800000000003</c:v>
                </c:pt>
                <c:pt idx="3270">
                  <c:v>633.23400000000004</c:v>
                </c:pt>
                <c:pt idx="3271">
                  <c:v>633.44999999999993</c:v>
                </c:pt>
                <c:pt idx="3272">
                  <c:v>633.66599999999994</c:v>
                </c:pt>
                <c:pt idx="3273">
                  <c:v>633.88199999999983</c:v>
                </c:pt>
                <c:pt idx="3274">
                  <c:v>634.09799999999996</c:v>
                </c:pt>
                <c:pt idx="3275">
                  <c:v>634.31399999999996</c:v>
                </c:pt>
                <c:pt idx="3276">
                  <c:v>634.53</c:v>
                </c:pt>
                <c:pt idx="3277">
                  <c:v>634.74599999999998</c:v>
                </c:pt>
                <c:pt idx="3278">
                  <c:v>634.96199999999988</c:v>
                </c:pt>
                <c:pt idx="3279">
                  <c:v>635.178</c:v>
                </c:pt>
                <c:pt idx="3280">
                  <c:v>635.39400000000001</c:v>
                </c:pt>
                <c:pt idx="3281">
                  <c:v>635.61</c:v>
                </c:pt>
                <c:pt idx="3282">
                  <c:v>635.82599999999991</c:v>
                </c:pt>
                <c:pt idx="3283">
                  <c:v>636.04199999999992</c:v>
                </c:pt>
                <c:pt idx="3284">
                  <c:v>636.25800000000004</c:v>
                </c:pt>
                <c:pt idx="3285">
                  <c:v>636.47400000000005</c:v>
                </c:pt>
                <c:pt idx="3286">
                  <c:v>636.69000000000005</c:v>
                </c:pt>
                <c:pt idx="3287">
                  <c:v>636.90599999999984</c:v>
                </c:pt>
                <c:pt idx="3288">
                  <c:v>637.12199999999996</c:v>
                </c:pt>
                <c:pt idx="3289">
                  <c:v>637.33799999999985</c:v>
                </c:pt>
                <c:pt idx="3290">
                  <c:v>637.55399999999997</c:v>
                </c:pt>
                <c:pt idx="3291">
                  <c:v>637.77</c:v>
                </c:pt>
                <c:pt idx="3292">
                  <c:v>637.98599999999999</c:v>
                </c:pt>
                <c:pt idx="3293">
                  <c:v>638.202</c:v>
                </c:pt>
                <c:pt idx="3294">
                  <c:v>638.41800000000001</c:v>
                </c:pt>
                <c:pt idx="3295">
                  <c:v>638.63400000000001</c:v>
                </c:pt>
                <c:pt idx="3296">
                  <c:v>638.84999999999991</c:v>
                </c:pt>
                <c:pt idx="3297">
                  <c:v>639.06599999999992</c:v>
                </c:pt>
                <c:pt idx="3298">
                  <c:v>639.28200000000004</c:v>
                </c:pt>
                <c:pt idx="3299">
                  <c:v>639.49800000000005</c:v>
                </c:pt>
                <c:pt idx="3300">
                  <c:v>639.71400000000006</c:v>
                </c:pt>
                <c:pt idx="3301">
                  <c:v>639.92999999999984</c:v>
                </c:pt>
                <c:pt idx="3302">
                  <c:v>640.14599999999996</c:v>
                </c:pt>
                <c:pt idx="3303">
                  <c:v>640.36199999999985</c:v>
                </c:pt>
                <c:pt idx="3304">
                  <c:v>640.57799999999997</c:v>
                </c:pt>
                <c:pt idx="3305">
                  <c:v>640.79399999999998</c:v>
                </c:pt>
                <c:pt idx="3306">
                  <c:v>641.01</c:v>
                </c:pt>
                <c:pt idx="3307">
                  <c:v>641.226</c:v>
                </c:pt>
                <c:pt idx="3308">
                  <c:v>641.44199999999989</c:v>
                </c:pt>
                <c:pt idx="3309">
                  <c:v>641.65800000000002</c:v>
                </c:pt>
                <c:pt idx="3310">
                  <c:v>641.87400000000002</c:v>
                </c:pt>
                <c:pt idx="3311">
                  <c:v>642.09</c:v>
                </c:pt>
                <c:pt idx="3312">
                  <c:v>642.30599999999993</c:v>
                </c:pt>
                <c:pt idx="3313">
                  <c:v>642.52199999999993</c:v>
                </c:pt>
                <c:pt idx="3314">
                  <c:v>642.73800000000006</c:v>
                </c:pt>
                <c:pt idx="3315">
                  <c:v>642.95399999999984</c:v>
                </c:pt>
                <c:pt idx="3316">
                  <c:v>643.16999999999996</c:v>
                </c:pt>
                <c:pt idx="3317">
                  <c:v>643.38599999999997</c:v>
                </c:pt>
                <c:pt idx="3318">
                  <c:v>643.60199999999998</c:v>
                </c:pt>
                <c:pt idx="3319">
                  <c:v>643.81799999999987</c:v>
                </c:pt>
                <c:pt idx="3320">
                  <c:v>644.03399999999999</c:v>
                </c:pt>
                <c:pt idx="3321">
                  <c:v>644.25</c:v>
                </c:pt>
                <c:pt idx="3322">
                  <c:v>644.46599999999989</c:v>
                </c:pt>
                <c:pt idx="3323">
                  <c:v>644.68200000000002</c:v>
                </c:pt>
                <c:pt idx="3324">
                  <c:v>644.89800000000002</c:v>
                </c:pt>
                <c:pt idx="3325">
                  <c:v>645.11400000000003</c:v>
                </c:pt>
                <c:pt idx="3326">
                  <c:v>645.32999999999993</c:v>
                </c:pt>
                <c:pt idx="3327">
                  <c:v>645.54599999999994</c:v>
                </c:pt>
                <c:pt idx="3328">
                  <c:v>645.76199999999983</c:v>
                </c:pt>
                <c:pt idx="3329">
                  <c:v>645.97799999999984</c:v>
                </c:pt>
                <c:pt idx="3330">
                  <c:v>646.19399999999996</c:v>
                </c:pt>
                <c:pt idx="3331">
                  <c:v>646.41</c:v>
                </c:pt>
                <c:pt idx="3332">
                  <c:v>646.62599999999998</c:v>
                </c:pt>
                <c:pt idx="3333">
                  <c:v>646.84199999999987</c:v>
                </c:pt>
                <c:pt idx="3334">
                  <c:v>647.05799999999988</c:v>
                </c:pt>
                <c:pt idx="3335">
                  <c:v>647.274</c:v>
                </c:pt>
                <c:pt idx="3336">
                  <c:v>647.49</c:v>
                </c:pt>
                <c:pt idx="3337">
                  <c:v>647.70600000000002</c:v>
                </c:pt>
                <c:pt idx="3338">
                  <c:v>647.92199999999991</c:v>
                </c:pt>
                <c:pt idx="3339">
                  <c:v>648.13800000000003</c:v>
                </c:pt>
                <c:pt idx="3340">
                  <c:v>648.35399999999993</c:v>
                </c:pt>
                <c:pt idx="3341">
                  <c:v>648.57000000000005</c:v>
                </c:pt>
                <c:pt idx="3342">
                  <c:v>648.78599999999994</c:v>
                </c:pt>
                <c:pt idx="3343">
                  <c:v>649.00199999999984</c:v>
                </c:pt>
                <c:pt idx="3344">
                  <c:v>649.21799999999996</c:v>
                </c:pt>
                <c:pt idx="3345">
                  <c:v>649.43399999999997</c:v>
                </c:pt>
                <c:pt idx="3346">
                  <c:v>649.65</c:v>
                </c:pt>
                <c:pt idx="3347">
                  <c:v>649.86599999999987</c:v>
                </c:pt>
                <c:pt idx="3348">
                  <c:v>650.08199999999999</c:v>
                </c:pt>
                <c:pt idx="3349">
                  <c:v>650.298</c:v>
                </c:pt>
                <c:pt idx="3350">
                  <c:v>650.51400000000001</c:v>
                </c:pt>
                <c:pt idx="3351">
                  <c:v>650.73</c:v>
                </c:pt>
                <c:pt idx="3352">
                  <c:v>650.94599999999991</c:v>
                </c:pt>
                <c:pt idx="3353">
                  <c:v>651.16199999999992</c:v>
                </c:pt>
                <c:pt idx="3354">
                  <c:v>651.37800000000004</c:v>
                </c:pt>
                <c:pt idx="3355">
                  <c:v>651.59400000000005</c:v>
                </c:pt>
                <c:pt idx="3356">
                  <c:v>651.80999999999983</c:v>
                </c:pt>
                <c:pt idx="3357">
                  <c:v>652.02599999999984</c:v>
                </c:pt>
                <c:pt idx="3358">
                  <c:v>652.24199999999996</c:v>
                </c:pt>
                <c:pt idx="3359">
                  <c:v>652.45799999999986</c:v>
                </c:pt>
                <c:pt idx="3360">
                  <c:v>652.67399999999998</c:v>
                </c:pt>
                <c:pt idx="3361">
                  <c:v>652.89</c:v>
                </c:pt>
                <c:pt idx="3362">
                  <c:v>653.10599999999999</c:v>
                </c:pt>
                <c:pt idx="3363">
                  <c:v>653.32199999999989</c:v>
                </c:pt>
                <c:pt idx="3364">
                  <c:v>653.53800000000001</c:v>
                </c:pt>
                <c:pt idx="3365">
                  <c:v>653.75400000000002</c:v>
                </c:pt>
                <c:pt idx="3366">
                  <c:v>653.97</c:v>
                </c:pt>
                <c:pt idx="3367">
                  <c:v>654.18600000000004</c:v>
                </c:pt>
                <c:pt idx="3368">
                  <c:v>654.40199999999993</c:v>
                </c:pt>
                <c:pt idx="3369">
                  <c:v>654.61800000000005</c:v>
                </c:pt>
                <c:pt idx="3370">
                  <c:v>654.83399999999983</c:v>
                </c:pt>
                <c:pt idx="3371">
                  <c:v>655.04999999999984</c:v>
                </c:pt>
                <c:pt idx="3372">
                  <c:v>655.26599999999996</c:v>
                </c:pt>
                <c:pt idx="3373">
                  <c:v>655.48199999999997</c:v>
                </c:pt>
                <c:pt idx="3374">
                  <c:v>655.69799999999998</c:v>
                </c:pt>
                <c:pt idx="3375">
                  <c:v>655.91399999999999</c:v>
                </c:pt>
                <c:pt idx="3376">
                  <c:v>656.13</c:v>
                </c:pt>
                <c:pt idx="3377">
                  <c:v>656.34599999999989</c:v>
                </c:pt>
                <c:pt idx="3378">
                  <c:v>656.5619999999999</c:v>
                </c:pt>
                <c:pt idx="3379">
                  <c:v>656.77800000000002</c:v>
                </c:pt>
                <c:pt idx="3380">
                  <c:v>656.99400000000003</c:v>
                </c:pt>
                <c:pt idx="3381">
                  <c:v>657.21</c:v>
                </c:pt>
                <c:pt idx="3382">
                  <c:v>657.42599999999993</c:v>
                </c:pt>
                <c:pt idx="3383">
                  <c:v>657.64199999999994</c:v>
                </c:pt>
                <c:pt idx="3384">
                  <c:v>657.85799999999972</c:v>
                </c:pt>
                <c:pt idx="3385">
                  <c:v>658.07399999999996</c:v>
                </c:pt>
                <c:pt idx="3386">
                  <c:v>658.29</c:v>
                </c:pt>
                <c:pt idx="3387">
                  <c:v>658.50599999999997</c:v>
                </c:pt>
                <c:pt idx="3388">
                  <c:v>658.72199999999998</c:v>
                </c:pt>
                <c:pt idx="3389">
                  <c:v>658.93799999999987</c:v>
                </c:pt>
                <c:pt idx="3390">
                  <c:v>659.154</c:v>
                </c:pt>
                <c:pt idx="3391">
                  <c:v>659.37</c:v>
                </c:pt>
                <c:pt idx="3392">
                  <c:v>659.58600000000001</c:v>
                </c:pt>
                <c:pt idx="3393">
                  <c:v>659.80199999999991</c:v>
                </c:pt>
                <c:pt idx="3394">
                  <c:v>660.01800000000003</c:v>
                </c:pt>
                <c:pt idx="3395">
                  <c:v>660.23400000000004</c:v>
                </c:pt>
                <c:pt idx="3396">
                  <c:v>660.44999999999993</c:v>
                </c:pt>
                <c:pt idx="3397">
                  <c:v>660.66599999999994</c:v>
                </c:pt>
                <c:pt idx="3398">
                  <c:v>660.88199999999983</c:v>
                </c:pt>
                <c:pt idx="3399">
                  <c:v>661.09799999999996</c:v>
                </c:pt>
                <c:pt idx="3400">
                  <c:v>661.31399999999996</c:v>
                </c:pt>
                <c:pt idx="3401">
                  <c:v>661.53</c:v>
                </c:pt>
                <c:pt idx="3402">
                  <c:v>661.74599999999998</c:v>
                </c:pt>
                <c:pt idx="3403">
                  <c:v>661.96199999999988</c:v>
                </c:pt>
                <c:pt idx="3404">
                  <c:v>662.178</c:v>
                </c:pt>
                <c:pt idx="3405">
                  <c:v>662.39400000000001</c:v>
                </c:pt>
                <c:pt idx="3406">
                  <c:v>662.61</c:v>
                </c:pt>
                <c:pt idx="3407">
                  <c:v>662.82599999999991</c:v>
                </c:pt>
                <c:pt idx="3408">
                  <c:v>663.04199999999992</c:v>
                </c:pt>
                <c:pt idx="3409">
                  <c:v>663.25800000000004</c:v>
                </c:pt>
                <c:pt idx="3410">
                  <c:v>663.47400000000005</c:v>
                </c:pt>
                <c:pt idx="3411">
                  <c:v>663.69</c:v>
                </c:pt>
                <c:pt idx="3412">
                  <c:v>663.90599999999984</c:v>
                </c:pt>
                <c:pt idx="3413">
                  <c:v>664.12199999999996</c:v>
                </c:pt>
                <c:pt idx="3414">
                  <c:v>664.33799999999985</c:v>
                </c:pt>
                <c:pt idx="3415">
                  <c:v>664.55399999999997</c:v>
                </c:pt>
                <c:pt idx="3416">
                  <c:v>664.77</c:v>
                </c:pt>
                <c:pt idx="3417">
                  <c:v>664.98599999999999</c:v>
                </c:pt>
                <c:pt idx="3418">
                  <c:v>665.202</c:v>
                </c:pt>
                <c:pt idx="3419">
                  <c:v>665.41800000000001</c:v>
                </c:pt>
                <c:pt idx="3420">
                  <c:v>665.63400000000001</c:v>
                </c:pt>
                <c:pt idx="3421">
                  <c:v>665.84999999999991</c:v>
                </c:pt>
                <c:pt idx="3422">
                  <c:v>666.06599999999992</c:v>
                </c:pt>
                <c:pt idx="3423">
                  <c:v>666.28200000000004</c:v>
                </c:pt>
                <c:pt idx="3424">
                  <c:v>666.49800000000005</c:v>
                </c:pt>
                <c:pt idx="3425">
                  <c:v>666.71400000000006</c:v>
                </c:pt>
                <c:pt idx="3426">
                  <c:v>666.93</c:v>
                </c:pt>
                <c:pt idx="3427">
                  <c:v>667.14599999999996</c:v>
                </c:pt>
                <c:pt idx="3428">
                  <c:v>667.36199999999985</c:v>
                </c:pt>
                <c:pt idx="3429">
                  <c:v>667.57799999999997</c:v>
                </c:pt>
                <c:pt idx="3430">
                  <c:v>667.79399999999998</c:v>
                </c:pt>
                <c:pt idx="3431">
                  <c:v>668.01</c:v>
                </c:pt>
                <c:pt idx="3432">
                  <c:v>668.226</c:v>
                </c:pt>
                <c:pt idx="3433">
                  <c:v>668.44199999999989</c:v>
                </c:pt>
                <c:pt idx="3434">
                  <c:v>668.65800000000002</c:v>
                </c:pt>
                <c:pt idx="3435">
                  <c:v>668.87400000000002</c:v>
                </c:pt>
                <c:pt idx="3436">
                  <c:v>669.09</c:v>
                </c:pt>
                <c:pt idx="3437">
                  <c:v>669.30599999999993</c:v>
                </c:pt>
                <c:pt idx="3438">
                  <c:v>669.52199999999993</c:v>
                </c:pt>
                <c:pt idx="3439">
                  <c:v>669.73800000000006</c:v>
                </c:pt>
                <c:pt idx="3440">
                  <c:v>669.95399999999984</c:v>
                </c:pt>
                <c:pt idx="3441">
                  <c:v>670.17</c:v>
                </c:pt>
                <c:pt idx="3442">
                  <c:v>670.38599999999997</c:v>
                </c:pt>
                <c:pt idx="3443">
                  <c:v>670.60199999999998</c:v>
                </c:pt>
                <c:pt idx="3444">
                  <c:v>670.81799999999987</c:v>
                </c:pt>
                <c:pt idx="3445">
                  <c:v>671.03399999999999</c:v>
                </c:pt>
                <c:pt idx="3446">
                  <c:v>671.25</c:v>
                </c:pt>
                <c:pt idx="3447">
                  <c:v>671.46599999999989</c:v>
                </c:pt>
                <c:pt idx="3448">
                  <c:v>671.68200000000002</c:v>
                </c:pt>
                <c:pt idx="3449">
                  <c:v>671.89800000000002</c:v>
                </c:pt>
                <c:pt idx="3450">
                  <c:v>672.11400000000003</c:v>
                </c:pt>
                <c:pt idx="3451">
                  <c:v>672.32999999999993</c:v>
                </c:pt>
                <c:pt idx="3452">
                  <c:v>672.54599999999994</c:v>
                </c:pt>
                <c:pt idx="3453">
                  <c:v>672.76199999999983</c:v>
                </c:pt>
                <c:pt idx="3454">
                  <c:v>672.97799999999984</c:v>
                </c:pt>
                <c:pt idx="3455">
                  <c:v>673.19399999999996</c:v>
                </c:pt>
                <c:pt idx="3456">
                  <c:v>673.41</c:v>
                </c:pt>
                <c:pt idx="3457">
                  <c:v>673.62599999999998</c:v>
                </c:pt>
                <c:pt idx="3458">
                  <c:v>673.84199999999987</c:v>
                </c:pt>
                <c:pt idx="3459">
                  <c:v>674.05799999999988</c:v>
                </c:pt>
                <c:pt idx="3460">
                  <c:v>674.274</c:v>
                </c:pt>
                <c:pt idx="3461">
                  <c:v>674.49</c:v>
                </c:pt>
                <c:pt idx="3462">
                  <c:v>674.70600000000002</c:v>
                </c:pt>
                <c:pt idx="3463">
                  <c:v>674.92199999999991</c:v>
                </c:pt>
                <c:pt idx="3464">
                  <c:v>675.13800000000003</c:v>
                </c:pt>
                <c:pt idx="3465">
                  <c:v>675.35399999999993</c:v>
                </c:pt>
                <c:pt idx="3466">
                  <c:v>675.57</c:v>
                </c:pt>
                <c:pt idx="3467">
                  <c:v>675.78599999999994</c:v>
                </c:pt>
                <c:pt idx="3468">
                  <c:v>676.00199999999984</c:v>
                </c:pt>
                <c:pt idx="3469">
                  <c:v>676.21799999999996</c:v>
                </c:pt>
                <c:pt idx="3470">
                  <c:v>676.43399999999997</c:v>
                </c:pt>
                <c:pt idx="3471">
                  <c:v>676.65</c:v>
                </c:pt>
                <c:pt idx="3472">
                  <c:v>676.86599999999987</c:v>
                </c:pt>
                <c:pt idx="3473">
                  <c:v>677.08199999999999</c:v>
                </c:pt>
                <c:pt idx="3474">
                  <c:v>677.298</c:v>
                </c:pt>
                <c:pt idx="3475">
                  <c:v>677.51400000000001</c:v>
                </c:pt>
                <c:pt idx="3476">
                  <c:v>677.73</c:v>
                </c:pt>
                <c:pt idx="3477">
                  <c:v>677.94599999999991</c:v>
                </c:pt>
                <c:pt idx="3478">
                  <c:v>678.16199999999992</c:v>
                </c:pt>
                <c:pt idx="3479">
                  <c:v>678.37800000000004</c:v>
                </c:pt>
                <c:pt idx="3480">
                  <c:v>678.59400000000005</c:v>
                </c:pt>
                <c:pt idx="3481">
                  <c:v>678.81</c:v>
                </c:pt>
                <c:pt idx="3482">
                  <c:v>679.02599999999984</c:v>
                </c:pt>
                <c:pt idx="3483">
                  <c:v>679.24199999999996</c:v>
                </c:pt>
                <c:pt idx="3484">
                  <c:v>679.45799999999986</c:v>
                </c:pt>
                <c:pt idx="3485">
                  <c:v>679.67399999999998</c:v>
                </c:pt>
                <c:pt idx="3486">
                  <c:v>679.89</c:v>
                </c:pt>
                <c:pt idx="3487">
                  <c:v>680.10599999999999</c:v>
                </c:pt>
                <c:pt idx="3488">
                  <c:v>680.32199999999989</c:v>
                </c:pt>
                <c:pt idx="3489">
                  <c:v>680.53800000000001</c:v>
                </c:pt>
                <c:pt idx="3490">
                  <c:v>680.75400000000002</c:v>
                </c:pt>
                <c:pt idx="3491">
                  <c:v>680.97</c:v>
                </c:pt>
                <c:pt idx="3492">
                  <c:v>681.18600000000004</c:v>
                </c:pt>
                <c:pt idx="3493">
                  <c:v>681.40199999999993</c:v>
                </c:pt>
                <c:pt idx="3494">
                  <c:v>681.61800000000005</c:v>
                </c:pt>
                <c:pt idx="3495">
                  <c:v>681.83399999999983</c:v>
                </c:pt>
                <c:pt idx="3496">
                  <c:v>682.05</c:v>
                </c:pt>
                <c:pt idx="3497">
                  <c:v>682.26599999999996</c:v>
                </c:pt>
                <c:pt idx="3498">
                  <c:v>682.48199999999997</c:v>
                </c:pt>
                <c:pt idx="3499">
                  <c:v>682.69799999999998</c:v>
                </c:pt>
                <c:pt idx="3500">
                  <c:v>682.91399999999999</c:v>
                </c:pt>
                <c:pt idx="3501">
                  <c:v>683.13</c:v>
                </c:pt>
                <c:pt idx="3502">
                  <c:v>683.34599999999989</c:v>
                </c:pt>
                <c:pt idx="3503">
                  <c:v>683.5619999999999</c:v>
                </c:pt>
                <c:pt idx="3504">
                  <c:v>683.77800000000002</c:v>
                </c:pt>
                <c:pt idx="3505">
                  <c:v>683.99400000000003</c:v>
                </c:pt>
                <c:pt idx="3506">
                  <c:v>684.21</c:v>
                </c:pt>
                <c:pt idx="3507">
                  <c:v>684.42599999999993</c:v>
                </c:pt>
                <c:pt idx="3508">
                  <c:v>684.64199999999994</c:v>
                </c:pt>
                <c:pt idx="3509">
                  <c:v>684.85799999999972</c:v>
                </c:pt>
                <c:pt idx="3510">
                  <c:v>685.07399999999996</c:v>
                </c:pt>
                <c:pt idx="3511">
                  <c:v>685.29</c:v>
                </c:pt>
                <c:pt idx="3512">
                  <c:v>685.50599999999997</c:v>
                </c:pt>
                <c:pt idx="3513">
                  <c:v>685.72199999999998</c:v>
                </c:pt>
                <c:pt idx="3514">
                  <c:v>685.93799999999987</c:v>
                </c:pt>
                <c:pt idx="3515">
                  <c:v>686.154</c:v>
                </c:pt>
                <c:pt idx="3516">
                  <c:v>686.37</c:v>
                </c:pt>
                <c:pt idx="3517">
                  <c:v>686.58600000000001</c:v>
                </c:pt>
                <c:pt idx="3518">
                  <c:v>686.80199999999991</c:v>
                </c:pt>
                <c:pt idx="3519">
                  <c:v>687.01800000000003</c:v>
                </c:pt>
                <c:pt idx="3520">
                  <c:v>687.23400000000004</c:v>
                </c:pt>
                <c:pt idx="3521">
                  <c:v>687.44999999999993</c:v>
                </c:pt>
                <c:pt idx="3522">
                  <c:v>687.66599999999994</c:v>
                </c:pt>
                <c:pt idx="3523">
                  <c:v>687.88199999999983</c:v>
                </c:pt>
                <c:pt idx="3524">
                  <c:v>688.09799999999996</c:v>
                </c:pt>
                <c:pt idx="3525">
                  <c:v>688.31399999999996</c:v>
                </c:pt>
                <c:pt idx="3526">
                  <c:v>688.53</c:v>
                </c:pt>
                <c:pt idx="3527">
                  <c:v>688.74599999999998</c:v>
                </c:pt>
                <c:pt idx="3528">
                  <c:v>688.96199999999988</c:v>
                </c:pt>
                <c:pt idx="3529">
                  <c:v>689.178</c:v>
                </c:pt>
                <c:pt idx="3530">
                  <c:v>689.39400000000001</c:v>
                </c:pt>
                <c:pt idx="3531">
                  <c:v>689.61</c:v>
                </c:pt>
                <c:pt idx="3532">
                  <c:v>689.82599999999991</c:v>
                </c:pt>
                <c:pt idx="3533">
                  <c:v>690.04199999999992</c:v>
                </c:pt>
                <c:pt idx="3534">
                  <c:v>690.25800000000004</c:v>
                </c:pt>
                <c:pt idx="3535">
                  <c:v>690.47400000000005</c:v>
                </c:pt>
                <c:pt idx="3536">
                  <c:v>690.69</c:v>
                </c:pt>
                <c:pt idx="3537">
                  <c:v>690.90599999999984</c:v>
                </c:pt>
                <c:pt idx="3538">
                  <c:v>691.12199999999996</c:v>
                </c:pt>
                <c:pt idx="3539">
                  <c:v>691.33799999999985</c:v>
                </c:pt>
                <c:pt idx="3540">
                  <c:v>691.55399999999997</c:v>
                </c:pt>
                <c:pt idx="3541">
                  <c:v>691.77</c:v>
                </c:pt>
                <c:pt idx="3542">
                  <c:v>691.98599999999999</c:v>
                </c:pt>
                <c:pt idx="3543">
                  <c:v>692.202</c:v>
                </c:pt>
                <c:pt idx="3544">
                  <c:v>692.41800000000001</c:v>
                </c:pt>
                <c:pt idx="3545">
                  <c:v>692.63400000000001</c:v>
                </c:pt>
                <c:pt idx="3546">
                  <c:v>692.84999999999991</c:v>
                </c:pt>
                <c:pt idx="3547">
                  <c:v>693.06599999999992</c:v>
                </c:pt>
                <c:pt idx="3548">
                  <c:v>693.28200000000004</c:v>
                </c:pt>
                <c:pt idx="3549">
                  <c:v>693.49800000000005</c:v>
                </c:pt>
                <c:pt idx="3550">
                  <c:v>693.71400000000006</c:v>
                </c:pt>
                <c:pt idx="3551">
                  <c:v>693.93</c:v>
                </c:pt>
                <c:pt idx="3552">
                  <c:v>694.14599999999996</c:v>
                </c:pt>
                <c:pt idx="3553">
                  <c:v>694.36199999999985</c:v>
                </c:pt>
                <c:pt idx="3554">
                  <c:v>694.57799999999997</c:v>
                </c:pt>
                <c:pt idx="3555">
                  <c:v>694.79399999999998</c:v>
                </c:pt>
                <c:pt idx="3556">
                  <c:v>695.01</c:v>
                </c:pt>
                <c:pt idx="3557">
                  <c:v>695.226</c:v>
                </c:pt>
                <c:pt idx="3558">
                  <c:v>695.44199999999989</c:v>
                </c:pt>
                <c:pt idx="3559">
                  <c:v>695.65800000000002</c:v>
                </c:pt>
                <c:pt idx="3560">
                  <c:v>695.87400000000002</c:v>
                </c:pt>
                <c:pt idx="3561">
                  <c:v>696.09</c:v>
                </c:pt>
                <c:pt idx="3562">
                  <c:v>696.30599999999993</c:v>
                </c:pt>
                <c:pt idx="3563">
                  <c:v>696.52199999999993</c:v>
                </c:pt>
                <c:pt idx="3564">
                  <c:v>696.73800000000006</c:v>
                </c:pt>
                <c:pt idx="3565">
                  <c:v>696.95399999999984</c:v>
                </c:pt>
                <c:pt idx="3566">
                  <c:v>697.17</c:v>
                </c:pt>
                <c:pt idx="3567">
                  <c:v>697.38599999999997</c:v>
                </c:pt>
                <c:pt idx="3568">
                  <c:v>697.60199999999998</c:v>
                </c:pt>
                <c:pt idx="3569">
                  <c:v>697.81799999999987</c:v>
                </c:pt>
                <c:pt idx="3570">
                  <c:v>698.03399999999999</c:v>
                </c:pt>
                <c:pt idx="3571">
                  <c:v>698.25</c:v>
                </c:pt>
                <c:pt idx="3572">
                  <c:v>698.46599999999989</c:v>
                </c:pt>
                <c:pt idx="3573">
                  <c:v>698.68200000000002</c:v>
                </c:pt>
                <c:pt idx="3574">
                  <c:v>698.89800000000002</c:v>
                </c:pt>
                <c:pt idx="3575">
                  <c:v>699.11400000000003</c:v>
                </c:pt>
                <c:pt idx="3576">
                  <c:v>699.32999999999993</c:v>
                </c:pt>
                <c:pt idx="3577">
                  <c:v>699.54599999999994</c:v>
                </c:pt>
                <c:pt idx="3578">
                  <c:v>699.76199999999983</c:v>
                </c:pt>
                <c:pt idx="3579">
                  <c:v>699.97799999999984</c:v>
                </c:pt>
                <c:pt idx="3580">
                  <c:v>700.19399999999996</c:v>
                </c:pt>
                <c:pt idx="3581">
                  <c:v>700.41</c:v>
                </c:pt>
                <c:pt idx="3582">
                  <c:v>700.62599999999998</c:v>
                </c:pt>
                <c:pt idx="3583">
                  <c:v>700.84199999999987</c:v>
                </c:pt>
                <c:pt idx="3584">
                  <c:v>701.05799999999988</c:v>
                </c:pt>
                <c:pt idx="3585">
                  <c:v>701.274</c:v>
                </c:pt>
                <c:pt idx="3586">
                  <c:v>701.49</c:v>
                </c:pt>
                <c:pt idx="3587">
                  <c:v>701.70600000000002</c:v>
                </c:pt>
                <c:pt idx="3588">
                  <c:v>701.92199999999991</c:v>
                </c:pt>
                <c:pt idx="3589">
                  <c:v>702.13800000000003</c:v>
                </c:pt>
                <c:pt idx="3590">
                  <c:v>702.35399999999993</c:v>
                </c:pt>
                <c:pt idx="3591">
                  <c:v>702.57</c:v>
                </c:pt>
                <c:pt idx="3592">
                  <c:v>702.78599999999994</c:v>
                </c:pt>
                <c:pt idx="3593">
                  <c:v>703.00199999999984</c:v>
                </c:pt>
                <c:pt idx="3594">
                  <c:v>703.21799999999996</c:v>
                </c:pt>
                <c:pt idx="3595">
                  <c:v>703.43399999999997</c:v>
                </c:pt>
                <c:pt idx="3596">
                  <c:v>703.65</c:v>
                </c:pt>
                <c:pt idx="3597">
                  <c:v>703.86599999999987</c:v>
                </c:pt>
                <c:pt idx="3598">
                  <c:v>704.08199999999999</c:v>
                </c:pt>
                <c:pt idx="3599">
                  <c:v>704.298</c:v>
                </c:pt>
                <c:pt idx="3600">
                  <c:v>704.51400000000001</c:v>
                </c:pt>
                <c:pt idx="3601">
                  <c:v>704.73</c:v>
                </c:pt>
                <c:pt idx="3602">
                  <c:v>704.94599999999991</c:v>
                </c:pt>
                <c:pt idx="3603">
                  <c:v>705.16199999999992</c:v>
                </c:pt>
                <c:pt idx="3604">
                  <c:v>705.37800000000004</c:v>
                </c:pt>
                <c:pt idx="3605">
                  <c:v>705.59400000000005</c:v>
                </c:pt>
                <c:pt idx="3606">
                  <c:v>705.81</c:v>
                </c:pt>
                <c:pt idx="3607">
                  <c:v>706.02599999999984</c:v>
                </c:pt>
                <c:pt idx="3608">
                  <c:v>706.24199999999996</c:v>
                </c:pt>
                <c:pt idx="3609">
                  <c:v>706.45799999999986</c:v>
                </c:pt>
                <c:pt idx="3610">
                  <c:v>706.67399999999998</c:v>
                </c:pt>
                <c:pt idx="3611">
                  <c:v>706.89</c:v>
                </c:pt>
                <c:pt idx="3612">
                  <c:v>707.10599999999999</c:v>
                </c:pt>
                <c:pt idx="3613">
                  <c:v>707.32199999999989</c:v>
                </c:pt>
                <c:pt idx="3614">
                  <c:v>707.53800000000001</c:v>
                </c:pt>
                <c:pt idx="3615">
                  <c:v>707.75400000000002</c:v>
                </c:pt>
                <c:pt idx="3616">
                  <c:v>707.97</c:v>
                </c:pt>
                <c:pt idx="3617">
                  <c:v>708.18600000000004</c:v>
                </c:pt>
                <c:pt idx="3618">
                  <c:v>708.40199999999993</c:v>
                </c:pt>
                <c:pt idx="3619">
                  <c:v>708.61800000000005</c:v>
                </c:pt>
                <c:pt idx="3620">
                  <c:v>708.83399999999983</c:v>
                </c:pt>
                <c:pt idx="3621">
                  <c:v>709.05</c:v>
                </c:pt>
                <c:pt idx="3622">
                  <c:v>709.26599999999996</c:v>
                </c:pt>
                <c:pt idx="3623">
                  <c:v>709.48199999999997</c:v>
                </c:pt>
                <c:pt idx="3624">
                  <c:v>709.69799999999998</c:v>
                </c:pt>
                <c:pt idx="3625">
                  <c:v>709.91399999999999</c:v>
                </c:pt>
                <c:pt idx="3626">
                  <c:v>710.13</c:v>
                </c:pt>
                <c:pt idx="3627">
                  <c:v>710.34599999999989</c:v>
                </c:pt>
                <c:pt idx="3628">
                  <c:v>710.5619999999999</c:v>
                </c:pt>
                <c:pt idx="3629">
                  <c:v>710.77800000000002</c:v>
                </c:pt>
                <c:pt idx="3630">
                  <c:v>710.99400000000003</c:v>
                </c:pt>
                <c:pt idx="3631">
                  <c:v>711.21</c:v>
                </c:pt>
                <c:pt idx="3632">
                  <c:v>711.42599999999993</c:v>
                </c:pt>
                <c:pt idx="3633">
                  <c:v>711.64199999999994</c:v>
                </c:pt>
                <c:pt idx="3634">
                  <c:v>711.85799999999972</c:v>
                </c:pt>
                <c:pt idx="3635">
                  <c:v>712.07399999999996</c:v>
                </c:pt>
                <c:pt idx="3636">
                  <c:v>712.29</c:v>
                </c:pt>
                <c:pt idx="3637">
                  <c:v>712.50599999999997</c:v>
                </c:pt>
                <c:pt idx="3638">
                  <c:v>712.72199999999998</c:v>
                </c:pt>
                <c:pt idx="3639">
                  <c:v>712.93799999999987</c:v>
                </c:pt>
                <c:pt idx="3640">
                  <c:v>713.154</c:v>
                </c:pt>
                <c:pt idx="3641">
                  <c:v>713.37</c:v>
                </c:pt>
                <c:pt idx="3642">
                  <c:v>713.58600000000001</c:v>
                </c:pt>
                <c:pt idx="3643">
                  <c:v>713.80199999999991</c:v>
                </c:pt>
                <c:pt idx="3644">
                  <c:v>714.01800000000003</c:v>
                </c:pt>
                <c:pt idx="3645">
                  <c:v>714.23400000000004</c:v>
                </c:pt>
                <c:pt idx="3646">
                  <c:v>714.44999999999993</c:v>
                </c:pt>
                <c:pt idx="3647">
                  <c:v>714.66599999999994</c:v>
                </c:pt>
                <c:pt idx="3648">
                  <c:v>714.88199999999983</c:v>
                </c:pt>
                <c:pt idx="3649">
                  <c:v>715.09799999999996</c:v>
                </c:pt>
                <c:pt idx="3650">
                  <c:v>715.31399999999996</c:v>
                </c:pt>
                <c:pt idx="3651">
                  <c:v>715.53</c:v>
                </c:pt>
                <c:pt idx="3652">
                  <c:v>715.74599999999998</c:v>
                </c:pt>
                <c:pt idx="3653">
                  <c:v>715.96199999999988</c:v>
                </c:pt>
                <c:pt idx="3654">
                  <c:v>716.178</c:v>
                </c:pt>
                <c:pt idx="3655">
                  <c:v>716.39400000000001</c:v>
                </c:pt>
                <c:pt idx="3656">
                  <c:v>716.61</c:v>
                </c:pt>
                <c:pt idx="3657">
                  <c:v>716.82599999999991</c:v>
                </c:pt>
                <c:pt idx="3658">
                  <c:v>717.04199999999992</c:v>
                </c:pt>
                <c:pt idx="3659">
                  <c:v>717.25800000000004</c:v>
                </c:pt>
                <c:pt idx="3660">
                  <c:v>717.47400000000005</c:v>
                </c:pt>
                <c:pt idx="3661">
                  <c:v>717.69</c:v>
                </c:pt>
                <c:pt idx="3662">
                  <c:v>717.90599999999984</c:v>
                </c:pt>
                <c:pt idx="3663">
                  <c:v>718.12199999999996</c:v>
                </c:pt>
                <c:pt idx="3664">
                  <c:v>718.33799999999985</c:v>
                </c:pt>
                <c:pt idx="3665">
                  <c:v>718.55399999999997</c:v>
                </c:pt>
                <c:pt idx="3666">
                  <c:v>718.77</c:v>
                </c:pt>
                <c:pt idx="3667">
                  <c:v>718.98599999999999</c:v>
                </c:pt>
                <c:pt idx="3668">
                  <c:v>719.202</c:v>
                </c:pt>
                <c:pt idx="3669">
                  <c:v>719.41800000000001</c:v>
                </c:pt>
                <c:pt idx="3670">
                  <c:v>719.63400000000001</c:v>
                </c:pt>
                <c:pt idx="3671">
                  <c:v>719.84999999999991</c:v>
                </c:pt>
                <c:pt idx="3672">
                  <c:v>720.06599999999992</c:v>
                </c:pt>
              </c:numCache>
            </c:numRef>
          </c:xVal>
          <c:yVal>
            <c:numRef>
              <c:f>Temp!$B$2:$B$3674</c:f>
              <c:numCache>
                <c:formatCode>General</c:formatCode>
                <c:ptCount val="3673"/>
                <c:pt idx="0">
                  <c:v>1052.578405</c:v>
                </c:pt>
                <c:pt idx="1">
                  <c:v>1052.5841620000001</c:v>
                </c:pt>
                <c:pt idx="2">
                  <c:v>1052.592144</c:v>
                </c:pt>
                <c:pt idx="3">
                  <c:v>1052.612003</c:v>
                </c:pt>
                <c:pt idx="4">
                  <c:v>1052.6672349999999</c:v>
                </c:pt>
                <c:pt idx="5">
                  <c:v>1052.7905129999999</c:v>
                </c:pt>
                <c:pt idx="6">
                  <c:v>1052.992238</c:v>
                </c:pt>
                <c:pt idx="7">
                  <c:v>1053.1980590000001</c:v>
                </c:pt>
                <c:pt idx="8">
                  <c:v>1053.3902889999999</c:v>
                </c:pt>
                <c:pt idx="9">
                  <c:v>1053.5737469999999</c:v>
                </c:pt>
                <c:pt idx="10">
                  <c:v>1053.749395</c:v>
                </c:pt>
                <c:pt idx="11">
                  <c:v>1053.916076</c:v>
                </c:pt>
                <c:pt idx="12">
                  <c:v>1054.072478</c:v>
                </c:pt>
                <c:pt idx="13">
                  <c:v>1054.2175119999999</c:v>
                </c:pt>
                <c:pt idx="14">
                  <c:v>1054.3501470000001</c:v>
                </c:pt>
                <c:pt idx="15">
                  <c:v>1054.4700660000001</c:v>
                </c:pt>
                <c:pt idx="16">
                  <c:v>1054.5777370000001</c:v>
                </c:pt>
                <c:pt idx="17">
                  <c:v>1054.6741750000001</c:v>
                </c:pt>
                <c:pt idx="18">
                  <c:v>1054.760939</c:v>
                </c:pt>
                <c:pt idx="19">
                  <c:v>1054.8399919999999</c:v>
                </c:pt>
                <c:pt idx="20">
                  <c:v>1054.913573</c:v>
                </c:pt>
                <c:pt idx="21">
                  <c:v>1054.984031</c:v>
                </c:pt>
                <c:pt idx="22">
                  <c:v>1055.053801</c:v>
                </c:pt>
                <c:pt idx="23">
                  <c:v>1055.124687</c:v>
                </c:pt>
                <c:pt idx="24">
                  <c:v>1055.1984440000001</c:v>
                </c:pt>
                <c:pt idx="25">
                  <c:v>1055.2762740000001</c:v>
                </c:pt>
                <c:pt idx="26">
                  <c:v>1055.3586419999999</c:v>
                </c:pt>
                <c:pt idx="27">
                  <c:v>1055.4454129999999</c:v>
                </c:pt>
                <c:pt idx="28">
                  <c:v>1055.5358859999999</c:v>
                </c:pt>
                <c:pt idx="29">
                  <c:v>1055.6289830000001</c:v>
                </c:pt>
                <c:pt idx="30">
                  <c:v>1055.723403</c:v>
                </c:pt>
                <c:pt idx="31">
                  <c:v>1055.8177889999999</c:v>
                </c:pt>
                <c:pt idx="32">
                  <c:v>1055.910742</c:v>
                </c:pt>
                <c:pt idx="33">
                  <c:v>1056.0009789999999</c:v>
                </c:pt>
                <c:pt idx="34">
                  <c:v>1056.087835</c:v>
                </c:pt>
                <c:pt idx="35">
                  <c:v>1056.1706349999999</c:v>
                </c:pt>
                <c:pt idx="36">
                  <c:v>1056.248889</c:v>
                </c:pt>
                <c:pt idx="37">
                  <c:v>1056.3223210000001</c:v>
                </c:pt>
                <c:pt idx="38">
                  <c:v>1056.3906059999999</c:v>
                </c:pt>
                <c:pt idx="39">
                  <c:v>1056.45389</c:v>
                </c:pt>
                <c:pt idx="40">
                  <c:v>1056.5126049999999</c:v>
                </c:pt>
                <c:pt idx="41">
                  <c:v>1056.5673300000001</c:v>
                </c:pt>
                <c:pt idx="42">
                  <c:v>1056.6186720000001</c:v>
                </c:pt>
                <c:pt idx="43">
                  <c:v>1056.6676910000001</c:v>
                </c:pt>
                <c:pt idx="44">
                  <c:v>1056.715357</c:v>
                </c:pt>
                <c:pt idx="45">
                  <c:v>1056.7622879999999</c:v>
                </c:pt>
                <c:pt idx="46">
                  <c:v>1056.809033</c:v>
                </c:pt>
                <c:pt idx="47">
                  <c:v>1056.856004</c:v>
                </c:pt>
                <c:pt idx="48">
                  <c:v>1056.9034019999999</c:v>
                </c:pt>
                <c:pt idx="49">
                  <c:v>1056.9511910000001</c:v>
                </c:pt>
                <c:pt idx="50">
                  <c:v>1056.9991520000001</c:v>
                </c:pt>
                <c:pt idx="51">
                  <c:v>1057.0465160000001</c:v>
                </c:pt>
                <c:pt idx="52">
                  <c:v>1057.0930539999999</c:v>
                </c:pt>
                <c:pt idx="53">
                  <c:v>1057.138207</c:v>
                </c:pt>
                <c:pt idx="54">
                  <c:v>1057.1813480000001</c:v>
                </c:pt>
                <c:pt idx="55">
                  <c:v>1057.221853</c:v>
                </c:pt>
                <c:pt idx="56">
                  <c:v>1057.2591460000001</c:v>
                </c:pt>
                <c:pt idx="57">
                  <c:v>1057.2927079999999</c:v>
                </c:pt>
                <c:pt idx="58">
                  <c:v>1057.322083</c:v>
                </c:pt>
                <c:pt idx="59">
                  <c:v>1057.3469110000001</c:v>
                </c:pt>
                <c:pt idx="60">
                  <c:v>1057.3666940000001</c:v>
                </c:pt>
                <c:pt idx="61">
                  <c:v>1057.381394</c:v>
                </c:pt>
                <c:pt idx="62">
                  <c:v>1057.3909719999999</c:v>
                </c:pt>
                <c:pt idx="63">
                  <c:v>1057.3953220000001</c:v>
                </c:pt>
                <c:pt idx="64">
                  <c:v>1057.394348</c:v>
                </c:pt>
                <c:pt idx="65">
                  <c:v>1057.387958</c:v>
                </c:pt>
                <c:pt idx="66">
                  <c:v>1057.376027</c:v>
                </c:pt>
                <c:pt idx="67">
                  <c:v>1057.3583490000001</c:v>
                </c:pt>
                <c:pt idx="68">
                  <c:v>1057.334693</c:v>
                </c:pt>
                <c:pt idx="69">
                  <c:v>1057.3045159999999</c:v>
                </c:pt>
                <c:pt idx="70">
                  <c:v>1057.267364</c:v>
                </c:pt>
                <c:pt idx="71">
                  <c:v>1057.2228050000001</c:v>
                </c:pt>
                <c:pt idx="72">
                  <c:v>1057.1701599999999</c:v>
                </c:pt>
                <c:pt idx="73">
                  <c:v>1057.1086399999999</c:v>
                </c:pt>
                <c:pt idx="74">
                  <c:v>1057.0373939999999</c:v>
                </c:pt>
                <c:pt idx="75">
                  <c:v>1056.955526</c:v>
                </c:pt>
                <c:pt idx="76">
                  <c:v>1056.862091</c:v>
                </c:pt>
                <c:pt idx="77">
                  <c:v>1056.756138</c:v>
                </c:pt>
                <c:pt idx="78">
                  <c:v>1056.6366519999999</c:v>
                </c:pt>
                <c:pt idx="79">
                  <c:v>1056.502536</c:v>
                </c:pt>
                <c:pt idx="80">
                  <c:v>1056.3529940000001</c:v>
                </c:pt>
                <c:pt idx="81">
                  <c:v>1056.1872370000001</c:v>
                </c:pt>
                <c:pt idx="82">
                  <c:v>1056.00443</c:v>
                </c:pt>
                <c:pt idx="83">
                  <c:v>1055.8037830000001</c:v>
                </c:pt>
                <c:pt idx="84">
                  <c:v>1055.5845830000001</c:v>
                </c:pt>
                <c:pt idx="85">
                  <c:v>1055.3461400000001</c:v>
                </c:pt>
                <c:pt idx="86">
                  <c:v>1055.0878479999999</c:v>
                </c:pt>
                <c:pt idx="87">
                  <c:v>1054.8091899999999</c:v>
                </c:pt>
                <c:pt idx="88">
                  <c:v>1054.509501</c:v>
                </c:pt>
                <c:pt idx="89">
                  <c:v>1054.1886500000001</c:v>
                </c:pt>
                <c:pt idx="90">
                  <c:v>1053.8462239999999</c:v>
                </c:pt>
                <c:pt idx="91">
                  <c:v>1053.481998</c:v>
                </c:pt>
                <c:pt idx="92">
                  <c:v>1053.0959559999999</c:v>
                </c:pt>
                <c:pt idx="93">
                  <c:v>1052.688189</c:v>
                </c:pt>
                <c:pt idx="94">
                  <c:v>1052.258875</c:v>
                </c:pt>
                <c:pt idx="95">
                  <c:v>1051.8083320000001</c:v>
                </c:pt>
                <c:pt idx="96">
                  <c:v>1051.3369849999999</c:v>
                </c:pt>
                <c:pt idx="97">
                  <c:v>1050.845182</c:v>
                </c:pt>
                <c:pt idx="98">
                  <c:v>1050.333674</c:v>
                </c:pt>
                <c:pt idx="99">
                  <c:v>1049.8033459999999</c:v>
                </c:pt>
                <c:pt idx="100">
                  <c:v>1049.2549919999999</c:v>
                </c:pt>
                <c:pt idx="101">
                  <c:v>1048.6894749999999</c:v>
                </c:pt>
                <c:pt idx="102">
                  <c:v>1048.1077250000001</c:v>
                </c:pt>
                <c:pt idx="103">
                  <c:v>1047.510706</c:v>
                </c:pt>
                <c:pt idx="104">
                  <c:v>1046.8994170000001</c:v>
                </c:pt>
                <c:pt idx="105">
                  <c:v>1046.274868</c:v>
                </c:pt>
                <c:pt idx="106">
                  <c:v>1045.6379790000001</c:v>
                </c:pt>
                <c:pt idx="107">
                  <c:v>1044.9897639999999</c:v>
                </c:pt>
                <c:pt idx="108">
                  <c:v>1044.331365</c:v>
                </c:pt>
                <c:pt idx="109">
                  <c:v>1043.663765</c:v>
                </c:pt>
                <c:pt idx="110">
                  <c:v>1042.9878329999999</c:v>
                </c:pt>
                <c:pt idx="111">
                  <c:v>1042.3044440000001</c:v>
                </c:pt>
                <c:pt idx="112">
                  <c:v>1041.6143999999999</c:v>
                </c:pt>
                <c:pt idx="113">
                  <c:v>1040.9184419999999</c:v>
                </c:pt>
                <c:pt idx="114">
                  <c:v>1040.2172680000001</c:v>
                </c:pt>
                <c:pt idx="115">
                  <c:v>1039.511477</c:v>
                </c:pt>
                <c:pt idx="116">
                  <c:v>1038.8014559999999</c:v>
                </c:pt>
                <c:pt idx="117">
                  <c:v>1038.0880090000001</c:v>
                </c:pt>
                <c:pt idx="118">
                  <c:v>1037.3716119999999</c:v>
                </c:pt>
                <c:pt idx="119">
                  <c:v>1036.6526699999999</c:v>
                </c:pt>
                <c:pt idx="120">
                  <c:v>1035.931544</c:v>
                </c:pt>
                <c:pt idx="121">
                  <c:v>1035.2085500000001</c:v>
                </c:pt>
                <c:pt idx="122">
                  <c:v>1034.4839750000001</c:v>
                </c:pt>
                <c:pt idx="123">
                  <c:v>1033.758057</c:v>
                </c:pt>
                <c:pt idx="124">
                  <c:v>1033.031043</c:v>
                </c:pt>
                <c:pt idx="125">
                  <c:v>1032.3028400000001</c:v>
                </c:pt>
                <c:pt idx="126">
                  <c:v>1031.573969</c:v>
                </c:pt>
                <c:pt idx="127">
                  <c:v>1030.8445979999999</c:v>
                </c:pt>
                <c:pt idx="128">
                  <c:v>1030.1148370000001</c:v>
                </c:pt>
                <c:pt idx="129">
                  <c:v>1029.384759</c:v>
                </c:pt>
                <c:pt idx="130">
                  <c:v>1028.6544260000001</c:v>
                </c:pt>
                <c:pt idx="131">
                  <c:v>1027.9239219999999</c:v>
                </c:pt>
                <c:pt idx="132">
                  <c:v>1027.1932420000001</c:v>
                </c:pt>
                <c:pt idx="133">
                  <c:v>1026.4623939999999</c:v>
                </c:pt>
                <c:pt idx="134">
                  <c:v>1025.7311930000001</c:v>
                </c:pt>
                <c:pt idx="135">
                  <c:v>1024.999687</c:v>
                </c:pt>
                <c:pt idx="136">
                  <c:v>1024.267963</c:v>
                </c:pt>
                <c:pt idx="137">
                  <c:v>1023.53593</c:v>
                </c:pt>
                <c:pt idx="138">
                  <c:v>1022.803449</c:v>
                </c:pt>
                <c:pt idx="139">
                  <c:v>1022.070391</c:v>
                </c:pt>
                <c:pt idx="140">
                  <c:v>1021.336597</c:v>
                </c:pt>
                <c:pt idx="141">
                  <c:v>1020.601883</c:v>
                </c:pt>
                <c:pt idx="142">
                  <c:v>1019.866074</c:v>
                </c:pt>
                <c:pt idx="143">
                  <c:v>1019.128892</c:v>
                </c:pt>
                <c:pt idx="144">
                  <c:v>1018.390093</c:v>
                </c:pt>
                <c:pt idx="145">
                  <c:v>1017.6496990000001</c:v>
                </c:pt>
                <c:pt idx="146">
                  <c:v>1016.907551</c:v>
                </c:pt>
                <c:pt idx="147">
                  <c:v>1016.163451</c:v>
                </c:pt>
                <c:pt idx="148">
                  <c:v>1015.417281</c:v>
                </c:pt>
                <c:pt idx="149">
                  <c:v>1014.66881</c:v>
                </c:pt>
                <c:pt idx="150">
                  <c:v>1013.918004</c:v>
                </c:pt>
                <c:pt idx="151">
                  <c:v>1013.1646940000001</c:v>
                </c:pt>
                <c:pt idx="152">
                  <c:v>1012.408737</c:v>
                </c:pt>
                <c:pt idx="153">
                  <c:v>1011.64987</c:v>
                </c:pt>
                <c:pt idx="154">
                  <c:v>1010.888275</c:v>
                </c:pt>
                <c:pt idx="155">
                  <c:v>1010.123974</c:v>
                </c:pt>
                <c:pt idx="156">
                  <c:v>1009.356918</c:v>
                </c:pt>
                <c:pt idx="157">
                  <c:v>1008.587037</c:v>
                </c:pt>
                <c:pt idx="158">
                  <c:v>1007.8143260000001</c:v>
                </c:pt>
                <c:pt idx="159">
                  <c:v>1007.038771</c:v>
                </c:pt>
                <c:pt idx="160">
                  <c:v>1006.26036</c:v>
                </c:pt>
                <c:pt idx="161">
                  <c:v>1005.479135</c:v>
                </c:pt>
                <c:pt idx="162">
                  <c:v>1004.694838</c:v>
                </c:pt>
                <c:pt idx="163">
                  <c:v>1003.907719</c:v>
                </c:pt>
                <c:pt idx="164">
                  <c:v>1003.117876</c:v>
                </c:pt>
                <c:pt idx="165">
                  <c:v>1002.325287</c:v>
                </c:pt>
                <c:pt idx="166">
                  <c:v>1001.529944</c:v>
                </c:pt>
                <c:pt idx="167">
                  <c:v>1000.731834</c:v>
                </c:pt>
                <c:pt idx="168">
                  <c:v>999.93092949999993</c:v>
                </c:pt>
                <c:pt idx="169">
                  <c:v>999.12723860000006</c:v>
                </c:pt>
                <c:pt idx="170">
                  <c:v>998.32074850000004</c:v>
                </c:pt>
                <c:pt idx="171">
                  <c:v>997.5113394</c:v>
                </c:pt>
                <c:pt idx="172">
                  <c:v>996.69906570000001</c:v>
                </c:pt>
                <c:pt idx="173">
                  <c:v>995.88406620000001</c:v>
                </c:pt>
                <c:pt idx="174">
                  <c:v>995.06637339999997</c:v>
                </c:pt>
                <c:pt idx="175">
                  <c:v>994.24601189999987</c:v>
                </c:pt>
                <c:pt idx="176">
                  <c:v>993.42300999999998</c:v>
                </c:pt>
                <c:pt idx="177">
                  <c:v>992.59743200000003</c:v>
                </c:pt>
                <c:pt idx="178">
                  <c:v>991.76935619999983</c:v>
                </c:pt>
                <c:pt idx="179">
                  <c:v>990.93889750000005</c:v>
                </c:pt>
                <c:pt idx="180">
                  <c:v>990.10609939999983</c:v>
                </c:pt>
                <c:pt idx="181">
                  <c:v>989.27106400000002</c:v>
                </c:pt>
                <c:pt idx="182">
                  <c:v>988.43420749999984</c:v>
                </c:pt>
                <c:pt idx="183">
                  <c:v>987.59578999999997</c:v>
                </c:pt>
                <c:pt idx="184">
                  <c:v>986.75604779999992</c:v>
                </c:pt>
                <c:pt idx="185">
                  <c:v>985.91526209999972</c:v>
                </c:pt>
                <c:pt idx="186">
                  <c:v>985.07374270000003</c:v>
                </c:pt>
                <c:pt idx="187">
                  <c:v>984.23185220000005</c:v>
                </c:pt>
                <c:pt idx="188">
                  <c:v>983.3899801</c:v>
                </c:pt>
                <c:pt idx="189">
                  <c:v>982.54851429999997</c:v>
                </c:pt>
                <c:pt idx="190">
                  <c:v>981.70770860000005</c:v>
                </c:pt>
                <c:pt idx="191">
                  <c:v>980.88918209999997</c:v>
                </c:pt>
                <c:pt idx="192">
                  <c:v>980.08026159999997</c:v>
                </c:pt>
                <c:pt idx="193">
                  <c:v>979.26551889999985</c:v>
                </c:pt>
                <c:pt idx="194">
                  <c:v>978.44706099999985</c:v>
                </c:pt>
                <c:pt idx="195">
                  <c:v>977.63396109999996</c:v>
                </c:pt>
                <c:pt idx="196">
                  <c:v>976.82350639999993</c:v>
                </c:pt>
                <c:pt idx="197">
                  <c:v>976.01561969999989</c:v>
                </c:pt>
                <c:pt idx="198">
                  <c:v>975.21149930000001</c:v>
                </c:pt>
                <c:pt idx="199">
                  <c:v>974.41201539999986</c:v>
                </c:pt>
                <c:pt idx="200">
                  <c:v>973.61804819999998</c:v>
                </c:pt>
                <c:pt idx="201">
                  <c:v>972.83016449999991</c:v>
                </c:pt>
                <c:pt idx="202">
                  <c:v>972.04880690000005</c:v>
                </c:pt>
                <c:pt idx="203">
                  <c:v>971.27444830000002</c:v>
                </c:pt>
                <c:pt idx="204">
                  <c:v>970.50757720000001</c:v>
                </c:pt>
                <c:pt idx="205">
                  <c:v>969.74866850000001</c:v>
                </c:pt>
                <c:pt idx="206">
                  <c:v>968.99815590000003</c:v>
                </c:pt>
                <c:pt idx="207">
                  <c:v>968.25637080000001</c:v>
                </c:pt>
                <c:pt idx="208">
                  <c:v>967.52356699999996</c:v>
                </c:pt>
                <c:pt idx="209">
                  <c:v>966.80006869999988</c:v>
                </c:pt>
                <c:pt idx="210">
                  <c:v>966.08613319999984</c:v>
                </c:pt>
                <c:pt idx="211">
                  <c:v>965.3819633999999</c:v>
                </c:pt>
                <c:pt idx="212">
                  <c:v>964.6879715</c:v>
                </c:pt>
                <c:pt idx="213">
                  <c:v>964.00423430000001</c:v>
                </c:pt>
                <c:pt idx="214">
                  <c:v>963.33072159999983</c:v>
                </c:pt>
                <c:pt idx="215">
                  <c:v>962.66750579999984</c:v>
                </c:pt>
                <c:pt idx="216">
                  <c:v>962.01459130000001</c:v>
                </c:pt>
                <c:pt idx="217">
                  <c:v>961.37193649999983</c:v>
                </c:pt>
                <c:pt idx="218">
                  <c:v>960.73943629999997</c:v>
                </c:pt>
                <c:pt idx="219">
                  <c:v>960.1172198999999</c:v>
                </c:pt>
                <c:pt idx="220">
                  <c:v>959.50524159999998</c:v>
                </c:pt>
                <c:pt idx="221">
                  <c:v>958.90340100000003</c:v>
                </c:pt>
                <c:pt idx="222">
                  <c:v>958.31160929999987</c:v>
                </c:pt>
                <c:pt idx="223">
                  <c:v>957.72975729999996</c:v>
                </c:pt>
                <c:pt idx="224">
                  <c:v>957.15775409999992</c:v>
                </c:pt>
                <c:pt idx="225">
                  <c:v>956.59549000000004</c:v>
                </c:pt>
                <c:pt idx="226">
                  <c:v>956.04285299999992</c:v>
                </c:pt>
                <c:pt idx="227">
                  <c:v>955.4996529</c:v>
                </c:pt>
                <c:pt idx="228">
                  <c:v>954.96591919999992</c:v>
                </c:pt>
                <c:pt idx="229">
                  <c:v>954.44158969999989</c:v>
                </c:pt>
                <c:pt idx="230">
                  <c:v>953.92657439999994</c:v>
                </c:pt>
                <c:pt idx="231">
                  <c:v>953.42082509999989</c:v>
                </c:pt>
                <c:pt idx="232">
                  <c:v>952.92433159999996</c:v>
                </c:pt>
                <c:pt idx="233">
                  <c:v>952.43704619999994</c:v>
                </c:pt>
                <c:pt idx="234">
                  <c:v>951.95896829999992</c:v>
                </c:pt>
                <c:pt idx="235">
                  <c:v>951.49007159999996</c:v>
                </c:pt>
                <c:pt idx="236">
                  <c:v>951.03039799999999</c:v>
                </c:pt>
                <c:pt idx="237">
                  <c:v>950.57994699999995</c:v>
                </c:pt>
                <c:pt idx="238">
                  <c:v>950.13875619999999</c:v>
                </c:pt>
                <c:pt idx="239">
                  <c:v>949.7068491</c:v>
                </c:pt>
                <c:pt idx="240">
                  <c:v>949.28429110000002</c:v>
                </c:pt>
                <c:pt idx="241">
                  <c:v>948.8711323</c:v>
                </c:pt>
                <c:pt idx="242">
                  <c:v>948.46742719999975</c:v>
                </c:pt>
                <c:pt idx="243">
                  <c:v>948.07320790000006</c:v>
                </c:pt>
                <c:pt idx="244">
                  <c:v>947.68851670000004</c:v>
                </c:pt>
                <c:pt idx="245">
                  <c:v>947.31339839999998</c:v>
                </c:pt>
                <c:pt idx="246">
                  <c:v>946.94785239999987</c:v>
                </c:pt>
                <c:pt idx="247">
                  <c:v>946.59191989999988</c:v>
                </c:pt>
                <c:pt idx="248">
                  <c:v>946.24558620000005</c:v>
                </c:pt>
                <c:pt idx="249">
                  <c:v>945.90884510000001</c:v>
                </c:pt>
                <c:pt idx="250">
                  <c:v>945.58167500000002</c:v>
                </c:pt>
                <c:pt idx="251">
                  <c:v>945.26403970000001</c:v>
                </c:pt>
                <c:pt idx="252">
                  <c:v>944.95591229999991</c:v>
                </c:pt>
                <c:pt idx="253">
                  <c:v>944.65723979999984</c:v>
                </c:pt>
                <c:pt idx="254">
                  <c:v>944.36799649999989</c:v>
                </c:pt>
                <c:pt idx="255">
                  <c:v>944.08814070000005</c:v>
                </c:pt>
                <c:pt idx="256">
                  <c:v>943.81760639999982</c:v>
                </c:pt>
                <c:pt idx="257">
                  <c:v>943.55633879999993</c:v>
                </c:pt>
                <c:pt idx="258">
                  <c:v>943.32753699999989</c:v>
                </c:pt>
                <c:pt idx="259">
                  <c:v>943.12139999999999</c:v>
                </c:pt>
                <c:pt idx="260">
                  <c:v>942.90726479999978</c:v>
                </c:pt>
                <c:pt idx="261">
                  <c:v>942.69910540000001</c:v>
                </c:pt>
                <c:pt idx="262">
                  <c:v>942.49872119999998</c:v>
                </c:pt>
                <c:pt idx="263">
                  <c:v>942.30585839999992</c:v>
                </c:pt>
                <c:pt idx="264">
                  <c:v>942.12063169999999</c:v>
                </c:pt>
                <c:pt idx="265">
                  <c:v>941.94334560000004</c:v>
                </c:pt>
                <c:pt idx="266">
                  <c:v>941.77416540000002</c:v>
                </c:pt>
                <c:pt idx="267">
                  <c:v>941.61322009999992</c:v>
                </c:pt>
                <c:pt idx="268">
                  <c:v>941.46061019999991</c:v>
                </c:pt>
                <c:pt idx="269">
                  <c:v>941.31641009999987</c:v>
                </c:pt>
                <c:pt idx="270">
                  <c:v>941.18069549999996</c:v>
                </c:pt>
                <c:pt idx="271">
                  <c:v>941.05349739999997</c:v>
                </c:pt>
                <c:pt idx="272">
                  <c:v>940.93483830000002</c:v>
                </c:pt>
                <c:pt idx="273">
                  <c:v>940.82470590000003</c:v>
                </c:pt>
                <c:pt idx="274">
                  <c:v>940.72308020000003</c:v>
                </c:pt>
                <c:pt idx="275">
                  <c:v>940.62990300000001</c:v>
                </c:pt>
                <c:pt idx="276">
                  <c:v>940.54511099999991</c:v>
                </c:pt>
                <c:pt idx="277">
                  <c:v>940.46860379999987</c:v>
                </c:pt>
                <c:pt idx="278">
                  <c:v>940.40027889999988</c:v>
                </c:pt>
                <c:pt idx="279">
                  <c:v>940.34001499999988</c:v>
                </c:pt>
                <c:pt idx="280">
                  <c:v>940.28766729999984</c:v>
                </c:pt>
                <c:pt idx="281">
                  <c:v>940.24309689999984</c:v>
                </c:pt>
                <c:pt idx="282">
                  <c:v>940.2061559</c:v>
                </c:pt>
                <c:pt idx="283">
                  <c:v>940.17669009999997</c:v>
                </c:pt>
                <c:pt idx="284">
                  <c:v>940.15451459999997</c:v>
                </c:pt>
                <c:pt idx="285">
                  <c:v>940.13945569999998</c:v>
                </c:pt>
                <c:pt idx="286">
                  <c:v>940.13135729999999</c:v>
                </c:pt>
                <c:pt idx="287">
                  <c:v>940.13005069999997</c:v>
                </c:pt>
                <c:pt idx="288">
                  <c:v>940.13537169999995</c:v>
                </c:pt>
                <c:pt idx="289">
                  <c:v>940.14714649999985</c:v>
                </c:pt>
                <c:pt idx="290">
                  <c:v>940.16520509999987</c:v>
                </c:pt>
                <c:pt idx="291">
                  <c:v>940.18886239999995</c:v>
                </c:pt>
                <c:pt idx="292">
                  <c:v>940.21687069999996</c:v>
                </c:pt>
                <c:pt idx="293">
                  <c:v>940.25079479999999</c:v>
                </c:pt>
                <c:pt idx="294">
                  <c:v>940.29060349999997</c:v>
                </c:pt>
                <c:pt idx="295">
                  <c:v>940.33602759999985</c:v>
                </c:pt>
                <c:pt idx="296">
                  <c:v>940.38676609999993</c:v>
                </c:pt>
                <c:pt idx="297">
                  <c:v>940.4425673999998</c:v>
                </c:pt>
                <c:pt idx="298">
                  <c:v>940.50315550000005</c:v>
                </c:pt>
                <c:pt idx="299">
                  <c:v>940.56826199999989</c:v>
                </c:pt>
                <c:pt idx="300">
                  <c:v>940.63759789999972</c:v>
                </c:pt>
                <c:pt idx="301">
                  <c:v>940.7148138</c:v>
                </c:pt>
                <c:pt idx="302">
                  <c:v>940.79538709999997</c:v>
                </c:pt>
                <c:pt idx="303">
                  <c:v>940.87841149999997</c:v>
                </c:pt>
                <c:pt idx="304">
                  <c:v>940.96369959999993</c:v>
                </c:pt>
                <c:pt idx="305">
                  <c:v>941.0511280999998</c:v>
                </c:pt>
                <c:pt idx="306">
                  <c:v>941.14045569999996</c:v>
                </c:pt>
                <c:pt idx="307">
                  <c:v>941.23143089999996</c:v>
                </c:pt>
                <c:pt idx="308">
                  <c:v>941.32381809999993</c:v>
                </c:pt>
                <c:pt idx="309">
                  <c:v>941.41737160000002</c:v>
                </c:pt>
                <c:pt idx="310">
                  <c:v>941.51033659999996</c:v>
                </c:pt>
                <c:pt idx="311">
                  <c:v>941.60352409999996</c:v>
                </c:pt>
                <c:pt idx="312">
                  <c:v>941.69754699999999</c:v>
                </c:pt>
                <c:pt idx="313">
                  <c:v>941.79219230000001</c:v>
                </c:pt>
                <c:pt idx="314">
                  <c:v>941.88711179999984</c:v>
                </c:pt>
                <c:pt idx="315">
                  <c:v>941.98204390000001</c:v>
                </c:pt>
                <c:pt idx="316">
                  <c:v>942.07672520000006</c:v>
                </c:pt>
                <c:pt idx="317">
                  <c:v>942.1709022</c:v>
                </c:pt>
                <c:pt idx="318">
                  <c:v>942.26430270000003</c:v>
                </c:pt>
                <c:pt idx="319">
                  <c:v>942.35666709999975</c:v>
                </c:pt>
                <c:pt idx="320">
                  <c:v>942.43755409999994</c:v>
                </c:pt>
                <c:pt idx="321">
                  <c:v>942.54947919999984</c:v>
                </c:pt>
                <c:pt idx="322">
                  <c:v>942.64179909999996</c:v>
                </c:pt>
                <c:pt idx="323">
                  <c:v>942.73364649999996</c:v>
                </c:pt>
                <c:pt idx="324">
                  <c:v>942.82252119999976</c:v>
                </c:pt>
                <c:pt idx="325">
                  <c:v>942.90874120000001</c:v>
                </c:pt>
                <c:pt idx="326">
                  <c:v>942.99209469999994</c:v>
                </c:pt>
                <c:pt idx="327">
                  <c:v>943.07228639999994</c:v>
                </c:pt>
                <c:pt idx="328">
                  <c:v>943.14911959999984</c:v>
                </c:pt>
                <c:pt idx="329">
                  <c:v>943.22249069999998</c:v>
                </c:pt>
                <c:pt idx="330">
                  <c:v>943.29223520000005</c:v>
                </c:pt>
                <c:pt idx="331">
                  <c:v>943.3582310999999</c:v>
                </c:pt>
                <c:pt idx="332">
                  <c:v>943.42036799999994</c:v>
                </c:pt>
                <c:pt idx="333">
                  <c:v>943.47853950000001</c:v>
                </c:pt>
                <c:pt idx="334">
                  <c:v>943.53262409999979</c:v>
                </c:pt>
                <c:pt idx="335">
                  <c:v>943.58251129999996</c:v>
                </c:pt>
                <c:pt idx="336">
                  <c:v>943.62807210000005</c:v>
                </c:pt>
                <c:pt idx="337">
                  <c:v>943.66921009999987</c:v>
                </c:pt>
                <c:pt idx="338">
                  <c:v>943.70578650000004</c:v>
                </c:pt>
                <c:pt idx="339">
                  <c:v>943.73773289999997</c:v>
                </c:pt>
                <c:pt idx="340">
                  <c:v>943.76496279999992</c:v>
                </c:pt>
                <c:pt idx="341">
                  <c:v>943.78736949999984</c:v>
                </c:pt>
                <c:pt idx="342">
                  <c:v>943.8048718</c:v>
                </c:pt>
                <c:pt idx="343">
                  <c:v>943.8173986999999</c:v>
                </c:pt>
                <c:pt idx="344">
                  <c:v>943.82486489999985</c:v>
                </c:pt>
                <c:pt idx="345">
                  <c:v>943.82721389999961</c:v>
                </c:pt>
                <c:pt idx="346">
                  <c:v>943.82441319999987</c:v>
                </c:pt>
                <c:pt idx="347">
                  <c:v>943.81643079999992</c:v>
                </c:pt>
                <c:pt idx="348">
                  <c:v>943.8031909</c:v>
                </c:pt>
                <c:pt idx="349">
                  <c:v>943.78462709999997</c:v>
                </c:pt>
                <c:pt idx="350">
                  <c:v>943.76078310000003</c:v>
                </c:pt>
                <c:pt idx="351">
                  <c:v>943.73160939999991</c:v>
                </c:pt>
                <c:pt idx="352">
                  <c:v>943.69704379999996</c:v>
                </c:pt>
                <c:pt idx="353">
                  <c:v>943.65706739999985</c:v>
                </c:pt>
                <c:pt idx="354">
                  <c:v>943.61166679999985</c:v>
                </c:pt>
                <c:pt idx="355">
                  <c:v>943.56078790000004</c:v>
                </c:pt>
                <c:pt idx="356">
                  <c:v>943.54889249999997</c:v>
                </c:pt>
                <c:pt idx="357">
                  <c:v>943.53769559999989</c:v>
                </c:pt>
                <c:pt idx="358">
                  <c:v>943.52648720000002</c:v>
                </c:pt>
                <c:pt idx="359">
                  <c:v>943.51501879999989</c:v>
                </c:pt>
                <c:pt idx="360">
                  <c:v>943.50329939999983</c:v>
                </c:pt>
                <c:pt idx="361">
                  <c:v>943.49134730000003</c:v>
                </c:pt>
                <c:pt idx="362">
                  <c:v>943.47916379999992</c:v>
                </c:pt>
                <c:pt idx="363">
                  <c:v>943.46674759999996</c:v>
                </c:pt>
                <c:pt idx="364">
                  <c:v>943.4541056999999</c:v>
                </c:pt>
                <c:pt idx="365">
                  <c:v>943.4412329999999</c:v>
                </c:pt>
                <c:pt idx="366">
                  <c:v>943.42812789999994</c:v>
                </c:pt>
                <c:pt idx="367">
                  <c:v>943.41479479999998</c:v>
                </c:pt>
                <c:pt idx="368">
                  <c:v>943.40122629999985</c:v>
                </c:pt>
                <c:pt idx="369">
                  <c:v>943.38742489999993</c:v>
                </c:pt>
                <c:pt idx="370">
                  <c:v>943.37339159999999</c:v>
                </c:pt>
                <c:pt idx="371">
                  <c:v>943.35912889999975</c:v>
                </c:pt>
                <c:pt idx="372">
                  <c:v>943.34463559999983</c:v>
                </c:pt>
                <c:pt idx="373">
                  <c:v>943.32991179999988</c:v>
                </c:pt>
                <c:pt idx="374">
                  <c:v>943.31495759999996</c:v>
                </c:pt>
                <c:pt idx="375">
                  <c:v>943.29977140000005</c:v>
                </c:pt>
                <c:pt idx="376">
                  <c:v>943.28436220000003</c:v>
                </c:pt>
                <c:pt idx="377">
                  <c:v>943.28263660000005</c:v>
                </c:pt>
                <c:pt idx="378">
                  <c:v>943.2810571</c:v>
                </c:pt>
                <c:pt idx="379">
                  <c:v>943.27950759999999</c:v>
                </c:pt>
                <c:pt idx="380">
                  <c:v>943.27795019999996</c:v>
                </c:pt>
                <c:pt idx="381">
                  <c:v>943.27638750000017</c:v>
                </c:pt>
                <c:pt idx="382">
                  <c:v>943.27482250000003</c:v>
                </c:pt>
                <c:pt idx="383">
                  <c:v>943.27325540000004</c:v>
                </c:pt>
                <c:pt idx="384">
                  <c:v>943.27168610000001</c:v>
                </c:pt>
                <c:pt idx="385">
                  <c:v>943.27011440000001</c:v>
                </c:pt>
                <c:pt idx="386">
                  <c:v>943.26854040000001</c:v>
                </c:pt>
                <c:pt idx="387">
                  <c:v>943.26696419999985</c:v>
                </c:pt>
                <c:pt idx="388">
                  <c:v>943.26538549999998</c:v>
                </c:pt>
                <c:pt idx="389">
                  <c:v>943.26380070000005</c:v>
                </c:pt>
                <c:pt idx="390">
                  <c:v>943.26221609999982</c:v>
                </c:pt>
                <c:pt idx="391">
                  <c:v>943.26063079999983</c:v>
                </c:pt>
                <c:pt idx="392">
                  <c:v>943.25904279999997</c:v>
                </c:pt>
                <c:pt idx="393">
                  <c:v>943.25745229999984</c:v>
                </c:pt>
                <c:pt idx="394">
                  <c:v>943.25585969999997</c:v>
                </c:pt>
                <c:pt idx="395">
                  <c:v>943.25426409999989</c:v>
                </c:pt>
                <c:pt idx="396">
                  <c:v>943.25266649999992</c:v>
                </c:pt>
                <c:pt idx="397">
                  <c:v>943.25106659999983</c:v>
                </c:pt>
                <c:pt idx="398">
                  <c:v>943.24946379999983</c:v>
                </c:pt>
                <c:pt idx="399">
                  <c:v>943.24785889999987</c:v>
                </c:pt>
                <c:pt idx="400">
                  <c:v>943.24624799999992</c:v>
                </c:pt>
                <c:pt idx="401">
                  <c:v>943.24463679999997</c:v>
                </c:pt>
                <c:pt idx="402">
                  <c:v>943.24302520000003</c:v>
                </c:pt>
                <c:pt idx="403">
                  <c:v>943.24141090000001</c:v>
                </c:pt>
                <c:pt idx="404">
                  <c:v>943.23979410000004</c:v>
                </c:pt>
                <c:pt idx="405">
                  <c:v>943.23817489999999</c:v>
                </c:pt>
                <c:pt idx="406">
                  <c:v>943.23655339999993</c:v>
                </c:pt>
                <c:pt idx="407">
                  <c:v>943.23492959999999</c:v>
                </c:pt>
                <c:pt idx="408">
                  <c:v>943.23330350000003</c:v>
                </c:pt>
                <c:pt idx="409">
                  <c:v>943.23167509999996</c:v>
                </c:pt>
                <c:pt idx="410">
                  <c:v>943.2300444</c:v>
                </c:pt>
                <c:pt idx="411">
                  <c:v>943.22840789999998</c:v>
                </c:pt>
                <c:pt idx="412">
                  <c:v>943.22677180000005</c:v>
                </c:pt>
                <c:pt idx="413">
                  <c:v>943.22513500000002</c:v>
                </c:pt>
                <c:pt idx="414">
                  <c:v>943.22349599999995</c:v>
                </c:pt>
                <c:pt idx="415">
                  <c:v>943.22185430000002</c:v>
                </c:pt>
                <c:pt idx="416">
                  <c:v>943.22021039999993</c:v>
                </c:pt>
                <c:pt idx="417">
                  <c:v>943.21856419999983</c:v>
                </c:pt>
                <c:pt idx="418">
                  <c:v>943.21691559999999</c:v>
                </c:pt>
                <c:pt idx="419">
                  <c:v>943.21526519999986</c:v>
                </c:pt>
                <c:pt idx="420">
                  <c:v>943.21361209999998</c:v>
                </c:pt>
                <c:pt idx="421">
                  <c:v>943.21195679999994</c:v>
                </c:pt>
                <c:pt idx="422">
                  <c:v>943.21029509999994</c:v>
                </c:pt>
                <c:pt idx="423">
                  <c:v>943.20863399999996</c:v>
                </c:pt>
                <c:pt idx="424">
                  <c:v>943.20697240000004</c:v>
                </c:pt>
                <c:pt idx="425">
                  <c:v>943.20530780000001</c:v>
                </c:pt>
                <c:pt idx="426">
                  <c:v>943.20364099999995</c:v>
                </c:pt>
                <c:pt idx="427">
                  <c:v>943.20197180000002</c:v>
                </c:pt>
                <c:pt idx="428">
                  <c:v>943.20030029999998</c:v>
                </c:pt>
                <c:pt idx="429">
                  <c:v>943.19862680000006</c:v>
                </c:pt>
                <c:pt idx="430">
                  <c:v>943.19695049999996</c:v>
                </c:pt>
                <c:pt idx="431">
                  <c:v>943.19532909999998</c:v>
                </c:pt>
                <c:pt idx="432">
                  <c:v>943.20917299999996</c:v>
                </c:pt>
                <c:pt idx="433">
                  <c:v>943.2083298</c:v>
                </c:pt>
                <c:pt idx="434">
                  <c:v>943.20689960000004</c:v>
                </c:pt>
                <c:pt idx="435">
                  <c:v>943.20550200000002</c:v>
                </c:pt>
                <c:pt idx="436">
                  <c:v>943.20409889999996</c:v>
                </c:pt>
                <c:pt idx="437">
                  <c:v>943.20267920000003</c:v>
                </c:pt>
                <c:pt idx="438">
                  <c:v>943.20125489999987</c:v>
                </c:pt>
                <c:pt idx="439">
                  <c:v>943.19981499999994</c:v>
                </c:pt>
                <c:pt idx="440">
                  <c:v>943.1983669</c:v>
                </c:pt>
                <c:pt idx="441">
                  <c:v>943.19691139999998</c:v>
                </c:pt>
                <c:pt idx="442">
                  <c:v>943.19544689999998</c:v>
                </c:pt>
                <c:pt idx="443">
                  <c:v>943.19397249999997</c:v>
                </c:pt>
                <c:pt idx="444">
                  <c:v>943.1924884</c:v>
                </c:pt>
                <c:pt idx="445">
                  <c:v>943.19099140000003</c:v>
                </c:pt>
                <c:pt idx="446">
                  <c:v>943.18948909999995</c:v>
                </c:pt>
                <c:pt idx="447">
                  <c:v>943.18798189999984</c:v>
                </c:pt>
                <c:pt idx="448">
                  <c:v>943.18646939999996</c:v>
                </c:pt>
                <c:pt idx="449">
                  <c:v>943.18495370000005</c:v>
                </c:pt>
                <c:pt idx="450">
                  <c:v>943.18343700000003</c:v>
                </c:pt>
                <c:pt idx="451">
                  <c:v>943.18192150000004</c:v>
                </c:pt>
                <c:pt idx="452">
                  <c:v>943.18040929999995</c:v>
                </c:pt>
                <c:pt idx="453">
                  <c:v>943.17890199999999</c:v>
                </c:pt>
                <c:pt idx="454">
                  <c:v>943.17740100000003</c:v>
                </c:pt>
                <c:pt idx="455">
                  <c:v>943.17590700000005</c:v>
                </c:pt>
                <c:pt idx="456">
                  <c:v>943.17441659999997</c:v>
                </c:pt>
                <c:pt idx="457">
                  <c:v>943.17293640000003</c:v>
                </c:pt>
                <c:pt idx="458">
                  <c:v>943.17146539999999</c:v>
                </c:pt>
                <c:pt idx="459">
                  <c:v>943.17000159999998</c:v>
                </c:pt>
                <c:pt idx="460">
                  <c:v>943.16854490000003</c:v>
                </c:pt>
                <c:pt idx="461">
                  <c:v>943.16709519999972</c:v>
                </c:pt>
                <c:pt idx="462">
                  <c:v>943.16565229999992</c:v>
                </c:pt>
                <c:pt idx="463">
                  <c:v>943.16421620000006</c:v>
                </c:pt>
                <c:pt idx="464">
                  <c:v>943.16278690000001</c:v>
                </c:pt>
                <c:pt idx="465">
                  <c:v>943.16136449999988</c:v>
                </c:pt>
                <c:pt idx="466">
                  <c:v>943.15994920000003</c:v>
                </c:pt>
                <c:pt idx="467">
                  <c:v>943.15853719999996</c:v>
                </c:pt>
                <c:pt idx="468">
                  <c:v>943.15713509999989</c:v>
                </c:pt>
                <c:pt idx="469">
                  <c:v>943.15574200000003</c:v>
                </c:pt>
                <c:pt idx="470">
                  <c:v>943.15435600000001</c:v>
                </c:pt>
                <c:pt idx="471">
                  <c:v>943.15297729999998</c:v>
                </c:pt>
                <c:pt idx="472">
                  <c:v>943.1516059999999</c:v>
                </c:pt>
                <c:pt idx="473">
                  <c:v>943.15024199999993</c:v>
                </c:pt>
                <c:pt idx="474">
                  <c:v>943.1488852</c:v>
                </c:pt>
                <c:pt idx="475">
                  <c:v>943.14753569999993</c:v>
                </c:pt>
                <c:pt idx="476">
                  <c:v>943.14619349999987</c:v>
                </c:pt>
                <c:pt idx="477">
                  <c:v>943.14485850000005</c:v>
                </c:pt>
                <c:pt idx="478">
                  <c:v>943.14353089999997</c:v>
                </c:pt>
                <c:pt idx="479">
                  <c:v>943.14220679999983</c:v>
                </c:pt>
                <c:pt idx="480">
                  <c:v>943.14089290000004</c:v>
                </c:pt>
                <c:pt idx="481">
                  <c:v>943.13958820000005</c:v>
                </c:pt>
                <c:pt idx="482">
                  <c:v>943.13829109999983</c:v>
                </c:pt>
                <c:pt idx="483">
                  <c:v>943.13700159999996</c:v>
                </c:pt>
                <c:pt idx="484">
                  <c:v>943.13572009999996</c:v>
                </c:pt>
                <c:pt idx="485">
                  <c:v>943.13444649999997</c:v>
                </c:pt>
                <c:pt idx="486">
                  <c:v>943.13318100000004</c:v>
                </c:pt>
                <c:pt idx="487">
                  <c:v>943.13192349999986</c:v>
                </c:pt>
                <c:pt idx="488">
                  <c:v>943.13067390000003</c:v>
                </c:pt>
                <c:pt idx="489">
                  <c:v>943.1294322</c:v>
                </c:pt>
                <c:pt idx="490">
                  <c:v>943.12819439999998</c:v>
                </c:pt>
                <c:pt idx="491">
                  <c:v>943.12696649999987</c:v>
                </c:pt>
                <c:pt idx="492">
                  <c:v>943.12574749999999</c:v>
                </c:pt>
                <c:pt idx="493">
                  <c:v>943.12453500000004</c:v>
                </c:pt>
                <c:pt idx="494">
                  <c:v>943.12332890000005</c:v>
                </c:pt>
                <c:pt idx="495">
                  <c:v>943.12212869999985</c:v>
                </c:pt>
                <c:pt idx="496">
                  <c:v>943.12093419999997</c:v>
                </c:pt>
                <c:pt idx="497">
                  <c:v>943.11974480000003</c:v>
                </c:pt>
                <c:pt idx="498">
                  <c:v>943.11856020000005</c:v>
                </c:pt>
                <c:pt idx="499">
                  <c:v>943.11738009999999</c:v>
                </c:pt>
                <c:pt idx="500">
                  <c:v>943.11620399999993</c:v>
                </c:pt>
                <c:pt idx="501">
                  <c:v>943.11502779999989</c:v>
                </c:pt>
                <c:pt idx="502">
                  <c:v>943.11385770000004</c:v>
                </c:pt>
                <c:pt idx="503">
                  <c:v>943.11269269999991</c:v>
                </c:pt>
                <c:pt idx="504">
                  <c:v>943.11153049999996</c:v>
                </c:pt>
                <c:pt idx="505">
                  <c:v>943.11037109999995</c:v>
                </c:pt>
                <c:pt idx="506">
                  <c:v>943.10921469999994</c:v>
                </c:pt>
                <c:pt idx="507">
                  <c:v>943.10806119999984</c:v>
                </c:pt>
                <c:pt idx="508">
                  <c:v>943.10691050000003</c:v>
                </c:pt>
                <c:pt idx="509">
                  <c:v>943.10576270000001</c:v>
                </c:pt>
                <c:pt idx="510">
                  <c:v>943.10461769999984</c:v>
                </c:pt>
                <c:pt idx="511">
                  <c:v>943.10347549999994</c:v>
                </c:pt>
                <c:pt idx="512">
                  <c:v>943.10233229999994</c:v>
                </c:pt>
                <c:pt idx="513">
                  <c:v>943.10119439999994</c:v>
                </c:pt>
                <c:pt idx="514">
                  <c:v>943.10006099999998</c:v>
                </c:pt>
                <c:pt idx="515">
                  <c:v>943.09893</c:v>
                </c:pt>
                <c:pt idx="516">
                  <c:v>943.09780139999998</c:v>
                </c:pt>
                <c:pt idx="517">
                  <c:v>943.09667530000002</c:v>
                </c:pt>
                <c:pt idx="518">
                  <c:v>943.09555160000002</c:v>
                </c:pt>
                <c:pt idx="519">
                  <c:v>943.09443039999996</c:v>
                </c:pt>
                <c:pt idx="520">
                  <c:v>943.09331139999995</c:v>
                </c:pt>
                <c:pt idx="521">
                  <c:v>943.09219469999994</c:v>
                </c:pt>
                <c:pt idx="522">
                  <c:v>943.09108030000004</c:v>
                </c:pt>
                <c:pt idx="523">
                  <c:v>943.08996809999996</c:v>
                </c:pt>
                <c:pt idx="524">
                  <c:v>943.08885429999998</c:v>
                </c:pt>
                <c:pt idx="525">
                  <c:v>943.08774530000005</c:v>
                </c:pt>
                <c:pt idx="526">
                  <c:v>943.08664020000003</c:v>
                </c:pt>
                <c:pt idx="527">
                  <c:v>943.08553710000001</c:v>
                </c:pt>
                <c:pt idx="528">
                  <c:v>943.08443609999995</c:v>
                </c:pt>
                <c:pt idx="529">
                  <c:v>943.08333730000004</c:v>
                </c:pt>
                <c:pt idx="530">
                  <c:v>943.08224089999987</c:v>
                </c:pt>
                <c:pt idx="531">
                  <c:v>943.08114680000006</c:v>
                </c:pt>
                <c:pt idx="532">
                  <c:v>943.08005509999998</c:v>
                </c:pt>
                <c:pt idx="533">
                  <c:v>943.07896570000003</c:v>
                </c:pt>
                <c:pt idx="534">
                  <c:v>943.07787859999996</c:v>
                </c:pt>
                <c:pt idx="535">
                  <c:v>943.07678999999996</c:v>
                </c:pt>
                <c:pt idx="536">
                  <c:v>943.07570620000001</c:v>
                </c:pt>
                <c:pt idx="537">
                  <c:v>943.07462640000006</c:v>
                </c:pt>
                <c:pt idx="538">
                  <c:v>943.07354840000005</c:v>
                </c:pt>
                <c:pt idx="539">
                  <c:v>943.07247229999996</c:v>
                </c:pt>
                <c:pt idx="540">
                  <c:v>943.07139800000004</c:v>
                </c:pt>
                <c:pt idx="541">
                  <c:v>943.07032549999997</c:v>
                </c:pt>
                <c:pt idx="542">
                  <c:v>943.06925459999991</c:v>
                </c:pt>
                <c:pt idx="543">
                  <c:v>943.06818520000002</c:v>
                </c:pt>
                <c:pt idx="544">
                  <c:v>943.06711699999983</c:v>
                </c:pt>
                <c:pt idx="545">
                  <c:v>943.06604979999986</c:v>
                </c:pt>
                <c:pt idx="546">
                  <c:v>943.06497969999998</c:v>
                </c:pt>
                <c:pt idx="547">
                  <c:v>943.06391289999988</c:v>
                </c:pt>
                <c:pt idx="548">
                  <c:v>943.06284829999993</c:v>
                </c:pt>
                <c:pt idx="549">
                  <c:v>943.06178369999998</c:v>
                </c:pt>
                <c:pt idx="550">
                  <c:v>943.06071909999991</c:v>
                </c:pt>
                <c:pt idx="551">
                  <c:v>943.05965439999989</c:v>
                </c:pt>
                <c:pt idx="552">
                  <c:v>943.05858950000004</c:v>
                </c:pt>
                <c:pt idx="553">
                  <c:v>943.05752419999976</c:v>
                </c:pt>
                <c:pt idx="554">
                  <c:v>943.05645829999992</c:v>
                </c:pt>
                <c:pt idx="555">
                  <c:v>943.05433410000001</c:v>
                </c:pt>
                <c:pt idx="556">
                  <c:v>943.05008069999997</c:v>
                </c:pt>
                <c:pt idx="557">
                  <c:v>943.04153259999998</c:v>
                </c:pt>
                <c:pt idx="558">
                  <c:v>943.03070590000004</c:v>
                </c:pt>
                <c:pt idx="559">
                  <c:v>943.0197187</c:v>
                </c:pt>
                <c:pt idx="560">
                  <c:v>943.00861209999994</c:v>
                </c:pt>
                <c:pt idx="561">
                  <c:v>942.99739439999996</c:v>
                </c:pt>
                <c:pt idx="562">
                  <c:v>942.98605869999983</c:v>
                </c:pt>
                <c:pt idx="563">
                  <c:v>942.97459590000005</c:v>
                </c:pt>
                <c:pt idx="564">
                  <c:v>942.96299479999982</c:v>
                </c:pt>
                <c:pt idx="565">
                  <c:v>942.95124399999986</c:v>
                </c:pt>
                <c:pt idx="566">
                  <c:v>942.93933749999997</c:v>
                </c:pt>
                <c:pt idx="567">
                  <c:v>942.92731689999994</c:v>
                </c:pt>
                <c:pt idx="568">
                  <c:v>942.91512499999988</c:v>
                </c:pt>
                <c:pt idx="569">
                  <c:v>942.90274280000006</c:v>
                </c:pt>
                <c:pt idx="570">
                  <c:v>942.89016519999984</c:v>
                </c:pt>
                <c:pt idx="571">
                  <c:v>942.87739579999993</c:v>
                </c:pt>
                <c:pt idx="572">
                  <c:v>942.86442399999987</c:v>
                </c:pt>
                <c:pt idx="573">
                  <c:v>942.85124449999989</c:v>
                </c:pt>
                <c:pt idx="574">
                  <c:v>942.83785309999985</c:v>
                </c:pt>
                <c:pt idx="575">
                  <c:v>942.82424999999989</c:v>
                </c:pt>
                <c:pt idx="576">
                  <c:v>942.79642369999999</c:v>
                </c:pt>
                <c:pt idx="577">
                  <c:v>942.73846030000004</c:v>
                </c:pt>
                <c:pt idx="578">
                  <c:v>942.66048860000001</c:v>
                </c:pt>
                <c:pt idx="579">
                  <c:v>942.57650650000005</c:v>
                </c:pt>
                <c:pt idx="580">
                  <c:v>942.48632459999999</c:v>
                </c:pt>
                <c:pt idx="581">
                  <c:v>942.37404049999998</c:v>
                </c:pt>
                <c:pt idx="582">
                  <c:v>942.29807619999997</c:v>
                </c:pt>
                <c:pt idx="583">
                  <c:v>942.20074339999996</c:v>
                </c:pt>
                <c:pt idx="584">
                  <c:v>942.09468200000003</c:v>
                </c:pt>
                <c:pt idx="585">
                  <c:v>941.98022399999991</c:v>
                </c:pt>
                <c:pt idx="586">
                  <c:v>941.85711699999979</c:v>
                </c:pt>
                <c:pt idx="587">
                  <c:v>941.72559369999999</c:v>
                </c:pt>
                <c:pt idx="588">
                  <c:v>941.58596150000005</c:v>
                </c:pt>
                <c:pt idx="589">
                  <c:v>941.4385522</c:v>
                </c:pt>
                <c:pt idx="590">
                  <c:v>941.28368009999997</c:v>
                </c:pt>
                <c:pt idx="591">
                  <c:v>941.12166209999987</c:v>
                </c:pt>
                <c:pt idx="592">
                  <c:v>940.95279299999993</c:v>
                </c:pt>
                <c:pt idx="593">
                  <c:v>940.77768119999996</c:v>
                </c:pt>
                <c:pt idx="594">
                  <c:v>940.59657240000001</c:v>
                </c:pt>
                <c:pt idx="595">
                  <c:v>940.40923320000002</c:v>
                </c:pt>
                <c:pt idx="596">
                  <c:v>940.21560260000001</c:v>
                </c:pt>
                <c:pt idx="597">
                  <c:v>940.0160087999999</c:v>
                </c:pt>
                <c:pt idx="598">
                  <c:v>939.81064759999992</c:v>
                </c:pt>
                <c:pt idx="599">
                  <c:v>939.59967080000001</c:v>
                </c:pt>
                <c:pt idx="600">
                  <c:v>939.38321729999996</c:v>
                </c:pt>
                <c:pt idx="601">
                  <c:v>939.16139939999994</c:v>
                </c:pt>
                <c:pt idx="602">
                  <c:v>938.93464029999996</c:v>
                </c:pt>
                <c:pt idx="603">
                  <c:v>938.70353090000003</c:v>
                </c:pt>
                <c:pt idx="604">
                  <c:v>938.4673426999999</c:v>
                </c:pt>
                <c:pt idx="605">
                  <c:v>938.22637970000005</c:v>
                </c:pt>
                <c:pt idx="606">
                  <c:v>937.98067579999997</c:v>
                </c:pt>
                <c:pt idx="607">
                  <c:v>937.73041709999984</c:v>
                </c:pt>
                <c:pt idx="608">
                  <c:v>937.47564509999984</c:v>
                </c:pt>
                <c:pt idx="609">
                  <c:v>937.21661639999991</c:v>
                </c:pt>
                <c:pt idx="610">
                  <c:v>936.95341289999988</c:v>
                </c:pt>
                <c:pt idx="611">
                  <c:v>936.68612389999987</c:v>
                </c:pt>
                <c:pt idx="612">
                  <c:v>936.41621429999987</c:v>
                </c:pt>
                <c:pt idx="613">
                  <c:v>936.14248729999997</c:v>
                </c:pt>
                <c:pt idx="614">
                  <c:v>935.86508439999989</c:v>
                </c:pt>
                <c:pt idx="615">
                  <c:v>935.58407120000004</c:v>
                </c:pt>
                <c:pt idx="616">
                  <c:v>935.29970939999998</c:v>
                </c:pt>
                <c:pt idx="617">
                  <c:v>935.01215669999988</c:v>
                </c:pt>
                <c:pt idx="618">
                  <c:v>934.72147329999996</c:v>
                </c:pt>
                <c:pt idx="619">
                  <c:v>934.42792779999979</c:v>
                </c:pt>
                <c:pt idx="620">
                  <c:v>934.13253139999983</c:v>
                </c:pt>
                <c:pt idx="621">
                  <c:v>933.83587639999996</c:v>
                </c:pt>
                <c:pt idx="622">
                  <c:v>933.53713359999983</c:v>
                </c:pt>
                <c:pt idx="623">
                  <c:v>933.23597629999995</c:v>
                </c:pt>
                <c:pt idx="624">
                  <c:v>932.9324775</c:v>
                </c:pt>
                <c:pt idx="625">
                  <c:v>932.62669799999992</c:v>
                </c:pt>
                <c:pt idx="626">
                  <c:v>932.31875219999984</c:v>
                </c:pt>
                <c:pt idx="627">
                  <c:v>932.00872389999984</c:v>
                </c:pt>
                <c:pt idx="628">
                  <c:v>931.69674129999999</c:v>
                </c:pt>
                <c:pt idx="629">
                  <c:v>931.38289309999993</c:v>
                </c:pt>
                <c:pt idx="630">
                  <c:v>931.06802699999992</c:v>
                </c:pt>
                <c:pt idx="631">
                  <c:v>930.75236339999992</c:v>
                </c:pt>
                <c:pt idx="632">
                  <c:v>930.43505699999992</c:v>
                </c:pt>
                <c:pt idx="633">
                  <c:v>930.11612909999985</c:v>
                </c:pt>
                <c:pt idx="634">
                  <c:v>929.79563629999996</c:v>
                </c:pt>
                <c:pt idx="635">
                  <c:v>929.47371969999995</c:v>
                </c:pt>
                <c:pt idx="636">
                  <c:v>929.15031109999984</c:v>
                </c:pt>
                <c:pt idx="637">
                  <c:v>928.82560879999983</c:v>
                </c:pt>
                <c:pt idx="638">
                  <c:v>928.49966739999991</c:v>
                </c:pt>
                <c:pt idx="639">
                  <c:v>928.17286030000002</c:v>
                </c:pt>
                <c:pt idx="640">
                  <c:v>927.8465696999998</c:v>
                </c:pt>
                <c:pt idx="641">
                  <c:v>927.51918760000001</c:v>
                </c:pt>
                <c:pt idx="642">
                  <c:v>927.19084510000005</c:v>
                </c:pt>
                <c:pt idx="643">
                  <c:v>926.86216599999977</c:v>
                </c:pt>
                <c:pt idx="644">
                  <c:v>926.53349720000006</c:v>
                </c:pt>
                <c:pt idx="645">
                  <c:v>926.20494699999995</c:v>
                </c:pt>
                <c:pt idx="646">
                  <c:v>925.87656529999992</c:v>
                </c:pt>
                <c:pt idx="647">
                  <c:v>925.55506139999989</c:v>
                </c:pt>
                <c:pt idx="648">
                  <c:v>925.25045209999996</c:v>
                </c:pt>
                <c:pt idx="649">
                  <c:v>924.93796829999985</c:v>
                </c:pt>
                <c:pt idx="650">
                  <c:v>924.62329090000003</c:v>
                </c:pt>
                <c:pt idx="651">
                  <c:v>924.30586359999984</c:v>
                </c:pt>
                <c:pt idx="652">
                  <c:v>923.98641309999994</c:v>
                </c:pt>
                <c:pt idx="653">
                  <c:v>923.66548799999998</c:v>
                </c:pt>
                <c:pt idx="654">
                  <c:v>923.34376579999991</c:v>
                </c:pt>
                <c:pt idx="655">
                  <c:v>923.02159059999997</c:v>
                </c:pt>
                <c:pt idx="656">
                  <c:v>922.6993119</c:v>
                </c:pt>
                <c:pt idx="657">
                  <c:v>922.37725379999972</c:v>
                </c:pt>
                <c:pt idx="658">
                  <c:v>922.0573629999999</c:v>
                </c:pt>
                <c:pt idx="659">
                  <c:v>921.73877679999998</c:v>
                </c:pt>
                <c:pt idx="660">
                  <c:v>921.42061989999991</c:v>
                </c:pt>
                <c:pt idx="661">
                  <c:v>921.10297909999997</c:v>
                </c:pt>
                <c:pt idx="662">
                  <c:v>920.78606590000004</c:v>
                </c:pt>
                <c:pt idx="663">
                  <c:v>920.46996279999985</c:v>
                </c:pt>
                <c:pt idx="664">
                  <c:v>920.15467109999997</c:v>
                </c:pt>
                <c:pt idx="665">
                  <c:v>919.84036089999972</c:v>
                </c:pt>
                <c:pt idx="666">
                  <c:v>919.52691689999972</c:v>
                </c:pt>
                <c:pt idx="667">
                  <c:v>919.21538380000004</c:v>
                </c:pt>
                <c:pt idx="668">
                  <c:v>918.90630920000001</c:v>
                </c:pt>
                <c:pt idx="669">
                  <c:v>918.59802669999999</c:v>
                </c:pt>
                <c:pt idx="670">
                  <c:v>918.29052349999984</c:v>
                </c:pt>
                <c:pt idx="671">
                  <c:v>917.98401939999997</c:v>
                </c:pt>
                <c:pt idx="672">
                  <c:v>917.67852019999998</c:v>
                </c:pt>
                <c:pt idx="673">
                  <c:v>917.37388799999997</c:v>
                </c:pt>
                <c:pt idx="674">
                  <c:v>917.07040089999998</c:v>
                </c:pt>
                <c:pt idx="675">
                  <c:v>916.76803770000004</c:v>
                </c:pt>
                <c:pt idx="676">
                  <c:v>916.46704019999993</c:v>
                </c:pt>
                <c:pt idx="677">
                  <c:v>916.16984830000001</c:v>
                </c:pt>
                <c:pt idx="678">
                  <c:v>915.87356479999994</c:v>
                </c:pt>
                <c:pt idx="679">
                  <c:v>915.57844290000003</c:v>
                </c:pt>
                <c:pt idx="680">
                  <c:v>915.28418639999995</c:v>
                </c:pt>
                <c:pt idx="681">
                  <c:v>914.99078499999996</c:v>
                </c:pt>
                <c:pt idx="682">
                  <c:v>914.69832840000004</c:v>
                </c:pt>
                <c:pt idx="683">
                  <c:v>914.40706919999991</c:v>
                </c:pt>
                <c:pt idx="684">
                  <c:v>914.11665759999994</c:v>
                </c:pt>
                <c:pt idx="685">
                  <c:v>913.82719669999972</c:v>
                </c:pt>
                <c:pt idx="686">
                  <c:v>913.54191079999987</c:v>
                </c:pt>
                <c:pt idx="687">
                  <c:v>913.25787060000005</c:v>
                </c:pt>
                <c:pt idx="688">
                  <c:v>912.97447750000003</c:v>
                </c:pt>
                <c:pt idx="689">
                  <c:v>912.69183280000004</c:v>
                </c:pt>
                <c:pt idx="690">
                  <c:v>912.40997630000004</c:v>
                </c:pt>
                <c:pt idx="691">
                  <c:v>912.12889340000004</c:v>
                </c:pt>
                <c:pt idx="692">
                  <c:v>911.84869069999991</c:v>
                </c:pt>
                <c:pt idx="693">
                  <c:v>911.56932619999986</c:v>
                </c:pt>
                <c:pt idx="694">
                  <c:v>911.29754060000005</c:v>
                </c:pt>
                <c:pt idx="695">
                  <c:v>911.02690579999989</c:v>
                </c:pt>
                <c:pt idx="696">
                  <c:v>910.7480898</c:v>
                </c:pt>
                <c:pt idx="697">
                  <c:v>910.4667553999999</c:v>
                </c:pt>
                <c:pt idx="698">
                  <c:v>910.1825667999999</c:v>
                </c:pt>
                <c:pt idx="699">
                  <c:v>909.89652919999992</c:v>
                </c:pt>
                <c:pt idx="700">
                  <c:v>909.60945219999996</c:v>
                </c:pt>
                <c:pt idx="701">
                  <c:v>909.32220069999983</c:v>
                </c:pt>
                <c:pt idx="702">
                  <c:v>909.0353867</c:v>
                </c:pt>
                <c:pt idx="703">
                  <c:v>908.74943380000002</c:v>
                </c:pt>
                <c:pt idx="704">
                  <c:v>908.46615469999972</c:v>
                </c:pt>
                <c:pt idx="705">
                  <c:v>908.1868283</c:v>
                </c:pt>
                <c:pt idx="706">
                  <c:v>907.90843259999997</c:v>
                </c:pt>
                <c:pt idx="707">
                  <c:v>907.63100199999997</c:v>
                </c:pt>
                <c:pt idx="708">
                  <c:v>907.35489419999988</c:v>
                </c:pt>
                <c:pt idx="709">
                  <c:v>907.07977080000001</c:v>
                </c:pt>
                <c:pt idx="710">
                  <c:v>906.8057417</c:v>
                </c:pt>
                <c:pt idx="711">
                  <c:v>906.53284009999993</c:v>
                </c:pt>
                <c:pt idx="712">
                  <c:v>906.26109279999991</c:v>
                </c:pt>
                <c:pt idx="713">
                  <c:v>905.99123709999992</c:v>
                </c:pt>
                <c:pt idx="714">
                  <c:v>905.7288552</c:v>
                </c:pt>
                <c:pt idx="715">
                  <c:v>905.46712789999981</c:v>
                </c:pt>
                <c:pt idx="716">
                  <c:v>905.20609750000006</c:v>
                </c:pt>
                <c:pt idx="717">
                  <c:v>904.94579729999998</c:v>
                </c:pt>
                <c:pt idx="718">
                  <c:v>904.68625869999994</c:v>
                </c:pt>
                <c:pt idx="719">
                  <c:v>904.42750579999972</c:v>
                </c:pt>
                <c:pt idx="720">
                  <c:v>904.16957160000004</c:v>
                </c:pt>
                <c:pt idx="721">
                  <c:v>903.91249089999985</c:v>
                </c:pt>
                <c:pt idx="722">
                  <c:v>903.65627059999997</c:v>
                </c:pt>
                <c:pt idx="723">
                  <c:v>903.40795949999972</c:v>
                </c:pt>
                <c:pt idx="724">
                  <c:v>903.1612558999999</c:v>
                </c:pt>
                <c:pt idx="725">
                  <c:v>902.91476039999998</c:v>
                </c:pt>
                <c:pt idx="726">
                  <c:v>902.66825629999994</c:v>
                </c:pt>
                <c:pt idx="727">
                  <c:v>902.42200639999987</c:v>
                </c:pt>
                <c:pt idx="728">
                  <c:v>902.17592490000004</c:v>
                </c:pt>
                <c:pt idx="729">
                  <c:v>901.92998390000002</c:v>
                </c:pt>
                <c:pt idx="730">
                  <c:v>901.68414619999999</c:v>
                </c:pt>
                <c:pt idx="731">
                  <c:v>901.43840290000003</c:v>
                </c:pt>
                <c:pt idx="732">
                  <c:v>901.19773329999998</c:v>
                </c:pt>
                <c:pt idx="733">
                  <c:v>900.96039429999996</c:v>
                </c:pt>
                <c:pt idx="734">
                  <c:v>900.7223272</c:v>
                </c:pt>
                <c:pt idx="735">
                  <c:v>900.48344299999997</c:v>
                </c:pt>
                <c:pt idx="736">
                  <c:v>900.24375999999995</c:v>
                </c:pt>
                <c:pt idx="737">
                  <c:v>900.00321959999997</c:v>
                </c:pt>
                <c:pt idx="738">
                  <c:v>899.76174730000002</c:v>
                </c:pt>
                <c:pt idx="739">
                  <c:v>899.51930040000002</c:v>
                </c:pt>
                <c:pt idx="740">
                  <c:v>899.27581520000001</c:v>
                </c:pt>
                <c:pt idx="741">
                  <c:v>899.03402009999991</c:v>
                </c:pt>
                <c:pt idx="742">
                  <c:v>898.79671359999998</c:v>
                </c:pt>
                <c:pt idx="743">
                  <c:v>898.54378559999998</c:v>
                </c:pt>
                <c:pt idx="744">
                  <c:v>898.28124809999997</c:v>
                </c:pt>
                <c:pt idx="745">
                  <c:v>898.02592329999993</c:v>
                </c:pt>
                <c:pt idx="746">
                  <c:v>897.77360680000004</c:v>
                </c:pt>
                <c:pt idx="747">
                  <c:v>897.52235009999993</c:v>
                </c:pt>
                <c:pt idx="748">
                  <c:v>897.27079119999996</c:v>
                </c:pt>
                <c:pt idx="749">
                  <c:v>897.01804040000002</c:v>
                </c:pt>
                <c:pt idx="750">
                  <c:v>896.76415579999991</c:v>
                </c:pt>
                <c:pt idx="751">
                  <c:v>896.51645289999988</c:v>
                </c:pt>
                <c:pt idx="752">
                  <c:v>896.26632699999993</c:v>
                </c:pt>
                <c:pt idx="753">
                  <c:v>896.01337950000004</c:v>
                </c:pt>
                <c:pt idx="754">
                  <c:v>895.75788660000001</c:v>
                </c:pt>
                <c:pt idx="755">
                  <c:v>895.49991120000004</c:v>
                </c:pt>
                <c:pt idx="756">
                  <c:v>895.23950060000004</c:v>
                </c:pt>
                <c:pt idx="757">
                  <c:v>894.97669629999996</c:v>
                </c:pt>
                <c:pt idx="758">
                  <c:v>894.71142320000001</c:v>
                </c:pt>
                <c:pt idx="759">
                  <c:v>894.44384739999998</c:v>
                </c:pt>
                <c:pt idx="760">
                  <c:v>894.18086960000005</c:v>
                </c:pt>
                <c:pt idx="761">
                  <c:v>893.91682899999989</c:v>
                </c:pt>
                <c:pt idx="762">
                  <c:v>893.6497372</c:v>
                </c:pt>
                <c:pt idx="763">
                  <c:v>893.37974250000002</c:v>
                </c:pt>
                <c:pt idx="764">
                  <c:v>893.1069230999999</c:v>
                </c:pt>
                <c:pt idx="765">
                  <c:v>892.83132139999987</c:v>
                </c:pt>
                <c:pt idx="766">
                  <c:v>892.55299059999993</c:v>
                </c:pt>
                <c:pt idx="767">
                  <c:v>892.27199910000002</c:v>
                </c:pt>
                <c:pt idx="768">
                  <c:v>891.98842739999998</c:v>
                </c:pt>
                <c:pt idx="769">
                  <c:v>891.70692729999996</c:v>
                </c:pt>
                <c:pt idx="770">
                  <c:v>891.42655339999988</c:v>
                </c:pt>
                <c:pt idx="771">
                  <c:v>891.1431996</c:v>
                </c:pt>
                <c:pt idx="772">
                  <c:v>890.85690819999991</c:v>
                </c:pt>
                <c:pt idx="773">
                  <c:v>890.56785959999991</c:v>
                </c:pt>
                <c:pt idx="774">
                  <c:v>890.27613889999998</c:v>
                </c:pt>
                <c:pt idx="775">
                  <c:v>889.98182689999987</c:v>
                </c:pt>
                <c:pt idx="776">
                  <c:v>889.68501089999984</c:v>
                </c:pt>
                <c:pt idx="777">
                  <c:v>889.38579609999999</c:v>
                </c:pt>
                <c:pt idx="778">
                  <c:v>889.08633480000003</c:v>
                </c:pt>
                <c:pt idx="779">
                  <c:v>888.78970370000002</c:v>
                </c:pt>
                <c:pt idx="780">
                  <c:v>888.49059009999996</c:v>
                </c:pt>
                <c:pt idx="781">
                  <c:v>888.18893790000004</c:v>
                </c:pt>
                <c:pt idx="782">
                  <c:v>887.88498170000003</c:v>
                </c:pt>
                <c:pt idx="783">
                  <c:v>887.57883849999996</c:v>
                </c:pt>
                <c:pt idx="784">
                  <c:v>887.27061530000003</c:v>
                </c:pt>
                <c:pt idx="785">
                  <c:v>886.96042829999988</c:v>
                </c:pt>
                <c:pt idx="786">
                  <c:v>886.64839789999996</c:v>
                </c:pt>
                <c:pt idx="787">
                  <c:v>886.33476929999983</c:v>
                </c:pt>
                <c:pt idx="788">
                  <c:v>886.02430449999997</c:v>
                </c:pt>
                <c:pt idx="789">
                  <c:v>885.71219429999996</c:v>
                </c:pt>
                <c:pt idx="790">
                  <c:v>885.39834989999997</c:v>
                </c:pt>
                <c:pt idx="791">
                  <c:v>885.0829933</c:v>
                </c:pt>
                <c:pt idx="792">
                  <c:v>884.7662327999999</c:v>
                </c:pt>
                <c:pt idx="793">
                  <c:v>884.4481806</c:v>
                </c:pt>
                <c:pt idx="794">
                  <c:v>884.14260839999986</c:v>
                </c:pt>
                <c:pt idx="795">
                  <c:v>883.82780269999989</c:v>
                </c:pt>
                <c:pt idx="796">
                  <c:v>883.51554379999993</c:v>
                </c:pt>
                <c:pt idx="797">
                  <c:v>883.2051573</c:v>
                </c:pt>
                <c:pt idx="798">
                  <c:v>882.89386400000001</c:v>
                </c:pt>
                <c:pt idx="799">
                  <c:v>882.58094689999996</c:v>
                </c:pt>
                <c:pt idx="800">
                  <c:v>882.2661662999999</c:v>
                </c:pt>
                <c:pt idx="801">
                  <c:v>881.94961749999993</c:v>
                </c:pt>
                <c:pt idx="802">
                  <c:v>881.63144609999983</c:v>
                </c:pt>
                <c:pt idx="803">
                  <c:v>881.31177490000005</c:v>
                </c:pt>
                <c:pt idx="804">
                  <c:v>880.99073469999996</c:v>
                </c:pt>
                <c:pt idx="805">
                  <c:v>880.66842059999999</c:v>
                </c:pt>
                <c:pt idx="806">
                  <c:v>880.34684079999988</c:v>
                </c:pt>
                <c:pt idx="807">
                  <c:v>880.02615009999988</c:v>
                </c:pt>
                <c:pt idx="808">
                  <c:v>879.70431050000002</c:v>
                </c:pt>
                <c:pt idx="809">
                  <c:v>879.38097909999999</c:v>
                </c:pt>
                <c:pt idx="810">
                  <c:v>879.05616959999986</c:v>
                </c:pt>
                <c:pt idx="811">
                  <c:v>878.72977119999996</c:v>
                </c:pt>
                <c:pt idx="812">
                  <c:v>878.40156829999989</c:v>
                </c:pt>
                <c:pt idx="813">
                  <c:v>878.07126939999989</c:v>
                </c:pt>
                <c:pt idx="814">
                  <c:v>877.7384697</c:v>
                </c:pt>
                <c:pt idx="815">
                  <c:v>877.40346590000001</c:v>
                </c:pt>
                <c:pt idx="816">
                  <c:v>877.06736389999992</c:v>
                </c:pt>
                <c:pt idx="817">
                  <c:v>876.72685539999998</c:v>
                </c:pt>
                <c:pt idx="818">
                  <c:v>876.38028479999991</c:v>
                </c:pt>
                <c:pt idx="819">
                  <c:v>876.02632579999988</c:v>
                </c:pt>
                <c:pt idx="820">
                  <c:v>875.66350720000003</c:v>
                </c:pt>
                <c:pt idx="821">
                  <c:v>875.29030220000004</c:v>
                </c:pt>
                <c:pt idx="822">
                  <c:v>874.90542899999991</c:v>
                </c:pt>
                <c:pt idx="823">
                  <c:v>874.50782359999994</c:v>
                </c:pt>
                <c:pt idx="824">
                  <c:v>874.09660359999998</c:v>
                </c:pt>
                <c:pt idx="825">
                  <c:v>873.67420040000002</c:v>
                </c:pt>
                <c:pt idx="826">
                  <c:v>873.23700159999999</c:v>
                </c:pt>
                <c:pt idx="827">
                  <c:v>872.78323179999995</c:v>
                </c:pt>
                <c:pt idx="828">
                  <c:v>872.31193169999983</c:v>
                </c:pt>
                <c:pt idx="829">
                  <c:v>871.82234499999993</c:v>
                </c:pt>
                <c:pt idx="830">
                  <c:v>871.3138287999999</c:v>
                </c:pt>
                <c:pt idx="831">
                  <c:v>870.78583600000002</c:v>
                </c:pt>
                <c:pt idx="832">
                  <c:v>870.2381944</c:v>
                </c:pt>
                <c:pt idx="833">
                  <c:v>869.67095280000001</c:v>
                </c:pt>
                <c:pt idx="834">
                  <c:v>869.08653089999996</c:v>
                </c:pt>
                <c:pt idx="835">
                  <c:v>868.48459730000002</c:v>
                </c:pt>
                <c:pt idx="836">
                  <c:v>867.86434059999999</c:v>
                </c:pt>
                <c:pt idx="837">
                  <c:v>867.22600309999996</c:v>
                </c:pt>
                <c:pt idx="838">
                  <c:v>866.57005270000002</c:v>
                </c:pt>
                <c:pt idx="839">
                  <c:v>865.89683279999997</c:v>
                </c:pt>
                <c:pt idx="840">
                  <c:v>865.20658030000004</c:v>
                </c:pt>
                <c:pt idx="841">
                  <c:v>864.49949939999999</c:v>
                </c:pt>
                <c:pt idx="842">
                  <c:v>863.77582099999995</c:v>
                </c:pt>
                <c:pt idx="843">
                  <c:v>863.03715039999986</c:v>
                </c:pt>
                <c:pt idx="844">
                  <c:v>862.28439460000004</c:v>
                </c:pt>
                <c:pt idx="845">
                  <c:v>861.51643420000005</c:v>
                </c:pt>
                <c:pt idx="846">
                  <c:v>860.73314449999998</c:v>
                </c:pt>
                <c:pt idx="847">
                  <c:v>859.93498099999999</c:v>
                </c:pt>
                <c:pt idx="848">
                  <c:v>859.12233419999984</c:v>
                </c:pt>
                <c:pt idx="849">
                  <c:v>858.29553350000003</c:v>
                </c:pt>
                <c:pt idx="850">
                  <c:v>857.45504859999994</c:v>
                </c:pt>
                <c:pt idx="851">
                  <c:v>856.60126329999991</c:v>
                </c:pt>
                <c:pt idx="852">
                  <c:v>855.73510369999997</c:v>
                </c:pt>
                <c:pt idx="853">
                  <c:v>854.85867159999998</c:v>
                </c:pt>
                <c:pt idx="854">
                  <c:v>853.99598040000001</c:v>
                </c:pt>
                <c:pt idx="855">
                  <c:v>853.09418110000001</c:v>
                </c:pt>
                <c:pt idx="856">
                  <c:v>852.18831890000001</c:v>
                </c:pt>
                <c:pt idx="857">
                  <c:v>851.27338469999995</c:v>
                </c:pt>
                <c:pt idx="858">
                  <c:v>850.3492048999999</c:v>
                </c:pt>
                <c:pt idx="859">
                  <c:v>849.41619919999994</c:v>
                </c:pt>
                <c:pt idx="860">
                  <c:v>848.47470959999998</c:v>
                </c:pt>
                <c:pt idx="861">
                  <c:v>847.52506519999986</c:v>
                </c:pt>
                <c:pt idx="862">
                  <c:v>846.5699292999999</c:v>
                </c:pt>
                <c:pt idx="863">
                  <c:v>845.60767390000001</c:v>
                </c:pt>
                <c:pt idx="864">
                  <c:v>844.63829290000001</c:v>
                </c:pt>
                <c:pt idx="865">
                  <c:v>843.66212429999985</c:v>
                </c:pt>
                <c:pt idx="866">
                  <c:v>842.67946559999996</c:v>
                </c:pt>
                <c:pt idx="867">
                  <c:v>841.69065260000002</c:v>
                </c:pt>
                <c:pt idx="868">
                  <c:v>840.69595079999999</c:v>
                </c:pt>
                <c:pt idx="869">
                  <c:v>839.69568449999997</c:v>
                </c:pt>
                <c:pt idx="870">
                  <c:v>838.69011490000003</c:v>
                </c:pt>
                <c:pt idx="871">
                  <c:v>837.68094480000002</c:v>
                </c:pt>
                <c:pt idx="872">
                  <c:v>836.66774520000001</c:v>
                </c:pt>
                <c:pt idx="873">
                  <c:v>835.65000789999988</c:v>
                </c:pt>
                <c:pt idx="874">
                  <c:v>834.62789739999994</c:v>
                </c:pt>
                <c:pt idx="875">
                  <c:v>833.60157040000001</c:v>
                </c:pt>
                <c:pt idx="876">
                  <c:v>832.57117800000003</c:v>
                </c:pt>
                <c:pt idx="877">
                  <c:v>831.5368393</c:v>
                </c:pt>
                <c:pt idx="878">
                  <c:v>830.49863219999997</c:v>
                </c:pt>
                <c:pt idx="879">
                  <c:v>829.45666519999975</c:v>
                </c:pt>
                <c:pt idx="880">
                  <c:v>828.41173779999997</c:v>
                </c:pt>
                <c:pt idx="881">
                  <c:v>827.36423439999987</c:v>
                </c:pt>
                <c:pt idx="882">
                  <c:v>826.31321799999989</c:v>
                </c:pt>
                <c:pt idx="883">
                  <c:v>825.25866509999992</c:v>
                </c:pt>
                <c:pt idx="884">
                  <c:v>824.20066350000002</c:v>
                </c:pt>
                <c:pt idx="885">
                  <c:v>823.13913590000004</c:v>
                </c:pt>
                <c:pt idx="886">
                  <c:v>822.07408680000003</c:v>
                </c:pt>
                <c:pt idx="887">
                  <c:v>821.00552499999992</c:v>
                </c:pt>
                <c:pt idx="888">
                  <c:v>819.93337099999997</c:v>
                </c:pt>
                <c:pt idx="889">
                  <c:v>818.85783639999988</c:v>
                </c:pt>
                <c:pt idx="890">
                  <c:v>817.77987189999999</c:v>
                </c:pt>
                <c:pt idx="891">
                  <c:v>816.69833960000005</c:v>
                </c:pt>
                <c:pt idx="892">
                  <c:v>815.61303510000005</c:v>
                </c:pt>
                <c:pt idx="893">
                  <c:v>814.52391950000003</c:v>
                </c:pt>
                <c:pt idx="894">
                  <c:v>813.43094919999987</c:v>
                </c:pt>
                <c:pt idx="895">
                  <c:v>812.33411709999984</c:v>
                </c:pt>
                <c:pt idx="896">
                  <c:v>811.23327170000005</c:v>
                </c:pt>
                <c:pt idx="897">
                  <c:v>810.12843359999999</c:v>
                </c:pt>
                <c:pt idx="898">
                  <c:v>809.01945509999996</c:v>
                </c:pt>
                <c:pt idx="899">
                  <c:v>807.90731469999992</c:v>
                </c:pt>
                <c:pt idx="900">
                  <c:v>806.79112190000001</c:v>
                </c:pt>
                <c:pt idx="901">
                  <c:v>805.67075990000001</c:v>
                </c:pt>
                <c:pt idx="902">
                  <c:v>804.53457519999984</c:v>
                </c:pt>
                <c:pt idx="903">
                  <c:v>803.40303779999999</c:v>
                </c:pt>
                <c:pt idx="904">
                  <c:v>803.17795560000002</c:v>
                </c:pt>
                <c:pt idx="905">
                  <c:v>802.95283579999989</c:v>
                </c:pt>
                <c:pt idx="906">
                  <c:v>802.72754320000001</c:v>
                </c:pt>
                <c:pt idx="907">
                  <c:v>802.50208239999984</c:v>
                </c:pt>
                <c:pt idx="908">
                  <c:v>802.27646579999998</c:v>
                </c:pt>
                <c:pt idx="909">
                  <c:v>802.05069759999992</c:v>
                </c:pt>
                <c:pt idx="910">
                  <c:v>801.82478419999984</c:v>
                </c:pt>
                <c:pt idx="911">
                  <c:v>801.59873200000004</c:v>
                </c:pt>
                <c:pt idx="912">
                  <c:v>801.37254350000001</c:v>
                </c:pt>
                <c:pt idx="913">
                  <c:v>801.14622719999988</c:v>
                </c:pt>
                <c:pt idx="914">
                  <c:v>800.91978500000005</c:v>
                </c:pt>
                <c:pt idx="915">
                  <c:v>800.69321709999997</c:v>
                </c:pt>
                <c:pt idx="916">
                  <c:v>800.46652399999982</c:v>
                </c:pt>
                <c:pt idx="917">
                  <c:v>800.23970529999997</c:v>
                </c:pt>
                <c:pt idx="918">
                  <c:v>800.01275999999996</c:v>
                </c:pt>
                <c:pt idx="919">
                  <c:v>799.78568729999995</c:v>
                </c:pt>
                <c:pt idx="920">
                  <c:v>799.55848679999997</c:v>
                </c:pt>
                <c:pt idx="921">
                  <c:v>799.33115469999984</c:v>
                </c:pt>
                <c:pt idx="922">
                  <c:v>799.10369419999984</c:v>
                </c:pt>
                <c:pt idx="923">
                  <c:v>798.87610309999991</c:v>
                </c:pt>
                <c:pt idx="924">
                  <c:v>798.6483763</c:v>
                </c:pt>
                <c:pt idx="925">
                  <c:v>798.42055169999992</c:v>
                </c:pt>
                <c:pt idx="926">
                  <c:v>798.19270370000004</c:v>
                </c:pt>
                <c:pt idx="927">
                  <c:v>797.96474009999997</c:v>
                </c:pt>
                <c:pt idx="928">
                  <c:v>797.73662129999991</c:v>
                </c:pt>
                <c:pt idx="929">
                  <c:v>797.50835240000004</c:v>
                </c:pt>
                <c:pt idx="930">
                  <c:v>797.27992940000001</c:v>
                </c:pt>
                <c:pt idx="931">
                  <c:v>797.05135259999997</c:v>
                </c:pt>
                <c:pt idx="932">
                  <c:v>796.82261779999976</c:v>
                </c:pt>
                <c:pt idx="933">
                  <c:v>796.59426979999989</c:v>
                </c:pt>
                <c:pt idx="934">
                  <c:v>796.40476409999997</c:v>
                </c:pt>
                <c:pt idx="935">
                  <c:v>796.17675580000002</c:v>
                </c:pt>
                <c:pt idx="936">
                  <c:v>795.94767229999991</c:v>
                </c:pt>
                <c:pt idx="937">
                  <c:v>795.71791089999988</c:v>
                </c:pt>
                <c:pt idx="938">
                  <c:v>795.48779869999998</c:v>
                </c:pt>
                <c:pt idx="939">
                  <c:v>795.25737479999998</c:v>
                </c:pt>
                <c:pt idx="940">
                  <c:v>795.02705289999972</c:v>
                </c:pt>
                <c:pt idx="941">
                  <c:v>794.79677819999995</c:v>
                </c:pt>
                <c:pt idx="942">
                  <c:v>794.56658219999986</c:v>
                </c:pt>
                <c:pt idx="943">
                  <c:v>794.33611019999989</c:v>
                </c:pt>
                <c:pt idx="944">
                  <c:v>794.10550249999983</c:v>
                </c:pt>
                <c:pt idx="945">
                  <c:v>793.87464</c:v>
                </c:pt>
                <c:pt idx="946">
                  <c:v>793.64346469999998</c:v>
                </c:pt>
                <c:pt idx="947">
                  <c:v>793.41197890000001</c:v>
                </c:pt>
                <c:pt idx="948">
                  <c:v>793.18021820000001</c:v>
                </c:pt>
                <c:pt idx="949">
                  <c:v>792.94822529999988</c:v>
                </c:pt>
                <c:pt idx="950">
                  <c:v>792.71603230000005</c:v>
                </c:pt>
                <c:pt idx="951">
                  <c:v>792.48366469999996</c:v>
                </c:pt>
                <c:pt idx="952">
                  <c:v>792.25114250000001</c:v>
                </c:pt>
                <c:pt idx="953">
                  <c:v>792.01848150000001</c:v>
                </c:pt>
                <c:pt idx="954">
                  <c:v>791.78569359999995</c:v>
                </c:pt>
                <c:pt idx="955">
                  <c:v>791.55278759999999</c:v>
                </c:pt>
                <c:pt idx="956">
                  <c:v>791.31976689999988</c:v>
                </c:pt>
                <c:pt idx="957">
                  <c:v>791.08662699999991</c:v>
                </c:pt>
                <c:pt idx="958">
                  <c:v>790.85336389999986</c:v>
                </c:pt>
                <c:pt idx="959">
                  <c:v>790.61996339999996</c:v>
                </c:pt>
                <c:pt idx="960">
                  <c:v>790.38640839999994</c:v>
                </c:pt>
                <c:pt idx="961">
                  <c:v>790.15268199999991</c:v>
                </c:pt>
                <c:pt idx="962">
                  <c:v>789.91876830000001</c:v>
                </c:pt>
                <c:pt idx="963">
                  <c:v>789.68465300000003</c:v>
                </c:pt>
                <c:pt idx="964">
                  <c:v>789.21595260000004</c:v>
                </c:pt>
                <c:pt idx="965">
                  <c:v>788.27645289999998</c:v>
                </c:pt>
                <c:pt idx="966">
                  <c:v>787.09714539999993</c:v>
                </c:pt>
                <c:pt idx="967">
                  <c:v>785.91191319999984</c:v>
                </c:pt>
                <c:pt idx="968">
                  <c:v>784.72111409999991</c:v>
                </c:pt>
                <c:pt idx="969">
                  <c:v>783.5245200999999</c:v>
                </c:pt>
                <c:pt idx="970">
                  <c:v>782.3216630999998</c:v>
                </c:pt>
                <c:pt idx="971">
                  <c:v>781.11216059999992</c:v>
                </c:pt>
                <c:pt idx="972">
                  <c:v>779.89546009999992</c:v>
                </c:pt>
                <c:pt idx="973">
                  <c:v>778.67110990000003</c:v>
                </c:pt>
                <c:pt idx="974">
                  <c:v>777.43858760000001</c:v>
                </c:pt>
                <c:pt idx="975">
                  <c:v>776.19747940000002</c:v>
                </c:pt>
                <c:pt idx="976">
                  <c:v>774.94725479999977</c:v>
                </c:pt>
                <c:pt idx="977">
                  <c:v>773.68747350000001</c:v>
                </c:pt>
                <c:pt idx="978">
                  <c:v>772.4177590999999</c:v>
                </c:pt>
                <c:pt idx="979">
                  <c:v>771.13799709999989</c:v>
                </c:pt>
                <c:pt idx="980">
                  <c:v>769.84767229999989</c:v>
                </c:pt>
                <c:pt idx="981">
                  <c:v>768.54657599999996</c:v>
                </c:pt>
                <c:pt idx="982">
                  <c:v>767.2341983</c:v>
                </c:pt>
                <c:pt idx="983">
                  <c:v>765.91049969999983</c:v>
                </c:pt>
                <c:pt idx="984">
                  <c:v>764.57531879999999</c:v>
                </c:pt>
                <c:pt idx="985">
                  <c:v>763.22869579999997</c:v>
                </c:pt>
                <c:pt idx="986">
                  <c:v>761.87046529999998</c:v>
                </c:pt>
                <c:pt idx="987">
                  <c:v>760.5005979</c:v>
                </c:pt>
                <c:pt idx="988">
                  <c:v>759.11904890000005</c:v>
                </c:pt>
                <c:pt idx="989">
                  <c:v>757.72591360000001</c:v>
                </c:pt>
                <c:pt idx="990">
                  <c:v>756.32126989999961</c:v>
                </c:pt>
                <c:pt idx="991">
                  <c:v>754.90516090000006</c:v>
                </c:pt>
                <c:pt idx="992">
                  <c:v>753.47777340000005</c:v>
                </c:pt>
                <c:pt idx="993">
                  <c:v>752.0392943999999</c:v>
                </c:pt>
                <c:pt idx="994">
                  <c:v>750.58997220000003</c:v>
                </c:pt>
                <c:pt idx="995">
                  <c:v>749.1300761</c:v>
                </c:pt>
                <c:pt idx="996">
                  <c:v>747.65992059999996</c:v>
                </c:pt>
                <c:pt idx="997">
                  <c:v>746.17989009999997</c:v>
                </c:pt>
                <c:pt idx="998">
                  <c:v>744.6902685</c:v>
                </c:pt>
                <c:pt idx="999">
                  <c:v>743.19149779999998</c:v>
                </c:pt>
                <c:pt idx="1000">
                  <c:v>741.68393060000005</c:v>
                </c:pt>
                <c:pt idx="1001">
                  <c:v>740.16800439999997</c:v>
                </c:pt>
                <c:pt idx="1002">
                  <c:v>738.64418869999997</c:v>
                </c:pt>
                <c:pt idx="1003">
                  <c:v>737.11299789999987</c:v>
                </c:pt>
                <c:pt idx="1004">
                  <c:v>735.57484199999999</c:v>
                </c:pt>
                <c:pt idx="1005">
                  <c:v>734.03024159999984</c:v>
                </c:pt>
                <c:pt idx="1006">
                  <c:v>732.47965209999984</c:v>
                </c:pt>
                <c:pt idx="1007">
                  <c:v>730.92358809999996</c:v>
                </c:pt>
                <c:pt idx="1008">
                  <c:v>729.36243519999994</c:v>
                </c:pt>
                <c:pt idx="1009">
                  <c:v>727.79669179999996</c:v>
                </c:pt>
                <c:pt idx="1010">
                  <c:v>726.22690699999998</c:v>
                </c:pt>
                <c:pt idx="1011">
                  <c:v>724.65356240000006</c:v>
                </c:pt>
                <c:pt idx="1012">
                  <c:v>723.07709679999994</c:v>
                </c:pt>
                <c:pt idx="1013">
                  <c:v>721.49796749999985</c:v>
                </c:pt>
                <c:pt idx="1014">
                  <c:v>719.91664389999994</c:v>
                </c:pt>
                <c:pt idx="1015">
                  <c:v>718.3335507999999</c:v>
                </c:pt>
                <c:pt idx="1016">
                  <c:v>716.74910109999996</c:v>
                </c:pt>
                <c:pt idx="1017">
                  <c:v>715.16373009999995</c:v>
                </c:pt>
                <c:pt idx="1018">
                  <c:v>713.57782889999987</c:v>
                </c:pt>
                <c:pt idx="1019">
                  <c:v>711.99178619999998</c:v>
                </c:pt>
                <c:pt idx="1020">
                  <c:v>710.40599869999994</c:v>
                </c:pt>
                <c:pt idx="1021">
                  <c:v>708.8208846</c:v>
                </c:pt>
                <c:pt idx="1022">
                  <c:v>707.23682329999997</c:v>
                </c:pt>
                <c:pt idx="1023">
                  <c:v>705.65413000000001</c:v>
                </c:pt>
                <c:pt idx="1024">
                  <c:v>704.07313880000004</c:v>
                </c:pt>
                <c:pt idx="1025">
                  <c:v>702.49419679999994</c:v>
                </c:pt>
                <c:pt idx="1026">
                  <c:v>700.91763119999985</c:v>
                </c:pt>
                <c:pt idx="1027">
                  <c:v>699.34372409999992</c:v>
                </c:pt>
                <c:pt idx="1028">
                  <c:v>697.77276879999999</c:v>
                </c:pt>
                <c:pt idx="1029">
                  <c:v>696.20503250000002</c:v>
                </c:pt>
                <c:pt idx="1030">
                  <c:v>694.59823819999997</c:v>
                </c:pt>
                <c:pt idx="1031">
                  <c:v>693.02665949999994</c:v>
                </c:pt>
                <c:pt idx="1032">
                  <c:v>691.46526969999979</c:v>
                </c:pt>
                <c:pt idx="1033">
                  <c:v>689.908365</c:v>
                </c:pt>
                <c:pt idx="1034">
                  <c:v>688.35526849999974</c:v>
                </c:pt>
                <c:pt idx="1035">
                  <c:v>686.80669839999985</c:v>
                </c:pt>
                <c:pt idx="1036">
                  <c:v>685.26306809999994</c:v>
                </c:pt>
                <c:pt idx="1037">
                  <c:v>683.72461820000001</c:v>
                </c:pt>
                <c:pt idx="1038">
                  <c:v>682.19144010000002</c:v>
                </c:pt>
                <c:pt idx="1039">
                  <c:v>680.66362579999986</c:v>
                </c:pt>
                <c:pt idx="1040">
                  <c:v>679.14124329999993</c:v>
                </c:pt>
                <c:pt idx="1041">
                  <c:v>677.62437950000003</c:v>
                </c:pt>
                <c:pt idx="1042">
                  <c:v>676.11309819999997</c:v>
                </c:pt>
                <c:pt idx="1043">
                  <c:v>674.607438</c:v>
                </c:pt>
                <c:pt idx="1044">
                  <c:v>673.1074413</c:v>
                </c:pt>
                <c:pt idx="1045">
                  <c:v>671.61310100000003</c:v>
                </c:pt>
                <c:pt idx="1046">
                  <c:v>670.12443040000005</c:v>
                </c:pt>
                <c:pt idx="1047">
                  <c:v>668.64139699999998</c:v>
                </c:pt>
                <c:pt idx="1048">
                  <c:v>667.16400229999999</c:v>
                </c:pt>
                <c:pt idx="1049">
                  <c:v>665.69217619999984</c:v>
                </c:pt>
                <c:pt idx="1050">
                  <c:v>664.2257869</c:v>
                </c:pt>
                <c:pt idx="1051">
                  <c:v>662.7649778</c:v>
                </c:pt>
                <c:pt idx="1052">
                  <c:v>661.30976339999984</c:v>
                </c:pt>
                <c:pt idx="1053">
                  <c:v>659.86014719999991</c:v>
                </c:pt>
                <c:pt idx="1054">
                  <c:v>658.41609689999984</c:v>
                </c:pt>
                <c:pt idx="1055">
                  <c:v>656.97759989999986</c:v>
                </c:pt>
                <c:pt idx="1056">
                  <c:v>655.54465979999986</c:v>
                </c:pt>
                <c:pt idx="1057">
                  <c:v>654.11730910000006</c:v>
                </c:pt>
                <c:pt idx="1058">
                  <c:v>652.69552479999993</c:v>
                </c:pt>
                <c:pt idx="1059">
                  <c:v>651.27907860000005</c:v>
                </c:pt>
                <c:pt idx="1060">
                  <c:v>649.86811599999987</c:v>
                </c:pt>
                <c:pt idx="1061">
                  <c:v>648.46273669999994</c:v>
                </c:pt>
                <c:pt idx="1062">
                  <c:v>647.06295479999972</c:v>
                </c:pt>
                <c:pt idx="1063">
                  <c:v>645.66877929999998</c:v>
                </c:pt>
                <c:pt idx="1064">
                  <c:v>644.28022650000003</c:v>
                </c:pt>
                <c:pt idx="1065">
                  <c:v>642.89730340000006</c:v>
                </c:pt>
                <c:pt idx="1066">
                  <c:v>641.52005609999992</c:v>
                </c:pt>
                <c:pt idx="1067">
                  <c:v>640.14850939999997</c:v>
                </c:pt>
                <c:pt idx="1068">
                  <c:v>638.78248970000004</c:v>
                </c:pt>
                <c:pt idx="1069">
                  <c:v>637.4220982999999</c:v>
                </c:pt>
                <c:pt idx="1070">
                  <c:v>636.06746569999984</c:v>
                </c:pt>
                <c:pt idx="1071">
                  <c:v>634.71868059999997</c:v>
                </c:pt>
                <c:pt idx="1072">
                  <c:v>633.37575219999997</c:v>
                </c:pt>
                <c:pt idx="1073">
                  <c:v>632.03871649999996</c:v>
                </c:pt>
                <c:pt idx="1074">
                  <c:v>630.70762129999991</c:v>
                </c:pt>
                <c:pt idx="1075">
                  <c:v>629.38251269999989</c:v>
                </c:pt>
                <c:pt idx="1076">
                  <c:v>628.06338849999997</c:v>
                </c:pt>
                <c:pt idx="1077">
                  <c:v>626.75016609999989</c:v>
                </c:pt>
                <c:pt idx="1078">
                  <c:v>625.44282049999993</c:v>
                </c:pt>
                <c:pt idx="1079">
                  <c:v>624.14150739999991</c:v>
                </c:pt>
                <c:pt idx="1080">
                  <c:v>622.84625949999975</c:v>
                </c:pt>
                <c:pt idx="1081">
                  <c:v>621.55707779999989</c:v>
                </c:pt>
                <c:pt idx="1082">
                  <c:v>620.27398500000004</c:v>
                </c:pt>
                <c:pt idx="1083">
                  <c:v>618.99696269999993</c:v>
                </c:pt>
                <c:pt idx="1084">
                  <c:v>617.72605950000002</c:v>
                </c:pt>
                <c:pt idx="1085">
                  <c:v>616.46126669999978</c:v>
                </c:pt>
                <c:pt idx="1086">
                  <c:v>615.20250679999992</c:v>
                </c:pt>
                <c:pt idx="1087">
                  <c:v>613.94958439999994</c:v>
                </c:pt>
                <c:pt idx="1088">
                  <c:v>612.70265399999994</c:v>
                </c:pt>
                <c:pt idx="1089">
                  <c:v>611.46176709999986</c:v>
                </c:pt>
                <c:pt idx="1090">
                  <c:v>610.22688349999999</c:v>
                </c:pt>
                <c:pt idx="1091">
                  <c:v>608.99798559999999</c:v>
                </c:pt>
                <c:pt idx="1092">
                  <c:v>607.77503190000004</c:v>
                </c:pt>
                <c:pt idx="1093">
                  <c:v>606.55800190000002</c:v>
                </c:pt>
                <c:pt idx="1094">
                  <c:v>605.34686909999982</c:v>
                </c:pt>
                <c:pt idx="1095">
                  <c:v>604.14157739999996</c:v>
                </c:pt>
                <c:pt idx="1096">
                  <c:v>602.94182359999991</c:v>
                </c:pt>
                <c:pt idx="1097">
                  <c:v>601.74774049999996</c:v>
                </c:pt>
                <c:pt idx="1098">
                  <c:v>600.55939850000004</c:v>
                </c:pt>
                <c:pt idx="1099">
                  <c:v>599.37671760000001</c:v>
                </c:pt>
                <c:pt idx="1100">
                  <c:v>598.19974160000004</c:v>
                </c:pt>
                <c:pt idx="1101">
                  <c:v>597.02840060000005</c:v>
                </c:pt>
                <c:pt idx="1102">
                  <c:v>595.86265639999976</c:v>
                </c:pt>
                <c:pt idx="1103">
                  <c:v>594.7024768</c:v>
                </c:pt>
                <c:pt idx="1104">
                  <c:v>593.54781279999986</c:v>
                </c:pt>
                <c:pt idx="1105">
                  <c:v>592.39847950000001</c:v>
                </c:pt>
                <c:pt idx="1106">
                  <c:v>591.25445709999997</c:v>
                </c:pt>
                <c:pt idx="1107">
                  <c:v>590.11584049999999</c:v>
                </c:pt>
                <c:pt idx="1108">
                  <c:v>588.98262829999987</c:v>
                </c:pt>
                <c:pt idx="1109">
                  <c:v>587.85479269999996</c:v>
                </c:pt>
                <c:pt idx="1110">
                  <c:v>586.73232509999991</c:v>
                </c:pt>
                <c:pt idx="1111">
                  <c:v>585.61522949999994</c:v>
                </c:pt>
                <c:pt idx="1112">
                  <c:v>584.50349419999998</c:v>
                </c:pt>
                <c:pt idx="1113">
                  <c:v>583.39712329999986</c:v>
                </c:pt>
                <c:pt idx="1114">
                  <c:v>582.29599480000002</c:v>
                </c:pt>
                <c:pt idx="1115">
                  <c:v>581.20004759999995</c:v>
                </c:pt>
                <c:pt idx="1116">
                  <c:v>580.1094276</c:v>
                </c:pt>
                <c:pt idx="1117">
                  <c:v>579.02418360000001</c:v>
                </c:pt>
                <c:pt idx="1118">
                  <c:v>577.94431459999998</c:v>
                </c:pt>
                <c:pt idx="1119">
                  <c:v>576.86982589999991</c:v>
                </c:pt>
                <c:pt idx="1120">
                  <c:v>575.80073519999996</c:v>
                </c:pt>
                <c:pt idx="1121">
                  <c:v>574.73702569999989</c:v>
                </c:pt>
                <c:pt idx="1122">
                  <c:v>573.67874559999996</c:v>
                </c:pt>
                <c:pt idx="1123">
                  <c:v>572.62583689999997</c:v>
                </c:pt>
                <c:pt idx="1124">
                  <c:v>571.57809540000005</c:v>
                </c:pt>
                <c:pt idx="1125">
                  <c:v>570.53568359999997</c:v>
                </c:pt>
                <c:pt idx="1126">
                  <c:v>569.49867010000003</c:v>
                </c:pt>
                <c:pt idx="1127">
                  <c:v>568.46704859999988</c:v>
                </c:pt>
                <c:pt idx="1128">
                  <c:v>567.44080739999993</c:v>
                </c:pt>
                <c:pt idx="1129">
                  <c:v>566.41994209999996</c:v>
                </c:pt>
                <c:pt idx="1130">
                  <c:v>565.40445030000001</c:v>
                </c:pt>
                <c:pt idx="1131">
                  <c:v>564.39433580000002</c:v>
                </c:pt>
                <c:pt idx="1132">
                  <c:v>563.38952699999993</c:v>
                </c:pt>
                <c:pt idx="1133">
                  <c:v>562.38980779999997</c:v>
                </c:pt>
                <c:pt idx="1134">
                  <c:v>561.39528170000006</c:v>
                </c:pt>
                <c:pt idx="1135">
                  <c:v>560.40598679999994</c:v>
                </c:pt>
                <c:pt idx="1136">
                  <c:v>559.42189169999983</c:v>
                </c:pt>
                <c:pt idx="1137">
                  <c:v>558.44296999999972</c:v>
                </c:pt>
                <c:pt idx="1138">
                  <c:v>557.46918889999972</c:v>
                </c:pt>
                <c:pt idx="1139">
                  <c:v>556.50051989999986</c:v>
                </c:pt>
                <c:pt idx="1140">
                  <c:v>555.53692399999989</c:v>
                </c:pt>
                <c:pt idx="1141">
                  <c:v>554.61444749999998</c:v>
                </c:pt>
                <c:pt idx="1142">
                  <c:v>553.64904679999984</c:v>
                </c:pt>
                <c:pt idx="1143">
                  <c:v>552.69356330000005</c:v>
                </c:pt>
                <c:pt idx="1144">
                  <c:v>551.74510009999983</c:v>
                </c:pt>
                <c:pt idx="1145">
                  <c:v>550.80109609999988</c:v>
                </c:pt>
                <c:pt idx="1146">
                  <c:v>549.86164289999977</c:v>
                </c:pt>
                <c:pt idx="1147">
                  <c:v>548.92705149999972</c:v>
                </c:pt>
                <c:pt idx="1148">
                  <c:v>547.99747239999999</c:v>
                </c:pt>
                <c:pt idx="1149">
                  <c:v>547.07294160000004</c:v>
                </c:pt>
                <c:pt idx="1150">
                  <c:v>546.15347459999998</c:v>
                </c:pt>
                <c:pt idx="1151">
                  <c:v>545.23894580000001</c:v>
                </c:pt>
                <c:pt idx="1152">
                  <c:v>544.32925569999986</c:v>
                </c:pt>
                <c:pt idx="1153">
                  <c:v>543.42444139999998</c:v>
                </c:pt>
                <c:pt idx="1154">
                  <c:v>542.52446039999984</c:v>
                </c:pt>
                <c:pt idx="1155">
                  <c:v>541.62922749999984</c:v>
                </c:pt>
                <c:pt idx="1156">
                  <c:v>540.73863359999996</c:v>
                </c:pt>
                <c:pt idx="1157">
                  <c:v>539.8526698999998</c:v>
                </c:pt>
                <c:pt idx="1158">
                  <c:v>538.9712692999999</c:v>
                </c:pt>
                <c:pt idx="1159">
                  <c:v>538.09437679999996</c:v>
                </c:pt>
                <c:pt idx="1160">
                  <c:v>537.22192839999991</c:v>
                </c:pt>
                <c:pt idx="1161">
                  <c:v>536.35370139999998</c:v>
                </c:pt>
                <c:pt idx="1162">
                  <c:v>535.48985919999996</c:v>
                </c:pt>
                <c:pt idx="1163">
                  <c:v>534.63039179999998</c:v>
                </c:pt>
                <c:pt idx="1164">
                  <c:v>533.77524770000002</c:v>
                </c:pt>
                <c:pt idx="1165">
                  <c:v>532.92450809999991</c:v>
                </c:pt>
                <c:pt idx="1166">
                  <c:v>532.07805410000003</c:v>
                </c:pt>
                <c:pt idx="1167">
                  <c:v>531.23587999999995</c:v>
                </c:pt>
                <c:pt idx="1168">
                  <c:v>530.39795739999988</c:v>
                </c:pt>
                <c:pt idx="1169">
                  <c:v>529.56421349999994</c:v>
                </c:pt>
                <c:pt idx="1170">
                  <c:v>528.73446869999998</c:v>
                </c:pt>
                <c:pt idx="1171">
                  <c:v>527.90878420000001</c:v>
                </c:pt>
                <c:pt idx="1172">
                  <c:v>527.08717909999996</c:v>
                </c:pt>
                <c:pt idx="1173">
                  <c:v>526.26963690000002</c:v>
                </c:pt>
                <c:pt idx="1174">
                  <c:v>525.45611599999972</c:v>
                </c:pt>
                <c:pt idx="1175">
                  <c:v>524.64659569999992</c:v>
                </c:pt>
                <c:pt idx="1176">
                  <c:v>523.8410214999999</c:v>
                </c:pt>
                <c:pt idx="1177">
                  <c:v>523.03942009999992</c:v>
                </c:pt>
                <c:pt idx="1178">
                  <c:v>522.24171209999997</c:v>
                </c:pt>
                <c:pt idx="1179">
                  <c:v>521.44773839999993</c:v>
                </c:pt>
                <c:pt idx="1180">
                  <c:v>520.65748229999997</c:v>
                </c:pt>
                <c:pt idx="1181">
                  <c:v>519.87104299999999</c:v>
                </c:pt>
                <c:pt idx="1182">
                  <c:v>519.08837770000002</c:v>
                </c:pt>
                <c:pt idx="1183">
                  <c:v>518.30946979999987</c:v>
                </c:pt>
                <c:pt idx="1184">
                  <c:v>517.53430109999999</c:v>
                </c:pt>
                <c:pt idx="1185">
                  <c:v>516.76286129999994</c:v>
                </c:pt>
                <c:pt idx="1186">
                  <c:v>515.99511289999987</c:v>
                </c:pt>
                <c:pt idx="1187">
                  <c:v>515.23103490000005</c:v>
                </c:pt>
                <c:pt idx="1188">
                  <c:v>514.47052199999996</c:v>
                </c:pt>
                <c:pt idx="1189">
                  <c:v>513.71342170000003</c:v>
                </c:pt>
                <c:pt idx="1190">
                  <c:v>512.95986609999989</c:v>
                </c:pt>
                <c:pt idx="1191">
                  <c:v>512.2098598</c:v>
                </c:pt>
                <c:pt idx="1192">
                  <c:v>511.46340029999999</c:v>
                </c:pt>
                <c:pt idx="1193">
                  <c:v>510.72043509999992</c:v>
                </c:pt>
                <c:pt idx="1194">
                  <c:v>509.98095569999992</c:v>
                </c:pt>
                <c:pt idx="1195">
                  <c:v>509.24494750000002</c:v>
                </c:pt>
                <c:pt idx="1196">
                  <c:v>508.51237389999989</c:v>
                </c:pt>
                <c:pt idx="1197">
                  <c:v>507.7831713999999</c:v>
                </c:pt>
                <c:pt idx="1198">
                  <c:v>507.05717290000001</c:v>
                </c:pt>
                <c:pt idx="1199">
                  <c:v>506.3344965</c:v>
                </c:pt>
                <c:pt idx="1200">
                  <c:v>505.6151448</c:v>
                </c:pt>
                <c:pt idx="1201">
                  <c:v>504.89908650000001</c:v>
                </c:pt>
                <c:pt idx="1202">
                  <c:v>504.18630830000001</c:v>
                </c:pt>
                <c:pt idx="1203">
                  <c:v>503.4767796999999</c:v>
                </c:pt>
                <c:pt idx="1204">
                  <c:v>502.77046769999998</c:v>
                </c:pt>
                <c:pt idx="1205">
                  <c:v>502.06735459999999</c:v>
                </c:pt>
                <c:pt idx="1206">
                  <c:v>501.36740809999998</c:v>
                </c:pt>
                <c:pt idx="1207">
                  <c:v>500.67040600000001</c:v>
                </c:pt>
                <c:pt idx="1208">
                  <c:v>499.97644350000002</c:v>
                </c:pt>
                <c:pt idx="1209">
                  <c:v>499.28554200000002</c:v>
                </c:pt>
                <c:pt idx="1210">
                  <c:v>498.59768630000002</c:v>
                </c:pt>
                <c:pt idx="1211">
                  <c:v>497.91287440000002</c:v>
                </c:pt>
                <c:pt idx="1212">
                  <c:v>497.23107909999987</c:v>
                </c:pt>
                <c:pt idx="1213">
                  <c:v>496.5522848</c:v>
                </c:pt>
                <c:pt idx="1214">
                  <c:v>495.87648849999999</c:v>
                </c:pt>
                <c:pt idx="1215">
                  <c:v>495.20366530000001</c:v>
                </c:pt>
                <c:pt idx="1216">
                  <c:v>494.53368940000001</c:v>
                </c:pt>
                <c:pt idx="1217">
                  <c:v>493.86655309999992</c:v>
                </c:pt>
                <c:pt idx="1218">
                  <c:v>493.20233350000001</c:v>
                </c:pt>
                <c:pt idx="1219">
                  <c:v>492.54103199999992</c:v>
                </c:pt>
                <c:pt idx="1220">
                  <c:v>491.88265050000001</c:v>
                </c:pt>
                <c:pt idx="1221">
                  <c:v>491.22718969999988</c:v>
                </c:pt>
                <c:pt idx="1222">
                  <c:v>490.57464540000001</c:v>
                </c:pt>
                <c:pt idx="1223">
                  <c:v>489.9250143999999</c:v>
                </c:pt>
                <c:pt idx="1224">
                  <c:v>489.27828799999992</c:v>
                </c:pt>
                <c:pt idx="1225">
                  <c:v>488.63439469999997</c:v>
                </c:pt>
                <c:pt idx="1226">
                  <c:v>487.99324180000002</c:v>
                </c:pt>
                <c:pt idx="1227">
                  <c:v>487.35495070000002</c:v>
                </c:pt>
                <c:pt idx="1228">
                  <c:v>486.71954440000002</c:v>
                </c:pt>
                <c:pt idx="1229">
                  <c:v>486.08703029999992</c:v>
                </c:pt>
                <c:pt idx="1230">
                  <c:v>485.45741839999999</c:v>
                </c:pt>
                <c:pt idx="1231">
                  <c:v>484.83070439999989</c:v>
                </c:pt>
                <c:pt idx="1232">
                  <c:v>484.20688589999997</c:v>
                </c:pt>
                <c:pt idx="1233">
                  <c:v>483.58596230000001</c:v>
                </c:pt>
                <c:pt idx="1234">
                  <c:v>482.96791269999989</c:v>
                </c:pt>
                <c:pt idx="1235">
                  <c:v>482.35256879999997</c:v>
                </c:pt>
                <c:pt idx="1236">
                  <c:v>481.74006420000001</c:v>
                </c:pt>
                <c:pt idx="1237">
                  <c:v>481.13042139999999</c:v>
                </c:pt>
                <c:pt idx="1238">
                  <c:v>480.52364030000001</c:v>
                </c:pt>
                <c:pt idx="1239">
                  <c:v>479.91972759999999</c:v>
                </c:pt>
                <c:pt idx="1240">
                  <c:v>479.31865900000003</c:v>
                </c:pt>
                <c:pt idx="1241">
                  <c:v>478.72045209999999</c:v>
                </c:pt>
                <c:pt idx="1242">
                  <c:v>478.12508439999999</c:v>
                </c:pt>
                <c:pt idx="1243">
                  <c:v>477.53255489999992</c:v>
                </c:pt>
                <c:pt idx="1244">
                  <c:v>476.94267439999999</c:v>
                </c:pt>
                <c:pt idx="1245">
                  <c:v>476.35555049999999</c:v>
                </c:pt>
                <c:pt idx="1246">
                  <c:v>475.77120339999999</c:v>
                </c:pt>
                <c:pt idx="1247">
                  <c:v>475.18963280000008</c:v>
                </c:pt>
                <c:pt idx="1248">
                  <c:v>474.61083509999997</c:v>
                </c:pt>
                <c:pt idx="1249">
                  <c:v>474.03479879999992</c:v>
                </c:pt>
                <c:pt idx="1250">
                  <c:v>473.46150919999991</c:v>
                </c:pt>
                <c:pt idx="1251">
                  <c:v>472.89094549999999</c:v>
                </c:pt>
                <c:pt idx="1252">
                  <c:v>472.32310310000003</c:v>
                </c:pt>
                <c:pt idx="1253">
                  <c:v>471.75786049999999</c:v>
                </c:pt>
                <c:pt idx="1254">
                  <c:v>471.19520469999998</c:v>
                </c:pt>
                <c:pt idx="1255">
                  <c:v>470.63520640000002</c:v>
                </c:pt>
                <c:pt idx="1256">
                  <c:v>470.07786659999999</c:v>
                </c:pt>
                <c:pt idx="1257">
                  <c:v>469.52318000000002</c:v>
                </c:pt>
                <c:pt idx="1258">
                  <c:v>468.97113599999989</c:v>
                </c:pt>
                <c:pt idx="1259">
                  <c:v>468.42172729999987</c:v>
                </c:pt>
                <c:pt idx="1260">
                  <c:v>467.8749383</c:v>
                </c:pt>
                <c:pt idx="1261">
                  <c:v>467.33076190000003</c:v>
                </c:pt>
                <c:pt idx="1262">
                  <c:v>466.78913049999989</c:v>
                </c:pt>
                <c:pt idx="1263">
                  <c:v>466.24994349999997</c:v>
                </c:pt>
                <c:pt idx="1264">
                  <c:v>465.71330499999988</c:v>
                </c:pt>
                <c:pt idx="1265">
                  <c:v>465.17922349999998</c:v>
                </c:pt>
                <c:pt idx="1266">
                  <c:v>464.64772360000001</c:v>
                </c:pt>
                <c:pt idx="1267">
                  <c:v>464.11880350000001</c:v>
                </c:pt>
                <c:pt idx="1268">
                  <c:v>463.59245650000003</c:v>
                </c:pt>
                <c:pt idx="1269">
                  <c:v>463.06867779999999</c:v>
                </c:pt>
                <c:pt idx="1270">
                  <c:v>462.5474676</c:v>
                </c:pt>
                <c:pt idx="1271">
                  <c:v>462.02879799999988</c:v>
                </c:pt>
                <c:pt idx="1272">
                  <c:v>461.51250909999999</c:v>
                </c:pt>
                <c:pt idx="1273">
                  <c:v>460.99872929999992</c:v>
                </c:pt>
                <c:pt idx="1274">
                  <c:v>460.4874815</c:v>
                </c:pt>
                <c:pt idx="1275">
                  <c:v>459.97876669999999</c:v>
                </c:pt>
                <c:pt idx="1276">
                  <c:v>459.47257889999992</c:v>
                </c:pt>
                <c:pt idx="1277">
                  <c:v>458.96892079999992</c:v>
                </c:pt>
                <c:pt idx="1278">
                  <c:v>458.4677825</c:v>
                </c:pt>
                <c:pt idx="1279">
                  <c:v>457.96916010000001</c:v>
                </c:pt>
                <c:pt idx="1280">
                  <c:v>457.47304400000002</c:v>
                </c:pt>
                <c:pt idx="1281">
                  <c:v>456.97930120000001</c:v>
                </c:pt>
                <c:pt idx="1282">
                  <c:v>456.4879803</c:v>
                </c:pt>
                <c:pt idx="1283">
                  <c:v>455.99913739999988</c:v>
                </c:pt>
                <c:pt idx="1284">
                  <c:v>455.51277750000003</c:v>
                </c:pt>
                <c:pt idx="1285">
                  <c:v>455.02889090000002</c:v>
                </c:pt>
                <c:pt idx="1286">
                  <c:v>454.54747789999999</c:v>
                </c:pt>
                <c:pt idx="1287">
                  <c:v>454.06852589999988</c:v>
                </c:pt>
                <c:pt idx="1288">
                  <c:v>453.59203450000001</c:v>
                </c:pt>
                <c:pt idx="1289">
                  <c:v>453.1179975</c:v>
                </c:pt>
                <c:pt idx="1290">
                  <c:v>452.64632440000003</c:v>
                </c:pt>
                <c:pt idx="1291">
                  <c:v>452.17700250000001</c:v>
                </c:pt>
                <c:pt idx="1292">
                  <c:v>451.71009309999999</c:v>
                </c:pt>
                <c:pt idx="1293">
                  <c:v>451.24561510000001</c:v>
                </c:pt>
                <c:pt idx="1294">
                  <c:v>450.7835533999999</c:v>
                </c:pt>
                <c:pt idx="1295">
                  <c:v>450.32390190000001</c:v>
                </c:pt>
                <c:pt idx="1296">
                  <c:v>449.86664810000002</c:v>
                </c:pt>
                <c:pt idx="1297">
                  <c:v>449.41178189999999</c:v>
                </c:pt>
                <c:pt idx="1298">
                  <c:v>448.95929539999997</c:v>
                </c:pt>
                <c:pt idx="1299">
                  <c:v>448.50912640000001</c:v>
                </c:pt>
                <c:pt idx="1300">
                  <c:v>448.06116969999999</c:v>
                </c:pt>
                <c:pt idx="1301">
                  <c:v>447.61551960000003</c:v>
                </c:pt>
                <c:pt idx="1302">
                  <c:v>447.19318679999992</c:v>
                </c:pt>
                <c:pt idx="1303">
                  <c:v>446.74223439999997</c:v>
                </c:pt>
                <c:pt idx="1304">
                  <c:v>446.29857809999987</c:v>
                </c:pt>
                <c:pt idx="1305">
                  <c:v>445.85930919999998</c:v>
                </c:pt>
                <c:pt idx="1306">
                  <c:v>445.42218980000001</c:v>
                </c:pt>
                <c:pt idx="1307">
                  <c:v>444.98726989999989</c:v>
                </c:pt>
                <c:pt idx="1308">
                  <c:v>444.55479800000001</c:v>
                </c:pt>
                <c:pt idx="1309">
                  <c:v>444.12469010000001</c:v>
                </c:pt>
                <c:pt idx="1310">
                  <c:v>443.69703060000001</c:v>
                </c:pt>
                <c:pt idx="1311">
                  <c:v>443.27183649999989</c:v>
                </c:pt>
                <c:pt idx="1312">
                  <c:v>442.84906580000001</c:v>
                </c:pt>
                <c:pt idx="1313">
                  <c:v>442.42868979999992</c:v>
                </c:pt>
                <c:pt idx="1314">
                  <c:v>442.01068029999999</c:v>
                </c:pt>
                <c:pt idx="1315">
                  <c:v>441.59499939999989</c:v>
                </c:pt>
                <c:pt idx="1316">
                  <c:v>441.18161989999999</c:v>
                </c:pt>
                <c:pt idx="1317">
                  <c:v>440.77051729999988</c:v>
                </c:pt>
                <c:pt idx="1318">
                  <c:v>440.36154699999992</c:v>
                </c:pt>
                <c:pt idx="1319">
                  <c:v>439.95473170000002</c:v>
                </c:pt>
                <c:pt idx="1320">
                  <c:v>439.55011929999989</c:v>
                </c:pt>
                <c:pt idx="1321">
                  <c:v>439.1476978</c:v>
                </c:pt>
                <c:pt idx="1322">
                  <c:v>438.74744720000001</c:v>
                </c:pt>
                <c:pt idx="1323">
                  <c:v>438.34935669999999</c:v>
                </c:pt>
                <c:pt idx="1324">
                  <c:v>437.95340349999992</c:v>
                </c:pt>
                <c:pt idx="1325">
                  <c:v>437.55957369999999</c:v>
                </c:pt>
                <c:pt idx="1326">
                  <c:v>437.16785049999999</c:v>
                </c:pt>
                <c:pt idx="1327">
                  <c:v>436.77815489999989</c:v>
                </c:pt>
                <c:pt idx="1328">
                  <c:v>436.39044480000001</c:v>
                </c:pt>
                <c:pt idx="1329">
                  <c:v>436.00478529999998</c:v>
                </c:pt>
                <c:pt idx="1330">
                  <c:v>435.62118739999988</c:v>
                </c:pt>
                <c:pt idx="1331">
                  <c:v>435.239645</c:v>
                </c:pt>
                <c:pt idx="1332">
                  <c:v>434.86015300000003</c:v>
                </c:pt>
                <c:pt idx="1333">
                  <c:v>434.48270480000002</c:v>
                </c:pt>
                <c:pt idx="1334">
                  <c:v>434.10729270000002</c:v>
                </c:pt>
                <c:pt idx="1335">
                  <c:v>433.73390679999989</c:v>
                </c:pt>
                <c:pt idx="1336">
                  <c:v>433.36250849999999</c:v>
                </c:pt>
                <c:pt idx="1337">
                  <c:v>432.99299130000003</c:v>
                </c:pt>
                <c:pt idx="1338">
                  <c:v>432.62544700000001</c:v>
                </c:pt>
                <c:pt idx="1339">
                  <c:v>432.25989970000001</c:v>
                </c:pt>
                <c:pt idx="1340">
                  <c:v>431.8963384999999</c:v>
                </c:pt>
                <c:pt idx="1341">
                  <c:v>431.53476230000001</c:v>
                </c:pt>
                <c:pt idx="1342">
                  <c:v>431.17516380000001</c:v>
                </c:pt>
                <c:pt idx="1343">
                  <c:v>430.81753420000001</c:v>
                </c:pt>
                <c:pt idx="1344">
                  <c:v>430.46186360000002</c:v>
                </c:pt>
                <c:pt idx="1345">
                  <c:v>430.10814889999989</c:v>
                </c:pt>
                <c:pt idx="1346">
                  <c:v>429.75624449999992</c:v>
                </c:pt>
                <c:pt idx="1347">
                  <c:v>429.40623329999988</c:v>
                </c:pt>
                <c:pt idx="1348">
                  <c:v>429.05815599999988</c:v>
                </c:pt>
                <c:pt idx="1349">
                  <c:v>428.71199989999991</c:v>
                </c:pt>
                <c:pt idx="1350">
                  <c:v>428.36775510000001</c:v>
                </c:pt>
                <c:pt idx="1351">
                  <c:v>428.02541219999989</c:v>
                </c:pt>
                <c:pt idx="1352">
                  <c:v>427.6849656</c:v>
                </c:pt>
                <c:pt idx="1353">
                  <c:v>427.34640710000002</c:v>
                </c:pt>
                <c:pt idx="1354">
                  <c:v>427.00972860000002</c:v>
                </c:pt>
                <c:pt idx="1355">
                  <c:v>426.67480599999999</c:v>
                </c:pt>
                <c:pt idx="1356">
                  <c:v>426.34166399999998</c:v>
                </c:pt>
                <c:pt idx="1357">
                  <c:v>426.01035999999988</c:v>
                </c:pt>
                <c:pt idx="1358">
                  <c:v>425.68089500000002</c:v>
                </c:pt>
                <c:pt idx="1359">
                  <c:v>425.35325619999998</c:v>
                </c:pt>
                <c:pt idx="1360">
                  <c:v>425.02743429999992</c:v>
                </c:pt>
                <c:pt idx="1361">
                  <c:v>424.70342590000001</c:v>
                </c:pt>
                <c:pt idx="1362">
                  <c:v>424.38121549999988</c:v>
                </c:pt>
                <c:pt idx="1363">
                  <c:v>424.06080040000001</c:v>
                </c:pt>
                <c:pt idx="1364">
                  <c:v>423.74210570000002</c:v>
                </c:pt>
                <c:pt idx="1365">
                  <c:v>423.42509439999992</c:v>
                </c:pt>
                <c:pt idx="1366">
                  <c:v>423.10983820000001</c:v>
                </c:pt>
                <c:pt idx="1367">
                  <c:v>422.79634499999992</c:v>
                </c:pt>
                <c:pt idx="1368">
                  <c:v>422.4846028</c:v>
                </c:pt>
                <c:pt idx="1369">
                  <c:v>422.17460360000001</c:v>
                </c:pt>
                <c:pt idx="1370">
                  <c:v>421.86634020000002</c:v>
                </c:pt>
                <c:pt idx="1371">
                  <c:v>421.5598091</c:v>
                </c:pt>
                <c:pt idx="1372">
                  <c:v>421.25499550000001</c:v>
                </c:pt>
                <c:pt idx="1373">
                  <c:v>420.95186339999998</c:v>
                </c:pt>
                <c:pt idx="1374">
                  <c:v>420.65031540000001</c:v>
                </c:pt>
                <c:pt idx="1375">
                  <c:v>420.3504284</c:v>
                </c:pt>
                <c:pt idx="1376">
                  <c:v>420.05223059999997</c:v>
                </c:pt>
                <c:pt idx="1377">
                  <c:v>419.75571000000002</c:v>
                </c:pt>
                <c:pt idx="1378">
                  <c:v>419.4608528</c:v>
                </c:pt>
                <c:pt idx="1379">
                  <c:v>419.16765270000002</c:v>
                </c:pt>
                <c:pt idx="1380">
                  <c:v>418.87609939999999</c:v>
                </c:pt>
                <c:pt idx="1381">
                  <c:v>418.58618549999989</c:v>
                </c:pt>
                <c:pt idx="1382">
                  <c:v>418.29790769999988</c:v>
                </c:pt>
                <c:pt idx="1383">
                  <c:v>418.01112479999989</c:v>
                </c:pt>
                <c:pt idx="1384">
                  <c:v>417.72590799999989</c:v>
                </c:pt>
                <c:pt idx="1385">
                  <c:v>417.4422922</c:v>
                </c:pt>
                <c:pt idx="1386">
                  <c:v>417.16027229999997</c:v>
                </c:pt>
                <c:pt idx="1387">
                  <c:v>416.87983259999999</c:v>
                </c:pt>
                <c:pt idx="1388">
                  <c:v>416.60096349999998</c:v>
                </c:pt>
                <c:pt idx="1389">
                  <c:v>416.32365709999999</c:v>
                </c:pt>
                <c:pt idx="1390">
                  <c:v>416.0479029</c:v>
                </c:pt>
                <c:pt idx="1391">
                  <c:v>415.77369040000002</c:v>
                </c:pt>
                <c:pt idx="1392">
                  <c:v>415.50092599999999</c:v>
                </c:pt>
                <c:pt idx="1393">
                  <c:v>415.22961359999999</c:v>
                </c:pt>
                <c:pt idx="1394">
                  <c:v>414.9598024</c:v>
                </c:pt>
                <c:pt idx="1395">
                  <c:v>414.69149639999989</c:v>
                </c:pt>
                <c:pt idx="1396">
                  <c:v>414.4246751</c:v>
                </c:pt>
                <c:pt idx="1397">
                  <c:v>414.15933430000001</c:v>
                </c:pt>
                <c:pt idx="1398">
                  <c:v>413.89545850000002</c:v>
                </c:pt>
                <c:pt idx="1399">
                  <c:v>413.63303799999989</c:v>
                </c:pt>
                <c:pt idx="1400">
                  <c:v>413.37206379999998</c:v>
                </c:pt>
                <c:pt idx="1401">
                  <c:v>413.11246829999999</c:v>
                </c:pt>
                <c:pt idx="1402">
                  <c:v>412.85420640000001</c:v>
                </c:pt>
                <c:pt idx="1403">
                  <c:v>412.59733849999992</c:v>
                </c:pt>
                <c:pt idx="1404">
                  <c:v>412.3418815</c:v>
                </c:pt>
                <c:pt idx="1405">
                  <c:v>412.0878209</c:v>
                </c:pt>
                <c:pt idx="1406">
                  <c:v>411.83514609999992</c:v>
                </c:pt>
                <c:pt idx="1407">
                  <c:v>411.5838526</c:v>
                </c:pt>
                <c:pt idx="1408">
                  <c:v>411.33392909999992</c:v>
                </c:pt>
                <c:pt idx="1409">
                  <c:v>411.08537239999993</c:v>
                </c:pt>
                <c:pt idx="1410">
                  <c:v>410.83814749999988</c:v>
                </c:pt>
                <c:pt idx="1411">
                  <c:v>410.59215479999989</c:v>
                </c:pt>
                <c:pt idx="1412">
                  <c:v>410.34746330000002</c:v>
                </c:pt>
                <c:pt idx="1413">
                  <c:v>410.10410389999998</c:v>
                </c:pt>
                <c:pt idx="1414">
                  <c:v>409.86205760000001</c:v>
                </c:pt>
                <c:pt idx="1415">
                  <c:v>409.62131509999989</c:v>
                </c:pt>
                <c:pt idx="1416">
                  <c:v>409.38187370000003</c:v>
                </c:pt>
                <c:pt idx="1417">
                  <c:v>409.14372320000001</c:v>
                </c:pt>
                <c:pt idx="1418">
                  <c:v>408.90685899999988</c:v>
                </c:pt>
                <c:pt idx="1419">
                  <c:v>408.67127019999998</c:v>
                </c:pt>
                <c:pt idx="1420">
                  <c:v>408.43683889999988</c:v>
                </c:pt>
                <c:pt idx="1421">
                  <c:v>408.20362360000001</c:v>
                </c:pt>
                <c:pt idx="1422">
                  <c:v>407.97166529999993</c:v>
                </c:pt>
                <c:pt idx="1423">
                  <c:v>407.74095369999998</c:v>
                </c:pt>
                <c:pt idx="1424">
                  <c:v>407.51147709999992</c:v>
                </c:pt>
                <c:pt idx="1425">
                  <c:v>407.28323239999992</c:v>
                </c:pt>
                <c:pt idx="1426">
                  <c:v>407.05620779999992</c:v>
                </c:pt>
                <c:pt idx="1427">
                  <c:v>406.83039589999993</c:v>
                </c:pt>
                <c:pt idx="1428">
                  <c:v>406.60578470000002</c:v>
                </c:pt>
                <c:pt idx="1429">
                  <c:v>406.38229610000002</c:v>
                </c:pt>
                <c:pt idx="1430">
                  <c:v>406.15993120000002</c:v>
                </c:pt>
                <c:pt idx="1431">
                  <c:v>405.93873699999989</c:v>
                </c:pt>
                <c:pt idx="1432">
                  <c:v>405.7187143999999</c:v>
                </c:pt>
                <c:pt idx="1433">
                  <c:v>405.49985240000001</c:v>
                </c:pt>
                <c:pt idx="1434">
                  <c:v>405.28214450000002</c:v>
                </c:pt>
                <c:pt idx="1435">
                  <c:v>405.0655817</c:v>
                </c:pt>
                <c:pt idx="1436">
                  <c:v>404.85015670000001</c:v>
                </c:pt>
                <c:pt idx="1437">
                  <c:v>404.63585819999997</c:v>
                </c:pt>
                <c:pt idx="1438">
                  <c:v>404.42263220000001</c:v>
                </c:pt>
                <c:pt idx="1439">
                  <c:v>404.21042449999999</c:v>
                </c:pt>
                <c:pt idx="1440">
                  <c:v>403.99929900000001</c:v>
                </c:pt>
                <c:pt idx="1441">
                  <c:v>403.78927320000003</c:v>
                </c:pt>
                <c:pt idx="1442">
                  <c:v>403.58033249999988</c:v>
                </c:pt>
                <c:pt idx="1443">
                  <c:v>403.37246879999998</c:v>
                </c:pt>
                <c:pt idx="1444">
                  <c:v>403.1656729</c:v>
                </c:pt>
                <c:pt idx="1445">
                  <c:v>402.95994000000002</c:v>
                </c:pt>
                <c:pt idx="1446">
                  <c:v>402.75525859999999</c:v>
                </c:pt>
                <c:pt idx="1447">
                  <c:v>402.55161090000001</c:v>
                </c:pt>
                <c:pt idx="1448">
                  <c:v>402.34890050000001</c:v>
                </c:pt>
                <c:pt idx="1449">
                  <c:v>402.14719489999999</c:v>
                </c:pt>
                <c:pt idx="1450">
                  <c:v>401.94651839999989</c:v>
                </c:pt>
                <c:pt idx="1451">
                  <c:v>401.74685790000001</c:v>
                </c:pt>
                <c:pt idx="1452">
                  <c:v>401.54820580000001</c:v>
                </c:pt>
                <c:pt idx="1453">
                  <c:v>401.35055519999997</c:v>
                </c:pt>
                <c:pt idx="1454">
                  <c:v>401.15390300000001</c:v>
                </c:pt>
                <c:pt idx="1455">
                  <c:v>400.95824010000001</c:v>
                </c:pt>
                <c:pt idx="1456">
                  <c:v>400.76356099999992</c:v>
                </c:pt>
                <c:pt idx="1457">
                  <c:v>400.56975629999999</c:v>
                </c:pt>
                <c:pt idx="1458">
                  <c:v>400.37687690000001</c:v>
                </c:pt>
                <c:pt idx="1459">
                  <c:v>400.18496499999998</c:v>
                </c:pt>
                <c:pt idx="1460">
                  <c:v>399.99401339999991</c:v>
                </c:pt>
                <c:pt idx="1461">
                  <c:v>399.80401590000002</c:v>
                </c:pt>
                <c:pt idx="1462">
                  <c:v>399.6149656</c:v>
                </c:pt>
                <c:pt idx="1463">
                  <c:v>399.42851789999992</c:v>
                </c:pt>
                <c:pt idx="1464">
                  <c:v>399.24143279999993</c:v>
                </c:pt>
                <c:pt idx="1465">
                  <c:v>399.05516239999997</c:v>
                </c:pt>
                <c:pt idx="1466">
                  <c:v>398.86977689999998</c:v>
                </c:pt>
                <c:pt idx="1467">
                  <c:v>398.6852629</c:v>
                </c:pt>
                <c:pt idx="1468">
                  <c:v>398.50166860000002</c:v>
                </c:pt>
                <c:pt idx="1469">
                  <c:v>398.3189931</c:v>
                </c:pt>
                <c:pt idx="1470">
                  <c:v>398.13723490000001</c:v>
                </c:pt>
                <c:pt idx="1471">
                  <c:v>397.95639039999992</c:v>
                </c:pt>
                <c:pt idx="1472">
                  <c:v>397.77645989999991</c:v>
                </c:pt>
                <c:pt idx="1473">
                  <c:v>397.59743950000001</c:v>
                </c:pt>
                <c:pt idx="1474">
                  <c:v>397.41932889999993</c:v>
                </c:pt>
                <c:pt idx="1475">
                  <c:v>397.24061599999999</c:v>
                </c:pt>
                <c:pt idx="1476">
                  <c:v>397.06395750000001</c:v>
                </c:pt>
                <c:pt idx="1477">
                  <c:v>396.88851529999988</c:v>
                </c:pt>
                <c:pt idx="1478">
                  <c:v>396.71394650000002</c:v>
                </c:pt>
                <c:pt idx="1479">
                  <c:v>396.54025940000002</c:v>
                </c:pt>
                <c:pt idx="1480">
                  <c:v>396.3674785</c:v>
                </c:pt>
                <c:pt idx="1481">
                  <c:v>396.19560860000001</c:v>
                </c:pt>
                <c:pt idx="1482">
                  <c:v>396.02464559999999</c:v>
                </c:pt>
                <c:pt idx="1483">
                  <c:v>395.85458999999997</c:v>
                </c:pt>
                <c:pt idx="1484">
                  <c:v>395.68543410000001</c:v>
                </c:pt>
                <c:pt idx="1485">
                  <c:v>395.51707920000001</c:v>
                </c:pt>
                <c:pt idx="1486">
                  <c:v>395.34960580000001</c:v>
                </c:pt>
                <c:pt idx="1487">
                  <c:v>395.18304119999999</c:v>
                </c:pt>
                <c:pt idx="1488">
                  <c:v>395.01738360000002</c:v>
                </c:pt>
                <c:pt idx="1489">
                  <c:v>394.85262849999998</c:v>
                </c:pt>
                <c:pt idx="1490">
                  <c:v>394.68877709999992</c:v>
                </c:pt>
                <c:pt idx="1491">
                  <c:v>394.52582919999998</c:v>
                </c:pt>
                <c:pt idx="1492">
                  <c:v>394.36378359999998</c:v>
                </c:pt>
                <c:pt idx="1493">
                  <c:v>394.20264100000009</c:v>
                </c:pt>
                <c:pt idx="1494">
                  <c:v>394.04230749999999</c:v>
                </c:pt>
                <c:pt idx="1495">
                  <c:v>393.88282959999998</c:v>
                </c:pt>
                <c:pt idx="1496">
                  <c:v>393.72424549999999</c:v>
                </c:pt>
                <c:pt idx="1497">
                  <c:v>393.56655689999991</c:v>
                </c:pt>
                <c:pt idx="1498">
                  <c:v>393.40975329999992</c:v>
                </c:pt>
                <c:pt idx="1499">
                  <c:v>393.25383160000001</c:v>
                </c:pt>
                <c:pt idx="1500">
                  <c:v>393.09878950000001</c:v>
                </c:pt>
                <c:pt idx="1501">
                  <c:v>392.94461999999999</c:v>
                </c:pt>
                <c:pt idx="1502">
                  <c:v>392.7913190999999</c:v>
                </c:pt>
                <c:pt idx="1503">
                  <c:v>392.63882360000002</c:v>
                </c:pt>
                <c:pt idx="1504">
                  <c:v>392.48712689999991</c:v>
                </c:pt>
                <c:pt idx="1505">
                  <c:v>392.33627259999992</c:v>
                </c:pt>
                <c:pt idx="1506">
                  <c:v>392.18626719999997</c:v>
                </c:pt>
                <c:pt idx="1507">
                  <c:v>392.03709909999992</c:v>
                </c:pt>
                <c:pt idx="1508">
                  <c:v>391.88875899999988</c:v>
                </c:pt>
                <c:pt idx="1509">
                  <c:v>391.74124169999999</c:v>
                </c:pt>
                <c:pt idx="1510">
                  <c:v>391.59453489999999</c:v>
                </c:pt>
                <c:pt idx="1511">
                  <c:v>391.44863339999989</c:v>
                </c:pt>
                <c:pt idx="1512">
                  <c:v>391.30349220000011</c:v>
                </c:pt>
                <c:pt idx="1513">
                  <c:v>391.15905529999998</c:v>
                </c:pt>
                <c:pt idx="1514">
                  <c:v>391.01537450000001</c:v>
                </c:pt>
                <c:pt idx="1515">
                  <c:v>390.8724661</c:v>
                </c:pt>
                <c:pt idx="1516">
                  <c:v>390.73031159999988</c:v>
                </c:pt>
                <c:pt idx="1517">
                  <c:v>390.58890029999992</c:v>
                </c:pt>
                <c:pt idx="1518">
                  <c:v>390.44822210000001</c:v>
                </c:pt>
                <c:pt idx="1519">
                  <c:v>390.308267</c:v>
                </c:pt>
                <c:pt idx="1520">
                  <c:v>390.16902440000001</c:v>
                </c:pt>
                <c:pt idx="1521">
                  <c:v>390.03190510000002</c:v>
                </c:pt>
                <c:pt idx="1522">
                  <c:v>389.89401550000002</c:v>
                </c:pt>
                <c:pt idx="1523">
                  <c:v>389.75670239999999</c:v>
                </c:pt>
                <c:pt idx="1524">
                  <c:v>389.62009139999998</c:v>
                </c:pt>
                <c:pt idx="1525">
                  <c:v>389.48414700000001</c:v>
                </c:pt>
                <c:pt idx="1526">
                  <c:v>389.34885509999998</c:v>
                </c:pt>
                <c:pt idx="1527">
                  <c:v>389.2142111</c:v>
                </c:pt>
                <c:pt idx="1528">
                  <c:v>389.08020199999999</c:v>
                </c:pt>
                <c:pt idx="1529">
                  <c:v>388.94550450000003</c:v>
                </c:pt>
                <c:pt idx="1530">
                  <c:v>388.8139956</c:v>
                </c:pt>
                <c:pt idx="1531">
                  <c:v>388.68061990000001</c:v>
                </c:pt>
                <c:pt idx="1532">
                  <c:v>388.54867619999999</c:v>
                </c:pt>
                <c:pt idx="1533">
                  <c:v>388.41766910000001</c:v>
                </c:pt>
                <c:pt idx="1534">
                  <c:v>388.28724690000001</c:v>
                </c:pt>
                <c:pt idx="1535">
                  <c:v>388.15738709999999</c:v>
                </c:pt>
                <c:pt idx="1536">
                  <c:v>388.02810729999987</c:v>
                </c:pt>
                <c:pt idx="1537">
                  <c:v>387.89940949999999</c:v>
                </c:pt>
                <c:pt idx="1538">
                  <c:v>387.77128739999989</c:v>
                </c:pt>
                <c:pt idx="1539">
                  <c:v>387.64373549999999</c:v>
                </c:pt>
                <c:pt idx="1540">
                  <c:v>387.51669579999992</c:v>
                </c:pt>
                <c:pt idx="1541">
                  <c:v>387.39015579999989</c:v>
                </c:pt>
                <c:pt idx="1542">
                  <c:v>387.26416499999999</c:v>
                </c:pt>
                <c:pt idx="1543">
                  <c:v>387.13873749999988</c:v>
                </c:pt>
                <c:pt idx="1544">
                  <c:v>387.01386129999997</c:v>
                </c:pt>
                <c:pt idx="1545">
                  <c:v>386.88953600000002</c:v>
                </c:pt>
                <c:pt idx="1546">
                  <c:v>386.76575580000002</c:v>
                </c:pt>
                <c:pt idx="1547">
                  <c:v>386.64252290000002</c:v>
                </c:pt>
                <c:pt idx="1548">
                  <c:v>386.51983159999997</c:v>
                </c:pt>
                <c:pt idx="1549">
                  <c:v>386.3976591</c:v>
                </c:pt>
                <c:pt idx="1550">
                  <c:v>386.27594879999992</c:v>
                </c:pt>
                <c:pt idx="1551">
                  <c:v>386.1547635</c:v>
                </c:pt>
                <c:pt idx="1552">
                  <c:v>386.03412509999993</c:v>
                </c:pt>
                <c:pt idx="1553">
                  <c:v>385.91402849999992</c:v>
                </c:pt>
                <c:pt idx="1554">
                  <c:v>385.79447110000001</c:v>
                </c:pt>
                <c:pt idx="1555">
                  <c:v>385.67545230000002</c:v>
                </c:pt>
                <c:pt idx="1556">
                  <c:v>385.55697300000003</c:v>
                </c:pt>
                <c:pt idx="1557">
                  <c:v>385.43903299999988</c:v>
                </c:pt>
                <c:pt idx="1558">
                  <c:v>385.32163239999988</c:v>
                </c:pt>
                <c:pt idx="1559">
                  <c:v>385.2046813</c:v>
                </c:pt>
                <c:pt idx="1560">
                  <c:v>385.08824850000002</c:v>
                </c:pt>
                <c:pt idx="1561">
                  <c:v>384.97236839999999</c:v>
                </c:pt>
                <c:pt idx="1562">
                  <c:v>384.85703699999999</c:v>
                </c:pt>
                <c:pt idx="1563">
                  <c:v>384.74225480000001</c:v>
                </c:pt>
                <c:pt idx="1564">
                  <c:v>384.62802099999999</c:v>
                </c:pt>
                <c:pt idx="1565">
                  <c:v>384.51433969999999</c:v>
                </c:pt>
                <c:pt idx="1566">
                  <c:v>384.40370760000002</c:v>
                </c:pt>
                <c:pt idx="1567">
                  <c:v>384.28977129999993</c:v>
                </c:pt>
                <c:pt idx="1568">
                  <c:v>384.17513580000002</c:v>
                </c:pt>
                <c:pt idx="1569">
                  <c:v>384.06207389999997</c:v>
                </c:pt>
                <c:pt idx="1570">
                  <c:v>383.94985530000002</c:v>
                </c:pt>
                <c:pt idx="1571">
                  <c:v>383.83823910000001</c:v>
                </c:pt>
                <c:pt idx="1572">
                  <c:v>383.72728979999999</c:v>
                </c:pt>
                <c:pt idx="1573">
                  <c:v>383.61705560000001</c:v>
                </c:pt>
                <c:pt idx="1574">
                  <c:v>383.50755020000003</c:v>
                </c:pt>
                <c:pt idx="1575">
                  <c:v>383.39876650000002</c:v>
                </c:pt>
                <c:pt idx="1576">
                  <c:v>383.29069439999989</c:v>
                </c:pt>
                <c:pt idx="1577">
                  <c:v>383.18327770000002</c:v>
                </c:pt>
                <c:pt idx="1578">
                  <c:v>383.07648599999999</c:v>
                </c:pt>
                <c:pt idx="1579">
                  <c:v>382.9703558999999</c:v>
                </c:pt>
                <c:pt idx="1580">
                  <c:v>382.86488530000008</c:v>
                </c:pt>
                <c:pt idx="1581">
                  <c:v>382.76005719999989</c:v>
                </c:pt>
                <c:pt idx="1582">
                  <c:v>382.65585900000002</c:v>
                </c:pt>
                <c:pt idx="1583">
                  <c:v>382.55228369999998</c:v>
                </c:pt>
                <c:pt idx="1584">
                  <c:v>382.44932080000001</c:v>
                </c:pt>
                <c:pt idx="1585">
                  <c:v>382.34696459999998</c:v>
                </c:pt>
                <c:pt idx="1586">
                  <c:v>382.24518740000002</c:v>
                </c:pt>
                <c:pt idx="1587">
                  <c:v>382.14392370000002</c:v>
                </c:pt>
                <c:pt idx="1588">
                  <c:v>382.04323210000001</c:v>
                </c:pt>
                <c:pt idx="1589">
                  <c:v>381.94312799999989</c:v>
                </c:pt>
                <c:pt idx="1590">
                  <c:v>381.8436016</c:v>
                </c:pt>
                <c:pt idx="1591">
                  <c:v>381.74464369999998</c:v>
                </c:pt>
                <c:pt idx="1592">
                  <c:v>381.64625050000001</c:v>
                </c:pt>
                <c:pt idx="1593">
                  <c:v>381.54841789999989</c:v>
                </c:pt>
                <c:pt idx="1594">
                  <c:v>381.45114100000001</c:v>
                </c:pt>
                <c:pt idx="1595">
                  <c:v>381.35441780000002</c:v>
                </c:pt>
                <c:pt idx="1596">
                  <c:v>381.25815909999989</c:v>
                </c:pt>
                <c:pt idx="1597">
                  <c:v>381.16242629999999</c:v>
                </c:pt>
                <c:pt idx="1598">
                  <c:v>381.0672452</c:v>
                </c:pt>
                <c:pt idx="1599">
                  <c:v>380.97261259999999</c:v>
                </c:pt>
                <c:pt idx="1600">
                  <c:v>380.87852099999992</c:v>
                </c:pt>
                <c:pt idx="1601">
                  <c:v>380.7849693</c:v>
                </c:pt>
                <c:pt idx="1602">
                  <c:v>380.69195699999989</c:v>
                </c:pt>
                <c:pt idx="1603">
                  <c:v>380.59947989999989</c:v>
                </c:pt>
                <c:pt idx="1604">
                  <c:v>380.50753750000001</c:v>
                </c:pt>
                <c:pt idx="1605">
                  <c:v>380.41606189999999</c:v>
                </c:pt>
                <c:pt idx="1606">
                  <c:v>380.32507609999999</c:v>
                </c:pt>
                <c:pt idx="1607">
                  <c:v>380.23461769999989</c:v>
                </c:pt>
                <c:pt idx="1608">
                  <c:v>380.14469329999997</c:v>
                </c:pt>
                <c:pt idx="1609">
                  <c:v>380.05529510000002</c:v>
                </c:pt>
                <c:pt idx="1610">
                  <c:v>379.96642250000002</c:v>
                </c:pt>
                <c:pt idx="1611">
                  <c:v>379.87807629999992</c:v>
                </c:pt>
                <c:pt idx="1612">
                  <c:v>379.79025410000003</c:v>
                </c:pt>
                <c:pt idx="1613">
                  <c:v>379.70295700000003</c:v>
                </c:pt>
                <c:pt idx="1614">
                  <c:v>379.61614159999999</c:v>
                </c:pt>
                <c:pt idx="1615">
                  <c:v>379.52979219999997</c:v>
                </c:pt>
                <c:pt idx="1616">
                  <c:v>379.44395789999999</c:v>
                </c:pt>
                <c:pt idx="1617">
                  <c:v>379.35865220000011</c:v>
                </c:pt>
                <c:pt idx="1618">
                  <c:v>379.2738708</c:v>
                </c:pt>
                <c:pt idx="1619">
                  <c:v>379.18960900000002</c:v>
                </c:pt>
                <c:pt idx="1620">
                  <c:v>379.10586660000001</c:v>
                </c:pt>
                <c:pt idx="1621">
                  <c:v>379.02264109999999</c:v>
                </c:pt>
                <c:pt idx="1622">
                  <c:v>378.93993230000001</c:v>
                </c:pt>
                <c:pt idx="1623">
                  <c:v>378.85772179999998</c:v>
                </c:pt>
                <c:pt idx="1624">
                  <c:v>378.77595749999989</c:v>
                </c:pt>
                <c:pt idx="1625">
                  <c:v>378.69468949999998</c:v>
                </c:pt>
                <c:pt idx="1626">
                  <c:v>378.61393650000002</c:v>
                </c:pt>
                <c:pt idx="1627">
                  <c:v>378.53369350000003</c:v>
                </c:pt>
                <c:pt idx="1628">
                  <c:v>378.45395509999992</c:v>
                </c:pt>
                <c:pt idx="1629">
                  <c:v>378.37472020000001</c:v>
                </c:pt>
                <c:pt idx="1630">
                  <c:v>378.29598600000003</c:v>
                </c:pt>
                <c:pt idx="1631">
                  <c:v>378.21775269999989</c:v>
                </c:pt>
                <c:pt idx="1632">
                  <c:v>378.14001730000001</c:v>
                </c:pt>
                <c:pt idx="1633">
                  <c:v>378.06269350000002</c:v>
                </c:pt>
                <c:pt idx="1634">
                  <c:v>377.98583730000001</c:v>
                </c:pt>
                <c:pt idx="1635">
                  <c:v>377.90948059999999</c:v>
                </c:pt>
                <c:pt idx="1636">
                  <c:v>377.83362080000001</c:v>
                </c:pt>
                <c:pt idx="1637">
                  <c:v>377.75824999999992</c:v>
                </c:pt>
                <c:pt idx="1638">
                  <c:v>377.68336889999989</c:v>
                </c:pt>
                <c:pt idx="1639">
                  <c:v>377.60897260000002</c:v>
                </c:pt>
                <c:pt idx="1640">
                  <c:v>377.53506249999992</c:v>
                </c:pt>
                <c:pt idx="1641">
                  <c:v>377.46163560000002</c:v>
                </c:pt>
                <c:pt idx="1642">
                  <c:v>377.38863689999999</c:v>
                </c:pt>
                <c:pt idx="1643">
                  <c:v>377.31607880000001</c:v>
                </c:pt>
                <c:pt idx="1644">
                  <c:v>377.24399849999992</c:v>
                </c:pt>
                <c:pt idx="1645">
                  <c:v>377.17240140000001</c:v>
                </c:pt>
                <c:pt idx="1646">
                  <c:v>377.1012801</c:v>
                </c:pt>
                <c:pt idx="1647">
                  <c:v>377.03063519999989</c:v>
                </c:pt>
                <c:pt idx="1648">
                  <c:v>376.96046009999998</c:v>
                </c:pt>
                <c:pt idx="1649">
                  <c:v>376.89075810000003</c:v>
                </c:pt>
                <c:pt idx="1650">
                  <c:v>376.82152589999993</c:v>
                </c:pt>
                <c:pt idx="1651">
                  <c:v>376.75272419999999</c:v>
                </c:pt>
                <c:pt idx="1652">
                  <c:v>376.68433040000002</c:v>
                </c:pt>
                <c:pt idx="1653">
                  <c:v>376.61639439999999</c:v>
                </c:pt>
                <c:pt idx="1654">
                  <c:v>376.54893019999997</c:v>
                </c:pt>
                <c:pt idx="1655">
                  <c:v>376.48193119999991</c:v>
                </c:pt>
                <c:pt idx="1656">
                  <c:v>376.41539489999991</c:v>
                </c:pt>
                <c:pt idx="1657">
                  <c:v>376.34931949999992</c:v>
                </c:pt>
                <c:pt idx="1658">
                  <c:v>376.28370439999992</c:v>
                </c:pt>
                <c:pt idx="1659">
                  <c:v>376.21854819999999</c:v>
                </c:pt>
                <c:pt idx="1660">
                  <c:v>376.15383709999998</c:v>
                </c:pt>
                <c:pt idx="1661">
                  <c:v>376.08951549999989</c:v>
                </c:pt>
                <c:pt idx="1662">
                  <c:v>376.02563609999999</c:v>
                </c:pt>
                <c:pt idx="1663">
                  <c:v>375.96221939999992</c:v>
                </c:pt>
                <c:pt idx="1664">
                  <c:v>375.89925899999992</c:v>
                </c:pt>
                <c:pt idx="1665">
                  <c:v>375.83675229999989</c:v>
                </c:pt>
                <c:pt idx="1666">
                  <c:v>375.77469680000002</c:v>
                </c:pt>
                <c:pt idx="1667">
                  <c:v>375.71309200000002</c:v>
                </c:pt>
                <c:pt idx="1668">
                  <c:v>375.6519366</c:v>
                </c:pt>
                <c:pt idx="1669">
                  <c:v>375.59122830000001</c:v>
                </c:pt>
                <c:pt idx="1670">
                  <c:v>375.53089840000001</c:v>
                </c:pt>
                <c:pt idx="1671">
                  <c:v>375.47099089999989</c:v>
                </c:pt>
                <c:pt idx="1672">
                  <c:v>375.41153089999989</c:v>
                </c:pt>
                <c:pt idx="1673">
                  <c:v>375.35251649999992</c:v>
                </c:pt>
                <c:pt idx="1674">
                  <c:v>375.29394169999989</c:v>
                </c:pt>
                <c:pt idx="1675">
                  <c:v>375.23580379999999</c:v>
                </c:pt>
                <c:pt idx="1676">
                  <c:v>375.17810070000002</c:v>
                </c:pt>
                <c:pt idx="1677">
                  <c:v>375.12082989999999</c:v>
                </c:pt>
                <c:pt idx="1678">
                  <c:v>375.06398849999999</c:v>
                </c:pt>
                <c:pt idx="1679">
                  <c:v>375.00752219999998</c:v>
                </c:pt>
                <c:pt idx="1680">
                  <c:v>374.95143749999988</c:v>
                </c:pt>
                <c:pt idx="1681">
                  <c:v>374.89577509999992</c:v>
                </c:pt>
                <c:pt idx="1682">
                  <c:v>374.84053799999992</c:v>
                </c:pt>
                <c:pt idx="1683">
                  <c:v>374.78572000000003</c:v>
                </c:pt>
                <c:pt idx="1684">
                  <c:v>374.73131729999989</c:v>
                </c:pt>
                <c:pt idx="1685">
                  <c:v>374.67732710000001</c:v>
                </c:pt>
                <c:pt idx="1686">
                  <c:v>374.62374729999999</c:v>
                </c:pt>
                <c:pt idx="1687">
                  <c:v>374.57057600000002</c:v>
                </c:pt>
                <c:pt idx="1688">
                  <c:v>374.51777870000001</c:v>
                </c:pt>
                <c:pt idx="1689">
                  <c:v>374.46532699999989</c:v>
                </c:pt>
                <c:pt idx="1690">
                  <c:v>374.41327230000002</c:v>
                </c:pt>
                <c:pt idx="1691">
                  <c:v>374.36162200000001</c:v>
                </c:pt>
                <c:pt idx="1692">
                  <c:v>374.31036879999999</c:v>
                </c:pt>
                <c:pt idx="1693">
                  <c:v>374.2595106</c:v>
                </c:pt>
                <c:pt idx="1694">
                  <c:v>374.20904519999999</c:v>
                </c:pt>
                <c:pt idx="1695">
                  <c:v>374.15897230000002</c:v>
                </c:pt>
                <c:pt idx="1696">
                  <c:v>374.1092862000001</c:v>
                </c:pt>
                <c:pt idx="1697">
                  <c:v>374.05997530000002</c:v>
                </c:pt>
                <c:pt idx="1698">
                  <c:v>374.0109827</c:v>
                </c:pt>
                <c:pt idx="1699">
                  <c:v>373.96236699999992</c:v>
                </c:pt>
                <c:pt idx="1700">
                  <c:v>373.91413210000002</c:v>
                </c:pt>
                <c:pt idx="1701">
                  <c:v>373.86629069999998</c:v>
                </c:pt>
                <c:pt idx="1702">
                  <c:v>373.81882569999999</c:v>
                </c:pt>
                <c:pt idx="1703">
                  <c:v>373.77173800000003</c:v>
                </c:pt>
                <c:pt idx="1704">
                  <c:v>373.72503019999999</c:v>
                </c:pt>
                <c:pt idx="1705">
                  <c:v>373.67869510000008</c:v>
                </c:pt>
                <c:pt idx="1706">
                  <c:v>373.63273249999992</c:v>
                </c:pt>
                <c:pt idx="1707">
                  <c:v>373.58708109999998</c:v>
                </c:pt>
                <c:pt idx="1708">
                  <c:v>373.54178030000008</c:v>
                </c:pt>
                <c:pt idx="1709">
                  <c:v>373.49685329999988</c:v>
                </c:pt>
                <c:pt idx="1710">
                  <c:v>373.45230170000002</c:v>
                </c:pt>
                <c:pt idx="1711">
                  <c:v>373.40811739999992</c:v>
                </c:pt>
                <c:pt idx="1712">
                  <c:v>373.36430139999999</c:v>
                </c:pt>
                <c:pt idx="1713">
                  <c:v>373.32085369999999</c:v>
                </c:pt>
                <c:pt idx="1714">
                  <c:v>373.2777701</c:v>
                </c:pt>
                <c:pt idx="1715">
                  <c:v>373.23504999999989</c:v>
                </c:pt>
                <c:pt idx="1716">
                  <c:v>373.19264529999998</c:v>
                </c:pt>
                <c:pt idx="1717">
                  <c:v>373.15055949999999</c:v>
                </c:pt>
                <c:pt idx="1718">
                  <c:v>373.10883280000002</c:v>
                </c:pt>
                <c:pt idx="1719">
                  <c:v>373.06747309999997</c:v>
                </c:pt>
                <c:pt idx="1720">
                  <c:v>373.02647459999991</c:v>
                </c:pt>
                <c:pt idx="1721">
                  <c:v>372.98583559999992</c:v>
                </c:pt>
                <c:pt idx="1722">
                  <c:v>372.94555639999999</c:v>
                </c:pt>
                <c:pt idx="1723">
                  <c:v>372.90563589999999</c:v>
                </c:pt>
                <c:pt idx="1724">
                  <c:v>372.86607719999989</c:v>
                </c:pt>
                <c:pt idx="1725">
                  <c:v>372.82685120000002</c:v>
                </c:pt>
                <c:pt idx="1726">
                  <c:v>372.78793150000001</c:v>
                </c:pt>
                <c:pt idx="1727">
                  <c:v>372.74936339999999</c:v>
                </c:pt>
                <c:pt idx="1728">
                  <c:v>372.71116219999999</c:v>
                </c:pt>
                <c:pt idx="1729">
                  <c:v>372.6733241</c:v>
                </c:pt>
                <c:pt idx="1730">
                  <c:v>372.63584109999999</c:v>
                </c:pt>
                <c:pt idx="1731">
                  <c:v>372.59872569999999</c:v>
                </c:pt>
                <c:pt idx="1732">
                  <c:v>372.56196219999998</c:v>
                </c:pt>
                <c:pt idx="1733">
                  <c:v>372.52555989999991</c:v>
                </c:pt>
                <c:pt idx="1734">
                  <c:v>372.48950980000001</c:v>
                </c:pt>
                <c:pt idx="1735">
                  <c:v>372.45374900000002</c:v>
                </c:pt>
                <c:pt idx="1736">
                  <c:v>372.41833159999987</c:v>
                </c:pt>
                <c:pt idx="1737">
                  <c:v>372.38327829999992</c:v>
                </c:pt>
                <c:pt idx="1738">
                  <c:v>372.34858539999999</c:v>
                </c:pt>
                <c:pt idx="1739">
                  <c:v>372.31424770000001</c:v>
                </c:pt>
                <c:pt idx="1740">
                  <c:v>372.28026340000002</c:v>
                </c:pt>
                <c:pt idx="1741">
                  <c:v>372.24663620000001</c:v>
                </c:pt>
                <c:pt idx="1742">
                  <c:v>372.21336039999989</c:v>
                </c:pt>
                <c:pt idx="1743">
                  <c:v>372.18043890000001</c:v>
                </c:pt>
                <c:pt idx="1744">
                  <c:v>372.14780739999998</c:v>
                </c:pt>
                <c:pt idx="1745">
                  <c:v>372.1155048</c:v>
                </c:pt>
                <c:pt idx="1746">
                  <c:v>372.08355440000003</c:v>
                </c:pt>
                <c:pt idx="1747">
                  <c:v>372.05196130000002</c:v>
                </c:pt>
                <c:pt idx="1748">
                  <c:v>372.02071160000003</c:v>
                </c:pt>
                <c:pt idx="1749">
                  <c:v>371.98982289999998</c:v>
                </c:pt>
                <c:pt idx="1750">
                  <c:v>371.9592619</c:v>
                </c:pt>
                <c:pt idx="1751">
                  <c:v>371.92906779999993</c:v>
                </c:pt>
                <c:pt idx="1752">
                  <c:v>371.89922009999998</c:v>
                </c:pt>
                <c:pt idx="1753">
                  <c:v>371.86967270000002</c:v>
                </c:pt>
                <c:pt idx="1754">
                  <c:v>371.84042740000001</c:v>
                </c:pt>
                <c:pt idx="1755">
                  <c:v>371.81152450000002</c:v>
                </c:pt>
                <c:pt idx="1756">
                  <c:v>371.78296890000001</c:v>
                </c:pt>
                <c:pt idx="1757">
                  <c:v>371.75475560000001</c:v>
                </c:pt>
                <c:pt idx="1758">
                  <c:v>371.72688210000001</c:v>
                </c:pt>
                <c:pt idx="1759">
                  <c:v>371.69934719999998</c:v>
                </c:pt>
                <c:pt idx="1760">
                  <c:v>371.67214949999999</c:v>
                </c:pt>
                <c:pt idx="1761">
                  <c:v>371.64528769999998</c:v>
                </c:pt>
                <c:pt idx="1762">
                  <c:v>371.61873739999999</c:v>
                </c:pt>
                <c:pt idx="1763">
                  <c:v>371.59246430000002</c:v>
                </c:pt>
                <c:pt idx="1764">
                  <c:v>371.5665153999999</c:v>
                </c:pt>
                <c:pt idx="1765">
                  <c:v>371.54090500000001</c:v>
                </c:pt>
                <c:pt idx="1766">
                  <c:v>371.51562619999999</c:v>
                </c:pt>
                <c:pt idx="1767">
                  <c:v>371.49067880000001</c:v>
                </c:pt>
                <c:pt idx="1768">
                  <c:v>371.46605299999987</c:v>
                </c:pt>
                <c:pt idx="1769">
                  <c:v>371.44175510000002</c:v>
                </c:pt>
                <c:pt idx="1770">
                  <c:v>371.41777999999988</c:v>
                </c:pt>
                <c:pt idx="1771">
                  <c:v>371.39412240000001</c:v>
                </c:pt>
                <c:pt idx="1772">
                  <c:v>371.37071639999999</c:v>
                </c:pt>
                <c:pt idx="1773">
                  <c:v>371.3476154</c:v>
                </c:pt>
                <c:pt idx="1774">
                  <c:v>371.32483910000002</c:v>
                </c:pt>
                <c:pt idx="1775">
                  <c:v>371.30238009999999</c:v>
                </c:pt>
                <c:pt idx="1776">
                  <c:v>371.28023480000002</c:v>
                </c:pt>
                <c:pt idx="1777">
                  <c:v>371.25839979999989</c:v>
                </c:pt>
                <c:pt idx="1778">
                  <c:v>371.23687260000003</c:v>
                </c:pt>
                <c:pt idx="1779">
                  <c:v>371.21565399999992</c:v>
                </c:pt>
                <c:pt idx="1780">
                  <c:v>371.19473850000003</c:v>
                </c:pt>
                <c:pt idx="1781">
                  <c:v>371.17407270000001</c:v>
                </c:pt>
                <c:pt idx="1782">
                  <c:v>371.1536842000001</c:v>
                </c:pt>
                <c:pt idx="1783">
                  <c:v>371.13359739999999</c:v>
                </c:pt>
                <c:pt idx="1784">
                  <c:v>371.11381449999999</c:v>
                </c:pt>
                <c:pt idx="1785">
                  <c:v>371.09433100000001</c:v>
                </c:pt>
                <c:pt idx="1786">
                  <c:v>371.07514040000001</c:v>
                </c:pt>
                <c:pt idx="1787">
                  <c:v>371.05624619999998</c:v>
                </c:pt>
                <c:pt idx="1788">
                  <c:v>371.03889509999999</c:v>
                </c:pt>
                <c:pt idx="1789">
                  <c:v>371.01953040000001</c:v>
                </c:pt>
                <c:pt idx="1790">
                  <c:v>371.00120170000002</c:v>
                </c:pt>
                <c:pt idx="1791">
                  <c:v>370.98342789999992</c:v>
                </c:pt>
                <c:pt idx="1792">
                  <c:v>370.9659226</c:v>
                </c:pt>
                <c:pt idx="1793">
                  <c:v>370.94868150000002</c:v>
                </c:pt>
                <c:pt idx="1794">
                  <c:v>370.93172019999992</c:v>
                </c:pt>
                <c:pt idx="1795">
                  <c:v>370.91504439999989</c:v>
                </c:pt>
                <c:pt idx="1796">
                  <c:v>370.89864669999997</c:v>
                </c:pt>
                <c:pt idx="1797">
                  <c:v>370.88253070000002</c:v>
                </c:pt>
                <c:pt idx="1798">
                  <c:v>370.86668809999998</c:v>
                </c:pt>
                <c:pt idx="1799">
                  <c:v>370.85110659999992</c:v>
                </c:pt>
                <c:pt idx="1800">
                  <c:v>370.83695919999991</c:v>
                </c:pt>
                <c:pt idx="1801">
                  <c:v>370.82084140000001</c:v>
                </c:pt>
                <c:pt idx="1802">
                  <c:v>370.80575829999992</c:v>
                </c:pt>
                <c:pt idx="1803">
                  <c:v>370.79124990000003</c:v>
                </c:pt>
                <c:pt idx="1804">
                  <c:v>370.77699910000001</c:v>
                </c:pt>
                <c:pt idx="1805">
                  <c:v>370.76299260000002</c:v>
                </c:pt>
                <c:pt idx="1806">
                  <c:v>370.74925040000011</c:v>
                </c:pt>
                <c:pt idx="1807">
                  <c:v>370.73577599999987</c:v>
                </c:pt>
                <c:pt idx="1808">
                  <c:v>370.72256599999992</c:v>
                </c:pt>
                <c:pt idx="1809">
                  <c:v>370.7095501</c:v>
                </c:pt>
                <c:pt idx="1810">
                  <c:v>370.69678570000002</c:v>
                </c:pt>
                <c:pt idx="1811">
                  <c:v>370.68429179999998</c:v>
                </c:pt>
                <c:pt idx="1812">
                  <c:v>370.6720631</c:v>
                </c:pt>
                <c:pt idx="1813">
                  <c:v>370.6600972</c:v>
                </c:pt>
                <c:pt idx="1814">
                  <c:v>370.64838989999998</c:v>
                </c:pt>
                <c:pt idx="1815">
                  <c:v>370.63694320000002</c:v>
                </c:pt>
                <c:pt idx="1816">
                  <c:v>370.62575279999999</c:v>
                </c:pt>
                <c:pt idx="1817">
                  <c:v>370.61482180000002</c:v>
                </c:pt>
                <c:pt idx="1818">
                  <c:v>370.60409490000001</c:v>
                </c:pt>
                <c:pt idx="1819">
                  <c:v>370.59359979999988</c:v>
                </c:pt>
                <c:pt idx="1820">
                  <c:v>370.58336009999999</c:v>
                </c:pt>
                <c:pt idx="1821">
                  <c:v>370.57338060000001</c:v>
                </c:pt>
                <c:pt idx="1822">
                  <c:v>370.56365479999999</c:v>
                </c:pt>
                <c:pt idx="1823">
                  <c:v>370.55418250000002</c:v>
                </c:pt>
                <c:pt idx="1824">
                  <c:v>370.54495939999998</c:v>
                </c:pt>
                <c:pt idx="1825">
                  <c:v>370.53598770000002</c:v>
                </c:pt>
                <c:pt idx="1826">
                  <c:v>370.52726230000002</c:v>
                </c:pt>
                <c:pt idx="1827">
                  <c:v>370.51875530000001</c:v>
                </c:pt>
                <c:pt idx="1828">
                  <c:v>370.51045140000002</c:v>
                </c:pt>
                <c:pt idx="1829">
                  <c:v>370.50239190000002</c:v>
                </c:pt>
                <c:pt idx="1830">
                  <c:v>370.49458149999992</c:v>
                </c:pt>
                <c:pt idx="1831">
                  <c:v>370.48701979999993</c:v>
                </c:pt>
                <c:pt idx="1832">
                  <c:v>370.47969769999997</c:v>
                </c:pt>
                <c:pt idx="1833">
                  <c:v>370.47262000000001</c:v>
                </c:pt>
                <c:pt idx="1834">
                  <c:v>370.46577150000002</c:v>
                </c:pt>
                <c:pt idx="1835">
                  <c:v>370.45916890000001</c:v>
                </c:pt>
                <c:pt idx="1836">
                  <c:v>370.45389979999999</c:v>
                </c:pt>
                <c:pt idx="1837">
                  <c:v>370.44674839999999</c:v>
                </c:pt>
                <c:pt idx="1838">
                  <c:v>370.44051359999992</c:v>
                </c:pt>
                <c:pt idx="1839">
                  <c:v>370.43478620000002</c:v>
                </c:pt>
                <c:pt idx="1840">
                  <c:v>370.4292691</c:v>
                </c:pt>
                <c:pt idx="1841">
                  <c:v>370.42394560000002</c:v>
                </c:pt>
                <c:pt idx="1842">
                  <c:v>370.41882809999993</c:v>
                </c:pt>
                <c:pt idx="1843">
                  <c:v>370.41392169999989</c:v>
                </c:pt>
                <c:pt idx="1844">
                  <c:v>370.40921739999999</c:v>
                </c:pt>
                <c:pt idx="1845">
                  <c:v>370.40471000000002</c:v>
                </c:pt>
                <c:pt idx="1846">
                  <c:v>370.40032699999989</c:v>
                </c:pt>
                <c:pt idx="1847">
                  <c:v>370.39611859999991</c:v>
                </c:pt>
                <c:pt idx="1848">
                  <c:v>370.39209790000001</c:v>
                </c:pt>
                <c:pt idx="1849">
                  <c:v>370.38826280000001</c:v>
                </c:pt>
                <c:pt idx="1850">
                  <c:v>370.38459940000001</c:v>
                </c:pt>
                <c:pt idx="1851">
                  <c:v>370.38110499999988</c:v>
                </c:pt>
                <c:pt idx="1852">
                  <c:v>370.37777390000002</c:v>
                </c:pt>
                <c:pt idx="1853">
                  <c:v>370.37460299999998</c:v>
                </c:pt>
                <c:pt idx="1854">
                  <c:v>370.37158749999992</c:v>
                </c:pt>
                <c:pt idx="1855">
                  <c:v>370.36868720000001</c:v>
                </c:pt>
                <c:pt idx="1856">
                  <c:v>370.36590910000001</c:v>
                </c:pt>
                <c:pt idx="1857">
                  <c:v>370.36327770000003</c:v>
                </c:pt>
                <c:pt idx="1858">
                  <c:v>370.360795</c:v>
                </c:pt>
                <c:pt idx="1859">
                  <c:v>370.3584535</c:v>
                </c:pt>
                <c:pt idx="1860">
                  <c:v>370.35625060000001</c:v>
                </c:pt>
                <c:pt idx="1861">
                  <c:v>370.35418479999998</c:v>
                </c:pt>
                <c:pt idx="1862">
                  <c:v>370.35225179999998</c:v>
                </c:pt>
                <c:pt idx="1863">
                  <c:v>370.35046319999998</c:v>
                </c:pt>
                <c:pt idx="1864">
                  <c:v>370.34877649999999</c:v>
                </c:pt>
                <c:pt idx="1865">
                  <c:v>370.34718029999999</c:v>
                </c:pt>
                <c:pt idx="1866">
                  <c:v>370.34570780000001</c:v>
                </c:pt>
                <c:pt idx="1867">
                  <c:v>370.34437300000002</c:v>
                </c:pt>
                <c:pt idx="1868">
                  <c:v>370.34316410000002</c:v>
                </c:pt>
                <c:pt idx="1869">
                  <c:v>370.34208480000001</c:v>
                </c:pt>
                <c:pt idx="1870">
                  <c:v>370.3411266</c:v>
                </c:pt>
                <c:pt idx="1871">
                  <c:v>370.34029550000002</c:v>
                </c:pt>
                <c:pt idx="1872">
                  <c:v>370.33957270000002</c:v>
                </c:pt>
                <c:pt idx="1873">
                  <c:v>370.33896190000002</c:v>
                </c:pt>
                <c:pt idx="1874">
                  <c:v>370.33841480000001</c:v>
                </c:pt>
                <c:pt idx="1875">
                  <c:v>370.33893199999989</c:v>
                </c:pt>
                <c:pt idx="1876">
                  <c:v>370.337829</c:v>
                </c:pt>
                <c:pt idx="1877">
                  <c:v>370.33743839999988</c:v>
                </c:pt>
                <c:pt idx="1878">
                  <c:v>370.33739719999988</c:v>
                </c:pt>
                <c:pt idx="1879">
                  <c:v>370.33746359999998</c:v>
                </c:pt>
                <c:pt idx="1880">
                  <c:v>370.3376212</c:v>
                </c:pt>
                <c:pt idx="1881">
                  <c:v>370.33789300000001</c:v>
                </c:pt>
                <c:pt idx="1882">
                  <c:v>370.33827259999993</c:v>
                </c:pt>
                <c:pt idx="1883">
                  <c:v>370.33871219999992</c:v>
                </c:pt>
                <c:pt idx="1884">
                  <c:v>370.33924510000008</c:v>
                </c:pt>
                <c:pt idx="1885">
                  <c:v>370.33990189999997</c:v>
                </c:pt>
                <c:pt idx="1886">
                  <c:v>370.34066960000001</c:v>
                </c:pt>
                <c:pt idx="1887">
                  <c:v>370.34155839999988</c:v>
                </c:pt>
                <c:pt idx="1888">
                  <c:v>370.3434489</c:v>
                </c:pt>
                <c:pt idx="1889">
                  <c:v>370.34380540000001</c:v>
                </c:pt>
                <c:pt idx="1890">
                  <c:v>370.34483280000001</c:v>
                </c:pt>
                <c:pt idx="1891">
                  <c:v>370.34621379999999</c:v>
                </c:pt>
                <c:pt idx="1892">
                  <c:v>370.34765779999998</c:v>
                </c:pt>
                <c:pt idx="1893">
                  <c:v>370.34917769999998</c:v>
                </c:pt>
                <c:pt idx="1894">
                  <c:v>370.35081380000008</c:v>
                </c:pt>
                <c:pt idx="1895">
                  <c:v>370.35258370000008</c:v>
                </c:pt>
                <c:pt idx="1896">
                  <c:v>370.3544756</c:v>
                </c:pt>
                <c:pt idx="1897">
                  <c:v>370.35649999999993</c:v>
                </c:pt>
                <c:pt idx="1898">
                  <c:v>370.35949749999997</c:v>
                </c:pt>
                <c:pt idx="1899">
                  <c:v>370.36104549999999</c:v>
                </c:pt>
                <c:pt idx="1900">
                  <c:v>370.36325499999992</c:v>
                </c:pt>
                <c:pt idx="1901">
                  <c:v>370.36578279999998</c:v>
                </c:pt>
                <c:pt idx="1902">
                  <c:v>370.36840110000009</c:v>
                </c:pt>
                <c:pt idx="1903">
                  <c:v>370.37113429999988</c:v>
                </c:pt>
                <c:pt idx="1904">
                  <c:v>370.37399720000002</c:v>
                </c:pt>
                <c:pt idx="1905">
                  <c:v>370.37699900000001</c:v>
                </c:pt>
                <c:pt idx="1906">
                  <c:v>370.38012830000002</c:v>
                </c:pt>
                <c:pt idx="1907">
                  <c:v>370.38339380000002</c:v>
                </c:pt>
                <c:pt idx="1908">
                  <c:v>370.38678420000002</c:v>
                </c:pt>
                <c:pt idx="1909">
                  <c:v>370.39030899999989</c:v>
                </c:pt>
                <c:pt idx="1910">
                  <c:v>370.39394900000002</c:v>
                </c:pt>
                <c:pt idx="1911">
                  <c:v>370.39847569999989</c:v>
                </c:pt>
                <c:pt idx="1912">
                  <c:v>370.40162579999992</c:v>
                </c:pt>
                <c:pt idx="1913">
                  <c:v>370.40541680000001</c:v>
                </c:pt>
                <c:pt idx="1914">
                  <c:v>370.40955129999992</c:v>
                </c:pt>
                <c:pt idx="1915">
                  <c:v>370.41381069999989</c:v>
                </c:pt>
                <c:pt idx="1916">
                  <c:v>370.41817409999987</c:v>
                </c:pt>
                <c:pt idx="1917">
                  <c:v>370.4226678</c:v>
                </c:pt>
                <c:pt idx="1918">
                  <c:v>370.42807329999988</c:v>
                </c:pt>
                <c:pt idx="1919">
                  <c:v>370.43213909999992</c:v>
                </c:pt>
                <c:pt idx="1920">
                  <c:v>370.43677689999993</c:v>
                </c:pt>
                <c:pt idx="1921">
                  <c:v>370.44172120000002</c:v>
                </c:pt>
                <c:pt idx="1922">
                  <c:v>370.44678090000002</c:v>
                </c:pt>
                <c:pt idx="1923">
                  <c:v>370.45195530000001</c:v>
                </c:pt>
                <c:pt idx="1924">
                  <c:v>370.45724589999998</c:v>
                </c:pt>
                <c:pt idx="1925">
                  <c:v>370.4626634</c:v>
                </c:pt>
                <c:pt idx="1926">
                  <c:v>370.46897050000001</c:v>
                </c:pt>
                <c:pt idx="1927">
                  <c:v>370.47397160000003</c:v>
                </c:pt>
                <c:pt idx="1928">
                  <c:v>370.4795805</c:v>
                </c:pt>
                <c:pt idx="1929">
                  <c:v>370.48546340000001</c:v>
                </c:pt>
                <c:pt idx="1930">
                  <c:v>370.49142499999988</c:v>
                </c:pt>
                <c:pt idx="1931">
                  <c:v>370.49749409999993</c:v>
                </c:pt>
                <c:pt idx="1932">
                  <c:v>370.50443710000002</c:v>
                </c:pt>
                <c:pt idx="1933">
                  <c:v>370.51011510000001</c:v>
                </c:pt>
                <c:pt idx="1934">
                  <c:v>370.51637899999992</c:v>
                </c:pt>
                <c:pt idx="1935">
                  <c:v>370.52294949999992</c:v>
                </c:pt>
                <c:pt idx="1936">
                  <c:v>370.52962580000002</c:v>
                </c:pt>
                <c:pt idx="1937">
                  <c:v>370.53715039999992</c:v>
                </c:pt>
                <c:pt idx="1938">
                  <c:v>370.54339809999999</c:v>
                </c:pt>
                <c:pt idx="1939">
                  <c:v>370.55018389999998</c:v>
                </c:pt>
                <c:pt idx="1940">
                  <c:v>370.55801129999992</c:v>
                </c:pt>
                <c:pt idx="1941">
                  <c:v>370.5645849</c:v>
                </c:pt>
                <c:pt idx="1942">
                  <c:v>370.57173669999992</c:v>
                </c:pt>
                <c:pt idx="1943">
                  <c:v>370.57918960000001</c:v>
                </c:pt>
                <c:pt idx="1944">
                  <c:v>370.58674839999992</c:v>
                </c:pt>
                <c:pt idx="1945">
                  <c:v>370.5951351999999</c:v>
                </c:pt>
                <c:pt idx="1946">
                  <c:v>370.6023017</c:v>
                </c:pt>
                <c:pt idx="1947">
                  <c:v>370.61003069999998</c:v>
                </c:pt>
                <c:pt idx="1948">
                  <c:v>370.61799739999998</c:v>
                </c:pt>
                <c:pt idx="1949">
                  <c:v>370.6267818</c:v>
                </c:pt>
                <c:pt idx="1950">
                  <c:v>370.63434710000001</c:v>
                </c:pt>
                <c:pt idx="1951">
                  <c:v>370.64247339999997</c:v>
                </c:pt>
                <c:pt idx="1952">
                  <c:v>370.65088540000011</c:v>
                </c:pt>
                <c:pt idx="1953">
                  <c:v>370.66011139999989</c:v>
                </c:pt>
                <c:pt idx="1954">
                  <c:v>370.66813100000002</c:v>
                </c:pt>
                <c:pt idx="1955">
                  <c:v>370.67669760000001</c:v>
                </c:pt>
                <c:pt idx="1956">
                  <c:v>370.68625279999992</c:v>
                </c:pt>
                <c:pt idx="1957">
                  <c:v>370.69455479999999</c:v>
                </c:pt>
                <c:pt idx="1958">
                  <c:v>370.70336750000001</c:v>
                </c:pt>
                <c:pt idx="1959">
                  <c:v>370.71316539999992</c:v>
                </c:pt>
                <c:pt idx="1960">
                  <c:v>370.72177079999989</c:v>
                </c:pt>
                <c:pt idx="1961">
                  <c:v>370.73090350000001</c:v>
                </c:pt>
                <c:pt idx="1962">
                  <c:v>370.74099510000002</c:v>
                </c:pt>
                <c:pt idx="1963">
                  <c:v>370.74991010000002</c:v>
                </c:pt>
                <c:pt idx="1964">
                  <c:v>370.75933409999999</c:v>
                </c:pt>
                <c:pt idx="1965">
                  <c:v>370.76971239999989</c:v>
                </c:pt>
                <c:pt idx="1966">
                  <c:v>370.77887709999999</c:v>
                </c:pt>
                <c:pt idx="1967">
                  <c:v>370.78852180000001</c:v>
                </c:pt>
                <c:pt idx="1968">
                  <c:v>370.79929620000001</c:v>
                </c:pt>
                <c:pt idx="1969">
                  <c:v>370.80856069999999</c:v>
                </c:pt>
                <c:pt idx="1970">
                  <c:v>370.81845070000003</c:v>
                </c:pt>
                <c:pt idx="1971">
                  <c:v>370.82864139999998</c:v>
                </c:pt>
                <c:pt idx="1972">
                  <c:v>370.83891039999992</c:v>
                </c:pt>
                <c:pt idx="1973">
                  <c:v>370.84925019999997</c:v>
                </c:pt>
                <c:pt idx="1974">
                  <c:v>370.8596728</c:v>
                </c:pt>
                <c:pt idx="1975">
                  <c:v>370.87016399999999</c:v>
                </c:pt>
                <c:pt idx="1976">
                  <c:v>370.88069580000001</c:v>
                </c:pt>
                <c:pt idx="1977">
                  <c:v>370.89131209999988</c:v>
                </c:pt>
                <c:pt idx="1978">
                  <c:v>370.9020208</c:v>
                </c:pt>
                <c:pt idx="1979">
                  <c:v>370.91282330000001</c:v>
                </c:pt>
                <c:pt idx="1980">
                  <c:v>370.92371249999991</c:v>
                </c:pt>
                <c:pt idx="1981">
                  <c:v>370.93469470000002</c:v>
                </c:pt>
                <c:pt idx="1982">
                  <c:v>370.94576289999998</c:v>
                </c:pt>
                <c:pt idx="1983">
                  <c:v>370.95692709999992</c:v>
                </c:pt>
                <c:pt idx="1984">
                  <c:v>370.96817509999988</c:v>
                </c:pt>
                <c:pt idx="1985">
                  <c:v>370.97947040000003</c:v>
                </c:pt>
                <c:pt idx="1986">
                  <c:v>370.99147189999991</c:v>
                </c:pt>
                <c:pt idx="1987">
                  <c:v>371.00242530000008</c:v>
                </c:pt>
                <c:pt idx="1988">
                  <c:v>371.01387019999999</c:v>
                </c:pt>
                <c:pt idx="1989">
                  <c:v>371.02558019999998</c:v>
                </c:pt>
                <c:pt idx="1990">
                  <c:v>371.03738509999999</c:v>
                </c:pt>
                <c:pt idx="1991">
                  <c:v>371.0492802</c:v>
                </c:pt>
                <c:pt idx="1992">
                  <c:v>371.06127459999999</c:v>
                </c:pt>
                <c:pt idx="1993">
                  <c:v>371.07337560000002</c:v>
                </c:pt>
                <c:pt idx="1994">
                  <c:v>371.08553360000002</c:v>
                </c:pt>
                <c:pt idx="1995">
                  <c:v>371.09778219999998</c:v>
                </c:pt>
                <c:pt idx="1996">
                  <c:v>371.11013589999999</c:v>
                </c:pt>
                <c:pt idx="1997">
                  <c:v>371.12260320000001</c:v>
                </c:pt>
                <c:pt idx="1998">
                  <c:v>371.13517439999993</c:v>
                </c:pt>
                <c:pt idx="1999">
                  <c:v>371.14785619999998</c:v>
                </c:pt>
                <c:pt idx="2000">
                  <c:v>371.16123670000002</c:v>
                </c:pt>
                <c:pt idx="2001">
                  <c:v>371.1736224</c:v>
                </c:pt>
                <c:pt idx="2002">
                  <c:v>371.18648470000011</c:v>
                </c:pt>
                <c:pt idx="2003">
                  <c:v>371.19956430000002</c:v>
                </c:pt>
                <c:pt idx="2004">
                  <c:v>371.21270399999992</c:v>
                </c:pt>
                <c:pt idx="2005">
                  <c:v>371.22594289999989</c:v>
                </c:pt>
                <c:pt idx="2006">
                  <c:v>371.239282</c:v>
                </c:pt>
                <c:pt idx="2007">
                  <c:v>371.252725</c:v>
                </c:pt>
                <c:pt idx="2008">
                  <c:v>371.26626249999993</c:v>
                </c:pt>
                <c:pt idx="2009">
                  <c:v>371.28048230000002</c:v>
                </c:pt>
                <c:pt idx="2010">
                  <c:v>371.29371329999992</c:v>
                </c:pt>
                <c:pt idx="2011">
                  <c:v>371.30740209999999</c:v>
                </c:pt>
                <c:pt idx="2012">
                  <c:v>371.32130869999992</c:v>
                </c:pt>
                <c:pt idx="2013">
                  <c:v>371.33526060000008</c:v>
                </c:pt>
                <c:pt idx="2014">
                  <c:v>371.34928280000008</c:v>
                </c:pt>
                <c:pt idx="2015">
                  <c:v>371.3634007</c:v>
                </c:pt>
                <c:pt idx="2016">
                  <c:v>371.37817449999989</c:v>
                </c:pt>
                <c:pt idx="2017">
                  <c:v>371.39199039999988</c:v>
                </c:pt>
                <c:pt idx="2018">
                  <c:v>371.40624369999989</c:v>
                </c:pt>
                <c:pt idx="2019">
                  <c:v>371.42072169999989</c:v>
                </c:pt>
                <c:pt idx="2020">
                  <c:v>371.43527239999992</c:v>
                </c:pt>
                <c:pt idx="2021">
                  <c:v>371.44989240000001</c:v>
                </c:pt>
                <c:pt idx="2022">
                  <c:v>371.46507969999999</c:v>
                </c:pt>
                <c:pt idx="2023">
                  <c:v>371.47932659999992</c:v>
                </c:pt>
                <c:pt idx="2024">
                  <c:v>371.49400480000003</c:v>
                </c:pt>
                <c:pt idx="2025">
                  <c:v>371.50890349999992</c:v>
                </c:pt>
                <c:pt idx="2026">
                  <c:v>371.52442350000001</c:v>
                </c:pt>
                <c:pt idx="2027">
                  <c:v>371.53900540000001</c:v>
                </c:pt>
                <c:pt idx="2028">
                  <c:v>371.55400809999998</c:v>
                </c:pt>
                <c:pt idx="2029">
                  <c:v>371.5692287</c:v>
                </c:pt>
                <c:pt idx="2030">
                  <c:v>371.58452399999999</c:v>
                </c:pt>
                <c:pt idx="2031">
                  <c:v>371.59985280000001</c:v>
                </c:pt>
                <c:pt idx="2032">
                  <c:v>371.61577820000002</c:v>
                </c:pt>
                <c:pt idx="2033">
                  <c:v>371.63081219999998</c:v>
                </c:pt>
                <c:pt idx="2034">
                  <c:v>371.64627180000002</c:v>
                </c:pt>
                <c:pt idx="2035">
                  <c:v>371.66195549999992</c:v>
                </c:pt>
                <c:pt idx="2036">
                  <c:v>371.67772029999998</c:v>
                </c:pt>
                <c:pt idx="2037">
                  <c:v>371.69356770000002</c:v>
                </c:pt>
                <c:pt idx="2038">
                  <c:v>371.70950160000001</c:v>
                </c:pt>
                <c:pt idx="2039">
                  <c:v>371.72553349999993</c:v>
                </c:pt>
                <c:pt idx="2040">
                  <c:v>371.74214469999998</c:v>
                </c:pt>
                <c:pt idx="2041">
                  <c:v>371.75785919999998</c:v>
                </c:pt>
                <c:pt idx="2042">
                  <c:v>371.77400249999999</c:v>
                </c:pt>
                <c:pt idx="2043">
                  <c:v>371.7903791999999</c:v>
                </c:pt>
                <c:pt idx="2044">
                  <c:v>371.80736460000008</c:v>
                </c:pt>
                <c:pt idx="2045">
                  <c:v>371.82348560000008</c:v>
                </c:pt>
                <c:pt idx="2046">
                  <c:v>371.84002840000011</c:v>
                </c:pt>
                <c:pt idx="2047">
                  <c:v>371.856808</c:v>
                </c:pt>
                <c:pt idx="2048">
                  <c:v>371.87368199999997</c:v>
                </c:pt>
                <c:pt idx="2049">
                  <c:v>371.89063529999999</c:v>
                </c:pt>
                <c:pt idx="2050">
                  <c:v>371.90764250000001</c:v>
                </c:pt>
                <c:pt idx="2051">
                  <c:v>371.92525710000001</c:v>
                </c:pt>
                <c:pt idx="2052">
                  <c:v>371.94204570000011</c:v>
                </c:pt>
                <c:pt idx="2053">
                  <c:v>371.9592591</c:v>
                </c:pt>
                <c:pt idx="2054">
                  <c:v>371.97670829999993</c:v>
                </c:pt>
                <c:pt idx="2055">
                  <c:v>371.99426030000001</c:v>
                </c:pt>
                <c:pt idx="2056">
                  <c:v>372.01190480000002</c:v>
                </c:pt>
                <c:pt idx="2057">
                  <c:v>372.0301538999999</c:v>
                </c:pt>
                <c:pt idx="2058">
                  <c:v>372.04758959999998</c:v>
                </c:pt>
                <c:pt idx="2059">
                  <c:v>372.06539479999992</c:v>
                </c:pt>
                <c:pt idx="2060">
                  <c:v>372.08392199999992</c:v>
                </c:pt>
                <c:pt idx="2061">
                  <c:v>372.10164259999999</c:v>
                </c:pt>
                <c:pt idx="2062">
                  <c:v>372.11977630000001</c:v>
                </c:pt>
                <c:pt idx="2063">
                  <c:v>372.13814380000002</c:v>
                </c:pt>
                <c:pt idx="2064">
                  <c:v>372.15661519999998</c:v>
                </c:pt>
                <c:pt idx="2065">
                  <c:v>372.17518899999999</c:v>
                </c:pt>
                <c:pt idx="2066">
                  <c:v>372.19435499999992</c:v>
                </c:pt>
                <c:pt idx="2067">
                  <c:v>372.21274690000001</c:v>
                </c:pt>
                <c:pt idx="2068">
                  <c:v>372.23151119999989</c:v>
                </c:pt>
                <c:pt idx="2069">
                  <c:v>372.25049109999998</c:v>
                </c:pt>
                <c:pt idx="2070">
                  <c:v>372.27006160000002</c:v>
                </c:pt>
                <c:pt idx="2071">
                  <c:v>372.28886949999992</c:v>
                </c:pt>
                <c:pt idx="2072">
                  <c:v>372.30809529999999</c:v>
                </c:pt>
                <c:pt idx="2073">
                  <c:v>372.327563</c:v>
                </c:pt>
                <c:pt idx="2074">
                  <c:v>372.34762810000001</c:v>
                </c:pt>
                <c:pt idx="2075">
                  <c:v>372.36693600000001</c:v>
                </c:pt>
                <c:pt idx="2076">
                  <c:v>372.38667220000002</c:v>
                </c:pt>
                <c:pt idx="2077">
                  <c:v>372.40710569999999</c:v>
                </c:pt>
                <c:pt idx="2078">
                  <c:v>372.42676610000001</c:v>
                </c:pt>
                <c:pt idx="2079">
                  <c:v>372.44684849999999</c:v>
                </c:pt>
                <c:pt idx="2080">
                  <c:v>372.46766400000001</c:v>
                </c:pt>
                <c:pt idx="2081">
                  <c:v>372.48775219999999</c:v>
                </c:pt>
                <c:pt idx="2082">
                  <c:v>372.50827090000001</c:v>
                </c:pt>
                <c:pt idx="2083">
                  <c:v>372.52905349999992</c:v>
                </c:pt>
                <c:pt idx="2084">
                  <c:v>372.55044220000002</c:v>
                </c:pt>
                <c:pt idx="2085">
                  <c:v>372.57112249999989</c:v>
                </c:pt>
                <c:pt idx="2086">
                  <c:v>372.59223070000002</c:v>
                </c:pt>
                <c:pt idx="2087">
                  <c:v>372.61402950000002</c:v>
                </c:pt>
                <c:pt idx="2088">
                  <c:v>372.63512819999988</c:v>
                </c:pt>
                <c:pt idx="2089">
                  <c:v>372.65667150000002</c:v>
                </c:pt>
                <c:pt idx="2090">
                  <c:v>372.67849109999997</c:v>
                </c:pt>
                <c:pt idx="2091">
                  <c:v>372.70046989999997</c:v>
                </c:pt>
                <c:pt idx="2092">
                  <c:v>372.72305579999988</c:v>
                </c:pt>
                <c:pt idx="2093">
                  <c:v>372.74496879999998</c:v>
                </c:pt>
                <c:pt idx="2094">
                  <c:v>372.76733100000001</c:v>
                </c:pt>
                <c:pt idx="2095">
                  <c:v>372.7899711</c:v>
                </c:pt>
                <c:pt idx="2096">
                  <c:v>372.81316439999989</c:v>
                </c:pt>
                <c:pt idx="2097">
                  <c:v>372.83568380000008</c:v>
                </c:pt>
                <c:pt idx="2098">
                  <c:v>372.85865080000002</c:v>
                </c:pt>
                <c:pt idx="2099">
                  <c:v>372.88189879999999</c:v>
                </c:pt>
                <c:pt idx="2100">
                  <c:v>372.90530749999988</c:v>
                </c:pt>
                <c:pt idx="2101">
                  <c:v>372.92887330000002</c:v>
                </c:pt>
                <c:pt idx="2102">
                  <c:v>372.95260089999999</c:v>
                </c:pt>
                <c:pt idx="2103">
                  <c:v>372.97649539999992</c:v>
                </c:pt>
                <c:pt idx="2104">
                  <c:v>373.00099519999998</c:v>
                </c:pt>
                <c:pt idx="2105">
                  <c:v>373.02480889999998</c:v>
                </c:pt>
                <c:pt idx="2106">
                  <c:v>373.0490398</c:v>
                </c:pt>
                <c:pt idx="2107">
                  <c:v>373.07354769999989</c:v>
                </c:pt>
                <c:pt idx="2108">
                  <c:v>373.0982178999999</c:v>
                </c:pt>
                <c:pt idx="2109">
                  <c:v>373.12304460000001</c:v>
                </c:pt>
                <c:pt idx="2110">
                  <c:v>373.14803130000001</c:v>
                </c:pt>
                <c:pt idx="2111">
                  <c:v>373.17318269999998</c:v>
                </c:pt>
                <c:pt idx="2112">
                  <c:v>373.19892779999992</c:v>
                </c:pt>
                <c:pt idx="2113">
                  <c:v>373.22403939999992</c:v>
                </c:pt>
                <c:pt idx="2114">
                  <c:v>373.24955660000001</c:v>
                </c:pt>
                <c:pt idx="2115">
                  <c:v>373.27530940000003</c:v>
                </c:pt>
                <c:pt idx="2116">
                  <c:v>373.30121669999988</c:v>
                </c:pt>
                <c:pt idx="2117">
                  <c:v>373.32728450000002</c:v>
                </c:pt>
                <c:pt idx="2118">
                  <c:v>373.35351359999999</c:v>
                </c:pt>
                <c:pt idx="2119">
                  <c:v>373.37990830000001</c:v>
                </c:pt>
                <c:pt idx="2120">
                  <c:v>373.40688519999998</c:v>
                </c:pt>
                <c:pt idx="2121">
                  <c:v>373.4332508999999</c:v>
                </c:pt>
                <c:pt idx="2122">
                  <c:v>373.46004199999999</c:v>
                </c:pt>
                <c:pt idx="2123">
                  <c:v>373.48709269999989</c:v>
                </c:pt>
                <c:pt idx="2124">
                  <c:v>373.5142611</c:v>
                </c:pt>
                <c:pt idx="2125">
                  <c:v>373.54158089999999</c:v>
                </c:pt>
                <c:pt idx="2126">
                  <c:v>373.56907230000002</c:v>
                </c:pt>
                <c:pt idx="2127">
                  <c:v>373.59673539999989</c:v>
                </c:pt>
                <c:pt idx="2128">
                  <c:v>373.62456559999998</c:v>
                </c:pt>
                <c:pt idx="2129">
                  <c:v>373.65256520000008</c:v>
                </c:pt>
                <c:pt idx="2130">
                  <c:v>373.68113899999992</c:v>
                </c:pt>
                <c:pt idx="2131">
                  <c:v>373.70913269999988</c:v>
                </c:pt>
                <c:pt idx="2132">
                  <c:v>373.73755049999988</c:v>
                </c:pt>
                <c:pt idx="2133">
                  <c:v>373.76619010000002</c:v>
                </c:pt>
                <c:pt idx="2134">
                  <c:v>373.79538439999999</c:v>
                </c:pt>
                <c:pt idx="2135">
                  <c:v>373.82401119999997</c:v>
                </c:pt>
                <c:pt idx="2136">
                  <c:v>373.85306009999999</c:v>
                </c:pt>
                <c:pt idx="2137">
                  <c:v>373.88238089999999</c:v>
                </c:pt>
                <c:pt idx="2138">
                  <c:v>373.91186820000001</c:v>
                </c:pt>
                <c:pt idx="2139">
                  <c:v>373.9415191999999</c:v>
                </c:pt>
                <c:pt idx="2140">
                  <c:v>373.97133919999987</c:v>
                </c:pt>
                <c:pt idx="2141">
                  <c:v>374.00133319999992</c:v>
                </c:pt>
                <c:pt idx="2142">
                  <c:v>374.03185159999992</c:v>
                </c:pt>
                <c:pt idx="2143">
                  <c:v>374.06180869999997</c:v>
                </c:pt>
                <c:pt idx="2144">
                  <c:v>374.0921803</c:v>
                </c:pt>
                <c:pt idx="2145">
                  <c:v>374.12282390000001</c:v>
                </c:pt>
                <c:pt idx="2146">
                  <c:v>374.1536357</c:v>
                </c:pt>
                <c:pt idx="2147">
                  <c:v>374.1846127</c:v>
                </c:pt>
                <c:pt idx="2148">
                  <c:v>374.21575879999989</c:v>
                </c:pt>
                <c:pt idx="2149">
                  <c:v>374.24745789999997</c:v>
                </c:pt>
                <c:pt idx="2150">
                  <c:v>374.27863139999999</c:v>
                </c:pt>
                <c:pt idx="2151">
                  <c:v>374.31019220000002</c:v>
                </c:pt>
                <c:pt idx="2152">
                  <c:v>374.34236149999998</c:v>
                </c:pt>
                <c:pt idx="2153">
                  <c:v>374.37400539999999</c:v>
                </c:pt>
                <c:pt idx="2154">
                  <c:v>374.40604960000002</c:v>
                </c:pt>
                <c:pt idx="2155">
                  <c:v>374.43873499999989</c:v>
                </c:pt>
                <c:pt idx="2156">
                  <c:v>374.4708996</c:v>
                </c:pt>
                <c:pt idx="2157">
                  <c:v>374.50346020000001</c:v>
                </c:pt>
                <c:pt idx="2158">
                  <c:v>374.53664950000001</c:v>
                </c:pt>
                <c:pt idx="2159">
                  <c:v>374.56932899999993</c:v>
                </c:pt>
                <c:pt idx="2160">
                  <c:v>374.60239100000001</c:v>
                </c:pt>
                <c:pt idx="2161">
                  <c:v>374.63602609999992</c:v>
                </c:pt>
                <c:pt idx="2162">
                  <c:v>374.66916099999997</c:v>
                </c:pt>
                <c:pt idx="2163">
                  <c:v>374.70268590000001</c:v>
                </c:pt>
                <c:pt idx="2164">
                  <c:v>374.73682500000001</c:v>
                </c:pt>
                <c:pt idx="2165">
                  <c:v>374.7704741</c:v>
                </c:pt>
                <c:pt idx="2166">
                  <c:v>374.80450430000002</c:v>
                </c:pt>
                <c:pt idx="2167">
                  <c:v>374.83878900000002</c:v>
                </c:pt>
                <c:pt idx="2168">
                  <c:v>374.87357889999993</c:v>
                </c:pt>
                <c:pt idx="2169">
                  <c:v>374.90789849999999</c:v>
                </c:pt>
                <c:pt idx="2170">
                  <c:v>374.9428972</c:v>
                </c:pt>
                <c:pt idx="2171">
                  <c:v>374.97749420000002</c:v>
                </c:pt>
                <c:pt idx="2172">
                  <c:v>375.012473</c:v>
                </c:pt>
                <c:pt idx="2173">
                  <c:v>375.0476989</c:v>
                </c:pt>
                <c:pt idx="2174">
                  <c:v>375.0830818</c:v>
                </c:pt>
                <c:pt idx="2175">
                  <c:v>375.11862230000008</c:v>
                </c:pt>
                <c:pt idx="2176">
                  <c:v>375.15464989999998</c:v>
                </c:pt>
                <c:pt idx="2177">
                  <c:v>375.19024230000002</c:v>
                </c:pt>
                <c:pt idx="2178">
                  <c:v>375.22619839999987</c:v>
                </c:pt>
                <c:pt idx="2179">
                  <c:v>375.26236599999999</c:v>
                </c:pt>
                <c:pt idx="2180">
                  <c:v>375.29898370000001</c:v>
                </c:pt>
                <c:pt idx="2181">
                  <c:v>375.33517849999993</c:v>
                </c:pt>
                <c:pt idx="2182">
                  <c:v>375.37173119999989</c:v>
                </c:pt>
                <c:pt idx="2183">
                  <c:v>375.40852399999989</c:v>
                </c:pt>
                <c:pt idx="2184">
                  <c:v>375.44547169999998</c:v>
                </c:pt>
                <c:pt idx="2185">
                  <c:v>375.48257419999999</c:v>
                </c:pt>
                <c:pt idx="2186">
                  <c:v>375.52013669999991</c:v>
                </c:pt>
                <c:pt idx="2187">
                  <c:v>375.55730269999998</c:v>
                </c:pt>
                <c:pt idx="2188">
                  <c:v>375.59479649999992</c:v>
                </c:pt>
                <c:pt idx="2189">
                  <c:v>375.63249070000001</c:v>
                </c:pt>
                <c:pt idx="2190">
                  <c:v>375.67063039999999</c:v>
                </c:pt>
                <c:pt idx="2191">
                  <c:v>375.70838809999992</c:v>
                </c:pt>
                <c:pt idx="2192">
                  <c:v>375.74648610000008</c:v>
                </c:pt>
                <c:pt idx="2193">
                  <c:v>375.78481449999992</c:v>
                </c:pt>
                <c:pt idx="2194">
                  <c:v>375.82329609999999</c:v>
                </c:pt>
                <c:pt idx="2195">
                  <c:v>375.86193020000002</c:v>
                </c:pt>
                <c:pt idx="2196">
                  <c:v>375.90071879999988</c:v>
                </c:pt>
                <c:pt idx="2197">
                  <c:v>375.939661</c:v>
                </c:pt>
                <c:pt idx="2198">
                  <c:v>375.97898420000001</c:v>
                </c:pt>
                <c:pt idx="2199">
                  <c:v>376.01795980000003</c:v>
                </c:pt>
                <c:pt idx="2200">
                  <c:v>376.0572664</c:v>
                </c:pt>
                <c:pt idx="2201">
                  <c:v>376.09679989999989</c:v>
                </c:pt>
                <c:pt idx="2202">
                  <c:v>376.13648480000001</c:v>
                </c:pt>
                <c:pt idx="2203">
                  <c:v>376.17632189999989</c:v>
                </c:pt>
                <c:pt idx="2204">
                  <c:v>376.21631119999989</c:v>
                </c:pt>
                <c:pt idx="2205">
                  <c:v>376.25645919999999</c:v>
                </c:pt>
                <c:pt idx="2206">
                  <c:v>376.29701679999988</c:v>
                </c:pt>
                <c:pt idx="2207">
                  <c:v>376.33722119999999</c:v>
                </c:pt>
                <c:pt idx="2208">
                  <c:v>376.37772630000001</c:v>
                </c:pt>
                <c:pt idx="2209">
                  <c:v>376.41845269999999</c:v>
                </c:pt>
                <c:pt idx="2210">
                  <c:v>376.45933129999992</c:v>
                </c:pt>
                <c:pt idx="2211">
                  <c:v>376.50035789999993</c:v>
                </c:pt>
                <c:pt idx="2212">
                  <c:v>376.54153439999999</c:v>
                </c:pt>
                <c:pt idx="2213">
                  <c:v>376.58286240000001</c:v>
                </c:pt>
                <c:pt idx="2214">
                  <c:v>376.62433939999988</c:v>
                </c:pt>
                <c:pt idx="2215">
                  <c:v>376.66596620000001</c:v>
                </c:pt>
                <c:pt idx="2216">
                  <c:v>376.70770929999992</c:v>
                </c:pt>
                <c:pt idx="2217">
                  <c:v>376.74957590000002</c:v>
                </c:pt>
                <c:pt idx="2218">
                  <c:v>376.79158760000001</c:v>
                </c:pt>
                <c:pt idx="2219">
                  <c:v>376.83375219999999</c:v>
                </c:pt>
                <c:pt idx="2220">
                  <c:v>376.8762802</c:v>
                </c:pt>
                <c:pt idx="2221">
                  <c:v>376.91854629999989</c:v>
                </c:pt>
                <c:pt idx="2222">
                  <c:v>376.96109259999992</c:v>
                </c:pt>
                <c:pt idx="2223">
                  <c:v>377.00383540000001</c:v>
                </c:pt>
                <c:pt idx="2224">
                  <c:v>377.04671369999988</c:v>
                </c:pt>
                <c:pt idx="2225">
                  <c:v>377.08971300000002</c:v>
                </c:pt>
                <c:pt idx="2226">
                  <c:v>377.13281819999997</c:v>
                </c:pt>
                <c:pt idx="2227">
                  <c:v>377.17606060000008</c:v>
                </c:pt>
                <c:pt idx="2228">
                  <c:v>377.21944489999998</c:v>
                </c:pt>
                <c:pt idx="2229">
                  <c:v>377.26296989999997</c:v>
                </c:pt>
                <c:pt idx="2230">
                  <c:v>377.30663140000001</c:v>
                </c:pt>
                <c:pt idx="2231">
                  <c:v>377.35043089999999</c:v>
                </c:pt>
                <c:pt idx="2232">
                  <c:v>377.39436660000001</c:v>
                </c:pt>
                <c:pt idx="2233">
                  <c:v>377.43844039999999</c:v>
                </c:pt>
                <c:pt idx="2234">
                  <c:v>377.48282940000001</c:v>
                </c:pt>
                <c:pt idx="2235">
                  <c:v>377.52697389999992</c:v>
                </c:pt>
                <c:pt idx="2236">
                  <c:v>377.57154650000001</c:v>
                </c:pt>
                <c:pt idx="2237">
                  <c:v>377.61596759999998</c:v>
                </c:pt>
                <c:pt idx="2238">
                  <c:v>377.66063869999999</c:v>
                </c:pt>
                <c:pt idx="2239">
                  <c:v>377.70548889999998</c:v>
                </c:pt>
                <c:pt idx="2240">
                  <c:v>377.75047230000001</c:v>
                </c:pt>
                <c:pt idx="2241">
                  <c:v>377.79559039999992</c:v>
                </c:pt>
                <c:pt idx="2242">
                  <c:v>377.84084200000001</c:v>
                </c:pt>
                <c:pt idx="2243">
                  <c:v>377.88623219999999</c:v>
                </c:pt>
                <c:pt idx="2244">
                  <c:v>377.93187010000003</c:v>
                </c:pt>
                <c:pt idx="2245">
                  <c:v>377.97734949999989</c:v>
                </c:pt>
                <c:pt idx="2246">
                  <c:v>378.02306220000003</c:v>
                </c:pt>
                <c:pt idx="2247">
                  <c:v>378.06895189999989</c:v>
                </c:pt>
                <c:pt idx="2248">
                  <c:v>378.11497420000001</c:v>
                </c:pt>
                <c:pt idx="2249">
                  <c:v>378.16113030000002</c:v>
                </c:pt>
                <c:pt idx="2250">
                  <c:v>378.20741829999992</c:v>
                </c:pt>
                <c:pt idx="2251">
                  <c:v>378.2538429</c:v>
                </c:pt>
                <c:pt idx="2252">
                  <c:v>378.30039870000002</c:v>
                </c:pt>
                <c:pt idx="2253">
                  <c:v>378.34719089999999</c:v>
                </c:pt>
                <c:pt idx="2254">
                  <c:v>378.39385249999992</c:v>
                </c:pt>
                <c:pt idx="2255">
                  <c:v>378.44072629999999</c:v>
                </c:pt>
                <c:pt idx="2256">
                  <c:v>378.48776500000002</c:v>
                </c:pt>
                <c:pt idx="2257">
                  <c:v>378.53493470000001</c:v>
                </c:pt>
                <c:pt idx="2258">
                  <c:v>378.58222910000001</c:v>
                </c:pt>
                <c:pt idx="2259">
                  <c:v>378.62965159999999</c:v>
                </c:pt>
                <c:pt idx="2260">
                  <c:v>378.67719959999999</c:v>
                </c:pt>
                <c:pt idx="2261">
                  <c:v>378.72487380000001</c:v>
                </c:pt>
                <c:pt idx="2262">
                  <c:v>378.77265690000002</c:v>
                </c:pt>
                <c:pt idx="2263">
                  <c:v>378.82053009999993</c:v>
                </c:pt>
                <c:pt idx="2264">
                  <c:v>378.86851940000003</c:v>
                </c:pt>
                <c:pt idx="2265">
                  <c:v>378.91663339999991</c:v>
                </c:pt>
                <c:pt idx="2266">
                  <c:v>378.9648651</c:v>
                </c:pt>
                <c:pt idx="2267">
                  <c:v>379.01321399999989</c:v>
                </c:pt>
                <c:pt idx="2268">
                  <c:v>379.06167620000002</c:v>
                </c:pt>
                <c:pt idx="2269">
                  <c:v>379.11025289999998</c:v>
                </c:pt>
                <c:pt idx="2270">
                  <c:v>379.15893999999992</c:v>
                </c:pt>
                <c:pt idx="2271">
                  <c:v>379.20773730000002</c:v>
                </c:pt>
                <c:pt idx="2272">
                  <c:v>379.25659839999992</c:v>
                </c:pt>
                <c:pt idx="2273">
                  <c:v>379.30556330000002</c:v>
                </c:pt>
                <c:pt idx="2274">
                  <c:v>379.35463779999998</c:v>
                </c:pt>
                <c:pt idx="2275">
                  <c:v>379.40382169999998</c:v>
                </c:pt>
                <c:pt idx="2276">
                  <c:v>379.45310839999991</c:v>
                </c:pt>
                <c:pt idx="2277">
                  <c:v>379.50250019999999</c:v>
                </c:pt>
                <c:pt idx="2278">
                  <c:v>379.55199270000003</c:v>
                </c:pt>
                <c:pt idx="2279">
                  <c:v>379.60158919999998</c:v>
                </c:pt>
                <c:pt idx="2280">
                  <c:v>379.65128479999998</c:v>
                </c:pt>
                <c:pt idx="2281">
                  <c:v>379.70104709999993</c:v>
                </c:pt>
                <c:pt idx="2282">
                  <c:v>379.7508924</c:v>
                </c:pt>
                <c:pt idx="2283">
                  <c:v>379.80084049999999</c:v>
                </c:pt>
                <c:pt idx="2284">
                  <c:v>379.85088780000001</c:v>
                </c:pt>
                <c:pt idx="2285">
                  <c:v>379.90103459999989</c:v>
                </c:pt>
                <c:pt idx="2286">
                  <c:v>379.95127639999993</c:v>
                </c:pt>
                <c:pt idx="2287">
                  <c:v>380.00161630000002</c:v>
                </c:pt>
                <c:pt idx="2288">
                  <c:v>380.05205009999997</c:v>
                </c:pt>
                <c:pt idx="2289">
                  <c:v>380.10258069999998</c:v>
                </c:pt>
                <c:pt idx="2290">
                  <c:v>380.15318050000002</c:v>
                </c:pt>
                <c:pt idx="2291">
                  <c:v>380.20385119999997</c:v>
                </c:pt>
                <c:pt idx="2292">
                  <c:v>380.25461230000002</c:v>
                </c:pt>
                <c:pt idx="2293">
                  <c:v>380.3054712</c:v>
                </c:pt>
                <c:pt idx="2294">
                  <c:v>380.35642089999999</c:v>
                </c:pt>
                <c:pt idx="2295">
                  <c:v>380.40746300000001</c:v>
                </c:pt>
                <c:pt idx="2296">
                  <c:v>380.45859380000002</c:v>
                </c:pt>
                <c:pt idx="2297">
                  <c:v>380.50981519999999</c:v>
                </c:pt>
                <c:pt idx="2298">
                  <c:v>380.56112369999988</c:v>
                </c:pt>
                <c:pt idx="2299">
                  <c:v>380.61250860000001</c:v>
                </c:pt>
                <c:pt idx="2300">
                  <c:v>380.66394259999998</c:v>
                </c:pt>
                <c:pt idx="2301">
                  <c:v>380.71546000000001</c:v>
                </c:pt>
                <c:pt idx="2302">
                  <c:v>380.76706100000001</c:v>
                </c:pt>
                <c:pt idx="2303">
                  <c:v>380.81874850000003</c:v>
                </c:pt>
                <c:pt idx="2304">
                  <c:v>380.87051239999988</c:v>
                </c:pt>
                <c:pt idx="2305">
                  <c:v>380.92235859999988</c:v>
                </c:pt>
                <c:pt idx="2306">
                  <c:v>380.97427789999989</c:v>
                </c:pt>
                <c:pt idx="2307">
                  <c:v>381.02627660000002</c:v>
                </c:pt>
                <c:pt idx="2308">
                  <c:v>381.07834469999989</c:v>
                </c:pt>
                <c:pt idx="2309">
                  <c:v>381.13044630000002</c:v>
                </c:pt>
                <c:pt idx="2310">
                  <c:v>381.18260780000008</c:v>
                </c:pt>
                <c:pt idx="2311">
                  <c:v>381.2348452</c:v>
                </c:pt>
                <c:pt idx="2312">
                  <c:v>381.28714619999988</c:v>
                </c:pt>
                <c:pt idx="2313">
                  <c:v>381.33951519999999</c:v>
                </c:pt>
                <c:pt idx="2314">
                  <c:v>381.39194259999999</c:v>
                </c:pt>
                <c:pt idx="2315">
                  <c:v>381.44443489999998</c:v>
                </c:pt>
                <c:pt idx="2316">
                  <c:v>381.49698249999989</c:v>
                </c:pt>
                <c:pt idx="2317">
                  <c:v>381.5495919</c:v>
                </c:pt>
                <c:pt idx="2318">
                  <c:v>381.6022193</c:v>
                </c:pt>
                <c:pt idx="2319">
                  <c:v>381.65489029999998</c:v>
                </c:pt>
                <c:pt idx="2320">
                  <c:v>381.70761110000001</c:v>
                </c:pt>
                <c:pt idx="2321">
                  <c:v>381.76039129999992</c:v>
                </c:pt>
                <c:pt idx="2322">
                  <c:v>381.81321700000001</c:v>
                </c:pt>
                <c:pt idx="2323">
                  <c:v>381.86609739999989</c:v>
                </c:pt>
                <c:pt idx="2324">
                  <c:v>381.91902049999999</c:v>
                </c:pt>
                <c:pt idx="2325">
                  <c:v>381.97199639999991</c:v>
                </c:pt>
                <c:pt idx="2326">
                  <c:v>382.02501289999992</c:v>
                </c:pt>
                <c:pt idx="2327">
                  <c:v>382.07805949999988</c:v>
                </c:pt>
                <c:pt idx="2328">
                  <c:v>382.13112059999992</c:v>
                </c:pt>
                <c:pt idx="2329">
                  <c:v>382.1842297</c:v>
                </c:pt>
                <c:pt idx="2330">
                  <c:v>382.23727769999999</c:v>
                </c:pt>
                <c:pt idx="2331">
                  <c:v>382.2905591999999</c:v>
                </c:pt>
                <c:pt idx="2332">
                  <c:v>382.34381680000001</c:v>
                </c:pt>
                <c:pt idx="2333">
                  <c:v>382.3970918</c:v>
                </c:pt>
                <c:pt idx="2334">
                  <c:v>382.45040499999999</c:v>
                </c:pt>
                <c:pt idx="2335">
                  <c:v>382.50376290000003</c:v>
                </c:pt>
                <c:pt idx="2336">
                  <c:v>382.55714640000002</c:v>
                </c:pt>
                <c:pt idx="2337">
                  <c:v>382.61053459999999</c:v>
                </c:pt>
                <c:pt idx="2338">
                  <c:v>382.6639528</c:v>
                </c:pt>
                <c:pt idx="2339">
                  <c:v>382.71741489999999</c:v>
                </c:pt>
                <c:pt idx="2340">
                  <c:v>382.77091059999992</c:v>
                </c:pt>
                <c:pt idx="2341">
                  <c:v>382.82444529999998</c:v>
                </c:pt>
                <c:pt idx="2342">
                  <c:v>382.87801069999989</c:v>
                </c:pt>
                <c:pt idx="2343">
                  <c:v>382.9316141999999</c:v>
                </c:pt>
                <c:pt idx="2344">
                  <c:v>382.98524650000002</c:v>
                </c:pt>
                <c:pt idx="2345">
                  <c:v>383.03891499999992</c:v>
                </c:pt>
                <c:pt idx="2346">
                  <c:v>383.09256939999989</c:v>
                </c:pt>
                <c:pt idx="2347">
                  <c:v>383.14625059999997</c:v>
                </c:pt>
                <c:pt idx="2348">
                  <c:v>383.19996020000002</c:v>
                </c:pt>
                <c:pt idx="2349">
                  <c:v>383.25370290000001</c:v>
                </c:pt>
                <c:pt idx="2350">
                  <c:v>383.3074671</c:v>
                </c:pt>
                <c:pt idx="2351">
                  <c:v>383.36126059999998</c:v>
                </c:pt>
                <c:pt idx="2352">
                  <c:v>383.41507250000001</c:v>
                </c:pt>
                <c:pt idx="2353">
                  <c:v>383.46891090000003</c:v>
                </c:pt>
                <c:pt idx="2354">
                  <c:v>383.520872</c:v>
                </c:pt>
                <c:pt idx="2355">
                  <c:v>383.57701989999993</c:v>
                </c:pt>
                <c:pt idx="2356">
                  <c:v>383.6316865</c:v>
                </c:pt>
                <c:pt idx="2357">
                  <c:v>383.68584679999998</c:v>
                </c:pt>
                <c:pt idx="2358">
                  <c:v>383.74002530000001</c:v>
                </c:pt>
                <c:pt idx="2359">
                  <c:v>383.79422049999999</c:v>
                </c:pt>
                <c:pt idx="2360">
                  <c:v>383.848387</c:v>
                </c:pt>
                <c:pt idx="2361">
                  <c:v>383.90252520000001</c:v>
                </c:pt>
                <c:pt idx="2362">
                  <c:v>383.95663899999988</c:v>
                </c:pt>
                <c:pt idx="2363">
                  <c:v>384.01073619999988</c:v>
                </c:pt>
                <c:pt idx="2364">
                  <c:v>384.06479999999999</c:v>
                </c:pt>
                <c:pt idx="2365">
                  <c:v>384.11882780000002</c:v>
                </c:pt>
                <c:pt idx="2366">
                  <c:v>384.17283980000002</c:v>
                </c:pt>
                <c:pt idx="2367">
                  <c:v>384.2268426</c:v>
                </c:pt>
                <c:pt idx="2368">
                  <c:v>384.28083129999999</c:v>
                </c:pt>
                <c:pt idx="2369">
                  <c:v>384.33480850000001</c:v>
                </c:pt>
                <c:pt idx="2370">
                  <c:v>384.38877070000001</c:v>
                </c:pt>
                <c:pt idx="2371">
                  <c:v>384.44272160000008</c:v>
                </c:pt>
                <c:pt idx="2372">
                  <c:v>384.49665679999993</c:v>
                </c:pt>
                <c:pt idx="2373">
                  <c:v>384.5505723</c:v>
                </c:pt>
                <c:pt idx="2374">
                  <c:v>384.60443570000001</c:v>
                </c:pt>
                <c:pt idx="2375">
                  <c:v>384.65828279999999</c:v>
                </c:pt>
                <c:pt idx="2376">
                  <c:v>384.71211609999989</c:v>
                </c:pt>
                <c:pt idx="2377">
                  <c:v>384.76593789999993</c:v>
                </c:pt>
                <c:pt idx="2378">
                  <c:v>384.81974200000002</c:v>
                </c:pt>
                <c:pt idx="2379">
                  <c:v>384.87353350000001</c:v>
                </c:pt>
                <c:pt idx="2380">
                  <c:v>384.92730699999993</c:v>
                </c:pt>
                <c:pt idx="2381">
                  <c:v>384.98106810000002</c:v>
                </c:pt>
                <c:pt idx="2382">
                  <c:v>385.03481049999999</c:v>
                </c:pt>
                <c:pt idx="2383">
                  <c:v>385.08850080000002</c:v>
                </c:pt>
                <c:pt idx="2384">
                  <c:v>385.14216329999999</c:v>
                </c:pt>
                <c:pt idx="2385">
                  <c:v>385.19581640000001</c:v>
                </c:pt>
                <c:pt idx="2386">
                  <c:v>385.24945050000002</c:v>
                </c:pt>
                <c:pt idx="2387">
                  <c:v>385.30307240000002</c:v>
                </c:pt>
                <c:pt idx="2388">
                  <c:v>385.35667219999999</c:v>
                </c:pt>
                <c:pt idx="2389">
                  <c:v>385.41025939999992</c:v>
                </c:pt>
                <c:pt idx="2390">
                  <c:v>385.4638223</c:v>
                </c:pt>
                <c:pt idx="2391">
                  <c:v>385.51737100000003</c:v>
                </c:pt>
                <c:pt idx="2392">
                  <c:v>385.57086399999997</c:v>
                </c:pt>
                <c:pt idx="2393">
                  <c:v>385.62432289999998</c:v>
                </c:pt>
                <c:pt idx="2394">
                  <c:v>385.67775189999998</c:v>
                </c:pt>
                <c:pt idx="2395">
                  <c:v>385.73116469999991</c:v>
                </c:pt>
                <c:pt idx="2396">
                  <c:v>385.78454449999992</c:v>
                </c:pt>
                <c:pt idx="2397">
                  <c:v>385.83791039999988</c:v>
                </c:pt>
                <c:pt idx="2398">
                  <c:v>385.89097520000001</c:v>
                </c:pt>
                <c:pt idx="2399">
                  <c:v>385.94449179999998</c:v>
                </c:pt>
                <c:pt idx="2400">
                  <c:v>385.99780980000003</c:v>
                </c:pt>
                <c:pt idx="2401">
                  <c:v>386.05101619999999</c:v>
                </c:pt>
                <c:pt idx="2402">
                  <c:v>386.10415979999999</c:v>
                </c:pt>
                <c:pt idx="2403">
                  <c:v>386.1572759</c:v>
                </c:pt>
                <c:pt idx="2404">
                  <c:v>386.21035019999999</c:v>
                </c:pt>
                <c:pt idx="2405">
                  <c:v>386.26339269999988</c:v>
                </c:pt>
                <c:pt idx="2406">
                  <c:v>386.31638529999992</c:v>
                </c:pt>
                <c:pt idx="2407">
                  <c:v>386.36934350000001</c:v>
                </c:pt>
                <c:pt idx="2408">
                  <c:v>386.4219748999999</c:v>
                </c:pt>
                <c:pt idx="2409">
                  <c:v>386.47507549999989</c:v>
                </c:pt>
                <c:pt idx="2410">
                  <c:v>386.52794160000002</c:v>
                </c:pt>
                <c:pt idx="2411">
                  <c:v>386.58066079999998</c:v>
                </c:pt>
                <c:pt idx="2412">
                  <c:v>386.63332279999992</c:v>
                </c:pt>
                <c:pt idx="2413">
                  <c:v>386.6859475</c:v>
                </c:pt>
                <c:pt idx="2414">
                  <c:v>386.73851509999992</c:v>
                </c:pt>
                <c:pt idx="2415">
                  <c:v>386.7910346999999</c:v>
                </c:pt>
                <c:pt idx="2416">
                  <c:v>386.84349320000001</c:v>
                </c:pt>
                <c:pt idx="2417">
                  <c:v>386.89590270000002</c:v>
                </c:pt>
                <c:pt idx="2418">
                  <c:v>386.94824829999999</c:v>
                </c:pt>
                <c:pt idx="2419">
                  <c:v>387.0005453</c:v>
                </c:pt>
                <c:pt idx="2420">
                  <c:v>387.05273749999992</c:v>
                </c:pt>
                <c:pt idx="2421">
                  <c:v>387.10487039999998</c:v>
                </c:pt>
                <c:pt idx="2422">
                  <c:v>387.15664199999998</c:v>
                </c:pt>
                <c:pt idx="2423">
                  <c:v>387.20890839999993</c:v>
                </c:pt>
                <c:pt idx="2424">
                  <c:v>387.26092290000003</c:v>
                </c:pt>
                <c:pt idx="2425">
                  <c:v>387.31280659999999</c:v>
                </c:pt>
                <c:pt idx="2426">
                  <c:v>387.36462599999999</c:v>
                </c:pt>
                <c:pt idx="2427">
                  <c:v>387.41639499999991</c:v>
                </c:pt>
                <c:pt idx="2428">
                  <c:v>387.46809459999992</c:v>
                </c:pt>
                <c:pt idx="2429">
                  <c:v>387.51970879999999</c:v>
                </c:pt>
                <c:pt idx="2430">
                  <c:v>387.57123150000001</c:v>
                </c:pt>
                <c:pt idx="2431">
                  <c:v>387.62269509999999</c:v>
                </c:pt>
                <c:pt idx="2432">
                  <c:v>387.67408840000002</c:v>
                </c:pt>
                <c:pt idx="2433">
                  <c:v>387.7254231</c:v>
                </c:pt>
                <c:pt idx="2434">
                  <c:v>387.77668240000003</c:v>
                </c:pt>
                <c:pt idx="2435">
                  <c:v>387.82788249999999</c:v>
                </c:pt>
                <c:pt idx="2436">
                  <c:v>387.87900560000008</c:v>
                </c:pt>
                <c:pt idx="2437">
                  <c:v>387.93006830000002</c:v>
                </c:pt>
                <c:pt idx="2438">
                  <c:v>387.98103859999992</c:v>
                </c:pt>
                <c:pt idx="2439">
                  <c:v>388.03192280000002</c:v>
                </c:pt>
                <c:pt idx="2440">
                  <c:v>388.08272419999997</c:v>
                </c:pt>
                <c:pt idx="2441">
                  <c:v>388.13346749999999</c:v>
                </c:pt>
                <c:pt idx="2442">
                  <c:v>388.18413049999992</c:v>
                </c:pt>
                <c:pt idx="2443">
                  <c:v>388.23473100000001</c:v>
                </c:pt>
                <c:pt idx="2444">
                  <c:v>388.28525020000001</c:v>
                </c:pt>
                <c:pt idx="2445">
                  <c:v>388.33570539999999</c:v>
                </c:pt>
                <c:pt idx="2446">
                  <c:v>388.38607990000003</c:v>
                </c:pt>
                <c:pt idx="2447">
                  <c:v>388.43638489999989</c:v>
                </c:pt>
                <c:pt idx="2448">
                  <c:v>388.48657189999989</c:v>
                </c:pt>
                <c:pt idx="2449">
                  <c:v>388.53668909999999</c:v>
                </c:pt>
                <c:pt idx="2450">
                  <c:v>388.58672790000003</c:v>
                </c:pt>
                <c:pt idx="2451">
                  <c:v>388.63670189999999</c:v>
                </c:pt>
                <c:pt idx="2452">
                  <c:v>388.68659550000001</c:v>
                </c:pt>
                <c:pt idx="2453">
                  <c:v>388.73642389999992</c:v>
                </c:pt>
                <c:pt idx="2454">
                  <c:v>388.7861711999999</c:v>
                </c:pt>
                <c:pt idx="2455">
                  <c:v>388.83585369999997</c:v>
                </c:pt>
                <c:pt idx="2456">
                  <c:v>388.88545470000003</c:v>
                </c:pt>
                <c:pt idx="2457">
                  <c:v>388.93495799999988</c:v>
                </c:pt>
                <c:pt idx="2458">
                  <c:v>388.98437050000001</c:v>
                </c:pt>
                <c:pt idx="2459">
                  <c:v>389.03371799999991</c:v>
                </c:pt>
                <c:pt idx="2460">
                  <c:v>389.0829865</c:v>
                </c:pt>
                <c:pt idx="2461">
                  <c:v>389.13218790000002</c:v>
                </c:pt>
                <c:pt idx="2462">
                  <c:v>389.18130960000002</c:v>
                </c:pt>
                <c:pt idx="2463">
                  <c:v>389.23036369999988</c:v>
                </c:pt>
                <c:pt idx="2464">
                  <c:v>389.27933780000001</c:v>
                </c:pt>
                <c:pt idx="2465">
                  <c:v>389.32824390000002</c:v>
                </c:pt>
                <c:pt idx="2466">
                  <c:v>389.37704489999999</c:v>
                </c:pt>
                <c:pt idx="2467">
                  <c:v>389.42575769999991</c:v>
                </c:pt>
                <c:pt idx="2468">
                  <c:v>389.47438929999993</c:v>
                </c:pt>
                <c:pt idx="2469">
                  <c:v>389.52295389999989</c:v>
                </c:pt>
                <c:pt idx="2470">
                  <c:v>389.57143839999992</c:v>
                </c:pt>
                <c:pt idx="2471">
                  <c:v>389.61985329999999</c:v>
                </c:pt>
                <c:pt idx="2472">
                  <c:v>389.6681858</c:v>
                </c:pt>
                <c:pt idx="2473">
                  <c:v>389.71644869999989</c:v>
                </c:pt>
                <c:pt idx="2474">
                  <c:v>389.76462880000008</c:v>
                </c:pt>
                <c:pt idx="2475">
                  <c:v>389.81272589999998</c:v>
                </c:pt>
                <c:pt idx="2476">
                  <c:v>389.86071290000001</c:v>
                </c:pt>
                <c:pt idx="2477">
                  <c:v>389.90862659999999</c:v>
                </c:pt>
                <c:pt idx="2478">
                  <c:v>389.95645869999993</c:v>
                </c:pt>
                <c:pt idx="2479">
                  <c:v>390.00421979999999</c:v>
                </c:pt>
                <c:pt idx="2480">
                  <c:v>390.05189730000001</c:v>
                </c:pt>
                <c:pt idx="2481">
                  <c:v>390.09950279999993</c:v>
                </c:pt>
                <c:pt idx="2482">
                  <c:v>390.14702419999998</c:v>
                </c:pt>
                <c:pt idx="2483">
                  <c:v>390.19447259999998</c:v>
                </c:pt>
                <c:pt idx="2484">
                  <c:v>390.24183340000002</c:v>
                </c:pt>
                <c:pt idx="2485">
                  <c:v>390.28908819999998</c:v>
                </c:pt>
                <c:pt idx="2486">
                  <c:v>390.33625419999993</c:v>
                </c:pt>
                <c:pt idx="2487">
                  <c:v>390.38334850000001</c:v>
                </c:pt>
                <c:pt idx="2488">
                  <c:v>390.43035879999991</c:v>
                </c:pt>
                <c:pt idx="2489">
                  <c:v>390.47729570000001</c:v>
                </c:pt>
                <c:pt idx="2490">
                  <c:v>390.52414739999989</c:v>
                </c:pt>
                <c:pt idx="2491">
                  <c:v>390.5709263</c:v>
                </c:pt>
                <c:pt idx="2492">
                  <c:v>390.61762040000002</c:v>
                </c:pt>
                <c:pt idx="2493">
                  <c:v>390.66424180000001</c:v>
                </c:pt>
                <c:pt idx="2494">
                  <c:v>390.71074789999989</c:v>
                </c:pt>
                <c:pt idx="2495">
                  <c:v>390.75717059999999</c:v>
                </c:pt>
                <c:pt idx="2496">
                  <c:v>390.80351130000003</c:v>
                </c:pt>
                <c:pt idx="2497">
                  <c:v>390.849782</c:v>
                </c:pt>
                <c:pt idx="2498">
                  <c:v>390.89597120000002</c:v>
                </c:pt>
                <c:pt idx="2499">
                  <c:v>390.94209009999997</c:v>
                </c:pt>
                <c:pt idx="2500">
                  <c:v>390.98812880000003</c:v>
                </c:pt>
                <c:pt idx="2501">
                  <c:v>391.03409799999991</c:v>
                </c:pt>
                <c:pt idx="2502">
                  <c:v>391.07998730000008</c:v>
                </c:pt>
                <c:pt idx="2503">
                  <c:v>391.12578760000002</c:v>
                </c:pt>
                <c:pt idx="2504">
                  <c:v>391.17148859999998</c:v>
                </c:pt>
                <c:pt idx="2505">
                  <c:v>391.21712150000002</c:v>
                </c:pt>
                <c:pt idx="2506">
                  <c:v>391.26267739999997</c:v>
                </c:pt>
                <c:pt idx="2507">
                  <c:v>391.30816889999988</c:v>
                </c:pt>
                <c:pt idx="2508">
                  <c:v>391.35358280000008</c:v>
                </c:pt>
                <c:pt idx="2509">
                  <c:v>391.39893289999992</c:v>
                </c:pt>
                <c:pt idx="2510">
                  <c:v>391.44420609999997</c:v>
                </c:pt>
                <c:pt idx="2511">
                  <c:v>391.48941599999989</c:v>
                </c:pt>
                <c:pt idx="2512">
                  <c:v>391.53453919999993</c:v>
                </c:pt>
                <c:pt idx="2513">
                  <c:v>391.57957320000003</c:v>
                </c:pt>
                <c:pt idx="2514">
                  <c:v>391.62452969999998</c:v>
                </c:pt>
                <c:pt idx="2515">
                  <c:v>391.66889579999997</c:v>
                </c:pt>
                <c:pt idx="2516">
                  <c:v>391.71518619999989</c:v>
                </c:pt>
                <c:pt idx="2517">
                  <c:v>391.7604005</c:v>
                </c:pt>
                <c:pt idx="2518">
                  <c:v>391.80515459999992</c:v>
                </c:pt>
                <c:pt idx="2519">
                  <c:v>391.84985160000002</c:v>
                </c:pt>
                <c:pt idx="2520">
                  <c:v>391.89449610000008</c:v>
                </c:pt>
                <c:pt idx="2521">
                  <c:v>391.93906379999999</c:v>
                </c:pt>
                <c:pt idx="2522">
                  <c:v>391.98351639999993</c:v>
                </c:pt>
                <c:pt idx="2523">
                  <c:v>392.02788809999998</c:v>
                </c:pt>
                <c:pt idx="2524">
                  <c:v>392.07218319999998</c:v>
                </c:pt>
                <c:pt idx="2525">
                  <c:v>392.11640619999997</c:v>
                </c:pt>
                <c:pt idx="2526">
                  <c:v>392.16055410000001</c:v>
                </c:pt>
                <c:pt idx="2527">
                  <c:v>392.20463160000008</c:v>
                </c:pt>
                <c:pt idx="2528">
                  <c:v>392.24863579999999</c:v>
                </c:pt>
                <c:pt idx="2529">
                  <c:v>392.29257100000001</c:v>
                </c:pt>
                <c:pt idx="2530">
                  <c:v>392.33643389999992</c:v>
                </c:pt>
                <c:pt idx="2531">
                  <c:v>392.380201</c:v>
                </c:pt>
                <c:pt idx="2532">
                  <c:v>392.42388570000003</c:v>
                </c:pt>
                <c:pt idx="2533">
                  <c:v>392.46750469999989</c:v>
                </c:pt>
                <c:pt idx="2534">
                  <c:v>392.51105560000002</c:v>
                </c:pt>
                <c:pt idx="2535">
                  <c:v>392.5545396</c:v>
                </c:pt>
                <c:pt idx="2536">
                  <c:v>392.59795810000003</c:v>
                </c:pt>
                <c:pt idx="2537">
                  <c:v>392.64131579999992</c:v>
                </c:pt>
                <c:pt idx="2538">
                  <c:v>392.68459480000001</c:v>
                </c:pt>
                <c:pt idx="2539">
                  <c:v>392.72781880000002</c:v>
                </c:pt>
                <c:pt idx="2540">
                  <c:v>392.77095680000002</c:v>
                </c:pt>
                <c:pt idx="2541">
                  <c:v>392.81401929999993</c:v>
                </c:pt>
                <c:pt idx="2542">
                  <c:v>392.85701189999997</c:v>
                </c:pt>
                <c:pt idx="2543">
                  <c:v>392.89995049999999</c:v>
                </c:pt>
                <c:pt idx="2544">
                  <c:v>392.94282129999999</c:v>
                </c:pt>
                <c:pt idx="2545">
                  <c:v>392.98564110000001</c:v>
                </c:pt>
                <c:pt idx="2546">
                  <c:v>393.02838999999989</c:v>
                </c:pt>
                <c:pt idx="2547">
                  <c:v>393.07109389999999</c:v>
                </c:pt>
                <c:pt idx="2548">
                  <c:v>393.11373220000002</c:v>
                </c:pt>
                <c:pt idx="2549">
                  <c:v>393.15631180000003</c:v>
                </c:pt>
                <c:pt idx="2550">
                  <c:v>393.19880369999998</c:v>
                </c:pt>
                <c:pt idx="2551">
                  <c:v>393.24124189999998</c:v>
                </c:pt>
                <c:pt idx="2552">
                  <c:v>393.28361829999989</c:v>
                </c:pt>
                <c:pt idx="2553">
                  <c:v>393.3259468</c:v>
                </c:pt>
                <c:pt idx="2554">
                  <c:v>393.36821409999999</c:v>
                </c:pt>
                <c:pt idx="2555">
                  <c:v>393.41043400000001</c:v>
                </c:pt>
                <c:pt idx="2556">
                  <c:v>393.45259299999992</c:v>
                </c:pt>
                <c:pt idx="2557">
                  <c:v>393.49470389999999</c:v>
                </c:pt>
                <c:pt idx="2558">
                  <c:v>393.53675259999989</c:v>
                </c:pt>
                <c:pt idx="2559">
                  <c:v>393.57872730000003</c:v>
                </c:pt>
                <c:pt idx="2560">
                  <c:v>393.62063819999997</c:v>
                </c:pt>
                <c:pt idx="2561">
                  <c:v>393.66250280000008</c:v>
                </c:pt>
                <c:pt idx="2562">
                  <c:v>393.70431129999992</c:v>
                </c:pt>
                <c:pt idx="2563">
                  <c:v>393.74607279999992</c:v>
                </c:pt>
                <c:pt idx="2564">
                  <c:v>393.78777810000003</c:v>
                </c:pt>
                <c:pt idx="2565">
                  <c:v>393.82943640000002</c:v>
                </c:pt>
                <c:pt idx="2566">
                  <c:v>393.87103929999989</c:v>
                </c:pt>
                <c:pt idx="2567">
                  <c:v>393.91259389999999</c:v>
                </c:pt>
                <c:pt idx="2568">
                  <c:v>393.95407440000002</c:v>
                </c:pt>
                <c:pt idx="2569">
                  <c:v>393.99549749999989</c:v>
                </c:pt>
                <c:pt idx="2570">
                  <c:v>394.03686570000002</c:v>
                </c:pt>
                <c:pt idx="2571">
                  <c:v>394.07818850000001</c:v>
                </c:pt>
                <c:pt idx="2572">
                  <c:v>394.11945630000002</c:v>
                </c:pt>
                <c:pt idx="2573">
                  <c:v>394.16067750000002</c:v>
                </c:pt>
                <c:pt idx="2574">
                  <c:v>394.20184449999999</c:v>
                </c:pt>
                <c:pt idx="2575">
                  <c:v>394.24296529999998</c:v>
                </c:pt>
                <c:pt idx="2576">
                  <c:v>394.28403179999992</c:v>
                </c:pt>
                <c:pt idx="2577">
                  <c:v>394.32504139999998</c:v>
                </c:pt>
                <c:pt idx="2578">
                  <c:v>394.36598420000001</c:v>
                </c:pt>
                <c:pt idx="2579">
                  <c:v>394.40548630000001</c:v>
                </c:pt>
                <c:pt idx="2580">
                  <c:v>394.44736699999999</c:v>
                </c:pt>
                <c:pt idx="2581">
                  <c:v>394.48847180000001</c:v>
                </c:pt>
                <c:pt idx="2582">
                  <c:v>394.52922599999999</c:v>
                </c:pt>
                <c:pt idx="2583">
                  <c:v>394.56994529999997</c:v>
                </c:pt>
                <c:pt idx="2584">
                  <c:v>394.61063300000001</c:v>
                </c:pt>
                <c:pt idx="2585">
                  <c:v>394.651276</c:v>
                </c:pt>
                <c:pt idx="2586">
                  <c:v>394.69186309999998</c:v>
                </c:pt>
                <c:pt idx="2587">
                  <c:v>394.73239829999989</c:v>
                </c:pt>
                <c:pt idx="2588">
                  <c:v>394.77288449999998</c:v>
                </c:pt>
                <c:pt idx="2589">
                  <c:v>394.81333110000003</c:v>
                </c:pt>
                <c:pt idx="2590">
                  <c:v>394.85373270000002</c:v>
                </c:pt>
                <c:pt idx="2591">
                  <c:v>394.89409699999999</c:v>
                </c:pt>
                <c:pt idx="2592">
                  <c:v>394.93441769999993</c:v>
                </c:pt>
                <c:pt idx="2593">
                  <c:v>394.97470429999993</c:v>
                </c:pt>
                <c:pt idx="2594">
                  <c:v>395.01494930000001</c:v>
                </c:pt>
                <c:pt idx="2595">
                  <c:v>395.05516280000001</c:v>
                </c:pt>
                <c:pt idx="2596">
                  <c:v>395.0953366999999</c:v>
                </c:pt>
                <c:pt idx="2597">
                  <c:v>395.13548170000001</c:v>
                </c:pt>
                <c:pt idx="2598">
                  <c:v>395.17558830000002</c:v>
                </c:pt>
                <c:pt idx="2599">
                  <c:v>395.21566769999998</c:v>
                </c:pt>
                <c:pt idx="2600">
                  <c:v>395.25571000000002</c:v>
                </c:pt>
                <c:pt idx="2601">
                  <c:v>395.29572730000001</c:v>
                </c:pt>
                <c:pt idx="2602">
                  <c:v>395.33570900000001</c:v>
                </c:pt>
                <c:pt idx="2603">
                  <c:v>395.3756674</c:v>
                </c:pt>
                <c:pt idx="2604">
                  <c:v>395.41559160000003</c:v>
                </c:pt>
                <c:pt idx="2605">
                  <c:v>395.45549440000002</c:v>
                </c:pt>
                <c:pt idx="2606">
                  <c:v>395.49536449999988</c:v>
                </c:pt>
                <c:pt idx="2607">
                  <c:v>395.53521510000002</c:v>
                </c:pt>
                <c:pt idx="2608">
                  <c:v>395.57503469999989</c:v>
                </c:pt>
                <c:pt idx="2609">
                  <c:v>395.6148364</c:v>
                </c:pt>
                <c:pt idx="2610">
                  <c:v>395.65460910000002</c:v>
                </c:pt>
                <c:pt idx="2611">
                  <c:v>395.69436580000001</c:v>
                </c:pt>
                <c:pt idx="2612">
                  <c:v>395.73409420000002</c:v>
                </c:pt>
                <c:pt idx="2613">
                  <c:v>395.7738086</c:v>
                </c:pt>
                <c:pt idx="2614">
                  <c:v>395.81349619999997</c:v>
                </c:pt>
                <c:pt idx="2615">
                  <c:v>395.85317120000002</c:v>
                </c:pt>
                <c:pt idx="2616">
                  <c:v>395.89282040000001</c:v>
                </c:pt>
                <c:pt idx="2617">
                  <c:v>395.93245899999988</c:v>
                </c:pt>
                <c:pt idx="2618">
                  <c:v>395.97207289999989</c:v>
                </c:pt>
                <c:pt idx="2619">
                  <c:v>396.01167789999988</c:v>
                </c:pt>
                <c:pt idx="2620">
                  <c:v>396.05125880000003</c:v>
                </c:pt>
                <c:pt idx="2621">
                  <c:v>396.09083279999999</c:v>
                </c:pt>
                <c:pt idx="2622">
                  <c:v>396.13038549999999</c:v>
                </c:pt>
                <c:pt idx="2623">
                  <c:v>396.16993100000002</c:v>
                </c:pt>
                <c:pt idx="2624">
                  <c:v>396.20945619999998</c:v>
                </c:pt>
                <c:pt idx="2625">
                  <c:v>396.24897499999992</c:v>
                </c:pt>
                <c:pt idx="2626">
                  <c:v>396.28847539999992</c:v>
                </c:pt>
                <c:pt idx="2627">
                  <c:v>396.32796969999998</c:v>
                </c:pt>
                <c:pt idx="2628">
                  <c:v>396.36744599999997</c:v>
                </c:pt>
                <c:pt idx="2629">
                  <c:v>396.40691689999989</c:v>
                </c:pt>
                <c:pt idx="2630">
                  <c:v>396.44637169999999</c:v>
                </c:pt>
                <c:pt idx="2631">
                  <c:v>396.48582140000002</c:v>
                </c:pt>
                <c:pt idx="2632">
                  <c:v>396.52525589999999</c:v>
                </c:pt>
                <c:pt idx="2633">
                  <c:v>396.56468589999997</c:v>
                </c:pt>
                <c:pt idx="2634">
                  <c:v>396.6041007</c:v>
                </c:pt>
                <c:pt idx="2635">
                  <c:v>396.64351310000001</c:v>
                </c:pt>
                <c:pt idx="2636">
                  <c:v>396.6829108</c:v>
                </c:pt>
                <c:pt idx="2637">
                  <c:v>396.72230619999999</c:v>
                </c:pt>
                <c:pt idx="2638">
                  <c:v>396.76168799999999</c:v>
                </c:pt>
                <c:pt idx="2639">
                  <c:v>396.80106819999997</c:v>
                </c:pt>
                <c:pt idx="2640">
                  <c:v>396.84043580000002</c:v>
                </c:pt>
                <c:pt idx="2641">
                  <c:v>396.87980229999999</c:v>
                </c:pt>
                <c:pt idx="2642">
                  <c:v>396.91915699999993</c:v>
                </c:pt>
                <c:pt idx="2643">
                  <c:v>396.95851110000001</c:v>
                </c:pt>
                <c:pt idx="2644">
                  <c:v>396.99754730000001</c:v>
                </c:pt>
                <c:pt idx="2645">
                  <c:v>397.03764669999998</c:v>
                </c:pt>
                <c:pt idx="2646">
                  <c:v>397.07714589999989</c:v>
                </c:pt>
                <c:pt idx="2647">
                  <c:v>397.11642430000001</c:v>
                </c:pt>
                <c:pt idx="2648">
                  <c:v>397.15570350000002</c:v>
                </c:pt>
                <c:pt idx="2649">
                  <c:v>397.19499159999998</c:v>
                </c:pt>
                <c:pt idx="2650">
                  <c:v>397.23427029999999</c:v>
                </c:pt>
                <c:pt idx="2651">
                  <c:v>397.27353929999992</c:v>
                </c:pt>
                <c:pt idx="2652">
                  <c:v>397.31279890000002</c:v>
                </c:pt>
                <c:pt idx="2653">
                  <c:v>397.35205120000001</c:v>
                </c:pt>
                <c:pt idx="2654">
                  <c:v>397.39129589999999</c:v>
                </c:pt>
                <c:pt idx="2655">
                  <c:v>397.43053429999992</c:v>
                </c:pt>
                <c:pt idx="2656">
                  <c:v>397.46976669999998</c:v>
                </c:pt>
                <c:pt idx="2657">
                  <c:v>397.50899340000001</c:v>
                </c:pt>
                <c:pt idx="2658">
                  <c:v>397.54821509999999</c:v>
                </c:pt>
                <c:pt idx="2659">
                  <c:v>397.58743179999999</c:v>
                </c:pt>
                <c:pt idx="2660">
                  <c:v>397.62664480000001</c:v>
                </c:pt>
                <c:pt idx="2661">
                  <c:v>397.66585620000001</c:v>
                </c:pt>
                <c:pt idx="2662">
                  <c:v>397.70506410000002</c:v>
                </c:pt>
                <c:pt idx="2663">
                  <c:v>397.74426779999999</c:v>
                </c:pt>
                <c:pt idx="2664">
                  <c:v>397.78346809999999</c:v>
                </c:pt>
                <c:pt idx="2665">
                  <c:v>397.82266490000001</c:v>
                </c:pt>
                <c:pt idx="2666">
                  <c:v>397.86185870000003</c:v>
                </c:pt>
                <c:pt idx="2667">
                  <c:v>397.90104989999992</c:v>
                </c:pt>
                <c:pt idx="2668">
                  <c:v>397.94023909999999</c:v>
                </c:pt>
                <c:pt idx="2669">
                  <c:v>397.9794268</c:v>
                </c:pt>
                <c:pt idx="2670">
                  <c:v>398.01861029999992</c:v>
                </c:pt>
                <c:pt idx="2671">
                  <c:v>398.05779260000008</c:v>
                </c:pt>
                <c:pt idx="2672">
                  <c:v>398.09697499999987</c:v>
                </c:pt>
                <c:pt idx="2673">
                  <c:v>398.13615839999989</c:v>
                </c:pt>
                <c:pt idx="2674">
                  <c:v>398.175343</c:v>
                </c:pt>
                <c:pt idx="2675">
                  <c:v>398.21452889999989</c:v>
                </c:pt>
                <c:pt idx="2676">
                  <c:v>398.25371669999993</c:v>
                </c:pt>
                <c:pt idx="2677">
                  <c:v>398.29290589999999</c:v>
                </c:pt>
                <c:pt idx="2678">
                  <c:v>398.3320971</c:v>
                </c:pt>
                <c:pt idx="2679">
                  <c:v>398.37129390000001</c:v>
                </c:pt>
                <c:pt idx="2680">
                  <c:v>398.41049479999992</c:v>
                </c:pt>
                <c:pt idx="2681">
                  <c:v>398.44969590000011</c:v>
                </c:pt>
                <c:pt idx="2682">
                  <c:v>398.48889619999989</c:v>
                </c:pt>
                <c:pt idx="2683">
                  <c:v>398.52809469999988</c:v>
                </c:pt>
                <c:pt idx="2684">
                  <c:v>398.56729059999998</c:v>
                </c:pt>
                <c:pt idx="2685">
                  <c:v>398.60648220000002</c:v>
                </c:pt>
                <c:pt idx="2686">
                  <c:v>398.64566810000002</c:v>
                </c:pt>
                <c:pt idx="2687">
                  <c:v>398.6848463</c:v>
                </c:pt>
                <c:pt idx="2688">
                  <c:v>398.7240248</c:v>
                </c:pt>
                <c:pt idx="2689">
                  <c:v>398.76320900000002</c:v>
                </c:pt>
                <c:pt idx="2690">
                  <c:v>398.80237899999992</c:v>
                </c:pt>
                <c:pt idx="2691">
                  <c:v>398.84152790000002</c:v>
                </c:pt>
                <c:pt idx="2692">
                  <c:v>398.8806543</c:v>
                </c:pt>
                <c:pt idx="2693">
                  <c:v>398.91975450000001</c:v>
                </c:pt>
                <c:pt idx="2694">
                  <c:v>398.95882569999998</c:v>
                </c:pt>
                <c:pt idx="2695">
                  <c:v>398.99786340000003</c:v>
                </c:pt>
                <c:pt idx="2696">
                  <c:v>399.03686420000002</c:v>
                </c:pt>
                <c:pt idx="2697">
                  <c:v>399.075828</c:v>
                </c:pt>
                <c:pt idx="2698">
                  <c:v>399.11478349999999</c:v>
                </c:pt>
                <c:pt idx="2699">
                  <c:v>399.1536916</c:v>
                </c:pt>
                <c:pt idx="2700">
                  <c:v>399.19254080000002</c:v>
                </c:pt>
                <c:pt idx="2701">
                  <c:v>399.23132729999992</c:v>
                </c:pt>
                <c:pt idx="2702">
                  <c:v>399.27004799999992</c:v>
                </c:pt>
                <c:pt idx="2703">
                  <c:v>399.3083446</c:v>
                </c:pt>
                <c:pt idx="2704">
                  <c:v>399.3475957</c:v>
                </c:pt>
                <c:pt idx="2705">
                  <c:v>399.38628970000002</c:v>
                </c:pt>
                <c:pt idx="2706">
                  <c:v>399.42472120000002</c:v>
                </c:pt>
                <c:pt idx="2707">
                  <c:v>399.46312390000003</c:v>
                </c:pt>
                <c:pt idx="2708">
                  <c:v>399.50146539999997</c:v>
                </c:pt>
                <c:pt idx="2709">
                  <c:v>399.53971319999999</c:v>
                </c:pt>
                <c:pt idx="2710">
                  <c:v>399.57786599999997</c:v>
                </c:pt>
                <c:pt idx="2711">
                  <c:v>399.61592710000002</c:v>
                </c:pt>
                <c:pt idx="2712">
                  <c:v>399.65389979999998</c:v>
                </c:pt>
                <c:pt idx="2713">
                  <c:v>399.69178679999999</c:v>
                </c:pt>
                <c:pt idx="2714">
                  <c:v>399.72959179999992</c:v>
                </c:pt>
                <c:pt idx="2715">
                  <c:v>399.76731849999987</c:v>
                </c:pt>
                <c:pt idx="2716">
                  <c:v>399.8050217</c:v>
                </c:pt>
                <c:pt idx="2717">
                  <c:v>399.84269560000001</c:v>
                </c:pt>
                <c:pt idx="2718">
                  <c:v>399.88029899999992</c:v>
                </c:pt>
                <c:pt idx="2719">
                  <c:v>399.91783379999993</c:v>
                </c:pt>
                <c:pt idx="2720">
                  <c:v>399.95531019999999</c:v>
                </c:pt>
                <c:pt idx="2721">
                  <c:v>399.99273649999992</c:v>
                </c:pt>
                <c:pt idx="2722">
                  <c:v>400.03012059999992</c:v>
                </c:pt>
                <c:pt idx="2723">
                  <c:v>400.06747080000002</c:v>
                </c:pt>
                <c:pt idx="2724">
                  <c:v>400.10479579999998</c:v>
                </c:pt>
                <c:pt idx="2725">
                  <c:v>400.14213569999998</c:v>
                </c:pt>
                <c:pt idx="2726">
                  <c:v>400.17953410000001</c:v>
                </c:pt>
                <c:pt idx="2727">
                  <c:v>400.21693449999992</c:v>
                </c:pt>
                <c:pt idx="2728">
                  <c:v>400.25433349999992</c:v>
                </c:pt>
                <c:pt idx="2729">
                  <c:v>400.29174110000002</c:v>
                </c:pt>
                <c:pt idx="2730">
                  <c:v>400.32916749999993</c:v>
                </c:pt>
                <c:pt idx="2731">
                  <c:v>400.36662009999998</c:v>
                </c:pt>
                <c:pt idx="2732">
                  <c:v>400.40410869999999</c:v>
                </c:pt>
                <c:pt idx="2733">
                  <c:v>400.44164160000008</c:v>
                </c:pt>
                <c:pt idx="2734">
                  <c:v>400.47923550000002</c:v>
                </c:pt>
                <c:pt idx="2735">
                  <c:v>400.51699519999988</c:v>
                </c:pt>
                <c:pt idx="2736">
                  <c:v>400.55482869999997</c:v>
                </c:pt>
                <c:pt idx="2737">
                  <c:v>400.59272199999992</c:v>
                </c:pt>
                <c:pt idx="2738">
                  <c:v>400.63068270000002</c:v>
                </c:pt>
                <c:pt idx="2739">
                  <c:v>400.66871959999992</c:v>
                </c:pt>
                <c:pt idx="2740">
                  <c:v>400.70683759999991</c:v>
                </c:pt>
                <c:pt idx="2741">
                  <c:v>400.74504189999999</c:v>
                </c:pt>
                <c:pt idx="2742">
                  <c:v>400.78333869999989</c:v>
                </c:pt>
                <c:pt idx="2743">
                  <c:v>400.82173279999989</c:v>
                </c:pt>
                <c:pt idx="2744">
                  <c:v>400.860342</c:v>
                </c:pt>
                <c:pt idx="2745">
                  <c:v>400.89797449999992</c:v>
                </c:pt>
                <c:pt idx="2746">
                  <c:v>400.93725599999988</c:v>
                </c:pt>
                <c:pt idx="2747">
                  <c:v>400.97642799999988</c:v>
                </c:pt>
                <c:pt idx="2748">
                  <c:v>401.0154038</c:v>
                </c:pt>
                <c:pt idx="2749">
                  <c:v>401.05445350000002</c:v>
                </c:pt>
                <c:pt idx="2750">
                  <c:v>401.09363389999999</c:v>
                </c:pt>
                <c:pt idx="2751">
                  <c:v>401.1329465</c:v>
                </c:pt>
                <c:pt idx="2752">
                  <c:v>401.1723935</c:v>
                </c:pt>
                <c:pt idx="2753">
                  <c:v>401.21206569999998</c:v>
                </c:pt>
                <c:pt idx="2754">
                  <c:v>401.25195880000001</c:v>
                </c:pt>
                <c:pt idx="2755">
                  <c:v>401.29200029999993</c:v>
                </c:pt>
                <c:pt idx="2756">
                  <c:v>401.33218419999997</c:v>
                </c:pt>
                <c:pt idx="2757">
                  <c:v>401.37251950000001</c:v>
                </c:pt>
                <c:pt idx="2758">
                  <c:v>401.41301349999992</c:v>
                </c:pt>
                <c:pt idx="2759">
                  <c:v>401.4536703</c:v>
                </c:pt>
                <c:pt idx="2760">
                  <c:v>401.49449559999999</c:v>
                </c:pt>
                <c:pt idx="2761">
                  <c:v>401.53549379999993</c:v>
                </c:pt>
                <c:pt idx="2762">
                  <c:v>401.57672219999989</c:v>
                </c:pt>
                <c:pt idx="2763">
                  <c:v>401.61825750000003</c:v>
                </c:pt>
                <c:pt idx="2764">
                  <c:v>401.65998330000002</c:v>
                </c:pt>
                <c:pt idx="2765">
                  <c:v>401.70187929999992</c:v>
                </c:pt>
                <c:pt idx="2766">
                  <c:v>401.74395520000002</c:v>
                </c:pt>
                <c:pt idx="2767">
                  <c:v>401.78621789999988</c:v>
                </c:pt>
                <c:pt idx="2768">
                  <c:v>401.82867060000001</c:v>
                </c:pt>
                <c:pt idx="2769">
                  <c:v>401.8713186999999</c:v>
                </c:pt>
                <c:pt idx="2770">
                  <c:v>401.91416800000002</c:v>
                </c:pt>
                <c:pt idx="2771">
                  <c:v>401.95722860000001</c:v>
                </c:pt>
                <c:pt idx="2772">
                  <c:v>402.0003878</c:v>
                </c:pt>
                <c:pt idx="2773">
                  <c:v>402.04402110000001</c:v>
                </c:pt>
                <c:pt idx="2774">
                  <c:v>402.08770129999999</c:v>
                </c:pt>
                <c:pt idx="2775">
                  <c:v>402.13223390000002</c:v>
                </c:pt>
                <c:pt idx="2776">
                  <c:v>402.17631049999989</c:v>
                </c:pt>
                <c:pt idx="2777">
                  <c:v>402.22079380000002</c:v>
                </c:pt>
                <c:pt idx="2778">
                  <c:v>402.26521480000002</c:v>
                </c:pt>
                <c:pt idx="2779">
                  <c:v>402.30975979999999</c:v>
                </c:pt>
                <c:pt idx="2780">
                  <c:v>402.35450600000001</c:v>
                </c:pt>
                <c:pt idx="2781">
                  <c:v>402.39931039999999</c:v>
                </c:pt>
                <c:pt idx="2782">
                  <c:v>402.44465630000002</c:v>
                </c:pt>
                <c:pt idx="2783">
                  <c:v>402.49022029999992</c:v>
                </c:pt>
                <c:pt idx="2784">
                  <c:v>402.53597989999992</c:v>
                </c:pt>
                <c:pt idx="2785">
                  <c:v>402.58195019999999</c:v>
                </c:pt>
                <c:pt idx="2786">
                  <c:v>402.62813349999988</c:v>
                </c:pt>
                <c:pt idx="2787">
                  <c:v>402.67453560000001</c:v>
                </c:pt>
                <c:pt idx="2788">
                  <c:v>402.72116060000002</c:v>
                </c:pt>
                <c:pt idx="2789">
                  <c:v>402.76801310000002</c:v>
                </c:pt>
                <c:pt idx="2790">
                  <c:v>402.81521400000003</c:v>
                </c:pt>
                <c:pt idx="2791">
                  <c:v>402.86275920000003</c:v>
                </c:pt>
                <c:pt idx="2792">
                  <c:v>402.91053160000001</c:v>
                </c:pt>
                <c:pt idx="2793">
                  <c:v>402.95853099999988</c:v>
                </c:pt>
                <c:pt idx="2794">
                  <c:v>403.00676670000001</c:v>
                </c:pt>
                <c:pt idx="2795">
                  <c:v>403.05523979999992</c:v>
                </c:pt>
                <c:pt idx="2796">
                  <c:v>403.1039543</c:v>
                </c:pt>
                <c:pt idx="2797">
                  <c:v>403.15290970000001</c:v>
                </c:pt>
                <c:pt idx="2798">
                  <c:v>403.20211529999989</c:v>
                </c:pt>
                <c:pt idx="2799">
                  <c:v>403.25163370000001</c:v>
                </c:pt>
                <c:pt idx="2800">
                  <c:v>403.30157839999993</c:v>
                </c:pt>
                <c:pt idx="2801">
                  <c:v>403.35177160000001</c:v>
                </c:pt>
                <c:pt idx="2802">
                  <c:v>403.40220420000003</c:v>
                </c:pt>
                <c:pt idx="2803">
                  <c:v>403.45288199999999</c:v>
                </c:pt>
                <c:pt idx="2804">
                  <c:v>403.503806</c:v>
                </c:pt>
                <c:pt idx="2805">
                  <c:v>403.55497960000002</c:v>
                </c:pt>
                <c:pt idx="2806">
                  <c:v>403.6064045</c:v>
                </c:pt>
                <c:pt idx="2807">
                  <c:v>403.65808320000002</c:v>
                </c:pt>
                <c:pt idx="2808">
                  <c:v>403.71001910000001</c:v>
                </c:pt>
                <c:pt idx="2809">
                  <c:v>403.76236660000001</c:v>
                </c:pt>
                <c:pt idx="2810">
                  <c:v>403.81506189999999</c:v>
                </c:pt>
                <c:pt idx="2811">
                  <c:v>403.86800570000003</c:v>
                </c:pt>
                <c:pt idx="2812">
                  <c:v>403.9211992999999</c:v>
                </c:pt>
                <c:pt idx="2813">
                  <c:v>403.974647</c:v>
                </c:pt>
                <c:pt idx="2814">
                  <c:v>404.02834939999991</c:v>
                </c:pt>
                <c:pt idx="2815">
                  <c:v>404.08231099999989</c:v>
                </c:pt>
                <c:pt idx="2816">
                  <c:v>404.13653959999988</c:v>
                </c:pt>
                <c:pt idx="2817">
                  <c:v>404.19103689999992</c:v>
                </c:pt>
                <c:pt idx="2818">
                  <c:v>404.24600229999999</c:v>
                </c:pt>
                <c:pt idx="2819">
                  <c:v>404.30129829999993</c:v>
                </c:pt>
                <c:pt idx="2820">
                  <c:v>404.35685990000002</c:v>
                </c:pt>
                <c:pt idx="2821">
                  <c:v>404.41269519999997</c:v>
                </c:pt>
                <c:pt idx="2822">
                  <c:v>404.46880399999992</c:v>
                </c:pt>
                <c:pt idx="2823">
                  <c:v>404.52519579999989</c:v>
                </c:pt>
                <c:pt idx="2824">
                  <c:v>404.58188230000002</c:v>
                </c:pt>
                <c:pt idx="2825">
                  <c:v>404.63886240000011</c:v>
                </c:pt>
                <c:pt idx="2826">
                  <c:v>404.69613649999991</c:v>
                </c:pt>
                <c:pt idx="2827">
                  <c:v>404.75245560000002</c:v>
                </c:pt>
                <c:pt idx="2828">
                  <c:v>404.81102759999999</c:v>
                </c:pt>
                <c:pt idx="2829">
                  <c:v>404.86894710000001</c:v>
                </c:pt>
                <c:pt idx="2830">
                  <c:v>404.92704379999992</c:v>
                </c:pt>
                <c:pt idx="2831">
                  <c:v>404.98535939999988</c:v>
                </c:pt>
                <c:pt idx="2832">
                  <c:v>405.04391190000001</c:v>
                </c:pt>
                <c:pt idx="2833">
                  <c:v>405.10272259999999</c:v>
                </c:pt>
                <c:pt idx="2834">
                  <c:v>405.16180559999998</c:v>
                </c:pt>
                <c:pt idx="2835">
                  <c:v>405.22117359999987</c:v>
                </c:pt>
                <c:pt idx="2836">
                  <c:v>405.28089890000001</c:v>
                </c:pt>
                <c:pt idx="2837">
                  <c:v>405.34114299999999</c:v>
                </c:pt>
                <c:pt idx="2838">
                  <c:v>405.40166729999999</c:v>
                </c:pt>
                <c:pt idx="2839">
                  <c:v>405.46247939999989</c:v>
                </c:pt>
                <c:pt idx="2840">
                  <c:v>405.52358839999999</c:v>
                </c:pt>
                <c:pt idx="2841">
                  <c:v>405.58500249999992</c:v>
                </c:pt>
                <c:pt idx="2842">
                  <c:v>405.64672689999998</c:v>
                </c:pt>
                <c:pt idx="2843">
                  <c:v>405.70876670000001</c:v>
                </c:pt>
                <c:pt idx="2844">
                  <c:v>405.7711268999999</c:v>
                </c:pt>
                <c:pt idx="2845">
                  <c:v>405.83381139999989</c:v>
                </c:pt>
                <c:pt idx="2846">
                  <c:v>405.89710830000001</c:v>
                </c:pt>
                <c:pt idx="2847">
                  <c:v>405.96071899999993</c:v>
                </c:pt>
                <c:pt idx="2848">
                  <c:v>406.02463390000003</c:v>
                </c:pt>
                <c:pt idx="2849">
                  <c:v>406.08886220000011</c:v>
                </c:pt>
                <c:pt idx="2850">
                  <c:v>406.1534115</c:v>
                </c:pt>
                <c:pt idx="2851">
                  <c:v>406.21828540000001</c:v>
                </c:pt>
                <c:pt idx="2852">
                  <c:v>406.28348360000001</c:v>
                </c:pt>
                <c:pt idx="2853">
                  <c:v>406.34901230000008</c:v>
                </c:pt>
                <c:pt idx="2854">
                  <c:v>406.41487230000001</c:v>
                </c:pt>
                <c:pt idx="2855">
                  <c:v>406.48128489999999</c:v>
                </c:pt>
                <c:pt idx="2856">
                  <c:v>406.54810250000003</c:v>
                </c:pt>
                <c:pt idx="2857">
                  <c:v>406.61522919999999</c:v>
                </c:pt>
                <c:pt idx="2858">
                  <c:v>406.68267179999998</c:v>
                </c:pt>
                <c:pt idx="2859">
                  <c:v>406.75043779999999</c:v>
                </c:pt>
                <c:pt idx="2860">
                  <c:v>406.81853269999999</c:v>
                </c:pt>
                <c:pt idx="2861">
                  <c:v>406.88695649999988</c:v>
                </c:pt>
                <c:pt idx="2862">
                  <c:v>406.95571639999991</c:v>
                </c:pt>
                <c:pt idx="2863">
                  <c:v>407.02481289999997</c:v>
                </c:pt>
                <c:pt idx="2864">
                  <c:v>407.09438419999998</c:v>
                </c:pt>
                <c:pt idx="2865">
                  <c:v>407.16444940000002</c:v>
                </c:pt>
                <c:pt idx="2866">
                  <c:v>407.23482580000001</c:v>
                </c:pt>
                <c:pt idx="2867">
                  <c:v>407.30551539999999</c:v>
                </c:pt>
                <c:pt idx="2868">
                  <c:v>407.37652969999999</c:v>
                </c:pt>
                <c:pt idx="2869">
                  <c:v>407.44787960000002</c:v>
                </c:pt>
                <c:pt idx="2870">
                  <c:v>407.51956689999997</c:v>
                </c:pt>
                <c:pt idx="2871">
                  <c:v>407.59159090000003</c:v>
                </c:pt>
                <c:pt idx="2872">
                  <c:v>407.66395360000001</c:v>
                </c:pt>
                <c:pt idx="2873">
                  <c:v>407.73672239999991</c:v>
                </c:pt>
                <c:pt idx="2874">
                  <c:v>407.81008850000001</c:v>
                </c:pt>
                <c:pt idx="2875">
                  <c:v>407.88377239999988</c:v>
                </c:pt>
                <c:pt idx="2876">
                  <c:v>407.95776940000002</c:v>
                </c:pt>
                <c:pt idx="2877">
                  <c:v>408.03208389999998</c:v>
                </c:pt>
                <c:pt idx="2878">
                  <c:v>408.10673050000003</c:v>
                </c:pt>
                <c:pt idx="2879">
                  <c:v>408.18170529999992</c:v>
                </c:pt>
                <c:pt idx="2880">
                  <c:v>408.25700619999998</c:v>
                </c:pt>
                <c:pt idx="2881">
                  <c:v>408.33263440000002</c:v>
                </c:pt>
                <c:pt idx="2882">
                  <c:v>408.40858919999999</c:v>
                </c:pt>
                <c:pt idx="2883">
                  <c:v>408.48514699999993</c:v>
                </c:pt>
                <c:pt idx="2884">
                  <c:v>408.56201920000001</c:v>
                </c:pt>
                <c:pt idx="2885">
                  <c:v>408.63917579999992</c:v>
                </c:pt>
                <c:pt idx="2886">
                  <c:v>408.71662559999999</c:v>
                </c:pt>
                <c:pt idx="2887">
                  <c:v>408.79437699999988</c:v>
                </c:pt>
                <c:pt idx="2888">
                  <c:v>408.87242370000001</c:v>
                </c:pt>
                <c:pt idx="2889">
                  <c:v>408.95076280000001</c:v>
                </c:pt>
                <c:pt idx="2890">
                  <c:v>409.02939149999992</c:v>
                </c:pt>
                <c:pt idx="2891">
                  <c:v>409.10830989999999</c:v>
                </c:pt>
                <c:pt idx="2892">
                  <c:v>409.1882296</c:v>
                </c:pt>
                <c:pt idx="2893">
                  <c:v>409.26821410000002</c:v>
                </c:pt>
                <c:pt idx="2894">
                  <c:v>409.34796970000002</c:v>
                </c:pt>
                <c:pt idx="2895">
                  <c:v>409.42792389999988</c:v>
                </c:pt>
                <c:pt idx="2896">
                  <c:v>409.50804490000002</c:v>
                </c:pt>
                <c:pt idx="2897">
                  <c:v>409.58834180000002</c:v>
                </c:pt>
                <c:pt idx="2898">
                  <c:v>409.66878750000001</c:v>
                </c:pt>
                <c:pt idx="2899">
                  <c:v>409.7495917</c:v>
                </c:pt>
                <c:pt idx="2900">
                  <c:v>409.83059780000002</c:v>
                </c:pt>
                <c:pt idx="2901">
                  <c:v>409.91189109999999</c:v>
                </c:pt>
                <c:pt idx="2902">
                  <c:v>409.99348639999999</c:v>
                </c:pt>
                <c:pt idx="2903">
                  <c:v>410.07535180000002</c:v>
                </c:pt>
                <c:pt idx="2904">
                  <c:v>410.15748889999998</c:v>
                </c:pt>
                <c:pt idx="2905">
                  <c:v>410.2399011</c:v>
                </c:pt>
                <c:pt idx="2906">
                  <c:v>410.32258760000002</c:v>
                </c:pt>
                <c:pt idx="2907">
                  <c:v>410.40554989999993</c:v>
                </c:pt>
                <c:pt idx="2908">
                  <c:v>410.48878649999989</c:v>
                </c:pt>
                <c:pt idx="2909">
                  <c:v>410.57229790000002</c:v>
                </c:pt>
                <c:pt idx="2910">
                  <c:v>410.65608580000008</c:v>
                </c:pt>
                <c:pt idx="2911">
                  <c:v>410.74016089999998</c:v>
                </c:pt>
                <c:pt idx="2912">
                  <c:v>410.82450790000001</c:v>
                </c:pt>
                <c:pt idx="2913">
                  <c:v>410.90912550000002</c:v>
                </c:pt>
                <c:pt idx="2914">
                  <c:v>410.99401460000001</c:v>
                </c:pt>
                <c:pt idx="2915">
                  <c:v>411.07917400000002</c:v>
                </c:pt>
                <c:pt idx="2916">
                  <c:v>411.16460380000001</c:v>
                </c:pt>
                <c:pt idx="2917">
                  <c:v>411.2503026</c:v>
                </c:pt>
                <c:pt idx="2918">
                  <c:v>411.33627059999992</c:v>
                </c:pt>
                <c:pt idx="2919">
                  <c:v>411.42250719999993</c:v>
                </c:pt>
                <c:pt idx="2920">
                  <c:v>411.50902289999999</c:v>
                </c:pt>
                <c:pt idx="2921">
                  <c:v>411.59580729999999</c:v>
                </c:pt>
                <c:pt idx="2922">
                  <c:v>411.6828577</c:v>
                </c:pt>
                <c:pt idx="2923">
                  <c:v>411.77017579999989</c:v>
                </c:pt>
                <c:pt idx="2924">
                  <c:v>411.85776069999997</c:v>
                </c:pt>
                <c:pt idx="2925">
                  <c:v>411.94561420000002</c:v>
                </c:pt>
                <c:pt idx="2926">
                  <c:v>412.03373579999987</c:v>
                </c:pt>
                <c:pt idx="2927">
                  <c:v>412.12212579999999</c:v>
                </c:pt>
                <c:pt idx="2928">
                  <c:v>412.2107853</c:v>
                </c:pt>
                <c:pt idx="2929">
                  <c:v>412.29971649999987</c:v>
                </c:pt>
                <c:pt idx="2930">
                  <c:v>412.38891949999987</c:v>
                </c:pt>
                <c:pt idx="2931">
                  <c:v>412.47839229999988</c:v>
                </c:pt>
                <c:pt idx="2932">
                  <c:v>412.56813609999989</c:v>
                </c:pt>
                <c:pt idx="2933">
                  <c:v>412.65815070000002</c:v>
                </c:pt>
                <c:pt idx="2934">
                  <c:v>412.74843759999999</c:v>
                </c:pt>
                <c:pt idx="2935">
                  <c:v>412.83899699999989</c:v>
                </c:pt>
                <c:pt idx="2936">
                  <c:v>412.92982890000002</c:v>
                </c:pt>
                <c:pt idx="2937">
                  <c:v>413.02093489999999</c:v>
                </c:pt>
                <c:pt idx="2938">
                  <c:v>413.11231470000001</c:v>
                </c:pt>
                <c:pt idx="2939">
                  <c:v>413.20397089999989</c:v>
                </c:pt>
                <c:pt idx="2940">
                  <c:v>413.29590200000001</c:v>
                </c:pt>
                <c:pt idx="2941">
                  <c:v>413.3881108999999</c:v>
                </c:pt>
                <c:pt idx="2942">
                  <c:v>413.48059699999988</c:v>
                </c:pt>
                <c:pt idx="2943">
                  <c:v>413.5733616</c:v>
                </c:pt>
                <c:pt idx="2944">
                  <c:v>413.66640530000001</c:v>
                </c:pt>
                <c:pt idx="2945">
                  <c:v>413.75972830000001</c:v>
                </c:pt>
                <c:pt idx="2946">
                  <c:v>413.85333220000001</c:v>
                </c:pt>
                <c:pt idx="2947">
                  <c:v>413.94721689999989</c:v>
                </c:pt>
                <c:pt idx="2948">
                  <c:v>414.04138440000003</c:v>
                </c:pt>
                <c:pt idx="2949">
                  <c:v>414.13583390000002</c:v>
                </c:pt>
                <c:pt idx="2950">
                  <c:v>414.23056759999992</c:v>
                </c:pt>
                <c:pt idx="2951">
                  <c:v>414.32558519999998</c:v>
                </c:pt>
                <c:pt idx="2952">
                  <c:v>414.42088860000001</c:v>
                </c:pt>
                <c:pt idx="2953">
                  <c:v>414.51647830000002</c:v>
                </c:pt>
                <c:pt idx="2954">
                  <c:v>414.61235440000002</c:v>
                </c:pt>
                <c:pt idx="2955">
                  <c:v>414.70851909999988</c:v>
                </c:pt>
                <c:pt idx="2956">
                  <c:v>414.80497200000002</c:v>
                </c:pt>
                <c:pt idx="2957">
                  <c:v>414.9017151999999</c:v>
                </c:pt>
                <c:pt idx="2958">
                  <c:v>414.99874819999991</c:v>
                </c:pt>
                <c:pt idx="2959">
                  <c:v>415.09607289999991</c:v>
                </c:pt>
                <c:pt idx="2960">
                  <c:v>415.1936895</c:v>
                </c:pt>
                <c:pt idx="2961">
                  <c:v>415.29159839999988</c:v>
                </c:pt>
                <c:pt idx="2962">
                  <c:v>415.38980140000001</c:v>
                </c:pt>
                <c:pt idx="2963">
                  <c:v>415.48829810000001</c:v>
                </c:pt>
                <c:pt idx="2964">
                  <c:v>415.5870908</c:v>
                </c:pt>
                <c:pt idx="2965">
                  <c:v>415.6861788999999</c:v>
                </c:pt>
                <c:pt idx="2966">
                  <c:v>415.78556459999999</c:v>
                </c:pt>
                <c:pt idx="2967">
                  <c:v>415.88524760000001</c:v>
                </c:pt>
                <c:pt idx="2968">
                  <c:v>415.98522969999999</c:v>
                </c:pt>
                <c:pt idx="2969">
                  <c:v>416.08551130000001</c:v>
                </c:pt>
                <c:pt idx="2970">
                  <c:v>416.18609249999992</c:v>
                </c:pt>
                <c:pt idx="2971">
                  <c:v>416.28697509999989</c:v>
                </c:pt>
                <c:pt idx="2972">
                  <c:v>416.38815759999989</c:v>
                </c:pt>
                <c:pt idx="2973">
                  <c:v>416.4896445</c:v>
                </c:pt>
                <c:pt idx="2974">
                  <c:v>416.59143289999992</c:v>
                </c:pt>
                <c:pt idx="2975">
                  <c:v>416.69352589999988</c:v>
                </c:pt>
                <c:pt idx="2976">
                  <c:v>416.79592330000003</c:v>
                </c:pt>
                <c:pt idx="2977">
                  <c:v>416.89862690000001</c:v>
                </c:pt>
                <c:pt idx="2978">
                  <c:v>417.00163650000002</c:v>
                </c:pt>
                <c:pt idx="2979">
                  <c:v>417.10495229999998</c:v>
                </c:pt>
                <c:pt idx="2980">
                  <c:v>417.20857590000003</c:v>
                </c:pt>
                <c:pt idx="2981">
                  <c:v>417.31250740000002</c:v>
                </c:pt>
                <c:pt idx="2982">
                  <c:v>417.41674729999988</c:v>
                </c:pt>
                <c:pt idx="2983">
                  <c:v>417.52129580000002</c:v>
                </c:pt>
                <c:pt idx="2984">
                  <c:v>417.62615429999988</c:v>
                </c:pt>
                <c:pt idx="2985">
                  <c:v>417.73132319999991</c:v>
                </c:pt>
                <c:pt idx="2986">
                  <c:v>417.8368031</c:v>
                </c:pt>
                <c:pt idx="2987">
                  <c:v>417.94259590000001</c:v>
                </c:pt>
                <c:pt idx="2988">
                  <c:v>418.04870140000003</c:v>
                </c:pt>
                <c:pt idx="2989">
                  <c:v>418.15512389999998</c:v>
                </c:pt>
                <c:pt idx="2990">
                  <c:v>418.26186580000001</c:v>
                </c:pt>
                <c:pt idx="2991">
                  <c:v>418.36892660000001</c:v>
                </c:pt>
                <c:pt idx="2992">
                  <c:v>418.4763079999999</c:v>
                </c:pt>
                <c:pt idx="2993">
                  <c:v>418.58400849999992</c:v>
                </c:pt>
                <c:pt idx="2994">
                  <c:v>418.6920288</c:v>
                </c:pt>
                <c:pt idx="2995">
                  <c:v>418.80036799999999</c:v>
                </c:pt>
                <c:pt idx="2996">
                  <c:v>418.90902770000002</c:v>
                </c:pt>
                <c:pt idx="2997">
                  <c:v>419.01800809999992</c:v>
                </c:pt>
                <c:pt idx="2998">
                  <c:v>419.12731029999992</c:v>
                </c:pt>
                <c:pt idx="2999">
                  <c:v>419.23693709999992</c:v>
                </c:pt>
                <c:pt idx="3000">
                  <c:v>419.34688790000001</c:v>
                </c:pt>
                <c:pt idx="3001">
                  <c:v>419.45716479999999</c:v>
                </c:pt>
                <c:pt idx="3002">
                  <c:v>419.56776819999999</c:v>
                </c:pt>
                <c:pt idx="3003">
                  <c:v>419.67869710000002</c:v>
                </c:pt>
                <c:pt idx="3004">
                  <c:v>419.78995129999993</c:v>
                </c:pt>
                <c:pt idx="3005">
                  <c:v>419.9014421</c:v>
                </c:pt>
                <c:pt idx="3006">
                  <c:v>420.01346860000001</c:v>
                </c:pt>
                <c:pt idx="3007">
                  <c:v>420.1257268</c:v>
                </c:pt>
                <c:pt idx="3008">
                  <c:v>420.23831199999989</c:v>
                </c:pt>
                <c:pt idx="3009">
                  <c:v>420.3512288</c:v>
                </c:pt>
                <c:pt idx="3010">
                  <c:v>420.46448029999999</c:v>
                </c:pt>
                <c:pt idx="3011">
                  <c:v>420.57806779999999</c:v>
                </c:pt>
                <c:pt idx="3012">
                  <c:v>420.69198840000001</c:v>
                </c:pt>
                <c:pt idx="3013">
                  <c:v>420.80624499999999</c:v>
                </c:pt>
                <c:pt idx="3014">
                  <c:v>420.92084010000002</c:v>
                </c:pt>
                <c:pt idx="3015">
                  <c:v>421.03567070000003</c:v>
                </c:pt>
                <c:pt idx="3016">
                  <c:v>421.1510586</c:v>
                </c:pt>
                <c:pt idx="3017">
                  <c:v>421.26668990000002</c:v>
                </c:pt>
                <c:pt idx="3018">
                  <c:v>421.3826588</c:v>
                </c:pt>
                <c:pt idx="3019">
                  <c:v>421.49897349999992</c:v>
                </c:pt>
                <c:pt idx="3020">
                  <c:v>421.61562850000001</c:v>
                </c:pt>
                <c:pt idx="3021">
                  <c:v>421.7325186999999</c:v>
                </c:pt>
                <c:pt idx="3022">
                  <c:v>421.84997140000002</c:v>
                </c:pt>
                <c:pt idx="3023">
                  <c:v>421.96766689999998</c:v>
                </c:pt>
                <c:pt idx="3024">
                  <c:v>422.08570600000002</c:v>
                </c:pt>
                <c:pt idx="3025">
                  <c:v>422.20409269999999</c:v>
                </c:pt>
                <c:pt idx="3026">
                  <c:v>422.32282500000002</c:v>
                </c:pt>
                <c:pt idx="3027">
                  <c:v>422.44190789999999</c:v>
                </c:pt>
                <c:pt idx="3028">
                  <c:v>422.56134389999988</c:v>
                </c:pt>
                <c:pt idx="3029">
                  <c:v>422.68101829999989</c:v>
                </c:pt>
                <c:pt idx="3030">
                  <c:v>422.80116989999999</c:v>
                </c:pt>
                <c:pt idx="3031">
                  <c:v>422.92168520000001</c:v>
                </c:pt>
                <c:pt idx="3032">
                  <c:v>423.04267929999997</c:v>
                </c:pt>
                <c:pt idx="3033">
                  <c:v>423.16391040000002</c:v>
                </c:pt>
                <c:pt idx="3034">
                  <c:v>423.28550599999988</c:v>
                </c:pt>
                <c:pt idx="3035">
                  <c:v>423.40735810000001</c:v>
                </c:pt>
                <c:pt idx="3036">
                  <c:v>423.52980780000001</c:v>
                </c:pt>
                <c:pt idx="3037">
                  <c:v>423.65250529999997</c:v>
                </c:pt>
                <c:pt idx="3038">
                  <c:v>423.77556070000003</c:v>
                </c:pt>
                <c:pt idx="3039">
                  <c:v>423.89898210000001</c:v>
                </c:pt>
                <c:pt idx="3040">
                  <c:v>424.02276060000008</c:v>
                </c:pt>
                <c:pt idx="3041">
                  <c:v>424.14690059999998</c:v>
                </c:pt>
                <c:pt idx="3042">
                  <c:v>424.27140439999999</c:v>
                </c:pt>
                <c:pt idx="3043">
                  <c:v>424.39627119999989</c:v>
                </c:pt>
                <c:pt idx="3044">
                  <c:v>424.52149500000002</c:v>
                </c:pt>
                <c:pt idx="3045">
                  <c:v>424.64708109999998</c:v>
                </c:pt>
                <c:pt idx="3046">
                  <c:v>424.77303479999989</c:v>
                </c:pt>
                <c:pt idx="3047">
                  <c:v>424.89935179999992</c:v>
                </c:pt>
                <c:pt idx="3048">
                  <c:v>425.02591960000001</c:v>
                </c:pt>
                <c:pt idx="3049">
                  <c:v>425.15129589999998</c:v>
                </c:pt>
                <c:pt idx="3050">
                  <c:v>425.27881519999988</c:v>
                </c:pt>
                <c:pt idx="3051">
                  <c:v>425.40620630000001</c:v>
                </c:pt>
                <c:pt idx="3052">
                  <c:v>425.53380040000002</c:v>
                </c:pt>
                <c:pt idx="3053">
                  <c:v>425.66173650000002</c:v>
                </c:pt>
                <c:pt idx="3054">
                  <c:v>425.79001620000003</c:v>
                </c:pt>
                <c:pt idx="3055">
                  <c:v>425.91864989999999</c:v>
                </c:pt>
                <c:pt idx="3056">
                  <c:v>426.04764590000002</c:v>
                </c:pt>
                <c:pt idx="3057">
                  <c:v>426.17701310000001</c:v>
                </c:pt>
                <c:pt idx="3058">
                  <c:v>426.30675459999992</c:v>
                </c:pt>
                <c:pt idx="3059">
                  <c:v>426.43687389999991</c:v>
                </c:pt>
                <c:pt idx="3060">
                  <c:v>426.56737029999999</c:v>
                </c:pt>
                <c:pt idx="3061">
                  <c:v>426.69824560000001</c:v>
                </c:pt>
                <c:pt idx="3062">
                  <c:v>426.82949919999999</c:v>
                </c:pt>
                <c:pt idx="3063">
                  <c:v>426.96113039999989</c:v>
                </c:pt>
                <c:pt idx="3064">
                  <c:v>427.09314110000003</c:v>
                </c:pt>
                <c:pt idx="3065">
                  <c:v>427.22553029999989</c:v>
                </c:pt>
                <c:pt idx="3066">
                  <c:v>427.35829969999998</c:v>
                </c:pt>
                <c:pt idx="3067">
                  <c:v>427.49144879999989</c:v>
                </c:pt>
                <c:pt idx="3068">
                  <c:v>427.62497939999997</c:v>
                </c:pt>
                <c:pt idx="3069">
                  <c:v>427.75889089999998</c:v>
                </c:pt>
                <c:pt idx="3070">
                  <c:v>427.89318500000002</c:v>
                </c:pt>
                <c:pt idx="3071">
                  <c:v>428.0278619</c:v>
                </c:pt>
                <c:pt idx="3072">
                  <c:v>428.1629198</c:v>
                </c:pt>
                <c:pt idx="3073">
                  <c:v>428.29836340000003</c:v>
                </c:pt>
                <c:pt idx="3074">
                  <c:v>428.43419099999988</c:v>
                </c:pt>
                <c:pt idx="3075">
                  <c:v>428.57040469999998</c:v>
                </c:pt>
                <c:pt idx="3076">
                  <c:v>428.70700360000001</c:v>
                </c:pt>
                <c:pt idx="3077">
                  <c:v>428.84399000000002</c:v>
                </c:pt>
                <c:pt idx="3078">
                  <c:v>428.98136399999993</c:v>
                </c:pt>
                <c:pt idx="3079">
                  <c:v>429.00881570000001</c:v>
                </c:pt>
                <c:pt idx="3080">
                  <c:v>429.03672369999992</c:v>
                </c:pt>
                <c:pt idx="3081">
                  <c:v>429.06432419999999</c:v>
                </c:pt>
                <c:pt idx="3082">
                  <c:v>429.09185509999992</c:v>
                </c:pt>
                <c:pt idx="3083">
                  <c:v>429.11941350000001</c:v>
                </c:pt>
                <c:pt idx="3084">
                  <c:v>429.14699630000001</c:v>
                </c:pt>
                <c:pt idx="3085">
                  <c:v>429.1745952</c:v>
                </c:pt>
                <c:pt idx="3086">
                  <c:v>429.20220899999993</c:v>
                </c:pt>
                <c:pt idx="3087">
                  <c:v>429.22983889999989</c:v>
                </c:pt>
                <c:pt idx="3088">
                  <c:v>429.25748390000001</c:v>
                </c:pt>
                <c:pt idx="3089">
                  <c:v>429.28514419999999</c:v>
                </c:pt>
                <c:pt idx="3090">
                  <c:v>429.31282019999998</c:v>
                </c:pt>
                <c:pt idx="3091">
                  <c:v>429.3405118</c:v>
                </c:pt>
                <c:pt idx="3092">
                  <c:v>429.36821889999999</c:v>
                </c:pt>
                <c:pt idx="3093">
                  <c:v>429.39594169999998</c:v>
                </c:pt>
                <c:pt idx="3094">
                  <c:v>429.42368010000001</c:v>
                </c:pt>
                <c:pt idx="3095">
                  <c:v>429.45143409999991</c:v>
                </c:pt>
                <c:pt idx="3096">
                  <c:v>429.47920440000001</c:v>
                </c:pt>
                <c:pt idx="3097">
                  <c:v>429.50698979999999</c:v>
                </c:pt>
                <c:pt idx="3098">
                  <c:v>429.53479099999993</c:v>
                </c:pt>
                <c:pt idx="3099">
                  <c:v>429.56260789999999</c:v>
                </c:pt>
                <c:pt idx="3100">
                  <c:v>429.5904405</c:v>
                </c:pt>
                <c:pt idx="3101">
                  <c:v>429.61828880000002</c:v>
                </c:pt>
                <c:pt idx="3102">
                  <c:v>429.64615270000002</c:v>
                </c:pt>
                <c:pt idx="3103">
                  <c:v>429.67403230000002</c:v>
                </c:pt>
                <c:pt idx="3104">
                  <c:v>429.70192759999992</c:v>
                </c:pt>
                <c:pt idx="3105">
                  <c:v>429.72983929999992</c:v>
                </c:pt>
                <c:pt idx="3106">
                  <c:v>429.75776610000008</c:v>
                </c:pt>
                <c:pt idx="3107">
                  <c:v>429.78570869999999</c:v>
                </c:pt>
                <c:pt idx="3108">
                  <c:v>429.81366700000001</c:v>
                </c:pt>
                <c:pt idx="3109">
                  <c:v>429.84165289999999</c:v>
                </c:pt>
                <c:pt idx="3110">
                  <c:v>429.87039729999992</c:v>
                </c:pt>
                <c:pt idx="3111">
                  <c:v>429.89986340000002</c:v>
                </c:pt>
                <c:pt idx="3112">
                  <c:v>429.92926899999992</c:v>
                </c:pt>
                <c:pt idx="3113">
                  <c:v>429.95847989999999</c:v>
                </c:pt>
                <c:pt idx="3114">
                  <c:v>429.98766990000001</c:v>
                </c:pt>
                <c:pt idx="3115">
                  <c:v>430.01687939999999</c:v>
                </c:pt>
                <c:pt idx="3116">
                  <c:v>430.04610949999989</c:v>
                </c:pt>
                <c:pt idx="3117">
                  <c:v>430.07535239999999</c:v>
                </c:pt>
                <c:pt idx="3118">
                  <c:v>430.10460419999998</c:v>
                </c:pt>
                <c:pt idx="3119">
                  <c:v>430.13386830000002</c:v>
                </c:pt>
                <c:pt idx="3120">
                  <c:v>430.16314670000003</c:v>
                </c:pt>
                <c:pt idx="3121">
                  <c:v>430.19243979999999</c:v>
                </c:pt>
                <c:pt idx="3122">
                  <c:v>430.22174580000001</c:v>
                </c:pt>
                <c:pt idx="3123">
                  <c:v>430.25106390000002</c:v>
                </c:pt>
                <c:pt idx="3124">
                  <c:v>430.28039139999993</c:v>
                </c:pt>
                <c:pt idx="3125">
                  <c:v>430.31015459999992</c:v>
                </c:pt>
                <c:pt idx="3126">
                  <c:v>430.33956849999993</c:v>
                </c:pt>
                <c:pt idx="3127">
                  <c:v>430.36890169999998</c:v>
                </c:pt>
                <c:pt idx="3128">
                  <c:v>430.39825819999999</c:v>
                </c:pt>
                <c:pt idx="3129">
                  <c:v>430.42763209999993</c:v>
                </c:pt>
                <c:pt idx="3130">
                  <c:v>430.45701789999993</c:v>
                </c:pt>
                <c:pt idx="3131">
                  <c:v>430.48641350000003</c:v>
                </c:pt>
                <c:pt idx="3132">
                  <c:v>430.51581989999988</c:v>
                </c:pt>
                <c:pt idx="3133">
                  <c:v>430.54523640000002</c:v>
                </c:pt>
                <c:pt idx="3134">
                  <c:v>430.57466399999998</c:v>
                </c:pt>
                <c:pt idx="3135">
                  <c:v>430.60410330000002</c:v>
                </c:pt>
                <c:pt idx="3136">
                  <c:v>430.63355439999992</c:v>
                </c:pt>
                <c:pt idx="3137">
                  <c:v>430.66301750000002</c:v>
                </c:pt>
                <c:pt idx="3138">
                  <c:v>430.69249280000002</c:v>
                </c:pt>
                <c:pt idx="3139">
                  <c:v>430.72198020000002</c:v>
                </c:pt>
                <c:pt idx="3140">
                  <c:v>430.75147980000003</c:v>
                </c:pt>
                <c:pt idx="3141">
                  <c:v>430.81110549999988</c:v>
                </c:pt>
                <c:pt idx="3142">
                  <c:v>430.93066299999992</c:v>
                </c:pt>
                <c:pt idx="3143">
                  <c:v>431.16677659999999</c:v>
                </c:pt>
                <c:pt idx="3144">
                  <c:v>431.4647056</c:v>
                </c:pt>
                <c:pt idx="3145">
                  <c:v>431.76809809999992</c:v>
                </c:pt>
                <c:pt idx="3146">
                  <c:v>432.06919440000001</c:v>
                </c:pt>
                <c:pt idx="3147">
                  <c:v>432.3707455</c:v>
                </c:pt>
                <c:pt idx="3148">
                  <c:v>432.67381180000001</c:v>
                </c:pt>
                <c:pt idx="3149">
                  <c:v>432.97836139999993</c:v>
                </c:pt>
                <c:pt idx="3150">
                  <c:v>433.28432090000001</c:v>
                </c:pt>
                <c:pt idx="3151">
                  <c:v>433.59169630000002</c:v>
                </c:pt>
                <c:pt idx="3152">
                  <c:v>433.90050949999988</c:v>
                </c:pt>
                <c:pt idx="3153">
                  <c:v>434.21077419999989</c:v>
                </c:pt>
                <c:pt idx="3154">
                  <c:v>434.52249560000001</c:v>
                </c:pt>
                <c:pt idx="3155">
                  <c:v>434.83568359999998</c:v>
                </c:pt>
                <c:pt idx="3156">
                  <c:v>435.15034209999999</c:v>
                </c:pt>
                <c:pt idx="3157">
                  <c:v>435.46646290000001</c:v>
                </c:pt>
                <c:pt idx="3158">
                  <c:v>435.78405240000001</c:v>
                </c:pt>
                <c:pt idx="3159">
                  <c:v>436.10311719999999</c:v>
                </c:pt>
                <c:pt idx="3160">
                  <c:v>436.4236636</c:v>
                </c:pt>
                <c:pt idx="3161">
                  <c:v>436.74569910000002</c:v>
                </c:pt>
                <c:pt idx="3162">
                  <c:v>437.069233</c:v>
                </c:pt>
                <c:pt idx="3163">
                  <c:v>437.39427519999998</c:v>
                </c:pt>
                <c:pt idx="3164">
                  <c:v>437.72082879999999</c:v>
                </c:pt>
                <c:pt idx="3165">
                  <c:v>438.04890280000001</c:v>
                </c:pt>
                <c:pt idx="3166">
                  <c:v>438.37850259999999</c:v>
                </c:pt>
                <c:pt idx="3167">
                  <c:v>438.7096396</c:v>
                </c:pt>
                <c:pt idx="3168">
                  <c:v>439.042326</c:v>
                </c:pt>
                <c:pt idx="3169">
                  <c:v>439.37655969999992</c:v>
                </c:pt>
                <c:pt idx="3170">
                  <c:v>439.71235150000001</c:v>
                </c:pt>
                <c:pt idx="3171">
                  <c:v>440.04970970000011</c:v>
                </c:pt>
                <c:pt idx="3172">
                  <c:v>440.38864430000001</c:v>
                </c:pt>
                <c:pt idx="3173">
                  <c:v>440.72916229999993</c:v>
                </c:pt>
                <c:pt idx="3174">
                  <c:v>441.07126</c:v>
                </c:pt>
                <c:pt idx="3175">
                  <c:v>441.41496070000011</c:v>
                </c:pt>
                <c:pt idx="3176">
                  <c:v>441.7602693</c:v>
                </c:pt>
                <c:pt idx="3177">
                  <c:v>442.10718659999998</c:v>
                </c:pt>
                <c:pt idx="3178">
                  <c:v>442.45572099999993</c:v>
                </c:pt>
                <c:pt idx="3179">
                  <c:v>442.79968700000001</c:v>
                </c:pt>
                <c:pt idx="3180">
                  <c:v>443.15667919999999</c:v>
                </c:pt>
                <c:pt idx="3181">
                  <c:v>443.51140959999992</c:v>
                </c:pt>
                <c:pt idx="3182">
                  <c:v>443.85983490000001</c:v>
                </c:pt>
                <c:pt idx="3183">
                  <c:v>444.22185069999989</c:v>
                </c:pt>
                <c:pt idx="3184">
                  <c:v>444.58159789999991</c:v>
                </c:pt>
                <c:pt idx="3185">
                  <c:v>444.93484080000002</c:v>
                </c:pt>
                <c:pt idx="3186">
                  <c:v>445.30200930000001</c:v>
                </c:pt>
                <c:pt idx="3187">
                  <c:v>445.65993359999999</c:v>
                </c:pt>
                <c:pt idx="3188">
                  <c:v>446.03063139999989</c:v>
                </c:pt>
                <c:pt idx="3189">
                  <c:v>446.39173149999988</c:v>
                </c:pt>
                <c:pt idx="3190">
                  <c:v>446.76591380000002</c:v>
                </c:pt>
                <c:pt idx="3191">
                  <c:v>447.13033309999992</c:v>
                </c:pt>
                <c:pt idx="3192">
                  <c:v>447.50803589999992</c:v>
                </c:pt>
                <c:pt idx="3193">
                  <c:v>447.88305380000003</c:v>
                </c:pt>
                <c:pt idx="3194">
                  <c:v>448.25105589999993</c:v>
                </c:pt>
                <c:pt idx="3195">
                  <c:v>448.63403419999997</c:v>
                </c:pt>
                <c:pt idx="3196">
                  <c:v>449.01437650000003</c:v>
                </c:pt>
                <c:pt idx="3197">
                  <c:v>449.38741540000001</c:v>
                </c:pt>
                <c:pt idx="3198">
                  <c:v>449.77577230000003</c:v>
                </c:pt>
                <c:pt idx="3199">
                  <c:v>450.1537907</c:v>
                </c:pt>
                <c:pt idx="3200">
                  <c:v>450.53918729999992</c:v>
                </c:pt>
                <c:pt idx="3201">
                  <c:v>450.92687000000001</c:v>
                </c:pt>
                <c:pt idx="3202">
                  <c:v>451.31623839999992</c:v>
                </c:pt>
                <c:pt idx="3203">
                  <c:v>451.70738490000002</c:v>
                </c:pt>
                <c:pt idx="3204">
                  <c:v>452.10033839999988</c:v>
                </c:pt>
                <c:pt idx="3205">
                  <c:v>452.4951018999999</c:v>
                </c:pt>
                <c:pt idx="3206">
                  <c:v>452.89168469999998</c:v>
                </c:pt>
                <c:pt idx="3207">
                  <c:v>453.29009439999999</c:v>
                </c:pt>
                <c:pt idx="3208">
                  <c:v>453.69033769999999</c:v>
                </c:pt>
                <c:pt idx="3209">
                  <c:v>454.09995529999992</c:v>
                </c:pt>
                <c:pt idx="3210">
                  <c:v>454.50515860000002</c:v>
                </c:pt>
                <c:pt idx="3211">
                  <c:v>454.90243880000003</c:v>
                </c:pt>
                <c:pt idx="3212">
                  <c:v>455.31695689999992</c:v>
                </c:pt>
                <c:pt idx="3213">
                  <c:v>455.71976239999998</c:v>
                </c:pt>
                <c:pt idx="3214">
                  <c:v>456.13822720000002</c:v>
                </c:pt>
                <c:pt idx="3215">
                  <c:v>456.54454240000001</c:v>
                </c:pt>
                <c:pt idx="3216">
                  <c:v>456.96690219999999</c:v>
                </c:pt>
                <c:pt idx="3217">
                  <c:v>457.37692060000001</c:v>
                </c:pt>
                <c:pt idx="3218">
                  <c:v>457.80322799999999</c:v>
                </c:pt>
                <c:pt idx="3219">
                  <c:v>458.21696899999989</c:v>
                </c:pt>
                <c:pt idx="3220">
                  <c:v>458.64725149999998</c:v>
                </c:pt>
                <c:pt idx="3221">
                  <c:v>459.07390709999999</c:v>
                </c:pt>
                <c:pt idx="3222">
                  <c:v>459.49148389999999</c:v>
                </c:pt>
                <c:pt idx="3223">
                  <c:v>459.92772159999993</c:v>
                </c:pt>
                <c:pt idx="3224">
                  <c:v>460.36041010000002</c:v>
                </c:pt>
                <c:pt idx="3225">
                  <c:v>460.78365580000002</c:v>
                </c:pt>
                <c:pt idx="3226">
                  <c:v>461.22599600000001</c:v>
                </c:pt>
                <c:pt idx="3227">
                  <c:v>461.6646351</c:v>
                </c:pt>
                <c:pt idx="3228">
                  <c:v>462.10306300000002</c:v>
                </c:pt>
                <c:pt idx="3229">
                  <c:v>462.53417899999988</c:v>
                </c:pt>
                <c:pt idx="3230">
                  <c:v>462.98479900000001</c:v>
                </c:pt>
                <c:pt idx="3231">
                  <c:v>463.43152019999991</c:v>
                </c:pt>
                <c:pt idx="3232">
                  <c:v>463.86820999999992</c:v>
                </c:pt>
                <c:pt idx="3233">
                  <c:v>464.32502160000001</c:v>
                </c:pt>
                <c:pt idx="3234">
                  <c:v>464.77790479999999</c:v>
                </c:pt>
                <c:pt idx="3235">
                  <c:v>465.22049060000001</c:v>
                </c:pt>
                <c:pt idx="3236">
                  <c:v>465.68367819999997</c:v>
                </c:pt>
                <c:pt idx="3237">
                  <c:v>466.1427923</c:v>
                </c:pt>
                <c:pt idx="3238">
                  <c:v>466.59136019999988</c:v>
                </c:pt>
                <c:pt idx="3239">
                  <c:v>467.06098980000002</c:v>
                </c:pt>
                <c:pt idx="3240">
                  <c:v>467.52645180000002</c:v>
                </c:pt>
                <c:pt idx="3241">
                  <c:v>467.98107160000001</c:v>
                </c:pt>
                <c:pt idx="3242">
                  <c:v>468.45724439999998</c:v>
                </c:pt>
                <c:pt idx="3243">
                  <c:v>468.92912169999988</c:v>
                </c:pt>
                <c:pt idx="3244">
                  <c:v>469.38987329999998</c:v>
                </c:pt>
                <c:pt idx="3245">
                  <c:v>469.87266940000001</c:v>
                </c:pt>
                <c:pt idx="3246">
                  <c:v>470.3510483</c:v>
                </c:pt>
                <c:pt idx="3247">
                  <c:v>470.8179973</c:v>
                </c:pt>
                <c:pt idx="3248">
                  <c:v>471.3075058</c:v>
                </c:pt>
                <c:pt idx="3249">
                  <c:v>471.78101769999989</c:v>
                </c:pt>
                <c:pt idx="3250">
                  <c:v>472.2751338999999</c:v>
                </c:pt>
                <c:pt idx="3251">
                  <c:v>472.75270239999998</c:v>
                </c:pt>
                <c:pt idx="3252">
                  <c:v>473.25134659999992</c:v>
                </c:pt>
                <c:pt idx="3253">
                  <c:v>473.73320059999992</c:v>
                </c:pt>
                <c:pt idx="3254">
                  <c:v>474.23642560000002</c:v>
                </c:pt>
                <c:pt idx="3255">
                  <c:v>474.72258019999998</c:v>
                </c:pt>
                <c:pt idx="3256">
                  <c:v>475.21996969999998</c:v>
                </c:pt>
                <c:pt idx="3257">
                  <c:v>475.72041230000002</c:v>
                </c:pt>
                <c:pt idx="3258">
                  <c:v>476.22296019999999</c:v>
                </c:pt>
                <c:pt idx="3259">
                  <c:v>476.72774750000002</c:v>
                </c:pt>
                <c:pt idx="3260">
                  <c:v>477.23482489999998</c:v>
                </c:pt>
                <c:pt idx="3261">
                  <c:v>477.74418600000001</c:v>
                </c:pt>
                <c:pt idx="3262">
                  <c:v>478.25584780000008</c:v>
                </c:pt>
                <c:pt idx="3263">
                  <c:v>478.76981849999999</c:v>
                </c:pt>
                <c:pt idx="3264">
                  <c:v>479.28611210000003</c:v>
                </c:pt>
                <c:pt idx="3265">
                  <c:v>479.80473490000003</c:v>
                </c:pt>
                <c:pt idx="3266">
                  <c:v>480.32569960000001</c:v>
                </c:pt>
                <c:pt idx="3267">
                  <c:v>480.84902540000002</c:v>
                </c:pt>
                <c:pt idx="3268">
                  <c:v>481.37471090000003</c:v>
                </c:pt>
                <c:pt idx="3269">
                  <c:v>481.90276829999999</c:v>
                </c:pt>
                <c:pt idx="3270">
                  <c:v>482.43320770000003</c:v>
                </c:pt>
                <c:pt idx="3271">
                  <c:v>482.96604150000002</c:v>
                </c:pt>
                <c:pt idx="3272">
                  <c:v>483.50127839999999</c:v>
                </c:pt>
                <c:pt idx="3273">
                  <c:v>484.03892209999992</c:v>
                </c:pt>
                <c:pt idx="3274">
                  <c:v>484.57899320000001</c:v>
                </c:pt>
                <c:pt idx="3275">
                  <c:v>485.12148880000001</c:v>
                </c:pt>
                <c:pt idx="3276">
                  <c:v>485.666427</c:v>
                </c:pt>
                <c:pt idx="3277">
                  <c:v>486.21380950000002</c:v>
                </c:pt>
                <c:pt idx="3278">
                  <c:v>486.76365060000001</c:v>
                </c:pt>
                <c:pt idx="3279">
                  <c:v>487.3159617</c:v>
                </c:pt>
                <c:pt idx="3280">
                  <c:v>487.87074489999998</c:v>
                </c:pt>
                <c:pt idx="3281">
                  <c:v>488.44125659999992</c:v>
                </c:pt>
                <c:pt idx="3282">
                  <c:v>488.98841129999988</c:v>
                </c:pt>
                <c:pt idx="3283">
                  <c:v>489.56261740000002</c:v>
                </c:pt>
                <c:pt idx="3284">
                  <c:v>490.1154851</c:v>
                </c:pt>
                <c:pt idx="3285">
                  <c:v>490.69503099999991</c:v>
                </c:pt>
                <c:pt idx="3286">
                  <c:v>491.25272430000001</c:v>
                </c:pt>
                <c:pt idx="3287">
                  <c:v>491.83752879999992</c:v>
                </c:pt>
                <c:pt idx="3288">
                  <c:v>492.40015030000001</c:v>
                </c:pt>
                <c:pt idx="3289">
                  <c:v>492.99027569999993</c:v>
                </c:pt>
                <c:pt idx="3290">
                  <c:v>493.55787099999998</c:v>
                </c:pt>
                <c:pt idx="3291">
                  <c:v>494.1533642</c:v>
                </c:pt>
                <c:pt idx="3292">
                  <c:v>494.72598599999992</c:v>
                </c:pt>
                <c:pt idx="3293">
                  <c:v>495.32689110000001</c:v>
                </c:pt>
                <c:pt idx="3294">
                  <c:v>495.90457029999999</c:v>
                </c:pt>
                <c:pt idx="3295">
                  <c:v>496.4969539999999</c:v>
                </c:pt>
                <c:pt idx="3296">
                  <c:v>497.09305739999991</c:v>
                </c:pt>
                <c:pt idx="3297">
                  <c:v>497.69160729999999</c:v>
                </c:pt>
                <c:pt idx="3298">
                  <c:v>498.29280010000002</c:v>
                </c:pt>
                <c:pt idx="3299">
                  <c:v>498.89667719999989</c:v>
                </c:pt>
                <c:pt idx="3300">
                  <c:v>499.50324910000001</c:v>
                </c:pt>
                <c:pt idx="3301">
                  <c:v>500.11252330000002</c:v>
                </c:pt>
                <c:pt idx="3302">
                  <c:v>500.72450579999992</c:v>
                </c:pt>
                <c:pt idx="3303">
                  <c:v>501.33921279999993</c:v>
                </c:pt>
                <c:pt idx="3304">
                  <c:v>501.95665079999992</c:v>
                </c:pt>
                <c:pt idx="3305">
                  <c:v>502.57682740000001</c:v>
                </c:pt>
                <c:pt idx="3306">
                  <c:v>503.19975529999999</c:v>
                </c:pt>
                <c:pt idx="3307">
                  <c:v>503.82544289999998</c:v>
                </c:pt>
                <c:pt idx="3308">
                  <c:v>504.45390800000001</c:v>
                </c:pt>
                <c:pt idx="3309">
                  <c:v>505.08515299999988</c:v>
                </c:pt>
                <c:pt idx="3310">
                  <c:v>505.71919680000002</c:v>
                </c:pt>
                <c:pt idx="3311">
                  <c:v>506.35604710000001</c:v>
                </c:pt>
                <c:pt idx="3312">
                  <c:v>506.99571989999993</c:v>
                </c:pt>
                <c:pt idx="3313">
                  <c:v>507.63821890000003</c:v>
                </c:pt>
                <c:pt idx="3314">
                  <c:v>508.28357249999988</c:v>
                </c:pt>
                <c:pt idx="3315">
                  <c:v>508.93178019999999</c:v>
                </c:pt>
                <c:pt idx="3316">
                  <c:v>509.58285640000003</c:v>
                </c:pt>
                <c:pt idx="3317">
                  <c:v>510.23681319999992</c:v>
                </c:pt>
                <c:pt idx="3318">
                  <c:v>510.89366030000002</c:v>
                </c:pt>
                <c:pt idx="3319">
                  <c:v>511.55341399999992</c:v>
                </c:pt>
                <c:pt idx="3320">
                  <c:v>512.2160791</c:v>
                </c:pt>
                <c:pt idx="3321">
                  <c:v>512.88167390000001</c:v>
                </c:pt>
                <c:pt idx="3322">
                  <c:v>513.55019939999988</c:v>
                </c:pt>
                <c:pt idx="3323">
                  <c:v>514.22166989999994</c:v>
                </c:pt>
                <c:pt idx="3324">
                  <c:v>514.89609739999992</c:v>
                </c:pt>
                <c:pt idx="3325">
                  <c:v>515.5684559</c:v>
                </c:pt>
                <c:pt idx="3326">
                  <c:v>516.2536237999999</c:v>
                </c:pt>
                <c:pt idx="3327">
                  <c:v>516.93211399999984</c:v>
                </c:pt>
                <c:pt idx="3328">
                  <c:v>517.61832159999994</c:v>
                </c:pt>
                <c:pt idx="3329">
                  <c:v>518.3076511999999</c:v>
                </c:pt>
                <c:pt idx="3330">
                  <c:v>519.00509720000002</c:v>
                </c:pt>
                <c:pt idx="3331">
                  <c:v>519.70072700000003</c:v>
                </c:pt>
                <c:pt idx="3332">
                  <c:v>520.3990867</c:v>
                </c:pt>
                <c:pt idx="3333">
                  <c:v>521.10059290000004</c:v>
                </c:pt>
                <c:pt idx="3334">
                  <c:v>521.80517729999997</c:v>
                </c:pt>
                <c:pt idx="3335">
                  <c:v>522.51283909999984</c:v>
                </c:pt>
                <c:pt idx="3336">
                  <c:v>523.22359419999998</c:v>
                </c:pt>
                <c:pt idx="3337">
                  <c:v>523.93745259999992</c:v>
                </c:pt>
                <c:pt idx="3338">
                  <c:v>524.65442739999992</c:v>
                </c:pt>
                <c:pt idx="3339">
                  <c:v>525.37452509999991</c:v>
                </c:pt>
                <c:pt idx="3340">
                  <c:v>526.09776099999999</c:v>
                </c:pt>
                <c:pt idx="3341">
                  <c:v>526.82414609999989</c:v>
                </c:pt>
                <c:pt idx="3342">
                  <c:v>527.55369209999992</c:v>
                </c:pt>
                <c:pt idx="3343">
                  <c:v>528.2864065</c:v>
                </c:pt>
                <c:pt idx="3344">
                  <c:v>529.02229949999992</c:v>
                </c:pt>
                <c:pt idx="3345">
                  <c:v>529.76138289999983</c:v>
                </c:pt>
                <c:pt idx="3346">
                  <c:v>530.50366589999987</c:v>
                </c:pt>
                <c:pt idx="3347">
                  <c:v>531.24916270000006</c:v>
                </c:pt>
                <c:pt idx="3348">
                  <c:v>531.9978777</c:v>
                </c:pt>
                <c:pt idx="3349">
                  <c:v>532.74982660000001</c:v>
                </c:pt>
                <c:pt idx="3350">
                  <c:v>533.50502259999996</c:v>
                </c:pt>
                <c:pt idx="3351">
                  <c:v>534.26347250000003</c:v>
                </c:pt>
                <c:pt idx="3352">
                  <c:v>535.02518609999993</c:v>
                </c:pt>
                <c:pt idx="3353">
                  <c:v>535.79018269999995</c:v>
                </c:pt>
                <c:pt idx="3354">
                  <c:v>536.55846599999984</c:v>
                </c:pt>
                <c:pt idx="3355">
                  <c:v>537.31669169999986</c:v>
                </c:pt>
                <c:pt idx="3356">
                  <c:v>538.10414809999997</c:v>
                </c:pt>
                <c:pt idx="3357">
                  <c:v>538.8832582</c:v>
                </c:pt>
                <c:pt idx="3358">
                  <c:v>539.66471030000002</c:v>
                </c:pt>
                <c:pt idx="3359">
                  <c:v>540.44973579999998</c:v>
                </c:pt>
                <c:pt idx="3360">
                  <c:v>541.23817440000005</c:v>
                </c:pt>
                <c:pt idx="3361">
                  <c:v>542.02999979999993</c:v>
                </c:pt>
                <c:pt idx="3362">
                  <c:v>542.82522469999981</c:v>
                </c:pt>
                <c:pt idx="3363">
                  <c:v>543.62385900000004</c:v>
                </c:pt>
                <c:pt idx="3364">
                  <c:v>544.42591159999984</c:v>
                </c:pt>
                <c:pt idx="3365">
                  <c:v>545.23139040000001</c:v>
                </c:pt>
                <c:pt idx="3366">
                  <c:v>546.04030699999998</c:v>
                </c:pt>
                <c:pt idx="3367">
                  <c:v>546.85266929999977</c:v>
                </c:pt>
                <c:pt idx="3368">
                  <c:v>547.66848040000002</c:v>
                </c:pt>
                <c:pt idx="3369">
                  <c:v>548.48775220000005</c:v>
                </c:pt>
                <c:pt idx="3370">
                  <c:v>549.3104937999999</c:v>
                </c:pt>
                <c:pt idx="3371">
                  <c:v>550.13671509999983</c:v>
                </c:pt>
                <c:pt idx="3372">
                  <c:v>550.96642729999985</c:v>
                </c:pt>
                <c:pt idx="3373">
                  <c:v>551.79963940000005</c:v>
                </c:pt>
                <c:pt idx="3374">
                  <c:v>552.63636099999997</c:v>
                </c:pt>
                <c:pt idx="3375">
                  <c:v>553.47660259999998</c:v>
                </c:pt>
                <c:pt idx="3376">
                  <c:v>554.32037539999999</c:v>
                </c:pt>
                <c:pt idx="3377">
                  <c:v>555.16768329999991</c:v>
                </c:pt>
                <c:pt idx="3378">
                  <c:v>556.01854649999996</c:v>
                </c:pt>
                <c:pt idx="3379">
                  <c:v>556.87295459999996</c:v>
                </c:pt>
                <c:pt idx="3380">
                  <c:v>557.73091360000001</c:v>
                </c:pt>
                <c:pt idx="3381">
                  <c:v>558.59246059999998</c:v>
                </c:pt>
                <c:pt idx="3382">
                  <c:v>559.45756619999975</c:v>
                </c:pt>
                <c:pt idx="3383">
                  <c:v>560.32627249999985</c:v>
                </c:pt>
                <c:pt idx="3384">
                  <c:v>561.19856530000004</c:v>
                </c:pt>
                <c:pt idx="3385">
                  <c:v>562.07444659999999</c:v>
                </c:pt>
                <c:pt idx="3386">
                  <c:v>562.9539426</c:v>
                </c:pt>
                <c:pt idx="3387">
                  <c:v>563.83705339999972</c:v>
                </c:pt>
                <c:pt idx="3388">
                  <c:v>564.72378639999999</c:v>
                </c:pt>
                <c:pt idx="3389">
                  <c:v>565.61415039999997</c:v>
                </c:pt>
                <c:pt idx="3390">
                  <c:v>566.5081533</c:v>
                </c:pt>
                <c:pt idx="3391">
                  <c:v>567.40580369999998</c:v>
                </c:pt>
                <c:pt idx="3392">
                  <c:v>568.30711119999989</c:v>
                </c:pt>
                <c:pt idx="3393">
                  <c:v>569.2120774</c:v>
                </c:pt>
                <c:pt idx="3394">
                  <c:v>570.12071170000002</c:v>
                </c:pt>
                <c:pt idx="3395">
                  <c:v>571.03302269999983</c:v>
                </c:pt>
                <c:pt idx="3396">
                  <c:v>571.94901289999984</c:v>
                </c:pt>
                <c:pt idx="3397">
                  <c:v>572.8686899999999</c:v>
                </c:pt>
                <c:pt idx="3398">
                  <c:v>573.79205909999996</c:v>
                </c:pt>
                <c:pt idx="3399">
                  <c:v>574.71912450000002</c:v>
                </c:pt>
                <c:pt idx="3400">
                  <c:v>575.64989409999998</c:v>
                </c:pt>
                <c:pt idx="3401">
                  <c:v>576.58437460000005</c:v>
                </c:pt>
                <c:pt idx="3402">
                  <c:v>577.52256829999988</c:v>
                </c:pt>
                <c:pt idx="3403">
                  <c:v>578.46447669999998</c:v>
                </c:pt>
                <c:pt idx="3404">
                  <c:v>579.41011969999988</c:v>
                </c:pt>
                <c:pt idx="3405">
                  <c:v>580.35949749999986</c:v>
                </c:pt>
                <c:pt idx="3406">
                  <c:v>581.31261569999981</c:v>
                </c:pt>
                <c:pt idx="3407">
                  <c:v>582.26948089999996</c:v>
                </c:pt>
                <c:pt idx="3408">
                  <c:v>583.23010439999996</c:v>
                </c:pt>
                <c:pt idx="3409">
                  <c:v>584.1944866</c:v>
                </c:pt>
                <c:pt idx="3410">
                  <c:v>585.16262949999975</c:v>
                </c:pt>
                <c:pt idx="3411">
                  <c:v>586.13453900000002</c:v>
                </c:pt>
                <c:pt idx="3412">
                  <c:v>587.11021959999994</c:v>
                </c:pt>
                <c:pt idx="3413">
                  <c:v>588.08967410000002</c:v>
                </c:pt>
                <c:pt idx="3414">
                  <c:v>589.0729053</c:v>
                </c:pt>
                <c:pt idx="3415">
                  <c:v>590.05991629999994</c:v>
                </c:pt>
                <c:pt idx="3416">
                  <c:v>591.0507106</c:v>
                </c:pt>
                <c:pt idx="3417">
                  <c:v>592.04529439999988</c:v>
                </c:pt>
                <c:pt idx="3418">
                  <c:v>593.04365029999997</c:v>
                </c:pt>
                <c:pt idx="3419">
                  <c:v>594.04581629999996</c:v>
                </c:pt>
                <c:pt idx="3420">
                  <c:v>595.05177749999996</c:v>
                </c:pt>
                <c:pt idx="3421">
                  <c:v>596.06153969999991</c:v>
                </c:pt>
                <c:pt idx="3422">
                  <c:v>597.0751027</c:v>
                </c:pt>
                <c:pt idx="3423">
                  <c:v>598.09245840000006</c:v>
                </c:pt>
                <c:pt idx="3424">
                  <c:v>599.11362499999996</c:v>
                </c:pt>
                <c:pt idx="3425">
                  <c:v>600.13858740000001</c:v>
                </c:pt>
                <c:pt idx="3426">
                  <c:v>601.16737639999997</c:v>
                </c:pt>
                <c:pt idx="3427">
                  <c:v>602.19996279999998</c:v>
                </c:pt>
                <c:pt idx="3428">
                  <c:v>603.23635000000002</c:v>
                </c:pt>
                <c:pt idx="3429">
                  <c:v>604.27655609999999</c:v>
                </c:pt>
                <c:pt idx="3430">
                  <c:v>605.32056749999992</c:v>
                </c:pt>
                <c:pt idx="3431">
                  <c:v>606.36838720000003</c:v>
                </c:pt>
                <c:pt idx="3432">
                  <c:v>607.42001739999989</c:v>
                </c:pt>
                <c:pt idx="3433">
                  <c:v>608.47546309999996</c:v>
                </c:pt>
                <c:pt idx="3434">
                  <c:v>609.53471990000003</c:v>
                </c:pt>
                <c:pt idx="3435">
                  <c:v>610.59780539999997</c:v>
                </c:pt>
                <c:pt idx="3436">
                  <c:v>611.66470230000004</c:v>
                </c:pt>
                <c:pt idx="3437">
                  <c:v>612.73542079999993</c:v>
                </c:pt>
                <c:pt idx="3438">
                  <c:v>613.80996449999986</c:v>
                </c:pt>
                <c:pt idx="3439">
                  <c:v>614.88831670000002</c:v>
                </c:pt>
                <c:pt idx="3440">
                  <c:v>615.97049890000005</c:v>
                </c:pt>
                <c:pt idx="3441">
                  <c:v>617.05650889999993</c:v>
                </c:pt>
                <c:pt idx="3442">
                  <c:v>618.14632279999989</c:v>
                </c:pt>
                <c:pt idx="3443">
                  <c:v>619.23991479999984</c:v>
                </c:pt>
                <c:pt idx="3444">
                  <c:v>620.33733429999984</c:v>
                </c:pt>
                <c:pt idx="3445">
                  <c:v>621.43858450000005</c:v>
                </c:pt>
                <c:pt idx="3446">
                  <c:v>622.54360889999987</c:v>
                </c:pt>
                <c:pt idx="3447">
                  <c:v>623.65240219999987</c:v>
                </c:pt>
                <c:pt idx="3448">
                  <c:v>624.76500779999992</c:v>
                </c:pt>
                <c:pt idx="3449">
                  <c:v>625.88139609999996</c:v>
                </c:pt>
                <c:pt idx="3450">
                  <c:v>627.00155389999986</c:v>
                </c:pt>
                <c:pt idx="3451">
                  <c:v>628.12547710000001</c:v>
                </c:pt>
                <c:pt idx="3452">
                  <c:v>629.25317889999997</c:v>
                </c:pt>
                <c:pt idx="3453">
                  <c:v>630.38458179999998</c:v>
                </c:pt>
                <c:pt idx="3454">
                  <c:v>631.51974640000003</c:v>
                </c:pt>
                <c:pt idx="3455">
                  <c:v>632.65863509999997</c:v>
                </c:pt>
                <c:pt idx="3456">
                  <c:v>633.80124589999991</c:v>
                </c:pt>
                <c:pt idx="3457">
                  <c:v>634.94756299999972</c:v>
                </c:pt>
                <c:pt idx="3458">
                  <c:v>636.09757820000004</c:v>
                </c:pt>
                <c:pt idx="3459">
                  <c:v>637.25127599999996</c:v>
                </c:pt>
                <c:pt idx="3460">
                  <c:v>638.40865489999987</c:v>
                </c:pt>
                <c:pt idx="3461">
                  <c:v>639.56968989999984</c:v>
                </c:pt>
                <c:pt idx="3462">
                  <c:v>640.73437360000003</c:v>
                </c:pt>
                <c:pt idx="3463">
                  <c:v>641.90269519999993</c:v>
                </c:pt>
                <c:pt idx="3464">
                  <c:v>643.03290209999989</c:v>
                </c:pt>
                <c:pt idx="3465">
                  <c:v>644.24717439999984</c:v>
                </c:pt>
                <c:pt idx="3466">
                  <c:v>645.42815799999994</c:v>
                </c:pt>
                <c:pt idx="3467">
                  <c:v>646.60954509999999</c:v>
                </c:pt>
                <c:pt idx="3468">
                  <c:v>647.79495799999995</c:v>
                </c:pt>
                <c:pt idx="3469">
                  <c:v>648.98387820000005</c:v>
                </c:pt>
                <c:pt idx="3470">
                  <c:v>650.17620350000004</c:v>
                </c:pt>
                <c:pt idx="3471">
                  <c:v>651.37192519999985</c:v>
                </c:pt>
                <c:pt idx="3472">
                  <c:v>652.57102709999992</c:v>
                </c:pt>
                <c:pt idx="3473">
                  <c:v>653.77349830000003</c:v>
                </c:pt>
                <c:pt idx="3474">
                  <c:v>654.979333</c:v>
                </c:pt>
                <c:pt idx="3475">
                  <c:v>656.18852719999984</c:v>
                </c:pt>
                <c:pt idx="3476">
                  <c:v>657.40107939999996</c:v>
                </c:pt>
                <c:pt idx="3477">
                  <c:v>658.61700299999984</c:v>
                </c:pt>
                <c:pt idx="3478">
                  <c:v>659.83623869999985</c:v>
                </c:pt>
                <c:pt idx="3479">
                  <c:v>661.05882169999984</c:v>
                </c:pt>
                <c:pt idx="3480">
                  <c:v>662.28472509999995</c:v>
                </c:pt>
                <c:pt idx="3481">
                  <c:v>663.51394419999997</c:v>
                </c:pt>
                <c:pt idx="3482">
                  <c:v>664.74643390000006</c:v>
                </c:pt>
                <c:pt idx="3483">
                  <c:v>665.98216759999991</c:v>
                </c:pt>
                <c:pt idx="3484">
                  <c:v>667.22116949999986</c:v>
                </c:pt>
                <c:pt idx="3485">
                  <c:v>668.46337659999995</c:v>
                </c:pt>
                <c:pt idx="3486">
                  <c:v>669.7087659</c:v>
                </c:pt>
                <c:pt idx="3487">
                  <c:v>670.95731319999993</c:v>
                </c:pt>
                <c:pt idx="3488">
                  <c:v>672.20899039999995</c:v>
                </c:pt>
                <c:pt idx="3489">
                  <c:v>673.46376659999999</c:v>
                </c:pt>
                <c:pt idx="3490">
                  <c:v>674.72161299999993</c:v>
                </c:pt>
                <c:pt idx="3491">
                  <c:v>675.98248420000004</c:v>
                </c:pt>
                <c:pt idx="3492">
                  <c:v>677.24634730000002</c:v>
                </c:pt>
                <c:pt idx="3493">
                  <c:v>678.5131715</c:v>
                </c:pt>
                <c:pt idx="3494">
                  <c:v>679.78291609999997</c:v>
                </c:pt>
                <c:pt idx="3495">
                  <c:v>681.05553799999996</c:v>
                </c:pt>
                <c:pt idx="3496">
                  <c:v>682.33099369999991</c:v>
                </c:pt>
                <c:pt idx="3497">
                  <c:v>683.60924009999997</c:v>
                </c:pt>
                <c:pt idx="3498">
                  <c:v>684.89023399999996</c:v>
                </c:pt>
                <c:pt idx="3499">
                  <c:v>686.1739298</c:v>
                </c:pt>
                <c:pt idx="3500">
                  <c:v>687.46027539999989</c:v>
                </c:pt>
                <c:pt idx="3501">
                  <c:v>688.74922479999987</c:v>
                </c:pt>
                <c:pt idx="3502">
                  <c:v>690.04073219999998</c:v>
                </c:pt>
                <c:pt idx="3503">
                  <c:v>691.33473609999999</c:v>
                </c:pt>
                <c:pt idx="3504">
                  <c:v>692.63119029999996</c:v>
                </c:pt>
                <c:pt idx="3505">
                  <c:v>693.93004189999988</c:v>
                </c:pt>
                <c:pt idx="3506">
                  <c:v>695.2312349</c:v>
                </c:pt>
                <c:pt idx="3507">
                  <c:v>696.53471709999997</c:v>
                </c:pt>
                <c:pt idx="3508">
                  <c:v>697.84042779999982</c:v>
                </c:pt>
                <c:pt idx="3509">
                  <c:v>699.1483121</c:v>
                </c:pt>
                <c:pt idx="3510">
                  <c:v>700.45831039999996</c:v>
                </c:pt>
                <c:pt idx="3511">
                  <c:v>701.77036539999995</c:v>
                </c:pt>
                <c:pt idx="3512">
                  <c:v>703.08440810000002</c:v>
                </c:pt>
                <c:pt idx="3513">
                  <c:v>704.40036639999994</c:v>
                </c:pt>
                <c:pt idx="3514">
                  <c:v>705.71817090000002</c:v>
                </c:pt>
                <c:pt idx="3515">
                  <c:v>707.03778039999997</c:v>
                </c:pt>
                <c:pt idx="3516">
                  <c:v>708.35911739999972</c:v>
                </c:pt>
                <c:pt idx="3517">
                  <c:v>709.68211239999994</c:v>
                </c:pt>
                <c:pt idx="3518">
                  <c:v>711.00669629999993</c:v>
                </c:pt>
                <c:pt idx="3519">
                  <c:v>712.33279879999986</c:v>
                </c:pt>
                <c:pt idx="3520">
                  <c:v>713.66033660000005</c:v>
                </c:pt>
                <c:pt idx="3521">
                  <c:v>714.98923690000004</c:v>
                </c:pt>
                <c:pt idx="3522">
                  <c:v>716.31942599999991</c:v>
                </c:pt>
                <c:pt idx="3523">
                  <c:v>717.65082239999992</c:v>
                </c:pt>
                <c:pt idx="3524">
                  <c:v>718.98334690000002</c:v>
                </c:pt>
                <c:pt idx="3525">
                  <c:v>720.31691679999972</c:v>
                </c:pt>
                <c:pt idx="3526">
                  <c:v>721.65144909999992</c:v>
                </c:pt>
                <c:pt idx="3527">
                  <c:v>722.98685869999997</c:v>
                </c:pt>
                <c:pt idx="3528">
                  <c:v>724.32306129999984</c:v>
                </c:pt>
                <c:pt idx="3529">
                  <c:v>725.65996079999991</c:v>
                </c:pt>
                <c:pt idx="3530">
                  <c:v>726.99747260000004</c:v>
                </c:pt>
                <c:pt idx="3531">
                  <c:v>728.33550209999987</c:v>
                </c:pt>
                <c:pt idx="3532">
                  <c:v>729.67395629999999</c:v>
                </c:pt>
                <c:pt idx="3533">
                  <c:v>731.01274139999998</c:v>
                </c:pt>
                <c:pt idx="3534">
                  <c:v>732.3048771</c:v>
                </c:pt>
                <c:pt idx="3535">
                  <c:v>733.68892919999996</c:v>
                </c:pt>
                <c:pt idx="3536">
                  <c:v>735.03156269999988</c:v>
                </c:pt>
                <c:pt idx="3537">
                  <c:v>736.37116739999988</c:v>
                </c:pt>
                <c:pt idx="3538">
                  <c:v>737.71148029999995</c:v>
                </c:pt>
                <c:pt idx="3539">
                  <c:v>739.05178490000003</c:v>
                </c:pt>
                <c:pt idx="3540">
                  <c:v>740.39183849999984</c:v>
                </c:pt>
                <c:pt idx="3541">
                  <c:v>741.73149679999983</c:v>
                </c:pt>
                <c:pt idx="3542">
                  <c:v>743.07062429999996</c:v>
                </c:pt>
                <c:pt idx="3543">
                  <c:v>744.4090794</c:v>
                </c:pt>
                <c:pt idx="3544">
                  <c:v>745.74672679999992</c:v>
                </c:pt>
                <c:pt idx="3545">
                  <c:v>747.08342019999998</c:v>
                </c:pt>
                <c:pt idx="3546">
                  <c:v>748.41902959999993</c:v>
                </c:pt>
                <c:pt idx="3547">
                  <c:v>749.75341960000003</c:v>
                </c:pt>
                <c:pt idx="3548">
                  <c:v>751.08645639999997</c:v>
                </c:pt>
                <c:pt idx="3549">
                  <c:v>752.418003</c:v>
                </c:pt>
                <c:pt idx="3550">
                  <c:v>753.74793169999998</c:v>
                </c:pt>
                <c:pt idx="3551">
                  <c:v>755.07610839999984</c:v>
                </c:pt>
                <c:pt idx="3552">
                  <c:v>756.40240159999996</c:v>
                </c:pt>
                <c:pt idx="3553">
                  <c:v>757.72667349999983</c:v>
                </c:pt>
                <c:pt idx="3554">
                  <c:v>759.04878199999996</c:v>
                </c:pt>
                <c:pt idx="3555">
                  <c:v>760.36859589999972</c:v>
                </c:pt>
                <c:pt idx="3556">
                  <c:v>761.68598069999996</c:v>
                </c:pt>
                <c:pt idx="3557">
                  <c:v>763.00078619999999</c:v>
                </c:pt>
                <c:pt idx="3558">
                  <c:v>764.31287309999993</c:v>
                </c:pt>
                <c:pt idx="3559">
                  <c:v>765.62210229999994</c:v>
                </c:pt>
                <c:pt idx="3560">
                  <c:v>766.92832169999997</c:v>
                </c:pt>
                <c:pt idx="3561">
                  <c:v>768.23139530000003</c:v>
                </c:pt>
                <c:pt idx="3562">
                  <c:v>769.5311506999999</c:v>
                </c:pt>
                <c:pt idx="3563">
                  <c:v>770.82746429999986</c:v>
                </c:pt>
                <c:pt idx="3564">
                  <c:v>772.12017360000004</c:v>
                </c:pt>
                <c:pt idx="3565">
                  <c:v>773.40912379999986</c:v>
                </c:pt>
                <c:pt idx="3566">
                  <c:v>774.69415770000001</c:v>
                </c:pt>
                <c:pt idx="3567">
                  <c:v>775.97511889999987</c:v>
                </c:pt>
                <c:pt idx="3568">
                  <c:v>777.251848</c:v>
                </c:pt>
                <c:pt idx="3569">
                  <c:v>778.524181</c:v>
                </c:pt>
                <c:pt idx="3570">
                  <c:v>779.79196009999998</c:v>
                </c:pt>
                <c:pt idx="3571">
                  <c:v>781.0550123999999</c:v>
                </c:pt>
                <c:pt idx="3572">
                  <c:v>782.31317750000005</c:v>
                </c:pt>
                <c:pt idx="3573">
                  <c:v>783.56627820000006</c:v>
                </c:pt>
                <c:pt idx="3574">
                  <c:v>784.81414929999994</c:v>
                </c:pt>
                <c:pt idx="3575">
                  <c:v>786.0566157999998</c:v>
                </c:pt>
                <c:pt idx="3576">
                  <c:v>787.29350339999996</c:v>
                </c:pt>
                <c:pt idx="3577">
                  <c:v>788.52463920000002</c:v>
                </c:pt>
                <c:pt idx="3578">
                  <c:v>789.74985130000005</c:v>
                </c:pt>
                <c:pt idx="3579">
                  <c:v>790.96894339999983</c:v>
                </c:pt>
                <c:pt idx="3580">
                  <c:v>792.1817605</c:v>
                </c:pt>
                <c:pt idx="3581">
                  <c:v>793.38809509999999</c:v>
                </c:pt>
                <c:pt idx="3582">
                  <c:v>794.58777190000001</c:v>
                </c:pt>
                <c:pt idx="3583">
                  <c:v>795.78060619999997</c:v>
                </c:pt>
                <c:pt idx="3584">
                  <c:v>796.92465459999994</c:v>
                </c:pt>
                <c:pt idx="3585">
                  <c:v>798.14339840000002</c:v>
                </c:pt>
                <c:pt idx="3586">
                  <c:v>799.31762909999975</c:v>
                </c:pt>
                <c:pt idx="3587">
                  <c:v>800.48185109999997</c:v>
                </c:pt>
                <c:pt idx="3588">
                  <c:v>801.6391423</c:v>
                </c:pt>
                <c:pt idx="3589">
                  <c:v>802.78878139999995</c:v>
                </c:pt>
                <c:pt idx="3590">
                  <c:v>803.93043799999998</c:v>
                </c:pt>
                <c:pt idx="3591">
                  <c:v>805.06387129999996</c:v>
                </c:pt>
                <c:pt idx="3592">
                  <c:v>806.18886689999999</c:v>
                </c:pt>
                <c:pt idx="3593">
                  <c:v>807.30518089999987</c:v>
                </c:pt>
                <c:pt idx="3594">
                  <c:v>808.41258669999991</c:v>
                </c:pt>
                <c:pt idx="3595">
                  <c:v>809.51086779999991</c:v>
                </c:pt>
                <c:pt idx="3596">
                  <c:v>810.59979999999996</c:v>
                </c:pt>
                <c:pt idx="3597">
                  <c:v>811.67915730000004</c:v>
                </c:pt>
                <c:pt idx="3598">
                  <c:v>812.74873290000005</c:v>
                </c:pt>
                <c:pt idx="3599">
                  <c:v>813.80831330000001</c:v>
                </c:pt>
                <c:pt idx="3600">
                  <c:v>814.85767969999972</c:v>
                </c:pt>
                <c:pt idx="3601">
                  <c:v>815.89662259999989</c:v>
                </c:pt>
                <c:pt idx="3602">
                  <c:v>816.92493639999998</c:v>
                </c:pt>
                <c:pt idx="3603">
                  <c:v>817.94241369999986</c:v>
                </c:pt>
                <c:pt idx="3604">
                  <c:v>818.94884509999997</c:v>
                </c:pt>
                <c:pt idx="3605">
                  <c:v>819.94402269999989</c:v>
                </c:pt>
                <c:pt idx="3606">
                  <c:v>820.92774279999992</c:v>
                </c:pt>
                <c:pt idx="3607">
                  <c:v>821.89978470000005</c:v>
                </c:pt>
                <c:pt idx="3608">
                  <c:v>822.85996829999988</c:v>
                </c:pt>
                <c:pt idx="3609">
                  <c:v>823.80807389999984</c:v>
                </c:pt>
                <c:pt idx="3610">
                  <c:v>824.74389880000001</c:v>
                </c:pt>
                <c:pt idx="3611">
                  <c:v>825.66724629999987</c:v>
                </c:pt>
                <c:pt idx="3612">
                  <c:v>826.57791399999996</c:v>
                </c:pt>
                <c:pt idx="3613">
                  <c:v>827.47569729999998</c:v>
                </c:pt>
                <c:pt idx="3614">
                  <c:v>828.36040109999988</c:v>
                </c:pt>
                <c:pt idx="3615">
                  <c:v>829.23182339999994</c:v>
                </c:pt>
                <c:pt idx="3616">
                  <c:v>830.08977059999995</c:v>
                </c:pt>
                <c:pt idx="3617">
                  <c:v>830.93404229999999</c:v>
                </c:pt>
                <c:pt idx="3618">
                  <c:v>831.76444779999997</c:v>
                </c:pt>
                <c:pt idx="3619">
                  <c:v>832.58078520000004</c:v>
                </c:pt>
                <c:pt idx="3620">
                  <c:v>833.38287349999996</c:v>
                </c:pt>
                <c:pt idx="3621">
                  <c:v>834.17051389999983</c:v>
                </c:pt>
                <c:pt idx="3622">
                  <c:v>834.94351579999989</c:v>
                </c:pt>
                <c:pt idx="3623">
                  <c:v>835.67316949999997</c:v>
                </c:pt>
                <c:pt idx="3624">
                  <c:v>836.44327709999993</c:v>
                </c:pt>
                <c:pt idx="3625">
                  <c:v>837.17308920000005</c:v>
                </c:pt>
                <c:pt idx="3626">
                  <c:v>837.88597909999999</c:v>
                </c:pt>
                <c:pt idx="3627">
                  <c:v>838.58393569999998</c:v>
                </c:pt>
                <c:pt idx="3628">
                  <c:v>839.2664223999999</c:v>
                </c:pt>
                <c:pt idx="3629">
                  <c:v>839.93318579999993</c:v>
                </c:pt>
                <c:pt idx="3630">
                  <c:v>840.58402330000001</c:v>
                </c:pt>
                <c:pt idx="3631">
                  <c:v>841.21873889999995</c:v>
                </c:pt>
                <c:pt idx="3632">
                  <c:v>841.83714129999987</c:v>
                </c:pt>
                <c:pt idx="3633">
                  <c:v>842.43905409999991</c:v>
                </c:pt>
                <c:pt idx="3634">
                  <c:v>843.02428809999992</c:v>
                </c:pt>
                <c:pt idx="3635">
                  <c:v>843.59266879999984</c:v>
                </c:pt>
                <c:pt idx="3636">
                  <c:v>844.14402829999983</c:v>
                </c:pt>
                <c:pt idx="3637">
                  <c:v>844.67820099999994</c:v>
                </c:pt>
                <c:pt idx="3638">
                  <c:v>845.19502490000002</c:v>
                </c:pt>
                <c:pt idx="3639">
                  <c:v>845.6943483</c:v>
                </c:pt>
                <c:pt idx="3640">
                  <c:v>846.17601290000005</c:v>
                </c:pt>
                <c:pt idx="3641">
                  <c:v>846.63988229999995</c:v>
                </c:pt>
                <c:pt idx="3642">
                  <c:v>847.08581130000005</c:v>
                </c:pt>
                <c:pt idx="3643">
                  <c:v>847.51367010000001</c:v>
                </c:pt>
                <c:pt idx="3644">
                  <c:v>847.9233213</c:v>
                </c:pt>
                <c:pt idx="3645">
                  <c:v>848.31464259999996</c:v>
                </c:pt>
                <c:pt idx="3646">
                  <c:v>848.68751099999997</c:v>
                </c:pt>
                <c:pt idx="3647">
                  <c:v>849.04180769999994</c:v>
                </c:pt>
                <c:pt idx="3648">
                  <c:v>849.37742349999985</c:v>
                </c:pt>
                <c:pt idx="3649">
                  <c:v>849.69424739999999</c:v>
                </c:pt>
                <c:pt idx="3650">
                  <c:v>849.99217859999999</c:v>
                </c:pt>
                <c:pt idx="3651">
                  <c:v>850.2711223</c:v>
                </c:pt>
                <c:pt idx="3652">
                  <c:v>850.53098239999997</c:v>
                </c:pt>
                <c:pt idx="3653">
                  <c:v>850.77167480000003</c:v>
                </c:pt>
                <c:pt idx="3654">
                  <c:v>850.99311620000003</c:v>
                </c:pt>
                <c:pt idx="3655">
                  <c:v>851.19522919999986</c:v>
                </c:pt>
                <c:pt idx="3656">
                  <c:v>851.3779419</c:v>
                </c:pt>
                <c:pt idx="3657">
                  <c:v>851.54118809999989</c:v>
                </c:pt>
                <c:pt idx="3658">
                  <c:v>851.6849062</c:v>
                </c:pt>
                <c:pt idx="3659">
                  <c:v>851.80903909999984</c:v>
                </c:pt>
                <c:pt idx="3660">
                  <c:v>851.91353670000001</c:v>
                </c:pt>
                <c:pt idx="3661">
                  <c:v>851.99835419999999</c:v>
                </c:pt>
                <c:pt idx="3662">
                  <c:v>852.0634513</c:v>
                </c:pt>
                <c:pt idx="3663">
                  <c:v>852.10879780000005</c:v>
                </c:pt>
                <c:pt idx="3664">
                  <c:v>852.13436060000004</c:v>
                </c:pt>
                <c:pt idx="3665">
                  <c:v>852.14011919999984</c:v>
                </c:pt>
                <c:pt idx="3666">
                  <c:v>852.12605350000001</c:v>
                </c:pt>
                <c:pt idx="3667">
                  <c:v>852.09215639999991</c:v>
                </c:pt>
                <c:pt idx="3668">
                  <c:v>852.03841699999998</c:v>
                </c:pt>
                <c:pt idx="3669">
                  <c:v>851.96483290000003</c:v>
                </c:pt>
                <c:pt idx="3670">
                  <c:v>851.87140679999993</c:v>
                </c:pt>
                <c:pt idx="3671">
                  <c:v>851.75815150000005</c:v>
                </c:pt>
                <c:pt idx="3672">
                  <c:v>851.62507410000001</c:v>
                </c:pt>
              </c:numCache>
            </c:numRef>
          </c:yVal>
          <c:smooth val="0"/>
          <c:extLst>
            <c:ext xmlns:c16="http://schemas.microsoft.com/office/drawing/2014/chart" uri="{C3380CC4-5D6E-409C-BE32-E72D297353CC}">
              <c16:uniqueId val="{00000000-B15C-48E8-A357-7DA79C43D6F6}"/>
            </c:ext>
          </c:extLst>
        </c:ser>
        <c:ser>
          <c:idx val="1"/>
          <c:order val="1"/>
          <c:tx>
            <c:v>EXP.</c:v>
          </c:tx>
          <c:spPr>
            <a:ln w="19050" cap="rnd">
              <a:solidFill>
                <a:srgbClr val="0000FF"/>
              </a:solidFill>
              <a:prstDash val="solid"/>
              <a:round/>
            </a:ln>
            <a:effectLst/>
          </c:spPr>
          <c:marker>
            <c:symbol val="none"/>
          </c:marker>
          <c:xVal>
            <c:numRef>
              <c:f>Temp!$C$2:$C$123</c:f>
              <c:numCache>
                <c:formatCode>General</c:formatCode>
                <c:ptCount val="122"/>
                <c:pt idx="0">
                  <c:v>302.42926160000002</c:v>
                </c:pt>
                <c:pt idx="1">
                  <c:v>306.82336700000002</c:v>
                </c:pt>
                <c:pt idx="2">
                  <c:v>310.41854419999999</c:v>
                </c:pt>
                <c:pt idx="3">
                  <c:v>313.01506110000008</c:v>
                </c:pt>
                <c:pt idx="4">
                  <c:v>315.41184589999989</c:v>
                </c:pt>
                <c:pt idx="5">
                  <c:v>317.60889859999997</c:v>
                </c:pt>
                <c:pt idx="6">
                  <c:v>319.60621930000002</c:v>
                </c:pt>
                <c:pt idx="7">
                  <c:v>321.80327199999999</c:v>
                </c:pt>
                <c:pt idx="8">
                  <c:v>324.59952099999992</c:v>
                </c:pt>
                <c:pt idx="9">
                  <c:v>328.39443019999999</c:v>
                </c:pt>
                <c:pt idx="10">
                  <c:v>332.7885356999999</c:v>
                </c:pt>
                <c:pt idx="11">
                  <c:v>337.18264119999998</c:v>
                </c:pt>
                <c:pt idx="12">
                  <c:v>341.57674659999992</c:v>
                </c:pt>
                <c:pt idx="13">
                  <c:v>345.9708521</c:v>
                </c:pt>
                <c:pt idx="14">
                  <c:v>350.36495760000008</c:v>
                </c:pt>
                <c:pt idx="15">
                  <c:v>354.75906300000008</c:v>
                </c:pt>
                <c:pt idx="16">
                  <c:v>359.15316849999999</c:v>
                </c:pt>
                <c:pt idx="17">
                  <c:v>363.54727400000002</c:v>
                </c:pt>
                <c:pt idx="18">
                  <c:v>367.14245119999998</c:v>
                </c:pt>
                <c:pt idx="19">
                  <c:v>369.53923600000002</c:v>
                </c:pt>
                <c:pt idx="20">
                  <c:v>371.3368246</c:v>
                </c:pt>
                <c:pt idx="21">
                  <c:v>372.93468109999998</c:v>
                </c:pt>
                <c:pt idx="22">
                  <c:v>374.53253769999992</c:v>
                </c:pt>
                <c:pt idx="23">
                  <c:v>376.13039420000001</c:v>
                </c:pt>
                <c:pt idx="24">
                  <c:v>377.52851869999989</c:v>
                </c:pt>
                <c:pt idx="25">
                  <c:v>378.72691109999988</c:v>
                </c:pt>
                <c:pt idx="26">
                  <c:v>379.92530349999993</c:v>
                </c:pt>
                <c:pt idx="27">
                  <c:v>381.12369589999997</c:v>
                </c:pt>
                <c:pt idx="28">
                  <c:v>382.32208830000002</c:v>
                </c:pt>
                <c:pt idx="29">
                  <c:v>383.52048070000001</c:v>
                </c:pt>
                <c:pt idx="30">
                  <c:v>384.7188731</c:v>
                </c:pt>
                <c:pt idx="31">
                  <c:v>385.91726549999993</c:v>
                </c:pt>
                <c:pt idx="32">
                  <c:v>387.11565789999997</c:v>
                </c:pt>
                <c:pt idx="33">
                  <c:v>388.31405030000002</c:v>
                </c:pt>
                <c:pt idx="34">
                  <c:v>389.71217469999999</c:v>
                </c:pt>
                <c:pt idx="35">
                  <c:v>391.31003129999999</c:v>
                </c:pt>
                <c:pt idx="36">
                  <c:v>392.90788780000008</c:v>
                </c:pt>
                <c:pt idx="37">
                  <c:v>394.5057443</c:v>
                </c:pt>
                <c:pt idx="38">
                  <c:v>396.30333289999999</c:v>
                </c:pt>
                <c:pt idx="39">
                  <c:v>398.30065359999998</c:v>
                </c:pt>
                <c:pt idx="40">
                  <c:v>400.29797430000002</c:v>
                </c:pt>
                <c:pt idx="41">
                  <c:v>402.49502699999988</c:v>
                </c:pt>
                <c:pt idx="42">
                  <c:v>405.09154389999992</c:v>
                </c:pt>
                <c:pt idx="43">
                  <c:v>408.08752489999989</c:v>
                </c:pt>
                <c:pt idx="44">
                  <c:v>411.48297000000002</c:v>
                </c:pt>
                <c:pt idx="45">
                  <c:v>415.2778793</c:v>
                </c:pt>
                <c:pt idx="46">
                  <c:v>419.47225270000001</c:v>
                </c:pt>
                <c:pt idx="47">
                  <c:v>423.86635810000001</c:v>
                </c:pt>
                <c:pt idx="48">
                  <c:v>428.26046359999998</c:v>
                </c:pt>
                <c:pt idx="49">
                  <c:v>432.6545691</c:v>
                </c:pt>
                <c:pt idx="50">
                  <c:v>437.0486745</c:v>
                </c:pt>
                <c:pt idx="51">
                  <c:v>441.44278000000008</c:v>
                </c:pt>
                <c:pt idx="52">
                  <c:v>445.83688549999999</c:v>
                </c:pt>
                <c:pt idx="53">
                  <c:v>450.23099089999999</c:v>
                </c:pt>
                <c:pt idx="54">
                  <c:v>454.62509640000002</c:v>
                </c:pt>
                <c:pt idx="55">
                  <c:v>459.01920189999998</c:v>
                </c:pt>
                <c:pt idx="56">
                  <c:v>463.41330739999989</c:v>
                </c:pt>
                <c:pt idx="57">
                  <c:v>467.80741280000001</c:v>
                </c:pt>
                <c:pt idx="58">
                  <c:v>472.20151829999992</c:v>
                </c:pt>
                <c:pt idx="59">
                  <c:v>476.5956238</c:v>
                </c:pt>
                <c:pt idx="60">
                  <c:v>480.98972919999989</c:v>
                </c:pt>
                <c:pt idx="61">
                  <c:v>485.38383470000002</c:v>
                </c:pt>
                <c:pt idx="62">
                  <c:v>489.77794019999999</c:v>
                </c:pt>
                <c:pt idx="63">
                  <c:v>494.17204559999999</c:v>
                </c:pt>
                <c:pt idx="64">
                  <c:v>498.56615110000001</c:v>
                </c:pt>
                <c:pt idx="65">
                  <c:v>502.96025659999992</c:v>
                </c:pt>
                <c:pt idx="66">
                  <c:v>507.35436199999998</c:v>
                </c:pt>
                <c:pt idx="67">
                  <c:v>511.7484675</c:v>
                </c:pt>
                <c:pt idx="68">
                  <c:v>516.14257299999997</c:v>
                </c:pt>
                <c:pt idx="69">
                  <c:v>520.53667839999991</c:v>
                </c:pt>
                <c:pt idx="70">
                  <c:v>524.93078390000005</c:v>
                </c:pt>
                <c:pt idx="71">
                  <c:v>529.32488939999996</c:v>
                </c:pt>
                <c:pt idx="72">
                  <c:v>533.71899480000002</c:v>
                </c:pt>
                <c:pt idx="73">
                  <c:v>538.11310030000004</c:v>
                </c:pt>
                <c:pt idx="74">
                  <c:v>542.50720579999972</c:v>
                </c:pt>
                <c:pt idx="75">
                  <c:v>546.90131120000001</c:v>
                </c:pt>
                <c:pt idx="76">
                  <c:v>551.29541670000003</c:v>
                </c:pt>
                <c:pt idx="77">
                  <c:v>555.68952220000006</c:v>
                </c:pt>
                <c:pt idx="78">
                  <c:v>560.08362769999997</c:v>
                </c:pt>
                <c:pt idx="79">
                  <c:v>564.47773310000002</c:v>
                </c:pt>
                <c:pt idx="80">
                  <c:v>568.87183860000005</c:v>
                </c:pt>
                <c:pt idx="81">
                  <c:v>573.26594409999996</c:v>
                </c:pt>
                <c:pt idx="82">
                  <c:v>577.66004950000001</c:v>
                </c:pt>
                <c:pt idx="83">
                  <c:v>582.05415499999992</c:v>
                </c:pt>
                <c:pt idx="84">
                  <c:v>586.44826049999972</c:v>
                </c:pt>
                <c:pt idx="85">
                  <c:v>590.84236589999989</c:v>
                </c:pt>
                <c:pt idx="86">
                  <c:v>595.23647140000003</c:v>
                </c:pt>
                <c:pt idx="87">
                  <c:v>599.63057690000005</c:v>
                </c:pt>
                <c:pt idx="88">
                  <c:v>604.02468229999999</c:v>
                </c:pt>
                <c:pt idx="89">
                  <c:v>608.41878780000002</c:v>
                </c:pt>
                <c:pt idx="90">
                  <c:v>612.81289329999993</c:v>
                </c:pt>
                <c:pt idx="91">
                  <c:v>617.20699869999999</c:v>
                </c:pt>
                <c:pt idx="92">
                  <c:v>621.60110420000001</c:v>
                </c:pt>
                <c:pt idx="93">
                  <c:v>625.99520969999992</c:v>
                </c:pt>
                <c:pt idx="94">
                  <c:v>630.38931509999998</c:v>
                </c:pt>
                <c:pt idx="95">
                  <c:v>634.7834206</c:v>
                </c:pt>
                <c:pt idx="96">
                  <c:v>639.17752609999991</c:v>
                </c:pt>
                <c:pt idx="97">
                  <c:v>643.57163160000005</c:v>
                </c:pt>
                <c:pt idx="98">
                  <c:v>647.96573699999999</c:v>
                </c:pt>
                <c:pt idx="99">
                  <c:v>652.16011039999989</c:v>
                </c:pt>
                <c:pt idx="100">
                  <c:v>656.15475179999999</c:v>
                </c:pt>
                <c:pt idx="101">
                  <c:v>659.94966099999988</c:v>
                </c:pt>
                <c:pt idx="102">
                  <c:v>663.54483819999996</c:v>
                </c:pt>
                <c:pt idx="103">
                  <c:v>666.94028339999988</c:v>
                </c:pt>
                <c:pt idx="104">
                  <c:v>670.13599639999984</c:v>
                </c:pt>
                <c:pt idx="105">
                  <c:v>673.13197739999998</c:v>
                </c:pt>
                <c:pt idx="106">
                  <c:v>675.92822639999986</c:v>
                </c:pt>
                <c:pt idx="107">
                  <c:v>678.72447529999999</c:v>
                </c:pt>
                <c:pt idx="108">
                  <c:v>681.52072420000002</c:v>
                </c:pt>
                <c:pt idx="109">
                  <c:v>684.31697320000001</c:v>
                </c:pt>
                <c:pt idx="110">
                  <c:v>686.91349000000002</c:v>
                </c:pt>
                <c:pt idx="111">
                  <c:v>689.31027479999989</c:v>
                </c:pt>
                <c:pt idx="112">
                  <c:v>691.70705959999998</c:v>
                </c:pt>
                <c:pt idx="113">
                  <c:v>694.10384439999996</c:v>
                </c:pt>
                <c:pt idx="114">
                  <c:v>696.50062919999993</c:v>
                </c:pt>
                <c:pt idx="115">
                  <c:v>699.09714609999992</c:v>
                </c:pt>
                <c:pt idx="116">
                  <c:v>701.89339500000006</c:v>
                </c:pt>
                <c:pt idx="117">
                  <c:v>704.88937599999997</c:v>
                </c:pt>
                <c:pt idx="118">
                  <c:v>708.28482120000001</c:v>
                </c:pt>
                <c:pt idx="119">
                  <c:v>712.27946250000002</c:v>
                </c:pt>
                <c:pt idx="120">
                  <c:v>716.67356800000005</c:v>
                </c:pt>
                <c:pt idx="121">
                  <c:v>719.46981689999984</c:v>
                </c:pt>
              </c:numCache>
            </c:numRef>
          </c:xVal>
          <c:yVal>
            <c:numRef>
              <c:f>Temp!$D$2:$D$123</c:f>
              <c:numCache>
                <c:formatCode>General</c:formatCode>
                <c:ptCount val="122"/>
                <c:pt idx="0">
                  <c:v>1052.284185</c:v>
                </c:pt>
                <c:pt idx="1">
                  <c:v>1053.827125</c:v>
                </c:pt>
                <c:pt idx="2">
                  <c:v>1046.1376190000001</c:v>
                </c:pt>
                <c:pt idx="3">
                  <c:v>1030.825137</c:v>
                </c:pt>
                <c:pt idx="4">
                  <c:v>1015.001851</c:v>
                </c:pt>
                <c:pt idx="5">
                  <c:v>999.35598049999987</c:v>
                </c:pt>
                <c:pt idx="6">
                  <c:v>984.64584209999998</c:v>
                </c:pt>
                <c:pt idx="7">
                  <c:v>968.53160009999988</c:v>
                </c:pt>
                <c:pt idx="8">
                  <c:v>952.82185409999988</c:v>
                </c:pt>
                <c:pt idx="9">
                  <c:v>941.64881370000001</c:v>
                </c:pt>
                <c:pt idx="10">
                  <c:v>940.63699919999988</c:v>
                </c:pt>
                <c:pt idx="11">
                  <c:v>942.6665592999999</c:v>
                </c:pt>
                <c:pt idx="12">
                  <c:v>938.91750759999991</c:v>
                </c:pt>
                <c:pt idx="13">
                  <c:v>928.11246659999983</c:v>
                </c:pt>
                <c:pt idx="14">
                  <c:v>915.6042559</c:v>
                </c:pt>
                <c:pt idx="15">
                  <c:v>904.43424999999991</c:v>
                </c:pt>
                <c:pt idx="16">
                  <c:v>894.41996649999987</c:v>
                </c:pt>
                <c:pt idx="17">
                  <c:v>882.64168569999993</c:v>
                </c:pt>
                <c:pt idx="18">
                  <c:v>869.49508509999998</c:v>
                </c:pt>
                <c:pt idx="19">
                  <c:v>852.95171739999989</c:v>
                </c:pt>
                <c:pt idx="20">
                  <c:v>837.30382409999993</c:v>
                </c:pt>
                <c:pt idx="21">
                  <c:v>821.92256029999987</c:v>
                </c:pt>
                <c:pt idx="22">
                  <c:v>805.87219409999989</c:v>
                </c:pt>
                <c:pt idx="23">
                  <c:v>789.48727659999997</c:v>
                </c:pt>
                <c:pt idx="24">
                  <c:v>773.54741599999988</c:v>
                </c:pt>
                <c:pt idx="25">
                  <c:v>759.05626579999978</c:v>
                </c:pt>
                <c:pt idx="26">
                  <c:v>743.00387660000001</c:v>
                </c:pt>
                <c:pt idx="27">
                  <c:v>726.05935079999983</c:v>
                </c:pt>
                <c:pt idx="28">
                  <c:v>708.89179090000005</c:v>
                </c:pt>
                <c:pt idx="29">
                  <c:v>691.94726509999975</c:v>
                </c:pt>
                <c:pt idx="30">
                  <c:v>675.44880760000001</c:v>
                </c:pt>
                <c:pt idx="31">
                  <c:v>659.3964183999999</c:v>
                </c:pt>
                <c:pt idx="32">
                  <c:v>644.2361656999999</c:v>
                </c:pt>
                <c:pt idx="33">
                  <c:v>629.74501550000002</c:v>
                </c:pt>
                <c:pt idx="34">
                  <c:v>613.91667199999983</c:v>
                </c:pt>
                <c:pt idx="35">
                  <c:v>597.19720329999996</c:v>
                </c:pt>
                <c:pt idx="36">
                  <c:v>581.14683709999997</c:v>
                </c:pt>
                <c:pt idx="37">
                  <c:v>566.10012449999988</c:v>
                </c:pt>
                <c:pt idx="38">
                  <c:v>550.78678239999999</c:v>
                </c:pt>
                <c:pt idx="39">
                  <c:v>535.40754159999983</c:v>
                </c:pt>
                <c:pt idx="40">
                  <c:v>521.09886470000004</c:v>
                </c:pt>
                <c:pt idx="41">
                  <c:v>506.59046849999999</c:v>
                </c:pt>
                <c:pt idx="42">
                  <c:v>491.26205520000002</c:v>
                </c:pt>
                <c:pt idx="43">
                  <c:v>475.50552759999999</c:v>
                </c:pt>
                <c:pt idx="44">
                  <c:v>460.13336720000001</c:v>
                </c:pt>
                <c:pt idx="45">
                  <c:v>445.63306299999999</c:v>
                </c:pt>
                <c:pt idx="46">
                  <c:v>432.25400760000002</c:v>
                </c:pt>
                <c:pt idx="47">
                  <c:v>421.20565670000002</c:v>
                </c:pt>
                <c:pt idx="48">
                  <c:v>412.10378559999998</c:v>
                </c:pt>
                <c:pt idx="49">
                  <c:v>404.82673929999987</c:v>
                </c:pt>
                <c:pt idx="50">
                  <c:v>398.88789780000002</c:v>
                </c:pt>
                <c:pt idx="51">
                  <c:v>394.1047787</c:v>
                </c:pt>
                <c:pt idx="52">
                  <c:v>390.23407200000003</c:v>
                </c:pt>
                <c:pt idx="53">
                  <c:v>387.15412270000002</c:v>
                </c:pt>
                <c:pt idx="54">
                  <c:v>384.68244829999998</c:v>
                </c:pt>
                <c:pt idx="55">
                  <c:v>383.06235880000003</c:v>
                </c:pt>
                <c:pt idx="56">
                  <c:v>382.47633669999988</c:v>
                </c:pt>
                <c:pt idx="57">
                  <c:v>382.13362460000002</c:v>
                </c:pt>
                <c:pt idx="58">
                  <c:v>382.15587749999997</c:v>
                </c:pt>
                <c:pt idx="59">
                  <c:v>382.17813030000002</c:v>
                </c:pt>
                <c:pt idx="60">
                  <c:v>382.20038310000001</c:v>
                </c:pt>
                <c:pt idx="61">
                  <c:v>382.22263600000002</c:v>
                </c:pt>
                <c:pt idx="62">
                  <c:v>382.79233629999987</c:v>
                </c:pt>
                <c:pt idx="63">
                  <c:v>382.93624410000001</c:v>
                </c:pt>
                <c:pt idx="64">
                  <c:v>383.50594439999998</c:v>
                </c:pt>
                <c:pt idx="65">
                  <c:v>384.68391960000002</c:v>
                </c:pt>
                <c:pt idx="66">
                  <c:v>386.1052047</c:v>
                </c:pt>
                <c:pt idx="67">
                  <c:v>387.64814489999998</c:v>
                </c:pt>
                <c:pt idx="68">
                  <c:v>389.49522250000001</c:v>
                </c:pt>
                <c:pt idx="69">
                  <c:v>391.46395519999999</c:v>
                </c:pt>
                <c:pt idx="70">
                  <c:v>393.61517029999999</c:v>
                </c:pt>
                <c:pt idx="71">
                  <c:v>395.76638530000002</c:v>
                </c:pt>
                <c:pt idx="72">
                  <c:v>397.91760040000003</c:v>
                </c:pt>
                <c:pt idx="73">
                  <c:v>399.94716060000002</c:v>
                </c:pt>
                <c:pt idx="74">
                  <c:v>401.85506570000001</c:v>
                </c:pt>
                <c:pt idx="75">
                  <c:v>403.64131579999992</c:v>
                </c:pt>
                <c:pt idx="76">
                  <c:v>405.30591099999992</c:v>
                </c:pt>
                <c:pt idx="77">
                  <c:v>406.90967860000001</c:v>
                </c:pt>
                <c:pt idx="78">
                  <c:v>408.57427380000001</c:v>
                </c:pt>
                <c:pt idx="79">
                  <c:v>410.05638649999992</c:v>
                </c:pt>
                <c:pt idx="80">
                  <c:v>411.6601541</c:v>
                </c:pt>
                <c:pt idx="81">
                  <c:v>413.38557680000002</c:v>
                </c:pt>
                <c:pt idx="82">
                  <c:v>415.53679190000003</c:v>
                </c:pt>
                <c:pt idx="83">
                  <c:v>418.17462690000002</c:v>
                </c:pt>
                <c:pt idx="84">
                  <c:v>421.42073689999989</c:v>
                </c:pt>
                <c:pt idx="85">
                  <c:v>424.9709843</c:v>
                </c:pt>
                <c:pt idx="86">
                  <c:v>429.06867920000002</c:v>
                </c:pt>
                <c:pt idx="87">
                  <c:v>433.89630399999987</c:v>
                </c:pt>
                <c:pt idx="88">
                  <c:v>438.90641119999992</c:v>
                </c:pt>
                <c:pt idx="89">
                  <c:v>444.82893089999999</c:v>
                </c:pt>
                <c:pt idx="90">
                  <c:v>451.48138049999989</c:v>
                </c:pt>
                <c:pt idx="91">
                  <c:v>458.68127750000002</c:v>
                </c:pt>
                <c:pt idx="92">
                  <c:v>466.55027689999997</c:v>
                </c:pt>
                <c:pt idx="93">
                  <c:v>475.39251630000001</c:v>
                </c:pt>
                <c:pt idx="94">
                  <c:v>484.8430305</c:v>
                </c:pt>
                <c:pt idx="95">
                  <c:v>495.38843969999999</c:v>
                </c:pt>
                <c:pt idx="96">
                  <c:v>506.78543369999988</c:v>
                </c:pt>
                <c:pt idx="97">
                  <c:v>519.33815009999989</c:v>
                </c:pt>
                <c:pt idx="98">
                  <c:v>532.92493390000004</c:v>
                </c:pt>
                <c:pt idx="99">
                  <c:v>547.26496709999992</c:v>
                </c:pt>
                <c:pt idx="100">
                  <c:v>561.87162979999982</c:v>
                </c:pt>
                <c:pt idx="101">
                  <c:v>576.99769399999991</c:v>
                </c:pt>
                <c:pt idx="102">
                  <c:v>592.47960130000001</c:v>
                </c:pt>
                <c:pt idx="103">
                  <c:v>607.79322160000004</c:v>
                </c:pt>
                <c:pt idx="104">
                  <c:v>623.1151233999999</c:v>
                </c:pt>
                <c:pt idx="105">
                  <c:v>638.10146250000003</c:v>
                </c:pt>
                <c:pt idx="106">
                  <c:v>653.02704879999987</c:v>
                </c:pt>
                <c:pt idx="107">
                  <c:v>668.43056549999972</c:v>
                </c:pt>
                <c:pt idx="108">
                  <c:v>684.12084030000005</c:v>
                </c:pt>
                <c:pt idx="109">
                  <c:v>700.48021749999987</c:v>
                </c:pt>
                <c:pt idx="110">
                  <c:v>715.89865369999984</c:v>
                </c:pt>
                <c:pt idx="111">
                  <c:v>730.51952789999984</c:v>
                </c:pt>
                <c:pt idx="112">
                  <c:v>745.02888499999995</c:v>
                </c:pt>
                <c:pt idx="113">
                  <c:v>759.64975909999998</c:v>
                </c:pt>
                <c:pt idx="114">
                  <c:v>773.82456499999989</c:v>
                </c:pt>
                <c:pt idx="115">
                  <c:v>788.972174</c:v>
                </c:pt>
                <c:pt idx="116">
                  <c:v>804.28010459999996</c:v>
                </c:pt>
                <c:pt idx="117">
                  <c:v>819.17085759999998</c:v>
                </c:pt>
                <c:pt idx="118">
                  <c:v>833.73173759999997</c:v>
                </c:pt>
                <c:pt idx="119">
                  <c:v>846.51222379999979</c:v>
                </c:pt>
                <c:pt idx="120">
                  <c:v>853.89460329999997</c:v>
                </c:pt>
                <c:pt idx="121">
                  <c:v>854.90227989999994</c:v>
                </c:pt>
              </c:numCache>
            </c:numRef>
          </c:yVal>
          <c:smooth val="0"/>
          <c:extLst>
            <c:ext xmlns:c16="http://schemas.microsoft.com/office/drawing/2014/chart" uri="{C3380CC4-5D6E-409C-BE32-E72D297353CC}">
              <c16:uniqueId val="{00000001-B15C-48E8-A357-7DA79C43D6F6}"/>
            </c:ext>
          </c:extLst>
        </c:ser>
        <c:dLbls>
          <c:showLegendKey val="0"/>
          <c:showVal val="0"/>
          <c:showCatName val="0"/>
          <c:showSerName val="0"/>
          <c:showPercent val="0"/>
          <c:showBubbleSize val="0"/>
        </c:dLbls>
        <c:axId val="2139509544"/>
        <c:axId val="2139502744"/>
      </c:scatterChart>
      <c:valAx>
        <c:axId val="2139509544"/>
        <c:scaling>
          <c:orientation val="minMax"/>
          <c:max val="720"/>
          <c:min val="30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aseline="0">
                    <a:solidFill>
                      <a:schemeClr val="tx1"/>
                    </a:solidFill>
                    <a:latin typeface="Times New Roman" panose="02020603050405020304" pitchFamily="18" charset="0"/>
                    <a:cs typeface="Times New Roman" panose="02020603050405020304" pitchFamily="18" charset="0"/>
                  </a:rPr>
                  <a:t>Crank Angle (deg)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9502744"/>
        <c:crosses val="autoZero"/>
        <c:crossBetween val="midCat"/>
      </c:valAx>
      <c:valAx>
        <c:axId val="2139502744"/>
        <c:scaling>
          <c:orientation val="minMax"/>
          <c:min val="35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aseline="0">
                    <a:solidFill>
                      <a:schemeClr val="tx1"/>
                    </a:solidFill>
                    <a:latin typeface="Times New Roman" panose="02020603050405020304" pitchFamily="18" charset="0"/>
                    <a:cs typeface="Times New Roman" panose="02020603050405020304" pitchFamily="18" charset="0"/>
                  </a:rPr>
                  <a:t>Temperature</a:t>
                </a:r>
                <a:r>
                  <a:rPr lang="en-GB" sz="800" baseline="0">
                    <a:latin typeface="Times New Roman" panose="02020603050405020304" pitchFamily="18" charset="0"/>
                    <a:cs typeface="Times New Roman" panose="02020603050405020304" pitchFamily="18" charset="0"/>
                  </a:rPr>
                  <a:t> </a:t>
                </a:r>
                <a:r>
                  <a:rPr lang="en-GB" sz="800" baseline="0">
                    <a:solidFill>
                      <a:schemeClr val="tx1"/>
                    </a:solidFill>
                    <a:latin typeface="Times New Roman" panose="02020603050405020304" pitchFamily="18" charset="0"/>
                    <a:cs typeface="Times New Roman" panose="02020603050405020304" pitchFamily="18" charset="0"/>
                  </a:rPr>
                  <a:t>(K)</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9509544"/>
        <c:crosses val="autoZero"/>
        <c:crossBetween val="midCat"/>
      </c:valAx>
      <c:spPr>
        <a:noFill/>
        <a:ln w="12700">
          <a:solidFill>
            <a:schemeClr val="tx1"/>
          </a:solidFill>
        </a:ln>
        <a:effectLst/>
      </c:spPr>
    </c:plotArea>
    <c:legend>
      <c:legendPos val="r"/>
      <c:layout>
        <c:manualLayout>
          <c:xMode val="edge"/>
          <c:yMode val="edge"/>
          <c:x val="0.55163825740743999"/>
          <c:y val="8.8780292026603494E-2"/>
          <c:w val="0.33014486056060199"/>
          <c:h val="0.12960243605912899"/>
        </c:manualLayout>
      </c:layout>
      <c:overlay val="0"/>
      <c:spPr>
        <a:noFill/>
        <a:ln>
          <a:solidFill>
            <a:schemeClr val="bg2">
              <a:lumMod val="75000"/>
            </a:schemeClr>
          </a:solid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12554680665"/>
          <c:y val="5.0925925925925902E-2"/>
          <c:w val="0.79002055993000897"/>
          <c:h val="0.76981445027704898"/>
        </c:manualLayout>
      </c:layout>
      <c:scatterChart>
        <c:scatterStyle val="smoothMarker"/>
        <c:varyColors val="0"/>
        <c:ser>
          <c:idx val="0"/>
          <c:order val="0"/>
          <c:tx>
            <c:v>CFD</c:v>
          </c:tx>
          <c:spPr>
            <a:ln w="25400" cap="rnd">
              <a:solidFill>
                <a:schemeClr val="tx1">
                  <a:lumMod val="65000"/>
                  <a:lumOff val="35000"/>
                </a:schemeClr>
              </a:solidFill>
              <a:prstDash val="dash"/>
              <a:round/>
            </a:ln>
            <a:effectLst/>
          </c:spPr>
          <c:marker>
            <c:symbol val="none"/>
          </c:marker>
          <c:xVal>
            <c:numRef>
              <c:f>'[Validation plot Pressure.xlsx]Pressure measured'!$A$1:$A$115</c:f>
              <c:numCache>
                <c:formatCode>General</c:formatCode>
                <c:ptCount val="115"/>
                <c:pt idx="0">
                  <c:v>301.70824582544299</c:v>
                </c:pt>
                <c:pt idx="1">
                  <c:v>306.14081597520999</c:v>
                </c:pt>
                <c:pt idx="2">
                  <c:v>310.57338612497801</c:v>
                </c:pt>
                <c:pt idx="3">
                  <c:v>315.00595627474598</c:v>
                </c:pt>
                <c:pt idx="4">
                  <c:v>319.4385264245127</c:v>
                </c:pt>
                <c:pt idx="5">
                  <c:v>323.87109657428101</c:v>
                </c:pt>
                <c:pt idx="6">
                  <c:v>328.30366672404801</c:v>
                </c:pt>
                <c:pt idx="7">
                  <c:v>332.73623687381593</c:v>
                </c:pt>
                <c:pt idx="8">
                  <c:v>337.16880702358401</c:v>
                </c:pt>
                <c:pt idx="9">
                  <c:v>341.60137717335101</c:v>
                </c:pt>
                <c:pt idx="10">
                  <c:v>346.03394732311898</c:v>
                </c:pt>
                <c:pt idx="11">
                  <c:v>350.46651747288541</c:v>
                </c:pt>
                <c:pt idx="12">
                  <c:v>354.89908762265401</c:v>
                </c:pt>
                <c:pt idx="13">
                  <c:v>359.33165777242192</c:v>
                </c:pt>
                <c:pt idx="14">
                  <c:v>363.76422792218892</c:v>
                </c:pt>
                <c:pt idx="15">
                  <c:v>368.19679807195689</c:v>
                </c:pt>
                <c:pt idx="16">
                  <c:v>372.62936822172401</c:v>
                </c:pt>
                <c:pt idx="17">
                  <c:v>377.06193837149192</c:v>
                </c:pt>
                <c:pt idx="18">
                  <c:v>381.49450852125972</c:v>
                </c:pt>
                <c:pt idx="19">
                  <c:v>385.92707867102689</c:v>
                </c:pt>
                <c:pt idx="20">
                  <c:v>390.35964882079497</c:v>
                </c:pt>
                <c:pt idx="21">
                  <c:v>394.79221897056192</c:v>
                </c:pt>
                <c:pt idx="22">
                  <c:v>399.22478912033</c:v>
                </c:pt>
                <c:pt idx="23">
                  <c:v>403.65735927009803</c:v>
                </c:pt>
                <c:pt idx="24">
                  <c:v>408.08992941986497</c:v>
                </c:pt>
                <c:pt idx="25">
                  <c:v>412.522499569633</c:v>
                </c:pt>
                <c:pt idx="26">
                  <c:v>416.9550697194</c:v>
                </c:pt>
                <c:pt idx="27">
                  <c:v>421.38763986916808</c:v>
                </c:pt>
                <c:pt idx="28">
                  <c:v>425.820210018936</c:v>
                </c:pt>
                <c:pt idx="29">
                  <c:v>430.252780168703</c:v>
                </c:pt>
                <c:pt idx="30">
                  <c:v>434.68535031847102</c:v>
                </c:pt>
                <c:pt idx="31">
                  <c:v>439.11792046823803</c:v>
                </c:pt>
                <c:pt idx="32">
                  <c:v>443.55049061800599</c:v>
                </c:pt>
                <c:pt idx="33">
                  <c:v>447.98306076777368</c:v>
                </c:pt>
                <c:pt idx="34">
                  <c:v>452.41563091754102</c:v>
                </c:pt>
                <c:pt idx="35">
                  <c:v>456.84820106730899</c:v>
                </c:pt>
                <c:pt idx="36">
                  <c:v>461.28077121707571</c:v>
                </c:pt>
                <c:pt idx="37">
                  <c:v>465.71334136684402</c:v>
                </c:pt>
                <c:pt idx="38">
                  <c:v>470.14591151661199</c:v>
                </c:pt>
                <c:pt idx="39">
                  <c:v>474.57848166637899</c:v>
                </c:pt>
                <c:pt idx="40">
                  <c:v>479.01105181614702</c:v>
                </c:pt>
                <c:pt idx="41">
                  <c:v>483.44362196591499</c:v>
                </c:pt>
                <c:pt idx="42">
                  <c:v>487.87619211568182</c:v>
                </c:pt>
                <c:pt idx="43">
                  <c:v>492.30876226545001</c:v>
                </c:pt>
                <c:pt idx="44">
                  <c:v>496.74133241521668</c:v>
                </c:pt>
                <c:pt idx="45">
                  <c:v>501.17390256498499</c:v>
                </c:pt>
                <c:pt idx="46">
                  <c:v>505.60647271475301</c:v>
                </c:pt>
                <c:pt idx="47">
                  <c:v>510.03904286452001</c:v>
                </c:pt>
                <c:pt idx="48">
                  <c:v>514.47161301428787</c:v>
                </c:pt>
                <c:pt idx="49">
                  <c:v>518.90418316405498</c:v>
                </c:pt>
                <c:pt idx="50">
                  <c:v>523.3367533138229</c:v>
                </c:pt>
                <c:pt idx="51">
                  <c:v>527.76932346359104</c:v>
                </c:pt>
                <c:pt idx="52">
                  <c:v>532.20189361335804</c:v>
                </c:pt>
                <c:pt idx="53">
                  <c:v>536.63446376312595</c:v>
                </c:pt>
                <c:pt idx="54">
                  <c:v>541.06703391289295</c:v>
                </c:pt>
                <c:pt idx="55">
                  <c:v>545.49960406266098</c:v>
                </c:pt>
                <c:pt idx="56">
                  <c:v>549.93217421242866</c:v>
                </c:pt>
                <c:pt idx="57">
                  <c:v>554.36474436219601</c:v>
                </c:pt>
                <c:pt idx="58">
                  <c:v>558.79731451196403</c:v>
                </c:pt>
                <c:pt idx="59">
                  <c:v>563.22988466173103</c:v>
                </c:pt>
                <c:pt idx="60">
                  <c:v>567.66245481149838</c:v>
                </c:pt>
                <c:pt idx="61">
                  <c:v>572.09502496126697</c:v>
                </c:pt>
                <c:pt idx="62">
                  <c:v>576.52759511103352</c:v>
                </c:pt>
                <c:pt idx="63">
                  <c:v>580.960165260802</c:v>
                </c:pt>
                <c:pt idx="64">
                  <c:v>585.392735410569</c:v>
                </c:pt>
                <c:pt idx="65">
                  <c:v>589.82530556033703</c:v>
                </c:pt>
                <c:pt idx="66">
                  <c:v>594.25787571010505</c:v>
                </c:pt>
                <c:pt idx="67">
                  <c:v>598.69044585987251</c:v>
                </c:pt>
                <c:pt idx="68">
                  <c:v>603.12301600963997</c:v>
                </c:pt>
                <c:pt idx="69">
                  <c:v>607.55558615940697</c:v>
                </c:pt>
                <c:pt idx="70">
                  <c:v>611.988156309175</c:v>
                </c:pt>
                <c:pt idx="71">
                  <c:v>616.42072645894302</c:v>
                </c:pt>
                <c:pt idx="72">
                  <c:v>620.85329660870968</c:v>
                </c:pt>
                <c:pt idx="73">
                  <c:v>625.28586675847805</c:v>
                </c:pt>
                <c:pt idx="74">
                  <c:v>629.71843690824505</c:v>
                </c:pt>
                <c:pt idx="75">
                  <c:v>634.15100705801308</c:v>
                </c:pt>
                <c:pt idx="76">
                  <c:v>638.58357720778099</c:v>
                </c:pt>
                <c:pt idx="77">
                  <c:v>643.01614735754811</c:v>
                </c:pt>
                <c:pt idx="78">
                  <c:v>647.44871750731602</c:v>
                </c:pt>
                <c:pt idx="79">
                  <c:v>651.88128765708302</c:v>
                </c:pt>
                <c:pt idx="80">
                  <c:v>656.11237734549809</c:v>
                </c:pt>
                <c:pt idx="81">
                  <c:v>659.73902564985303</c:v>
                </c:pt>
                <c:pt idx="82">
                  <c:v>662.96271303150286</c:v>
                </c:pt>
                <c:pt idx="83">
                  <c:v>665.98491995179802</c:v>
                </c:pt>
                <c:pt idx="84">
                  <c:v>668.60416594938897</c:v>
                </c:pt>
                <c:pt idx="85">
                  <c:v>671.02193148562469</c:v>
                </c:pt>
                <c:pt idx="86">
                  <c:v>673.23821656050904</c:v>
                </c:pt>
                <c:pt idx="87">
                  <c:v>675.25302117403999</c:v>
                </c:pt>
                <c:pt idx="88">
                  <c:v>677.2678257875707</c:v>
                </c:pt>
                <c:pt idx="89">
                  <c:v>679.081149939748</c:v>
                </c:pt>
                <c:pt idx="90">
                  <c:v>680.69299363057303</c:v>
                </c:pt>
                <c:pt idx="91">
                  <c:v>682.50631778275067</c:v>
                </c:pt>
                <c:pt idx="92">
                  <c:v>684.11816147357501</c:v>
                </c:pt>
                <c:pt idx="93">
                  <c:v>685.52852470304697</c:v>
                </c:pt>
                <c:pt idx="94">
                  <c:v>687.00604808630203</c:v>
                </c:pt>
                <c:pt idx="95">
                  <c:v>688.55073162334304</c:v>
                </c:pt>
                <c:pt idx="96">
                  <c:v>689.75961439146067</c:v>
                </c:pt>
                <c:pt idx="97">
                  <c:v>690.96849715958001</c:v>
                </c:pt>
                <c:pt idx="98">
                  <c:v>692.17737992769855</c:v>
                </c:pt>
                <c:pt idx="99">
                  <c:v>693.38626269581539</c:v>
                </c:pt>
                <c:pt idx="100">
                  <c:v>694.59514546393461</c:v>
                </c:pt>
                <c:pt idx="101">
                  <c:v>695.80402823205304</c:v>
                </c:pt>
                <c:pt idx="102">
                  <c:v>697.01291100017204</c:v>
                </c:pt>
                <c:pt idx="103">
                  <c:v>698.22179376829001</c:v>
                </c:pt>
                <c:pt idx="104">
                  <c:v>699.43067653640901</c:v>
                </c:pt>
                <c:pt idx="105">
                  <c:v>700.63955930452698</c:v>
                </c:pt>
                <c:pt idx="106">
                  <c:v>701.84844207264598</c:v>
                </c:pt>
                <c:pt idx="107">
                  <c:v>703.05732484076327</c:v>
                </c:pt>
                <c:pt idx="108">
                  <c:v>704.26620760888204</c:v>
                </c:pt>
                <c:pt idx="109">
                  <c:v>705.27360991564808</c:v>
                </c:pt>
                <c:pt idx="110">
                  <c:v>706.60338096057865</c:v>
                </c:pt>
                <c:pt idx="111">
                  <c:v>707.69137545188505</c:v>
                </c:pt>
                <c:pt idx="112">
                  <c:v>709.30321914270837</c:v>
                </c:pt>
                <c:pt idx="113">
                  <c:v>711.31802375624</c:v>
                </c:pt>
                <c:pt idx="114">
                  <c:v>714.74319159924198</c:v>
                </c:pt>
              </c:numCache>
            </c:numRef>
          </c:xVal>
          <c:yVal>
            <c:numRef>
              <c:f>'[Validation plot Pressure.xlsx]Pressure measured'!$B$1:$B$115</c:f>
              <c:numCache>
                <c:formatCode>General</c:formatCode>
                <c:ptCount val="115"/>
                <c:pt idx="0">
                  <c:v>0.120410484147952</c:v>
                </c:pt>
                <c:pt idx="1">
                  <c:v>0.12592108031598401</c:v>
                </c:pt>
                <c:pt idx="2">
                  <c:v>0.123691762657146</c:v>
                </c:pt>
                <c:pt idx="3">
                  <c:v>0.111341019224707</c:v>
                </c:pt>
                <c:pt idx="4">
                  <c:v>9.6807223174434506E-2</c:v>
                </c:pt>
                <c:pt idx="5">
                  <c:v>8.5051857728678695E-2</c:v>
                </c:pt>
                <c:pt idx="6">
                  <c:v>8.1036406109792999E-2</c:v>
                </c:pt>
                <c:pt idx="7">
                  <c:v>8.3173193686624902E-2</c:v>
                </c:pt>
                <c:pt idx="8">
                  <c:v>8.6302277907927605E-2</c:v>
                </c:pt>
                <c:pt idx="9">
                  <c:v>8.5660634880241504E-2</c:v>
                </c:pt>
                <c:pt idx="10">
                  <c:v>8.3431317221402901E-2</c:v>
                </c:pt>
                <c:pt idx="11">
                  <c:v>7.9812784260305997E-2</c:v>
                </c:pt>
                <c:pt idx="12">
                  <c:v>7.5995791970314003E-2</c:v>
                </c:pt>
                <c:pt idx="13">
                  <c:v>7.2377259009217099E-2</c:v>
                </c:pt>
                <c:pt idx="14">
                  <c:v>6.8758726048119695E-2</c:v>
                </c:pt>
                <c:pt idx="15">
                  <c:v>6.5735571073704799E-2</c:v>
                </c:pt>
                <c:pt idx="16">
                  <c:v>6.27124160992895E-2</c:v>
                </c:pt>
                <c:pt idx="17">
                  <c:v>5.8895423809297999E-2</c:v>
                </c:pt>
                <c:pt idx="18">
                  <c:v>5.60707281637777E-2</c:v>
                </c:pt>
                <c:pt idx="19">
                  <c:v>5.18568172159974E-2</c:v>
                </c:pt>
                <c:pt idx="20">
                  <c:v>4.8635202912688802E-2</c:v>
                </c:pt>
                <c:pt idx="21">
                  <c:v>4.4619751293803099E-2</c:v>
                </c:pt>
                <c:pt idx="22">
                  <c:v>4.2191974306070301E-2</c:v>
                </c:pt>
                <c:pt idx="23">
                  <c:v>3.8176522687184598E-2</c:v>
                </c:pt>
                <c:pt idx="24">
                  <c:v>3.7336420330605198E-2</c:v>
                </c:pt>
                <c:pt idx="25">
                  <c:v>3.6099399316236597E-2</c:v>
                </c:pt>
                <c:pt idx="26">
                  <c:v>3.3274703670715902E-2</c:v>
                </c:pt>
                <c:pt idx="27">
                  <c:v>3.22361419852423E-2</c:v>
                </c:pt>
                <c:pt idx="28">
                  <c:v>3.1991417615344603E-2</c:v>
                </c:pt>
                <c:pt idx="29">
                  <c:v>3.1746693245447301E-2</c:v>
                </c:pt>
                <c:pt idx="30">
                  <c:v>3.1501968875549999E-2</c:v>
                </c:pt>
                <c:pt idx="31">
                  <c:v>3.1257244505652197E-2</c:v>
                </c:pt>
                <c:pt idx="32">
                  <c:v>3.1210979464648601E-2</c:v>
                </c:pt>
                <c:pt idx="33">
                  <c:v>3.2950848383692603E-2</c:v>
                </c:pt>
                <c:pt idx="34">
                  <c:v>3.4889176631630298E-2</c:v>
                </c:pt>
                <c:pt idx="35">
                  <c:v>3.4644452261733003E-2</c:v>
                </c:pt>
                <c:pt idx="36">
                  <c:v>3.4399727891835701E-2</c:v>
                </c:pt>
                <c:pt idx="37">
                  <c:v>3.69334341264555E-2</c:v>
                </c:pt>
                <c:pt idx="38">
                  <c:v>3.8276384387711103E-2</c:v>
                </c:pt>
                <c:pt idx="39">
                  <c:v>3.82301193467076E-2</c:v>
                </c:pt>
                <c:pt idx="40">
                  <c:v>4.2153040883586998E-2</c:v>
                </c:pt>
                <c:pt idx="41">
                  <c:v>4.19083165136893E-2</c:v>
                </c:pt>
                <c:pt idx="42">
                  <c:v>4.4838941406097899E-2</c:v>
                </c:pt>
                <c:pt idx="43">
                  <c:v>4.5784973009565098E-2</c:v>
                </c:pt>
                <c:pt idx="44">
                  <c:v>4.6334085955243201E-2</c:v>
                </c:pt>
                <c:pt idx="45">
                  <c:v>4.9463170176546403E-2</c:v>
                </c:pt>
                <c:pt idx="46">
                  <c:v>5.04092017800137E-2</c:v>
                </c:pt>
                <c:pt idx="47">
                  <c:v>5.3538286001315598E-2</c:v>
                </c:pt>
                <c:pt idx="48">
                  <c:v>5.66673702226183E-2</c:v>
                </c:pt>
                <c:pt idx="49">
                  <c:v>5.84072391416623E-2</c:v>
                </c:pt>
                <c:pt idx="50">
                  <c:v>6.1536323362964197E-2</c:v>
                </c:pt>
                <c:pt idx="51">
                  <c:v>6.4665407584266907E-2</c:v>
                </c:pt>
                <c:pt idx="52">
                  <c:v>6.7794491805569193E-2</c:v>
                </c:pt>
                <c:pt idx="53">
                  <c:v>6.9534360724612804E-2</c:v>
                </c:pt>
                <c:pt idx="54">
                  <c:v>7.2464985617021402E-2</c:v>
                </c:pt>
                <c:pt idx="55">
                  <c:v>7.3411017220488706E-2</c:v>
                </c:pt>
                <c:pt idx="56">
                  <c:v>7.5349345468425893E-2</c:v>
                </c:pt>
                <c:pt idx="57">
                  <c:v>7.7287673716364094E-2</c:v>
                </c:pt>
                <c:pt idx="58">
                  <c:v>7.7638327333148904E-2</c:v>
                </c:pt>
                <c:pt idx="59">
                  <c:v>8.0370492896663301E-2</c:v>
                </c:pt>
                <c:pt idx="60">
                  <c:v>8.0919605842342202E-2</c:v>
                </c:pt>
                <c:pt idx="61">
                  <c:v>8.1071800130233296E-2</c:v>
                </c:pt>
                <c:pt idx="62">
                  <c:v>8.4399343680429298E-2</c:v>
                </c:pt>
                <c:pt idx="63">
                  <c:v>8.6139212599473297E-2</c:v>
                </c:pt>
                <c:pt idx="64">
                  <c:v>9.0459052794140196E-2</c:v>
                </c:pt>
                <c:pt idx="65">
                  <c:v>9.4183515002124601E-2</c:v>
                </c:pt>
                <c:pt idx="66">
                  <c:v>9.8900273854580306E-2</c:v>
                </c:pt>
                <c:pt idx="67">
                  <c:v>0.10421241069371801</c:v>
                </c:pt>
                <c:pt idx="68">
                  <c:v>0.111310681492903</c:v>
                </c:pt>
                <c:pt idx="69">
                  <c:v>0.119401248936557</c:v>
                </c:pt>
                <c:pt idx="70">
                  <c:v>0.12848411302468299</c:v>
                </c:pt>
                <c:pt idx="71">
                  <c:v>0.139353111072856</c:v>
                </c:pt>
                <c:pt idx="72">
                  <c:v>0.15200824308107599</c:v>
                </c:pt>
                <c:pt idx="73">
                  <c:v>0.16625104972044899</c:v>
                </c:pt>
                <c:pt idx="74">
                  <c:v>0.183272286964339</c:v>
                </c:pt>
                <c:pt idx="75">
                  <c:v>0.20267503615495799</c:v>
                </c:pt>
                <c:pt idx="76">
                  <c:v>0.22604697192345999</c:v>
                </c:pt>
                <c:pt idx="77">
                  <c:v>0.253785012927633</c:v>
                </c:pt>
                <c:pt idx="78">
                  <c:v>0.286484537154157</c:v>
                </c:pt>
                <c:pt idx="79">
                  <c:v>0.32434400393192903</c:v>
                </c:pt>
                <c:pt idx="80">
                  <c:v>0.36878359833109198</c:v>
                </c:pt>
                <c:pt idx="81">
                  <c:v>0.41229899797332598</c:v>
                </c:pt>
                <c:pt idx="82">
                  <c:v>0.45714647685625198</c:v>
                </c:pt>
                <c:pt idx="83">
                  <c:v>0.50524067541846496</c:v>
                </c:pt>
                <c:pt idx="84">
                  <c:v>0.55125203519775601</c:v>
                </c:pt>
                <c:pt idx="85">
                  <c:v>0.59914570677018697</c:v>
                </c:pt>
                <c:pt idx="86">
                  <c:v>0.64748711270118098</c:v>
                </c:pt>
                <c:pt idx="87">
                  <c:v>0.69540303194360198</c:v>
                </c:pt>
                <c:pt idx="88">
                  <c:v>0.747248445898127</c:v>
                </c:pt>
                <c:pt idx="89">
                  <c:v>0.79681277843891996</c:v>
                </c:pt>
                <c:pt idx="90">
                  <c:v>0.84475094535133299</c:v>
                </c:pt>
                <c:pt idx="91">
                  <c:v>0.89802646734244596</c:v>
                </c:pt>
                <c:pt idx="92">
                  <c:v>0.95129128264237695</c:v>
                </c:pt>
                <c:pt idx="93">
                  <c:v>0.99948070917774601</c:v>
                </c:pt>
                <c:pt idx="94">
                  <c:v>1.05306584457622</c:v>
                </c:pt>
                <c:pt idx="95">
                  <c:v>1.1082845614930901</c:v>
                </c:pt>
                <c:pt idx="96">
                  <c:v>1.15733650238441</c:v>
                </c:pt>
                <c:pt idx="97">
                  <c:v>1.2082076537905899</c:v>
                </c:pt>
                <c:pt idx="98">
                  <c:v>1.2605341736086599</c:v>
                </c:pt>
                <c:pt idx="99">
                  <c:v>1.3128606934267399</c:v>
                </c:pt>
                <c:pt idx="100">
                  <c:v>1.3666425816567001</c:v>
                </c:pt>
                <c:pt idx="101">
                  <c:v>1.4215159961955799</c:v>
                </c:pt>
                <c:pt idx="102">
                  <c:v>1.4756617265285199</c:v>
                </c:pt>
                <c:pt idx="103">
                  <c:v>1.5334458778911799</c:v>
                </c:pt>
                <c:pt idx="104">
                  <c:v>1.58722776612114</c:v>
                </c:pt>
                <c:pt idx="105">
                  <c:v>1.64173733855705</c:v>
                </c:pt>
                <c:pt idx="106">
                  <c:v>1.6955192267870101</c:v>
                </c:pt>
                <c:pt idx="107">
                  <c:v>1.74820958870806</c:v>
                </c:pt>
                <c:pt idx="108">
                  <c:v>1.79944458221722</c:v>
                </c:pt>
                <c:pt idx="109">
                  <c:v>1.8459607522227199</c:v>
                </c:pt>
                <c:pt idx="110">
                  <c:v>1.89347788198056</c:v>
                </c:pt>
                <c:pt idx="111">
                  <c:v>1.94266990594397</c:v>
                </c:pt>
                <c:pt idx="112">
                  <c:v>1.9903655114544001</c:v>
                </c:pt>
                <c:pt idx="113">
                  <c:v>2.0431932990869499</c:v>
                </c:pt>
                <c:pt idx="114">
                  <c:v>2.09529822705563</c:v>
                </c:pt>
              </c:numCache>
            </c:numRef>
          </c:yVal>
          <c:smooth val="1"/>
          <c:extLst>
            <c:ext xmlns:c16="http://schemas.microsoft.com/office/drawing/2014/chart" uri="{C3380CC4-5D6E-409C-BE32-E72D297353CC}">
              <c16:uniqueId val="{00000000-B5BE-414C-95A4-0C2271AFBA36}"/>
            </c:ext>
          </c:extLst>
        </c:ser>
        <c:ser>
          <c:idx val="1"/>
          <c:order val="1"/>
          <c:tx>
            <c:v>NN</c:v>
          </c:tx>
          <c:spPr>
            <a:ln w="19050" cap="rnd">
              <a:solidFill>
                <a:srgbClr val="FF0000"/>
              </a:solidFill>
              <a:prstDash val="lgDashDotDot"/>
              <a:round/>
            </a:ln>
            <a:effectLst/>
          </c:spPr>
          <c:marker>
            <c:symbol val="none"/>
          </c:marker>
          <c:xVal>
            <c:numRef>
              <c:f>'[Validation plot Pressure.xlsx]Pressure measured'!$C$1:$C$115</c:f>
              <c:numCache>
                <c:formatCode>General</c:formatCode>
                <c:ptCount val="115"/>
                <c:pt idx="0">
                  <c:v>301.85647989033299</c:v>
                </c:pt>
                <c:pt idx="1">
                  <c:v>306.33908910039099</c:v>
                </c:pt>
                <c:pt idx="2">
                  <c:v>310.82252512621</c:v>
                </c:pt>
                <c:pt idx="3">
                  <c:v>315.30529969942108</c:v>
                </c:pt>
                <c:pt idx="4">
                  <c:v>319.78807427263069</c:v>
                </c:pt>
                <c:pt idx="5">
                  <c:v>324.27641607196801</c:v>
                </c:pt>
                <c:pt idx="6">
                  <c:v>328.75990721883801</c:v>
                </c:pt>
                <c:pt idx="7">
                  <c:v>333.23849259219071</c:v>
                </c:pt>
                <c:pt idx="8">
                  <c:v>337.71988913913299</c:v>
                </c:pt>
                <c:pt idx="9">
                  <c:v>342.20404173861198</c:v>
                </c:pt>
                <c:pt idx="10">
                  <c:v>346.68709191707683</c:v>
                </c:pt>
                <c:pt idx="11">
                  <c:v>351.17047282184501</c:v>
                </c:pt>
                <c:pt idx="12">
                  <c:v>355.65181424773601</c:v>
                </c:pt>
                <c:pt idx="13">
                  <c:v>360.13288006837399</c:v>
                </c:pt>
                <c:pt idx="14">
                  <c:v>364.61466246267099</c:v>
                </c:pt>
                <c:pt idx="15">
                  <c:v>369.0975472779827</c:v>
                </c:pt>
                <c:pt idx="16">
                  <c:v>373.58225108796898</c:v>
                </c:pt>
                <c:pt idx="17">
                  <c:v>378.06574223484</c:v>
                </c:pt>
                <c:pt idx="18">
                  <c:v>382.54868217120202</c:v>
                </c:pt>
                <c:pt idx="19">
                  <c:v>387.03217331807269</c:v>
                </c:pt>
                <c:pt idx="20">
                  <c:v>391.51505813338508</c:v>
                </c:pt>
                <c:pt idx="21">
                  <c:v>395.99865952235592</c:v>
                </c:pt>
                <c:pt idx="22">
                  <c:v>400.48347357444499</c:v>
                </c:pt>
                <c:pt idx="23">
                  <c:v>404.96608278450299</c:v>
                </c:pt>
                <c:pt idx="24">
                  <c:v>409.44610130517572</c:v>
                </c:pt>
                <c:pt idx="25">
                  <c:v>413.92727736791483</c:v>
                </c:pt>
                <c:pt idx="26">
                  <c:v>418.40856367275501</c:v>
                </c:pt>
                <c:pt idx="27">
                  <c:v>422.89199969857373</c:v>
                </c:pt>
                <c:pt idx="28">
                  <c:v>427.3752152401907</c:v>
                </c:pt>
                <c:pt idx="29">
                  <c:v>431.8561156976757</c:v>
                </c:pt>
                <c:pt idx="30">
                  <c:v>436.33822881827672</c:v>
                </c:pt>
                <c:pt idx="31">
                  <c:v>440.81874342840689</c:v>
                </c:pt>
                <c:pt idx="32">
                  <c:v>445.299699006943</c:v>
                </c:pt>
                <c:pt idx="33">
                  <c:v>449.78186724859461</c:v>
                </c:pt>
                <c:pt idx="34">
                  <c:v>454.264752063907</c:v>
                </c:pt>
                <c:pt idx="35">
                  <c:v>458.74669982135708</c:v>
                </c:pt>
                <c:pt idx="36">
                  <c:v>463.22743491568872</c:v>
                </c:pt>
                <c:pt idx="37">
                  <c:v>467.70954803629093</c:v>
                </c:pt>
                <c:pt idx="38">
                  <c:v>472.19099970428272</c:v>
                </c:pt>
                <c:pt idx="39">
                  <c:v>476.67316794593592</c:v>
                </c:pt>
                <c:pt idx="40">
                  <c:v>481.15605276124802</c:v>
                </c:pt>
                <c:pt idx="41">
                  <c:v>485.63722882398599</c:v>
                </c:pt>
                <c:pt idx="42">
                  <c:v>490.11741270781198</c:v>
                </c:pt>
                <c:pt idx="43">
                  <c:v>494.599084860007</c:v>
                </c:pt>
                <c:pt idx="44">
                  <c:v>499.08125310165889</c:v>
                </c:pt>
                <c:pt idx="45">
                  <c:v>503.56237404334797</c:v>
                </c:pt>
                <c:pt idx="46">
                  <c:v>508.04371546923892</c:v>
                </c:pt>
                <c:pt idx="47">
                  <c:v>512.524946653028</c:v>
                </c:pt>
                <c:pt idx="48">
                  <c:v>517.00601247366501</c:v>
                </c:pt>
                <c:pt idx="49">
                  <c:v>521.48796023111504</c:v>
                </c:pt>
                <c:pt idx="50">
                  <c:v>525.96924653595465</c:v>
                </c:pt>
                <c:pt idx="51">
                  <c:v>530.45014699343938</c:v>
                </c:pt>
                <c:pt idx="52">
                  <c:v>534.9296143036056</c:v>
                </c:pt>
                <c:pt idx="53">
                  <c:v>539.41029427688795</c:v>
                </c:pt>
                <c:pt idx="54">
                  <c:v>543.89350981850396</c:v>
                </c:pt>
                <c:pt idx="55">
                  <c:v>548.375788302258</c:v>
                </c:pt>
                <c:pt idx="56">
                  <c:v>552.85707460709807</c:v>
                </c:pt>
                <c:pt idx="57">
                  <c:v>557.33791994353169</c:v>
                </c:pt>
                <c:pt idx="58">
                  <c:v>561.81915112732202</c:v>
                </c:pt>
                <c:pt idx="59">
                  <c:v>566.30049255321308</c:v>
                </c:pt>
                <c:pt idx="60">
                  <c:v>570.78166861595196</c:v>
                </c:pt>
                <c:pt idx="61">
                  <c:v>575.26416758390758</c:v>
                </c:pt>
                <c:pt idx="62">
                  <c:v>579.74479243613996</c:v>
                </c:pt>
                <c:pt idx="63">
                  <c:v>584.22497631996498</c:v>
                </c:pt>
                <c:pt idx="64">
                  <c:v>588.70582165639905</c:v>
                </c:pt>
                <c:pt idx="65">
                  <c:v>593.186722113884</c:v>
                </c:pt>
                <c:pt idx="66">
                  <c:v>597.66767769241949</c:v>
                </c:pt>
                <c:pt idx="67">
                  <c:v>602.14929472356471</c:v>
                </c:pt>
                <c:pt idx="68">
                  <c:v>606.62997469684694</c:v>
                </c:pt>
                <c:pt idx="69">
                  <c:v>611.11037906487502</c:v>
                </c:pt>
                <c:pt idx="70">
                  <c:v>615.58973613293904</c:v>
                </c:pt>
                <c:pt idx="71">
                  <c:v>620.06799077998869</c:v>
                </c:pt>
                <c:pt idx="72">
                  <c:v>624.54740296910302</c:v>
                </c:pt>
                <c:pt idx="73">
                  <c:v>629.02378350042704</c:v>
                </c:pt>
                <c:pt idx="74">
                  <c:v>633.49966794229397</c:v>
                </c:pt>
                <c:pt idx="75">
                  <c:v>637.97770210514</c:v>
                </c:pt>
                <c:pt idx="76">
                  <c:v>642.45617723639202</c:v>
                </c:pt>
                <c:pt idx="77">
                  <c:v>646.59968174224309</c:v>
                </c:pt>
                <c:pt idx="78">
                  <c:v>650.17725842005302</c:v>
                </c:pt>
                <c:pt idx="79">
                  <c:v>654.65567843025497</c:v>
                </c:pt>
                <c:pt idx="80">
                  <c:v>659.12963363534595</c:v>
                </c:pt>
                <c:pt idx="81">
                  <c:v>663.19327386322198</c:v>
                </c:pt>
                <c:pt idx="82">
                  <c:v>667.25320873157602</c:v>
                </c:pt>
                <c:pt idx="83">
                  <c:v>670.50093001749497</c:v>
                </c:pt>
                <c:pt idx="84">
                  <c:v>672.93296054510802</c:v>
                </c:pt>
                <c:pt idx="85">
                  <c:v>675.36322404932196</c:v>
                </c:pt>
                <c:pt idx="86">
                  <c:v>677.38715879072265</c:v>
                </c:pt>
                <c:pt idx="87">
                  <c:v>679.61471988043161</c:v>
                </c:pt>
                <c:pt idx="88">
                  <c:v>681.84042155336203</c:v>
                </c:pt>
                <c:pt idx="89">
                  <c:v>683.86520515894438</c:v>
                </c:pt>
                <c:pt idx="90">
                  <c:v>685.88926116665698</c:v>
                </c:pt>
                <c:pt idx="91">
                  <c:v>686.89130491085405</c:v>
                </c:pt>
                <c:pt idx="92">
                  <c:v>688.30385533103095</c:v>
                </c:pt>
                <c:pt idx="93">
                  <c:v>689.30778880858361</c:v>
                </c:pt>
                <c:pt idx="94">
                  <c:v>691.06920363996596</c:v>
                </c:pt>
                <c:pt idx="95">
                  <c:v>692.33545491701898</c:v>
                </c:pt>
                <c:pt idx="96">
                  <c:v>693.833902307946</c:v>
                </c:pt>
                <c:pt idx="97">
                  <c:v>696.10650035839808</c:v>
                </c:pt>
                <c:pt idx="98">
                  <c:v>698.26719655126794</c:v>
                </c:pt>
                <c:pt idx="99">
                  <c:v>699.11496356141095</c:v>
                </c:pt>
                <c:pt idx="100">
                  <c:v>698.78540792304204</c:v>
                </c:pt>
                <c:pt idx="101">
                  <c:v>698.79672611212902</c:v>
                </c:pt>
                <c:pt idx="102">
                  <c:v>700.55318201755199</c:v>
                </c:pt>
                <c:pt idx="103">
                  <c:v>701.58560874740397</c:v>
                </c:pt>
                <c:pt idx="104">
                  <c:v>703.81270498291758</c:v>
                </c:pt>
                <c:pt idx="105">
                  <c:v>705.02223538634496</c:v>
                </c:pt>
                <c:pt idx="106">
                  <c:v>706.55023422250304</c:v>
                </c:pt>
                <c:pt idx="107">
                  <c:v>707.88830402898304</c:v>
                </c:pt>
                <c:pt idx="108">
                  <c:v>709.35614178174421</c:v>
                </c:pt>
                <c:pt idx="109">
                  <c:v>710.92512430029967</c:v>
                </c:pt>
                <c:pt idx="110">
                  <c:v>712.27588087281345</c:v>
                </c:pt>
                <c:pt idx="111">
                  <c:v>714.09439553504501</c:v>
                </c:pt>
                <c:pt idx="112">
                  <c:v>716.65960751124896</c:v>
                </c:pt>
                <c:pt idx="113">
                  <c:v>719.27019329906</c:v>
                </c:pt>
                <c:pt idx="114">
                  <c:v>721.21810922134603</c:v>
                </c:pt>
              </c:numCache>
            </c:numRef>
          </c:xVal>
          <c:yVal>
            <c:numRef>
              <c:f>'[Validation plot Pressure.xlsx]Pressure measured'!$D$1:$D$115</c:f>
              <c:numCache>
                <c:formatCode>General</c:formatCode>
                <c:ptCount val="115"/>
                <c:pt idx="0">
                  <c:v>0.12717443867783501</c:v>
                </c:pt>
                <c:pt idx="1">
                  <c:v>0.124818407480108</c:v>
                </c:pt>
                <c:pt idx="2">
                  <c:v>0.11950946284940001</c:v>
                </c:pt>
                <c:pt idx="3">
                  <c:v>0.116562848965077</c:v>
                </c:pt>
                <c:pt idx="4">
                  <c:v>0.113616235080754</c:v>
                </c:pt>
                <c:pt idx="5">
                  <c:v>9.0786670747696502E-2</c:v>
                </c:pt>
                <c:pt idx="6">
                  <c:v>8.5280865221456198E-2</c:v>
                </c:pt>
                <c:pt idx="7">
                  <c:v>9.7295679397567406E-2</c:v>
                </c:pt>
                <c:pt idx="8">
                  <c:v>9.9270587901544499E-2</c:v>
                </c:pt>
                <c:pt idx="9">
                  <c:v>9.1402451628920398E-2</c:v>
                </c:pt>
                <c:pt idx="10">
                  <c:v>8.7471533266936602E-2</c:v>
                </c:pt>
                <c:pt idx="11">
                  <c:v>8.23594495317614E-2</c:v>
                </c:pt>
                <c:pt idx="12">
                  <c:v>8.4531218931270996E-2</c:v>
                </c:pt>
                <c:pt idx="13">
                  <c:v>8.7687292808439996E-2</c:v>
                </c:pt>
                <c:pt idx="14">
                  <c:v>8.8284175043693097E-2</c:v>
                </c:pt>
                <c:pt idx="15">
                  <c:v>8.4943839368305907E-2</c:v>
                </c:pt>
                <c:pt idx="16">
                  <c:v>7.5107094140361305E-2</c:v>
                </c:pt>
                <c:pt idx="17">
                  <c:v>6.9601288614121903E-2</c:v>
                </c:pt>
                <c:pt idx="18">
                  <c:v>6.6064092043202294E-2</c:v>
                </c:pt>
                <c:pt idx="19">
                  <c:v>6.0558286516963301E-2</c:v>
                </c:pt>
                <c:pt idx="20">
                  <c:v>5.7217950841575299E-2</c:v>
                </c:pt>
                <c:pt idx="21">
                  <c:v>5.1318423524271399E-2</c:v>
                </c:pt>
                <c:pt idx="22">
                  <c:v>4.10879565052635E-2</c:v>
                </c:pt>
                <c:pt idx="23">
                  <c:v>3.8731925307536198E-2</c:v>
                </c:pt>
                <c:pt idx="24">
                  <c:v>4.5628356199814299E-2</c:v>
                </c:pt>
                <c:pt idx="25">
                  <c:v>4.8390708285919098E-2</c:v>
                </c:pt>
                <c:pt idx="26">
                  <c:v>5.0759338580960302E-2</c:v>
                </c:pt>
                <c:pt idx="27">
                  <c:v>4.5450393950253E-2</c:v>
                </c:pt>
                <c:pt idx="28">
                  <c:v>4.0928892901673099E-2</c:v>
                </c:pt>
                <c:pt idx="29">
                  <c:v>4.4675549465439099E-2</c:v>
                </c:pt>
                <c:pt idx="30">
                  <c:v>4.40912663274994E-2</c:v>
                </c:pt>
                <c:pt idx="31">
                  <c:v>4.9215949159989898E-2</c:v>
                </c:pt>
                <c:pt idx="32">
                  <c:v>5.2765744828223E-2</c:v>
                </c:pt>
                <c:pt idx="33">
                  <c:v>5.19846007947522E-2</c:v>
                </c:pt>
                <c:pt idx="34">
                  <c:v>4.8644265119364503E-2</c:v>
                </c:pt>
                <c:pt idx="35">
                  <c:v>4.86505646680215E-2</c:v>
                </c:pt>
                <c:pt idx="36">
                  <c:v>5.29878039183833E-2</c:v>
                </c:pt>
                <c:pt idx="37">
                  <c:v>5.2403520780444003E-2</c:v>
                </c:pt>
                <c:pt idx="38">
                  <c:v>5.4181568388889503E-2</c:v>
                </c:pt>
                <c:pt idx="39">
                  <c:v>5.3400424355418197E-2</c:v>
                </c:pt>
                <c:pt idx="40">
                  <c:v>5.0060088680030999E-2</c:v>
                </c:pt>
                <c:pt idx="41">
                  <c:v>5.2822440766135903E-2</c:v>
                </c:pt>
                <c:pt idx="42">
                  <c:v>5.9128288971818301E-2</c:v>
                </c:pt>
                <c:pt idx="43">
                  <c:v>6.0118892998135103E-2</c:v>
                </c:pt>
                <c:pt idx="44">
                  <c:v>5.9337748964664198E-2</c:v>
                </c:pt>
                <c:pt idx="45">
                  <c:v>6.2296961946301598E-2</c:v>
                </c:pt>
                <c:pt idx="46">
                  <c:v>6.4468731345810701E-2</c:v>
                </c:pt>
                <c:pt idx="47">
                  <c:v>6.7034222536383997E-2</c:v>
                </c:pt>
                <c:pt idx="48">
                  <c:v>7.0190296413553899E-2</c:v>
                </c:pt>
                <c:pt idx="49">
                  <c:v>7.0196595962210395E-2</c:v>
                </c:pt>
                <c:pt idx="50">
                  <c:v>7.2565226257251994E-2</c:v>
                </c:pt>
                <c:pt idx="51">
                  <c:v>7.6311882821017599E-2</c:v>
                </c:pt>
                <c:pt idx="52">
                  <c:v>8.5176922668615401E-2</c:v>
                </c:pt>
                <c:pt idx="53">
                  <c:v>8.9711022814509198E-2</c:v>
                </c:pt>
                <c:pt idx="54">
                  <c:v>8.5189521765929699E-2</c:v>
                </c:pt>
                <c:pt idx="55">
                  <c:v>8.4014655941394706E-2</c:v>
                </c:pt>
                <c:pt idx="56">
                  <c:v>8.6383286236435902E-2</c:v>
                </c:pt>
                <c:pt idx="57">
                  <c:v>9.0326803695733204E-2</c:v>
                </c:pt>
                <c:pt idx="58">
                  <c:v>9.2892294886306903E-2</c:v>
                </c:pt>
                <c:pt idx="59">
                  <c:v>9.5064064285816E-2</c:v>
                </c:pt>
                <c:pt idx="60">
                  <c:v>9.7826416371921299E-2</c:v>
                </c:pt>
                <c:pt idx="61">
                  <c:v>9.58641069652581E-2</c:v>
                </c:pt>
                <c:pt idx="62">
                  <c:v>0.100595068006684</c:v>
                </c:pt>
                <c:pt idx="63">
                  <c:v>0.106900916212365</c:v>
                </c:pt>
                <c:pt idx="64">
                  <c:v>0.110844433671663</c:v>
                </c:pt>
                <c:pt idx="65">
                  <c:v>0.114591090235428</c:v>
                </c:pt>
                <c:pt idx="66">
                  <c:v>0.11814088590366199</c:v>
                </c:pt>
                <c:pt idx="67">
                  <c:v>0.11932835082551101</c:v>
                </c:pt>
                <c:pt idx="68">
                  <c:v>0.123862450971404</c:v>
                </c:pt>
                <c:pt idx="69">
                  <c:v>0.12938085559495799</c:v>
                </c:pt>
                <c:pt idx="70">
                  <c:v>0.138639617233621</c:v>
                </c:pt>
                <c:pt idx="71">
                  <c:v>0.15183559678292299</c:v>
                </c:pt>
                <c:pt idx="72">
                  <c:v>0.16089749752605301</c:v>
                </c:pt>
                <c:pt idx="73">
                  <c:v>0.18078674752344501</c:v>
                </c:pt>
                <c:pt idx="74">
                  <c:v>0.202447745580625</c:v>
                </c:pt>
                <c:pt idx="75">
                  <c:v>0.21643116871205501</c:v>
                </c:pt>
                <c:pt idx="76">
                  <c:v>0.22883970467923001</c:v>
                </c:pt>
                <c:pt idx="77">
                  <c:v>0.24697138060131199</c:v>
                </c:pt>
                <c:pt idx="78">
                  <c:v>0.30193966729534599</c:v>
                </c:pt>
                <c:pt idx="79">
                  <c:v>0.314545064158053</c:v>
                </c:pt>
                <c:pt idx="80">
                  <c:v>0.34309619355885401</c:v>
                </c:pt>
                <c:pt idx="81">
                  <c:v>0.38187953985328899</c:v>
                </c:pt>
                <c:pt idx="82">
                  <c:v>0.43389631301404502</c:v>
                </c:pt>
                <c:pt idx="83">
                  <c:v>0.47631904855761498</c:v>
                </c:pt>
                <c:pt idx="84">
                  <c:v>0.52156623173833705</c:v>
                </c:pt>
                <c:pt idx="85">
                  <c:v>0.57312421277011505</c:v>
                </c:pt>
                <c:pt idx="86">
                  <c:v>0.62067793069483101</c:v>
                </c:pt>
                <c:pt idx="87">
                  <c:v>0.66858389838195198</c:v>
                </c:pt>
                <c:pt idx="88">
                  <c:v>0.72313064027835405</c:v>
                </c:pt>
                <c:pt idx="89">
                  <c:v>0.76765270041187705</c:v>
                </c:pt>
                <c:pt idx="90">
                  <c:v>0.81477332436642202</c:v>
                </c:pt>
                <c:pt idx="91">
                  <c:v>0.87399170655439595</c:v>
                </c:pt>
                <c:pt idx="92">
                  <c:v>0.92229323340094005</c:v>
                </c:pt>
                <c:pt idx="93">
                  <c:v>0.97476256788709004</c:v>
                </c:pt>
                <c:pt idx="94">
                  <c:v>1.02441555415579</c:v>
                </c:pt>
                <c:pt idx="95">
                  <c:v>1.0755074435815699</c:v>
                </c:pt>
                <c:pt idx="96">
                  <c:v>1.1288580211794099</c:v>
                </c:pt>
                <c:pt idx="97">
                  <c:v>1.18915322621639</c:v>
                </c:pt>
                <c:pt idx="98">
                  <c:v>1.23333266089795</c:v>
                </c:pt>
                <c:pt idx="99">
                  <c:v>1.39312701213204</c:v>
                </c:pt>
                <c:pt idx="100">
                  <c:v>1.3228156497214401</c:v>
                </c:pt>
                <c:pt idx="101">
                  <c:v>1.28239354583886</c:v>
                </c:pt>
                <c:pt idx="102">
                  <c:v>1.45369829738874</c:v>
                </c:pt>
                <c:pt idx="103">
                  <c:v>1.50834733195619</c:v>
                </c:pt>
                <c:pt idx="104">
                  <c:v>1.55791349319563</c:v>
                </c:pt>
                <c:pt idx="105">
                  <c:v>1.6036973004289199</c:v>
                </c:pt>
                <c:pt idx="106">
                  <c:v>1.6554483176302599</c:v>
                </c:pt>
                <c:pt idx="107">
                  <c:v>1.699504616134148</c:v>
                </c:pt>
                <c:pt idx="108">
                  <c:v>1.7686281461492299</c:v>
                </c:pt>
                <c:pt idx="109">
                  <c:v>1.8299208422191</c:v>
                </c:pt>
                <c:pt idx="110">
                  <c:v>1.8910320512919401</c:v>
                </c:pt>
                <c:pt idx="111">
                  <c:v>1.9446397010963601</c:v>
                </c:pt>
                <c:pt idx="112">
                  <c:v>1.99929832560172</c:v>
                </c:pt>
                <c:pt idx="113">
                  <c:v>2.013172490936129</c:v>
                </c:pt>
                <c:pt idx="114">
                  <c:v>1.9684273874079701</c:v>
                </c:pt>
              </c:numCache>
            </c:numRef>
          </c:yVal>
          <c:smooth val="1"/>
          <c:extLst>
            <c:ext xmlns:c16="http://schemas.microsoft.com/office/drawing/2014/chart" uri="{C3380CC4-5D6E-409C-BE32-E72D297353CC}">
              <c16:uniqueId val="{00000001-B5BE-414C-95A4-0C2271AFBA36}"/>
            </c:ext>
          </c:extLst>
        </c:ser>
        <c:ser>
          <c:idx val="2"/>
          <c:order val="2"/>
          <c:tx>
            <c:v>NN uncertainty</c:v>
          </c:tx>
          <c:spPr>
            <a:ln w="38100" cap="rnd">
              <a:solidFill>
                <a:srgbClr val="F7BBBB">
                  <a:alpha val="42000"/>
                </a:srgbClr>
              </a:solidFill>
              <a:round/>
            </a:ln>
            <a:effectLst/>
          </c:spPr>
          <c:marker>
            <c:symbol val="none"/>
          </c:marker>
          <c:xVal>
            <c:numRef>
              <c:f>'[Validation plot Pressure.xlsx]Pressure measured'!$E$1:$E$383</c:f>
              <c:numCache>
                <c:formatCode>General</c:formatCode>
                <c:ptCount val="383"/>
                <c:pt idx="0">
                  <c:v>301.71370320955799</c:v>
                </c:pt>
                <c:pt idx="1">
                  <c:v>302.03201847908667</c:v>
                </c:pt>
                <c:pt idx="2">
                  <c:v>304.38172142217468</c:v>
                </c:pt>
                <c:pt idx="3">
                  <c:v>305.753743586528</c:v>
                </c:pt>
                <c:pt idx="4">
                  <c:v>306.19025410838492</c:v>
                </c:pt>
                <c:pt idx="5">
                  <c:v>308.85580942246497</c:v>
                </c:pt>
                <c:pt idx="6">
                  <c:v>309.64945895844897</c:v>
                </c:pt>
                <c:pt idx="7">
                  <c:v>309.53524803857272</c:v>
                </c:pt>
                <c:pt idx="8">
                  <c:v>312.41118089464902</c:v>
                </c:pt>
                <c:pt idx="9">
                  <c:v>313.38592886840593</c:v>
                </c:pt>
                <c:pt idx="10">
                  <c:v>313.43967717712599</c:v>
                </c:pt>
                <c:pt idx="11">
                  <c:v>316.15468507165798</c:v>
                </c:pt>
                <c:pt idx="12">
                  <c:v>317.28798894850371</c:v>
                </c:pt>
                <c:pt idx="13">
                  <c:v>319.967769380947</c:v>
                </c:pt>
                <c:pt idx="14">
                  <c:v>321.02215374574382</c:v>
                </c:pt>
                <c:pt idx="15">
                  <c:v>321.53015320835692</c:v>
                </c:pt>
                <c:pt idx="16">
                  <c:v>323.76574350699599</c:v>
                </c:pt>
                <c:pt idx="17">
                  <c:v>325.35517057634598</c:v>
                </c:pt>
                <c:pt idx="18">
                  <c:v>327.93915679944092</c:v>
                </c:pt>
                <c:pt idx="19">
                  <c:v>329.14617536390398</c:v>
                </c:pt>
                <c:pt idx="20">
                  <c:v>331.67058518900802</c:v>
                </c:pt>
                <c:pt idx="21">
                  <c:v>333.43161138560072</c:v>
                </c:pt>
                <c:pt idx="22">
                  <c:v>335.530623669649</c:v>
                </c:pt>
                <c:pt idx="23">
                  <c:v>336.98451444148941</c:v>
                </c:pt>
                <c:pt idx="24">
                  <c:v>339.04597354963801</c:v>
                </c:pt>
                <c:pt idx="25">
                  <c:v>340.561344386646</c:v>
                </c:pt>
                <c:pt idx="26">
                  <c:v>343.16558560858499</c:v>
                </c:pt>
                <c:pt idx="27">
                  <c:v>344.6210271512997</c:v>
                </c:pt>
                <c:pt idx="28">
                  <c:v>346.71164251413001</c:v>
                </c:pt>
                <c:pt idx="29">
                  <c:v>348.1143852597271</c:v>
                </c:pt>
                <c:pt idx="30">
                  <c:v>350.60050887394902</c:v>
                </c:pt>
                <c:pt idx="31">
                  <c:v>351.97302661836102</c:v>
                </c:pt>
                <c:pt idx="32">
                  <c:v>354.5722823146541</c:v>
                </c:pt>
                <c:pt idx="33">
                  <c:v>356.07424544514203</c:v>
                </c:pt>
                <c:pt idx="34">
                  <c:v>358.43637102583182</c:v>
                </c:pt>
                <c:pt idx="35">
                  <c:v>360.01150731080389</c:v>
                </c:pt>
                <c:pt idx="36">
                  <c:v>362.25229045518302</c:v>
                </c:pt>
                <c:pt idx="37">
                  <c:v>363.70604122687502</c:v>
                </c:pt>
                <c:pt idx="38">
                  <c:v>365.84991734546009</c:v>
                </c:pt>
                <c:pt idx="39">
                  <c:v>367.42321232413201</c:v>
                </c:pt>
                <c:pt idx="40">
                  <c:v>370.656690272633</c:v>
                </c:pt>
                <c:pt idx="41">
                  <c:v>371.01805953679002</c:v>
                </c:pt>
                <c:pt idx="42">
                  <c:v>374.50346113328698</c:v>
                </c:pt>
                <c:pt idx="43">
                  <c:v>374.78412643078201</c:v>
                </c:pt>
                <c:pt idx="44">
                  <c:v>377.098458114658</c:v>
                </c:pt>
                <c:pt idx="45">
                  <c:v>378.54646618795601</c:v>
                </c:pt>
                <c:pt idx="46">
                  <c:v>378.87137030856599</c:v>
                </c:pt>
                <c:pt idx="47">
                  <c:v>380.59923071675308</c:v>
                </c:pt>
                <c:pt idx="48">
                  <c:v>382.10446324601702</c:v>
                </c:pt>
                <c:pt idx="49">
                  <c:v>382.60648126065502</c:v>
                </c:pt>
                <c:pt idx="50">
                  <c:v>384.37775236890701</c:v>
                </c:pt>
                <c:pt idx="51">
                  <c:v>386.27251241924182</c:v>
                </c:pt>
                <c:pt idx="52">
                  <c:v>386.54398543426601</c:v>
                </c:pt>
                <c:pt idx="53">
                  <c:v>388.26637091377893</c:v>
                </c:pt>
                <c:pt idx="54">
                  <c:v>390.03515836555192</c:v>
                </c:pt>
                <c:pt idx="55">
                  <c:v>392.04129714356998</c:v>
                </c:pt>
                <c:pt idx="56">
                  <c:v>392.32038666193711</c:v>
                </c:pt>
                <c:pt idx="57">
                  <c:v>394.64942864112601</c:v>
                </c:pt>
                <c:pt idx="58">
                  <c:v>396.11747558181798</c:v>
                </c:pt>
                <c:pt idx="59">
                  <c:v>399.03461405849367</c:v>
                </c:pt>
                <c:pt idx="60">
                  <c:v>399.81523586494598</c:v>
                </c:pt>
                <c:pt idx="61">
                  <c:v>402.85330272154999</c:v>
                </c:pt>
                <c:pt idx="62">
                  <c:v>404.30438272117999</c:v>
                </c:pt>
                <c:pt idx="63">
                  <c:v>406.69016832695002</c:v>
                </c:pt>
                <c:pt idx="64">
                  <c:v>408.11927907252402</c:v>
                </c:pt>
                <c:pt idx="65">
                  <c:v>410.50611467940593</c:v>
                </c:pt>
                <c:pt idx="66">
                  <c:v>411.79731989419071</c:v>
                </c:pt>
                <c:pt idx="67">
                  <c:v>414.17365818225397</c:v>
                </c:pt>
                <c:pt idx="68">
                  <c:v>415.69937787638389</c:v>
                </c:pt>
                <c:pt idx="69">
                  <c:v>418.05123704943099</c:v>
                </c:pt>
                <c:pt idx="70">
                  <c:v>419.24216554769367</c:v>
                </c:pt>
                <c:pt idx="71">
                  <c:v>421.686215690746</c:v>
                </c:pt>
                <c:pt idx="72">
                  <c:v>423.19444203389799</c:v>
                </c:pt>
                <c:pt idx="73">
                  <c:v>425.6321345585917</c:v>
                </c:pt>
                <c:pt idx="74">
                  <c:v>426.87883098494001</c:v>
                </c:pt>
                <c:pt idx="75">
                  <c:v>429.3861308453827</c:v>
                </c:pt>
                <c:pt idx="76">
                  <c:v>430.69372733628302</c:v>
                </c:pt>
                <c:pt idx="77">
                  <c:v>433.22025029402602</c:v>
                </c:pt>
                <c:pt idx="78">
                  <c:v>434.83738123889492</c:v>
                </c:pt>
                <c:pt idx="79">
                  <c:v>437.223958383965</c:v>
                </c:pt>
                <c:pt idx="80">
                  <c:v>438.65266528295808</c:v>
                </c:pt>
                <c:pt idx="81">
                  <c:v>440.91934307016902</c:v>
                </c:pt>
                <c:pt idx="82">
                  <c:v>442.16340592729182</c:v>
                </c:pt>
                <c:pt idx="83">
                  <c:v>444.80478929386402</c:v>
                </c:pt>
                <c:pt idx="84">
                  <c:v>445.95807078865971</c:v>
                </c:pt>
                <c:pt idx="85">
                  <c:v>448.44633399164968</c:v>
                </c:pt>
                <c:pt idx="86">
                  <c:v>449.86997843164301</c:v>
                </c:pt>
                <c:pt idx="87">
                  <c:v>452.30179359669182</c:v>
                </c:pt>
                <c:pt idx="88">
                  <c:v>453.59182853051499</c:v>
                </c:pt>
                <c:pt idx="89">
                  <c:v>456.0735058785927</c:v>
                </c:pt>
                <c:pt idx="90">
                  <c:v>458.57473730872101</c:v>
                </c:pt>
                <c:pt idx="91">
                  <c:v>459.91741705359101</c:v>
                </c:pt>
                <c:pt idx="92">
                  <c:v>462.37272971530501</c:v>
                </c:pt>
                <c:pt idx="93">
                  <c:v>463.84133582818691</c:v>
                </c:pt>
                <c:pt idx="94">
                  <c:v>465.47609063789099</c:v>
                </c:pt>
                <c:pt idx="95">
                  <c:v>466.50108557050203</c:v>
                </c:pt>
                <c:pt idx="96">
                  <c:v>468.04609075844701</c:v>
                </c:pt>
                <c:pt idx="97">
                  <c:v>470.18543970202802</c:v>
                </c:pt>
                <c:pt idx="98">
                  <c:v>471.45991774976102</c:v>
                </c:pt>
                <c:pt idx="99">
                  <c:v>473.63396643426398</c:v>
                </c:pt>
                <c:pt idx="100">
                  <c:v>474.11759172064501</c:v>
                </c:pt>
                <c:pt idx="101">
                  <c:v>475.26819101716092</c:v>
                </c:pt>
                <c:pt idx="102">
                  <c:v>477.4735164316487</c:v>
                </c:pt>
                <c:pt idx="103">
                  <c:v>477.61106657744699</c:v>
                </c:pt>
                <c:pt idx="104">
                  <c:v>479.21040288807001</c:v>
                </c:pt>
                <c:pt idx="105">
                  <c:v>481.23429734101683</c:v>
                </c:pt>
                <c:pt idx="106">
                  <c:v>482.82774601998199</c:v>
                </c:pt>
                <c:pt idx="107">
                  <c:v>485.43734410378602</c:v>
                </c:pt>
                <c:pt idx="108">
                  <c:v>486.04215551409499</c:v>
                </c:pt>
                <c:pt idx="109">
                  <c:v>488.87301815967692</c:v>
                </c:pt>
                <c:pt idx="110">
                  <c:v>488.99108143705189</c:v>
                </c:pt>
                <c:pt idx="111">
                  <c:v>489.80685926162892</c:v>
                </c:pt>
                <c:pt idx="112">
                  <c:v>492.87248842201598</c:v>
                </c:pt>
                <c:pt idx="113">
                  <c:v>492.81355541880572</c:v>
                </c:pt>
                <c:pt idx="114">
                  <c:v>493.63093355792392</c:v>
                </c:pt>
                <c:pt idx="115">
                  <c:v>496.61320839734901</c:v>
                </c:pt>
                <c:pt idx="116">
                  <c:v>496.62386994711102</c:v>
                </c:pt>
                <c:pt idx="117">
                  <c:v>497.55309631255898</c:v>
                </c:pt>
                <c:pt idx="118">
                  <c:v>500.524675480425</c:v>
                </c:pt>
                <c:pt idx="119">
                  <c:v>501.217568522558</c:v>
                </c:pt>
                <c:pt idx="120">
                  <c:v>501.38099177270402</c:v>
                </c:pt>
                <c:pt idx="121">
                  <c:v>504.35403575242492</c:v>
                </c:pt>
                <c:pt idx="122">
                  <c:v>505.17678041148702</c:v>
                </c:pt>
                <c:pt idx="123">
                  <c:v>505.37946062632102</c:v>
                </c:pt>
                <c:pt idx="124">
                  <c:v>508.06159815460393</c:v>
                </c:pt>
                <c:pt idx="125">
                  <c:v>509.06716145822583</c:v>
                </c:pt>
                <c:pt idx="126">
                  <c:v>509.00969408962101</c:v>
                </c:pt>
                <c:pt idx="127">
                  <c:v>512.64491909667311</c:v>
                </c:pt>
                <c:pt idx="128">
                  <c:v>512.65439939518399</c:v>
                </c:pt>
                <c:pt idx="129">
                  <c:v>514.45962390480952</c:v>
                </c:pt>
                <c:pt idx="130">
                  <c:v>516.47550777234301</c:v>
                </c:pt>
                <c:pt idx="131">
                  <c:v>516.79783503707495</c:v>
                </c:pt>
                <c:pt idx="132">
                  <c:v>520.23545791159904</c:v>
                </c:pt>
                <c:pt idx="133">
                  <c:v>520.33375416963599</c:v>
                </c:pt>
                <c:pt idx="134">
                  <c:v>520.08774698579998</c:v>
                </c:pt>
                <c:pt idx="135">
                  <c:v>524.13987897322102</c:v>
                </c:pt>
                <c:pt idx="136">
                  <c:v>523.99696099367861</c:v>
                </c:pt>
                <c:pt idx="137">
                  <c:v>525.51425773770461</c:v>
                </c:pt>
                <c:pt idx="138">
                  <c:v>528.07224621831006</c:v>
                </c:pt>
                <c:pt idx="139">
                  <c:v>527.92346913753499</c:v>
                </c:pt>
                <c:pt idx="140">
                  <c:v>531.90230873957603</c:v>
                </c:pt>
                <c:pt idx="141">
                  <c:v>531.55201990674368</c:v>
                </c:pt>
                <c:pt idx="142">
                  <c:v>532.01889347853603</c:v>
                </c:pt>
                <c:pt idx="143">
                  <c:v>535.58502033542368</c:v>
                </c:pt>
                <c:pt idx="144">
                  <c:v>535.50020447629095</c:v>
                </c:pt>
                <c:pt idx="145">
                  <c:v>539.06479325462601</c:v>
                </c:pt>
                <c:pt idx="146">
                  <c:v>539.18426261202808</c:v>
                </c:pt>
                <c:pt idx="147">
                  <c:v>543.19260147610601</c:v>
                </c:pt>
                <c:pt idx="148">
                  <c:v>543.19730473553</c:v>
                </c:pt>
                <c:pt idx="149">
                  <c:v>546.87538230279699</c:v>
                </c:pt>
                <c:pt idx="150">
                  <c:v>546.87753999739198</c:v>
                </c:pt>
                <c:pt idx="151">
                  <c:v>550.74341647270307</c:v>
                </c:pt>
                <c:pt idx="152">
                  <c:v>552.31212364246835</c:v>
                </c:pt>
                <c:pt idx="153">
                  <c:v>554.82817534785397</c:v>
                </c:pt>
                <c:pt idx="154">
                  <c:v>558.37556617089604</c:v>
                </c:pt>
                <c:pt idx="155">
                  <c:v>562.191453782032</c:v>
                </c:pt>
                <c:pt idx="156">
                  <c:v>566.007627757107</c:v>
                </c:pt>
                <c:pt idx="157">
                  <c:v>569.82415418010839</c:v>
                </c:pt>
                <c:pt idx="158">
                  <c:v>573.64164983490639</c:v>
                </c:pt>
                <c:pt idx="159">
                  <c:v>577.45581926240368</c:v>
                </c:pt>
                <c:pt idx="160">
                  <c:v>581.27060547377096</c:v>
                </c:pt>
                <c:pt idx="161">
                  <c:v>585.08651511290168</c:v>
                </c:pt>
                <c:pt idx="162">
                  <c:v>588.90222650007365</c:v>
                </c:pt>
                <c:pt idx="163">
                  <c:v>592.71795991524289</c:v>
                </c:pt>
                <c:pt idx="164">
                  <c:v>596.53270207061905</c:v>
                </c:pt>
                <c:pt idx="165">
                  <c:v>600.34856765375866</c:v>
                </c:pt>
                <c:pt idx="166">
                  <c:v>600.82078179065309</c:v>
                </c:pt>
                <c:pt idx="167">
                  <c:v>604.28484046242897</c:v>
                </c:pt>
                <c:pt idx="168">
                  <c:v>605.81632362420669</c:v>
                </c:pt>
                <c:pt idx="169">
                  <c:v>608.19689082363504</c:v>
                </c:pt>
                <c:pt idx="170">
                  <c:v>611.87371658328505</c:v>
                </c:pt>
                <c:pt idx="171">
                  <c:v>611.80288294177001</c:v>
                </c:pt>
                <c:pt idx="172">
                  <c:v>615.68538216197305</c:v>
                </c:pt>
                <c:pt idx="173">
                  <c:v>615.61522404564971</c:v>
                </c:pt>
                <c:pt idx="174">
                  <c:v>619.57908993288697</c:v>
                </c:pt>
                <c:pt idx="175">
                  <c:v>619.20499743109895</c:v>
                </c:pt>
                <c:pt idx="176">
                  <c:v>623.38503109255203</c:v>
                </c:pt>
                <c:pt idx="177">
                  <c:v>623.00224790575066</c:v>
                </c:pt>
                <c:pt idx="178">
                  <c:v>627.124957364431</c:v>
                </c:pt>
                <c:pt idx="179">
                  <c:v>626.79159008799604</c:v>
                </c:pt>
                <c:pt idx="180">
                  <c:v>629.21748407947405</c:v>
                </c:pt>
                <c:pt idx="181">
                  <c:v>630.95812911976066</c:v>
                </c:pt>
                <c:pt idx="182">
                  <c:v>632.84791573825066</c:v>
                </c:pt>
                <c:pt idx="183">
                  <c:v>632.88933885908102</c:v>
                </c:pt>
                <c:pt idx="184">
                  <c:v>634.15896328175961</c:v>
                </c:pt>
                <c:pt idx="185">
                  <c:v>636.40850182003499</c:v>
                </c:pt>
                <c:pt idx="186">
                  <c:v>636.65720229343765</c:v>
                </c:pt>
                <c:pt idx="187">
                  <c:v>639.10457621623698</c:v>
                </c:pt>
                <c:pt idx="188">
                  <c:v>640.28591592995303</c:v>
                </c:pt>
                <c:pt idx="189">
                  <c:v>640.79537416226844</c:v>
                </c:pt>
                <c:pt idx="190">
                  <c:v>642.64924742908102</c:v>
                </c:pt>
                <c:pt idx="191">
                  <c:v>644.22650856837595</c:v>
                </c:pt>
                <c:pt idx="192">
                  <c:v>643.44686928044757</c:v>
                </c:pt>
                <c:pt idx="193">
                  <c:v>646.14848813596871</c:v>
                </c:pt>
                <c:pt idx="194">
                  <c:v>646.512845607195</c:v>
                </c:pt>
                <c:pt idx="195">
                  <c:v>648.38491143767101</c:v>
                </c:pt>
                <c:pt idx="196">
                  <c:v>649.96992619465152</c:v>
                </c:pt>
                <c:pt idx="197">
                  <c:v>650.17180333171098</c:v>
                </c:pt>
                <c:pt idx="198">
                  <c:v>651.94514213446257</c:v>
                </c:pt>
                <c:pt idx="199">
                  <c:v>653.85007030746397</c:v>
                </c:pt>
                <c:pt idx="200">
                  <c:v>653.70894134668356</c:v>
                </c:pt>
                <c:pt idx="201">
                  <c:v>653.97926890594761</c:v>
                </c:pt>
                <c:pt idx="202">
                  <c:v>655.58728503346288</c:v>
                </c:pt>
                <c:pt idx="203">
                  <c:v>657.02388104000897</c:v>
                </c:pt>
                <c:pt idx="204">
                  <c:v>657.75256284633099</c:v>
                </c:pt>
                <c:pt idx="205">
                  <c:v>657.64050163287504</c:v>
                </c:pt>
                <c:pt idx="206">
                  <c:v>657.60080351387398</c:v>
                </c:pt>
                <c:pt idx="207">
                  <c:v>660.69235294465</c:v>
                </c:pt>
                <c:pt idx="208">
                  <c:v>661.54780615909101</c:v>
                </c:pt>
                <c:pt idx="209">
                  <c:v>661.10355338050704</c:v>
                </c:pt>
                <c:pt idx="210">
                  <c:v>660.12904465525605</c:v>
                </c:pt>
                <c:pt idx="211">
                  <c:v>662.6579521434976</c:v>
                </c:pt>
                <c:pt idx="212">
                  <c:v>664.70660527653399</c:v>
                </c:pt>
                <c:pt idx="213">
                  <c:v>665.19584925665401</c:v>
                </c:pt>
                <c:pt idx="214">
                  <c:v>664.58571784070602</c:v>
                </c:pt>
                <c:pt idx="215">
                  <c:v>666.47050463141102</c:v>
                </c:pt>
                <c:pt idx="216">
                  <c:v>666.77968518885598</c:v>
                </c:pt>
                <c:pt idx="217">
                  <c:v>668.84928014273169</c:v>
                </c:pt>
                <c:pt idx="218">
                  <c:v>668.53349587136097</c:v>
                </c:pt>
                <c:pt idx="219">
                  <c:v>669.50130410874101</c:v>
                </c:pt>
                <c:pt idx="220">
                  <c:v>670.19881782884897</c:v>
                </c:pt>
                <c:pt idx="221">
                  <c:v>669.10267724390303</c:v>
                </c:pt>
                <c:pt idx="222">
                  <c:v>671.49593670374804</c:v>
                </c:pt>
                <c:pt idx="223">
                  <c:v>671.92077926945103</c:v>
                </c:pt>
                <c:pt idx="224">
                  <c:v>672.77939344878098</c:v>
                </c:pt>
                <c:pt idx="225">
                  <c:v>673.53303578607597</c:v>
                </c:pt>
                <c:pt idx="226">
                  <c:v>674.12402487404199</c:v>
                </c:pt>
                <c:pt idx="227">
                  <c:v>672.90230819445037</c:v>
                </c:pt>
                <c:pt idx="228">
                  <c:v>674.95253632915706</c:v>
                </c:pt>
                <c:pt idx="229">
                  <c:v>675.63979955763102</c:v>
                </c:pt>
                <c:pt idx="230">
                  <c:v>675.18377599733901</c:v>
                </c:pt>
                <c:pt idx="231">
                  <c:v>676.84173929318194</c:v>
                </c:pt>
                <c:pt idx="232">
                  <c:v>677.66714097779402</c:v>
                </c:pt>
                <c:pt idx="233">
                  <c:v>677.14197038064697</c:v>
                </c:pt>
                <c:pt idx="234">
                  <c:v>678.79144135979504</c:v>
                </c:pt>
                <c:pt idx="235">
                  <c:v>679.04740553643308</c:v>
                </c:pt>
                <c:pt idx="236">
                  <c:v>679.44852667166595</c:v>
                </c:pt>
                <c:pt idx="237">
                  <c:v>680.17088032194999</c:v>
                </c:pt>
                <c:pt idx="238">
                  <c:v>678.74750285168295</c:v>
                </c:pt>
                <c:pt idx="239">
                  <c:v>681.52435194888903</c:v>
                </c:pt>
                <c:pt idx="240">
                  <c:v>681.937487002181</c:v>
                </c:pt>
                <c:pt idx="241">
                  <c:v>681.44589801957602</c:v>
                </c:pt>
                <c:pt idx="242">
                  <c:v>682.88352850268905</c:v>
                </c:pt>
                <c:pt idx="243">
                  <c:v>682.586468459309</c:v>
                </c:pt>
                <c:pt idx="244">
                  <c:v>683.82699013620788</c:v>
                </c:pt>
                <c:pt idx="245">
                  <c:v>684.01910358108898</c:v>
                </c:pt>
                <c:pt idx="246">
                  <c:v>683.512343286857</c:v>
                </c:pt>
                <c:pt idx="247">
                  <c:v>684.42085501907695</c:v>
                </c:pt>
                <c:pt idx="248">
                  <c:v>684.81634774597671</c:v>
                </c:pt>
                <c:pt idx="249">
                  <c:v>685.58608883336808</c:v>
                </c:pt>
                <c:pt idx="250">
                  <c:v>685.83822094450966</c:v>
                </c:pt>
                <c:pt idx="251">
                  <c:v>684.07779311698198</c:v>
                </c:pt>
                <c:pt idx="252">
                  <c:v>686.53034865777795</c:v>
                </c:pt>
                <c:pt idx="253">
                  <c:v>686.77529443777405</c:v>
                </c:pt>
                <c:pt idx="254">
                  <c:v>687.17473101500843</c:v>
                </c:pt>
                <c:pt idx="255">
                  <c:v>688.30924106370071</c:v>
                </c:pt>
                <c:pt idx="256">
                  <c:v>687.96038061699903</c:v>
                </c:pt>
                <c:pt idx="257">
                  <c:v>687.83053747937004</c:v>
                </c:pt>
                <c:pt idx="258">
                  <c:v>688.52662764027696</c:v>
                </c:pt>
                <c:pt idx="259">
                  <c:v>689.22230445233004</c:v>
                </c:pt>
                <c:pt idx="260">
                  <c:v>689.82836652007302</c:v>
                </c:pt>
                <c:pt idx="261">
                  <c:v>690.02930711767794</c:v>
                </c:pt>
                <c:pt idx="262">
                  <c:v>690.44609335827295</c:v>
                </c:pt>
                <c:pt idx="263">
                  <c:v>688.54062092433969</c:v>
                </c:pt>
                <c:pt idx="264">
                  <c:v>691.08073515523097</c:v>
                </c:pt>
                <c:pt idx="265">
                  <c:v>691.767332036845</c:v>
                </c:pt>
                <c:pt idx="266">
                  <c:v>691.42715475319199</c:v>
                </c:pt>
                <c:pt idx="267">
                  <c:v>690.67935203747095</c:v>
                </c:pt>
                <c:pt idx="268">
                  <c:v>692.35325573482464</c:v>
                </c:pt>
                <c:pt idx="269">
                  <c:v>692.58590367373199</c:v>
                </c:pt>
                <c:pt idx="270">
                  <c:v>692.81647510693961</c:v>
                </c:pt>
                <c:pt idx="271">
                  <c:v>693.08420104401398</c:v>
                </c:pt>
                <c:pt idx="272">
                  <c:v>693.77264599672401</c:v>
                </c:pt>
                <c:pt idx="273">
                  <c:v>693.91749489286167</c:v>
                </c:pt>
                <c:pt idx="274">
                  <c:v>693.57105510257202</c:v>
                </c:pt>
                <c:pt idx="275">
                  <c:v>693.73795020954401</c:v>
                </c:pt>
                <c:pt idx="276">
                  <c:v>694.28806855488699</c:v>
                </c:pt>
                <c:pt idx="277">
                  <c:v>695.79813169396095</c:v>
                </c:pt>
                <c:pt idx="278">
                  <c:v>694.775931379697</c:v>
                </c:pt>
                <c:pt idx="279">
                  <c:v>696.47838703039201</c:v>
                </c:pt>
                <c:pt idx="280">
                  <c:v>696.51025052570367</c:v>
                </c:pt>
                <c:pt idx="281">
                  <c:v>696.43530467703397</c:v>
                </c:pt>
                <c:pt idx="282">
                  <c:v>696.68759109829398</c:v>
                </c:pt>
                <c:pt idx="283">
                  <c:v>696.62044557257695</c:v>
                </c:pt>
                <c:pt idx="284">
                  <c:v>696.63110712233868</c:v>
                </c:pt>
                <c:pt idx="285">
                  <c:v>696.64176867210199</c:v>
                </c:pt>
                <c:pt idx="286">
                  <c:v>696.65243022186405</c:v>
                </c:pt>
                <c:pt idx="287">
                  <c:v>696.65890645250499</c:v>
                </c:pt>
                <c:pt idx="288">
                  <c:v>695.53786872578337</c:v>
                </c:pt>
                <c:pt idx="289">
                  <c:v>697.27246745788705</c:v>
                </c:pt>
                <c:pt idx="290">
                  <c:v>697.45533806592368</c:v>
                </c:pt>
                <c:pt idx="291">
                  <c:v>696.21851175493305</c:v>
                </c:pt>
                <c:pt idx="292">
                  <c:v>698.15081513446466</c:v>
                </c:pt>
                <c:pt idx="293">
                  <c:v>699.81811749346127</c:v>
                </c:pt>
                <c:pt idx="294">
                  <c:v>699.68674252903395</c:v>
                </c:pt>
                <c:pt idx="295">
                  <c:v>700.29648184666405</c:v>
                </c:pt>
                <c:pt idx="296">
                  <c:v>699.37309471406104</c:v>
                </c:pt>
                <c:pt idx="297">
                  <c:v>700.57658983587601</c:v>
                </c:pt>
                <c:pt idx="298">
                  <c:v>700.43543003590196</c:v>
                </c:pt>
                <c:pt idx="299">
                  <c:v>700.4460915856647</c:v>
                </c:pt>
                <c:pt idx="300">
                  <c:v>700.45675313542665</c:v>
                </c:pt>
                <c:pt idx="301">
                  <c:v>700.46741468518849</c:v>
                </c:pt>
                <c:pt idx="302">
                  <c:v>700.40508426947099</c:v>
                </c:pt>
                <c:pt idx="303">
                  <c:v>700.05751774721671</c:v>
                </c:pt>
                <c:pt idx="304">
                  <c:v>701.60521938772467</c:v>
                </c:pt>
                <c:pt idx="305">
                  <c:v>701.61901074849698</c:v>
                </c:pt>
                <c:pt idx="306">
                  <c:v>702.12228435887198</c:v>
                </c:pt>
                <c:pt idx="307">
                  <c:v>702.313889369658</c:v>
                </c:pt>
                <c:pt idx="308">
                  <c:v>703.524875268644</c:v>
                </c:pt>
                <c:pt idx="309">
                  <c:v>703.86159101016597</c:v>
                </c:pt>
                <c:pt idx="310">
                  <c:v>703.81977269660899</c:v>
                </c:pt>
                <c:pt idx="311">
                  <c:v>702.39397214685096</c:v>
                </c:pt>
                <c:pt idx="312">
                  <c:v>704.39575080712495</c:v>
                </c:pt>
                <c:pt idx="313">
                  <c:v>704.25464387433999</c:v>
                </c:pt>
                <c:pt idx="314">
                  <c:v>703.74411203948807</c:v>
                </c:pt>
                <c:pt idx="315">
                  <c:v>703.58129840537288</c:v>
                </c:pt>
                <c:pt idx="316">
                  <c:v>703.443875182787</c:v>
                </c:pt>
                <c:pt idx="317">
                  <c:v>704.97585599215097</c:v>
                </c:pt>
                <c:pt idx="318">
                  <c:v>705.52176154816698</c:v>
                </c:pt>
                <c:pt idx="319">
                  <c:v>705.38068415881105</c:v>
                </c:pt>
                <c:pt idx="320">
                  <c:v>705.71679297661285</c:v>
                </c:pt>
                <c:pt idx="321">
                  <c:v>705.77717824771901</c:v>
                </c:pt>
                <c:pt idx="322">
                  <c:v>706.02820928303368</c:v>
                </c:pt>
                <c:pt idx="323">
                  <c:v>706.71952557793395</c:v>
                </c:pt>
                <c:pt idx="324">
                  <c:v>707.00618280485696</c:v>
                </c:pt>
                <c:pt idx="325">
                  <c:v>707.52426412323439</c:v>
                </c:pt>
                <c:pt idx="326">
                  <c:v>707.26886664972596</c:v>
                </c:pt>
                <c:pt idx="327">
                  <c:v>707.85828293882196</c:v>
                </c:pt>
                <c:pt idx="328">
                  <c:v>708.16958878915602</c:v>
                </c:pt>
                <c:pt idx="329">
                  <c:v>707.44949621181604</c:v>
                </c:pt>
                <c:pt idx="330">
                  <c:v>706.67494783837503</c:v>
                </c:pt>
                <c:pt idx="331">
                  <c:v>708.42237584443171</c:v>
                </c:pt>
                <c:pt idx="332">
                  <c:v>709.27200443731499</c:v>
                </c:pt>
                <c:pt idx="333">
                  <c:v>709.27246054639602</c:v>
                </c:pt>
                <c:pt idx="334">
                  <c:v>709.82128194260599</c:v>
                </c:pt>
                <c:pt idx="335">
                  <c:v>709.29463885044697</c:v>
                </c:pt>
                <c:pt idx="336">
                  <c:v>709.34033527897395</c:v>
                </c:pt>
                <c:pt idx="337">
                  <c:v>708.03494158761202</c:v>
                </c:pt>
                <c:pt idx="338">
                  <c:v>709.98510057778651</c:v>
                </c:pt>
                <c:pt idx="339">
                  <c:v>710.11887071957801</c:v>
                </c:pt>
                <c:pt idx="340">
                  <c:v>710.40188640418</c:v>
                </c:pt>
                <c:pt idx="341">
                  <c:v>710.76060601517861</c:v>
                </c:pt>
                <c:pt idx="342">
                  <c:v>710.99651011138201</c:v>
                </c:pt>
                <c:pt idx="343">
                  <c:v>711.10932869250371</c:v>
                </c:pt>
                <c:pt idx="344">
                  <c:v>711.71233625474702</c:v>
                </c:pt>
                <c:pt idx="345">
                  <c:v>711.61536461349897</c:v>
                </c:pt>
                <c:pt idx="346">
                  <c:v>711.84253639275437</c:v>
                </c:pt>
                <c:pt idx="347">
                  <c:v>711.89511846032406</c:v>
                </c:pt>
                <c:pt idx="348">
                  <c:v>710.78739835126999</c:v>
                </c:pt>
                <c:pt idx="349">
                  <c:v>712.33166152659396</c:v>
                </c:pt>
                <c:pt idx="350">
                  <c:v>712.96062373173265</c:v>
                </c:pt>
                <c:pt idx="351">
                  <c:v>712.95635272128789</c:v>
                </c:pt>
                <c:pt idx="352">
                  <c:v>712.92794677401866</c:v>
                </c:pt>
                <c:pt idx="353">
                  <c:v>713.32104678583255</c:v>
                </c:pt>
                <c:pt idx="354">
                  <c:v>713.53790714906199</c:v>
                </c:pt>
                <c:pt idx="355">
                  <c:v>713.77646515593597</c:v>
                </c:pt>
                <c:pt idx="356">
                  <c:v>713.85204871507165</c:v>
                </c:pt>
                <c:pt idx="357">
                  <c:v>714.37552676993971</c:v>
                </c:pt>
                <c:pt idx="358">
                  <c:v>713.33453951268496</c:v>
                </c:pt>
                <c:pt idx="359">
                  <c:v>714.65032013813402</c:v>
                </c:pt>
                <c:pt idx="360">
                  <c:v>714.50946873009502</c:v>
                </c:pt>
                <c:pt idx="361">
                  <c:v>715.14341681464498</c:v>
                </c:pt>
                <c:pt idx="362">
                  <c:v>715.09101708298965</c:v>
                </c:pt>
                <c:pt idx="363">
                  <c:v>715.05153364032901</c:v>
                </c:pt>
                <c:pt idx="364">
                  <c:v>715.36508012652303</c:v>
                </c:pt>
                <c:pt idx="365">
                  <c:v>715.903078329918</c:v>
                </c:pt>
                <c:pt idx="366">
                  <c:v>716.48551208337096</c:v>
                </c:pt>
                <c:pt idx="367">
                  <c:v>715.83539985581365</c:v>
                </c:pt>
                <c:pt idx="368">
                  <c:v>715.99062232803703</c:v>
                </c:pt>
                <c:pt idx="369">
                  <c:v>715.96344229922704</c:v>
                </c:pt>
                <c:pt idx="370">
                  <c:v>716.28943649092309</c:v>
                </c:pt>
                <c:pt idx="371">
                  <c:v>716.22902911920096</c:v>
                </c:pt>
                <c:pt idx="372">
                  <c:v>715.08254905781996</c:v>
                </c:pt>
                <c:pt idx="373">
                  <c:v>716.65796611231951</c:v>
                </c:pt>
                <c:pt idx="374">
                  <c:v>716.31400651696595</c:v>
                </c:pt>
                <c:pt idx="375">
                  <c:v>716.47452745634303</c:v>
                </c:pt>
                <c:pt idx="376">
                  <c:v>716.468135141875</c:v>
                </c:pt>
                <c:pt idx="377">
                  <c:v>716.99251723616305</c:v>
                </c:pt>
                <c:pt idx="378">
                  <c:v>716.93714179285053</c:v>
                </c:pt>
                <c:pt idx="379">
                  <c:v>716.5955198922826</c:v>
                </c:pt>
                <c:pt idx="380">
                  <c:v>717.02779727355801</c:v>
                </c:pt>
                <c:pt idx="381">
                  <c:v>717.20581284686398</c:v>
                </c:pt>
                <c:pt idx="382">
                  <c:v>716.98418184271202</c:v>
                </c:pt>
              </c:numCache>
            </c:numRef>
          </c:xVal>
          <c:yVal>
            <c:numRef>
              <c:f>'[Validation plot Pressure.xlsx]Pressure measured'!$F$1:$F$383</c:f>
              <c:numCache>
                <c:formatCode>General</c:formatCode>
                <c:ptCount val="383"/>
                <c:pt idx="0">
                  <c:v>0.15723631099288801</c:v>
                </c:pt>
                <c:pt idx="1">
                  <c:v>0.121003816220598</c:v>
                </c:pt>
                <c:pt idx="2">
                  <c:v>0.114446705197901</c:v>
                </c:pt>
                <c:pt idx="3">
                  <c:v>0.15679982701374701</c:v>
                </c:pt>
                <c:pt idx="4">
                  <c:v>0.123739279150255</c:v>
                </c:pt>
                <c:pt idx="5">
                  <c:v>0.103460177715477</c:v>
                </c:pt>
                <c:pt idx="6">
                  <c:v>0.15992338062045899</c:v>
                </c:pt>
                <c:pt idx="7">
                  <c:v>0.13534057349848799</c:v>
                </c:pt>
                <c:pt idx="8">
                  <c:v>9.9881208989773804E-2</c:v>
                </c:pt>
                <c:pt idx="9">
                  <c:v>0.16064948144389099</c:v>
                </c:pt>
                <c:pt idx="10">
                  <c:v>0.133031147973657</c:v>
                </c:pt>
                <c:pt idx="11">
                  <c:v>9.9258863012383597E-2</c:v>
                </c:pt>
                <c:pt idx="12">
                  <c:v>0.15365059290644301</c:v>
                </c:pt>
                <c:pt idx="13">
                  <c:v>0.109191582570805</c:v>
                </c:pt>
                <c:pt idx="14">
                  <c:v>0.15374611748322001</c:v>
                </c:pt>
                <c:pt idx="15">
                  <c:v>8.0381047787766599E-2</c:v>
                </c:pt>
                <c:pt idx="16">
                  <c:v>0.11651086123198399</c:v>
                </c:pt>
                <c:pt idx="17">
                  <c:v>7.2758891779564294E-2</c:v>
                </c:pt>
                <c:pt idx="18">
                  <c:v>0.105406921860403</c:v>
                </c:pt>
                <c:pt idx="19">
                  <c:v>7.9889437799222293E-2</c:v>
                </c:pt>
                <c:pt idx="20">
                  <c:v>0.115373719755162</c:v>
                </c:pt>
                <c:pt idx="21">
                  <c:v>8.7665020005553901E-2</c:v>
                </c:pt>
                <c:pt idx="22">
                  <c:v>0.121055686562155</c:v>
                </c:pt>
                <c:pt idx="23">
                  <c:v>8.9159139932461995E-2</c:v>
                </c:pt>
                <c:pt idx="24">
                  <c:v>0.12817556590383999</c:v>
                </c:pt>
                <c:pt idx="25">
                  <c:v>8.5831290251216094E-2</c:v>
                </c:pt>
                <c:pt idx="26">
                  <c:v>0.11751414434670999</c:v>
                </c:pt>
                <c:pt idx="27">
                  <c:v>8.1489593341482897E-2</c:v>
                </c:pt>
                <c:pt idx="28">
                  <c:v>0.11986454310844399</c:v>
                </c:pt>
                <c:pt idx="29">
                  <c:v>8.0442403420310601E-2</c:v>
                </c:pt>
                <c:pt idx="30">
                  <c:v>0.112799934221614</c:v>
                </c:pt>
                <c:pt idx="31">
                  <c:v>7.7769697995813999E-2</c:v>
                </c:pt>
                <c:pt idx="32">
                  <c:v>0.109356260241774</c:v>
                </c:pt>
                <c:pt idx="33">
                  <c:v>7.7961762679033805E-2</c:v>
                </c:pt>
                <c:pt idx="34">
                  <c:v>0.108137724151636</c:v>
                </c:pt>
                <c:pt idx="35">
                  <c:v>7.8969030230217202E-2</c:v>
                </c:pt>
                <c:pt idx="36">
                  <c:v>0.1105236241165</c:v>
                </c:pt>
                <c:pt idx="37">
                  <c:v>7.8999744548488196E-2</c:v>
                </c:pt>
                <c:pt idx="38">
                  <c:v>0.117697537046031</c:v>
                </c:pt>
                <c:pt idx="39">
                  <c:v>8.4555235386938696E-2</c:v>
                </c:pt>
                <c:pt idx="40">
                  <c:v>0.11133698162198601</c:v>
                </c:pt>
                <c:pt idx="41">
                  <c:v>7.3042780192363599E-2</c:v>
                </c:pt>
                <c:pt idx="42">
                  <c:v>0.108569006660061</c:v>
                </c:pt>
                <c:pt idx="43">
                  <c:v>6.9585926877875307E-2</c:v>
                </c:pt>
                <c:pt idx="44">
                  <c:v>5.1237215121215401E-2</c:v>
                </c:pt>
                <c:pt idx="45">
                  <c:v>0.106838235594737</c:v>
                </c:pt>
                <c:pt idx="46">
                  <c:v>7.6046035123956399E-2</c:v>
                </c:pt>
                <c:pt idx="47">
                  <c:v>5.0374917827121099E-2</c:v>
                </c:pt>
                <c:pt idx="48">
                  <c:v>0.11845559056605499</c:v>
                </c:pt>
                <c:pt idx="49">
                  <c:v>9.0616295323147494E-2</c:v>
                </c:pt>
                <c:pt idx="50">
                  <c:v>5.2340085520987199E-2</c:v>
                </c:pt>
                <c:pt idx="51">
                  <c:v>0.107142012140506</c:v>
                </c:pt>
                <c:pt idx="52">
                  <c:v>7.7233973446065196E-2</c:v>
                </c:pt>
                <c:pt idx="53">
                  <c:v>5.2862409151554102E-2</c:v>
                </c:pt>
                <c:pt idx="54">
                  <c:v>9.7397456357085799E-2</c:v>
                </c:pt>
                <c:pt idx="55">
                  <c:v>7.2683810252017006E-2</c:v>
                </c:pt>
                <c:pt idx="56">
                  <c:v>4.5962716523445302E-2</c:v>
                </c:pt>
                <c:pt idx="57">
                  <c:v>9.1316103757226694E-2</c:v>
                </c:pt>
                <c:pt idx="58">
                  <c:v>5.8169507084577299E-2</c:v>
                </c:pt>
                <c:pt idx="59">
                  <c:v>4.6292237352246003E-2</c:v>
                </c:pt>
                <c:pt idx="60">
                  <c:v>7.9520164680533606E-2</c:v>
                </c:pt>
                <c:pt idx="61">
                  <c:v>4.8637148262674797E-2</c:v>
                </c:pt>
                <c:pt idx="62">
                  <c:v>7.5535740876769605E-2</c:v>
                </c:pt>
                <c:pt idx="63">
                  <c:v>4.6579453773900999E-2</c:v>
                </c:pt>
                <c:pt idx="64">
                  <c:v>8.0644977061605297E-2</c:v>
                </c:pt>
                <c:pt idx="65">
                  <c:v>4.8893686996135603E-2</c:v>
                </c:pt>
                <c:pt idx="66">
                  <c:v>8.5332650669422E-2</c:v>
                </c:pt>
                <c:pt idx="67">
                  <c:v>5.1131061162541902E-2</c:v>
                </c:pt>
                <c:pt idx="68">
                  <c:v>8.6797555011685706E-2</c:v>
                </c:pt>
                <c:pt idx="69">
                  <c:v>5.22370846020936E-2</c:v>
                </c:pt>
                <c:pt idx="70">
                  <c:v>9.0519896619570606E-2</c:v>
                </c:pt>
                <c:pt idx="71">
                  <c:v>5.0145727950292499E-2</c:v>
                </c:pt>
                <c:pt idx="72">
                  <c:v>8.5181052875597602E-2</c:v>
                </c:pt>
                <c:pt idx="73">
                  <c:v>4.6772584882796599E-2</c:v>
                </c:pt>
                <c:pt idx="74">
                  <c:v>8.2443804143121399E-2</c:v>
                </c:pt>
                <c:pt idx="75">
                  <c:v>4.9635647489545798E-2</c:v>
                </c:pt>
                <c:pt idx="76">
                  <c:v>8.7553040327957105E-2</c:v>
                </c:pt>
                <c:pt idx="77">
                  <c:v>4.7557513418667402E-2</c:v>
                </c:pt>
                <c:pt idx="78">
                  <c:v>7.9601591340269395E-2</c:v>
                </c:pt>
                <c:pt idx="79">
                  <c:v>4.8538302004055699E-2</c:v>
                </c:pt>
                <c:pt idx="80">
                  <c:v>8.3678826431221098E-2</c:v>
                </c:pt>
                <c:pt idx="81">
                  <c:v>4.9236526187371003E-2</c:v>
                </c:pt>
                <c:pt idx="82">
                  <c:v>8.7674112717361904E-2</c:v>
                </c:pt>
                <c:pt idx="83">
                  <c:v>5.4053847661399403E-2</c:v>
                </c:pt>
                <c:pt idx="84">
                  <c:v>9.5324517096908506E-2</c:v>
                </c:pt>
                <c:pt idx="85">
                  <c:v>5.7733701940365603E-2</c:v>
                </c:pt>
                <c:pt idx="86">
                  <c:v>9.4099760553955705E-2</c:v>
                </c:pt>
                <c:pt idx="87">
                  <c:v>5.4306531561392597E-2</c:v>
                </c:pt>
                <c:pt idx="88">
                  <c:v>9.4988432824587493E-2</c:v>
                </c:pt>
                <c:pt idx="89">
                  <c:v>6.1027654492808101E-2</c:v>
                </c:pt>
                <c:pt idx="90">
                  <c:v>9.7736687485889304E-2</c:v>
                </c:pt>
                <c:pt idx="91">
                  <c:v>5.82595027843653E-2</c:v>
                </c:pt>
                <c:pt idx="92">
                  <c:v>9.6170650322988604E-2</c:v>
                </c:pt>
                <c:pt idx="93">
                  <c:v>5.9048877247447298E-2</c:v>
                </c:pt>
                <c:pt idx="94">
                  <c:v>4.8578173841189398E-2</c:v>
                </c:pt>
                <c:pt idx="95">
                  <c:v>9.1048372704211206E-2</c:v>
                </c:pt>
                <c:pt idx="96">
                  <c:v>5.6601495955087303E-2</c:v>
                </c:pt>
                <c:pt idx="97">
                  <c:v>9.5926640318435993E-2</c:v>
                </c:pt>
                <c:pt idx="98">
                  <c:v>4.7796249935456198E-2</c:v>
                </c:pt>
                <c:pt idx="99">
                  <c:v>9.83089957848228E-2</c:v>
                </c:pt>
                <c:pt idx="100">
                  <c:v>6.7361655289459102E-2</c:v>
                </c:pt>
                <c:pt idx="101">
                  <c:v>4.4878939150904698E-2</c:v>
                </c:pt>
                <c:pt idx="102">
                  <c:v>0.101179383442714</c:v>
                </c:pt>
                <c:pt idx="103">
                  <c:v>7.3700662008575599E-2</c:v>
                </c:pt>
                <c:pt idx="104">
                  <c:v>5.19521884065339E-2</c:v>
                </c:pt>
                <c:pt idx="105">
                  <c:v>9.6399378376082298E-2</c:v>
                </c:pt>
                <c:pt idx="106">
                  <c:v>5.80055082485375E-2</c:v>
                </c:pt>
                <c:pt idx="107">
                  <c:v>9.4551812315165407E-2</c:v>
                </c:pt>
                <c:pt idx="108">
                  <c:v>4.4520631078803698E-2</c:v>
                </c:pt>
                <c:pt idx="109">
                  <c:v>0.10653504000708899</c:v>
                </c:pt>
                <c:pt idx="110">
                  <c:v>7.6457643951855295E-2</c:v>
                </c:pt>
                <c:pt idx="111">
                  <c:v>4.3882136474896603E-2</c:v>
                </c:pt>
                <c:pt idx="112">
                  <c:v>9.8971668552009395E-2</c:v>
                </c:pt>
                <c:pt idx="113">
                  <c:v>6.1395949665328603E-2</c:v>
                </c:pt>
                <c:pt idx="114">
                  <c:v>4.0764704020734399E-2</c:v>
                </c:pt>
                <c:pt idx="115">
                  <c:v>0.107081592496044</c:v>
                </c:pt>
                <c:pt idx="116">
                  <c:v>7.8701562414243295E-2</c:v>
                </c:pt>
                <c:pt idx="117">
                  <c:v>5.0109261436937301E-2</c:v>
                </c:pt>
                <c:pt idx="118">
                  <c:v>0.101431768325618</c:v>
                </c:pt>
                <c:pt idx="119">
                  <c:v>6.32387022013296E-2</c:v>
                </c:pt>
                <c:pt idx="120">
                  <c:v>3.8726624937367601E-2</c:v>
                </c:pt>
                <c:pt idx="121">
                  <c:v>0.105932199131413</c:v>
                </c:pt>
                <c:pt idx="122">
                  <c:v>7.2707430186555497E-2</c:v>
                </c:pt>
                <c:pt idx="123">
                  <c:v>4.7789403774352902E-2</c:v>
                </c:pt>
                <c:pt idx="124">
                  <c:v>0.112558381518025</c:v>
                </c:pt>
                <c:pt idx="125">
                  <c:v>8.3602210965396204E-2</c:v>
                </c:pt>
                <c:pt idx="126">
                  <c:v>5.1847600383586302E-2</c:v>
                </c:pt>
                <c:pt idx="127">
                  <c:v>0.104194540484825</c:v>
                </c:pt>
                <c:pt idx="128">
                  <c:v>6.7413434190497001E-2</c:v>
                </c:pt>
                <c:pt idx="129">
                  <c:v>5.3441352072905297E-2</c:v>
                </c:pt>
                <c:pt idx="130">
                  <c:v>0.10271845100813599</c:v>
                </c:pt>
                <c:pt idx="131">
                  <c:v>6.3891459303485304E-2</c:v>
                </c:pt>
                <c:pt idx="132">
                  <c:v>0.11114554785264</c:v>
                </c:pt>
                <c:pt idx="133">
                  <c:v>8.0399361416645804E-2</c:v>
                </c:pt>
                <c:pt idx="134">
                  <c:v>5.7913722198070297E-2</c:v>
                </c:pt>
                <c:pt idx="135">
                  <c:v>0.108857622350599</c:v>
                </c:pt>
                <c:pt idx="136">
                  <c:v>7.2749783172624899E-2</c:v>
                </c:pt>
                <c:pt idx="137">
                  <c:v>6.7968002086010504E-2</c:v>
                </c:pt>
                <c:pt idx="138">
                  <c:v>0.109149314967475</c:v>
                </c:pt>
                <c:pt idx="139">
                  <c:v>7.4149431715024403E-2</c:v>
                </c:pt>
                <c:pt idx="140">
                  <c:v>0.11787033520045</c:v>
                </c:pt>
                <c:pt idx="141">
                  <c:v>8.2686799738683495E-2</c:v>
                </c:pt>
                <c:pt idx="142">
                  <c:v>7.14289672929697E-2</c:v>
                </c:pt>
                <c:pt idx="143">
                  <c:v>0.122981329628907</c:v>
                </c:pt>
                <c:pt idx="144">
                  <c:v>8.7056099241776999E-2</c:v>
                </c:pt>
                <c:pt idx="145">
                  <c:v>0.118512204012676</c:v>
                </c:pt>
                <c:pt idx="146">
                  <c:v>8.6383598528950903E-2</c:v>
                </c:pt>
                <c:pt idx="147">
                  <c:v>0.115355167699299</c:v>
                </c:pt>
                <c:pt idx="148">
                  <c:v>8.5073301282095198E-2</c:v>
                </c:pt>
                <c:pt idx="149">
                  <c:v>0.109286205222464</c:v>
                </c:pt>
                <c:pt idx="150">
                  <c:v>8.1551285714567198E-2</c:v>
                </c:pt>
                <c:pt idx="151">
                  <c:v>0.10489568108814799</c:v>
                </c:pt>
                <c:pt idx="152">
                  <c:v>8.55102322185987E-2</c:v>
                </c:pt>
                <c:pt idx="153">
                  <c:v>0.110040418476115</c:v>
                </c:pt>
                <c:pt idx="154">
                  <c:v>0.108840055898412</c:v>
                </c:pt>
                <c:pt idx="155">
                  <c:v>0.11131065292275</c:v>
                </c:pt>
                <c:pt idx="156">
                  <c:v>0.11301897641183201</c:v>
                </c:pt>
                <c:pt idx="157">
                  <c:v>0.11378911708829401</c:v>
                </c:pt>
                <c:pt idx="158">
                  <c:v>0.11197925503004499</c:v>
                </c:pt>
                <c:pt idx="159">
                  <c:v>0.11902349326591299</c:v>
                </c:pt>
                <c:pt idx="160">
                  <c:v>0.124425911579692</c:v>
                </c:pt>
                <c:pt idx="161">
                  <c:v>0.126837872178241</c:v>
                </c:pt>
                <c:pt idx="162">
                  <c:v>0.12977756060888901</c:v>
                </c:pt>
                <c:pt idx="163">
                  <c:v>0.13265861261374801</c:v>
                </c:pt>
                <c:pt idx="164">
                  <c:v>0.138178303779106</c:v>
                </c:pt>
                <c:pt idx="165">
                  <c:v>0.14070753722923199</c:v>
                </c:pt>
                <c:pt idx="166">
                  <c:v>0.115233629108935</c:v>
                </c:pt>
                <c:pt idx="167">
                  <c:v>0.14599693094768501</c:v>
                </c:pt>
                <c:pt idx="168">
                  <c:v>0.13333460983377701</c:v>
                </c:pt>
                <c:pt idx="169">
                  <c:v>0.15256800066581699</c:v>
                </c:pt>
                <c:pt idx="170">
                  <c:v>0.16177213997652601</c:v>
                </c:pt>
                <c:pt idx="171">
                  <c:v>0.130411127714014</c:v>
                </c:pt>
                <c:pt idx="172">
                  <c:v>0.175481385277059</c:v>
                </c:pt>
                <c:pt idx="173">
                  <c:v>0.14232218929035501</c:v>
                </c:pt>
                <c:pt idx="174">
                  <c:v>0.188400670226092</c:v>
                </c:pt>
                <c:pt idx="175">
                  <c:v>0.152921086638687</c:v>
                </c:pt>
                <c:pt idx="176">
                  <c:v>0.19547217569733899</c:v>
                </c:pt>
                <c:pt idx="177">
                  <c:v>0.159327640344025</c:v>
                </c:pt>
                <c:pt idx="178">
                  <c:v>0.21541735068465301</c:v>
                </c:pt>
                <c:pt idx="179">
                  <c:v>0.179172927651498</c:v>
                </c:pt>
                <c:pt idx="180">
                  <c:v>0.24041541860181601</c:v>
                </c:pt>
                <c:pt idx="181">
                  <c:v>0.197535767628262</c:v>
                </c:pt>
                <c:pt idx="182">
                  <c:v>0.24710376888648999</c:v>
                </c:pt>
                <c:pt idx="183">
                  <c:v>0.21014383960041799</c:v>
                </c:pt>
                <c:pt idx="184">
                  <c:v>0.195199867716395</c:v>
                </c:pt>
                <c:pt idx="185">
                  <c:v>0.25696070241140401</c:v>
                </c:pt>
                <c:pt idx="186">
                  <c:v>0.22049744697846199</c:v>
                </c:pt>
                <c:pt idx="187">
                  <c:v>0.21792399436724599</c:v>
                </c:pt>
                <c:pt idx="188">
                  <c:v>0.26938522107544799</c:v>
                </c:pt>
                <c:pt idx="189">
                  <c:v>0.23273644596534199</c:v>
                </c:pt>
                <c:pt idx="190">
                  <c:v>0.22396297512732</c:v>
                </c:pt>
                <c:pt idx="191">
                  <c:v>0.28443393666023897</c:v>
                </c:pt>
                <c:pt idx="192">
                  <c:v>0.25592108592483298</c:v>
                </c:pt>
                <c:pt idx="193">
                  <c:v>0.34013087154042099</c:v>
                </c:pt>
                <c:pt idx="194">
                  <c:v>0.30468511197190301</c:v>
                </c:pt>
                <c:pt idx="195">
                  <c:v>0.28853527434084197</c:v>
                </c:pt>
                <c:pt idx="196">
                  <c:v>0.35329036495690702</c:v>
                </c:pt>
                <c:pt idx="197">
                  <c:v>0.31438307096933599</c:v>
                </c:pt>
                <c:pt idx="198">
                  <c:v>0.29420689573717002</c:v>
                </c:pt>
                <c:pt idx="199">
                  <c:v>0.380439217909528</c:v>
                </c:pt>
                <c:pt idx="200">
                  <c:v>0.34047470701713101</c:v>
                </c:pt>
                <c:pt idx="201">
                  <c:v>0.31361576246370898</c:v>
                </c:pt>
                <c:pt idx="202">
                  <c:v>0.30504815722851297</c:v>
                </c:pt>
                <c:pt idx="203">
                  <c:v>0.412497506950878</c:v>
                </c:pt>
                <c:pt idx="204">
                  <c:v>0.37617994120550002</c:v>
                </c:pt>
                <c:pt idx="205">
                  <c:v>0.342914447365405</c:v>
                </c:pt>
                <c:pt idx="206">
                  <c:v>0.32543554422301801</c:v>
                </c:pt>
                <c:pt idx="207">
                  <c:v>0.44393881268931801</c:v>
                </c:pt>
                <c:pt idx="208">
                  <c:v>0.394526771303361</c:v>
                </c:pt>
                <c:pt idx="209">
                  <c:v>0.36096414598460802</c:v>
                </c:pt>
                <c:pt idx="210">
                  <c:v>0.33804386527968699</c:v>
                </c:pt>
                <c:pt idx="211">
                  <c:v>0.475878434456245</c:v>
                </c:pt>
                <c:pt idx="212">
                  <c:v>0.50664981322663405</c:v>
                </c:pt>
                <c:pt idx="213">
                  <c:v>0.42814711463201099</c:v>
                </c:pt>
                <c:pt idx="214">
                  <c:v>0.38971338158595797</c:v>
                </c:pt>
                <c:pt idx="215">
                  <c:v>0.47390513354804897</c:v>
                </c:pt>
                <c:pt idx="216">
                  <c:v>0.53691814847738994</c:v>
                </c:pt>
                <c:pt idx="217">
                  <c:v>0.56967166735782604</c:v>
                </c:pt>
                <c:pt idx="218">
                  <c:v>0.44134666708459602</c:v>
                </c:pt>
                <c:pt idx="219">
                  <c:v>0.50134543260418296</c:v>
                </c:pt>
                <c:pt idx="220">
                  <c:v>0.60735761228093299</c:v>
                </c:pt>
                <c:pt idx="221">
                  <c:v>0.465634000520594</c:v>
                </c:pt>
                <c:pt idx="222">
                  <c:v>0.529671914552302</c:v>
                </c:pt>
                <c:pt idx="223">
                  <c:v>0.64184207191013098</c:v>
                </c:pt>
                <c:pt idx="224">
                  <c:v>0.56147471749288602</c:v>
                </c:pt>
                <c:pt idx="225">
                  <c:v>0.67971422743785403</c:v>
                </c:pt>
                <c:pt idx="226">
                  <c:v>0.60746665085804896</c:v>
                </c:pt>
                <c:pt idx="227">
                  <c:v>0.51137827977709804</c:v>
                </c:pt>
                <c:pt idx="228">
                  <c:v>0.71113897228540301</c:v>
                </c:pt>
                <c:pt idx="229">
                  <c:v>0.745475945494534</c:v>
                </c:pt>
                <c:pt idx="230">
                  <c:v>0.573912686720638</c:v>
                </c:pt>
                <c:pt idx="231">
                  <c:v>0.64680606068826196</c:v>
                </c:pt>
                <c:pt idx="232">
                  <c:v>0.78306251512093505</c:v>
                </c:pt>
                <c:pt idx="233">
                  <c:v>0.61731646899080606</c:v>
                </c:pt>
                <c:pt idx="234">
                  <c:v>0.690824239214063</c:v>
                </c:pt>
                <c:pt idx="235">
                  <c:v>0.81469342376533505</c:v>
                </c:pt>
                <c:pt idx="236">
                  <c:v>0.73768531452612596</c:v>
                </c:pt>
                <c:pt idx="237">
                  <c:v>0.84813152133868097</c:v>
                </c:pt>
                <c:pt idx="238">
                  <c:v>0.65384496924815005</c:v>
                </c:pt>
                <c:pt idx="239">
                  <c:v>0.882137134306472</c:v>
                </c:pt>
                <c:pt idx="240">
                  <c:v>0.78301702924276295</c:v>
                </c:pt>
                <c:pt idx="241">
                  <c:v>0.70612553748416595</c:v>
                </c:pt>
                <c:pt idx="242">
                  <c:v>0.91793538492099902</c:v>
                </c:pt>
                <c:pt idx="243">
                  <c:v>0.74882353146043601</c:v>
                </c:pt>
                <c:pt idx="244">
                  <c:v>0.96011325768231104</c:v>
                </c:pt>
                <c:pt idx="245">
                  <c:v>0.84048464076363005</c:v>
                </c:pt>
                <c:pt idx="246">
                  <c:v>0.80883897969001495</c:v>
                </c:pt>
                <c:pt idx="247">
                  <c:v>1.01183523881471</c:v>
                </c:pt>
                <c:pt idx="248">
                  <c:v>0.97067299738203805</c:v>
                </c:pt>
                <c:pt idx="249">
                  <c:v>1.0587365296402</c:v>
                </c:pt>
                <c:pt idx="250">
                  <c:v>0.88675598535613198</c:v>
                </c:pt>
                <c:pt idx="251">
                  <c:v>0.78148356607888603</c:v>
                </c:pt>
                <c:pt idx="252">
                  <c:v>1.0987896942670501</c:v>
                </c:pt>
                <c:pt idx="253">
                  <c:v>0.92850710653388002</c:v>
                </c:pt>
                <c:pt idx="254">
                  <c:v>1.1390934643631501</c:v>
                </c:pt>
                <c:pt idx="255">
                  <c:v>1.01704485422682</c:v>
                </c:pt>
                <c:pt idx="256">
                  <c:v>0.97585995672617998</c:v>
                </c:pt>
                <c:pt idx="257">
                  <c:v>0.95203547762694496</c:v>
                </c:pt>
                <c:pt idx="258">
                  <c:v>1.1772915817748399</c:v>
                </c:pt>
                <c:pt idx="259">
                  <c:v>1.21348755339917</c:v>
                </c:pt>
                <c:pt idx="260">
                  <c:v>1.0603684770713699</c:v>
                </c:pt>
                <c:pt idx="261">
                  <c:v>1.2566958646584401</c:v>
                </c:pt>
                <c:pt idx="262">
                  <c:v>1.09456993344201</c:v>
                </c:pt>
                <c:pt idx="263">
                  <c:v>0.90913370138339</c:v>
                </c:pt>
                <c:pt idx="264">
                  <c:v>1.13259153439441</c:v>
                </c:pt>
                <c:pt idx="265">
                  <c:v>1.29240355818496</c:v>
                </c:pt>
                <c:pt idx="266">
                  <c:v>1.02505151655975</c:v>
                </c:pt>
                <c:pt idx="267">
                  <c:v>0.98876243963311305</c:v>
                </c:pt>
                <c:pt idx="268">
                  <c:v>1.3307679944542601</c:v>
                </c:pt>
                <c:pt idx="269">
                  <c:v>1.1630368935884601</c:v>
                </c:pt>
                <c:pt idx="270">
                  <c:v>1.36655593448608</c:v>
                </c:pt>
                <c:pt idx="271">
                  <c:v>1.21072839353243</c:v>
                </c:pt>
                <c:pt idx="272">
                  <c:v>1.4049183097372899</c:v>
                </c:pt>
                <c:pt idx="273">
                  <c:v>1.2591345531408</c:v>
                </c:pt>
                <c:pt idx="274">
                  <c:v>1.0652636745677899</c:v>
                </c:pt>
                <c:pt idx="275">
                  <c:v>1.09681746675492</c:v>
                </c:pt>
                <c:pt idx="276">
                  <c:v>1.12706639392258</c:v>
                </c:pt>
                <c:pt idx="277">
                  <c:v>1.2945736483972601</c:v>
                </c:pt>
                <c:pt idx="278">
                  <c:v>1.1676947446794601</c:v>
                </c:pt>
                <c:pt idx="279">
                  <c:v>1.4388290320719599</c:v>
                </c:pt>
                <c:pt idx="280">
                  <c:v>1.35401144216839</c:v>
                </c:pt>
                <c:pt idx="281">
                  <c:v>1.3226010627206899</c:v>
                </c:pt>
                <c:pt idx="282">
                  <c:v>1.6098611474257201</c:v>
                </c:pt>
                <c:pt idx="283">
                  <c:v>1.5686827221596999</c:v>
                </c:pt>
                <c:pt idx="284">
                  <c:v>1.5403026920778999</c:v>
                </c:pt>
                <c:pt idx="285">
                  <c:v>1.5119226619960999</c:v>
                </c:pt>
                <c:pt idx="286">
                  <c:v>1.4835426319142999</c:v>
                </c:pt>
                <c:pt idx="287">
                  <c:v>1.46630352273238</c:v>
                </c:pt>
                <c:pt idx="288">
                  <c:v>1.21767191303806</c:v>
                </c:pt>
                <c:pt idx="289">
                  <c:v>1.39613948386401</c:v>
                </c:pt>
                <c:pt idx="290">
                  <c:v>1.6553693275308701</c:v>
                </c:pt>
                <c:pt idx="291">
                  <c:v>1.2531377198613001</c:v>
                </c:pt>
                <c:pt idx="292">
                  <c:v>1.6868728097822401</c:v>
                </c:pt>
                <c:pt idx="293">
                  <c:v>1.7584114032063201</c:v>
                </c:pt>
                <c:pt idx="294">
                  <c:v>1.7192195250798801</c:v>
                </c:pt>
                <c:pt idx="295">
                  <c:v>1.435424259232249</c:v>
                </c:pt>
                <c:pt idx="296">
                  <c:v>1.35339286458965</c:v>
                </c:pt>
                <c:pt idx="297">
                  <c:v>1.61343983253767</c:v>
                </c:pt>
                <c:pt idx="298">
                  <c:v>1.57355741264138</c:v>
                </c:pt>
                <c:pt idx="299">
                  <c:v>1.54517738255958</c:v>
                </c:pt>
                <c:pt idx="300">
                  <c:v>1.51679735247778</c:v>
                </c:pt>
                <c:pt idx="301">
                  <c:v>1.48841732239598</c:v>
                </c:pt>
                <c:pt idx="302">
                  <c:v>1.46960768008082</c:v>
                </c:pt>
                <c:pt idx="303">
                  <c:v>1.39199146594232</c:v>
                </c:pt>
                <c:pt idx="304">
                  <c:v>1.7950431019536199</c:v>
                </c:pt>
                <c:pt idx="305">
                  <c:v>1.65570555041472</c:v>
                </c:pt>
                <c:pt idx="306">
                  <c:v>1.70149367587155</c:v>
                </c:pt>
                <c:pt idx="307">
                  <c:v>1.83089994469429</c:v>
                </c:pt>
                <c:pt idx="308">
                  <c:v>1.88238912860316</c:v>
                </c:pt>
                <c:pt idx="309">
                  <c:v>1.8437462305002399</c:v>
                </c:pt>
                <c:pt idx="310">
                  <c:v>1.74339593182488</c:v>
                </c:pt>
                <c:pt idx="311">
                  <c:v>1.44010484111657</c:v>
                </c:pt>
                <c:pt idx="312">
                  <c:v>1.60719705668979</c:v>
                </c:pt>
                <c:pt idx="313">
                  <c:v>1.5671739093715999</c:v>
                </c:pt>
                <c:pt idx="314">
                  <c:v>1.5407064862122</c:v>
                </c:pt>
                <c:pt idx="315">
                  <c:v>1.5122826923477499</c:v>
                </c:pt>
                <c:pt idx="316">
                  <c:v>1.4822460671034201</c:v>
                </c:pt>
                <c:pt idx="317">
                  <c:v>1.9293010723164801</c:v>
                </c:pt>
                <c:pt idx="318">
                  <c:v>1.7801096924595901</c:v>
                </c:pt>
                <c:pt idx="319">
                  <c:v>1.66394373222382</c:v>
                </c:pt>
                <c:pt idx="320">
                  <c:v>1.9633839397294499</c:v>
                </c:pt>
                <c:pt idx="321">
                  <c:v>1.70622052259781</c:v>
                </c:pt>
                <c:pt idx="322">
                  <c:v>1.8195382758466001</c:v>
                </c:pt>
                <c:pt idx="323">
                  <c:v>1.99914031828925</c:v>
                </c:pt>
                <c:pt idx="324">
                  <c:v>2.0360211458431201</c:v>
                </c:pt>
                <c:pt idx="325">
                  <c:v>1.89486731032775</c:v>
                </c:pt>
                <c:pt idx="326">
                  <c:v>1.8563272228566099</c:v>
                </c:pt>
                <c:pt idx="327">
                  <c:v>2.0730541658660102</c:v>
                </c:pt>
                <c:pt idx="328">
                  <c:v>1.7406158044436499</c:v>
                </c:pt>
                <c:pt idx="329">
                  <c:v>1.627409357834368</c:v>
                </c:pt>
                <c:pt idx="330">
                  <c:v>1.5900098077027001</c:v>
                </c:pt>
                <c:pt idx="331">
                  <c:v>2.1108865136592301</c:v>
                </c:pt>
                <c:pt idx="332">
                  <c:v>2.14295308611017</c:v>
                </c:pt>
                <c:pt idx="333">
                  <c:v>1.9561061686022201</c:v>
                </c:pt>
                <c:pt idx="334">
                  <c:v>1.9233395016793999</c:v>
                </c:pt>
                <c:pt idx="335">
                  <c:v>1.7884065338331201</c:v>
                </c:pt>
                <c:pt idx="336">
                  <c:v>1.69936592361621</c:v>
                </c:pt>
                <c:pt idx="337">
                  <c:v>1.6643814249954501</c:v>
                </c:pt>
                <c:pt idx="338">
                  <c:v>1.83033483166926</c:v>
                </c:pt>
                <c:pt idx="339">
                  <c:v>2.1785241815065501</c:v>
                </c:pt>
                <c:pt idx="340">
                  <c:v>2.2141027769108699</c:v>
                </c:pt>
                <c:pt idx="341">
                  <c:v>2.01792663490536</c:v>
                </c:pt>
                <c:pt idx="342">
                  <c:v>1.97824079613651</c:v>
                </c:pt>
                <c:pt idx="343">
                  <c:v>1.88574665963455</c:v>
                </c:pt>
                <c:pt idx="344">
                  <c:v>1.8507797764170799</c:v>
                </c:pt>
                <c:pt idx="345">
                  <c:v>2.06272723184291</c:v>
                </c:pt>
                <c:pt idx="346">
                  <c:v>2.2431084999635802</c:v>
                </c:pt>
                <c:pt idx="347">
                  <c:v>1.76210507887483</c:v>
                </c:pt>
                <c:pt idx="348">
                  <c:v>1.72669456796819</c:v>
                </c:pt>
                <c:pt idx="349">
                  <c:v>2.1022468341718068</c:v>
                </c:pt>
                <c:pt idx="350">
                  <c:v>2.2752820725279301</c:v>
                </c:pt>
                <c:pt idx="351">
                  <c:v>2.1344033433199399</c:v>
                </c:pt>
                <c:pt idx="352">
                  <c:v>2.3094858010903399</c:v>
                </c:pt>
                <c:pt idx="353">
                  <c:v>1.933942682380499</c:v>
                </c:pt>
                <c:pt idx="354">
                  <c:v>1.7941930105548101</c:v>
                </c:pt>
                <c:pt idx="355">
                  <c:v>1.8309098532577801</c:v>
                </c:pt>
                <c:pt idx="356">
                  <c:v>2.1702508073524598</c:v>
                </c:pt>
                <c:pt idx="357">
                  <c:v>2.2122869288322891</c:v>
                </c:pt>
                <c:pt idx="358">
                  <c:v>2.335538290243488</c:v>
                </c:pt>
                <c:pt idx="359">
                  <c:v>2.019601032284549</c:v>
                </c:pt>
                <c:pt idx="360">
                  <c:v>1.9788977024272201</c:v>
                </c:pt>
                <c:pt idx="361">
                  <c:v>1.95393373191037</c:v>
                </c:pt>
                <c:pt idx="362">
                  <c:v>1.88924457832198</c:v>
                </c:pt>
                <c:pt idx="363">
                  <c:v>1.85545305609586</c:v>
                </c:pt>
                <c:pt idx="364">
                  <c:v>2.0681598337551201</c:v>
                </c:pt>
                <c:pt idx="365">
                  <c:v>1.7506402738231399</c:v>
                </c:pt>
                <c:pt idx="366">
                  <c:v>1.7064948542495399</c:v>
                </c:pt>
                <c:pt idx="367">
                  <c:v>1.6821225976466001</c:v>
                </c:pt>
                <c:pt idx="368">
                  <c:v>2.1002078869556602</c:v>
                </c:pt>
                <c:pt idx="369">
                  <c:v>2.2649221714369299</c:v>
                </c:pt>
                <c:pt idx="370">
                  <c:v>2.2284294074812001</c:v>
                </c:pt>
                <c:pt idx="371">
                  <c:v>2.1352280779219401</c:v>
                </c:pt>
                <c:pt idx="372">
                  <c:v>2.3006851763773799</c:v>
                </c:pt>
                <c:pt idx="373">
                  <c:v>1.9335685235108</c:v>
                </c:pt>
                <c:pt idx="374">
                  <c:v>1.79357179270177</c:v>
                </c:pt>
                <c:pt idx="375">
                  <c:v>1.82809852160654</c:v>
                </c:pt>
                <c:pt idx="376">
                  <c:v>2.1749843837984502</c:v>
                </c:pt>
                <c:pt idx="377">
                  <c:v>2.0194408782686391</c:v>
                </c:pt>
                <c:pt idx="378">
                  <c:v>1.9821177617844199</c:v>
                </c:pt>
                <c:pt idx="379">
                  <c:v>1.96784636204187</c:v>
                </c:pt>
                <c:pt idx="380">
                  <c:v>2.2026196878161399</c:v>
                </c:pt>
                <c:pt idx="381">
                  <c:v>1.8826985794806199</c:v>
                </c:pt>
                <c:pt idx="382">
                  <c:v>1.8569016290598701</c:v>
                </c:pt>
              </c:numCache>
            </c:numRef>
          </c:yVal>
          <c:smooth val="1"/>
          <c:extLst>
            <c:ext xmlns:c16="http://schemas.microsoft.com/office/drawing/2014/chart" uri="{C3380CC4-5D6E-409C-BE32-E72D297353CC}">
              <c16:uniqueId val="{00000002-B5BE-414C-95A4-0C2271AFBA36}"/>
            </c:ext>
          </c:extLst>
        </c:ser>
        <c:ser>
          <c:idx val="3"/>
          <c:order val="3"/>
          <c:tx>
            <c:v>GPR</c:v>
          </c:tx>
          <c:spPr>
            <a:ln w="19050" cap="rnd">
              <a:solidFill>
                <a:schemeClr val="accent6"/>
              </a:solidFill>
              <a:prstDash val="lgDashDotDot"/>
              <a:round/>
            </a:ln>
            <a:effectLst/>
          </c:spPr>
          <c:marker>
            <c:symbol val="none"/>
          </c:marker>
          <c:xVal>
            <c:numRef>
              <c:f>'[Validation plot Pressure.xlsx]Pressure measured'!$G$1:$G$116</c:f>
              <c:numCache>
                <c:formatCode>General</c:formatCode>
                <c:ptCount val="116"/>
                <c:pt idx="0">
                  <c:v>301.70824582544299</c:v>
                </c:pt>
                <c:pt idx="1">
                  <c:v>306.14081597520999</c:v>
                </c:pt>
                <c:pt idx="2">
                  <c:v>310.57338612497801</c:v>
                </c:pt>
                <c:pt idx="3">
                  <c:v>315.00595627474598</c:v>
                </c:pt>
                <c:pt idx="4">
                  <c:v>319.4385264245127</c:v>
                </c:pt>
                <c:pt idx="5">
                  <c:v>323.87109657428101</c:v>
                </c:pt>
                <c:pt idx="6">
                  <c:v>328.30366672404801</c:v>
                </c:pt>
                <c:pt idx="7">
                  <c:v>332.73623687381593</c:v>
                </c:pt>
                <c:pt idx="8">
                  <c:v>337.16880702358401</c:v>
                </c:pt>
                <c:pt idx="9">
                  <c:v>341.60137717335101</c:v>
                </c:pt>
                <c:pt idx="10">
                  <c:v>346.03394732311898</c:v>
                </c:pt>
                <c:pt idx="11">
                  <c:v>350.46651747288541</c:v>
                </c:pt>
                <c:pt idx="12">
                  <c:v>354.89908762265401</c:v>
                </c:pt>
                <c:pt idx="13">
                  <c:v>359.33165777242192</c:v>
                </c:pt>
                <c:pt idx="14">
                  <c:v>363.76422792218892</c:v>
                </c:pt>
                <c:pt idx="15">
                  <c:v>368.19679807195689</c:v>
                </c:pt>
                <c:pt idx="16">
                  <c:v>372.62936822172401</c:v>
                </c:pt>
                <c:pt idx="17">
                  <c:v>377.06193837149192</c:v>
                </c:pt>
                <c:pt idx="18">
                  <c:v>381.49450852125972</c:v>
                </c:pt>
                <c:pt idx="19">
                  <c:v>385.92707867102689</c:v>
                </c:pt>
                <c:pt idx="20">
                  <c:v>390.35964882079497</c:v>
                </c:pt>
                <c:pt idx="21">
                  <c:v>394.79221897056192</c:v>
                </c:pt>
                <c:pt idx="22">
                  <c:v>399.22478912033</c:v>
                </c:pt>
                <c:pt idx="23">
                  <c:v>403.65735927009803</c:v>
                </c:pt>
                <c:pt idx="24">
                  <c:v>408.08992941986497</c:v>
                </c:pt>
                <c:pt idx="25">
                  <c:v>412.522499569633</c:v>
                </c:pt>
                <c:pt idx="26">
                  <c:v>416.9550697194</c:v>
                </c:pt>
                <c:pt idx="27">
                  <c:v>421.38763986916808</c:v>
                </c:pt>
                <c:pt idx="28">
                  <c:v>425.820210018936</c:v>
                </c:pt>
                <c:pt idx="29">
                  <c:v>430.252780168703</c:v>
                </c:pt>
                <c:pt idx="30">
                  <c:v>434.68535031847102</c:v>
                </c:pt>
                <c:pt idx="31">
                  <c:v>439.11792046823803</c:v>
                </c:pt>
                <c:pt idx="32">
                  <c:v>443.55049061800599</c:v>
                </c:pt>
                <c:pt idx="33">
                  <c:v>447.98306076777368</c:v>
                </c:pt>
                <c:pt idx="34">
                  <c:v>452.41563091754102</c:v>
                </c:pt>
                <c:pt idx="35">
                  <c:v>456.84820106730899</c:v>
                </c:pt>
                <c:pt idx="36">
                  <c:v>461.28077121707571</c:v>
                </c:pt>
                <c:pt idx="37">
                  <c:v>465.71334136684402</c:v>
                </c:pt>
                <c:pt idx="38">
                  <c:v>470.14591151661199</c:v>
                </c:pt>
                <c:pt idx="39">
                  <c:v>474.57848166637899</c:v>
                </c:pt>
                <c:pt idx="40">
                  <c:v>479.01105181614702</c:v>
                </c:pt>
                <c:pt idx="41">
                  <c:v>483.44362196591499</c:v>
                </c:pt>
                <c:pt idx="42">
                  <c:v>487.87619211568182</c:v>
                </c:pt>
                <c:pt idx="43">
                  <c:v>492.30876226545001</c:v>
                </c:pt>
                <c:pt idx="44">
                  <c:v>496.74133241521668</c:v>
                </c:pt>
                <c:pt idx="45">
                  <c:v>501.17390256498499</c:v>
                </c:pt>
                <c:pt idx="46">
                  <c:v>505.60647271475301</c:v>
                </c:pt>
                <c:pt idx="47">
                  <c:v>510.03904286452001</c:v>
                </c:pt>
                <c:pt idx="48">
                  <c:v>514.47161301428787</c:v>
                </c:pt>
                <c:pt idx="49">
                  <c:v>518.90418316405498</c:v>
                </c:pt>
                <c:pt idx="50">
                  <c:v>523.3367533138229</c:v>
                </c:pt>
                <c:pt idx="51">
                  <c:v>527.76932346359104</c:v>
                </c:pt>
                <c:pt idx="52">
                  <c:v>532.20189361335804</c:v>
                </c:pt>
                <c:pt idx="53">
                  <c:v>536.63446376312595</c:v>
                </c:pt>
                <c:pt idx="54">
                  <c:v>541.06703391289295</c:v>
                </c:pt>
                <c:pt idx="55">
                  <c:v>545.49960406266098</c:v>
                </c:pt>
                <c:pt idx="56">
                  <c:v>549.93217421242866</c:v>
                </c:pt>
                <c:pt idx="57">
                  <c:v>554.36474436219601</c:v>
                </c:pt>
                <c:pt idx="58">
                  <c:v>558.79731451196403</c:v>
                </c:pt>
                <c:pt idx="59">
                  <c:v>563.22988466173103</c:v>
                </c:pt>
                <c:pt idx="60">
                  <c:v>567.66245481149838</c:v>
                </c:pt>
                <c:pt idx="61">
                  <c:v>572.09502496126697</c:v>
                </c:pt>
                <c:pt idx="62">
                  <c:v>576.52759511103352</c:v>
                </c:pt>
                <c:pt idx="63">
                  <c:v>580.960165260802</c:v>
                </c:pt>
                <c:pt idx="64">
                  <c:v>585.392735410569</c:v>
                </c:pt>
                <c:pt idx="65">
                  <c:v>589.82530556033703</c:v>
                </c:pt>
                <c:pt idx="66">
                  <c:v>594.25787571010505</c:v>
                </c:pt>
                <c:pt idx="67">
                  <c:v>598.69044585987251</c:v>
                </c:pt>
                <c:pt idx="68">
                  <c:v>603.12301600963997</c:v>
                </c:pt>
                <c:pt idx="69">
                  <c:v>607.55558615940697</c:v>
                </c:pt>
                <c:pt idx="70">
                  <c:v>611.988156309175</c:v>
                </c:pt>
                <c:pt idx="71">
                  <c:v>616.42072645894302</c:v>
                </c:pt>
                <c:pt idx="72">
                  <c:v>620.85329660870968</c:v>
                </c:pt>
                <c:pt idx="73">
                  <c:v>625.28586675847805</c:v>
                </c:pt>
                <c:pt idx="74">
                  <c:v>629.71843690824505</c:v>
                </c:pt>
                <c:pt idx="75">
                  <c:v>634.15100705801308</c:v>
                </c:pt>
                <c:pt idx="76">
                  <c:v>638.58357720778099</c:v>
                </c:pt>
                <c:pt idx="77">
                  <c:v>643.01614735754811</c:v>
                </c:pt>
                <c:pt idx="78">
                  <c:v>647.44871750731602</c:v>
                </c:pt>
                <c:pt idx="79">
                  <c:v>651.88128765708302</c:v>
                </c:pt>
                <c:pt idx="80">
                  <c:v>656.11237734549809</c:v>
                </c:pt>
                <c:pt idx="81">
                  <c:v>659.73902564985303</c:v>
                </c:pt>
                <c:pt idx="82">
                  <c:v>662.96271303150286</c:v>
                </c:pt>
                <c:pt idx="83">
                  <c:v>665.98491995179802</c:v>
                </c:pt>
                <c:pt idx="84">
                  <c:v>668.60416594938897</c:v>
                </c:pt>
                <c:pt idx="85">
                  <c:v>671.02193148562469</c:v>
                </c:pt>
                <c:pt idx="86">
                  <c:v>673.23821656050904</c:v>
                </c:pt>
                <c:pt idx="87">
                  <c:v>675.25302117403999</c:v>
                </c:pt>
                <c:pt idx="88">
                  <c:v>677.2678257875707</c:v>
                </c:pt>
                <c:pt idx="89">
                  <c:v>679.081149939748</c:v>
                </c:pt>
                <c:pt idx="90">
                  <c:v>680.69299363057303</c:v>
                </c:pt>
                <c:pt idx="91">
                  <c:v>682.50631778275067</c:v>
                </c:pt>
                <c:pt idx="92">
                  <c:v>684.11816147357501</c:v>
                </c:pt>
                <c:pt idx="93">
                  <c:v>685.52852470304697</c:v>
                </c:pt>
                <c:pt idx="94">
                  <c:v>687.00604808630203</c:v>
                </c:pt>
                <c:pt idx="95">
                  <c:v>688.55073162334304</c:v>
                </c:pt>
                <c:pt idx="96">
                  <c:v>689.75961439146067</c:v>
                </c:pt>
                <c:pt idx="97">
                  <c:v>690.96849715958001</c:v>
                </c:pt>
                <c:pt idx="98">
                  <c:v>692.17737992769855</c:v>
                </c:pt>
                <c:pt idx="99">
                  <c:v>693.38626269581539</c:v>
                </c:pt>
                <c:pt idx="100">
                  <c:v>694.59514546393461</c:v>
                </c:pt>
                <c:pt idx="101">
                  <c:v>695.80402823205304</c:v>
                </c:pt>
                <c:pt idx="102">
                  <c:v>697.01291100017204</c:v>
                </c:pt>
                <c:pt idx="103">
                  <c:v>698.22179376829001</c:v>
                </c:pt>
                <c:pt idx="104">
                  <c:v>699.43067653640901</c:v>
                </c:pt>
                <c:pt idx="105">
                  <c:v>700.63955930452698</c:v>
                </c:pt>
                <c:pt idx="106">
                  <c:v>701.84844207264598</c:v>
                </c:pt>
                <c:pt idx="107">
                  <c:v>703.05732484076327</c:v>
                </c:pt>
                <c:pt idx="108">
                  <c:v>704.26620760888204</c:v>
                </c:pt>
                <c:pt idx="109">
                  <c:v>705.27360991564808</c:v>
                </c:pt>
                <c:pt idx="110">
                  <c:v>706.60338096057865</c:v>
                </c:pt>
                <c:pt idx="111">
                  <c:v>707.69137545188505</c:v>
                </c:pt>
                <c:pt idx="112">
                  <c:v>709.30321914270837</c:v>
                </c:pt>
                <c:pt idx="113">
                  <c:v>711.31802375624</c:v>
                </c:pt>
                <c:pt idx="114">
                  <c:v>714.74319159924198</c:v>
                </c:pt>
                <c:pt idx="115">
                  <c:v>717.36243759683202</c:v>
                </c:pt>
              </c:numCache>
            </c:numRef>
          </c:xVal>
          <c:yVal>
            <c:numRef>
              <c:f>'[Validation plot Pressure.xlsx]Pressure measured'!$H$1:$H$116</c:f>
              <c:numCache>
                <c:formatCode>General</c:formatCode>
                <c:ptCount val="116"/>
                <c:pt idx="0">
                  <c:v>0.120410484147952</c:v>
                </c:pt>
                <c:pt idx="1">
                  <c:v>0.12592108031598401</c:v>
                </c:pt>
                <c:pt idx="2">
                  <c:v>0.123691762657146</c:v>
                </c:pt>
                <c:pt idx="3">
                  <c:v>0.111341019224707</c:v>
                </c:pt>
                <c:pt idx="4">
                  <c:v>9.6807223174434506E-2</c:v>
                </c:pt>
                <c:pt idx="5">
                  <c:v>8.5051857728678695E-2</c:v>
                </c:pt>
                <c:pt idx="6">
                  <c:v>8.1036406109792999E-2</c:v>
                </c:pt>
                <c:pt idx="7">
                  <c:v>8.3173193686624902E-2</c:v>
                </c:pt>
                <c:pt idx="8">
                  <c:v>8.6302277907927605E-2</c:v>
                </c:pt>
                <c:pt idx="9">
                  <c:v>8.5660634880241504E-2</c:v>
                </c:pt>
                <c:pt idx="10">
                  <c:v>8.3431317221402901E-2</c:v>
                </c:pt>
                <c:pt idx="11">
                  <c:v>7.9812784260305997E-2</c:v>
                </c:pt>
                <c:pt idx="12">
                  <c:v>7.5995791970314003E-2</c:v>
                </c:pt>
                <c:pt idx="13">
                  <c:v>7.2377259009217099E-2</c:v>
                </c:pt>
                <c:pt idx="14">
                  <c:v>6.8758726048119695E-2</c:v>
                </c:pt>
                <c:pt idx="15">
                  <c:v>6.5735571073704799E-2</c:v>
                </c:pt>
                <c:pt idx="16">
                  <c:v>6.27124160992895E-2</c:v>
                </c:pt>
                <c:pt idx="17">
                  <c:v>5.8895423809297999E-2</c:v>
                </c:pt>
                <c:pt idx="18">
                  <c:v>5.60707281637777E-2</c:v>
                </c:pt>
                <c:pt idx="19">
                  <c:v>5.18568172159974E-2</c:v>
                </c:pt>
                <c:pt idx="20">
                  <c:v>4.8635202912688802E-2</c:v>
                </c:pt>
                <c:pt idx="21">
                  <c:v>4.4619751293803099E-2</c:v>
                </c:pt>
                <c:pt idx="22">
                  <c:v>4.2191974306070301E-2</c:v>
                </c:pt>
                <c:pt idx="23">
                  <c:v>3.8176522687184598E-2</c:v>
                </c:pt>
                <c:pt idx="24">
                  <c:v>3.7336420330605198E-2</c:v>
                </c:pt>
                <c:pt idx="25">
                  <c:v>3.6099399316236597E-2</c:v>
                </c:pt>
                <c:pt idx="26">
                  <c:v>3.3274703670715902E-2</c:v>
                </c:pt>
                <c:pt idx="27">
                  <c:v>3.22361419852423E-2</c:v>
                </c:pt>
                <c:pt idx="28">
                  <c:v>3.1991417615344603E-2</c:v>
                </c:pt>
                <c:pt idx="29">
                  <c:v>3.1746693245447301E-2</c:v>
                </c:pt>
                <c:pt idx="30">
                  <c:v>3.1501968875549999E-2</c:v>
                </c:pt>
                <c:pt idx="31">
                  <c:v>3.1257244505652197E-2</c:v>
                </c:pt>
                <c:pt idx="32">
                  <c:v>3.1210979464648601E-2</c:v>
                </c:pt>
                <c:pt idx="33">
                  <c:v>3.2950848383692603E-2</c:v>
                </c:pt>
                <c:pt idx="34">
                  <c:v>3.4889176631630298E-2</c:v>
                </c:pt>
                <c:pt idx="35">
                  <c:v>3.4644452261733003E-2</c:v>
                </c:pt>
                <c:pt idx="36">
                  <c:v>3.4399727891835701E-2</c:v>
                </c:pt>
                <c:pt idx="37">
                  <c:v>3.69334341264555E-2</c:v>
                </c:pt>
                <c:pt idx="38">
                  <c:v>3.8276384387711103E-2</c:v>
                </c:pt>
                <c:pt idx="39">
                  <c:v>3.82301193467076E-2</c:v>
                </c:pt>
                <c:pt idx="40">
                  <c:v>4.2153040883586998E-2</c:v>
                </c:pt>
                <c:pt idx="41">
                  <c:v>4.19083165136893E-2</c:v>
                </c:pt>
                <c:pt idx="42">
                  <c:v>4.4838941406097899E-2</c:v>
                </c:pt>
                <c:pt idx="43">
                  <c:v>4.5784973009565098E-2</c:v>
                </c:pt>
                <c:pt idx="44">
                  <c:v>4.6334085955243201E-2</c:v>
                </c:pt>
                <c:pt idx="45">
                  <c:v>4.9463170176546403E-2</c:v>
                </c:pt>
                <c:pt idx="46">
                  <c:v>5.04092017800137E-2</c:v>
                </c:pt>
                <c:pt idx="47">
                  <c:v>5.3538286001315598E-2</c:v>
                </c:pt>
                <c:pt idx="48">
                  <c:v>5.66673702226183E-2</c:v>
                </c:pt>
                <c:pt idx="49">
                  <c:v>5.84072391416623E-2</c:v>
                </c:pt>
                <c:pt idx="50">
                  <c:v>6.1536323362964197E-2</c:v>
                </c:pt>
                <c:pt idx="51">
                  <c:v>6.4665407584266907E-2</c:v>
                </c:pt>
                <c:pt idx="52">
                  <c:v>6.7794491805569193E-2</c:v>
                </c:pt>
                <c:pt idx="53">
                  <c:v>6.9534360724612804E-2</c:v>
                </c:pt>
                <c:pt idx="54">
                  <c:v>7.2464985617021402E-2</c:v>
                </c:pt>
                <c:pt idx="55">
                  <c:v>7.3411017220488706E-2</c:v>
                </c:pt>
                <c:pt idx="56">
                  <c:v>7.5349345468425893E-2</c:v>
                </c:pt>
                <c:pt idx="57">
                  <c:v>7.7287673716364094E-2</c:v>
                </c:pt>
                <c:pt idx="58">
                  <c:v>7.7638327333148904E-2</c:v>
                </c:pt>
                <c:pt idx="59">
                  <c:v>8.0370492896663301E-2</c:v>
                </c:pt>
                <c:pt idx="60">
                  <c:v>8.0919605842342202E-2</c:v>
                </c:pt>
                <c:pt idx="61">
                  <c:v>8.1071800130233296E-2</c:v>
                </c:pt>
                <c:pt idx="62">
                  <c:v>8.4399343680429298E-2</c:v>
                </c:pt>
                <c:pt idx="63">
                  <c:v>8.6139212599473297E-2</c:v>
                </c:pt>
                <c:pt idx="64">
                  <c:v>9.0459052794140196E-2</c:v>
                </c:pt>
                <c:pt idx="65">
                  <c:v>9.4183515002124601E-2</c:v>
                </c:pt>
                <c:pt idx="66">
                  <c:v>9.8900273854580306E-2</c:v>
                </c:pt>
                <c:pt idx="67">
                  <c:v>0.10421241069371801</c:v>
                </c:pt>
                <c:pt idx="68">
                  <c:v>0.111310681492903</c:v>
                </c:pt>
                <c:pt idx="69">
                  <c:v>0.119401248936557</c:v>
                </c:pt>
                <c:pt idx="70">
                  <c:v>0.12848411302468299</c:v>
                </c:pt>
                <c:pt idx="71">
                  <c:v>0.139353111072856</c:v>
                </c:pt>
                <c:pt idx="72">
                  <c:v>0.15200824308107599</c:v>
                </c:pt>
                <c:pt idx="73">
                  <c:v>0.16625104972044899</c:v>
                </c:pt>
                <c:pt idx="74">
                  <c:v>0.183272286964339</c:v>
                </c:pt>
                <c:pt idx="75">
                  <c:v>0.20267503615495799</c:v>
                </c:pt>
                <c:pt idx="76">
                  <c:v>0.22604697192345999</c:v>
                </c:pt>
                <c:pt idx="77">
                  <c:v>0.253785012927633</c:v>
                </c:pt>
                <c:pt idx="78">
                  <c:v>0.286484537154157</c:v>
                </c:pt>
                <c:pt idx="79">
                  <c:v>0.32434400393192903</c:v>
                </c:pt>
                <c:pt idx="80">
                  <c:v>0.36878359833109198</c:v>
                </c:pt>
                <c:pt idx="81">
                  <c:v>0.41229899797332598</c:v>
                </c:pt>
                <c:pt idx="82">
                  <c:v>0.45714647685625198</c:v>
                </c:pt>
                <c:pt idx="83">
                  <c:v>0.50524067541846496</c:v>
                </c:pt>
                <c:pt idx="84">
                  <c:v>0.55125203519775601</c:v>
                </c:pt>
                <c:pt idx="85">
                  <c:v>0.59914570677018697</c:v>
                </c:pt>
                <c:pt idx="86">
                  <c:v>0.64748711270118098</c:v>
                </c:pt>
                <c:pt idx="87">
                  <c:v>0.69540303194360198</c:v>
                </c:pt>
                <c:pt idx="88">
                  <c:v>0.747248445898127</c:v>
                </c:pt>
                <c:pt idx="89">
                  <c:v>0.79681277843891996</c:v>
                </c:pt>
                <c:pt idx="90">
                  <c:v>0.84475094535133299</c:v>
                </c:pt>
                <c:pt idx="91">
                  <c:v>0.89802646734244596</c:v>
                </c:pt>
                <c:pt idx="92">
                  <c:v>0.95129128264237695</c:v>
                </c:pt>
                <c:pt idx="93">
                  <c:v>0.99948070917774601</c:v>
                </c:pt>
                <c:pt idx="94">
                  <c:v>1.05306584457622</c:v>
                </c:pt>
                <c:pt idx="95">
                  <c:v>1.1082845614930901</c:v>
                </c:pt>
                <c:pt idx="96">
                  <c:v>1.15733650238441</c:v>
                </c:pt>
                <c:pt idx="97">
                  <c:v>1.2082076537905899</c:v>
                </c:pt>
                <c:pt idx="98">
                  <c:v>1.2605341736086599</c:v>
                </c:pt>
                <c:pt idx="99">
                  <c:v>1.3128606934267399</c:v>
                </c:pt>
                <c:pt idx="100">
                  <c:v>1.3666425816567001</c:v>
                </c:pt>
                <c:pt idx="101">
                  <c:v>1.4215159961955799</c:v>
                </c:pt>
                <c:pt idx="102">
                  <c:v>1.4756617265285199</c:v>
                </c:pt>
                <c:pt idx="103">
                  <c:v>1.5334458778911799</c:v>
                </c:pt>
                <c:pt idx="104">
                  <c:v>1.58722776612114</c:v>
                </c:pt>
                <c:pt idx="105">
                  <c:v>1.64173733855705</c:v>
                </c:pt>
                <c:pt idx="106">
                  <c:v>1.6955192267870101</c:v>
                </c:pt>
                <c:pt idx="107">
                  <c:v>1.74820958870806</c:v>
                </c:pt>
                <c:pt idx="108">
                  <c:v>1.79944458221722</c:v>
                </c:pt>
                <c:pt idx="109">
                  <c:v>1.8459607522227199</c:v>
                </c:pt>
                <c:pt idx="110">
                  <c:v>1.89347788198056</c:v>
                </c:pt>
                <c:pt idx="111">
                  <c:v>1.94266990594397</c:v>
                </c:pt>
                <c:pt idx="112">
                  <c:v>1.9903655114544001</c:v>
                </c:pt>
                <c:pt idx="113">
                  <c:v>2.0431932990869499</c:v>
                </c:pt>
                <c:pt idx="114">
                  <c:v>2.09529822705563</c:v>
                </c:pt>
                <c:pt idx="115">
                  <c:v>2.1083511625721498</c:v>
                </c:pt>
              </c:numCache>
            </c:numRef>
          </c:yVal>
          <c:smooth val="1"/>
          <c:extLst>
            <c:ext xmlns:c16="http://schemas.microsoft.com/office/drawing/2014/chart" uri="{C3380CC4-5D6E-409C-BE32-E72D297353CC}">
              <c16:uniqueId val="{00000003-B5BE-414C-95A4-0C2271AFBA36}"/>
            </c:ext>
          </c:extLst>
        </c:ser>
        <c:ser>
          <c:idx val="4"/>
          <c:order val="4"/>
          <c:tx>
            <c:v>RFR</c:v>
          </c:tx>
          <c:spPr>
            <a:ln w="19050" cap="rnd">
              <a:solidFill>
                <a:srgbClr val="7030A0"/>
              </a:solidFill>
              <a:prstDash val="lgDashDotDot"/>
              <a:round/>
            </a:ln>
            <a:effectLst/>
          </c:spPr>
          <c:marker>
            <c:symbol val="none"/>
          </c:marker>
          <c:xVal>
            <c:numRef>
              <c:f>'[Validation plot Pressure.xlsx]Pressure measured'!$I$1:$I$115</c:f>
              <c:numCache>
                <c:formatCode>General</c:formatCode>
                <c:ptCount val="115"/>
                <c:pt idx="0">
                  <c:v>301.55020048039597</c:v>
                </c:pt>
                <c:pt idx="1">
                  <c:v>306.00989824674201</c:v>
                </c:pt>
                <c:pt idx="2">
                  <c:v>310.47164431751492</c:v>
                </c:pt>
                <c:pt idx="3">
                  <c:v>314.93619333118869</c:v>
                </c:pt>
                <c:pt idx="4">
                  <c:v>319.40122746959571</c:v>
                </c:pt>
                <c:pt idx="5">
                  <c:v>323.86556087227802</c:v>
                </c:pt>
                <c:pt idx="6">
                  <c:v>328.32779206778503</c:v>
                </c:pt>
                <c:pt idx="7">
                  <c:v>332.78829837535199</c:v>
                </c:pt>
                <c:pt idx="8">
                  <c:v>337.24864297467502</c:v>
                </c:pt>
                <c:pt idx="9">
                  <c:v>341.70995782346301</c:v>
                </c:pt>
                <c:pt idx="10">
                  <c:v>346.17164999148889</c:v>
                </c:pt>
                <c:pt idx="11">
                  <c:v>350.63382728424699</c:v>
                </c:pt>
                <c:pt idx="12">
                  <c:v>355.09600457700469</c:v>
                </c:pt>
                <c:pt idx="13">
                  <c:v>359.5581279670148</c:v>
                </c:pt>
                <c:pt idx="14">
                  <c:v>364.02019745427668</c:v>
                </c:pt>
                <c:pt idx="15">
                  <c:v>368.48221303879092</c:v>
                </c:pt>
                <c:pt idx="16">
                  <c:v>372.94417472055602</c:v>
                </c:pt>
                <c:pt idx="17">
                  <c:v>377.40635201331389</c:v>
                </c:pt>
                <c:pt idx="18">
                  <c:v>381.86825979233203</c:v>
                </c:pt>
                <c:pt idx="19">
                  <c:v>386.330544890586</c:v>
                </c:pt>
                <c:pt idx="20">
                  <c:v>390.79256047509972</c:v>
                </c:pt>
                <c:pt idx="21">
                  <c:v>395.25479167060598</c:v>
                </c:pt>
                <c:pt idx="22">
                  <c:v>399.71669944962372</c:v>
                </c:pt>
                <c:pt idx="23">
                  <c:v>404.17887674238182</c:v>
                </c:pt>
                <c:pt idx="24">
                  <c:v>408.640191591171</c:v>
                </c:pt>
                <c:pt idx="25">
                  <c:v>413.10166814820383</c:v>
                </c:pt>
                <c:pt idx="26">
                  <c:v>417.56357592722071</c:v>
                </c:pt>
                <c:pt idx="27">
                  <c:v>422.024998581506</c:v>
                </c:pt>
                <c:pt idx="28">
                  <c:v>426.48620562479903</c:v>
                </c:pt>
                <c:pt idx="29">
                  <c:v>430.94741266809092</c:v>
                </c:pt>
                <c:pt idx="30">
                  <c:v>435.4086197113827</c:v>
                </c:pt>
                <c:pt idx="31">
                  <c:v>439.86982675467601</c:v>
                </c:pt>
                <c:pt idx="32">
                  <c:v>444.33097989522003</c:v>
                </c:pt>
                <c:pt idx="33">
                  <c:v>448.79164791103182</c:v>
                </c:pt>
                <c:pt idx="34">
                  <c:v>453.25226202409499</c:v>
                </c:pt>
                <c:pt idx="35">
                  <c:v>457.71346906738682</c:v>
                </c:pt>
                <c:pt idx="36">
                  <c:v>462.17467611068002</c:v>
                </c:pt>
                <c:pt idx="37">
                  <c:v>466.63512851549882</c:v>
                </c:pt>
                <c:pt idx="38">
                  <c:v>471.095904336807</c:v>
                </c:pt>
                <c:pt idx="39">
                  <c:v>475.55705747735101</c:v>
                </c:pt>
                <c:pt idx="40">
                  <c:v>480.01713256293272</c:v>
                </c:pt>
                <c:pt idx="41">
                  <c:v>484.47833960622569</c:v>
                </c:pt>
                <c:pt idx="42">
                  <c:v>488.93863030280102</c:v>
                </c:pt>
                <c:pt idx="43">
                  <c:v>493.399567832353</c:v>
                </c:pt>
                <c:pt idx="44">
                  <c:v>497.86055926465292</c:v>
                </c:pt>
                <c:pt idx="45">
                  <c:v>502.32084996122683</c:v>
                </c:pt>
                <c:pt idx="46">
                  <c:v>506.7817335880307</c:v>
                </c:pt>
                <c:pt idx="47">
                  <c:v>511.24202428460598</c:v>
                </c:pt>
                <c:pt idx="48">
                  <c:v>515.70231498118096</c:v>
                </c:pt>
                <c:pt idx="49">
                  <c:v>520.16282128874786</c:v>
                </c:pt>
                <c:pt idx="50">
                  <c:v>524.62327369356694</c:v>
                </c:pt>
                <c:pt idx="51">
                  <c:v>529.08351048739405</c:v>
                </c:pt>
                <c:pt idx="52">
                  <c:v>533.54390898946497</c:v>
                </c:pt>
                <c:pt idx="53">
                  <c:v>538.00452310252786</c:v>
                </c:pt>
                <c:pt idx="54">
                  <c:v>542.46475989635496</c:v>
                </c:pt>
                <c:pt idx="55">
                  <c:v>546.925751328655</c:v>
                </c:pt>
                <c:pt idx="56">
                  <c:v>551.38636544171789</c:v>
                </c:pt>
                <c:pt idx="57">
                  <c:v>555.84697955478202</c:v>
                </c:pt>
                <c:pt idx="58">
                  <c:v>560.30802488982965</c:v>
                </c:pt>
                <c:pt idx="59">
                  <c:v>564.76842339190068</c:v>
                </c:pt>
                <c:pt idx="60">
                  <c:v>569.2294148242006</c:v>
                </c:pt>
                <c:pt idx="61">
                  <c:v>573.69046015924903</c:v>
                </c:pt>
                <c:pt idx="62">
                  <c:v>578.15064305032809</c:v>
                </c:pt>
                <c:pt idx="63">
                  <c:v>582.61141887163501</c:v>
                </c:pt>
                <c:pt idx="64">
                  <c:v>587.07138615172198</c:v>
                </c:pt>
                <c:pt idx="65">
                  <c:v>591.53140733455598</c:v>
                </c:pt>
                <c:pt idx="66">
                  <c:v>595.99137461464204</c:v>
                </c:pt>
                <c:pt idx="67">
                  <c:v>600.45107238098774</c:v>
                </c:pt>
                <c:pt idx="68">
                  <c:v>604.91028502260099</c:v>
                </c:pt>
                <c:pt idx="69">
                  <c:v>609.3692281504724</c:v>
                </c:pt>
                <c:pt idx="70">
                  <c:v>613.82784786185698</c:v>
                </c:pt>
                <c:pt idx="71">
                  <c:v>618.28609025400397</c:v>
                </c:pt>
                <c:pt idx="72">
                  <c:v>622.74379361867102</c:v>
                </c:pt>
                <c:pt idx="73">
                  <c:v>627.20101185860403</c:v>
                </c:pt>
                <c:pt idx="74">
                  <c:v>631.65752936281206</c:v>
                </c:pt>
                <c:pt idx="75">
                  <c:v>636.11340003404302</c:v>
                </c:pt>
                <c:pt idx="76">
                  <c:v>640.56830045580898</c:v>
                </c:pt>
                <c:pt idx="77">
                  <c:v>645.02179940612405</c:v>
                </c:pt>
                <c:pt idx="78">
                  <c:v>649.47411249598065</c:v>
                </c:pt>
                <c:pt idx="79">
                  <c:v>653.92486240614301</c:v>
                </c:pt>
                <c:pt idx="80">
                  <c:v>658.37351010912903</c:v>
                </c:pt>
                <c:pt idx="81">
                  <c:v>662.41558136162701</c:v>
                </c:pt>
                <c:pt idx="82">
                  <c:v>665.84954501825098</c:v>
                </c:pt>
                <c:pt idx="83">
                  <c:v>668.87777734247197</c:v>
                </c:pt>
                <c:pt idx="84">
                  <c:v>671.500787736652</c:v>
                </c:pt>
                <c:pt idx="85">
                  <c:v>673.92093128818101</c:v>
                </c:pt>
                <c:pt idx="86">
                  <c:v>676.13781835719499</c:v>
                </c:pt>
                <c:pt idx="87">
                  <c:v>678.15200234524161</c:v>
                </c:pt>
                <c:pt idx="88">
                  <c:v>679.96417500425468</c:v>
                </c:pt>
                <c:pt idx="89">
                  <c:v>681.57398057609703</c:v>
                </c:pt>
                <c:pt idx="90">
                  <c:v>683.30468462164004</c:v>
                </c:pt>
                <c:pt idx="91">
                  <c:v>684.99382425812701</c:v>
                </c:pt>
                <c:pt idx="92">
                  <c:v>686.39865384978998</c:v>
                </c:pt>
                <c:pt idx="93">
                  <c:v>688.209363947572</c:v>
                </c:pt>
                <c:pt idx="94">
                  <c:v>689.21151485635301</c:v>
                </c:pt>
                <c:pt idx="95">
                  <c:v>690.61774771622504</c:v>
                </c:pt>
                <c:pt idx="96">
                  <c:v>691.99163764384195</c:v>
                </c:pt>
                <c:pt idx="97">
                  <c:v>693.425173529022</c:v>
                </c:pt>
                <c:pt idx="98">
                  <c:v>694.62733956839895</c:v>
                </c:pt>
                <c:pt idx="99">
                  <c:v>695.66882151570701</c:v>
                </c:pt>
                <c:pt idx="100">
                  <c:v>696.83126122973852</c:v>
                </c:pt>
                <c:pt idx="101">
                  <c:v>698.03313080400198</c:v>
                </c:pt>
                <c:pt idx="102">
                  <c:v>699.369595540256</c:v>
                </c:pt>
                <c:pt idx="103">
                  <c:v>700.23438427931001</c:v>
                </c:pt>
                <c:pt idx="104">
                  <c:v>701.43714324891698</c:v>
                </c:pt>
                <c:pt idx="105">
                  <c:v>702.63930928829404</c:v>
                </c:pt>
                <c:pt idx="106">
                  <c:v>703.84187061449097</c:v>
                </c:pt>
                <c:pt idx="107">
                  <c:v>705.04423429727808</c:v>
                </c:pt>
                <c:pt idx="108">
                  <c:v>706.24580740642602</c:v>
                </c:pt>
                <c:pt idx="109">
                  <c:v>707.609131882057</c:v>
                </c:pt>
                <c:pt idx="110">
                  <c:v>709.29554403948998</c:v>
                </c:pt>
                <c:pt idx="111">
                  <c:v>710.86162100694037</c:v>
                </c:pt>
                <c:pt idx="112">
                  <c:v>712.67311179619003</c:v>
                </c:pt>
                <c:pt idx="113">
                  <c:v>715.49766011637871</c:v>
                </c:pt>
                <c:pt idx="114">
                  <c:v>718.53349582962903</c:v>
                </c:pt>
              </c:numCache>
            </c:numRef>
          </c:xVal>
          <c:yVal>
            <c:numRef>
              <c:f>'[Validation plot Pressure.xlsx]Pressure measured'!$J$1:$J$115</c:f>
              <c:numCache>
                <c:formatCode>General</c:formatCode>
                <c:ptCount val="115"/>
                <c:pt idx="0">
                  <c:v>0.11552007370761699</c:v>
                </c:pt>
                <c:pt idx="1">
                  <c:v>0.121013533777704</c:v>
                </c:pt>
                <c:pt idx="2">
                  <c:v>0.11896728278813599</c:v>
                </c:pt>
                <c:pt idx="3">
                  <c:v>0.106603532453777</c:v>
                </c:pt>
                <c:pt idx="4">
                  <c:v>9.2454061078973401E-2</c:v>
                </c:pt>
                <c:pt idx="5">
                  <c:v>8.0883964540367101E-2</c:v>
                </c:pt>
                <c:pt idx="6">
                  <c:v>7.7051992510354703E-2</c:v>
                </c:pt>
                <c:pt idx="7">
                  <c:v>7.9569250846367401E-2</c:v>
                </c:pt>
                <c:pt idx="8">
                  <c:v>8.2681749529195603E-2</c:v>
                </c:pt>
                <c:pt idx="9">
                  <c:v>8.2222806131133599E-2</c:v>
                </c:pt>
                <c:pt idx="10">
                  <c:v>8.0374968590504095E-2</c:v>
                </c:pt>
                <c:pt idx="11">
                  <c:v>7.6741410009429203E-2</c:v>
                </c:pt>
                <c:pt idx="12">
                  <c:v>7.3107851428355103E-2</c:v>
                </c:pt>
                <c:pt idx="13">
                  <c:v>6.9672706296218995E-2</c:v>
                </c:pt>
                <c:pt idx="14">
                  <c:v>6.6435974613021198E-2</c:v>
                </c:pt>
                <c:pt idx="15">
                  <c:v>6.3397656378761699E-2</c:v>
                </c:pt>
                <c:pt idx="16">
                  <c:v>6.0557751593440498E-2</c:v>
                </c:pt>
                <c:pt idx="17">
                  <c:v>5.6924193012366002E-2</c:v>
                </c:pt>
                <c:pt idx="18">
                  <c:v>5.4282701675983702E-2</c:v>
                </c:pt>
                <c:pt idx="19">
                  <c:v>5.02523161970325E-2</c:v>
                </c:pt>
                <c:pt idx="20">
                  <c:v>4.7213997962773001E-2</c:v>
                </c:pt>
                <c:pt idx="21">
                  <c:v>4.3382025932760603E-2</c:v>
                </c:pt>
                <c:pt idx="22">
                  <c:v>4.0740534596377297E-2</c:v>
                </c:pt>
                <c:pt idx="23">
                  <c:v>3.7106976015303703E-2</c:v>
                </c:pt>
                <c:pt idx="24">
                  <c:v>3.6648032617241803E-2</c:v>
                </c:pt>
                <c:pt idx="25">
                  <c:v>3.5593848872365198E-2</c:v>
                </c:pt>
                <c:pt idx="26">
                  <c:v>3.2952357535982003E-2</c:v>
                </c:pt>
                <c:pt idx="27">
                  <c:v>3.20965872400438E-2</c:v>
                </c:pt>
                <c:pt idx="28">
                  <c:v>3.2034470739858899E-2</c:v>
                </c:pt>
                <c:pt idx="29">
                  <c:v>3.1972354239673699E-2</c:v>
                </c:pt>
                <c:pt idx="30">
                  <c:v>3.1910237739488798E-2</c:v>
                </c:pt>
                <c:pt idx="31">
                  <c:v>3.1848121239303501E-2</c:v>
                </c:pt>
                <c:pt idx="32">
                  <c:v>3.1984418188057001E-2</c:v>
                </c:pt>
                <c:pt idx="33">
                  <c:v>3.3906436177254702E-2</c:v>
                </c:pt>
                <c:pt idx="34">
                  <c:v>3.60268676153912E-2</c:v>
                </c:pt>
                <c:pt idx="35">
                  <c:v>3.5964751115205897E-2</c:v>
                </c:pt>
                <c:pt idx="36">
                  <c:v>3.5902634615021002E-2</c:v>
                </c:pt>
                <c:pt idx="37">
                  <c:v>3.8618306399971603E-2</c:v>
                </c:pt>
                <c:pt idx="38">
                  <c:v>4.0143497491292597E-2</c:v>
                </c:pt>
                <c:pt idx="39">
                  <c:v>4.0279794440046097E-2</c:v>
                </c:pt>
                <c:pt idx="40">
                  <c:v>4.4384360367565101E-2</c:v>
                </c:pt>
                <c:pt idx="41">
                  <c:v>4.43222438673802E-2</c:v>
                </c:pt>
                <c:pt idx="42">
                  <c:v>4.7633155999145797E-2</c:v>
                </c:pt>
                <c:pt idx="43">
                  <c:v>4.8563106743652697E-2</c:v>
                </c:pt>
                <c:pt idx="44">
                  <c:v>4.9294644039220299E-2</c:v>
                </c:pt>
                <c:pt idx="45">
                  <c:v>5.2605556170986799E-2</c:v>
                </c:pt>
                <c:pt idx="46">
                  <c:v>5.3733920364431101E-2</c:v>
                </c:pt>
                <c:pt idx="47">
                  <c:v>5.7044832496197101E-2</c:v>
                </c:pt>
                <c:pt idx="48">
                  <c:v>6.0355744627962699E-2</c:v>
                </c:pt>
                <c:pt idx="49">
                  <c:v>6.2873002963975397E-2</c:v>
                </c:pt>
                <c:pt idx="50">
                  <c:v>6.5588674748926407E-2</c:v>
                </c:pt>
                <c:pt idx="51">
                  <c:v>6.9098000329630802E-2</c:v>
                </c:pt>
                <c:pt idx="52">
                  <c:v>7.2012085563519707E-2</c:v>
                </c:pt>
                <c:pt idx="53">
                  <c:v>7.4132517001655795E-2</c:v>
                </c:pt>
                <c:pt idx="54">
                  <c:v>7.7641842582360607E-2</c:v>
                </c:pt>
                <c:pt idx="55">
                  <c:v>7.8373379877928195E-2</c:v>
                </c:pt>
                <c:pt idx="56">
                  <c:v>8.0493811316064701E-2</c:v>
                </c:pt>
                <c:pt idx="57">
                  <c:v>8.2614242754200706E-2</c:v>
                </c:pt>
                <c:pt idx="58">
                  <c:v>8.31473666008304E-2</c:v>
                </c:pt>
                <c:pt idx="59">
                  <c:v>8.6061451834719804E-2</c:v>
                </c:pt>
                <c:pt idx="60">
                  <c:v>8.6792989130287407E-2</c:v>
                </c:pt>
                <c:pt idx="61">
                  <c:v>8.73261129769176E-2</c:v>
                </c:pt>
                <c:pt idx="62">
                  <c:v>9.1033852006559807E-2</c:v>
                </c:pt>
                <c:pt idx="63">
                  <c:v>9.2559043097881294E-2</c:v>
                </c:pt>
                <c:pt idx="64">
                  <c:v>9.7060435923276497E-2</c:v>
                </c:pt>
                <c:pt idx="65">
                  <c:v>0.101363415299734</c:v>
                </c:pt>
                <c:pt idx="66">
                  <c:v>0.105864808125129</c:v>
                </c:pt>
                <c:pt idx="67">
                  <c:v>0.11135826819521701</c:v>
                </c:pt>
                <c:pt idx="68">
                  <c:v>0.118637449305748</c:v>
                </c:pt>
                <c:pt idx="69">
                  <c:v>0.12690869766097099</c:v>
                </c:pt>
                <c:pt idx="70">
                  <c:v>0.13637042670982399</c:v>
                </c:pt>
                <c:pt idx="71">
                  <c:v>0.14722104990124499</c:v>
                </c:pt>
                <c:pt idx="72">
                  <c:v>0.16005580758204899</c:v>
                </c:pt>
                <c:pt idx="73">
                  <c:v>0.17467628630329701</c:v>
                </c:pt>
                <c:pt idx="74">
                  <c:v>0.191876139860744</c:v>
                </c:pt>
                <c:pt idx="75">
                  <c:v>0.21145695480544899</c:v>
                </c:pt>
                <c:pt idx="76">
                  <c:v>0.23460921183104499</c:v>
                </c:pt>
                <c:pt idx="77">
                  <c:v>0.26292021852903502</c:v>
                </c:pt>
                <c:pt idx="78">
                  <c:v>0.29559632110366801</c:v>
                </c:pt>
                <c:pt idx="79">
                  <c:v>0.33402641369751102</c:v>
                </c:pt>
                <c:pt idx="80">
                  <c:v>0.38019463079994797</c:v>
                </c:pt>
                <c:pt idx="81">
                  <c:v>0.430094258509233</c:v>
                </c:pt>
                <c:pt idx="82">
                  <c:v>0.47912327484187101</c:v>
                </c:pt>
                <c:pt idx="83">
                  <c:v>0.52877286234978804</c:v>
                </c:pt>
                <c:pt idx="84">
                  <c:v>0.57716793520502296</c:v>
                </c:pt>
                <c:pt idx="85">
                  <c:v>0.62587762410015602</c:v>
                </c:pt>
                <c:pt idx="86">
                  <c:v>0.67633617482322805</c:v>
                </c:pt>
                <c:pt idx="87">
                  <c:v>0.72650654263180403</c:v>
                </c:pt>
                <c:pt idx="88">
                  <c:v>0.773842421597844</c:v>
                </c:pt>
                <c:pt idx="89">
                  <c:v>0.81965334048434002</c:v>
                </c:pt>
                <c:pt idx="90">
                  <c:v>0.86829987760428495</c:v>
                </c:pt>
                <c:pt idx="91">
                  <c:v>0.92065731091483305</c:v>
                </c:pt>
                <c:pt idx="92">
                  <c:v>0.97454648065039895</c:v>
                </c:pt>
                <c:pt idx="93">
                  <c:v>1.0272659778642901</c:v>
                </c:pt>
                <c:pt idx="94">
                  <c:v>1.07053906125459</c:v>
                </c:pt>
                <c:pt idx="95">
                  <c:v>1.11926286753613</c:v>
                </c:pt>
                <c:pt idx="96">
                  <c:v>1.1804068142491599</c:v>
                </c:pt>
                <c:pt idx="97">
                  <c:v>1.23526213757494</c:v>
                </c:pt>
                <c:pt idx="98">
                  <c:v>1.2887176212001199</c:v>
                </c:pt>
                <c:pt idx="99">
                  <c:v>1.3365007389674901</c:v>
                </c:pt>
                <c:pt idx="100">
                  <c:v>1.3869012201744799</c:v>
                </c:pt>
                <c:pt idx="101">
                  <c:v>1.44144797776883</c:v>
                </c:pt>
                <c:pt idx="102">
                  <c:v>1.4981754009832999</c:v>
                </c:pt>
                <c:pt idx="103">
                  <c:v>1.5494530424656301</c:v>
                </c:pt>
                <c:pt idx="104">
                  <c:v>1.6007259781524901</c:v>
                </c:pt>
                <c:pt idx="105">
                  <c:v>1.65418146177768</c:v>
                </c:pt>
                <c:pt idx="106">
                  <c:v>1.70618191344398</c:v>
                </c:pt>
                <c:pt idx="107">
                  <c:v>1.7589098810897199</c:v>
                </c:pt>
                <c:pt idx="108">
                  <c:v>1.81454791265323</c:v>
                </c:pt>
                <c:pt idx="109">
                  <c:v>1.8719297237855601</c:v>
                </c:pt>
                <c:pt idx="110">
                  <c:v>1.9343268776123901</c:v>
                </c:pt>
                <c:pt idx="111">
                  <c:v>1.99181499266436</c:v>
                </c:pt>
                <c:pt idx="112">
                  <c:v>2.0416608017594702</c:v>
                </c:pt>
                <c:pt idx="113">
                  <c:v>2.094632937446089</c:v>
                </c:pt>
                <c:pt idx="114">
                  <c:v>2.1162948120068399</c:v>
                </c:pt>
              </c:numCache>
            </c:numRef>
          </c:yVal>
          <c:smooth val="1"/>
          <c:extLst>
            <c:ext xmlns:c16="http://schemas.microsoft.com/office/drawing/2014/chart" uri="{C3380CC4-5D6E-409C-BE32-E72D297353CC}">
              <c16:uniqueId val="{00000004-B5BE-414C-95A4-0C2271AFBA36}"/>
            </c:ext>
          </c:extLst>
        </c:ser>
        <c:dLbls>
          <c:showLegendKey val="0"/>
          <c:showVal val="0"/>
          <c:showCatName val="0"/>
          <c:showSerName val="0"/>
          <c:showPercent val="0"/>
          <c:showBubbleSize val="0"/>
        </c:dLbls>
        <c:axId val="2084531544"/>
        <c:axId val="2084538888"/>
      </c:scatterChart>
      <c:valAx>
        <c:axId val="2084531544"/>
        <c:scaling>
          <c:orientation val="minMax"/>
          <c:max val="720"/>
          <c:min val="30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Crank</a:t>
                </a:r>
                <a:r>
                  <a:rPr lang="en-GB" sz="1200" baseline="0">
                    <a:solidFill>
                      <a:schemeClr val="tx1"/>
                    </a:solidFill>
                    <a:latin typeface="Times New Roman" panose="02020603050405020304" pitchFamily="18" charset="0"/>
                    <a:cs typeface="Times New Roman" panose="02020603050405020304" pitchFamily="18" charset="0"/>
                  </a:rPr>
                  <a:t> Angle (deg)</a:t>
                </a:r>
                <a:endParaRPr lang="en-GB"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538888"/>
        <c:crosses val="autoZero"/>
        <c:crossBetween val="midCat"/>
      </c:valAx>
      <c:valAx>
        <c:axId val="208453888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Pressure (MPa)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531544"/>
        <c:crosses val="autoZero"/>
        <c:crossBetween val="midCat"/>
      </c:valAx>
      <c:spPr>
        <a:noFill/>
        <a:ln>
          <a:solidFill>
            <a:schemeClr val="tx1">
              <a:alpha val="95000"/>
            </a:schemeClr>
          </a:solidFill>
        </a:ln>
        <a:effectLst/>
      </c:spPr>
    </c:plotArea>
    <c:legend>
      <c:legendPos val="r"/>
      <c:layout>
        <c:manualLayout>
          <c:xMode val="edge"/>
          <c:yMode val="edge"/>
          <c:x val="0.175867987837696"/>
          <c:y val="7.6624015748031502E-2"/>
          <c:w val="0.26635632033574802"/>
          <c:h val="0.28135900855134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312554680665"/>
          <c:y val="5.0925925925925902E-2"/>
          <c:w val="0.79002055993000897"/>
          <c:h val="0.76981445027704898"/>
        </c:manualLayout>
      </c:layout>
      <c:scatterChart>
        <c:scatterStyle val="smoothMarker"/>
        <c:varyColors val="0"/>
        <c:ser>
          <c:idx val="0"/>
          <c:order val="0"/>
          <c:tx>
            <c:v>CFD</c:v>
          </c:tx>
          <c:spPr>
            <a:ln w="25400" cap="rnd">
              <a:solidFill>
                <a:schemeClr val="tx1">
                  <a:lumMod val="65000"/>
                  <a:lumOff val="35000"/>
                </a:schemeClr>
              </a:solidFill>
              <a:prstDash val="dash"/>
              <a:round/>
            </a:ln>
            <a:effectLst/>
          </c:spPr>
          <c:marker>
            <c:symbol val="none"/>
          </c:marker>
          <c:xVal>
            <c:numRef>
              <c:f>'[Validation plot Swirl.xlsx]Swirl measured'!$A$1:$A$231</c:f>
              <c:numCache>
                <c:formatCode>General</c:formatCode>
                <c:ptCount val="231"/>
                <c:pt idx="0">
                  <c:v>300.13152488748301</c:v>
                </c:pt>
                <c:pt idx="1">
                  <c:v>300.809266115328</c:v>
                </c:pt>
                <c:pt idx="2">
                  <c:v>301.41854831766102</c:v>
                </c:pt>
                <c:pt idx="3">
                  <c:v>301.6693401407291</c:v>
                </c:pt>
                <c:pt idx="4">
                  <c:v>302.59368347116799</c:v>
                </c:pt>
                <c:pt idx="5">
                  <c:v>302.16324060269602</c:v>
                </c:pt>
                <c:pt idx="6">
                  <c:v>302.670955024357</c:v>
                </c:pt>
                <c:pt idx="7">
                  <c:v>304.952723235527</c:v>
                </c:pt>
                <c:pt idx="8">
                  <c:v>305.15281363996797</c:v>
                </c:pt>
                <c:pt idx="9">
                  <c:v>305.83315569653689</c:v>
                </c:pt>
                <c:pt idx="10">
                  <c:v>306.77621973902302</c:v>
                </c:pt>
                <c:pt idx="11">
                  <c:v>308.79121050312801</c:v>
                </c:pt>
                <c:pt idx="12">
                  <c:v>309.58857465100692</c:v>
                </c:pt>
                <c:pt idx="13">
                  <c:v>309.05831562252092</c:v>
                </c:pt>
                <c:pt idx="14">
                  <c:v>309.91433016124682</c:v>
                </c:pt>
                <c:pt idx="15">
                  <c:v>310.23992430631608</c:v>
                </c:pt>
                <c:pt idx="16">
                  <c:v>310.57907329783598</c:v>
                </c:pt>
                <c:pt idx="17">
                  <c:v>311.28402061855599</c:v>
                </c:pt>
                <c:pt idx="18">
                  <c:v>311.96369072164902</c:v>
                </c:pt>
                <c:pt idx="19">
                  <c:v>314.04424509648402</c:v>
                </c:pt>
                <c:pt idx="20">
                  <c:v>316.64885184918109</c:v>
                </c:pt>
                <c:pt idx="21">
                  <c:v>318.46922997620891</c:v>
                </c:pt>
                <c:pt idx="22">
                  <c:v>319.970422319948</c:v>
                </c:pt>
                <c:pt idx="23">
                  <c:v>321.59809463388802</c:v>
                </c:pt>
                <c:pt idx="24">
                  <c:v>322.02823156225168</c:v>
                </c:pt>
                <c:pt idx="25">
                  <c:v>322.87346233148202</c:v>
                </c:pt>
                <c:pt idx="26">
                  <c:v>323.78185672746389</c:v>
                </c:pt>
                <c:pt idx="27">
                  <c:v>324.58057097541592</c:v>
                </c:pt>
                <c:pt idx="28">
                  <c:v>325.519499515375</c:v>
                </c:pt>
                <c:pt idx="29">
                  <c:v>326.57387977795389</c:v>
                </c:pt>
                <c:pt idx="30">
                  <c:v>327.650329015772</c:v>
                </c:pt>
                <c:pt idx="31">
                  <c:v>328.49108009516198</c:v>
                </c:pt>
                <c:pt idx="32">
                  <c:v>329.29030372719961</c:v>
                </c:pt>
                <c:pt idx="33">
                  <c:v>330.51218609569099</c:v>
                </c:pt>
                <c:pt idx="34">
                  <c:v>331.84167133668097</c:v>
                </c:pt>
                <c:pt idx="35">
                  <c:v>333.32337932857467</c:v>
                </c:pt>
                <c:pt idx="36">
                  <c:v>335.91640444091883</c:v>
                </c:pt>
                <c:pt idx="37">
                  <c:v>338.75389056304499</c:v>
                </c:pt>
                <c:pt idx="38">
                  <c:v>341.12196732751698</c:v>
                </c:pt>
                <c:pt idx="39">
                  <c:v>342.56152577319472</c:v>
                </c:pt>
                <c:pt idx="40">
                  <c:v>344.08105101771002</c:v>
                </c:pt>
                <c:pt idx="41">
                  <c:v>344.86642528605398</c:v>
                </c:pt>
                <c:pt idx="42">
                  <c:v>346.25228443034598</c:v>
                </c:pt>
                <c:pt idx="43">
                  <c:v>347.86338320556808</c:v>
                </c:pt>
                <c:pt idx="44">
                  <c:v>349.41810436161683</c:v>
                </c:pt>
                <c:pt idx="45">
                  <c:v>351.17309944488483</c:v>
                </c:pt>
                <c:pt idx="46">
                  <c:v>353.80862886597902</c:v>
                </c:pt>
                <c:pt idx="47">
                  <c:v>356.51199524187069</c:v>
                </c:pt>
                <c:pt idx="48">
                  <c:v>359.216922283901</c:v>
                </c:pt>
                <c:pt idx="49">
                  <c:v>361.92220697858761</c:v>
                </c:pt>
                <c:pt idx="50">
                  <c:v>364.62895479777882</c:v>
                </c:pt>
                <c:pt idx="51">
                  <c:v>367.33586518636002</c:v>
                </c:pt>
                <c:pt idx="52">
                  <c:v>370.041507533703</c:v>
                </c:pt>
                <c:pt idx="53">
                  <c:v>372.74731245043603</c:v>
                </c:pt>
                <c:pt idx="54">
                  <c:v>375.64719770633798</c:v>
                </c:pt>
                <c:pt idx="55">
                  <c:v>377.65008009516202</c:v>
                </c:pt>
                <c:pt idx="56">
                  <c:v>378.49118160190301</c:v>
                </c:pt>
                <c:pt idx="57">
                  <c:v>380.12145633976502</c:v>
                </c:pt>
                <c:pt idx="58">
                  <c:v>383.02076677961202</c:v>
                </c:pt>
                <c:pt idx="59">
                  <c:v>384.983890880253</c:v>
                </c:pt>
                <c:pt idx="60">
                  <c:v>386.44297065820689</c:v>
                </c:pt>
                <c:pt idx="61">
                  <c:v>387.63061591329603</c:v>
                </c:pt>
                <c:pt idx="62">
                  <c:v>388.93104097277183</c:v>
                </c:pt>
                <c:pt idx="63">
                  <c:v>389.95015596087683</c:v>
                </c:pt>
                <c:pt idx="64">
                  <c:v>390.96927094898172</c:v>
                </c:pt>
                <c:pt idx="65">
                  <c:v>391.91775495638268</c:v>
                </c:pt>
                <c:pt idx="66">
                  <c:v>392.76757018239402</c:v>
                </c:pt>
                <c:pt idx="67">
                  <c:v>393.74467724028472</c:v>
                </c:pt>
                <c:pt idx="68">
                  <c:v>394.90043040670599</c:v>
                </c:pt>
                <c:pt idx="69">
                  <c:v>395.56734020618501</c:v>
                </c:pt>
                <c:pt idx="70">
                  <c:v>396.676648691514</c:v>
                </c:pt>
                <c:pt idx="71">
                  <c:v>397.65354621552501</c:v>
                </c:pt>
                <c:pt idx="72">
                  <c:v>398.67292131465302</c:v>
                </c:pt>
                <c:pt idx="73">
                  <c:v>399.69232531500501</c:v>
                </c:pt>
                <c:pt idx="74">
                  <c:v>400.7117582165817</c:v>
                </c:pt>
                <c:pt idx="75">
                  <c:v>401.60428945281501</c:v>
                </c:pt>
                <c:pt idx="76">
                  <c:v>402.66593259318</c:v>
                </c:pt>
                <c:pt idx="77">
                  <c:v>403.33503568596302</c:v>
                </c:pt>
                <c:pt idx="78">
                  <c:v>404.3663433782707</c:v>
                </c:pt>
                <c:pt idx="79">
                  <c:v>405.17424821570108</c:v>
                </c:pt>
                <c:pt idx="80">
                  <c:v>406.11359943607272</c:v>
                </c:pt>
                <c:pt idx="81">
                  <c:v>407.001560666138</c:v>
                </c:pt>
                <c:pt idx="82">
                  <c:v>408.09250345530683</c:v>
                </c:pt>
                <c:pt idx="83">
                  <c:v>409.03914036478898</c:v>
                </c:pt>
                <c:pt idx="84">
                  <c:v>410.2271649484527</c:v>
                </c:pt>
                <c:pt idx="85">
                  <c:v>411.58429421094309</c:v>
                </c:pt>
                <c:pt idx="86">
                  <c:v>413.110658207771</c:v>
                </c:pt>
                <c:pt idx="87">
                  <c:v>414.78665468323197</c:v>
                </c:pt>
                <c:pt idx="88">
                  <c:v>416.16208564631211</c:v>
                </c:pt>
                <c:pt idx="89">
                  <c:v>418.86980888183911</c:v>
                </c:pt>
                <c:pt idx="90">
                  <c:v>421.575776367961</c:v>
                </c:pt>
                <c:pt idx="91">
                  <c:v>424.28099603489198</c:v>
                </c:pt>
                <c:pt idx="92">
                  <c:v>426.98550039651002</c:v>
                </c:pt>
                <c:pt idx="93">
                  <c:v>429.689614591593</c:v>
                </c:pt>
                <c:pt idx="94">
                  <c:v>432.39450911974598</c:v>
                </c:pt>
                <c:pt idx="95">
                  <c:v>435.10145202220389</c:v>
                </c:pt>
                <c:pt idx="96">
                  <c:v>437.94798586979999</c:v>
                </c:pt>
                <c:pt idx="97">
                  <c:v>440.06789267776799</c:v>
                </c:pt>
                <c:pt idx="98">
                  <c:v>441.74461890915398</c:v>
                </c:pt>
                <c:pt idx="99">
                  <c:v>443.36525508855402</c:v>
                </c:pt>
                <c:pt idx="100">
                  <c:v>444.76018715305298</c:v>
                </c:pt>
                <c:pt idx="101">
                  <c:v>446.116991276764</c:v>
                </c:pt>
                <c:pt idx="102">
                  <c:v>447.47412053925399</c:v>
                </c:pt>
                <c:pt idx="103">
                  <c:v>448.83121728786602</c:v>
                </c:pt>
                <c:pt idx="104">
                  <c:v>450.188704203013</c:v>
                </c:pt>
                <c:pt idx="105">
                  <c:v>451.54615860428191</c:v>
                </c:pt>
                <c:pt idx="106">
                  <c:v>452.90335289452793</c:v>
                </c:pt>
                <c:pt idx="107">
                  <c:v>454.26061221252883</c:v>
                </c:pt>
                <c:pt idx="108">
                  <c:v>455.61803409992001</c:v>
                </c:pt>
                <c:pt idx="109">
                  <c:v>456.80597197991</c:v>
                </c:pt>
                <c:pt idx="110">
                  <c:v>457.99392069785802</c:v>
                </c:pt>
                <c:pt idx="111">
                  <c:v>459.18182606396999</c:v>
                </c:pt>
                <c:pt idx="112">
                  <c:v>460.22469785884198</c:v>
                </c:pt>
                <c:pt idx="113">
                  <c:v>461.55796193497201</c:v>
                </c:pt>
                <c:pt idx="114">
                  <c:v>462.91574147501882</c:v>
                </c:pt>
                <c:pt idx="115">
                  <c:v>464.27352101506699</c:v>
                </c:pt>
                <c:pt idx="116">
                  <c:v>465.63130055511471</c:v>
                </c:pt>
                <c:pt idx="117">
                  <c:v>467.12081910300401</c:v>
                </c:pt>
                <c:pt idx="118">
                  <c:v>468.516386994448</c:v>
                </c:pt>
                <c:pt idx="119">
                  <c:v>469.704357388316</c:v>
                </c:pt>
                <c:pt idx="120">
                  <c:v>470.89240364789799</c:v>
                </c:pt>
                <c:pt idx="121">
                  <c:v>472.24998810467798</c:v>
                </c:pt>
                <c:pt idx="122">
                  <c:v>473.60714988104598</c:v>
                </c:pt>
                <c:pt idx="123">
                  <c:v>474.96421411578098</c:v>
                </c:pt>
                <c:pt idx="124">
                  <c:v>476.32114829500301</c:v>
                </c:pt>
                <c:pt idx="125">
                  <c:v>477.67818001585999</c:v>
                </c:pt>
                <c:pt idx="126">
                  <c:v>479.03511419508283</c:v>
                </c:pt>
                <c:pt idx="127">
                  <c:v>480.561270103092</c:v>
                </c:pt>
                <c:pt idx="128">
                  <c:v>482.25630959555889</c:v>
                </c:pt>
                <c:pt idx="129">
                  <c:v>483.9973083411428</c:v>
                </c:pt>
                <c:pt idx="130">
                  <c:v>485.98433782712101</c:v>
                </c:pt>
                <c:pt idx="131">
                  <c:v>487.97126090404402</c:v>
                </c:pt>
                <c:pt idx="132">
                  <c:v>490.72716970658172</c:v>
                </c:pt>
                <c:pt idx="133">
                  <c:v>493.43564076130002</c:v>
                </c:pt>
                <c:pt idx="134">
                  <c:v>496.14352656621702</c:v>
                </c:pt>
                <c:pt idx="135">
                  <c:v>498.85079460745402</c:v>
                </c:pt>
                <c:pt idx="136">
                  <c:v>501.55760745440102</c:v>
                </c:pt>
                <c:pt idx="137">
                  <c:v>504.26354242664502</c:v>
                </c:pt>
                <c:pt idx="138">
                  <c:v>506.968989690721</c:v>
                </c:pt>
                <c:pt idx="139">
                  <c:v>509.6737541633621</c:v>
                </c:pt>
                <c:pt idx="140">
                  <c:v>512.37777081681202</c:v>
                </c:pt>
                <c:pt idx="141">
                  <c:v>515.08136478984898</c:v>
                </c:pt>
                <c:pt idx="142">
                  <c:v>517.78430848532901</c:v>
                </c:pt>
                <c:pt idx="143">
                  <c:v>520.48660190325097</c:v>
                </c:pt>
                <c:pt idx="144">
                  <c:v>523.18834258524896</c:v>
                </c:pt>
                <c:pt idx="145">
                  <c:v>525.51753275178396</c:v>
                </c:pt>
                <c:pt idx="146">
                  <c:v>527.11826713492565</c:v>
                </c:pt>
                <c:pt idx="147">
                  <c:v>529.25114036478897</c:v>
                </c:pt>
                <c:pt idx="148">
                  <c:v>531.56188665893899</c:v>
                </c:pt>
                <c:pt idx="149">
                  <c:v>533.651481892677</c:v>
                </c:pt>
                <c:pt idx="150">
                  <c:v>535.67612106793501</c:v>
                </c:pt>
                <c:pt idx="151">
                  <c:v>537.70071689135602</c:v>
                </c:pt>
                <c:pt idx="152">
                  <c:v>539.72516098334597</c:v>
                </c:pt>
                <c:pt idx="153">
                  <c:v>541.70376641914697</c:v>
                </c:pt>
                <c:pt idx="154">
                  <c:v>543.43650309278257</c:v>
                </c:pt>
                <c:pt idx="155">
                  <c:v>545.16934381082808</c:v>
                </c:pt>
                <c:pt idx="156">
                  <c:v>547.1479709225481</c:v>
                </c:pt>
                <c:pt idx="157">
                  <c:v>549.17232831086403</c:v>
                </c:pt>
                <c:pt idx="158">
                  <c:v>551.19683743061</c:v>
                </c:pt>
                <c:pt idx="159">
                  <c:v>553.22130319851897</c:v>
                </c:pt>
                <c:pt idx="160">
                  <c:v>555.24589902193998</c:v>
                </c:pt>
                <c:pt idx="161">
                  <c:v>557.27055987311599</c:v>
                </c:pt>
                <c:pt idx="162">
                  <c:v>559.29524240021101</c:v>
                </c:pt>
                <c:pt idx="163">
                  <c:v>561.31992492730603</c:v>
                </c:pt>
                <c:pt idx="164">
                  <c:v>563.34460745440037</c:v>
                </c:pt>
                <c:pt idx="165">
                  <c:v>565.36928998149551</c:v>
                </c:pt>
                <c:pt idx="166">
                  <c:v>567.45900860123197</c:v>
                </c:pt>
                <c:pt idx="167">
                  <c:v>569.89236923076896</c:v>
                </c:pt>
                <c:pt idx="168">
                  <c:v>572.13292356493571</c:v>
                </c:pt>
                <c:pt idx="169">
                  <c:v>574.48257074883804</c:v>
                </c:pt>
                <c:pt idx="170">
                  <c:v>576.78024717867345</c:v>
                </c:pt>
                <c:pt idx="171">
                  <c:v>578.86987575997807</c:v>
                </c:pt>
                <c:pt idx="172">
                  <c:v>580.89486174993306</c:v>
                </c:pt>
                <c:pt idx="173">
                  <c:v>582.91978271213304</c:v>
                </c:pt>
                <c:pt idx="174">
                  <c:v>584.94444356330905</c:v>
                </c:pt>
                <c:pt idx="175">
                  <c:v>586.92286179799464</c:v>
                </c:pt>
                <c:pt idx="176">
                  <c:v>588.70169014490568</c:v>
                </c:pt>
                <c:pt idx="177">
                  <c:v>590.68052022204597</c:v>
                </c:pt>
                <c:pt idx="178">
                  <c:v>592.70511604546596</c:v>
                </c:pt>
                <c:pt idx="179">
                  <c:v>594.68358157306602</c:v>
                </c:pt>
                <c:pt idx="180">
                  <c:v>596.46243356643311</c:v>
                </c:pt>
                <c:pt idx="181">
                  <c:v>598.44132275971367</c:v>
                </c:pt>
                <c:pt idx="182">
                  <c:v>600.46568014802961</c:v>
                </c:pt>
                <c:pt idx="183">
                  <c:v>602.48988580491596</c:v>
                </c:pt>
                <c:pt idx="184">
                  <c:v>604.51452498017397</c:v>
                </c:pt>
                <c:pt idx="185">
                  <c:v>606.82086439333773</c:v>
                </c:pt>
                <c:pt idx="186">
                  <c:v>608.85535231778499</c:v>
                </c:pt>
                <c:pt idx="187">
                  <c:v>610.58764916732696</c:v>
                </c:pt>
                <c:pt idx="188">
                  <c:v>612.25623825887703</c:v>
                </c:pt>
                <c:pt idx="189">
                  <c:v>614.29994501718204</c:v>
                </c:pt>
                <c:pt idx="190">
                  <c:v>616.27844798500405</c:v>
                </c:pt>
                <c:pt idx="191">
                  <c:v>618.05711080671836</c:v>
                </c:pt>
                <c:pt idx="192">
                  <c:v>620.09227068464099</c:v>
                </c:pt>
                <c:pt idx="193">
                  <c:v>622.28613375627845</c:v>
                </c:pt>
                <c:pt idx="194">
                  <c:v>624.131412587412</c:v>
                </c:pt>
                <c:pt idx="195">
                  <c:v>626.24869266815597</c:v>
                </c:pt>
                <c:pt idx="196">
                  <c:v>628.473372984403</c:v>
                </c:pt>
                <c:pt idx="197">
                  <c:v>630.56300323308699</c:v>
                </c:pt>
                <c:pt idx="198">
                  <c:v>632.99925946218696</c:v>
                </c:pt>
                <c:pt idx="199">
                  <c:v>635.35919238699353</c:v>
                </c:pt>
                <c:pt idx="200">
                  <c:v>637.49351026522095</c:v>
                </c:pt>
                <c:pt idx="201">
                  <c:v>640.28863441712895</c:v>
                </c:pt>
                <c:pt idx="202">
                  <c:v>642.98962727993603</c:v>
                </c:pt>
                <c:pt idx="203">
                  <c:v>645.69062014274289</c:v>
                </c:pt>
                <c:pt idx="204">
                  <c:v>648.39184060269599</c:v>
                </c:pt>
                <c:pt idx="205">
                  <c:v>650.95758223632004</c:v>
                </c:pt>
                <c:pt idx="206">
                  <c:v>653.79457414750095</c:v>
                </c:pt>
                <c:pt idx="207">
                  <c:v>656.49615226011099</c:v>
                </c:pt>
                <c:pt idx="208">
                  <c:v>659.19808802537602</c:v>
                </c:pt>
                <c:pt idx="209">
                  <c:v>661.9001538461531</c:v>
                </c:pt>
                <c:pt idx="210">
                  <c:v>664.60251229183098</c:v>
                </c:pt>
                <c:pt idx="211">
                  <c:v>667.30506582077669</c:v>
                </c:pt>
                <c:pt idx="212">
                  <c:v>670.00774940523286</c:v>
                </c:pt>
                <c:pt idx="213">
                  <c:v>672.71079064234698</c:v>
                </c:pt>
                <c:pt idx="214">
                  <c:v>675.41412450436098</c:v>
                </c:pt>
                <c:pt idx="215">
                  <c:v>678.11778350515397</c:v>
                </c:pt>
                <c:pt idx="216">
                  <c:v>680.82170261697001</c:v>
                </c:pt>
                <c:pt idx="217">
                  <c:v>683.52588183980902</c:v>
                </c:pt>
                <c:pt idx="218">
                  <c:v>686.23028865979302</c:v>
                </c:pt>
                <c:pt idx="219">
                  <c:v>688.93482553528861</c:v>
                </c:pt>
                <c:pt idx="220">
                  <c:v>691.63949246629602</c:v>
                </c:pt>
                <c:pt idx="221">
                  <c:v>694.34435448056968</c:v>
                </c:pt>
                <c:pt idx="222">
                  <c:v>697.04918398096697</c:v>
                </c:pt>
                <c:pt idx="223">
                  <c:v>699.75404599524097</c:v>
                </c:pt>
                <c:pt idx="224">
                  <c:v>702.45894052339395</c:v>
                </c:pt>
                <c:pt idx="225">
                  <c:v>705.16383505154602</c:v>
                </c:pt>
                <c:pt idx="226">
                  <c:v>707.86846946867502</c:v>
                </c:pt>
                <c:pt idx="227">
                  <c:v>710.57307137192697</c:v>
                </c:pt>
                <c:pt idx="228">
                  <c:v>713.27754321966597</c:v>
                </c:pt>
                <c:pt idx="229">
                  <c:v>715.98188501189497</c:v>
                </c:pt>
                <c:pt idx="230">
                  <c:v>718.686194290245</c:v>
                </c:pt>
              </c:numCache>
            </c:numRef>
          </c:xVal>
          <c:yVal>
            <c:numRef>
              <c:f>'[Validation plot Swirl.xlsx]Swirl measured'!$B$1:$B$231</c:f>
              <c:numCache>
                <c:formatCode>General</c:formatCode>
                <c:ptCount val="231"/>
                <c:pt idx="0">
                  <c:v>2.4119347319347898E-3</c:v>
                </c:pt>
                <c:pt idx="1">
                  <c:v>1.5638974358974302E-2</c:v>
                </c:pt>
                <c:pt idx="2">
                  <c:v>2.79810256410255E-2</c:v>
                </c:pt>
                <c:pt idx="3">
                  <c:v>4.28657777777776E-2</c:v>
                </c:pt>
                <c:pt idx="4">
                  <c:v>6.37035897435895E-2</c:v>
                </c:pt>
                <c:pt idx="5">
                  <c:v>5.5245675213675197E-2</c:v>
                </c:pt>
                <c:pt idx="6">
                  <c:v>7.4594871794871703E-2</c:v>
                </c:pt>
                <c:pt idx="7">
                  <c:v>4.9868717948717903E-2</c:v>
                </c:pt>
                <c:pt idx="8">
                  <c:v>6.1201538461538398E-2</c:v>
                </c:pt>
                <c:pt idx="9">
                  <c:v>7.0375726495726404E-2</c:v>
                </c:pt>
                <c:pt idx="10">
                  <c:v>8.2783403263403194E-2</c:v>
                </c:pt>
                <c:pt idx="11">
                  <c:v>9.0032364672364598E-2</c:v>
                </c:pt>
                <c:pt idx="12">
                  <c:v>0.108955441595441</c:v>
                </c:pt>
                <c:pt idx="13">
                  <c:v>9.9321025641025601E-2</c:v>
                </c:pt>
                <c:pt idx="14">
                  <c:v>0.123433931623931</c:v>
                </c:pt>
                <c:pt idx="15">
                  <c:v>0.13754719848053101</c:v>
                </c:pt>
                <c:pt idx="16">
                  <c:v>0.15196923076923</c:v>
                </c:pt>
                <c:pt idx="17">
                  <c:v>0.16216666666666599</c:v>
                </c:pt>
                <c:pt idx="18">
                  <c:v>0.169819999999999</c:v>
                </c:pt>
                <c:pt idx="19">
                  <c:v>0.159252512820512</c:v>
                </c:pt>
                <c:pt idx="20">
                  <c:v>0.163598321678321</c:v>
                </c:pt>
                <c:pt idx="21">
                  <c:v>0.16135717948717901</c:v>
                </c:pt>
                <c:pt idx="22">
                  <c:v>0.16723766899766901</c:v>
                </c:pt>
                <c:pt idx="23">
                  <c:v>0.16368752136752099</c:v>
                </c:pt>
                <c:pt idx="24">
                  <c:v>0.153230769230769</c:v>
                </c:pt>
                <c:pt idx="25">
                  <c:v>0.14200307692307601</c:v>
                </c:pt>
                <c:pt idx="26">
                  <c:v>0.131602393162393</c:v>
                </c:pt>
                <c:pt idx="27">
                  <c:v>0.121692307692307</c:v>
                </c:pt>
                <c:pt idx="28">
                  <c:v>0.110245014245014</c:v>
                </c:pt>
                <c:pt idx="29">
                  <c:v>9.8614564102564001E-2</c:v>
                </c:pt>
                <c:pt idx="30">
                  <c:v>8.5911339031338907E-2</c:v>
                </c:pt>
                <c:pt idx="31">
                  <c:v>7.5477948717948606E-2</c:v>
                </c:pt>
                <c:pt idx="32">
                  <c:v>6.6720769230769195E-2</c:v>
                </c:pt>
                <c:pt idx="33">
                  <c:v>5.7914529914529903E-2</c:v>
                </c:pt>
                <c:pt idx="34">
                  <c:v>4.8167977207977102E-2</c:v>
                </c:pt>
                <c:pt idx="35">
                  <c:v>4.2804102564102602E-2</c:v>
                </c:pt>
                <c:pt idx="36">
                  <c:v>4.4128717948717901E-2</c:v>
                </c:pt>
                <c:pt idx="37">
                  <c:v>4.6009344729344703E-2</c:v>
                </c:pt>
                <c:pt idx="38">
                  <c:v>3.9919384615384503E-2</c:v>
                </c:pt>
                <c:pt idx="39">
                  <c:v>3.2697777777777701E-2</c:v>
                </c:pt>
                <c:pt idx="40">
                  <c:v>2.7889914529914499E-2</c:v>
                </c:pt>
                <c:pt idx="41">
                  <c:v>1.9675897435897399E-2</c:v>
                </c:pt>
                <c:pt idx="42">
                  <c:v>9.9667236467235708E-3</c:v>
                </c:pt>
                <c:pt idx="43">
                  <c:v>-1.7230769230769299E-4</c:v>
                </c:pt>
                <c:pt idx="44">
                  <c:v>-1.0357128205128199E-2</c:v>
                </c:pt>
                <c:pt idx="45">
                  <c:v>-1.7951589743589701E-2</c:v>
                </c:pt>
                <c:pt idx="46">
                  <c:v>-2.24699999999999E-2</c:v>
                </c:pt>
                <c:pt idx="47">
                  <c:v>-2.6517435897435899E-2</c:v>
                </c:pt>
                <c:pt idx="48">
                  <c:v>-2.7032564102564102E-2</c:v>
                </c:pt>
                <c:pt idx="49">
                  <c:v>-2.67382051282051E-2</c:v>
                </c:pt>
                <c:pt idx="50">
                  <c:v>-2.3132307692307601E-2</c:v>
                </c:pt>
                <c:pt idx="51">
                  <c:v>-1.9158461538461499E-2</c:v>
                </c:pt>
                <c:pt idx="52">
                  <c:v>-1.8054615384615301E-2</c:v>
                </c:pt>
                <c:pt idx="53">
                  <c:v>-1.6582820512820499E-2</c:v>
                </c:pt>
                <c:pt idx="54">
                  <c:v>-1.7380986193293899E-2</c:v>
                </c:pt>
                <c:pt idx="55">
                  <c:v>-1.73187179487179E-2</c:v>
                </c:pt>
                <c:pt idx="56">
                  <c:v>-2.6958974358974298E-2</c:v>
                </c:pt>
                <c:pt idx="57">
                  <c:v>-3.6214928774928698E-2</c:v>
                </c:pt>
                <c:pt idx="58">
                  <c:v>-3.7422097902097898E-2</c:v>
                </c:pt>
                <c:pt idx="59">
                  <c:v>-2.6193641025641E-2</c:v>
                </c:pt>
                <c:pt idx="60">
                  <c:v>-1.47430769230769E-2</c:v>
                </c:pt>
                <c:pt idx="61">
                  <c:v>-5.3726495726494896E-3</c:v>
                </c:pt>
                <c:pt idx="62">
                  <c:v>4.1449572649572197E-3</c:v>
                </c:pt>
                <c:pt idx="63">
                  <c:v>1.47418803418802E-2</c:v>
                </c:pt>
                <c:pt idx="64">
                  <c:v>2.5338803418803301E-2</c:v>
                </c:pt>
                <c:pt idx="65">
                  <c:v>3.5518717948717901E-2</c:v>
                </c:pt>
                <c:pt idx="66">
                  <c:v>4.5600512820512799E-2</c:v>
                </c:pt>
                <c:pt idx="67">
                  <c:v>5.6786153846153799E-2</c:v>
                </c:pt>
                <c:pt idx="68">
                  <c:v>7.0507487179487099E-2</c:v>
                </c:pt>
                <c:pt idx="69">
                  <c:v>8.208E-2</c:v>
                </c:pt>
                <c:pt idx="70">
                  <c:v>9.18148717948718E-2</c:v>
                </c:pt>
                <c:pt idx="71">
                  <c:v>0.102526267806267</c:v>
                </c:pt>
                <c:pt idx="72">
                  <c:v>0.113711908831908</c:v>
                </c:pt>
                <c:pt idx="73">
                  <c:v>0.124962962962963</c:v>
                </c:pt>
                <c:pt idx="74">
                  <c:v>0.13627943019943001</c:v>
                </c:pt>
                <c:pt idx="75">
                  <c:v>0.14737512820512799</c:v>
                </c:pt>
                <c:pt idx="76">
                  <c:v>0.15856076923076901</c:v>
                </c:pt>
                <c:pt idx="77">
                  <c:v>0.169630769230769</c:v>
                </c:pt>
                <c:pt idx="78">
                  <c:v>0.18049051282051201</c:v>
                </c:pt>
                <c:pt idx="79">
                  <c:v>0.19138179487179399</c:v>
                </c:pt>
                <c:pt idx="80">
                  <c:v>0.20215042735042699</c:v>
                </c:pt>
                <c:pt idx="81">
                  <c:v>0.21353230769230699</c:v>
                </c:pt>
                <c:pt idx="82">
                  <c:v>0.22269948717948701</c:v>
                </c:pt>
                <c:pt idx="83">
                  <c:v>0.23325435897435801</c:v>
                </c:pt>
                <c:pt idx="84">
                  <c:v>0.243483333333333</c:v>
                </c:pt>
                <c:pt idx="85">
                  <c:v>0.25378589743589702</c:v>
                </c:pt>
                <c:pt idx="86">
                  <c:v>0.26445641025640998</c:v>
                </c:pt>
                <c:pt idx="87">
                  <c:v>0.27364695156695101</c:v>
                </c:pt>
                <c:pt idx="88">
                  <c:v>0.28285384615384601</c:v>
                </c:pt>
                <c:pt idx="89">
                  <c:v>0.28866743589743499</c:v>
                </c:pt>
                <c:pt idx="90">
                  <c:v>0.29050717948717902</c:v>
                </c:pt>
                <c:pt idx="91">
                  <c:v>0.29065435897435898</c:v>
                </c:pt>
                <c:pt idx="92">
                  <c:v>0.28918256410256399</c:v>
                </c:pt>
                <c:pt idx="93">
                  <c:v>0.28682769230769201</c:v>
                </c:pt>
                <c:pt idx="94">
                  <c:v>0.286238974358974</c:v>
                </c:pt>
                <c:pt idx="95">
                  <c:v>0.29028641025641</c:v>
                </c:pt>
                <c:pt idx="96">
                  <c:v>0.29718377622377601</c:v>
                </c:pt>
                <c:pt idx="97">
                  <c:v>0.30610820512820502</c:v>
                </c:pt>
                <c:pt idx="98">
                  <c:v>0.316950427350427</c:v>
                </c:pt>
                <c:pt idx="99">
                  <c:v>0.32839772079772001</c:v>
                </c:pt>
                <c:pt idx="100">
                  <c:v>0.33922358974358902</c:v>
                </c:pt>
                <c:pt idx="101">
                  <c:v>0.34879025641025602</c:v>
                </c:pt>
                <c:pt idx="102">
                  <c:v>0.35909282051281999</c:v>
                </c:pt>
                <c:pt idx="103">
                  <c:v>0.36932179487179401</c:v>
                </c:pt>
                <c:pt idx="104">
                  <c:v>0.38043384615384601</c:v>
                </c:pt>
                <c:pt idx="105">
                  <c:v>0.39147230769230701</c:v>
                </c:pt>
                <c:pt idx="106">
                  <c:v>0.401922051282051</c:v>
                </c:pt>
                <c:pt idx="107">
                  <c:v>0.412518974358974</c:v>
                </c:pt>
                <c:pt idx="108">
                  <c:v>0.42348384615384599</c:v>
                </c:pt>
                <c:pt idx="109">
                  <c:v>0.43351658119658099</c:v>
                </c:pt>
                <c:pt idx="110">
                  <c:v>0.44357384615384599</c:v>
                </c:pt>
                <c:pt idx="111">
                  <c:v>0.45353299145299097</c:v>
                </c:pt>
                <c:pt idx="112">
                  <c:v>0.46323282051282</c:v>
                </c:pt>
                <c:pt idx="113">
                  <c:v>0.47418717948717898</c:v>
                </c:pt>
                <c:pt idx="114">
                  <c:v>0.485961538461538</c:v>
                </c:pt>
                <c:pt idx="115">
                  <c:v>0.49773589743589702</c:v>
                </c:pt>
                <c:pt idx="116">
                  <c:v>0.50951025641025605</c:v>
                </c:pt>
                <c:pt idx="117">
                  <c:v>0.52182427350427296</c:v>
                </c:pt>
                <c:pt idx="118">
                  <c:v>0.53408923076922998</c:v>
                </c:pt>
                <c:pt idx="119">
                  <c:v>0.54419555555555499</c:v>
                </c:pt>
                <c:pt idx="120">
                  <c:v>0.55447358974358896</c:v>
                </c:pt>
                <c:pt idx="121">
                  <c:v>0.56580641025640999</c:v>
                </c:pt>
                <c:pt idx="122">
                  <c:v>0.57618256410256397</c:v>
                </c:pt>
                <c:pt idx="123">
                  <c:v>0.58633794871794798</c:v>
                </c:pt>
                <c:pt idx="124">
                  <c:v>0.59619897435897395</c:v>
                </c:pt>
                <c:pt idx="125">
                  <c:v>0.60628076923076901</c:v>
                </c:pt>
                <c:pt idx="126">
                  <c:v>0.61614179487179399</c:v>
                </c:pt>
                <c:pt idx="127">
                  <c:v>0.62634133333333297</c:v>
                </c:pt>
                <c:pt idx="128">
                  <c:v>0.63611405128205101</c:v>
                </c:pt>
                <c:pt idx="129">
                  <c:v>0.64554424242424202</c:v>
                </c:pt>
                <c:pt idx="130">
                  <c:v>0.65521794871794803</c:v>
                </c:pt>
                <c:pt idx="131">
                  <c:v>0.66465081585081498</c:v>
                </c:pt>
                <c:pt idx="132">
                  <c:v>0.67516076923076895</c:v>
                </c:pt>
                <c:pt idx="133">
                  <c:v>0.682666923076923</c:v>
                </c:pt>
                <c:pt idx="134">
                  <c:v>0.68884846153846102</c:v>
                </c:pt>
                <c:pt idx="135">
                  <c:v>0.69363179487179405</c:v>
                </c:pt>
                <c:pt idx="136">
                  <c:v>0.69738487179487096</c:v>
                </c:pt>
                <c:pt idx="137">
                  <c:v>0.69915102564102505</c:v>
                </c:pt>
                <c:pt idx="138">
                  <c:v>0.69981333333333295</c:v>
                </c:pt>
                <c:pt idx="139">
                  <c:v>0.69893025641025597</c:v>
                </c:pt>
                <c:pt idx="140">
                  <c:v>0.69635461538461496</c:v>
                </c:pt>
                <c:pt idx="141">
                  <c:v>0.69282230769230702</c:v>
                </c:pt>
                <c:pt idx="142">
                  <c:v>0.68781820512820502</c:v>
                </c:pt>
                <c:pt idx="143">
                  <c:v>0.68134230769230697</c:v>
                </c:pt>
                <c:pt idx="144">
                  <c:v>0.67361538461538395</c:v>
                </c:pt>
                <c:pt idx="145">
                  <c:v>0.66454912820512801</c:v>
                </c:pt>
                <c:pt idx="146">
                  <c:v>0.65767794871794805</c:v>
                </c:pt>
                <c:pt idx="147">
                  <c:v>0.64918358974358903</c:v>
                </c:pt>
                <c:pt idx="148">
                  <c:v>0.63958295857988101</c:v>
                </c:pt>
                <c:pt idx="149">
                  <c:v>0.629854017094017</c:v>
                </c:pt>
                <c:pt idx="150">
                  <c:v>0.62028735042734995</c:v>
                </c:pt>
                <c:pt idx="151">
                  <c:v>0.61062256410256399</c:v>
                </c:pt>
                <c:pt idx="152">
                  <c:v>0.600614358974358</c:v>
                </c:pt>
                <c:pt idx="153">
                  <c:v>0.591221631701631</c:v>
                </c:pt>
                <c:pt idx="154">
                  <c:v>0.58195200000000002</c:v>
                </c:pt>
                <c:pt idx="155">
                  <c:v>0.57291785547785501</c:v>
                </c:pt>
                <c:pt idx="156">
                  <c:v>0.56357418803418802</c:v>
                </c:pt>
                <c:pt idx="157">
                  <c:v>0.553369743589743</c:v>
                </c:pt>
                <c:pt idx="158">
                  <c:v>0.54350871794871702</c:v>
                </c:pt>
                <c:pt idx="159">
                  <c:v>0.53354957264957203</c:v>
                </c:pt>
                <c:pt idx="160">
                  <c:v>0.52388478632478597</c:v>
                </c:pt>
                <c:pt idx="161">
                  <c:v>0.51436717948717903</c:v>
                </c:pt>
                <c:pt idx="162">
                  <c:v>0.50489863247863198</c:v>
                </c:pt>
                <c:pt idx="163">
                  <c:v>0.49543008547008499</c:v>
                </c:pt>
                <c:pt idx="164">
                  <c:v>0.485961538461538</c:v>
                </c:pt>
                <c:pt idx="165">
                  <c:v>0.47649299145299101</c:v>
                </c:pt>
                <c:pt idx="166">
                  <c:v>0.46704331360946699</c:v>
                </c:pt>
                <c:pt idx="167">
                  <c:v>0.45826235897435802</c:v>
                </c:pt>
                <c:pt idx="168">
                  <c:v>0.44874777120315501</c:v>
                </c:pt>
                <c:pt idx="169">
                  <c:v>0.43888512820512798</c:v>
                </c:pt>
                <c:pt idx="170">
                  <c:v>0.429138934911242</c:v>
                </c:pt>
                <c:pt idx="171">
                  <c:v>0.41948547008546999</c:v>
                </c:pt>
                <c:pt idx="172">
                  <c:v>0.41070376068376002</c:v>
                </c:pt>
                <c:pt idx="173">
                  <c:v>0.40177487179487098</c:v>
                </c:pt>
                <c:pt idx="174">
                  <c:v>0.39225726495726498</c:v>
                </c:pt>
                <c:pt idx="175">
                  <c:v>0.38244083916083899</c:v>
                </c:pt>
                <c:pt idx="176">
                  <c:v>0.37312839160839101</c:v>
                </c:pt>
                <c:pt idx="177">
                  <c:v>0.364244102564102</c:v>
                </c:pt>
                <c:pt idx="178">
                  <c:v>0.35457931623931599</c:v>
                </c:pt>
                <c:pt idx="179">
                  <c:v>0.34486993006993</c:v>
                </c:pt>
                <c:pt idx="180">
                  <c:v>0.335611002331002</c:v>
                </c:pt>
                <c:pt idx="181">
                  <c:v>0.32686051282051198</c:v>
                </c:pt>
                <c:pt idx="182">
                  <c:v>0.31665606837606802</c:v>
                </c:pt>
                <c:pt idx="183">
                  <c:v>0.30610820512820502</c:v>
                </c:pt>
                <c:pt idx="184">
                  <c:v>0.29654153846153802</c:v>
                </c:pt>
                <c:pt idx="185">
                  <c:v>0.286778632478632</c:v>
                </c:pt>
                <c:pt idx="186">
                  <c:v>0.27631104895104802</c:v>
                </c:pt>
                <c:pt idx="187">
                  <c:v>0.26604594871794801</c:v>
                </c:pt>
                <c:pt idx="188">
                  <c:v>0.25847111111111098</c:v>
                </c:pt>
                <c:pt idx="189">
                  <c:v>0.249542222222222</c:v>
                </c:pt>
                <c:pt idx="190">
                  <c:v>0.239917575757575</c:v>
                </c:pt>
                <c:pt idx="191">
                  <c:v>0.23023048951048899</c:v>
                </c:pt>
                <c:pt idx="192">
                  <c:v>0.22128376068375999</c:v>
                </c:pt>
                <c:pt idx="193">
                  <c:v>0.212060512820512</c:v>
                </c:pt>
                <c:pt idx="194">
                  <c:v>0.20240018648018601</c:v>
                </c:pt>
                <c:pt idx="195">
                  <c:v>0.19378349650349599</c:v>
                </c:pt>
                <c:pt idx="196">
                  <c:v>0.18473418803418801</c:v>
                </c:pt>
                <c:pt idx="197">
                  <c:v>0.17508449704142001</c:v>
                </c:pt>
                <c:pt idx="198">
                  <c:v>0.16589967365967301</c:v>
                </c:pt>
                <c:pt idx="199">
                  <c:v>0.156838769230769</c:v>
                </c:pt>
                <c:pt idx="200">
                  <c:v>0.148904159544159</c:v>
                </c:pt>
                <c:pt idx="201">
                  <c:v>0.139942564102564</c:v>
                </c:pt>
                <c:pt idx="202">
                  <c:v>0.13052307692307599</c:v>
                </c:pt>
                <c:pt idx="203">
                  <c:v>0.12110358974358899</c:v>
                </c:pt>
                <c:pt idx="204">
                  <c:v>0.11219923076923</c:v>
                </c:pt>
                <c:pt idx="205">
                  <c:v>0.102794461538461</c:v>
                </c:pt>
                <c:pt idx="206">
                  <c:v>9.5052820512820393E-2</c:v>
                </c:pt>
                <c:pt idx="207">
                  <c:v>8.6957948717948694E-2</c:v>
                </c:pt>
                <c:pt idx="208">
                  <c:v>7.9672564102564E-2</c:v>
                </c:pt>
                <c:pt idx="209">
                  <c:v>7.2681538461538395E-2</c:v>
                </c:pt>
                <c:pt idx="210">
                  <c:v>6.6352820512820501E-2</c:v>
                </c:pt>
                <c:pt idx="211">
                  <c:v>6.0465641025640997E-2</c:v>
                </c:pt>
                <c:pt idx="212">
                  <c:v>5.4872820512820497E-2</c:v>
                </c:pt>
                <c:pt idx="213">
                  <c:v>5.0089487179487101E-2</c:v>
                </c:pt>
                <c:pt idx="214">
                  <c:v>4.59684615384615E-2</c:v>
                </c:pt>
                <c:pt idx="215">
                  <c:v>4.2583333333333299E-2</c:v>
                </c:pt>
                <c:pt idx="216">
                  <c:v>3.9786923076923102E-2</c:v>
                </c:pt>
                <c:pt idx="217">
                  <c:v>3.7579230769230698E-2</c:v>
                </c:pt>
                <c:pt idx="218">
                  <c:v>3.5886666666666601E-2</c:v>
                </c:pt>
                <c:pt idx="219">
                  <c:v>3.4488461538461503E-2</c:v>
                </c:pt>
                <c:pt idx="220">
                  <c:v>3.3384615384615297E-2</c:v>
                </c:pt>
                <c:pt idx="221">
                  <c:v>3.2722307692307599E-2</c:v>
                </c:pt>
                <c:pt idx="222">
                  <c:v>3.1986410256410198E-2</c:v>
                </c:pt>
                <c:pt idx="223">
                  <c:v>3.13241025641025E-2</c:v>
                </c:pt>
                <c:pt idx="224">
                  <c:v>3.0735384615384598E-2</c:v>
                </c:pt>
                <c:pt idx="225">
                  <c:v>3.0146666666666599E-2</c:v>
                </c:pt>
                <c:pt idx="226">
                  <c:v>2.8969230769230699E-2</c:v>
                </c:pt>
                <c:pt idx="227">
                  <c:v>2.7718205128205099E-2</c:v>
                </c:pt>
                <c:pt idx="228">
                  <c:v>2.6172820512820501E-2</c:v>
                </c:pt>
                <c:pt idx="229">
                  <c:v>2.4333076923076902E-2</c:v>
                </c:pt>
                <c:pt idx="230">
                  <c:v>2.2419743589743499E-2</c:v>
                </c:pt>
              </c:numCache>
            </c:numRef>
          </c:yVal>
          <c:smooth val="1"/>
          <c:extLst>
            <c:ext xmlns:c16="http://schemas.microsoft.com/office/drawing/2014/chart" uri="{C3380CC4-5D6E-409C-BE32-E72D297353CC}">
              <c16:uniqueId val="{00000000-2EF8-4FE8-8486-35B0D75FB43A}"/>
            </c:ext>
          </c:extLst>
        </c:ser>
        <c:ser>
          <c:idx val="1"/>
          <c:order val="1"/>
          <c:tx>
            <c:v>NN</c:v>
          </c:tx>
          <c:spPr>
            <a:ln w="19050" cap="rnd">
              <a:solidFill>
                <a:srgbClr val="FF0000"/>
              </a:solidFill>
              <a:prstDash val="lgDashDotDot"/>
              <a:round/>
            </a:ln>
            <a:effectLst/>
          </c:spPr>
          <c:marker>
            <c:symbol val="none"/>
          </c:marker>
          <c:xVal>
            <c:numRef>
              <c:f>'[Validation plot Swirl.xlsx]Swirl measured'!$C$1:$C$446</c:f>
              <c:numCache>
                <c:formatCode>General</c:formatCode>
                <c:ptCount val="446"/>
                <c:pt idx="0">
                  <c:v>300.37620910044802</c:v>
                </c:pt>
                <c:pt idx="1">
                  <c:v>300.21971573022893</c:v>
                </c:pt>
                <c:pt idx="2">
                  <c:v>300.98479442907501</c:v>
                </c:pt>
                <c:pt idx="3">
                  <c:v>301.40983815065601</c:v>
                </c:pt>
                <c:pt idx="4">
                  <c:v>301.95853095487871</c:v>
                </c:pt>
                <c:pt idx="5">
                  <c:v>302.53040796209672</c:v>
                </c:pt>
                <c:pt idx="6">
                  <c:v>302.30629399980899</c:v>
                </c:pt>
                <c:pt idx="7">
                  <c:v>302.02808356386498</c:v>
                </c:pt>
                <c:pt idx="8">
                  <c:v>303.76689878851391</c:v>
                </c:pt>
                <c:pt idx="9">
                  <c:v>305.38979299818692</c:v>
                </c:pt>
                <c:pt idx="10">
                  <c:v>305.15795096823382</c:v>
                </c:pt>
                <c:pt idx="11">
                  <c:v>306.201240103023</c:v>
                </c:pt>
                <c:pt idx="12">
                  <c:v>306.72288467041801</c:v>
                </c:pt>
                <c:pt idx="13">
                  <c:v>307.070647715348</c:v>
                </c:pt>
                <c:pt idx="14">
                  <c:v>307.74133358771292</c:v>
                </c:pt>
                <c:pt idx="15">
                  <c:v>308.46169989506802</c:v>
                </c:pt>
                <c:pt idx="16">
                  <c:v>309.15722598492698</c:v>
                </c:pt>
                <c:pt idx="17">
                  <c:v>308.80946293999801</c:v>
                </c:pt>
                <c:pt idx="18">
                  <c:v>308.63558141753299</c:v>
                </c:pt>
                <c:pt idx="19">
                  <c:v>310.02663359725182</c:v>
                </c:pt>
                <c:pt idx="20">
                  <c:v>309.678870552322</c:v>
                </c:pt>
                <c:pt idx="21">
                  <c:v>309.678870552322</c:v>
                </c:pt>
                <c:pt idx="22">
                  <c:v>310.46133740341469</c:v>
                </c:pt>
                <c:pt idx="23">
                  <c:v>310.93081751406982</c:v>
                </c:pt>
                <c:pt idx="24">
                  <c:v>311.34813316798602</c:v>
                </c:pt>
                <c:pt idx="25">
                  <c:v>311.93933034436702</c:v>
                </c:pt>
                <c:pt idx="26">
                  <c:v>312.95777926166102</c:v>
                </c:pt>
                <c:pt idx="27">
                  <c:v>314.05074883144101</c:v>
                </c:pt>
                <c:pt idx="28">
                  <c:v>315.24307927119969</c:v>
                </c:pt>
                <c:pt idx="29">
                  <c:v>316.63413145091971</c:v>
                </c:pt>
                <c:pt idx="30">
                  <c:v>316.35592101497599</c:v>
                </c:pt>
                <c:pt idx="31">
                  <c:v>315.85166459982798</c:v>
                </c:pt>
                <c:pt idx="32">
                  <c:v>318.68593341600592</c:v>
                </c:pt>
                <c:pt idx="33">
                  <c:v>317.95563102165403</c:v>
                </c:pt>
                <c:pt idx="34">
                  <c:v>318.72070972049892</c:v>
                </c:pt>
                <c:pt idx="35">
                  <c:v>320.57544596012502</c:v>
                </c:pt>
                <c:pt idx="36">
                  <c:v>321.15505103500902</c:v>
                </c:pt>
                <c:pt idx="37">
                  <c:v>322.059234951826</c:v>
                </c:pt>
                <c:pt idx="38">
                  <c:v>322.84418582466799</c:v>
                </c:pt>
                <c:pt idx="39">
                  <c:v>323.38073452255992</c:v>
                </c:pt>
                <c:pt idx="40">
                  <c:v>323.93715539444793</c:v>
                </c:pt>
                <c:pt idx="41">
                  <c:v>324.4935762663348</c:v>
                </c:pt>
                <c:pt idx="42">
                  <c:v>325.06738529046999</c:v>
                </c:pt>
                <c:pt idx="43">
                  <c:v>325.50208909663201</c:v>
                </c:pt>
                <c:pt idx="44">
                  <c:v>325.93679290279471</c:v>
                </c:pt>
                <c:pt idx="45">
                  <c:v>326.66957931889698</c:v>
                </c:pt>
                <c:pt idx="46">
                  <c:v>327.41478584374698</c:v>
                </c:pt>
                <c:pt idx="47">
                  <c:v>327.90165410664792</c:v>
                </c:pt>
                <c:pt idx="48">
                  <c:v>328.45807497853571</c:v>
                </c:pt>
                <c:pt idx="49">
                  <c:v>329.15360106839597</c:v>
                </c:pt>
                <c:pt idx="50">
                  <c:v>329.06666030716298</c:v>
                </c:pt>
                <c:pt idx="51">
                  <c:v>329.700085853286</c:v>
                </c:pt>
                <c:pt idx="52">
                  <c:v>330.89241629304502</c:v>
                </c:pt>
                <c:pt idx="53">
                  <c:v>332.19652771153193</c:v>
                </c:pt>
                <c:pt idx="54">
                  <c:v>333.15287608508999</c:v>
                </c:pt>
                <c:pt idx="55">
                  <c:v>335.20467805017603</c:v>
                </c:pt>
                <c:pt idx="56">
                  <c:v>335.76109892206392</c:v>
                </c:pt>
                <c:pt idx="57">
                  <c:v>337.84767719164302</c:v>
                </c:pt>
                <c:pt idx="58">
                  <c:v>338.71708480396802</c:v>
                </c:pt>
                <c:pt idx="59">
                  <c:v>338.97790708766502</c:v>
                </c:pt>
                <c:pt idx="60">
                  <c:v>339.76037393875799</c:v>
                </c:pt>
                <c:pt idx="61">
                  <c:v>341.15142611847699</c:v>
                </c:pt>
                <c:pt idx="62">
                  <c:v>342.71635982066192</c:v>
                </c:pt>
                <c:pt idx="63">
                  <c:v>342.71635982066192</c:v>
                </c:pt>
                <c:pt idx="64">
                  <c:v>342.71635982066192</c:v>
                </c:pt>
                <c:pt idx="65">
                  <c:v>342.71635982066192</c:v>
                </c:pt>
                <c:pt idx="66">
                  <c:v>342.77432032815</c:v>
                </c:pt>
                <c:pt idx="67">
                  <c:v>344.33925403033402</c:v>
                </c:pt>
                <c:pt idx="68">
                  <c:v>345.78826671754189</c:v>
                </c:pt>
                <c:pt idx="69">
                  <c:v>346.71563483735508</c:v>
                </c:pt>
                <c:pt idx="70">
                  <c:v>348.23088810454999</c:v>
                </c:pt>
                <c:pt idx="71">
                  <c:v>349.47289897929892</c:v>
                </c:pt>
                <c:pt idx="72">
                  <c:v>349.93244300295697</c:v>
                </c:pt>
                <c:pt idx="73">
                  <c:v>350.88879137651401</c:v>
                </c:pt>
                <c:pt idx="74">
                  <c:v>352.54066583993102</c:v>
                </c:pt>
                <c:pt idx="75">
                  <c:v>354.19254030334798</c:v>
                </c:pt>
                <c:pt idx="76">
                  <c:v>355.53391204807662</c:v>
                </c:pt>
                <c:pt idx="77">
                  <c:v>357.32240770771699</c:v>
                </c:pt>
                <c:pt idx="78">
                  <c:v>358.365696842506</c:v>
                </c:pt>
                <c:pt idx="79">
                  <c:v>360.35743064528702</c:v>
                </c:pt>
                <c:pt idx="80">
                  <c:v>362.36497185920001</c:v>
                </c:pt>
                <c:pt idx="81">
                  <c:v>364.49897236217862</c:v>
                </c:pt>
                <c:pt idx="82">
                  <c:v>366.41392731088382</c:v>
                </c:pt>
                <c:pt idx="83">
                  <c:v>368.41604884097961</c:v>
                </c:pt>
                <c:pt idx="84">
                  <c:v>368.62470666793809</c:v>
                </c:pt>
                <c:pt idx="85">
                  <c:v>370.36352189258793</c:v>
                </c:pt>
                <c:pt idx="86">
                  <c:v>370.83548602499201</c:v>
                </c:pt>
                <c:pt idx="87">
                  <c:v>372.58920538013899</c:v>
                </c:pt>
                <c:pt idx="88">
                  <c:v>371.92845559477189</c:v>
                </c:pt>
                <c:pt idx="89">
                  <c:v>374.36279690928092</c:v>
                </c:pt>
                <c:pt idx="90">
                  <c:v>375.157683869121</c:v>
                </c:pt>
                <c:pt idx="91">
                  <c:v>376.27549365639601</c:v>
                </c:pt>
                <c:pt idx="92">
                  <c:v>377.39330344366971</c:v>
                </c:pt>
                <c:pt idx="93">
                  <c:v>379.05759801583508</c:v>
                </c:pt>
                <c:pt idx="94">
                  <c:v>380.97029476294892</c:v>
                </c:pt>
                <c:pt idx="95">
                  <c:v>382.97959235587689</c:v>
                </c:pt>
                <c:pt idx="96">
                  <c:v>384.83046456167102</c:v>
                </c:pt>
                <c:pt idx="97">
                  <c:v>386.12877992940889</c:v>
                </c:pt>
                <c:pt idx="98">
                  <c:v>386.79532576552469</c:v>
                </c:pt>
                <c:pt idx="99">
                  <c:v>388.22984832586002</c:v>
                </c:pt>
                <c:pt idx="100">
                  <c:v>389.177502623294</c:v>
                </c:pt>
                <c:pt idx="101">
                  <c:v>389.83825240866071</c:v>
                </c:pt>
                <c:pt idx="102">
                  <c:v>390.29034436706968</c:v>
                </c:pt>
                <c:pt idx="103">
                  <c:v>391.22930458838101</c:v>
                </c:pt>
                <c:pt idx="104">
                  <c:v>391.577067633311</c:v>
                </c:pt>
                <c:pt idx="105">
                  <c:v>392.27259372317002</c:v>
                </c:pt>
                <c:pt idx="106">
                  <c:v>393.14200133549502</c:v>
                </c:pt>
                <c:pt idx="107">
                  <c:v>394.01140894781969</c:v>
                </c:pt>
                <c:pt idx="108">
                  <c:v>394.74171134217261</c:v>
                </c:pt>
                <c:pt idx="109">
                  <c:v>395.05469808260898</c:v>
                </c:pt>
                <c:pt idx="110">
                  <c:v>394.5330535152147</c:v>
                </c:pt>
                <c:pt idx="111">
                  <c:v>395.57634265000382</c:v>
                </c:pt>
                <c:pt idx="112">
                  <c:v>396.09798721739901</c:v>
                </c:pt>
                <c:pt idx="113">
                  <c:v>396.86803395974403</c:v>
                </c:pt>
                <c:pt idx="114">
                  <c:v>397.662920919584</c:v>
                </c:pt>
                <c:pt idx="115">
                  <c:v>398.21934179147092</c:v>
                </c:pt>
                <c:pt idx="116">
                  <c:v>398.7757626633591</c:v>
                </c:pt>
                <c:pt idx="117">
                  <c:v>399.22785462176802</c:v>
                </c:pt>
                <c:pt idx="118">
                  <c:v>399.92338071162771</c:v>
                </c:pt>
                <c:pt idx="119">
                  <c:v>400.560946293999</c:v>
                </c:pt>
                <c:pt idx="120">
                  <c:v>401.43863397882183</c:v>
                </c:pt>
                <c:pt idx="121">
                  <c:v>402.39249833063002</c:v>
                </c:pt>
                <c:pt idx="122">
                  <c:v>402.93732710101972</c:v>
                </c:pt>
                <c:pt idx="123">
                  <c:v>403.22712963846197</c:v>
                </c:pt>
                <c:pt idx="124">
                  <c:v>403.97233616331198</c:v>
                </c:pt>
                <c:pt idx="125">
                  <c:v>404.82683964513882</c:v>
                </c:pt>
                <c:pt idx="126">
                  <c:v>405.24415529905502</c:v>
                </c:pt>
                <c:pt idx="127">
                  <c:v>406.00923399790099</c:v>
                </c:pt>
                <c:pt idx="128">
                  <c:v>406.91341791471882</c:v>
                </c:pt>
                <c:pt idx="129">
                  <c:v>407.45824668510897</c:v>
                </c:pt>
                <c:pt idx="130">
                  <c:v>407.95670704950783</c:v>
                </c:pt>
                <c:pt idx="131">
                  <c:v>408.74165792234999</c:v>
                </c:pt>
                <c:pt idx="132">
                  <c:v>409.88430792711972</c:v>
                </c:pt>
                <c:pt idx="133">
                  <c:v>409.31298292473502</c:v>
                </c:pt>
                <c:pt idx="134">
                  <c:v>410.18239053705997</c:v>
                </c:pt>
                <c:pt idx="135">
                  <c:v>411.08657445387672</c:v>
                </c:pt>
                <c:pt idx="136">
                  <c:v>411.50389010779298</c:v>
                </c:pt>
                <c:pt idx="137">
                  <c:v>412.00814652294099</c:v>
                </c:pt>
                <c:pt idx="138">
                  <c:v>412.66641228655902</c:v>
                </c:pt>
                <c:pt idx="139">
                  <c:v>413.54409997138202</c:v>
                </c:pt>
                <c:pt idx="140">
                  <c:v>414.877191643613</c:v>
                </c:pt>
                <c:pt idx="141">
                  <c:v>416.40734904130392</c:v>
                </c:pt>
                <c:pt idx="142">
                  <c:v>418.33901468177902</c:v>
                </c:pt>
                <c:pt idx="143">
                  <c:v>420.44140036249092</c:v>
                </c:pt>
                <c:pt idx="144">
                  <c:v>422.54378604320402</c:v>
                </c:pt>
                <c:pt idx="145">
                  <c:v>423.28146522941898</c:v>
                </c:pt>
                <c:pt idx="146">
                  <c:v>424.39099494419469</c:v>
                </c:pt>
                <c:pt idx="147">
                  <c:v>425.48396451397502</c:v>
                </c:pt>
                <c:pt idx="148">
                  <c:v>426.52725364876397</c:v>
                </c:pt>
                <c:pt idx="149">
                  <c:v>428.424142984745</c:v>
                </c:pt>
                <c:pt idx="150">
                  <c:v>430.52652866545799</c:v>
                </c:pt>
                <c:pt idx="151">
                  <c:v>431.83064008394501</c:v>
                </c:pt>
                <c:pt idx="152">
                  <c:v>432.687627587522</c:v>
                </c:pt>
                <c:pt idx="153">
                  <c:v>434.64172469712798</c:v>
                </c:pt>
                <c:pt idx="154">
                  <c:v>436.09073738433602</c:v>
                </c:pt>
                <c:pt idx="155">
                  <c:v>437.48178956405599</c:v>
                </c:pt>
                <c:pt idx="156">
                  <c:v>438.6120194600777</c:v>
                </c:pt>
                <c:pt idx="157">
                  <c:v>440.04033196604001</c:v>
                </c:pt>
                <c:pt idx="158">
                  <c:v>441.35065343890102</c:v>
                </c:pt>
                <c:pt idx="159">
                  <c:v>442.23455117809692</c:v>
                </c:pt>
                <c:pt idx="160">
                  <c:v>442.9880377754447</c:v>
                </c:pt>
                <c:pt idx="161">
                  <c:v>443.97336640274682</c:v>
                </c:pt>
                <c:pt idx="162">
                  <c:v>444.61093198511799</c:v>
                </c:pt>
                <c:pt idx="163">
                  <c:v>445.48033959744271</c:v>
                </c:pt>
                <c:pt idx="164">
                  <c:v>446.17586568730297</c:v>
                </c:pt>
                <c:pt idx="165">
                  <c:v>446.99559286463682</c:v>
                </c:pt>
                <c:pt idx="166">
                  <c:v>447.62487837451101</c:v>
                </c:pt>
                <c:pt idx="167">
                  <c:v>448.53568634932702</c:v>
                </c:pt>
                <c:pt idx="168">
                  <c:v>449.67833635409693</c:v>
                </c:pt>
                <c:pt idx="169">
                  <c:v>450.32418200896598</c:v>
                </c:pt>
                <c:pt idx="170">
                  <c:v>451.16046933129797</c:v>
                </c:pt>
                <c:pt idx="171">
                  <c:v>451.74007440618101</c:v>
                </c:pt>
                <c:pt idx="172">
                  <c:v>452.60948201850601</c:v>
                </c:pt>
                <c:pt idx="173">
                  <c:v>453.30500810836497</c:v>
                </c:pt>
                <c:pt idx="174">
                  <c:v>454.77334096473601</c:v>
                </c:pt>
                <c:pt idx="175">
                  <c:v>454.348297243155</c:v>
                </c:pt>
                <c:pt idx="176">
                  <c:v>455.91323094533971</c:v>
                </c:pt>
                <c:pt idx="177">
                  <c:v>457.25686089165998</c:v>
                </c:pt>
                <c:pt idx="178">
                  <c:v>458.52145378231393</c:v>
                </c:pt>
                <c:pt idx="179">
                  <c:v>459.27494037966198</c:v>
                </c:pt>
                <c:pt idx="180">
                  <c:v>460.173328245731</c:v>
                </c:pt>
                <c:pt idx="181">
                  <c:v>461.45811949505469</c:v>
                </c:pt>
                <c:pt idx="182">
                  <c:v>461.47743966421802</c:v>
                </c:pt>
                <c:pt idx="183">
                  <c:v>461.47743966421802</c:v>
                </c:pt>
                <c:pt idx="184">
                  <c:v>461.47743966421802</c:v>
                </c:pt>
                <c:pt idx="185">
                  <c:v>460.95579509682301</c:v>
                </c:pt>
                <c:pt idx="186">
                  <c:v>463.59879423828971</c:v>
                </c:pt>
                <c:pt idx="187">
                  <c:v>463.50605742630893</c:v>
                </c:pt>
                <c:pt idx="188">
                  <c:v>463.15829438137911</c:v>
                </c:pt>
                <c:pt idx="189">
                  <c:v>462.694610321472</c:v>
                </c:pt>
                <c:pt idx="190">
                  <c:v>462.694610321472</c:v>
                </c:pt>
                <c:pt idx="191">
                  <c:v>465.03410716918302</c:v>
                </c:pt>
                <c:pt idx="192">
                  <c:v>464.43342554612173</c:v>
                </c:pt>
                <c:pt idx="193">
                  <c:v>464.2595440236571</c:v>
                </c:pt>
                <c:pt idx="194">
                  <c:v>464.08566250119202</c:v>
                </c:pt>
                <c:pt idx="195">
                  <c:v>466.48522751120771</c:v>
                </c:pt>
                <c:pt idx="196">
                  <c:v>467.91105599542101</c:v>
                </c:pt>
                <c:pt idx="197">
                  <c:v>467.82411523418801</c:v>
                </c:pt>
                <c:pt idx="198">
                  <c:v>469.37166078412599</c:v>
                </c:pt>
                <c:pt idx="199">
                  <c:v>469.30210817514001</c:v>
                </c:pt>
                <c:pt idx="200">
                  <c:v>468.95434513021002</c:v>
                </c:pt>
                <c:pt idx="201">
                  <c:v>470.08457502623202</c:v>
                </c:pt>
                <c:pt idx="202">
                  <c:v>469.30210817514001</c:v>
                </c:pt>
                <c:pt idx="203">
                  <c:v>470.69316035486008</c:v>
                </c:pt>
                <c:pt idx="204">
                  <c:v>472.04943623008597</c:v>
                </c:pt>
                <c:pt idx="205">
                  <c:v>471.73644948964892</c:v>
                </c:pt>
                <c:pt idx="206">
                  <c:v>473.127501669369</c:v>
                </c:pt>
                <c:pt idx="207">
                  <c:v>474.07142993417892</c:v>
                </c:pt>
                <c:pt idx="208">
                  <c:v>474.28671181913501</c:v>
                </c:pt>
                <c:pt idx="209">
                  <c:v>475.96310803571993</c:v>
                </c:pt>
                <c:pt idx="210">
                  <c:v>475.21407993894792</c:v>
                </c:pt>
                <c:pt idx="211">
                  <c:v>475.21407993894792</c:v>
                </c:pt>
                <c:pt idx="212">
                  <c:v>477.30065820852792</c:v>
                </c:pt>
                <c:pt idx="213">
                  <c:v>477.06881617857391</c:v>
                </c:pt>
                <c:pt idx="214">
                  <c:v>478.25700658208501</c:v>
                </c:pt>
                <c:pt idx="215">
                  <c:v>477.648421253457</c:v>
                </c:pt>
                <c:pt idx="216">
                  <c:v>477.648421253457</c:v>
                </c:pt>
                <c:pt idx="217">
                  <c:v>479.61907850806</c:v>
                </c:pt>
                <c:pt idx="218">
                  <c:v>480.25664409043202</c:v>
                </c:pt>
                <c:pt idx="219">
                  <c:v>480.629247352856</c:v>
                </c:pt>
                <c:pt idx="220">
                  <c:v>480.25664409043202</c:v>
                </c:pt>
                <c:pt idx="221">
                  <c:v>481.77810741199971</c:v>
                </c:pt>
                <c:pt idx="222">
                  <c:v>481.8215777926157</c:v>
                </c:pt>
                <c:pt idx="223">
                  <c:v>483.12568921110301</c:v>
                </c:pt>
                <c:pt idx="224">
                  <c:v>483.80879519221492</c:v>
                </c:pt>
                <c:pt idx="225">
                  <c:v>484.55400171706498</c:v>
                </c:pt>
                <c:pt idx="226">
                  <c:v>484.25591910712501</c:v>
                </c:pt>
                <c:pt idx="227">
                  <c:v>485.552126820046</c:v>
                </c:pt>
                <c:pt idx="228">
                  <c:v>487.34714617316911</c:v>
                </c:pt>
                <c:pt idx="229">
                  <c:v>486.86414194409889</c:v>
                </c:pt>
                <c:pt idx="230">
                  <c:v>488.87619956119369</c:v>
                </c:pt>
                <c:pt idx="231">
                  <c:v>490.12925053260801</c:v>
                </c:pt>
                <c:pt idx="232">
                  <c:v>491.73282457311802</c:v>
                </c:pt>
                <c:pt idx="233">
                  <c:v>491.38506152818792</c:v>
                </c:pt>
                <c:pt idx="234">
                  <c:v>493.39711914528169</c:v>
                </c:pt>
                <c:pt idx="235">
                  <c:v>493.94360393017189</c:v>
                </c:pt>
                <c:pt idx="236">
                  <c:v>495.90598111227689</c:v>
                </c:pt>
                <c:pt idx="237">
                  <c:v>496.676027854621</c:v>
                </c:pt>
                <c:pt idx="238">
                  <c:v>498.13166459982801</c:v>
                </c:pt>
                <c:pt idx="239">
                  <c:v>500.2877954783927</c:v>
                </c:pt>
                <c:pt idx="240">
                  <c:v>499.90525612896982</c:v>
                </c:pt>
                <c:pt idx="241">
                  <c:v>502.16571592101383</c:v>
                </c:pt>
                <c:pt idx="242">
                  <c:v>502.26231676682801</c:v>
                </c:pt>
                <c:pt idx="243">
                  <c:v>504.33133124625971</c:v>
                </c:pt>
                <c:pt idx="244">
                  <c:v>503.80020223218492</c:v>
                </c:pt>
                <c:pt idx="245">
                  <c:v>504.60005723552399</c:v>
                </c:pt>
                <c:pt idx="246">
                  <c:v>506.28091195268439</c:v>
                </c:pt>
                <c:pt idx="247">
                  <c:v>506.30409615567999</c:v>
                </c:pt>
                <c:pt idx="248">
                  <c:v>508.524811599732</c:v>
                </c:pt>
                <c:pt idx="249">
                  <c:v>508.5993322522167</c:v>
                </c:pt>
                <c:pt idx="250">
                  <c:v>510.43750834684693</c:v>
                </c:pt>
                <c:pt idx="251">
                  <c:v>511.381436611656</c:v>
                </c:pt>
                <c:pt idx="252">
                  <c:v>513.12025183630601</c:v>
                </c:pt>
                <c:pt idx="253">
                  <c:v>514.51130401602495</c:v>
                </c:pt>
                <c:pt idx="254">
                  <c:v>515.70363445578505</c:v>
                </c:pt>
                <c:pt idx="255">
                  <c:v>516.59788228560501</c:v>
                </c:pt>
                <c:pt idx="256">
                  <c:v>518.16281598778869</c:v>
                </c:pt>
                <c:pt idx="257">
                  <c:v>518.38637794524402</c:v>
                </c:pt>
                <c:pt idx="258">
                  <c:v>519.03222360011353</c:v>
                </c:pt>
                <c:pt idx="259">
                  <c:v>519.97118382142469</c:v>
                </c:pt>
                <c:pt idx="260">
                  <c:v>520.24939425736898</c:v>
                </c:pt>
                <c:pt idx="261">
                  <c:v>519.72774968997396</c:v>
                </c:pt>
                <c:pt idx="262">
                  <c:v>521.98820948201774</c:v>
                </c:pt>
                <c:pt idx="263">
                  <c:v>522.50985404941309</c:v>
                </c:pt>
                <c:pt idx="264">
                  <c:v>523.90090622913203</c:v>
                </c:pt>
                <c:pt idx="265">
                  <c:v>524.34803014404201</c:v>
                </c:pt>
                <c:pt idx="266">
                  <c:v>525.42236955070098</c:v>
                </c:pt>
                <c:pt idx="267">
                  <c:v>525.98748449871198</c:v>
                </c:pt>
                <c:pt idx="268">
                  <c:v>525.63972145378204</c:v>
                </c:pt>
                <c:pt idx="269">
                  <c:v>527.72629972336097</c:v>
                </c:pt>
                <c:pt idx="270">
                  <c:v>528.59570733568603</c:v>
                </c:pt>
                <c:pt idx="271">
                  <c:v>529.89015866959198</c:v>
                </c:pt>
                <c:pt idx="272">
                  <c:v>530.64750930077196</c:v>
                </c:pt>
                <c:pt idx="273">
                  <c:v>532.01537727749599</c:v>
                </c:pt>
                <c:pt idx="274">
                  <c:v>531.55169321759001</c:v>
                </c:pt>
                <c:pt idx="275">
                  <c:v>533.05866641228567</c:v>
                </c:pt>
                <c:pt idx="276">
                  <c:v>533.98603453209898</c:v>
                </c:pt>
                <c:pt idx="277">
                  <c:v>535.84077077172503</c:v>
                </c:pt>
                <c:pt idx="278">
                  <c:v>535.77453019173811</c:v>
                </c:pt>
                <c:pt idx="279">
                  <c:v>536.28127062863598</c:v>
                </c:pt>
                <c:pt idx="280">
                  <c:v>537.81142802632803</c:v>
                </c:pt>
                <c:pt idx="281">
                  <c:v>538.15919107125808</c:v>
                </c:pt>
                <c:pt idx="282">
                  <c:v>539.15279977105808</c:v>
                </c:pt>
                <c:pt idx="283">
                  <c:v>539.27203281503307</c:v>
                </c:pt>
                <c:pt idx="284">
                  <c:v>540.52397977678095</c:v>
                </c:pt>
                <c:pt idx="285">
                  <c:v>541.11517695316195</c:v>
                </c:pt>
                <c:pt idx="286">
                  <c:v>541.90730388883469</c:v>
                </c:pt>
                <c:pt idx="287">
                  <c:v>543.56883843683397</c:v>
                </c:pt>
                <c:pt idx="288">
                  <c:v>543.20175522274099</c:v>
                </c:pt>
                <c:pt idx="289">
                  <c:v>544.07116283506571</c:v>
                </c:pt>
                <c:pt idx="290">
                  <c:v>545.21381283983499</c:v>
                </c:pt>
                <c:pt idx="291">
                  <c:v>545.28833349232002</c:v>
                </c:pt>
                <c:pt idx="292">
                  <c:v>546.67938567203998</c:v>
                </c:pt>
                <c:pt idx="293">
                  <c:v>547.24450062005099</c:v>
                </c:pt>
                <c:pt idx="294">
                  <c:v>548.50514165792197</c:v>
                </c:pt>
                <c:pt idx="295">
                  <c:v>550.01791090336701</c:v>
                </c:pt>
                <c:pt idx="296">
                  <c:v>550.92706286368366</c:v>
                </c:pt>
                <c:pt idx="297">
                  <c:v>552.53339692836005</c:v>
                </c:pt>
                <c:pt idx="298">
                  <c:v>552.06971286845305</c:v>
                </c:pt>
                <c:pt idx="299">
                  <c:v>553.28688352570805</c:v>
                </c:pt>
                <c:pt idx="300">
                  <c:v>554.41711342172937</c:v>
                </c:pt>
                <c:pt idx="301">
                  <c:v>555.72122484021668</c:v>
                </c:pt>
                <c:pt idx="302">
                  <c:v>556.416750930077</c:v>
                </c:pt>
                <c:pt idx="303">
                  <c:v>557.18679767242202</c:v>
                </c:pt>
                <c:pt idx="304">
                  <c:v>558.50332919965604</c:v>
                </c:pt>
                <c:pt idx="305">
                  <c:v>559.57145855194096</c:v>
                </c:pt>
                <c:pt idx="306">
                  <c:v>560.24214442430468</c:v>
                </c:pt>
                <c:pt idx="307">
                  <c:v>561.63319660402499</c:v>
                </c:pt>
                <c:pt idx="308">
                  <c:v>561.80707812648996</c:v>
                </c:pt>
                <c:pt idx="309">
                  <c:v>562.32872269388497</c:v>
                </c:pt>
                <c:pt idx="310">
                  <c:v>563.19813030621003</c:v>
                </c:pt>
                <c:pt idx="311">
                  <c:v>564.82102451588196</c:v>
                </c:pt>
                <c:pt idx="312">
                  <c:v>565.45859009825369</c:v>
                </c:pt>
                <c:pt idx="313">
                  <c:v>566.53665553753694</c:v>
                </c:pt>
                <c:pt idx="314">
                  <c:v>566.84964227797309</c:v>
                </c:pt>
                <c:pt idx="315">
                  <c:v>568.58845750262344</c:v>
                </c:pt>
                <c:pt idx="316">
                  <c:v>568.55368119812999</c:v>
                </c:pt>
                <c:pt idx="317">
                  <c:v>568.72756272059496</c:v>
                </c:pt>
                <c:pt idx="318">
                  <c:v>569.22602308499336</c:v>
                </c:pt>
                <c:pt idx="319">
                  <c:v>568.87826004006399</c:v>
                </c:pt>
                <c:pt idx="320">
                  <c:v>569.97950968234204</c:v>
                </c:pt>
                <c:pt idx="321">
                  <c:v>570.15339120480701</c:v>
                </c:pt>
                <c:pt idx="322">
                  <c:v>570.41421348850452</c:v>
                </c:pt>
                <c:pt idx="323">
                  <c:v>571.370561862062</c:v>
                </c:pt>
                <c:pt idx="324">
                  <c:v>572.90071925975303</c:v>
                </c:pt>
                <c:pt idx="325">
                  <c:v>574.72399122388595</c:v>
                </c:pt>
                <c:pt idx="326">
                  <c:v>575.19595535629105</c:v>
                </c:pt>
                <c:pt idx="327">
                  <c:v>576.41312601354468</c:v>
                </c:pt>
                <c:pt idx="328">
                  <c:v>576.41312601354468</c:v>
                </c:pt>
                <c:pt idx="329">
                  <c:v>576.81056949346419</c:v>
                </c:pt>
                <c:pt idx="330">
                  <c:v>577.40673471334503</c:v>
                </c:pt>
                <c:pt idx="331">
                  <c:v>578.96338834303106</c:v>
                </c:pt>
                <c:pt idx="332">
                  <c:v>578.67358580558903</c:v>
                </c:pt>
                <c:pt idx="333">
                  <c:v>580.12259849279667</c:v>
                </c:pt>
                <c:pt idx="334">
                  <c:v>580.76016407516897</c:v>
                </c:pt>
                <c:pt idx="335">
                  <c:v>581.45569016502827</c:v>
                </c:pt>
                <c:pt idx="336">
                  <c:v>582.49897929981807</c:v>
                </c:pt>
                <c:pt idx="337">
                  <c:v>583.36838691214302</c:v>
                </c:pt>
                <c:pt idx="338">
                  <c:v>585.10720213679201</c:v>
                </c:pt>
                <c:pt idx="339">
                  <c:v>585.10720213679201</c:v>
                </c:pt>
                <c:pt idx="340">
                  <c:v>587.01989888390665</c:v>
                </c:pt>
                <c:pt idx="341">
                  <c:v>588.4544214442426</c:v>
                </c:pt>
                <c:pt idx="342">
                  <c:v>589.68608222836895</c:v>
                </c:pt>
                <c:pt idx="343">
                  <c:v>590.84529237813604</c:v>
                </c:pt>
                <c:pt idx="344">
                  <c:v>591.41661738051937</c:v>
                </c:pt>
                <c:pt idx="345">
                  <c:v>591.88858151292504</c:v>
                </c:pt>
                <c:pt idx="346">
                  <c:v>593.40383478011995</c:v>
                </c:pt>
                <c:pt idx="347">
                  <c:v>594.67068587236395</c:v>
                </c:pt>
                <c:pt idx="348">
                  <c:v>595.67050462653845</c:v>
                </c:pt>
                <c:pt idx="349">
                  <c:v>597.08018696937802</c:v>
                </c:pt>
                <c:pt idx="350">
                  <c:v>598.14831632166295</c:v>
                </c:pt>
                <c:pt idx="351">
                  <c:v>599.19160545645309</c:v>
                </c:pt>
                <c:pt idx="352">
                  <c:v>600.40877611370695</c:v>
                </c:pt>
                <c:pt idx="353">
                  <c:v>602.03167032338001</c:v>
                </c:pt>
                <c:pt idx="354">
                  <c:v>602.66923590575198</c:v>
                </c:pt>
                <c:pt idx="355">
                  <c:v>604.03544786797602</c:v>
                </c:pt>
                <c:pt idx="356">
                  <c:v>604.234169607936</c:v>
                </c:pt>
                <c:pt idx="357">
                  <c:v>605.10357722026095</c:v>
                </c:pt>
                <c:pt idx="358">
                  <c:v>605.57554135266605</c:v>
                </c:pt>
                <c:pt idx="359">
                  <c:v>607.19015548983998</c:v>
                </c:pt>
                <c:pt idx="360">
                  <c:v>607.41371744729497</c:v>
                </c:pt>
                <c:pt idx="361">
                  <c:v>609.05938185633795</c:v>
                </c:pt>
                <c:pt idx="362">
                  <c:v>610.60982543165096</c:v>
                </c:pt>
                <c:pt idx="363">
                  <c:v>611.18943050653399</c:v>
                </c:pt>
                <c:pt idx="364">
                  <c:v>612.49354192502096</c:v>
                </c:pt>
                <c:pt idx="365">
                  <c:v>613.32568921110305</c:v>
                </c:pt>
                <c:pt idx="366">
                  <c:v>613.85561385099527</c:v>
                </c:pt>
                <c:pt idx="367">
                  <c:v>614.58978027918204</c:v>
                </c:pt>
                <c:pt idx="368">
                  <c:v>615.88423161308697</c:v>
                </c:pt>
                <c:pt idx="369">
                  <c:v>615.88423161308697</c:v>
                </c:pt>
                <c:pt idx="370">
                  <c:v>617.56508633024896</c:v>
                </c:pt>
                <c:pt idx="371">
                  <c:v>618.64149575503097</c:v>
                </c:pt>
                <c:pt idx="372">
                  <c:v>619.79656586854901</c:v>
                </c:pt>
                <c:pt idx="373">
                  <c:v>621.52747738763196</c:v>
                </c:pt>
                <c:pt idx="374">
                  <c:v>622.92643327291808</c:v>
                </c:pt>
                <c:pt idx="375">
                  <c:v>623.882781646475</c:v>
                </c:pt>
                <c:pt idx="376">
                  <c:v>625.24899360869904</c:v>
                </c:pt>
                <c:pt idx="377">
                  <c:v>626.20120194600702</c:v>
                </c:pt>
                <c:pt idx="378">
                  <c:v>627.03748926833896</c:v>
                </c:pt>
                <c:pt idx="379">
                  <c:v>628.490641991796</c:v>
                </c:pt>
                <c:pt idx="380">
                  <c:v>629.15718782791066</c:v>
                </c:pt>
                <c:pt idx="381">
                  <c:v>629.82952971477539</c:v>
                </c:pt>
                <c:pt idx="382">
                  <c:v>631.28240643581603</c:v>
                </c:pt>
                <c:pt idx="383">
                  <c:v>632.66379853095395</c:v>
                </c:pt>
                <c:pt idx="384">
                  <c:v>633.595306687017</c:v>
                </c:pt>
                <c:pt idx="385">
                  <c:v>634.31567299437097</c:v>
                </c:pt>
                <c:pt idx="386">
                  <c:v>635.18508060669603</c:v>
                </c:pt>
                <c:pt idx="387">
                  <c:v>635.88060669655601</c:v>
                </c:pt>
                <c:pt idx="388">
                  <c:v>635.79366593532302</c:v>
                </c:pt>
                <c:pt idx="389">
                  <c:v>636.75001430888096</c:v>
                </c:pt>
                <c:pt idx="390">
                  <c:v>638.81175236096499</c:v>
                </c:pt>
                <c:pt idx="391">
                  <c:v>640.92317084803904</c:v>
                </c:pt>
                <c:pt idx="392">
                  <c:v>642.52674488854871</c:v>
                </c:pt>
                <c:pt idx="393">
                  <c:v>644.40080129733803</c:v>
                </c:pt>
                <c:pt idx="394">
                  <c:v>645.27020890966344</c:v>
                </c:pt>
                <c:pt idx="395">
                  <c:v>645.18326814842999</c:v>
                </c:pt>
                <c:pt idx="396">
                  <c:v>645.791853477058</c:v>
                </c:pt>
                <c:pt idx="397">
                  <c:v>646.31349804445199</c:v>
                </c:pt>
                <c:pt idx="398">
                  <c:v>646.243945435466</c:v>
                </c:pt>
                <c:pt idx="399">
                  <c:v>647.65486978918204</c:v>
                </c:pt>
                <c:pt idx="400">
                  <c:v>649.79112849375065</c:v>
                </c:pt>
                <c:pt idx="401">
                  <c:v>650.74747686730802</c:v>
                </c:pt>
                <c:pt idx="402">
                  <c:v>651.47198321091196</c:v>
                </c:pt>
                <c:pt idx="403">
                  <c:v>653.09487742058502</c:v>
                </c:pt>
                <c:pt idx="404">
                  <c:v>653.82517981493754</c:v>
                </c:pt>
                <c:pt idx="405">
                  <c:v>655.42488982161501</c:v>
                </c:pt>
                <c:pt idx="406">
                  <c:v>656.05086330248866</c:v>
                </c:pt>
                <c:pt idx="407">
                  <c:v>657.268033959744</c:v>
                </c:pt>
                <c:pt idx="408">
                  <c:v>659.23041114184809</c:v>
                </c:pt>
                <c:pt idx="409">
                  <c:v>660.74566440904289</c:v>
                </c:pt>
                <c:pt idx="410">
                  <c:v>662.70804159114698</c:v>
                </c:pt>
                <c:pt idx="411">
                  <c:v>664.223294858342</c:v>
                </c:pt>
                <c:pt idx="412">
                  <c:v>666.483754650386</c:v>
                </c:pt>
                <c:pt idx="413">
                  <c:v>668.39645139749996</c:v>
                </c:pt>
                <c:pt idx="414">
                  <c:v>669.78750357722004</c:v>
                </c:pt>
                <c:pt idx="415">
                  <c:v>671.87408184679896</c:v>
                </c:pt>
                <c:pt idx="416">
                  <c:v>673.32309453400705</c:v>
                </c:pt>
                <c:pt idx="417">
                  <c:v>675.37655251359308</c:v>
                </c:pt>
                <c:pt idx="418">
                  <c:v>676.81728512830273</c:v>
                </c:pt>
                <c:pt idx="419">
                  <c:v>678.82934274539696</c:v>
                </c:pt>
                <c:pt idx="420">
                  <c:v>680.91592101497565</c:v>
                </c:pt>
                <c:pt idx="421">
                  <c:v>682.97765906706002</c:v>
                </c:pt>
                <c:pt idx="422">
                  <c:v>684.21966994181003</c:v>
                </c:pt>
                <c:pt idx="423">
                  <c:v>685.80944386148997</c:v>
                </c:pt>
                <c:pt idx="424">
                  <c:v>687.34953734617898</c:v>
                </c:pt>
                <c:pt idx="425">
                  <c:v>689.24291392413102</c:v>
                </c:pt>
                <c:pt idx="426">
                  <c:v>691.445413208687</c:v>
                </c:pt>
                <c:pt idx="427">
                  <c:v>693.31118954497697</c:v>
                </c:pt>
                <c:pt idx="428">
                  <c:v>694.96554803014396</c:v>
                </c:pt>
                <c:pt idx="429">
                  <c:v>696.99205813741696</c:v>
                </c:pt>
                <c:pt idx="430">
                  <c:v>696.39137651435601</c:v>
                </c:pt>
                <c:pt idx="431">
                  <c:v>696.04361346942596</c:v>
                </c:pt>
                <c:pt idx="432">
                  <c:v>698.90299850551571</c:v>
                </c:pt>
                <c:pt idx="433">
                  <c:v>700.68045406849103</c:v>
                </c:pt>
                <c:pt idx="434">
                  <c:v>702.70079175808405</c:v>
                </c:pt>
                <c:pt idx="435">
                  <c:v>703.40459792044203</c:v>
                </c:pt>
                <c:pt idx="436">
                  <c:v>705.13513307259302</c:v>
                </c:pt>
                <c:pt idx="437">
                  <c:v>705.838939234951</c:v>
                </c:pt>
                <c:pt idx="438">
                  <c:v>707.51979395211197</c:v>
                </c:pt>
                <c:pt idx="439">
                  <c:v>708.38920156443703</c:v>
                </c:pt>
                <c:pt idx="440">
                  <c:v>710.40622722503065</c:v>
                </c:pt>
                <c:pt idx="441">
                  <c:v>712.56235810359567</c:v>
                </c:pt>
                <c:pt idx="442">
                  <c:v>714.82281789563933</c:v>
                </c:pt>
                <c:pt idx="443">
                  <c:v>716.65647758708894</c:v>
                </c:pt>
                <c:pt idx="444">
                  <c:v>718.532290374892</c:v>
                </c:pt>
                <c:pt idx="445">
                  <c:v>718.47432986740398</c:v>
                </c:pt>
              </c:numCache>
            </c:numRef>
          </c:xVal>
          <c:yVal>
            <c:numRef>
              <c:f>'[Validation plot Swirl.xlsx]Swirl measured'!$D$1:$D$446</c:f>
              <c:numCache>
                <c:formatCode>General</c:formatCode>
                <c:ptCount val="446"/>
                <c:pt idx="0">
                  <c:v>1.16205243271715E-2</c:v>
                </c:pt>
                <c:pt idx="1">
                  <c:v>4.6722834900397798E-3</c:v>
                </c:pt>
                <c:pt idx="2">
                  <c:v>1.7799168425898598E-2</c:v>
                </c:pt>
                <c:pt idx="3">
                  <c:v>2.51109424460398E-2</c:v>
                </c:pt>
                <c:pt idx="4">
                  <c:v>3.2213694636035899E-2</c:v>
                </c:pt>
                <c:pt idx="5">
                  <c:v>4.9894959448953599E-2</c:v>
                </c:pt>
                <c:pt idx="6">
                  <c:v>4.3279921529266803E-2</c:v>
                </c:pt>
                <c:pt idx="7">
                  <c:v>3.8360958460004903E-2</c:v>
                </c:pt>
                <c:pt idx="8">
                  <c:v>5.5381157484789001E-2</c:v>
                </c:pt>
                <c:pt idx="9">
                  <c:v>5.9249241352804502E-2</c:v>
                </c:pt>
                <c:pt idx="10">
                  <c:v>5.4101796283008999E-2</c:v>
                </c:pt>
                <c:pt idx="11">
                  <c:v>6.6629725974559101E-2</c:v>
                </c:pt>
                <c:pt idx="12">
                  <c:v>7.2014540622705903E-2</c:v>
                </c:pt>
                <c:pt idx="13">
                  <c:v>7.8127506646371497E-2</c:v>
                </c:pt>
                <c:pt idx="14">
                  <c:v>8.3277223164626796E-2</c:v>
                </c:pt>
                <c:pt idx="15">
                  <c:v>9.1786551241692799E-2</c:v>
                </c:pt>
                <c:pt idx="16">
                  <c:v>0.111417358124333</c:v>
                </c:pt>
                <c:pt idx="17">
                  <c:v>0.104296585776557</c:v>
                </c:pt>
                <c:pt idx="18">
                  <c:v>9.9006489457741806E-2</c:v>
                </c:pt>
                <c:pt idx="19">
                  <c:v>0.12893134432974199</c:v>
                </c:pt>
                <c:pt idx="20">
                  <c:v>0.123027699781703</c:v>
                </c:pt>
                <c:pt idx="21">
                  <c:v>0.117881454722414</c:v>
                </c:pt>
                <c:pt idx="22">
                  <c:v>0.13721966154311899</c:v>
                </c:pt>
                <c:pt idx="23">
                  <c:v>0.14513444334305201</c:v>
                </c:pt>
                <c:pt idx="24">
                  <c:v>0.15088324367816999</c:v>
                </c:pt>
                <c:pt idx="25">
                  <c:v>0.15727622465357999</c:v>
                </c:pt>
                <c:pt idx="26">
                  <c:v>0.16270343288719999</c:v>
                </c:pt>
                <c:pt idx="27">
                  <c:v>0.165833596008444</c:v>
                </c:pt>
                <c:pt idx="28">
                  <c:v>0.15972349608130201</c:v>
                </c:pt>
                <c:pt idx="29">
                  <c:v>0.154620188897967</c:v>
                </c:pt>
                <c:pt idx="30">
                  <c:v>0.148936436632394</c:v>
                </c:pt>
                <c:pt idx="31">
                  <c:v>0.14325151435657699</c:v>
                </c:pt>
                <c:pt idx="32">
                  <c:v>0.157611342587792</c:v>
                </c:pt>
                <c:pt idx="33">
                  <c:v>0.15108898547959601</c:v>
                </c:pt>
                <c:pt idx="34">
                  <c:v>0.16288642377513901</c:v>
                </c:pt>
                <c:pt idx="35">
                  <c:v>0.15724944941914201</c:v>
                </c:pt>
                <c:pt idx="36">
                  <c:v>0.15093400412261601</c:v>
                </c:pt>
                <c:pt idx="37">
                  <c:v>0.14519204384738801</c:v>
                </c:pt>
                <c:pt idx="38">
                  <c:v>0.13696211464524299</c:v>
                </c:pt>
                <c:pt idx="39">
                  <c:v>0.13027477323534101</c:v>
                </c:pt>
                <c:pt idx="40">
                  <c:v>0.12281559792459</c:v>
                </c:pt>
                <c:pt idx="41">
                  <c:v>0.116128359372731</c:v>
                </c:pt>
                <c:pt idx="42">
                  <c:v>0.109848621888855</c:v>
                </c:pt>
                <c:pt idx="43">
                  <c:v>0.103632492461915</c:v>
                </c:pt>
                <c:pt idx="44">
                  <c:v>9.7845216789916603E-2</c:v>
                </c:pt>
                <c:pt idx="45">
                  <c:v>9.1155827862087202E-2</c:v>
                </c:pt>
                <c:pt idx="46">
                  <c:v>8.4236760137531105E-2</c:v>
                </c:pt>
                <c:pt idx="47">
                  <c:v>7.7549161582520898E-2</c:v>
                </c:pt>
                <c:pt idx="48">
                  <c:v>7.1376547536591395E-2</c:v>
                </c:pt>
                <c:pt idx="49">
                  <c:v>6.53761949989424E-2</c:v>
                </c:pt>
                <c:pt idx="50">
                  <c:v>5.9157365548361901E-2</c:v>
                </c:pt>
                <c:pt idx="51">
                  <c:v>5.0981790393556298E-2</c:v>
                </c:pt>
                <c:pt idx="52">
                  <c:v>4.6408416421618498E-2</c:v>
                </c:pt>
                <c:pt idx="53">
                  <c:v>4.6951233674396201E-2</c:v>
                </c:pt>
                <c:pt idx="54">
                  <c:v>4.3025024297447798E-2</c:v>
                </c:pt>
                <c:pt idx="55">
                  <c:v>4.1048621992542701E-2</c:v>
                </c:pt>
                <c:pt idx="56">
                  <c:v>3.7963754982186501E-2</c:v>
                </c:pt>
                <c:pt idx="57">
                  <c:v>3.7783953407886997E-2</c:v>
                </c:pt>
                <c:pt idx="58">
                  <c:v>4.7699740228140199E-2</c:v>
                </c:pt>
                <c:pt idx="59">
                  <c:v>4.1411235167496799E-2</c:v>
                </c:pt>
                <c:pt idx="60">
                  <c:v>3.7841503911785403E-2</c:v>
                </c:pt>
                <c:pt idx="61">
                  <c:v>4.2387406214616501E-2</c:v>
                </c:pt>
                <c:pt idx="62">
                  <c:v>4.3431902859978999E-2</c:v>
                </c:pt>
                <c:pt idx="63">
                  <c:v>3.8285657800690397E-2</c:v>
                </c:pt>
                <c:pt idx="64">
                  <c:v>3.3139412741401898E-2</c:v>
                </c:pt>
                <c:pt idx="65">
                  <c:v>2.79931676821134E-2</c:v>
                </c:pt>
                <c:pt idx="66">
                  <c:v>2.17036126122763E-2</c:v>
                </c:pt>
                <c:pt idx="67">
                  <c:v>1.6946670961635199E-2</c:v>
                </c:pt>
                <c:pt idx="68">
                  <c:v>1.121229575282E-2</c:v>
                </c:pt>
                <c:pt idx="69">
                  <c:v>4.8557650965608198E-3</c:v>
                </c:pt>
                <c:pt idx="70">
                  <c:v>-1.3445606205769701E-3</c:v>
                </c:pt>
                <c:pt idx="71">
                  <c:v>-7.6075654579463798E-3</c:v>
                </c:pt>
                <c:pt idx="72">
                  <c:v>-1.34253449684582E-2</c:v>
                </c:pt>
                <c:pt idx="73">
                  <c:v>-1.81377862294646E-2</c:v>
                </c:pt>
                <c:pt idx="74">
                  <c:v>-2.0916785561716798E-2</c:v>
                </c:pt>
                <c:pt idx="75">
                  <c:v>-1.98361010995027E-2</c:v>
                </c:pt>
                <c:pt idx="76">
                  <c:v>-2.5404256995798499E-2</c:v>
                </c:pt>
                <c:pt idx="77">
                  <c:v>-2.75392685465909E-2</c:v>
                </c:pt>
                <c:pt idx="78">
                  <c:v>-3.02678111870564E-2</c:v>
                </c:pt>
                <c:pt idx="79">
                  <c:v>-2.9979721732795998E-2</c:v>
                </c:pt>
                <c:pt idx="80">
                  <c:v>-2.93000589636499E-2</c:v>
                </c:pt>
                <c:pt idx="81">
                  <c:v>-2.8398816981681799E-2</c:v>
                </c:pt>
                <c:pt idx="82">
                  <c:v>-2.6879562770365201E-2</c:v>
                </c:pt>
                <c:pt idx="83">
                  <c:v>-3.1084219585332602E-2</c:v>
                </c:pt>
                <c:pt idx="84">
                  <c:v>-2.6623060524493002E-2</c:v>
                </c:pt>
                <c:pt idx="85">
                  <c:v>-2.94016098528051E-2</c:v>
                </c:pt>
                <c:pt idx="86">
                  <c:v>-2.50187321916642E-2</c:v>
                </c:pt>
                <c:pt idx="87">
                  <c:v>-1.77681529930446E-2</c:v>
                </c:pt>
                <c:pt idx="88">
                  <c:v>-2.3603984090183099E-2</c:v>
                </c:pt>
                <c:pt idx="89">
                  <c:v>-1.7373004533219299E-2</c:v>
                </c:pt>
                <c:pt idx="90">
                  <c:v>-2.2607032503971201E-2</c:v>
                </c:pt>
                <c:pt idx="91">
                  <c:v>-1.8435238833888298E-2</c:v>
                </c:pt>
                <c:pt idx="92">
                  <c:v>-2.4310875993844999E-2</c:v>
                </c:pt>
                <c:pt idx="93">
                  <c:v>-2.8841984952863602E-2</c:v>
                </c:pt>
                <c:pt idx="94">
                  <c:v>-3.3849673798987102E-2</c:v>
                </c:pt>
                <c:pt idx="95">
                  <c:v>-3.4029875376788997E-2</c:v>
                </c:pt>
                <c:pt idx="96">
                  <c:v>-2.9369614572662E-2</c:v>
                </c:pt>
                <c:pt idx="97">
                  <c:v>-2.1743592801042801E-2</c:v>
                </c:pt>
                <c:pt idx="98">
                  <c:v>-1.4199464246460999E-2</c:v>
                </c:pt>
                <c:pt idx="99">
                  <c:v>-7.5448059798679497E-3</c:v>
                </c:pt>
                <c:pt idx="100">
                  <c:v>-3.5660054166364302E-4</c:v>
                </c:pt>
                <c:pt idx="101">
                  <c:v>6.6156930060677901E-3</c:v>
                </c:pt>
                <c:pt idx="102">
                  <c:v>1.25147721569912E-2</c:v>
                </c:pt>
                <c:pt idx="103">
                  <c:v>1.9953097285183598E-2</c:v>
                </c:pt>
                <c:pt idx="104">
                  <c:v>2.8531972399758299E-2</c:v>
                </c:pt>
                <c:pt idx="105">
                  <c:v>3.6898220652623097E-2</c:v>
                </c:pt>
                <c:pt idx="106">
                  <c:v>4.4622088280957303E-2</c:v>
                </c:pt>
                <c:pt idx="107">
                  <c:v>5.0809229954087202E-2</c:v>
                </c:pt>
                <c:pt idx="108">
                  <c:v>5.6623978366630898E-2</c:v>
                </c:pt>
                <c:pt idx="109">
                  <c:v>6.6289102992146007E-2</c:v>
                </c:pt>
                <c:pt idx="110">
                  <c:v>6.0568352902629102E-2</c:v>
                </c:pt>
                <c:pt idx="111">
                  <c:v>7.3153463094838098E-2</c:v>
                </c:pt>
                <c:pt idx="112">
                  <c:v>8.0375201326647494E-2</c:v>
                </c:pt>
                <c:pt idx="113">
                  <c:v>8.88847865488223E-2</c:v>
                </c:pt>
                <c:pt idx="114">
                  <c:v>9.5964987827082404E-2</c:v>
                </c:pt>
                <c:pt idx="115">
                  <c:v>0.10261510105388</c:v>
                </c:pt>
                <c:pt idx="116">
                  <c:v>0.110080036415065</c:v>
                </c:pt>
                <c:pt idx="117">
                  <c:v>0.11920266629062599</c:v>
                </c:pt>
                <c:pt idx="118">
                  <c:v>0.127354487666021</c:v>
                </c:pt>
                <c:pt idx="119">
                  <c:v>0.13543453341296499</c:v>
                </c:pt>
                <c:pt idx="120">
                  <c:v>0.14533334508458801</c:v>
                </c:pt>
                <c:pt idx="121">
                  <c:v>0.152126424563164</c:v>
                </c:pt>
                <c:pt idx="122">
                  <c:v>0.15853346066163701</c:v>
                </c:pt>
                <c:pt idx="123">
                  <c:v>0.164395961992294</c:v>
                </c:pt>
                <c:pt idx="124">
                  <c:v>0.17071009584876501</c:v>
                </c:pt>
                <c:pt idx="125">
                  <c:v>0.17718408396202501</c:v>
                </c:pt>
                <c:pt idx="126">
                  <c:v>0.18344750880307201</c:v>
                </c:pt>
                <c:pt idx="127">
                  <c:v>0.19035601429229099</c:v>
                </c:pt>
                <c:pt idx="128">
                  <c:v>0.19606444927397901</c:v>
                </c:pt>
                <c:pt idx="129">
                  <c:v>0.20229994387047601</c:v>
                </c:pt>
                <c:pt idx="130">
                  <c:v>0.20850660821454101</c:v>
                </c:pt>
                <c:pt idx="131">
                  <c:v>0.21668339837998499</c:v>
                </c:pt>
                <c:pt idx="132">
                  <c:v>0.22710433248032999</c:v>
                </c:pt>
                <c:pt idx="133">
                  <c:v>0.22103615792027601</c:v>
                </c:pt>
                <c:pt idx="134">
                  <c:v>0.233134333849006</c:v>
                </c:pt>
                <c:pt idx="135">
                  <c:v>0.238714112704212</c:v>
                </c:pt>
                <c:pt idx="136">
                  <c:v>0.244291371537354</c:v>
                </c:pt>
                <c:pt idx="137">
                  <c:v>0.25042659025585901</c:v>
                </c:pt>
                <c:pt idx="138">
                  <c:v>0.25768987885147299</c:v>
                </c:pt>
                <c:pt idx="139">
                  <c:v>0.26522999487092203</c:v>
                </c:pt>
                <c:pt idx="140">
                  <c:v>0.27225937516849202</c:v>
                </c:pt>
                <c:pt idx="141">
                  <c:v>0.27811042764890498</c:v>
                </c:pt>
                <c:pt idx="142">
                  <c:v>0.28057658833292598</c:v>
                </c:pt>
                <c:pt idx="143">
                  <c:v>0.28324181507810398</c:v>
                </c:pt>
                <c:pt idx="144">
                  <c:v>0.28531574346419702</c:v>
                </c:pt>
                <c:pt idx="145">
                  <c:v>0.28400700927796102</c:v>
                </c:pt>
                <c:pt idx="146">
                  <c:v>0.29040471529474199</c:v>
                </c:pt>
                <c:pt idx="147">
                  <c:v>0.28442939422626201</c:v>
                </c:pt>
                <c:pt idx="148">
                  <c:v>0.28100396423401802</c:v>
                </c:pt>
                <c:pt idx="149">
                  <c:v>0.28058980208498602</c:v>
                </c:pt>
                <c:pt idx="150">
                  <c:v>0.28122836994886102</c:v>
                </c:pt>
                <c:pt idx="151">
                  <c:v>0.27915517929650002</c:v>
                </c:pt>
                <c:pt idx="152">
                  <c:v>0.28315714469389303</c:v>
                </c:pt>
                <c:pt idx="153">
                  <c:v>0.28582887522978301</c:v>
                </c:pt>
                <c:pt idx="154">
                  <c:v>0.29123874134727401</c:v>
                </c:pt>
                <c:pt idx="155">
                  <c:v>0.29644579318897202</c:v>
                </c:pt>
                <c:pt idx="156">
                  <c:v>0.30296485964335601</c:v>
                </c:pt>
                <c:pt idx="157">
                  <c:v>0.30812998477866799</c:v>
                </c:pt>
                <c:pt idx="158">
                  <c:v>0.31367357528130402</c:v>
                </c:pt>
                <c:pt idx="159">
                  <c:v>0.31905669116457702</c:v>
                </c:pt>
                <c:pt idx="160">
                  <c:v>0.32492159251624703</c:v>
                </c:pt>
                <c:pt idx="161">
                  <c:v>0.33057326700095502</c:v>
                </c:pt>
                <c:pt idx="162">
                  <c:v>0.33658051959901902</c:v>
                </c:pt>
                <c:pt idx="163">
                  <c:v>0.34216011845264999</c:v>
                </c:pt>
                <c:pt idx="164">
                  <c:v>0.3477388172984</c:v>
                </c:pt>
                <c:pt idx="165">
                  <c:v>0.35411460169466902</c:v>
                </c:pt>
                <c:pt idx="166">
                  <c:v>0.36104078376723098</c:v>
                </c:pt>
                <c:pt idx="167">
                  <c:v>0.36772336370687098</c:v>
                </c:pt>
                <c:pt idx="168">
                  <c:v>0.37459093812342098</c:v>
                </c:pt>
                <c:pt idx="169">
                  <c:v>0.38041443911259998</c:v>
                </c:pt>
                <c:pt idx="170">
                  <c:v>0.38543227233326</c:v>
                </c:pt>
                <c:pt idx="171">
                  <c:v>0.39258283494187202</c:v>
                </c:pt>
                <c:pt idx="172">
                  <c:v>0.396554232214475</c:v>
                </c:pt>
                <c:pt idx="173">
                  <c:v>0.40148965042781398</c:v>
                </c:pt>
                <c:pt idx="174">
                  <c:v>0.408918802975694</c:v>
                </c:pt>
                <c:pt idx="175">
                  <c:v>0.40053012952647898</c:v>
                </c:pt>
                <c:pt idx="176">
                  <c:v>0.41678106556578098</c:v>
                </c:pt>
                <c:pt idx="177">
                  <c:v>0.42428808754546699</c:v>
                </c:pt>
                <c:pt idx="178">
                  <c:v>0.43266215461679097</c:v>
                </c:pt>
                <c:pt idx="179">
                  <c:v>0.43936689457188799</c:v>
                </c:pt>
                <c:pt idx="180">
                  <c:v>0.44617959797228601</c:v>
                </c:pt>
                <c:pt idx="181">
                  <c:v>0.47394857236077098</c:v>
                </c:pt>
                <c:pt idx="182">
                  <c:v>0.46675345936208601</c:v>
                </c:pt>
                <c:pt idx="183">
                  <c:v>0.461607214302798</c:v>
                </c:pt>
                <c:pt idx="184">
                  <c:v>0.457247201127567</c:v>
                </c:pt>
                <c:pt idx="185">
                  <c:v>0.45216973167046098</c:v>
                </c:pt>
                <c:pt idx="186">
                  <c:v>0.48244619176389097</c:v>
                </c:pt>
                <c:pt idx="187">
                  <c:v>0.47555546143030702</c:v>
                </c:pt>
                <c:pt idx="188">
                  <c:v>0.47119364823931598</c:v>
                </c:pt>
                <c:pt idx="189">
                  <c:v>0.46747451567548198</c:v>
                </c:pt>
                <c:pt idx="190">
                  <c:v>0.46232827061619403</c:v>
                </c:pt>
                <c:pt idx="191">
                  <c:v>0.50234073913759802</c:v>
                </c:pt>
                <c:pt idx="192">
                  <c:v>0.49564491232872498</c:v>
                </c:pt>
                <c:pt idx="193">
                  <c:v>0.49128399914561399</c:v>
                </c:pt>
                <c:pt idx="194">
                  <c:v>0.48806669597567898</c:v>
                </c:pt>
                <c:pt idx="195">
                  <c:v>0.50827812794213401</c:v>
                </c:pt>
                <c:pt idx="196">
                  <c:v>0.51491368104144597</c:v>
                </c:pt>
                <c:pt idx="197">
                  <c:v>0.50749167855617106</c:v>
                </c:pt>
                <c:pt idx="198">
                  <c:v>0.52686243566187896</c:v>
                </c:pt>
                <c:pt idx="199">
                  <c:v>0.51997182532934605</c:v>
                </c:pt>
                <c:pt idx="200">
                  <c:v>0.51596739026747196</c:v>
                </c:pt>
                <c:pt idx="201">
                  <c:v>0.54057872450841704</c:v>
                </c:pt>
                <c:pt idx="202">
                  <c:v>0.53440990174568304</c:v>
                </c:pt>
                <c:pt idx="203">
                  <c:v>0.54765796149252</c:v>
                </c:pt>
                <c:pt idx="204">
                  <c:v>0.55312214558560602</c:v>
                </c:pt>
                <c:pt idx="205">
                  <c:v>0.54643040699434697</c:v>
                </c:pt>
                <c:pt idx="206">
                  <c:v>0.56001797596384395</c:v>
                </c:pt>
                <c:pt idx="207">
                  <c:v>0.56727253234014396</c:v>
                </c:pt>
                <c:pt idx="208">
                  <c:v>0.56059578102296703</c:v>
                </c:pt>
                <c:pt idx="209">
                  <c:v>0.57719779946318495</c:v>
                </c:pt>
                <c:pt idx="210">
                  <c:v>0.57175077869345303</c:v>
                </c:pt>
                <c:pt idx="211">
                  <c:v>0.56703338738910603</c:v>
                </c:pt>
                <c:pt idx="212">
                  <c:v>0.58789720131766099</c:v>
                </c:pt>
                <c:pt idx="213">
                  <c:v>0.57847908760491396</c:v>
                </c:pt>
                <c:pt idx="214">
                  <c:v>0.60682532329776095</c:v>
                </c:pt>
                <c:pt idx="215">
                  <c:v>0.60078248288809899</c:v>
                </c:pt>
                <c:pt idx="216">
                  <c:v>0.59563623782881003</c:v>
                </c:pt>
                <c:pt idx="217">
                  <c:v>0.61170462851978802</c:v>
                </c:pt>
                <c:pt idx="218">
                  <c:v>0.60651403307217899</c:v>
                </c:pt>
                <c:pt idx="219">
                  <c:v>0.61791121857748899</c:v>
                </c:pt>
                <c:pt idx="220">
                  <c:v>0.62281047575992599</c:v>
                </c:pt>
                <c:pt idx="221">
                  <c:v>0.61225782711346299</c:v>
                </c:pt>
                <c:pt idx="222">
                  <c:v>0.605149801127291</c:v>
                </c:pt>
                <c:pt idx="223">
                  <c:v>0.61708940691761804</c:v>
                </c:pt>
                <c:pt idx="224">
                  <c:v>0.62215494859171505</c:v>
                </c:pt>
                <c:pt idx="225">
                  <c:v>0.63545327217150704</c:v>
                </c:pt>
                <c:pt idx="226">
                  <c:v>0.62826332350375402</c:v>
                </c:pt>
                <c:pt idx="227">
                  <c:v>0.64221427747314497</c:v>
                </c:pt>
                <c:pt idx="228">
                  <c:v>0.64753009219896396</c:v>
                </c:pt>
                <c:pt idx="229">
                  <c:v>0.64042768001194395</c:v>
                </c:pt>
                <c:pt idx="230">
                  <c:v>0.65416141454694698</c:v>
                </c:pt>
                <c:pt idx="231">
                  <c:v>0.65931414537730904</c:v>
                </c:pt>
                <c:pt idx="232">
                  <c:v>0.66541216877014098</c:v>
                </c:pt>
                <c:pt idx="233">
                  <c:v>0.65889179167928202</c:v>
                </c:pt>
                <c:pt idx="234">
                  <c:v>0.67182908352653703</c:v>
                </c:pt>
                <c:pt idx="235">
                  <c:v>0.67722321647055805</c:v>
                </c:pt>
                <c:pt idx="236">
                  <c:v>0.67892836711473503</c:v>
                </c:pt>
                <c:pt idx="237">
                  <c:v>0.67441917763335202</c:v>
                </c:pt>
                <c:pt idx="238">
                  <c:v>0.68058382660954098</c:v>
                </c:pt>
                <c:pt idx="239">
                  <c:v>0.68526949263611003</c:v>
                </c:pt>
                <c:pt idx="240">
                  <c:v>0.67977818455553296</c:v>
                </c:pt>
                <c:pt idx="241">
                  <c:v>0.68939620876864804</c:v>
                </c:pt>
                <c:pt idx="242">
                  <c:v>0.68324980495220899</c:v>
                </c:pt>
                <c:pt idx="243">
                  <c:v>0.68952437807268596</c:v>
                </c:pt>
                <c:pt idx="244">
                  <c:v>0.68262877951465895</c:v>
                </c:pt>
                <c:pt idx="245">
                  <c:v>0.67997402627027603</c:v>
                </c:pt>
                <c:pt idx="246">
                  <c:v>0.68879805353134405</c:v>
                </c:pt>
                <c:pt idx="247">
                  <c:v>0.68332790563603996</c:v>
                </c:pt>
                <c:pt idx="248">
                  <c:v>0.68774434073385804</c:v>
                </c:pt>
                <c:pt idx="249">
                  <c:v>0.68224620866496</c:v>
                </c:pt>
                <c:pt idx="250">
                  <c:v>0.68698843054386105</c:v>
                </c:pt>
                <c:pt idx="251">
                  <c:v>0.68360077677523401</c:v>
                </c:pt>
                <c:pt idx="252">
                  <c:v>0.68473551796075605</c:v>
                </c:pt>
                <c:pt idx="253">
                  <c:v>0.68112128631541002</c:v>
                </c:pt>
                <c:pt idx="254">
                  <c:v>0.68597418594909298</c:v>
                </c:pt>
                <c:pt idx="255">
                  <c:v>0.68051858728832104</c:v>
                </c:pt>
                <c:pt idx="256">
                  <c:v>0.67875766562011297</c:v>
                </c:pt>
                <c:pt idx="257">
                  <c:v>0.67416396111302301</c:v>
                </c:pt>
                <c:pt idx="258">
                  <c:v>0.67072115775437602</c:v>
                </c:pt>
                <c:pt idx="259">
                  <c:v>0.66500082016847095</c:v>
                </c:pt>
                <c:pt idx="260">
                  <c:v>0.66129267520084201</c:v>
                </c:pt>
                <c:pt idx="261">
                  <c:v>0.67533493565151004</c:v>
                </c:pt>
                <c:pt idx="262">
                  <c:v>0.66619775564855099</c:v>
                </c:pt>
                <c:pt idx="263">
                  <c:v>0.66062535685796298</c:v>
                </c:pt>
                <c:pt idx="264">
                  <c:v>0.66334863070229599</c:v>
                </c:pt>
                <c:pt idx="265">
                  <c:v>0.65789837583831301</c:v>
                </c:pt>
                <c:pt idx="266">
                  <c:v>0.65295680221393604</c:v>
                </c:pt>
                <c:pt idx="267">
                  <c:v>0.64834954937393396</c:v>
                </c:pt>
                <c:pt idx="268">
                  <c:v>0.65821138572181004</c:v>
                </c:pt>
                <c:pt idx="269">
                  <c:v>0.64905543680451505</c:v>
                </c:pt>
                <c:pt idx="270">
                  <c:v>0.644217463194378</c:v>
                </c:pt>
                <c:pt idx="271">
                  <c:v>0.63783900734614696</c:v>
                </c:pt>
                <c:pt idx="272">
                  <c:v>0.63387841266812905</c:v>
                </c:pt>
                <c:pt idx="273">
                  <c:v>0.62789107024439295</c:v>
                </c:pt>
                <c:pt idx="274">
                  <c:v>0.63594159073282197</c:v>
                </c:pt>
                <c:pt idx="275">
                  <c:v>0.62129688750730905</c:v>
                </c:pt>
                <c:pt idx="276">
                  <c:v>0.61551216185763802</c:v>
                </c:pt>
                <c:pt idx="277">
                  <c:v>0.61728482737867196</c:v>
                </c:pt>
                <c:pt idx="278">
                  <c:v>0.61035475241488202</c:v>
                </c:pt>
                <c:pt idx="279">
                  <c:v>0.60723286936613696</c:v>
                </c:pt>
                <c:pt idx="280">
                  <c:v>0.61075739022599695</c:v>
                </c:pt>
                <c:pt idx="281">
                  <c:v>0.60418700644729095</c:v>
                </c:pt>
                <c:pt idx="282">
                  <c:v>0.60007974816369303</c:v>
                </c:pt>
                <c:pt idx="283">
                  <c:v>0.59326771709060999</c:v>
                </c:pt>
                <c:pt idx="284">
                  <c:v>0.60339514576394904</c:v>
                </c:pt>
                <c:pt idx="285">
                  <c:v>0.59696539946663096</c:v>
                </c:pt>
                <c:pt idx="286">
                  <c:v>0.59163265277437904</c:v>
                </c:pt>
                <c:pt idx="287">
                  <c:v>0.58492254402227395</c:v>
                </c:pt>
                <c:pt idx="288">
                  <c:v>0.59140110074696495</c:v>
                </c:pt>
                <c:pt idx="289">
                  <c:v>0.57879730039110899</c:v>
                </c:pt>
                <c:pt idx="290">
                  <c:v>0.57192930168512901</c:v>
                </c:pt>
                <c:pt idx="291">
                  <c:v>0.56689576118408402</c:v>
                </c:pt>
                <c:pt idx="292">
                  <c:v>0.56868985189271204</c:v>
                </c:pt>
                <c:pt idx="293">
                  <c:v>0.56274243106851995</c:v>
                </c:pt>
                <c:pt idx="294">
                  <c:v>0.558514025295613</c:v>
                </c:pt>
                <c:pt idx="295">
                  <c:v>0.55151009647089</c:v>
                </c:pt>
                <c:pt idx="296">
                  <c:v>0.54653397218685296</c:v>
                </c:pt>
                <c:pt idx="297">
                  <c:v>0.53993930015977099</c:v>
                </c:pt>
                <c:pt idx="298">
                  <c:v>0.54684621063502403</c:v>
                </c:pt>
                <c:pt idx="299">
                  <c:v>0.53291476365461199</c:v>
                </c:pt>
                <c:pt idx="300">
                  <c:v>0.52831043584022097</c:v>
                </c:pt>
                <c:pt idx="301">
                  <c:v>0.52292077614965204</c:v>
                </c:pt>
                <c:pt idx="302">
                  <c:v>0.51699189923782696</c:v>
                </c:pt>
                <c:pt idx="303">
                  <c:v>0.51201301278674705</c:v>
                </c:pt>
                <c:pt idx="304">
                  <c:v>0.50538791013607898</c:v>
                </c:pt>
                <c:pt idx="305">
                  <c:v>0.4987308893488</c:v>
                </c:pt>
                <c:pt idx="306">
                  <c:v>0.49268139638088998</c:v>
                </c:pt>
                <c:pt idx="307">
                  <c:v>0.49414669921073001</c:v>
                </c:pt>
                <c:pt idx="308">
                  <c:v>0.48943020791426201</c:v>
                </c:pt>
                <c:pt idx="309">
                  <c:v>0.48492994351102597</c:v>
                </c:pt>
                <c:pt idx="310">
                  <c:v>0.48102115303659299</c:v>
                </c:pt>
                <c:pt idx="311">
                  <c:v>0.47829561042239499</c:v>
                </c:pt>
                <c:pt idx="312">
                  <c:v>0.47408184852770502</c:v>
                </c:pt>
                <c:pt idx="313">
                  <c:v>0.46784045887959302</c:v>
                </c:pt>
                <c:pt idx="314">
                  <c:v>0.46150933844581998</c:v>
                </c:pt>
                <c:pt idx="315">
                  <c:v>0.46930918173937902</c:v>
                </c:pt>
                <c:pt idx="316">
                  <c:v>0.46373390292357303</c:v>
                </c:pt>
                <c:pt idx="317">
                  <c:v>0.45511484245714501</c:v>
                </c:pt>
                <c:pt idx="318">
                  <c:v>0.46002065041122397</c:v>
                </c:pt>
                <c:pt idx="319">
                  <c:v>0.45115587279335601</c:v>
                </c:pt>
                <c:pt idx="320">
                  <c:v>0.46588555176289498</c:v>
                </c:pt>
                <c:pt idx="321">
                  <c:v>0.459453645446665</c:v>
                </c:pt>
                <c:pt idx="322">
                  <c:v>0.45205726818575798</c:v>
                </c:pt>
                <c:pt idx="323">
                  <c:v>0.44739843364411902</c:v>
                </c:pt>
                <c:pt idx="324">
                  <c:v>0.44531569165812901</c:v>
                </c:pt>
                <c:pt idx="325">
                  <c:v>0.447163073547648</c:v>
                </c:pt>
                <c:pt idx="326">
                  <c:v>0.442825924858328</c:v>
                </c:pt>
                <c:pt idx="327">
                  <c:v>0.43975877300308103</c:v>
                </c:pt>
                <c:pt idx="328">
                  <c:v>0.433754820433911</c:v>
                </c:pt>
                <c:pt idx="329">
                  <c:v>0.42787545466987897</c:v>
                </c:pt>
                <c:pt idx="330">
                  <c:v>0.42438644554952298</c:v>
                </c:pt>
                <c:pt idx="331">
                  <c:v>0.41890109037820999</c:v>
                </c:pt>
                <c:pt idx="332">
                  <c:v>0.42690486045730303</c:v>
                </c:pt>
                <c:pt idx="333">
                  <c:v>0.41218838160334098</c:v>
                </c:pt>
                <c:pt idx="334">
                  <c:v>0.40747429032788701</c:v>
                </c:pt>
                <c:pt idx="335">
                  <c:v>0.40254607217758998</c:v>
                </c:pt>
                <c:pt idx="336">
                  <c:v>0.39747670279140601</c:v>
                </c:pt>
                <c:pt idx="337">
                  <c:v>0.39262086027481302</c:v>
                </c:pt>
                <c:pt idx="338">
                  <c:v>0.38715006237381799</c:v>
                </c:pt>
                <c:pt idx="339">
                  <c:v>0.39062854283055898</c:v>
                </c:pt>
                <c:pt idx="340">
                  <c:v>0.38363383158654302</c:v>
                </c:pt>
                <c:pt idx="341">
                  <c:v>0.37699402344997401</c:v>
                </c:pt>
                <c:pt idx="342">
                  <c:v>0.37042464093003502</c:v>
                </c:pt>
                <c:pt idx="343">
                  <c:v>0.36464111529087101</c:v>
                </c:pt>
                <c:pt idx="344">
                  <c:v>0.35933445454130702</c:v>
                </c:pt>
                <c:pt idx="345">
                  <c:v>0.355211732729457</c:v>
                </c:pt>
                <c:pt idx="346">
                  <c:v>0.35058387078043501</c:v>
                </c:pt>
                <c:pt idx="347">
                  <c:v>0.34389724616252398</c:v>
                </c:pt>
                <c:pt idx="348">
                  <c:v>0.33650469393510801</c:v>
                </c:pt>
                <c:pt idx="349">
                  <c:v>0.33026297856985798</c:v>
                </c:pt>
                <c:pt idx="350">
                  <c:v>0.32500994328982602</c:v>
                </c:pt>
                <c:pt idx="351">
                  <c:v>0.31958319577452499</c:v>
                </c:pt>
                <c:pt idx="352">
                  <c:v>0.31599188932990602</c:v>
                </c:pt>
                <c:pt idx="353">
                  <c:v>0.31430869959230001</c:v>
                </c:pt>
                <c:pt idx="354">
                  <c:v>0.30973755956849303</c:v>
                </c:pt>
                <c:pt idx="355">
                  <c:v>0.30352625161234098</c:v>
                </c:pt>
                <c:pt idx="356">
                  <c:v>0.29671922683309199</c:v>
                </c:pt>
                <c:pt idx="357">
                  <c:v>0.29259600948118902</c:v>
                </c:pt>
                <c:pt idx="358">
                  <c:v>0.28895319544272502</c:v>
                </c:pt>
                <c:pt idx="359">
                  <c:v>0.28981926016863702</c:v>
                </c:pt>
                <c:pt idx="360">
                  <c:v>0.28510302601727799</c:v>
                </c:pt>
                <c:pt idx="361">
                  <c:v>0.28168071390947602</c:v>
                </c:pt>
                <c:pt idx="362">
                  <c:v>0.27687604684096301</c:v>
                </c:pt>
                <c:pt idx="363">
                  <c:v>0.27161367576490297</c:v>
                </c:pt>
                <c:pt idx="364">
                  <c:v>0.26969058392677098</c:v>
                </c:pt>
                <c:pt idx="365">
                  <c:v>0.26344587924963397</c:v>
                </c:pt>
                <c:pt idx="366">
                  <c:v>0.25404447193316398</c:v>
                </c:pt>
                <c:pt idx="367">
                  <c:v>0.24892585211575499</c:v>
                </c:pt>
                <c:pt idx="368">
                  <c:v>0.24220788704486301</c:v>
                </c:pt>
                <c:pt idx="369">
                  <c:v>0.24955200759822299</c:v>
                </c:pt>
                <c:pt idx="370">
                  <c:v>0.23721924961554899</c:v>
                </c:pt>
                <c:pt idx="371">
                  <c:v>0.231309362155705</c:v>
                </c:pt>
                <c:pt idx="372">
                  <c:v>0.225878087815054</c:v>
                </c:pt>
                <c:pt idx="373">
                  <c:v>0.219912334443983</c:v>
                </c:pt>
                <c:pt idx="374">
                  <c:v>0.21474409032844</c:v>
                </c:pt>
                <c:pt idx="375">
                  <c:v>0.20938836843502301</c:v>
                </c:pt>
                <c:pt idx="376">
                  <c:v>0.20450957036029299</c:v>
                </c:pt>
                <c:pt idx="377">
                  <c:v>0.198929189356957</c:v>
                </c:pt>
                <c:pt idx="378">
                  <c:v>0.19293977620080499</c:v>
                </c:pt>
                <c:pt idx="379">
                  <c:v>0.19097150718139899</c:v>
                </c:pt>
                <c:pt idx="380">
                  <c:v>0.18443493744876099</c:v>
                </c:pt>
                <c:pt idx="381">
                  <c:v>0.18100758743970499</c:v>
                </c:pt>
                <c:pt idx="382">
                  <c:v>0.177917830386533</c:v>
                </c:pt>
                <c:pt idx="383">
                  <c:v>0.17630486626380601</c:v>
                </c:pt>
                <c:pt idx="384">
                  <c:v>0.16981561658834801</c:v>
                </c:pt>
                <c:pt idx="385">
                  <c:v>0.16334059025171099</c:v>
                </c:pt>
                <c:pt idx="386">
                  <c:v>0.15844900992220601</c:v>
                </c:pt>
                <c:pt idx="387">
                  <c:v>0.15216275488126299</c:v>
                </c:pt>
                <c:pt idx="388">
                  <c:v>0.146837370753476</c:v>
                </c:pt>
                <c:pt idx="389">
                  <c:v>0.14258952106032199</c:v>
                </c:pt>
                <c:pt idx="390">
                  <c:v>0.14159953382080301</c:v>
                </c:pt>
                <c:pt idx="391">
                  <c:v>0.139037339958276</c:v>
                </c:pt>
                <c:pt idx="392">
                  <c:v>0.136615468752952</c:v>
                </c:pt>
                <c:pt idx="393">
                  <c:v>0.136410741960413</c:v>
                </c:pt>
                <c:pt idx="394">
                  <c:v>0.12991096004988001</c:v>
                </c:pt>
                <c:pt idx="395">
                  <c:v>0.124156722167152</c:v>
                </c:pt>
                <c:pt idx="396">
                  <c:v>0.120085761522796</c:v>
                </c:pt>
                <c:pt idx="397">
                  <c:v>0.115049429925884</c:v>
                </c:pt>
                <c:pt idx="398">
                  <c:v>0.108358951345656</c:v>
                </c:pt>
                <c:pt idx="399">
                  <c:v>0.10507020683591201</c:v>
                </c:pt>
                <c:pt idx="400">
                  <c:v>0.104631988713265</c:v>
                </c:pt>
                <c:pt idx="401">
                  <c:v>0.102957261549755</c:v>
                </c:pt>
                <c:pt idx="402">
                  <c:v>0.10749971382237899</c:v>
                </c:pt>
                <c:pt idx="403">
                  <c:v>0.10232613102372699</c:v>
                </c:pt>
                <c:pt idx="404">
                  <c:v>9.8963409080540299E-2</c:v>
                </c:pt>
                <c:pt idx="405">
                  <c:v>9.6570108125370493E-2</c:v>
                </c:pt>
                <c:pt idx="406">
                  <c:v>9.0569395584569501E-2</c:v>
                </c:pt>
                <c:pt idx="407">
                  <c:v>8.5086367576490296E-2</c:v>
                </c:pt>
                <c:pt idx="408">
                  <c:v>8.1665694768756E-2</c:v>
                </c:pt>
                <c:pt idx="409">
                  <c:v>7.5187124651091397E-2</c:v>
                </c:pt>
                <c:pt idx="410">
                  <c:v>7.1758793740590396E-2</c:v>
                </c:pt>
                <c:pt idx="411">
                  <c:v>6.83255958231892E-2</c:v>
                </c:pt>
                <c:pt idx="412">
                  <c:v>6.7074559869418196E-2</c:v>
                </c:pt>
                <c:pt idx="413">
                  <c:v>6.4273085340378497E-2</c:v>
                </c:pt>
                <c:pt idx="414">
                  <c:v>6.0063223479836898E-2</c:v>
                </c:pt>
                <c:pt idx="415">
                  <c:v>5.7393687606020503E-2</c:v>
                </c:pt>
                <c:pt idx="416">
                  <c:v>5.42919979483691E-2</c:v>
                </c:pt>
                <c:pt idx="417">
                  <c:v>5.1423179972543497E-2</c:v>
                </c:pt>
                <c:pt idx="418">
                  <c:v>4.8367396073974799E-2</c:v>
                </c:pt>
                <c:pt idx="419">
                  <c:v>4.7744740622152899E-2</c:v>
                </c:pt>
                <c:pt idx="420">
                  <c:v>4.6468979451893801E-2</c:v>
                </c:pt>
                <c:pt idx="421">
                  <c:v>4.3007977719620602E-2</c:v>
                </c:pt>
                <c:pt idx="422">
                  <c:v>3.9016876703067797E-2</c:v>
                </c:pt>
                <c:pt idx="423">
                  <c:v>3.5854650801089898E-2</c:v>
                </c:pt>
                <c:pt idx="424">
                  <c:v>3.2439450362698997E-2</c:v>
                </c:pt>
                <c:pt idx="425">
                  <c:v>3.0978043816973399E-2</c:v>
                </c:pt>
                <c:pt idx="426">
                  <c:v>3.0322338075771199E-2</c:v>
                </c:pt>
                <c:pt idx="427">
                  <c:v>3.12986180524161E-2</c:v>
                </c:pt>
                <c:pt idx="428">
                  <c:v>2.80723983758383E-2</c:v>
                </c:pt>
                <c:pt idx="429">
                  <c:v>3.58178498295188E-2</c:v>
                </c:pt>
                <c:pt idx="430">
                  <c:v>3.0109686213842399E-2</c:v>
                </c:pt>
                <c:pt idx="431">
                  <c:v>2.73918124167906E-2</c:v>
                </c:pt>
                <c:pt idx="432">
                  <c:v>3.5507183473034998E-2</c:v>
                </c:pt>
                <c:pt idx="433">
                  <c:v>3.06560409975941E-2</c:v>
                </c:pt>
                <c:pt idx="434">
                  <c:v>2.6446032707198901E-2</c:v>
                </c:pt>
                <c:pt idx="435">
                  <c:v>2.3141375200981001E-2</c:v>
                </c:pt>
                <c:pt idx="436">
                  <c:v>2.1741241513174501E-2</c:v>
                </c:pt>
                <c:pt idx="437">
                  <c:v>1.9151340265191202E-2</c:v>
                </c:pt>
                <c:pt idx="438">
                  <c:v>2.1072013332144399E-2</c:v>
                </c:pt>
                <c:pt idx="439">
                  <c:v>1.8235357245063401E-2</c:v>
                </c:pt>
                <c:pt idx="440">
                  <c:v>2.0089868482719399E-2</c:v>
                </c:pt>
                <c:pt idx="441">
                  <c:v>2.0872965339327799E-2</c:v>
                </c:pt>
                <c:pt idx="442">
                  <c:v>2.2438069043000799E-2</c:v>
                </c:pt>
                <c:pt idx="443">
                  <c:v>2.3716793875572701E-2</c:v>
                </c:pt>
                <c:pt idx="444">
                  <c:v>2.32911515123864E-2</c:v>
                </c:pt>
                <c:pt idx="445">
                  <c:v>2.0217399599351302E-2</c:v>
                </c:pt>
              </c:numCache>
            </c:numRef>
          </c:yVal>
          <c:smooth val="1"/>
          <c:extLst>
            <c:ext xmlns:c16="http://schemas.microsoft.com/office/drawing/2014/chart" uri="{C3380CC4-5D6E-409C-BE32-E72D297353CC}">
              <c16:uniqueId val="{00000001-2EF8-4FE8-8486-35B0D75FB43A}"/>
            </c:ext>
          </c:extLst>
        </c:ser>
        <c:ser>
          <c:idx val="2"/>
          <c:order val="2"/>
          <c:tx>
            <c:v>NN uncertainty</c:v>
          </c:tx>
          <c:spPr>
            <a:ln w="34925" cap="rnd">
              <a:solidFill>
                <a:srgbClr val="F2B4BE">
                  <a:alpha val="26000"/>
                </a:srgbClr>
              </a:solidFill>
              <a:round/>
            </a:ln>
            <a:effectLst/>
          </c:spPr>
          <c:marker>
            <c:symbol val="none"/>
          </c:marker>
          <c:xVal>
            <c:numRef>
              <c:f>'[Validation plot Swirl.xlsx]Swirl measured'!$E$1:$E$1278</c:f>
              <c:numCache>
                <c:formatCode>General</c:formatCode>
                <c:ptCount val="1278"/>
                <c:pt idx="0">
                  <c:v>301.22300507711373</c:v>
                </c:pt>
                <c:pt idx="1">
                  <c:v>300.89560302710902</c:v>
                </c:pt>
                <c:pt idx="2">
                  <c:v>300.72098860044002</c:v>
                </c:pt>
                <c:pt idx="3">
                  <c:v>300.72098860044002</c:v>
                </c:pt>
                <c:pt idx="4">
                  <c:v>300.54637417377108</c:v>
                </c:pt>
                <c:pt idx="5">
                  <c:v>300.406682632436</c:v>
                </c:pt>
                <c:pt idx="6">
                  <c:v>299.96432608487402</c:v>
                </c:pt>
                <c:pt idx="7">
                  <c:v>301.41944630711703</c:v>
                </c:pt>
                <c:pt idx="8">
                  <c:v>302.61488353585298</c:v>
                </c:pt>
                <c:pt idx="9">
                  <c:v>302.89784845291592</c:v>
                </c:pt>
                <c:pt idx="10">
                  <c:v>303.74316136971498</c:v>
                </c:pt>
                <c:pt idx="11">
                  <c:v>304.82442762716698</c:v>
                </c:pt>
                <c:pt idx="12">
                  <c:v>305.34245042628601</c:v>
                </c:pt>
                <c:pt idx="13">
                  <c:v>305.08634926717059</c:v>
                </c:pt>
                <c:pt idx="14">
                  <c:v>305.75986205575202</c:v>
                </c:pt>
                <c:pt idx="15">
                  <c:v>305.31916850273001</c:v>
                </c:pt>
                <c:pt idx="16">
                  <c:v>306.518187565858</c:v>
                </c:pt>
                <c:pt idx="17">
                  <c:v>307.91192817145492</c:v>
                </c:pt>
                <c:pt idx="18">
                  <c:v>308.28761375610583</c:v>
                </c:pt>
                <c:pt idx="19">
                  <c:v>307.356336813871</c:v>
                </c:pt>
                <c:pt idx="20">
                  <c:v>307.82197528498892</c:v>
                </c:pt>
                <c:pt idx="21">
                  <c:v>309.34059166238399</c:v>
                </c:pt>
                <c:pt idx="22">
                  <c:v>308.05479452054698</c:v>
                </c:pt>
                <c:pt idx="23">
                  <c:v>309.65542676501502</c:v>
                </c:pt>
                <c:pt idx="24">
                  <c:v>309.45170993390099</c:v>
                </c:pt>
                <c:pt idx="25">
                  <c:v>308.84055944055882</c:v>
                </c:pt>
                <c:pt idx="26">
                  <c:v>310.700874678535</c:v>
                </c:pt>
                <c:pt idx="27">
                  <c:v>310.49939649391689</c:v>
                </c:pt>
                <c:pt idx="28">
                  <c:v>309.27709550723182</c:v>
                </c:pt>
                <c:pt idx="29">
                  <c:v>309.62632436056992</c:v>
                </c:pt>
                <c:pt idx="30">
                  <c:v>311.40739151259692</c:v>
                </c:pt>
                <c:pt idx="31">
                  <c:v>311.63439026726701</c:v>
                </c:pt>
                <c:pt idx="32">
                  <c:v>312.35030941660972</c:v>
                </c:pt>
                <c:pt idx="33">
                  <c:v>312.21643835616368</c:v>
                </c:pt>
                <c:pt idx="34">
                  <c:v>311.02323977392382</c:v>
                </c:pt>
                <c:pt idx="35">
                  <c:v>313.29322732062383</c:v>
                </c:pt>
                <c:pt idx="36">
                  <c:v>313.44289682919799</c:v>
                </c:pt>
                <c:pt idx="37">
                  <c:v>314.07317175974703</c:v>
                </c:pt>
                <c:pt idx="38">
                  <c:v>314.83789340269772</c:v>
                </c:pt>
                <c:pt idx="39">
                  <c:v>314.91464699683797</c:v>
                </c:pt>
                <c:pt idx="40">
                  <c:v>315.5382699492277</c:v>
                </c:pt>
                <c:pt idx="41">
                  <c:v>316.2965954593347</c:v>
                </c:pt>
                <c:pt idx="42">
                  <c:v>316.53031015349183</c:v>
                </c:pt>
                <c:pt idx="43">
                  <c:v>316.989232685123</c:v>
                </c:pt>
                <c:pt idx="44">
                  <c:v>315.56321486732389</c:v>
                </c:pt>
                <c:pt idx="45">
                  <c:v>317.56546029313108</c:v>
                </c:pt>
                <c:pt idx="46">
                  <c:v>317.77499760513399</c:v>
                </c:pt>
                <c:pt idx="47">
                  <c:v>318.512258517737</c:v>
                </c:pt>
                <c:pt idx="48">
                  <c:v>318.332100775936</c:v>
                </c:pt>
                <c:pt idx="49">
                  <c:v>319.28832263626703</c:v>
                </c:pt>
                <c:pt idx="50">
                  <c:v>319.46822840919867</c:v>
                </c:pt>
                <c:pt idx="51">
                  <c:v>319.62696879707983</c:v>
                </c:pt>
                <c:pt idx="52">
                  <c:v>320.064386754797</c:v>
                </c:pt>
                <c:pt idx="53">
                  <c:v>320.42747389596701</c:v>
                </c:pt>
                <c:pt idx="54">
                  <c:v>320.45241881406201</c:v>
                </c:pt>
                <c:pt idx="55">
                  <c:v>322.10543538653098</c:v>
                </c:pt>
                <c:pt idx="56">
                  <c:v>322.02394865408502</c:v>
                </c:pt>
                <c:pt idx="57">
                  <c:v>322.37317750742392</c:v>
                </c:pt>
                <c:pt idx="58">
                  <c:v>322.29834275313692</c:v>
                </c:pt>
                <c:pt idx="59">
                  <c:v>321.84933422741602</c:v>
                </c:pt>
                <c:pt idx="60">
                  <c:v>322.19856308075401</c:v>
                </c:pt>
                <c:pt idx="61">
                  <c:v>323.4342959464127</c:v>
                </c:pt>
                <c:pt idx="62">
                  <c:v>324.58943753822501</c:v>
                </c:pt>
                <c:pt idx="63">
                  <c:v>324.08439888878189</c:v>
                </c:pt>
                <c:pt idx="64">
                  <c:v>324.11932177411597</c:v>
                </c:pt>
                <c:pt idx="65">
                  <c:v>324.85270236612701</c:v>
                </c:pt>
                <c:pt idx="66">
                  <c:v>324.77412587412499</c:v>
                </c:pt>
                <c:pt idx="67">
                  <c:v>325.72577449947272</c:v>
                </c:pt>
                <c:pt idx="68">
                  <c:v>325.89041095890371</c:v>
                </c:pt>
                <c:pt idx="69">
                  <c:v>326.49407797681693</c:v>
                </c:pt>
                <c:pt idx="70">
                  <c:v>327.04896382156602</c:v>
                </c:pt>
                <c:pt idx="71">
                  <c:v>326.91315260082303</c:v>
                </c:pt>
                <c:pt idx="72">
                  <c:v>327.08776702749299</c:v>
                </c:pt>
                <c:pt idx="73">
                  <c:v>327.98578407893382</c:v>
                </c:pt>
                <c:pt idx="74">
                  <c:v>328.75907653989799</c:v>
                </c:pt>
                <c:pt idx="75">
                  <c:v>329.09583293418882</c:v>
                </c:pt>
                <c:pt idx="76">
                  <c:v>328.65929686751599</c:v>
                </c:pt>
                <c:pt idx="77">
                  <c:v>328.48468244084597</c:v>
                </c:pt>
                <c:pt idx="78">
                  <c:v>330.08531468531402</c:v>
                </c:pt>
                <c:pt idx="79">
                  <c:v>330.39625090122468</c:v>
                </c:pt>
                <c:pt idx="80">
                  <c:v>331.73251077689372</c:v>
                </c:pt>
                <c:pt idx="81">
                  <c:v>331.87719130184797</c:v>
                </c:pt>
                <c:pt idx="82">
                  <c:v>332.94406626039898</c:v>
                </c:pt>
                <c:pt idx="83">
                  <c:v>333.14106715202598</c:v>
                </c:pt>
                <c:pt idx="84">
                  <c:v>333.81835947365192</c:v>
                </c:pt>
                <c:pt idx="85">
                  <c:v>334.51681718032899</c:v>
                </c:pt>
                <c:pt idx="86">
                  <c:v>334.82900660982801</c:v>
                </c:pt>
                <c:pt idx="87">
                  <c:v>335.72324412822502</c:v>
                </c:pt>
                <c:pt idx="88">
                  <c:v>336.42381837340702</c:v>
                </c:pt>
                <c:pt idx="89">
                  <c:v>336.20652042021891</c:v>
                </c:pt>
                <c:pt idx="90">
                  <c:v>337.50113647249259</c:v>
                </c:pt>
                <c:pt idx="91">
                  <c:v>338.19324456365501</c:v>
                </c:pt>
                <c:pt idx="92">
                  <c:v>338.67581534281402</c:v>
                </c:pt>
                <c:pt idx="93">
                  <c:v>338.43770476099172</c:v>
                </c:pt>
                <c:pt idx="94">
                  <c:v>339.34569977967197</c:v>
                </c:pt>
                <c:pt idx="95">
                  <c:v>339.16110738576401</c:v>
                </c:pt>
                <c:pt idx="96">
                  <c:v>339.19436727655898</c:v>
                </c:pt>
                <c:pt idx="97">
                  <c:v>340.51367627805882</c:v>
                </c:pt>
                <c:pt idx="98">
                  <c:v>340.53307788102302</c:v>
                </c:pt>
                <c:pt idx="99">
                  <c:v>341.37704760992398</c:v>
                </c:pt>
                <c:pt idx="100">
                  <c:v>341.35626017817799</c:v>
                </c:pt>
                <c:pt idx="101">
                  <c:v>342.07966280295</c:v>
                </c:pt>
                <c:pt idx="102">
                  <c:v>341.929993294376</c:v>
                </c:pt>
                <c:pt idx="103">
                  <c:v>343.82388822978902</c:v>
                </c:pt>
                <c:pt idx="104">
                  <c:v>343.67613756106891</c:v>
                </c:pt>
                <c:pt idx="105">
                  <c:v>343.54032634032598</c:v>
                </c:pt>
                <c:pt idx="106">
                  <c:v>343.67613756106891</c:v>
                </c:pt>
                <c:pt idx="107">
                  <c:v>344.26347699622892</c:v>
                </c:pt>
                <c:pt idx="108">
                  <c:v>344.82859277708468</c:v>
                </c:pt>
                <c:pt idx="109">
                  <c:v>345.07305297442201</c:v>
                </c:pt>
                <c:pt idx="110">
                  <c:v>346.67144657239493</c:v>
                </c:pt>
                <c:pt idx="111">
                  <c:v>346.46996838777602</c:v>
                </c:pt>
                <c:pt idx="112">
                  <c:v>346.46996838777602</c:v>
                </c:pt>
                <c:pt idx="113">
                  <c:v>346.76099243222501</c:v>
                </c:pt>
                <c:pt idx="114">
                  <c:v>346.29535396110668</c:v>
                </c:pt>
                <c:pt idx="115">
                  <c:v>348.01239582335398</c:v>
                </c:pt>
                <c:pt idx="116">
                  <c:v>348.69006609828472</c:v>
                </c:pt>
                <c:pt idx="117">
                  <c:v>349.18896446019693</c:v>
                </c:pt>
                <c:pt idx="118">
                  <c:v>349.26379921448392</c:v>
                </c:pt>
                <c:pt idx="119">
                  <c:v>349.81450625244003</c:v>
                </c:pt>
                <c:pt idx="120">
                  <c:v>349.73775265829971</c:v>
                </c:pt>
                <c:pt idx="121">
                  <c:v>351.09725069451099</c:v>
                </c:pt>
                <c:pt idx="122">
                  <c:v>351.42633172938667</c:v>
                </c:pt>
                <c:pt idx="123">
                  <c:v>351.88301561452198</c:v>
                </c:pt>
                <c:pt idx="124">
                  <c:v>351.35917233451408</c:v>
                </c:pt>
                <c:pt idx="125">
                  <c:v>352.05763004119092</c:v>
                </c:pt>
                <c:pt idx="126">
                  <c:v>352.61057572564403</c:v>
                </c:pt>
                <c:pt idx="127">
                  <c:v>352.63967813008901</c:v>
                </c:pt>
                <c:pt idx="128">
                  <c:v>352.64496947635098</c:v>
                </c:pt>
                <c:pt idx="129">
                  <c:v>354.19665676788873</c:v>
                </c:pt>
                <c:pt idx="130">
                  <c:v>354.50223201455998</c:v>
                </c:pt>
                <c:pt idx="131">
                  <c:v>354.42739726027361</c:v>
                </c:pt>
                <c:pt idx="132">
                  <c:v>355.438800303059</c:v>
                </c:pt>
                <c:pt idx="133">
                  <c:v>355.43350895679561</c:v>
                </c:pt>
                <c:pt idx="134">
                  <c:v>355.41022703324001</c:v>
                </c:pt>
                <c:pt idx="135">
                  <c:v>355.78802915639682</c:v>
                </c:pt>
                <c:pt idx="136">
                  <c:v>356.83042437015001</c:v>
                </c:pt>
                <c:pt idx="137">
                  <c:v>357.73259890794083</c:v>
                </c:pt>
                <c:pt idx="138">
                  <c:v>358.0818277612787</c:v>
                </c:pt>
                <c:pt idx="139">
                  <c:v>358.16913497461383</c:v>
                </c:pt>
                <c:pt idx="140">
                  <c:v>358.11924513842308</c:v>
                </c:pt>
                <c:pt idx="141">
                  <c:v>358.14730817127992</c:v>
                </c:pt>
                <c:pt idx="142">
                  <c:v>359.01726218986408</c:v>
                </c:pt>
                <c:pt idx="143">
                  <c:v>359.62425519685797</c:v>
                </c:pt>
                <c:pt idx="144">
                  <c:v>360.91307596512968</c:v>
                </c:pt>
                <c:pt idx="145">
                  <c:v>360.96296580132099</c:v>
                </c:pt>
                <c:pt idx="146">
                  <c:v>360.84655618354202</c:v>
                </c:pt>
                <c:pt idx="147">
                  <c:v>361.33905841260872</c:v>
                </c:pt>
                <c:pt idx="148">
                  <c:v>361.54501389021902</c:v>
                </c:pt>
                <c:pt idx="149">
                  <c:v>361.61153367180702</c:v>
                </c:pt>
                <c:pt idx="150">
                  <c:v>361.48680908132889</c:v>
                </c:pt>
                <c:pt idx="151">
                  <c:v>363.63207203755098</c:v>
                </c:pt>
                <c:pt idx="152">
                  <c:v>363.58218220136001</c:v>
                </c:pt>
                <c:pt idx="153">
                  <c:v>363.58218220136001</c:v>
                </c:pt>
                <c:pt idx="154">
                  <c:v>364.07692307692292</c:v>
                </c:pt>
                <c:pt idx="155">
                  <c:v>364.04439686018992</c:v>
                </c:pt>
                <c:pt idx="156">
                  <c:v>364.37764792285299</c:v>
                </c:pt>
                <c:pt idx="157">
                  <c:v>364.45525433470601</c:v>
                </c:pt>
                <c:pt idx="158">
                  <c:v>365.38653127694192</c:v>
                </c:pt>
                <c:pt idx="159">
                  <c:v>366.525682536641</c:v>
                </c:pt>
                <c:pt idx="160">
                  <c:v>366.37601302806689</c:v>
                </c:pt>
                <c:pt idx="161">
                  <c:v>366.37601302806689</c:v>
                </c:pt>
                <c:pt idx="162">
                  <c:v>366.72524188140602</c:v>
                </c:pt>
                <c:pt idx="163">
                  <c:v>367.190880352524</c:v>
                </c:pt>
                <c:pt idx="164">
                  <c:v>367.15595746718969</c:v>
                </c:pt>
                <c:pt idx="165">
                  <c:v>367.38877670274883</c:v>
                </c:pt>
                <c:pt idx="166">
                  <c:v>368.54622090238502</c:v>
                </c:pt>
                <c:pt idx="167">
                  <c:v>369.23700324964801</c:v>
                </c:pt>
                <c:pt idx="168">
                  <c:v>369.16984385477502</c:v>
                </c:pt>
                <c:pt idx="169">
                  <c:v>369.16984385477502</c:v>
                </c:pt>
                <c:pt idx="170">
                  <c:v>370.04291598812102</c:v>
                </c:pt>
                <c:pt idx="171">
                  <c:v>369.99302615192983</c:v>
                </c:pt>
                <c:pt idx="172">
                  <c:v>369.86830156145197</c:v>
                </c:pt>
                <c:pt idx="173">
                  <c:v>369.76353290544972</c:v>
                </c:pt>
                <c:pt idx="174">
                  <c:v>372.13828910815198</c:v>
                </c:pt>
                <c:pt idx="175">
                  <c:v>371.96367468148202</c:v>
                </c:pt>
                <c:pt idx="176">
                  <c:v>371.96367468148202</c:v>
                </c:pt>
                <c:pt idx="177">
                  <c:v>372.86361057277799</c:v>
                </c:pt>
                <c:pt idx="178">
                  <c:v>372.76191206054182</c:v>
                </c:pt>
                <c:pt idx="179">
                  <c:v>372.371108343711</c:v>
                </c:pt>
                <c:pt idx="180">
                  <c:v>371.43983140147469</c:v>
                </c:pt>
                <c:pt idx="181">
                  <c:v>373.302385285946</c:v>
                </c:pt>
                <c:pt idx="182">
                  <c:v>374.95898369280798</c:v>
                </c:pt>
                <c:pt idx="183">
                  <c:v>374.75750550818969</c:v>
                </c:pt>
                <c:pt idx="184">
                  <c:v>375.36865600153197</c:v>
                </c:pt>
                <c:pt idx="185">
                  <c:v>375.54998636768897</c:v>
                </c:pt>
                <c:pt idx="186">
                  <c:v>375.42104032953301</c:v>
                </c:pt>
                <c:pt idx="187">
                  <c:v>375.45596321486698</c:v>
                </c:pt>
                <c:pt idx="188">
                  <c:v>376.81795574288691</c:v>
                </c:pt>
                <c:pt idx="189">
                  <c:v>377.64834434971402</c:v>
                </c:pt>
                <c:pt idx="190">
                  <c:v>377.551336334898</c:v>
                </c:pt>
                <c:pt idx="191">
                  <c:v>378.4535108726887</c:v>
                </c:pt>
                <c:pt idx="192">
                  <c:v>378.24979404157392</c:v>
                </c:pt>
                <c:pt idx="193">
                  <c:v>378.15278602675801</c:v>
                </c:pt>
                <c:pt idx="194">
                  <c:v>379.29748060159</c:v>
                </c:pt>
                <c:pt idx="195">
                  <c:v>379.54692978254599</c:v>
                </c:pt>
                <c:pt idx="196">
                  <c:v>380.51978158827382</c:v>
                </c:pt>
                <c:pt idx="197">
                  <c:v>381.13764802110398</c:v>
                </c:pt>
                <c:pt idx="198">
                  <c:v>381.04362486828182</c:v>
                </c:pt>
                <c:pt idx="199">
                  <c:v>381.16834945876002</c:v>
                </c:pt>
                <c:pt idx="200">
                  <c:v>381.37345211865699</c:v>
                </c:pt>
                <c:pt idx="201">
                  <c:v>382.22712264903993</c:v>
                </c:pt>
                <c:pt idx="202">
                  <c:v>382.39688667496802</c:v>
                </c:pt>
                <c:pt idx="203">
                  <c:v>383.28674865703272</c:v>
                </c:pt>
                <c:pt idx="204">
                  <c:v>383.9122904492757</c:v>
                </c:pt>
                <c:pt idx="205">
                  <c:v>383.83745569498899</c:v>
                </c:pt>
                <c:pt idx="206">
                  <c:v>383.46882523868783</c:v>
                </c:pt>
                <c:pt idx="207">
                  <c:v>384.97244946833882</c:v>
                </c:pt>
                <c:pt idx="208">
                  <c:v>384.78813424018841</c:v>
                </c:pt>
                <c:pt idx="209">
                  <c:v>386.02685196784182</c:v>
                </c:pt>
                <c:pt idx="210">
                  <c:v>386.51487690391798</c:v>
                </c:pt>
                <c:pt idx="211">
                  <c:v>386.67158215862099</c:v>
                </c:pt>
                <c:pt idx="212">
                  <c:v>386.50032570169469</c:v>
                </c:pt>
                <c:pt idx="213">
                  <c:v>385.40898553501211</c:v>
                </c:pt>
                <c:pt idx="214">
                  <c:v>387.56785481019602</c:v>
                </c:pt>
                <c:pt idx="215">
                  <c:v>388.22968011966901</c:v>
                </c:pt>
                <c:pt idx="216">
                  <c:v>388.92813782634602</c:v>
                </c:pt>
                <c:pt idx="217">
                  <c:v>388.81396685506201</c:v>
                </c:pt>
                <c:pt idx="218">
                  <c:v>388.37743078838889</c:v>
                </c:pt>
                <c:pt idx="219">
                  <c:v>390.35639429064003</c:v>
                </c:pt>
                <c:pt idx="220">
                  <c:v>390.344753328862</c:v>
                </c:pt>
                <c:pt idx="221">
                  <c:v>390.34807931794211</c:v>
                </c:pt>
                <c:pt idx="222">
                  <c:v>391.40937219691801</c:v>
                </c:pt>
                <c:pt idx="223">
                  <c:v>391.66335681752793</c:v>
                </c:pt>
                <c:pt idx="224">
                  <c:v>392.28610756998461</c:v>
                </c:pt>
                <c:pt idx="225">
                  <c:v>392.91740588178902</c:v>
                </c:pt>
                <c:pt idx="226">
                  <c:v>391.69510489510401</c:v>
                </c:pt>
                <c:pt idx="227">
                  <c:v>393.49497667769469</c:v>
                </c:pt>
                <c:pt idx="228">
                  <c:v>393.82540090046899</c:v>
                </c:pt>
                <c:pt idx="229">
                  <c:v>394.04446263574499</c:v>
                </c:pt>
                <c:pt idx="230">
                  <c:v>394.83816457515002</c:v>
                </c:pt>
                <c:pt idx="231">
                  <c:v>393.44124916179697</c:v>
                </c:pt>
                <c:pt idx="232">
                  <c:v>395.04188140626502</c:v>
                </c:pt>
                <c:pt idx="233">
                  <c:v>395.85092824983201</c:v>
                </c:pt>
                <c:pt idx="234">
                  <c:v>396.10076119875902</c:v>
                </c:pt>
                <c:pt idx="235">
                  <c:v>395.88585113516598</c:v>
                </c:pt>
                <c:pt idx="236">
                  <c:v>397.18963885429599</c:v>
                </c:pt>
                <c:pt idx="237">
                  <c:v>397.2827665485197</c:v>
                </c:pt>
                <c:pt idx="238">
                  <c:v>396.23507998850368</c:v>
                </c:pt>
                <c:pt idx="239">
                  <c:v>397.95212185075201</c:v>
                </c:pt>
                <c:pt idx="240">
                  <c:v>398.71460484720689</c:v>
                </c:pt>
                <c:pt idx="241">
                  <c:v>397.92301944630668</c:v>
                </c:pt>
                <c:pt idx="242">
                  <c:v>398.67968196187297</c:v>
                </c:pt>
                <c:pt idx="243">
                  <c:v>399.9019829485577</c:v>
                </c:pt>
                <c:pt idx="244">
                  <c:v>400.21628891656201</c:v>
                </c:pt>
                <c:pt idx="245">
                  <c:v>399.79086467704099</c:v>
                </c:pt>
                <c:pt idx="246">
                  <c:v>399.02891081521182</c:v>
                </c:pt>
                <c:pt idx="247">
                  <c:v>400.484031037455</c:v>
                </c:pt>
                <c:pt idx="248">
                  <c:v>401.53700894373299</c:v>
                </c:pt>
                <c:pt idx="249">
                  <c:v>401.22905259124389</c:v>
                </c:pt>
                <c:pt idx="250">
                  <c:v>402.08466328192299</c:v>
                </c:pt>
                <c:pt idx="251">
                  <c:v>402.90535108726772</c:v>
                </c:pt>
                <c:pt idx="252">
                  <c:v>402.70924565424002</c:v>
                </c:pt>
                <c:pt idx="253">
                  <c:v>402.38150780726102</c:v>
                </c:pt>
                <c:pt idx="254">
                  <c:v>403.35061787527502</c:v>
                </c:pt>
                <c:pt idx="255">
                  <c:v>403.8375234881027</c:v>
                </c:pt>
                <c:pt idx="256">
                  <c:v>404.24239869719293</c:v>
                </c:pt>
                <c:pt idx="257">
                  <c:v>404.99266507991399</c:v>
                </c:pt>
                <c:pt idx="258">
                  <c:v>404.96580132196499</c:v>
                </c:pt>
                <c:pt idx="259">
                  <c:v>405.58366775479499</c:v>
                </c:pt>
                <c:pt idx="260">
                  <c:v>404.96580132196499</c:v>
                </c:pt>
                <c:pt idx="261">
                  <c:v>406.362716735319</c:v>
                </c:pt>
                <c:pt idx="262">
                  <c:v>406.73880934660667</c:v>
                </c:pt>
                <c:pt idx="263">
                  <c:v>406.10079509531499</c:v>
                </c:pt>
                <c:pt idx="264">
                  <c:v>407.44532618066802</c:v>
                </c:pt>
                <c:pt idx="265">
                  <c:v>407.70974231248198</c:v>
                </c:pt>
                <c:pt idx="266">
                  <c:v>407.90930165724592</c:v>
                </c:pt>
                <c:pt idx="267">
                  <c:v>408.45808985535001</c:v>
                </c:pt>
                <c:pt idx="268">
                  <c:v>407.41040329533399</c:v>
                </c:pt>
                <c:pt idx="269">
                  <c:v>409.19147044736002</c:v>
                </c:pt>
                <c:pt idx="270">
                  <c:v>409.22004371717873</c:v>
                </c:pt>
                <c:pt idx="271">
                  <c:v>408.57449947312898</c:v>
                </c:pt>
                <c:pt idx="272">
                  <c:v>409.76187757448002</c:v>
                </c:pt>
                <c:pt idx="273">
                  <c:v>410.71220336326098</c:v>
                </c:pt>
                <c:pt idx="274">
                  <c:v>410.448694319379</c:v>
                </c:pt>
                <c:pt idx="275">
                  <c:v>409.50577641536501</c:v>
                </c:pt>
                <c:pt idx="276">
                  <c:v>409.15654756202701</c:v>
                </c:pt>
                <c:pt idx="277">
                  <c:v>410.90269182871901</c:v>
                </c:pt>
                <c:pt idx="278">
                  <c:v>411.97948079317911</c:v>
                </c:pt>
                <c:pt idx="279">
                  <c:v>411.90048855254292</c:v>
                </c:pt>
                <c:pt idx="280">
                  <c:v>411.90048855254292</c:v>
                </c:pt>
                <c:pt idx="281">
                  <c:v>412.68375898074493</c:v>
                </c:pt>
                <c:pt idx="282">
                  <c:v>412.68375898074493</c:v>
                </c:pt>
                <c:pt idx="283">
                  <c:v>413.25416610786402</c:v>
                </c:pt>
                <c:pt idx="284">
                  <c:v>411.95037838873401</c:v>
                </c:pt>
                <c:pt idx="285">
                  <c:v>413.69652265542601</c:v>
                </c:pt>
                <c:pt idx="286">
                  <c:v>414.80241402433097</c:v>
                </c:pt>
                <c:pt idx="287">
                  <c:v>414.80770537059402</c:v>
                </c:pt>
                <c:pt idx="288">
                  <c:v>413.69652265542601</c:v>
                </c:pt>
                <c:pt idx="289">
                  <c:v>415.29299741354492</c:v>
                </c:pt>
                <c:pt idx="290">
                  <c:v>415.05851518344599</c:v>
                </c:pt>
                <c:pt idx="291">
                  <c:v>416.14112462879501</c:v>
                </c:pt>
                <c:pt idx="292">
                  <c:v>416.51945588657901</c:v>
                </c:pt>
                <c:pt idx="293">
                  <c:v>417.64280869815099</c:v>
                </c:pt>
                <c:pt idx="294">
                  <c:v>417.51309512405402</c:v>
                </c:pt>
                <c:pt idx="295">
                  <c:v>417.53804004214891</c:v>
                </c:pt>
                <c:pt idx="296">
                  <c:v>416.92688954880691</c:v>
                </c:pt>
                <c:pt idx="297">
                  <c:v>418.20739534438093</c:v>
                </c:pt>
                <c:pt idx="298">
                  <c:v>416.83958233547202</c:v>
                </c:pt>
                <c:pt idx="299">
                  <c:v>419.23045679294302</c:v>
                </c:pt>
                <c:pt idx="300">
                  <c:v>419.45879873551092</c:v>
                </c:pt>
                <c:pt idx="301">
                  <c:v>420.302768464412</c:v>
                </c:pt>
                <c:pt idx="302">
                  <c:v>420.33187086885698</c:v>
                </c:pt>
                <c:pt idx="303">
                  <c:v>419.80802758884897</c:v>
                </c:pt>
                <c:pt idx="304">
                  <c:v>421.09382473068592</c:v>
                </c:pt>
                <c:pt idx="305">
                  <c:v>421.33590382220501</c:v>
                </c:pt>
                <c:pt idx="306">
                  <c:v>422.10711753999402</c:v>
                </c:pt>
                <c:pt idx="307">
                  <c:v>422.21770667688389</c:v>
                </c:pt>
                <c:pt idx="308">
                  <c:v>422.21770667688389</c:v>
                </c:pt>
                <c:pt idx="309">
                  <c:v>423.09659929111871</c:v>
                </c:pt>
                <c:pt idx="310">
                  <c:v>423.10075677746897</c:v>
                </c:pt>
                <c:pt idx="311">
                  <c:v>422.7764728422257</c:v>
                </c:pt>
                <c:pt idx="312">
                  <c:v>424.13846537024602</c:v>
                </c:pt>
                <c:pt idx="313">
                  <c:v>424.9067688475896</c:v>
                </c:pt>
                <c:pt idx="314">
                  <c:v>424.89870972020572</c:v>
                </c:pt>
                <c:pt idx="315">
                  <c:v>424.69723153558698</c:v>
                </c:pt>
                <c:pt idx="316">
                  <c:v>425.88460963693802</c:v>
                </c:pt>
                <c:pt idx="317">
                  <c:v>425.66343136315697</c:v>
                </c:pt>
                <c:pt idx="318">
                  <c:v>426.68783599961608</c:v>
                </c:pt>
                <c:pt idx="319">
                  <c:v>427.49106236229471</c:v>
                </c:pt>
                <c:pt idx="320">
                  <c:v>427.61578695277302</c:v>
                </c:pt>
                <c:pt idx="321">
                  <c:v>427.57254909474</c:v>
                </c:pt>
                <c:pt idx="322">
                  <c:v>427.61578695277302</c:v>
                </c:pt>
                <c:pt idx="323">
                  <c:v>428.67844046364598</c:v>
                </c:pt>
                <c:pt idx="324">
                  <c:v>428.67844046364598</c:v>
                </c:pt>
                <c:pt idx="325">
                  <c:v>429.38007297807968</c:v>
                </c:pt>
                <c:pt idx="326">
                  <c:v>430.23727107263801</c:v>
                </c:pt>
                <c:pt idx="327">
                  <c:v>430.33478302519399</c:v>
                </c:pt>
                <c:pt idx="328">
                  <c:v>430.40961777948002</c:v>
                </c:pt>
                <c:pt idx="329">
                  <c:v>431.50719417568689</c:v>
                </c:pt>
                <c:pt idx="330">
                  <c:v>431.48224925759069</c:v>
                </c:pt>
                <c:pt idx="331">
                  <c:v>432.03103745569439</c:v>
                </c:pt>
                <c:pt idx="332">
                  <c:v>433.28020220032801</c:v>
                </c:pt>
                <c:pt idx="333">
                  <c:v>433.22839352428372</c:v>
                </c:pt>
                <c:pt idx="334">
                  <c:v>433.15355876999689</c:v>
                </c:pt>
                <c:pt idx="335">
                  <c:v>434.36452115754702</c:v>
                </c:pt>
                <c:pt idx="336">
                  <c:v>434.40848003419097</c:v>
                </c:pt>
                <c:pt idx="337">
                  <c:v>434.72009962640101</c:v>
                </c:pt>
                <c:pt idx="338">
                  <c:v>435.95404157486308</c:v>
                </c:pt>
                <c:pt idx="339">
                  <c:v>436.10537407797602</c:v>
                </c:pt>
                <c:pt idx="340">
                  <c:v>435.95404157486308</c:v>
                </c:pt>
                <c:pt idx="341">
                  <c:v>436.10537407797602</c:v>
                </c:pt>
                <c:pt idx="342">
                  <c:v>437.25006865280801</c:v>
                </c:pt>
                <c:pt idx="343">
                  <c:v>437.12977871443599</c:v>
                </c:pt>
                <c:pt idx="344">
                  <c:v>437.26947025577101</c:v>
                </c:pt>
                <c:pt idx="345">
                  <c:v>438.54997605134508</c:v>
                </c:pt>
                <c:pt idx="346">
                  <c:v>438.86786385374302</c:v>
                </c:pt>
                <c:pt idx="347">
                  <c:v>438.66638566912502</c:v>
                </c:pt>
                <c:pt idx="348">
                  <c:v>438.89920490468393</c:v>
                </c:pt>
                <c:pt idx="349">
                  <c:v>438.9407797681767</c:v>
                </c:pt>
                <c:pt idx="350">
                  <c:v>438.31715681578697</c:v>
                </c:pt>
                <c:pt idx="351">
                  <c:v>440.47968933069001</c:v>
                </c:pt>
                <c:pt idx="352">
                  <c:v>441.19247437493999</c:v>
                </c:pt>
                <c:pt idx="353">
                  <c:v>441.5417032282777</c:v>
                </c:pt>
                <c:pt idx="354">
                  <c:v>441.46021649583201</c:v>
                </c:pt>
                <c:pt idx="355">
                  <c:v>441.46021649583201</c:v>
                </c:pt>
                <c:pt idx="356">
                  <c:v>441.28560206916302</c:v>
                </c:pt>
                <c:pt idx="357">
                  <c:v>440.49983714915197</c:v>
                </c:pt>
                <c:pt idx="358">
                  <c:v>442.93861864163171</c:v>
                </c:pt>
                <c:pt idx="359">
                  <c:v>443.38097518919398</c:v>
                </c:pt>
                <c:pt idx="360">
                  <c:v>443.77385764920001</c:v>
                </c:pt>
                <c:pt idx="361">
                  <c:v>443.95470830539301</c:v>
                </c:pt>
                <c:pt idx="362">
                  <c:v>444.27899224063572</c:v>
                </c:pt>
                <c:pt idx="363">
                  <c:v>443.45082095986209</c:v>
                </c:pt>
                <c:pt idx="364">
                  <c:v>443.38097518919398</c:v>
                </c:pt>
                <c:pt idx="365">
                  <c:v>445.09801705144071</c:v>
                </c:pt>
                <c:pt idx="366">
                  <c:v>445.73244946833893</c:v>
                </c:pt>
                <c:pt idx="367">
                  <c:v>446.20390842034601</c:v>
                </c:pt>
                <c:pt idx="368">
                  <c:v>446.52403486923993</c:v>
                </c:pt>
                <c:pt idx="369">
                  <c:v>446.55895775457373</c:v>
                </c:pt>
                <c:pt idx="370">
                  <c:v>446.48038126257268</c:v>
                </c:pt>
                <c:pt idx="371">
                  <c:v>446.17480601590108</c:v>
                </c:pt>
                <c:pt idx="372">
                  <c:v>447.635217584408</c:v>
                </c:pt>
                <c:pt idx="373">
                  <c:v>447.97915509148271</c:v>
                </c:pt>
                <c:pt idx="374">
                  <c:v>448.53210077593599</c:v>
                </c:pt>
                <c:pt idx="375">
                  <c:v>448.51195295747368</c:v>
                </c:pt>
                <c:pt idx="376">
                  <c:v>448.182871922598</c:v>
                </c:pt>
                <c:pt idx="377">
                  <c:v>449.42532072774401</c:v>
                </c:pt>
                <c:pt idx="378">
                  <c:v>449.63534647171002</c:v>
                </c:pt>
                <c:pt idx="379">
                  <c:v>449.82583493716697</c:v>
                </c:pt>
                <c:pt idx="380">
                  <c:v>450.50524379729802</c:v>
                </c:pt>
                <c:pt idx="381">
                  <c:v>450.40047514129691</c:v>
                </c:pt>
                <c:pt idx="382">
                  <c:v>450.99416419197189</c:v>
                </c:pt>
                <c:pt idx="383">
                  <c:v>451.47673497113061</c:v>
                </c:pt>
                <c:pt idx="384">
                  <c:v>451.35503400708802</c:v>
                </c:pt>
                <c:pt idx="385">
                  <c:v>450.71478110930099</c:v>
                </c:pt>
                <c:pt idx="386">
                  <c:v>452.51913018488301</c:v>
                </c:pt>
                <c:pt idx="387">
                  <c:v>452.66048472075801</c:v>
                </c:pt>
                <c:pt idx="388">
                  <c:v>452.63553980266272</c:v>
                </c:pt>
                <c:pt idx="389">
                  <c:v>453.08177667081702</c:v>
                </c:pt>
                <c:pt idx="390">
                  <c:v>453.02506429292492</c:v>
                </c:pt>
                <c:pt idx="391">
                  <c:v>453.47686385843292</c:v>
                </c:pt>
                <c:pt idx="392">
                  <c:v>454.26527445157461</c:v>
                </c:pt>
                <c:pt idx="393">
                  <c:v>454.59122138135808</c:v>
                </c:pt>
                <c:pt idx="394">
                  <c:v>455.254756202701</c:v>
                </c:pt>
                <c:pt idx="395">
                  <c:v>455.66218986492902</c:v>
                </c:pt>
                <c:pt idx="396">
                  <c:v>455.42937062937</c:v>
                </c:pt>
                <c:pt idx="397">
                  <c:v>455.42937062937</c:v>
                </c:pt>
                <c:pt idx="398">
                  <c:v>455.37116582047992</c:v>
                </c:pt>
                <c:pt idx="399">
                  <c:v>456.70987642494401</c:v>
                </c:pt>
                <c:pt idx="400">
                  <c:v>456.50200210748102</c:v>
                </c:pt>
                <c:pt idx="401">
                  <c:v>456.65167161605501</c:v>
                </c:pt>
                <c:pt idx="402">
                  <c:v>457.59458952006901</c:v>
                </c:pt>
                <c:pt idx="403">
                  <c:v>457.69935817606989</c:v>
                </c:pt>
                <c:pt idx="404">
                  <c:v>458.048587029408</c:v>
                </c:pt>
                <c:pt idx="405">
                  <c:v>458.46131203789872</c:v>
                </c:pt>
                <c:pt idx="406">
                  <c:v>458.22320145607767</c:v>
                </c:pt>
                <c:pt idx="407">
                  <c:v>458.34792604655598</c:v>
                </c:pt>
                <c:pt idx="408">
                  <c:v>459.47236620071101</c:v>
                </c:pt>
                <c:pt idx="409">
                  <c:v>459.56191206054189</c:v>
                </c:pt>
                <c:pt idx="410">
                  <c:v>459.83838490276793</c:v>
                </c:pt>
                <c:pt idx="411">
                  <c:v>460.11485774499403</c:v>
                </c:pt>
                <c:pt idx="412">
                  <c:v>460.10515694351301</c:v>
                </c:pt>
                <c:pt idx="413">
                  <c:v>461.22074911389899</c:v>
                </c:pt>
                <c:pt idx="414">
                  <c:v>460.60959862055711</c:v>
                </c:pt>
                <c:pt idx="415">
                  <c:v>459.79473129610102</c:v>
                </c:pt>
                <c:pt idx="416">
                  <c:v>461.54087556279302</c:v>
                </c:pt>
                <c:pt idx="417">
                  <c:v>462.13187823767271</c:v>
                </c:pt>
                <c:pt idx="418">
                  <c:v>462.06471884280103</c:v>
                </c:pt>
                <c:pt idx="419">
                  <c:v>462.06471884280103</c:v>
                </c:pt>
                <c:pt idx="420">
                  <c:v>462.32664048280401</c:v>
                </c:pt>
                <c:pt idx="421">
                  <c:v>462.74377494651372</c:v>
                </c:pt>
                <c:pt idx="422">
                  <c:v>462.53035731391901</c:v>
                </c:pt>
                <c:pt idx="423">
                  <c:v>462.39454609317602</c:v>
                </c:pt>
                <c:pt idx="424">
                  <c:v>462.5187163521407</c:v>
                </c:pt>
                <c:pt idx="425">
                  <c:v>463.077482517482</c:v>
                </c:pt>
                <c:pt idx="426">
                  <c:v>463.38679950186793</c:v>
                </c:pt>
                <c:pt idx="427">
                  <c:v>462.76317654947769</c:v>
                </c:pt>
                <c:pt idx="428">
                  <c:v>464.658990324743</c:v>
                </c:pt>
                <c:pt idx="429">
                  <c:v>464.94003640195382</c:v>
                </c:pt>
                <c:pt idx="430">
                  <c:v>464.50932081616997</c:v>
                </c:pt>
                <c:pt idx="431">
                  <c:v>464.40455216016801</c:v>
                </c:pt>
                <c:pt idx="432">
                  <c:v>463.63624868282398</c:v>
                </c:pt>
                <c:pt idx="433">
                  <c:v>465.24807415977</c:v>
                </c:pt>
                <c:pt idx="434">
                  <c:v>465.20777852284698</c:v>
                </c:pt>
                <c:pt idx="435">
                  <c:v>465.20777852284698</c:v>
                </c:pt>
                <c:pt idx="436">
                  <c:v>465.20777852284698</c:v>
                </c:pt>
                <c:pt idx="437">
                  <c:v>465.68173196666271</c:v>
                </c:pt>
                <c:pt idx="438">
                  <c:v>465.73162180285402</c:v>
                </c:pt>
                <c:pt idx="439">
                  <c:v>466.05398689824398</c:v>
                </c:pt>
                <c:pt idx="440">
                  <c:v>467.42403855364802</c:v>
                </c:pt>
                <c:pt idx="441">
                  <c:v>467.56507328288092</c:v>
                </c:pt>
                <c:pt idx="442">
                  <c:v>468.0265542676496</c:v>
                </c:pt>
                <c:pt idx="443">
                  <c:v>468.00160934955397</c:v>
                </c:pt>
                <c:pt idx="444">
                  <c:v>468.00160934955397</c:v>
                </c:pt>
                <c:pt idx="445">
                  <c:v>468.00160934955397</c:v>
                </c:pt>
                <c:pt idx="446">
                  <c:v>468.43232493533799</c:v>
                </c:pt>
                <c:pt idx="447">
                  <c:v>468.52545262956198</c:v>
                </c:pt>
                <c:pt idx="448">
                  <c:v>468.84781772495108</c:v>
                </c:pt>
                <c:pt idx="449">
                  <c:v>468.70006705623092</c:v>
                </c:pt>
                <c:pt idx="450">
                  <c:v>470.21786938035598</c:v>
                </c:pt>
                <c:pt idx="451">
                  <c:v>470.22170706006301</c:v>
                </c:pt>
                <c:pt idx="452">
                  <c:v>470.87692690870682</c:v>
                </c:pt>
                <c:pt idx="453">
                  <c:v>470.79544017626199</c:v>
                </c:pt>
                <c:pt idx="454">
                  <c:v>470.93830652535502</c:v>
                </c:pt>
                <c:pt idx="455">
                  <c:v>470.75178656959389</c:v>
                </c:pt>
                <c:pt idx="456">
                  <c:v>469.805958425136</c:v>
                </c:pt>
                <c:pt idx="457">
                  <c:v>469.57313918957692</c:v>
                </c:pt>
                <c:pt idx="458">
                  <c:v>471.26107864737969</c:v>
                </c:pt>
                <c:pt idx="459">
                  <c:v>471.29241969831992</c:v>
                </c:pt>
                <c:pt idx="460">
                  <c:v>471.62485870294</c:v>
                </c:pt>
                <c:pt idx="461">
                  <c:v>471.377488265159</c:v>
                </c:pt>
                <c:pt idx="462">
                  <c:v>471.518842801034</c:v>
                </c:pt>
                <c:pt idx="463">
                  <c:v>472.96564805057892</c:v>
                </c:pt>
                <c:pt idx="464">
                  <c:v>473.73213735206173</c:v>
                </c:pt>
                <c:pt idx="465">
                  <c:v>473.73702167168892</c:v>
                </c:pt>
                <c:pt idx="466">
                  <c:v>473.58927100296899</c:v>
                </c:pt>
                <c:pt idx="467">
                  <c:v>473.58927100296899</c:v>
                </c:pt>
                <c:pt idx="468">
                  <c:v>473.45831018296701</c:v>
                </c:pt>
                <c:pt idx="469">
                  <c:v>472.36697001628471</c:v>
                </c:pt>
                <c:pt idx="470">
                  <c:v>473.95193173528168</c:v>
                </c:pt>
                <c:pt idx="471">
                  <c:v>473.88029504741792</c:v>
                </c:pt>
                <c:pt idx="472">
                  <c:v>473.95193173528168</c:v>
                </c:pt>
                <c:pt idx="473">
                  <c:v>473.91355493821169</c:v>
                </c:pt>
                <c:pt idx="474">
                  <c:v>474.43059505873867</c:v>
                </c:pt>
                <c:pt idx="475">
                  <c:v>475.23840725484501</c:v>
                </c:pt>
                <c:pt idx="476">
                  <c:v>475.33541526966093</c:v>
                </c:pt>
                <c:pt idx="477">
                  <c:v>474.98618641632271</c:v>
                </c:pt>
                <c:pt idx="478">
                  <c:v>476.61592106523602</c:v>
                </c:pt>
                <c:pt idx="479">
                  <c:v>476.73233068301499</c:v>
                </c:pt>
                <c:pt idx="480">
                  <c:v>476.53277133824992</c:v>
                </c:pt>
                <c:pt idx="481">
                  <c:v>476.38310182967689</c:v>
                </c:pt>
                <c:pt idx="482">
                  <c:v>476.38310182967689</c:v>
                </c:pt>
                <c:pt idx="483">
                  <c:v>477.10096113931701</c:v>
                </c:pt>
                <c:pt idx="484">
                  <c:v>476.73233068301499</c:v>
                </c:pt>
                <c:pt idx="485">
                  <c:v>476.93380886763271</c:v>
                </c:pt>
                <c:pt idx="486">
                  <c:v>476.73233068301499</c:v>
                </c:pt>
                <c:pt idx="487">
                  <c:v>476.63830753019272</c:v>
                </c:pt>
                <c:pt idx="488">
                  <c:v>476.32489702078698</c:v>
                </c:pt>
                <c:pt idx="489">
                  <c:v>477.03790592968602</c:v>
                </c:pt>
                <c:pt idx="490">
                  <c:v>479.30165724686202</c:v>
                </c:pt>
                <c:pt idx="491">
                  <c:v>479.17693265638383</c:v>
                </c:pt>
                <c:pt idx="492">
                  <c:v>479.25841938883002</c:v>
                </c:pt>
                <c:pt idx="493">
                  <c:v>479.17693265638383</c:v>
                </c:pt>
                <c:pt idx="494">
                  <c:v>479.17693265638383</c:v>
                </c:pt>
                <c:pt idx="495">
                  <c:v>479.17693265638383</c:v>
                </c:pt>
                <c:pt idx="496">
                  <c:v>478.65308937637701</c:v>
                </c:pt>
                <c:pt idx="497">
                  <c:v>478.47847494970682</c:v>
                </c:pt>
                <c:pt idx="498">
                  <c:v>479.4970591052778</c:v>
                </c:pt>
                <c:pt idx="499">
                  <c:v>479.84046747772697</c:v>
                </c:pt>
                <c:pt idx="500">
                  <c:v>479.4970591052778</c:v>
                </c:pt>
                <c:pt idx="501">
                  <c:v>479.84046747772697</c:v>
                </c:pt>
                <c:pt idx="502">
                  <c:v>481.06594327216982</c:v>
                </c:pt>
                <c:pt idx="503">
                  <c:v>482.14537790976101</c:v>
                </c:pt>
                <c:pt idx="504">
                  <c:v>481.97076348309201</c:v>
                </c:pt>
                <c:pt idx="505">
                  <c:v>482.064786635914</c:v>
                </c:pt>
                <c:pt idx="506">
                  <c:v>481.97076348309201</c:v>
                </c:pt>
                <c:pt idx="507">
                  <c:v>481.97076348309201</c:v>
                </c:pt>
                <c:pt idx="508">
                  <c:v>482.12355110642699</c:v>
                </c:pt>
                <c:pt idx="509">
                  <c:v>482.45580355717283</c:v>
                </c:pt>
                <c:pt idx="510">
                  <c:v>482.31999233643</c:v>
                </c:pt>
                <c:pt idx="511">
                  <c:v>482.49460676309889</c:v>
                </c:pt>
                <c:pt idx="512">
                  <c:v>482.45580355717283</c:v>
                </c:pt>
                <c:pt idx="513">
                  <c:v>482.19526774595198</c:v>
                </c:pt>
                <c:pt idx="514">
                  <c:v>481.97076348309201</c:v>
                </c:pt>
                <c:pt idx="515">
                  <c:v>483.79174250407101</c:v>
                </c:pt>
                <c:pt idx="516">
                  <c:v>484.82279911868892</c:v>
                </c:pt>
                <c:pt idx="517">
                  <c:v>484.86437398218192</c:v>
                </c:pt>
                <c:pt idx="518">
                  <c:v>484.76459430979901</c:v>
                </c:pt>
                <c:pt idx="519">
                  <c:v>484.86437398218192</c:v>
                </c:pt>
                <c:pt idx="520">
                  <c:v>484.861602324616</c:v>
                </c:pt>
                <c:pt idx="521">
                  <c:v>484.182546220902</c:v>
                </c:pt>
                <c:pt idx="522">
                  <c:v>485.12725504211193</c:v>
                </c:pt>
                <c:pt idx="523">
                  <c:v>485.11382316313802</c:v>
                </c:pt>
                <c:pt idx="524">
                  <c:v>484.93920873646903</c:v>
                </c:pt>
                <c:pt idx="525">
                  <c:v>484.72094070313199</c:v>
                </c:pt>
                <c:pt idx="526">
                  <c:v>483.89152217645301</c:v>
                </c:pt>
                <c:pt idx="527">
                  <c:v>486.01375905443302</c:v>
                </c:pt>
                <c:pt idx="528">
                  <c:v>486.7122167611098</c:v>
                </c:pt>
                <c:pt idx="529">
                  <c:v>487.44730686499003</c:v>
                </c:pt>
                <c:pt idx="530">
                  <c:v>487.73303956317568</c:v>
                </c:pt>
                <c:pt idx="531">
                  <c:v>487.58752754095201</c:v>
                </c:pt>
                <c:pt idx="532">
                  <c:v>487.55842513650708</c:v>
                </c:pt>
                <c:pt idx="533">
                  <c:v>487.55842513650708</c:v>
                </c:pt>
                <c:pt idx="534">
                  <c:v>487.57006609828483</c:v>
                </c:pt>
                <c:pt idx="535">
                  <c:v>487.48857936583892</c:v>
                </c:pt>
                <c:pt idx="536">
                  <c:v>488.05732349841901</c:v>
                </c:pt>
                <c:pt idx="537">
                  <c:v>487.73303956317568</c:v>
                </c:pt>
                <c:pt idx="538">
                  <c:v>486.85996742983002</c:v>
                </c:pt>
                <c:pt idx="539">
                  <c:v>488.8389309320807</c:v>
                </c:pt>
                <c:pt idx="540">
                  <c:v>489.80346776511101</c:v>
                </c:pt>
                <c:pt idx="541">
                  <c:v>490.20450529449403</c:v>
                </c:pt>
                <c:pt idx="542">
                  <c:v>490.127751700354</c:v>
                </c:pt>
                <c:pt idx="543">
                  <c:v>490.2411376916977</c:v>
                </c:pt>
                <c:pt idx="544">
                  <c:v>490.56179327521693</c:v>
                </c:pt>
                <c:pt idx="545">
                  <c:v>490.35225596321402</c:v>
                </c:pt>
                <c:pt idx="546">
                  <c:v>490.35225596321402</c:v>
                </c:pt>
                <c:pt idx="547">
                  <c:v>490.133987929878</c:v>
                </c:pt>
                <c:pt idx="548">
                  <c:v>490.844351165646</c:v>
                </c:pt>
                <c:pt idx="549">
                  <c:v>490.64328000766301</c:v>
                </c:pt>
                <c:pt idx="550">
                  <c:v>491.60630502747472</c:v>
                </c:pt>
                <c:pt idx="551">
                  <c:v>492.62224350991409</c:v>
                </c:pt>
                <c:pt idx="552">
                  <c:v>492.87834466902899</c:v>
                </c:pt>
                <c:pt idx="553">
                  <c:v>492.79685793658371</c:v>
                </c:pt>
                <c:pt idx="554">
                  <c:v>492.79685793658371</c:v>
                </c:pt>
                <c:pt idx="555">
                  <c:v>493.03496851840492</c:v>
                </c:pt>
                <c:pt idx="556">
                  <c:v>493.18100967525601</c:v>
                </c:pt>
                <c:pt idx="557">
                  <c:v>493.14608678992198</c:v>
                </c:pt>
                <c:pt idx="558">
                  <c:v>493.14608678992198</c:v>
                </c:pt>
                <c:pt idx="559">
                  <c:v>493.84454449659899</c:v>
                </c:pt>
                <c:pt idx="560">
                  <c:v>493.40800842992599</c:v>
                </c:pt>
                <c:pt idx="561">
                  <c:v>492.62224350991409</c:v>
                </c:pt>
                <c:pt idx="562">
                  <c:v>492.2730146565757</c:v>
                </c:pt>
                <c:pt idx="563">
                  <c:v>494.33663969903</c:v>
                </c:pt>
                <c:pt idx="564">
                  <c:v>495.3892105786727</c:v>
                </c:pt>
                <c:pt idx="565">
                  <c:v>495.68471191611292</c:v>
                </c:pt>
                <c:pt idx="566">
                  <c:v>495.59068876329093</c:v>
                </c:pt>
                <c:pt idx="567">
                  <c:v>495.59068876329093</c:v>
                </c:pt>
                <c:pt idx="568">
                  <c:v>495.82350799884972</c:v>
                </c:pt>
                <c:pt idx="569">
                  <c:v>495.73355511238373</c:v>
                </c:pt>
                <c:pt idx="570">
                  <c:v>496.082783965722</c:v>
                </c:pt>
                <c:pt idx="571">
                  <c:v>495.93991761662983</c:v>
                </c:pt>
                <c:pt idx="572">
                  <c:v>495.93991761662983</c:v>
                </c:pt>
                <c:pt idx="573">
                  <c:v>496.26974486700499</c:v>
                </c:pt>
                <c:pt idx="574">
                  <c:v>496.39391512596899</c:v>
                </c:pt>
                <c:pt idx="575">
                  <c:v>496.55106810997211</c:v>
                </c:pt>
                <c:pt idx="576">
                  <c:v>497.10401379442402</c:v>
                </c:pt>
                <c:pt idx="577">
                  <c:v>495.93991761662983</c:v>
                </c:pt>
                <c:pt idx="578">
                  <c:v>498.12931388948198</c:v>
                </c:pt>
                <c:pt idx="579">
                  <c:v>498.50540650077011</c:v>
                </c:pt>
                <c:pt idx="580">
                  <c:v>498.38451958999889</c:v>
                </c:pt>
                <c:pt idx="581">
                  <c:v>498.38451958999889</c:v>
                </c:pt>
                <c:pt idx="582">
                  <c:v>498.40946450809389</c:v>
                </c:pt>
                <c:pt idx="583">
                  <c:v>498.64644123000198</c:v>
                </c:pt>
                <c:pt idx="584">
                  <c:v>498.94011094758241</c:v>
                </c:pt>
                <c:pt idx="585">
                  <c:v>498.73374844333682</c:v>
                </c:pt>
                <c:pt idx="586">
                  <c:v>498.559134016668</c:v>
                </c:pt>
                <c:pt idx="587">
                  <c:v>499.17700044949697</c:v>
                </c:pt>
                <c:pt idx="588">
                  <c:v>499.04805441134198</c:v>
                </c:pt>
                <c:pt idx="589">
                  <c:v>499.0829772966747</c:v>
                </c:pt>
                <c:pt idx="590">
                  <c:v>499.82905711971711</c:v>
                </c:pt>
                <c:pt idx="591">
                  <c:v>501.27237356952799</c:v>
                </c:pt>
                <c:pt idx="592">
                  <c:v>501.178350416706</c:v>
                </c:pt>
                <c:pt idx="593">
                  <c:v>501.178350416706</c:v>
                </c:pt>
                <c:pt idx="594">
                  <c:v>501.20329533480202</c:v>
                </c:pt>
                <c:pt idx="595">
                  <c:v>501.20329533480202</c:v>
                </c:pt>
                <c:pt idx="596">
                  <c:v>501.178350416706</c:v>
                </c:pt>
                <c:pt idx="597">
                  <c:v>501.67044561913798</c:v>
                </c:pt>
                <c:pt idx="598">
                  <c:v>501.54698087300801</c:v>
                </c:pt>
                <c:pt idx="599">
                  <c:v>501.976587795765</c:v>
                </c:pt>
                <c:pt idx="600">
                  <c:v>501.95164287766983</c:v>
                </c:pt>
                <c:pt idx="601">
                  <c:v>501.96411533671801</c:v>
                </c:pt>
                <c:pt idx="602">
                  <c:v>501.70219369671401</c:v>
                </c:pt>
                <c:pt idx="603">
                  <c:v>502.749880256729</c:v>
                </c:pt>
                <c:pt idx="604">
                  <c:v>504.09690583389198</c:v>
                </c:pt>
                <c:pt idx="605">
                  <c:v>504.05366797585901</c:v>
                </c:pt>
                <c:pt idx="606">
                  <c:v>503.97218124341401</c:v>
                </c:pt>
                <c:pt idx="607">
                  <c:v>503.97218124341401</c:v>
                </c:pt>
                <c:pt idx="608">
                  <c:v>504.20500047897269</c:v>
                </c:pt>
                <c:pt idx="609">
                  <c:v>503.97218124341401</c:v>
                </c:pt>
                <c:pt idx="610">
                  <c:v>503.97218124341401</c:v>
                </c:pt>
                <c:pt idx="611">
                  <c:v>504.42617875275369</c:v>
                </c:pt>
                <c:pt idx="612">
                  <c:v>504.84525337676001</c:v>
                </c:pt>
                <c:pt idx="613">
                  <c:v>504.63571606475699</c:v>
                </c:pt>
                <c:pt idx="614">
                  <c:v>504.72884375897968</c:v>
                </c:pt>
                <c:pt idx="615">
                  <c:v>504.70556183542402</c:v>
                </c:pt>
                <c:pt idx="616">
                  <c:v>505.60720723858901</c:v>
                </c:pt>
                <c:pt idx="617">
                  <c:v>507.02793371012501</c:v>
                </c:pt>
                <c:pt idx="618">
                  <c:v>506.81590190631198</c:v>
                </c:pt>
                <c:pt idx="619">
                  <c:v>506.76601207012101</c:v>
                </c:pt>
                <c:pt idx="620">
                  <c:v>507.08031803812571</c:v>
                </c:pt>
                <c:pt idx="621">
                  <c:v>506.972374574367</c:v>
                </c:pt>
                <c:pt idx="622">
                  <c:v>506.76601207012101</c:v>
                </c:pt>
                <c:pt idx="623">
                  <c:v>506.76601207012101</c:v>
                </c:pt>
                <c:pt idx="624">
                  <c:v>506.76601207012101</c:v>
                </c:pt>
                <c:pt idx="625">
                  <c:v>507.58087939457801</c:v>
                </c:pt>
                <c:pt idx="626">
                  <c:v>507.53930453108501</c:v>
                </c:pt>
                <c:pt idx="627">
                  <c:v>507.58087939457801</c:v>
                </c:pt>
                <c:pt idx="628">
                  <c:v>507.39462400613002</c:v>
                </c:pt>
                <c:pt idx="629">
                  <c:v>508.93123096081968</c:v>
                </c:pt>
                <c:pt idx="630">
                  <c:v>509.38522847015992</c:v>
                </c:pt>
                <c:pt idx="631">
                  <c:v>509.695654117571</c:v>
                </c:pt>
                <c:pt idx="632">
                  <c:v>509.70951240540182</c:v>
                </c:pt>
                <c:pt idx="633">
                  <c:v>509.55984289682902</c:v>
                </c:pt>
                <c:pt idx="634">
                  <c:v>509.90907175016702</c:v>
                </c:pt>
                <c:pt idx="635">
                  <c:v>509.79795347864967</c:v>
                </c:pt>
                <c:pt idx="636">
                  <c:v>509.55984289682902</c:v>
                </c:pt>
                <c:pt idx="637">
                  <c:v>509.55984289682902</c:v>
                </c:pt>
                <c:pt idx="638">
                  <c:v>509.55984289682902</c:v>
                </c:pt>
                <c:pt idx="639">
                  <c:v>510.46466310775099</c:v>
                </c:pt>
                <c:pt idx="640">
                  <c:v>510.23335568540972</c:v>
                </c:pt>
                <c:pt idx="641">
                  <c:v>510.46466310775099</c:v>
                </c:pt>
                <c:pt idx="642">
                  <c:v>510.25830060350597</c:v>
                </c:pt>
                <c:pt idx="643">
                  <c:v>512.02384647316103</c:v>
                </c:pt>
                <c:pt idx="644">
                  <c:v>512.38277612798095</c:v>
                </c:pt>
                <c:pt idx="645">
                  <c:v>512.35367372353596</c:v>
                </c:pt>
                <c:pt idx="646">
                  <c:v>512.35367372353596</c:v>
                </c:pt>
                <c:pt idx="647">
                  <c:v>512.35367372353596</c:v>
                </c:pt>
                <c:pt idx="648">
                  <c:v>512.35367372353596</c:v>
                </c:pt>
                <c:pt idx="649">
                  <c:v>512.35367372353596</c:v>
                </c:pt>
                <c:pt idx="650">
                  <c:v>512.35367372353596</c:v>
                </c:pt>
                <c:pt idx="651">
                  <c:v>512.35367372353596</c:v>
                </c:pt>
                <c:pt idx="652">
                  <c:v>512.70290257687498</c:v>
                </c:pt>
                <c:pt idx="653">
                  <c:v>513.08705431554699</c:v>
                </c:pt>
                <c:pt idx="654">
                  <c:v>513.17685602069105</c:v>
                </c:pt>
                <c:pt idx="655">
                  <c:v>513.17301834098396</c:v>
                </c:pt>
                <c:pt idx="656">
                  <c:v>513.27039946355001</c:v>
                </c:pt>
                <c:pt idx="657">
                  <c:v>513.22674585688196</c:v>
                </c:pt>
                <c:pt idx="658">
                  <c:v>515.11258166490961</c:v>
                </c:pt>
                <c:pt idx="659">
                  <c:v>515.26839146101497</c:v>
                </c:pt>
                <c:pt idx="660">
                  <c:v>515.14750455024398</c:v>
                </c:pt>
                <c:pt idx="661">
                  <c:v>515.14750455024398</c:v>
                </c:pt>
                <c:pt idx="662">
                  <c:v>515.14750455024398</c:v>
                </c:pt>
                <c:pt idx="663">
                  <c:v>515.14750455024398</c:v>
                </c:pt>
                <c:pt idx="664">
                  <c:v>515.14750455024398</c:v>
                </c:pt>
                <c:pt idx="665">
                  <c:v>515.14750455024398</c:v>
                </c:pt>
                <c:pt idx="666">
                  <c:v>515.14750455024398</c:v>
                </c:pt>
                <c:pt idx="667">
                  <c:v>515.95708052843804</c:v>
                </c:pt>
                <c:pt idx="668">
                  <c:v>515.84596225692098</c:v>
                </c:pt>
                <c:pt idx="669">
                  <c:v>516.02057668358998</c:v>
                </c:pt>
                <c:pt idx="670">
                  <c:v>515.84596225692098</c:v>
                </c:pt>
                <c:pt idx="671">
                  <c:v>517.65926591848597</c:v>
                </c:pt>
                <c:pt idx="672">
                  <c:v>518.11594980362099</c:v>
                </c:pt>
                <c:pt idx="673">
                  <c:v>517.94133537695097</c:v>
                </c:pt>
                <c:pt idx="674">
                  <c:v>517.94133537695097</c:v>
                </c:pt>
                <c:pt idx="675">
                  <c:v>517.94133537695097</c:v>
                </c:pt>
                <c:pt idx="676">
                  <c:v>517.94133537695097</c:v>
                </c:pt>
                <c:pt idx="677">
                  <c:v>517.94133537695097</c:v>
                </c:pt>
                <c:pt idx="678">
                  <c:v>517.94133537695097</c:v>
                </c:pt>
                <c:pt idx="679">
                  <c:v>517.94133537695097</c:v>
                </c:pt>
                <c:pt idx="680">
                  <c:v>518.68741519999287</c:v>
                </c:pt>
                <c:pt idx="681">
                  <c:v>518.42152505029196</c:v>
                </c:pt>
                <c:pt idx="682">
                  <c:v>518.60487019829395</c:v>
                </c:pt>
                <c:pt idx="683">
                  <c:v>518.73957275601094</c:v>
                </c:pt>
                <c:pt idx="684">
                  <c:v>518.88425328096469</c:v>
                </c:pt>
                <c:pt idx="685">
                  <c:v>519.66807804068003</c:v>
                </c:pt>
                <c:pt idx="686">
                  <c:v>520.79337101254896</c:v>
                </c:pt>
                <c:pt idx="687">
                  <c:v>520.73516620365899</c:v>
                </c:pt>
                <c:pt idx="688">
                  <c:v>520.73516620365899</c:v>
                </c:pt>
                <c:pt idx="689">
                  <c:v>520.73516620365899</c:v>
                </c:pt>
                <c:pt idx="690">
                  <c:v>520.73516620365899</c:v>
                </c:pt>
                <c:pt idx="691">
                  <c:v>520.73516620365899</c:v>
                </c:pt>
                <c:pt idx="692">
                  <c:v>520.73516620365899</c:v>
                </c:pt>
                <c:pt idx="693">
                  <c:v>520.85989079413696</c:v>
                </c:pt>
                <c:pt idx="694">
                  <c:v>521.16588178944289</c:v>
                </c:pt>
                <c:pt idx="695">
                  <c:v>521.31721429255538</c:v>
                </c:pt>
                <c:pt idx="696">
                  <c:v>521.53063192515197</c:v>
                </c:pt>
                <c:pt idx="697">
                  <c:v>521.45856882843066</c:v>
                </c:pt>
                <c:pt idx="698">
                  <c:v>522.17970373337698</c:v>
                </c:pt>
                <c:pt idx="699">
                  <c:v>520.90978063032844</c:v>
                </c:pt>
                <c:pt idx="700">
                  <c:v>521.259009483667</c:v>
                </c:pt>
                <c:pt idx="701">
                  <c:v>523.4940741450331</c:v>
                </c:pt>
                <c:pt idx="702">
                  <c:v>523.52899703036599</c:v>
                </c:pt>
                <c:pt idx="703">
                  <c:v>523.52899703036599</c:v>
                </c:pt>
                <c:pt idx="704">
                  <c:v>523.52899703036599</c:v>
                </c:pt>
                <c:pt idx="705">
                  <c:v>523.52899703036599</c:v>
                </c:pt>
                <c:pt idx="706">
                  <c:v>523.52899703036599</c:v>
                </c:pt>
                <c:pt idx="707">
                  <c:v>523.52899703036599</c:v>
                </c:pt>
                <c:pt idx="708">
                  <c:v>523.79091867037005</c:v>
                </c:pt>
                <c:pt idx="709">
                  <c:v>523.8782258837042</c:v>
                </c:pt>
                <c:pt idx="710">
                  <c:v>523.8782258837042</c:v>
                </c:pt>
                <c:pt idx="711">
                  <c:v>524.43699204904601</c:v>
                </c:pt>
                <c:pt idx="712">
                  <c:v>524.2274547370431</c:v>
                </c:pt>
                <c:pt idx="713">
                  <c:v>525.00739917616602</c:v>
                </c:pt>
                <c:pt idx="714">
                  <c:v>526.14821343040467</c:v>
                </c:pt>
                <c:pt idx="715">
                  <c:v>526.32282785707366</c:v>
                </c:pt>
                <c:pt idx="716">
                  <c:v>526.32282785707366</c:v>
                </c:pt>
                <c:pt idx="717">
                  <c:v>526.32282785707366</c:v>
                </c:pt>
                <c:pt idx="718">
                  <c:v>526.32282785707366</c:v>
                </c:pt>
                <c:pt idx="719">
                  <c:v>526.32282785707366</c:v>
                </c:pt>
                <c:pt idx="720">
                  <c:v>526.71235234733604</c:v>
                </c:pt>
                <c:pt idx="721">
                  <c:v>526.67205671041199</c:v>
                </c:pt>
                <c:pt idx="722">
                  <c:v>526.74689146469905</c:v>
                </c:pt>
                <c:pt idx="723">
                  <c:v>526.84667113708201</c:v>
                </c:pt>
                <c:pt idx="724">
                  <c:v>527.13240383526761</c:v>
                </c:pt>
                <c:pt idx="725">
                  <c:v>527.02128556375101</c:v>
                </c:pt>
                <c:pt idx="726">
                  <c:v>528.03986971932102</c:v>
                </c:pt>
                <c:pt idx="727">
                  <c:v>528.73250694510898</c:v>
                </c:pt>
                <c:pt idx="728">
                  <c:v>529.11665868378168</c:v>
                </c:pt>
                <c:pt idx="729">
                  <c:v>529.11665868378168</c:v>
                </c:pt>
                <c:pt idx="730">
                  <c:v>529.11665868378168</c:v>
                </c:pt>
                <c:pt idx="731">
                  <c:v>529.24138327425999</c:v>
                </c:pt>
                <c:pt idx="732">
                  <c:v>529.49083245521604</c:v>
                </c:pt>
                <c:pt idx="733">
                  <c:v>529.46588753712001</c:v>
                </c:pt>
                <c:pt idx="734">
                  <c:v>529.46588753712001</c:v>
                </c:pt>
                <c:pt idx="735">
                  <c:v>529.54072229140661</c:v>
                </c:pt>
                <c:pt idx="736">
                  <c:v>529.71034773445695</c:v>
                </c:pt>
                <c:pt idx="737">
                  <c:v>529.96286705917896</c:v>
                </c:pt>
                <c:pt idx="738">
                  <c:v>530.71729092824899</c:v>
                </c:pt>
                <c:pt idx="739">
                  <c:v>531.25232744073571</c:v>
                </c:pt>
                <c:pt idx="740">
                  <c:v>531.32844142159195</c:v>
                </c:pt>
                <c:pt idx="741">
                  <c:v>531.73587508382002</c:v>
                </c:pt>
                <c:pt idx="742">
                  <c:v>531.91048951048901</c:v>
                </c:pt>
                <c:pt idx="743">
                  <c:v>532.34120509627257</c:v>
                </c:pt>
                <c:pt idx="744">
                  <c:v>532.25971836382803</c:v>
                </c:pt>
                <c:pt idx="745">
                  <c:v>532.25971836382803</c:v>
                </c:pt>
                <c:pt idx="746">
                  <c:v>532.25971836382803</c:v>
                </c:pt>
                <c:pt idx="747">
                  <c:v>532.67879298783396</c:v>
                </c:pt>
                <c:pt idx="748">
                  <c:v>532.81848452916904</c:v>
                </c:pt>
                <c:pt idx="749">
                  <c:v>532.60894721716602</c:v>
                </c:pt>
                <c:pt idx="750">
                  <c:v>533.54551550566498</c:v>
                </c:pt>
                <c:pt idx="751">
                  <c:v>533.48201935051202</c:v>
                </c:pt>
                <c:pt idx="752">
                  <c:v>534.35509148385756</c:v>
                </c:pt>
                <c:pt idx="753">
                  <c:v>535.07849410863105</c:v>
                </c:pt>
                <c:pt idx="754">
                  <c:v>535.05354919053468</c:v>
                </c:pt>
                <c:pt idx="755">
                  <c:v>535.05354919053468</c:v>
                </c:pt>
                <c:pt idx="756">
                  <c:v>535.12838394482196</c:v>
                </c:pt>
                <c:pt idx="757">
                  <c:v>535.35515592750869</c:v>
                </c:pt>
                <c:pt idx="758">
                  <c:v>535.38337644090996</c:v>
                </c:pt>
                <c:pt idx="759">
                  <c:v>535.40277804387404</c:v>
                </c:pt>
                <c:pt idx="760">
                  <c:v>535.95348508182997</c:v>
                </c:pt>
                <c:pt idx="761">
                  <c:v>536.34569594788695</c:v>
                </c:pt>
                <c:pt idx="762">
                  <c:v>536.33934633237197</c:v>
                </c:pt>
                <c:pt idx="763">
                  <c:v>537.06161509723051</c:v>
                </c:pt>
                <c:pt idx="764">
                  <c:v>537.48227712511596</c:v>
                </c:pt>
                <c:pt idx="765">
                  <c:v>537.92886674968804</c:v>
                </c:pt>
                <c:pt idx="766">
                  <c:v>537.84738001724304</c:v>
                </c:pt>
                <c:pt idx="767">
                  <c:v>537.84738001724304</c:v>
                </c:pt>
                <c:pt idx="768">
                  <c:v>538.080199252802</c:v>
                </c:pt>
                <c:pt idx="769">
                  <c:v>538.05691732924561</c:v>
                </c:pt>
                <c:pt idx="770">
                  <c:v>537.49815116390369</c:v>
                </c:pt>
                <c:pt idx="771">
                  <c:v>537.14892231056604</c:v>
                </c:pt>
                <c:pt idx="772">
                  <c:v>538.63986087674095</c:v>
                </c:pt>
                <c:pt idx="773">
                  <c:v>539.03087779800103</c:v>
                </c:pt>
                <c:pt idx="774">
                  <c:v>539.46256346393227</c:v>
                </c:pt>
                <c:pt idx="775">
                  <c:v>539.44577361521499</c:v>
                </c:pt>
                <c:pt idx="776">
                  <c:v>539.72933550467803</c:v>
                </c:pt>
                <c:pt idx="777">
                  <c:v>540.29198199061204</c:v>
                </c:pt>
                <c:pt idx="778">
                  <c:v>540.70837023882302</c:v>
                </c:pt>
                <c:pt idx="779">
                  <c:v>540.64121084394935</c:v>
                </c:pt>
                <c:pt idx="780">
                  <c:v>540.64121084394935</c:v>
                </c:pt>
                <c:pt idx="781">
                  <c:v>540.71604559823697</c:v>
                </c:pt>
                <c:pt idx="782">
                  <c:v>540.11736756394203</c:v>
                </c:pt>
                <c:pt idx="783">
                  <c:v>541.48518057285105</c:v>
                </c:pt>
                <c:pt idx="784">
                  <c:v>541.577779132449</c:v>
                </c:pt>
                <c:pt idx="785">
                  <c:v>542.13513427212001</c:v>
                </c:pt>
                <c:pt idx="786">
                  <c:v>541.99050414093961</c:v>
                </c:pt>
                <c:pt idx="787">
                  <c:v>542.21274068397304</c:v>
                </c:pt>
                <c:pt idx="788">
                  <c:v>542.62546569246365</c:v>
                </c:pt>
                <c:pt idx="789">
                  <c:v>543.06641121435598</c:v>
                </c:pt>
                <c:pt idx="790">
                  <c:v>542.96940319953967</c:v>
                </c:pt>
                <c:pt idx="791">
                  <c:v>543.43504167065805</c:v>
                </c:pt>
                <c:pt idx="792">
                  <c:v>543.43504167065805</c:v>
                </c:pt>
                <c:pt idx="793">
                  <c:v>543.85411629466353</c:v>
                </c:pt>
                <c:pt idx="794">
                  <c:v>544.63239773924704</c:v>
                </c:pt>
                <c:pt idx="795">
                  <c:v>544.68420641529099</c:v>
                </c:pt>
                <c:pt idx="796">
                  <c:v>545.00657151068151</c:v>
                </c:pt>
                <c:pt idx="797">
                  <c:v>544.97482343310401</c:v>
                </c:pt>
                <c:pt idx="798">
                  <c:v>544.97746910623596</c:v>
                </c:pt>
                <c:pt idx="799">
                  <c:v>545.40569020020996</c:v>
                </c:pt>
                <c:pt idx="800">
                  <c:v>546.05425807069605</c:v>
                </c:pt>
                <c:pt idx="801">
                  <c:v>545.00657151068151</c:v>
                </c:pt>
                <c:pt idx="802">
                  <c:v>546.25381741546096</c:v>
                </c:pt>
                <c:pt idx="803">
                  <c:v>546.09306127662364</c:v>
                </c:pt>
                <c:pt idx="804">
                  <c:v>546.61302423603809</c:v>
                </c:pt>
                <c:pt idx="805">
                  <c:v>547.29243309616902</c:v>
                </c:pt>
                <c:pt idx="806">
                  <c:v>547.45117348404938</c:v>
                </c:pt>
                <c:pt idx="807">
                  <c:v>546.57810135070395</c:v>
                </c:pt>
                <c:pt idx="808">
                  <c:v>547.76159913146171</c:v>
                </c:pt>
                <c:pt idx="809">
                  <c:v>547.77353857943899</c:v>
                </c:pt>
                <c:pt idx="810">
                  <c:v>548.07978542005901</c:v>
                </c:pt>
                <c:pt idx="811">
                  <c:v>548.19952102691809</c:v>
                </c:pt>
                <c:pt idx="812">
                  <c:v>548.82122513945319</c:v>
                </c:pt>
                <c:pt idx="813">
                  <c:v>549.22906582831808</c:v>
                </c:pt>
                <c:pt idx="814">
                  <c:v>549.02270332407295</c:v>
                </c:pt>
                <c:pt idx="815">
                  <c:v>549.48834179519099</c:v>
                </c:pt>
                <c:pt idx="816">
                  <c:v>549.72116103074961</c:v>
                </c:pt>
                <c:pt idx="817">
                  <c:v>550.41961873742696</c:v>
                </c:pt>
                <c:pt idx="818">
                  <c:v>550.41961873742696</c:v>
                </c:pt>
                <c:pt idx="819">
                  <c:v>550.52438739342801</c:v>
                </c:pt>
                <c:pt idx="820">
                  <c:v>551.00166682632369</c:v>
                </c:pt>
                <c:pt idx="821">
                  <c:v>551.17628125299302</c:v>
                </c:pt>
                <c:pt idx="822">
                  <c:v>551.64191972411061</c:v>
                </c:pt>
                <c:pt idx="823">
                  <c:v>551.93742106155071</c:v>
                </c:pt>
                <c:pt idx="824">
                  <c:v>551.8165341507796</c:v>
                </c:pt>
                <c:pt idx="825">
                  <c:v>551.84734846136871</c:v>
                </c:pt>
                <c:pt idx="826">
                  <c:v>552.844819107832</c:v>
                </c:pt>
                <c:pt idx="827">
                  <c:v>552.73949612031811</c:v>
                </c:pt>
                <c:pt idx="828">
                  <c:v>553.28828431842101</c:v>
                </c:pt>
                <c:pt idx="829">
                  <c:v>553.54680437868399</c:v>
                </c:pt>
                <c:pt idx="830">
                  <c:v>553.80078899929401</c:v>
                </c:pt>
                <c:pt idx="831">
                  <c:v>554.06157677938495</c:v>
                </c:pt>
                <c:pt idx="832">
                  <c:v>554.49924670597068</c:v>
                </c:pt>
                <c:pt idx="833">
                  <c:v>554.78497940415696</c:v>
                </c:pt>
                <c:pt idx="834">
                  <c:v>554.78497940415696</c:v>
                </c:pt>
                <c:pt idx="835">
                  <c:v>554.505596321486</c:v>
                </c:pt>
                <c:pt idx="836">
                  <c:v>555.51518518840965</c:v>
                </c:pt>
                <c:pt idx="837">
                  <c:v>555.68299645559898</c:v>
                </c:pt>
                <c:pt idx="838">
                  <c:v>555.30882268416497</c:v>
                </c:pt>
                <c:pt idx="839">
                  <c:v>556.59461982600203</c:v>
                </c:pt>
                <c:pt idx="840">
                  <c:v>556.59461982600203</c:v>
                </c:pt>
                <c:pt idx="841">
                  <c:v>556.93855733307703</c:v>
                </c:pt>
                <c:pt idx="842">
                  <c:v>556.35650924417996</c:v>
                </c:pt>
                <c:pt idx="843">
                  <c:v>557.64230638601703</c:v>
                </c:pt>
                <c:pt idx="844">
                  <c:v>557.64230638601703</c:v>
                </c:pt>
                <c:pt idx="845">
                  <c:v>557.50896446019703</c:v>
                </c:pt>
                <c:pt idx="846">
                  <c:v>557.869834275313</c:v>
                </c:pt>
                <c:pt idx="847">
                  <c:v>558.17249928154001</c:v>
                </c:pt>
                <c:pt idx="848">
                  <c:v>558.742906408659</c:v>
                </c:pt>
                <c:pt idx="849">
                  <c:v>558.97572564421807</c:v>
                </c:pt>
                <c:pt idx="850">
                  <c:v>559.73238815978505</c:v>
                </c:pt>
                <c:pt idx="851">
                  <c:v>559.73767950604804</c:v>
                </c:pt>
                <c:pt idx="852">
                  <c:v>560.15040451453899</c:v>
                </c:pt>
                <c:pt idx="853">
                  <c:v>559.44136411533566</c:v>
                </c:pt>
                <c:pt idx="854">
                  <c:v>560.19802663090309</c:v>
                </c:pt>
                <c:pt idx="855">
                  <c:v>560.19802663090309</c:v>
                </c:pt>
                <c:pt idx="856">
                  <c:v>561.15840597758404</c:v>
                </c:pt>
                <c:pt idx="857">
                  <c:v>561.4471913755367</c:v>
                </c:pt>
                <c:pt idx="858">
                  <c:v>561.73075326499895</c:v>
                </c:pt>
                <c:pt idx="859">
                  <c:v>561.79642022887504</c:v>
                </c:pt>
                <c:pt idx="860">
                  <c:v>561.76955647092598</c:v>
                </c:pt>
                <c:pt idx="861">
                  <c:v>562.19639173611699</c:v>
                </c:pt>
                <c:pt idx="862">
                  <c:v>562.4680141776031</c:v>
                </c:pt>
                <c:pt idx="863">
                  <c:v>562.88073918609405</c:v>
                </c:pt>
                <c:pt idx="864">
                  <c:v>563.10297572912702</c:v>
                </c:pt>
                <c:pt idx="865">
                  <c:v>562.99185745761099</c:v>
                </c:pt>
                <c:pt idx="866">
                  <c:v>564.12103075007099</c:v>
                </c:pt>
                <c:pt idx="867">
                  <c:v>564.62159210652305</c:v>
                </c:pt>
                <c:pt idx="868">
                  <c:v>564.48855254334705</c:v>
                </c:pt>
                <c:pt idx="869">
                  <c:v>564.49354152696651</c:v>
                </c:pt>
                <c:pt idx="870">
                  <c:v>565.23690008621497</c:v>
                </c:pt>
                <c:pt idx="871">
                  <c:v>565.08723057764098</c:v>
                </c:pt>
                <c:pt idx="872">
                  <c:v>565.64599674298302</c:v>
                </c:pt>
                <c:pt idx="873">
                  <c:v>565.67457001280104</c:v>
                </c:pt>
                <c:pt idx="874">
                  <c:v>565.7856882843181</c:v>
                </c:pt>
                <c:pt idx="875">
                  <c:v>565.05230769230661</c:v>
                </c:pt>
                <c:pt idx="876">
                  <c:v>565.61107385764899</c:v>
                </c:pt>
                <c:pt idx="877">
                  <c:v>567.30732828814996</c:v>
                </c:pt>
                <c:pt idx="878">
                  <c:v>567.18260369767199</c:v>
                </c:pt>
                <c:pt idx="879">
                  <c:v>567.70644697767898</c:v>
                </c:pt>
                <c:pt idx="880">
                  <c:v>567.88106140434866</c:v>
                </c:pt>
                <c:pt idx="881">
                  <c:v>567.88106140434866</c:v>
                </c:pt>
                <c:pt idx="882">
                  <c:v>568.09059871635202</c:v>
                </c:pt>
                <c:pt idx="883">
                  <c:v>567.74525018360566</c:v>
                </c:pt>
                <c:pt idx="884">
                  <c:v>568.43176844230561</c:v>
                </c:pt>
                <c:pt idx="885">
                  <c:v>568.23029025768699</c:v>
                </c:pt>
                <c:pt idx="886">
                  <c:v>568.25523517578301</c:v>
                </c:pt>
                <c:pt idx="887">
                  <c:v>570.20925375993795</c:v>
                </c:pt>
                <c:pt idx="888">
                  <c:v>570.500277804387</c:v>
                </c:pt>
                <c:pt idx="889">
                  <c:v>570.28200977104996</c:v>
                </c:pt>
                <c:pt idx="890">
                  <c:v>570.67489223105599</c:v>
                </c:pt>
                <c:pt idx="891">
                  <c:v>570.70981511639002</c:v>
                </c:pt>
                <c:pt idx="892">
                  <c:v>570.67489223105599</c:v>
                </c:pt>
                <c:pt idx="893">
                  <c:v>570.67489223105599</c:v>
                </c:pt>
                <c:pt idx="894">
                  <c:v>571.10560781684001</c:v>
                </c:pt>
                <c:pt idx="895">
                  <c:v>571.373349937733</c:v>
                </c:pt>
                <c:pt idx="896">
                  <c:v>571.35394833476971</c:v>
                </c:pt>
                <c:pt idx="897">
                  <c:v>570.32566337771789</c:v>
                </c:pt>
                <c:pt idx="898">
                  <c:v>570.15104895104901</c:v>
                </c:pt>
                <c:pt idx="899">
                  <c:v>571.78078359996096</c:v>
                </c:pt>
                <c:pt idx="900">
                  <c:v>573.06128939553537</c:v>
                </c:pt>
                <c:pt idx="901">
                  <c:v>573.20680141775995</c:v>
                </c:pt>
                <c:pt idx="902">
                  <c:v>573.56573107257998</c:v>
                </c:pt>
                <c:pt idx="903">
                  <c:v>573.67826036976703</c:v>
                </c:pt>
                <c:pt idx="904">
                  <c:v>573.46872305776401</c:v>
                </c:pt>
                <c:pt idx="905">
                  <c:v>573.59344764824198</c:v>
                </c:pt>
                <c:pt idx="906">
                  <c:v>573.93436152888205</c:v>
                </c:pt>
                <c:pt idx="907">
                  <c:v>573.93436152888205</c:v>
                </c:pt>
                <c:pt idx="908">
                  <c:v>574.40529134626195</c:v>
                </c:pt>
                <c:pt idx="909">
                  <c:v>574.55133250311303</c:v>
                </c:pt>
                <c:pt idx="910">
                  <c:v>575.77045868204004</c:v>
                </c:pt>
                <c:pt idx="911">
                  <c:v>575.960947147497</c:v>
                </c:pt>
                <c:pt idx="912">
                  <c:v>575.73871060446402</c:v>
                </c:pt>
                <c:pt idx="913">
                  <c:v>576.39836510521366</c:v>
                </c:pt>
                <c:pt idx="914">
                  <c:v>576.26255388447021</c:v>
                </c:pt>
                <c:pt idx="915">
                  <c:v>576.38727847494852</c:v>
                </c:pt>
                <c:pt idx="916">
                  <c:v>576.24315228150795</c:v>
                </c:pt>
                <c:pt idx="917">
                  <c:v>576.84460197336898</c:v>
                </c:pt>
                <c:pt idx="918">
                  <c:v>577.135626017817</c:v>
                </c:pt>
                <c:pt idx="919">
                  <c:v>577.21323242967003</c:v>
                </c:pt>
                <c:pt idx="920">
                  <c:v>578.56428950874704</c:v>
                </c:pt>
                <c:pt idx="921">
                  <c:v>578.27644027205599</c:v>
                </c:pt>
                <c:pt idx="922">
                  <c:v>578.90863404245897</c:v>
                </c:pt>
                <c:pt idx="923">
                  <c:v>578.93997509339897</c:v>
                </c:pt>
                <c:pt idx="924">
                  <c:v>579.260101542293</c:v>
                </c:pt>
                <c:pt idx="925">
                  <c:v>579.05638471117902</c:v>
                </c:pt>
                <c:pt idx="926">
                  <c:v>579.18110930165699</c:v>
                </c:pt>
                <c:pt idx="927">
                  <c:v>578.35792700450133</c:v>
                </c:pt>
                <c:pt idx="928">
                  <c:v>580.20107928600999</c:v>
                </c:pt>
                <c:pt idx="929">
                  <c:v>580.80252897787102</c:v>
                </c:pt>
                <c:pt idx="930">
                  <c:v>580.53478685697803</c:v>
                </c:pt>
                <c:pt idx="931">
                  <c:v>579.92945684452468</c:v>
                </c:pt>
                <c:pt idx="932">
                  <c:v>581.48158508158497</c:v>
                </c:pt>
                <c:pt idx="933">
                  <c:v>581.64873735326807</c:v>
                </c:pt>
                <c:pt idx="934">
                  <c:v>581.62571127502599</c:v>
                </c:pt>
                <c:pt idx="935">
                  <c:v>581.23906504454396</c:v>
                </c:pt>
                <c:pt idx="936">
                  <c:v>581.85021553788602</c:v>
                </c:pt>
                <c:pt idx="937">
                  <c:v>582.08303477344498</c:v>
                </c:pt>
                <c:pt idx="938">
                  <c:v>582.52927164159996</c:v>
                </c:pt>
                <c:pt idx="939">
                  <c:v>582.78678382638498</c:v>
                </c:pt>
                <c:pt idx="940">
                  <c:v>582.67339783504099</c:v>
                </c:pt>
                <c:pt idx="941">
                  <c:v>583.77097423124803</c:v>
                </c:pt>
                <c:pt idx="942">
                  <c:v>584.22497174058844</c:v>
                </c:pt>
                <c:pt idx="943">
                  <c:v>584.04536833029897</c:v>
                </c:pt>
                <c:pt idx="944">
                  <c:v>584.34470734744696</c:v>
                </c:pt>
                <c:pt idx="945">
                  <c:v>584.52763674681398</c:v>
                </c:pt>
                <c:pt idx="946">
                  <c:v>584.23661270236596</c:v>
                </c:pt>
                <c:pt idx="947">
                  <c:v>585.56700833413061</c:v>
                </c:pt>
                <c:pt idx="948">
                  <c:v>585.38279970819497</c:v>
                </c:pt>
                <c:pt idx="949">
                  <c:v>585.66263052016404</c:v>
                </c:pt>
                <c:pt idx="950">
                  <c:v>586.37431659249808</c:v>
                </c:pt>
                <c:pt idx="951">
                  <c:v>586.88493150684894</c:v>
                </c:pt>
                <c:pt idx="952">
                  <c:v>586.99164032314695</c:v>
                </c:pt>
                <c:pt idx="953">
                  <c:v>587.08864833796304</c:v>
                </c:pt>
                <c:pt idx="954">
                  <c:v>587.321467573522</c:v>
                </c:pt>
                <c:pt idx="955">
                  <c:v>587.86194079892653</c:v>
                </c:pt>
                <c:pt idx="956">
                  <c:v>587.91183063511801</c:v>
                </c:pt>
                <c:pt idx="957">
                  <c:v>588.37444547979999</c:v>
                </c:pt>
                <c:pt idx="958">
                  <c:v>588.98254327337497</c:v>
                </c:pt>
                <c:pt idx="959">
                  <c:v>589.42213203981498</c:v>
                </c:pt>
                <c:pt idx="960">
                  <c:v>589.70786473800104</c:v>
                </c:pt>
                <c:pt idx="961">
                  <c:v>589.18402145799405</c:v>
                </c:pt>
                <c:pt idx="962">
                  <c:v>589.70786473800104</c:v>
                </c:pt>
                <c:pt idx="963">
                  <c:v>590.21230641504599</c:v>
                </c:pt>
                <c:pt idx="964">
                  <c:v>590.64809626622002</c:v>
                </c:pt>
                <c:pt idx="965">
                  <c:v>590.65577162563397</c:v>
                </c:pt>
                <c:pt idx="966">
                  <c:v>591.03493438068699</c:v>
                </c:pt>
                <c:pt idx="967">
                  <c:v>591.9778522847007</c:v>
                </c:pt>
                <c:pt idx="968">
                  <c:v>591.99725388766365</c:v>
                </c:pt>
                <c:pt idx="969">
                  <c:v>592.34648274100289</c:v>
                </c:pt>
                <c:pt idx="970">
                  <c:v>592.55990037359902</c:v>
                </c:pt>
                <c:pt idx="971">
                  <c:v>592.45180572851802</c:v>
                </c:pt>
                <c:pt idx="972">
                  <c:v>593.00059392662104</c:v>
                </c:pt>
                <c:pt idx="973">
                  <c:v>593.33111409138758</c:v>
                </c:pt>
                <c:pt idx="974">
                  <c:v>593.52443720662905</c:v>
                </c:pt>
                <c:pt idx="975">
                  <c:v>594.94629753807806</c:v>
                </c:pt>
                <c:pt idx="976">
                  <c:v>594.38753137273602</c:v>
                </c:pt>
                <c:pt idx="977">
                  <c:v>595.24563655522502</c:v>
                </c:pt>
                <c:pt idx="978">
                  <c:v>595.59486540856403</c:v>
                </c:pt>
                <c:pt idx="979">
                  <c:v>595.59102772885694</c:v>
                </c:pt>
                <c:pt idx="980">
                  <c:v>595.95518089216671</c:v>
                </c:pt>
                <c:pt idx="981">
                  <c:v>596.30829006609804</c:v>
                </c:pt>
                <c:pt idx="982">
                  <c:v>597.417763269396</c:v>
                </c:pt>
                <c:pt idx="983">
                  <c:v>597.77187644236199</c:v>
                </c:pt>
                <c:pt idx="984">
                  <c:v>598.03946738193258</c:v>
                </c:pt>
                <c:pt idx="985">
                  <c:v>598.30426728171665</c:v>
                </c:pt>
                <c:pt idx="986">
                  <c:v>598.26397164479295</c:v>
                </c:pt>
                <c:pt idx="987">
                  <c:v>598.78781492480095</c:v>
                </c:pt>
                <c:pt idx="988">
                  <c:v>598.61320049813196</c:v>
                </c:pt>
                <c:pt idx="989">
                  <c:v>600.18473033815496</c:v>
                </c:pt>
                <c:pt idx="990">
                  <c:v>600.15978542005905</c:v>
                </c:pt>
                <c:pt idx="991">
                  <c:v>600.33439984672805</c:v>
                </c:pt>
                <c:pt idx="992">
                  <c:v>600.783408372449</c:v>
                </c:pt>
                <c:pt idx="993">
                  <c:v>601.168920743017</c:v>
                </c:pt>
                <c:pt idx="994">
                  <c:v>601.05780247150096</c:v>
                </c:pt>
                <c:pt idx="995">
                  <c:v>601.54284254558195</c:v>
                </c:pt>
                <c:pt idx="996">
                  <c:v>602.33830826707504</c:v>
                </c:pt>
                <c:pt idx="997">
                  <c:v>602.97856116486196</c:v>
                </c:pt>
                <c:pt idx="998">
                  <c:v>602.80394673819308</c:v>
                </c:pt>
                <c:pt idx="999">
                  <c:v>603.24048280486602</c:v>
                </c:pt>
                <c:pt idx="1000">
                  <c:v>603.269585209311</c:v>
                </c:pt>
                <c:pt idx="1001">
                  <c:v>603.57723919915702</c:v>
                </c:pt>
                <c:pt idx="1002">
                  <c:v>604.20086215154697</c:v>
                </c:pt>
                <c:pt idx="1003">
                  <c:v>604.37547657821597</c:v>
                </c:pt>
                <c:pt idx="1004">
                  <c:v>604.89931985822398</c:v>
                </c:pt>
                <c:pt idx="1005">
                  <c:v>605.69755723728304</c:v>
                </c:pt>
                <c:pt idx="1006">
                  <c:v>605.62687996934505</c:v>
                </c:pt>
                <c:pt idx="1007">
                  <c:v>605.99689625443</c:v>
                </c:pt>
                <c:pt idx="1008">
                  <c:v>606.063416036018</c:v>
                </c:pt>
                <c:pt idx="1009">
                  <c:v>607.06952773254068</c:v>
                </c:pt>
                <c:pt idx="1010">
                  <c:v>606.64546412491552</c:v>
                </c:pt>
                <c:pt idx="1011">
                  <c:v>607.93126126675304</c:v>
                </c:pt>
                <c:pt idx="1012">
                  <c:v>607.81787527540871</c:v>
                </c:pt>
                <c:pt idx="1013">
                  <c:v>608.27519877382895</c:v>
                </c:pt>
                <c:pt idx="1014">
                  <c:v>608.91545167161598</c:v>
                </c:pt>
                <c:pt idx="1015">
                  <c:v>608.9736564805047</c:v>
                </c:pt>
                <c:pt idx="1016">
                  <c:v>608.84560590094759</c:v>
                </c:pt>
                <c:pt idx="1017">
                  <c:v>608.97894782676804</c:v>
                </c:pt>
                <c:pt idx="1018">
                  <c:v>610.27356387904308</c:v>
                </c:pt>
                <c:pt idx="1019">
                  <c:v>610.69334401588401</c:v>
                </c:pt>
                <c:pt idx="1020">
                  <c:v>610.77800555608701</c:v>
                </c:pt>
                <c:pt idx="1021">
                  <c:v>611.53466807165398</c:v>
                </c:pt>
                <c:pt idx="1022">
                  <c:v>611.53466807165398</c:v>
                </c:pt>
                <c:pt idx="1023">
                  <c:v>611.70928249832309</c:v>
                </c:pt>
                <c:pt idx="1024">
                  <c:v>611.77277865347605</c:v>
                </c:pt>
                <c:pt idx="1025">
                  <c:v>611.63444774403604</c:v>
                </c:pt>
                <c:pt idx="1026">
                  <c:v>612.82046521349071</c:v>
                </c:pt>
                <c:pt idx="1027">
                  <c:v>613.80465561835399</c:v>
                </c:pt>
                <c:pt idx="1028">
                  <c:v>613.86286042724339</c:v>
                </c:pt>
                <c:pt idx="1029">
                  <c:v>613.80465561835399</c:v>
                </c:pt>
                <c:pt idx="1030">
                  <c:v>614.20377430788301</c:v>
                </c:pt>
                <c:pt idx="1031">
                  <c:v>614.328498898362</c:v>
                </c:pt>
                <c:pt idx="1032">
                  <c:v>614.76503496503506</c:v>
                </c:pt>
                <c:pt idx="1033">
                  <c:v>615.08516141392761</c:v>
                </c:pt>
                <c:pt idx="1034">
                  <c:v>615.48730372989405</c:v>
                </c:pt>
                <c:pt idx="1035">
                  <c:v>615.80024906600204</c:v>
                </c:pt>
                <c:pt idx="1036">
                  <c:v>616.59848644506098</c:v>
                </c:pt>
                <c:pt idx="1037">
                  <c:v>617.19716447935605</c:v>
                </c:pt>
                <c:pt idx="1038">
                  <c:v>617.20381645751502</c:v>
                </c:pt>
                <c:pt idx="1039">
                  <c:v>617.45568453961903</c:v>
                </c:pt>
                <c:pt idx="1040">
                  <c:v>617.96365378083851</c:v>
                </c:pt>
                <c:pt idx="1041">
                  <c:v>618.34463071175367</c:v>
                </c:pt>
                <c:pt idx="1042">
                  <c:v>618.544190056518</c:v>
                </c:pt>
                <c:pt idx="1043">
                  <c:v>619.04308841842999</c:v>
                </c:pt>
                <c:pt idx="1044">
                  <c:v>620.00346776511105</c:v>
                </c:pt>
                <c:pt idx="1045">
                  <c:v>620.28479100807795</c:v>
                </c:pt>
                <c:pt idx="1046">
                  <c:v>620.78923268512301</c:v>
                </c:pt>
                <c:pt idx="1047">
                  <c:v>620.84743749401252</c:v>
                </c:pt>
                <c:pt idx="1048">
                  <c:v>620.09077497844601</c:v>
                </c:pt>
                <c:pt idx="1049">
                  <c:v>621.66230481846867</c:v>
                </c:pt>
                <c:pt idx="1050">
                  <c:v>621.9956596330187</c:v>
                </c:pt>
                <c:pt idx="1051">
                  <c:v>622.186148098476</c:v>
                </c:pt>
                <c:pt idx="1052">
                  <c:v>623.23383465849201</c:v>
                </c:pt>
                <c:pt idx="1053">
                  <c:v>623.20473225404703</c:v>
                </c:pt>
                <c:pt idx="1054">
                  <c:v>623.45607120152499</c:v>
                </c:pt>
                <c:pt idx="1055">
                  <c:v>623.96721525050168</c:v>
                </c:pt>
                <c:pt idx="1056">
                  <c:v>624.24271801258101</c:v>
                </c:pt>
                <c:pt idx="1057">
                  <c:v>625.59112941852561</c:v>
                </c:pt>
                <c:pt idx="1058">
                  <c:v>625.50382220519202</c:v>
                </c:pt>
                <c:pt idx="1059">
                  <c:v>625.57865695947896</c:v>
                </c:pt>
                <c:pt idx="1060">
                  <c:v>626.20227991186903</c:v>
                </c:pt>
                <c:pt idx="1061">
                  <c:v>626.63299549765304</c:v>
                </c:pt>
                <c:pt idx="1062">
                  <c:v>626.90073761854501</c:v>
                </c:pt>
                <c:pt idx="1063">
                  <c:v>627.040429159881</c:v>
                </c:pt>
                <c:pt idx="1064">
                  <c:v>627.82753726779004</c:v>
                </c:pt>
                <c:pt idx="1065">
                  <c:v>628.16669221189704</c:v>
                </c:pt>
                <c:pt idx="1066">
                  <c:v>629.19758892319396</c:v>
                </c:pt>
                <c:pt idx="1067">
                  <c:v>629.43264680524817</c:v>
                </c:pt>
                <c:pt idx="1068">
                  <c:v>629.17072516524502</c:v>
                </c:pt>
                <c:pt idx="1069">
                  <c:v>629.76940319953997</c:v>
                </c:pt>
                <c:pt idx="1070">
                  <c:v>630.31819139764309</c:v>
                </c:pt>
                <c:pt idx="1071">
                  <c:v>631.17297059105204</c:v>
                </c:pt>
                <c:pt idx="1072">
                  <c:v>631.83983140147461</c:v>
                </c:pt>
                <c:pt idx="1073">
                  <c:v>632.09887478169844</c:v>
                </c:pt>
                <c:pt idx="1074">
                  <c:v>631.96455599195258</c:v>
                </c:pt>
                <c:pt idx="1075">
                  <c:v>633.04716543730206</c:v>
                </c:pt>
                <c:pt idx="1076">
                  <c:v>633.28088013145896</c:v>
                </c:pt>
                <c:pt idx="1077">
                  <c:v>633.31158156911499</c:v>
                </c:pt>
                <c:pt idx="1078">
                  <c:v>634.54011878532333</c:v>
                </c:pt>
                <c:pt idx="1079">
                  <c:v>634.34566181016964</c:v>
                </c:pt>
                <c:pt idx="1080">
                  <c:v>634.89807835999602</c:v>
                </c:pt>
                <c:pt idx="1081">
                  <c:v>633.88531468531369</c:v>
                </c:pt>
                <c:pt idx="1082">
                  <c:v>635.70629370629308</c:v>
                </c:pt>
                <c:pt idx="1083">
                  <c:v>635.92248299645496</c:v>
                </c:pt>
                <c:pt idx="1084">
                  <c:v>636.15530223201404</c:v>
                </c:pt>
                <c:pt idx="1085">
                  <c:v>637.133143021362</c:v>
                </c:pt>
                <c:pt idx="1086">
                  <c:v>636.32991665868303</c:v>
                </c:pt>
                <c:pt idx="1087">
                  <c:v>637.52046956779202</c:v>
                </c:pt>
                <c:pt idx="1088">
                  <c:v>638.15543111931595</c:v>
                </c:pt>
                <c:pt idx="1089">
                  <c:v>638.92418814062603</c:v>
                </c:pt>
                <c:pt idx="1090">
                  <c:v>639.007337867611</c:v>
                </c:pt>
                <c:pt idx="1091">
                  <c:v>639.58938595650898</c:v>
                </c:pt>
                <c:pt idx="1092">
                  <c:v>640.37291223002501</c:v>
                </c:pt>
                <c:pt idx="1093">
                  <c:v>641.10800233390501</c:v>
                </c:pt>
                <c:pt idx="1094">
                  <c:v>641.65565667209501</c:v>
                </c:pt>
                <c:pt idx="1095">
                  <c:v>641.56834945876005</c:v>
                </c:pt>
                <c:pt idx="1096">
                  <c:v>642.96526487211338</c:v>
                </c:pt>
                <c:pt idx="1097">
                  <c:v>643.166743056732</c:v>
                </c:pt>
                <c:pt idx="1098">
                  <c:v>643.41427339783502</c:v>
                </c:pt>
                <c:pt idx="1099">
                  <c:v>643.993549829166</c:v>
                </c:pt>
                <c:pt idx="1100">
                  <c:v>644.59499952102703</c:v>
                </c:pt>
                <c:pt idx="1101">
                  <c:v>644.98580323785802</c:v>
                </c:pt>
                <c:pt idx="1102">
                  <c:v>645.46807165437303</c:v>
                </c:pt>
                <c:pt idx="1103">
                  <c:v>644.53679471213695</c:v>
                </c:pt>
                <c:pt idx="1104">
                  <c:v>646.28293897882895</c:v>
                </c:pt>
                <c:pt idx="1105">
                  <c:v>646.11996551393804</c:v>
                </c:pt>
                <c:pt idx="1106">
                  <c:v>646.352784749497</c:v>
                </c:pt>
                <c:pt idx="1107">
                  <c:v>646.34114378771835</c:v>
                </c:pt>
                <c:pt idx="1108">
                  <c:v>647.67985439218307</c:v>
                </c:pt>
                <c:pt idx="1109">
                  <c:v>646.84170514417099</c:v>
                </c:pt>
                <c:pt idx="1110">
                  <c:v>647.62164958329288</c:v>
                </c:pt>
                <c:pt idx="1111">
                  <c:v>648.34920969441418</c:v>
                </c:pt>
                <c:pt idx="1112">
                  <c:v>649.231982629242</c:v>
                </c:pt>
                <c:pt idx="1113">
                  <c:v>649.39913490092601</c:v>
                </c:pt>
                <c:pt idx="1114">
                  <c:v>650.57845387489203</c:v>
                </c:pt>
                <c:pt idx="1115">
                  <c:v>650.63242560677099</c:v>
                </c:pt>
                <c:pt idx="1116">
                  <c:v>651.17214292556696</c:v>
                </c:pt>
                <c:pt idx="1117">
                  <c:v>650.68322253089343</c:v>
                </c:pt>
                <c:pt idx="1118">
                  <c:v>651.17214292556696</c:v>
                </c:pt>
                <c:pt idx="1119">
                  <c:v>652.34682179588651</c:v>
                </c:pt>
                <c:pt idx="1120">
                  <c:v>653.16773637321501</c:v>
                </c:pt>
                <c:pt idx="1121">
                  <c:v>653.09290161892898</c:v>
                </c:pt>
                <c:pt idx="1122">
                  <c:v>653.87284605805098</c:v>
                </c:pt>
                <c:pt idx="1123">
                  <c:v>654.7642111313337</c:v>
                </c:pt>
                <c:pt idx="1124">
                  <c:v>655.90016432461096</c:v>
                </c:pt>
                <c:pt idx="1125">
                  <c:v>656.01145703611405</c:v>
                </c:pt>
                <c:pt idx="1126">
                  <c:v>656.03640195420996</c:v>
                </c:pt>
                <c:pt idx="1127">
                  <c:v>656.83741099083466</c:v>
                </c:pt>
                <c:pt idx="1128">
                  <c:v>656.41057572564398</c:v>
                </c:pt>
                <c:pt idx="1129">
                  <c:v>657.83435489694671</c:v>
                </c:pt>
                <c:pt idx="1130">
                  <c:v>657.63287671232808</c:v>
                </c:pt>
                <c:pt idx="1131">
                  <c:v>658.80528786282196</c:v>
                </c:pt>
                <c:pt idx="1132">
                  <c:v>659.01039052271904</c:v>
                </c:pt>
                <c:pt idx="1133">
                  <c:v>659.58855829102401</c:v>
                </c:pt>
                <c:pt idx="1134">
                  <c:v>659.37902097902099</c:v>
                </c:pt>
                <c:pt idx="1135">
                  <c:v>660.63624485103867</c:v>
                </c:pt>
                <c:pt idx="1136">
                  <c:v>660.25209311236699</c:v>
                </c:pt>
                <c:pt idx="1137">
                  <c:v>661.4627531372729</c:v>
                </c:pt>
                <c:pt idx="1138">
                  <c:v>662.18872584451594</c:v>
                </c:pt>
                <c:pt idx="1139">
                  <c:v>662.40567104128695</c:v>
                </c:pt>
                <c:pt idx="1140">
                  <c:v>662.30866302647098</c:v>
                </c:pt>
                <c:pt idx="1141">
                  <c:v>663.66677523389808</c:v>
                </c:pt>
                <c:pt idx="1142">
                  <c:v>663.35634958648598</c:v>
                </c:pt>
                <c:pt idx="1143">
                  <c:v>664.33538432063199</c:v>
                </c:pt>
                <c:pt idx="1144">
                  <c:v>664.96668263243566</c:v>
                </c:pt>
                <c:pt idx="1145">
                  <c:v>666.10167640578561</c:v>
                </c:pt>
                <c:pt idx="1146">
                  <c:v>665.93288246000498</c:v>
                </c:pt>
                <c:pt idx="1147">
                  <c:v>667.14936296580095</c:v>
                </c:pt>
                <c:pt idx="1148">
                  <c:v>667.30016633428761</c:v>
                </c:pt>
                <c:pt idx="1149">
                  <c:v>667.37636172047098</c:v>
                </c:pt>
                <c:pt idx="1150">
                  <c:v>667.84782067247761</c:v>
                </c:pt>
                <c:pt idx="1151">
                  <c:v>669.40188906983406</c:v>
                </c:pt>
                <c:pt idx="1152">
                  <c:v>669.58149248012205</c:v>
                </c:pt>
                <c:pt idx="1153">
                  <c:v>669.39553945431896</c:v>
                </c:pt>
                <c:pt idx="1154">
                  <c:v>670.05960341028788</c:v>
                </c:pt>
                <c:pt idx="1155">
                  <c:v>671.95125969920434</c:v>
                </c:pt>
                <c:pt idx="1156">
                  <c:v>672.07598428968345</c:v>
                </c:pt>
                <c:pt idx="1157">
                  <c:v>672.3819752849887</c:v>
                </c:pt>
                <c:pt idx="1158">
                  <c:v>672.30048855254302</c:v>
                </c:pt>
                <c:pt idx="1159">
                  <c:v>672.785528626624</c:v>
                </c:pt>
                <c:pt idx="1160">
                  <c:v>674.74509052591202</c:v>
                </c:pt>
                <c:pt idx="1161">
                  <c:v>674.74509052591202</c:v>
                </c:pt>
                <c:pt idx="1162">
                  <c:v>675.17580611169603</c:v>
                </c:pt>
                <c:pt idx="1163">
                  <c:v>674.74509052591202</c:v>
                </c:pt>
                <c:pt idx="1164">
                  <c:v>675.54055624740499</c:v>
                </c:pt>
                <c:pt idx="1165">
                  <c:v>676.37482517482499</c:v>
                </c:pt>
                <c:pt idx="1166">
                  <c:v>677.96963693840371</c:v>
                </c:pt>
                <c:pt idx="1167">
                  <c:v>677.88815020595803</c:v>
                </c:pt>
                <c:pt idx="1168">
                  <c:v>677.88815020595803</c:v>
                </c:pt>
                <c:pt idx="1169">
                  <c:v>677.88815020595803</c:v>
                </c:pt>
                <c:pt idx="1170">
                  <c:v>678.99404157486345</c:v>
                </c:pt>
                <c:pt idx="1171">
                  <c:v>679.05224638375239</c:v>
                </c:pt>
                <c:pt idx="1172">
                  <c:v>680.7817607050481</c:v>
                </c:pt>
                <c:pt idx="1173">
                  <c:v>680.68198103266604</c:v>
                </c:pt>
                <c:pt idx="1174">
                  <c:v>680.68198103266604</c:v>
                </c:pt>
                <c:pt idx="1175">
                  <c:v>680.80670562314401</c:v>
                </c:pt>
                <c:pt idx="1176">
                  <c:v>681.97412779001786</c:v>
                </c:pt>
                <c:pt idx="1177">
                  <c:v>681.92922693744561</c:v>
                </c:pt>
                <c:pt idx="1178">
                  <c:v>683.65042628604203</c:v>
                </c:pt>
                <c:pt idx="1179">
                  <c:v>683.47581185937304</c:v>
                </c:pt>
                <c:pt idx="1180">
                  <c:v>683.55064661365998</c:v>
                </c:pt>
                <c:pt idx="1181">
                  <c:v>684.52349841938803</c:v>
                </c:pt>
                <c:pt idx="1182">
                  <c:v>684.63990803716808</c:v>
                </c:pt>
                <c:pt idx="1183">
                  <c:v>685.0085384934697</c:v>
                </c:pt>
                <c:pt idx="1184">
                  <c:v>686.471120870699</c:v>
                </c:pt>
                <c:pt idx="1185">
                  <c:v>686.26964268608106</c:v>
                </c:pt>
                <c:pt idx="1186">
                  <c:v>686.50775326790199</c:v>
                </c:pt>
                <c:pt idx="1187">
                  <c:v>687.55543982791789</c:v>
                </c:pt>
                <c:pt idx="1188">
                  <c:v>687.72476290832401</c:v>
                </c:pt>
                <c:pt idx="1189">
                  <c:v>687.80624964076969</c:v>
                </c:pt>
                <c:pt idx="1190">
                  <c:v>689.14496024523396</c:v>
                </c:pt>
                <c:pt idx="1191">
                  <c:v>689.14496024523396</c:v>
                </c:pt>
                <c:pt idx="1192">
                  <c:v>690.19264680524839</c:v>
                </c:pt>
                <c:pt idx="1193">
                  <c:v>690.77469489414705</c:v>
                </c:pt>
                <c:pt idx="1194">
                  <c:v>690.69320816170102</c:v>
                </c:pt>
                <c:pt idx="1195">
                  <c:v>690.85327138614809</c:v>
                </c:pt>
                <c:pt idx="1196">
                  <c:v>692.05878252411401</c:v>
                </c:pt>
                <c:pt idx="1197">
                  <c:v>692.539888007385</c:v>
                </c:pt>
                <c:pt idx="1198">
                  <c:v>692.98647763195697</c:v>
                </c:pt>
                <c:pt idx="1199">
                  <c:v>693.54524379729787</c:v>
                </c:pt>
                <c:pt idx="1200">
                  <c:v>693.49233033467101</c:v>
                </c:pt>
                <c:pt idx="1201">
                  <c:v>693.62839352428398</c:v>
                </c:pt>
                <c:pt idx="1202">
                  <c:v>694.73050536014398</c:v>
                </c:pt>
                <c:pt idx="1203">
                  <c:v>695.23318325510104</c:v>
                </c:pt>
                <c:pt idx="1204">
                  <c:v>695.79860139860102</c:v>
                </c:pt>
                <c:pt idx="1205">
                  <c:v>695.90518423046399</c:v>
                </c:pt>
                <c:pt idx="1206">
                  <c:v>696.22266500622561</c:v>
                </c:pt>
                <c:pt idx="1207">
                  <c:v>696.53309065363806</c:v>
                </c:pt>
                <c:pt idx="1208">
                  <c:v>697.51212538778327</c:v>
                </c:pt>
                <c:pt idx="1209">
                  <c:v>698.42549315805309</c:v>
                </c:pt>
                <c:pt idx="1210">
                  <c:v>698.53294818984966</c:v>
                </c:pt>
                <c:pt idx="1211">
                  <c:v>698.92336813870998</c:v>
                </c:pt>
                <c:pt idx="1212">
                  <c:v>698.84188140626497</c:v>
                </c:pt>
                <c:pt idx="1213">
                  <c:v>699.13290545071288</c:v>
                </c:pt>
                <c:pt idx="1214">
                  <c:v>700.3552064373979</c:v>
                </c:pt>
                <c:pt idx="1215">
                  <c:v>700.99545933518505</c:v>
                </c:pt>
                <c:pt idx="1216">
                  <c:v>701.52459396145503</c:v>
                </c:pt>
                <c:pt idx="1217">
                  <c:v>701.28648337963398</c:v>
                </c:pt>
                <c:pt idx="1218">
                  <c:v>701.64914411194661</c:v>
                </c:pt>
                <c:pt idx="1219">
                  <c:v>701.81032665964096</c:v>
                </c:pt>
                <c:pt idx="1220">
                  <c:v>701.84524954497465</c:v>
                </c:pt>
                <c:pt idx="1221">
                  <c:v>703.26096958889309</c:v>
                </c:pt>
                <c:pt idx="1222">
                  <c:v>703.67288054411301</c:v>
                </c:pt>
                <c:pt idx="1223">
                  <c:v>704.25492863300997</c:v>
                </c:pt>
                <c:pt idx="1224">
                  <c:v>704.08031420634097</c:v>
                </c:pt>
                <c:pt idx="1225">
                  <c:v>704.31842478816304</c:v>
                </c:pt>
                <c:pt idx="1226">
                  <c:v>704.42954305967999</c:v>
                </c:pt>
                <c:pt idx="1227">
                  <c:v>704.42954305967999</c:v>
                </c:pt>
                <c:pt idx="1228">
                  <c:v>704.42954305967999</c:v>
                </c:pt>
                <c:pt idx="1229">
                  <c:v>705.97612798160696</c:v>
                </c:pt>
                <c:pt idx="1230">
                  <c:v>706.32535683494552</c:v>
                </c:pt>
                <c:pt idx="1231">
                  <c:v>707.08368234505201</c:v>
                </c:pt>
                <c:pt idx="1232">
                  <c:v>706.87414503304899</c:v>
                </c:pt>
                <c:pt idx="1233">
                  <c:v>707.07562321766704</c:v>
                </c:pt>
                <c:pt idx="1234">
                  <c:v>707.35918510712997</c:v>
                </c:pt>
                <c:pt idx="1235">
                  <c:v>708.28270140818097</c:v>
                </c:pt>
                <c:pt idx="1236">
                  <c:v>708.89967238241161</c:v>
                </c:pt>
                <c:pt idx="1237">
                  <c:v>708.96951815307852</c:v>
                </c:pt>
                <c:pt idx="1238">
                  <c:v>709.81764536832998</c:v>
                </c:pt>
                <c:pt idx="1239">
                  <c:v>709.74946259220201</c:v>
                </c:pt>
                <c:pt idx="1240">
                  <c:v>709.66797585975598</c:v>
                </c:pt>
                <c:pt idx="1241">
                  <c:v>710.01720471309466</c:v>
                </c:pt>
                <c:pt idx="1242">
                  <c:v>711.21456078168399</c:v>
                </c:pt>
                <c:pt idx="1243">
                  <c:v>711.84483571223302</c:v>
                </c:pt>
                <c:pt idx="1244">
                  <c:v>711.88807357026496</c:v>
                </c:pt>
                <c:pt idx="1245">
                  <c:v>712.63642111313288</c:v>
                </c:pt>
                <c:pt idx="1246">
                  <c:v>712.54329341890866</c:v>
                </c:pt>
                <c:pt idx="1247">
                  <c:v>712.46180668646366</c:v>
                </c:pt>
                <c:pt idx="1248">
                  <c:v>712.46180668646366</c:v>
                </c:pt>
                <c:pt idx="1249">
                  <c:v>712.77611265446899</c:v>
                </c:pt>
                <c:pt idx="1250">
                  <c:v>714.45740013411171</c:v>
                </c:pt>
                <c:pt idx="1251">
                  <c:v>714.76089663760899</c:v>
                </c:pt>
                <c:pt idx="1252">
                  <c:v>714.55717980649467</c:v>
                </c:pt>
                <c:pt idx="1253">
                  <c:v>715.40530702174499</c:v>
                </c:pt>
                <c:pt idx="1254">
                  <c:v>715.255637513171</c:v>
                </c:pt>
                <c:pt idx="1255">
                  <c:v>715.255637513171</c:v>
                </c:pt>
                <c:pt idx="1256">
                  <c:v>715.255637513171</c:v>
                </c:pt>
                <c:pt idx="1257">
                  <c:v>715.255637513171</c:v>
                </c:pt>
                <c:pt idx="1258">
                  <c:v>717.08326851230902</c:v>
                </c:pt>
                <c:pt idx="1259">
                  <c:v>717.44503378602406</c:v>
                </c:pt>
                <c:pt idx="1260">
                  <c:v>717.35101063320167</c:v>
                </c:pt>
                <c:pt idx="1261">
                  <c:v>717.64203467765105</c:v>
                </c:pt>
                <c:pt idx="1262">
                  <c:v>718.18915988121353</c:v>
                </c:pt>
                <c:pt idx="1263">
                  <c:v>718.04946833987901</c:v>
                </c:pt>
                <c:pt idx="1264">
                  <c:v>718.04946833987901</c:v>
                </c:pt>
                <c:pt idx="1265">
                  <c:v>718.04946833987901</c:v>
                </c:pt>
                <c:pt idx="1266">
                  <c:v>718.04946833987901</c:v>
                </c:pt>
                <c:pt idx="1267">
                  <c:v>718.02452342178287</c:v>
                </c:pt>
                <c:pt idx="1268">
                  <c:v>719.46225779202018</c:v>
                </c:pt>
                <c:pt idx="1269">
                  <c:v>719.62099817990202</c:v>
                </c:pt>
                <c:pt idx="1270">
                  <c:v>719.70830539323697</c:v>
                </c:pt>
                <c:pt idx="1271">
                  <c:v>719.271769326563</c:v>
                </c:pt>
                <c:pt idx="1272">
                  <c:v>720.04007280390761</c:v>
                </c:pt>
                <c:pt idx="1273">
                  <c:v>719.97022703323967</c:v>
                </c:pt>
                <c:pt idx="1274">
                  <c:v>719.97022703323967</c:v>
                </c:pt>
                <c:pt idx="1275">
                  <c:v>719.97022703323967</c:v>
                </c:pt>
                <c:pt idx="1276">
                  <c:v>719.97022703323967</c:v>
                </c:pt>
                <c:pt idx="1277">
                  <c:v>719.97022703323967</c:v>
                </c:pt>
              </c:numCache>
            </c:numRef>
          </c:xVal>
          <c:yVal>
            <c:numRef>
              <c:f>'[Validation plot Swirl.xlsx]Swirl measured'!$F$1:$F$1278</c:f>
              <c:numCache>
                <c:formatCode>General</c:formatCode>
                <c:ptCount val="1278"/>
                <c:pt idx="0">
                  <c:v>3.7258605841758302E-2</c:v>
                </c:pt>
                <c:pt idx="1">
                  <c:v>2.72288010018715E-2</c:v>
                </c:pt>
                <c:pt idx="2">
                  <c:v>1.9807406195912799E-2</c:v>
                </c:pt>
                <c:pt idx="3">
                  <c:v>1.27718802042893E-2</c:v>
                </c:pt>
                <c:pt idx="4">
                  <c:v>6.0690072017304201E-3</c:v>
                </c:pt>
                <c:pt idx="5">
                  <c:v>-2.4770270958577299E-3</c:v>
                </c:pt>
                <c:pt idx="6">
                  <c:v>-9.3866432190521307E-3</c:v>
                </c:pt>
                <c:pt idx="7">
                  <c:v>4.8290102936377498E-2</c:v>
                </c:pt>
                <c:pt idx="8">
                  <c:v>5.6319500003624498E-2</c:v>
                </c:pt>
                <c:pt idx="9">
                  <c:v>6.9516962962789905E-2</c:v>
                </c:pt>
                <c:pt idx="10">
                  <c:v>3.9813431579429098E-2</c:v>
                </c:pt>
                <c:pt idx="11">
                  <c:v>4.8757634246809102E-2</c:v>
                </c:pt>
                <c:pt idx="12">
                  <c:v>6.1566596183636003E-2</c:v>
                </c:pt>
                <c:pt idx="13">
                  <c:v>5.3137546115761998E-2</c:v>
                </c:pt>
                <c:pt idx="14">
                  <c:v>7.7423384322549096E-2</c:v>
                </c:pt>
                <c:pt idx="15">
                  <c:v>6.9829470733446794E-2</c:v>
                </c:pt>
                <c:pt idx="16">
                  <c:v>8.7589445707427604E-2</c:v>
                </c:pt>
                <c:pt idx="17">
                  <c:v>9.4704066980615204E-2</c:v>
                </c:pt>
                <c:pt idx="18">
                  <c:v>0.105958765090572</c:v>
                </c:pt>
                <c:pt idx="19">
                  <c:v>6.5873673173171998E-2</c:v>
                </c:pt>
                <c:pt idx="20">
                  <c:v>7.5905563798046305E-2</c:v>
                </c:pt>
                <c:pt idx="21">
                  <c:v>0.116092499791312</c:v>
                </c:pt>
                <c:pt idx="22">
                  <c:v>8.6609806720732194E-2</c:v>
                </c:pt>
                <c:pt idx="23">
                  <c:v>0.137663468684116</c:v>
                </c:pt>
                <c:pt idx="24">
                  <c:v>0.12871826499594599</c:v>
                </c:pt>
                <c:pt idx="25">
                  <c:v>0.12343830803343001</c:v>
                </c:pt>
                <c:pt idx="26">
                  <c:v>0.153571035877689</c:v>
                </c:pt>
                <c:pt idx="27">
                  <c:v>0.14500295312216399</c:v>
                </c:pt>
                <c:pt idx="28">
                  <c:v>9.6496106455077404E-2</c:v>
                </c:pt>
                <c:pt idx="29">
                  <c:v>0.105030445709764</c:v>
                </c:pt>
                <c:pt idx="30">
                  <c:v>0.162252397785976</c:v>
                </c:pt>
                <c:pt idx="31">
                  <c:v>0.17300151677405201</c:v>
                </c:pt>
                <c:pt idx="32">
                  <c:v>0.180849260115093</c:v>
                </c:pt>
                <c:pt idx="33">
                  <c:v>0.13771477251634201</c:v>
                </c:pt>
                <c:pt idx="34">
                  <c:v>0.129288127931763</c:v>
                </c:pt>
                <c:pt idx="35">
                  <c:v>0.190644230352563</c:v>
                </c:pt>
                <c:pt idx="36">
                  <c:v>0.148547362338073</c:v>
                </c:pt>
                <c:pt idx="37">
                  <c:v>0.16160820147295199</c:v>
                </c:pt>
                <c:pt idx="38">
                  <c:v>0.17307645379712999</c:v>
                </c:pt>
                <c:pt idx="39">
                  <c:v>0.18300589362747699</c:v>
                </c:pt>
                <c:pt idx="40">
                  <c:v>0.140571579684376</c:v>
                </c:pt>
                <c:pt idx="41">
                  <c:v>0.15060291823111699</c:v>
                </c:pt>
                <c:pt idx="42">
                  <c:v>0.12917979928182199</c:v>
                </c:pt>
                <c:pt idx="43">
                  <c:v>0.160157024665945</c:v>
                </c:pt>
                <c:pt idx="44">
                  <c:v>0.11808583166471499</c:v>
                </c:pt>
                <c:pt idx="45">
                  <c:v>0.17438089187643399</c:v>
                </c:pt>
                <c:pt idx="46">
                  <c:v>0.16510112095277399</c:v>
                </c:pt>
                <c:pt idx="47">
                  <c:v>0.18326775142171001</c:v>
                </c:pt>
                <c:pt idx="48">
                  <c:v>0.13975272387707999</c:v>
                </c:pt>
                <c:pt idx="49">
                  <c:v>0.18876066595171101</c:v>
                </c:pt>
                <c:pt idx="50">
                  <c:v>0.14864417369426</c:v>
                </c:pt>
                <c:pt idx="51">
                  <c:v>0.15885130969224101</c:v>
                </c:pt>
                <c:pt idx="52">
                  <c:v>0.13342871393001701</c:v>
                </c:pt>
                <c:pt idx="53">
                  <c:v>0.170076719493892</c:v>
                </c:pt>
                <c:pt idx="54">
                  <c:v>0.18044409786004101</c:v>
                </c:pt>
                <c:pt idx="55">
                  <c:v>0.14698191662441501</c:v>
                </c:pt>
                <c:pt idx="56">
                  <c:v>0.136645239435917</c:v>
                </c:pt>
                <c:pt idx="57">
                  <c:v>0.15696782702763301</c:v>
                </c:pt>
                <c:pt idx="58">
                  <c:v>0.126654782838277</c:v>
                </c:pt>
                <c:pt idx="59">
                  <c:v>0.17200903802734699</c:v>
                </c:pt>
                <c:pt idx="60">
                  <c:v>0.16452632874791201</c:v>
                </c:pt>
                <c:pt idx="61">
                  <c:v>0.115019504778378</c:v>
                </c:pt>
                <c:pt idx="62">
                  <c:v>0.10494375990933601</c:v>
                </c:pt>
                <c:pt idx="63">
                  <c:v>0.14274138871040901</c:v>
                </c:pt>
                <c:pt idx="64">
                  <c:v>0.13452348486795501</c:v>
                </c:pt>
                <c:pt idx="65">
                  <c:v>9.5817097672346502E-2</c:v>
                </c:pt>
                <c:pt idx="66">
                  <c:v>0.12532097333560699</c:v>
                </c:pt>
                <c:pt idx="67">
                  <c:v>8.8591704123919299E-2</c:v>
                </c:pt>
                <c:pt idx="68">
                  <c:v>0.11493411900495</c:v>
                </c:pt>
                <c:pt idx="69">
                  <c:v>7.9973606729610694E-2</c:v>
                </c:pt>
                <c:pt idx="70">
                  <c:v>7.3988932545965697E-2</c:v>
                </c:pt>
                <c:pt idx="71">
                  <c:v>0.105685486414688</c:v>
                </c:pt>
                <c:pt idx="72">
                  <c:v>9.8029684866865002E-2</c:v>
                </c:pt>
                <c:pt idx="73">
                  <c:v>8.9155675597372905E-2</c:v>
                </c:pt>
                <c:pt idx="74">
                  <c:v>6.6032446337491293E-2</c:v>
                </c:pt>
                <c:pt idx="75">
                  <c:v>5.7421632994469597E-2</c:v>
                </c:pt>
                <c:pt idx="76">
                  <c:v>7.9985342333354401E-2</c:v>
                </c:pt>
                <c:pt idx="77">
                  <c:v>7.5942710769573402E-2</c:v>
                </c:pt>
                <c:pt idx="78">
                  <c:v>4.7921551348380602E-2</c:v>
                </c:pt>
                <c:pt idx="79">
                  <c:v>3.48035169782124E-2</c:v>
                </c:pt>
                <c:pt idx="80">
                  <c:v>6.3026921713991602E-2</c:v>
                </c:pt>
                <c:pt idx="81">
                  <c:v>5.5431903968622902E-2</c:v>
                </c:pt>
                <c:pt idx="82">
                  <c:v>4.5360615592140399E-2</c:v>
                </c:pt>
                <c:pt idx="83">
                  <c:v>3.4615521921001403E-2</c:v>
                </c:pt>
                <c:pt idx="84">
                  <c:v>2.6614070706905399E-2</c:v>
                </c:pt>
                <c:pt idx="85">
                  <c:v>5.9727014485377899E-2</c:v>
                </c:pt>
                <c:pt idx="86">
                  <c:v>5.2325754655189897E-2</c:v>
                </c:pt>
                <c:pt idx="87">
                  <c:v>4.5689718136554702E-2</c:v>
                </c:pt>
                <c:pt idx="88">
                  <c:v>3.3772585366891997E-2</c:v>
                </c:pt>
                <c:pt idx="89">
                  <c:v>2.38917328034602E-2</c:v>
                </c:pt>
                <c:pt idx="90">
                  <c:v>5.8191835763989001E-2</c:v>
                </c:pt>
                <c:pt idx="91">
                  <c:v>2.2196011672924499E-2</c:v>
                </c:pt>
                <c:pt idx="92">
                  <c:v>5.0114832298885997E-2</c:v>
                </c:pt>
                <c:pt idx="93">
                  <c:v>4.1417794901389998E-2</c:v>
                </c:pt>
                <c:pt idx="94">
                  <c:v>3.37884221224816E-2</c:v>
                </c:pt>
                <c:pt idx="95">
                  <c:v>2.6281434925471001E-2</c:v>
                </c:pt>
                <c:pt idx="96">
                  <c:v>6.7019235299355703E-2</c:v>
                </c:pt>
                <c:pt idx="97">
                  <c:v>5.9841167991652497E-2</c:v>
                </c:pt>
                <c:pt idx="98">
                  <c:v>2.5823756519680399E-2</c:v>
                </c:pt>
                <c:pt idx="99">
                  <c:v>5.1687631201630502E-2</c:v>
                </c:pt>
                <c:pt idx="100">
                  <c:v>4.2909149476205902E-2</c:v>
                </c:pt>
                <c:pt idx="101">
                  <c:v>3.3129626159562699E-2</c:v>
                </c:pt>
                <c:pt idx="102">
                  <c:v>6.38905296507703E-2</c:v>
                </c:pt>
                <c:pt idx="103">
                  <c:v>2.2067626206411499E-2</c:v>
                </c:pt>
                <c:pt idx="104">
                  <c:v>1.2593046323317E-2</c:v>
                </c:pt>
                <c:pt idx="105">
                  <c:v>5.0018544418544099E-3</c:v>
                </c:pt>
                <c:pt idx="106">
                  <c:v>4.2643723830092101E-2</c:v>
                </c:pt>
                <c:pt idx="107">
                  <c:v>-2.8458652728372501E-3</c:v>
                </c:pt>
                <c:pt idx="108">
                  <c:v>3.4536661503103097E-2</c:v>
                </c:pt>
                <c:pt idx="109">
                  <c:v>2.68587847167868E-2</c:v>
                </c:pt>
                <c:pt idx="110">
                  <c:v>2.0977641967891002E-2</c:v>
                </c:pt>
                <c:pt idx="111">
                  <c:v>1.1148691624668999E-2</c:v>
                </c:pt>
                <c:pt idx="112">
                  <c:v>3.9634735906704998E-3</c:v>
                </c:pt>
                <c:pt idx="113">
                  <c:v>-6.2888539459203798E-3</c:v>
                </c:pt>
                <c:pt idx="114">
                  <c:v>3.0233480607820801E-2</c:v>
                </c:pt>
                <c:pt idx="115">
                  <c:v>-1.6049477036680301E-2</c:v>
                </c:pt>
                <c:pt idx="116">
                  <c:v>1.8570480772151399E-2</c:v>
                </c:pt>
                <c:pt idx="117">
                  <c:v>1.03615070751723E-2</c:v>
                </c:pt>
                <c:pt idx="118">
                  <c:v>3.1927330827097298E-3</c:v>
                </c:pt>
                <c:pt idx="119">
                  <c:v>-6.1571560106088398E-3</c:v>
                </c:pt>
                <c:pt idx="120">
                  <c:v>-2.4663456378792002E-2</c:v>
                </c:pt>
                <c:pt idx="121">
                  <c:v>-1.5658526850140402E-2</c:v>
                </c:pt>
                <c:pt idx="122">
                  <c:v>-3.5407456727223202E-2</c:v>
                </c:pt>
                <c:pt idx="123">
                  <c:v>-4.1476145271367303E-2</c:v>
                </c:pt>
                <c:pt idx="124">
                  <c:v>1.13997294386202E-2</c:v>
                </c:pt>
                <c:pt idx="125">
                  <c:v>4.8919112739361703E-3</c:v>
                </c:pt>
                <c:pt idx="126">
                  <c:v>-4.2363063153573102E-3</c:v>
                </c:pt>
                <c:pt idx="127">
                  <c:v>-1.3591901227183401E-2</c:v>
                </c:pt>
                <c:pt idx="128">
                  <c:v>-2.5417543895422501E-2</c:v>
                </c:pt>
                <c:pt idx="129">
                  <c:v>-1.6876687250826802E-2</c:v>
                </c:pt>
                <c:pt idx="130">
                  <c:v>-3.8093878023079397E-2</c:v>
                </c:pt>
                <c:pt idx="131">
                  <c:v>5.6700179206027298E-3</c:v>
                </c:pt>
                <c:pt idx="132">
                  <c:v>-3.1993775969596499E-3</c:v>
                </c:pt>
                <c:pt idx="133">
                  <c:v>-1.20798380889258E-2</c:v>
                </c:pt>
                <c:pt idx="134">
                  <c:v>-2.87257193903101E-2</c:v>
                </c:pt>
                <c:pt idx="135">
                  <c:v>-4.5200683037562799E-2</c:v>
                </c:pt>
                <c:pt idx="136">
                  <c:v>-2.1203481316545002E-2</c:v>
                </c:pt>
                <c:pt idx="137">
                  <c:v>1.8432907553523801E-3</c:v>
                </c:pt>
                <c:pt idx="138">
                  <c:v>-6.1526483836540297E-3</c:v>
                </c:pt>
                <c:pt idx="139">
                  <c:v>-1.4160699440886401E-2</c:v>
                </c:pt>
                <c:pt idx="140">
                  <c:v>-3.3920319439998597E-2</c:v>
                </c:pt>
                <c:pt idx="141">
                  <c:v>-5.0704387588132803E-2</c:v>
                </c:pt>
                <c:pt idx="142">
                  <c:v>-4.0138364186209002E-2</c:v>
                </c:pt>
                <c:pt idx="143">
                  <c:v>-2.19367988139119E-2</c:v>
                </c:pt>
                <c:pt idx="144">
                  <c:v>-6.3969727343600102E-3</c:v>
                </c:pt>
                <c:pt idx="145">
                  <c:v>-1.62412453196282E-2</c:v>
                </c:pt>
                <c:pt idx="146">
                  <c:v>-5.0311785110608798E-2</c:v>
                </c:pt>
                <c:pt idx="147">
                  <c:v>-2.9861182733412699E-2</c:v>
                </c:pt>
                <c:pt idx="148">
                  <c:v>-5.3062333011681499E-2</c:v>
                </c:pt>
                <c:pt idx="149">
                  <c:v>2.7487198178811601E-3</c:v>
                </c:pt>
                <c:pt idx="150">
                  <c:v>-4.0301401872434098E-2</c:v>
                </c:pt>
                <c:pt idx="151">
                  <c:v>-8.0593974908040808E-3</c:v>
                </c:pt>
                <c:pt idx="152">
                  <c:v>-1.77239694485266E-2</c:v>
                </c:pt>
                <c:pt idx="153">
                  <c:v>-2.4909187482525099E-2</c:v>
                </c:pt>
                <c:pt idx="154">
                  <c:v>-3.3888028502662502E-2</c:v>
                </c:pt>
                <c:pt idx="155">
                  <c:v>-4.9843615430840399E-2</c:v>
                </c:pt>
                <c:pt idx="156">
                  <c:v>2.0040506498242199E-3</c:v>
                </c:pt>
                <c:pt idx="157">
                  <c:v>-4.1879532989562901E-2</c:v>
                </c:pt>
                <c:pt idx="158">
                  <c:v>-5.3041511779233101E-2</c:v>
                </c:pt>
                <c:pt idx="159">
                  <c:v>-7.95664818531505E-3</c:v>
                </c:pt>
                <c:pt idx="160">
                  <c:v>-1.7933364797581199E-2</c:v>
                </c:pt>
                <c:pt idx="161">
                  <c:v>-2.5118582831579701E-2</c:v>
                </c:pt>
                <c:pt idx="162">
                  <c:v>-3.2638715121608403E-2</c:v>
                </c:pt>
                <c:pt idx="163">
                  <c:v>1.6308120311462301E-3</c:v>
                </c:pt>
                <c:pt idx="164">
                  <c:v>-4.2523540018655201E-2</c:v>
                </c:pt>
                <c:pt idx="165">
                  <c:v>-5.1922938386927603E-2</c:v>
                </c:pt>
                <c:pt idx="166">
                  <c:v>-5.6574225952241201E-2</c:v>
                </c:pt>
                <c:pt idx="167">
                  <c:v>-9.6444940411733997E-3</c:v>
                </c:pt>
                <c:pt idx="168">
                  <c:v>-1.91531814326668E-2</c:v>
                </c:pt>
                <c:pt idx="169">
                  <c:v>-2.6338399466665299E-2</c:v>
                </c:pt>
                <c:pt idx="170">
                  <c:v>2.9353368875295599E-4</c:v>
                </c:pt>
                <c:pt idx="171">
                  <c:v>-3.6101343538964499E-2</c:v>
                </c:pt>
                <c:pt idx="172">
                  <c:v>-4.5588752738518701E-2</c:v>
                </c:pt>
                <c:pt idx="173">
                  <c:v>-5.0742469149071101E-2</c:v>
                </c:pt>
                <c:pt idx="174">
                  <c:v>-9.5942245970979095E-3</c:v>
                </c:pt>
                <c:pt idx="175">
                  <c:v>-1.8688962591033899E-2</c:v>
                </c:pt>
                <c:pt idx="176">
                  <c:v>-2.5874180625032401E-2</c:v>
                </c:pt>
                <c:pt idx="177">
                  <c:v>4.6419654826655998E-3</c:v>
                </c:pt>
                <c:pt idx="178">
                  <c:v>-3.3680571060524099E-2</c:v>
                </c:pt>
                <c:pt idx="179">
                  <c:v>-4.0878599560590798E-2</c:v>
                </c:pt>
                <c:pt idx="180">
                  <c:v>-4.5524100445717398E-2</c:v>
                </c:pt>
                <c:pt idx="181">
                  <c:v>-4.0493095648458299E-3</c:v>
                </c:pt>
                <c:pt idx="182">
                  <c:v>-1.15479623754213E-2</c:v>
                </c:pt>
                <c:pt idx="183">
                  <c:v>-2.1368276639275499E-2</c:v>
                </c:pt>
                <c:pt idx="184">
                  <c:v>5.23745021730337E-3</c:v>
                </c:pt>
                <c:pt idx="185">
                  <c:v>-3.0336867813194598E-2</c:v>
                </c:pt>
                <c:pt idx="186">
                  <c:v>-4.0203423777469702E-2</c:v>
                </c:pt>
                <c:pt idx="187">
                  <c:v>-4.5614601825393598E-2</c:v>
                </c:pt>
                <c:pt idx="188">
                  <c:v>-2.67874968555215E-3</c:v>
                </c:pt>
                <c:pt idx="189">
                  <c:v>-1.15103563499151E-2</c:v>
                </c:pt>
                <c:pt idx="190">
                  <c:v>-1.9220022320924301E-2</c:v>
                </c:pt>
                <c:pt idx="191">
                  <c:v>-2.6924272668341999E-2</c:v>
                </c:pt>
                <c:pt idx="192">
                  <c:v>-3.6168860441262503E-2</c:v>
                </c:pt>
                <c:pt idx="193">
                  <c:v>-4.3591616664386303E-2</c:v>
                </c:pt>
                <c:pt idx="194">
                  <c:v>-3.9334159711171797E-3</c:v>
                </c:pt>
                <c:pt idx="195">
                  <c:v>-5.1253995453260301E-2</c:v>
                </c:pt>
                <c:pt idx="196">
                  <c:v>-1.4638325894323101E-2</c:v>
                </c:pt>
                <c:pt idx="197">
                  <c:v>-2.6368530192468001E-2</c:v>
                </c:pt>
                <c:pt idx="198">
                  <c:v>-3.5704641599629799E-2</c:v>
                </c:pt>
                <c:pt idx="199">
                  <c:v>-4.2712760855360202E-2</c:v>
                </c:pt>
                <c:pt idx="200">
                  <c:v>-5.6248086734020403E-2</c:v>
                </c:pt>
                <c:pt idx="201">
                  <c:v>-6.0966255978617198E-3</c:v>
                </c:pt>
                <c:pt idx="202">
                  <c:v>-4.83837074385687E-2</c:v>
                </c:pt>
                <c:pt idx="203">
                  <c:v>-1.66844730586178E-2</c:v>
                </c:pt>
                <c:pt idx="204">
                  <c:v>-2.9610527127399699E-2</c:v>
                </c:pt>
                <c:pt idx="205">
                  <c:v>-3.9394376933902402E-2</c:v>
                </c:pt>
                <c:pt idx="206">
                  <c:v>-5.6486216435431197E-2</c:v>
                </c:pt>
                <c:pt idx="207">
                  <c:v>-6.5058732310986304E-3</c:v>
                </c:pt>
                <c:pt idx="208">
                  <c:v>-4.7597337861554199E-2</c:v>
                </c:pt>
                <c:pt idx="209">
                  <c:v>-1.7360507899581101E-2</c:v>
                </c:pt>
                <c:pt idx="210">
                  <c:v>1.7801003429137501E-3</c:v>
                </c:pt>
                <c:pt idx="211">
                  <c:v>-2.8618460922596099E-2</c:v>
                </c:pt>
                <c:pt idx="212">
                  <c:v>-3.7976581136871697E-2</c:v>
                </c:pt>
                <c:pt idx="213">
                  <c:v>-4.2304853983303602E-2</c:v>
                </c:pt>
                <c:pt idx="214">
                  <c:v>9.9629783615325894E-3</c:v>
                </c:pt>
                <c:pt idx="215">
                  <c:v>-6.2252982258943403E-3</c:v>
                </c:pt>
                <c:pt idx="216">
                  <c:v>1.8857661936785099E-2</c:v>
                </c:pt>
                <c:pt idx="217">
                  <c:v>-1.7212981702189701E-2</c:v>
                </c:pt>
                <c:pt idx="218">
                  <c:v>-2.7244714590454501E-2</c:v>
                </c:pt>
                <c:pt idx="219">
                  <c:v>2.9050219431976901E-2</c:v>
                </c:pt>
                <c:pt idx="220">
                  <c:v>6.1836276356824699E-3</c:v>
                </c:pt>
                <c:pt idx="221">
                  <c:v>-5.3255339381633703E-3</c:v>
                </c:pt>
                <c:pt idx="222">
                  <c:v>3.7010017426407103E-2</c:v>
                </c:pt>
                <c:pt idx="223">
                  <c:v>1.8640097927161699E-2</c:v>
                </c:pt>
                <c:pt idx="224">
                  <c:v>4.8307620800216299E-2</c:v>
                </c:pt>
                <c:pt idx="225">
                  <c:v>5.9750968940477898E-2</c:v>
                </c:pt>
                <c:pt idx="226">
                  <c:v>9.8220478708285208E-3</c:v>
                </c:pt>
                <c:pt idx="227">
                  <c:v>2.80366585807383E-2</c:v>
                </c:pt>
                <c:pt idx="228">
                  <c:v>6.8213490716878697E-2</c:v>
                </c:pt>
                <c:pt idx="229">
                  <c:v>4.01270075468175E-2</c:v>
                </c:pt>
                <c:pt idx="230">
                  <c:v>7.6002966154386106E-2</c:v>
                </c:pt>
                <c:pt idx="231">
                  <c:v>1.9262110737019E-2</c:v>
                </c:pt>
                <c:pt idx="232">
                  <c:v>5.1941074498876E-2</c:v>
                </c:pt>
                <c:pt idx="233">
                  <c:v>8.4750470663093394E-2</c:v>
                </c:pt>
                <c:pt idx="234">
                  <c:v>9.4894036380746394E-2</c:v>
                </c:pt>
                <c:pt idx="235">
                  <c:v>6.2386668816204402E-2</c:v>
                </c:pt>
                <c:pt idx="236">
                  <c:v>0.10583436611352399</c:v>
                </c:pt>
                <c:pt idx="237">
                  <c:v>7.30972212032686E-2</c:v>
                </c:pt>
                <c:pt idx="238">
                  <c:v>6.55320945453923E-2</c:v>
                </c:pt>
                <c:pt idx="239">
                  <c:v>0.118382691963714</c:v>
                </c:pt>
                <c:pt idx="240">
                  <c:v>0.126799517444355</c:v>
                </c:pt>
                <c:pt idx="241">
                  <c:v>8.4177902544424504E-2</c:v>
                </c:pt>
                <c:pt idx="242">
                  <c:v>9.3837140429455901E-2</c:v>
                </c:pt>
                <c:pt idx="243">
                  <c:v>0.13881553181199</c:v>
                </c:pt>
                <c:pt idx="244">
                  <c:v>0.12914285251445201</c:v>
                </c:pt>
                <c:pt idx="245">
                  <c:v>0.110581455111018</c:v>
                </c:pt>
                <c:pt idx="246">
                  <c:v>0.10282055581126701</c:v>
                </c:pt>
                <c:pt idx="247">
                  <c:v>0.15080474222291801</c:v>
                </c:pt>
                <c:pt idx="248">
                  <c:v>0.15839711429515499</c:v>
                </c:pt>
                <c:pt idx="249">
                  <c:v>0.122232569390738</c:v>
                </c:pt>
                <c:pt idx="250">
                  <c:v>0.16922553894855899</c:v>
                </c:pt>
                <c:pt idx="251">
                  <c:v>0.17765764910665599</c:v>
                </c:pt>
                <c:pt idx="252">
                  <c:v>0.140562898104063</c:v>
                </c:pt>
                <c:pt idx="253">
                  <c:v>0.13086107740127101</c:v>
                </c:pt>
                <c:pt idx="254">
                  <c:v>0.150165376593559</c:v>
                </c:pt>
                <c:pt idx="255">
                  <c:v>0.18675476588999901</c:v>
                </c:pt>
                <c:pt idx="256">
                  <c:v>0.16132494032306899</c:v>
                </c:pt>
                <c:pt idx="257">
                  <c:v>0.201343663695356</c:v>
                </c:pt>
                <c:pt idx="258">
                  <c:v>0.192757774730003</c:v>
                </c:pt>
                <c:pt idx="259">
                  <c:v>0.17343012354270401</c:v>
                </c:pt>
                <c:pt idx="260">
                  <c:v>0.15157749387264899</c:v>
                </c:pt>
                <c:pt idx="261">
                  <c:v>0.21398937474152899</c:v>
                </c:pt>
                <c:pt idx="262">
                  <c:v>0.184490566063508</c:v>
                </c:pt>
                <c:pt idx="263">
                  <c:v>0.16370870103279</c:v>
                </c:pt>
                <c:pt idx="264">
                  <c:v>0.22348802098447201</c:v>
                </c:pt>
                <c:pt idx="265">
                  <c:v>0.202241737947985</c:v>
                </c:pt>
                <c:pt idx="266">
                  <c:v>0.192298991041256</c:v>
                </c:pt>
                <c:pt idx="267">
                  <c:v>0.22942131509652999</c:v>
                </c:pt>
                <c:pt idx="268">
                  <c:v>0.173820012040526</c:v>
                </c:pt>
                <c:pt idx="269">
                  <c:v>0.23723921467106199</c:v>
                </c:pt>
                <c:pt idx="270">
                  <c:v>0.21371594549888101</c:v>
                </c:pt>
                <c:pt idx="271">
                  <c:v>0.186699837149152</c:v>
                </c:pt>
                <c:pt idx="272">
                  <c:v>0.24924760810707999</c:v>
                </c:pt>
                <c:pt idx="273">
                  <c:v>0.22164410296342299</c:v>
                </c:pt>
                <c:pt idx="274">
                  <c:v>0.207232774396409</c:v>
                </c:pt>
                <c:pt idx="275">
                  <c:v>0.197931787898777</c:v>
                </c:pt>
                <c:pt idx="276">
                  <c:v>0.19313974970346501</c:v>
                </c:pt>
                <c:pt idx="277">
                  <c:v>0.25970229593994298</c:v>
                </c:pt>
                <c:pt idx="278">
                  <c:v>0.266953227045442</c:v>
                </c:pt>
                <c:pt idx="279">
                  <c:v>0.23780561979506101</c:v>
                </c:pt>
                <c:pt idx="280">
                  <c:v>0.22914486591479499</c:v>
                </c:pt>
                <c:pt idx="281">
                  <c:v>0.27453146161556402</c:v>
                </c:pt>
                <c:pt idx="282">
                  <c:v>0.24579058947957</c:v>
                </c:pt>
                <c:pt idx="283">
                  <c:v>0.28585127165665702</c:v>
                </c:pt>
                <c:pt idx="284">
                  <c:v>0.21942584585477901</c:v>
                </c:pt>
                <c:pt idx="285">
                  <c:v>0.25405907945267697</c:v>
                </c:pt>
                <c:pt idx="286">
                  <c:v>0.29593393769611598</c:v>
                </c:pt>
                <c:pt idx="287">
                  <c:v>0.26094004937847798</c:v>
                </c:pt>
                <c:pt idx="288">
                  <c:v>0.23582658869140599</c:v>
                </c:pt>
                <c:pt idx="289">
                  <c:v>0.27349348261717099</c:v>
                </c:pt>
                <c:pt idx="290">
                  <c:v>0.24571364556147701</c:v>
                </c:pt>
                <c:pt idx="291">
                  <c:v>0.28593223929226103</c:v>
                </c:pt>
                <c:pt idx="292">
                  <c:v>0.30455053659263398</c:v>
                </c:pt>
                <c:pt idx="293">
                  <c:v>0.29566491790868599</c:v>
                </c:pt>
                <c:pt idx="294">
                  <c:v>0.26696183495755799</c:v>
                </c:pt>
                <c:pt idx="295">
                  <c:v>0.25619055848261302</c:v>
                </c:pt>
                <c:pt idx="296">
                  <c:v>0.25144949287264601</c:v>
                </c:pt>
                <c:pt idx="297">
                  <c:v>0.278812654027488</c:v>
                </c:pt>
                <c:pt idx="298">
                  <c:v>0.24572329904197501</c:v>
                </c:pt>
                <c:pt idx="299">
                  <c:v>0.30788148484171501</c:v>
                </c:pt>
                <c:pt idx="300">
                  <c:v>0.28678305335604298</c:v>
                </c:pt>
                <c:pt idx="301">
                  <c:v>0.29581405787292803</c:v>
                </c:pt>
                <c:pt idx="302">
                  <c:v>0.26584702020331802</c:v>
                </c:pt>
                <c:pt idx="303">
                  <c:v>0.25647230761442502</c:v>
                </c:pt>
                <c:pt idx="304">
                  <c:v>0.27632435901329899</c:v>
                </c:pt>
                <c:pt idx="305">
                  <c:v>0.31445631679824798</c:v>
                </c:pt>
                <c:pt idx="306">
                  <c:v>0.30480536008521297</c:v>
                </c:pt>
                <c:pt idx="307">
                  <c:v>0.28356465867132002</c:v>
                </c:pt>
                <c:pt idx="308">
                  <c:v>0.25527286266245103</c:v>
                </c:pt>
                <c:pt idx="309">
                  <c:v>0.29530527843912402</c:v>
                </c:pt>
                <c:pt idx="310">
                  <c:v>0.267601580844815</c:v>
                </c:pt>
                <c:pt idx="311">
                  <c:v>0.25997622133592702</c:v>
                </c:pt>
                <c:pt idx="312">
                  <c:v>0.31420206115746302</c:v>
                </c:pt>
                <c:pt idx="313">
                  <c:v>0.30648211601740499</c:v>
                </c:pt>
                <c:pt idx="314">
                  <c:v>0.28601110980309602</c:v>
                </c:pt>
                <c:pt idx="315">
                  <c:v>0.27652760263458498</c:v>
                </c:pt>
                <c:pt idx="316">
                  <c:v>0.296248480269035</c:v>
                </c:pt>
                <c:pt idx="317">
                  <c:v>0.265560412783934</c:v>
                </c:pt>
                <c:pt idx="318">
                  <c:v>0.25637487371076401</c:v>
                </c:pt>
                <c:pt idx="319">
                  <c:v>0.30764126715249301</c:v>
                </c:pt>
                <c:pt idx="320">
                  <c:v>0.30024822550208402</c:v>
                </c:pt>
                <c:pt idx="321">
                  <c:v>0.28203688496676099</c:v>
                </c:pt>
                <c:pt idx="322">
                  <c:v>0.27150735336609</c:v>
                </c:pt>
                <c:pt idx="323">
                  <c:v>0.29428768802419297</c:v>
                </c:pt>
                <c:pt idx="324">
                  <c:v>0.26554681588819901</c:v>
                </c:pt>
                <c:pt idx="325">
                  <c:v>0.25677322174428702</c:v>
                </c:pt>
                <c:pt idx="326">
                  <c:v>0.30609459158322799</c:v>
                </c:pt>
                <c:pt idx="327">
                  <c:v>0.28512268175081401</c:v>
                </c:pt>
                <c:pt idx="328">
                  <c:v>0.27550002749227598</c:v>
                </c:pt>
                <c:pt idx="329">
                  <c:v>0.29587478646756898</c:v>
                </c:pt>
                <c:pt idx="330">
                  <c:v>0.266396011205633</c:v>
                </c:pt>
                <c:pt idx="331">
                  <c:v>0.25776228943681301</c:v>
                </c:pt>
                <c:pt idx="332">
                  <c:v>0.30616133071482698</c:v>
                </c:pt>
                <c:pt idx="333">
                  <c:v>0.28417605928985801</c:v>
                </c:pt>
                <c:pt idx="334">
                  <c:v>0.27474505501181001</c:v>
                </c:pt>
                <c:pt idx="335">
                  <c:v>0.29533913445138998</c:v>
                </c:pt>
                <c:pt idx="336">
                  <c:v>0.26592331618795401</c:v>
                </c:pt>
                <c:pt idx="337">
                  <c:v>0.26019064848282297</c:v>
                </c:pt>
                <c:pt idx="338">
                  <c:v>0.31058367797847902</c:v>
                </c:pt>
                <c:pt idx="339">
                  <c:v>0.30031562410192503</c:v>
                </c:pt>
                <c:pt idx="340">
                  <c:v>0.281842805842485</c:v>
                </c:pt>
                <c:pt idx="341">
                  <c:v>0.271574751965931</c:v>
                </c:pt>
                <c:pt idx="342">
                  <c:v>0.32063004882410101</c:v>
                </c:pt>
                <c:pt idx="343">
                  <c:v>0.29226774455080501</c:v>
                </c:pt>
                <c:pt idx="344">
                  <c:v>0.26733354972791901</c:v>
                </c:pt>
                <c:pt idx="345">
                  <c:v>0.32809674783767601</c:v>
                </c:pt>
                <c:pt idx="346">
                  <c:v>0.312755036463361</c:v>
                </c:pt>
                <c:pt idx="347">
                  <c:v>0.30298653867571301</c:v>
                </c:pt>
                <c:pt idx="348">
                  <c:v>0.295690313502809</c:v>
                </c:pt>
                <c:pt idx="349">
                  <c:v>0.28362963714089601</c:v>
                </c:pt>
                <c:pt idx="350">
                  <c:v>0.27510450294406102</c:v>
                </c:pt>
                <c:pt idx="351">
                  <c:v>0.33749750395414801</c:v>
                </c:pt>
                <c:pt idx="352">
                  <c:v>0.32474299936837803</c:v>
                </c:pt>
                <c:pt idx="353">
                  <c:v>0.31079359385834399</c:v>
                </c:pt>
                <c:pt idx="354">
                  <c:v>0.30053176269103399</c:v>
                </c:pt>
                <c:pt idx="355">
                  <c:v>0.29334654465703502</c:v>
                </c:pt>
                <c:pt idx="356">
                  <c:v>0.28672172536228602</c:v>
                </c:pt>
                <c:pt idx="357">
                  <c:v>0.28087947682120701</c:v>
                </c:pt>
                <c:pt idx="358">
                  <c:v>0.344571689975391</c:v>
                </c:pt>
                <c:pt idx="359">
                  <c:v>0.33303782083949102</c:v>
                </c:pt>
                <c:pt idx="360">
                  <c:v>0.35420889994291199</c:v>
                </c:pt>
                <c:pt idx="361">
                  <c:v>0.32182828371094302</c:v>
                </c:pt>
                <c:pt idx="362">
                  <c:v>0.309576678450183</c:v>
                </c:pt>
                <c:pt idx="363">
                  <c:v>0.29980157626536502</c:v>
                </c:pt>
                <c:pt idx="364">
                  <c:v>0.29436737655929102</c:v>
                </c:pt>
                <c:pt idx="365">
                  <c:v>0.36271110036342202</c:v>
                </c:pt>
                <c:pt idx="366">
                  <c:v>0.34243126727970002</c:v>
                </c:pt>
                <c:pt idx="367">
                  <c:v>0.330159075138026</c:v>
                </c:pt>
                <c:pt idx="368">
                  <c:v>0.37324908889974001</c:v>
                </c:pt>
                <c:pt idx="369">
                  <c:v>0.35285431314870602</c:v>
                </c:pt>
                <c:pt idx="370">
                  <c:v>0.321272608619802</c:v>
                </c:pt>
                <c:pt idx="371">
                  <c:v>0.31279464048591998</c:v>
                </c:pt>
                <c:pt idx="372">
                  <c:v>0.38155202854835302</c:v>
                </c:pt>
                <c:pt idx="373">
                  <c:v>0.36265187026657097</c:v>
                </c:pt>
                <c:pt idx="374">
                  <c:v>0.39169512348289398</c:v>
                </c:pt>
                <c:pt idx="375">
                  <c:v>0.34120273691030001</c:v>
                </c:pt>
                <c:pt idx="376">
                  <c:v>0.33290168100081202</c:v>
                </c:pt>
                <c:pt idx="377">
                  <c:v>0.35322910989307899</c:v>
                </c:pt>
                <c:pt idx="378">
                  <c:v>0.40065735299438099</c:v>
                </c:pt>
                <c:pt idx="379">
                  <c:v>0.37225577845091201</c:v>
                </c:pt>
                <c:pt idx="380">
                  <c:v>0.40981855515238702</c:v>
                </c:pt>
                <c:pt idx="381">
                  <c:v>0.381705821742574</c:v>
                </c:pt>
                <c:pt idx="382">
                  <c:v>0.36549739138019699</c:v>
                </c:pt>
                <c:pt idx="383">
                  <c:v>0.38973787027398099</c:v>
                </c:pt>
                <c:pt idx="384">
                  <c:v>0.35570948774283201</c:v>
                </c:pt>
                <c:pt idx="385">
                  <c:v>0.349643489821237</c:v>
                </c:pt>
                <c:pt idx="386">
                  <c:v>0.40002464175020103</c:v>
                </c:pt>
                <c:pt idx="387">
                  <c:v>0.42766497429511102</c:v>
                </c:pt>
                <c:pt idx="388">
                  <c:v>0.417801202728666</c:v>
                </c:pt>
                <c:pt idx="389">
                  <c:v>0.40933354662562799</c:v>
                </c:pt>
                <c:pt idx="390">
                  <c:v>0.37805144064259399</c:v>
                </c:pt>
                <c:pt idx="391">
                  <c:v>0.36766233064690601</c:v>
                </c:pt>
                <c:pt idx="392">
                  <c:v>0.38805874255677097</c:v>
                </c:pt>
                <c:pt idx="393">
                  <c:v>0.43669545377442398</c:v>
                </c:pt>
                <c:pt idx="394">
                  <c:v>0.39934282525582199</c:v>
                </c:pt>
                <c:pt idx="395">
                  <c:v>0.427959243206954</c:v>
                </c:pt>
                <c:pt idx="396">
                  <c:v>0.41871449769742403</c:v>
                </c:pt>
                <c:pt idx="397">
                  <c:v>0.41152927966342601</c:v>
                </c:pt>
                <c:pt idx="398">
                  <c:v>0.37736175551812001</c:v>
                </c:pt>
                <c:pt idx="399">
                  <c:v>0.405660807411024</c:v>
                </c:pt>
                <c:pt idx="400">
                  <c:v>0.44693191526148401</c:v>
                </c:pt>
                <c:pt idx="401">
                  <c:v>0.38870038353672098</c:v>
                </c:pt>
                <c:pt idx="402">
                  <c:v>0.43680154741794502</c:v>
                </c:pt>
                <c:pt idx="403">
                  <c:v>0.45598991342871298</c:v>
                </c:pt>
                <c:pt idx="404">
                  <c:v>0.39957559717039798</c:v>
                </c:pt>
                <c:pt idx="405">
                  <c:v>0.42676326989435698</c:v>
                </c:pt>
                <c:pt idx="406">
                  <c:v>0.41816829525302601</c:v>
                </c:pt>
                <c:pt idx="407">
                  <c:v>0.41101583009929099</c:v>
                </c:pt>
                <c:pt idx="408">
                  <c:v>0.46189089955338303</c:v>
                </c:pt>
                <c:pt idx="409">
                  <c:v>0.44669188520949299</c:v>
                </c:pt>
                <c:pt idx="410">
                  <c:v>0.40769860666860303</c:v>
                </c:pt>
                <c:pt idx="411">
                  <c:v>0.47401367993850402</c:v>
                </c:pt>
                <c:pt idx="412">
                  <c:v>0.43681515482945399</c:v>
                </c:pt>
                <c:pt idx="413">
                  <c:v>0.42780225584639198</c:v>
                </c:pt>
                <c:pt idx="414">
                  <c:v>0.41892968986687601</c:v>
                </c:pt>
                <c:pt idx="415">
                  <c:v>0.41435966594937501</c:v>
                </c:pt>
                <c:pt idx="416">
                  <c:v>0.48449985199861501</c:v>
                </c:pt>
                <c:pt idx="417">
                  <c:v>0.46598154371436601</c:v>
                </c:pt>
                <c:pt idx="418">
                  <c:v>0.45636058729109102</c:v>
                </c:pt>
                <c:pt idx="419">
                  <c:v>0.449175369257093</c:v>
                </c:pt>
                <c:pt idx="420">
                  <c:v>0.441654763757236</c:v>
                </c:pt>
                <c:pt idx="421">
                  <c:v>0.51187506685936301</c:v>
                </c:pt>
                <c:pt idx="422">
                  <c:v>0.50344125840376996</c:v>
                </c:pt>
                <c:pt idx="423">
                  <c:v>0.49637648353799302</c:v>
                </c:pt>
                <c:pt idx="424">
                  <c:v>0.488921067198755</c:v>
                </c:pt>
                <c:pt idx="425">
                  <c:v>0.47661940985843398</c:v>
                </c:pt>
                <c:pt idx="426">
                  <c:v>0.436383865382863</c:v>
                </c:pt>
                <c:pt idx="427">
                  <c:v>0.42807257696084899</c:v>
                </c:pt>
                <c:pt idx="428">
                  <c:v>0.52242091593671902</c:v>
                </c:pt>
                <c:pt idx="429">
                  <c:v>0.465402601823316</c:v>
                </c:pt>
                <c:pt idx="430">
                  <c:v>0.45577506899678599</c:v>
                </c:pt>
                <c:pt idx="431">
                  <c:v>0.44815517618810602</c:v>
                </c:pt>
                <c:pt idx="432">
                  <c:v>0.44401951157206698</c:v>
                </c:pt>
                <c:pt idx="433">
                  <c:v>0.51042242593305798</c:v>
                </c:pt>
                <c:pt idx="434">
                  <c:v>0.50083615943027904</c:v>
                </c:pt>
                <c:pt idx="435">
                  <c:v>0.49365094139628002</c:v>
                </c:pt>
                <c:pt idx="436">
                  <c:v>0.486465723362281</c:v>
                </c:pt>
                <c:pt idx="437">
                  <c:v>0.53487228334645598</c:v>
                </c:pt>
                <c:pt idx="438">
                  <c:v>0.47733734803637901</c:v>
                </c:pt>
                <c:pt idx="439">
                  <c:v>0.54738921371790805</c:v>
                </c:pt>
                <c:pt idx="440">
                  <c:v>0.522801085432682</c:v>
                </c:pt>
                <c:pt idx="441">
                  <c:v>0.46698111150830801</c:v>
                </c:pt>
                <c:pt idx="442">
                  <c:v>0.50922349943185197</c:v>
                </c:pt>
                <c:pt idx="443">
                  <c:v>0.49939180473163097</c:v>
                </c:pt>
                <c:pt idx="444">
                  <c:v>0.49220658669763201</c:v>
                </c:pt>
                <c:pt idx="445">
                  <c:v>0.48502136866363299</c:v>
                </c:pt>
                <c:pt idx="446">
                  <c:v>0.53565703649878704</c:v>
                </c:pt>
                <c:pt idx="447">
                  <c:v>0.47736745995512397</c:v>
                </c:pt>
                <c:pt idx="448">
                  <c:v>0.55541863808572201</c:v>
                </c:pt>
                <c:pt idx="449">
                  <c:v>0.54598723859946696</c:v>
                </c:pt>
                <c:pt idx="450">
                  <c:v>0.52392164630626603</c:v>
                </c:pt>
                <c:pt idx="451">
                  <c:v>0.51500923319914205</c:v>
                </c:pt>
                <c:pt idx="452">
                  <c:v>0.57387169558807305</c:v>
                </c:pt>
                <c:pt idx="453">
                  <c:v>0.56351256459321897</c:v>
                </c:pt>
                <c:pt idx="454">
                  <c:v>0.50770542386568795</c:v>
                </c:pt>
                <c:pt idx="455">
                  <c:v>0.49939735508857602</c:v>
                </c:pt>
                <c:pt idx="456">
                  <c:v>0.49180471325088698</c:v>
                </c:pt>
                <c:pt idx="457">
                  <c:v>0.48716299804438701</c:v>
                </c:pt>
                <c:pt idx="458">
                  <c:v>0.58604374075640298</c:v>
                </c:pt>
                <c:pt idx="459">
                  <c:v>0.53525800655776701</c:v>
                </c:pt>
                <c:pt idx="460">
                  <c:v>0.59641188639848797</c:v>
                </c:pt>
                <c:pt idx="461">
                  <c:v>0.55333666044390994</c:v>
                </c:pt>
                <c:pt idx="462">
                  <c:v>0.54452698067051497</c:v>
                </c:pt>
                <c:pt idx="463">
                  <c:v>0.52083001829443498</c:v>
                </c:pt>
                <c:pt idx="464">
                  <c:v>0.60348459265020904</c:v>
                </c:pt>
                <c:pt idx="465">
                  <c:v>0.57458268971512605</c:v>
                </c:pt>
                <c:pt idx="466">
                  <c:v>0.56509947375266401</c:v>
                </c:pt>
                <c:pt idx="467">
                  <c:v>0.55791425571866504</c:v>
                </c:pt>
                <c:pt idx="468">
                  <c:v>0.51076055255580799</c:v>
                </c:pt>
                <c:pt idx="469">
                  <c:v>0.50072527059382999</c:v>
                </c:pt>
                <c:pt idx="470">
                  <c:v>0.58895429060731597</c:v>
                </c:pt>
                <c:pt idx="471">
                  <c:v>0.58149232975881804</c:v>
                </c:pt>
                <c:pt idx="472">
                  <c:v>0.538657764369327</c:v>
                </c:pt>
                <c:pt idx="473">
                  <c:v>0.52978460167741803</c:v>
                </c:pt>
                <c:pt idx="474">
                  <c:v>0.54932513167157604</c:v>
                </c:pt>
                <c:pt idx="475">
                  <c:v>0.60964179476708702</c:v>
                </c:pt>
                <c:pt idx="476">
                  <c:v>0.59486023137125699</c:v>
                </c:pt>
                <c:pt idx="477">
                  <c:v>0.52278162012839502</c:v>
                </c:pt>
                <c:pt idx="478">
                  <c:v>0.61735840114891205</c:v>
                </c:pt>
                <c:pt idx="479">
                  <c:v>0.60270418114683999</c:v>
                </c:pt>
                <c:pt idx="480">
                  <c:v>0.57342333603583096</c:v>
                </c:pt>
                <c:pt idx="481">
                  <c:v>0.563655119054016</c:v>
                </c:pt>
                <c:pt idx="482">
                  <c:v>0.55646990102001703</c:v>
                </c:pt>
                <c:pt idx="483">
                  <c:v>0.63070857053750395</c:v>
                </c:pt>
                <c:pt idx="484">
                  <c:v>0.62282279164203602</c:v>
                </c:pt>
                <c:pt idx="485">
                  <c:v>0.58751959120920505</c:v>
                </c:pt>
                <c:pt idx="486">
                  <c:v>0.57971148343804502</c:v>
                </c:pt>
                <c:pt idx="487">
                  <c:v>0.53784326105243097</c:v>
                </c:pt>
                <c:pt idx="488">
                  <c:v>0.52896367276039802</c:v>
                </c:pt>
                <c:pt idx="489">
                  <c:v>0.54788486916246604</c:v>
                </c:pt>
                <c:pt idx="490">
                  <c:v>0.649075594101855</c:v>
                </c:pt>
                <c:pt idx="491">
                  <c:v>0.63922732015729</c:v>
                </c:pt>
                <c:pt idx="492">
                  <c:v>0.61361545336943901</c:v>
                </c:pt>
                <c:pt idx="493">
                  <c:v>0.60330122998729696</c:v>
                </c:pt>
                <c:pt idx="494">
                  <c:v>0.596116011953298</c:v>
                </c:pt>
                <c:pt idx="495">
                  <c:v>0.57128851749653597</c:v>
                </c:pt>
                <c:pt idx="496">
                  <c:v>0.56175884896927297</c:v>
                </c:pt>
                <c:pt idx="497">
                  <c:v>0.55614445096055498</c:v>
                </c:pt>
                <c:pt idx="498">
                  <c:v>0.63017268669630799</c:v>
                </c:pt>
                <c:pt idx="499">
                  <c:v>0.62230074655937595</c:v>
                </c:pt>
                <c:pt idx="500">
                  <c:v>0.58706137849231699</c:v>
                </c:pt>
                <c:pt idx="501">
                  <c:v>0.57918943835538494</c:v>
                </c:pt>
                <c:pt idx="502">
                  <c:v>0.65713936612850998</c:v>
                </c:pt>
                <c:pt idx="503">
                  <c:v>0.64791057854496503</c:v>
                </c:pt>
                <c:pt idx="504">
                  <c:v>0.63957926996714098</c:v>
                </c:pt>
                <c:pt idx="505">
                  <c:v>0.61311019631545904</c:v>
                </c:pt>
                <c:pt idx="506">
                  <c:v>0.60365317979714805</c:v>
                </c:pt>
                <c:pt idx="507">
                  <c:v>0.59646796176314998</c:v>
                </c:pt>
                <c:pt idx="508">
                  <c:v>0.57188187192026096</c:v>
                </c:pt>
                <c:pt idx="509">
                  <c:v>0.63223451449739398</c:v>
                </c:pt>
                <c:pt idx="510">
                  <c:v>0.62453711254777</c:v>
                </c:pt>
                <c:pt idx="511">
                  <c:v>0.61836326221945903</c:v>
                </c:pt>
                <c:pt idx="512">
                  <c:v>0.58912320629340298</c:v>
                </c:pt>
                <c:pt idx="513">
                  <c:v>0.58192231975619801</c:v>
                </c:pt>
                <c:pt idx="514">
                  <c:v>0.56301179029234405</c:v>
                </c:pt>
                <c:pt idx="515">
                  <c:v>0.66199483082904398</c:v>
                </c:pt>
                <c:pt idx="516">
                  <c:v>0.67271409253032999</c:v>
                </c:pt>
                <c:pt idx="517">
                  <c:v>0.65109451003390095</c:v>
                </c:pt>
                <c:pt idx="518">
                  <c:v>0.64116617912658602</c:v>
                </c:pt>
                <c:pt idx="519">
                  <c:v>0.60798320182990995</c:v>
                </c:pt>
                <c:pt idx="520">
                  <c:v>0.59754751299609299</c:v>
                </c:pt>
                <c:pt idx="521">
                  <c:v>0.57421325844219195</c:v>
                </c:pt>
                <c:pt idx="522">
                  <c:v>0.63102075151026205</c:v>
                </c:pt>
                <c:pt idx="523">
                  <c:v>0.62174552946774797</c:v>
                </c:pt>
                <c:pt idx="524">
                  <c:v>0.61680474564971699</c:v>
                </c:pt>
                <c:pt idx="525">
                  <c:v>0.58924151532285496</c:v>
                </c:pt>
                <c:pt idx="526">
                  <c:v>0.58154659115247098</c:v>
                </c:pt>
                <c:pt idx="527">
                  <c:v>0.680423930393798</c:v>
                </c:pt>
                <c:pt idx="528">
                  <c:v>0.66377735505133195</c:v>
                </c:pt>
                <c:pt idx="529">
                  <c:v>0.69097713830682195</c:v>
                </c:pt>
                <c:pt idx="530">
                  <c:v>0.67151094527479405</c:v>
                </c:pt>
                <c:pt idx="531">
                  <c:v>0.65274518985117003</c:v>
                </c:pt>
                <c:pt idx="532">
                  <c:v>0.64376350957206196</c:v>
                </c:pt>
                <c:pt idx="533">
                  <c:v>0.636578291538064</c:v>
                </c:pt>
                <c:pt idx="534">
                  <c:v>0.60934937212470097</c:v>
                </c:pt>
                <c:pt idx="535">
                  <c:v>0.59873576465780898</c:v>
                </c:pt>
                <c:pt idx="536">
                  <c:v>0.62673339766370095</c:v>
                </c:pt>
                <c:pt idx="537">
                  <c:v>0.61767313300576199</c:v>
                </c:pt>
                <c:pt idx="538">
                  <c:v>0.59144235508338405</c:v>
                </c:pt>
                <c:pt idx="539">
                  <c:v>0.68186707476730801</c:v>
                </c:pt>
                <c:pt idx="540">
                  <c:v>0.66061603259197599</c:v>
                </c:pt>
                <c:pt idx="541">
                  <c:v>0.70034910623143598</c:v>
                </c:pt>
                <c:pt idx="542">
                  <c:v>0.69089835194318905</c:v>
                </c:pt>
                <c:pt idx="543">
                  <c:v>0.67237603429687898</c:v>
                </c:pt>
                <c:pt idx="544">
                  <c:v>0.65074046796059404</c:v>
                </c:pt>
                <c:pt idx="545">
                  <c:v>0.64220688584163299</c:v>
                </c:pt>
                <c:pt idx="546">
                  <c:v>0.63502166780763503</c:v>
                </c:pt>
                <c:pt idx="547">
                  <c:v>0.61251054391092796</c:v>
                </c:pt>
                <c:pt idx="548">
                  <c:v>0.62632858816506698</c:v>
                </c:pt>
                <c:pt idx="549">
                  <c:v>0.61915588868198201</c:v>
                </c:pt>
                <c:pt idx="550">
                  <c:v>0.68177320714498901</c:v>
                </c:pt>
                <c:pt idx="551">
                  <c:v>0.661391285493657</c:v>
                </c:pt>
                <c:pt idx="552">
                  <c:v>0.70799526079889497</c:v>
                </c:pt>
                <c:pt idx="553">
                  <c:v>0.69768103741675402</c:v>
                </c:pt>
                <c:pt idx="554">
                  <c:v>0.69049581938275495</c:v>
                </c:pt>
                <c:pt idx="555">
                  <c:v>0.67230952680645595</c:v>
                </c:pt>
                <c:pt idx="556">
                  <c:v>0.65039540335374602</c:v>
                </c:pt>
                <c:pt idx="557">
                  <c:v>0.64233429758792204</c:v>
                </c:pt>
                <c:pt idx="558">
                  <c:v>0.63514907955392397</c:v>
                </c:pt>
                <c:pt idx="559">
                  <c:v>0.71955672332567699</c:v>
                </c:pt>
                <c:pt idx="560">
                  <c:v>0.62620639965150404</c:v>
                </c:pt>
                <c:pt idx="561">
                  <c:v>0.61819361649598803</c:v>
                </c:pt>
                <c:pt idx="562">
                  <c:v>0.61168011981336401</c:v>
                </c:pt>
                <c:pt idx="563">
                  <c:v>0.68129810447730399</c:v>
                </c:pt>
                <c:pt idx="564">
                  <c:v>0.65871182584239196</c:v>
                </c:pt>
                <c:pt idx="565">
                  <c:v>0.71142805593662695</c:v>
                </c:pt>
                <c:pt idx="566">
                  <c:v>0.70162559624360399</c:v>
                </c:pt>
                <c:pt idx="567">
                  <c:v>0.69444037820960602</c:v>
                </c:pt>
                <c:pt idx="568">
                  <c:v>0.68804230529095201</c:v>
                </c:pt>
                <c:pt idx="569">
                  <c:v>0.66987464714410605</c:v>
                </c:pt>
                <c:pt idx="570">
                  <c:v>0.648239235676492</c:v>
                </c:pt>
                <c:pt idx="571">
                  <c:v>0.63954271450789901</c:v>
                </c:pt>
                <c:pt idx="572">
                  <c:v>0.63263816905335402</c:v>
                </c:pt>
                <c:pt idx="573">
                  <c:v>0.72591681063983005</c:v>
                </c:pt>
                <c:pt idx="574">
                  <c:v>0.718672388798416</c:v>
                </c:pt>
                <c:pt idx="575">
                  <c:v>0.62635441574240402</c:v>
                </c:pt>
                <c:pt idx="576">
                  <c:v>0.67876833907452006</c:v>
                </c:pt>
                <c:pt idx="577">
                  <c:v>0.61933428878727903</c:v>
                </c:pt>
                <c:pt idx="578">
                  <c:v>0.66059207049429303</c:v>
                </c:pt>
                <c:pt idx="579">
                  <c:v>0.71054519199990895</c:v>
                </c:pt>
                <c:pt idx="580">
                  <c:v>0.70096712476742495</c:v>
                </c:pt>
                <c:pt idx="581">
                  <c:v>0.69378190673342599</c:v>
                </c:pt>
                <c:pt idx="582">
                  <c:v>0.68696570786380295</c:v>
                </c:pt>
                <c:pt idx="583">
                  <c:v>0.66930867743460398</c:v>
                </c:pt>
                <c:pt idx="584">
                  <c:v>0.65062257848662397</c:v>
                </c:pt>
                <c:pt idx="585">
                  <c:v>0.64208391043748503</c:v>
                </c:pt>
                <c:pt idx="586">
                  <c:v>0.63519445699639399</c:v>
                </c:pt>
                <c:pt idx="587">
                  <c:v>0.72643921811223899</c:v>
                </c:pt>
                <c:pt idx="588">
                  <c:v>0.71832751347549795</c:v>
                </c:pt>
                <c:pt idx="589">
                  <c:v>0.62928713365373901</c:v>
                </c:pt>
                <c:pt idx="590">
                  <c:v>0.67912331814425697</c:v>
                </c:pt>
                <c:pt idx="591">
                  <c:v>0.710836543651162</c:v>
                </c:pt>
                <c:pt idx="592">
                  <c:v>0.70131907457727705</c:v>
                </c:pt>
                <c:pt idx="593">
                  <c:v>0.69413385654327797</c:v>
                </c:pt>
                <c:pt idx="594">
                  <c:v>0.68736577297298895</c:v>
                </c:pt>
                <c:pt idx="595">
                  <c:v>0.66799134577417196</c:v>
                </c:pt>
                <c:pt idx="596">
                  <c:v>0.65820776637328504</c:v>
                </c:pt>
                <c:pt idx="597">
                  <c:v>0.64933097376962101</c:v>
                </c:pt>
                <c:pt idx="598">
                  <c:v>0.64037146265398803</c:v>
                </c:pt>
                <c:pt idx="599">
                  <c:v>0.72971142767467501</c:v>
                </c:pt>
                <c:pt idx="600">
                  <c:v>0.72008823260490396</c:v>
                </c:pt>
                <c:pt idx="601">
                  <c:v>0.63469166310357406</c:v>
                </c:pt>
                <c:pt idx="602">
                  <c:v>0.62834704317844903</c:v>
                </c:pt>
                <c:pt idx="603">
                  <c:v>0.68058372971276404</c:v>
                </c:pt>
                <c:pt idx="604">
                  <c:v>0.73511183343886299</c:v>
                </c:pt>
                <c:pt idx="605">
                  <c:v>0.70955275208067703</c:v>
                </c:pt>
                <c:pt idx="606">
                  <c:v>0.69920110568794103</c:v>
                </c:pt>
                <c:pt idx="607">
                  <c:v>0.69201588765394295</c:v>
                </c:pt>
                <c:pt idx="608">
                  <c:v>0.67281914511222896</c:v>
                </c:pt>
                <c:pt idx="609">
                  <c:v>0.66327501551794898</c:v>
                </c:pt>
                <c:pt idx="610">
                  <c:v>0.65608979748395002</c:v>
                </c:pt>
                <c:pt idx="611">
                  <c:v>0.64776189601689005</c:v>
                </c:pt>
                <c:pt idx="612">
                  <c:v>0.72626267444550097</c:v>
                </c:pt>
                <c:pt idx="613">
                  <c:v>0.71835779890451401</c:v>
                </c:pt>
                <c:pt idx="614">
                  <c:v>0.63974004300633003</c:v>
                </c:pt>
                <c:pt idx="615">
                  <c:v>0.63186611538811999</c:v>
                </c:pt>
                <c:pt idx="616">
                  <c:v>0.68633985406507902</c:v>
                </c:pt>
                <c:pt idx="617">
                  <c:v>0.73559283432905198</c:v>
                </c:pt>
                <c:pt idx="618">
                  <c:v>0.70882354024191596</c:v>
                </c:pt>
                <c:pt idx="619">
                  <c:v>0.698879441307105</c:v>
                </c:pt>
                <c:pt idx="620">
                  <c:v>0.69214500295561399</c:v>
                </c:pt>
                <c:pt idx="621">
                  <c:v>0.679080385107101</c:v>
                </c:pt>
                <c:pt idx="622">
                  <c:v>0.67013856917111103</c:v>
                </c:pt>
                <c:pt idx="623">
                  <c:v>0.66295335113711296</c:v>
                </c:pt>
                <c:pt idx="624">
                  <c:v>0.65576813310311399</c:v>
                </c:pt>
                <c:pt idx="625">
                  <c:v>0.72605296362322702</c:v>
                </c:pt>
                <c:pt idx="626">
                  <c:v>0.71755236873606398</c:v>
                </c:pt>
                <c:pt idx="627">
                  <c:v>0.64701556524924297</c:v>
                </c:pt>
                <c:pt idx="628">
                  <c:v>0.63794321796702003</c:v>
                </c:pt>
                <c:pt idx="629">
                  <c:v>0.68784390418357599</c:v>
                </c:pt>
                <c:pt idx="630">
                  <c:v>0.634483290225755</c:v>
                </c:pt>
                <c:pt idx="631">
                  <c:v>0.73467171825340805</c:v>
                </c:pt>
                <c:pt idx="632">
                  <c:v>0.70826184017563898</c:v>
                </c:pt>
                <c:pt idx="633">
                  <c:v>0.69833323886270704</c:v>
                </c:pt>
                <c:pt idx="634">
                  <c:v>0.69058856850911599</c:v>
                </c:pt>
                <c:pt idx="635">
                  <c:v>0.67827919784859303</c:v>
                </c:pt>
                <c:pt idx="636">
                  <c:v>0.66959236672671296</c:v>
                </c:pt>
                <c:pt idx="637">
                  <c:v>0.662407148692715</c:v>
                </c:pt>
                <c:pt idx="638">
                  <c:v>0.65522193065871603</c:v>
                </c:pt>
                <c:pt idx="639">
                  <c:v>0.72621148174588601</c:v>
                </c:pt>
                <c:pt idx="640">
                  <c:v>0.71795189303401796</c:v>
                </c:pt>
                <c:pt idx="641">
                  <c:v>0.64717408337190196</c:v>
                </c:pt>
                <c:pt idx="642">
                  <c:v>0.63917124479262799</c:v>
                </c:pt>
                <c:pt idx="643">
                  <c:v>0.63279395367226898</c:v>
                </c:pt>
                <c:pt idx="644">
                  <c:v>0.70953801948135298</c:v>
                </c:pt>
                <c:pt idx="645">
                  <c:v>0.70059376221283998</c:v>
                </c:pt>
                <c:pt idx="646">
                  <c:v>0.69340854417884101</c:v>
                </c:pt>
                <c:pt idx="647">
                  <c:v>0.68622332614484205</c:v>
                </c:pt>
                <c:pt idx="648">
                  <c:v>0.67903810811084397</c:v>
                </c:pt>
                <c:pt idx="649">
                  <c:v>0.67185289007684501</c:v>
                </c:pt>
                <c:pt idx="650">
                  <c:v>0.66466767204284705</c:v>
                </c:pt>
                <c:pt idx="651">
                  <c:v>0.65748245400884797</c:v>
                </c:pt>
                <c:pt idx="652">
                  <c:v>0.73405182652295897</c:v>
                </c:pt>
                <c:pt idx="653">
                  <c:v>0.72603789977702404</c:v>
                </c:pt>
                <c:pt idx="654">
                  <c:v>0.71822446189515998</c:v>
                </c:pt>
                <c:pt idx="655">
                  <c:v>0.648444919803011</c:v>
                </c:pt>
                <c:pt idx="656">
                  <c:v>0.63873849440458097</c:v>
                </c:pt>
                <c:pt idx="657">
                  <c:v>0.62773589268510699</c:v>
                </c:pt>
                <c:pt idx="658">
                  <c:v>0.63322484276832403</c:v>
                </c:pt>
                <c:pt idx="659">
                  <c:v>0.71084331419178304</c:v>
                </c:pt>
                <c:pt idx="660">
                  <c:v>0.70139478814981604</c:v>
                </c:pt>
                <c:pt idx="661">
                  <c:v>0.69420957011581796</c:v>
                </c:pt>
                <c:pt idx="662">
                  <c:v>0.687024352081819</c:v>
                </c:pt>
                <c:pt idx="663">
                  <c:v>0.67983913404782004</c:v>
                </c:pt>
                <c:pt idx="664">
                  <c:v>0.67265391601382196</c:v>
                </c:pt>
                <c:pt idx="665">
                  <c:v>0.665468697979823</c:v>
                </c:pt>
                <c:pt idx="666">
                  <c:v>0.65828347994582503</c:v>
                </c:pt>
                <c:pt idx="667">
                  <c:v>0.72975220975806498</c:v>
                </c:pt>
                <c:pt idx="668">
                  <c:v>0.72093338535837603</c:v>
                </c:pt>
                <c:pt idx="669">
                  <c:v>0.65071515553668402</c:v>
                </c:pt>
                <c:pt idx="670">
                  <c:v>0.64189598698439299</c:v>
                </c:pt>
                <c:pt idx="671">
                  <c:v>0.634616964202109</c:v>
                </c:pt>
                <c:pt idx="672">
                  <c:v>0.71306958443049295</c:v>
                </c:pt>
                <c:pt idx="673">
                  <c:v>0.70365531149994798</c:v>
                </c:pt>
                <c:pt idx="674">
                  <c:v>0.69647009346595001</c:v>
                </c:pt>
                <c:pt idx="675">
                  <c:v>0.68928487543195105</c:v>
                </c:pt>
                <c:pt idx="676">
                  <c:v>0.68209965739795297</c:v>
                </c:pt>
                <c:pt idx="677">
                  <c:v>0.67491443936395401</c:v>
                </c:pt>
                <c:pt idx="678">
                  <c:v>0.66772922132995605</c:v>
                </c:pt>
                <c:pt idx="679">
                  <c:v>0.66054400329595697</c:v>
                </c:pt>
                <c:pt idx="680">
                  <c:v>0.62660197438863996</c:v>
                </c:pt>
                <c:pt idx="681">
                  <c:v>0.72734667985984303</c:v>
                </c:pt>
                <c:pt idx="682">
                  <c:v>0.72094833878895304</c:v>
                </c:pt>
                <c:pt idx="683">
                  <c:v>0.65076488558773804</c:v>
                </c:pt>
                <c:pt idx="684">
                  <c:v>0.64155319378471998</c:v>
                </c:pt>
                <c:pt idx="685">
                  <c:v>0.61916351261810598</c:v>
                </c:pt>
                <c:pt idx="686">
                  <c:v>0.71025721955217402</c:v>
                </c:pt>
                <c:pt idx="687">
                  <c:v>0.70120053551526895</c:v>
                </c:pt>
                <c:pt idx="688">
                  <c:v>0.69401531748127099</c:v>
                </c:pt>
                <c:pt idx="689">
                  <c:v>0.68683009944727202</c:v>
                </c:pt>
                <c:pt idx="690">
                  <c:v>0.67964488141327395</c:v>
                </c:pt>
                <c:pt idx="691">
                  <c:v>0.67245966337927499</c:v>
                </c:pt>
                <c:pt idx="692">
                  <c:v>0.66527444534527702</c:v>
                </c:pt>
                <c:pt idx="693">
                  <c:v>0.65834651825510404</c:v>
                </c:pt>
                <c:pt idx="694">
                  <c:v>0.63390132776530295</c:v>
                </c:pt>
                <c:pt idx="695">
                  <c:v>0.62366321229722399</c:v>
                </c:pt>
                <c:pt idx="696">
                  <c:v>0.65190626769377102</c:v>
                </c:pt>
                <c:pt idx="697">
                  <c:v>0.64423594198428802</c:v>
                </c:pt>
                <c:pt idx="698">
                  <c:v>0.61449584734940199</c:v>
                </c:pt>
                <c:pt idx="699">
                  <c:v>0.60734457136581999</c:v>
                </c:pt>
                <c:pt idx="700">
                  <c:v>0.72006457211348596</c:v>
                </c:pt>
                <c:pt idx="701">
                  <c:v>0.70723310904932002</c:v>
                </c:pt>
                <c:pt idx="702">
                  <c:v>0.69930710468949597</c:v>
                </c:pt>
                <c:pt idx="703">
                  <c:v>0.69212188665549801</c:v>
                </c:pt>
                <c:pt idx="704">
                  <c:v>0.68493666862149905</c:v>
                </c:pt>
                <c:pt idx="705">
                  <c:v>0.67775145058750097</c:v>
                </c:pt>
                <c:pt idx="706">
                  <c:v>0.67056623255350201</c:v>
                </c:pt>
                <c:pt idx="707">
                  <c:v>0.66338101451950404</c:v>
                </c:pt>
                <c:pt idx="708">
                  <c:v>0.63954397640077498</c:v>
                </c:pt>
                <c:pt idx="709">
                  <c:v>0.63026354298335496</c:v>
                </c:pt>
                <c:pt idx="710">
                  <c:v>0.623078324949357</c:v>
                </c:pt>
                <c:pt idx="711">
                  <c:v>0.65631298689950202</c:v>
                </c:pt>
                <c:pt idx="712">
                  <c:v>0.64822848090766505</c:v>
                </c:pt>
                <c:pt idx="713">
                  <c:v>0.61368378486865605</c:v>
                </c:pt>
                <c:pt idx="714">
                  <c:v>0.70082662249210803</c:v>
                </c:pt>
                <c:pt idx="715">
                  <c:v>0.69370879581494305</c:v>
                </c:pt>
                <c:pt idx="716">
                  <c:v>0.68652357778094397</c:v>
                </c:pt>
                <c:pt idx="717">
                  <c:v>0.67933835974694601</c:v>
                </c:pt>
                <c:pt idx="718">
                  <c:v>0.67215314171294704</c:v>
                </c:pt>
                <c:pt idx="719">
                  <c:v>0.66496792367894897</c:v>
                </c:pt>
                <c:pt idx="720">
                  <c:v>0.63836227439064797</c:v>
                </c:pt>
                <c:pt idx="721">
                  <c:v>0.62893145731648903</c:v>
                </c:pt>
                <c:pt idx="722">
                  <c:v>0.62193910608825398</c:v>
                </c:pt>
                <c:pt idx="723">
                  <c:v>0.60461024329496005</c:v>
                </c:pt>
                <c:pt idx="724">
                  <c:v>0.65714409822679398</c:v>
                </c:pt>
                <c:pt idx="725">
                  <c:v>0.64835589265395399</c:v>
                </c:pt>
                <c:pt idx="726">
                  <c:v>0.61176170907460503</c:v>
                </c:pt>
                <c:pt idx="727">
                  <c:v>0.69136420673879995</c:v>
                </c:pt>
                <c:pt idx="728">
                  <c:v>0.68519149211407804</c:v>
                </c:pt>
                <c:pt idx="729">
                  <c:v>0.67800627408007896</c:v>
                </c:pt>
                <c:pt idx="730">
                  <c:v>0.670821056046081</c:v>
                </c:pt>
                <c:pt idx="731">
                  <c:v>0.66352424499434104</c:v>
                </c:pt>
                <c:pt idx="732">
                  <c:v>0.64209825038531998</c:v>
                </c:pt>
                <c:pt idx="733">
                  <c:v>0.63231467098443295</c:v>
                </c:pt>
                <c:pt idx="734">
                  <c:v>0.62512945295043498</c:v>
                </c:pt>
                <c:pt idx="735">
                  <c:v>0.61810502485597696</c:v>
                </c:pt>
                <c:pt idx="736">
                  <c:v>0.59923961459722996</c:v>
                </c:pt>
                <c:pt idx="737">
                  <c:v>0.65447754429812</c:v>
                </c:pt>
                <c:pt idx="738">
                  <c:v>0.60852041892102005</c:v>
                </c:pt>
                <c:pt idx="739">
                  <c:v>0.59081935614395398</c:v>
                </c:pt>
                <c:pt idx="740">
                  <c:v>0.68179798613236597</c:v>
                </c:pt>
                <c:pt idx="741">
                  <c:v>0.67251928781765002</c:v>
                </c:pt>
                <c:pt idx="742">
                  <c:v>0.66533501620330804</c:v>
                </c:pt>
                <c:pt idx="743">
                  <c:v>0.64228477617938295</c:v>
                </c:pt>
                <c:pt idx="744">
                  <c:v>0.63199300660359703</c:v>
                </c:pt>
                <c:pt idx="745">
                  <c:v>0.62480778856959895</c:v>
                </c:pt>
                <c:pt idx="746">
                  <c:v>0.61762257053559999</c:v>
                </c:pt>
                <c:pt idx="747">
                  <c:v>0.599684250664137</c:v>
                </c:pt>
                <c:pt idx="748">
                  <c:v>0.65896305658035004</c:v>
                </c:pt>
                <c:pt idx="749">
                  <c:v>0.65141744194106299</c:v>
                </c:pt>
                <c:pt idx="750">
                  <c:v>0.60900523672987905</c:v>
                </c:pt>
                <c:pt idx="751">
                  <c:v>0.580692684017174</c:v>
                </c:pt>
                <c:pt idx="752">
                  <c:v>0.59143033555374303</c:v>
                </c:pt>
                <c:pt idx="753">
                  <c:v>0.64033223130583605</c:v>
                </c:pt>
                <c:pt idx="754">
                  <c:v>0.63043638287316806</c:v>
                </c:pt>
                <c:pt idx="755">
                  <c:v>0.62325116483916998</c:v>
                </c:pt>
                <c:pt idx="756">
                  <c:v>0.61646731324138604</c:v>
                </c:pt>
                <c:pt idx="757">
                  <c:v>0.57198667714247697</c:v>
                </c:pt>
                <c:pt idx="758">
                  <c:v>0.658567800184372</c:v>
                </c:pt>
                <c:pt idx="759">
                  <c:v>0.65053443240132103</c:v>
                </c:pt>
                <c:pt idx="760">
                  <c:v>0.59944637172349002</c:v>
                </c:pt>
                <c:pt idx="761">
                  <c:v>0.61084121342962605</c:v>
                </c:pt>
                <c:pt idx="762">
                  <c:v>0.58223911222675595</c:v>
                </c:pt>
                <c:pt idx="763">
                  <c:v>0.59003041525797895</c:v>
                </c:pt>
                <c:pt idx="764">
                  <c:v>0.56493546352805801</c:v>
                </c:pt>
                <c:pt idx="765">
                  <c:v>0.64243481524229895</c:v>
                </c:pt>
                <c:pt idx="766">
                  <c:v>0.63213556106439495</c:v>
                </c:pt>
                <c:pt idx="767">
                  <c:v>0.62495034303039598</c:v>
                </c:pt>
                <c:pt idx="768">
                  <c:v>0.61836515505877299</c:v>
                </c:pt>
                <c:pt idx="769">
                  <c:v>0.57231975663494505</c:v>
                </c:pt>
                <c:pt idx="770">
                  <c:v>0.65638377908982604</c:v>
                </c:pt>
                <c:pt idx="771">
                  <c:v>0.65189112497926305</c:v>
                </c:pt>
                <c:pt idx="772">
                  <c:v>0.601257236534401</c:v>
                </c:pt>
                <c:pt idx="773">
                  <c:v>0.61118508975401697</c:v>
                </c:pt>
                <c:pt idx="774">
                  <c:v>0.55714860221635998</c:v>
                </c:pt>
                <c:pt idx="775">
                  <c:v>0.58164043230151297</c:v>
                </c:pt>
                <c:pt idx="776">
                  <c:v>0.59142952583914798</c:v>
                </c:pt>
                <c:pt idx="777">
                  <c:v>0.56335034826405295</c:v>
                </c:pt>
                <c:pt idx="778">
                  <c:v>0.64009626080482596</c:v>
                </c:pt>
                <c:pt idx="779">
                  <c:v>0.63069120636574605</c:v>
                </c:pt>
                <c:pt idx="780">
                  <c:v>0.62350598833174797</c:v>
                </c:pt>
                <c:pt idx="781">
                  <c:v>0.61649759867040099</c:v>
                </c:pt>
                <c:pt idx="782">
                  <c:v>0.65100906185917795</c:v>
                </c:pt>
                <c:pt idx="783">
                  <c:v>0.60094448730539596</c:v>
                </c:pt>
                <c:pt idx="784">
                  <c:v>0.57173462838025602</c:v>
                </c:pt>
                <c:pt idx="785">
                  <c:v>0.608806842314359</c:v>
                </c:pt>
                <c:pt idx="786">
                  <c:v>0.58120828914426004</c:v>
                </c:pt>
                <c:pt idx="787">
                  <c:v>0.55469358962676696</c:v>
                </c:pt>
                <c:pt idx="788">
                  <c:v>0.59182625731141902</c:v>
                </c:pt>
                <c:pt idx="789">
                  <c:v>0.56520160820728804</c:v>
                </c:pt>
                <c:pt idx="790">
                  <c:v>0.63261239883478404</c:v>
                </c:pt>
                <c:pt idx="791">
                  <c:v>0.62430701426872404</c:v>
                </c:pt>
                <c:pt idx="792">
                  <c:v>0.61712179623472596</c:v>
                </c:pt>
                <c:pt idx="793">
                  <c:v>0.54536170252734195</c:v>
                </c:pt>
                <c:pt idx="794">
                  <c:v>0.60227669690816998</c:v>
                </c:pt>
                <c:pt idx="795">
                  <c:v>0.57372363187285103</c:v>
                </c:pt>
                <c:pt idx="796">
                  <c:v>0.61181624650732502</c:v>
                </c:pt>
                <c:pt idx="797">
                  <c:v>0.58514367415330204</c:v>
                </c:pt>
                <c:pt idx="798">
                  <c:v>0.55583126492247703</c:v>
                </c:pt>
                <c:pt idx="799">
                  <c:v>0.59252952086336597</c:v>
                </c:pt>
                <c:pt idx="800">
                  <c:v>0.56441944493985896</c:v>
                </c:pt>
                <c:pt idx="801">
                  <c:v>0.62139653721932298</c:v>
                </c:pt>
                <c:pt idx="802">
                  <c:v>0.54262251391553096</c:v>
                </c:pt>
                <c:pt idx="803">
                  <c:v>0.53273483961930301</c:v>
                </c:pt>
                <c:pt idx="804">
                  <c:v>0.52525804546272303</c:v>
                </c:pt>
                <c:pt idx="805">
                  <c:v>0.60222112855403798</c:v>
                </c:pt>
                <c:pt idx="806">
                  <c:v>0.57485556191590204</c:v>
                </c:pt>
                <c:pt idx="807">
                  <c:v>0.61152538019948599</c:v>
                </c:pt>
                <c:pt idx="808">
                  <c:v>0.58368907493986</c:v>
                </c:pt>
                <c:pt idx="809">
                  <c:v>0.55335922891264799</c:v>
                </c:pt>
                <c:pt idx="810">
                  <c:v>0.59249269161843798</c:v>
                </c:pt>
                <c:pt idx="811">
                  <c:v>0.51754895034801396</c:v>
                </c:pt>
                <c:pt idx="812">
                  <c:v>0.56428091175147099</c:v>
                </c:pt>
                <c:pt idx="813">
                  <c:v>0.54328017724765199</c:v>
                </c:pt>
                <c:pt idx="814">
                  <c:v>0.53474661233632104</c:v>
                </c:pt>
                <c:pt idx="815">
                  <c:v>0.52584245960076204</c:v>
                </c:pt>
                <c:pt idx="816">
                  <c:v>0.59667478825885101</c:v>
                </c:pt>
                <c:pt idx="817">
                  <c:v>0.582955021338315</c:v>
                </c:pt>
                <c:pt idx="818">
                  <c:v>0.57371153772166095</c:v>
                </c:pt>
                <c:pt idx="819">
                  <c:v>0.55424465546259005</c:v>
                </c:pt>
                <c:pt idx="820">
                  <c:v>0.51892740494461098</c:v>
                </c:pt>
                <c:pt idx="821">
                  <c:v>0.58909649622753502</c:v>
                </c:pt>
                <c:pt idx="822">
                  <c:v>0.56395075689429097</c:v>
                </c:pt>
                <c:pt idx="823">
                  <c:v>0.54391665439429104</c:v>
                </c:pt>
                <c:pt idx="824">
                  <c:v>0.53464948601904805</c:v>
                </c:pt>
                <c:pt idx="825">
                  <c:v>0.50736827831144304</c:v>
                </c:pt>
                <c:pt idx="826">
                  <c:v>0.53002708040248903</c:v>
                </c:pt>
                <c:pt idx="827">
                  <c:v>0.57935360160498806</c:v>
                </c:pt>
                <c:pt idx="828">
                  <c:v>0.57114489831362503</c:v>
                </c:pt>
                <c:pt idx="829">
                  <c:v>0.55301995401150394</c:v>
                </c:pt>
                <c:pt idx="830">
                  <c:v>0.52174930213303305</c:v>
                </c:pt>
                <c:pt idx="831">
                  <c:v>0.49843083387266401</c:v>
                </c:pt>
                <c:pt idx="832">
                  <c:v>0.56192498863810703</c:v>
                </c:pt>
                <c:pt idx="833">
                  <c:v>0.54306533998557205</c:v>
                </c:pt>
                <c:pt idx="834">
                  <c:v>0.51385089666097306</c:v>
                </c:pt>
                <c:pt idx="835">
                  <c:v>0.50666416435552397</c:v>
                </c:pt>
                <c:pt idx="836">
                  <c:v>0.53351622376347896</c:v>
                </c:pt>
                <c:pt idx="837">
                  <c:v>0.48952225324513898</c:v>
                </c:pt>
                <c:pt idx="838">
                  <c:v>0.56621601234270702</c:v>
                </c:pt>
                <c:pt idx="839">
                  <c:v>0.55213832108217098</c:v>
                </c:pt>
                <c:pt idx="840">
                  <c:v>0.52339744894617701</c:v>
                </c:pt>
                <c:pt idx="841">
                  <c:v>0.50051003899022595</c:v>
                </c:pt>
                <c:pt idx="842">
                  <c:v>0.559485548953774</c:v>
                </c:pt>
                <c:pt idx="843">
                  <c:v>0.54430557992665896</c:v>
                </c:pt>
                <c:pt idx="844">
                  <c:v>0.51556470779066499</c:v>
                </c:pt>
                <c:pt idx="845">
                  <c:v>0.50739896457702005</c:v>
                </c:pt>
                <c:pt idx="846">
                  <c:v>0.48221523438138802</c:v>
                </c:pt>
                <c:pt idx="847">
                  <c:v>0.534077682922935</c:v>
                </c:pt>
                <c:pt idx="848">
                  <c:v>0.49083973325309699</c:v>
                </c:pt>
                <c:pt idx="849">
                  <c:v>0.47503601033854898</c:v>
                </c:pt>
                <c:pt idx="850">
                  <c:v>0.52732005728985298</c:v>
                </c:pt>
                <c:pt idx="851">
                  <c:v>0.49949097445498097</c:v>
                </c:pt>
                <c:pt idx="852">
                  <c:v>0.46748633111363103</c:v>
                </c:pt>
                <c:pt idx="853">
                  <c:v>0.54243737620362997</c:v>
                </c:pt>
                <c:pt idx="854">
                  <c:v>0.51587113983391897</c:v>
                </c:pt>
                <c:pt idx="855">
                  <c:v>0.50816199965160802</c:v>
                </c:pt>
                <c:pt idx="856">
                  <c:v>0.53526146462959001</c:v>
                </c:pt>
                <c:pt idx="857">
                  <c:v>0.48890455581581999</c:v>
                </c:pt>
                <c:pt idx="858">
                  <c:v>0.47967892171433701</c:v>
                </c:pt>
                <c:pt idx="859">
                  <c:v>0.46023466515408201</c:v>
                </c:pt>
                <c:pt idx="860">
                  <c:v>0.45241023164384297</c:v>
                </c:pt>
                <c:pt idx="861">
                  <c:v>0.525287621076996</c:v>
                </c:pt>
                <c:pt idx="862">
                  <c:v>0.49896824250108501</c:v>
                </c:pt>
                <c:pt idx="863">
                  <c:v>0.47395149586514801</c:v>
                </c:pt>
                <c:pt idx="864">
                  <c:v>0.51714565880817998</c:v>
                </c:pt>
                <c:pt idx="865">
                  <c:v>0.50832683440849102</c:v>
                </c:pt>
                <c:pt idx="866">
                  <c:v>0.446929278806726</c:v>
                </c:pt>
                <c:pt idx="867">
                  <c:v>0.486256091408313</c:v>
                </c:pt>
                <c:pt idx="868">
                  <c:v>0.463812256259165</c:v>
                </c:pt>
                <c:pt idx="869">
                  <c:v>0.45552362106764999</c:v>
                </c:pt>
                <c:pt idx="870">
                  <c:v>0.50057640103520495</c:v>
                </c:pt>
                <c:pt idx="871">
                  <c:v>0.49172237474074998</c:v>
                </c:pt>
                <c:pt idx="872">
                  <c:v>0.438599697444776</c:v>
                </c:pt>
                <c:pt idx="873">
                  <c:v>0.47731429698186001</c:v>
                </c:pt>
                <c:pt idx="874">
                  <c:v>0.46859873987244499</c:v>
                </c:pt>
                <c:pt idx="875">
                  <c:v>0.51749915515378897</c:v>
                </c:pt>
                <c:pt idx="876">
                  <c:v>0.509957704760992</c:v>
                </c:pt>
                <c:pt idx="877">
                  <c:v>0.45843862065098201</c:v>
                </c:pt>
                <c:pt idx="878">
                  <c:v>0.44862242357263998</c:v>
                </c:pt>
                <c:pt idx="879">
                  <c:v>0.50115825946460701</c:v>
                </c:pt>
                <c:pt idx="880">
                  <c:v>0.49140071035991501</c:v>
                </c:pt>
                <c:pt idx="881">
                  <c:v>0.48421549232591599</c:v>
                </c:pt>
                <c:pt idx="882">
                  <c:v>0.44269954007680701</c:v>
                </c:pt>
                <c:pt idx="883">
                  <c:v>0.433606371562135</c:v>
                </c:pt>
                <c:pt idx="884">
                  <c:v>0.47422653335938098</c:v>
                </c:pt>
                <c:pt idx="885">
                  <c:v>0.46584268696370201</c:v>
                </c:pt>
                <c:pt idx="886">
                  <c:v>0.42424981896375102</c:v>
                </c:pt>
                <c:pt idx="887">
                  <c:v>0.45709642857421001</c:v>
                </c:pt>
                <c:pt idx="888">
                  <c:v>0.416007540308375</c:v>
                </c:pt>
                <c:pt idx="889">
                  <c:v>0.49085237847128899</c:v>
                </c:pt>
                <c:pt idx="890">
                  <c:v>0.482883406659049</c:v>
                </c:pt>
                <c:pt idx="891">
                  <c:v>0.44810264989715698</c:v>
                </c:pt>
                <c:pt idx="892">
                  <c:v>0.43977209845505799</c:v>
                </c:pt>
                <c:pt idx="893">
                  <c:v>0.43258688042106003</c:v>
                </c:pt>
                <c:pt idx="894">
                  <c:v>0.47262435165606498</c:v>
                </c:pt>
                <c:pt idx="895">
                  <c:v>0.46346464983952401</c:v>
                </c:pt>
                <c:pt idx="896">
                  <c:v>0.42394584549479303</c:v>
                </c:pt>
                <c:pt idx="897">
                  <c:v>0.50538343547531595</c:v>
                </c:pt>
                <c:pt idx="898">
                  <c:v>0.49906334640968703</c:v>
                </c:pt>
                <c:pt idx="899">
                  <c:v>0.428289228193939</c:v>
                </c:pt>
                <c:pt idx="900">
                  <c:v>0.45733642482549902</c:v>
                </c:pt>
                <c:pt idx="901">
                  <c:v>0.41317806100792998</c:v>
                </c:pt>
                <c:pt idx="902">
                  <c:v>0.483235882257599</c:v>
                </c:pt>
                <c:pt idx="903">
                  <c:v>0.44811873903132099</c:v>
                </c:pt>
                <c:pt idx="904">
                  <c:v>0.439674972137785</c:v>
                </c:pt>
                <c:pt idx="905">
                  <c:v>0.43255458385027301</c:v>
                </c:pt>
                <c:pt idx="906">
                  <c:v>0.47388212760621701</c:v>
                </c:pt>
                <c:pt idx="907">
                  <c:v>0.466172987423906</c:v>
                </c:pt>
                <c:pt idx="908">
                  <c:v>0.42494218639848103</c:v>
                </c:pt>
                <c:pt idx="909">
                  <c:v>0.40653902175783901</c:v>
                </c:pt>
                <c:pt idx="910">
                  <c:v>0.456793165602836</c:v>
                </c:pt>
                <c:pt idx="911">
                  <c:v>0.414213616188709</c:v>
                </c:pt>
                <c:pt idx="912">
                  <c:v>0.48252913812103898</c:v>
                </c:pt>
                <c:pt idx="913">
                  <c:v>0.44852268145659302</c:v>
                </c:pt>
                <c:pt idx="914">
                  <c:v>0.44058826710654297</c:v>
                </c:pt>
                <c:pt idx="915">
                  <c:v>0.43385280121370901</c:v>
                </c:pt>
                <c:pt idx="916">
                  <c:v>0.47307133514417099</c:v>
                </c:pt>
                <c:pt idx="917">
                  <c:v>0.464542148618727</c:v>
                </c:pt>
                <c:pt idx="918">
                  <c:v>0.42509987281901701</c:v>
                </c:pt>
                <c:pt idx="919">
                  <c:v>0.404895431825602</c:v>
                </c:pt>
                <c:pt idx="920">
                  <c:v>0.45770646057159398</c:v>
                </c:pt>
                <c:pt idx="921">
                  <c:v>0.393476127540277</c:v>
                </c:pt>
                <c:pt idx="922">
                  <c:v>0.41735428334633601</c:v>
                </c:pt>
                <c:pt idx="923">
                  <c:v>0.40782022159449399</c:v>
                </c:pt>
                <c:pt idx="924">
                  <c:v>0.447190963841815</c:v>
                </c:pt>
                <c:pt idx="925">
                  <c:v>0.438133491121864</c:v>
                </c:pt>
                <c:pt idx="926">
                  <c:v>0.43104517970057499</c:v>
                </c:pt>
                <c:pt idx="927">
                  <c:v>0.46709511564279299</c:v>
                </c:pt>
                <c:pt idx="928">
                  <c:v>0.40094122289832201</c:v>
                </c:pt>
                <c:pt idx="929">
                  <c:v>0.42792647342633899</c:v>
                </c:pt>
                <c:pt idx="930">
                  <c:v>0.386422903501072</c:v>
                </c:pt>
                <c:pt idx="931">
                  <c:v>0.45632580636870601</c:v>
                </c:pt>
                <c:pt idx="932">
                  <c:v>0.37749641000372702</c:v>
                </c:pt>
                <c:pt idx="933">
                  <c:v>0.41750731212468001</c:v>
                </c:pt>
                <c:pt idx="934">
                  <c:v>0.40873293068441702</c:v>
                </c:pt>
                <c:pt idx="935">
                  <c:v>0.44622869165582102</c:v>
                </c:pt>
                <c:pt idx="936">
                  <c:v>0.43814863383637098</c:v>
                </c:pt>
                <c:pt idx="937">
                  <c:v>0.43029106350456098</c:v>
                </c:pt>
                <c:pt idx="938">
                  <c:v>0.37076594661479301</c:v>
                </c:pt>
                <c:pt idx="939">
                  <c:v>0.40220720736603199</c:v>
                </c:pt>
                <c:pt idx="940">
                  <c:v>0.39347002088011102</c:v>
                </c:pt>
                <c:pt idx="941">
                  <c:v>0.38727871924934398</c:v>
                </c:pt>
                <c:pt idx="942">
                  <c:v>0.37758113559455297</c:v>
                </c:pt>
                <c:pt idx="943">
                  <c:v>0.36281197292516998</c:v>
                </c:pt>
                <c:pt idx="944">
                  <c:v>0.41952549484149798</c:v>
                </c:pt>
                <c:pt idx="945">
                  <c:v>0.41039527174388502</c:v>
                </c:pt>
                <c:pt idx="946">
                  <c:v>0.43015304397128601</c:v>
                </c:pt>
                <c:pt idx="947">
                  <c:v>0.36923559354110602</c:v>
                </c:pt>
                <c:pt idx="948">
                  <c:v>0.40011721493957397</c:v>
                </c:pt>
                <c:pt idx="949">
                  <c:v>0.35456629166579001</c:v>
                </c:pt>
                <c:pt idx="950">
                  <c:v>0.38916261919898198</c:v>
                </c:pt>
                <c:pt idx="951">
                  <c:v>0.378748181446945</c:v>
                </c:pt>
                <c:pt idx="952">
                  <c:v>0.41904086788710898</c:v>
                </c:pt>
                <c:pt idx="953">
                  <c:v>0.411232458798579</c:v>
                </c:pt>
                <c:pt idx="954">
                  <c:v>0.40442273276339402</c:v>
                </c:pt>
                <c:pt idx="955">
                  <c:v>0.367066805296274</c:v>
                </c:pt>
                <c:pt idx="956">
                  <c:v>0.35770063076471298</c:v>
                </c:pt>
                <c:pt idx="957">
                  <c:v>0.39750178090900301</c:v>
                </c:pt>
                <c:pt idx="958">
                  <c:v>0.34987474382428702</c:v>
                </c:pt>
                <c:pt idx="959">
                  <c:v>0.38877088749924099</c:v>
                </c:pt>
                <c:pt idx="960">
                  <c:v>0.37856616056947701</c:v>
                </c:pt>
                <c:pt idx="961">
                  <c:v>0.410570201643773</c:v>
                </c:pt>
                <c:pt idx="962">
                  <c:v>0.403836898995869</c:v>
                </c:pt>
                <c:pt idx="963">
                  <c:v>0.342066716943696</c:v>
                </c:pt>
                <c:pt idx="964">
                  <c:v>0.367121385629884</c:v>
                </c:pt>
                <c:pt idx="965">
                  <c:v>0.35810042546828302</c:v>
                </c:pt>
                <c:pt idx="966">
                  <c:v>0.39567090627158702</c:v>
                </c:pt>
                <c:pt idx="967">
                  <c:v>0.35085821945066797</c:v>
                </c:pt>
                <c:pt idx="968">
                  <c:v>0.387932053769942</c:v>
                </c:pt>
                <c:pt idx="969">
                  <c:v>0.37975078162608999</c:v>
                </c:pt>
                <c:pt idx="970">
                  <c:v>0.37226733624247799</c:v>
                </c:pt>
                <c:pt idx="971">
                  <c:v>0.33504689325598103</c:v>
                </c:pt>
                <c:pt idx="972">
                  <c:v>0.34412762085892701</c:v>
                </c:pt>
                <c:pt idx="973">
                  <c:v>0.32751359559251297</c:v>
                </c:pt>
                <c:pt idx="974">
                  <c:v>0.36254258133001799</c:v>
                </c:pt>
                <c:pt idx="975">
                  <c:v>0.35173791652161102</c:v>
                </c:pt>
                <c:pt idx="976">
                  <c:v>0.37844455424739998</c:v>
                </c:pt>
                <c:pt idx="977">
                  <c:v>0.37031451194979398</c:v>
                </c:pt>
                <c:pt idx="978">
                  <c:v>0.339137690820149</c:v>
                </c:pt>
                <c:pt idx="979">
                  <c:v>0.319546107111081</c:v>
                </c:pt>
                <c:pt idx="980">
                  <c:v>0.32787709960900702</c:v>
                </c:pt>
                <c:pt idx="981">
                  <c:v>0.36139007203287798</c:v>
                </c:pt>
                <c:pt idx="982">
                  <c:v>0.31212897986042498</c:v>
                </c:pt>
                <c:pt idx="983">
                  <c:v>0.35231850196194803</c:v>
                </c:pt>
                <c:pt idx="984">
                  <c:v>0.30339592714520802</c:v>
                </c:pt>
                <c:pt idx="985">
                  <c:v>0.341807353467935</c:v>
                </c:pt>
                <c:pt idx="986">
                  <c:v>0.33236790031440799</c:v>
                </c:pt>
                <c:pt idx="987">
                  <c:v>0.32374643667745701</c:v>
                </c:pt>
                <c:pt idx="988">
                  <c:v>0.35718124917737298</c:v>
                </c:pt>
                <c:pt idx="989">
                  <c:v>0.31328393944845601</c:v>
                </c:pt>
                <c:pt idx="990">
                  <c:v>0.295602048602917</c:v>
                </c:pt>
                <c:pt idx="991">
                  <c:v>0.30349390411348298</c:v>
                </c:pt>
                <c:pt idx="992">
                  <c:v>0.34943041019566201</c:v>
                </c:pt>
                <c:pt idx="993">
                  <c:v>0.34090588543572697</c:v>
                </c:pt>
                <c:pt idx="994">
                  <c:v>0.33238304302891603</c:v>
                </c:pt>
                <c:pt idx="995">
                  <c:v>0.32591149113968998</c:v>
                </c:pt>
                <c:pt idx="996">
                  <c:v>0.28766948578021001</c:v>
                </c:pt>
                <c:pt idx="997">
                  <c:v>0.31876399318690002</c:v>
                </c:pt>
                <c:pt idx="998">
                  <c:v>0.31061231505992598</c:v>
                </c:pt>
                <c:pt idx="999">
                  <c:v>0.30219450372547502</c:v>
                </c:pt>
                <c:pt idx="1000">
                  <c:v>0.29418613719502401</c:v>
                </c:pt>
                <c:pt idx="1001">
                  <c:v>0.33930926318363602</c:v>
                </c:pt>
                <c:pt idx="1002">
                  <c:v>0.331389657296707</c:v>
                </c:pt>
                <c:pt idx="1003">
                  <c:v>0.32472930783067699</c:v>
                </c:pt>
                <c:pt idx="1004">
                  <c:v>0.28362296995242198</c:v>
                </c:pt>
                <c:pt idx="1005">
                  <c:v>0.31526310575492</c:v>
                </c:pt>
                <c:pt idx="1006">
                  <c:v>0.27245614470542601</c:v>
                </c:pt>
                <c:pt idx="1007">
                  <c:v>0.30211321303710198</c:v>
                </c:pt>
                <c:pt idx="1008">
                  <c:v>0.29330312765528199</c:v>
                </c:pt>
                <c:pt idx="1009">
                  <c:v>0.26353055669133102</c:v>
                </c:pt>
                <c:pt idx="1010">
                  <c:v>0.32219684656584002</c:v>
                </c:pt>
                <c:pt idx="1011">
                  <c:v>0.287869904482218</c:v>
                </c:pt>
                <c:pt idx="1012">
                  <c:v>0.27928435409116897</c:v>
                </c:pt>
                <c:pt idx="1013">
                  <c:v>0.31240085104040999</c:v>
                </c:pt>
                <c:pt idx="1014">
                  <c:v>0.25888941609676602</c:v>
                </c:pt>
                <c:pt idx="1015">
                  <c:v>0.30200103977397602</c:v>
                </c:pt>
                <c:pt idx="1016">
                  <c:v>0.29319845364124603</c:v>
                </c:pt>
                <c:pt idx="1017">
                  <c:v>0.27301524570257002</c:v>
                </c:pt>
                <c:pt idx="1018">
                  <c:v>0.26388651188437301</c:v>
                </c:pt>
                <c:pt idx="1019">
                  <c:v>0.28347576405410702</c:v>
                </c:pt>
                <c:pt idx="1020">
                  <c:v>0.30889665339301098</c:v>
                </c:pt>
                <c:pt idx="1021">
                  <c:v>0.301565844468484</c:v>
                </c:pt>
                <c:pt idx="1022">
                  <c:v>0.29438062643448498</c:v>
                </c:pt>
                <c:pt idx="1023">
                  <c:v>0.28746580049641801</c:v>
                </c:pt>
                <c:pt idx="1024">
                  <c:v>0.27433679169598701</c:v>
                </c:pt>
                <c:pt idx="1025">
                  <c:v>0.25367562400846699</c:v>
                </c:pt>
                <c:pt idx="1026">
                  <c:v>0.26331969254813398</c:v>
                </c:pt>
                <c:pt idx="1027">
                  <c:v>0.24643159951308299</c:v>
                </c:pt>
                <c:pt idx="1028">
                  <c:v>0.29364478515136699</c:v>
                </c:pt>
                <c:pt idx="1029">
                  <c:v>0.28586048347464899</c:v>
                </c:pt>
                <c:pt idx="1030">
                  <c:v>0.27906235108025901</c:v>
                </c:pt>
                <c:pt idx="1031">
                  <c:v>0.27194196279274702</c:v>
                </c:pt>
                <c:pt idx="1032">
                  <c:v>0.25375674569333101</c:v>
                </c:pt>
                <c:pt idx="1033">
                  <c:v>0.23785370129369399</c:v>
                </c:pt>
                <c:pt idx="1034">
                  <c:v>0.26178279306373298</c:v>
                </c:pt>
                <c:pt idx="1035">
                  <c:v>0.22684986584859601</c:v>
                </c:pt>
                <c:pt idx="1036">
                  <c:v>0.27437927733475997</c:v>
                </c:pt>
                <c:pt idx="1037">
                  <c:v>0.26650444385773497</c:v>
                </c:pt>
                <c:pt idx="1038">
                  <c:v>0.247976881981292</c:v>
                </c:pt>
                <c:pt idx="1039">
                  <c:v>0.21880462889781599</c:v>
                </c:pt>
                <c:pt idx="1040">
                  <c:v>0.23583144984691601</c:v>
                </c:pt>
                <c:pt idx="1041">
                  <c:v>0.25804237050397999</c:v>
                </c:pt>
                <c:pt idx="1042">
                  <c:v>0.21223768715970501</c:v>
                </c:pt>
                <c:pt idx="1043">
                  <c:v>0.22786824043981399</c:v>
                </c:pt>
                <c:pt idx="1044">
                  <c:v>0.247273534439722</c:v>
                </c:pt>
                <c:pt idx="1045">
                  <c:v>0.21853418709095199</c:v>
                </c:pt>
                <c:pt idx="1046">
                  <c:v>0.23702388842549199</c:v>
                </c:pt>
                <c:pt idx="1047">
                  <c:v>0.204511092294867</c:v>
                </c:pt>
                <c:pt idx="1048">
                  <c:v>0.255656762022548</c:v>
                </c:pt>
                <c:pt idx="1049">
                  <c:v>0.21191778041537401</c:v>
                </c:pt>
                <c:pt idx="1050">
                  <c:v>0.226300229560151</c:v>
                </c:pt>
                <c:pt idx="1051">
                  <c:v>0.247135672643056</c:v>
                </c:pt>
                <c:pt idx="1052">
                  <c:v>0.21933605428984601</c:v>
                </c:pt>
                <c:pt idx="1053">
                  <c:v>0.194936093646117</c:v>
                </c:pt>
                <c:pt idx="1054">
                  <c:v>0.235289667612505</c:v>
                </c:pt>
                <c:pt idx="1055">
                  <c:v>0.20265685112971399</c:v>
                </c:pt>
                <c:pt idx="1056">
                  <c:v>0.21097124245617399</c:v>
                </c:pt>
                <c:pt idx="1057">
                  <c:v>0.227245086190492</c:v>
                </c:pt>
                <c:pt idx="1058">
                  <c:v>0.21822566742757099</c:v>
                </c:pt>
                <c:pt idx="1059">
                  <c:v>0.18529916985787301</c:v>
                </c:pt>
                <c:pt idx="1060">
                  <c:v>0.232487620142414</c:v>
                </c:pt>
                <c:pt idx="1061">
                  <c:v>0.198509861025116</c:v>
                </c:pt>
                <c:pt idx="1062">
                  <c:v>0.189604635680612</c:v>
                </c:pt>
                <c:pt idx="1063">
                  <c:v>0.20914020434627101</c:v>
                </c:pt>
                <c:pt idx="1064">
                  <c:v>0.17553284961545201</c:v>
                </c:pt>
                <c:pt idx="1065">
                  <c:v>0.218801445486243</c:v>
                </c:pt>
                <c:pt idx="1066">
                  <c:v>0.18472906381700699</c:v>
                </c:pt>
                <c:pt idx="1067">
                  <c:v>0.19657903873607099</c:v>
                </c:pt>
                <c:pt idx="1068">
                  <c:v>0.21085823994915801</c:v>
                </c:pt>
                <c:pt idx="1069">
                  <c:v>0.20536992531914</c:v>
                </c:pt>
                <c:pt idx="1070">
                  <c:v>0.17188465144388901</c:v>
                </c:pt>
                <c:pt idx="1071">
                  <c:v>0.160213305088199</c:v>
                </c:pt>
                <c:pt idx="1072">
                  <c:v>0.186135027418288</c:v>
                </c:pt>
                <c:pt idx="1073">
                  <c:v>0.19895401819674299</c:v>
                </c:pt>
                <c:pt idx="1074">
                  <c:v>0.207819664999217</c:v>
                </c:pt>
                <c:pt idx="1075">
                  <c:v>0.153981305158812</c:v>
                </c:pt>
                <c:pt idx="1076">
                  <c:v>0.17549331839440499</c:v>
                </c:pt>
                <c:pt idx="1077">
                  <c:v>0.16651196225536299</c:v>
                </c:pt>
                <c:pt idx="1078">
                  <c:v>0.161466514563507</c:v>
                </c:pt>
                <c:pt idx="1079">
                  <c:v>0.19011447625160799</c:v>
                </c:pt>
                <c:pt idx="1080">
                  <c:v>0.18196877992705501</c:v>
                </c:pt>
                <c:pt idx="1081">
                  <c:v>0.20004608941194299</c:v>
                </c:pt>
                <c:pt idx="1082">
                  <c:v>0.150775200409346</c:v>
                </c:pt>
                <c:pt idx="1083">
                  <c:v>0.17251379517761001</c:v>
                </c:pt>
                <c:pt idx="1084">
                  <c:v>0.14302572472261699</c:v>
                </c:pt>
                <c:pt idx="1085">
                  <c:v>0.16132339225091599</c:v>
                </c:pt>
                <c:pt idx="1086">
                  <c:v>0.18359321462589001</c:v>
                </c:pt>
                <c:pt idx="1087">
                  <c:v>0.13624254862674201</c:v>
                </c:pt>
                <c:pt idx="1088">
                  <c:v>0.12661126597081299</c:v>
                </c:pt>
                <c:pt idx="1089">
                  <c:v>0.15287763787610101</c:v>
                </c:pt>
                <c:pt idx="1090">
                  <c:v>0.14334056699509401</c:v>
                </c:pt>
                <c:pt idx="1091">
                  <c:v>0.16250430315127901</c:v>
                </c:pt>
                <c:pt idx="1092">
                  <c:v>0.134631285706934</c:v>
                </c:pt>
                <c:pt idx="1093">
                  <c:v>0.12597406742737299</c:v>
                </c:pt>
                <c:pt idx="1094">
                  <c:v>0.155030900331802</c:v>
                </c:pt>
                <c:pt idx="1095">
                  <c:v>0.14567467447353799</c:v>
                </c:pt>
                <c:pt idx="1096">
                  <c:v>0.15848091545385201</c:v>
                </c:pt>
                <c:pt idx="1097">
                  <c:v>0.13844630334326799</c:v>
                </c:pt>
                <c:pt idx="1098">
                  <c:v>0.119926955904102</c:v>
                </c:pt>
                <c:pt idx="1099">
                  <c:v>0.130643768932308</c:v>
                </c:pt>
                <c:pt idx="1100">
                  <c:v>0.14861007390723399</c:v>
                </c:pt>
                <c:pt idx="1101">
                  <c:v>0.16015986392491499</c:v>
                </c:pt>
                <c:pt idx="1102">
                  <c:v>0.15430310361576599</c:v>
                </c:pt>
                <c:pt idx="1103">
                  <c:v>0.17196171704450999</c:v>
                </c:pt>
                <c:pt idx="1104">
                  <c:v>0.107865564093997</c:v>
                </c:pt>
                <c:pt idx="1105">
                  <c:v>0.12110494191705</c:v>
                </c:pt>
                <c:pt idx="1106">
                  <c:v>0.13820103504914699</c:v>
                </c:pt>
                <c:pt idx="1107">
                  <c:v>0.13050680097643</c:v>
                </c:pt>
                <c:pt idx="1108">
                  <c:v>0.114609277358124</c:v>
                </c:pt>
                <c:pt idx="1109">
                  <c:v>0.14808335982093401</c:v>
                </c:pt>
                <c:pt idx="1110">
                  <c:v>9.8404798297815399E-2</c:v>
                </c:pt>
                <c:pt idx="1111">
                  <c:v>8.92026811069912E-2</c:v>
                </c:pt>
                <c:pt idx="1112">
                  <c:v>0.107719381691182</c:v>
                </c:pt>
                <c:pt idx="1113">
                  <c:v>0.123902381272038</c:v>
                </c:pt>
                <c:pt idx="1114">
                  <c:v>0.113614566638395</c:v>
                </c:pt>
                <c:pt idx="1115">
                  <c:v>9.9326073305042506E-2</c:v>
                </c:pt>
                <c:pt idx="1116">
                  <c:v>0.128886372787475</c:v>
                </c:pt>
                <c:pt idx="1117">
                  <c:v>8.6041860284720204E-2</c:v>
                </c:pt>
                <c:pt idx="1118">
                  <c:v>9.3139913068332802E-2</c:v>
                </c:pt>
                <c:pt idx="1119">
                  <c:v>0.123177225265394</c:v>
                </c:pt>
                <c:pt idx="1120">
                  <c:v>0.110677528997341</c:v>
                </c:pt>
                <c:pt idx="1121">
                  <c:v>0.10082952545839199</c:v>
                </c:pt>
                <c:pt idx="1122">
                  <c:v>9.1478000151090699E-2</c:v>
                </c:pt>
                <c:pt idx="1123">
                  <c:v>0.120437549308915</c:v>
                </c:pt>
                <c:pt idx="1124">
                  <c:v>0.110534422025069</c:v>
                </c:pt>
                <c:pt idx="1125">
                  <c:v>0.101711419574967</c:v>
                </c:pt>
                <c:pt idx="1126">
                  <c:v>8.4871200010591896E-2</c:v>
                </c:pt>
                <c:pt idx="1127">
                  <c:v>9.4288319711373594E-2</c:v>
                </c:pt>
                <c:pt idx="1128">
                  <c:v>0.11903509058042901</c:v>
                </c:pt>
                <c:pt idx="1129">
                  <c:v>7.7313272035562597E-2</c:v>
                </c:pt>
                <c:pt idx="1130">
                  <c:v>0.107814812339904</c:v>
                </c:pt>
                <c:pt idx="1131">
                  <c:v>0.10227339648509</c:v>
                </c:pt>
                <c:pt idx="1132">
                  <c:v>7.0548959988051205E-2</c:v>
                </c:pt>
                <c:pt idx="1133">
                  <c:v>9.5580603173787401E-2</c:v>
                </c:pt>
                <c:pt idx="1134">
                  <c:v>8.7279043720507196E-2</c:v>
                </c:pt>
                <c:pt idx="1135">
                  <c:v>8.07967079050807E-2</c:v>
                </c:pt>
                <c:pt idx="1136">
                  <c:v>0.10558362799913</c:v>
                </c:pt>
                <c:pt idx="1137">
                  <c:v>7.0143114207691495E-2</c:v>
                </c:pt>
                <c:pt idx="1138">
                  <c:v>9.3754844938394394E-2</c:v>
                </c:pt>
                <c:pt idx="1139">
                  <c:v>8.5237182745234896E-2</c:v>
                </c:pt>
                <c:pt idx="1140">
                  <c:v>6.1186135481624902E-2</c:v>
                </c:pt>
                <c:pt idx="1141">
                  <c:v>8.0853051421978905E-2</c:v>
                </c:pt>
                <c:pt idx="1142">
                  <c:v>5.5254029652024902E-2</c:v>
                </c:pt>
                <c:pt idx="1143">
                  <c:v>6.8919694504438495E-2</c:v>
                </c:pt>
                <c:pt idx="1144">
                  <c:v>9.0340593007616099E-2</c:v>
                </c:pt>
                <c:pt idx="1145">
                  <c:v>7.9943147790324506E-2</c:v>
                </c:pt>
                <c:pt idx="1146">
                  <c:v>5.7413580540557001E-2</c:v>
                </c:pt>
                <c:pt idx="1147">
                  <c:v>5.0665320518661697E-2</c:v>
                </c:pt>
                <c:pt idx="1148">
                  <c:v>7.1655343686373593E-2</c:v>
                </c:pt>
                <c:pt idx="1149">
                  <c:v>6.3588716422234695E-2</c:v>
                </c:pt>
                <c:pt idx="1150">
                  <c:v>8.6426792819609397E-2</c:v>
                </c:pt>
                <c:pt idx="1151">
                  <c:v>7.9856250692174599E-2</c:v>
                </c:pt>
                <c:pt idx="1152">
                  <c:v>5.7518894514551097E-2</c:v>
                </c:pt>
                <c:pt idx="1153">
                  <c:v>4.7457414959975498E-2</c:v>
                </c:pt>
                <c:pt idx="1154">
                  <c:v>6.9710695066525497E-2</c:v>
                </c:pt>
                <c:pt idx="1155">
                  <c:v>8.0611044028918999E-2</c:v>
                </c:pt>
                <c:pt idx="1156">
                  <c:v>4.1975134677106E-2</c:v>
                </c:pt>
                <c:pt idx="1157">
                  <c:v>6.1939296244461699E-2</c:v>
                </c:pt>
                <c:pt idx="1158">
                  <c:v>5.1535257636894802E-2</c:v>
                </c:pt>
                <c:pt idx="1159">
                  <c:v>7.2120542406943905E-2</c:v>
                </c:pt>
                <c:pt idx="1160">
                  <c:v>7.7145846758209E-2</c:v>
                </c:pt>
                <c:pt idx="1161">
                  <c:v>4.1528496425614798E-2</c:v>
                </c:pt>
                <c:pt idx="1162">
                  <c:v>5.8002569040270402E-2</c:v>
                </c:pt>
                <c:pt idx="1163">
                  <c:v>4.97522030035897E-2</c:v>
                </c:pt>
                <c:pt idx="1164">
                  <c:v>6.9740402127973194E-2</c:v>
                </c:pt>
                <c:pt idx="1165">
                  <c:v>3.3931102772566203E-2</c:v>
                </c:pt>
                <c:pt idx="1166">
                  <c:v>6.5981328409126599E-2</c:v>
                </c:pt>
                <c:pt idx="1167">
                  <c:v>5.5607228210034797E-2</c:v>
                </c:pt>
                <c:pt idx="1168">
                  <c:v>4.8422010176036298E-2</c:v>
                </c:pt>
                <c:pt idx="1169">
                  <c:v>4.1236792142037702E-2</c:v>
                </c:pt>
                <c:pt idx="1170">
                  <c:v>7.1256040629378403E-2</c:v>
                </c:pt>
                <c:pt idx="1171">
                  <c:v>3.18873489579806E-2</c:v>
                </c:pt>
                <c:pt idx="1172">
                  <c:v>6.2198669311532701E-2</c:v>
                </c:pt>
                <c:pt idx="1173">
                  <c:v>5.2254299971105797E-2</c:v>
                </c:pt>
                <c:pt idx="1174">
                  <c:v>4.5069081937107298E-2</c:v>
                </c:pt>
                <c:pt idx="1175">
                  <c:v>3.8461923509167099E-2</c:v>
                </c:pt>
                <c:pt idx="1176">
                  <c:v>6.7260446122537704E-2</c:v>
                </c:pt>
                <c:pt idx="1177">
                  <c:v>3.1635635129988703E-2</c:v>
                </c:pt>
                <c:pt idx="1178">
                  <c:v>5.7072049233759803E-2</c:v>
                </c:pt>
                <c:pt idx="1179">
                  <c:v>4.7666412382583498E-2</c:v>
                </c:pt>
                <c:pt idx="1180">
                  <c:v>4.0658022721236801E-2</c:v>
                </c:pt>
                <c:pt idx="1181">
                  <c:v>6.3502024381676903E-2</c:v>
                </c:pt>
                <c:pt idx="1182">
                  <c:v>3.40133229802458E-2</c:v>
                </c:pt>
                <c:pt idx="1183">
                  <c:v>2.6231334773800501E-2</c:v>
                </c:pt>
                <c:pt idx="1184">
                  <c:v>5.4669235328311798E-2</c:v>
                </c:pt>
                <c:pt idx="1185">
                  <c:v>4.5099367366123098E-2</c:v>
                </c:pt>
                <c:pt idx="1186">
                  <c:v>1.9789094409524002E-2</c:v>
                </c:pt>
                <c:pt idx="1187">
                  <c:v>3.7716992909994702E-2</c:v>
                </c:pt>
                <c:pt idx="1188">
                  <c:v>6.0525534561217897E-2</c:v>
                </c:pt>
                <c:pt idx="1189">
                  <c:v>2.7863172577506E-2</c:v>
                </c:pt>
                <c:pt idx="1190">
                  <c:v>5.1491832748311199E-2</c:v>
                </c:pt>
                <c:pt idx="1191">
                  <c:v>1.5984880296968599E-2</c:v>
                </c:pt>
                <c:pt idx="1192">
                  <c:v>3.8085104269454398E-2</c:v>
                </c:pt>
                <c:pt idx="1193">
                  <c:v>5.8146992679889403E-2</c:v>
                </c:pt>
                <c:pt idx="1194">
                  <c:v>2.5438839758452202E-2</c:v>
                </c:pt>
                <c:pt idx="1195">
                  <c:v>1.0320811029932399E-2</c:v>
                </c:pt>
                <c:pt idx="1196">
                  <c:v>4.9863316311366798E-2</c:v>
                </c:pt>
                <c:pt idx="1197">
                  <c:v>1.5167727225644301E-2</c:v>
                </c:pt>
                <c:pt idx="1198">
                  <c:v>3.6842833828012601E-2</c:v>
                </c:pt>
                <c:pt idx="1199">
                  <c:v>5.7263856950859997E-2</c:v>
                </c:pt>
                <c:pt idx="1200">
                  <c:v>2.47667885941678E-2</c:v>
                </c:pt>
                <c:pt idx="1201">
                  <c:v>7.9300873755936401E-3</c:v>
                </c:pt>
                <c:pt idx="1202">
                  <c:v>4.64108038768428E-2</c:v>
                </c:pt>
                <c:pt idx="1203">
                  <c:v>1.37500443536862E-2</c:v>
                </c:pt>
                <c:pt idx="1204">
                  <c:v>3.3924111660696997E-2</c:v>
                </c:pt>
                <c:pt idx="1205">
                  <c:v>5.6215195291804403E-2</c:v>
                </c:pt>
                <c:pt idx="1206">
                  <c:v>2.2609691704887198E-2</c:v>
                </c:pt>
                <c:pt idx="1207">
                  <c:v>7.5323958268161901E-3</c:v>
                </c:pt>
                <c:pt idx="1208">
                  <c:v>4.4780314739532402E-2</c:v>
                </c:pt>
                <c:pt idx="1209">
                  <c:v>1.37644681532625E-2</c:v>
                </c:pt>
                <c:pt idx="1210">
                  <c:v>3.2764425174489797E-2</c:v>
                </c:pt>
                <c:pt idx="1211">
                  <c:v>6.3759702906886304E-2</c:v>
                </c:pt>
                <c:pt idx="1212">
                  <c:v>5.3475417933219499E-2</c:v>
                </c:pt>
                <c:pt idx="1213">
                  <c:v>2.1966820379382999E-2</c:v>
                </c:pt>
                <c:pt idx="1214">
                  <c:v>4.5624788012225401E-2</c:v>
                </c:pt>
                <c:pt idx="1215">
                  <c:v>1.11092732459656E-2</c:v>
                </c:pt>
                <c:pt idx="1216">
                  <c:v>3.8119307302261499E-2</c:v>
                </c:pt>
                <c:pt idx="1217">
                  <c:v>2.9126287911887601E-2</c:v>
                </c:pt>
                <c:pt idx="1218">
                  <c:v>6.2074896340819301E-2</c:v>
                </c:pt>
                <c:pt idx="1219">
                  <c:v>5.2967584919071699E-2</c:v>
                </c:pt>
                <c:pt idx="1220">
                  <c:v>2.0574416233059799E-2</c:v>
                </c:pt>
                <c:pt idx="1221">
                  <c:v>1.77747905513725E-3</c:v>
                </c:pt>
                <c:pt idx="1222">
                  <c:v>4.85617648120154E-2</c:v>
                </c:pt>
                <c:pt idx="1223">
                  <c:v>3.6365018090644602E-2</c:v>
                </c:pt>
                <c:pt idx="1224">
                  <c:v>2.7569664181458401E-2</c:v>
                </c:pt>
                <c:pt idx="1225">
                  <c:v>9.6385284955706699E-3</c:v>
                </c:pt>
                <c:pt idx="1226">
                  <c:v>5.71731584004221E-2</c:v>
                </c:pt>
                <c:pt idx="1227">
                  <c:v>2.0386338986773399E-2</c:v>
                </c:pt>
                <c:pt idx="1228">
                  <c:v>1.6007846747305599E-2</c:v>
                </c:pt>
                <c:pt idx="1229">
                  <c:v>-4.0712618487426201E-4</c:v>
                </c:pt>
                <c:pt idx="1230">
                  <c:v>4.6683606270108098E-2</c:v>
                </c:pt>
                <c:pt idx="1231">
                  <c:v>3.58713971450089E-2</c:v>
                </c:pt>
                <c:pt idx="1232">
                  <c:v>2.78093449595288E-2</c:v>
                </c:pt>
                <c:pt idx="1233">
                  <c:v>9.8042115003743602E-3</c:v>
                </c:pt>
                <c:pt idx="1234">
                  <c:v>2.1113255006739801E-2</c:v>
                </c:pt>
                <c:pt idx="1235">
                  <c:v>-6.2753832394727401E-3</c:v>
                </c:pt>
                <c:pt idx="1236">
                  <c:v>5.2317426162210599E-2</c:v>
                </c:pt>
                <c:pt idx="1237">
                  <c:v>4.4211980635468801E-2</c:v>
                </c:pt>
                <c:pt idx="1238">
                  <c:v>3.4192556836191997E-2</c:v>
                </c:pt>
                <c:pt idx="1239">
                  <c:v>1.3102716968965001E-2</c:v>
                </c:pt>
                <c:pt idx="1240">
                  <c:v>2.7884935868230901E-3</c:v>
                </c:pt>
                <c:pt idx="1241">
                  <c:v>2.4233771496350798E-2</c:v>
                </c:pt>
                <c:pt idx="1242">
                  <c:v>-6.4091844451349403E-3</c:v>
                </c:pt>
                <c:pt idx="1243">
                  <c:v>5.2513019557937697E-2</c:v>
                </c:pt>
                <c:pt idx="1244">
                  <c:v>4.2607917619745202E-2</c:v>
                </c:pt>
                <c:pt idx="1245">
                  <c:v>3.4222639460995699E-2</c:v>
                </c:pt>
                <c:pt idx="1246">
                  <c:v>2.0602461802221299E-2</c:v>
                </c:pt>
                <c:pt idx="1247">
                  <c:v>1.02133923988919E-2</c:v>
                </c:pt>
                <c:pt idx="1248">
                  <c:v>3.0281743648934399E-3</c:v>
                </c:pt>
                <c:pt idx="1249">
                  <c:v>-9.5442536392218395E-3</c:v>
                </c:pt>
                <c:pt idx="1250">
                  <c:v>-4.4349192404654599E-3</c:v>
                </c:pt>
                <c:pt idx="1251">
                  <c:v>5.3486853837405098E-2</c:v>
                </c:pt>
                <c:pt idx="1252">
                  <c:v>4.4466804128047002E-2</c:v>
                </c:pt>
                <c:pt idx="1253">
                  <c:v>3.4864379589671902E-2</c:v>
                </c:pt>
                <c:pt idx="1254">
                  <c:v>2.4935778276740501E-2</c:v>
                </c:pt>
                <c:pt idx="1255">
                  <c:v>1.7750560242741999E-2</c:v>
                </c:pt>
                <c:pt idx="1256">
                  <c:v>1.05653422087435E-2</c:v>
                </c:pt>
                <c:pt idx="1257">
                  <c:v>4.3905454607760996E-3</c:v>
                </c:pt>
                <c:pt idx="1258">
                  <c:v>-5.8384843785979001E-3</c:v>
                </c:pt>
                <c:pt idx="1259">
                  <c:v>5.6978863298326798E-2</c:v>
                </c:pt>
                <c:pt idx="1260">
                  <c:v>4.7288672637085603E-2</c:v>
                </c:pt>
                <c:pt idx="1261">
                  <c:v>6.3382144558489298E-2</c:v>
                </c:pt>
                <c:pt idx="1262">
                  <c:v>3.8805676648777203E-2</c:v>
                </c:pt>
                <c:pt idx="1263">
                  <c:v>3.10134487074347E-2</c:v>
                </c:pt>
                <c:pt idx="1264">
                  <c:v>2.3828230673436201E-2</c:v>
                </c:pt>
                <c:pt idx="1265">
                  <c:v>1.6643012639437599E-2</c:v>
                </c:pt>
                <c:pt idx="1266">
                  <c:v>9.4577946054391591E-3</c:v>
                </c:pt>
                <c:pt idx="1267">
                  <c:v>2.8658633937619299E-3</c:v>
                </c:pt>
                <c:pt idx="1268">
                  <c:v>-4.40487656194599E-3</c:v>
                </c:pt>
                <c:pt idx="1269">
                  <c:v>5.3812579935934399E-2</c:v>
                </c:pt>
                <c:pt idx="1270">
                  <c:v>4.5505144793951999E-2</c:v>
                </c:pt>
                <c:pt idx="1271">
                  <c:v>6.2792209639119204E-2</c:v>
                </c:pt>
                <c:pt idx="1272">
                  <c:v>3.5312914905564402E-2</c:v>
                </c:pt>
                <c:pt idx="1273">
                  <c:v>2.56723688087536E-2</c:v>
                </c:pt>
                <c:pt idx="1274">
                  <c:v>1.8487150774755101E-2</c:v>
                </c:pt>
                <c:pt idx="1275">
                  <c:v>1.1301932740756601E-2</c:v>
                </c:pt>
                <c:pt idx="1276">
                  <c:v>5.31425104575788E-3</c:v>
                </c:pt>
                <c:pt idx="1277">
                  <c:v>-9.9543372764888602E-3</c:v>
                </c:pt>
              </c:numCache>
            </c:numRef>
          </c:yVal>
          <c:smooth val="1"/>
          <c:extLst>
            <c:ext xmlns:c16="http://schemas.microsoft.com/office/drawing/2014/chart" uri="{C3380CC4-5D6E-409C-BE32-E72D297353CC}">
              <c16:uniqueId val="{00000002-2EF8-4FE8-8486-35B0D75FB43A}"/>
            </c:ext>
          </c:extLst>
        </c:ser>
        <c:ser>
          <c:idx val="3"/>
          <c:order val="3"/>
          <c:tx>
            <c:v>GPR</c:v>
          </c:tx>
          <c:spPr>
            <a:ln w="19050" cap="rnd">
              <a:solidFill>
                <a:srgbClr val="70AD47"/>
              </a:solidFill>
              <a:prstDash val="lgDashDotDot"/>
              <a:round/>
            </a:ln>
            <a:effectLst/>
          </c:spPr>
          <c:marker>
            <c:symbol val="none"/>
          </c:marker>
          <c:xVal>
            <c:numRef>
              <c:f>'[Validation plot Swirl.xlsx]Swirl measured'!$G$1:$G$227</c:f>
              <c:numCache>
                <c:formatCode>General</c:formatCode>
                <c:ptCount val="227"/>
                <c:pt idx="0">
                  <c:v>300.38831979115071</c:v>
                </c:pt>
                <c:pt idx="1">
                  <c:v>301.16424667758702</c:v>
                </c:pt>
                <c:pt idx="2">
                  <c:v>300.58833861793693</c:v>
                </c:pt>
                <c:pt idx="3">
                  <c:v>301.59275757867471</c:v>
                </c:pt>
                <c:pt idx="4">
                  <c:v>302.90185617495501</c:v>
                </c:pt>
                <c:pt idx="5">
                  <c:v>301.58869753718182</c:v>
                </c:pt>
                <c:pt idx="6">
                  <c:v>302.64382919011302</c:v>
                </c:pt>
                <c:pt idx="7">
                  <c:v>305.01390152801503</c:v>
                </c:pt>
                <c:pt idx="8">
                  <c:v>305.98453094052769</c:v>
                </c:pt>
                <c:pt idx="9">
                  <c:v>307.503471898773</c:v>
                </c:pt>
                <c:pt idx="10">
                  <c:v>309.02528136459398</c:v>
                </c:pt>
                <c:pt idx="11">
                  <c:v>309.35970521716399</c:v>
                </c:pt>
                <c:pt idx="12">
                  <c:v>309.69284927404499</c:v>
                </c:pt>
                <c:pt idx="13">
                  <c:v>310.09280749202202</c:v>
                </c:pt>
                <c:pt idx="14">
                  <c:v>310.35741628326099</c:v>
                </c:pt>
                <c:pt idx="15">
                  <c:v>311.09708523392601</c:v>
                </c:pt>
                <c:pt idx="16">
                  <c:v>311.70291403414598</c:v>
                </c:pt>
                <c:pt idx="17">
                  <c:v>314.079188232533</c:v>
                </c:pt>
                <c:pt idx="18">
                  <c:v>316.61940142158102</c:v>
                </c:pt>
                <c:pt idx="19">
                  <c:v>319.25680027777202</c:v>
                </c:pt>
                <c:pt idx="20">
                  <c:v>320.62905647603992</c:v>
                </c:pt>
                <c:pt idx="21">
                  <c:v>321.876813141063</c:v>
                </c:pt>
                <c:pt idx="22">
                  <c:v>322.89888445612002</c:v>
                </c:pt>
                <c:pt idx="23">
                  <c:v>323.92104403294792</c:v>
                </c:pt>
                <c:pt idx="24">
                  <c:v>324.77369687743101</c:v>
                </c:pt>
                <c:pt idx="25">
                  <c:v>325.96545144837683</c:v>
                </c:pt>
                <c:pt idx="26">
                  <c:v>326.98725797811869</c:v>
                </c:pt>
                <c:pt idx="27">
                  <c:v>327.83991082260201</c:v>
                </c:pt>
                <c:pt idx="28">
                  <c:v>329.031665393548</c:v>
                </c:pt>
                <c:pt idx="29">
                  <c:v>330.22264767399298</c:v>
                </c:pt>
                <c:pt idx="30">
                  <c:v>331.75314651122801</c:v>
                </c:pt>
                <c:pt idx="31">
                  <c:v>333.95913254536902</c:v>
                </c:pt>
                <c:pt idx="32">
                  <c:v>336.66973981278801</c:v>
                </c:pt>
                <c:pt idx="33">
                  <c:v>339.38054566919402</c:v>
                </c:pt>
                <c:pt idx="34">
                  <c:v>342.23384514096398</c:v>
                </c:pt>
                <c:pt idx="35">
                  <c:v>342.42733099189172</c:v>
                </c:pt>
                <c:pt idx="36">
                  <c:v>344.13407093464599</c:v>
                </c:pt>
                <c:pt idx="37">
                  <c:v>345.4940745076928</c:v>
                </c:pt>
                <c:pt idx="38">
                  <c:v>346.85381329542508</c:v>
                </c:pt>
                <c:pt idx="39">
                  <c:v>348.213684475815</c:v>
                </c:pt>
                <c:pt idx="40">
                  <c:v>349.9123264010247</c:v>
                </c:pt>
                <c:pt idx="41">
                  <c:v>352.28899525561769</c:v>
                </c:pt>
                <c:pt idx="42">
                  <c:v>355.00297853580099</c:v>
                </c:pt>
                <c:pt idx="43">
                  <c:v>357.71524071143801</c:v>
                </c:pt>
                <c:pt idx="44">
                  <c:v>360.42697331644501</c:v>
                </c:pt>
                <c:pt idx="45">
                  <c:v>363.13764678019299</c:v>
                </c:pt>
                <c:pt idx="46">
                  <c:v>365.84706251369499</c:v>
                </c:pt>
                <c:pt idx="47">
                  <c:v>368.55714021048499</c:v>
                </c:pt>
                <c:pt idx="48">
                  <c:v>371.26827704853372</c:v>
                </c:pt>
                <c:pt idx="49">
                  <c:v>373.9790167086108</c:v>
                </c:pt>
                <c:pt idx="50">
                  <c:v>376.68992185950901</c:v>
                </c:pt>
                <c:pt idx="51">
                  <c:v>378.55781676447202</c:v>
                </c:pt>
                <c:pt idx="52">
                  <c:v>380.42716798866468</c:v>
                </c:pt>
                <c:pt idx="53">
                  <c:v>383.13933086980899</c:v>
                </c:pt>
                <c:pt idx="54">
                  <c:v>385.16745398837901</c:v>
                </c:pt>
                <c:pt idx="55">
                  <c:v>386.51871964603771</c:v>
                </c:pt>
                <c:pt idx="56">
                  <c:v>387.869720518382</c:v>
                </c:pt>
                <c:pt idx="57">
                  <c:v>389.05134705103802</c:v>
                </c:pt>
                <c:pt idx="58">
                  <c:v>390.06326826236199</c:v>
                </c:pt>
                <c:pt idx="59">
                  <c:v>391.07527773545701</c:v>
                </c:pt>
                <c:pt idx="60">
                  <c:v>392.08728720855203</c:v>
                </c:pt>
                <c:pt idx="61">
                  <c:v>393.09920841987599</c:v>
                </c:pt>
                <c:pt idx="62">
                  <c:v>394.11086484588498</c:v>
                </c:pt>
                <c:pt idx="63">
                  <c:v>395.05478918837298</c:v>
                </c:pt>
                <c:pt idx="64">
                  <c:v>395.79463466258102</c:v>
                </c:pt>
                <c:pt idx="65">
                  <c:v>396.80708544453398</c:v>
                </c:pt>
                <c:pt idx="66">
                  <c:v>397.81929350661602</c:v>
                </c:pt>
                <c:pt idx="67">
                  <c:v>398.83048655832403</c:v>
                </c:pt>
                <c:pt idx="68">
                  <c:v>399.84258429319101</c:v>
                </c:pt>
                <c:pt idx="69">
                  <c:v>400.85388767211299</c:v>
                </c:pt>
                <c:pt idx="70">
                  <c:v>401.86554409812197</c:v>
                </c:pt>
                <c:pt idx="71">
                  <c:v>403.04589083509001</c:v>
                </c:pt>
                <c:pt idx="72">
                  <c:v>403.88863629571102</c:v>
                </c:pt>
                <c:pt idx="73">
                  <c:v>404.73045500772992</c:v>
                </c:pt>
                <c:pt idx="74">
                  <c:v>405.57253850506402</c:v>
                </c:pt>
                <c:pt idx="75">
                  <c:v>406.58437145461693</c:v>
                </c:pt>
                <c:pt idx="76">
                  <c:v>407.596469189483</c:v>
                </c:pt>
                <c:pt idx="77">
                  <c:v>408.60883170966508</c:v>
                </c:pt>
                <c:pt idx="78">
                  <c:v>409.62119422984699</c:v>
                </c:pt>
                <c:pt idx="79">
                  <c:v>410.63390979711471</c:v>
                </c:pt>
                <c:pt idx="80">
                  <c:v>411.81597763862902</c:v>
                </c:pt>
                <c:pt idx="81">
                  <c:v>413.167441885274</c:v>
                </c:pt>
                <c:pt idx="82">
                  <c:v>414.68862027942799</c:v>
                </c:pt>
                <c:pt idx="83">
                  <c:v>416.88711288916102</c:v>
                </c:pt>
                <c:pt idx="84">
                  <c:v>419.5964293281707</c:v>
                </c:pt>
                <c:pt idx="85">
                  <c:v>422.30706969375501</c:v>
                </c:pt>
                <c:pt idx="86">
                  <c:v>425.01863680794003</c:v>
                </c:pt>
                <c:pt idx="87">
                  <c:v>427.73096517990501</c:v>
                </c:pt>
                <c:pt idx="88">
                  <c:v>430.44342594452792</c:v>
                </c:pt>
                <c:pt idx="89">
                  <c:v>433.1546620770701</c:v>
                </c:pt>
                <c:pt idx="90">
                  <c:v>435.86371373076508</c:v>
                </c:pt>
                <c:pt idx="91">
                  <c:v>438.40190793178772</c:v>
                </c:pt>
                <c:pt idx="92">
                  <c:v>440.43110153955882</c:v>
                </c:pt>
                <c:pt idx="93">
                  <c:v>441.95245204416801</c:v>
                </c:pt>
                <c:pt idx="94">
                  <c:v>443.30365150549801</c:v>
                </c:pt>
                <c:pt idx="95">
                  <c:v>444.65465237784298</c:v>
                </c:pt>
                <c:pt idx="96">
                  <c:v>446.00605042815891</c:v>
                </c:pt>
                <c:pt idx="97">
                  <c:v>447.357051300504</c:v>
                </c:pt>
                <c:pt idx="98">
                  <c:v>448.70831695816241</c:v>
                </c:pt>
                <c:pt idx="99">
                  <c:v>450.0591192415207</c:v>
                </c:pt>
                <c:pt idx="100">
                  <c:v>451.40978913222199</c:v>
                </c:pt>
                <c:pt idx="101">
                  <c:v>452.76072380823803</c:v>
                </c:pt>
                <c:pt idx="102">
                  <c:v>454.11165848425401</c:v>
                </c:pt>
                <c:pt idx="103">
                  <c:v>455.462526963941</c:v>
                </c:pt>
                <c:pt idx="104">
                  <c:v>456.64441828191099</c:v>
                </c:pt>
                <c:pt idx="105">
                  <c:v>457.82606688000999</c:v>
                </c:pt>
                <c:pt idx="106">
                  <c:v>459.17647198539601</c:v>
                </c:pt>
                <c:pt idx="107">
                  <c:v>460.52694328711101</c:v>
                </c:pt>
                <c:pt idx="108">
                  <c:v>461.70870221242382</c:v>
                </c:pt>
                <c:pt idx="109">
                  <c:v>462.72141777969171</c:v>
                </c:pt>
                <c:pt idx="110">
                  <c:v>463.73430987050392</c:v>
                </c:pt>
                <c:pt idx="111">
                  <c:v>464.91589227227371</c:v>
                </c:pt>
                <c:pt idx="112">
                  <c:v>466.26636357398792</c:v>
                </c:pt>
                <c:pt idx="113">
                  <c:v>467.61676867937501</c:v>
                </c:pt>
                <c:pt idx="114">
                  <c:v>468.96717378476097</c:v>
                </c:pt>
                <c:pt idx="115">
                  <c:v>470.31757889014699</c:v>
                </c:pt>
                <c:pt idx="116">
                  <c:v>471.49949227356001</c:v>
                </c:pt>
                <c:pt idx="117">
                  <c:v>472.68118500254502</c:v>
                </c:pt>
                <c:pt idx="118">
                  <c:v>474.03211967856072</c:v>
                </c:pt>
                <c:pt idx="119">
                  <c:v>475.38345153254897</c:v>
                </c:pt>
                <c:pt idx="120">
                  <c:v>476.73471719020802</c:v>
                </c:pt>
                <c:pt idx="121">
                  <c:v>478.08585045520971</c:v>
                </c:pt>
                <c:pt idx="122">
                  <c:v>479.43718230919683</c:v>
                </c:pt>
                <c:pt idx="123">
                  <c:v>480.95776493639403</c:v>
                </c:pt>
                <c:pt idx="124">
                  <c:v>482.64799551477108</c:v>
                </c:pt>
                <c:pt idx="125">
                  <c:v>484.33864974965093</c:v>
                </c:pt>
                <c:pt idx="126">
                  <c:v>486.19851945303083</c:v>
                </c:pt>
                <c:pt idx="127">
                  <c:v>488.56671517755183</c:v>
                </c:pt>
                <c:pt idx="128">
                  <c:v>491.27417811935902</c:v>
                </c:pt>
                <c:pt idx="129">
                  <c:v>493.98226992628668</c:v>
                </c:pt>
                <c:pt idx="130">
                  <c:v>496.69112299099601</c:v>
                </c:pt>
                <c:pt idx="131">
                  <c:v>499.40047252816993</c:v>
                </c:pt>
                <c:pt idx="132">
                  <c:v>502.11031853780992</c:v>
                </c:pt>
                <c:pt idx="133">
                  <c:v>504.82109129605101</c:v>
                </c:pt>
                <c:pt idx="134">
                  <c:v>507.53236052675697</c:v>
                </c:pt>
                <c:pt idx="135">
                  <c:v>510.24439101524302</c:v>
                </c:pt>
                <c:pt idx="136">
                  <c:v>512.95711656518097</c:v>
                </c:pt>
                <c:pt idx="137">
                  <c:v>515.67013999859705</c:v>
                </c:pt>
                <c:pt idx="138">
                  <c:v>518.38402398428696</c:v>
                </c:pt>
                <c:pt idx="139">
                  <c:v>521.09850373693496</c:v>
                </c:pt>
                <c:pt idx="140">
                  <c:v>523.81347996204795</c:v>
                </c:pt>
                <c:pt idx="141">
                  <c:v>526.35976902840787</c:v>
                </c:pt>
                <c:pt idx="142">
                  <c:v>528.73621722857308</c:v>
                </c:pt>
                <c:pt idx="143">
                  <c:v>530.94331000228601</c:v>
                </c:pt>
                <c:pt idx="144">
                  <c:v>532.98096539218795</c:v>
                </c:pt>
                <c:pt idx="145">
                  <c:v>535.01879730563303</c:v>
                </c:pt>
                <c:pt idx="146">
                  <c:v>537.05671748084967</c:v>
                </c:pt>
                <c:pt idx="147">
                  <c:v>538.924830833697</c:v>
                </c:pt>
                <c:pt idx="148">
                  <c:v>540.79310305773345</c:v>
                </c:pt>
                <c:pt idx="149">
                  <c:v>542.83119975649288</c:v>
                </c:pt>
                <c:pt idx="150">
                  <c:v>544.86942884790938</c:v>
                </c:pt>
                <c:pt idx="151">
                  <c:v>546.90739315401197</c:v>
                </c:pt>
                <c:pt idx="152">
                  <c:v>548.94548985277197</c:v>
                </c:pt>
                <c:pt idx="153">
                  <c:v>550.98349828975995</c:v>
                </c:pt>
                <c:pt idx="154">
                  <c:v>553.021550857634</c:v>
                </c:pt>
                <c:pt idx="155">
                  <c:v>555.05947103285098</c:v>
                </c:pt>
                <c:pt idx="156">
                  <c:v>557.09730294629605</c:v>
                </c:pt>
                <c:pt idx="157">
                  <c:v>559.13504659796899</c:v>
                </c:pt>
                <c:pt idx="158">
                  <c:v>561.172834380528</c:v>
                </c:pt>
                <c:pt idx="159">
                  <c:v>563.21066629397274</c:v>
                </c:pt>
                <c:pt idx="160">
                  <c:v>565.24845407653345</c:v>
                </c:pt>
                <c:pt idx="161">
                  <c:v>567.28610946643403</c:v>
                </c:pt>
                <c:pt idx="162">
                  <c:v>569.493107673964</c:v>
                </c:pt>
                <c:pt idx="163">
                  <c:v>571.86974500649603</c:v>
                </c:pt>
                <c:pt idx="164">
                  <c:v>574.07688191109503</c:v>
                </c:pt>
                <c:pt idx="165">
                  <c:v>576.11436077745395</c:v>
                </c:pt>
                <c:pt idx="166">
                  <c:v>578.15192790558365</c:v>
                </c:pt>
                <c:pt idx="167">
                  <c:v>580.18953916459998</c:v>
                </c:pt>
                <c:pt idx="168">
                  <c:v>582.22706216184361</c:v>
                </c:pt>
                <c:pt idx="169">
                  <c:v>584.26484994440398</c:v>
                </c:pt>
                <c:pt idx="170">
                  <c:v>586.13292799254168</c:v>
                </c:pt>
                <c:pt idx="171">
                  <c:v>588.00136791394368</c:v>
                </c:pt>
                <c:pt idx="172">
                  <c:v>590.03919982738898</c:v>
                </c:pt>
                <c:pt idx="173">
                  <c:v>592.07694347906295</c:v>
                </c:pt>
                <c:pt idx="174">
                  <c:v>593.94515391985897</c:v>
                </c:pt>
                <c:pt idx="175">
                  <c:v>595.81346144860311</c:v>
                </c:pt>
                <c:pt idx="176">
                  <c:v>597.851249231162</c:v>
                </c:pt>
                <c:pt idx="177">
                  <c:v>599.88912527549303</c:v>
                </c:pt>
                <c:pt idx="178">
                  <c:v>601.92753089045254</c:v>
                </c:pt>
                <c:pt idx="179">
                  <c:v>603.96558345832807</c:v>
                </c:pt>
                <c:pt idx="180">
                  <c:v>606.17304188795094</c:v>
                </c:pt>
                <c:pt idx="181">
                  <c:v>608.21051571077999</c:v>
                </c:pt>
                <c:pt idx="182">
                  <c:v>609.90974898985996</c:v>
                </c:pt>
                <c:pt idx="183">
                  <c:v>611.77803004007365</c:v>
                </c:pt>
                <c:pt idx="184">
                  <c:v>613.985286728505</c:v>
                </c:pt>
                <c:pt idx="185">
                  <c:v>616.19310450962701</c:v>
                </c:pt>
                <c:pt idx="186">
                  <c:v>618.23151012458698</c:v>
                </c:pt>
                <c:pt idx="187">
                  <c:v>620.26898899094601</c:v>
                </c:pt>
                <c:pt idx="188">
                  <c:v>622.306600249962</c:v>
                </c:pt>
                <c:pt idx="189">
                  <c:v>624.34465281783571</c:v>
                </c:pt>
                <c:pt idx="190">
                  <c:v>626.55184646214502</c:v>
                </c:pt>
                <c:pt idx="191">
                  <c:v>628.75884466967398</c:v>
                </c:pt>
                <c:pt idx="192">
                  <c:v>630.96619592428965</c:v>
                </c:pt>
                <c:pt idx="193">
                  <c:v>633.17321304505595</c:v>
                </c:pt>
                <c:pt idx="194">
                  <c:v>635.38020494817295</c:v>
                </c:pt>
                <c:pt idx="195">
                  <c:v>637.926517656079</c:v>
                </c:pt>
                <c:pt idx="196">
                  <c:v>640.64232133530061</c:v>
                </c:pt>
                <c:pt idx="197">
                  <c:v>643.18800517808495</c:v>
                </c:pt>
                <c:pt idx="198">
                  <c:v>645.56460468414366</c:v>
                </c:pt>
                <c:pt idx="199">
                  <c:v>648.11019396074403</c:v>
                </c:pt>
                <c:pt idx="200">
                  <c:v>650.82569975648698</c:v>
                </c:pt>
                <c:pt idx="201">
                  <c:v>653.54077527609365</c:v>
                </c:pt>
                <c:pt idx="202">
                  <c:v>656.25588389386303</c:v>
                </c:pt>
                <c:pt idx="203">
                  <c:v>658.97072772631896</c:v>
                </c:pt>
                <c:pt idx="204">
                  <c:v>661.685273675296</c:v>
                </c:pt>
                <c:pt idx="205">
                  <c:v>664.39965413345067</c:v>
                </c:pt>
                <c:pt idx="206">
                  <c:v>667.11380290445504</c:v>
                </c:pt>
                <c:pt idx="207">
                  <c:v>669.82781928280167</c:v>
                </c:pt>
                <c:pt idx="208">
                  <c:v>672.54140538501258</c:v>
                </c:pt>
                <c:pt idx="209">
                  <c:v>675.25495838905897</c:v>
                </c:pt>
                <c:pt idx="210">
                  <c:v>677.96781633165369</c:v>
                </c:pt>
                <c:pt idx="211">
                  <c:v>680.68070737241305</c:v>
                </c:pt>
                <c:pt idx="212">
                  <c:v>683.39306884254302</c:v>
                </c:pt>
                <c:pt idx="213">
                  <c:v>686.105397214508</c:v>
                </c:pt>
                <c:pt idx="214">
                  <c:v>688.81746080115852</c:v>
                </c:pt>
                <c:pt idx="215">
                  <c:v>691.52942509331569</c:v>
                </c:pt>
                <c:pt idx="216">
                  <c:v>694.2412569928166</c:v>
                </c:pt>
                <c:pt idx="217">
                  <c:v>696.95285720516597</c:v>
                </c:pt>
                <c:pt idx="218">
                  <c:v>699.66442431935195</c:v>
                </c:pt>
                <c:pt idx="219">
                  <c:v>702.37622312068697</c:v>
                </c:pt>
                <c:pt idx="220">
                  <c:v>705.08795572569397</c:v>
                </c:pt>
                <c:pt idx="221">
                  <c:v>707.79972142886595</c:v>
                </c:pt>
                <c:pt idx="222">
                  <c:v>710.51165262285861</c:v>
                </c:pt>
                <c:pt idx="223">
                  <c:v>713.22371620950901</c:v>
                </c:pt>
                <c:pt idx="224">
                  <c:v>715.93594528698202</c:v>
                </c:pt>
                <c:pt idx="225">
                  <c:v>718.64833985527605</c:v>
                </c:pt>
                <c:pt idx="226">
                  <c:v>720.17376805373306</c:v>
                </c:pt>
              </c:numCache>
            </c:numRef>
          </c:xVal>
          <c:yVal>
            <c:numRef>
              <c:f>'[Validation plot Swirl.xlsx]Swirl measured'!$H$1:$H$227</c:f>
              <c:numCache>
                <c:formatCode>General</c:formatCode>
                <c:ptCount val="227"/>
                <c:pt idx="0">
                  <c:v>4.9686983454110198E-3</c:v>
                </c:pt>
                <c:pt idx="1">
                  <c:v>2.3812410057158302E-2</c:v>
                </c:pt>
                <c:pt idx="2">
                  <c:v>1.24147261823843E-2</c:v>
                </c:pt>
                <c:pt idx="3">
                  <c:v>3.9993293540509497E-2</c:v>
                </c:pt>
                <c:pt idx="4">
                  <c:v>5.9956439108245399E-2</c:v>
                </c:pt>
                <c:pt idx="5">
                  <c:v>4.9053952806430497E-2</c:v>
                </c:pt>
                <c:pt idx="6">
                  <c:v>7.1511404059019304E-2</c:v>
                </c:pt>
                <c:pt idx="7">
                  <c:v>5.2870980221959997E-2</c:v>
                </c:pt>
                <c:pt idx="8">
                  <c:v>7.1815560428344E-2</c:v>
                </c:pt>
                <c:pt idx="9">
                  <c:v>8.5705977387357801E-2</c:v>
                </c:pt>
                <c:pt idx="10">
                  <c:v>9.3194841604144901E-2</c:v>
                </c:pt>
                <c:pt idx="11">
                  <c:v>0.10324123775581601</c:v>
                </c:pt>
                <c:pt idx="12">
                  <c:v>0.11614371128478999</c:v>
                </c:pt>
                <c:pt idx="13">
                  <c:v>0.131213040726983</c:v>
                </c:pt>
                <c:pt idx="14">
                  <c:v>0.14578958998807201</c:v>
                </c:pt>
                <c:pt idx="15">
                  <c:v>0.15910676145087899</c:v>
                </c:pt>
                <c:pt idx="16">
                  <c:v>0.168562951135903</c:v>
                </c:pt>
                <c:pt idx="17">
                  <c:v>0.16009375501614001</c:v>
                </c:pt>
                <c:pt idx="18">
                  <c:v>0.16395185830435999</c:v>
                </c:pt>
                <c:pt idx="19">
                  <c:v>0.16702936502798599</c:v>
                </c:pt>
                <c:pt idx="20">
                  <c:v>0.16610436064697401</c:v>
                </c:pt>
                <c:pt idx="21">
                  <c:v>0.154880258256335</c:v>
                </c:pt>
                <c:pt idx="22">
                  <c:v>0.143064654893064</c:v>
                </c:pt>
                <c:pt idx="23">
                  <c:v>0.13105208067618601</c:v>
                </c:pt>
                <c:pt idx="24">
                  <c:v>0.119137550577253</c:v>
                </c:pt>
                <c:pt idx="25">
                  <c:v>0.106829961388823</c:v>
                </c:pt>
                <c:pt idx="26">
                  <c:v>9.5605270586373303E-2</c:v>
                </c:pt>
                <c:pt idx="27">
                  <c:v>8.3690740487440796E-2</c:v>
                </c:pt>
                <c:pt idx="28">
                  <c:v>7.1383151299010503E-2</c:v>
                </c:pt>
                <c:pt idx="29">
                  <c:v>6.0799057079640999E-2</c:v>
                </c:pt>
                <c:pt idx="30">
                  <c:v>4.8896140758820601E-2</c:v>
                </c:pt>
                <c:pt idx="31">
                  <c:v>4.2268884278759099E-2</c:v>
                </c:pt>
                <c:pt idx="32">
                  <c:v>4.4048682902949603E-2</c:v>
                </c:pt>
                <c:pt idx="33">
                  <c:v>4.5385297106524197E-2</c:v>
                </c:pt>
                <c:pt idx="34">
                  <c:v>3.8147325333614999E-2</c:v>
                </c:pt>
                <c:pt idx="35">
                  <c:v>5.3296696166947703E-2</c:v>
                </c:pt>
                <c:pt idx="36">
                  <c:v>2.6266859597969299E-2</c:v>
                </c:pt>
                <c:pt idx="37">
                  <c:v>1.6668060955492801E-2</c:v>
                </c:pt>
                <c:pt idx="38">
                  <c:v>7.6601748738372999E-3</c:v>
                </c:pt>
                <c:pt idx="39">
                  <c:v>-1.6431674882287899E-3</c:v>
                </c:pt>
                <c:pt idx="40">
                  <c:v>-1.06009282387667E-2</c:v>
                </c:pt>
                <c:pt idx="41">
                  <c:v>-1.9950865461086799E-2</c:v>
                </c:pt>
                <c:pt idx="42">
                  <c:v>-2.57052019873634E-2</c:v>
                </c:pt>
                <c:pt idx="43">
                  <c:v>-2.7618606868303901E-2</c:v>
                </c:pt>
                <c:pt idx="44">
                  <c:v>-2.8350186627602601E-2</c:v>
                </c:pt>
                <c:pt idx="45">
                  <c:v>-2.67181161436175E-2</c:v>
                </c:pt>
                <c:pt idx="46">
                  <c:v>-2.2279210995733E-2</c:v>
                </c:pt>
                <c:pt idx="47">
                  <c:v>-1.9317587249900799E-2</c:v>
                </c:pt>
                <c:pt idx="48">
                  <c:v>-1.8719613747352301E-2</c:v>
                </c:pt>
                <c:pt idx="49">
                  <c:v>-1.7235271403572301E-2</c:v>
                </c:pt>
                <c:pt idx="50">
                  <c:v>-1.6120249410305699E-2</c:v>
                </c:pt>
                <c:pt idx="51">
                  <c:v>-2.4609763074669101E-2</c:v>
                </c:pt>
                <c:pt idx="52">
                  <c:v>-3.6349295823547602E-2</c:v>
                </c:pt>
                <c:pt idx="53">
                  <c:v>-3.8041108494180298E-2</c:v>
                </c:pt>
                <c:pt idx="54">
                  <c:v>-2.5922105291055399E-2</c:v>
                </c:pt>
                <c:pt idx="55">
                  <c:v>-1.60207894264408E-2</c:v>
                </c:pt>
                <c:pt idx="56">
                  <c:v>-5.5285610010054002E-3</c:v>
                </c:pt>
                <c:pt idx="57">
                  <c:v>4.7662552619651601E-3</c:v>
                </c:pt>
                <c:pt idx="58">
                  <c:v>1.56023000634969E-2</c:v>
                </c:pt>
                <c:pt idx="59">
                  <c:v>2.6241374011421501E-2</c:v>
                </c:pt>
                <c:pt idx="60">
                  <c:v>3.6880447959346398E-2</c:v>
                </c:pt>
                <c:pt idx="61">
                  <c:v>4.7716492760878103E-2</c:v>
                </c:pt>
                <c:pt idx="62">
                  <c:v>5.9143450123230898E-2</c:v>
                </c:pt>
                <c:pt idx="63">
                  <c:v>7.0452048449876098E-2</c:v>
                </c:pt>
                <c:pt idx="64">
                  <c:v>8.3375278205469194E-2</c:v>
                </c:pt>
                <c:pt idx="65">
                  <c:v>9.30294978853589E-2</c:v>
                </c:pt>
                <c:pt idx="66">
                  <c:v>0.103225387412668</c:v>
                </c:pt>
                <c:pt idx="67">
                  <c:v>0.115686441756457</c:v>
                </c:pt>
                <c:pt idx="68">
                  <c:v>0.12612854485077499</c:v>
                </c:pt>
                <c:pt idx="69">
                  <c:v>0.13834338562755499</c:v>
                </c:pt>
                <c:pt idx="70">
                  <c:v>0.14977034298990799</c:v>
                </c:pt>
                <c:pt idx="71">
                  <c:v>0.16292123663017999</c:v>
                </c:pt>
                <c:pt idx="72">
                  <c:v>0.17311668484863099</c:v>
                </c:pt>
                <c:pt idx="73">
                  <c:v>0.18538032702995499</c:v>
                </c:pt>
                <c:pt idx="74">
                  <c:v>0.197053056650459</c:v>
                </c:pt>
                <c:pt idx="75">
                  <c:v>0.208086072305597</c:v>
                </c:pt>
                <c:pt idx="76">
                  <c:v>0.21852817539991501</c:v>
                </c:pt>
                <c:pt idx="77">
                  <c:v>0.22837936593341199</c:v>
                </c:pt>
                <c:pt idx="78">
                  <c:v>0.23823055646690899</c:v>
                </c:pt>
                <c:pt idx="79">
                  <c:v>0.24729386358597799</c:v>
                </c:pt>
                <c:pt idx="80">
                  <c:v>0.25660382558091299</c:v>
                </c:pt>
                <c:pt idx="81">
                  <c:v>0.26606195702491198</c:v>
                </c:pt>
                <c:pt idx="82">
                  <c:v>0.274959162844989</c:v>
                </c:pt>
                <c:pt idx="83">
                  <c:v>0.28505473183615998</c:v>
                </c:pt>
                <c:pt idx="84">
                  <c:v>0.289715229194353</c:v>
                </c:pt>
                <c:pt idx="85">
                  <c:v>0.29142116374844002</c:v>
                </c:pt>
                <c:pt idx="86">
                  <c:v>0.29105890433965498</c:v>
                </c:pt>
                <c:pt idx="87">
                  <c:v>0.28899777131850901</c:v>
                </c:pt>
                <c:pt idx="88">
                  <c:v>0.28664118201695299</c:v>
                </c:pt>
                <c:pt idx="89">
                  <c:v>0.28701756330919398</c:v>
                </c:pt>
                <c:pt idx="90">
                  <c:v>0.292268973228207</c:v>
                </c:pt>
                <c:pt idx="91">
                  <c:v>0.30063278479268701</c:v>
                </c:pt>
                <c:pt idx="92">
                  <c:v>0.31036281292849299</c:v>
                </c:pt>
                <c:pt idx="93">
                  <c:v>0.31887592558403599</c:v>
                </c:pt>
                <c:pt idx="94">
                  <c:v>0.32892496958885598</c:v>
                </c:pt>
                <c:pt idx="95">
                  <c:v>0.33941719801429099</c:v>
                </c:pt>
                <c:pt idx="96">
                  <c:v>0.349023057598495</c:v>
                </c:pt>
                <c:pt idx="97">
                  <c:v>0.35951528602393101</c:v>
                </c:pt>
                <c:pt idx="98">
                  <c:v>0.36941660188854503</c:v>
                </c:pt>
                <c:pt idx="99">
                  <c:v>0.38035201473459701</c:v>
                </c:pt>
                <c:pt idx="100">
                  <c:v>0.391582883861058</c:v>
                </c:pt>
                <c:pt idx="101">
                  <c:v>0.40222284042669898</c:v>
                </c:pt>
                <c:pt idx="102">
                  <c:v>0.41286279699234002</c:v>
                </c:pt>
                <c:pt idx="103">
                  <c:v>0.42365048169818598</c:v>
                </c:pt>
                <c:pt idx="104">
                  <c:v>0.433354385400335</c:v>
                </c:pt>
                <c:pt idx="105">
                  <c:v>0.44359995894990401</c:v>
                </c:pt>
                <c:pt idx="106">
                  <c:v>0.45542174063718699</c:v>
                </c:pt>
                <c:pt idx="107">
                  <c:v>0.467095794184264</c:v>
                </c:pt>
                <c:pt idx="108">
                  <c:v>0.47709515416682402</c:v>
                </c:pt>
                <c:pt idx="109">
                  <c:v>0.48615846128589302</c:v>
                </c:pt>
                <c:pt idx="110">
                  <c:v>0.494827826697748</c:v>
                </c:pt>
                <c:pt idx="111">
                  <c:v>0.50522112838752198</c:v>
                </c:pt>
                <c:pt idx="112">
                  <c:v>0.51689518193459905</c:v>
                </c:pt>
                <c:pt idx="113">
                  <c:v>0.52871696362188203</c:v>
                </c:pt>
                <c:pt idx="114">
                  <c:v>0.54053874530916401</c:v>
                </c:pt>
                <c:pt idx="115">
                  <c:v>0.552360526996447</c:v>
                </c:pt>
                <c:pt idx="116">
                  <c:v>0.56201518798519501</c:v>
                </c:pt>
                <c:pt idx="117">
                  <c:v>0.57216227610796</c:v>
                </c:pt>
                <c:pt idx="118">
                  <c:v>0.58280223267360098</c:v>
                </c:pt>
                <c:pt idx="119">
                  <c:v>0.59255582039801002</c:v>
                </c:pt>
                <c:pt idx="120">
                  <c:v>0.60245713626262498</c:v>
                </c:pt>
                <c:pt idx="121">
                  <c:v>0.61265390840764999</c:v>
                </c:pt>
                <c:pt idx="122">
                  <c:v>0.62240749613205903</c:v>
                </c:pt>
                <c:pt idx="123">
                  <c:v>0.63263425521398298</c:v>
                </c:pt>
                <c:pt idx="124">
                  <c:v>0.64244781681218999</c:v>
                </c:pt>
                <c:pt idx="125">
                  <c:v>0.651315918313084</c:v>
                </c:pt>
                <c:pt idx="126">
                  <c:v>0.66073597951293495</c:v>
                </c:pt>
                <c:pt idx="127">
                  <c:v>0.67029524423688602</c:v>
                </c:pt>
                <c:pt idx="128">
                  <c:v>0.67909212952082498</c:v>
                </c:pt>
                <c:pt idx="129">
                  <c:v>0.68648559747281401</c:v>
                </c:pt>
                <c:pt idx="130">
                  <c:v>0.69218019181244295</c:v>
                </c:pt>
                <c:pt idx="131">
                  <c:v>0.696766825100533</c:v>
                </c:pt>
                <c:pt idx="132">
                  <c:v>0.70024549733708297</c:v>
                </c:pt>
                <c:pt idx="133">
                  <c:v>0.70165597561076098</c:v>
                </c:pt>
                <c:pt idx="134">
                  <c:v>0.70195849283289802</c:v>
                </c:pt>
                <c:pt idx="135">
                  <c:v>0.70056213644267595</c:v>
                </c:pt>
                <c:pt idx="136">
                  <c:v>0.69761463458029904</c:v>
                </c:pt>
                <c:pt idx="137">
                  <c:v>0.69400235608699801</c:v>
                </c:pt>
                <c:pt idx="138">
                  <c:v>0.68846961177102906</c:v>
                </c:pt>
                <c:pt idx="139">
                  <c:v>0.68160731419321396</c:v>
                </c:pt>
                <c:pt idx="140">
                  <c:v>0.673637055563858</c:v>
                </c:pt>
                <c:pt idx="141">
                  <c:v>0.66393582598324097</c:v>
                </c:pt>
                <c:pt idx="142">
                  <c:v>0.65507831589493803</c:v>
                </c:pt>
                <c:pt idx="143">
                  <c:v>0.645981185604112</c:v>
                </c:pt>
                <c:pt idx="144">
                  <c:v>0.63682733661768298</c:v>
                </c:pt>
                <c:pt idx="145">
                  <c:v>0.62727954592404001</c:v>
                </c:pt>
                <c:pt idx="146">
                  <c:v>0.61753478437678999</c:v>
                </c:pt>
                <c:pt idx="147">
                  <c:v>0.60855776784975002</c:v>
                </c:pt>
                <c:pt idx="148">
                  <c:v>0.59922620378621705</c:v>
                </c:pt>
                <c:pt idx="149">
                  <c:v>0.58908750053175296</c:v>
                </c:pt>
                <c:pt idx="150">
                  <c:v>0.57865334099687804</c:v>
                </c:pt>
                <c:pt idx="151">
                  <c:v>0.56881009402282501</c:v>
                </c:pt>
                <c:pt idx="152">
                  <c:v>0.55867139076836103</c:v>
                </c:pt>
                <c:pt idx="153">
                  <c:v>0.54872965836750398</c:v>
                </c:pt>
                <c:pt idx="154">
                  <c:v>0.53868944053984402</c:v>
                </c:pt>
                <c:pt idx="155">
                  <c:v>0.52894467899259401</c:v>
                </c:pt>
                <c:pt idx="156">
                  <c:v>0.51939688829895103</c:v>
                </c:pt>
                <c:pt idx="157">
                  <c:v>0.51004606845891498</c:v>
                </c:pt>
                <c:pt idx="158">
                  <c:v>0.50059676319207602</c:v>
                </c:pt>
                <c:pt idx="159">
                  <c:v>0.49104897249843299</c:v>
                </c:pt>
                <c:pt idx="160">
                  <c:v>0.48159966723159298</c:v>
                </c:pt>
                <c:pt idx="161">
                  <c:v>0.47244581824516402</c:v>
                </c:pt>
                <c:pt idx="162">
                  <c:v>0.46355972815463098</c:v>
                </c:pt>
                <c:pt idx="163">
                  <c:v>0.45428013766574199</c:v>
                </c:pt>
                <c:pt idx="164">
                  <c:v>0.44508452194811299</c:v>
                </c:pt>
                <c:pt idx="165">
                  <c:v>0.43632461466889799</c:v>
                </c:pt>
                <c:pt idx="166">
                  <c:v>0.42736773653607601</c:v>
                </c:pt>
                <c:pt idx="167">
                  <c:v>0.41831237297645002</c:v>
                </c:pt>
                <c:pt idx="168">
                  <c:v>0.40945398027043201</c:v>
                </c:pt>
                <c:pt idx="169">
                  <c:v>0.40000467500359199</c:v>
                </c:pt>
                <c:pt idx="170">
                  <c:v>0.391106446817995</c:v>
                </c:pt>
                <c:pt idx="171">
                  <c:v>0.38140063813260799</c:v>
                </c:pt>
                <c:pt idx="172">
                  <c:v>0.37185284743896502</c:v>
                </c:pt>
                <c:pt idx="173">
                  <c:v>0.36250202759892902</c:v>
                </c:pt>
                <c:pt idx="174">
                  <c:v>0.35330834313292098</c:v>
                </c:pt>
                <c:pt idx="175">
                  <c:v>0.34389799072794502</c:v>
                </c:pt>
                <c:pt idx="176">
                  <c:v>0.33444868546110501</c:v>
                </c:pt>
                <c:pt idx="177">
                  <c:v>0.32480240934065902</c:v>
                </c:pt>
                <c:pt idx="178">
                  <c:v>0.31397430809857102</c:v>
                </c:pt>
                <c:pt idx="179">
                  <c:v>0.30393409027091001</c:v>
                </c:pt>
                <c:pt idx="180">
                  <c:v>0.29402093787228401</c:v>
                </c:pt>
                <c:pt idx="181">
                  <c:v>0.28527228607041799</c:v>
                </c:pt>
                <c:pt idx="182">
                  <c:v>0.27499482060071301</c:v>
                </c:pt>
                <c:pt idx="183">
                  <c:v>0.265643559451819</c:v>
                </c:pt>
                <c:pt idx="184">
                  <c:v>0.25618062614715198</c:v>
                </c:pt>
                <c:pt idx="185">
                  <c:v>0.24546552098741101</c:v>
                </c:pt>
                <c:pt idx="186">
                  <c:v>0.23463741974532301</c:v>
                </c:pt>
                <c:pt idx="187">
                  <c:v>0.22587751246610799</c:v>
                </c:pt>
                <c:pt idx="188">
                  <c:v>0.21682214890648199</c:v>
                </c:pt>
                <c:pt idx="189">
                  <c:v>0.20678193107882201</c:v>
                </c:pt>
                <c:pt idx="190">
                  <c:v>0.19745969124101601</c:v>
                </c:pt>
                <c:pt idx="191">
                  <c:v>0.18857360115048299</c:v>
                </c:pt>
                <c:pt idx="192">
                  <c:v>0.178899627645522</c:v>
                </c:pt>
                <c:pt idx="193">
                  <c:v>0.16997132951493099</c:v>
                </c:pt>
                <c:pt idx="194">
                  <c:v>0.161099308771084</c:v>
                </c:pt>
                <c:pt idx="195">
                  <c:v>0.15134531914039301</c:v>
                </c:pt>
                <c:pt idx="196">
                  <c:v>0.141528458758473</c:v>
                </c:pt>
                <c:pt idx="197">
                  <c:v>0.133177886459732</c:v>
                </c:pt>
                <c:pt idx="198">
                  <c:v>0.12398271205096</c:v>
                </c:pt>
                <c:pt idx="199">
                  <c:v>0.115843179952512</c:v>
                </c:pt>
                <c:pt idx="200">
                  <c:v>0.106691096201515</c:v>
                </c:pt>
                <c:pt idx="201">
                  <c:v>9.8499245361852603E-2</c:v>
                </c:pt>
                <c:pt idx="202">
                  <c:v>9.0233530452086999E-2</c:v>
                </c:pt>
                <c:pt idx="203">
                  <c:v>8.2558728103142298E-2</c:v>
                </c:pt>
                <c:pt idx="204">
                  <c:v>7.5548702385121097E-2</c:v>
                </c:pt>
                <c:pt idx="205">
                  <c:v>6.8907997017613007E-2</c:v>
                </c:pt>
                <c:pt idx="206">
                  <c:v>6.2784340140823194E-2</c:v>
                </c:pt>
                <c:pt idx="207">
                  <c:v>5.6956139544444E-2</c:v>
                </c:pt>
                <c:pt idx="208">
                  <c:v>5.2088171859398701E-2</c:v>
                </c:pt>
                <c:pt idx="209">
                  <c:v>4.7294068244456103E-2</c:v>
                </c:pt>
                <c:pt idx="210">
                  <c:v>4.4051110101668497E-2</c:v>
                </c:pt>
                <c:pt idx="211">
                  <c:v>4.0734287888777997E-2</c:v>
                </c:pt>
                <c:pt idx="212">
                  <c:v>3.8599290797529599E-2</c:v>
                </c:pt>
                <c:pt idx="213">
                  <c:v>3.6538157776383903E-2</c:v>
                </c:pt>
                <c:pt idx="214">
                  <c:v>3.5067937316059103E-2</c:v>
                </c:pt>
                <c:pt idx="215">
                  <c:v>3.3819309066042101E-2</c:v>
                </c:pt>
                <c:pt idx="216">
                  <c:v>3.2866137096435599E-2</c:v>
                </c:pt>
                <c:pt idx="217">
                  <c:v>3.2430013617547299E-2</c:v>
                </c:pt>
                <c:pt idx="218">
                  <c:v>3.2067754208761803E-2</c:v>
                </c:pt>
                <c:pt idx="219">
                  <c:v>3.1188446309257899E-2</c:v>
                </c:pt>
                <c:pt idx="220">
                  <c:v>3.0456866549959102E-2</c:v>
                </c:pt>
                <c:pt idx="221">
                  <c:v>2.9651422720557801E-2</c:v>
                </c:pt>
                <c:pt idx="222">
                  <c:v>2.8476658540643501E-2</c:v>
                </c:pt>
                <c:pt idx="223">
                  <c:v>2.70064380803187E-2</c:v>
                </c:pt>
                <c:pt idx="224">
                  <c:v>2.5166897269480799E-2</c:v>
                </c:pt>
                <c:pt idx="225">
                  <c:v>2.2958036108129701E-2</c:v>
                </c:pt>
                <c:pt idx="226">
                  <c:v>2.23710953270305E-2</c:v>
                </c:pt>
              </c:numCache>
            </c:numRef>
          </c:yVal>
          <c:smooth val="1"/>
          <c:extLst>
            <c:ext xmlns:c16="http://schemas.microsoft.com/office/drawing/2014/chart" uri="{C3380CC4-5D6E-409C-BE32-E72D297353CC}">
              <c16:uniqueId val="{00000003-2EF8-4FE8-8486-35B0D75FB43A}"/>
            </c:ext>
          </c:extLst>
        </c:ser>
        <c:ser>
          <c:idx val="4"/>
          <c:order val="4"/>
          <c:tx>
            <c:v>RFR</c:v>
          </c:tx>
          <c:spPr>
            <a:ln w="19050" cap="rnd">
              <a:solidFill>
                <a:srgbClr val="7030A0"/>
              </a:solidFill>
              <a:prstDash val="lgDashDotDot"/>
              <a:round/>
            </a:ln>
            <a:effectLst/>
          </c:spPr>
          <c:marker>
            <c:symbol val="none"/>
          </c:marker>
          <c:xVal>
            <c:numRef>
              <c:f>'[Validation plot Swirl.xlsx]Swirl measured'!$I$1:$I$285</c:f>
              <c:numCache>
                <c:formatCode>General</c:formatCode>
                <c:ptCount val="285"/>
                <c:pt idx="0">
                  <c:v>300.83021390374302</c:v>
                </c:pt>
                <c:pt idx="1">
                  <c:v>301.25294117647002</c:v>
                </c:pt>
                <c:pt idx="2">
                  <c:v>301.60106951871597</c:v>
                </c:pt>
                <c:pt idx="3">
                  <c:v>301.91438502673799</c:v>
                </c:pt>
                <c:pt idx="4">
                  <c:v>302.19288770053402</c:v>
                </c:pt>
                <c:pt idx="5">
                  <c:v>302.12326203208499</c:v>
                </c:pt>
                <c:pt idx="6">
                  <c:v>303.262591152163</c:v>
                </c:pt>
                <c:pt idx="7">
                  <c:v>303.39973262031998</c:v>
                </c:pt>
                <c:pt idx="8">
                  <c:v>303.16764705882298</c:v>
                </c:pt>
                <c:pt idx="9">
                  <c:v>305.29122994652369</c:v>
                </c:pt>
                <c:pt idx="10">
                  <c:v>306.16155080213889</c:v>
                </c:pt>
                <c:pt idx="11">
                  <c:v>306.47486631016</c:v>
                </c:pt>
                <c:pt idx="12">
                  <c:v>306.7881818181807</c:v>
                </c:pt>
                <c:pt idx="13">
                  <c:v>308.21550802139001</c:v>
                </c:pt>
                <c:pt idx="14">
                  <c:v>309.52098930481202</c:v>
                </c:pt>
                <c:pt idx="15">
                  <c:v>309.99096256684402</c:v>
                </c:pt>
                <c:pt idx="16">
                  <c:v>310.19983957219182</c:v>
                </c:pt>
                <c:pt idx="17">
                  <c:v>309.78208556149701</c:v>
                </c:pt>
                <c:pt idx="18">
                  <c:v>310.547967914438</c:v>
                </c:pt>
                <c:pt idx="19">
                  <c:v>310.4783422459887</c:v>
                </c:pt>
                <c:pt idx="20">
                  <c:v>311.000534759358</c:v>
                </c:pt>
                <c:pt idx="21">
                  <c:v>310.82647058823483</c:v>
                </c:pt>
                <c:pt idx="22">
                  <c:v>311.87085561497298</c:v>
                </c:pt>
                <c:pt idx="23">
                  <c:v>312.35823529411698</c:v>
                </c:pt>
                <c:pt idx="24">
                  <c:v>314.50668449197792</c:v>
                </c:pt>
                <c:pt idx="25">
                  <c:v>316.22245989304798</c:v>
                </c:pt>
                <c:pt idx="26">
                  <c:v>318.60133689839472</c:v>
                </c:pt>
                <c:pt idx="27">
                  <c:v>320.8061497326197</c:v>
                </c:pt>
                <c:pt idx="28">
                  <c:v>322.14064171122902</c:v>
                </c:pt>
                <c:pt idx="29">
                  <c:v>322.87171122994602</c:v>
                </c:pt>
                <c:pt idx="30">
                  <c:v>323.84647058823492</c:v>
                </c:pt>
                <c:pt idx="31">
                  <c:v>324.57754010695101</c:v>
                </c:pt>
                <c:pt idx="32">
                  <c:v>325.09973262032008</c:v>
                </c:pt>
                <c:pt idx="33">
                  <c:v>325.935240641711</c:v>
                </c:pt>
                <c:pt idx="34">
                  <c:v>326.66631016042697</c:v>
                </c:pt>
                <c:pt idx="35">
                  <c:v>327.362566844919</c:v>
                </c:pt>
                <c:pt idx="36">
                  <c:v>328.05882352941097</c:v>
                </c:pt>
                <c:pt idx="37">
                  <c:v>328.58101604277971</c:v>
                </c:pt>
                <c:pt idx="38">
                  <c:v>329.4165240641708</c:v>
                </c:pt>
                <c:pt idx="39">
                  <c:v>330.147593582887</c:v>
                </c:pt>
                <c:pt idx="40">
                  <c:v>330.87866310160399</c:v>
                </c:pt>
                <c:pt idx="41">
                  <c:v>332.01256684491898</c:v>
                </c:pt>
                <c:pt idx="42">
                  <c:v>334.32513368983899</c:v>
                </c:pt>
                <c:pt idx="43">
                  <c:v>337.11016042780699</c:v>
                </c:pt>
                <c:pt idx="44">
                  <c:v>339.89518716577493</c:v>
                </c:pt>
                <c:pt idx="45">
                  <c:v>342.10828877005298</c:v>
                </c:pt>
                <c:pt idx="46">
                  <c:v>343.89866310160397</c:v>
                </c:pt>
                <c:pt idx="47">
                  <c:v>344.89331550802069</c:v>
                </c:pt>
                <c:pt idx="48">
                  <c:v>345.84818181818099</c:v>
                </c:pt>
                <c:pt idx="49">
                  <c:v>346.98208556149689</c:v>
                </c:pt>
                <c:pt idx="50">
                  <c:v>348.33729946523971</c:v>
                </c:pt>
                <c:pt idx="51">
                  <c:v>349.12058823529401</c:v>
                </c:pt>
                <c:pt idx="52">
                  <c:v>350.86122994652368</c:v>
                </c:pt>
                <c:pt idx="53">
                  <c:v>353.124064171123</c:v>
                </c:pt>
                <c:pt idx="54">
                  <c:v>355.90909090909003</c:v>
                </c:pt>
                <c:pt idx="55">
                  <c:v>358.69411764705802</c:v>
                </c:pt>
                <c:pt idx="56">
                  <c:v>361.47914438502602</c:v>
                </c:pt>
                <c:pt idx="57">
                  <c:v>364.26417112299401</c:v>
                </c:pt>
                <c:pt idx="58">
                  <c:v>367.04919786096201</c:v>
                </c:pt>
                <c:pt idx="59">
                  <c:v>369.83422459893001</c:v>
                </c:pt>
                <c:pt idx="60">
                  <c:v>372.619251336898</c:v>
                </c:pt>
                <c:pt idx="61">
                  <c:v>375.404278074866</c:v>
                </c:pt>
                <c:pt idx="62">
                  <c:v>377.8411764705877</c:v>
                </c:pt>
                <c:pt idx="63">
                  <c:v>378.88556149732602</c:v>
                </c:pt>
                <c:pt idx="64">
                  <c:v>379.61663101604199</c:v>
                </c:pt>
                <c:pt idx="65">
                  <c:v>381.67058823529402</c:v>
                </c:pt>
                <c:pt idx="66">
                  <c:v>384.13235294117561</c:v>
                </c:pt>
                <c:pt idx="67">
                  <c:v>385.18668449197799</c:v>
                </c:pt>
                <c:pt idx="68">
                  <c:v>386.32058823529383</c:v>
                </c:pt>
                <c:pt idx="69">
                  <c:v>387.27545454545401</c:v>
                </c:pt>
                <c:pt idx="70">
                  <c:v>388.28502673796697</c:v>
                </c:pt>
                <c:pt idx="71">
                  <c:v>389.29459893048102</c:v>
                </c:pt>
                <c:pt idx="72">
                  <c:v>390.02566844919693</c:v>
                </c:pt>
                <c:pt idx="73">
                  <c:v>390.72192513368901</c:v>
                </c:pt>
                <c:pt idx="74">
                  <c:v>391.4181818181807</c:v>
                </c:pt>
                <c:pt idx="75">
                  <c:v>392.11443850267301</c:v>
                </c:pt>
                <c:pt idx="76">
                  <c:v>392.81069518716498</c:v>
                </c:pt>
                <c:pt idx="77">
                  <c:v>393.50695187165701</c:v>
                </c:pt>
                <c:pt idx="78">
                  <c:v>394.20320855614892</c:v>
                </c:pt>
                <c:pt idx="79">
                  <c:v>394.89946524064101</c:v>
                </c:pt>
                <c:pt idx="80">
                  <c:v>395.59572192513292</c:v>
                </c:pt>
                <c:pt idx="81">
                  <c:v>395.07352941176401</c:v>
                </c:pt>
                <c:pt idx="82">
                  <c:v>396.29197860962472</c:v>
                </c:pt>
                <c:pt idx="83">
                  <c:v>396.98823529411692</c:v>
                </c:pt>
                <c:pt idx="84">
                  <c:v>397.68449197860889</c:v>
                </c:pt>
                <c:pt idx="85">
                  <c:v>398.38074866310097</c:v>
                </c:pt>
                <c:pt idx="86">
                  <c:v>399.07700534759272</c:v>
                </c:pt>
                <c:pt idx="87">
                  <c:v>399.77326203208492</c:v>
                </c:pt>
                <c:pt idx="88">
                  <c:v>400.46951871657672</c:v>
                </c:pt>
                <c:pt idx="89">
                  <c:v>400.99171122994602</c:v>
                </c:pt>
                <c:pt idx="90">
                  <c:v>401.68796791443799</c:v>
                </c:pt>
                <c:pt idx="91">
                  <c:v>402.523475935828</c:v>
                </c:pt>
                <c:pt idx="92">
                  <c:v>403.0804812834221</c:v>
                </c:pt>
                <c:pt idx="93">
                  <c:v>403.915989304812</c:v>
                </c:pt>
                <c:pt idx="94">
                  <c:v>404.61224598930397</c:v>
                </c:pt>
                <c:pt idx="95">
                  <c:v>405.308502673796</c:v>
                </c:pt>
                <c:pt idx="96">
                  <c:v>406.03957219251299</c:v>
                </c:pt>
                <c:pt idx="97">
                  <c:v>406.73582887700502</c:v>
                </c:pt>
                <c:pt idx="98">
                  <c:v>407.43208556149682</c:v>
                </c:pt>
                <c:pt idx="99">
                  <c:v>408.12834224598868</c:v>
                </c:pt>
                <c:pt idx="100">
                  <c:v>408.82459893048099</c:v>
                </c:pt>
                <c:pt idx="101">
                  <c:v>409.52085561497302</c:v>
                </c:pt>
                <c:pt idx="102">
                  <c:v>410.25192513368899</c:v>
                </c:pt>
                <c:pt idx="103">
                  <c:v>411.385828877005</c:v>
                </c:pt>
                <c:pt idx="104">
                  <c:v>412.47994652406402</c:v>
                </c:pt>
                <c:pt idx="105">
                  <c:v>413.26323529411701</c:v>
                </c:pt>
                <c:pt idx="106">
                  <c:v>414.5687165775397</c:v>
                </c:pt>
                <c:pt idx="107">
                  <c:v>415.78716577540092</c:v>
                </c:pt>
                <c:pt idx="108">
                  <c:v>417.87593582887689</c:v>
                </c:pt>
                <c:pt idx="109">
                  <c:v>420.66096256684398</c:v>
                </c:pt>
                <c:pt idx="110">
                  <c:v>423.44598930481197</c:v>
                </c:pt>
                <c:pt idx="111">
                  <c:v>426.23101604277957</c:v>
                </c:pt>
                <c:pt idx="112">
                  <c:v>429.01604278074802</c:v>
                </c:pt>
                <c:pt idx="113">
                  <c:v>431.80106951871602</c:v>
                </c:pt>
                <c:pt idx="114">
                  <c:v>434.58609625668362</c:v>
                </c:pt>
                <c:pt idx="115">
                  <c:v>437.19705882352901</c:v>
                </c:pt>
                <c:pt idx="116">
                  <c:v>439.28582887700492</c:v>
                </c:pt>
                <c:pt idx="117">
                  <c:v>440.85240641711198</c:v>
                </c:pt>
                <c:pt idx="118">
                  <c:v>442.4189839572187</c:v>
                </c:pt>
                <c:pt idx="119">
                  <c:v>443.32411764705802</c:v>
                </c:pt>
                <c:pt idx="120">
                  <c:v>444.333689839572</c:v>
                </c:pt>
                <c:pt idx="121">
                  <c:v>445.50240641711201</c:v>
                </c:pt>
                <c:pt idx="122">
                  <c:v>446.45727272727191</c:v>
                </c:pt>
                <c:pt idx="123">
                  <c:v>447.46684491978601</c:v>
                </c:pt>
                <c:pt idx="124">
                  <c:v>448.51122994652383</c:v>
                </c:pt>
                <c:pt idx="125">
                  <c:v>449.55561497326198</c:v>
                </c:pt>
                <c:pt idx="126">
                  <c:v>450.6</c:v>
                </c:pt>
                <c:pt idx="127">
                  <c:v>451.64438502673698</c:v>
                </c:pt>
                <c:pt idx="128">
                  <c:v>452.68877005347503</c:v>
                </c:pt>
                <c:pt idx="129">
                  <c:v>453.73315508021261</c:v>
                </c:pt>
                <c:pt idx="130">
                  <c:v>454.77754010695099</c:v>
                </c:pt>
                <c:pt idx="131">
                  <c:v>455.82192513368898</c:v>
                </c:pt>
                <c:pt idx="132">
                  <c:v>456.86631016042702</c:v>
                </c:pt>
                <c:pt idx="133">
                  <c:v>457.910695187165</c:v>
                </c:pt>
                <c:pt idx="134">
                  <c:v>458.95508021390299</c:v>
                </c:pt>
                <c:pt idx="135">
                  <c:v>459.96465240641697</c:v>
                </c:pt>
                <c:pt idx="136">
                  <c:v>460.73053475935802</c:v>
                </c:pt>
                <c:pt idx="137">
                  <c:v>461.7401069518707</c:v>
                </c:pt>
                <c:pt idx="138">
                  <c:v>462.74967914438508</c:v>
                </c:pt>
                <c:pt idx="139">
                  <c:v>463.51556149732602</c:v>
                </c:pt>
                <c:pt idx="140">
                  <c:v>464.4903208556147</c:v>
                </c:pt>
                <c:pt idx="141">
                  <c:v>465.25620320855592</c:v>
                </c:pt>
                <c:pt idx="142">
                  <c:v>466.26577540106882</c:v>
                </c:pt>
                <c:pt idx="143">
                  <c:v>467.31016042780698</c:v>
                </c:pt>
                <c:pt idx="144">
                  <c:v>468.35454545454502</c:v>
                </c:pt>
                <c:pt idx="145">
                  <c:v>469.3989304812826</c:v>
                </c:pt>
                <c:pt idx="146">
                  <c:v>470.4433155080207</c:v>
                </c:pt>
                <c:pt idx="147">
                  <c:v>471.45288770053401</c:v>
                </c:pt>
                <c:pt idx="148">
                  <c:v>472.35802139037401</c:v>
                </c:pt>
                <c:pt idx="149">
                  <c:v>473.2631550802127</c:v>
                </c:pt>
                <c:pt idx="150">
                  <c:v>474.39705882352911</c:v>
                </c:pt>
                <c:pt idx="151">
                  <c:v>475.49117647058739</c:v>
                </c:pt>
                <c:pt idx="152">
                  <c:v>476.535561497326</c:v>
                </c:pt>
                <c:pt idx="153">
                  <c:v>477.57994652406398</c:v>
                </c:pt>
                <c:pt idx="154">
                  <c:v>478.62433155080203</c:v>
                </c:pt>
                <c:pt idx="155">
                  <c:v>479.529465240641</c:v>
                </c:pt>
                <c:pt idx="156">
                  <c:v>480.53903743315499</c:v>
                </c:pt>
                <c:pt idx="157">
                  <c:v>481.58342245989292</c:v>
                </c:pt>
                <c:pt idx="158">
                  <c:v>482.97593582887691</c:v>
                </c:pt>
                <c:pt idx="159">
                  <c:v>484.36844919786</c:v>
                </c:pt>
                <c:pt idx="160">
                  <c:v>485.760962566844</c:v>
                </c:pt>
                <c:pt idx="161">
                  <c:v>487.32754010695101</c:v>
                </c:pt>
                <c:pt idx="162">
                  <c:v>489.06818181818102</c:v>
                </c:pt>
                <c:pt idx="163">
                  <c:v>490.98288770053398</c:v>
                </c:pt>
                <c:pt idx="164">
                  <c:v>493.24572192513301</c:v>
                </c:pt>
                <c:pt idx="165">
                  <c:v>495.856684491978</c:v>
                </c:pt>
                <c:pt idx="166">
                  <c:v>498.641711229946</c:v>
                </c:pt>
                <c:pt idx="167">
                  <c:v>501.42673796791371</c:v>
                </c:pt>
                <c:pt idx="168">
                  <c:v>504.21176470588182</c:v>
                </c:pt>
                <c:pt idx="169">
                  <c:v>506.9967914438497</c:v>
                </c:pt>
                <c:pt idx="170">
                  <c:v>509.78181818181793</c:v>
                </c:pt>
                <c:pt idx="171">
                  <c:v>512.56684491978604</c:v>
                </c:pt>
                <c:pt idx="172">
                  <c:v>515.35187165775403</c:v>
                </c:pt>
                <c:pt idx="173">
                  <c:v>518.13689839572066</c:v>
                </c:pt>
                <c:pt idx="174">
                  <c:v>520.92192513368866</c:v>
                </c:pt>
                <c:pt idx="175">
                  <c:v>523.35882352941098</c:v>
                </c:pt>
                <c:pt idx="176">
                  <c:v>525.273529411764</c:v>
                </c:pt>
                <c:pt idx="177">
                  <c:v>527.01417112299396</c:v>
                </c:pt>
                <c:pt idx="178">
                  <c:v>528.75481283422369</c:v>
                </c:pt>
                <c:pt idx="179">
                  <c:v>530.49545454545398</c:v>
                </c:pt>
                <c:pt idx="180">
                  <c:v>532.06203208556065</c:v>
                </c:pt>
                <c:pt idx="181">
                  <c:v>533.4545454545447</c:v>
                </c:pt>
                <c:pt idx="182">
                  <c:v>534.84705882352819</c:v>
                </c:pt>
                <c:pt idx="183">
                  <c:v>536.23957219251304</c:v>
                </c:pt>
                <c:pt idx="184">
                  <c:v>537.63208556149698</c:v>
                </c:pt>
                <c:pt idx="185">
                  <c:v>539.02459893048103</c:v>
                </c:pt>
                <c:pt idx="186">
                  <c:v>540.41711229946452</c:v>
                </c:pt>
                <c:pt idx="187">
                  <c:v>541.80962566844869</c:v>
                </c:pt>
                <c:pt idx="188">
                  <c:v>543.20213903743308</c:v>
                </c:pt>
                <c:pt idx="189">
                  <c:v>544.59465240641703</c:v>
                </c:pt>
                <c:pt idx="190">
                  <c:v>545.98716577540051</c:v>
                </c:pt>
                <c:pt idx="191">
                  <c:v>547.37967914438502</c:v>
                </c:pt>
                <c:pt idx="192">
                  <c:v>548.77219251336896</c:v>
                </c:pt>
                <c:pt idx="193">
                  <c:v>550.164705882352</c:v>
                </c:pt>
                <c:pt idx="194">
                  <c:v>551.55721925133696</c:v>
                </c:pt>
                <c:pt idx="195">
                  <c:v>552.94973262031999</c:v>
                </c:pt>
                <c:pt idx="196">
                  <c:v>554.34224598930336</c:v>
                </c:pt>
                <c:pt idx="197">
                  <c:v>555.73475935828844</c:v>
                </c:pt>
                <c:pt idx="198">
                  <c:v>557.12727272727204</c:v>
                </c:pt>
                <c:pt idx="199">
                  <c:v>558.51978609625598</c:v>
                </c:pt>
                <c:pt idx="200">
                  <c:v>560.08636363636344</c:v>
                </c:pt>
                <c:pt idx="201">
                  <c:v>561.65294117646999</c:v>
                </c:pt>
                <c:pt idx="202">
                  <c:v>563.04545454545371</c:v>
                </c:pt>
                <c:pt idx="203">
                  <c:v>564.43796791443765</c:v>
                </c:pt>
                <c:pt idx="204">
                  <c:v>566.004545454545</c:v>
                </c:pt>
                <c:pt idx="205">
                  <c:v>567.74518716577461</c:v>
                </c:pt>
                <c:pt idx="206">
                  <c:v>569.48582887700502</c:v>
                </c:pt>
                <c:pt idx="207">
                  <c:v>571.22647058823497</c:v>
                </c:pt>
                <c:pt idx="208">
                  <c:v>572.96711229946436</c:v>
                </c:pt>
                <c:pt idx="209">
                  <c:v>574.707754010695</c:v>
                </c:pt>
                <c:pt idx="210">
                  <c:v>576.274331550802</c:v>
                </c:pt>
                <c:pt idx="211">
                  <c:v>577.66684491978594</c:v>
                </c:pt>
                <c:pt idx="212">
                  <c:v>579.05935828877</c:v>
                </c:pt>
                <c:pt idx="213">
                  <c:v>580.625935828877</c:v>
                </c:pt>
                <c:pt idx="214">
                  <c:v>582.36657754010696</c:v>
                </c:pt>
                <c:pt idx="215">
                  <c:v>583.93315508021351</c:v>
                </c:pt>
                <c:pt idx="216">
                  <c:v>585.325668449197</c:v>
                </c:pt>
                <c:pt idx="217">
                  <c:v>586.71818181818105</c:v>
                </c:pt>
                <c:pt idx="218">
                  <c:v>588.11069518716499</c:v>
                </c:pt>
                <c:pt idx="219">
                  <c:v>589.398770053475</c:v>
                </c:pt>
                <c:pt idx="220">
                  <c:v>590.8957219251331</c:v>
                </c:pt>
                <c:pt idx="221">
                  <c:v>592.28823529411704</c:v>
                </c:pt>
                <c:pt idx="222">
                  <c:v>593.68074866310099</c:v>
                </c:pt>
                <c:pt idx="223">
                  <c:v>595.07326203208504</c:v>
                </c:pt>
                <c:pt idx="224">
                  <c:v>596.46577540106898</c:v>
                </c:pt>
                <c:pt idx="225">
                  <c:v>597.85828877005304</c:v>
                </c:pt>
                <c:pt idx="226">
                  <c:v>599.25080213903698</c:v>
                </c:pt>
                <c:pt idx="227">
                  <c:v>600.64331550802103</c:v>
                </c:pt>
                <c:pt idx="228">
                  <c:v>602.03582887700497</c:v>
                </c:pt>
                <c:pt idx="229">
                  <c:v>603.42834224598903</c:v>
                </c:pt>
                <c:pt idx="230">
                  <c:v>604.82085561497286</c:v>
                </c:pt>
                <c:pt idx="231">
                  <c:v>606.38743315507998</c:v>
                </c:pt>
                <c:pt idx="232">
                  <c:v>607.95401069518698</c:v>
                </c:pt>
                <c:pt idx="233">
                  <c:v>609.31171122994601</c:v>
                </c:pt>
                <c:pt idx="234">
                  <c:v>610.30387700534698</c:v>
                </c:pt>
                <c:pt idx="235">
                  <c:v>611.78342245989302</c:v>
                </c:pt>
                <c:pt idx="236">
                  <c:v>613.17593582887696</c:v>
                </c:pt>
                <c:pt idx="237">
                  <c:v>614.74251336898396</c:v>
                </c:pt>
                <c:pt idx="238">
                  <c:v>616.30909090909097</c:v>
                </c:pt>
                <c:pt idx="239">
                  <c:v>617.701604278074</c:v>
                </c:pt>
                <c:pt idx="240">
                  <c:v>619.26818181818101</c:v>
                </c:pt>
                <c:pt idx="241">
                  <c:v>621.00882352941096</c:v>
                </c:pt>
                <c:pt idx="242">
                  <c:v>622.57540106951808</c:v>
                </c:pt>
                <c:pt idx="243">
                  <c:v>623.96791443850168</c:v>
                </c:pt>
                <c:pt idx="244">
                  <c:v>625.36042780748539</c:v>
                </c:pt>
                <c:pt idx="245">
                  <c:v>626.92700534759308</c:v>
                </c:pt>
                <c:pt idx="246">
                  <c:v>628.66764705882304</c:v>
                </c:pt>
                <c:pt idx="247">
                  <c:v>630.4082887700531</c:v>
                </c:pt>
                <c:pt idx="248">
                  <c:v>632.14893048128295</c:v>
                </c:pt>
                <c:pt idx="249">
                  <c:v>633.88957219251301</c:v>
                </c:pt>
                <c:pt idx="250">
                  <c:v>635.63021390374286</c:v>
                </c:pt>
                <c:pt idx="251">
                  <c:v>637.37085561497304</c:v>
                </c:pt>
                <c:pt idx="252">
                  <c:v>639.11149732620311</c:v>
                </c:pt>
                <c:pt idx="253">
                  <c:v>641.02620320855601</c:v>
                </c:pt>
                <c:pt idx="254">
                  <c:v>642.94090909090835</c:v>
                </c:pt>
                <c:pt idx="255">
                  <c:v>644.68155080213899</c:v>
                </c:pt>
                <c:pt idx="256">
                  <c:v>646.59625668449166</c:v>
                </c:pt>
                <c:pt idx="257">
                  <c:v>648.68502673796809</c:v>
                </c:pt>
                <c:pt idx="258">
                  <c:v>650.77379679144303</c:v>
                </c:pt>
                <c:pt idx="259">
                  <c:v>652.86256684491798</c:v>
                </c:pt>
                <c:pt idx="260">
                  <c:v>654.95133689839497</c:v>
                </c:pt>
                <c:pt idx="261">
                  <c:v>657.214171122994</c:v>
                </c:pt>
                <c:pt idx="262">
                  <c:v>659.82513368983871</c:v>
                </c:pt>
                <c:pt idx="263">
                  <c:v>662.43609625668398</c:v>
                </c:pt>
                <c:pt idx="264">
                  <c:v>665.04705882352835</c:v>
                </c:pt>
                <c:pt idx="265">
                  <c:v>667.83208556149702</c:v>
                </c:pt>
                <c:pt idx="266">
                  <c:v>670.61711229946468</c:v>
                </c:pt>
                <c:pt idx="267">
                  <c:v>673.40213903743302</c:v>
                </c:pt>
                <c:pt idx="268">
                  <c:v>676.18716577540067</c:v>
                </c:pt>
                <c:pt idx="269">
                  <c:v>678.97219251336901</c:v>
                </c:pt>
                <c:pt idx="270">
                  <c:v>681.75721925133598</c:v>
                </c:pt>
                <c:pt idx="271">
                  <c:v>684.54224598930352</c:v>
                </c:pt>
                <c:pt idx="272">
                  <c:v>687.32727272727197</c:v>
                </c:pt>
                <c:pt idx="273">
                  <c:v>690.11229946523952</c:v>
                </c:pt>
                <c:pt idx="274">
                  <c:v>692.89732620320774</c:v>
                </c:pt>
                <c:pt idx="275">
                  <c:v>695.68235294117596</c:v>
                </c:pt>
                <c:pt idx="276">
                  <c:v>698.46737967914396</c:v>
                </c:pt>
                <c:pt idx="277">
                  <c:v>701.25240641711196</c:v>
                </c:pt>
                <c:pt idx="278">
                  <c:v>704.03743315507961</c:v>
                </c:pt>
                <c:pt idx="279">
                  <c:v>706.82245989304738</c:v>
                </c:pt>
                <c:pt idx="280">
                  <c:v>709.60748663101595</c:v>
                </c:pt>
                <c:pt idx="281">
                  <c:v>712.39251336898303</c:v>
                </c:pt>
                <c:pt idx="282">
                  <c:v>715.17754010695103</c:v>
                </c:pt>
                <c:pt idx="283">
                  <c:v>717.962566844918</c:v>
                </c:pt>
                <c:pt idx="284">
                  <c:v>719.87727272727204</c:v>
                </c:pt>
              </c:numCache>
            </c:numRef>
          </c:xVal>
          <c:yVal>
            <c:numRef>
              <c:f>'[Validation plot Swirl.xlsx]Swirl measured'!$J$1:$J$285</c:f>
              <c:numCache>
                <c:formatCode>General</c:formatCode>
                <c:ptCount val="285"/>
                <c:pt idx="0">
                  <c:v>3.7472078752450698E-3</c:v>
                </c:pt>
                <c:pt idx="1">
                  <c:v>1.3902946158700601E-2</c:v>
                </c:pt>
                <c:pt idx="2">
                  <c:v>2.2373708772046301E-2</c:v>
                </c:pt>
                <c:pt idx="3">
                  <c:v>3.1895072989670203E-2</c:v>
                </c:pt>
                <c:pt idx="4">
                  <c:v>4.9564568455840799E-2</c:v>
                </c:pt>
                <c:pt idx="5">
                  <c:v>4.0243966657809299E-2</c:v>
                </c:pt>
                <c:pt idx="6">
                  <c:v>6.7602586570021495E-2</c:v>
                </c:pt>
                <c:pt idx="7">
                  <c:v>5.8187652234807E-2</c:v>
                </c:pt>
                <c:pt idx="8">
                  <c:v>7.4840872416160095E-2</c:v>
                </c:pt>
                <c:pt idx="9">
                  <c:v>5.1931282592088297E-2</c:v>
                </c:pt>
                <c:pt idx="10">
                  <c:v>6.20973689673497E-2</c:v>
                </c:pt>
                <c:pt idx="11">
                  <c:v>7.0632369548609894E-2</c:v>
                </c:pt>
                <c:pt idx="12">
                  <c:v>7.9167370129870102E-2</c:v>
                </c:pt>
                <c:pt idx="13">
                  <c:v>8.7898237951306996E-2</c:v>
                </c:pt>
                <c:pt idx="14">
                  <c:v>9.4763276605108498E-2</c:v>
                </c:pt>
                <c:pt idx="15">
                  <c:v>0.104563801192413</c:v>
                </c:pt>
                <c:pt idx="16">
                  <c:v>0.117001100657654</c:v>
                </c:pt>
                <c:pt idx="17">
                  <c:v>0.11116760844654</c:v>
                </c:pt>
                <c:pt idx="18">
                  <c:v>0.13278381979273901</c:v>
                </c:pt>
                <c:pt idx="19">
                  <c:v>0.12575043802105801</c:v>
                </c:pt>
                <c:pt idx="20">
                  <c:v>0.14941022159851999</c:v>
                </c:pt>
                <c:pt idx="21">
                  <c:v>0.14097564727472001</c:v>
                </c:pt>
                <c:pt idx="22">
                  <c:v>0.160348244732675</c:v>
                </c:pt>
                <c:pt idx="23">
                  <c:v>0.167954512654864</c:v>
                </c:pt>
                <c:pt idx="24">
                  <c:v>0.15908892657853599</c:v>
                </c:pt>
                <c:pt idx="25">
                  <c:v>0.16607755671438501</c:v>
                </c:pt>
                <c:pt idx="26">
                  <c:v>0.16365354195037701</c:v>
                </c:pt>
                <c:pt idx="27">
                  <c:v>0.16770953345106099</c:v>
                </c:pt>
                <c:pt idx="28">
                  <c:v>0.15805186501478</c:v>
                </c:pt>
                <c:pt idx="29">
                  <c:v>0.15005563448699599</c:v>
                </c:pt>
                <c:pt idx="30">
                  <c:v>0.139937208539542</c:v>
                </c:pt>
                <c:pt idx="31">
                  <c:v>0.13061153137144099</c:v>
                </c:pt>
                <c:pt idx="32">
                  <c:v>0.122643350522027</c:v>
                </c:pt>
                <c:pt idx="33">
                  <c:v>0.114211388962699</c:v>
                </c:pt>
                <c:pt idx="34">
                  <c:v>0.10520735211080399</c:v>
                </c:pt>
                <c:pt idx="35">
                  <c:v>9.7489786428405195E-2</c:v>
                </c:pt>
                <c:pt idx="36">
                  <c:v>8.9236153552330097E-2</c:v>
                </c:pt>
                <c:pt idx="37">
                  <c:v>8.2054204586973198E-2</c:v>
                </c:pt>
                <c:pt idx="38">
                  <c:v>7.3908145530939703E-2</c:v>
                </c:pt>
                <c:pt idx="39">
                  <c:v>6.59762430663966E-2</c:v>
                </c:pt>
                <c:pt idx="40">
                  <c:v>5.8987818862723002E-2</c:v>
                </c:pt>
                <c:pt idx="41">
                  <c:v>5.0634231657089801E-2</c:v>
                </c:pt>
                <c:pt idx="42">
                  <c:v>4.3686659248679802E-2</c:v>
                </c:pt>
                <c:pt idx="43">
                  <c:v>4.5409281894575999E-2</c:v>
                </c:pt>
                <c:pt idx="44">
                  <c:v>4.6595837346796502E-2</c:v>
                </c:pt>
                <c:pt idx="45">
                  <c:v>3.9203837562693099E-2</c:v>
                </c:pt>
                <c:pt idx="46">
                  <c:v>3.2632713460878399E-2</c:v>
                </c:pt>
                <c:pt idx="47">
                  <c:v>2.4446223054439199E-2</c:v>
                </c:pt>
                <c:pt idx="48">
                  <c:v>1.7256204121965001E-2</c:v>
                </c:pt>
                <c:pt idx="49">
                  <c:v>9.5642769953831995E-3</c:v>
                </c:pt>
                <c:pt idx="50">
                  <c:v>1.90968151094428E-3</c:v>
                </c:pt>
                <c:pt idx="51">
                  <c:v>-4.9499514232569297E-3</c:v>
                </c:pt>
                <c:pt idx="52">
                  <c:v>-1.20644189889392E-2</c:v>
                </c:pt>
                <c:pt idx="53">
                  <c:v>-1.9306191251203999E-2</c:v>
                </c:pt>
                <c:pt idx="54">
                  <c:v>-2.50349025974024E-2</c:v>
                </c:pt>
                <c:pt idx="55">
                  <c:v>-2.6367862955458701E-2</c:v>
                </c:pt>
                <c:pt idx="56">
                  <c:v>-2.6950329242368801E-2</c:v>
                </c:pt>
                <c:pt idx="57">
                  <c:v>-2.44236058059587E-2</c:v>
                </c:pt>
                <c:pt idx="58">
                  <c:v>-1.9859827033580101E-2</c:v>
                </c:pt>
                <c:pt idx="59">
                  <c:v>-1.7547530474640301E-2</c:v>
                </c:pt>
                <c:pt idx="60">
                  <c:v>-1.6736222057993001E-2</c:v>
                </c:pt>
                <c:pt idx="61">
                  <c:v>-1.60321270800809E-2</c:v>
                </c:pt>
                <c:pt idx="62">
                  <c:v>-1.51681128973327E-2</c:v>
                </c:pt>
                <c:pt idx="63">
                  <c:v>-2.3742485136347E-2</c:v>
                </c:pt>
                <c:pt idx="64">
                  <c:v>-3.09453362174908E-2</c:v>
                </c:pt>
                <c:pt idx="65">
                  <c:v>-3.6976137194007899E-2</c:v>
                </c:pt>
                <c:pt idx="66">
                  <c:v>-3.6226930198956897E-2</c:v>
                </c:pt>
                <c:pt idx="67">
                  <c:v>-2.8014715431627101E-2</c:v>
                </c:pt>
                <c:pt idx="68">
                  <c:v>-2.0414942953465898E-2</c:v>
                </c:pt>
                <c:pt idx="69">
                  <c:v>-1.28278867871257E-2</c:v>
                </c:pt>
                <c:pt idx="70">
                  <c:v>-5.3489235615193902E-3</c:v>
                </c:pt>
                <c:pt idx="71">
                  <c:v>3.90263518450861E-3</c:v>
                </c:pt>
                <c:pt idx="72">
                  <c:v>1.20956339057363E-2</c:v>
                </c:pt>
                <c:pt idx="73">
                  <c:v>1.9387949646261698E-2</c:v>
                </c:pt>
                <c:pt idx="74">
                  <c:v>2.63586250705816E-2</c:v>
                </c:pt>
                <c:pt idx="75">
                  <c:v>3.3758154249842298E-2</c:v>
                </c:pt>
                <c:pt idx="76">
                  <c:v>4.0943256551632501E-2</c:v>
                </c:pt>
                <c:pt idx="77">
                  <c:v>4.8449999169628298E-2</c:v>
                </c:pt>
                <c:pt idx="78">
                  <c:v>5.6492808981300102E-2</c:v>
                </c:pt>
                <c:pt idx="79">
                  <c:v>6.3570697844355206E-2</c:v>
                </c:pt>
                <c:pt idx="80">
                  <c:v>7.4865648630993903E-2</c:v>
                </c:pt>
                <c:pt idx="81">
                  <c:v>6.76452589929252E-2</c:v>
                </c:pt>
                <c:pt idx="82">
                  <c:v>8.4588135649516796E-2</c:v>
                </c:pt>
                <c:pt idx="83">
                  <c:v>9.1344384196366299E-2</c:v>
                </c:pt>
                <c:pt idx="84">
                  <c:v>9.8743913375627004E-2</c:v>
                </c:pt>
                <c:pt idx="85">
                  <c:v>0.10646508287109301</c:v>
                </c:pt>
                <c:pt idx="86">
                  <c:v>0.113971825489089</c:v>
                </c:pt>
                <c:pt idx="87">
                  <c:v>0.122121848739495</c:v>
                </c:pt>
                <c:pt idx="88">
                  <c:v>0.12952137791875601</c:v>
                </c:pt>
                <c:pt idx="89">
                  <c:v>0.136420127240619</c:v>
                </c:pt>
                <c:pt idx="90">
                  <c:v>0.14421277236190899</c:v>
                </c:pt>
                <c:pt idx="91">
                  <c:v>0.15352106113196201</c:v>
                </c:pt>
                <c:pt idx="92">
                  <c:v>0.16129905074678</c:v>
                </c:pt>
                <c:pt idx="93">
                  <c:v>0.169478024628824</c:v>
                </c:pt>
                <c:pt idx="94">
                  <c:v>0.17891460914405299</c:v>
                </c:pt>
                <c:pt idx="95">
                  <c:v>0.18843696441027</c:v>
                </c:pt>
                <c:pt idx="96">
                  <c:v>0.19729468645165499</c:v>
                </c:pt>
                <c:pt idx="97">
                  <c:v>0.20533749626332701</c:v>
                </c:pt>
                <c:pt idx="98">
                  <c:v>0.212629812003853</c:v>
                </c:pt>
                <c:pt idx="99">
                  <c:v>0.21949327398943699</c:v>
                </c:pt>
                <c:pt idx="100">
                  <c:v>0.22635673597502201</c:v>
                </c:pt>
                <c:pt idx="101">
                  <c:v>0.23311298452187201</c:v>
                </c:pt>
                <c:pt idx="102">
                  <c:v>0.24042683304547099</c:v>
                </c:pt>
                <c:pt idx="103">
                  <c:v>0.24915387825090499</c:v>
                </c:pt>
                <c:pt idx="104">
                  <c:v>0.25760104446917098</c:v>
                </c:pt>
                <c:pt idx="105">
                  <c:v>0.26453620731889599</c:v>
                </c:pt>
                <c:pt idx="106">
                  <c:v>0.27217318273159002</c:v>
                </c:pt>
                <c:pt idx="107">
                  <c:v>0.27883786439476899</c:v>
                </c:pt>
                <c:pt idx="108">
                  <c:v>0.28759903427774203</c:v>
                </c:pt>
                <c:pt idx="109">
                  <c:v>0.29130510554023897</c:v>
                </c:pt>
                <c:pt idx="110">
                  <c:v>0.29270608786993002</c:v>
                </c:pt>
                <c:pt idx="111">
                  <c:v>0.29174837454744701</c:v>
                </c:pt>
                <c:pt idx="112">
                  <c:v>0.28950409996014198</c:v>
                </c:pt>
                <c:pt idx="113">
                  <c:v>0.28768867912777701</c:v>
                </c:pt>
                <c:pt idx="114">
                  <c:v>0.28973294208987899</c:v>
                </c:pt>
                <c:pt idx="115">
                  <c:v>0.29596573678878602</c:v>
                </c:pt>
                <c:pt idx="116">
                  <c:v>0.30345770377320802</c:v>
                </c:pt>
                <c:pt idx="117">
                  <c:v>0.31113824027634701</c:v>
                </c:pt>
                <c:pt idx="118">
                  <c:v>0.31864723527750999</c:v>
                </c:pt>
                <c:pt idx="119">
                  <c:v>0.32559700858604301</c:v>
                </c:pt>
                <c:pt idx="120">
                  <c:v>0.333447645065931</c:v>
                </c:pt>
                <c:pt idx="121">
                  <c:v>0.34150699380542698</c:v>
                </c:pt>
                <c:pt idx="122">
                  <c:v>0.34893476143421798</c:v>
                </c:pt>
                <c:pt idx="123">
                  <c:v>0.35654238078630601</c:v>
                </c:pt>
                <c:pt idx="124">
                  <c:v>0.36390707310592202</c:v>
                </c:pt>
                <c:pt idx="125">
                  <c:v>0.37234389981288901</c:v>
                </c:pt>
                <c:pt idx="126">
                  <c:v>0.38063777526821002</c:v>
                </c:pt>
                <c:pt idx="127">
                  <c:v>0.389217553226824</c:v>
                </c:pt>
                <c:pt idx="128">
                  <c:v>0.39751142868214401</c:v>
                </c:pt>
                <c:pt idx="129">
                  <c:v>0.40580530413746502</c:v>
                </c:pt>
                <c:pt idx="130">
                  <c:v>0.41409917959278503</c:v>
                </c:pt>
                <c:pt idx="131">
                  <c:v>0.42232157942228199</c:v>
                </c:pt>
                <c:pt idx="132">
                  <c:v>0.431115784258367</c:v>
                </c:pt>
                <c:pt idx="133">
                  <c:v>0.43983851346862801</c:v>
                </c:pt>
                <c:pt idx="134">
                  <c:v>0.44891862080800699</c:v>
                </c:pt>
                <c:pt idx="135">
                  <c:v>0.45712663541701198</c:v>
                </c:pt>
                <c:pt idx="136">
                  <c:v>0.46484798510313202</c:v>
                </c:pt>
                <c:pt idx="137">
                  <c:v>0.47294163871082001</c:v>
                </c:pt>
                <c:pt idx="138">
                  <c:v>0.48123542407081399</c:v>
                </c:pt>
                <c:pt idx="139">
                  <c:v>0.48904254450792101</c:v>
                </c:pt>
                <c:pt idx="140">
                  <c:v>0.49642135176204799</c:v>
                </c:pt>
                <c:pt idx="141">
                  <c:v>0.50431424295014404</c:v>
                </c:pt>
                <c:pt idx="142">
                  <c:v>0.51226494530618505</c:v>
                </c:pt>
                <c:pt idx="143">
                  <c:v>0.52134505264556397</c:v>
                </c:pt>
                <c:pt idx="144">
                  <c:v>0.53028220873329501</c:v>
                </c:pt>
                <c:pt idx="145">
                  <c:v>0.53943379169849703</c:v>
                </c:pt>
                <c:pt idx="146">
                  <c:v>0.54858537466369905</c:v>
                </c:pt>
                <c:pt idx="147">
                  <c:v>0.55673620877204599</c:v>
                </c:pt>
                <c:pt idx="148">
                  <c:v>0.56481529696858901</c:v>
                </c:pt>
                <c:pt idx="149">
                  <c:v>0.57252271191085102</c:v>
                </c:pt>
                <c:pt idx="150">
                  <c:v>0.58045331442853798</c:v>
                </c:pt>
                <c:pt idx="151">
                  <c:v>0.58876774019884603</c:v>
                </c:pt>
                <c:pt idx="152">
                  <c:v>0.59641833502175501</c:v>
                </c:pt>
                <c:pt idx="153">
                  <c:v>0.60442630797378205</c:v>
                </c:pt>
                <c:pt idx="154">
                  <c:v>0.61207690279669102</c:v>
                </c:pt>
                <c:pt idx="155">
                  <c:v>0.61928398835818899</c:v>
                </c:pt>
                <c:pt idx="156">
                  <c:v>0.62601960507523102</c:v>
                </c:pt>
                <c:pt idx="157">
                  <c:v>0.63417052927890505</c:v>
                </c:pt>
                <c:pt idx="158">
                  <c:v>0.64200071411963999</c:v>
                </c:pt>
                <c:pt idx="159">
                  <c:v>0.64940204520543399</c:v>
                </c:pt>
                <c:pt idx="160">
                  <c:v>0.65669616285249199</c:v>
                </c:pt>
                <c:pt idx="161">
                  <c:v>0.66407650172717303</c:v>
                </c:pt>
                <c:pt idx="162">
                  <c:v>0.67119997882552196</c:v>
                </c:pt>
                <c:pt idx="163">
                  <c:v>0.67736613301447002</c:v>
                </c:pt>
                <c:pt idx="164">
                  <c:v>0.68410090884179697</c:v>
                </c:pt>
                <c:pt idx="165">
                  <c:v>0.69049452369880704</c:v>
                </c:pt>
                <c:pt idx="166">
                  <c:v>0.69559436966486199</c:v>
                </c:pt>
                <c:pt idx="167">
                  <c:v>0.69978290140166699</c:v>
                </c:pt>
                <c:pt idx="168">
                  <c:v>0.70204159124123899</c:v>
                </c:pt>
                <c:pt idx="169">
                  <c:v>0.70306732653535697</c:v>
                </c:pt>
                <c:pt idx="170">
                  <c:v>0.70221682665160901</c:v>
                </c:pt>
                <c:pt idx="171">
                  <c:v>0.69986533862556799</c:v>
                </c:pt>
                <c:pt idx="172">
                  <c:v>0.69628089605407395</c:v>
                </c:pt>
                <c:pt idx="173">
                  <c:v>0.69119546534028597</c:v>
                </c:pt>
                <c:pt idx="174">
                  <c:v>0.68460904648420595</c:v>
                </c:pt>
                <c:pt idx="175">
                  <c:v>0.67780729979738896</c:v>
                </c:pt>
                <c:pt idx="176">
                  <c:v>0.67155099021822096</c:v>
                </c:pt>
                <c:pt idx="177">
                  <c:v>0.66469383490550304</c:v>
                </c:pt>
                <c:pt idx="178">
                  <c:v>0.65826553334772597</c:v>
                </c:pt>
                <c:pt idx="179">
                  <c:v>0.650979524280067</c:v>
                </c:pt>
                <c:pt idx="180">
                  <c:v>0.64437923074368098</c:v>
                </c:pt>
                <c:pt idx="181">
                  <c:v>0.63827166854884199</c:v>
                </c:pt>
                <c:pt idx="182">
                  <c:v>0.63152082572159296</c:v>
                </c:pt>
                <c:pt idx="183">
                  <c:v>0.62509162321054901</c:v>
                </c:pt>
                <c:pt idx="184">
                  <c:v>0.61823356694456399</c:v>
                </c:pt>
                <c:pt idx="185">
                  <c:v>0.61137551067857898</c:v>
                </c:pt>
                <c:pt idx="186">
                  <c:v>0.60451745441259497</c:v>
                </c:pt>
                <c:pt idx="187">
                  <c:v>0.59765939814660995</c:v>
                </c:pt>
                <c:pt idx="188">
                  <c:v>0.59080134188062505</c:v>
                </c:pt>
                <c:pt idx="189">
                  <c:v>0.58340721842096499</c:v>
                </c:pt>
                <c:pt idx="190">
                  <c:v>0.57644194871624499</c:v>
                </c:pt>
                <c:pt idx="191">
                  <c:v>0.56969110588899596</c:v>
                </c:pt>
                <c:pt idx="192">
                  <c:v>0.56283304962301095</c:v>
                </c:pt>
                <c:pt idx="193">
                  <c:v>0.55608220679576104</c:v>
                </c:pt>
                <c:pt idx="194">
                  <c:v>0.54922415052977702</c:v>
                </c:pt>
                <c:pt idx="195">
                  <c:v>0.54215166738632203</c:v>
                </c:pt>
                <c:pt idx="196">
                  <c:v>0.53561525143654298</c:v>
                </c:pt>
                <c:pt idx="197">
                  <c:v>0.52886440860929296</c:v>
                </c:pt>
                <c:pt idx="198">
                  <c:v>0.52243520609824901</c:v>
                </c:pt>
                <c:pt idx="199">
                  <c:v>0.51579157670973497</c:v>
                </c:pt>
                <c:pt idx="200">
                  <c:v>0.50859088791643103</c:v>
                </c:pt>
                <c:pt idx="201">
                  <c:v>0.50121865762115103</c:v>
                </c:pt>
                <c:pt idx="202">
                  <c:v>0.49478945511010702</c:v>
                </c:pt>
                <c:pt idx="203">
                  <c:v>0.48814582572159299</c:v>
                </c:pt>
                <c:pt idx="204">
                  <c:v>0.48107379305477099</c:v>
                </c:pt>
                <c:pt idx="205">
                  <c:v>0.47327315948118298</c:v>
                </c:pt>
                <c:pt idx="206">
                  <c:v>0.46615869191550102</c:v>
                </c:pt>
                <c:pt idx="207">
                  <c:v>0.45921576585179502</c:v>
                </c:pt>
                <c:pt idx="208">
                  <c:v>0.452358610539077</c:v>
                </c:pt>
                <c:pt idx="209">
                  <c:v>0.44498683072042999</c:v>
                </c:pt>
                <c:pt idx="210">
                  <c:v>0.43853663599827297</c:v>
                </c:pt>
                <c:pt idx="211">
                  <c:v>0.43242907380343398</c:v>
                </c:pt>
                <c:pt idx="212">
                  <c:v>0.42599987129238998</c:v>
                </c:pt>
                <c:pt idx="213">
                  <c:v>0.419099380127545</c:v>
                </c:pt>
                <c:pt idx="214">
                  <c:v>0.41164182955791001</c:v>
                </c:pt>
                <c:pt idx="215">
                  <c:v>0.40456979689108802</c:v>
                </c:pt>
                <c:pt idx="216">
                  <c:v>0.39803338094130902</c:v>
                </c:pt>
                <c:pt idx="217">
                  <c:v>0.39106811123658902</c:v>
                </c:pt>
                <c:pt idx="218">
                  <c:v>0.38356677433819297</c:v>
                </c:pt>
                <c:pt idx="219">
                  <c:v>0.37666556241073501</c:v>
                </c:pt>
                <c:pt idx="220">
                  <c:v>0.37060115587737003</c:v>
                </c:pt>
                <c:pt idx="221">
                  <c:v>0.36406473992759097</c:v>
                </c:pt>
                <c:pt idx="222">
                  <c:v>0.357313897100342</c:v>
                </c:pt>
                <c:pt idx="223">
                  <c:v>0.35002698707941599</c:v>
                </c:pt>
                <c:pt idx="224">
                  <c:v>0.34327614425216701</c:v>
                </c:pt>
                <c:pt idx="225">
                  <c:v>0.33684694174112301</c:v>
                </c:pt>
                <c:pt idx="226">
                  <c:v>0.33020331235260902</c:v>
                </c:pt>
                <c:pt idx="227">
                  <c:v>0.323452469525359</c:v>
                </c:pt>
                <c:pt idx="228">
                  <c:v>0.31616555950443398</c:v>
                </c:pt>
                <c:pt idx="229">
                  <c:v>0.30920028979971398</c:v>
                </c:pt>
                <c:pt idx="230">
                  <c:v>0.30212780665625899</c:v>
                </c:pt>
                <c:pt idx="231">
                  <c:v>0.29531308624240199</c:v>
                </c:pt>
                <c:pt idx="232">
                  <c:v>0.288948662271232</c:v>
                </c:pt>
                <c:pt idx="233">
                  <c:v>0.28099693883482202</c:v>
                </c:pt>
                <c:pt idx="234">
                  <c:v>0.275124210108944</c:v>
                </c:pt>
                <c:pt idx="235">
                  <c:v>0.26783752532633598</c:v>
                </c:pt>
                <c:pt idx="236">
                  <c:v>0.26172996313149699</c:v>
                </c:pt>
                <c:pt idx="237">
                  <c:v>0.254936685405387</c:v>
                </c:pt>
                <c:pt idx="238">
                  <c:v>0.247371470920384</c:v>
                </c:pt>
                <c:pt idx="239">
                  <c:v>0.23976292058325299</c:v>
                </c:pt>
                <c:pt idx="240">
                  <c:v>0.232219148785996</c:v>
                </c:pt>
                <c:pt idx="241">
                  <c:v>0.224933139718338</c:v>
                </c:pt>
                <c:pt idx="242">
                  <c:v>0.21790399242701</c:v>
                </c:pt>
                <c:pt idx="243">
                  <c:v>0.211153149599761</c:v>
                </c:pt>
                <c:pt idx="244">
                  <c:v>0.20461673364998101</c:v>
                </c:pt>
                <c:pt idx="245">
                  <c:v>0.19810221086458299</c:v>
                </c:pt>
                <c:pt idx="246">
                  <c:v>0.19107351404988801</c:v>
                </c:pt>
                <c:pt idx="247">
                  <c:v>0.183615963480253</c:v>
                </c:pt>
                <c:pt idx="248">
                  <c:v>0.175986871408642</c:v>
                </c:pt>
                <c:pt idx="249">
                  <c:v>0.168786633091972</c:v>
                </c:pt>
                <c:pt idx="250">
                  <c:v>0.16227256078320601</c:v>
                </c:pt>
                <c:pt idx="251">
                  <c:v>0.155158093217524</c:v>
                </c:pt>
                <c:pt idx="252">
                  <c:v>0.14872979165974601</c:v>
                </c:pt>
                <c:pt idx="253">
                  <c:v>0.14204462832563799</c:v>
                </c:pt>
                <c:pt idx="254">
                  <c:v>0.13544523574251799</c:v>
                </c:pt>
                <c:pt idx="255">
                  <c:v>0.12987464169462201</c:v>
                </c:pt>
                <c:pt idx="256">
                  <c:v>0.122260295224809</c:v>
                </c:pt>
                <c:pt idx="257">
                  <c:v>0.115475516491181</c:v>
                </c:pt>
                <c:pt idx="258">
                  <c:v>0.1088336890092</c:v>
                </c:pt>
                <c:pt idx="259">
                  <c:v>0.10212038590139599</c:v>
                </c:pt>
                <c:pt idx="260">
                  <c:v>9.5907412174355902E-2</c:v>
                </c:pt>
                <c:pt idx="261">
                  <c:v>8.8908657039891106E-2</c:v>
                </c:pt>
                <c:pt idx="262">
                  <c:v>8.1946540671604604E-2</c:v>
                </c:pt>
                <c:pt idx="263">
                  <c:v>7.5198851180788603E-2</c:v>
                </c:pt>
                <c:pt idx="264">
                  <c:v>6.89336221642807E-2</c:v>
                </c:pt>
                <c:pt idx="265">
                  <c:v>6.2722450343773994E-2</c:v>
                </c:pt>
                <c:pt idx="266">
                  <c:v>5.6940132278207801E-2</c:v>
                </c:pt>
                <c:pt idx="267">
                  <c:v>5.2122735161258198E-2</c:v>
                </c:pt>
                <c:pt idx="268">
                  <c:v>4.7626978360514202E-2</c:v>
                </c:pt>
                <c:pt idx="269">
                  <c:v>4.4149749227754498E-2</c:v>
                </c:pt>
                <c:pt idx="270">
                  <c:v>4.1208587288670398E-2</c:v>
                </c:pt>
                <c:pt idx="271">
                  <c:v>3.8910705981997598E-2</c:v>
                </c:pt>
                <c:pt idx="272">
                  <c:v>3.72561053077358E-2</c:v>
                </c:pt>
                <c:pt idx="273">
                  <c:v>3.5762324791576802E-2</c:v>
                </c:pt>
                <c:pt idx="274">
                  <c:v>3.4697398030358401E-2</c:v>
                </c:pt>
                <c:pt idx="275">
                  <c:v>3.3739684707875299E-2</c:v>
                </c:pt>
                <c:pt idx="276">
                  <c:v>3.3425252017803303E-2</c:v>
                </c:pt>
                <c:pt idx="277">
                  <c:v>3.2842785730893199E-2</c:v>
                </c:pt>
                <c:pt idx="278">
                  <c:v>3.1992285847145099E-2</c:v>
                </c:pt>
                <c:pt idx="279">
                  <c:v>3.1302606121500001E-2</c:v>
                </c:pt>
                <c:pt idx="280">
                  <c:v>3.0184072640914099E-2</c:v>
                </c:pt>
                <c:pt idx="281">
                  <c:v>2.86366854053875E-2</c:v>
                </c:pt>
                <c:pt idx="282">
                  <c:v>2.6982084731125702E-2</c:v>
                </c:pt>
                <c:pt idx="283">
                  <c:v>2.5059450460026E-2</c:v>
                </c:pt>
                <c:pt idx="284">
                  <c:v>2.4028009128552599E-2</c:v>
                </c:pt>
              </c:numCache>
            </c:numRef>
          </c:yVal>
          <c:smooth val="1"/>
          <c:extLst>
            <c:ext xmlns:c16="http://schemas.microsoft.com/office/drawing/2014/chart" uri="{C3380CC4-5D6E-409C-BE32-E72D297353CC}">
              <c16:uniqueId val="{00000004-2EF8-4FE8-8486-35B0D75FB43A}"/>
            </c:ext>
          </c:extLst>
        </c:ser>
        <c:dLbls>
          <c:showLegendKey val="0"/>
          <c:showVal val="0"/>
          <c:showCatName val="0"/>
          <c:showSerName val="0"/>
          <c:showPercent val="0"/>
          <c:showBubbleSize val="0"/>
        </c:dLbls>
        <c:axId val="2084327864"/>
        <c:axId val="2084334760"/>
      </c:scatterChart>
      <c:valAx>
        <c:axId val="2084327864"/>
        <c:scaling>
          <c:orientation val="minMax"/>
          <c:max val="720"/>
          <c:min val="30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Crank Angle (deg)</a:t>
                </a:r>
              </a:p>
            </c:rich>
          </c:tx>
          <c:layout>
            <c:manualLayout>
              <c:xMode val="edge"/>
              <c:yMode val="edge"/>
              <c:x val="0.40237323275767001"/>
              <c:y val="0.872278313853774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334760"/>
        <c:crossesAt val="-0.1"/>
        <c:crossBetween val="midCat"/>
      </c:valAx>
      <c:valAx>
        <c:axId val="208433476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Swirl</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327864"/>
        <c:crosses val="autoZero"/>
        <c:crossBetween val="midCat"/>
      </c:valAx>
      <c:spPr>
        <a:noFill/>
        <a:ln>
          <a:solidFill>
            <a:schemeClr val="tx1">
              <a:alpha val="95000"/>
            </a:schemeClr>
          </a:solidFill>
        </a:ln>
        <a:effectLst/>
      </c:spPr>
    </c:plotArea>
    <c:legend>
      <c:legendPos val="r"/>
      <c:layout>
        <c:manualLayout>
          <c:xMode val="edge"/>
          <c:yMode val="edge"/>
          <c:x val="0.162833441939117"/>
          <c:y val="7.6723763864194397E-2"/>
          <c:w val="0.26903716632657398"/>
          <c:h val="0.2915383434933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6196263405401"/>
          <c:y val="5.0925868086948399E-2"/>
          <c:w val="0.79002055993000897"/>
          <c:h val="0.76981445027704898"/>
        </c:manualLayout>
      </c:layout>
      <c:scatterChart>
        <c:scatterStyle val="smoothMarker"/>
        <c:varyColors val="0"/>
        <c:ser>
          <c:idx val="0"/>
          <c:order val="0"/>
          <c:tx>
            <c:v>CFD</c:v>
          </c:tx>
          <c:spPr>
            <a:ln w="25400" cap="rnd">
              <a:solidFill>
                <a:schemeClr val="tx1">
                  <a:lumMod val="65000"/>
                  <a:lumOff val="35000"/>
                </a:schemeClr>
              </a:solidFill>
              <a:prstDash val="dash"/>
              <a:round/>
            </a:ln>
            <a:effectLst/>
          </c:spPr>
          <c:marker>
            <c:symbol val="none"/>
          </c:marker>
          <c:xVal>
            <c:numRef>
              <c:f>'[Validation plot TKE.xlsx]Swirl measured'!$A$1:$A$231</c:f>
              <c:numCache>
                <c:formatCode>General</c:formatCode>
                <c:ptCount val="231"/>
                <c:pt idx="0">
                  <c:v>300.63850248599391</c:v>
                </c:pt>
                <c:pt idx="1">
                  <c:v>305.07941205493302</c:v>
                </c:pt>
                <c:pt idx="2">
                  <c:v>309.51755986418971</c:v>
                </c:pt>
                <c:pt idx="3">
                  <c:v>313.95260069380498</c:v>
                </c:pt>
                <c:pt idx="4">
                  <c:v>318.39063342974202</c:v>
                </c:pt>
                <c:pt idx="5">
                  <c:v>322.83142792536108</c:v>
                </c:pt>
                <c:pt idx="6">
                  <c:v>327.27705550042401</c:v>
                </c:pt>
                <c:pt idx="7">
                  <c:v>331.72360366204799</c:v>
                </c:pt>
                <c:pt idx="8">
                  <c:v>336.16623933078802</c:v>
                </c:pt>
                <c:pt idx="9">
                  <c:v>340.60415699340501</c:v>
                </c:pt>
                <c:pt idx="10">
                  <c:v>345.04115406946198</c:v>
                </c:pt>
                <c:pt idx="11">
                  <c:v>349.48401988484198</c:v>
                </c:pt>
                <c:pt idx="12">
                  <c:v>353.93286951286802</c:v>
                </c:pt>
                <c:pt idx="13">
                  <c:v>358.37930260117099</c:v>
                </c:pt>
                <c:pt idx="14">
                  <c:v>362.82216841655202</c:v>
                </c:pt>
                <c:pt idx="15">
                  <c:v>367.26181217896982</c:v>
                </c:pt>
                <c:pt idx="16">
                  <c:v>371.378879853326</c:v>
                </c:pt>
                <c:pt idx="17">
                  <c:v>376.27119392794691</c:v>
                </c:pt>
                <c:pt idx="18">
                  <c:v>380.52873032554402</c:v>
                </c:pt>
                <c:pt idx="19">
                  <c:v>384.95548587611199</c:v>
                </c:pt>
                <c:pt idx="20">
                  <c:v>389.37901937371799</c:v>
                </c:pt>
                <c:pt idx="21">
                  <c:v>393.82479398691203</c:v>
                </c:pt>
                <c:pt idx="22">
                  <c:v>397.65512451945</c:v>
                </c:pt>
                <c:pt idx="23">
                  <c:v>400.95534934551102</c:v>
                </c:pt>
                <c:pt idx="24">
                  <c:v>403.77500152984601</c:v>
                </c:pt>
                <c:pt idx="25">
                  <c:v>406.23095828977802</c:v>
                </c:pt>
                <c:pt idx="26">
                  <c:v>408.96607407245602</c:v>
                </c:pt>
                <c:pt idx="27">
                  <c:v>411.49211269727169</c:v>
                </c:pt>
                <c:pt idx="28">
                  <c:v>413.316245377906</c:v>
                </c:pt>
                <c:pt idx="29">
                  <c:v>414.822075665726</c:v>
                </c:pt>
                <c:pt idx="30">
                  <c:v>416.18580958211999</c:v>
                </c:pt>
                <c:pt idx="31">
                  <c:v>418.067977573853</c:v>
                </c:pt>
                <c:pt idx="32">
                  <c:v>419.20705960110092</c:v>
                </c:pt>
                <c:pt idx="33">
                  <c:v>420.38909274507182</c:v>
                </c:pt>
                <c:pt idx="34">
                  <c:v>421.31313150540001</c:v>
                </c:pt>
                <c:pt idx="35">
                  <c:v>422.37190961622292</c:v>
                </c:pt>
                <c:pt idx="36">
                  <c:v>423.88019598177692</c:v>
                </c:pt>
                <c:pt idx="37">
                  <c:v>425.00976601887999</c:v>
                </c:pt>
                <c:pt idx="38">
                  <c:v>426.18717705116092</c:v>
                </c:pt>
                <c:pt idx="39">
                  <c:v>427.36543195445608</c:v>
                </c:pt>
                <c:pt idx="40">
                  <c:v>428.545796535286</c:v>
                </c:pt>
                <c:pt idx="41">
                  <c:v>429.48609899151961</c:v>
                </c:pt>
                <c:pt idx="42">
                  <c:v>430.95811690211951</c:v>
                </c:pt>
                <c:pt idx="43">
                  <c:v>432.084822793792</c:v>
                </c:pt>
                <c:pt idx="44">
                  <c:v>433.9004595016097</c:v>
                </c:pt>
                <c:pt idx="45">
                  <c:v>435.61061975132492</c:v>
                </c:pt>
                <c:pt idx="46">
                  <c:v>437.19667532213401</c:v>
                </c:pt>
                <c:pt idx="47">
                  <c:v>439.123427586557</c:v>
                </c:pt>
                <c:pt idx="48">
                  <c:v>440.682665910239</c:v>
                </c:pt>
                <c:pt idx="49">
                  <c:v>442.26945986818572</c:v>
                </c:pt>
                <c:pt idx="50">
                  <c:v>443.65499058929498</c:v>
                </c:pt>
                <c:pt idx="51">
                  <c:v>445.55654843546301</c:v>
                </c:pt>
                <c:pt idx="52">
                  <c:v>447.76633016949393</c:v>
                </c:pt>
                <c:pt idx="53">
                  <c:v>450.24726574327292</c:v>
                </c:pt>
                <c:pt idx="54">
                  <c:v>453.61827030350798</c:v>
                </c:pt>
                <c:pt idx="55">
                  <c:v>457.40259876221683</c:v>
                </c:pt>
                <c:pt idx="56">
                  <c:v>462.19776154705602</c:v>
                </c:pt>
                <c:pt idx="57">
                  <c:v>466.62601305078471</c:v>
                </c:pt>
                <c:pt idx="58">
                  <c:v>471.05967300055801</c:v>
                </c:pt>
                <c:pt idx="59">
                  <c:v>475.64339814917389</c:v>
                </c:pt>
                <c:pt idx="60">
                  <c:v>479.66828615781401</c:v>
                </c:pt>
                <c:pt idx="61">
                  <c:v>483.32779308651902</c:v>
                </c:pt>
                <c:pt idx="62">
                  <c:v>485.44265440060002</c:v>
                </c:pt>
                <c:pt idx="63">
                  <c:v>488.85993843719802</c:v>
                </c:pt>
                <c:pt idx="64">
                  <c:v>492.13780647265992</c:v>
                </c:pt>
                <c:pt idx="65">
                  <c:v>495.04632847540682</c:v>
                </c:pt>
                <c:pt idx="66">
                  <c:v>497.89954678848682</c:v>
                </c:pt>
                <c:pt idx="67">
                  <c:v>500.87846420983902</c:v>
                </c:pt>
                <c:pt idx="68">
                  <c:v>504.49762990058173</c:v>
                </c:pt>
                <c:pt idx="69">
                  <c:v>508.32953191428072</c:v>
                </c:pt>
                <c:pt idx="70">
                  <c:v>512.93128690863102</c:v>
                </c:pt>
                <c:pt idx="71">
                  <c:v>517.42809334280503</c:v>
                </c:pt>
                <c:pt idx="72">
                  <c:v>521.77211528598866</c:v>
                </c:pt>
                <c:pt idx="73">
                  <c:v>525.78098304164996</c:v>
                </c:pt>
                <c:pt idx="74">
                  <c:v>529.42706012955352</c:v>
                </c:pt>
                <c:pt idx="75">
                  <c:v>532.79002676550601</c:v>
                </c:pt>
                <c:pt idx="76">
                  <c:v>535.70032692503196</c:v>
                </c:pt>
                <c:pt idx="77">
                  <c:v>538.52594787396197</c:v>
                </c:pt>
                <c:pt idx="78">
                  <c:v>541.00922495797204</c:v>
                </c:pt>
                <c:pt idx="79">
                  <c:v>543.46056476975969</c:v>
                </c:pt>
                <c:pt idx="80">
                  <c:v>545.94269775941427</c:v>
                </c:pt>
                <c:pt idx="81">
                  <c:v>548.73905910376288</c:v>
                </c:pt>
                <c:pt idx="82">
                  <c:v>551.22154100162595</c:v>
                </c:pt>
                <c:pt idx="83">
                  <c:v>553.70306543045308</c:v>
                </c:pt>
                <c:pt idx="84">
                  <c:v>556.5260991264937</c:v>
                </c:pt>
                <c:pt idx="85">
                  <c:v>559.43407261308198</c:v>
                </c:pt>
                <c:pt idx="86">
                  <c:v>562.79484518439699</c:v>
                </c:pt>
                <c:pt idx="87">
                  <c:v>566.79766697062996</c:v>
                </c:pt>
                <c:pt idx="88">
                  <c:v>571.0015189245637</c:v>
                </c:pt>
                <c:pt idx="89">
                  <c:v>574.85066778071314</c:v>
                </c:pt>
                <c:pt idx="90">
                  <c:v>579.27542872706795</c:v>
                </c:pt>
                <c:pt idx="91">
                  <c:v>583.73451988058071</c:v>
                </c:pt>
                <c:pt idx="92">
                  <c:v>588.19061912777204</c:v>
                </c:pt>
                <c:pt idx="93">
                  <c:v>592.64487720184195</c:v>
                </c:pt>
                <c:pt idx="94">
                  <c:v>597.09706395615001</c:v>
                </c:pt>
                <c:pt idx="95">
                  <c:v>601.54717939069701</c:v>
                </c:pt>
                <c:pt idx="96">
                  <c:v>605.99430291892099</c:v>
                </c:pt>
                <c:pt idx="97">
                  <c:v>610.43981542066399</c:v>
                </c:pt>
                <c:pt idx="98">
                  <c:v>614.883486749285</c:v>
                </c:pt>
                <c:pt idx="99">
                  <c:v>619.32520183146437</c:v>
                </c:pt>
                <c:pt idx="100">
                  <c:v>623.76691691364499</c:v>
                </c:pt>
                <c:pt idx="101">
                  <c:v>628.20771140926399</c:v>
                </c:pt>
                <c:pt idx="102">
                  <c:v>632.64620443848071</c:v>
                </c:pt>
                <c:pt idx="103">
                  <c:v>637.08423717441804</c:v>
                </c:pt>
                <c:pt idx="104">
                  <c:v>641.52088903051401</c:v>
                </c:pt>
                <c:pt idx="105">
                  <c:v>645.95685044668903</c:v>
                </c:pt>
                <c:pt idx="106">
                  <c:v>650.3916611296637</c:v>
                </c:pt>
                <c:pt idx="107">
                  <c:v>654.82589644603809</c:v>
                </c:pt>
                <c:pt idx="108">
                  <c:v>659.26093727565308</c:v>
                </c:pt>
                <c:pt idx="109">
                  <c:v>663.69862479162896</c:v>
                </c:pt>
                <c:pt idx="110">
                  <c:v>668.14195090029</c:v>
                </c:pt>
                <c:pt idx="111">
                  <c:v>672.58999501507503</c:v>
                </c:pt>
                <c:pt idx="112">
                  <c:v>677.0429872826237</c:v>
                </c:pt>
                <c:pt idx="113">
                  <c:v>681.50092770293668</c:v>
                </c:pt>
                <c:pt idx="114">
                  <c:v>685.96151480961066</c:v>
                </c:pt>
                <c:pt idx="115">
                  <c:v>690.45941444032599</c:v>
                </c:pt>
                <c:pt idx="116">
                  <c:v>694.63083462289705</c:v>
                </c:pt>
                <c:pt idx="117">
                  <c:v>697.71254909596666</c:v>
                </c:pt>
                <c:pt idx="118">
                  <c:v>701.4163147989866</c:v>
                </c:pt>
                <c:pt idx="119">
                  <c:v>704.10512518830774</c:v>
                </c:pt>
                <c:pt idx="120">
                  <c:v>708.13876372206403</c:v>
                </c:pt>
                <c:pt idx="121">
                  <c:v>710.90073407693399</c:v>
                </c:pt>
                <c:pt idx="122">
                  <c:v>715.02523804495161</c:v>
                </c:pt>
                <c:pt idx="123">
                  <c:v>718.38505021068499</c:v>
                </c:pt>
              </c:numCache>
            </c:numRef>
          </c:xVal>
          <c:yVal>
            <c:numRef>
              <c:f>'[Validation plot TKE.xlsx]Swirl measured'!$B$1:$B$231</c:f>
              <c:numCache>
                <c:formatCode>General</c:formatCode>
                <c:ptCount val="231"/>
                <c:pt idx="0">
                  <c:v>-3.14084407664626</c:v>
                </c:pt>
                <c:pt idx="1">
                  <c:v>-2.8727232408350498</c:v>
                </c:pt>
                <c:pt idx="2">
                  <c:v>-1.68533096795658</c:v>
                </c:pt>
                <c:pt idx="3">
                  <c:v>0.53624167162251901</c:v>
                </c:pt>
                <c:pt idx="4">
                  <c:v>1.7619369210454401</c:v>
                </c:pt>
                <c:pt idx="5">
                  <c:v>2.06836073340122</c:v>
                </c:pt>
                <c:pt idx="6">
                  <c:v>0.76605953088932199</c:v>
                </c:pt>
                <c:pt idx="7">
                  <c:v>-0.84266548397829399</c:v>
                </c:pt>
                <c:pt idx="8">
                  <c:v>-1.14908929633401</c:v>
                </c:pt>
                <c:pt idx="9">
                  <c:v>0.114908929633429</c:v>
                </c:pt>
                <c:pt idx="10">
                  <c:v>1.68533096795653</c:v>
                </c:pt>
                <c:pt idx="11">
                  <c:v>1.3023012025118399</c:v>
                </c:pt>
                <c:pt idx="12">
                  <c:v>-1.07248334324509</c:v>
                </c:pt>
                <c:pt idx="13">
                  <c:v>-2.6429053815681902</c:v>
                </c:pt>
                <c:pt idx="14">
                  <c:v>-3.0259351470128801</c:v>
                </c:pt>
                <c:pt idx="15">
                  <c:v>-2.3364815692124798</c:v>
                </c:pt>
                <c:pt idx="16">
                  <c:v>1.1873922728784601</c:v>
                </c:pt>
                <c:pt idx="17">
                  <c:v>9.5016917147973992</c:v>
                </c:pt>
                <c:pt idx="18">
                  <c:v>17.044824562287609</c:v>
                </c:pt>
                <c:pt idx="19">
                  <c:v>22.024211513068291</c:v>
                </c:pt>
                <c:pt idx="20">
                  <c:v>28.076081807094099</c:v>
                </c:pt>
                <c:pt idx="21">
                  <c:v>34.191790395360599</c:v>
                </c:pt>
                <c:pt idx="22">
                  <c:v>43.554740217341269</c:v>
                </c:pt>
                <c:pt idx="23">
                  <c:v>54.640472806566599</c:v>
                </c:pt>
                <c:pt idx="24">
                  <c:v>64.516944414937399</c:v>
                </c:pt>
                <c:pt idx="25">
                  <c:v>74.142777058843038</c:v>
                </c:pt>
                <c:pt idx="26">
                  <c:v>83.898250546437581</c:v>
                </c:pt>
                <c:pt idx="27">
                  <c:v>93.459262768498704</c:v>
                </c:pt>
                <c:pt idx="28">
                  <c:v>102.30725035027</c:v>
                </c:pt>
                <c:pt idx="29">
                  <c:v>112.227721275287</c:v>
                </c:pt>
                <c:pt idx="30">
                  <c:v>122.607827918837</c:v>
                </c:pt>
                <c:pt idx="31">
                  <c:v>133.52098431929801</c:v>
                </c:pt>
                <c:pt idx="32">
                  <c:v>143.329738229394</c:v>
                </c:pt>
                <c:pt idx="33">
                  <c:v>153.09699724823301</c:v>
                </c:pt>
                <c:pt idx="34">
                  <c:v>163.208983055972</c:v>
                </c:pt>
                <c:pt idx="35">
                  <c:v>174.902881794998</c:v>
                </c:pt>
                <c:pt idx="36">
                  <c:v>185.66631284227401</c:v>
                </c:pt>
                <c:pt idx="37">
                  <c:v>197.38800579248499</c:v>
                </c:pt>
                <c:pt idx="38">
                  <c:v>208.693767702526</c:v>
                </c:pt>
                <c:pt idx="39">
                  <c:v>219.71864111790899</c:v>
                </c:pt>
                <c:pt idx="40">
                  <c:v>230.041293296643</c:v>
                </c:pt>
                <c:pt idx="41">
                  <c:v>240.84911651160601</c:v>
                </c:pt>
                <c:pt idx="42">
                  <c:v>251.84207077986801</c:v>
                </c:pt>
                <c:pt idx="43">
                  <c:v>261.6974266447591</c:v>
                </c:pt>
                <c:pt idx="44">
                  <c:v>271.77329821747071</c:v>
                </c:pt>
                <c:pt idx="45">
                  <c:v>282.24874139055299</c:v>
                </c:pt>
                <c:pt idx="46">
                  <c:v>291.93939445630269</c:v>
                </c:pt>
                <c:pt idx="47">
                  <c:v>301.95414963127502</c:v>
                </c:pt>
                <c:pt idx="48">
                  <c:v>311.95540055169693</c:v>
                </c:pt>
                <c:pt idx="49">
                  <c:v>321.40027618462</c:v>
                </c:pt>
                <c:pt idx="50">
                  <c:v>330.63448544654801</c:v>
                </c:pt>
                <c:pt idx="51">
                  <c:v>341.20291505810872</c:v>
                </c:pt>
                <c:pt idx="52">
                  <c:v>350.99890130935597</c:v>
                </c:pt>
                <c:pt idx="53">
                  <c:v>360.43374521032689</c:v>
                </c:pt>
                <c:pt idx="54">
                  <c:v>369.69831366105802</c:v>
                </c:pt>
                <c:pt idx="55">
                  <c:v>377.62186394379501</c:v>
                </c:pt>
                <c:pt idx="56">
                  <c:v>385.97909463859099</c:v>
                </c:pt>
                <c:pt idx="57">
                  <c:v>390.46054289429293</c:v>
                </c:pt>
                <c:pt idx="58">
                  <c:v>393.14175125240592</c:v>
                </c:pt>
                <c:pt idx="59">
                  <c:v>390.67440118000002</c:v>
                </c:pt>
                <c:pt idx="60">
                  <c:v>382.21263527838471</c:v>
                </c:pt>
                <c:pt idx="61">
                  <c:v>375.36597822106108</c:v>
                </c:pt>
                <c:pt idx="62">
                  <c:v>367.44592584486099</c:v>
                </c:pt>
                <c:pt idx="63">
                  <c:v>358.30406752708001</c:v>
                </c:pt>
                <c:pt idx="64">
                  <c:v>348.28130512352698</c:v>
                </c:pt>
                <c:pt idx="65">
                  <c:v>338.91568017302501</c:v>
                </c:pt>
                <c:pt idx="66">
                  <c:v>330.03759739539697</c:v>
                </c:pt>
                <c:pt idx="67">
                  <c:v>321.32127629549689</c:v>
                </c:pt>
                <c:pt idx="68">
                  <c:v>312.59663941779371</c:v>
                </c:pt>
                <c:pt idx="69">
                  <c:v>305.43920054691392</c:v>
                </c:pt>
                <c:pt idx="70">
                  <c:v>299.60588253081801</c:v>
                </c:pt>
                <c:pt idx="71">
                  <c:v>292.46876123469889</c:v>
                </c:pt>
                <c:pt idx="72">
                  <c:v>284.98508919841601</c:v>
                </c:pt>
                <c:pt idx="73">
                  <c:v>276.02026144449599</c:v>
                </c:pt>
                <c:pt idx="74">
                  <c:v>267.21220408990598</c:v>
                </c:pt>
                <c:pt idx="75">
                  <c:v>257.41387710120301</c:v>
                </c:pt>
                <c:pt idx="76">
                  <c:v>247.45637996552699</c:v>
                </c:pt>
                <c:pt idx="77">
                  <c:v>237.425419685093</c:v>
                </c:pt>
                <c:pt idx="78">
                  <c:v>227.618630030205</c:v>
                </c:pt>
                <c:pt idx="79">
                  <c:v>218.10353227361699</c:v>
                </c:pt>
                <c:pt idx="80">
                  <c:v>208.67756259706499</c:v>
                </c:pt>
                <c:pt idx="81">
                  <c:v>198.04701341456999</c:v>
                </c:pt>
                <c:pt idx="82">
                  <c:v>188.50490714887999</c:v>
                </c:pt>
                <c:pt idx="83">
                  <c:v>179.28150129059301</c:v>
                </c:pt>
                <c:pt idx="84">
                  <c:v>170.11172661466401</c:v>
                </c:pt>
                <c:pt idx="85">
                  <c:v>160.928679185692</c:v>
                </c:pt>
                <c:pt idx="86">
                  <c:v>151.86066228310301</c:v>
                </c:pt>
                <c:pt idx="87">
                  <c:v>143.27684364273699</c:v>
                </c:pt>
                <c:pt idx="88">
                  <c:v>136.68800209658301</c:v>
                </c:pt>
                <c:pt idx="89">
                  <c:v>130.08010025972101</c:v>
                </c:pt>
                <c:pt idx="90">
                  <c:v>124.522976746061</c:v>
                </c:pt>
                <c:pt idx="91">
                  <c:v>118.73922728784601</c:v>
                </c:pt>
                <c:pt idx="92">
                  <c:v>113.951355219788</c:v>
                </c:pt>
                <c:pt idx="93">
                  <c:v>109.776330776441</c:v>
                </c:pt>
                <c:pt idx="94">
                  <c:v>106.29075991089501</c:v>
                </c:pt>
                <c:pt idx="95">
                  <c:v>103.49464262314901</c:v>
                </c:pt>
                <c:pt idx="96">
                  <c:v>101.694402725559</c:v>
                </c:pt>
                <c:pt idx="97">
                  <c:v>100.43040449959101</c:v>
                </c:pt>
                <c:pt idx="98">
                  <c:v>99.779253898335796</c:v>
                </c:pt>
                <c:pt idx="99">
                  <c:v>99.779253898335796</c:v>
                </c:pt>
                <c:pt idx="100">
                  <c:v>99.779253898335796</c:v>
                </c:pt>
                <c:pt idx="101">
                  <c:v>100.085677710691</c:v>
                </c:pt>
                <c:pt idx="102">
                  <c:v>101.158161053936</c:v>
                </c:pt>
                <c:pt idx="103">
                  <c:v>102.383856303359</c:v>
                </c:pt>
                <c:pt idx="104">
                  <c:v>104.069187271316</c:v>
                </c:pt>
                <c:pt idx="105">
                  <c:v>105.984336098539</c:v>
                </c:pt>
                <c:pt idx="106">
                  <c:v>108.282514691207</c:v>
                </c:pt>
                <c:pt idx="107">
                  <c:v>110.772208166597</c:v>
                </c:pt>
                <c:pt idx="108">
                  <c:v>112.99378080617601</c:v>
                </c:pt>
                <c:pt idx="109">
                  <c:v>114.334384985233</c:v>
                </c:pt>
                <c:pt idx="110">
                  <c:v>113.79814331361</c:v>
                </c:pt>
                <c:pt idx="111">
                  <c:v>111.69147960366401</c:v>
                </c:pt>
                <c:pt idx="112">
                  <c:v>107.93778790230699</c:v>
                </c:pt>
                <c:pt idx="113">
                  <c:v>102.537068209537</c:v>
                </c:pt>
                <c:pt idx="114">
                  <c:v>96.255380056244718</c:v>
                </c:pt>
                <c:pt idx="115">
                  <c:v>88.75438048295338</c:v>
                </c:pt>
                <c:pt idx="116">
                  <c:v>81.120232467388362</c:v>
                </c:pt>
                <c:pt idx="117">
                  <c:v>73.628535045543458</c:v>
                </c:pt>
                <c:pt idx="118">
                  <c:v>67.810632099910194</c:v>
                </c:pt>
                <c:pt idx="119">
                  <c:v>60.454864646016539</c:v>
                </c:pt>
                <c:pt idx="120">
                  <c:v>54.988342403798569</c:v>
                </c:pt>
                <c:pt idx="121">
                  <c:v>47.533993891683203</c:v>
                </c:pt>
                <c:pt idx="122">
                  <c:v>41.755716287260803</c:v>
                </c:pt>
                <c:pt idx="123">
                  <c:v>37.06086573366747</c:v>
                </c:pt>
              </c:numCache>
            </c:numRef>
          </c:yVal>
          <c:smooth val="1"/>
          <c:extLst>
            <c:ext xmlns:c16="http://schemas.microsoft.com/office/drawing/2014/chart" uri="{C3380CC4-5D6E-409C-BE32-E72D297353CC}">
              <c16:uniqueId val="{00000000-CEE9-46AE-9742-673533A777E9}"/>
            </c:ext>
          </c:extLst>
        </c:ser>
        <c:ser>
          <c:idx val="1"/>
          <c:order val="1"/>
          <c:tx>
            <c:v>NN</c:v>
          </c:tx>
          <c:spPr>
            <a:ln w="19050" cap="rnd">
              <a:solidFill>
                <a:srgbClr val="FF0000"/>
              </a:solidFill>
              <a:prstDash val="lgDashDotDot"/>
              <a:round/>
            </a:ln>
            <a:effectLst/>
          </c:spPr>
          <c:marker>
            <c:symbol val="none"/>
          </c:marker>
          <c:xVal>
            <c:numRef>
              <c:f>'[Validation plot TKE.xlsx]Swirl measured'!$C$1:$C$446</c:f>
              <c:numCache>
                <c:formatCode>General</c:formatCode>
                <c:ptCount val="446"/>
                <c:pt idx="0">
                  <c:v>301.45473496539682</c:v>
                </c:pt>
                <c:pt idx="1">
                  <c:v>304.51508932793701</c:v>
                </c:pt>
                <c:pt idx="2">
                  <c:v>308.45066225254402</c:v>
                </c:pt>
                <c:pt idx="3">
                  <c:v>311.80067812385198</c:v>
                </c:pt>
                <c:pt idx="4">
                  <c:v>315.82592568404698</c:v>
                </c:pt>
                <c:pt idx="5">
                  <c:v>319.63402417718203</c:v>
                </c:pt>
                <c:pt idx="6">
                  <c:v>323.43442050471498</c:v>
                </c:pt>
                <c:pt idx="7">
                  <c:v>327.2317437459717</c:v>
                </c:pt>
                <c:pt idx="8">
                  <c:v>331.03482416151701</c:v>
                </c:pt>
                <c:pt idx="9">
                  <c:v>334.83844917463102</c:v>
                </c:pt>
                <c:pt idx="10">
                  <c:v>338.56890639308102</c:v>
                </c:pt>
                <c:pt idx="11">
                  <c:v>342.44799429060799</c:v>
                </c:pt>
                <c:pt idx="12">
                  <c:v>346.24807941952992</c:v>
                </c:pt>
                <c:pt idx="13">
                  <c:v>350.05115983507602</c:v>
                </c:pt>
                <c:pt idx="14">
                  <c:v>353.85536834558292</c:v>
                </c:pt>
                <c:pt idx="15">
                  <c:v>357.65498667659</c:v>
                </c:pt>
                <c:pt idx="16">
                  <c:v>361.45569420273301</c:v>
                </c:pt>
                <c:pt idx="17">
                  <c:v>365.26297579951608</c:v>
                </c:pt>
                <c:pt idx="18">
                  <c:v>369.06807900602792</c:v>
                </c:pt>
                <c:pt idx="19">
                  <c:v>372.88162347484098</c:v>
                </c:pt>
                <c:pt idx="20">
                  <c:v>376.69197815789983</c:v>
                </c:pt>
                <c:pt idx="21">
                  <c:v>379.89829147609072</c:v>
                </c:pt>
                <c:pt idx="22">
                  <c:v>382.93162699179692</c:v>
                </c:pt>
                <c:pt idx="23">
                  <c:v>386.74260407207601</c:v>
                </c:pt>
                <c:pt idx="24">
                  <c:v>390.03653438647183</c:v>
                </c:pt>
                <c:pt idx="25">
                  <c:v>392.64025859997702</c:v>
                </c:pt>
                <c:pt idx="26">
                  <c:v>395.243162675478</c:v>
                </c:pt>
                <c:pt idx="27">
                  <c:v>397.49918403348101</c:v>
                </c:pt>
                <c:pt idx="28">
                  <c:v>399.06586157007399</c:v>
                </c:pt>
                <c:pt idx="29">
                  <c:v>400.92044320422889</c:v>
                </c:pt>
                <c:pt idx="30">
                  <c:v>402.71666768948211</c:v>
                </c:pt>
                <c:pt idx="31">
                  <c:v>404.45699713785302</c:v>
                </c:pt>
                <c:pt idx="32">
                  <c:v>406.2829155430727</c:v>
                </c:pt>
                <c:pt idx="33">
                  <c:v>407.76317549477182</c:v>
                </c:pt>
                <c:pt idx="34">
                  <c:v>409.57911385626892</c:v>
                </c:pt>
                <c:pt idx="35">
                  <c:v>411.07039982479711</c:v>
                </c:pt>
                <c:pt idx="36">
                  <c:v>412.17608848682102</c:v>
                </c:pt>
                <c:pt idx="37">
                  <c:v>413.51227158613</c:v>
                </c:pt>
                <c:pt idx="38">
                  <c:v>414.55926689361098</c:v>
                </c:pt>
                <c:pt idx="39">
                  <c:v>415.320568910323</c:v>
                </c:pt>
                <c:pt idx="40">
                  <c:v>416.16354852179001</c:v>
                </c:pt>
                <c:pt idx="41">
                  <c:v>417.18559838948499</c:v>
                </c:pt>
                <c:pt idx="42">
                  <c:v>417.92139054845768</c:v>
                </c:pt>
                <c:pt idx="43">
                  <c:v>418.93616512983499</c:v>
                </c:pt>
                <c:pt idx="44">
                  <c:v>419.29470807025882</c:v>
                </c:pt>
                <c:pt idx="45">
                  <c:v>420.17086506569802</c:v>
                </c:pt>
                <c:pt idx="46">
                  <c:v>421.04523915243402</c:v>
                </c:pt>
                <c:pt idx="47">
                  <c:v>421.91958471263001</c:v>
                </c:pt>
                <c:pt idx="48">
                  <c:v>422.82980952759101</c:v>
                </c:pt>
                <c:pt idx="49">
                  <c:v>423.87627709409492</c:v>
                </c:pt>
                <c:pt idx="50">
                  <c:v>424.30289148884702</c:v>
                </c:pt>
                <c:pt idx="51">
                  <c:v>424.90969376888393</c:v>
                </c:pt>
                <c:pt idx="52">
                  <c:v>424.37974198563398</c:v>
                </c:pt>
                <c:pt idx="53">
                  <c:v>425.51033431643992</c:v>
                </c:pt>
                <c:pt idx="54">
                  <c:v>426.31947533950398</c:v>
                </c:pt>
                <c:pt idx="55">
                  <c:v>426.93846558344399</c:v>
                </c:pt>
                <c:pt idx="56">
                  <c:v>427.41747609919599</c:v>
                </c:pt>
                <c:pt idx="57">
                  <c:v>428.470490506462</c:v>
                </c:pt>
                <c:pt idx="58">
                  <c:v>429.60688391278802</c:v>
                </c:pt>
                <c:pt idx="59">
                  <c:v>430.76398147379302</c:v>
                </c:pt>
                <c:pt idx="60">
                  <c:v>431.23616701502471</c:v>
                </c:pt>
                <c:pt idx="61">
                  <c:v>432.112858883076</c:v>
                </c:pt>
                <c:pt idx="62">
                  <c:v>433.02345454304702</c:v>
                </c:pt>
                <c:pt idx="63">
                  <c:v>434.210743370648</c:v>
                </c:pt>
                <c:pt idx="64">
                  <c:v>435.256055612311</c:v>
                </c:pt>
                <c:pt idx="65">
                  <c:v>435.61178155698201</c:v>
                </c:pt>
                <c:pt idx="66">
                  <c:v>436.40982932208902</c:v>
                </c:pt>
                <c:pt idx="67">
                  <c:v>435.62062478415498</c:v>
                </c:pt>
                <c:pt idx="68">
                  <c:v>438.60704780401397</c:v>
                </c:pt>
                <c:pt idx="69">
                  <c:v>439.46023563755699</c:v>
                </c:pt>
                <c:pt idx="70">
                  <c:v>440.360207403022</c:v>
                </c:pt>
                <c:pt idx="71">
                  <c:v>441.86135795070891</c:v>
                </c:pt>
                <c:pt idx="72">
                  <c:v>442.95137484522269</c:v>
                </c:pt>
                <c:pt idx="73">
                  <c:v>443.83049146911202</c:v>
                </c:pt>
                <c:pt idx="74">
                  <c:v>444.70607793376701</c:v>
                </c:pt>
                <c:pt idx="75">
                  <c:v>445.7540217486777</c:v>
                </c:pt>
                <c:pt idx="76">
                  <c:v>447.40768383513398</c:v>
                </c:pt>
                <c:pt idx="77">
                  <c:v>449.40707331424801</c:v>
                </c:pt>
                <c:pt idx="78">
                  <c:v>451.45753243028668</c:v>
                </c:pt>
                <c:pt idx="79">
                  <c:v>454.4707534692198</c:v>
                </c:pt>
                <c:pt idx="80">
                  <c:v>457.04523249410198</c:v>
                </c:pt>
                <c:pt idx="81">
                  <c:v>460.632716357753</c:v>
                </c:pt>
                <c:pt idx="82">
                  <c:v>462.37495280004902</c:v>
                </c:pt>
                <c:pt idx="83">
                  <c:v>465.81377956456299</c:v>
                </c:pt>
                <c:pt idx="84">
                  <c:v>469.44685304379999</c:v>
                </c:pt>
                <c:pt idx="85">
                  <c:v>473.50232590550092</c:v>
                </c:pt>
                <c:pt idx="86">
                  <c:v>476.98934523256702</c:v>
                </c:pt>
                <c:pt idx="87">
                  <c:v>478.67689749600402</c:v>
                </c:pt>
                <c:pt idx="88">
                  <c:v>481.41239551934302</c:v>
                </c:pt>
                <c:pt idx="89">
                  <c:v>481.27200215633599</c:v>
                </c:pt>
                <c:pt idx="90">
                  <c:v>483.67978470324499</c:v>
                </c:pt>
                <c:pt idx="91">
                  <c:v>484.12786531879499</c:v>
                </c:pt>
                <c:pt idx="92">
                  <c:v>485.75796346501102</c:v>
                </c:pt>
                <c:pt idx="93">
                  <c:v>487.79605734508169</c:v>
                </c:pt>
                <c:pt idx="94">
                  <c:v>489.71392126649192</c:v>
                </c:pt>
                <c:pt idx="95">
                  <c:v>491.75193238825102</c:v>
                </c:pt>
                <c:pt idx="96">
                  <c:v>493.46883305784092</c:v>
                </c:pt>
                <c:pt idx="97">
                  <c:v>496.16283620427299</c:v>
                </c:pt>
                <c:pt idx="98">
                  <c:v>497.79464501665899</c:v>
                </c:pt>
                <c:pt idx="99">
                  <c:v>500.1790643279071</c:v>
                </c:pt>
                <c:pt idx="100">
                  <c:v>502.55235828884003</c:v>
                </c:pt>
                <c:pt idx="101">
                  <c:v>504.34131461941001</c:v>
                </c:pt>
                <c:pt idx="102">
                  <c:v>507.13984758838001</c:v>
                </c:pt>
                <c:pt idx="103">
                  <c:v>509.59300770882271</c:v>
                </c:pt>
                <c:pt idx="104">
                  <c:v>511.44176992896791</c:v>
                </c:pt>
                <c:pt idx="105">
                  <c:v>514.82232648260435</c:v>
                </c:pt>
                <c:pt idx="106">
                  <c:v>517.54043023251597</c:v>
                </c:pt>
                <c:pt idx="107">
                  <c:v>519.90100135693501</c:v>
                </c:pt>
                <c:pt idx="108">
                  <c:v>523.27873810538802</c:v>
                </c:pt>
                <c:pt idx="109">
                  <c:v>526.53861356687196</c:v>
                </c:pt>
                <c:pt idx="110">
                  <c:v>528.73344193232845</c:v>
                </c:pt>
                <c:pt idx="111">
                  <c:v>529.97844962751401</c:v>
                </c:pt>
                <c:pt idx="112">
                  <c:v>531.65873750275898</c:v>
                </c:pt>
                <c:pt idx="113">
                  <c:v>533.76057291601899</c:v>
                </c:pt>
                <c:pt idx="114">
                  <c:v>534.96203349060568</c:v>
                </c:pt>
                <c:pt idx="115">
                  <c:v>537.43978807252097</c:v>
                </c:pt>
                <c:pt idx="116">
                  <c:v>539.63468473709497</c:v>
                </c:pt>
                <c:pt idx="117">
                  <c:v>541.93040735753596</c:v>
                </c:pt>
                <c:pt idx="118">
                  <c:v>543.21784573287096</c:v>
                </c:pt>
                <c:pt idx="119">
                  <c:v>543.38076793026505</c:v>
                </c:pt>
                <c:pt idx="120">
                  <c:v>544.92505213353365</c:v>
                </c:pt>
                <c:pt idx="121">
                  <c:v>547.506255663091</c:v>
                </c:pt>
                <c:pt idx="122">
                  <c:v>548.93602618729756</c:v>
                </c:pt>
                <c:pt idx="123">
                  <c:v>550.20103557113396</c:v>
                </c:pt>
                <c:pt idx="124">
                  <c:v>551.91236460530786</c:v>
                </c:pt>
                <c:pt idx="125">
                  <c:v>554.12687828128401</c:v>
                </c:pt>
                <c:pt idx="126">
                  <c:v>555.86070096188803</c:v>
                </c:pt>
                <c:pt idx="127">
                  <c:v>557.39211969594521</c:v>
                </c:pt>
                <c:pt idx="128">
                  <c:v>558.94907919149568</c:v>
                </c:pt>
                <c:pt idx="129">
                  <c:v>561.04829967198998</c:v>
                </c:pt>
                <c:pt idx="130">
                  <c:v>563.074825021582</c:v>
                </c:pt>
                <c:pt idx="131">
                  <c:v>565.52311525425102</c:v>
                </c:pt>
                <c:pt idx="132">
                  <c:v>567.91855531850308</c:v>
                </c:pt>
                <c:pt idx="133">
                  <c:v>571.57555651310099</c:v>
                </c:pt>
                <c:pt idx="134">
                  <c:v>574.51106706985604</c:v>
                </c:pt>
                <c:pt idx="135">
                  <c:v>576.40407524906595</c:v>
                </c:pt>
                <c:pt idx="136">
                  <c:v>579.85304190163004</c:v>
                </c:pt>
                <c:pt idx="137">
                  <c:v>583.30303723848795</c:v>
                </c:pt>
                <c:pt idx="138">
                  <c:v>587.10055497887697</c:v>
                </c:pt>
                <c:pt idx="139">
                  <c:v>590.89546643090353</c:v>
                </c:pt>
                <c:pt idx="140">
                  <c:v>594.69193387598295</c:v>
                </c:pt>
                <c:pt idx="141">
                  <c:v>598.48762332453668</c:v>
                </c:pt>
                <c:pt idx="142">
                  <c:v>602.287358355023</c:v>
                </c:pt>
                <c:pt idx="143">
                  <c:v>606.08927177578005</c:v>
                </c:pt>
                <c:pt idx="144">
                  <c:v>609.89099069740598</c:v>
                </c:pt>
                <c:pt idx="145">
                  <c:v>613.68986993171404</c:v>
                </c:pt>
                <c:pt idx="146">
                  <c:v>617.489215963937</c:v>
                </c:pt>
                <c:pt idx="147">
                  <c:v>621.28902879407497</c:v>
                </c:pt>
                <c:pt idx="148">
                  <c:v>624.75015380345064</c:v>
                </c:pt>
                <c:pt idx="149">
                  <c:v>628.214131466754</c:v>
                </c:pt>
                <c:pt idx="150">
                  <c:v>632.02114076475289</c:v>
                </c:pt>
                <c:pt idx="151">
                  <c:v>635.82204279002667</c:v>
                </c:pt>
                <c:pt idx="152">
                  <c:v>639.62632910018704</c:v>
                </c:pt>
                <c:pt idx="153">
                  <c:v>642.56968445524171</c:v>
                </c:pt>
                <c:pt idx="154">
                  <c:v>644.82634117707403</c:v>
                </c:pt>
                <c:pt idx="155">
                  <c:v>648.62868249591952</c:v>
                </c:pt>
                <c:pt idx="156">
                  <c:v>652.43370790277902</c:v>
                </c:pt>
                <c:pt idx="157">
                  <c:v>656.24238989330786</c:v>
                </c:pt>
                <c:pt idx="158">
                  <c:v>660.04889349356597</c:v>
                </c:pt>
                <c:pt idx="159">
                  <c:v>663.84956211988288</c:v>
                </c:pt>
                <c:pt idx="160">
                  <c:v>667.653615031085</c:v>
                </c:pt>
                <c:pt idx="161">
                  <c:v>671.45299996313361</c:v>
                </c:pt>
                <c:pt idx="162">
                  <c:v>675.25386308858197</c:v>
                </c:pt>
                <c:pt idx="163">
                  <c:v>679.05258672358468</c:v>
                </c:pt>
                <c:pt idx="164">
                  <c:v>682.67464679756301</c:v>
                </c:pt>
                <c:pt idx="165">
                  <c:v>685.603334139553</c:v>
                </c:pt>
                <c:pt idx="166">
                  <c:v>688.18559977329505</c:v>
                </c:pt>
                <c:pt idx="167">
                  <c:v>691.46287609956789</c:v>
                </c:pt>
                <c:pt idx="168">
                  <c:v>694.05160118839069</c:v>
                </c:pt>
                <c:pt idx="169">
                  <c:v>694.55827531559896</c:v>
                </c:pt>
                <c:pt idx="170">
                  <c:v>696.54812504453866</c:v>
                </c:pt>
                <c:pt idx="171">
                  <c:v>700.07510313759406</c:v>
                </c:pt>
                <c:pt idx="172">
                  <c:v>703.35330333474099</c:v>
                </c:pt>
                <c:pt idx="173">
                  <c:v>705.07045836597308</c:v>
                </c:pt>
                <c:pt idx="174">
                  <c:v>707.48168192668004</c:v>
                </c:pt>
                <c:pt idx="175">
                  <c:v>709.41135967545802</c:v>
                </c:pt>
                <c:pt idx="176">
                  <c:v>712.82187601085104</c:v>
                </c:pt>
                <c:pt idx="177">
                  <c:v>715.93623500220758</c:v>
                </c:pt>
              </c:numCache>
            </c:numRef>
          </c:xVal>
          <c:yVal>
            <c:numRef>
              <c:f>'[Validation plot TKE.xlsx]Swirl measured'!$D$1:$D$446</c:f>
              <c:numCache>
                <c:formatCode>General</c:formatCode>
                <c:ptCount val="446"/>
                <c:pt idx="0">
                  <c:v>0.186258844213568</c:v>
                </c:pt>
                <c:pt idx="1">
                  <c:v>1.29318118644255</c:v>
                </c:pt>
                <c:pt idx="2">
                  <c:v>-0.45635773642760502</c:v>
                </c:pt>
                <c:pt idx="3">
                  <c:v>1.96723328140723</c:v>
                </c:pt>
                <c:pt idx="4">
                  <c:v>3.9296446977819501</c:v>
                </c:pt>
                <c:pt idx="5">
                  <c:v>6.5422681727332002</c:v>
                </c:pt>
                <c:pt idx="6">
                  <c:v>5.0397345972933101</c:v>
                </c:pt>
                <c:pt idx="7">
                  <c:v>1.89529492599029</c:v>
                </c:pt>
                <c:pt idx="8">
                  <c:v>1.8268312317472299</c:v>
                </c:pt>
                <c:pt idx="9">
                  <c:v>2.04933823803696</c:v>
                </c:pt>
                <c:pt idx="10">
                  <c:v>2.7637533944169901</c:v>
                </c:pt>
                <c:pt idx="11">
                  <c:v>3.7205859171470999</c:v>
                </c:pt>
                <c:pt idx="12">
                  <c:v>2.051783369974248</c:v>
                </c:pt>
                <c:pt idx="13">
                  <c:v>1.9833196757312499</c:v>
                </c:pt>
                <c:pt idx="14">
                  <c:v>2.5175810040203102</c:v>
                </c:pt>
                <c:pt idx="15">
                  <c:v>0.59937499924797</c:v>
                </c:pt>
                <c:pt idx="16">
                  <c:v>-0.73688960445895102</c:v>
                </c:pt>
                <c:pt idx="17">
                  <c:v>1.4392778196931799</c:v>
                </c:pt>
                <c:pt idx="18">
                  <c:v>2.4515624417145401</c:v>
                </c:pt>
                <c:pt idx="19">
                  <c:v>7.9738929219928902</c:v>
                </c:pt>
                <c:pt idx="20">
                  <c:v>11.7919664420081</c:v>
                </c:pt>
                <c:pt idx="21">
                  <c:v>16.152095148362399</c:v>
                </c:pt>
                <c:pt idx="22">
                  <c:v>20.456291461652199</c:v>
                </c:pt>
                <c:pt idx="23">
                  <c:v>24.6069029251335</c:v>
                </c:pt>
                <c:pt idx="24">
                  <c:v>29.597722850552099</c:v>
                </c:pt>
                <c:pt idx="25">
                  <c:v>35.27582861133267</c:v>
                </c:pt>
                <c:pt idx="26">
                  <c:v>40.515746352858699</c:v>
                </c:pt>
                <c:pt idx="27">
                  <c:v>45.148456329967701</c:v>
                </c:pt>
                <c:pt idx="28">
                  <c:v>50.929155751615298</c:v>
                </c:pt>
                <c:pt idx="29">
                  <c:v>56.593507645248899</c:v>
                </c:pt>
                <c:pt idx="30">
                  <c:v>61.866347341787097</c:v>
                </c:pt>
                <c:pt idx="31">
                  <c:v>68.063146120565762</c:v>
                </c:pt>
                <c:pt idx="32">
                  <c:v>73.807083662740297</c:v>
                </c:pt>
                <c:pt idx="33">
                  <c:v>79.597920193877798</c:v>
                </c:pt>
                <c:pt idx="34">
                  <c:v>86.607065544285007</c:v>
                </c:pt>
                <c:pt idx="35">
                  <c:v>91.691542755514362</c:v>
                </c:pt>
                <c:pt idx="36">
                  <c:v>97.47550235307834</c:v>
                </c:pt>
                <c:pt idx="37">
                  <c:v>103.257831862684</c:v>
                </c:pt>
                <c:pt idx="38">
                  <c:v>108.470649391905</c:v>
                </c:pt>
                <c:pt idx="39">
                  <c:v>114.981016935827</c:v>
                </c:pt>
                <c:pt idx="40">
                  <c:v>121.14787255127899</c:v>
                </c:pt>
                <c:pt idx="41">
                  <c:v>126.22750316170401</c:v>
                </c:pt>
                <c:pt idx="42">
                  <c:v>131.423469656658</c:v>
                </c:pt>
                <c:pt idx="43">
                  <c:v>137.89394079780399</c:v>
                </c:pt>
                <c:pt idx="44">
                  <c:v>144.73103909684099</c:v>
                </c:pt>
                <c:pt idx="45">
                  <c:v>151.03102341366201</c:v>
                </c:pt>
                <c:pt idx="46">
                  <c:v>156.37842507993</c:v>
                </c:pt>
                <c:pt idx="47">
                  <c:v>161.71058542378771</c:v>
                </c:pt>
                <c:pt idx="48">
                  <c:v>167.7397917546578</c:v>
                </c:pt>
                <c:pt idx="49">
                  <c:v>172.67064481931601</c:v>
                </c:pt>
                <c:pt idx="50">
                  <c:v>178.93189417103099</c:v>
                </c:pt>
                <c:pt idx="51">
                  <c:v>189.10132015464899</c:v>
                </c:pt>
                <c:pt idx="52">
                  <c:v>183.04656219503499</c:v>
                </c:pt>
                <c:pt idx="53">
                  <c:v>195.97862049795401</c:v>
                </c:pt>
                <c:pt idx="54">
                  <c:v>203.41838269122499</c:v>
                </c:pt>
                <c:pt idx="55">
                  <c:v>210.86330003766301</c:v>
                </c:pt>
                <c:pt idx="56">
                  <c:v>217.40995741475399</c:v>
                </c:pt>
                <c:pt idx="57">
                  <c:v>225.83869397224399</c:v>
                </c:pt>
                <c:pt idx="58">
                  <c:v>231.31433989774899</c:v>
                </c:pt>
                <c:pt idx="59">
                  <c:v>238.175729418234</c:v>
                </c:pt>
                <c:pt idx="60">
                  <c:v>244.15468828779299</c:v>
                </c:pt>
                <c:pt idx="61">
                  <c:v>250.740447399781</c:v>
                </c:pt>
                <c:pt idx="62">
                  <c:v>256.96779092196601</c:v>
                </c:pt>
                <c:pt idx="63">
                  <c:v>263.24652296703192</c:v>
                </c:pt>
                <c:pt idx="64">
                  <c:v>267.56010247413099</c:v>
                </c:pt>
                <c:pt idx="65">
                  <c:v>272.89212018529389</c:v>
                </c:pt>
                <c:pt idx="66">
                  <c:v>283.64127676318401</c:v>
                </c:pt>
                <c:pt idx="67">
                  <c:v>277.61693013203899</c:v>
                </c:pt>
                <c:pt idx="68">
                  <c:v>289.84346307969298</c:v>
                </c:pt>
                <c:pt idx="69">
                  <c:v>297.06615752088601</c:v>
                </c:pt>
                <c:pt idx="70">
                  <c:v>302.89522805616889</c:v>
                </c:pt>
                <c:pt idx="71">
                  <c:v>309.95150769097393</c:v>
                </c:pt>
                <c:pt idx="72">
                  <c:v>315.05923548714293</c:v>
                </c:pt>
                <c:pt idx="73">
                  <c:v>322.940507003883</c:v>
                </c:pt>
                <c:pt idx="74">
                  <c:v>328.93566487252701</c:v>
                </c:pt>
                <c:pt idx="75">
                  <c:v>334.65525637184197</c:v>
                </c:pt>
                <c:pt idx="76">
                  <c:v>340.72873996687571</c:v>
                </c:pt>
                <c:pt idx="77">
                  <c:v>346.79215776876771</c:v>
                </c:pt>
                <c:pt idx="78">
                  <c:v>352.43226210402401</c:v>
                </c:pt>
                <c:pt idx="79">
                  <c:v>359.48888152708099</c:v>
                </c:pt>
                <c:pt idx="80">
                  <c:v>363.75149100503501</c:v>
                </c:pt>
                <c:pt idx="81">
                  <c:v>369.27608636713882</c:v>
                </c:pt>
                <c:pt idx="82">
                  <c:v>374.46179472752891</c:v>
                </c:pt>
                <c:pt idx="83">
                  <c:v>379.16597629927992</c:v>
                </c:pt>
                <c:pt idx="84">
                  <c:v>382.68139682172898</c:v>
                </c:pt>
                <c:pt idx="85">
                  <c:v>381.99594483532002</c:v>
                </c:pt>
                <c:pt idx="86">
                  <c:v>380.99444102229472</c:v>
                </c:pt>
                <c:pt idx="87">
                  <c:v>375.78653228067441</c:v>
                </c:pt>
                <c:pt idx="88">
                  <c:v>371.821017304843</c:v>
                </c:pt>
                <c:pt idx="89">
                  <c:v>376.85933391814302</c:v>
                </c:pt>
                <c:pt idx="90">
                  <c:v>370.21224274673</c:v>
                </c:pt>
                <c:pt idx="91">
                  <c:v>363.31228418080599</c:v>
                </c:pt>
                <c:pt idx="92">
                  <c:v>358.995025332316</c:v>
                </c:pt>
                <c:pt idx="93">
                  <c:v>352.75063865835398</c:v>
                </c:pt>
                <c:pt idx="94">
                  <c:v>347.22814360188693</c:v>
                </c:pt>
                <c:pt idx="95">
                  <c:v>341.95452535921902</c:v>
                </c:pt>
                <c:pt idx="96">
                  <c:v>335.633662332467</c:v>
                </c:pt>
                <c:pt idx="97">
                  <c:v>330.76965275341502</c:v>
                </c:pt>
                <c:pt idx="98">
                  <c:v>324.5674803297</c:v>
                </c:pt>
                <c:pt idx="99">
                  <c:v>318.63255130023902</c:v>
                </c:pt>
                <c:pt idx="100">
                  <c:v>312.03142860924697</c:v>
                </c:pt>
                <c:pt idx="101">
                  <c:v>307.26342133161</c:v>
                </c:pt>
                <c:pt idx="102">
                  <c:v>303.54973748008689</c:v>
                </c:pt>
                <c:pt idx="103">
                  <c:v>299.15589360627598</c:v>
                </c:pt>
                <c:pt idx="104">
                  <c:v>295.55343997092689</c:v>
                </c:pt>
                <c:pt idx="105">
                  <c:v>291.40924018674798</c:v>
                </c:pt>
                <c:pt idx="106">
                  <c:v>286.36031441765391</c:v>
                </c:pt>
                <c:pt idx="107">
                  <c:v>280.14540031615002</c:v>
                </c:pt>
                <c:pt idx="108">
                  <c:v>275.334288326256</c:v>
                </c:pt>
                <c:pt idx="109">
                  <c:v>270.52678105359593</c:v>
                </c:pt>
                <c:pt idx="110">
                  <c:v>265.555858389317</c:v>
                </c:pt>
                <c:pt idx="111">
                  <c:v>261.10932046682302</c:v>
                </c:pt>
                <c:pt idx="112">
                  <c:v>255.7520169865</c:v>
                </c:pt>
                <c:pt idx="113">
                  <c:v>249.843763182126</c:v>
                </c:pt>
                <c:pt idx="114">
                  <c:v>245.221529916165</c:v>
                </c:pt>
                <c:pt idx="115">
                  <c:v>239.01404290292001</c:v>
                </c:pt>
                <c:pt idx="116">
                  <c:v>233.724366726471</c:v>
                </c:pt>
                <c:pt idx="117">
                  <c:v>227.596866091723</c:v>
                </c:pt>
                <c:pt idx="118">
                  <c:v>222.72952532913601</c:v>
                </c:pt>
                <c:pt idx="119">
                  <c:v>217.41289157307901</c:v>
                </c:pt>
                <c:pt idx="120">
                  <c:v>211.22915290377401</c:v>
                </c:pt>
                <c:pt idx="121">
                  <c:v>204.87477895570601</c:v>
                </c:pt>
                <c:pt idx="122">
                  <c:v>199.083775049466</c:v>
                </c:pt>
                <c:pt idx="123">
                  <c:v>193.22861553858601</c:v>
                </c:pt>
                <c:pt idx="124">
                  <c:v>185.96087733362799</c:v>
                </c:pt>
                <c:pt idx="125">
                  <c:v>179.58146093539</c:v>
                </c:pt>
                <c:pt idx="126">
                  <c:v>173.505249853897</c:v>
                </c:pt>
                <c:pt idx="127">
                  <c:v>166.60525053577501</c:v>
                </c:pt>
                <c:pt idx="128">
                  <c:v>161.03616369923</c:v>
                </c:pt>
                <c:pt idx="129">
                  <c:v>153.73078867404399</c:v>
                </c:pt>
                <c:pt idx="130">
                  <c:v>148.63594876079401</c:v>
                </c:pt>
                <c:pt idx="131">
                  <c:v>143.106282884704</c:v>
                </c:pt>
                <c:pt idx="132">
                  <c:v>138.07488056116091</c:v>
                </c:pt>
                <c:pt idx="133">
                  <c:v>133.849285051604</c:v>
                </c:pt>
                <c:pt idx="134">
                  <c:v>132.06882147929599</c:v>
                </c:pt>
                <c:pt idx="135">
                  <c:v>127.476048657162</c:v>
                </c:pt>
                <c:pt idx="136">
                  <c:v>122.936932896985</c:v>
                </c:pt>
                <c:pt idx="137">
                  <c:v>118.94742846003599</c:v>
                </c:pt>
                <c:pt idx="138">
                  <c:v>115.906906896066</c:v>
                </c:pt>
                <c:pt idx="139">
                  <c:v>111.473882693832</c:v>
                </c:pt>
                <c:pt idx="140">
                  <c:v>107.87220335026301</c:v>
                </c:pt>
                <c:pt idx="141">
                  <c:v>103.854851577362</c:v>
                </c:pt>
                <c:pt idx="142">
                  <c:v>101.99899643699</c:v>
                </c:pt>
                <c:pt idx="143">
                  <c:v>101.307024098748</c:v>
                </c:pt>
                <c:pt idx="144">
                  <c:v>100.511133653173</c:v>
                </c:pt>
                <c:pt idx="145">
                  <c:v>98.198038840535617</c:v>
                </c:pt>
                <c:pt idx="146">
                  <c:v>96.134347485497003</c:v>
                </c:pt>
                <c:pt idx="147">
                  <c:v>94.320059588057802</c:v>
                </c:pt>
                <c:pt idx="148">
                  <c:v>96.276980181836578</c:v>
                </c:pt>
                <c:pt idx="149">
                  <c:v>99.758033016500917</c:v>
                </c:pt>
                <c:pt idx="150">
                  <c:v>101.78871509038601</c:v>
                </c:pt>
                <c:pt idx="151">
                  <c:v>100.55636859401299</c:v>
                </c:pt>
                <c:pt idx="152">
                  <c:v>101.132197165235</c:v>
                </c:pt>
                <c:pt idx="153">
                  <c:v>103.54309725536299</c:v>
                </c:pt>
                <c:pt idx="154">
                  <c:v>108.51527304976</c:v>
                </c:pt>
                <c:pt idx="155">
                  <c:v>108.05192054765099</c:v>
                </c:pt>
                <c:pt idx="156">
                  <c:v>109.02263792673899</c:v>
                </c:pt>
                <c:pt idx="157">
                  <c:v>111.94701572369</c:v>
                </c:pt>
                <c:pt idx="158">
                  <c:v>113.70751071850999</c:v>
                </c:pt>
                <c:pt idx="159">
                  <c:v>112.350462493336</c:v>
                </c:pt>
                <c:pt idx="160">
                  <c:v>112.801589335759</c:v>
                </c:pt>
                <c:pt idx="161">
                  <c:v>110.758681602187</c:v>
                </c:pt>
                <c:pt idx="162">
                  <c:v>109.505551484346</c:v>
                </c:pt>
                <c:pt idx="163">
                  <c:v>107.109322185842</c:v>
                </c:pt>
                <c:pt idx="164">
                  <c:v>102.68791236030999</c:v>
                </c:pt>
                <c:pt idx="165">
                  <c:v>97.261902613131582</c:v>
                </c:pt>
                <c:pt idx="166">
                  <c:v>91.474995758321782</c:v>
                </c:pt>
                <c:pt idx="167">
                  <c:v>87.567827743343003</c:v>
                </c:pt>
                <c:pt idx="168">
                  <c:v>85.2321154602852</c:v>
                </c:pt>
                <c:pt idx="169">
                  <c:v>78.849954334273093</c:v>
                </c:pt>
                <c:pt idx="170">
                  <c:v>74.685106769290499</c:v>
                </c:pt>
                <c:pt idx="171">
                  <c:v>70.775884164281038</c:v>
                </c:pt>
                <c:pt idx="172">
                  <c:v>67.362327159134438</c:v>
                </c:pt>
                <c:pt idx="173">
                  <c:v>61.177365923861601</c:v>
                </c:pt>
                <c:pt idx="174">
                  <c:v>56.368759268016703</c:v>
                </c:pt>
                <c:pt idx="175">
                  <c:v>50.842761089832557</c:v>
                </c:pt>
                <c:pt idx="176">
                  <c:v>46.285442680788698</c:v>
                </c:pt>
                <c:pt idx="177">
                  <c:v>47.6975063745504</c:v>
                </c:pt>
              </c:numCache>
            </c:numRef>
          </c:yVal>
          <c:smooth val="1"/>
          <c:extLst>
            <c:ext xmlns:c16="http://schemas.microsoft.com/office/drawing/2014/chart" uri="{C3380CC4-5D6E-409C-BE32-E72D297353CC}">
              <c16:uniqueId val="{00000001-CEE9-46AE-9742-673533A777E9}"/>
            </c:ext>
          </c:extLst>
        </c:ser>
        <c:ser>
          <c:idx val="2"/>
          <c:order val="2"/>
          <c:tx>
            <c:v>NN uncertainty</c:v>
          </c:tx>
          <c:spPr>
            <a:ln w="34925" cap="rnd">
              <a:solidFill>
                <a:srgbClr val="F2B4BE">
                  <a:alpha val="26000"/>
                </a:srgbClr>
              </a:solidFill>
              <a:round/>
            </a:ln>
            <a:effectLst/>
          </c:spPr>
          <c:marker>
            <c:symbol val="none"/>
          </c:marker>
          <c:xVal>
            <c:numRef>
              <c:f>'[Validation plot TKE.xlsx]Swirl measured'!$E$1:$E$1278</c:f>
              <c:numCache>
                <c:formatCode>General</c:formatCode>
                <c:ptCount val="1278"/>
                <c:pt idx="0">
                  <c:v>301.2734339641907</c:v>
                </c:pt>
                <c:pt idx="1">
                  <c:v>301.243252145165</c:v>
                </c:pt>
                <c:pt idx="2">
                  <c:v>301.23437311587992</c:v>
                </c:pt>
                <c:pt idx="3">
                  <c:v>299.83576493615902</c:v>
                </c:pt>
                <c:pt idx="4">
                  <c:v>303.29086451055599</c:v>
                </c:pt>
                <c:pt idx="5">
                  <c:v>305.27656778211571</c:v>
                </c:pt>
                <c:pt idx="6">
                  <c:v>305.06300491418102</c:v>
                </c:pt>
                <c:pt idx="7">
                  <c:v>304.86804397808868</c:v>
                </c:pt>
                <c:pt idx="8">
                  <c:v>307.66345022518402</c:v>
                </c:pt>
                <c:pt idx="9">
                  <c:v>308.74448689639411</c:v>
                </c:pt>
                <c:pt idx="10">
                  <c:v>308.88545986047882</c:v>
                </c:pt>
                <c:pt idx="11">
                  <c:v>309.038976203461</c:v>
                </c:pt>
                <c:pt idx="12">
                  <c:v>309.79834541878768</c:v>
                </c:pt>
                <c:pt idx="13">
                  <c:v>311.42942752171098</c:v>
                </c:pt>
                <c:pt idx="14">
                  <c:v>312.85995356213198</c:v>
                </c:pt>
                <c:pt idx="15">
                  <c:v>312.70832763941701</c:v>
                </c:pt>
                <c:pt idx="16">
                  <c:v>312.75198603148903</c:v>
                </c:pt>
                <c:pt idx="17">
                  <c:v>315.28885440103193</c:v>
                </c:pt>
                <c:pt idx="18">
                  <c:v>315.39452120881799</c:v>
                </c:pt>
                <c:pt idx="19">
                  <c:v>316.78915621165783</c:v>
                </c:pt>
                <c:pt idx="20">
                  <c:v>316.62354232695498</c:v>
                </c:pt>
                <c:pt idx="21">
                  <c:v>316.44092580854101</c:v>
                </c:pt>
                <c:pt idx="22">
                  <c:v>319.08110358043592</c:v>
                </c:pt>
                <c:pt idx="23">
                  <c:v>319.37668192150602</c:v>
                </c:pt>
                <c:pt idx="24">
                  <c:v>320.5699018153241</c:v>
                </c:pt>
                <c:pt idx="25">
                  <c:v>321.08713011658182</c:v>
                </c:pt>
                <c:pt idx="26">
                  <c:v>322.79342775580602</c:v>
                </c:pt>
                <c:pt idx="27">
                  <c:v>322.88043382255597</c:v>
                </c:pt>
                <c:pt idx="28">
                  <c:v>324.51704001937998</c:v>
                </c:pt>
                <c:pt idx="29">
                  <c:v>324.48705218018182</c:v>
                </c:pt>
                <c:pt idx="30">
                  <c:v>326.24817801027569</c:v>
                </c:pt>
                <c:pt idx="31">
                  <c:v>327.69874117777198</c:v>
                </c:pt>
                <c:pt idx="32">
                  <c:v>328.12328450391499</c:v>
                </c:pt>
                <c:pt idx="33">
                  <c:v>329.04712597329183</c:v>
                </c:pt>
                <c:pt idx="34">
                  <c:v>332.06645112163898</c:v>
                </c:pt>
                <c:pt idx="35">
                  <c:v>331.83475127139383</c:v>
                </c:pt>
                <c:pt idx="36">
                  <c:v>332.074942126807</c:v>
                </c:pt>
                <c:pt idx="37">
                  <c:v>335.913566626462</c:v>
                </c:pt>
                <c:pt idx="38">
                  <c:v>335.66291081417597</c:v>
                </c:pt>
                <c:pt idx="39">
                  <c:v>335.96241793176199</c:v>
                </c:pt>
                <c:pt idx="40">
                  <c:v>339.49955219120181</c:v>
                </c:pt>
                <c:pt idx="41">
                  <c:v>339.49046987311601</c:v>
                </c:pt>
                <c:pt idx="42">
                  <c:v>339.48138755503072</c:v>
                </c:pt>
                <c:pt idx="43">
                  <c:v>339.96708828380298</c:v>
                </c:pt>
                <c:pt idx="44">
                  <c:v>343.40520274385801</c:v>
                </c:pt>
                <c:pt idx="45">
                  <c:v>343.30924685589201</c:v>
                </c:pt>
                <c:pt idx="46">
                  <c:v>343.81058473788499</c:v>
                </c:pt>
                <c:pt idx="47">
                  <c:v>347.14536280955798</c:v>
                </c:pt>
                <c:pt idx="48">
                  <c:v>347.13628049147292</c:v>
                </c:pt>
                <c:pt idx="49">
                  <c:v>347.54047554698002</c:v>
                </c:pt>
                <c:pt idx="50">
                  <c:v>346.77039818149302</c:v>
                </c:pt>
                <c:pt idx="51">
                  <c:v>351.05078460646598</c:v>
                </c:pt>
                <c:pt idx="52">
                  <c:v>350.95483229280802</c:v>
                </c:pt>
                <c:pt idx="53">
                  <c:v>351.23852713016299</c:v>
                </c:pt>
                <c:pt idx="54">
                  <c:v>354.76941166258382</c:v>
                </c:pt>
                <c:pt idx="55">
                  <c:v>354.78644461767101</c:v>
                </c:pt>
                <c:pt idx="56">
                  <c:v>354.777362299586</c:v>
                </c:pt>
                <c:pt idx="57">
                  <c:v>354.9918387906697</c:v>
                </c:pt>
                <c:pt idx="58">
                  <c:v>357.24469946573208</c:v>
                </c:pt>
                <c:pt idx="59">
                  <c:v>358.683014281966</c:v>
                </c:pt>
                <c:pt idx="60">
                  <c:v>358.60079303212399</c:v>
                </c:pt>
                <c:pt idx="61">
                  <c:v>360.090252780958</c:v>
                </c:pt>
                <c:pt idx="62">
                  <c:v>360.81714671811892</c:v>
                </c:pt>
                <c:pt idx="63">
                  <c:v>362.46581881837392</c:v>
                </c:pt>
                <c:pt idx="64">
                  <c:v>362.56892535809283</c:v>
                </c:pt>
                <c:pt idx="65">
                  <c:v>363.57136122953699</c:v>
                </c:pt>
                <c:pt idx="66">
                  <c:v>364.49439180430699</c:v>
                </c:pt>
                <c:pt idx="67">
                  <c:v>366.14213270822393</c:v>
                </c:pt>
                <c:pt idx="68">
                  <c:v>366.524485887661</c:v>
                </c:pt>
                <c:pt idx="69">
                  <c:v>367.51051142023192</c:v>
                </c:pt>
                <c:pt idx="70">
                  <c:v>368.10934580654401</c:v>
                </c:pt>
                <c:pt idx="71">
                  <c:v>370.173153185366</c:v>
                </c:pt>
                <c:pt idx="72">
                  <c:v>370.2166500186907</c:v>
                </c:pt>
                <c:pt idx="73">
                  <c:v>371.03664179918792</c:v>
                </c:pt>
                <c:pt idx="74">
                  <c:v>374.07651135521883</c:v>
                </c:pt>
                <c:pt idx="75">
                  <c:v>373.90727624388501</c:v>
                </c:pt>
                <c:pt idx="76">
                  <c:v>374.00416774286401</c:v>
                </c:pt>
                <c:pt idx="77">
                  <c:v>377.840899711681</c:v>
                </c:pt>
                <c:pt idx="78">
                  <c:v>377.88156915875402</c:v>
                </c:pt>
                <c:pt idx="79">
                  <c:v>377.32307540193892</c:v>
                </c:pt>
                <c:pt idx="80">
                  <c:v>381.03135471141468</c:v>
                </c:pt>
                <c:pt idx="81">
                  <c:v>381.63208224360602</c:v>
                </c:pt>
                <c:pt idx="82">
                  <c:v>382.71890121814192</c:v>
                </c:pt>
                <c:pt idx="83">
                  <c:v>383.76283455581</c:v>
                </c:pt>
                <c:pt idx="84">
                  <c:v>385.06886048928101</c:v>
                </c:pt>
                <c:pt idx="85">
                  <c:v>385.73800136062891</c:v>
                </c:pt>
                <c:pt idx="86">
                  <c:v>387.24138449857469</c:v>
                </c:pt>
                <c:pt idx="87">
                  <c:v>387.53731178151872</c:v>
                </c:pt>
                <c:pt idx="88">
                  <c:v>389.040093208131</c:v>
                </c:pt>
                <c:pt idx="89">
                  <c:v>391.14862722698501</c:v>
                </c:pt>
                <c:pt idx="90">
                  <c:v>390.979407127748</c:v>
                </c:pt>
                <c:pt idx="91">
                  <c:v>391.21459788289701</c:v>
                </c:pt>
                <c:pt idx="92">
                  <c:v>393.43811120682369</c:v>
                </c:pt>
                <c:pt idx="93">
                  <c:v>395.05664549099902</c:v>
                </c:pt>
                <c:pt idx="94">
                  <c:v>394.95436620437698</c:v>
                </c:pt>
                <c:pt idx="95">
                  <c:v>393.52224977535599</c:v>
                </c:pt>
                <c:pt idx="96">
                  <c:v>396.65837224439599</c:v>
                </c:pt>
                <c:pt idx="97">
                  <c:v>398.4535872672007</c:v>
                </c:pt>
                <c:pt idx="98">
                  <c:v>398.9781123853748</c:v>
                </c:pt>
                <c:pt idx="99">
                  <c:v>397.76612803384302</c:v>
                </c:pt>
                <c:pt idx="100">
                  <c:v>400.66229349660802</c:v>
                </c:pt>
                <c:pt idx="101">
                  <c:v>401.87691857602192</c:v>
                </c:pt>
                <c:pt idx="102">
                  <c:v>401.87449397816903</c:v>
                </c:pt>
                <c:pt idx="103">
                  <c:v>400.78270793135499</c:v>
                </c:pt>
                <c:pt idx="104">
                  <c:v>402.86540068333301</c:v>
                </c:pt>
                <c:pt idx="105">
                  <c:v>403.98239679764367</c:v>
                </c:pt>
                <c:pt idx="106">
                  <c:v>405.16144681819299</c:v>
                </c:pt>
                <c:pt idx="107">
                  <c:v>405.64575110928399</c:v>
                </c:pt>
                <c:pt idx="108">
                  <c:v>406.67206042495201</c:v>
                </c:pt>
                <c:pt idx="109">
                  <c:v>405.553101143996</c:v>
                </c:pt>
                <c:pt idx="110">
                  <c:v>407.63258043618993</c:v>
                </c:pt>
                <c:pt idx="111">
                  <c:v>408.11588360812902</c:v>
                </c:pt>
                <c:pt idx="112">
                  <c:v>409.38573146015972</c:v>
                </c:pt>
                <c:pt idx="113">
                  <c:v>409.46589794582002</c:v>
                </c:pt>
                <c:pt idx="114">
                  <c:v>410.49359319963793</c:v>
                </c:pt>
                <c:pt idx="115">
                  <c:v>410.87505055922799</c:v>
                </c:pt>
                <c:pt idx="116">
                  <c:v>410.5191888233341</c:v>
                </c:pt>
                <c:pt idx="117">
                  <c:v>412.974498809073</c:v>
                </c:pt>
                <c:pt idx="118">
                  <c:v>413.26103973868771</c:v>
                </c:pt>
                <c:pt idx="119">
                  <c:v>412.09724159068202</c:v>
                </c:pt>
                <c:pt idx="120">
                  <c:v>414.32591859906199</c:v>
                </c:pt>
                <c:pt idx="121">
                  <c:v>413.32639180093003</c:v>
                </c:pt>
                <c:pt idx="122">
                  <c:v>412.79802499750269</c:v>
                </c:pt>
                <c:pt idx="123">
                  <c:v>414.90218709455502</c:v>
                </c:pt>
                <c:pt idx="124">
                  <c:v>416.14367231815498</c:v>
                </c:pt>
                <c:pt idx="125">
                  <c:v>416.27731951342389</c:v>
                </c:pt>
                <c:pt idx="126">
                  <c:v>416.42806240320601</c:v>
                </c:pt>
                <c:pt idx="127">
                  <c:v>415.08057666543601</c:v>
                </c:pt>
                <c:pt idx="128">
                  <c:v>417.41773088204889</c:v>
                </c:pt>
                <c:pt idx="129">
                  <c:v>417.74405490813382</c:v>
                </c:pt>
                <c:pt idx="130">
                  <c:v>419.255813087928</c:v>
                </c:pt>
                <c:pt idx="131">
                  <c:v>418.74930238713802</c:v>
                </c:pt>
                <c:pt idx="132">
                  <c:v>420.2160598978827</c:v>
                </c:pt>
                <c:pt idx="133">
                  <c:v>419.71090755845893</c:v>
                </c:pt>
                <c:pt idx="134">
                  <c:v>420.77395160709801</c:v>
                </c:pt>
                <c:pt idx="135">
                  <c:v>420.95518513616702</c:v>
                </c:pt>
                <c:pt idx="136">
                  <c:v>421.26038640949292</c:v>
                </c:pt>
                <c:pt idx="137">
                  <c:v>422.09537728445201</c:v>
                </c:pt>
                <c:pt idx="138">
                  <c:v>423.16437054631808</c:v>
                </c:pt>
                <c:pt idx="139">
                  <c:v>422.33770743801102</c:v>
                </c:pt>
                <c:pt idx="140">
                  <c:v>423.17307689182002</c:v>
                </c:pt>
                <c:pt idx="141">
                  <c:v>424.5777227489047</c:v>
                </c:pt>
                <c:pt idx="142">
                  <c:v>424.00294503794601</c:v>
                </c:pt>
                <c:pt idx="143">
                  <c:v>423.41346589796501</c:v>
                </c:pt>
                <c:pt idx="144">
                  <c:v>425.47183961289272</c:v>
                </c:pt>
                <c:pt idx="145">
                  <c:v>425.89562391169892</c:v>
                </c:pt>
                <c:pt idx="146">
                  <c:v>424.70893472306301</c:v>
                </c:pt>
                <c:pt idx="147">
                  <c:v>426.37263577790799</c:v>
                </c:pt>
                <c:pt idx="148">
                  <c:v>425.560849278935</c:v>
                </c:pt>
                <c:pt idx="149">
                  <c:v>427.19753574877268</c:v>
                </c:pt>
                <c:pt idx="150">
                  <c:v>428.049237713477</c:v>
                </c:pt>
                <c:pt idx="151">
                  <c:v>428.57636708642389</c:v>
                </c:pt>
                <c:pt idx="152">
                  <c:v>426.70305398634201</c:v>
                </c:pt>
                <c:pt idx="153">
                  <c:v>429.01918270901399</c:v>
                </c:pt>
                <c:pt idx="154">
                  <c:v>429.75576787980401</c:v>
                </c:pt>
                <c:pt idx="155">
                  <c:v>428.46743188532298</c:v>
                </c:pt>
                <c:pt idx="156">
                  <c:v>430.01656670915702</c:v>
                </c:pt>
                <c:pt idx="157">
                  <c:v>429.43518039950402</c:v>
                </c:pt>
                <c:pt idx="158">
                  <c:v>430.2295162696347</c:v>
                </c:pt>
                <c:pt idx="159">
                  <c:v>431.28489997928301</c:v>
                </c:pt>
                <c:pt idx="160">
                  <c:v>432.27603660929191</c:v>
                </c:pt>
                <c:pt idx="161">
                  <c:v>431.64271447909402</c:v>
                </c:pt>
                <c:pt idx="162">
                  <c:v>432.90613962783101</c:v>
                </c:pt>
                <c:pt idx="163">
                  <c:v>432.86149703938099</c:v>
                </c:pt>
                <c:pt idx="164">
                  <c:v>433.62336753482202</c:v>
                </c:pt>
                <c:pt idx="165">
                  <c:v>433.658540875771</c:v>
                </c:pt>
                <c:pt idx="166">
                  <c:v>434.110637075743</c:v>
                </c:pt>
                <c:pt idx="167">
                  <c:v>434.35186233261999</c:v>
                </c:pt>
                <c:pt idx="168">
                  <c:v>435.45046159240002</c:v>
                </c:pt>
                <c:pt idx="169">
                  <c:v>436.019072876422</c:v>
                </c:pt>
                <c:pt idx="170">
                  <c:v>436.860093386551</c:v>
                </c:pt>
                <c:pt idx="171">
                  <c:v>436.81500616462608</c:v>
                </c:pt>
                <c:pt idx="172">
                  <c:v>435.48730690554271</c:v>
                </c:pt>
                <c:pt idx="173">
                  <c:v>437.68003488216982</c:v>
                </c:pt>
                <c:pt idx="174">
                  <c:v>437.667626199653</c:v>
                </c:pt>
                <c:pt idx="175">
                  <c:v>438.21604809105492</c:v>
                </c:pt>
                <c:pt idx="176">
                  <c:v>437.805584475035</c:v>
                </c:pt>
                <c:pt idx="177">
                  <c:v>438.117023301747</c:v>
                </c:pt>
                <c:pt idx="178">
                  <c:v>439.45486448269293</c:v>
                </c:pt>
                <c:pt idx="179">
                  <c:v>439.625492722844</c:v>
                </c:pt>
                <c:pt idx="180">
                  <c:v>440.87244796117483</c:v>
                </c:pt>
                <c:pt idx="181">
                  <c:v>441.0559474137591</c:v>
                </c:pt>
                <c:pt idx="182">
                  <c:v>441.61150529935401</c:v>
                </c:pt>
                <c:pt idx="183">
                  <c:v>441.48925548067069</c:v>
                </c:pt>
                <c:pt idx="184">
                  <c:v>439.87881411618201</c:v>
                </c:pt>
                <c:pt idx="185">
                  <c:v>442.12978408713599</c:v>
                </c:pt>
                <c:pt idx="186">
                  <c:v>440.40964808610198</c:v>
                </c:pt>
                <c:pt idx="187">
                  <c:v>443.08995995553391</c:v>
                </c:pt>
                <c:pt idx="188">
                  <c:v>443.50662681265698</c:v>
                </c:pt>
                <c:pt idx="189">
                  <c:v>442.12074763934299</c:v>
                </c:pt>
                <c:pt idx="190">
                  <c:v>444.87202489998401</c:v>
                </c:pt>
                <c:pt idx="191">
                  <c:v>443.21832055130972</c:v>
                </c:pt>
                <c:pt idx="192">
                  <c:v>445.08371171681472</c:v>
                </c:pt>
                <c:pt idx="193">
                  <c:v>445.07190470330403</c:v>
                </c:pt>
                <c:pt idx="194">
                  <c:v>443.92501631129971</c:v>
                </c:pt>
                <c:pt idx="195">
                  <c:v>445.89566515951299</c:v>
                </c:pt>
                <c:pt idx="196">
                  <c:v>446.56929455977797</c:v>
                </c:pt>
                <c:pt idx="197">
                  <c:v>447.14052811601101</c:v>
                </c:pt>
                <c:pt idx="198">
                  <c:v>447.681918661753</c:v>
                </c:pt>
                <c:pt idx="199">
                  <c:v>447.70864957520882</c:v>
                </c:pt>
                <c:pt idx="200">
                  <c:v>448.98791868872303</c:v>
                </c:pt>
                <c:pt idx="201">
                  <c:v>448.596841799343</c:v>
                </c:pt>
                <c:pt idx="202">
                  <c:v>449.08261967360801</c:v>
                </c:pt>
                <c:pt idx="203">
                  <c:v>449.7684749981928</c:v>
                </c:pt>
                <c:pt idx="204">
                  <c:v>449.62648706188202</c:v>
                </c:pt>
                <c:pt idx="205">
                  <c:v>450.52133602836801</c:v>
                </c:pt>
                <c:pt idx="206">
                  <c:v>450.86272433758</c:v>
                </c:pt>
                <c:pt idx="207">
                  <c:v>452.000789443744</c:v>
                </c:pt>
                <c:pt idx="208">
                  <c:v>452.03454735849772</c:v>
                </c:pt>
                <c:pt idx="209">
                  <c:v>453.04657164407303</c:v>
                </c:pt>
                <c:pt idx="210">
                  <c:v>451.96162276611182</c:v>
                </c:pt>
                <c:pt idx="211">
                  <c:v>453.01633562272002</c:v>
                </c:pt>
                <c:pt idx="212">
                  <c:v>452.943109433156</c:v>
                </c:pt>
                <c:pt idx="213">
                  <c:v>453.55823006712501</c:v>
                </c:pt>
                <c:pt idx="214">
                  <c:v>454.660175653019</c:v>
                </c:pt>
                <c:pt idx="215">
                  <c:v>455.41580312397298</c:v>
                </c:pt>
                <c:pt idx="216">
                  <c:v>455.82512161690403</c:v>
                </c:pt>
                <c:pt idx="217">
                  <c:v>455.770284490667</c:v>
                </c:pt>
                <c:pt idx="218">
                  <c:v>456.36466635553211</c:v>
                </c:pt>
                <c:pt idx="219">
                  <c:v>456.44902991978108</c:v>
                </c:pt>
                <c:pt idx="220">
                  <c:v>456.59539393113772</c:v>
                </c:pt>
                <c:pt idx="221">
                  <c:v>456.77436146771493</c:v>
                </c:pt>
                <c:pt idx="222">
                  <c:v>456.98209885228761</c:v>
                </c:pt>
                <c:pt idx="223">
                  <c:v>458.59375619655202</c:v>
                </c:pt>
                <c:pt idx="224">
                  <c:v>459.23615637682872</c:v>
                </c:pt>
                <c:pt idx="225">
                  <c:v>459.61113366989792</c:v>
                </c:pt>
                <c:pt idx="226">
                  <c:v>459.25171364895601</c:v>
                </c:pt>
                <c:pt idx="227">
                  <c:v>459.86228132100098</c:v>
                </c:pt>
                <c:pt idx="228">
                  <c:v>460.15832309765301</c:v>
                </c:pt>
                <c:pt idx="229">
                  <c:v>460.72462939943301</c:v>
                </c:pt>
                <c:pt idx="230">
                  <c:v>460.94220721293999</c:v>
                </c:pt>
                <c:pt idx="231">
                  <c:v>462.40652364964382</c:v>
                </c:pt>
                <c:pt idx="232">
                  <c:v>462.31341087723882</c:v>
                </c:pt>
                <c:pt idx="233">
                  <c:v>463.50969847118802</c:v>
                </c:pt>
                <c:pt idx="234">
                  <c:v>463.00192880903802</c:v>
                </c:pt>
                <c:pt idx="235">
                  <c:v>463.78434861692801</c:v>
                </c:pt>
                <c:pt idx="236">
                  <c:v>463.984400963121</c:v>
                </c:pt>
                <c:pt idx="237">
                  <c:v>464.25129408940597</c:v>
                </c:pt>
                <c:pt idx="238">
                  <c:v>464.57910702303002</c:v>
                </c:pt>
                <c:pt idx="239">
                  <c:v>463.42920888449203</c:v>
                </c:pt>
                <c:pt idx="240">
                  <c:v>466.10669100010898</c:v>
                </c:pt>
                <c:pt idx="241">
                  <c:v>466.22369262720889</c:v>
                </c:pt>
                <c:pt idx="242">
                  <c:v>466.85304080959702</c:v>
                </c:pt>
                <c:pt idx="243">
                  <c:v>466.87551574445303</c:v>
                </c:pt>
                <c:pt idx="244">
                  <c:v>467.45063123402701</c:v>
                </c:pt>
                <c:pt idx="245">
                  <c:v>467.82352434002092</c:v>
                </c:pt>
                <c:pt idx="246">
                  <c:v>468.33655490232883</c:v>
                </c:pt>
                <c:pt idx="247">
                  <c:v>468.02125866461893</c:v>
                </c:pt>
                <c:pt idx="248">
                  <c:v>468.08176491758383</c:v>
                </c:pt>
                <c:pt idx="249">
                  <c:v>468.86845879684108</c:v>
                </c:pt>
                <c:pt idx="250">
                  <c:v>470.00200596922099</c:v>
                </c:pt>
                <c:pt idx="251">
                  <c:v>470.759830896506</c:v>
                </c:pt>
                <c:pt idx="252">
                  <c:v>470.53143123828761</c:v>
                </c:pt>
                <c:pt idx="253">
                  <c:v>470.74881055852592</c:v>
                </c:pt>
                <c:pt idx="254">
                  <c:v>469.67439067713298</c:v>
                </c:pt>
                <c:pt idx="255">
                  <c:v>471.52404603850101</c:v>
                </c:pt>
                <c:pt idx="256">
                  <c:v>471.18783513628301</c:v>
                </c:pt>
                <c:pt idx="257">
                  <c:v>471.644978479918</c:v>
                </c:pt>
                <c:pt idx="258">
                  <c:v>471.962482993658</c:v>
                </c:pt>
                <c:pt idx="259">
                  <c:v>472.0727648358021</c:v>
                </c:pt>
                <c:pt idx="260">
                  <c:v>473.91711759125673</c:v>
                </c:pt>
                <c:pt idx="261">
                  <c:v>473.70934023400002</c:v>
                </c:pt>
                <c:pt idx="262">
                  <c:v>474.05095652183201</c:v>
                </c:pt>
                <c:pt idx="263">
                  <c:v>474.5148851404</c:v>
                </c:pt>
                <c:pt idx="264">
                  <c:v>474.50131681904992</c:v>
                </c:pt>
                <c:pt idx="265">
                  <c:v>475.167020315466</c:v>
                </c:pt>
                <c:pt idx="266">
                  <c:v>475.00826344962002</c:v>
                </c:pt>
                <c:pt idx="267">
                  <c:v>476.00361045130592</c:v>
                </c:pt>
                <c:pt idx="268">
                  <c:v>475.66751964585598</c:v>
                </c:pt>
                <c:pt idx="269">
                  <c:v>477.66735206514602</c:v>
                </c:pt>
                <c:pt idx="270">
                  <c:v>477.90972828103992</c:v>
                </c:pt>
                <c:pt idx="271">
                  <c:v>477.69603850163469</c:v>
                </c:pt>
                <c:pt idx="272">
                  <c:v>478.3690346291271</c:v>
                </c:pt>
                <c:pt idx="273">
                  <c:v>478.07943101422597</c:v>
                </c:pt>
                <c:pt idx="274">
                  <c:v>479.04603159058792</c:v>
                </c:pt>
                <c:pt idx="275">
                  <c:v>478.96915243926492</c:v>
                </c:pt>
                <c:pt idx="276">
                  <c:v>479.46146631546299</c:v>
                </c:pt>
                <c:pt idx="277">
                  <c:v>479.76470036444101</c:v>
                </c:pt>
                <c:pt idx="278">
                  <c:v>481.4361664220724</c:v>
                </c:pt>
                <c:pt idx="279">
                  <c:v>481.65192372734998</c:v>
                </c:pt>
                <c:pt idx="280">
                  <c:v>482.21638389875301</c:v>
                </c:pt>
                <c:pt idx="281">
                  <c:v>482.550743934634</c:v>
                </c:pt>
                <c:pt idx="282">
                  <c:v>482.80648687472302</c:v>
                </c:pt>
                <c:pt idx="283">
                  <c:v>482.65602564045702</c:v>
                </c:pt>
                <c:pt idx="284">
                  <c:v>482.64910131117301</c:v>
                </c:pt>
                <c:pt idx="285">
                  <c:v>482.88839383623889</c:v>
                </c:pt>
                <c:pt idx="286">
                  <c:v>482.51142162564997</c:v>
                </c:pt>
                <c:pt idx="287">
                  <c:v>483.64743384345297</c:v>
                </c:pt>
                <c:pt idx="288">
                  <c:v>485.53137495559241</c:v>
                </c:pt>
                <c:pt idx="289">
                  <c:v>486.03990220185102</c:v>
                </c:pt>
                <c:pt idx="290">
                  <c:v>485.98540829333808</c:v>
                </c:pt>
                <c:pt idx="291">
                  <c:v>485.48838955083602</c:v>
                </c:pt>
                <c:pt idx="292">
                  <c:v>486.14847718623599</c:v>
                </c:pt>
                <c:pt idx="293">
                  <c:v>486.20898010317899</c:v>
                </c:pt>
                <c:pt idx="294">
                  <c:v>486.47028022930999</c:v>
                </c:pt>
                <c:pt idx="295">
                  <c:v>487.19665925982599</c:v>
                </c:pt>
                <c:pt idx="296">
                  <c:v>487.39652923379799</c:v>
                </c:pt>
                <c:pt idx="297">
                  <c:v>487.71696599741892</c:v>
                </c:pt>
                <c:pt idx="298">
                  <c:v>489.45113830822169</c:v>
                </c:pt>
                <c:pt idx="299">
                  <c:v>489.27767979387698</c:v>
                </c:pt>
                <c:pt idx="300">
                  <c:v>489.59361413765299</c:v>
                </c:pt>
                <c:pt idx="301">
                  <c:v>490.310843516418</c:v>
                </c:pt>
                <c:pt idx="302">
                  <c:v>489.58811617825569</c:v>
                </c:pt>
                <c:pt idx="303">
                  <c:v>490.71915376274382</c:v>
                </c:pt>
                <c:pt idx="304">
                  <c:v>490.88896154138689</c:v>
                </c:pt>
                <c:pt idx="305">
                  <c:v>490.914630017901</c:v>
                </c:pt>
                <c:pt idx="306">
                  <c:v>491.08967105736701</c:v>
                </c:pt>
                <c:pt idx="307">
                  <c:v>491.48867380416601</c:v>
                </c:pt>
                <c:pt idx="308">
                  <c:v>493.057946997366</c:v>
                </c:pt>
                <c:pt idx="309">
                  <c:v>493.57705289896302</c:v>
                </c:pt>
                <c:pt idx="310">
                  <c:v>493.55764809348398</c:v>
                </c:pt>
                <c:pt idx="311">
                  <c:v>493.82113693830371</c:v>
                </c:pt>
                <c:pt idx="312">
                  <c:v>494.71115692980601</c:v>
                </c:pt>
                <c:pt idx="313">
                  <c:v>494.57815273775702</c:v>
                </c:pt>
                <c:pt idx="314">
                  <c:v>494.71753565969891</c:v>
                </c:pt>
                <c:pt idx="315">
                  <c:v>497.03576838030102</c:v>
                </c:pt>
                <c:pt idx="316">
                  <c:v>496.21068303137099</c:v>
                </c:pt>
                <c:pt idx="317">
                  <c:v>497.32392194185502</c:v>
                </c:pt>
                <c:pt idx="318">
                  <c:v>497.51086994378602</c:v>
                </c:pt>
                <c:pt idx="319">
                  <c:v>497.34015381769501</c:v>
                </c:pt>
                <c:pt idx="320">
                  <c:v>498.20994769996298</c:v>
                </c:pt>
                <c:pt idx="321">
                  <c:v>498.78574874095301</c:v>
                </c:pt>
                <c:pt idx="322">
                  <c:v>500.039409026812</c:v>
                </c:pt>
                <c:pt idx="323">
                  <c:v>500.63090891782201</c:v>
                </c:pt>
                <c:pt idx="324">
                  <c:v>500.3611352974998</c:v>
                </c:pt>
                <c:pt idx="325">
                  <c:v>501.59835019915602</c:v>
                </c:pt>
                <c:pt idx="326">
                  <c:v>502.25685748879272</c:v>
                </c:pt>
                <c:pt idx="327">
                  <c:v>502.43386742238891</c:v>
                </c:pt>
                <c:pt idx="328">
                  <c:v>502.73526700612689</c:v>
                </c:pt>
                <c:pt idx="329">
                  <c:v>502.51492301640297</c:v>
                </c:pt>
                <c:pt idx="330">
                  <c:v>504.27792544564272</c:v>
                </c:pt>
                <c:pt idx="331">
                  <c:v>504.19328868332298</c:v>
                </c:pt>
                <c:pt idx="332">
                  <c:v>505.10313741970992</c:v>
                </c:pt>
                <c:pt idx="333">
                  <c:v>505.22900550469302</c:v>
                </c:pt>
                <c:pt idx="334">
                  <c:v>506.379495533838</c:v>
                </c:pt>
                <c:pt idx="335">
                  <c:v>506.17292440147293</c:v>
                </c:pt>
                <c:pt idx="336">
                  <c:v>506.46432920113682</c:v>
                </c:pt>
                <c:pt idx="337">
                  <c:v>507.89899939838472</c:v>
                </c:pt>
                <c:pt idx="338">
                  <c:v>508.14853500138099</c:v>
                </c:pt>
                <c:pt idx="339">
                  <c:v>508.66416296905101</c:v>
                </c:pt>
                <c:pt idx="340">
                  <c:v>509.96201246237467</c:v>
                </c:pt>
                <c:pt idx="341">
                  <c:v>509.734844421535</c:v>
                </c:pt>
                <c:pt idx="342">
                  <c:v>509.99650525497168</c:v>
                </c:pt>
                <c:pt idx="343">
                  <c:v>510.28853555863441</c:v>
                </c:pt>
                <c:pt idx="344">
                  <c:v>511.815961283202</c:v>
                </c:pt>
                <c:pt idx="345">
                  <c:v>511.82919027580698</c:v>
                </c:pt>
                <c:pt idx="346">
                  <c:v>512.44068715660103</c:v>
                </c:pt>
                <c:pt idx="347">
                  <c:v>512.95324422884198</c:v>
                </c:pt>
                <c:pt idx="348">
                  <c:v>513.85185920967308</c:v>
                </c:pt>
                <c:pt idx="349">
                  <c:v>514.20520266646201</c:v>
                </c:pt>
                <c:pt idx="350">
                  <c:v>514.14114480178273</c:v>
                </c:pt>
                <c:pt idx="351">
                  <c:v>515.86886660258199</c:v>
                </c:pt>
                <c:pt idx="352">
                  <c:v>515.83510346040168</c:v>
                </c:pt>
                <c:pt idx="353">
                  <c:v>516.69327618379702</c:v>
                </c:pt>
                <c:pt idx="354">
                  <c:v>517.86962903109668</c:v>
                </c:pt>
                <c:pt idx="355">
                  <c:v>517.83521058411759</c:v>
                </c:pt>
                <c:pt idx="356">
                  <c:v>518.08488586733097</c:v>
                </c:pt>
                <c:pt idx="357">
                  <c:v>518.15105704195366</c:v>
                </c:pt>
                <c:pt idx="358">
                  <c:v>519.80442227810204</c:v>
                </c:pt>
                <c:pt idx="359">
                  <c:v>520.05215135029698</c:v>
                </c:pt>
                <c:pt idx="360">
                  <c:v>520.37886251476004</c:v>
                </c:pt>
                <c:pt idx="361">
                  <c:v>520.84291054465803</c:v>
                </c:pt>
                <c:pt idx="362">
                  <c:v>521.80428384682</c:v>
                </c:pt>
                <c:pt idx="363">
                  <c:v>521.710128516797</c:v>
                </c:pt>
                <c:pt idx="364">
                  <c:v>522.521812531877</c:v>
                </c:pt>
                <c:pt idx="365">
                  <c:v>522.65292817841964</c:v>
                </c:pt>
                <c:pt idx="366">
                  <c:v>523.85854768427669</c:v>
                </c:pt>
                <c:pt idx="367">
                  <c:v>524.71103650093698</c:v>
                </c:pt>
                <c:pt idx="368">
                  <c:v>524.70760310947867</c:v>
                </c:pt>
                <c:pt idx="369">
                  <c:v>525.04251358887996</c:v>
                </c:pt>
                <c:pt idx="370">
                  <c:v>525.43414120198361</c:v>
                </c:pt>
                <c:pt idx="371">
                  <c:v>526.9115720843397</c:v>
                </c:pt>
                <c:pt idx="372">
                  <c:v>528.02758573635901</c:v>
                </c:pt>
                <c:pt idx="373">
                  <c:v>528.337308372557</c:v>
                </c:pt>
                <c:pt idx="374">
                  <c:v>528.19795859135309</c:v>
                </c:pt>
                <c:pt idx="375">
                  <c:v>528.97780297726604</c:v>
                </c:pt>
                <c:pt idx="376">
                  <c:v>529.25001097094605</c:v>
                </c:pt>
                <c:pt idx="377">
                  <c:v>530.00020897040201</c:v>
                </c:pt>
                <c:pt idx="378">
                  <c:v>531.28533963358598</c:v>
                </c:pt>
                <c:pt idx="379">
                  <c:v>531.13223538735701</c:v>
                </c:pt>
                <c:pt idx="380">
                  <c:v>532.38114586469499</c:v>
                </c:pt>
                <c:pt idx="381">
                  <c:v>532.6444519340381</c:v>
                </c:pt>
                <c:pt idx="382">
                  <c:v>532.67049214673102</c:v>
                </c:pt>
                <c:pt idx="383">
                  <c:v>534.408475220367</c:v>
                </c:pt>
                <c:pt idx="384">
                  <c:v>534.58111789877864</c:v>
                </c:pt>
                <c:pt idx="385">
                  <c:v>535.83379367191105</c:v>
                </c:pt>
                <c:pt idx="386">
                  <c:v>536.34744489976265</c:v>
                </c:pt>
                <c:pt idx="387">
                  <c:v>536.4642670930682</c:v>
                </c:pt>
                <c:pt idx="388">
                  <c:v>535.28753352233502</c:v>
                </c:pt>
                <c:pt idx="389">
                  <c:v>538.36920776042257</c:v>
                </c:pt>
                <c:pt idx="390">
                  <c:v>538.6191961372981</c:v>
                </c:pt>
                <c:pt idx="391">
                  <c:v>538.36906647010699</c:v>
                </c:pt>
                <c:pt idx="392">
                  <c:v>539.65282586031867</c:v>
                </c:pt>
                <c:pt idx="393">
                  <c:v>540.67713244621496</c:v>
                </c:pt>
                <c:pt idx="394">
                  <c:v>540.77265733213903</c:v>
                </c:pt>
                <c:pt idx="395">
                  <c:v>541.72966677663999</c:v>
                </c:pt>
                <c:pt idx="396">
                  <c:v>542.33243996164197</c:v>
                </c:pt>
                <c:pt idx="397">
                  <c:v>543.00717362886303</c:v>
                </c:pt>
                <c:pt idx="398">
                  <c:v>543.21528013438501</c:v>
                </c:pt>
                <c:pt idx="399">
                  <c:v>543.36650315893439</c:v>
                </c:pt>
                <c:pt idx="400">
                  <c:v>544.91141297132003</c:v>
                </c:pt>
                <c:pt idx="401">
                  <c:v>544.80695880728865</c:v>
                </c:pt>
                <c:pt idx="402">
                  <c:v>545.67724912339304</c:v>
                </c:pt>
                <c:pt idx="403">
                  <c:v>545.82302250146802</c:v>
                </c:pt>
                <c:pt idx="404">
                  <c:v>547.65935368937198</c:v>
                </c:pt>
                <c:pt idx="405">
                  <c:v>548.02242967565371</c:v>
                </c:pt>
                <c:pt idx="406">
                  <c:v>548.0574979319307</c:v>
                </c:pt>
                <c:pt idx="407">
                  <c:v>548.39602069693467</c:v>
                </c:pt>
                <c:pt idx="408">
                  <c:v>549.38592299904997</c:v>
                </c:pt>
                <c:pt idx="409">
                  <c:v>550.29883603485598</c:v>
                </c:pt>
                <c:pt idx="410">
                  <c:v>551.66619217882703</c:v>
                </c:pt>
                <c:pt idx="411">
                  <c:v>550.663898041018</c:v>
                </c:pt>
                <c:pt idx="412">
                  <c:v>552.0491688293879</c:v>
                </c:pt>
                <c:pt idx="413">
                  <c:v>551.75460187655403</c:v>
                </c:pt>
                <c:pt idx="414">
                  <c:v>553.25826537776504</c:v>
                </c:pt>
                <c:pt idx="415">
                  <c:v>553.39015788508152</c:v>
                </c:pt>
                <c:pt idx="416">
                  <c:v>553.25359719329469</c:v>
                </c:pt>
                <c:pt idx="417">
                  <c:v>554.50212924071161</c:v>
                </c:pt>
                <c:pt idx="418">
                  <c:v>555.85107498163461</c:v>
                </c:pt>
                <c:pt idx="419">
                  <c:v>556.39189932038096</c:v>
                </c:pt>
                <c:pt idx="420">
                  <c:v>556.01279363243896</c:v>
                </c:pt>
                <c:pt idx="421">
                  <c:v>557.51956199803499</c:v>
                </c:pt>
                <c:pt idx="422">
                  <c:v>558.12550036496361</c:v>
                </c:pt>
                <c:pt idx="423">
                  <c:v>559.900792462205</c:v>
                </c:pt>
                <c:pt idx="424">
                  <c:v>559.69339935056598</c:v>
                </c:pt>
                <c:pt idx="425">
                  <c:v>558.08662891268</c:v>
                </c:pt>
                <c:pt idx="426">
                  <c:v>559.81326014725369</c:v>
                </c:pt>
                <c:pt idx="427">
                  <c:v>561.03765376226568</c:v>
                </c:pt>
                <c:pt idx="428">
                  <c:v>562.641824265178</c:v>
                </c:pt>
                <c:pt idx="429">
                  <c:v>562.510213219467</c:v>
                </c:pt>
                <c:pt idx="430">
                  <c:v>562.91943128059802</c:v>
                </c:pt>
                <c:pt idx="431">
                  <c:v>563.36329058727597</c:v>
                </c:pt>
                <c:pt idx="432">
                  <c:v>564.01685970114102</c:v>
                </c:pt>
                <c:pt idx="433">
                  <c:v>565.52345113846309</c:v>
                </c:pt>
                <c:pt idx="434">
                  <c:v>566.66800407724395</c:v>
                </c:pt>
                <c:pt idx="435">
                  <c:v>567.55298456173102</c:v>
                </c:pt>
                <c:pt idx="436">
                  <c:v>567.16593921747506</c:v>
                </c:pt>
                <c:pt idx="437">
                  <c:v>569.91736815845468</c:v>
                </c:pt>
                <c:pt idx="438">
                  <c:v>570.13402110910602</c:v>
                </c:pt>
                <c:pt idx="439">
                  <c:v>568.81284657160802</c:v>
                </c:pt>
                <c:pt idx="440">
                  <c:v>571.25874235419803</c:v>
                </c:pt>
                <c:pt idx="441">
                  <c:v>573.43768921894286</c:v>
                </c:pt>
                <c:pt idx="442">
                  <c:v>573.52536291639808</c:v>
                </c:pt>
                <c:pt idx="443">
                  <c:v>574.01161048001256</c:v>
                </c:pt>
                <c:pt idx="444">
                  <c:v>575.07574290561308</c:v>
                </c:pt>
                <c:pt idx="445">
                  <c:v>577.11374752955805</c:v>
                </c:pt>
                <c:pt idx="446">
                  <c:v>577.59393444056604</c:v>
                </c:pt>
                <c:pt idx="447">
                  <c:v>578.51634016976095</c:v>
                </c:pt>
                <c:pt idx="448">
                  <c:v>580.89304520184601</c:v>
                </c:pt>
                <c:pt idx="449">
                  <c:v>581.50563379562197</c:v>
                </c:pt>
                <c:pt idx="450">
                  <c:v>581.26364309712699</c:v>
                </c:pt>
                <c:pt idx="451">
                  <c:v>584.64305177280403</c:v>
                </c:pt>
                <c:pt idx="452">
                  <c:v>585.09233878619398</c:v>
                </c:pt>
                <c:pt idx="453">
                  <c:v>585.57364534936301</c:v>
                </c:pt>
                <c:pt idx="454">
                  <c:v>588.10038752400203</c:v>
                </c:pt>
                <c:pt idx="455">
                  <c:v>589.13919239904897</c:v>
                </c:pt>
                <c:pt idx="456">
                  <c:v>589.11620810562567</c:v>
                </c:pt>
                <c:pt idx="457">
                  <c:v>591.6358134022679</c:v>
                </c:pt>
                <c:pt idx="458">
                  <c:v>592.74002591655096</c:v>
                </c:pt>
                <c:pt idx="459">
                  <c:v>593.22288372964101</c:v>
                </c:pt>
                <c:pt idx="460">
                  <c:v>595.23405691270204</c:v>
                </c:pt>
                <c:pt idx="461">
                  <c:v>596.72900253782905</c:v>
                </c:pt>
                <c:pt idx="462">
                  <c:v>597.77547430476704</c:v>
                </c:pt>
                <c:pt idx="463">
                  <c:v>599.30528462929794</c:v>
                </c:pt>
                <c:pt idx="464">
                  <c:v>601.12017122570398</c:v>
                </c:pt>
                <c:pt idx="465">
                  <c:v>602.77855677895502</c:v>
                </c:pt>
                <c:pt idx="466">
                  <c:v>605.11386281273599</c:v>
                </c:pt>
                <c:pt idx="467">
                  <c:v>604.59673750763295</c:v>
                </c:pt>
                <c:pt idx="468">
                  <c:v>608.89718109642968</c:v>
                </c:pt>
                <c:pt idx="469">
                  <c:v>608.37440583135697</c:v>
                </c:pt>
                <c:pt idx="470">
                  <c:v>610.43009220238503</c:v>
                </c:pt>
                <c:pt idx="471">
                  <c:v>612.51511559409471</c:v>
                </c:pt>
                <c:pt idx="472">
                  <c:v>612.71723089965303</c:v>
                </c:pt>
                <c:pt idx="473">
                  <c:v>614.05864341058202</c:v>
                </c:pt>
                <c:pt idx="474">
                  <c:v>616.35713041842757</c:v>
                </c:pt>
                <c:pt idx="475">
                  <c:v>616.34759773746168</c:v>
                </c:pt>
                <c:pt idx="476">
                  <c:v>617.83785245882996</c:v>
                </c:pt>
                <c:pt idx="477">
                  <c:v>618.3265141260116</c:v>
                </c:pt>
                <c:pt idx="478">
                  <c:v>620.17725848984367</c:v>
                </c:pt>
                <c:pt idx="479">
                  <c:v>621.61432474052197</c:v>
                </c:pt>
                <c:pt idx="480">
                  <c:v>621.95867073926695</c:v>
                </c:pt>
                <c:pt idx="481">
                  <c:v>624.19058389684301</c:v>
                </c:pt>
                <c:pt idx="482">
                  <c:v>625.590682861098</c:v>
                </c:pt>
                <c:pt idx="483">
                  <c:v>625.32277167893699</c:v>
                </c:pt>
                <c:pt idx="484">
                  <c:v>628.04529158520052</c:v>
                </c:pt>
                <c:pt idx="485">
                  <c:v>629.28264516283809</c:v>
                </c:pt>
                <c:pt idx="486">
                  <c:v>631.73644374168396</c:v>
                </c:pt>
                <c:pt idx="487">
                  <c:v>632.03228256049101</c:v>
                </c:pt>
                <c:pt idx="488">
                  <c:v>633.26391713859095</c:v>
                </c:pt>
                <c:pt idx="489">
                  <c:v>635.47961337520303</c:v>
                </c:pt>
                <c:pt idx="490">
                  <c:v>635.470531057117</c:v>
                </c:pt>
                <c:pt idx="491">
                  <c:v>637.03656837377571</c:v>
                </c:pt>
                <c:pt idx="492">
                  <c:v>639.452175207751</c:v>
                </c:pt>
                <c:pt idx="493">
                  <c:v>640.70276568458303</c:v>
                </c:pt>
                <c:pt idx="494">
                  <c:v>643.03290122897795</c:v>
                </c:pt>
                <c:pt idx="495">
                  <c:v>643.04593494519099</c:v>
                </c:pt>
                <c:pt idx="496">
                  <c:v>643.358489390366</c:v>
                </c:pt>
                <c:pt idx="497">
                  <c:v>645.44140666104704</c:v>
                </c:pt>
                <c:pt idx="498">
                  <c:v>645.49300042026198</c:v>
                </c:pt>
                <c:pt idx="499">
                  <c:v>646.69223009343966</c:v>
                </c:pt>
                <c:pt idx="500">
                  <c:v>647.41503124107498</c:v>
                </c:pt>
                <c:pt idx="501">
                  <c:v>650.47769956639308</c:v>
                </c:pt>
                <c:pt idx="502">
                  <c:v>650.75448890751102</c:v>
                </c:pt>
                <c:pt idx="503">
                  <c:v>654.59027680838699</c:v>
                </c:pt>
                <c:pt idx="504">
                  <c:v>654.25501667224898</c:v>
                </c:pt>
                <c:pt idx="505">
                  <c:v>654.56809393451795</c:v>
                </c:pt>
                <c:pt idx="506">
                  <c:v>654.6292963734337</c:v>
                </c:pt>
                <c:pt idx="507">
                  <c:v>658.175700766766</c:v>
                </c:pt>
                <c:pt idx="508">
                  <c:v>658.07979849342803</c:v>
                </c:pt>
                <c:pt idx="509">
                  <c:v>658.49818203489099</c:v>
                </c:pt>
                <c:pt idx="510">
                  <c:v>661.70566065992807</c:v>
                </c:pt>
                <c:pt idx="511">
                  <c:v>661.91208636261194</c:v>
                </c:pt>
                <c:pt idx="512">
                  <c:v>661.90300404452705</c:v>
                </c:pt>
                <c:pt idx="513">
                  <c:v>662.42210454703695</c:v>
                </c:pt>
                <c:pt idx="514">
                  <c:v>665.7442241108356</c:v>
                </c:pt>
                <c:pt idx="515">
                  <c:v>665.73514179274969</c:v>
                </c:pt>
                <c:pt idx="516">
                  <c:v>665.72605947466502</c:v>
                </c:pt>
                <c:pt idx="517">
                  <c:v>666.14891644202305</c:v>
                </c:pt>
                <c:pt idx="518">
                  <c:v>667.21797408612201</c:v>
                </c:pt>
                <c:pt idx="519">
                  <c:v>669.44428222149361</c:v>
                </c:pt>
                <c:pt idx="520">
                  <c:v>669.5579720414479</c:v>
                </c:pt>
                <c:pt idx="521">
                  <c:v>669.548889723363</c:v>
                </c:pt>
                <c:pt idx="522">
                  <c:v>670.1257951904297</c:v>
                </c:pt>
                <c:pt idx="523">
                  <c:v>673.38845845911101</c:v>
                </c:pt>
                <c:pt idx="524">
                  <c:v>673.37937614102498</c:v>
                </c:pt>
                <c:pt idx="525">
                  <c:v>673.86320348531535</c:v>
                </c:pt>
                <c:pt idx="526">
                  <c:v>673.79794695744499</c:v>
                </c:pt>
                <c:pt idx="527">
                  <c:v>677.02231528847096</c:v>
                </c:pt>
                <c:pt idx="528">
                  <c:v>677.625976414207</c:v>
                </c:pt>
                <c:pt idx="529">
                  <c:v>677.4262972452367</c:v>
                </c:pt>
                <c:pt idx="530">
                  <c:v>680.80870670539502</c:v>
                </c:pt>
                <c:pt idx="531">
                  <c:v>681.03081629538497</c:v>
                </c:pt>
                <c:pt idx="532">
                  <c:v>681.44902442078069</c:v>
                </c:pt>
                <c:pt idx="533">
                  <c:v>681.42913223879202</c:v>
                </c:pt>
                <c:pt idx="534">
                  <c:v>684.4115295936906</c:v>
                </c:pt>
                <c:pt idx="535">
                  <c:v>684.50247072672903</c:v>
                </c:pt>
                <c:pt idx="536">
                  <c:v>685.18894170844396</c:v>
                </c:pt>
                <c:pt idx="537">
                  <c:v>685.70228033147305</c:v>
                </c:pt>
                <c:pt idx="538">
                  <c:v>685.28686205521501</c:v>
                </c:pt>
                <c:pt idx="539">
                  <c:v>688.38964699521853</c:v>
                </c:pt>
                <c:pt idx="540">
                  <c:v>688.6966930820729</c:v>
                </c:pt>
                <c:pt idx="541">
                  <c:v>689.08150976608795</c:v>
                </c:pt>
                <c:pt idx="542">
                  <c:v>689.90659969611704</c:v>
                </c:pt>
                <c:pt idx="543">
                  <c:v>691.14049717928594</c:v>
                </c:pt>
                <c:pt idx="544">
                  <c:v>692.27767220902604</c:v>
                </c:pt>
                <c:pt idx="545">
                  <c:v>693.82341394173102</c:v>
                </c:pt>
                <c:pt idx="546">
                  <c:v>694.08250770674999</c:v>
                </c:pt>
                <c:pt idx="547">
                  <c:v>694.59073706592699</c:v>
                </c:pt>
                <c:pt idx="548">
                  <c:v>694.90353091355905</c:v>
                </c:pt>
                <c:pt idx="549">
                  <c:v>697.32194288437756</c:v>
                </c:pt>
                <c:pt idx="550">
                  <c:v>697.36596228161568</c:v>
                </c:pt>
                <c:pt idx="551">
                  <c:v>697.80397378118005</c:v>
                </c:pt>
                <c:pt idx="552">
                  <c:v>698.576353626892</c:v>
                </c:pt>
                <c:pt idx="553">
                  <c:v>700.12926738846465</c:v>
                </c:pt>
                <c:pt idx="554">
                  <c:v>700.96841853520971</c:v>
                </c:pt>
                <c:pt idx="555">
                  <c:v>701.19799476645198</c:v>
                </c:pt>
                <c:pt idx="556">
                  <c:v>701.85846397955095</c:v>
                </c:pt>
                <c:pt idx="557">
                  <c:v>703.49522263474466</c:v>
                </c:pt>
                <c:pt idx="558">
                  <c:v>704.18213010140005</c:v>
                </c:pt>
                <c:pt idx="559">
                  <c:v>704.43745121121469</c:v>
                </c:pt>
                <c:pt idx="560">
                  <c:v>705.201191595674</c:v>
                </c:pt>
                <c:pt idx="561">
                  <c:v>706.02017649344668</c:v>
                </c:pt>
                <c:pt idx="562">
                  <c:v>707.56055441896467</c:v>
                </c:pt>
                <c:pt idx="563">
                  <c:v>707.54680836407897</c:v>
                </c:pt>
                <c:pt idx="564">
                  <c:v>707.26673090571603</c:v>
                </c:pt>
                <c:pt idx="565">
                  <c:v>708.21418181508602</c:v>
                </c:pt>
                <c:pt idx="566">
                  <c:v>709.39406559567203</c:v>
                </c:pt>
                <c:pt idx="567">
                  <c:v>710.14238546680497</c:v>
                </c:pt>
                <c:pt idx="568">
                  <c:v>711.52759378707697</c:v>
                </c:pt>
                <c:pt idx="569">
                  <c:v>711.45336500395786</c:v>
                </c:pt>
                <c:pt idx="570">
                  <c:v>711.8072362967647</c:v>
                </c:pt>
                <c:pt idx="571">
                  <c:v>712.08665027409904</c:v>
                </c:pt>
                <c:pt idx="572">
                  <c:v>712.81410070361096</c:v>
                </c:pt>
                <c:pt idx="573">
                  <c:v>714.17363722273603</c:v>
                </c:pt>
                <c:pt idx="574">
                  <c:v>714.15649483881703</c:v>
                </c:pt>
                <c:pt idx="575">
                  <c:v>715.135957479166</c:v>
                </c:pt>
                <c:pt idx="576">
                  <c:v>715.24231348810997</c:v>
                </c:pt>
                <c:pt idx="577">
                  <c:v>715.92823491988202</c:v>
                </c:pt>
                <c:pt idx="578">
                  <c:v>716.82712638994235</c:v>
                </c:pt>
                <c:pt idx="579">
                  <c:v>716.99857234516605</c:v>
                </c:pt>
                <c:pt idx="580">
                  <c:v>716.77036190190904</c:v>
                </c:pt>
                <c:pt idx="581">
                  <c:v>717.69079438937604</c:v>
                </c:pt>
                <c:pt idx="582">
                  <c:v>717.66213200892469</c:v>
                </c:pt>
                <c:pt idx="583">
                  <c:v>717.76121184258352</c:v>
                </c:pt>
                <c:pt idx="584">
                  <c:v>717.768642830109</c:v>
                </c:pt>
              </c:numCache>
            </c:numRef>
          </c:xVal>
          <c:yVal>
            <c:numRef>
              <c:f>'[Validation plot TKE.xlsx]Swirl measured'!$F$1:$F$1278</c:f>
              <c:numCache>
                <c:formatCode>General</c:formatCode>
                <c:ptCount val="1278"/>
                <c:pt idx="0">
                  <c:v>3.439278773483057</c:v>
                </c:pt>
                <c:pt idx="1">
                  <c:v>-4.2142282248090597</c:v>
                </c:pt>
                <c:pt idx="2">
                  <c:v>-9.5226193046858008</c:v>
                </c:pt>
                <c:pt idx="3">
                  <c:v>-14.417782336428299</c:v>
                </c:pt>
                <c:pt idx="4">
                  <c:v>7.692722954005597</c:v>
                </c:pt>
                <c:pt idx="5">
                  <c:v>0.81654524997441003</c:v>
                </c:pt>
                <c:pt idx="6">
                  <c:v>-6.5477513201546396</c:v>
                </c:pt>
                <c:pt idx="7">
                  <c:v>-11.204441639120899</c:v>
                </c:pt>
                <c:pt idx="8">
                  <c:v>6.8288706542863276</c:v>
                </c:pt>
                <c:pt idx="9">
                  <c:v>-0.62699740876695298</c:v>
                </c:pt>
                <c:pt idx="10">
                  <c:v>-7.2657584264148296</c:v>
                </c:pt>
                <c:pt idx="11">
                  <c:v>-13.2817076733522</c:v>
                </c:pt>
                <c:pt idx="12">
                  <c:v>-15.6724249622111</c:v>
                </c:pt>
                <c:pt idx="13">
                  <c:v>9.4556868309837192</c:v>
                </c:pt>
                <c:pt idx="14">
                  <c:v>-0.21358237961561599</c:v>
                </c:pt>
                <c:pt idx="15">
                  <c:v>-7.7369505898981199</c:v>
                </c:pt>
                <c:pt idx="16">
                  <c:v>-11.3237807323317</c:v>
                </c:pt>
                <c:pt idx="17">
                  <c:v>11.0494061757719</c:v>
                </c:pt>
                <c:pt idx="18">
                  <c:v>4.9503347009285203</c:v>
                </c:pt>
                <c:pt idx="19">
                  <c:v>-0.679627065682609</c:v>
                </c:pt>
                <c:pt idx="20">
                  <c:v>-8.4160656445691799</c:v>
                </c:pt>
                <c:pt idx="21">
                  <c:v>-10.221928309220401</c:v>
                </c:pt>
                <c:pt idx="22">
                  <c:v>12.0648733689113</c:v>
                </c:pt>
                <c:pt idx="23">
                  <c:v>4.4635607860073403</c:v>
                </c:pt>
                <c:pt idx="24">
                  <c:v>-1.8846647274759201</c:v>
                </c:pt>
                <c:pt idx="25">
                  <c:v>-6.8282228460375274</c:v>
                </c:pt>
                <c:pt idx="26">
                  <c:v>10.9709316811454</c:v>
                </c:pt>
                <c:pt idx="27">
                  <c:v>5.4384798099762799</c:v>
                </c:pt>
                <c:pt idx="28">
                  <c:v>0.22245735262362101</c:v>
                </c:pt>
                <c:pt idx="29">
                  <c:v>-7.1113341039287494</c:v>
                </c:pt>
                <c:pt idx="30">
                  <c:v>8.2274886633556399</c:v>
                </c:pt>
                <c:pt idx="31">
                  <c:v>-9.5020513927876706</c:v>
                </c:pt>
                <c:pt idx="32">
                  <c:v>1.85966313971067</c:v>
                </c:pt>
                <c:pt idx="33">
                  <c:v>-6.9242064348952601</c:v>
                </c:pt>
                <c:pt idx="34">
                  <c:v>4.40185705031314</c:v>
                </c:pt>
                <c:pt idx="35">
                  <c:v>-2.86796490057122</c:v>
                </c:pt>
                <c:pt idx="36">
                  <c:v>-7.7097047845266502</c:v>
                </c:pt>
                <c:pt idx="37">
                  <c:v>5.8068036476587297</c:v>
                </c:pt>
                <c:pt idx="38">
                  <c:v>-0.17543825209554501</c:v>
                </c:pt>
                <c:pt idx="39">
                  <c:v>-7.0555523985952284</c:v>
                </c:pt>
                <c:pt idx="40">
                  <c:v>7.5880135843427103</c:v>
                </c:pt>
                <c:pt idx="41">
                  <c:v>2.1580848432500899</c:v>
                </c:pt>
                <c:pt idx="42">
                  <c:v>-3.2718438978425199</c:v>
                </c:pt>
                <c:pt idx="43">
                  <c:v>-7.3012848196933602</c:v>
                </c:pt>
                <c:pt idx="44">
                  <c:v>7.128574513372647</c:v>
                </c:pt>
                <c:pt idx="45">
                  <c:v>-0.75881902593192696</c:v>
                </c:pt>
                <c:pt idx="46">
                  <c:v>-7.8096060708886599</c:v>
                </c:pt>
                <c:pt idx="47">
                  <c:v>6.6905047015174448</c:v>
                </c:pt>
                <c:pt idx="48">
                  <c:v>1.2605759604248301</c:v>
                </c:pt>
                <c:pt idx="49">
                  <c:v>-6.4703411790109699</c:v>
                </c:pt>
                <c:pt idx="50">
                  <c:v>-9.6665946879723492</c:v>
                </c:pt>
                <c:pt idx="51">
                  <c:v>6.0943023722121499</c:v>
                </c:pt>
                <c:pt idx="52">
                  <c:v>-1.79095424118094</c:v>
                </c:pt>
                <c:pt idx="53">
                  <c:v>-8.8274238825306899</c:v>
                </c:pt>
                <c:pt idx="54">
                  <c:v>8.7685829609820303</c:v>
                </c:pt>
                <c:pt idx="55">
                  <c:v>2.965842837792759</c:v>
                </c:pt>
                <c:pt idx="56">
                  <c:v>-2.464085903299857</c:v>
                </c:pt>
                <c:pt idx="57">
                  <c:v>-8.7083719689559675</c:v>
                </c:pt>
                <c:pt idx="58">
                  <c:v>-11.7645217015763</c:v>
                </c:pt>
                <c:pt idx="59">
                  <c:v>4.9942129129777797</c:v>
                </c:pt>
                <c:pt idx="60">
                  <c:v>-2.598712235723609</c:v>
                </c:pt>
                <c:pt idx="61">
                  <c:v>-7.3313456140058904</c:v>
                </c:pt>
                <c:pt idx="62">
                  <c:v>-13.5098559397847</c:v>
                </c:pt>
                <c:pt idx="63">
                  <c:v>6.14854741458071</c:v>
                </c:pt>
                <c:pt idx="64">
                  <c:v>0.65026992010365303</c:v>
                </c:pt>
                <c:pt idx="65">
                  <c:v>-5.9903510666105699</c:v>
                </c:pt>
                <c:pt idx="66">
                  <c:v>-11.977680061247201</c:v>
                </c:pt>
                <c:pt idx="67">
                  <c:v>7.3926734157277503</c:v>
                </c:pt>
                <c:pt idx="68">
                  <c:v>1.00129561649754</c:v>
                </c:pt>
                <c:pt idx="69">
                  <c:v>-6.39629669617789</c:v>
                </c:pt>
                <c:pt idx="70">
                  <c:v>-12.0606996329086</c:v>
                </c:pt>
                <c:pt idx="71">
                  <c:v>8.5389456149551339</c:v>
                </c:pt>
                <c:pt idx="72">
                  <c:v>0.89708486288060296</c:v>
                </c:pt>
                <c:pt idx="73">
                  <c:v>-4.6597772773544568</c:v>
                </c:pt>
                <c:pt idx="74">
                  <c:v>12.151846253508999</c:v>
                </c:pt>
                <c:pt idx="75">
                  <c:v>4.49160793859562</c:v>
                </c:pt>
                <c:pt idx="76">
                  <c:v>7.3428139556426603E-2</c:v>
                </c:pt>
                <c:pt idx="77">
                  <c:v>15.5475002557137</c:v>
                </c:pt>
                <c:pt idx="78">
                  <c:v>7.9601058086806766</c:v>
                </c:pt>
                <c:pt idx="79">
                  <c:v>3.10607860073423</c:v>
                </c:pt>
                <c:pt idx="80">
                  <c:v>21.7369771488815</c:v>
                </c:pt>
                <c:pt idx="81">
                  <c:v>10.8570170921715</c:v>
                </c:pt>
                <c:pt idx="82">
                  <c:v>7.8572662491902676</c:v>
                </c:pt>
                <c:pt idx="83">
                  <c:v>25.843905204059599</c:v>
                </c:pt>
                <c:pt idx="84">
                  <c:v>16.4048574253599</c:v>
                </c:pt>
                <c:pt idx="85">
                  <c:v>11.7569423450658</c:v>
                </c:pt>
                <c:pt idx="86">
                  <c:v>29.8120430638245</c:v>
                </c:pt>
                <c:pt idx="87">
                  <c:v>22.419347873029579</c:v>
                </c:pt>
                <c:pt idx="88">
                  <c:v>17.132311993544601</c:v>
                </c:pt>
                <c:pt idx="89">
                  <c:v>35.747354782984203</c:v>
                </c:pt>
                <c:pt idx="90">
                  <c:v>28.096091556899101</c:v>
                </c:pt>
                <c:pt idx="91">
                  <c:v>23.233837184193401</c:v>
                </c:pt>
                <c:pt idx="92">
                  <c:v>43.322614677483998</c:v>
                </c:pt>
                <c:pt idx="93">
                  <c:v>36.827170157633269</c:v>
                </c:pt>
                <c:pt idx="94">
                  <c:v>29.48883301971178</c:v>
                </c:pt>
                <c:pt idx="95">
                  <c:v>24.352731591448901</c:v>
                </c:pt>
                <c:pt idx="96">
                  <c:v>48.734522010056402</c:v>
                </c:pt>
                <c:pt idx="97">
                  <c:v>41.485802202548001</c:v>
                </c:pt>
                <c:pt idx="98">
                  <c:v>54.810179480991202</c:v>
                </c:pt>
                <c:pt idx="99">
                  <c:v>33.131116389548701</c:v>
                </c:pt>
                <c:pt idx="100">
                  <c:v>63.112961563377169</c:v>
                </c:pt>
                <c:pt idx="101">
                  <c:v>68.915485939238906</c:v>
                </c:pt>
                <c:pt idx="102">
                  <c:v>47.4834053120276</c:v>
                </c:pt>
                <c:pt idx="103">
                  <c:v>40.472097973285592</c:v>
                </c:pt>
                <c:pt idx="104">
                  <c:v>55.415420535521399</c:v>
                </c:pt>
                <c:pt idx="105">
                  <c:v>73.787707838479733</c:v>
                </c:pt>
                <c:pt idx="106">
                  <c:v>62.948959529032003</c:v>
                </c:pt>
                <c:pt idx="107">
                  <c:v>81.099600518246604</c:v>
                </c:pt>
                <c:pt idx="108">
                  <c:v>87.931085541536802</c:v>
                </c:pt>
                <c:pt idx="109">
                  <c:v>54.283156985532202</c:v>
                </c:pt>
                <c:pt idx="110">
                  <c:v>71.387432519973956</c:v>
                </c:pt>
                <c:pt idx="111">
                  <c:v>64.192776938026213</c:v>
                </c:pt>
                <c:pt idx="112">
                  <c:v>94.649524372364681</c:v>
                </c:pt>
                <c:pt idx="113">
                  <c:v>79.001673504642596</c:v>
                </c:pt>
                <c:pt idx="114">
                  <c:v>86.661751550112498</c:v>
                </c:pt>
                <c:pt idx="115">
                  <c:v>103.189537896782</c:v>
                </c:pt>
                <c:pt idx="116">
                  <c:v>72.27596631397094</c:v>
                </c:pt>
                <c:pt idx="117">
                  <c:v>109.922504350476</c:v>
                </c:pt>
                <c:pt idx="118">
                  <c:v>95.14748434463398</c:v>
                </c:pt>
                <c:pt idx="119">
                  <c:v>80.544266896998494</c:v>
                </c:pt>
                <c:pt idx="120">
                  <c:v>117.574735478298</c:v>
                </c:pt>
                <c:pt idx="121">
                  <c:v>88.036863374155502</c:v>
                </c:pt>
                <c:pt idx="122">
                  <c:v>83.876268624487082</c:v>
                </c:pt>
                <c:pt idx="123">
                  <c:v>102.948524159925</c:v>
                </c:pt>
                <c:pt idx="124">
                  <c:v>122.811325847549</c:v>
                </c:pt>
                <c:pt idx="125">
                  <c:v>130.34799642163</c:v>
                </c:pt>
                <c:pt idx="126">
                  <c:v>109.814275338136</c:v>
                </c:pt>
                <c:pt idx="127">
                  <c:v>97.697905419995706</c:v>
                </c:pt>
                <c:pt idx="128">
                  <c:v>138.695166441259</c:v>
                </c:pt>
                <c:pt idx="129">
                  <c:v>116.59687818120101</c:v>
                </c:pt>
                <c:pt idx="130">
                  <c:v>146.25646008781399</c:v>
                </c:pt>
                <c:pt idx="131">
                  <c:v>123.825030076811</c:v>
                </c:pt>
                <c:pt idx="132">
                  <c:v>154.61960159792699</c:v>
                </c:pt>
                <c:pt idx="133">
                  <c:v>132.36591199774099</c:v>
                </c:pt>
                <c:pt idx="134">
                  <c:v>166.04096307492901</c:v>
                </c:pt>
                <c:pt idx="135">
                  <c:v>160.09272295400501</c:v>
                </c:pt>
                <c:pt idx="136">
                  <c:v>140.67896474072199</c:v>
                </c:pt>
                <c:pt idx="137">
                  <c:v>174.14883394515201</c:v>
                </c:pt>
                <c:pt idx="138">
                  <c:v>180.52194836042801</c:v>
                </c:pt>
                <c:pt idx="139">
                  <c:v>147.81380420486391</c:v>
                </c:pt>
                <c:pt idx="140">
                  <c:v>156.038787518894</c:v>
                </c:pt>
                <c:pt idx="141">
                  <c:v>187.63452817965799</c:v>
                </c:pt>
                <c:pt idx="142">
                  <c:v>167.27229540056101</c:v>
                </c:pt>
                <c:pt idx="143">
                  <c:v>161.21161736126101</c:v>
                </c:pt>
                <c:pt idx="144">
                  <c:v>194.39647407224601</c:v>
                </c:pt>
                <c:pt idx="145">
                  <c:v>201.11758550238301</c:v>
                </c:pt>
                <c:pt idx="146">
                  <c:v>173.716907795292</c:v>
                </c:pt>
                <c:pt idx="147">
                  <c:v>209.492084237802</c:v>
                </c:pt>
                <c:pt idx="148">
                  <c:v>180.81283740012901</c:v>
                </c:pt>
                <c:pt idx="149">
                  <c:v>218.36298855538701</c:v>
                </c:pt>
                <c:pt idx="150">
                  <c:v>225.77587495639699</c:v>
                </c:pt>
                <c:pt idx="151">
                  <c:v>232.48790122829499</c:v>
                </c:pt>
                <c:pt idx="152">
                  <c:v>188.27898941913099</c:v>
                </c:pt>
                <c:pt idx="153">
                  <c:v>239.49309004534601</c:v>
                </c:pt>
                <c:pt idx="154">
                  <c:v>246.91125026992</c:v>
                </c:pt>
                <c:pt idx="155">
                  <c:v>204.034009933059</c:v>
                </c:pt>
                <c:pt idx="156">
                  <c:v>254.39013480581099</c:v>
                </c:pt>
                <c:pt idx="157">
                  <c:v>211.10937162599799</c:v>
                </c:pt>
                <c:pt idx="158">
                  <c:v>218.417836320449</c:v>
                </c:pt>
                <c:pt idx="159">
                  <c:v>225.93198013387999</c:v>
                </c:pt>
                <c:pt idx="160">
                  <c:v>259.97873029583201</c:v>
                </c:pt>
                <c:pt idx="161">
                  <c:v>232.03575284572901</c:v>
                </c:pt>
                <c:pt idx="162">
                  <c:v>266.94713884690083</c:v>
                </c:pt>
                <c:pt idx="163">
                  <c:v>239.44227520418599</c:v>
                </c:pt>
                <c:pt idx="164">
                  <c:v>273.183329734398</c:v>
                </c:pt>
                <c:pt idx="165">
                  <c:v>245.721053768084</c:v>
                </c:pt>
                <c:pt idx="166">
                  <c:v>252.77363254322799</c:v>
                </c:pt>
                <c:pt idx="167">
                  <c:v>280.09414813215199</c:v>
                </c:pt>
                <c:pt idx="168">
                  <c:v>287.46774454761271</c:v>
                </c:pt>
                <c:pt idx="169">
                  <c:v>260.19188865550302</c:v>
                </c:pt>
                <c:pt idx="170">
                  <c:v>293.38689576456699</c:v>
                </c:pt>
                <c:pt idx="171">
                  <c:v>266.43117808557162</c:v>
                </c:pt>
                <c:pt idx="172">
                  <c:v>244.55279637227301</c:v>
                </c:pt>
                <c:pt idx="173">
                  <c:v>308.58178863266897</c:v>
                </c:pt>
                <c:pt idx="174">
                  <c:v>301.16316915647502</c:v>
                </c:pt>
                <c:pt idx="175">
                  <c:v>296.53202332109697</c:v>
                </c:pt>
                <c:pt idx="176">
                  <c:v>271.740411607395</c:v>
                </c:pt>
                <c:pt idx="177">
                  <c:v>278.89298207730502</c:v>
                </c:pt>
                <c:pt idx="178">
                  <c:v>315.74127772464999</c:v>
                </c:pt>
                <c:pt idx="179">
                  <c:v>285.9015585504327</c:v>
                </c:pt>
                <c:pt idx="180">
                  <c:v>324.94951641682383</c:v>
                </c:pt>
                <c:pt idx="181">
                  <c:v>293.24585865440901</c:v>
                </c:pt>
                <c:pt idx="182">
                  <c:v>307.41266521951599</c:v>
                </c:pt>
                <c:pt idx="183">
                  <c:v>299.95153216466099</c:v>
                </c:pt>
                <c:pt idx="184">
                  <c:v>272.31947743467902</c:v>
                </c:pt>
                <c:pt idx="185">
                  <c:v>332.202952925933</c:v>
                </c:pt>
                <c:pt idx="186">
                  <c:v>277.955085294752</c:v>
                </c:pt>
                <c:pt idx="187">
                  <c:v>315.65001841807691</c:v>
                </c:pt>
                <c:pt idx="188">
                  <c:v>339.96048369682501</c:v>
                </c:pt>
                <c:pt idx="189">
                  <c:v>284.94817534009883</c:v>
                </c:pt>
                <c:pt idx="190">
                  <c:v>322.114392139926</c:v>
                </c:pt>
                <c:pt idx="191">
                  <c:v>294.59452602029683</c:v>
                </c:pt>
                <c:pt idx="192">
                  <c:v>349.95923126754383</c:v>
                </c:pt>
                <c:pt idx="193">
                  <c:v>308.26396026776001</c:v>
                </c:pt>
                <c:pt idx="194">
                  <c:v>301.46127032112702</c:v>
                </c:pt>
                <c:pt idx="195">
                  <c:v>331.15886076668602</c:v>
                </c:pt>
                <c:pt idx="196">
                  <c:v>358.36190887497293</c:v>
                </c:pt>
                <c:pt idx="197">
                  <c:v>341.28973541478689</c:v>
                </c:pt>
                <c:pt idx="198">
                  <c:v>365.46126646512602</c:v>
                </c:pt>
                <c:pt idx="199">
                  <c:v>316.49935219175097</c:v>
                </c:pt>
                <c:pt idx="200">
                  <c:v>370.94103283889501</c:v>
                </c:pt>
                <c:pt idx="201">
                  <c:v>323.63641762038401</c:v>
                </c:pt>
                <c:pt idx="202">
                  <c:v>348.51673504642571</c:v>
                </c:pt>
                <c:pt idx="203">
                  <c:v>335.45328794441502</c:v>
                </c:pt>
                <c:pt idx="204">
                  <c:v>328.35768830607901</c:v>
                </c:pt>
                <c:pt idx="205">
                  <c:v>357.69566984643097</c:v>
                </c:pt>
                <c:pt idx="206">
                  <c:v>378.42812503969373</c:v>
                </c:pt>
                <c:pt idx="207">
                  <c:v>364.64589567202302</c:v>
                </c:pt>
                <c:pt idx="208">
                  <c:v>342.27505938242189</c:v>
                </c:pt>
                <c:pt idx="209">
                  <c:v>383.54758068534733</c:v>
                </c:pt>
                <c:pt idx="210">
                  <c:v>326.38566184409399</c:v>
                </c:pt>
                <c:pt idx="211">
                  <c:v>372.46464046642097</c:v>
                </c:pt>
                <c:pt idx="212">
                  <c:v>350.84292555285901</c:v>
                </c:pt>
                <c:pt idx="213">
                  <c:v>334.20146836536298</c:v>
                </c:pt>
                <c:pt idx="214">
                  <c:v>357.11939604338602</c:v>
                </c:pt>
                <c:pt idx="215">
                  <c:v>389.874836627305</c:v>
                </c:pt>
                <c:pt idx="216">
                  <c:v>364.0605916648671</c:v>
                </c:pt>
                <c:pt idx="217">
                  <c:v>341.87047645661471</c:v>
                </c:pt>
                <c:pt idx="218">
                  <c:v>395.68581299935198</c:v>
                </c:pt>
                <c:pt idx="219">
                  <c:v>380.92531151955382</c:v>
                </c:pt>
                <c:pt idx="220">
                  <c:v>371.99157849276583</c:v>
                </c:pt>
                <c:pt idx="221">
                  <c:v>349.67950766573</c:v>
                </c:pt>
                <c:pt idx="222">
                  <c:v>335.33133232563102</c:v>
                </c:pt>
                <c:pt idx="223">
                  <c:v>355.89718743251882</c:v>
                </c:pt>
                <c:pt idx="224">
                  <c:v>387.90031708508968</c:v>
                </c:pt>
                <c:pt idx="225">
                  <c:v>364.37419182745401</c:v>
                </c:pt>
                <c:pt idx="226">
                  <c:v>342.512348134425</c:v>
                </c:pt>
                <c:pt idx="227">
                  <c:v>397.03263034141793</c:v>
                </c:pt>
                <c:pt idx="228">
                  <c:v>377.75059382422802</c:v>
                </c:pt>
                <c:pt idx="229">
                  <c:v>369.95722502502798</c:v>
                </c:pt>
                <c:pt idx="230">
                  <c:v>348.89717908953389</c:v>
                </c:pt>
                <c:pt idx="231">
                  <c:v>401.34198877132297</c:v>
                </c:pt>
                <c:pt idx="232">
                  <c:v>357.29526418074897</c:v>
                </c:pt>
                <c:pt idx="233">
                  <c:v>407.12157201468301</c:v>
                </c:pt>
                <c:pt idx="234">
                  <c:v>386.10766118492</c:v>
                </c:pt>
                <c:pt idx="235">
                  <c:v>392.81263392189697</c:v>
                </c:pt>
                <c:pt idx="236">
                  <c:v>375.73493845821571</c:v>
                </c:pt>
                <c:pt idx="237">
                  <c:v>368.24505423317697</c:v>
                </c:pt>
                <c:pt idx="238">
                  <c:v>362.40693154826067</c:v>
                </c:pt>
                <c:pt idx="239">
                  <c:v>350.341206774223</c:v>
                </c:pt>
                <c:pt idx="240">
                  <c:v>401.11574174044398</c:v>
                </c:pt>
                <c:pt idx="241">
                  <c:v>356.96974354414601</c:v>
                </c:pt>
                <c:pt idx="242">
                  <c:v>410.04221550420999</c:v>
                </c:pt>
                <c:pt idx="243">
                  <c:v>383.145881871597</c:v>
                </c:pt>
                <c:pt idx="244">
                  <c:v>393.70161443977202</c:v>
                </c:pt>
                <c:pt idx="245">
                  <c:v>388.44590801122803</c:v>
                </c:pt>
                <c:pt idx="246">
                  <c:v>374.77853055495501</c:v>
                </c:pt>
                <c:pt idx="247">
                  <c:v>368.11733181523698</c:v>
                </c:pt>
                <c:pt idx="248">
                  <c:v>362.72779097387092</c:v>
                </c:pt>
                <c:pt idx="249">
                  <c:v>355.07652774778569</c:v>
                </c:pt>
                <c:pt idx="250">
                  <c:v>403.85235654456801</c:v>
                </c:pt>
                <c:pt idx="251">
                  <c:v>360.16502915137102</c:v>
                </c:pt>
                <c:pt idx="252">
                  <c:v>414.11466206003001</c:v>
                </c:pt>
                <c:pt idx="253">
                  <c:v>382.44007773698883</c:v>
                </c:pt>
                <c:pt idx="254">
                  <c:v>421.27229540056101</c:v>
                </c:pt>
                <c:pt idx="255">
                  <c:v>397.95651047289971</c:v>
                </c:pt>
                <c:pt idx="256">
                  <c:v>390.9140574389977</c:v>
                </c:pt>
                <c:pt idx="257">
                  <c:v>387.129561649751</c:v>
                </c:pt>
                <c:pt idx="258">
                  <c:v>372.77965427496599</c:v>
                </c:pt>
                <c:pt idx="259">
                  <c:v>365.79378104081093</c:v>
                </c:pt>
                <c:pt idx="260">
                  <c:v>406.27143165622891</c:v>
                </c:pt>
                <c:pt idx="261">
                  <c:v>354.62168306752602</c:v>
                </c:pt>
                <c:pt idx="262">
                  <c:v>360.176104180854</c:v>
                </c:pt>
                <c:pt idx="263">
                  <c:v>413.73494676345001</c:v>
                </c:pt>
                <c:pt idx="264">
                  <c:v>381.22332336996601</c:v>
                </c:pt>
                <c:pt idx="265">
                  <c:v>396.39594722067483</c:v>
                </c:pt>
                <c:pt idx="266">
                  <c:v>388.98441334092303</c:v>
                </c:pt>
                <c:pt idx="267">
                  <c:v>374.45972792053499</c:v>
                </c:pt>
                <c:pt idx="268">
                  <c:v>367.48907559725882</c:v>
                </c:pt>
                <c:pt idx="269">
                  <c:v>403.69647342281382</c:v>
                </c:pt>
                <c:pt idx="270">
                  <c:v>362.66024162111108</c:v>
                </c:pt>
                <c:pt idx="271">
                  <c:v>411.2762902180948</c:v>
                </c:pt>
                <c:pt idx="272">
                  <c:v>381.18664498837683</c:v>
                </c:pt>
                <c:pt idx="273">
                  <c:v>354.74024238825302</c:v>
                </c:pt>
                <c:pt idx="274">
                  <c:v>394.74694831506298</c:v>
                </c:pt>
                <c:pt idx="275">
                  <c:v>387.90291513711901</c:v>
                </c:pt>
                <c:pt idx="276">
                  <c:v>349.72719164106991</c:v>
                </c:pt>
                <c:pt idx="277">
                  <c:v>372.09804768376711</c:v>
                </c:pt>
                <c:pt idx="278">
                  <c:v>403.72245394310602</c:v>
                </c:pt>
                <c:pt idx="279">
                  <c:v>362.91819107258459</c:v>
                </c:pt>
                <c:pt idx="280">
                  <c:v>380.41071042971203</c:v>
                </c:pt>
                <c:pt idx="281">
                  <c:v>343.62842798531602</c:v>
                </c:pt>
                <c:pt idx="282">
                  <c:v>396.08071690779468</c:v>
                </c:pt>
                <c:pt idx="283">
                  <c:v>389.25366600577098</c:v>
                </c:pt>
                <c:pt idx="284">
                  <c:v>385.11390628373999</c:v>
                </c:pt>
                <c:pt idx="285">
                  <c:v>353.171866937912</c:v>
                </c:pt>
                <c:pt idx="286">
                  <c:v>406.71021377672201</c:v>
                </c:pt>
                <c:pt idx="287">
                  <c:v>371.50823256316102</c:v>
                </c:pt>
                <c:pt idx="288">
                  <c:v>362.62906499676001</c:v>
                </c:pt>
                <c:pt idx="289">
                  <c:v>380.32843878211969</c:v>
                </c:pt>
                <c:pt idx="290">
                  <c:v>347.748866335564</c:v>
                </c:pt>
                <c:pt idx="291">
                  <c:v>340.12713652143492</c:v>
                </c:pt>
                <c:pt idx="292">
                  <c:v>335.114894606581</c:v>
                </c:pt>
                <c:pt idx="293">
                  <c:v>389.049233426905</c:v>
                </c:pt>
                <c:pt idx="294">
                  <c:v>383.63301662707772</c:v>
                </c:pt>
                <c:pt idx="295">
                  <c:v>354.30950284869471</c:v>
                </c:pt>
                <c:pt idx="296">
                  <c:v>373.31967794675597</c:v>
                </c:pt>
                <c:pt idx="297">
                  <c:v>366.97300798963471</c:v>
                </c:pt>
                <c:pt idx="298">
                  <c:v>360.33985640250393</c:v>
                </c:pt>
                <c:pt idx="299">
                  <c:v>330.23871733966689</c:v>
                </c:pt>
                <c:pt idx="300">
                  <c:v>343.90307010301399</c:v>
                </c:pt>
                <c:pt idx="301">
                  <c:v>337.06352446948392</c:v>
                </c:pt>
                <c:pt idx="302">
                  <c:v>377.289872597711</c:v>
                </c:pt>
                <c:pt idx="303">
                  <c:v>352.1024076873241</c:v>
                </c:pt>
                <c:pt idx="304">
                  <c:v>323.73683742553283</c:v>
                </c:pt>
                <c:pt idx="305">
                  <c:v>371.05494742786902</c:v>
                </c:pt>
                <c:pt idx="306">
                  <c:v>365.800637011444</c:v>
                </c:pt>
                <c:pt idx="307">
                  <c:v>318.59727920535499</c:v>
                </c:pt>
                <c:pt idx="308">
                  <c:v>359.71664867199303</c:v>
                </c:pt>
                <c:pt idx="309">
                  <c:v>344.85059496073302</c:v>
                </c:pt>
                <c:pt idx="310">
                  <c:v>336.61477002807101</c:v>
                </c:pt>
                <c:pt idx="311">
                  <c:v>331.08611530986792</c:v>
                </c:pt>
                <c:pt idx="312">
                  <c:v>352.55196347595302</c:v>
                </c:pt>
                <c:pt idx="313">
                  <c:v>324.16432735910098</c:v>
                </c:pt>
                <c:pt idx="314">
                  <c:v>315.73942197320099</c:v>
                </c:pt>
                <c:pt idx="315">
                  <c:v>309.87648456057002</c:v>
                </c:pt>
                <c:pt idx="316">
                  <c:v>358.40500354752072</c:v>
                </c:pt>
                <c:pt idx="317">
                  <c:v>342.69421177647189</c:v>
                </c:pt>
                <c:pt idx="318">
                  <c:v>334.14662060030201</c:v>
                </c:pt>
                <c:pt idx="319">
                  <c:v>350.83601196902771</c:v>
                </c:pt>
                <c:pt idx="320">
                  <c:v>325.52108786325499</c:v>
                </c:pt>
                <c:pt idx="321">
                  <c:v>317.02383394515192</c:v>
                </c:pt>
                <c:pt idx="322">
                  <c:v>303.62210730886801</c:v>
                </c:pt>
                <c:pt idx="323">
                  <c:v>310.22800887300889</c:v>
                </c:pt>
                <c:pt idx="324">
                  <c:v>341.01630317425992</c:v>
                </c:pt>
                <c:pt idx="325">
                  <c:v>332.95610146455391</c:v>
                </c:pt>
                <c:pt idx="326">
                  <c:v>326.05868478315</c:v>
                </c:pt>
                <c:pt idx="327">
                  <c:v>319.98324003787093</c:v>
                </c:pt>
                <c:pt idx="328">
                  <c:v>314.33972144245303</c:v>
                </c:pt>
                <c:pt idx="329">
                  <c:v>296.08515837206892</c:v>
                </c:pt>
                <c:pt idx="330">
                  <c:v>309.08764464542008</c:v>
                </c:pt>
                <c:pt idx="331">
                  <c:v>302.80112286763102</c:v>
                </c:pt>
                <c:pt idx="332">
                  <c:v>289.69250701792203</c:v>
                </c:pt>
                <c:pt idx="333">
                  <c:v>330.30727704599389</c:v>
                </c:pt>
                <c:pt idx="334">
                  <c:v>323.96550421075301</c:v>
                </c:pt>
                <c:pt idx="335">
                  <c:v>317.36320449147001</c:v>
                </c:pt>
                <c:pt idx="336">
                  <c:v>297.61800906931501</c:v>
                </c:pt>
                <c:pt idx="337">
                  <c:v>310.21856141108469</c:v>
                </c:pt>
                <c:pt idx="338">
                  <c:v>303.5415676959621</c:v>
                </c:pt>
                <c:pt idx="339">
                  <c:v>289.6952494061747</c:v>
                </c:pt>
                <c:pt idx="340">
                  <c:v>282.842021161736</c:v>
                </c:pt>
                <c:pt idx="341">
                  <c:v>322.51889440725472</c:v>
                </c:pt>
                <c:pt idx="342">
                  <c:v>317.31832904732892</c:v>
                </c:pt>
                <c:pt idx="343">
                  <c:v>297.94709565968401</c:v>
                </c:pt>
                <c:pt idx="344">
                  <c:v>310.58402072986308</c:v>
                </c:pt>
                <c:pt idx="345">
                  <c:v>304.63852299719173</c:v>
                </c:pt>
                <c:pt idx="346">
                  <c:v>277.68084646944499</c:v>
                </c:pt>
                <c:pt idx="347">
                  <c:v>291.22680107740689</c:v>
                </c:pt>
                <c:pt idx="348">
                  <c:v>315.48741092636499</c:v>
                </c:pt>
                <c:pt idx="349">
                  <c:v>300.73404772187382</c:v>
                </c:pt>
                <c:pt idx="350">
                  <c:v>284.08432304038001</c:v>
                </c:pt>
                <c:pt idx="351">
                  <c:v>308.23105160872302</c:v>
                </c:pt>
                <c:pt idx="352">
                  <c:v>275.05687952729602</c:v>
                </c:pt>
                <c:pt idx="353">
                  <c:v>291.66702656013808</c:v>
                </c:pt>
                <c:pt idx="354">
                  <c:v>299.92161520189961</c:v>
                </c:pt>
                <c:pt idx="355">
                  <c:v>283.30274238825302</c:v>
                </c:pt>
                <c:pt idx="356">
                  <c:v>269.28717956627571</c:v>
                </c:pt>
                <c:pt idx="357">
                  <c:v>308.84808896566602</c:v>
                </c:pt>
                <c:pt idx="358">
                  <c:v>302.76586359009099</c:v>
                </c:pt>
                <c:pt idx="359">
                  <c:v>276.45362772619302</c:v>
                </c:pt>
                <c:pt idx="360">
                  <c:v>289.93932196069869</c:v>
                </c:pt>
                <c:pt idx="361">
                  <c:v>261.11537805861968</c:v>
                </c:pt>
                <c:pt idx="362">
                  <c:v>296.020763796773</c:v>
                </c:pt>
                <c:pt idx="363">
                  <c:v>268.42802850356202</c:v>
                </c:pt>
                <c:pt idx="364">
                  <c:v>282.644569207514</c:v>
                </c:pt>
                <c:pt idx="365">
                  <c:v>298.68754048801492</c:v>
                </c:pt>
                <c:pt idx="366">
                  <c:v>276.12612328289191</c:v>
                </c:pt>
                <c:pt idx="367">
                  <c:v>289.160483696825</c:v>
                </c:pt>
                <c:pt idx="368">
                  <c:v>259.398715180306</c:v>
                </c:pt>
                <c:pt idx="369">
                  <c:v>293.37279205355202</c:v>
                </c:pt>
                <c:pt idx="370">
                  <c:v>268.34866056117897</c:v>
                </c:pt>
                <c:pt idx="371">
                  <c:v>281.65730943640602</c:v>
                </c:pt>
                <c:pt idx="372">
                  <c:v>274.7971197448627</c:v>
                </c:pt>
                <c:pt idx="373">
                  <c:v>258.688561276771</c:v>
                </c:pt>
                <c:pt idx="374">
                  <c:v>288.73267112934502</c:v>
                </c:pt>
                <c:pt idx="375">
                  <c:v>251.40876700496599</c:v>
                </c:pt>
                <c:pt idx="376">
                  <c:v>268.27788274670598</c:v>
                </c:pt>
                <c:pt idx="377">
                  <c:v>282.59755683746101</c:v>
                </c:pt>
                <c:pt idx="378">
                  <c:v>245.84494519034101</c:v>
                </c:pt>
                <c:pt idx="379">
                  <c:v>276.55646728568303</c:v>
                </c:pt>
                <c:pt idx="380">
                  <c:v>261.22651695098159</c:v>
                </c:pt>
                <c:pt idx="381">
                  <c:v>253.45712007707201</c:v>
                </c:pt>
                <c:pt idx="382">
                  <c:v>269.02544723684798</c:v>
                </c:pt>
                <c:pt idx="383">
                  <c:v>237.916216799827</c:v>
                </c:pt>
                <c:pt idx="384">
                  <c:v>245.46953758830199</c:v>
                </c:pt>
                <c:pt idx="385">
                  <c:v>261.089397538328</c:v>
                </c:pt>
                <c:pt idx="386">
                  <c:v>252.78480064018601</c:v>
                </c:pt>
                <c:pt idx="387">
                  <c:v>231.62243575901499</c:v>
                </c:pt>
                <c:pt idx="388">
                  <c:v>267.01295616497492</c:v>
                </c:pt>
                <c:pt idx="389">
                  <c:v>226.82567607047099</c:v>
                </c:pt>
                <c:pt idx="390">
                  <c:v>245.63261174692201</c:v>
                </c:pt>
                <c:pt idx="391">
                  <c:v>238.965803576686</c:v>
                </c:pt>
                <c:pt idx="392">
                  <c:v>253.12961563377181</c:v>
                </c:pt>
                <c:pt idx="393">
                  <c:v>233.40498812351501</c:v>
                </c:pt>
                <c:pt idx="394">
                  <c:v>221.24249622111799</c:v>
                </c:pt>
                <c:pt idx="395">
                  <c:v>245.51313087689601</c:v>
                </c:pt>
                <c:pt idx="396">
                  <c:v>239.36968257395799</c:v>
                </c:pt>
                <c:pt idx="397">
                  <c:v>227.12766141222099</c:v>
                </c:pt>
                <c:pt idx="398">
                  <c:v>214.63011419208101</c:v>
                </c:pt>
                <c:pt idx="399">
                  <c:v>234.137205787087</c:v>
                </c:pt>
                <c:pt idx="400">
                  <c:v>220.70149781119301</c:v>
                </c:pt>
                <c:pt idx="401">
                  <c:v>208.63299503347</c:v>
                </c:pt>
                <c:pt idx="402">
                  <c:v>200.2819897941778</c:v>
                </c:pt>
                <c:pt idx="403">
                  <c:v>227.27575037788799</c:v>
                </c:pt>
                <c:pt idx="404">
                  <c:v>195.128104081191</c:v>
                </c:pt>
                <c:pt idx="405">
                  <c:v>219.097948607212</c:v>
                </c:pt>
                <c:pt idx="406">
                  <c:v>212.35466520091799</c:v>
                </c:pt>
                <c:pt idx="407">
                  <c:v>206.92473645982599</c:v>
                </c:pt>
                <c:pt idx="408">
                  <c:v>188.27898941913099</c:v>
                </c:pt>
                <c:pt idx="409">
                  <c:v>201.53647777400701</c:v>
                </c:pt>
                <c:pt idx="410">
                  <c:v>195.74039499692699</c:v>
                </c:pt>
                <c:pt idx="411">
                  <c:v>211.973223925718</c:v>
                </c:pt>
                <c:pt idx="412">
                  <c:v>181.55003466342299</c:v>
                </c:pt>
                <c:pt idx="413">
                  <c:v>205.967393651479</c:v>
                </c:pt>
                <c:pt idx="414">
                  <c:v>188.41188977293399</c:v>
                </c:pt>
                <c:pt idx="415">
                  <c:v>173.87279091704599</c:v>
                </c:pt>
                <c:pt idx="416">
                  <c:v>201.606996329086</c:v>
                </c:pt>
                <c:pt idx="417">
                  <c:v>194.70988987259699</c:v>
                </c:pt>
                <c:pt idx="418">
                  <c:v>168.54678425712299</c:v>
                </c:pt>
                <c:pt idx="419">
                  <c:v>181.52243036061299</c:v>
                </c:pt>
                <c:pt idx="420">
                  <c:v>188.66684147206701</c:v>
                </c:pt>
                <c:pt idx="421">
                  <c:v>175.0990714748427</c:v>
                </c:pt>
                <c:pt idx="422">
                  <c:v>161.10336519337591</c:v>
                </c:pt>
                <c:pt idx="423">
                  <c:v>167.75808989110601</c:v>
                </c:pt>
                <c:pt idx="424">
                  <c:v>155.09780554955699</c:v>
                </c:pt>
                <c:pt idx="425">
                  <c:v>181.6149859641537</c:v>
                </c:pt>
                <c:pt idx="426">
                  <c:v>174.802893543511</c:v>
                </c:pt>
                <c:pt idx="427">
                  <c:v>148.89022825714099</c:v>
                </c:pt>
                <c:pt idx="428">
                  <c:v>143.958077551901</c:v>
                </c:pt>
                <c:pt idx="429">
                  <c:v>166.21373353487269</c:v>
                </c:pt>
                <c:pt idx="430">
                  <c:v>161.48585618656799</c:v>
                </c:pt>
                <c:pt idx="431">
                  <c:v>156.68667674368299</c:v>
                </c:pt>
                <c:pt idx="432">
                  <c:v>138.71854890952201</c:v>
                </c:pt>
                <c:pt idx="433">
                  <c:v>152.75409198877099</c:v>
                </c:pt>
                <c:pt idx="434">
                  <c:v>146.28518986951201</c:v>
                </c:pt>
                <c:pt idx="435">
                  <c:v>139.13196393867401</c:v>
                </c:pt>
                <c:pt idx="436">
                  <c:v>132.25199740876701</c:v>
                </c:pt>
                <c:pt idx="437">
                  <c:v>127.765772860645</c:v>
                </c:pt>
                <c:pt idx="438">
                  <c:v>145.23446339883401</c:v>
                </c:pt>
                <c:pt idx="439">
                  <c:v>151.99719283092199</c:v>
                </c:pt>
                <c:pt idx="440">
                  <c:v>136.475275318505</c:v>
                </c:pt>
                <c:pt idx="441">
                  <c:v>129.783847980997</c:v>
                </c:pt>
                <c:pt idx="442">
                  <c:v>123.89826088400901</c:v>
                </c:pt>
                <c:pt idx="443">
                  <c:v>142.84260222610399</c:v>
                </c:pt>
                <c:pt idx="444">
                  <c:v>136.69466637875101</c:v>
                </c:pt>
                <c:pt idx="445">
                  <c:v>127.11375905459199</c:v>
                </c:pt>
                <c:pt idx="446">
                  <c:v>119.787842798531</c:v>
                </c:pt>
                <c:pt idx="447">
                  <c:v>134.391060246167</c:v>
                </c:pt>
                <c:pt idx="448">
                  <c:v>128.302958324336</c:v>
                </c:pt>
                <c:pt idx="449">
                  <c:v>120.47069747354701</c:v>
                </c:pt>
                <c:pt idx="450">
                  <c:v>114.340284418669</c:v>
                </c:pt>
                <c:pt idx="451">
                  <c:v>125.834808896566</c:v>
                </c:pt>
                <c:pt idx="452">
                  <c:v>117.353349953868</c:v>
                </c:pt>
                <c:pt idx="453">
                  <c:v>110.696825739581</c:v>
                </c:pt>
                <c:pt idx="454">
                  <c:v>123.30495573310201</c:v>
                </c:pt>
                <c:pt idx="455">
                  <c:v>117.196285899373</c:v>
                </c:pt>
                <c:pt idx="456">
                  <c:v>110.052364500108</c:v>
                </c:pt>
                <c:pt idx="457">
                  <c:v>105.320131593989</c:v>
                </c:pt>
                <c:pt idx="458">
                  <c:v>117.57772717457399</c:v>
                </c:pt>
                <c:pt idx="459">
                  <c:v>111.84862880587301</c:v>
                </c:pt>
                <c:pt idx="460">
                  <c:v>104.44418052256501</c:v>
                </c:pt>
                <c:pt idx="461">
                  <c:v>112.50680198661099</c:v>
                </c:pt>
                <c:pt idx="462">
                  <c:v>99.848721349908999</c:v>
                </c:pt>
                <c:pt idx="463">
                  <c:v>107.107725113366</c:v>
                </c:pt>
                <c:pt idx="464">
                  <c:v>98.507458432303963</c:v>
                </c:pt>
                <c:pt idx="465">
                  <c:v>108.443848313206</c:v>
                </c:pt>
                <c:pt idx="466">
                  <c:v>103.182681926149</c:v>
                </c:pt>
                <c:pt idx="467">
                  <c:v>95.846793349168607</c:v>
                </c:pt>
                <c:pt idx="468">
                  <c:v>105.70989817783099</c:v>
                </c:pt>
                <c:pt idx="469">
                  <c:v>99.030706110991034</c:v>
                </c:pt>
                <c:pt idx="470">
                  <c:v>94.982941049449281</c:v>
                </c:pt>
                <c:pt idx="471">
                  <c:v>106.84457682878799</c:v>
                </c:pt>
                <c:pt idx="472">
                  <c:v>100.00151155258</c:v>
                </c:pt>
                <c:pt idx="473">
                  <c:v>92.63819909306838</c:v>
                </c:pt>
                <c:pt idx="474">
                  <c:v>105.595983588857</c:v>
                </c:pt>
                <c:pt idx="475">
                  <c:v>99.896802182917483</c:v>
                </c:pt>
                <c:pt idx="476">
                  <c:v>93.956710497903103</c:v>
                </c:pt>
                <c:pt idx="477">
                  <c:v>88.051554739796998</c:v>
                </c:pt>
                <c:pt idx="478">
                  <c:v>103.486837714218</c:v>
                </c:pt>
                <c:pt idx="479">
                  <c:v>96.738069531418702</c:v>
                </c:pt>
                <c:pt idx="480">
                  <c:v>87.862329950334683</c:v>
                </c:pt>
                <c:pt idx="481">
                  <c:v>101.42755344418001</c:v>
                </c:pt>
                <c:pt idx="482">
                  <c:v>94.019187463367899</c:v>
                </c:pt>
                <c:pt idx="483">
                  <c:v>88.473196933707598</c:v>
                </c:pt>
                <c:pt idx="484">
                  <c:v>104.193035493073</c:v>
                </c:pt>
                <c:pt idx="485">
                  <c:v>94.454051886355899</c:v>
                </c:pt>
                <c:pt idx="486">
                  <c:v>106.74778665514999</c:v>
                </c:pt>
                <c:pt idx="487">
                  <c:v>99.302202548045699</c:v>
                </c:pt>
                <c:pt idx="488">
                  <c:v>95.291459727920497</c:v>
                </c:pt>
                <c:pt idx="489">
                  <c:v>108.109008460768</c:v>
                </c:pt>
                <c:pt idx="490">
                  <c:v>102.679079719675</c:v>
                </c:pt>
                <c:pt idx="491">
                  <c:v>95.770850289852604</c:v>
                </c:pt>
                <c:pt idx="492">
                  <c:v>106.2130209458</c:v>
                </c:pt>
                <c:pt idx="493">
                  <c:v>96.217015763334004</c:v>
                </c:pt>
                <c:pt idx="494">
                  <c:v>111.272727272727</c:v>
                </c:pt>
                <c:pt idx="495">
                  <c:v>94.324767868710779</c:v>
                </c:pt>
                <c:pt idx="496">
                  <c:v>103.676311811703</c:v>
                </c:pt>
                <c:pt idx="497">
                  <c:v>99.456461887281279</c:v>
                </c:pt>
                <c:pt idx="498">
                  <c:v>119.91125026992</c:v>
                </c:pt>
                <c:pt idx="499">
                  <c:v>111.989665916031</c:v>
                </c:pt>
                <c:pt idx="500">
                  <c:v>103.74487151803</c:v>
                </c:pt>
                <c:pt idx="501">
                  <c:v>114.190951007913</c:v>
                </c:pt>
                <c:pt idx="502">
                  <c:v>104.295458698071</c:v>
                </c:pt>
                <c:pt idx="503">
                  <c:v>117.410192183113</c:v>
                </c:pt>
                <c:pt idx="504">
                  <c:v>110.936161441667</c:v>
                </c:pt>
                <c:pt idx="505">
                  <c:v>105.137612980843</c:v>
                </c:pt>
                <c:pt idx="506">
                  <c:v>100.906499676095</c:v>
                </c:pt>
                <c:pt idx="507">
                  <c:v>119.46463275441801</c:v>
                </c:pt>
                <c:pt idx="508">
                  <c:v>111.609293103786</c:v>
                </c:pt>
                <c:pt idx="509">
                  <c:v>104.44418052256501</c:v>
                </c:pt>
                <c:pt idx="510">
                  <c:v>123.243251997408</c:v>
                </c:pt>
                <c:pt idx="511">
                  <c:v>116.769969180031</c:v>
                </c:pt>
                <c:pt idx="512">
                  <c:v>111.340040438939</c:v>
                </c:pt>
                <c:pt idx="513">
                  <c:v>104.49181147643399</c:v>
                </c:pt>
                <c:pt idx="514">
                  <c:v>121.840894367994</c:v>
                </c:pt>
                <c:pt idx="515">
                  <c:v>116.410965626901</c:v>
                </c:pt>
                <c:pt idx="516">
                  <c:v>110.981036885809</c:v>
                </c:pt>
                <c:pt idx="517">
                  <c:v>104.016367955085</c:v>
                </c:pt>
                <c:pt idx="518">
                  <c:v>102.387389332757</c:v>
                </c:pt>
                <c:pt idx="519">
                  <c:v>122.167844032452</c:v>
                </c:pt>
                <c:pt idx="520">
                  <c:v>115.917335741347</c:v>
                </c:pt>
                <c:pt idx="521">
                  <c:v>110.487407000255</c:v>
                </c:pt>
                <c:pt idx="522">
                  <c:v>104.70127942129101</c:v>
                </c:pt>
                <c:pt idx="523">
                  <c:v>120.001001158202</c:v>
                </c:pt>
                <c:pt idx="524">
                  <c:v>114.57107241710899</c:v>
                </c:pt>
                <c:pt idx="525">
                  <c:v>109.4216152019</c:v>
                </c:pt>
                <c:pt idx="526">
                  <c:v>102.30944777188</c:v>
                </c:pt>
                <c:pt idx="527">
                  <c:v>118.430360613258</c:v>
                </c:pt>
                <c:pt idx="528">
                  <c:v>110.132677298948</c:v>
                </c:pt>
                <c:pt idx="529">
                  <c:v>101.35657398351201</c:v>
                </c:pt>
                <c:pt idx="530">
                  <c:v>98.549416972576083</c:v>
                </c:pt>
                <c:pt idx="531">
                  <c:v>117.03922184487899</c:v>
                </c:pt>
                <c:pt idx="532">
                  <c:v>111.29171303755599</c:v>
                </c:pt>
                <c:pt idx="533">
                  <c:v>105.793435543079</c:v>
                </c:pt>
                <c:pt idx="534">
                  <c:v>99.625412592158312</c:v>
                </c:pt>
                <c:pt idx="535">
                  <c:v>114.41080297374801</c:v>
                </c:pt>
                <c:pt idx="536">
                  <c:v>109.18601912015799</c:v>
                </c:pt>
                <c:pt idx="537">
                  <c:v>104.361908874973</c:v>
                </c:pt>
                <c:pt idx="538">
                  <c:v>91.16380456647984</c:v>
                </c:pt>
                <c:pt idx="539">
                  <c:v>97.697905419995706</c:v>
                </c:pt>
                <c:pt idx="540">
                  <c:v>105.047505938242</c:v>
                </c:pt>
                <c:pt idx="541">
                  <c:v>89.262641787442703</c:v>
                </c:pt>
                <c:pt idx="542">
                  <c:v>84.161055096922098</c:v>
                </c:pt>
                <c:pt idx="543">
                  <c:v>79.038695746059162</c:v>
                </c:pt>
                <c:pt idx="544">
                  <c:v>97.352364500107882</c:v>
                </c:pt>
                <c:pt idx="545">
                  <c:v>89.766918592096658</c:v>
                </c:pt>
                <c:pt idx="546">
                  <c:v>74.949794860721198</c:v>
                </c:pt>
                <c:pt idx="547">
                  <c:v>82.351823389688406</c:v>
                </c:pt>
                <c:pt idx="548">
                  <c:v>98.213474411574182</c:v>
                </c:pt>
                <c:pt idx="549">
                  <c:v>89.351072809720918</c:v>
                </c:pt>
                <c:pt idx="550">
                  <c:v>66.187864392139858</c:v>
                </c:pt>
                <c:pt idx="551">
                  <c:v>76.200323904124403</c:v>
                </c:pt>
                <c:pt idx="552">
                  <c:v>83.607015959639583</c:v>
                </c:pt>
                <c:pt idx="553">
                  <c:v>59.002807169077897</c:v>
                </c:pt>
                <c:pt idx="554">
                  <c:v>87.331677823364259</c:v>
                </c:pt>
                <c:pt idx="555">
                  <c:v>68.721831137983017</c:v>
                </c:pt>
                <c:pt idx="556">
                  <c:v>78.030651558717494</c:v>
                </c:pt>
                <c:pt idx="557">
                  <c:v>60.145011876484503</c:v>
                </c:pt>
                <c:pt idx="558">
                  <c:v>82.357407438167499</c:v>
                </c:pt>
                <c:pt idx="559">
                  <c:v>53.447512107844602</c:v>
                </c:pt>
                <c:pt idx="560">
                  <c:v>69.096409109962195</c:v>
                </c:pt>
                <c:pt idx="561">
                  <c:v>75.305058793506134</c:v>
                </c:pt>
                <c:pt idx="562">
                  <c:v>61.604849670379899</c:v>
                </c:pt>
                <c:pt idx="563">
                  <c:v>46.9833112255915</c:v>
                </c:pt>
                <c:pt idx="564">
                  <c:v>77.459080112286614</c:v>
                </c:pt>
                <c:pt idx="565">
                  <c:v>55.081191967177602</c:v>
                </c:pt>
                <c:pt idx="566">
                  <c:v>69.793298360156001</c:v>
                </c:pt>
                <c:pt idx="567">
                  <c:v>40.422320169700399</c:v>
                </c:pt>
                <c:pt idx="568">
                  <c:v>61.755479378104098</c:v>
                </c:pt>
                <c:pt idx="569">
                  <c:v>47.0655828731838</c:v>
                </c:pt>
                <c:pt idx="570">
                  <c:v>34.112205787086999</c:v>
                </c:pt>
                <c:pt idx="571">
                  <c:v>54.575808989110598</c:v>
                </c:pt>
                <c:pt idx="572">
                  <c:v>68.902828762686156</c:v>
                </c:pt>
                <c:pt idx="573">
                  <c:v>40.542616528364697</c:v>
                </c:pt>
                <c:pt idx="574">
                  <c:v>28.6445692075145</c:v>
                </c:pt>
                <c:pt idx="575">
                  <c:v>62.927850356294471</c:v>
                </c:pt>
                <c:pt idx="576">
                  <c:v>48.581731807384998</c:v>
                </c:pt>
                <c:pt idx="577">
                  <c:v>55.017906084414371</c:v>
                </c:pt>
                <c:pt idx="578">
                  <c:v>34.914354351111982</c:v>
                </c:pt>
                <c:pt idx="579">
                  <c:v>42.1645432951846</c:v>
                </c:pt>
                <c:pt idx="580">
                  <c:v>26.954572446555801</c:v>
                </c:pt>
                <c:pt idx="581">
                  <c:v>65.118332973439678</c:v>
                </c:pt>
                <c:pt idx="582">
                  <c:v>57.878427985316257</c:v>
                </c:pt>
                <c:pt idx="583">
                  <c:v>47.841286979054168</c:v>
                </c:pt>
                <c:pt idx="584">
                  <c:v>52.283955949039097</c:v>
                </c:pt>
              </c:numCache>
            </c:numRef>
          </c:yVal>
          <c:smooth val="1"/>
          <c:extLst>
            <c:ext xmlns:c16="http://schemas.microsoft.com/office/drawing/2014/chart" uri="{C3380CC4-5D6E-409C-BE32-E72D297353CC}">
              <c16:uniqueId val="{00000002-CEE9-46AE-9742-673533A777E9}"/>
            </c:ext>
          </c:extLst>
        </c:ser>
        <c:ser>
          <c:idx val="3"/>
          <c:order val="3"/>
          <c:tx>
            <c:v>GPR</c:v>
          </c:tx>
          <c:spPr>
            <a:ln w="19050" cap="rnd">
              <a:solidFill>
                <a:srgbClr val="70AD47"/>
              </a:solidFill>
              <a:prstDash val="lgDashDotDot"/>
              <a:round/>
            </a:ln>
            <a:effectLst/>
          </c:spPr>
          <c:marker>
            <c:symbol val="none"/>
          </c:marker>
          <c:xVal>
            <c:numRef>
              <c:f>'[Validation plot TKE.xlsx]Swirl measured'!$G$1:$G$227</c:f>
              <c:numCache>
                <c:formatCode>General</c:formatCode>
                <c:ptCount val="227"/>
                <c:pt idx="0">
                  <c:v>301.87174587349</c:v>
                </c:pt>
                <c:pt idx="1">
                  <c:v>306.32865293009792</c:v>
                </c:pt>
                <c:pt idx="2">
                  <c:v>310.78555998670572</c:v>
                </c:pt>
                <c:pt idx="3">
                  <c:v>315.24246704331398</c:v>
                </c:pt>
                <c:pt idx="4">
                  <c:v>319.69937409992201</c:v>
                </c:pt>
                <c:pt idx="5">
                  <c:v>324.15628115652999</c:v>
                </c:pt>
                <c:pt idx="6">
                  <c:v>328.61318821313802</c:v>
                </c:pt>
                <c:pt idx="7">
                  <c:v>333.07009526974599</c:v>
                </c:pt>
                <c:pt idx="8">
                  <c:v>337.52700232635402</c:v>
                </c:pt>
                <c:pt idx="9">
                  <c:v>341.98390938296183</c:v>
                </c:pt>
                <c:pt idx="10">
                  <c:v>346.44081643957003</c:v>
                </c:pt>
                <c:pt idx="11">
                  <c:v>350.89772349617772</c:v>
                </c:pt>
                <c:pt idx="12">
                  <c:v>355.35463055278598</c:v>
                </c:pt>
                <c:pt idx="13">
                  <c:v>359.81153760939401</c:v>
                </c:pt>
                <c:pt idx="14">
                  <c:v>364.26844466600198</c:v>
                </c:pt>
                <c:pt idx="15">
                  <c:v>368.72535172260871</c:v>
                </c:pt>
                <c:pt idx="16">
                  <c:v>373.18225877921702</c:v>
                </c:pt>
                <c:pt idx="17">
                  <c:v>377.639165835825</c:v>
                </c:pt>
                <c:pt idx="18">
                  <c:v>382.09607289243303</c:v>
                </c:pt>
                <c:pt idx="19">
                  <c:v>386.552979949041</c:v>
                </c:pt>
                <c:pt idx="20">
                  <c:v>391.00988700564898</c:v>
                </c:pt>
                <c:pt idx="21">
                  <c:v>395.264207377866</c:v>
                </c:pt>
                <c:pt idx="22">
                  <c:v>398.91076769690898</c:v>
                </c:pt>
                <c:pt idx="23">
                  <c:v>401.94956796277802</c:v>
                </c:pt>
                <c:pt idx="24">
                  <c:v>404.785781544256</c:v>
                </c:pt>
                <c:pt idx="25">
                  <c:v>407.41940844134189</c:v>
                </c:pt>
                <c:pt idx="26">
                  <c:v>409.850448654037</c:v>
                </c:pt>
                <c:pt idx="27">
                  <c:v>412.28148886673301</c:v>
                </c:pt>
                <c:pt idx="28">
                  <c:v>414.30735571064503</c:v>
                </c:pt>
                <c:pt idx="29">
                  <c:v>415.92804918577599</c:v>
                </c:pt>
                <c:pt idx="30">
                  <c:v>417.75132934529671</c:v>
                </c:pt>
                <c:pt idx="31">
                  <c:v>419.314140910601</c:v>
                </c:pt>
                <c:pt idx="32">
                  <c:v>420.58754292677492</c:v>
                </c:pt>
                <c:pt idx="33">
                  <c:v>421.8030630331221</c:v>
                </c:pt>
                <c:pt idx="34">
                  <c:v>422.85651379195701</c:v>
                </c:pt>
                <c:pt idx="35">
                  <c:v>424.03151656142569</c:v>
                </c:pt>
                <c:pt idx="36">
                  <c:v>425.24703666777401</c:v>
                </c:pt>
                <c:pt idx="37">
                  <c:v>426.46255677412182</c:v>
                </c:pt>
                <c:pt idx="38">
                  <c:v>427.67807688046901</c:v>
                </c:pt>
                <c:pt idx="39">
                  <c:v>428.89359698681682</c:v>
                </c:pt>
                <c:pt idx="40">
                  <c:v>430.24417488275901</c:v>
                </c:pt>
                <c:pt idx="41">
                  <c:v>431.35357815442501</c:v>
                </c:pt>
                <c:pt idx="42">
                  <c:v>432.54015730586002</c:v>
                </c:pt>
                <c:pt idx="43">
                  <c:v>433.75567741220692</c:v>
                </c:pt>
                <c:pt idx="44">
                  <c:v>435.376370887338</c:v>
                </c:pt>
                <c:pt idx="45">
                  <c:v>436.997064362468</c:v>
                </c:pt>
                <c:pt idx="46">
                  <c:v>438.82034452198889</c:v>
                </c:pt>
                <c:pt idx="47">
                  <c:v>440.64362468151108</c:v>
                </c:pt>
                <c:pt idx="48">
                  <c:v>442.26431815664102</c:v>
                </c:pt>
                <c:pt idx="49">
                  <c:v>443.88501163177102</c:v>
                </c:pt>
                <c:pt idx="50">
                  <c:v>445.70829179129191</c:v>
                </c:pt>
                <c:pt idx="51">
                  <c:v>447.93674531959601</c:v>
                </c:pt>
                <c:pt idx="52">
                  <c:v>450.16519884789972</c:v>
                </c:pt>
                <c:pt idx="53">
                  <c:v>452.59623906059568</c:v>
                </c:pt>
                <c:pt idx="54">
                  <c:v>456.04021269524702</c:v>
                </c:pt>
                <c:pt idx="55">
                  <c:v>460.29453306746382</c:v>
                </c:pt>
                <c:pt idx="56">
                  <c:v>464.75144012407202</c:v>
                </c:pt>
                <c:pt idx="57">
                  <c:v>469.20834718067971</c:v>
                </c:pt>
                <c:pt idx="58">
                  <c:v>473.66525423728802</c:v>
                </c:pt>
                <c:pt idx="59">
                  <c:v>478.122161293896</c:v>
                </c:pt>
                <c:pt idx="60">
                  <c:v>482.376481666112</c:v>
                </c:pt>
                <c:pt idx="61">
                  <c:v>486.02304198515492</c:v>
                </c:pt>
                <c:pt idx="62">
                  <c:v>489.26442893541599</c:v>
                </c:pt>
                <c:pt idx="63">
                  <c:v>492.30322920128469</c:v>
                </c:pt>
                <c:pt idx="64">
                  <c:v>495.34202946715402</c:v>
                </c:pt>
                <c:pt idx="65">
                  <c:v>498.38082973302301</c:v>
                </c:pt>
                <c:pt idx="66">
                  <c:v>501.41962999889182</c:v>
                </c:pt>
                <c:pt idx="67">
                  <c:v>505.06619031793502</c:v>
                </c:pt>
                <c:pt idx="68">
                  <c:v>509.32051069015102</c:v>
                </c:pt>
                <c:pt idx="69">
                  <c:v>513.77741774675906</c:v>
                </c:pt>
                <c:pt idx="70">
                  <c:v>518.23432480336703</c:v>
                </c:pt>
                <c:pt idx="71">
                  <c:v>522.69123185997501</c:v>
                </c:pt>
                <c:pt idx="72">
                  <c:v>526.94555223219197</c:v>
                </c:pt>
                <c:pt idx="73">
                  <c:v>530.592112551235</c:v>
                </c:pt>
                <c:pt idx="74">
                  <c:v>533.63091281710399</c:v>
                </c:pt>
                <c:pt idx="75">
                  <c:v>536.46712639858151</c:v>
                </c:pt>
                <c:pt idx="76">
                  <c:v>539.30333998005995</c:v>
                </c:pt>
                <c:pt idx="77">
                  <c:v>541.93696687714601</c:v>
                </c:pt>
                <c:pt idx="78">
                  <c:v>544.3680070898406</c:v>
                </c:pt>
                <c:pt idx="79">
                  <c:v>546.799047302536</c:v>
                </c:pt>
                <c:pt idx="80">
                  <c:v>549.23008751523196</c:v>
                </c:pt>
                <c:pt idx="81">
                  <c:v>551.66112772792667</c:v>
                </c:pt>
                <c:pt idx="82">
                  <c:v>554.29475462501307</c:v>
                </c:pt>
                <c:pt idx="83">
                  <c:v>557.13096820649105</c:v>
                </c:pt>
                <c:pt idx="84">
                  <c:v>560.16976847236003</c:v>
                </c:pt>
                <c:pt idx="85">
                  <c:v>563.61374210701194</c:v>
                </c:pt>
                <c:pt idx="86">
                  <c:v>567.66547579483699</c:v>
                </c:pt>
                <c:pt idx="87">
                  <c:v>572.12238285144497</c:v>
                </c:pt>
                <c:pt idx="88">
                  <c:v>576.57928990805306</c:v>
                </c:pt>
                <c:pt idx="89">
                  <c:v>581.03619696466103</c:v>
                </c:pt>
                <c:pt idx="90">
                  <c:v>585.493104021269</c:v>
                </c:pt>
                <c:pt idx="91">
                  <c:v>589.95001107787698</c:v>
                </c:pt>
                <c:pt idx="92">
                  <c:v>594.40691813448427</c:v>
                </c:pt>
                <c:pt idx="93">
                  <c:v>598.86382519109259</c:v>
                </c:pt>
                <c:pt idx="94">
                  <c:v>603.32073224770102</c:v>
                </c:pt>
                <c:pt idx="95">
                  <c:v>607.77763930430899</c:v>
                </c:pt>
                <c:pt idx="96">
                  <c:v>612.23454636091697</c:v>
                </c:pt>
                <c:pt idx="97">
                  <c:v>616.69145341752505</c:v>
                </c:pt>
                <c:pt idx="98">
                  <c:v>621.14836047413303</c:v>
                </c:pt>
                <c:pt idx="99">
                  <c:v>625.605267530741</c:v>
                </c:pt>
                <c:pt idx="100">
                  <c:v>630.06217458734898</c:v>
                </c:pt>
                <c:pt idx="101">
                  <c:v>634.51908164395695</c:v>
                </c:pt>
                <c:pt idx="102">
                  <c:v>638.97598870056504</c:v>
                </c:pt>
                <c:pt idx="103">
                  <c:v>643.43289575717301</c:v>
                </c:pt>
                <c:pt idx="104">
                  <c:v>647.88980281378099</c:v>
                </c:pt>
                <c:pt idx="105">
                  <c:v>652.34670987038805</c:v>
                </c:pt>
                <c:pt idx="106">
                  <c:v>656.80361692699603</c:v>
                </c:pt>
                <c:pt idx="107">
                  <c:v>661.26052398360366</c:v>
                </c:pt>
                <c:pt idx="108">
                  <c:v>665.71743104021198</c:v>
                </c:pt>
                <c:pt idx="109">
                  <c:v>670.17433809681995</c:v>
                </c:pt>
                <c:pt idx="110">
                  <c:v>674.63124515342759</c:v>
                </c:pt>
                <c:pt idx="111">
                  <c:v>679.08815221003601</c:v>
                </c:pt>
                <c:pt idx="112">
                  <c:v>683.54505926664399</c:v>
                </c:pt>
                <c:pt idx="113">
                  <c:v>688.00196632325196</c:v>
                </c:pt>
                <c:pt idx="114">
                  <c:v>692.45887337986005</c:v>
                </c:pt>
                <c:pt idx="115">
                  <c:v>696.91578043646803</c:v>
                </c:pt>
                <c:pt idx="116">
                  <c:v>701.37268749307566</c:v>
                </c:pt>
                <c:pt idx="117">
                  <c:v>705.82959454968397</c:v>
                </c:pt>
                <c:pt idx="118">
                  <c:v>710.28650160629195</c:v>
                </c:pt>
                <c:pt idx="119">
                  <c:v>714.74340866290004</c:v>
                </c:pt>
                <c:pt idx="120">
                  <c:v>718.59255566633396</c:v>
                </c:pt>
              </c:numCache>
            </c:numRef>
          </c:xVal>
          <c:yVal>
            <c:numRef>
              <c:f>'[Validation plot TKE.xlsx]Swirl measured'!$H$1:$H$227</c:f>
              <c:numCache>
                <c:formatCode>General</c:formatCode>
                <c:ptCount val="227"/>
                <c:pt idx="0">
                  <c:v>0.96897935371833899</c:v>
                </c:pt>
                <c:pt idx="1">
                  <c:v>1.14534163994011</c:v>
                </c:pt>
                <c:pt idx="2">
                  <c:v>2.6846881442393098</c:v>
                </c:pt>
                <c:pt idx="3">
                  <c:v>4.905526757577257</c:v>
                </c:pt>
                <c:pt idx="4">
                  <c:v>5.9905451891839903</c:v>
                </c:pt>
                <c:pt idx="5">
                  <c:v>5.6747187299888466</c:v>
                </c:pt>
                <c:pt idx="6">
                  <c:v>4.33665410723557</c:v>
                </c:pt>
                <c:pt idx="7">
                  <c:v>2.8092861208605191</c:v>
                </c:pt>
                <c:pt idx="8">
                  <c:v>2.98564840708223</c:v>
                </c:pt>
                <c:pt idx="9">
                  <c:v>3.8813634750670101</c:v>
                </c:pt>
                <c:pt idx="10">
                  <c:v>5.8750380520587466</c:v>
                </c:pt>
                <c:pt idx="11">
                  <c:v>4.7641374656517366</c:v>
                </c:pt>
                <c:pt idx="12">
                  <c:v>1.9495066066479501</c:v>
                </c:pt>
                <c:pt idx="13">
                  <c:v>0.91432736568964401</c:v>
                </c:pt>
                <c:pt idx="14">
                  <c:v>0.86352561556520802</c:v>
                </c:pt>
                <c:pt idx="15">
                  <c:v>2.2514294289668402</c:v>
                </c:pt>
                <c:pt idx="16">
                  <c:v>9.204852132851606</c:v>
                </c:pt>
                <c:pt idx="17">
                  <c:v>16.082553491287499</c:v>
                </c:pt>
                <c:pt idx="18">
                  <c:v>21.9758773588898</c:v>
                </c:pt>
                <c:pt idx="19">
                  <c:v>26.998405753831399</c:v>
                </c:pt>
                <c:pt idx="20">
                  <c:v>33.383918366850502</c:v>
                </c:pt>
                <c:pt idx="21">
                  <c:v>41.170864101462357</c:v>
                </c:pt>
                <c:pt idx="22">
                  <c:v>50.791084571488703</c:v>
                </c:pt>
                <c:pt idx="23">
                  <c:v>60.487438912453399</c:v>
                </c:pt>
                <c:pt idx="24">
                  <c:v>70.35543059491016</c:v>
                </c:pt>
                <c:pt idx="25">
                  <c:v>79.728215984386395</c:v>
                </c:pt>
                <c:pt idx="26">
                  <c:v>88.536383847553836</c:v>
                </c:pt>
                <c:pt idx="27">
                  <c:v>98.316308977313682</c:v>
                </c:pt>
                <c:pt idx="28">
                  <c:v>108.270938651975</c:v>
                </c:pt>
                <c:pt idx="29">
                  <c:v>118.05321670489801</c:v>
                </c:pt>
                <c:pt idx="30">
                  <c:v>128.70254694363101</c:v>
                </c:pt>
                <c:pt idx="31">
                  <c:v>139.88709997572099</c:v>
                </c:pt>
                <c:pt idx="32">
                  <c:v>149.795326644276</c:v>
                </c:pt>
                <c:pt idx="33">
                  <c:v>160.203482258734</c:v>
                </c:pt>
                <c:pt idx="34">
                  <c:v>169.862467137881</c:v>
                </c:pt>
                <c:pt idx="35">
                  <c:v>180.11803568517499</c:v>
                </c:pt>
                <c:pt idx="36">
                  <c:v>191.567359799553</c:v>
                </c:pt>
                <c:pt idx="37">
                  <c:v>202.60021651396301</c:v>
                </c:pt>
                <c:pt idx="38">
                  <c:v>213.910718161684</c:v>
                </c:pt>
                <c:pt idx="39">
                  <c:v>225.012986109422</c:v>
                </c:pt>
                <c:pt idx="40">
                  <c:v>235.97603943664299</c:v>
                </c:pt>
                <c:pt idx="41">
                  <c:v>246.131647964867</c:v>
                </c:pt>
                <c:pt idx="42">
                  <c:v>255.543340619514</c:v>
                </c:pt>
                <c:pt idx="43">
                  <c:v>265.43091198401072</c:v>
                </c:pt>
                <c:pt idx="44">
                  <c:v>275.62965743690302</c:v>
                </c:pt>
                <c:pt idx="45">
                  <c:v>285.41193548982602</c:v>
                </c:pt>
                <c:pt idx="46">
                  <c:v>295.58926934192903</c:v>
                </c:pt>
                <c:pt idx="47">
                  <c:v>305.28766568406701</c:v>
                </c:pt>
                <c:pt idx="48">
                  <c:v>314.65347633702299</c:v>
                </c:pt>
                <c:pt idx="49">
                  <c:v>324.33163753995399</c:v>
                </c:pt>
                <c:pt idx="50">
                  <c:v>334.38403117206599</c:v>
                </c:pt>
                <c:pt idx="51">
                  <c:v>345.31677100586211</c:v>
                </c:pt>
                <c:pt idx="52">
                  <c:v>354.42399540313102</c:v>
                </c:pt>
                <c:pt idx="53">
                  <c:v>362.9336949629876</c:v>
                </c:pt>
                <c:pt idx="54">
                  <c:v>372.16927131883398</c:v>
                </c:pt>
                <c:pt idx="55">
                  <c:v>380.25153030069572</c:v>
                </c:pt>
                <c:pt idx="56">
                  <c:v>385.95555080467682</c:v>
                </c:pt>
                <c:pt idx="57">
                  <c:v>390.14514439968201</c:v>
                </c:pt>
                <c:pt idx="58">
                  <c:v>392.02523695850061</c:v>
                </c:pt>
                <c:pt idx="59">
                  <c:v>389.210606099497</c:v>
                </c:pt>
                <c:pt idx="60">
                  <c:v>381.42167107530099</c:v>
                </c:pt>
                <c:pt idx="61">
                  <c:v>372.311270231761</c:v>
                </c:pt>
                <c:pt idx="62">
                  <c:v>362.98340046482002</c:v>
                </c:pt>
                <c:pt idx="63">
                  <c:v>353.59662358581699</c:v>
                </c:pt>
                <c:pt idx="64">
                  <c:v>344.17266211753099</c:v>
                </c:pt>
                <c:pt idx="65">
                  <c:v>334.77844832067183</c:v>
                </c:pt>
                <c:pt idx="66">
                  <c:v>325.9345664451987</c:v>
                </c:pt>
                <c:pt idx="67">
                  <c:v>316.84498897165702</c:v>
                </c:pt>
                <c:pt idx="68">
                  <c:v>308.249621618432</c:v>
                </c:pt>
                <c:pt idx="69">
                  <c:v>300.77812801432992</c:v>
                </c:pt>
                <c:pt idx="70">
                  <c:v>294.17742988288899</c:v>
                </c:pt>
                <c:pt idx="71">
                  <c:v>287.04668233330727</c:v>
                </c:pt>
                <c:pt idx="72">
                  <c:v>279.132807089121</c:v>
                </c:pt>
                <c:pt idx="73">
                  <c:v>270.04322961557898</c:v>
                </c:pt>
                <c:pt idx="74">
                  <c:v>261.13985239725298</c:v>
                </c:pt>
                <c:pt idx="75">
                  <c:v>251.671857652619</c:v>
                </c:pt>
                <c:pt idx="76">
                  <c:v>241.48991879375399</c:v>
                </c:pt>
                <c:pt idx="77">
                  <c:v>231.695287894221</c:v>
                </c:pt>
                <c:pt idx="78">
                  <c:v>221.97065645880701</c:v>
                </c:pt>
                <c:pt idx="79">
                  <c:v>212.45425872337799</c:v>
                </c:pt>
                <c:pt idx="80">
                  <c:v>203.28491715458799</c:v>
                </c:pt>
                <c:pt idx="81">
                  <c:v>194.323809285783</c:v>
                </c:pt>
                <c:pt idx="82">
                  <c:v>184.74732797670899</c:v>
                </c:pt>
                <c:pt idx="83">
                  <c:v>175.10084720351699</c:v>
                </c:pt>
                <c:pt idx="84">
                  <c:v>165.892556353072</c:v>
                </c:pt>
                <c:pt idx="85">
                  <c:v>156.78390059421201</c:v>
                </c:pt>
                <c:pt idx="86">
                  <c:v>148.11886889016699</c:v>
                </c:pt>
                <c:pt idx="87">
                  <c:v>139.73871914067999</c:v>
                </c:pt>
                <c:pt idx="88">
                  <c:v>132.305086209303</c:v>
                </c:pt>
                <c:pt idx="89">
                  <c:v>125.78010942330999</c:v>
                </c:pt>
                <c:pt idx="90">
                  <c:v>120.088067437254</c:v>
                </c:pt>
                <c:pt idx="91">
                  <c:v>115.418263614756</c:v>
                </c:pt>
                <c:pt idx="92">
                  <c:v>111.316369883123</c:v>
                </c:pt>
                <c:pt idx="93">
                  <c:v>107.895968260529</c:v>
                </c:pt>
                <c:pt idx="94">
                  <c:v>105.270640765148</c:v>
                </c:pt>
                <c:pt idx="95">
                  <c:v>103.516108742426</c:v>
                </c:pt>
                <c:pt idx="96">
                  <c:v>102.36734748329501</c:v>
                </c:pt>
                <c:pt idx="97">
                  <c:v>101.748635642305</c:v>
                </c:pt>
                <c:pt idx="98">
                  <c:v>101.73569456490399</c:v>
                </c:pt>
                <c:pt idx="99">
                  <c:v>101.72275348750399</c:v>
                </c:pt>
                <c:pt idx="100">
                  <c:v>102.164140482797</c:v>
                </c:pt>
                <c:pt idx="101">
                  <c:v>103.097716223506</c:v>
                </c:pt>
                <c:pt idx="102">
                  <c:v>104.40989869145901</c:v>
                </c:pt>
                <c:pt idx="103">
                  <c:v>106.02496654120699</c:v>
                </c:pt>
                <c:pt idx="104">
                  <c:v>107.980780445474</c:v>
                </c:pt>
                <c:pt idx="105">
                  <c:v>110.16375838608801</c:v>
                </c:pt>
                <c:pt idx="106">
                  <c:v>112.687482381221</c:v>
                </c:pt>
                <c:pt idx="107">
                  <c:v>114.870460321834</c:v>
                </c:pt>
                <c:pt idx="108">
                  <c:v>115.766175389819</c:v>
                </c:pt>
                <c:pt idx="109">
                  <c:v>115.336766912451</c:v>
                </c:pt>
                <c:pt idx="110">
                  <c:v>113.127906817037</c:v>
                </c:pt>
                <c:pt idx="111">
                  <c:v>109.177455776302</c:v>
                </c:pt>
                <c:pt idx="112">
                  <c:v>103.826159844765</c:v>
                </c:pt>
                <c:pt idx="113">
                  <c:v>97.528347095119159</c:v>
                </c:pt>
                <c:pt idx="114">
                  <c:v>90.359738872812216</c:v>
                </c:pt>
                <c:pt idx="115">
                  <c:v>82.585359886915398</c:v>
                </c:pt>
                <c:pt idx="116">
                  <c:v>74.356652828326062</c:v>
                </c:pt>
                <c:pt idx="117">
                  <c:v>65.257150297076095</c:v>
                </c:pt>
                <c:pt idx="118">
                  <c:v>56.649836511242967</c:v>
                </c:pt>
                <c:pt idx="119">
                  <c:v>48.231826089031799</c:v>
                </c:pt>
                <c:pt idx="120">
                  <c:v>41.533508384061797</c:v>
                </c:pt>
              </c:numCache>
            </c:numRef>
          </c:yVal>
          <c:smooth val="1"/>
          <c:extLst>
            <c:ext xmlns:c16="http://schemas.microsoft.com/office/drawing/2014/chart" uri="{C3380CC4-5D6E-409C-BE32-E72D297353CC}">
              <c16:uniqueId val="{00000003-CEE9-46AE-9742-673533A777E9}"/>
            </c:ext>
          </c:extLst>
        </c:ser>
        <c:ser>
          <c:idx val="4"/>
          <c:order val="4"/>
          <c:tx>
            <c:v>RFR</c:v>
          </c:tx>
          <c:spPr>
            <a:ln w="19050" cap="rnd">
              <a:solidFill>
                <a:srgbClr val="7030A0"/>
              </a:solidFill>
              <a:prstDash val="lgDashDotDot"/>
              <a:round/>
            </a:ln>
            <a:effectLst/>
          </c:spPr>
          <c:marker>
            <c:symbol val="none"/>
          </c:marker>
          <c:xVal>
            <c:numRef>
              <c:f>'[Validation plot TKE.xlsx]Swirl measured'!$I$1:$I$285</c:f>
              <c:numCache>
                <c:formatCode>General</c:formatCode>
                <c:ptCount val="285"/>
                <c:pt idx="0">
                  <c:v>302.09049554892692</c:v>
                </c:pt>
                <c:pt idx="1">
                  <c:v>306.53848191355797</c:v>
                </c:pt>
                <c:pt idx="2">
                  <c:v>310.98646827818868</c:v>
                </c:pt>
                <c:pt idx="3">
                  <c:v>315.43445464282001</c:v>
                </c:pt>
                <c:pt idx="4">
                  <c:v>319.88244100745101</c:v>
                </c:pt>
                <c:pt idx="5">
                  <c:v>324.33042737208189</c:v>
                </c:pt>
                <c:pt idx="6">
                  <c:v>328.77841373671299</c:v>
                </c:pt>
                <c:pt idx="7">
                  <c:v>333.22640010134398</c:v>
                </c:pt>
                <c:pt idx="8">
                  <c:v>337.67438646597401</c:v>
                </c:pt>
                <c:pt idx="9">
                  <c:v>342.122372830605</c:v>
                </c:pt>
                <c:pt idx="10">
                  <c:v>346.57035919523599</c:v>
                </c:pt>
                <c:pt idx="11">
                  <c:v>351.01834555986699</c:v>
                </c:pt>
                <c:pt idx="12">
                  <c:v>355.46633192449769</c:v>
                </c:pt>
                <c:pt idx="13">
                  <c:v>359.91431828912891</c:v>
                </c:pt>
                <c:pt idx="14">
                  <c:v>364.36230465376002</c:v>
                </c:pt>
                <c:pt idx="15">
                  <c:v>368.81029101839101</c:v>
                </c:pt>
                <c:pt idx="16">
                  <c:v>373.258277383022</c:v>
                </c:pt>
                <c:pt idx="17">
                  <c:v>377.70626374765283</c:v>
                </c:pt>
                <c:pt idx="18">
                  <c:v>382.15425011228399</c:v>
                </c:pt>
                <c:pt idx="19">
                  <c:v>386.60223647691492</c:v>
                </c:pt>
                <c:pt idx="20">
                  <c:v>391.05022284154597</c:v>
                </c:pt>
                <c:pt idx="21">
                  <c:v>395.2960280077848</c:v>
                </c:pt>
                <c:pt idx="22">
                  <c:v>398.93528957884593</c:v>
                </c:pt>
                <c:pt idx="23">
                  <c:v>401.76582635633901</c:v>
                </c:pt>
                <c:pt idx="24">
                  <c:v>404.39418193543901</c:v>
                </c:pt>
                <c:pt idx="25">
                  <c:v>407.02253751453901</c:v>
                </c:pt>
                <c:pt idx="26">
                  <c:v>409.44871189524702</c:v>
                </c:pt>
                <c:pt idx="27">
                  <c:v>411.672705077562</c:v>
                </c:pt>
                <c:pt idx="28">
                  <c:v>413.6945170614847</c:v>
                </c:pt>
                <c:pt idx="29">
                  <c:v>415.51414784701592</c:v>
                </c:pt>
                <c:pt idx="30">
                  <c:v>417.13159743415503</c:v>
                </c:pt>
                <c:pt idx="31">
                  <c:v>418.88383448688802</c:v>
                </c:pt>
                <c:pt idx="32">
                  <c:v>420.16431541003999</c:v>
                </c:pt>
                <c:pt idx="33">
                  <c:v>421.21565764167968</c:v>
                </c:pt>
                <c:pt idx="34">
                  <c:v>422.38830859235492</c:v>
                </c:pt>
                <c:pt idx="35">
                  <c:v>423.60139578270889</c:v>
                </c:pt>
                <c:pt idx="36">
                  <c:v>424.77404673338401</c:v>
                </c:pt>
                <c:pt idx="37">
                  <c:v>425.82538896502382</c:v>
                </c:pt>
                <c:pt idx="38">
                  <c:v>427.03847615537802</c:v>
                </c:pt>
                <c:pt idx="39">
                  <c:v>428.251563345732</c:v>
                </c:pt>
                <c:pt idx="40">
                  <c:v>429.46465053608608</c:v>
                </c:pt>
                <c:pt idx="41">
                  <c:v>430.67773772644</c:v>
                </c:pt>
                <c:pt idx="42">
                  <c:v>431.72907995807941</c:v>
                </c:pt>
                <c:pt idx="43">
                  <c:v>432.94216714843401</c:v>
                </c:pt>
                <c:pt idx="44">
                  <c:v>434.51918049589398</c:v>
                </c:pt>
                <c:pt idx="45">
                  <c:v>436.136630083032</c:v>
                </c:pt>
                <c:pt idx="46">
                  <c:v>437.754079670171</c:v>
                </c:pt>
                <c:pt idx="47">
                  <c:v>439.57371045570193</c:v>
                </c:pt>
                <c:pt idx="48">
                  <c:v>441.39334124123269</c:v>
                </c:pt>
                <c:pt idx="49">
                  <c:v>443.010790828371</c:v>
                </c:pt>
                <c:pt idx="50">
                  <c:v>444.62824041550999</c:v>
                </c:pt>
                <c:pt idx="51">
                  <c:v>446.44787120104098</c:v>
                </c:pt>
                <c:pt idx="52">
                  <c:v>448.67186438335602</c:v>
                </c:pt>
                <c:pt idx="53">
                  <c:v>451.09803876406392</c:v>
                </c:pt>
                <c:pt idx="54">
                  <c:v>453.92857554155569</c:v>
                </c:pt>
                <c:pt idx="55">
                  <c:v>457.77001831100972</c:v>
                </c:pt>
                <c:pt idx="56">
                  <c:v>462.218004675641</c:v>
                </c:pt>
                <c:pt idx="57">
                  <c:v>466.66599104027182</c:v>
                </c:pt>
                <c:pt idx="58">
                  <c:v>471.11397740490293</c:v>
                </c:pt>
                <c:pt idx="59">
                  <c:v>475.56196376953397</c:v>
                </c:pt>
                <c:pt idx="60">
                  <c:v>480.00995013416502</c:v>
                </c:pt>
                <c:pt idx="61">
                  <c:v>484.053574102011</c:v>
                </c:pt>
                <c:pt idx="62">
                  <c:v>487.4906544746807</c:v>
                </c:pt>
                <c:pt idx="63">
                  <c:v>490.72555364895783</c:v>
                </c:pt>
                <c:pt idx="64">
                  <c:v>493.75827162484302</c:v>
                </c:pt>
                <c:pt idx="65">
                  <c:v>496.58880840233502</c:v>
                </c:pt>
                <c:pt idx="66">
                  <c:v>499.6215263782197</c:v>
                </c:pt>
                <c:pt idx="67">
                  <c:v>503.05860675088883</c:v>
                </c:pt>
                <c:pt idx="68">
                  <c:v>507.102230718736</c:v>
                </c:pt>
                <c:pt idx="69">
                  <c:v>511.55021708336602</c:v>
                </c:pt>
                <c:pt idx="70">
                  <c:v>515.99820344799696</c:v>
                </c:pt>
                <c:pt idx="71">
                  <c:v>520.44618981262761</c:v>
                </c:pt>
                <c:pt idx="72">
                  <c:v>524.89417617725906</c:v>
                </c:pt>
                <c:pt idx="73">
                  <c:v>528.93780014510571</c:v>
                </c:pt>
                <c:pt idx="74">
                  <c:v>532.17269931938301</c:v>
                </c:pt>
                <c:pt idx="75">
                  <c:v>535.00323609687496</c:v>
                </c:pt>
                <c:pt idx="76">
                  <c:v>537.63159167597496</c:v>
                </c:pt>
                <c:pt idx="77">
                  <c:v>540.05776605668302</c:v>
                </c:pt>
                <c:pt idx="78">
                  <c:v>542.48394043739097</c:v>
                </c:pt>
                <c:pt idx="79">
                  <c:v>544.91011481809869</c:v>
                </c:pt>
                <c:pt idx="80">
                  <c:v>547.33628919880653</c:v>
                </c:pt>
                <c:pt idx="81">
                  <c:v>549.76246357951402</c:v>
                </c:pt>
                <c:pt idx="82">
                  <c:v>552.18863796022197</c:v>
                </c:pt>
                <c:pt idx="83">
                  <c:v>554.61481234093003</c:v>
                </c:pt>
                <c:pt idx="84">
                  <c:v>557.24316792003003</c:v>
                </c:pt>
                <c:pt idx="85">
                  <c:v>560.27588589591471</c:v>
                </c:pt>
                <c:pt idx="86">
                  <c:v>563.91514746697601</c:v>
                </c:pt>
                <c:pt idx="87">
                  <c:v>568.16095263321461</c:v>
                </c:pt>
                <c:pt idx="88">
                  <c:v>572.60893899784605</c:v>
                </c:pt>
                <c:pt idx="89">
                  <c:v>577.0569253624767</c:v>
                </c:pt>
                <c:pt idx="90">
                  <c:v>581.50491172710804</c:v>
                </c:pt>
                <c:pt idx="91">
                  <c:v>585.95289809173835</c:v>
                </c:pt>
                <c:pt idx="92">
                  <c:v>590.40088445637002</c:v>
                </c:pt>
                <c:pt idx="93">
                  <c:v>594.84887082100101</c:v>
                </c:pt>
                <c:pt idx="94">
                  <c:v>599.29685718563201</c:v>
                </c:pt>
                <c:pt idx="95">
                  <c:v>603.744843550263</c:v>
                </c:pt>
                <c:pt idx="96">
                  <c:v>608.19282991489399</c:v>
                </c:pt>
                <c:pt idx="97">
                  <c:v>612.64081627952498</c:v>
                </c:pt>
                <c:pt idx="98">
                  <c:v>617.08880264415598</c:v>
                </c:pt>
                <c:pt idx="99">
                  <c:v>621.53678900878697</c:v>
                </c:pt>
                <c:pt idx="100">
                  <c:v>625.98477537341807</c:v>
                </c:pt>
                <c:pt idx="101">
                  <c:v>630.43276173804804</c:v>
                </c:pt>
                <c:pt idx="102">
                  <c:v>634.88074810267995</c:v>
                </c:pt>
                <c:pt idx="103">
                  <c:v>639.32873446731003</c:v>
                </c:pt>
                <c:pt idx="104">
                  <c:v>643.77672083194102</c:v>
                </c:pt>
                <c:pt idx="105">
                  <c:v>648.22470719657201</c:v>
                </c:pt>
                <c:pt idx="106">
                  <c:v>652.672693561203</c:v>
                </c:pt>
                <c:pt idx="107">
                  <c:v>657.120679925834</c:v>
                </c:pt>
                <c:pt idx="108">
                  <c:v>661.56866629046465</c:v>
                </c:pt>
                <c:pt idx="109">
                  <c:v>666.01665265509598</c:v>
                </c:pt>
                <c:pt idx="110">
                  <c:v>670.46463901972697</c:v>
                </c:pt>
                <c:pt idx="111">
                  <c:v>674.91262538435751</c:v>
                </c:pt>
                <c:pt idx="112">
                  <c:v>679.36061174898839</c:v>
                </c:pt>
                <c:pt idx="113">
                  <c:v>683.80859811361961</c:v>
                </c:pt>
                <c:pt idx="114">
                  <c:v>688.25658447825106</c:v>
                </c:pt>
                <c:pt idx="115">
                  <c:v>692.70457084288205</c:v>
                </c:pt>
                <c:pt idx="116">
                  <c:v>697.15255720751304</c:v>
                </c:pt>
                <c:pt idx="117">
                  <c:v>701.60054357214403</c:v>
                </c:pt>
                <c:pt idx="118">
                  <c:v>706.04852993677503</c:v>
                </c:pt>
                <c:pt idx="119">
                  <c:v>710.49651630140568</c:v>
                </c:pt>
                <c:pt idx="120">
                  <c:v>714.94450266603701</c:v>
                </c:pt>
                <c:pt idx="121">
                  <c:v>718.38158303870603</c:v>
                </c:pt>
              </c:numCache>
            </c:numRef>
          </c:xVal>
          <c:yVal>
            <c:numRef>
              <c:f>'[Validation plot TKE.xlsx]Swirl measured'!$J$1:$J$285</c:f>
              <c:numCache>
                <c:formatCode>General</c:formatCode>
                <c:ptCount val="285"/>
                <c:pt idx="0">
                  <c:v>-1.3464700840672701</c:v>
                </c:pt>
                <c:pt idx="1">
                  <c:v>-1.1688440239176401</c:v>
                </c:pt>
                <c:pt idx="2">
                  <c:v>0.49562169933551498</c:v>
                </c:pt>
                <c:pt idx="3">
                  <c:v>2.579452455771718</c:v>
                </c:pt>
                <c:pt idx="4">
                  <c:v>3.6339326762131301</c:v>
                </c:pt>
                <c:pt idx="5">
                  <c:v>3.3540696092541569</c:v>
                </c:pt>
                <c:pt idx="6">
                  <c:v>1.9686078184490701</c:v>
                </c:pt>
                <c:pt idx="7">
                  <c:v>0.54502193371820296</c:v>
                </c:pt>
                <c:pt idx="8">
                  <c:v>0.72264799386789402</c:v>
                </c:pt>
                <c:pt idx="9">
                  <c:v>2.15836915356669</c:v>
                </c:pt>
                <c:pt idx="10">
                  <c:v>3.5559662193396591</c:v>
                </c:pt>
                <c:pt idx="11">
                  <c:v>2.47549717994041</c:v>
                </c:pt>
                <c:pt idx="12">
                  <c:v>-0.244307898265162</c:v>
                </c:pt>
                <c:pt idx="13">
                  <c:v>-1.4010251255159001</c:v>
                </c:pt>
                <c:pt idx="14">
                  <c:v>-1.4902677228463399</c:v>
                </c:pt>
                <c:pt idx="15">
                  <c:v>-1.6422469221822601E-2</c:v>
                </c:pt>
                <c:pt idx="16">
                  <c:v>6.9091682157818397</c:v>
                </c:pt>
                <c:pt idx="17">
                  <c:v>13.8728829947111</c:v>
                </c:pt>
                <c:pt idx="18">
                  <c:v>19.76912314372008</c:v>
                </c:pt>
                <c:pt idx="19">
                  <c:v>24.826633226362979</c:v>
                </c:pt>
                <c:pt idx="20">
                  <c:v>31.3328588781836</c:v>
                </c:pt>
                <c:pt idx="21">
                  <c:v>39.139706787847899</c:v>
                </c:pt>
                <c:pt idx="22">
                  <c:v>48.837375516461002</c:v>
                </c:pt>
                <c:pt idx="23">
                  <c:v>58.020189990720198</c:v>
                </c:pt>
                <c:pt idx="24">
                  <c:v>67.168648033857139</c:v>
                </c:pt>
                <c:pt idx="25">
                  <c:v>76.456894421388498</c:v>
                </c:pt>
                <c:pt idx="26">
                  <c:v>85.256472258515956</c:v>
                </c:pt>
                <c:pt idx="27">
                  <c:v>94.070619585059205</c:v>
                </c:pt>
                <c:pt idx="28">
                  <c:v>103.374616771958</c:v>
                </c:pt>
                <c:pt idx="29">
                  <c:v>113.895363210065</c:v>
                </c:pt>
                <c:pt idx="30">
                  <c:v>124.689287574717</c:v>
                </c:pt>
                <c:pt idx="31">
                  <c:v>134.78387644741301</c:v>
                </c:pt>
                <c:pt idx="32">
                  <c:v>145.28755951953801</c:v>
                </c:pt>
                <c:pt idx="33">
                  <c:v>154.766797475077</c:v>
                </c:pt>
                <c:pt idx="34">
                  <c:v>164.61844995601501</c:v>
                </c:pt>
                <c:pt idx="35">
                  <c:v>175.797973577704</c:v>
                </c:pt>
                <c:pt idx="36">
                  <c:v>185.70554139640001</c:v>
                </c:pt>
                <c:pt idx="37">
                  <c:v>196.2005746545378</c:v>
                </c:pt>
                <c:pt idx="38">
                  <c:v>207.38009827622699</c:v>
                </c:pt>
                <c:pt idx="39">
                  <c:v>218.559621897916</c:v>
                </c:pt>
                <c:pt idx="40">
                  <c:v>229.73914551960499</c:v>
                </c:pt>
                <c:pt idx="41">
                  <c:v>239.94015073053399</c:v>
                </c:pt>
                <c:pt idx="42">
                  <c:v>248.67385084930291</c:v>
                </c:pt>
                <c:pt idx="43">
                  <c:v>258.73506771583698</c:v>
                </c:pt>
                <c:pt idx="44">
                  <c:v>270.57752279444202</c:v>
                </c:pt>
                <c:pt idx="45">
                  <c:v>280.53271709272792</c:v>
                </c:pt>
                <c:pt idx="46">
                  <c:v>289.649181324648</c:v>
                </c:pt>
                <c:pt idx="47">
                  <c:v>299.31022944472898</c:v>
                </c:pt>
                <c:pt idx="48">
                  <c:v>309.87291238615398</c:v>
                </c:pt>
                <c:pt idx="49">
                  <c:v>319.19905913466602</c:v>
                </c:pt>
                <c:pt idx="50">
                  <c:v>328.94457091636002</c:v>
                </c:pt>
                <c:pt idx="51">
                  <c:v>338.79433330137391</c:v>
                </c:pt>
                <c:pt idx="52">
                  <c:v>348.92249106522382</c:v>
                </c:pt>
                <c:pt idx="53">
                  <c:v>358.35111645212561</c:v>
                </c:pt>
                <c:pt idx="54">
                  <c:v>367.34172195284299</c:v>
                </c:pt>
                <c:pt idx="55">
                  <c:v>376.27536504561692</c:v>
                </c:pt>
                <c:pt idx="56">
                  <c:v>383.31532801239803</c:v>
                </c:pt>
                <c:pt idx="57">
                  <c:v>388.372838095041</c:v>
                </c:pt>
                <c:pt idx="58">
                  <c:v>391.82913623280382</c:v>
                </c:pt>
                <c:pt idx="59">
                  <c:v>391.85426591725002</c:v>
                </c:pt>
                <c:pt idx="60">
                  <c:v>386.27515379461471</c:v>
                </c:pt>
                <c:pt idx="61">
                  <c:v>377.312650643415</c:v>
                </c:pt>
                <c:pt idx="62">
                  <c:v>367.92514140569767</c:v>
                </c:pt>
                <c:pt idx="63">
                  <c:v>358.37513642116272</c:v>
                </c:pt>
                <c:pt idx="64">
                  <c:v>348.66097154285399</c:v>
                </c:pt>
                <c:pt idx="65">
                  <c:v>339.78612738588771</c:v>
                </c:pt>
                <c:pt idx="66">
                  <c:v>330.51379352468302</c:v>
                </c:pt>
                <c:pt idx="67">
                  <c:v>321.06221462911799</c:v>
                </c:pt>
                <c:pt idx="68">
                  <c:v>311.96839515439592</c:v>
                </c:pt>
                <c:pt idx="69">
                  <c:v>303.68247236303398</c:v>
                </c:pt>
                <c:pt idx="70">
                  <c:v>296.84526514085002</c:v>
                </c:pt>
                <c:pt idx="71">
                  <c:v>290.16055429436898</c:v>
                </c:pt>
                <c:pt idx="72">
                  <c:v>282.2939965361897</c:v>
                </c:pt>
                <c:pt idx="73">
                  <c:v>273.27218923888302</c:v>
                </c:pt>
                <c:pt idx="74">
                  <c:v>264.43610329893369</c:v>
                </c:pt>
                <c:pt idx="75">
                  <c:v>255.26171268969401</c:v>
                </c:pt>
                <c:pt idx="76">
                  <c:v>245.98806391800599</c:v>
                </c:pt>
                <c:pt idx="77">
                  <c:v>236.96462784485499</c:v>
                </c:pt>
                <c:pt idx="78">
                  <c:v>227.731509255113</c:v>
                </c:pt>
                <c:pt idx="79">
                  <c:v>217.86934311559699</c:v>
                </c:pt>
                <c:pt idx="80">
                  <c:v>208.42654200926299</c:v>
                </c:pt>
                <c:pt idx="81">
                  <c:v>199.40310593611301</c:v>
                </c:pt>
                <c:pt idx="82">
                  <c:v>190.23988151856801</c:v>
                </c:pt>
                <c:pt idx="83">
                  <c:v>181.63581047860001</c:v>
                </c:pt>
                <c:pt idx="84">
                  <c:v>172.641738395701</c:v>
                </c:pt>
                <c:pt idx="85">
                  <c:v>163.37689319580301</c:v>
                </c:pt>
                <c:pt idx="86">
                  <c:v>154.140230676203</c:v>
                </c:pt>
                <c:pt idx="87">
                  <c:v>145.07335461433991</c:v>
                </c:pt>
                <c:pt idx="88">
                  <c:v>136.97805229260601</c:v>
                </c:pt>
                <c:pt idx="89">
                  <c:v>129.64523184938801</c:v>
                </c:pt>
                <c:pt idx="90">
                  <c:v>123.151141472535</c:v>
                </c:pt>
                <c:pt idx="91">
                  <c:v>117.648277537751</c:v>
                </c:pt>
                <c:pt idx="92">
                  <c:v>113.02226776325899</c:v>
                </c:pt>
                <c:pt idx="93">
                  <c:v>109.12061577335599</c:v>
                </c:pt>
                <c:pt idx="94">
                  <c:v>105.752701098413</c:v>
                </c:pt>
                <c:pt idx="95">
                  <c:v>103.337888771613</c:v>
                </c:pt>
                <c:pt idx="96">
                  <c:v>101.571186041551</c:v>
                </c:pt>
                <c:pt idx="97">
                  <c:v>100.605089283928</c:v>
                </c:pt>
                <c:pt idx="98">
                  <c:v>100.096481653415</c:v>
                </c:pt>
                <c:pt idx="99">
                  <c:v>100.08348724393601</c:v>
                </c:pt>
                <c:pt idx="100">
                  <c:v>100.070492834457</c:v>
                </c:pt>
                <c:pt idx="101">
                  <c:v>100.705608021716</c:v>
                </c:pt>
                <c:pt idx="102">
                  <c:v>101.683840054306</c:v>
                </c:pt>
                <c:pt idx="103">
                  <c:v>103.005188932227</c:v>
                </c:pt>
                <c:pt idx="104">
                  <c:v>104.78402693725801</c:v>
                </c:pt>
                <c:pt idx="105">
                  <c:v>106.715361317991</c:v>
                </c:pt>
                <c:pt idx="106">
                  <c:v>109.02793663798199</c:v>
                </c:pt>
                <c:pt idx="107">
                  <c:v>111.569256521526</c:v>
                </c:pt>
                <c:pt idx="108">
                  <c:v>113.61496318403699</c:v>
                </c:pt>
                <c:pt idx="109">
                  <c:v>114.21195427737</c:v>
                </c:pt>
                <c:pt idx="110">
                  <c:v>113.436477989376</c:v>
                </c:pt>
                <c:pt idx="111">
                  <c:v>111.059789756502</c:v>
                </c:pt>
                <c:pt idx="112">
                  <c:v>106.776896827342</c:v>
                </c:pt>
                <c:pt idx="113">
                  <c:v>101.083412422929</c:v>
                </c:pt>
                <c:pt idx="114">
                  <c:v>94.703694327853981</c:v>
                </c:pt>
                <c:pt idx="115">
                  <c:v>87.294625696783896</c:v>
                </c:pt>
                <c:pt idx="116">
                  <c:v>79.351819750753378</c:v>
                </c:pt>
                <c:pt idx="117">
                  <c:v>70.799028301911406</c:v>
                </c:pt>
                <c:pt idx="118">
                  <c:v>61.864995913812081</c:v>
                </c:pt>
                <c:pt idx="119">
                  <c:v>53.045335807490012</c:v>
                </c:pt>
                <c:pt idx="120">
                  <c:v>44.683164828276503</c:v>
                </c:pt>
                <c:pt idx="121">
                  <c:v>39.062527870942901</c:v>
                </c:pt>
              </c:numCache>
            </c:numRef>
          </c:yVal>
          <c:smooth val="1"/>
          <c:extLst>
            <c:ext xmlns:c16="http://schemas.microsoft.com/office/drawing/2014/chart" uri="{C3380CC4-5D6E-409C-BE32-E72D297353CC}">
              <c16:uniqueId val="{00000004-CEE9-46AE-9742-673533A777E9}"/>
            </c:ext>
          </c:extLst>
        </c:ser>
        <c:dLbls>
          <c:showLegendKey val="0"/>
          <c:showVal val="0"/>
          <c:showCatName val="0"/>
          <c:showSerName val="0"/>
          <c:showPercent val="0"/>
          <c:showBubbleSize val="0"/>
        </c:dLbls>
        <c:axId val="2084413608"/>
        <c:axId val="2084420504"/>
      </c:scatterChart>
      <c:valAx>
        <c:axId val="2084413608"/>
        <c:scaling>
          <c:orientation val="minMax"/>
          <c:max val="720"/>
          <c:min val="30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Crank Angle (deg)</a:t>
                </a:r>
              </a:p>
            </c:rich>
          </c:tx>
          <c:layout>
            <c:manualLayout>
              <c:xMode val="edge"/>
              <c:yMode val="edge"/>
              <c:x val="0.40237323275767001"/>
              <c:y val="0.872278313853774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420504"/>
        <c:crossesAt val="-50"/>
        <c:crossBetween val="midCat"/>
      </c:valAx>
      <c:valAx>
        <c:axId val="2084420504"/>
        <c:scaling>
          <c:orientation val="minMax"/>
          <c:max val="450"/>
          <c:min val="-5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TKE (J/kg)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413608"/>
        <c:crosses val="autoZero"/>
        <c:crossBetween val="midCat"/>
      </c:valAx>
      <c:spPr>
        <a:noFill/>
        <a:ln>
          <a:solidFill>
            <a:schemeClr val="tx1">
              <a:alpha val="95000"/>
            </a:schemeClr>
          </a:solidFill>
        </a:ln>
        <a:effectLst/>
      </c:spPr>
    </c:plotArea>
    <c:legend>
      <c:legendPos val="r"/>
      <c:layout>
        <c:manualLayout>
          <c:xMode val="edge"/>
          <c:yMode val="edge"/>
          <c:x val="0.142254394671254"/>
          <c:y val="5.6562501712338203E-2"/>
          <c:w val="0.27197704579151599"/>
          <c:h val="0.301618988654643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312554680665"/>
          <c:y val="5.0925925925925902E-2"/>
          <c:w val="0.79002055993000897"/>
          <c:h val="0.76981445027704898"/>
        </c:manualLayout>
      </c:layout>
      <c:scatterChart>
        <c:scatterStyle val="smoothMarker"/>
        <c:varyColors val="0"/>
        <c:ser>
          <c:idx val="0"/>
          <c:order val="0"/>
          <c:tx>
            <c:v>CFD</c:v>
          </c:tx>
          <c:spPr>
            <a:ln w="25400" cap="rnd">
              <a:solidFill>
                <a:schemeClr val="tx1">
                  <a:lumMod val="65000"/>
                  <a:lumOff val="35000"/>
                </a:schemeClr>
              </a:solidFill>
              <a:prstDash val="dash"/>
              <a:round/>
            </a:ln>
            <a:effectLst/>
          </c:spPr>
          <c:marker>
            <c:symbol val="none"/>
          </c:marker>
          <c:xVal>
            <c:numRef>
              <c:f>'Swirl measured'!$A$1:$A$231</c:f>
              <c:numCache>
                <c:formatCode>General</c:formatCode>
                <c:ptCount val="231"/>
                <c:pt idx="0">
                  <c:v>300.35327856077993</c:v>
                </c:pt>
                <c:pt idx="1">
                  <c:v>301.53286396326598</c:v>
                </c:pt>
                <c:pt idx="2">
                  <c:v>301.01157726193583</c:v>
                </c:pt>
                <c:pt idx="3">
                  <c:v>300.75545861256001</c:v>
                </c:pt>
                <c:pt idx="4">
                  <c:v>303.2945145566307</c:v>
                </c:pt>
                <c:pt idx="5">
                  <c:v>305.20323668485997</c:v>
                </c:pt>
                <c:pt idx="6">
                  <c:v>305.59430522019971</c:v>
                </c:pt>
                <c:pt idx="7">
                  <c:v>307.76105613129971</c:v>
                </c:pt>
                <c:pt idx="8">
                  <c:v>308.40005232331401</c:v>
                </c:pt>
                <c:pt idx="9">
                  <c:v>308.71394558806901</c:v>
                </c:pt>
                <c:pt idx="10">
                  <c:v>309.56327753762599</c:v>
                </c:pt>
                <c:pt idx="11">
                  <c:v>310.32125446044103</c:v>
                </c:pt>
                <c:pt idx="12">
                  <c:v>311.30833536185793</c:v>
                </c:pt>
                <c:pt idx="13">
                  <c:v>312.61124621937199</c:v>
                </c:pt>
                <c:pt idx="14">
                  <c:v>315.52810016720071</c:v>
                </c:pt>
                <c:pt idx="15">
                  <c:v>319.30080697615699</c:v>
                </c:pt>
                <c:pt idx="16">
                  <c:v>322.13644722841502</c:v>
                </c:pt>
                <c:pt idx="17">
                  <c:v>323.04727273355201</c:v>
                </c:pt>
                <c:pt idx="18">
                  <c:v>323.97316544974592</c:v>
                </c:pt>
                <c:pt idx="19">
                  <c:v>324.93456952201382</c:v>
                </c:pt>
                <c:pt idx="20">
                  <c:v>325.80890405823692</c:v>
                </c:pt>
                <c:pt idx="21">
                  <c:v>326.97133929369261</c:v>
                </c:pt>
                <c:pt idx="22">
                  <c:v>328.53074888392001</c:v>
                </c:pt>
                <c:pt idx="23">
                  <c:v>329.18661257046</c:v>
                </c:pt>
                <c:pt idx="24">
                  <c:v>330.64018173551602</c:v>
                </c:pt>
                <c:pt idx="25">
                  <c:v>332.35218605421602</c:v>
                </c:pt>
                <c:pt idx="26">
                  <c:v>336.09859836545701</c:v>
                </c:pt>
                <c:pt idx="27">
                  <c:v>339.57978578811799</c:v>
                </c:pt>
                <c:pt idx="28">
                  <c:v>344.24951459963597</c:v>
                </c:pt>
                <c:pt idx="29">
                  <c:v>347.38078011817601</c:v>
                </c:pt>
                <c:pt idx="30">
                  <c:v>350.55376544390401</c:v>
                </c:pt>
                <c:pt idx="31">
                  <c:v>353.23298078413302</c:v>
                </c:pt>
                <c:pt idx="32">
                  <c:v>355.20016992125983</c:v>
                </c:pt>
                <c:pt idx="33">
                  <c:v>356.89070514301</c:v>
                </c:pt>
                <c:pt idx="34">
                  <c:v>359.80180641628692</c:v>
                </c:pt>
                <c:pt idx="35">
                  <c:v>364.31213938680702</c:v>
                </c:pt>
                <c:pt idx="36">
                  <c:v>367.26693813730992</c:v>
                </c:pt>
                <c:pt idx="37">
                  <c:v>368.5960005474077</c:v>
                </c:pt>
                <c:pt idx="38">
                  <c:v>369.61732005334198</c:v>
                </c:pt>
                <c:pt idx="39">
                  <c:v>370.48805150479092</c:v>
                </c:pt>
                <c:pt idx="40">
                  <c:v>372.03569741223691</c:v>
                </c:pt>
                <c:pt idx="41">
                  <c:v>373.36567219270501</c:v>
                </c:pt>
                <c:pt idx="42">
                  <c:v>375.37699336935799</c:v>
                </c:pt>
                <c:pt idx="43">
                  <c:v>375.27461127705499</c:v>
                </c:pt>
                <c:pt idx="44">
                  <c:v>378.99046892371098</c:v>
                </c:pt>
                <c:pt idx="45">
                  <c:v>382.334830767825</c:v>
                </c:pt>
                <c:pt idx="46">
                  <c:v>386.62395612396398</c:v>
                </c:pt>
                <c:pt idx="47">
                  <c:v>388.93675984850341</c:v>
                </c:pt>
                <c:pt idx="48">
                  <c:v>390.29828951975202</c:v>
                </c:pt>
                <c:pt idx="49">
                  <c:v>392.2850146679807</c:v>
                </c:pt>
                <c:pt idx="50">
                  <c:v>393.601638122243</c:v>
                </c:pt>
                <c:pt idx="51">
                  <c:v>394.23747567411101</c:v>
                </c:pt>
                <c:pt idx="52">
                  <c:v>395.63109887163802</c:v>
                </c:pt>
                <c:pt idx="53">
                  <c:v>397.023481299678</c:v>
                </c:pt>
                <c:pt idx="54">
                  <c:v>398.33678695992393</c:v>
                </c:pt>
                <c:pt idx="55">
                  <c:v>400.21204822033798</c:v>
                </c:pt>
                <c:pt idx="56">
                  <c:v>402.61115229149692</c:v>
                </c:pt>
                <c:pt idx="57">
                  <c:v>406.99992192681299</c:v>
                </c:pt>
                <c:pt idx="58">
                  <c:v>409.45242679592599</c:v>
                </c:pt>
                <c:pt idx="59">
                  <c:v>411.31139190861171</c:v>
                </c:pt>
                <c:pt idx="60">
                  <c:v>413.29995290038192</c:v>
                </c:pt>
                <c:pt idx="61">
                  <c:v>414.9753791173847</c:v>
                </c:pt>
                <c:pt idx="62">
                  <c:v>415.87886104157292</c:v>
                </c:pt>
                <c:pt idx="63">
                  <c:v>416.89737248026682</c:v>
                </c:pt>
                <c:pt idx="64">
                  <c:v>418.11509920491801</c:v>
                </c:pt>
                <c:pt idx="65">
                  <c:v>419.187588681227</c:v>
                </c:pt>
                <c:pt idx="66">
                  <c:v>420.50709991119692</c:v>
                </c:pt>
                <c:pt idx="67">
                  <c:v>421.72607341582682</c:v>
                </c:pt>
                <c:pt idx="68">
                  <c:v>422.94522737545401</c:v>
                </c:pt>
                <c:pt idx="69">
                  <c:v>423.99053345173672</c:v>
                </c:pt>
                <c:pt idx="70">
                  <c:v>425.28257072389601</c:v>
                </c:pt>
                <c:pt idx="71">
                  <c:v>426.50143349477793</c:v>
                </c:pt>
                <c:pt idx="72">
                  <c:v>427.62850997671302</c:v>
                </c:pt>
                <c:pt idx="73">
                  <c:v>428.940676499017</c:v>
                </c:pt>
                <c:pt idx="74">
                  <c:v>430.21799555695799</c:v>
                </c:pt>
                <c:pt idx="75">
                  <c:v>431.48106452906597</c:v>
                </c:pt>
                <c:pt idx="76">
                  <c:v>432.69954178245501</c:v>
                </c:pt>
                <c:pt idx="77">
                  <c:v>434.38218537908699</c:v>
                </c:pt>
                <c:pt idx="78">
                  <c:v>435.91069334004499</c:v>
                </c:pt>
                <c:pt idx="79">
                  <c:v>437.06154508331298</c:v>
                </c:pt>
                <c:pt idx="80">
                  <c:v>438.68100837791792</c:v>
                </c:pt>
                <c:pt idx="81">
                  <c:v>439.89763596758672</c:v>
                </c:pt>
                <c:pt idx="82">
                  <c:v>441.074683761252</c:v>
                </c:pt>
                <c:pt idx="83">
                  <c:v>442.82841482771499</c:v>
                </c:pt>
                <c:pt idx="84">
                  <c:v>444.48116050163469</c:v>
                </c:pt>
                <c:pt idx="85">
                  <c:v>446.12389660187699</c:v>
                </c:pt>
                <c:pt idx="86">
                  <c:v>447.88466865816702</c:v>
                </c:pt>
                <c:pt idx="87">
                  <c:v>449.55178281334508</c:v>
                </c:pt>
                <c:pt idx="88">
                  <c:v>451.2361538564478</c:v>
                </c:pt>
                <c:pt idx="89">
                  <c:v>453.84110376291801</c:v>
                </c:pt>
                <c:pt idx="90">
                  <c:v>456.08073483174297</c:v>
                </c:pt>
                <c:pt idx="91">
                  <c:v>458.58842125251601</c:v>
                </c:pt>
                <c:pt idx="92">
                  <c:v>461.88315999436401</c:v>
                </c:pt>
                <c:pt idx="93">
                  <c:v>465.61687914738889</c:v>
                </c:pt>
                <c:pt idx="94">
                  <c:v>470.176152569951</c:v>
                </c:pt>
                <c:pt idx="95">
                  <c:v>474.59984277102899</c:v>
                </c:pt>
                <c:pt idx="96">
                  <c:v>479.02294239211602</c:v>
                </c:pt>
                <c:pt idx="97">
                  <c:v>483.44618965820069</c:v>
                </c:pt>
                <c:pt idx="98">
                  <c:v>487.86904320429301</c:v>
                </c:pt>
                <c:pt idx="99">
                  <c:v>492.2911093103977</c:v>
                </c:pt>
                <c:pt idx="100">
                  <c:v>496.71258483651297</c:v>
                </c:pt>
                <c:pt idx="101">
                  <c:v>501.13307606264391</c:v>
                </c:pt>
                <c:pt idx="102">
                  <c:v>505.55218926879792</c:v>
                </c:pt>
                <c:pt idx="103">
                  <c:v>509.96977680997799</c:v>
                </c:pt>
                <c:pt idx="104">
                  <c:v>514.38574025618504</c:v>
                </c:pt>
                <c:pt idx="105">
                  <c:v>518.80081783240666</c:v>
                </c:pt>
                <c:pt idx="106">
                  <c:v>523.21451738865198</c:v>
                </c:pt>
                <c:pt idx="107">
                  <c:v>527.6270849999147</c:v>
                </c:pt>
                <c:pt idx="108">
                  <c:v>532.03886517119201</c:v>
                </c:pt>
                <c:pt idx="109">
                  <c:v>536.4495626124866</c:v>
                </c:pt>
                <c:pt idx="110">
                  <c:v>540.85962025879303</c:v>
                </c:pt>
                <c:pt idx="111">
                  <c:v>545.45464301508366</c:v>
                </c:pt>
                <c:pt idx="112">
                  <c:v>549.79361202878704</c:v>
                </c:pt>
                <c:pt idx="113">
                  <c:v>554.08808203004605</c:v>
                </c:pt>
                <c:pt idx="114">
                  <c:v>558.496750299067</c:v>
                </c:pt>
                <c:pt idx="115">
                  <c:v>562.90715245036699</c:v>
                </c:pt>
                <c:pt idx="116">
                  <c:v>567.319424771635</c:v>
                </c:pt>
                <c:pt idx="117">
                  <c:v>571.73337040287595</c:v>
                </c:pt>
                <c:pt idx="118">
                  <c:v>576.14839876409906</c:v>
                </c:pt>
                <c:pt idx="119">
                  <c:v>580.56416535030871</c:v>
                </c:pt>
                <c:pt idx="120">
                  <c:v>584.97978429152204</c:v>
                </c:pt>
                <c:pt idx="121">
                  <c:v>589.39619067272099</c:v>
                </c:pt>
                <c:pt idx="122">
                  <c:v>593.81299077391327</c:v>
                </c:pt>
                <c:pt idx="123">
                  <c:v>598.23052910009471</c:v>
                </c:pt>
                <c:pt idx="124">
                  <c:v>602.64787056627904</c:v>
                </c:pt>
                <c:pt idx="125">
                  <c:v>607.06555653745704</c:v>
                </c:pt>
                <c:pt idx="126">
                  <c:v>611.48363622862803</c:v>
                </c:pt>
                <c:pt idx="127">
                  <c:v>615.90151905980304</c:v>
                </c:pt>
                <c:pt idx="128">
                  <c:v>620.31969718097253</c:v>
                </c:pt>
                <c:pt idx="129">
                  <c:v>624.73762922714695</c:v>
                </c:pt>
                <c:pt idx="130">
                  <c:v>629.15565970331852</c:v>
                </c:pt>
                <c:pt idx="131">
                  <c:v>633.57354253449398</c:v>
                </c:pt>
                <c:pt idx="132">
                  <c:v>637.99034263568751</c:v>
                </c:pt>
                <c:pt idx="133">
                  <c:v>642.40655215689003</c:v>
                </c:pt>
                <c:pt idx="134">
                  <c:v>646.82143287311499</c:v>
                </c:pt>
                <c:pt idx="135">
                  <c:v>651.23498478436204</c:v>
                </c:pt>
                <c:pt idx="136">
                  <c:v>655.64671574064005</c:v>
                </c:pt>
                <c:pt idx="137">
                  <c:v>660.05716710693821</c:v>
                </c:pt>
                <c:pt idx="138">
                  <c:v>664.68141499166495</c:v>
                </c:pt>
                <c:pt idx="139">
                  <c:v>669.09900143917844</c:v>
                </c:pt>
                <c:pt idx="140">
                  <c:v>673.40918408006996</c:v>
                </c:pt>
                <c:pt idx="141">
                  <c:v>677.77732285082595</c:v>
                </c:pt>
                <c:pt idx="142">
                  <c:v>682.09938407860204</c:v>
                </c:pt>
                <c:pt idx="143">
                  <c:v>686.50963858490366</c:v>
                </c:pt>
                <c:pt idx="144">
                  <c:v>690.92122189618351</c:v>
                </c:pt>
                <c:pt idx="145">
                  <c:v>695.33442930243666</c:v>
                </c:pt>
                <c:pt idx="146">
                  <c:v>699.74827650368002</c:v>
                </c:pt>
                <c:pt idx="147">
                  <c:v>704.16305878990568</c:v>
                </c:pt>
                <c:pt idx="148">
                  <c:v>708.57838244112395</c:v>
                </c:pt>
                <c:pt idx="149">
                  <c:v>712.99375530734096</c:v>
                </c:pt>
                <c:pt idx="150">
                  <c:v>716.60695884053371</c:v>
                </c:pt>
              </c:numCache>
            </c:numRef>
          </c:xVal>
          <c:yVal>
            <c:numRef>
              <c:f>'Swirl measured'!$B$1:$B$231</c:f>
              <c:numCache>
                <c:formatCode>General</c:formatCode>
                <c:ptCount val="231"/>
                <c:pt idx="0">
                  <c:v>-5.5597289079960498E-3</c:v>
                </c:pt>
                <c:pt idx="1">
                  <c:v>0.111711846303161</c:v>
                </c:pt>
                <c:pt idx="2">
                  <c:v>6.2412022792588902E-2</c:v>
                </c:pt>
                <c:pt idx="3">
                  <c:v>3.0120726777669599E-2</c:v>
                </c:pt>
                <c:pt idx="4">
                  <c:v>0.15501565816108501</c:v>
                </c:pt>
                <c:pt idx="5">
                  <c:v>0.204031170979629</c:v>
                </c:pt>
                <c:pt idx="6">
                  <c:v>0.16397557529897899</c:v>
                </c:pt>
                <c:pt idx="7">
                  <c:v>0.238931266547529</c:v>
                </c:pt>
                <c:pt idx="8">
                  <c:v>0.28182159390113898</c:v>
                </c:pt>
                <c:pt idx="9">
                  <c:v>0.32265260704740301</c:v>
                </c:pt>
                <c:pt idx="10">
                  <c:v>0.37063091922661201</c:v>
                </c:pt>
                <c:pt idx="11">
                  <c:v>0.42214599551228799</c:v>
                </c:pt>
                <c:pt idx="12">
                  <c:v>0.469570883180076</c:v>
                </c:pt>
                <c:pt idx="13">
                  <c:v>0.51640020703426803</c:v>
                </c:pt>
                <c:pt idx="14">
                  <c:v>0.53808758810260904</c:v>
                </c:pt>
                <c:pt idx="15">
                  <c:v>0.55127166859848598</c:v>
                </c:pt>
                <c:pt idx="16">
                  <c:v>0.51812049556878603</c:v>
                </c:pt>
                <c:pt idx="17">
                  <c:v>0.47345598887025597</c:v>
                </c:pt>
                <c:pt idx="18">
                  <c:v>0.43761822017388602</c:v>
                </c:pt>
                <c:pt idx="19">
                  <c:v>0.39734881601143501</c:v>
                </c:pt>
                <c:pt idx="20">
                  <c:v>0.35982527400718001</c:v>
                </c:pt>
                <c:pt idx="21">
                  <c:v>0.31904283751588702</c:v>
                </c:pt>
                <c:pt idx="22">
                  <c:v>0.27543530561928597</c:v>
                </c:pt>
                <c:pt idx="23">
                  <c:v>0.23904526651309699</c:v>
                </c:pt>
                <c:pt idx="24">
                  <c:v>0.201264954517612</c:v>
                </c:pt>
                <c:pt idx="25">
                  <c:v>0.166580155642269</c:v>
                </c:pt>
                <c:pt idx="26">
                  <c:v>0.15697460886358799</c:v>
                </c:pt>
                <c:pt idx="27">
                  <c:v>0.16969880578111901</c:v>
                </c:pt>
                <c:pt idx="28">
                  <c:v>0.16357865362649099</c:v>
                </c:pt>
                <c:pt idx="29">
                  <c:v>0.134724335873497</c:v>
                </c:pt>
                <c:pt idx="30">
                  <c:v>9.8732672655889697E-2</c:v>
                </c:pt>
                <c:pt idx="31">
                  <c:v>5.8179450838317201E-2</c:v>
                </c:pt>
                <c:pt idx="32">
                  <c:v>2.0818610719779501E-2</c:v>
                </c:pt>
                <c:pt idx="33">
                  <c:v>-8.8716264983668101E-3</c:v>
                </c:pt>
                <c:pt idx="34">
                  <c:v>-3.4794612368476599E-2</c:v>
                </c:pt>
                <c:pt idx="35">
                  <c:v>-3.2112753659995399E-2</c:v>
                </c:pt>
                <c:pt idx="36">
                  <c:v>-2.04046695953863E-4</c:v>
                </c:pt>
                <c:pt idx="37">
                  <c:v>3.7559209868606599E-2</c:v>
                </c:pt>
                <c:pt idx="38">
                  <c:v>7.1087242096906894E-2</c:v>
                </c:pt>
                <c:pt idx="39">
                  <c:v>0.10701242913086299</c:v>
                </c:pt>
                <c:pt idx="40">
                  <c:v>0.14233176330021899</c:v>
                </c:pt>
                <c:pt idx="41">
                  <c:v>0.17757166410035299</c:v>
                </c:pt>
                <c:pt idx="42">
                  <c:v>0.23875221845243</c:v>
                </c:pt>
                <c:pt idx="43">
                  <c:v>0.20031714934883499</c:v>
                </c:pt>
                <c:pt idx="44">
                  <c:v>0.281417021793614</c:v>
                </c:pt>
                <c:pt idx="45">
                  <c:v>0.31168008300218802</c:v>
                </c:pt>
                <c:pt idx="46">
                  <c:v>0.33486001262198201</c:v>
                </c:pt>
                <c:pt idx="47">
                  <c:v>0.37263572268453898</c:v>
                </c:pt>
                <c:pt idx="48">
                  <c:v>0.41124185539560099</c:v>
                </c:pt>
                <c:pt idx="49">
                  <c:v>0.44970286166718298</c:v>
                </c:pt>
                <c:pt idx="50">
                  <c:v>0.48912803484133499</c:v>
                </c:pt>
                <c:pt idx="51">
                  <c:v>0.52521630795028695</c:v>
                </c:pt>
                <c:pt idx="52">
                  <c:v>0.55922481467129903</c:v>
                </c:pt>
                <c:pt idx="53">
                  <c:v>0.59666493528609499</c:v>
                </c:pt>
                <c:pt idx="54">
                  <c:v>0.63061611122688499</c:v>
                </c:pt>
                <c:pt idx="55">
                  <c:v>0.66570749305763199</c:v>
                </c:pt>
                <c:pt idx="56">
                  <c:v>0.69625182143293496</c:v>
                </c:pt>
                <c:pt idx="57">
                  <c:v>0.69330822365794798</c:v>
                </c:pt>
                <c:pt idx="58">
                  <c:v>0.66161992958308002</c:v>
                </c:pt>
                <c:pt idx="59">
                  <c:v>0.61761529617556399</c:v>
                </c:pt>
                <c:pt idx="60">
                  <c:v>0.57461484175126698</c:v>
                </c:pt>
                <c:pt idx="61">
                  <c:v>0.53621345593583103</c:v>
                </c:pt>
                <c:pt idx="62">
                  <c:v>0.50464514756539502</c:v>
                </c:pt>
                <c:pt idx="63">
                  <c:v>0.47235619768863402</c:v>
                </c:pt>
                <c:pt idx="64">
                  <c:v>0.43736236467339901</c:v>
                </c:pt>
                <c:pt idx="65">
                  <c:v>0.40006655325267598</c:v>
                </c:pt>
                <c:pt idx="66">
                  <c:v>0.36130672360147198</c:v>
                </c:pt>
                <c:pt idx="67">
                  <c:v>0.32286465338671599</c:v>
                </c:pt>
                <c:pt idx="68">
                  <c:v>0.28392349620887197</c:v>
                </c:pt>
                <c:pt idx="69">
                  <c:v>0.246061694270134</c:v>
                </c:pt>
                <c:pt idx="70">
                  <c:v>0.20753947391386099</c:v>
                </c:pt>
                <c:pt idx="71">
                  <c:v>0.169403661608273</c:v>
                </c:pt>
                <c:pt idx="72">
                  <c:v>0.12874631791844801</c:v>
                </c:pt>
                <c:pt idx="73">
                  <c:v>8.8935169352944404E-2</c:v>
                </c:pt>
                <c:pt idx="74">
                  <c:v>4.7835033860157097E-2</c:v>
                </c:pt>
                <c:pt idx="75">
                  <c:v>6.46929807384966E-3</c:v>
                </c:pt>
                <c:pt idx="76">
                  <c:v>-3.0600282992412398E-2</c:v>
                </c:pt>
                <c:pt idx="77">
                  <c:v>-7.3813377093155802E-2</c:v>
                </c:pt>
                <c:pt idx="78">
                  <c:v>-0.11660066614577599</c:v>
                </c:pt>
                <c:pt idx="79">
                  <c:v>-0.15179798365284899</c:v>
                </c:pt>
                <c:pt idx="80">
                  <c:v>-0.186916932132659</c:v>
                </c:pt>
                <c:pt idx="81">
                  <c:v>-0.218870871827264</c:v>
                </c:pt>
                <c:pt idx="82">
                  <c:v>-0.25245474979939297</c:v>
                </c:pt>
                <c:pt idx="83">
                  <c:v>-0.29144746554780399</c:v>
                </c:pt>
                <c:pt idx="84">
                  <c:v>-0.33315723864421898</c:v>
                </c:pt>
                <c:pt idx="85">
                  <c:v>-0.37049031645552799</c:v>
                </c:pt>
                <c:pt idx="86">
                  <c:v>-0.40687031168433402</c:v>
                </c:pt>
                <c:pt idx="87">
                  <c:v>-0.44152037179238701</c:v>
                </c:pt>
                <c:pt idx="88">
                  <c:v>-0.47099503169032703</c:v>
                </c:pt>
                <c:pt idx="89">
                  <c:v>-0.50477808198293705</c:v>
                </c:pt>
                <c:pt idx="90">
                  <c:v>-0.53816038156795798</c:v>
                </c:pt>
                <c:pt idx="91">
                  <c:v>-0.56986021116476804</c:v>
                </c:pt>
                <c:pt idx="92">
                  <c:v>-0.60048082985671003</c:v>
                </c:pt>
                <c:pt idx="93">
                  <c:v>-0.61960917411166805</c:v>
                </c:pt>
                <c:pt idx="94">
                  <c:v>-0.63833765300822898</c:v>
                </c:pt>
                <c:pt idx="95">
                  <c:v>-0.65240283105890695</c:v>
                </c:pt>
                <c:pt idx="96">
                  <c:v>-0.66483463359402195</c:v>
                </c:pt>
                <c:pt idx="97">
                  <c:v>-0.67767478000802805</c:v>
                </c:pt>
                <c:pt idx="98">
                  <c:v>-0.68942600941165899</c:v>
                </c:pt>
                <c:pt idx="99">
                  <c:v>-0.69899940479453904</c:v>
                </c:pt>
                <c:pt idx="100">
                  <c:v>-0.706939424661857</c:v>
                </c:pt>
                <c:pt idx="101">
                  <c:v>-0.71215715200323804</c:v>
                </c:pt>
                <c:pt idx="102">
                  <c:v>-0.71356366980830599</c:v>
                </c:pt>
                <c:pt idx="103">
                  <c:v>-0.71075063419816997</c:v>
                </c:pt>
                <c:pt idx="104">
                  <c:v>-0.70344581592023803</c:v>
                </c:pt>
                <c:pt idx="105">
                  <c:v>-0.69369093436896101</c:v>
                </c:pt>
                <c:pt idx="106">
                  <c:v>-0.68012484328137202</c:v>
                </c:pt>
                <c:pt idx="107">
                  <c:v>-0.663428115788954</c:v>
                </c:pt>
                <c:pt idx="108">
                  <c:v>-0.64455355427578698</c:v>
                </c:pt>
                <c:pt idx="109">
                  <c:v>-0.62268447098408797</c:v>
                </c:pt>
                <c:pt idx="110">
                  <c:v>-0.59904589755052995</c:v>
                </c:pt>
                <c:pt idx="111">
                  <c:v>-0.57421560724897303</c:v>
                </c:pt>
                <c:pt idx="112">
                  <c:v>-0.54930042094506804</c:v>
                </c:pt>
                <c:pt idx="113">
                  <c:v>-0.52339757639706996</c:v>
                </c:pt>
                <c:pt idx="114">
                  <c:v>-0.49591638235959201</c:v>
                </c:pt>
                <c:pt idx="115">
                  <c:v>-0.47323061131011201</c:v>
                </c:pt>
                <c:pt idx="116">
                  <c:v>-0.45571719605991301</c:v>
                </c:pt>
                <c:pt idx="117">
                  <c:v>-0.44283167810380902</c:v>
                </c:pt>
                <c:pt idx="118">
                  <c:v>-0.43294068192623503</c:v>
                </c:pt>
                <c:pt idx="119">
                  <c:v>-0.425091405143115</c:v>
                </c:pt>
                <c:pt idx="120">
                  <c:v>-0.41683378448110397</c:v>
                </c:pt>
                <c:pt idx="121">
                  <c:v>-0.41075399783984301</c:v>
                </c:pt>
                <c:pt idx="122">
                  <c:v>-0.40576312820895799</c:v>
                </c:pt>
                <c:pt idx="123">
                  <c:v>-0.40281397797252499</c:v>
                </c:pt>
                <c:pt idx="124">
                  <c:v>-0.39932036923090503</c:v>
                </c:pt>
                <c:pt idx="125">
                  <c:v>-0.39677956287336402</c:v>
                </c:pt>
                <c:pt idx="126">
                  <c:v>-0.39532767352619702</c:v>
                </c:pt>
                <c:pt idx="127">
                  <c:v>-0.39333132567384299</c:v>
                </c:pt>
                <c:pt idx="128">
                  <c:v>-0.39215166557927</c:v>
                </c:pt>
                <c:pt idx="129">
                  <c:v>-0.39029143235321201</c:v>
                </c:pt>
                <c:pt idx="130">
                  <c:v>-0.38870342837974797</c:v>
                </c:pt>
                <c:pt idx="131">
                  <c:v>-0.386707080527394</c:v>
                </c:pt>
                <c:pt idx="132">
                  <c:v>-0.38171621089650798</c:v>
                </c:pt>
                <c:pt idx="133">
                  <c:v>-0.37509196575005999</c:v>
                </c:pt>
                <c:pt idx="134">
                  <c:v>-0.364792625693596</c:v>
                </c:pt>
                <c:pt idx="135">
                  <c:v>-0.35081819072711701</c:v>
                </c:pt>
                <c:pt idx="136">
                  <c:v>-0.33180751458765201</c:v>
                </c:pt>
                <c:pt idx="137">
                  <c:v>-0.30925785816446899</c:v>
                </c:pt>
                <c:pt idx="138">
                  <c:v>-0.28549444424537701</c:v>
                </c:pt>
                <c:pt idx="139">
                  <c:v>-0.25799030708466802</c:v>
                </c:pt>
                <c:pt idx="140">
                  <c:v>-0.22815184418407899</c:v>
                </c:pt>
                <c:pt idx="141">
                  <c:v>-0.197690120004334</c:v>
                </c:pt>
                <c:pt idx="142">
                  <c:v>-0.16874219228398801</c:v>
                </c:pt>
                <c:pt idx="143">
                  <c:v>-0.14564807735561699</c:v>
                </c:pt>
                <c:pt idx="144">
                  <c:v>-0.126229057337262</c:v>
                </c:pt>
                <c:pt idx="145">
                  <c:v>-0.11130181998670401</c:v>
                </c:pt>
                <c:pt idx="146">
                  <c:v>-9.8144072778005798E-2</c:v>
                </c:pt>
                <c:pt idx="147">
                  <c:v>-8.7572503468948001E-2</c:v>
                </c:pt>
                <c:pt idx="148">
                  <c:v>-7.8498195049155894E-2</c:v>
                </c:pt>
                <c:pt idx="149">
                  <c:v>-6.95600012556606E-2</c:v>
                </c:pt>
                <c:pt idx="150">
                  <c:v>-6.3977533855069199E-2</c:v>
                </c:pt>
              </c:numCache>
            </c:numRef>
          </c:yVal>
          <c:smooth val="1"/>
          <c:extLst>
            <c:ext xmlns:c16="http://schemas.microsoft.com/office/drawing/2014/chart" uri="{C3380CC4-5D6E-409C-BE32-E72D297353CC}">
              <c16:uniqueId val="{00000000-6EF8-42F6-861C-2E19428BCF8D}"/>
            </c:ext>
          </c:extLst>
        </c:ser>
        <c:ser>
          <c:idx val="1"/>
          <c:order val="1"/>
          <c:tx>
            <c:v>NN</c:v>
          </c:tx>
          <c:spPr>
            <a:ln w="19050" cap="rnd">
              <a:solidFill>
                <a:srgbClr val="FF0000"/>
              </a:solidFill>
              <a:prstDash val="lgDashDotDot"/>
              <a:round/>
            </a:ln>
            <a:effectLst/>
          </c:spPr>
          <c:marker>
            <c:symbol val="none"/>
          </c:marker>
          <c:xVal>
            <c:numRef>
              <c:f>'Swirl measured'!$C$1:$C$446</c:f>
              <c:numCache>
                <c:formatCode>General</c:formatCode>
                <c:ptCount val="446"/>
                <c:pt idx="0">
                  <c:v>300.5438556039</c:v>
                </c:pt>
                <c:pt idx="1">
                  <c:v>301.46764437617799</c:v>
                </c:pt>
                <c:pt idx="2">
                  <c:v>302.80923735079301</c:v>
                </c:pt>
                <c:pt idx="3">
                  <c:v>302.327495753834</c:v>
                </c:pt>
                <c:pt idx="4">
                  <c:v>303.69611020489572</c:v>
                </c:pt>
                <c:pt idx="5">
                  <c:v>304.48112984855459</c:v>
                </c:pt>
                <c:pt idx="6">
                  <c:v>305.46718345938802</c:v>
                </c:pt>
                <c:pt idx="7">
                  <c:v>306.46801737545792</c:v>
                </c:pt>
                <c:pt idx="8">
                  <c:v>307.46827862287472</c:v>
                </c:pt>
                <c:pt idx="9">
                  <c:v>307.56998457566601</c:v>
                </c:pt>
                <c:pt idx="10">
                  <c:v>308.34887939173001</c:v>
                </c:pt>
                <c:pt idx="11">
                  <c:v>307.79202730142799</c:v>
                </c:pt>
                <c:pt idx="12">
                  <c:v>308.81201380245199</c:v>
                </c:pt>
                <c:pt idx="13">
                  <c:v>309.42422840754301</c:v>
                </c:pt>
                <c:pt idx="14">
                  <c:v>308.54336857429689</c:v>
                </c:pt>
                <c:pt idx="15">
                  <c:v>310.22570545749369</c:v>
                </c:pt>
                <c:pt idx="16">
                  <c:v>309.61540429290301</c:v>
                </c:pt>
                <c:pt idx="17">
                  <c:v>311.01254612686898</c:v>
                </c:pt>
                <c:pt idx="18">
                  <c:v>310.345365936056</c:v>
                </c:pt>
                <c:pt idx="19">
                  <c:v>312.29234391182501</c:v>
                </c:pt>
                <c:pt idx="20">
                  <c:v>313.91489873262702</c:v>
                </c:pt>
                <c:pt idx="21">
                  <c:v>314.06045837827583</c:v>
                </c:pt>
                <c:pt idx="22">
                  <c:v>317.81627392471597</c:v>
                </c:pt>
                <c:pt idx="23">
                  <c:v>316.26345105690592</c:v>
                </c:pt>
                <c:pt idx="24">
                  <c:v>316.24665277641492</c:v>
                </c:pt>
                <c:pt idx="25">
                  <c:v>316.14439960691197</c:v>
                </c:pt>
                <c:pt idx="26">
                  <c:v>319.602309284017</c:v>
                </c:pt>
                <c:pt idx="27">
                  <c:v>320.91366595974699</c:v>
                </c:pt>
                <c:pt idx="28">
                  <c:v>322.123760273644</c:v>
                </c:pt>
                <c:pt idx="29">
                  <c:v>322.7951824544798</c:v>
                </c:pt>
                <c:pt idx="30">
                  <c:v>323.46635011591502</c:v>
                </c:pt>
                <c:pt idx="31">
                  <c:v>323.92784469449401</c:v>
                </c:pt>
                <c:pt idx="32">
                  <c:v>324.66574734297001</c:v>
                </c:pt>
                <c:pt idx="33">
                  <c:v>324.956281239644</c:v>
                </c:pt>
                <c:pt idx="34">
                  <c:v>325.52139066652393</c:v>
                </c:pt>
                <c:pt idx="35">
                  <c:v>326.11971487528382</c:v>
                </c:pt>
                <c:pt idx="36">
                  <c:v>326.84293175430099</c:v>
                </c:pt>
                <c:pt idx="37">
                  <c:v>327.630033003064</c:v>
                </c:pt>
                <c:pt idx="38">
                  <c:v>328.30425489731499</c:v>
                </c:pt>
                <c:pt idx="39">
                  <c:v>328.870967796424</c:v>
                </c:pt>
                <c:pt idx="40">
                  <c:v>329.82007064416399</c:v>
                </c:pt>
                <c:pt idx="41">
                  <c:v>330.49261271036602</c:v>
                </c:pt>
                <c:pt idx="42">
                  <c:v>332.16572144726689</c:v>
                </c:pt>
                <c:pt idx="43">
                  <c:v>335.63309478375101</c:v>
                </c:pt>
                <c:pt idx="44">
                  <c:v>337.77905776287668</c:v>
                </c:pt>
                <c:pt idx="45">
                  <c:v>339.59845544140268</c:v>
                </c:pt>
                <c:pt idx="46">
                  <c:v>340.94938960435599</c:v>
                </c:pt>
                <c:pt idx="47">
                  <c:v>342.60824525478</c:v>
                </c:pt>
                <c:pt idx="48">
                  <c:v>345.11795926401197</c:v>
                </c:pt>
                <c:pt idx="49">
                  <c:v>347.75857260137292</c:v>
                </c:pt>
                <c:pt idx="50">
                  <c:v>349.79964003684597</c:v>
                </c:pt>
                <c:pt idx="51">
                  <c:v>350.05161424421101</c:v>
                </c:pt>
                <c:pt idx="52">
                  <c:v>352.65291706002802</c:v>
                </c:pt>
                <c:pt idx="53">
                  <c:v>354.4057285474708</c:v>
                </c:pt>
                <c:pt idx="54">
                  <c:v>356.86942544893299</c:v>
                </c:pt>
                <c:pt idx="55">
                  <c:v>359.55751938062099</c:v>
                </c:pt>
                <c:pt idx="56">
                  <c:v>363.61511312728891</c:v>
                </c:pt>
                <c:pt idx="57">
                  <c:v>366.67619372772299</c:v>
                </c:pt>
                <c:pt idx="58">
                  <c:v>368.799673333366</c:v>
                </c:pt>
                <c:pt idx="59">
                  <c:v>369.19107872279301</c:v>
                </c:pt>
                <c:pt idx="60">
                  <c:v>370.24319829824083</c:v>
                </c:pt>
                <c:pt idx="61">
                  <c:v>371.30288982588002</c:v>
                </c:pt>
                <c:pt idx="62">
                  <c:v>371.75726149721203</c:v>
                </c:pt>
                <c:pt idx="63">
                  <c:v>371.14597861493002</c:v>
                </c:pt>
                <c:pt idx="64">
                  <c:v>372.43318503546101</c:v>
                </c:pt>
                <c:pt idx="65">
                  <c:v>373.6314369252097</c:v>
                </c:pt>
                <c:pt idx="66">
                  <c:v>373.99496698619868</c:v>
                </c:pt>
                <c:pt idx="67">
                  <c:v>375.04994263293008</c:v>
                </c:pt>
                <c:pt idx="68">
                  <c:v>376.36019033126797</c:v>
                </c:pt>
                <c:pt idx="69">
                  <c:v>378.539682385172</c:v>
                </c:pt>
                <c:pt idx="70">
                  <c:v>381.50771796444599</c:v>
                </c:pt>
                <c:pt idx="71">
                  <c:v>383.21427055068801</c:v>
                </c:pt>
                <c:pt idx="72">
                  <c:v>384.93498077863092</c:v>
                </c:pt>
                <c:pt idx="73">
                  <c:v>387.02417146992099</c:v>
                </c:pt>
                <c:pt idx="74">
                  <c:v>389.49416478980493</c:v>
                </c:pt>
                <c:pt idx="75">
                  <c:v>391.54825382942101</c:v>
                </c:pt>
                <c:pt idx="76">
                  <c:v>391.09062794574299</c:v>
                </c:pt>
                <c:pt idx="77">
                  <c:v>390.90457426333501</c:v>
                </c:pt>
                <c:pt idx="78">
                  <c:v>392.34693571094698</c:v>
                </c:pt>
                <c:pt idx="79">
                  <c:v>393.50586435318297</c:v>
                </c:pt>
                <c:pt idx="80">
                  <c:v>394.45855592448271</c:v>
                </c:pt>
                <c:pt idx="81">
                  <c:v>395.04698660051201</c:v>
                </c:pt>
                <c:pt idx="82">
                  <c:v>396.27572900554901</c:v>
                </c:pt>
                <c:pt idx="83">
                  <c:v>397.37754349411608</c:v>
                </c:pt>
                <c:pt idx="84">
                  <c:v>398.60295896697693</c:v>
                </c:pt>
                <c:pt idx="85">
                  <c:v>399.22888580481708</c:v>
                </c:pt>
                <c:pt idx="86">
                  <c:v>400.65875266363298</c:v>
                </c:pt>
                <c:pt idx="87">
                  <c:v>402.27770429954597</c:v>
                </c:pt>
                <c:pt idx="88">
                  <c:v>405.29879174858849</c:v>
                </c:pt>
                <c:pt idx="89">
                  <c:v>404.81838637848801</c:v>
                </c:pt>
                <c:pt idx="90">
                  <c:v>407.80958322328701</c:v>
                </c:pt>
                <c:pt idx="91">
                  <c:v>410.022850001753</c:v>
                </c:pt>
                <c:pt idx="92">
                  <c:v>410.97050208890471</c:v>
                </c:pt>
                <c:pt idx="93">
                  <c:v>411.64154249063898</c:v>
                </c:pt>
                <c:pt idx="94">
                  <c:v>412.53609334668369</c:v>
                </c:pt>
                <c:pt idx="95">
                  <c:v>414.18594113129399</c:v>
                </c:pt>
                <c:pt idx="96">
                  <c:v>415.0281776453798</c:v>
                </c:pt>
                <c:pt idx="97">
                  <c:v>414.92382469081502</c:v>
                </c:pt>
                <c:pt idx="98">
                  <c:v>415.68402323885198</c:v>
                </c:pt>
                <c:pt idx="99">
                  <c:v>416.07893554203071</c:v>
                </c:pt>
                <c:pt idx="100">
                  <c:v>417.02055551937002</c:v>
                </c:pt>
                <c:pt idx="101">
                  <c:v>417.519922584874</c:v>
                </c:pt>
                <c:pt idx="102">
                  <c:v>418.659478664674</c:v>
                </c:pt>
                <c:pt idx="103">
                  <c:v>419.037767214952</c:v>
                </c:pt>
                <c:pt idx="104">
                  <c:v>420.05356141783602</c:v>
                </c:pt>
                <c:pt idx="105">
                  <c:v>420.63772162190901</c:v>
                </c:pt>
                <c:pt idx="106">
                  <c:v>421.11628172635102</c:v>
                </c:pt>
                <c:pt idx="107">
                  <c:v>421.85174098857391</c:v>
                </c:pt>
                <c:pt idx="108">
                  <c:v>422.55654338890099</c:v>
                </c:pt>
                <c:pt idx="109">
                  <c:v>422.88525519578099</c:v>
                </c:pt>
                <c:pt idx="110">
                  <c:v>423.72642060738701</c:v>
                </c:pt>
                <c:pt idx="111">
                  <c:v>424.32230991387382</c:v>
                </c:pt>
                <c:pt idx="112">
                  <c:v>425.00802881308402</c:v>
                </c:pt>
                <c:pt idx="113">
                  <c:v>425.90054654391099</c:v>
                </c:pt>
                <c:pt idx="114">
                  <c:v>426.19226395580102</c:v>
                </c:pt>
                <c:pt idx="115">
                  <c:v>426.72487125512492</c:v>
                </c:pt>
                <c:pt idx="116">
                  <c:v>427.18733300743003</c:v>
                </c:pt>
                <c:pt idx="117">
                  <c:v>427.63420544640002</c:v>
                </c:pt>
                <c:pt idx="118">
                  <c:v>428.13433607010802</c:v>
                </c:pt>
                <c:pt idx="119">
                  <c:v>428.28552059452699</c:v>
                </c:pt>
                <c:pt idx="120">
                  <c:v>429.18037263186301</c:v>
                </c:pt>
                <c:pt idx="121">
                  <c:v>429.92209307136</c:v>
                </c:pt>
                <c:pt idx="122">
                  <c:v>430.90357078695502</c:v>
                </c:pt>
                <c:pt idx="123">
                  <c:v>431.87985630676297</c:v>
                </c:pt>
                <c:pt idx="124">
                  <c:v>432.41114010519971</c:v>
                </c:pt>
                <c:pt idx="125">
                  <c:v>433.42534901581189</c:v>
                </c:pt>
                <c:pt idx="126">
                  <c:v>434.43915069538292</c:v>
                </c:pt>
                <c:pt idx="127">
                  <c:v>434.67745721089301</c:v>
                </c:pt>
                <c:pt idx="128">
                  <c:v>435.25750692663502</c:v>
                </c:pt>
                <c:pt idx="129">
                  <c:v>436.79026518163602</c:v>
                </c:pt>
                <c:pt idx="130">
                  <c:v>437.63357279820269</c:v>
                </c:pt>
                <c:pt idx="131">
                  <c:v>438.21712215571301</c:v>
                </c:pt>
                <c:pt idx="132">
                  <c:v>438.88848070669889</c:v>
                </c:pt>
                <c:pt idx="133">
                  <c:v>439.30252014289101</c:v>
                </c:pt>
                <c:pt idx="134">
                  <c:v>440.14777907486911</c:v>
                </c:pt>
                <c:pt idx="135">
                  <c:v>441.11179857752501</c:v>
                </c:pt>
                <c:pt idx="136">
                  <c:v>442.24225740672199</c:v>
                </c:pt>
                <c:pt idx="137">
                  <c:v>443.13282806412798</c:v>
                </c:pt>
                <c:pt idx="138">
                  <c:v>444.05723525795099</c:v>
                </c:pt>
                <c:pt idx="139">
                  <c:v>445.21061537723682</c:v>
                </c:pt>
                <c:pt idx="140">
                  <c:v>446.57178513580902</c:v>
                </c:pt>
                <c:pt idx="141">
                  <c:v>447.93155503767241</c:v>
                </c:pt>
                <c:pt idx="142">
                  <c:v>449.0185310451397</c:v>
                </c:pt>
                <c:pt idx="143">
                  <c:v>449.965292314387</c:v>
                </c:pt>
                <c:pt idx="144">
                  <c:v>451.38309263976498</c:v>
                </c:pt>
                <c:pt idx="145">
                  <c:v>452.49306992913301</c:v>
                </c:pt>
                <c:pt idx="146">
                  <c:v>454.52662995126383</c:v>
                </c:pt>
                <c:pt idx="147">
                  <c:v>456.61935209924798</c:v>
                </c:pt>
                <c:pt idx="148">
                  <c:v>458.67322822359608</c:v>
                </c:pt>
                <c:pt idx="149">
                  <c:v>460.55399355554999</c:v>
                </c:pt>
                <c:pt idx="150">
                  <c:v>463.79451914848067</c:v>
                </c:pt>
                <c:pt idx="151">
                  <c:v>467.07658539280101</c:v>
                </c:pt>
                <c:pt idx="152">
                  <c:v>470.85897507855799</c:v>
                </c:pt>
                <c:pt idx="153">
                  <c:v>474.63858818902702</c:v>
                </c:pt>
                <c:pt idx="154">
                  <c:v>478.42590629591882</c:v>
                </c:pt>
                <c:pt idx="155">
                  <c:v>482.21579273495308</c:v>
                </c:pt>
                <c:pt idx="156">
                  <c:v>486.00685921848373</c:v>
                </c:pt>
                <c:pt idx="157">
                  <c:v>489.79396908222969</c:v>
                </c:pt>
                <c:pt idx="158">
                  <c:v>493.58489673699597</c:v>
                </c:pt>
                <c:pt idx="159">
                  <c:v>497.38047515536999</c:v>
                </c:pt>
                <c:pt idx="160">
                  <c:v>501.177650104534</c:v>
                </c:pt>
                <c:pt idx="161">
                  <c:v>504.97489446808072</c:v>
                </c:pt>
                <c:pt idx="162">
                  <c:v>508.77061171521882</c:v>
                </c:pt>
                <c:pt idx="163">
                  <c:v>512.56924436640861</c:v>
                </c:pt>
                <c:pt idx="164">
                  <c:v>516.37343016817499</c:v>
                </c:pt>
                <c:pt idx="165">
                  <c:v>520.17865718567305</c:v>
                </c:pt>
                <c:pt idx="166">
                  <c:v>523.98443951822901</c:v>
                </c:pt>
                <c:pt idx="167">
                  <c:v>527.617303683302</c:v>
                </c:pt>
                <c:pt idx="168">
                  <c:v>531.25816438520258</c:v>
                </c:pt>
                <c:pt idx="169">
                  <c:v>534.89775480390938</c:v>
                </c:pt>
                <c:pt idx="170">
                  <c:v>538.53674825892995</c:v>
                </c:pt>
                <c:pt idx="171">
                  <c:v>541.48566499635308</c:v>
                </c:pt>
                <c:pt idx="172">
                  <c:v>544.43544362902105</c:v>
                </c:pt>
                <c:pt idx="173">
                  <c:v>547.73103025244995</c:v>
                </c:pt>
                <c:pt idx="174">
                  <c:v>550.68354014824001</c:v>
                </c:pt>
                <c:pt idx="175">
                  <c:v>553.63514862115005</c:v>
                </c:pt>
                <c:pt idx="176">
                  <c:v>556.23990471984598</c:v>
                </c:pt>
                <c:pt idx="177">
                  <c:v>559.36175706098368</c:v>
                </c:pt>
                <c:pt idx="178">
                  <c:v>563.172467814676</c:v>
                </c:pt>
                <c:pt idx="179">
                  <c:v>566.63766462464196</c:v>
                </c:pt>
                <c:pt idx="180">
                  <c:v>570.10023140079397</c:v>
                </c:pt>
                <c:pt idx="181">
                  <c:v>573.90073824030344</c:v>
                </c:pt>
                <c:pt idx="182">
                  <c:v>577.69978737778695</c:v>
                </c:pt>
                <c:pt idx="183">
                  <c:v>581.50279313505496</c:v>
                </c:pt>
                <c:pt idx="184">
                  <c:v>585.30517416288399</c:v>
                </c:pt>
                <c:pt idx="185">
                  <c:v>589.11026235161808</c:v>
                </c:pt>
                <c:pt idx="186">
                  <c:v>592.91333752326898</c:v>
                </c:pt>
                <c:pt idx="187">
                  <c:v>596.71183134569401</c:v>
                </c:pt>
                <c:pt idx="188">
                  <c:v>600.50824273665398</c:v>
                </c:pt>
                <c:pt idx="189">
                  <c:v>604.30514002829</c:v>
                </c:pt>
                <c:pt idx="190">
                  <c:v>608.10439740892002</c:v>
                </c:pt>
                <c:pt idx="191">
                  <c:v>611.9004617279686</c:v>
                </c:pt>
                <c:pt idx="192">
                  <c:v>615.69673429016404</c:v>
                </c:pt>
                <c:pt idx="193">
                  <c:v>619.49432572562102</c:v>
                </c:pt>
                <c:pt idx="194">
                  <c:v>623.29226423298996</c:v>
                </c:pt>
                <c:pt idx="195">
                  <c:v>627.08950859653601</c:v>
                </c:pt>
                <c:pt idx="196">
                  <c:v>630.88501760052804</c:v>
                </c:pt>
                <c:pt idx="197">
                  <c:v>634.68975871735097</c:v>
                </c:pt>
                <c:pt idx="198">
                  <c:v>638.49415276226307</c:v>
                </c:pt>
                <c:pt idx="199">
                  <c:v>641.95233100691871</c:v>
                </c:pt>
                <c:pt idx="200">
                  <c:v>645.4125454067846</c:v>
                </c:pt>
                <c:pt idx="201">
                  <c:v>649.21083098606402</c:v>
                </c:pt>
                <c:pt idx="202">
                  <c:v>652.50276467763103</c:v>
                </c:pt>
                <c:pt idx="203">
                  <c:v>655.59034589873704</c:v>
                </c:pt>
                <c:pt idx="204">
                  <c:v>658.92197246940202</c:v>
                </c:pt>
                <c:pt idx="205">
                  <c:v>662.72983723342395</c:v>
                </c:pt>
                <c:pt idx="206">
                  <c:v>666.53964560014697</c:v>
                </c:pt>
                <c:pt idx="207">
                  <c:v>669.66363987079308</c:v>
                </c:pt>
                <c:pt idx="208">
                  <c:v>672.26775512599568</c:v>
                </c:pt>
                <c:pt idx="209">
                  <c:v>675.39070818090852</c:v>
                </c:pt>
                <c:pt idx="210">
                  <c:v>678.34115162155865</c:v>
                </c:pt>
                <c:pt idx="211">
                  <c:v>680.62593592781843</c:v>
                </c:pt>
                <c:pt idx="212">
                  <c:v>682.68879749603343</c:v>
                </c:pt>
                <c:pt idx="213">
                  <c:v>685.29554278504997</c:v>
                </c:pt>
                <c:pt idx="214">
                  <c:v>688.76134118632808</c:v>
                </c:pt>
                <c:pt idx="215">
                  <c:v>692.56594347438704</c:v>
                </c:pt>
                <c:pt idx="216">
                  <c:v>696.37130932064997</c:v>
                </c:pt>
                <c:pt idx="217">
                  <c:v>700.18160358804903</c:v>
                </c:pt>
                <c:pt idx="218">
                  <c:v>703.99724276287702</c:v>
                </c:pt>
                <c:pt idx="219">
                  <c:v>707.11672509868004</c:v>
                </c:pt>
                <c:pt idx="220">
                  <c:v>710.918064910775</c:v>
                </c:pt>
                <c:pt idx="221">
                  <c:v>714.58599028029403</c:v>
                </c:pt>
              </c:numCache>
            </c:numRef>
          </c:xVal>
          <c:yVal>
            <c:numRef>
              <c:f>'Swirl measured'!$D$1:$D$446</c:f>
              <c:numCache>
                <c:formatCode>General</c:formatCode>
                <c:ptCount val="446"/>
                <c:pt idx="0">
                  <c:v>6.6377612026829097E-2</c:v>
                </c:pt>
                <c:pt idx="1">
                  <c:v>9.57159422240004E-2</c:v>
                </c:pt>
                <c:pt idx="2">
                  <c:v>0.13614210714293301</c:v>
                </c:pt>
                <c:pt idx="3">
                  <c:v>0.113055258242475</c:v>
                </c:pt>
                <c:pt idx="4">
                  <c:v>0.161882017803474</c:v>
                </c:pt>
                <c:pt idx="5">
                  <c:v>0.184148933318105</c:v>
                </c:pt>
                <c:pt idx="6">
                  <c:v>0.210501041053063</c:v>
                </c:pt>
                <c:pt idx="7">
                  <c:v>0.23508204003932701</c:v>
                </c:pt>
                <c:pt idx="8">
                  <c:v>0.25905001086741503</c:v>
                </c:pt>
                <c:pt idx="9">
                  <c:v>0.28171775115360398</c:v>
                </c:pt>
                <c:pt idx="10">
                  <c:v>0.313261950791211</c:v>
                </c:pt>
                <c:pt idx="11">
                  <c:v>0.29773647507807</c:v>
                </c:pt>
                <c:pt idx="12">
                  <c:v>0.34281986024336802</c:v>
                </c:pt>
                <c:pt idx="13">
                  <c:v>0.38242344269698902</c:v>
                </c:pt>
                <c:pt idx="14">
                  <c:v>0.36312032769730801</c:v>
                </c:pt>
                <c:pt idx="15">
                  <c:v>0.42230761980494602</c:v>
                </c:pt>
                <c:pt idx="16">
                  <c:v>0.40234540344116498</c:v>
                </c:pt>
                <c:pt idx="17">
                  <c:v>0.46118479465277001</c:v>
                </c:pt>
                <c:pt idx="18">
                  <c:v>0.44484287148845802</c:v>
                </c:pt>
                <c:pt idx="19">
                  <c:v>0.49703643793083402</c:v>
                </c:pt>
                <c:pt idx="20">
                  <c:v>0.52213668073585395</c:v>
                </c:pt>
                <c:pt idx="21">
                  <c:v>0.54248814902984099</c:v>
                </c:pt>
                <c:pt idx="22">
                  <c:v>0.51952451983957404</c:v>
                </c:pt>
                <c:pt idx="23">
                  <c:v>0.49928481384272499</c:v>
                </c:pt>
                <c:pt idx="24">
                  <c:v>0.48130265453619703</c:v>
                </c:pt>
                <c:pt idx="25">
                  <c:v>0.464206707545326</c:v>
                </c:pt>
                <c:pt idx="26">
                  <c:v>0.53724525713238602</c:v>
                </c:pt>
                <c:pt idx="27">
                  <c:v>0.51598239468482598</c:v>
                </c:pt>
                <c:pt idx="28">
                  <c:v>0.49187902646090398</c:v>
                </c:pt>
                <c:pt idx="29">
                  <c:v>0.47171139389453998</c:v>
                </c:pt>
                <c:pt idx="30">
                  <c:v>0.45127130436898699</c:v>
                </c:pt>
                <c:pt idx="31">
                  <c:v>0.428053899135593</c:v>
                </c:pt>
                <c:pt idx="32">
                  <c:v>0.40516111521869902</c:v>
                </c:pt>
                <c:pt idx="33">
                  <c:v>0.38366164322478002</c:v>
                </c:pt>
                <c:pt idx="34">
                  <c:v>0.36052510244119601</c:v>
                </c:pt>
                <c:pt idx="35">
                  <c:v>0.33599874028642701</c:v>
                </c:pt>
                <c:pt idx="36">
                  <c:v>0.30970034133943303</c:v>
                </c:pt>
                <c:pt idx="37">
                  <c:v>0.29021288157332498</c:v>
                </c:pt>
                <c:pt idx="38">
                  <c:v>0.273042275558049</c:v>
                </c:pt>
                <c:pt idx="39">
                  <c:v>0.25162221361735998</c:v>
                </c:pt>
                <c:pt idx="40">
                  <c:v>0.23314148716344699</c:v>
                </c:pt>
                <c:pt idx="41">
                  <c:v>0.21417266521751899</c:v>
                </c:pt>
                <c:pt idx="42">
                  <c:v>0.19486845942040201</c:v>
                </c:pt>
                <c:pt idx="43">
                  <c:v>0.17511815052705201</c:v>
                </c:pt>
                <c:pt idx="44">
                  <c:v>0.16322951623420001</c:v>
                </c:pt>
                <c:pt idx="45">
                  <c:v>0.185424838677655</c:v>
                </c:pt>
                <c:pt idx="46">
                  <c:v>0.176485177537302</c:v>
                </c:pt>
                <c:pt idx="47">
                  <c:v>0.19118398808616299</c:v>
                </c:pt>
                <c:pt idx="48">
                  <c:v>0.16843974653990301</c:v>
                </c:pt>
                <c:pt idx="49">
                  <c:v>0.14507553036037499</c:v>
                </c:pt>
                <c:pt idx="50">
                  <c:v>0.118540272541894</c:v>
                </c:pt>
                <c:pt idx="51">
                  <c:v>9.2709025776173196E-2</c:v>
                </c:pt>
                <c:pt idx="52">
                  <c:v>7.5644784630730905E-2</c:v>
                </c:pt>
                <c:pt idx="53">
                  <c:v>5.6334068677498003E-2</c:v>
                </c:pt>
                <c:pt idx="54">
                  <c:v>3.8868137048247597E-2</c:v>
                </c:pt>
                <c:pt idx="55">
                  <c:v>1.6190506865319601E-2</c:v>
                </c:pt>
                <c:pt idx="56">
                  <c:v>1.8657094206841002E-2</c:v>
                </c:pt>
                <c:pt idx="57">
                  <c:v>3.1955842585746401E-2</c:v>
                </c:pt>
                <c:pt idx="58">
                  <c:v>5.31767814747666E-2</c:v>
                </c:pt>
                <c:pt idx="59">
                  <c:v>7.6322775836117004E-2</c:v>
                </c:pt>
                <c:pt idx="60">
                  <c:v>9.4228094523371303E-2</c:v>
                </c:pt>
                <c:pt idx="61">
                  <c:v>0.12023900774652201</c:v>
                </c:pt>
                <c:pt idx="62">
                  <c:v>0.158009686911074</c:v>
                </c:pt>
                <c:pt idx="63">
                  <c:v>0.13699656513327499</c:v>
                </c:pt>
                <c:pt idx="64">
                  <c:v>0.184884026903473</c:v>
                </c:pt>
                <c:pt idx="65">
                  <c:v>0.211438690527741</c:v>
                </c:pt>
                <c:pt idx="66">
                  <c:v>0.23113441988400599</c:v>
                </c:pt>
                <c:pt idx="67">
                  <c:v>0.25209709487759702</c:v>
                </c:pt>
                <c:pt idx="68">
                  <c:v>0.26923151412084001</c:v>
                </c:pt>
                <c:pt idx="69">
                  <c:v>0.29323495606550098</c:v>
                </c:pt>
                <c:pt idx="70">
                  <c:v>0.30955748727542098</c:v>
                </c:pt>
                <c:pt idx="71">
                  <c:v>0.33015917642089698</c:v>
                </c:pt>
                <c:pt idx="72">
                  <c:v>0.35052234452736702</c:v>
                </c:pt>
                <c:pt idx="73">
                  <c:v>0.37682136678718098</c:v>
                </c:pt>
                <c:pt idx="74">
                  <c:v>0.39613915760729002</c:v>
                </c:pt>
                <c:pt idx="75">
                  <c:v>0.45641914106143699</c:v>
                </c:pt>
                <c:pt idx="76">
                  <c:v>0.42835971025633401</c:v>
                </c:pt>
                <c:pt idx="77">
                  <c:v>0.41392094581585398</c:v>
                </c:pt>
                <c:pt idx="78">
                  <c:v>0.48011635172634398</c:v>
                </c:pt>
                <c:pt idx="79">
                  <c:v>0.50152186970124002</c:v>
                </c:pt>
                <c:pt idx="80">
                  <c:v>0.52382824091735702</c:v>
                </c:pt>
                <c:pt idx="81">
                  <c:v>0.54676823039179601</c:v>
                </c:pt>
                <c:pt idx="82">
                  <c:v>0.57561421271838298</c:v>
                </c:pt>
                <c:pt idx="83">
                  <c:v>0.60053493450563</c:v>
                </c:pt>
                <c:pt idx="84">
                  <c:v>0.61922211255397597</c:v>
                </c:pt>
                <c:pt idx="85">
                  <c:v>0.64271643489607</c:v>
                </c:pt>
                <c:pt idx="86">
                  <c:v>0.66194990413228305</c:v>
                </c:pt>
                <c:pt idx="87">
                  <c:v>0.682073464075031</c:v>
                </c:pt>
                <c:pt idx="88">
                  <c:v>0.698042589770696</c:v>
                </c:pt>
                <c:pt idx="89">
                  <c:v>0.71487098839083196</c:v>
                </c:pt>
                <c:pt idx="90">
                  <c:v>0.67388609278601597</c:v>
                </c:pt>
                <c:pt idx="91">
                  <c:v>0.670416290386882</c:v>
                </c:pt>
                <c:pt idx="92">
                  <c:v>0.65038255926558697</c:v>
                </c:pt>
                <c:pt idx="93">
                  <c:v>0.62980624126043805</c:v>
                </c:pt>
                <c:pt idx="94">
                  <c:v>0.60218951261411402</c:v>
                </c:pt>
                <c:pt idx="95">
                  <c:v>0.58261531425201196</c:v>
                </c:pt>
                <c:pt idx="96">
                  <c:v>0.56057308569464004</c:v>
                </c:pt>
                <c:pt idx="97">
                  <c:v>0.54122936879045302</c:v>
                </c:pt>
                <c:pt idx="98">
                  <c:v>0.52373108722586004</c:v>
                </c:pt>
                <c:pt idx="99">
                  <c:v>0.50312985055931903</c:v>
                </c:pt>
                <c:pt idx="100">
                  <c:v>0.47663888950522598</c:v>
                </c:pt>
                <c:pt idx="101">
                  <c:v>0.457017625253821</c:v>
                </c:pt>
                <c:pt idx="102">
                  <c:v>0.43657358808041002</c:v>
                </c:pt>
                <c:pt idx="103">
                  <c:v>0.41928870804818902</c:v>
                </c:pt>
                <c:pt idx="104">
                  <c:v>0.39830858029564598</c:v>
                </c:pt>
                <c:pt idx="105">
                  <c:v>0.37709271563469099</c:v>
                </c:pt>
                <c:pt idx="106">
                  <c:v>0.353670822242247</c:v>
                </c:pt>
                <c:pt idx="107">
                  <c:v>0.32816245151713103</c:v>
                </c:pt>
                <c:pt idx="108">
                  <c:v>0.306782094603057</c:v>
                </c:pt>
                <c:pt idx="109">
                  <c:v>0.289205711942156</c:v>
                </c:pt>
                <c:pt idx="110">
                  <c:v>0.26601689368152598</c:v>
                </c:pt>
                <c:pt idx="111">
                  <c:v>0.238884026617175</c:v>
                </c:pt>
                <c:pt idx="112">
                  <c:v>0.21290900236104199</c:v>
                </c:pt>
                <c:pt idx="113">
                  <c:v>0.191912398372965</c:v>
                </c:pt>
                <c:pt idx="114">
                  <c:v>0.17167985123927801</c:v>
                </c:pt>
                <c:pt idx="115">
                  <c:v>0.15069601131260901</c:v>
                </c:pt>
                <c:pt idx="116">
                  <c:v>0.128513942524136</c:v>
                </c:pt>
                <c:pt idx="117">
                  <c:v>0.108116612258015</c:v>
                </c:pt>
                <c:pt idx="118">
                  <c:v>8.9312718884180006E-2</c:v>
                </c:pt>
                <c:pt idx="119">
                  <c:v>6.6424879915656307E-2</c:v>
                </c:pt>
                <c:pt idx="120">
                  <c:v>4.5288134428616102E-2</c:v>
                </c:pt>
                <c:pt idx="121">
                  <c:v>2.6482204899570001E-2</c:v>
                </c:pt>
                <c:pt idx="122">
                  <c:v>5.7125491091461998E-3</c:v>
                </c:pt>
                <c:pt idx="123">
                  <c:v>-2.0615228648749599E-2</c:v>
                </c:pt>
                <c:pt idx="124">
                  <c:v>-4.3015844763206003E-2</c:v>
                </c:pt>
                <c:pt idx="125">
                  <c:v>-6.5692990147274297E-2</c:v>
                </c:pt>
                <c:pt idx="126">
                  <c:v>-8.8806066666046402E-2</c:v>
                </c:pt>
                <c:pt idx="127">
                  <c:v>-0.110795524867533</c:v>
                </c:pt>
                <c:pt idx="128">
                  <c:v>-0.13641156941940299</c:v>
                </c:pt>
                <c:pt idx="129">
                  <c:v>-0.15817580623060301</c:v>
                </c:pt>
                <c:pt idx="130">
                  <c:v>-0.17907144508471901</c:v>
                </c:pt>
                <c:pt idx="131">
                  <c:v>-0.200941206447729</c:v>
                </c:pt>
                <c:pt idx="132">
                  <c:v>-0.22117695325389</c:v>
                </c:pt>
                <c:pt idx="133">
                  <c:v>-0.23977577671004299</c:v>
                </c:pt>
                <c:pt idx="134">
                  <c:v>-0.25858257887703601</c:v>
                </c:pt>
                <c:pt idx="135">
                  <c:v>-0.28220706971297799</c:v>
                </c:pt>
                <c:pt idx="136">
                  <c:v>-0.307111574978366</c:v>
                </c:pt>
                <c:pt idx="137">
                  <c:v>-0.335470396782168</c:v>
                </c:pt>
                <c:pt idx="138">
                  <c:v>-0.35927554445035298</c:v>
                </c:pt>
                <c:pt idx="139">
                  <c:v>-0.38075504273124999</c:v>
                </c:pt>
                <c:pt idx="140">
                  <c:v>-0.40147340680230997</c:v>
                </c:pt>
                <c:pt idx="141">
                  <c:v>-0.42369028414891402</c:v>
                </c:pt>
                <c:pt idx="142">
                  <c:v>-0.44236289399152401</c:v>
                </c:pt>
                <c:pt idx="143">
                  <c:v>-0.46335022446998397</c:v>
                </c:pt>
                <c:pt idx="144">
                  <c:v>-0.485022672697068</c:v>
                </c:pt>
                <c:pt idx="145">
                  <c:v>-0.50194395358446198</c:v>
                </c:pt>
                <c:pt idx="146">
                  <c:v>-0.52200143292418899</c:v>
                </c:pt>
                <c:pt idx="147">
                  <c:v>-0.54470129113483701</c:v>
                </c:pt>
                <c:pt idx="148">
                  <c:v>-0.56280307456001299</c:v>
                </c:pt>
                <c:pt idx="149">
                  <c:v>-0.58148856683050498</c:v>
                </c:pt>
                <c:pt idx="150">
                  <c:v>-0.60187600426171295</c:v>
                </c:pt>
                <c:pt idx="151">
                  <c:v>-0.61884566849505096</c:v>
                </c:pt>
                <c:pt idx="152">
                  <c:v>-0.63388756678970704</c:v>
                </c:pt>
                <c:pt idx="153">
                  <c:v>-0.65190172282098002</c:v>
                </c:pt>
                <c:pt idx="154">
                  <c:v>-0.66166786363314201</c:v>
                </c:pt>
                <c:pt idx="155">
                  <c:v>-0.66868466603893495</c:v>
                </c:pt>
                <c:pt idx="156">
                  <c:v>-0.67443825890666598</c:v>
                </c:pt>
                <c:pt idx="157">
                  <c:v>-0.68442731904907494</c:v>
                </c:pt>
                <c:pt idx="158">
                  <c:v>-0.69032952480363596</c:v>
                </c:pt>
                <c:pt idx="159">
                  <c:v>-0.69125319884936598</c:v>
                </c:pt>
                <c:pt idx="160">
                  <c:v>-0.690467824696541</c:v>
                </c:pt>
                <c:pt idx="161">
                  <c:v>-0.68960814410030102</c:v>
                </c:pt>
                <c:pt idx="162">
                  <c:v>-0.69038320525920005</c:v>
                </c:pt>
                <c:pt idx="163">
                  <c:v>-0.68803739579465195</c:v>
                </c:pt>
                <c:pt idx="164">
                  <c:v>-0.67974707085687103</c:v>
                </c:pt>
                <c:pt idx="165">
                  <c:v>-0.67034214926785995</c:v>
                </c:pt>
                <c:pt idx="166">
                  <c:v>-0.66034277613152503</c:v>
                </c:pt>
                <c:pt idx="167">
                  <c:v>-0.65072091146002897</c:v>
                </c:pt>
                <c:pt idx="168">
                  <c:v>-0.63253894450707904</c:v>
                </c:pt>
                <c:pt idx="169">
                  <c:v>-0.61571678546863096</c:v>
                </c:pt>
                <c:pt idx="170">
                  <c:v>-0.59953366184355505</c:v>
                </c:pt>
                <c:pt idx="171">
                  <c:v>-0.58315214309964403</c:v>
                </c:pt>
                <c:pt idx="172">
                  <c:v>-0.56584798601665798</c:v>
                </c:pt>
                <c:pt idx="173">
                  <c:v>-0.54781915380172197</c:v>
                </c:pt>
                <c:pt idx="174">
                  <c:v>-0.52759124457712803</c:v>
                </c:pt>
                <c:pt idx="175">
                  <c:v>-0.50832828708299704</c:v>
                </c:pt>
                <c:pt idx="176">
                  <c:v>-0.49090799234069599</c:v>
                </c:pt>
                <c:pt idx="177">
                  <c:v>-0.47413030006104001</c:v>
                </c:pt>
                <c:pt idx="178">
                  <c:v>-0.458855169442211</c:v>
                </c:pt>
                <c:pt idx="179">
                  <c:v>-0.44398994360475502</c:v>
                </c:pt>
                <c:pt idx="180">
                  <c:v>-0.43194010634559199</c:v>
                </c:pt>
                <c:pt idx="181">
                  <c:v>-0.42758802290882802</c:v>
                </c:pt>
                <c:pt idx="182">
                  <c:v>-0.42479637478378701</c:v>
                </c:pt>
                <c:pt idx="183">
                  <c:v>-0.417769259384069</c:v>
                </c:pt>
                <c:pt idx="184">
                  <c:v>-0.41141090197508901</c:v>
                </c:pt>
                <c:pt idx="185">
                  <c:v>-0.40215459327290798</c:v>
                </c:pt>
                <c:pt idx="186">
                  <c:v>-0.39505317142977397</c:v>
                </c:pt>
                <c:pt idx="187">
                  <c:v>-0.39285597485205698</c:v>
                </c:pt>
                <c:pt idx="188">
                  <c:v>-0.392887971576802</c:v>
                </c:pt>
                <c:pt idx="189">
                  <c:v>-0.392399823197638</c:v>
                </c:pt>
                <c:pt idx="190">
                  <c:v>-0.389385255742351</c:v>
                </c:pt>
                <c:pt idx="191">
                  <c:v>-0.389788784684173</c:v>
                </c:pt>
                <c:pt idx="192">
                  <c:v>-0.38996939429574901</c:v>
                </c:pt>
                <c:pt idx="193">
                  <c:v>-0.388738181482432</c:v>
                </c:pt>
                <c:pt idx="194">
                  <c:v>-0.38713543645203702</c:v>
                </c:pt>
                <c:pt idx="195">
                  <c:v>-0.38627575585579699</c:v>
                </c:pt>
                <c:pt idx="196">
                  <c:v>-0.387273736344942</c:v>
                </c:pt>
                <c:pt idx="197">
                  <c:v>-0.378388959859838</c:v>
                </c:pt>
                <c:pt idx="198">
                  <c:v>-0.36987571559181198</c:v>
                </c:pt>
                <c:pt idx="199">
                  <c:v>-0.36252369681080099</c:v>
                </c:pt>
                <c:pt idx="200">
                  <c:v>-0.35299202235627197</c:v>
                </c:pt>
                <c:pt idx="201">
                  <c:v>-0.35101774510880102</c:v>
                </c:pt>
                <c:pt idx="202">
                  <c:v>-0.33689928947859998</c:v>
                </c:pt>
                <c:pt idx="203">
                  <c:v>-0.31986256066844998</c:v>
                </c:pt>
                <c:pt idx="204">
                  <c:v>-0.30019927757768999</c:v>
                </c:pt>
                <c:pt idx="205">
                  <c:v>-0.287970711138893</c:v>
                </c:pt>
                <c:pt idx="206">
                  <c:v>-0.27366156428446498</c:v>
                </c:pt>
                <c:pt idx="207">
                  <c:v>-0.25459098746513398</c:v>
                </c:pt>
                <c:pt idx="208">
                  <c:v>-0.23785670042365001</c:v>
                </c:pt>
                <c:pt idx="209">
                  <c:v>-0.21990072025554999</c:v>
                </c:pt>
                <c:pt idx="210">
                  <c:v>-0.20188490205675799</c:v>
                </c:pt>
                <c:pt idx="211">
                  <c:v>-0.18392185767670199</c:v>
                </c:pt>
                <c:pt idx="212">
                  <c:v>-0.16601532699229801</c:v>
                </c:pt>
                <c:pt idx="213">
                  <c:v>-0.14646565137251899</c:v>
                </c:pt>
                <c:pt idx="214">
                  <c:v>-0.130956436358795</c:v>
                </c:pt>
                <c:pt idx="215">
                  <c:v>-0.122220272760522</c:v>
                </c:pt>
                <c:pt idx="216">
                  <c:v>-0.11266673828468</c:v>
                </c:pt>
                <c:pt idx="217">
                  <c:v>-9.7837446326344196E-2</c:v>
                </c:pt>
                <c:pt idx="218">
                  <c:v>-7.7286558225022103E-2</c:v>
                </c:pt>
                <c:pt idx="219">
                  <c:v>-6.3045900227692103E-2</c:v>
                </c:pt>
                <c:pt idx="220">
                  <c:v>-5.7802139469943198E-2</c:v>
                </c:pt>
                <c:pt idx="221">
                  <c:v>-6.1028255518583499E-2</c:v>
                </c:pt>
              </c:numCache>
            </c:numRef>
          </c:yVal>
          <c:smooth val="1"/>
          <c:extLst>
            <c:ext xmlns:c16="http://schemas.microsoft.com/office/drawing/2014/chart" uri="{C3380CC4-5D6E-409C-BE32-E72D297353CC}">
              <c16:uniqueId val="{00000001-6EF8-42F6-861C-2E19428BCF8D}"/>
            </c:ext>
          </c:extLst>
        </c:ser>
        <c:ser>
          <c:idx val="2"/>
          <c:order val="2"/>
          <c:tx>
            <c:v>NN uncertainty</c:v>
          </c:tx>
          <c:spPr>
            <a:ln w="34925" cap="rnd">
              <a:solidFill>
                <a:srgbClr val="F2B4BE">
                  <a:alpha val="26000"/>
                </a:srgbClr>
              </a:solidFill>
              <a:round/>
            </a:ln>
            <a:effectLst/>
          </c:spPr>
          <c:marker>
            <c:symbol val="none"/>
          </c:marker>
          <c:xVal>
            <c:numRef>
              <c:f>'Swirl measured'!$E$1:$E$1278</c:f>
              <c:numCache>
                <c:formatCode>General</c:formatCode>
                <c:ptCount val="1278"/>
                <c:pt idx="0">
                  <c:v>302.15627715415201</c:v>
                </c:pt>
                <c:pt idx="1">
                  <c:v>302.22045417957793</c:v>
                </c:pt>
                <c:pt idx="2">
                  <c:v>301.88583624301202</c:v>
                </c:pt>
                <c:pt idx="3">
                  <c:v>301.52370439351898</c:v>
                </c:pt>
                <c:pt idx="4">
                  <c:v>301.08461262943302</c:v>
                </c:pt>
                <c:pt idx="5">
                  <c:v>300.39288120266201</c:v>
                </c:pt>
                <c:pt idx="6">
                  <c:v>302.5963420072967</c:v>
                </c:pt>
                <c:pt idx="7">
                  <c:v>303.42045457656099</c:v>
                </c:pt>
                <c:pt idx="8">
                  <c:v>304.15412029344998</c:v>
                </c:pt>
                <c:pt idx="9">
                  <c:v>303.81556266767689</c:v>
                </c:pt>
                <c:pt idx="10">
                  <c:v>305.62783796378602</c:v>
                </c:pt>
                <c:pt idx="11">
                  <c:v>306.18910900520382</c:v>
                </c:pt>
                <c:pt idx="12">
                  <c:v>306.01669135368792</c:v>
                </c:pt>
                <c:pt idx="13">
                  <c:v>304.59044429706609</c:v>
                </c:pt>
                <c:pt idx="14">
                  <c:v>306.86515602120602</c:v>
                </c:pt>
                <c:pt idx="15">
                  <c:v>305.88380754752689</c:v>
                </c:pt>
                <c:pt idx="16">
                  <c:v>307.62341152302298</c:v>
                </c:pt>
                <c:pt idx="17">
                  <c:v>306.96225589311098</c:v>
                </c:pt>
                <c:pt idx="18">
                  <c:v>305.94907556539403</c:v>
                </c:pt>
                <c:pt idx="19">
                  <c:v>309.17592029216001</c:v>
                </c:pt>
                <c:pt idx="20">
                  <c:v>307.93615802158661</c:v>
                </c:pt>
                <c:pt idx="21">
                  <c:v>309.59267716375911</c:v>
                </c:pt>
                <c:pt idx="22">
                  <c:v>309.96247883606901</c:v>
                </c:pt>
                <c:pt idx="23">
                  <c:v>308.44813044914872</c:v>
                </c:pt>
                <c:pt idx="24">
                  <c:v>310.53481902217783</c:v>
                </c:pt>
                <c:pt idx="25">
                  <c:v>310.78947385447901</c:v>
                </c:pt>
                <c:pt idx="26">
                  <c:v>310.34198881111701</c:v>
                </c:pt>
                <c:pt idx="27">
                  <c:v>309.16994268451498</c:v>
                </c:pt>
                <c:pt idx="28">
                  <c:v>309.71049726054889</c:v>
                </c:pt>
                <c:pt idx="29">
                  <c:v>311.91911533422189</c:v>
                </c:pt>
                <c:pt idx="30">
                  <c:v>312.03670341605192</c:v>
                </c:pt>
                <c:pt idx="31">
                  <c:v>312.59013551287683</c:v>
                </c:pt>
                <c:pt idx="32">
                  <c:v>312.94464884733497</c:v>
                </c:pt>
                <c:pt idx="33">
                  <c:v>313.02394479350301</c:v>
                </c:pt>
                <c:pt idx="34">
                  <c:v>313.71381756868561</c:v>
                </c:pt>
                <c:pt idx="35">
                  <c:v>314.222970715261</c:v>
                </c:pt>
                <c:pt idx="36">
                  <c:v>314.43952123353398</c:v>
                </c:pt>
                <c:pt idx="37">
                  <c:v>314.46966921444908</c:v>
                </c:pt>
                <c:pt idx="38">
                  <c:v>313.80923487178501</c:v>
                </c:pt>
                <c:pt idx="39">
                  <c:v>314.61410926837772</c:v>
                </c:pt>
                <c:pt idx="40">
                  <c:v>314.45116226190072</c:v>
                </c:pt>
                <c:pt idx="41">
                  <c:v>315.72370470162468</c:v>
                </c:pt>
                <c:pt idx="42">
                  <c:v>316.44970121994299</c:v>
                </c:pt>
                <c:pt idx="43">
                  <c:v>316.32595672800193</c:v>
                </c:pt>
                <c:pt idx="44">
                  <c:v>316.78047831023099</c:v>
                </c:pt>
                <c:pt idx="45">
                  <c:v>317.98543164408972</c:v>
                </c:pt>
                <c:pt idx="46">
                  <c:v>316.17619832189803</c:v>
                </c:pt>
                <c:pt idx="47">
                  <c:v>316.15090761713299</c:v>
                </c:pt>
                <c:pt idx="48">
                  <c:v>318.51129078846702</c:v>
                </c:pt>
                <c:pt idx="49">
                  <c:v>318.979084046021</c:v>
                </c:pt>
                <c:pt idx="50">
                  <c:v>318.439953784046</c:v>
                </c:pt>
                <c:pt idx="51">
                  <c:v>318.28308750297469</c:v>
                </c:pt>
                <c:pt idx="52">
                  <c:v>319.70526011073702</c:v>
                </c:pt>
                <c:pt idx="53">
                  <c:v>319.65676797973799</c:v>
                </c:pt>
                <c:pt idx="54">
                  <c:v>320.26931364079599</c:v>
                </c:pt>
                <c:pt idx="55">
                  <c:v>320.06841039458402</c:v>
                </c:pt>
                <c:pt idx="56">
                  <c:v>320.644583356959</c:v>
                </c:pt>
                <c:pt idx="57">
                  <c:v>321.305418024581</c:v>
                </c:pt>
                <c:pt idx="58">
                  <c:v>322.05017906371</c:v>
                </c:pt>
                <c:pt idx="59">
                  <c:v>322.83067738858603</c:v>
                </c:pt>
                <c:pt idx="60">
                  <c:v>323.35077759020999</c:v>
                </c:pt>
                <c:pt idx="61">
                  <c:v>323.71425265594098</c:v>
                </c:pt>
                <c:pt idx="62">
                  <c:v>323.18779513700298</c:v>
                </c:pt>
                <c:pt idx="63">
                  <c:v>323.16738909904302</c:v>
                </c:pt>
                <c:pt idx="64">
                  <c:v>322.87430909075499</c:v>
                </c:pt>
                <c:pt idx="65">
                  <c:v>322.51987401531102</c:v>
                </c:pt>
                <c:pt idx="66">
                  <c:v>324.9000363372927</c:v>
                </c:pt>
                <c:pt idx="67">
                  <c:v>325.94542988788402</c:v>
                </c:pt>
                <c:pt idx="68">
                  <c:v>325.24023560892903</c:v>
                </c:pt>
                <c:pt idx="69">
                  <c:v>326.26426083004202</c:v>
                </c:pt>
                <c:pt idx="70">
                  <c:v>325.50896141198882</c:v>
                </c:pt>
                <c:pt idx="71">
                  <c:v>326.53375826064467</c:v>
                </c:pt>
                <c:pt idx="72">
                  <c:v>326.17809685271902</c:v>
                </c:pt>
                <c:pt idx="73">
                  <c:v>327.575770008755</c:v>
                </c:pt>
                <c:pt idx="74">
                  <c:v>327.83500954448272</c:v>
                </c:pt>
                <c:pt idx="75">
                  <c:v>327.19491100733001</c:v>
                </c:pt>
                <c:pt idx="76">
                  <c:v>329.3325975560997</c:v>
                </c:pt>
                <c:pt idx="77">
                  <c:v>328.03689974142083</c:v>
                </c:pt>
                <c:pt idx="78">
                  <c:v>328.66502224142698</c:v>
                </c:pt>
                <c:pt idx="79">
                  <c:v>329.910127070763</c:v>
                </c:pt>
                <c:pt idx="80">
                  <c:v>329.56604530717891</c:v>
                </c:pt>
                <c:pt idx="81">
                  <c:v>330.69611094530569</c:v>
                </c:pt>
                <c:pt idx="82">
                  <c:v>331.19928781215901</c:v>
                </c:pt>
                <c:pt idx="83">
                  <c:v>331.77333368905602</c:v>
                </c:pt>
                <c:pt idx="84">
                  <c:v>332.05700905370497</c:v>
                </c:pt>
                <c:pt idx="85">
                  <c:v>333.34381807409898</c:v>
                </c:pt>
                <c:pt idx="86">
                  <c:v>333.04882467053801</c:v>
                </c:pt>
                <c:pt idx="87">
                  <c:v>333.9812196852227</c:v>
                </c:pt>
                <c:pt idx="88">
                  <c:v>334.88083835739201</c:v>
                </c:pt>
                <c:pt idx="89">
                  <c:v>335.73641285635301</c:v>
                </c:pt>
                <c:pt idx="90">
                  <c:v>335.68402822870411</c:v>
                </c:pt>
                <c:pt idx="91">
                  <c:v>335.99241013174498</c:v>
                </c:pt>
                <c:pt idx="92">
                  <c:v>337.05814891242301</c:v>
                </c:pt>
                <c:pt idx="93">
                  <c:v>336.92954978729068</c:v>
                </c:pt>
                <c:pt idx="94">
                  <c:v>337.61841034390801</c:v>
                </c:pt>
                <c:pt idx="95">
                  <c:v>338.27048669250098</c:v>
                </c:pt>
                <c:pt idx="96">
                  <c:v>339.28911776055872</c:v>
                </c:pt>
                <c:pt idx="97">
                  <c:v>339.98435127821671</c:v>
                </c:pt>
                <c:pt idx="98">
                  <c:v>339.947097685708</c:v>
                </c:pt>
                <c:pt idx="99">
                  <c:v>338.3108605179421</c:v>
                </c:pt>
                <c:pt idx="100">
                  <c:v>340.83326593506808</c:v>
                </c:pt>
                <c:pt idx="101">
                  <c:v>341.56657697809061</c:v>
                </c:pt>
                <c:pt idx="102">
                  <c:v>342.09345518939602</c:v>
                </c:pt>
                <c:pt idx="103">
                  <c:v>343.08795186798682</c:v>
                </c:pt>
                <c:pt idx="104">
                  <c:v>343.43874329579802</c:v>
                </c:pt>
                <c:pt idx="105">
                  <c:v>343.79456094715971</c:v>
                </c:pt>
                <c:pt idx="106">
                  <c:v>344.46813226934682</c:v>
                </c:pt>
                <c:pt idx="107">
                  <c:v>345.39572733511801</c:v>
                </c:pt>
                <c:pt idx="108">
                  <c:v>345.79603122278672</c:v>
                </c:pt>
                <c:pt idx="109">
                  <c:v>346.89920038698102</c:v>
                </c:pt>
                <c:pt idx="110">
                  <c:v>346.57715476105102</c:v>
                </c:pt>
                <c:pt idx="111">
                  <c:v>346.73069307754292</c:v>
                </c:pt>
                <c:pt idx="112">
                  <c:v>347.51568185861993</c:v>
                </c:pt>
                <c:pt idx="113">
                  <c:v>348.601529594</c:v>
                </c:pt>
                <c:pt idx="114">
                  <c:v>348.41445142048502</c:v>
                </c:pt>
                <c:pt idx="115">
                  <c:v>350.40246515894802</c:v>
                </c:pt>
                <c:pt idx="116">
                  <c:v>350.419646569799</c:v>
                </c:pt>
                <c:pt idx="117">
                  <c:v>350.40156873751192</c:v>
                </c:pt>
                <c:pt idx="118">
                  <c:v>350.38356560701101</c:v>
                </c:pt>
                <c:pt idx="119">
                  <c:v>351.27695094869671</c:v>
                </c:pt>
                <c:pt idx="120">
                  <c:v>351.70116889660892</c:v>
                </c:pt>
                <c:pt idx="121">
                  <c:v>352.62512550840682</c:v>
                </c:pt>
                <c:pt idx="122">
                  <c:v>353.49523531494492</c:v>
                </c:pt>
                <c:pt idx="123">
                  <c:v>354.20568250354302</c:v>
                </c:pt>
                <c:pt idx="124">
                  <c:v>354.187604671256</c:v>
                </c:pt>
                <c:pt idx="125">
                  <c:v>355.279566925707</c:v>
                </c:pt>
                <c:pt idx="126">
                  <c:v>355.77024605373498</c:v>
                </c:pt>
                <c:pt idx="127">
                  <c:v>356.19813360134901</c:v>
                </c:pt>
                <c:pt idx="128">
                  <c:v>356.84851342534898</c:v>
                </c:pt>
                <c:pt idx="129">
                  <c:v>357.10079505304401</c:v>
                </c:pt>
                <c:pt idx="130">
                  <c:v>357.78844657654003</c:v>
                </c:pt>
                <c:pt idx="131">
                  <c:v>358.97290442935002</c:v>
                </c:pt>
                <c:pt idx="132">
                  <c:v>359.494440914059</c:v>
                </c:pt>
                <c:pt idx="133">
                  <c:v>359.76332241136799</c:v>
                </c:pt>
                <c:pt idx="134">
                  <c:v>360.49714604254768</c:v>
                </c:pt>
                <c:pt idx="135">
                  <c:v>362.13771737866102</c:v>
                </c:pt>
                <c:pt idx="136">
                  <c:v>363.07983852145901</c:v>
                </c:pt>
                <c:pt idx="137">
                  <c:v>362.97378973127672</c:v>
                </c:pt>
                <c:pt idx="138">
                  <c:v>363.63735573882701</c:v>
                </c:pt>
                <c:pt idx="139">
                  <c:v>364.35235718248299</c:v>
                </c:pt>
                <c:pt idx="140">
                  <c:v>364.342586845553</c:v>
                </c:pt>
                <c:pt idx="141">
                  <c:v>365.96059685592792</c:v>
                </c:pt>
                <c:pt idx="142">
                  <c:v>366.76925801057189</c:v>
                </c:pt>
                <c:pt idx="143">
                  <c:v>367.40162606209969</c:v>
                </c:pt>
                <c:pt idx="144">
                  <c:v>366.93443735543002</c:v>
                </c:pt>
                <c:pt idx="145">
                  <c:v>367.81926507391</c:v>
                </c:pt>
                <c:pt idx="146">
                  <c:v>369.32529915201383</c:v>
                </c:pt>
                <c:pt idx="147">
                  <c:v>369.54473253672398</c:v>
                </c:pt>
                <c:pt idx="148">
                  <c:v>370.22570468299892</c:v>
                </c:pt>
                <c:pt idx="149">
                  <c:v>371.37229410086701</c:v>
                </c:pt>
                <c:pt idx="150">
                  <c:v>370.01568061079001</c:v>
                </c:pt>
                <c:pt idx="151">
                  <c:v>369.767658229944</c:v>
                </c:pt>
                <c:pt idx="152">
                  <c:v>372.40244118353309</c:v>
                </c:pt>
                <c:pt idx="153">
                  <c:v>373.29672499890171</c:v>
                </c:pt>
                <c:pt idx="154">
                  <c:v>372.23185850523691</c:v>
                </c:pt>
                <c:pt idx="155">
                  <c:v>371.811548904566</c:v>
                </c:pt>
                <c:pt idx="156">
                  <c:v>373.38173776605868</c:v>
                </c:pt>
                <c:pt idx="157">
                  <c:v>373.280783637703</c:v>
                </c:pt>
                <c:pt idx="158">
                  <c:v>371.61967736642998</c:v>
                </c:pt>
                <c:pt idx="159">
                  <c:v>374.10279330580897</c:v>
                </c:pt>
                <c:pt idx="160">
                  <c:v>375.03081171389499</c:v>
                </c:pt>
                <c:pt idx="161">
                  <c:v>375.97708748965402</c:v>
                </c:pt>
                <c:pt idx="162">
                  <c:v>374.26849065628892</c:v>
                </c:pt>
                <c:pt idx="163">
                  <c:v>377.18169224334508</c:v>
                </c:pt>
                <c:pt idx="164">
                  <c:v>376.06770060997297</c:v>
                </c:pt>
                <c:pt idx="165">
                  <c:v>377.25783203904098</c:v>
                </c:pt>
                <c:pt idx="166">
                  <c:v>377.16751757939301</c:v>
                </c:pt>
                <c:pt idx="167">
                  <c:v>378.19083244945301</c:v>
                </c:pt>
                <c:pt idx="168">
                  <c:v>378.725189889798</c:v>
                </c:pt>
                <c:pt idx="169">
                  <c:v>379.8161362514407</c:v>
                </c:pt>
                <c:pt idx="170">
                  <c:v>380.412292827361</c:v>
                </c:pt>
                <c:pt idx="171">
                  <c:v>380.82633243937772</c:v>
                </c:pt>
                <c:pt idx="172">
                  <c:v>381.82507933353497</c:v>
                </c:pt>
                <c:pt idx="173">
                  <c:v>382.55001606004299</c:v>
                </c:pt>
                <c:pt idx="174">
                  <c:v>382.77018475340799</c:v>
                </c:pt>
                <c:pt idx="175">
                  <c:v>382.56031862909299</c:v>
                </c:pt>
                <c:pt idx="176">
                  <c:v>383.97924478510703</c:v>
                </c:pt>
                <c:pt idx="177">
                  <c:v>384.53669939526401</c:v>
                </c:pt>
                <c:pt idx="178">
                  <c:v>384.44936233538402</c:v>
                </c:pt>
                <c:pt idx="179">
                  <c:v>385.93817386192683</c:v>
                </c:pt>
                <c:pt idx="180">
                  <c:v>384.72845354487868</c:v>
                </c:pt>
                <c:pt idx="181">
                  <c:v>386.1756466266591</c:v>
                </c:pt>
                <c:pt idx="182">
                  <c:v>386.64386248288997</c:v>
                </c:pt>
                <c:pt idx="183">
                  <c:v>387.63283631926902</c:v>
                </c:pt>
                <c:pt idx="184">
                  <c:v>387.52136776627168</c:v>
                </c:pt>
                <c:pt idx="185">
                  <c:v>387.99511196969951</c:v>
                </c:pt>
                <c:pt idx="186">
                  <c:v>388.75362768273902</c:v>
                </c:pt>
                <c:pt idx="187">
                  <c:v>388.94844898372008</c:v>
                </c:pt>
                <c:pt idx="188">
                  <c:v>389.02931462511492</c:v>
                </c:pt>
                <c:pt idx="189">
                  <c:v>390.03422795514689</c:v>
                </c:pt>
                <c:pt idx="190">
                  <c:v>391.44658826356698</c:v>
                </c:pt>
                <c:pt idx="191">
                  <c:v>391.40830579519468</c:v>
                </c:pt>
                <c:pt idx="192">
                  <c:v>391.27242666362599</c:v>
                </c:pt>
                <c:pt idx="193">
                  <c:v>391.32737753478398</c:v>
                </c:pt>
                <c:pt idx="194">
                  <c:v>389.704768176926</c:v>
                </c:pt>
                <c:pt idx="195">
                  <c:v>390.29531069829869</c:v>
                </c:pt>
                <c:pt idx="196">
                  <c:v>390.79820312373602</c:v>
                </c:pt>
                <c:pt idx="197">
                  <c:v>392.86532107378099</c:v>
                </c:pt>
                <c:pt idx="198">
                  <c:v>393.38515918443198</c:v>
                </c:pt>
                <c:pt idx="199">
                  <c:v>393.3333502677707</c:v>
                </c:pt>
                <c:pt idx="200">
                  <c:v>393.05368660808</c:v>
                </c:pt>
                <c:pt idx="201">
                  <c:v>393.36502053143698</c:v>
                </c:pt>
                <c:pt idx="202">
                  <c:v>394.6263553020857</c:v>
                </c:pt>
                <c:pt idx="203">
                  <c:v>394.39861341869869</c:v>
                </c:pt>
                <c:pt idx="204">
                  <c:v>393.11709597435902</c:v>
                </c:pt>
                <c:pt idx="205">
                  <c:v>396.30803880291393</c:v>
                </c:pt>
                <c:pt idx="206">
                  <c:v>396.57714117599397</c:v>
                </c:pt>
                <c:pt idx="207">
                  <c:v>396.19197090243472</c:v>
                </c:pt>
                <c:pt idx="208">
                  <c:v>395.61066294474102</c:v>
                </c:pt>
                <c:pt idx="209">
                  <c:v>394.52881033203801</c:v>
                </c:pt>
                <c:pt idx="210">
                  <c:v>396.7776744080947</c:v>
                </c:pt>
                <c:pt idx="211">
                  <c:v>397.15292638132411</c:v>
                </c:pt>
                <c:pt idx="212">
                  <c:v>397.73593887526602</c:v>
                </c:pt>
                <c:pt idx="213">
                  <c:v>398.46298488815302</c:v>
                </c:pt>
                <c:pt idx="214">
                  <c:v>398.93843187729868</c:v>
                </c:pt>
                <c:pt idx="215">
                  <c:v>399.97742789733502</c:v>
                </c:pt>
                <c:pt idx="216">
                  <c:v>400.00431759165201</c:v>
                </c:pt>
                <c:pt idx="217">
                  <c:v>400.50070353518601</c:v>
                </c:pt>
                <c:pt idx="218">
                  <c:v>398.40732707723271</c:v>
                </c:pt>
                <c:pt idx="219">
                  <c:v>399.99694373900883</c:v>
                </c:pt>
                <c:pt idx="220">
                  <c:v>401.318063505341</c:v>
                </c:pt>
                <c:pt idx="221">
                  <c:v>400.83110657167668</c:v>
                </c:pt>
                <c:pt idx="222">
                  <c:v>401.90763365846198</c:v>
                </c:pt>
                <c:pt idx="223">
                  <c:v>402.24881810175498</c:v>
                </c:pt>
                <c:pt idx="224">
                  <c:v>402.59534417721483</c:v>
                </c:pt>
                <c:pt idx="225">
                  <c:v>402.47771536056501</c:v>
                </c:pt>
                <c:pt idx="226">
                  <c:v>403.76976679429902</c:v>
                </c:pt>
                <c:pt idx="227">
                  <c:v>403.40352341184592</c:v>
                </c:pt>
                <c:pt idx="228">
                  <c:v>404.14394759727099</c:v>
                </c:pt>
                <c:pt idx="229">
                  <c:v>404.30544811630102</c:v>
                </c:pt>
                <c:pt idx="230">
                  <c:v>404.77418391444002</c:v>
                </c:pt>
                <c:pt idx="231">
                  <c:v>405.15107752494998</c:v>
                </c:pt>
                <c:pt idx="232">
                  <c:v>405.62983193568499</c:v>
                </c:pt>
                <c:pt idx="233">
                  <c:v>406.04298466255102</c:v>
                </c:pt>
                <c:pt idx="234">
                  <c:v>405.354555853134</c:v>
                </c:pt>
                <c:pt idx="235">
                  <c:v>406.57478898951098</c:v>
                </c:pt>
                <c:pt idx="236">
                  <c:v>407.38297080769303</c:v>
                </c:pt>
                <c:pt idx="237">
                  <c:v>408.04384964782798</c:v>
                </c:pt>
                <c:pt idx="238">
                  <c:v>407.97592370670401</c:v>
                </c:pt>
                <c:pt idx="239">
                  <c:v>408.045233596711</c:v>
                </c:pt>
                <c:pt idx="240">
                  <c:v>408.76134682531</c:v>
                </c:pt>
                <c:pt idx="241">
                  <c:v>409.18892799271993</c:v>
                </c:pt>
                <c:pt idx="242">
                  <c:v>408.99298985534102</c:v>
                </c:pt>
                <c:pt idx="243">
                  <c:v>409.509273115486</c:v>
                </c:pt>
                <c:pt idx="244">
                  <c:v>409.86785102749599</c:v>
                </c:pt>
                <c:pt idx="245">
                  <c:v>409.9783349694477</c:v>
                </c:pt>
                <c:pt idx="246">
                  <c:v>411.18424590584402</c:v>
                </c:pt>
                <c:pt idx="247">
                  <c:v>411.141721913987</c:v>
                </c:pt>
                <c:pt idx="248">
                  <c:v>411.72239010423999</c:v>
                </c:pt>
                <c:pt idx="249">
                  <c:v>412.12253235694402</c:v>
                </c:pt>
                <c:pt idx="250">
                  <c:v>412.05052102068402</c:v>
                </c:pt>
                <c:pt idx="251">
                  <c:v>411.29024774061668</c:v>
                </c:pt>
                <c:pt idx="252">
                  <c:v>412.676136623601</c:v>
                </c:pt>
                <c:pt idx="253">
                  <c:v>412.535750623757</c:v>
                </c:pt>
                <c:pt idx="254">
                  <c:v>413.20790662528702</c:v>
                </c:pt>
                <c:pt idx="255">
                  <c:v>414.19584842091598</c:v>
                </c:pt>
                <c:pt idx="256">
                  <c:v>413.88755854303889</c:v>
                </c:pt>
                <c:pt idx="257">
                  <c:v>413.9225679432277</c:v>
                </c:pt>
                <c:pt idx="258">
                  <c:v>414.66258518177801</c:v>
                </c:pt>
                <c:pt idx="259">
                  <c:v>414.91978343204198</c:v>
                </c:pt>
                <c:pt idx="260">
                  <c:v>415.88431795651468</c:v>
                </c:pt>
                <c:pt idx="261">
                  <c:v>416.33355208884501</c:v>
                </c:pt>
                <c:pt idx="262">
                  <c:v>416.37206085968802</c:v>
                </c:pt>
                <c:pt idx="263">
                  <c:v>416.50623405634502</c:v>
                </c:pt>
                <c:pt idx="264">
                  <c:v>416.66500640475999</c:v>
                </c:pt>
                <c:pt idx="265">
                  <c:v>417.11350098940602</c:v>
                </c:pt>
                <c:pt idx="266">
                  <c:v>416.104977073035</c:v>
                </c:pt>
                <c:pt idx="267">
                  <c:v>417.57938179230001</c:v>
                </c:pt>
                <c:pt idx="268">
                  <c:v>417.68876240852683</c:v>
                </c:pt>
                <c:pt idx="269">
                  <c:v>418.43822262686808</c:v>
                </c:pt>
                <c:pt idx="270">
                  <c:v>418.79898494361191</c:v>
                </c:pt>
                <c:pt idx="271">
                  <c:v>417.79333704601362</c:v>
                </c:pt>
                <c:pt idx="272">
                  <c:v>419.18791267957698</c:v>
                </c:pt>
                <c:pt idx="273">
                  <c:v>419.89905234187682</c:v>
                </c:pt>
                <c:pt idx="274">
                  <c:v>420.45028536040297</c:v>
                </c:pt>
                <c:pt idx="275">
                  <c:v>420.26712405055002</c:v>
                </c:pt>
                <c:pt idx="276">
                  <c:v>420.59293589153992</c:v>
                </c:pt>
                <c:pt idx="277">
                  <c:v>419.80490674776001</c:v>
                </c:pt>
                <c:pt idx="278">
                  <c:v>421.09135450999571</c:v>
                </c:pt>
                <c:pt idx="279">
                  <c:v>421.46678908759083</c:v>
                </c:pt>
                <c:pt idx="280">
                  <c:v>421.76238903613802</c:v>
                </c:pt>
                <c:pt idx="281">
                  <c:v>422.29926834813301</c:v>
                </c:pt>
                <c:pt idx="282">
                  <c:v>422.85332230312508</c:v>
                </c:pt>
                <c:pt idx="283">
                  <c:v>423.16442536238998</c:v>
                </c:pt>
                <c:pt idx="284">
                  <c:v>423.51020499086002</c:v>
                </c:pt>
                <c:pt idx="285">
                  <c:v>424.03274564613599</c:v>
                </c:pt>
                <c:pt idx="286">
                  <c:v>424.69035875133682</c:v>
                </c:pt>
                <c:pt idx="287">
                  <c:v>424.50320894072382</c:v>
                </c:pt>
                <c:pt idx="288">
                  <c:v>424.91994722138099</c:v>
                </c:pt>
                <c:pt idx="289">
                  <c:v>425.64422918080402</c:v>
                </c:pt>
                <c:pt idx="290">
                  <c:v>425.577076425011</c:v>
                </c:pt>
                <c:pt idx="291">
                  <c:v>426.47156151179092</c:v>
                </c:pt>
                <c:pt idx="292">
                  <c:v>426.76600204274501</c:v>
                </c:pt>
                <c:pt idx="293">
                  <c:v>426.39049670595699</c:v>
                </c:pt>
                <c:pt idx="294">
                  <c:v>427.06321119227101</c:v>
                </c:pt>
                <c:pt idx="295">
                  <c:v>428.18711481891393</c:v>
                </c:pt>
                <c:pt idx="296">
                  <c:v>427.61411943588803</c:v>
                </c:pt>
                <c:pt idx="297">
                  <c:v>428.62227814352502</c:v>
                </c:pt>
                <c:pt idx="298">
                  <c:v>428.22150721007267</c:v>
                </c:pt>
                <c:pt idx="299">
                  <c:v>429.53663527062872</c:v>
                </c:pt>
                <c:pt idx="300">
                  <c:v>429.19490261143198</c:v>
                </c:pt>
                <c:pt idx="301">
                  <c:v>430.27310940755871</c:v>
                </c:pt>
                <c:pt idx="302">
                  <c:v>429.87039724922602</c:v>
                </c:pt>
                <c:pt idx="303">
                  <c:v>430.20417977081502</c:v>
                </c:pt>
                <c:pt idx="304">
                  <c:v>431.26247250728392</c:v>
                </c:pt>
                <c:pt idx="305">
                  <c:v>431.608685406115</c:v>
                </c:pt>
                <c:pt idx="306">
                  <c:v>431.06345200819783</c:v>
                </c:pt>
                <c:pt idx="307">
                  <c:v>431.6012792575857</c:v>
                </c:pt>
                <c:pt idx="308">
                  <c:v>433.28695770845968</c:v>
                </c:pt>
                <c:pt idx="309">
                  <c:v>433.10813701181502</c:v>
                </c:pt>
                <c:pt idx="310">
                  <c:v>433.47590727835882</c:v>
                </c:pt>
                <c:pt idx="311">
                  <c:v>433.73206874160769</c:v>
                </c:pt>
                <c:pt idx="312">
                  <c:v>434.4017449721926</c:v>
                </c:pt>
                <c:pt idx="313">
                  <c:v>433.97381866246383</c:v>
                </c:pt>
                <c:pt idx="314">
                  <c:v>434.30004136327801</c:v>
                </c:pt>
                <c:pt idx="315">
                  <c:v>435.31353773701392</c:v>
                </c:pt>
                <c:pt idx="316">
                  <c:v>435.86606293226299</c:v>
                </c:pt>
                <c:pt idx="317">
                  <c:v>436.43902817804383</c:v>
                </c:pt>
                <c:pt idx="318">
                  <c:v>435.83041203833102</c:v>
                </c:pt>
                <c:pt idx="319">
                  <c:v>437.28979004862572</c:v>
                </c:pt>
                <c:pt idx="320">
                  <c:v>436.88060627114493</c:v>
                </c:pt>
                <c:pt idx="321">
                  <c:v>437.43999648758671</c:v>
                </c:pt>
                <c:pt idx="322">
                  <c:v>438.00572307554802</c:v>
                </c:pt>
                <c:pt idx="323">
                  <c:v>439.41244206252492</c:v>
                </c:pt>
                <c:pt idx="324">
                  <c:v>438.77874214039889</c:v>
                </c:pt>
                <c:pt idx="325">
                  <c:v>439.79488065885408</c:v>
                </c:pt>
                <c:pt idx="326">
                  <c:v>439.17349625997292</c:v>
                </c:pt>
                <c:pt idx="327">
                  <c:v>440.18950330328499</c:v>
                </c:pt>
                <c:pt idx="328">
                  <c:v>440.92875710213372</c:v>
                </c:pt>
                <c:pt idx="329">
                  <c:v>441.21247347248692</c:v>
                </c:pt>
                <c:pt idx="330">
                  <c:v>442.49171319072599</c:v>
                </c:pt>
                <c:pt idx="331">
                  <c:v>441.82863679113302</c:v>
                </c:pt>
                <c:pt idx="332">
                  <c:v>443.60619247557969</c:v>
                </c:pt>
                <c:pt idx="333">
                  <c:v>442.89632452226101</c:v>
                </c:pt>
                <c:pt idx="334">
                  <c:v>444.27562123416402</c:v>
                </c:pt>
                <c:pt idx="335">
                  <c:v>443.90101374693461</c:v>
                </c:pt>
                <c:pt idx="336">
                  <c:v>445.10481172947198</c:v>
                </c:pt>
                <c:pt idx="337">
                  <c:v>445.25849460775299</c:v>
                </c:pt>
                <c:pt idx="338">
                  <c:v>446.676691420444</c:v>
                </c:pt>
                <c:pt idx="339">
                  <c:v>446.65030508948001</c:v>
                </c:pt>
                <c:pt idx="340">
                  <c:v>447.81102974535702</c:v>
                </c:pt>
                <c:pt idx="341">
                  <c:v>447.66102025824893</c:v>
                </c:pt>
                <c:pt idx="342">
                  <c:v>448.68449034202098</c:v>
                </c:pt>
                <c:pt idx="343">
                  <c:v>449.858435554035</c:v>
                </c:pt>
                <c:pt idx="344">
                  <c:v>450.20941870462701</c:v>
                </c:pt>
                <c:pt idx="345">
                  <c:v>451.10614165162389</c:v>
                </c:pt>
                <c:pt idx="346">
                  <c:v>451.94203354815983</c:v>
                </c:pt>
                <c:pt idx="347">
                  <c:v>452.12924476199902</c:v>
                </c:pt>
                <c:pt idx="348">
                  <c:v>453.39152353200689</c:v>
                </c:pt>
                <c:pt idx="349">
                  <c:v>453.60538585314202</c:v>
                </c:pt>
                <c:pt idx="350">
                  <c:v>454.67862997427972</c:v>
                </c:pt>
                <c:pt idx="351">
                  <c:v>455.12888147379499</c:v>
                </c:pt>
                <c:pt idx="352">
                  <c:v>456.09832141556882</c:v>
                </c:pt>
                <c:pt idx="353">
                  <c:v>457.00311731469691</c:v>
                </c:pt>
                <c:pt idx="354">
                  <c:v>455.47575672846472</c:v>
                </c:pt>
                <c:pt idx="355">
                  <c:v>458.502150197226</c:v>
                </c:pt>
                <c:pt idx="356">
                  <c:v>457.96181083348102</c:v>
                </c:pt>
                <c:pt idx="357">
                  <c:v>458.89533186960682</c:v>
                </c:pt>
                <c:pt idx="358">
                  <c:v>459.74102952198001</c:v>
                </c:pt>
                <c:pt idx="359">
                  <c:v>460.97511548211253</c:v>
                </c:pt>
                <c:pt idx="360">
                  <c:v>461.22067270400993</c:v>
                </c:pt>
                <c:pt idx="361">
                  <c:v>461.18865446995198</c:v>
                </c:pt>
                <c:pt idx="362">
                  <c:v>463.14419390029201</c:v>
                </c:pt>
                <c:pt idx="363">
                  <c:v>463.32906837111102</c:v>
                </c:pt>
                <c:pt idx="364">
                  <c:v>463.82364989518101</c:v>
                </c:pt>
                <c:pt idx="365">
                  <c:v>466.00382222245099</c:v>
                </c:pt>
                <c:pt idx="366">
                  <c:v>466.34824545577101</c:v>
                </c:pt>
                <c:pt idx="367">
                  <c:v>466.41079096293191</c:v>
                </c:pt>
                <c:pt idx="368">
                  <c:v>466.62517761946202</c:v>
                </c:pt>
                <c:pt idx="369">
                  <c:v>468.50509289301499</c:v>
                </c:pt>
                <c:pt idx="370">
                  <c:v>470.14432252645702</c:v>
                </c:pt>
                <c:pt idx="371">
                  <c:v>470.20993706017271</c:v>
                </c:pt>
                <c:pt idx="372">
                  <c:v>470.19255021941001</c:v>
                </c:pt>
                <c:pt idx="373">
                  <c:v>471.45421269968102</c:v>
                </c:pt>
                <c:pt idx="374">
                  <c:v>472.36965534452798</c:v>
                </c:pt>
                <c:pt idx="375">
                  <c:v>473.81752536678101</c:v>
                </c:pt>
                <c:pt idx="376">
                  <c:v>472.27992355881292</c:v>
                </c:pt>
                <c:pt idx="377">
                  <c:v>475.16315520421102</c:v>
                </c:pt>
                <c:pt idx="378">
                  <c:v>474.79064229647992</c:v>
                </c:pt>
                <c:pt idx="379">
                  <c:v>476.08702539629599</c:v>
                </c:pt>
                <c:pt idx="380">
                  <c:v>477.4261163373647</c:v>
                </c:pt>
                <c:pt idx="381">
                  <c:v>478.04234465295002</c:v>
                </c:pt>
                <c:pt idx="382">
                  <c:v>478.98542980451401</c:v>
                </c:pt>
                <c:pt idx="383">
                  <c:v>479.78425408878599</c:v>
                </c:pt>
                <c:pt idx="384">
                  <c:v>479.62856238344898</c:v>
                </c:pt>
                <c:pt idx="385">
                  <c:v>481.99564909150882</c:v>
                </c:pt>
                <c:pt idx="386">
                  <c:v>483.35459143941802</c:v>
                </c:pt>
                <c:pt idx="387">
                  <c:v>483.26093674275393</c:v>
                </c:pt>
                <c:pt idx="388">
                  <c:v>483.34750117272898</c:v>
                </c:pt>
                <c:pt idx="389">
                  <c:v>485.64608682993008</c:v>
                </c:pt>
                <c:pt idx="390">
                  <c:v>486.94750191218469</c:v>
                </c:pt>
                <c:pt idx="391">
                  <c:v>487.05085716938601</c:v>
                </c:pt>
                <c:pt idx="392">
                  <c:v>487.252066430811</c:v>
                </c:pt>
                <c:pt idx="393">
                  <c:v>489.01758979182</c:v>
                </c:pt>
                <c:pt idx="394">
                  <c:v>489.70390178185602</c:v>
                </c:pt>
                <c:pt idx="395">
                  <c:v>490.85975184974097</c:v>
                </c:pt>
                <c:pt idx="396">
                  <c:v>490.84167401745401</c:v>
                </c:pt>
                <c:pt idx="397">
                  <c:v>490.92286418748802</c:v>
                </c:pt>
                <c:pt idx="398">
                  <c:v>492.61218935497601</c:v>
                </c:pt>
                <c:pt idx="399">
                  <c:v>494.2861235829987</c:v>
                </c:pt>
                <c:pt idx="400">
                  <c:v>494.77391201868869</c:v>
                </c:pt>
                <c:pt idx="401">
                  <c:v>494.630847426223</c:v>
                </c:pt>
                <c:pt idx="402">
                  <c:v>496.40652548719862</c:v>
                </c:pt>
                <c:pt idx="403">
                  <c:v>498.10593302435302</c:v>
                </c:pt>
                <c:pt idx="404">
                  <c:v>498.47053073511893</c:v>
                </c:pt>
                <c:pt idx="405">
                  <c:v>498.860089058141</c:v>
                </c:pt>
                <c:pt idx="406">
                  <c:v>500.16242820564401</c:v>
                </c:pt>
                <c:pt idx="407">
                  <c:v>501.98508888483201</c:v>
                </c:pt>
                <c:pt idx="408">
                  <c:v>502.24714275120601</c:v>
                </c:pt>
                <c:pt idx="409">
                  <c:v>502.22906491891882</c:v>
                </c:pt>
                <c:pt idx="410">
                  <c:v>504.135693551256</c:v>
                </c:pt>
                <c:pt idx="411">
                  <c:v>505.73660429310189</c:v>
                </c:pt>
                <c:pt idx="412">
                  <c:v>506.15737040468889</c:v>
                </c:pt>
                <c:pt idx="413">
                  <c:v>505.89565269635398</c:v>
                </c:pt>
                <c:pt idx="414">
                  <c:v>507.85648120974798</c:v>
                </c:pt>
                <c:pt idx="415">
                  <c:v>509.55409358485798</c:v>
                </c:pt>
                <c:pt idx="416">
                  <c:v>509.917211869749</c:v>
                </c:pt>
                <c:pt idx="417">
                  <c:v>509.70523629318183</c:v>
                </c:pt>
                <c:pt idx="418">
                  <c:v>511.6195052582197</c:v>
                </c:pt>
                <c:pt idx="419">
                  <c:v>513.49039655598699</c:v>
                </c:pt>
                <c:pt idx="420">
                  <c:v>513.68620369875998</c:v>
                </c:pt>
                <c:pt idx="421">
                  <c:v>513.95863980287288</c:v>
                </c:pt>
                <c:pt idx="422">
                  <c:v>515.29649069428899</c:v>
                </c:pt>
                <c:pt idx="423">
                  <c:v>516.90871294662202</c:v>
                </c:pt>
                <c:pt idx="424">
                  <c:v>517.23665752361001</c:v>
                </c:pt>
                <c:pt idx="425">
                  <c:v>517.71702896122702</c:v>
                </c:pt>
                <c:pt idx="426">
                  <c:v>519.64000945886505</c:v>
                </c:pt>
                <c:pt idx="427">
                  <c:v>520.43729664402758</c:v>
                </c:pt>
                <c:pt idx="428">
                  <c:v>520.918208068843</c:v>
                </c:pt>
                <c:pt idx="429">
                  <c:v>521.89064479727699</c:v>
                </c:pt>
                <c:pt idx="430">
                  <c:v>523.52153917610804</c:v>
                </c:pt>
                <c:pt idx="431">
                  <c:v>524.27660823172801</c:v>
                </c:pt>
                <c:pt idx="432">
                  <c:v>524.96979266752999</c:v>
                </c:pt>
                <c:pt idx="433">
                  <c:v>525.41875289331097</c:v>
                </c:pt>
                <c:pt idx="434">
                  <c:v>527.89062255199804</c:v>
                </c:pt>
                <c:pt idx="435">
                  <c:v>528.3420926267429</c:v>
                </c:pt>
                <c:pt idx="436">
                  <c:v>529.41908957653004</c:v>
                </c:pt>
                <c:pt idx="437">
                  <c:v>531.16344061339805</c:v>
                </c:pt>
                <c:pt idx="438">
                  <c:v>531.86057843373567</c:v>
                </c:pt>
                <c:pt idx="439">
                  <c:v>533.12792121412303</c:v>
                </c:pt>
                <c:pt idx="440">
                  <c:v>534.97594588009099</c:v>
                </c:pt>
                <c:pt idx="441">
                  <c:v>534.72180210286695</c:v>
                </c:pt>
                <c:pt idx="442">
                  <c:v>535.57572818241067</c:v>
                </c:pt>
                <c:pt idx="443">
                  <c:v>538.69188082754204</c:v>
                </c:pt>
                <c:pt idx="444">
                  <c:v>538.52845572963304</c:v>
                </c:pt>
                <c:pt idx="445">
                  <c:v>538.54190205116902</c:v>
                </c:pt>
                <c:pt idx="446">
                  <c:v>539.07614432625996</c:v>
                </c:pt>
                <c:pt idx="447">
                  <c:v>542.44836437889899</c:v>
                </c:pt>
                <c:pt idx="448">
                  <c:v>542.4545077115157</c:v>
                </c:pt>
                <c:pt idx="449">
                  <c:v>541.97913637275099</c:v>
                </c:pt>
                <c:pt idx="450">
                  <c:v>541.04498460623597</c:v>
                </c:pt>
                <c:pt idx="451">
                  <c:v>544.97431101641905</c:v>
                </c:pt>
                <c:pt idx="452">
                  <c:v>546.48750775079998</c:v>
                </c:pt>
                <c:pt idx="453">
                  <c:v>545.64942218504336</c:v>
                </c:pt>
                <c:pt idx="454">
                  <c:v>545.43762394540818</c:v>
                </c:pt>
                <c:pt idx="455">
                  <c:v>548.51779440011501</c:v>
                </c:pt>
                <c:pt idx="456">
                  <c:v>549.80818641666895</c:v>
                </c:pt>
                <c:pt idx="457">
                  <c:v>552.15946367115896</c:v>
                </c:pt>
                <c:pt idx="458">
                  <c:v>552.29961510998498</c:v>
                </c:pt>
                <c:pt idx="459">
                  <c:v>552.68401736795499</c:v>
                </c:pt>
                <c:pt idx="460">
                  <c:v>555.5560331922967</c:v>
                </c:pt>
                <c:pt idx="461">
                  <c:v>555.86939598059803</c:v>
                </c:pt>
                <c:pt idx="462">
                  <c:v>559.10712596080998</c:v>
                </c:pt>
                <c:pt idx="463">
                  <c:v>559.42016201772606</c:v>
                </c:pt>
                <c:pt idx="464">
                  <c:v>562.91724432756871</c:v>
                </c:pt>
                <c:pt idx="465">
                  <c:v>562.97975371518396</c:v>
                </c:pt>
                <c:pt idx="466">
                  <c:v>562.10394730457006</c:v>
                </c:pt>
                <c:pt idx="467">
                  <c:v>566.64245283777461</c:v>
                </c:pt>
                <c:pt idx="468">
                  <c:v>566.61774671598789</c:v>
                </c:pt>
                <c:pt idx="469">
                  <c:v>565.68507001331704</c:v>
                </c:pt>
                <c:pt idx="470">
                  <c:v>570.29866063599809</c:v>
                </c:pt>
                <c:pt idx="471">
                  <c:v>570.35972353616705</c:v>
                </c:pt>
                <c:pt idx="472">
                  <c:v>572.37852437082699</c:v>
                </c:pt>
                <c:pt idx="473">
                  <c:v>574.12539763050802</c:v>
                </c:pt>
                <c:pt idx="474">
                  <c:v>574.47150752706705</c:v>
                </c:pt>
                <c:pt idx="475">
                  <c:v>575.89771485218898</c:v>
                </c:pt>
                <c:pt idx="476">
                  <c:v>578.00495619882997</c:v>
                </c:pt>
                <c:pt idx="477">
                  <c:v>578.147708466685</c:v>
                </c:pt>
                <c:pt idx="478">
                  <c:v>580.72473084984199</c:v>
                </c:pt>
                <c:pt idx="479">
                  <c:v>581.61880507679803</c:v>
                </c:pt>
                <c:pt idx="480">
                  <c:v>583.37559843882502</c:v>
                </c:pt>
                <c:pt idx="481">
                  <c:v>585.43071928198788</c:v>
                </c:pt>
                <c:pt idx="482">
                  <c:v>585.55106960602461</c:v>
                </c:pt>
                <c:pt idx="483">
                  <c:v>587.021392440456</c:v>
                </c:pt>
                <c:pt idx="484">
                  <c:v>589.38145605414809</c:v>
                </c:pt>
                <c:pt idx="485">
                  <c:v>590.47137171680197</c:v>
                </c:pt>
                <c:pt idx="486">
                  <c:v>592.97164050458503</c:v>
                </c:pt>
                <c:pt idx="487">
                  <c:v>593.24049223351403</c:v>
                </c:pt>
                <c:pt idx="488">
                  <c:v>596.88651834426696</c:v>
                </c:pt>
                <c:pt idx="489">
                  <c:v>596.78101867150099</c:v>
                </c:pt>
                <c:pt idx="490">
                  <c:v>600.51573121725801</c:v>
                </c:pt>
                <c:pt idx="491">
                  <c:v>600.33041118620451</c:v>
                </c:pt>
                <c:pt idx="492">
                  <c:v>603.88756975720366</c:v>
                </c:pt>
                <c:pt idx="493">
                  <c:v>604.4517487731581</c:v>
                </c:pt>
                <c:pt idx="494">
                  <c:v>608.37066673444951</c:v>
                </c:pt>
                <c:pt idx="495">
                  <c:v>606.88294330920007</c:v>
                </c:pt>
                <c:pt idx="496">
                  <c:v>611.78888352270303</c:v>
                </c:pt>
                <c:pt idx="497">
                  <c:v>611.81114821225106</c:v>
                </c:pt>
                <c:pt idx="498">
                  <c:v>615.70063011250795</c:v>
                </c:pt>
                <c:pt idx="499">
                  <c:v>615.60796254659101</c:v>
                </c:pt>
                <c:pt idx="500">
                  <c:v>619.68492458711808</c:v>
                </c:pt>
                <c:pt idx="501">
                  <c:v>619.62895634877498</c:v>
                </c:pt>
                <c:pt idx="502">
                  <c:v>623.43940491365504</c:v>
                </c:pt>
                <c:pt idx="503">
                  <c:v>623.07487030648099</c:v>
                </c:pt>
                <c:pt idx="504">
                  <c:v>627.05060039915099</c:v>
                </c:pt>
                <c:pt idx="505">
                  <c:v>627.11148982517204</c:v>
                </c:pt>
                <c:pt idx="506">
                  <c:v>630.07021160634395</c:v>
                </c:pt>
                <c:pt idx="507">
                  <c:v>630.97543082896698</c:v>
                </c:pt>
                <c:pt idx="508">
                  <c:v>631.49053792134498</c:v>
                </c:pt>
                <c:pt idx="509">
                  <c:v>633.27952294352394</c:v>
                </c:pt>
                <c:pt idx="510">
                  <c:v>634.99579203745304</c:v>
                </c:pt>
                <c:pt idx="511">
                  <c:v>634.75842341740997</c:v>
                </c:pt>
                <c:pt idx="512">
                  <c:v>638.76457813601996</c:v>
                </c:pt>
                <c:pt idx="513">
                  <c:v>638.451610777062</c:v>
                </c:pt>
                <c:pt idx="514">
                  <c:v>637.08922066808202</c:v>
                </c:pt>
                <c:pt idx="515">
                  <c:v>642.38410818230261</c:v>
                </c:pt>
                <c:pt idx="516">
                  <c:v>642.3000580010206</c:v>
                </c:pt>
                <c:pt idx="517">
                  <c:v>645.43194106373471</c:v>
                </c:pt>
                <c:pt idx="518">
                  <c:v>646.22862627700397</c:v>
                </c:pt>
                <c:pt idx="519">
                  <c:v>645.95365833932203</c:v>
                </c:pt>
                <c:pt idx="520">
                  <c:v>649.55237954389395</c:v>
                </c:pt>
                <c:pt idx="521">
                  <c:v>649.39865927519497</c:v>
                </c:pt>
                <c:pt idx="522">
                  <c:v>650.02034888423066</c:v>
                </c:pt>
                <c:pt idx="523">
                  <c:v>650.05061555798397</c:v>
                </c:pt>
                <c:pt idx="524">
                  <c:v>653.24991253630844</c:v>
                </c:pt>
                <c:pt idx="525">
                  <c:v>653.80868189790351</c:v>
                </c:pt>
                <c:pt idx="526">
                  <c:v>653.5362818341257</c:v>
                </c:pt>
                <c:pt idx="527">
                  <c:v>654.75723397519505</c:v>
                </c:pt>
                <c:pt idx="528">
                  <c:v>656.09597962800694</c:v>
                </c:pt>
                <c:pt idx="529">
                  <c:v>657.48348064668403</c:v>
                </c:pt>
                <c:pt idx="530">
                  <c:v>657.61818500464994</c:v>
                </c:pt>
                <c:pt idx="531">
                  <c:v>657.29658507753595</c:v>
                </c:pt>
                <c:pt idx="532">
                  <c:v>658.62495458838202</c:v>
                </c:pt>
                <c:pt idx="533">
                  <c:v>659.27477968119865</c:v>
                </c:pt>
                <c:pt idx="534">
                  <c:v>661.26072667023902</c:v>
                </c:pt>
                <c:pt idx="535">
                  <c:v>661.92347698670505</c:v>
                </c:pt>
                <c:pt idx="536">
                  <c:v>661.64316246525061</c:v>
                </c:pt>
                <c:pt idx="537">
                  <c:v>662.17015866707004</c:v>
                </c:pt>
                <c:pt idx="538">
                  <c:v>663.35812872445319</c:v>
                </c:pt>
                <c:pt idx="539">
                  <c:v>665.04462770556256</c:v>
                </c:pt>
                <c:pt idx="540">
                  <c:v>666.04244403825703</c:v>
                </c:pt>
                <c:pt idx="541">
                  <c:v>665.95842320410497</c:v>
                </c:pt>
                <c:pt idx="542">
                  <c:v>667.30825575126369</c:v>
                </c:pt>
                <c:pt idx="543">
                  <c:v>669.63769249907261</c:v>
                </c:pt>
                <c:pt idx="544">
                  <c:v>668.14871692959605</c:v>
                </c:pt>
                <c:pt idx="545">
                  <c:v>670.871028476986</c:v>
                </c:pt>
                <c:pt idx="546">
                  <c:v>670.79785890731603</c:v>
                </c:pt>
                <c:pt idx="547">
                  <c:v>672.95561253468998</c:v>
                </c:pt>
                <c:pt idx="548">
                  <c:v>673.44434790445302</c:v>
                </c:pt>
                <c:pt idx="549">
                  <c:v>674.79363937132098</c:v>
                </c:pt>
                <c:pt idx="550">
                  <c:v>676.27357267805201</c:v>
                </c:pt>
                <c:pt idx="551">
                  <c:v>676.36842423369399</c:v>
                </c:pt>
                <c:pt idx="552">
                  <c:v>678.08579427406198</c:v>
                </c:pt>
                <c:pt idx="553">
                  <c:v>679.27067076010201</c:v>
                </c:pt>
                <c:pt idx="554">
                  <c:v>680.27965611633397</c:v>
                </c:pt>
                <c:pt idx="555">
                  <c:v>682.60978930917099</c:v>
                </c:pt>
                <c:pt idx="556">
                  <c:v>683.01294062097202</c:v>
                </c:pt>
                <c:pt idx="557">
                  <c:v>682.646727563887</c:v>
                </c:pt>
                <c:pt idx="558">
                  <c:v>685.52828213234</c:v>
                </c:pt>
                <c:pt idx="559">
                  <c:v>686.46949063087004</c:v>
                </c:pt>
                <c:pt idx="560">
                  <c:v>686.25171438078701</c:v>
                </c:pt>
                <c:pt idx="561">
                  <c:v>688.36178772550352</c:v>
                </c:pt>
                <c:pt idx="562">
                  <c:v>689.45371618628997</c:v>
                </c:pt>
                <c:pt idx="563">
                  <c:v>690.19754855178405</c:v>
                </c:pt>
                <c:pt idx="564">
                  <c:v>689.84499169268202</c:v>
                </c:pt>
                <c:pt idx="565">
                  <c:v>692.12502203753309</c:v>
                </c:pt>
                <c:pt idx="566">
                  <c:v>693.21521614045866</c:v>
                </c:pt>
                <c:pt idx="567">
                  <c:v>692.89685847057501</c:v>
                </c:pt>
                <c:pt idx="568">
                  <c:v>694.14090466888194</c:v>
                </c:pt>
                <c:pt idx="569">
                  <c:v>695.93047442257102</c:v>
                </c:pt>
                <c:pt idx="570">
                  <c:v>696.45971748187696</c:v>
                </c:pt>
                <c:pt idx="571">
                  <c:v>696.90571259400701</c:v>
                </c:pt>
                <c:pt idx="572">
                  <c:v>696.70052402588794</c:v>
                </c:pt>
                <c:pt idx="573">
                  <c:v>696.95085801200969</c:v>
                </c:pt>
                <c:pt idx="574">
                  <c:v>698.39567994599099</c:v>
                </c:pt>
                <c:pt idx="575">
                  <c:v>699.70121614848597</c:v>
                </c:pt>
                <c:pt idx="576">
                  <c:v>699.63397353212304</c:v>
                </c:pt>
                <c:pt idx="577">
                  <c:v>700.80837525505399</c:v>
                </c:pt>
                <c:pt idx="578">
                  <c:v>700.49149027752844</c:v>
                </c:pt>
                <c:pt idx="579">
                  <c:v>700.86414947625701</c:v>
                </c:pt>
                <c:pt idx="580">
                  <c:v>702.97052508255274</c:v>
                </c:pt>
                <c:pt idx="581">
                  <c:v>703.11932481573274</c:v>
                </c:pt>
                <c:pt idx="582">
                  <c:v>703.55418306814499</c:v>
                </c:pt>
                <c:pt idx="583">
                  <c:v>703.29504831772795</c:v>
                </c:pt>
                <c:pt idx="584">
                  <c:v>704.61058946137598</c:v>
                </c:pt>
                <c:pt idx="585">
                  <c:v>704.43585664735599</c:v>
                </c:pt>
                <c:pt idx="586">
                  <c:v>704.03468137566301</c:v>
                </c:pt>
                <c:pt idx="587">
                  <c:v>705.992639121877</c:v>
                </c:pt>
                <c:pt idx="588">
                  <c:v>706.8159676118587</c:v>
                </c:pt>
                <c:pt idx="589">
                  <c:v>707.32236315790567</c:v>
                </c:pt>
                <c:pt idx="590">
                  <c:v>708.39284761906902</c:v>
                </c:pt>
                <c:pt idx="591">
                  <c:v>707.98478164117398</c:v>
                </c:pt>
                <c:pt idx="592">
                  <c:v>709.73578404209343</c:v>
                </c:pt>
                <c:pt idx="593">
                  <c:v>710.391908921707</c:v>
                </c:pt>
                <c:pt idx="594">
                  <c:v>711.02283386166698</c:v>
                </c:pt>
                <c:pt idx="595">
                  <c:v>711.87450537820303</c:v>
                </c:pt>
                <c:pt idx="596">
                  <c:v>713.45941445927701</c:v>
                </c:pt>
                <c:pt idx="597">
                  <c:v>714.25963589712705</c:v>
                </c:pt>
                <c:pt idx="598">
                  <c:v>714.37561230361098</c:v>
                </c:pt>
                <c:pt idx="599">
                  <c:v>714.42558459714701</c:v>
                </c:pt>
                <c:pt idx="600">
                  <c:v>714.42426984570727</c:v>
                </c:pt>
                <c:pt idx="601">
                  <c:v>715.01042986228367</c:v>
                </c:pt>
                <c:pt idx="602">
                  <c:v>715.61987193559344</c:v>
                </c:pt>
              </c:numCache>
            </c:numRef>
          </c:xVal>
          <c:yVal>
            <c:numRef>
              <c:f>'Swirl measured'!$F$1:$F$1278</c:f>
              <c:numCache>
                <c:formatCode>General</c:formatCode>
                <c:ptCount val="1278"/>
                <c:pt idx="0">
                  <c:v>0.11338923533962</c:v>
                </c:pt>
                <c:pt idx="1">
                  <c:v>8.6484747323262098E-2</c:v>
                </c:pt>
                <c:pt idx="2">
                  <c:v>6.6950879990264001E-2</c:v>
                </c:pt>
                <c:pt idx="3">
                  <c:v>4.87519027493101E-2</c:v>
                </c:pt>
                <c:pt idx="4">
                  <c:v>2.73380004843875E-2</c:v>
                </c:pt>
                <c:pt idx="5">
                  <c:v>8.17199523770306E-3</c:v>
                </c:pt>
                <c:pt idx="6">
                  <c:v>0.14140051372333201</c:v>
                </c:pt>
                <c:pt idx="7">
                  <c:v>0.16085613465527501</c:v>
                </c:pt>
                <c:pt idx="8">
                  <c:v>0.196266666392794</c:v>
                </c:pt>
                <c:pt idx="9">
                  <c:v>0.17456798081729799</c:v>
                </c:pt>
                <c:pt idx="10">
                  <c:v>0.21803220255733399</c:v>
                </c:pt>
                <c:pt idx="11">
                  <c:v>0.26057262011162502</c:v>
                </c:pt>
                <c:pt idx="12">
                  <c:v>0.24020564954816701</c:v>
                </c:pt>
                <c:pt idx="13">
                  <c:v>0.117369406425404</c:v>
                </c:pt>
                <c:pt idx="14">
                  <c:v>0.28640626852649897</c:v>
                </c:pt>
                <c:pt idx="15">
                  <c:v>0.15073591973213199</c:v>
                </c:pt>
                <c:pt idx="16">
                  <c:v>0.30993103254912502</c:v>
                </c:pt>
                <c:pt idx="17">
                  <c:v>0.18509684424633199</c:v>
                </c:pt>
                <c:pt idx="18">
                  <c:v>0.16782455807920299</c:v>
                </c:pt>
                <c:pt idx="19">
                  <c:v>0.340459339997221</c:v>
                </c:pt>
                <c:pt idx="20">
                  <c:v>0.22600356140135999</c:v>
                </c:pt>
                <c:pt idx="21">
                  <c:v>0.37366786216463499</c:v>
                </c:pt>
                <c:pt idx="22">
                  <c:v>0.40007720211606501</c:v>
                </c:pt>
                <c:pt idx="23">
                  <c:v>0.256821491650703</c:v>
                </c:pt>
                <c:pt idx="24">
                  <c:v>0.42162647147102</c:v>
                </c:pt>
                <c:pt idx="25">
                  <c:v>0.45848122009236297</c:v>
                </c:pt>
                <c:pt idx="26">
                  <c:v>0.43687904899892399</c:v>
                </c:pt>
                <c:pt idx="27">
                  <c:v>0.29059521269480298</c:v>
                </c:pt>
                <c:pt idx="28">
                  <c:v>0.31506419781044198</c:v>
                </c:pt>
                <c:pt idx="29">
                  <c:v>0.49955544135079999</c:v>
                </c:pt>
                <c:pt idx="30">
                  <c:v>0.47764886505172699</c:v>
                </c:pt>
                <c:pt idx="31">
                  <c:v>0.538773925237919</c:v>
                </c:pt>
                <c:pt idx="32">
                  <c:v>0.51363131634075399</c:v>
                </c:pt>
                <c:pt idx="33">
                  <c:v>0.56772785992663399</c:v>
                </c:pt>
                <c:pt idx="34">
                  <c:v>0.58930249130030499</c:v>
                </c:pt>
                <c:pt idx="35">
                  <c:v>0.40422625790196498</c:v>
                </c:pt>
                <c:pt idx="36">
                  <c:v>0.61140812871861905</c:v>
                </c:pt>
                <c:pt idx="37">
                  <c:v>0.42200809720618498</c:v>
                </c:pt>
                <c:pt idx="38">
                  <c:v>0.63866522164785999</c:v>
                </c:pt>
                <c:pt idx="39">
                  <c:v>0.461173190433605</c:v>
                </c:pt>
                <c:pt idx="40">
                  <c:v>0.43914229969043</c:v>
                </c:pt>
                <c:pt idx="41">
                  <c:v>0.49185757167516603</c:v>
                </c:pt>
                <c:pt idx="42">
                  <c:v>0.53875267958272799</c:v>
                </c:pt>
                <c:pt idx="43">
                  <c:v>0.51566513768887901</c:v>
                </c:pt>
                <c:pt idx="44">
                  <c:v>0.56526862057051896</c:v>
                </c:pt>
                <c:pt idx="45">
                  <c:v>0.42580475399950302</c:v>
                </c:pt>
                <c:pt idx="46">
                  <c:v>0.40153414781248298</c:v>
                </c:pt>
                <c:pt idx="47">
                  <c:v>0.37446105052113998</c:v>
                </c:pt>
                <c:pt idx="48">
                  <c:v>0.59650239514177905</c:v>
                </c:pt>
                <c:pt idx="49">
                  <c:v>0.56947173162704001</c:v>
                </c:pt>
                <c:pt idx="50">
                  <c:v>0.46032138019322899</c:v>
                </c:pt>
                <c:pt idx="51">
                  <c:v>0.44018157939939301</c:v>
                </c:pt>
                <c:pt idx="52">
                  <c:v>0.61911242037638903</c:v>
                </c:pt>
                <c:pt idx="53">
                  <c:v>0.48563486205803302</c:v>
                </c:pt>
                <c:pt idx="54">
                  <c:v>0.52466688080058299</c:v>
                </c:pt>
                <c:pt idx="55">
                  <c:v>0.50405449990615603</c:v>
                </c:pt>
                <c:pt idx="56">
                  <c:v>0.55244232933381598</c:v>
                </c:pt>
                <c:pt idx="57">
                  <c:v>0.581332624346376</c:v>
                </c:pt>
                <c:pt idx="58">
                  <c:v>0.44570885705636698</c:v>
                </c:pt>
                <c:pt idx="59">
                  <c:v>0.418428703804266</c:v>
                </c:pt>
                <c:pt idx="60">
                  <c:v>0.47533331892483</c:v>
                </c:pt>
                <c:pt idx="61">
                  <c:v>0.39210244098115798</c:v>
                </c:pt>
                <c:pt idx="62">
                  <c:v>0.51819068650974298</c:v>
                </c:pt>
                <c:pt idx="63">
                  <c:v>0.496346508731349</c:v>
                </c:pt>
                <c:pt idx="64">
                  <c:v>0.55206588340896001</c:v>
                </c:pt>
                <c:pt idx="65">
                  <c:v>0.54210611953140098</c:v>
                </c:pt>
                <c:pt idx="66">
                  <c:v>0.36528594195430297</c:v>
                </c:pt>
                <c:pt idx="67">
                  <c:v>0.34067570315420698</c:v>
                </c:pt>
                <c:pt idx="68">
                  <c:v>0.44577285057028798</c:v>
                </c:pt>
                <c:pt idx="69">
                  <c:v>0.31586557011614802</c:v>
                </c:pt>
                <c:pt idx="70">
                  <c:v>0.41676209983724299</c:v>
                </c:pt>
                <c:pt idx="71">
                  <c:v>0.28874923357530602</c:v>
                </c:pt>
                <c:pt idx="72">
                  <c:v>0.39414656643282198</c:v>
                </c:pt>
                <c:pt idx="73">
                  <c:v>0.260375877972847</c:v>
                </c:pt>
                <c:pt idx="74">
                  <c:v>0.235300684132386</c:v>
                </c:pt>
                <c:pt idx="75">
                  <c:v>0.37425827271982698</c:v>
                </c:pt>
                <c:pt idx="76">
                  <c:v>0.21496446224272101</c:v>
                </c:pt>
                <c:pt idx="77">
                  <c:v>0.35195080157719599</c:v>
                </c:pt>
                <c:pt idx="78">
                  <c:v>0.32237734617212499</c:v>
                </c:pt>
                <c:pt idx="79">
                  <c:v>0.193248005038859</c:v>
                </c:pt>
                <c:pt idx="80">
                  <c:v>0.29273249008825297</c:v>
                </c:pt>
                <c:pt idx="81">
                  <c:v>0.17188776609797901</c:v>
                </c:pt>
                <c:pt idx="82">
                  <c:v>0.25818163331800498</c:v>
                </c:pt>
                <c:pt idx="83">
                  <c:v>0.237334214517509</c:v>
                </c:pt>
                <c:pt idx="84">
                  <c:v>0.15265483076103001</c:v>
                </c:pt>
                <c:pt idx="85">
                  <c:v>0.221076325706101</c:v>
                </c:pt>
                <c:pt idx="86">
                  <c:v>0.12909710665024399</c:v>
                </c:pt>
                <c:pt idx="87">
                  <c:v>0.19697000375559601</c:v>
                </c:pt>
                <c:pt idx="88">
                  <c:v>0.178296866327287</c:v>
                </c:pt>
                <c:pt idx="89">
                  <c:v>0.235187178462133</c:v>
                </c:pt>
                <c:pt idx="90">
                  <c:v>0.109837954543529</c:v>
                </c:pt>
                <c:pt idx="91">
                  <c:v>0.157533858903524</c:v>
                </c:pt>
                <c:pt idx="92">
                  <c:v>9.5286277790230606E-2</c:v>
                </c:pt>
                <c:pt idx="93">
                  <c:v>0.13761465221102701</c:v>
                </c:pt>
                <c:pt idx="94">
                  <c:v>0.21539005741602399</c:v>
                </c:pt>
                <c:pt idx="95">
                  <c:v>0.18618015769396701</c:v>
                </c:pt>
                <c:pt idx="96">
                  <c:v>0.11281864474797999</c:v>
                </c:pt>
                <c:pt idx="97">
                  <c:v>0.23689372806599099</c:v>
                </c:pt>
                <c:pt idx="98">
                  <c:v>0.15975872372560701</c:v>
                </c:pt>
                <c:pt idx="99">
                  <c:v>8.1617558364972295E-2</c:v>
                </c:pt>
                <c:pt idx="100">
                  <c:v>0.13403492436887601</c:v>
                </c:pt>
                <c:pt idx="101">
                  <c:v>0.21327402238594101</c:v>
                </c:pt>
                <c:pt idx="102">
                  <c:v>0.18994660753078699</c:v>
                </c:pt>
                <c:pt idx="103">
                  <c:v>0.1099469532382</c:v>
                </c:pt>
                <c:pt idx="104">
                  <c:v>0.24019268091152399</c:v>
                </c:pt>
                <c:pt idx="105">
                  <c:v>0.163667091425511</c:v>
                </c:pt>
                <c:pt idx="106">
                  <c:v>0.13632687003226601</c:v>
                </c:pt>
                <c:pt idx="107">
                  <c:v>0.21513213218070701</c:v>
                </c:pt>
                <c:pt idx="108">
                  <c:v>0.19367122290789701</c:v>
                </c:pt>
                <c:pt idx="109">
                  <c:v>0.12096827762642</c:v>
                </c:pt>
                <c:pt idx="110">
                  <c:v>9.4367516963180798E-2</c:v>
                </c:pt>
                <c:pt idx="111">
                  <c:v>8.0156932123399902E-2</c:v>
                </c:pt>
                <c:pt idx="112">
                  <c:v>0.16308691387580099</c:v>
                </c:pt>
                <c:pt idx="113">
                  <c:v>0.19862469744597799</c:v>
                </c:pt>
                <c:pt idx="114">
                  <c:v>0.183089239667974</c:v>
                </c:pt>
                <c:pt idx="115">
                  <c:v>0.137948580945951</c:v>
                </c:pt>
                <c:pt idx="116">
                  <c:v>0.112875631539251</c:v>
                </c:pt>
                <c:pt idx="117">
                  <c:v>9.3523742500673995E-2</c:v>
                </c:pt>
                <c:pt idx="118">
                  <c:v>7.4251819945727202E-2</c:v>
                </c:pt>
                <c:pt idx="119">
                  <c:v>5.41839727255456E-2</c:v>
                </c:pt>
                <c:pt idx="120">
                  <c:v>2.8629208455290399E-2</c:v>
                </c:pt>
                <c:pt idx="121">
                  <c:v>1.07580208856743E-2</c:v>
                </c:pt>
                <c:pt idx="122">
                  <c:v>0.121179750873759</c:v>
                </c:pt>
                <c:pt idx="123">
                  <c:v>0.101736954899462</c:v>
                </c:pt>
                <c:pt idx="124">
                  <c:v>8.2385065860884593E-2</c:v>
                </c:pt>
                <c:pt idx="125">
                  <c:v>5.49756558199661E-2</c:v>
                </c:pt>
                <c:pt idx="126">
                  <c:v>2.1655892957690302E-2</c:v>
                </c:pt>
                <c:pt idx="127">
                  <c:v>-3.8514772589641698E-3</c:v>
                </c:pt>
                <c:pt idx="128">
                  <c:v>-2.48118314894447E-2</c:v>
                </c:pt>
                <c:pt idx="129">
                  <c:v>9.7467826070881503E-2</c:v>
                </c:pt>
                <c:pt idx="130">
                  <c:v>7.8253116388802002E-2</c:v>
                </c:pt>
                <c:pt idx="131">
                  <c:v>5.4303505149295599E-2</c:v>
                </c:pt>
                <c:pt idx="132">
                  <c:v>-4.2487375177037101E-2</c:v>
                </c:pt>
                <c:pt idx="133">
                  <c:v>2.3115567734405401E-2</c:v>
                </c:pt>
                <c:pt idx="134">
                  <c:v>-9.1765244162276202E-3</c:v>
                </c:pt>
                <c:pt idx="135">
                  <c:v>7.0706582255795805E-2</c:v>
                </c:pt>
                <c:pt idx="136">
                  <c:v>4.8270721610393003E-2</c:v>
                </c:pt>
                <c:pt idx="137">
                  <c:v>-4.4140294996429498E-2</c:v>
                </c:pt>
                <c:pt idx="138">
                  <c:v>1.75933370973663E-2</c:v>
                </c:pt>
                <c:pt idx="139">
                  <c:v>-6.4474307455419898E-3</c:v>
                </c:pt>
                <c:pt idx="140">
                  <c:v>-2.5026223922235101E-2</c:v>
                </c:pt>
                <c:pt idx="141">
                  <c:v>7.7456526578409901E-2</c:v>
                </c:pt>
                <c:pt idx="142">
                  <c:v>5.3339341818068799E-2</c:v>
                </c:pt>
                <c:pt idx="143">
                  <c:v>2.2153072475087899E-2</c:v>
                </c:pt>
                <c:pt idx="144">
                  <c:v>-3.4615859928688299E-2</c:v>
                </c:pt>
                <c:pt idx="145">
                  <c:v>-1.10652182586905E-2</c:v>
                </c:pt>
                <c:pt idx="146">
                  <c:v>0.11302759631597201</c:v>
                </c:pt>
                <c:pt idx="147">
                  <c:v>8.1097527215419699E-2</c:v>
                </c:pt>
                <c:pt idx="148">
                  <c:v>5.4359516841618702E-2</c:v>
                </c:pt>
                <c:pt idx="149">
                  <c:v>0.14913543593668599</c:v>
                </c:pt>
                <c:pt idx="150">
                  <c:v>3.1054409271536701E-2</c:v>
                </c:pt>
                <c:pt idx="151">
                  <c:v>1.18553861740871E-2</c:v>
                </c:pt>
                <c:pt idx="152">
                  <c:v>0.17036043909658699</c:v>
                </c:pt>
                <c:pt idx="153">
                  <c:v>0.18745551876252101</c:v>
                </c:pt>
                <c:pt idx="154">
                  <c:v>0.125117048834087</c:v>
                </c:pt>
                <c:pt idx="155">
                  <c:v>0.106215931717469</c:v>
                </c:pt>
                <c:pt idx="156">
                  <c:v>0.221282172713199</c:v>
                </c:pt>
                <c:pt idx="157">
                  <c:v>0.201178549943655</c:v>
                </c:pt>
                <c:pt idx="158">
                  <c:v>8.5549291239843298E-2</c:v>
                </c:pt>
                <c:pt idx="159">
                  <c:v>0.25528075579938803</c:v>
                </c:pt>
                <c:pt idx="160">
                  <c:v>0.28004843167813098</c:v>
                </c:pt>
                <c:pt idx="161">
                  <c:v>0.30573222467604799</c:v>
                </c:pt>
                <c:pt idx="162">
                  <c:v>0.15013176014228299</c:v>
                </c:pt>
                <c:pt idx="163">
                  <c:v>0.33609924259755197</c:v>
                </c:pt>
                <c:pt idx="164">
                  <c:v>0.19192499541049901</c:v>
                </c:pt>
                <c:pt idx="165">
                  <c:v>0.22658028764949401</c:v>
                </c:pt>
                <c:pt idx="166">
                  <c:v>0.20547105687412201</c:v>
                </c:pt>
                <c:pt idx="167">
                  <c:v>0.25411738184570598</c:v>
                </c:pt>
                <c:pt idx="168">
                  <c:v>0.27964945045380202</c:v>
                </c:pt>
                <c:pt idx="169">
                  <c:v>0.31359638821514302</c:v>
                </c:pt>
                <c:pt idx="170">
                  <c:v>0.35823306257753801</c:v>
                </c:pt>
                <c:pt idx="171">
                  <c:v>0.228288790519178</c:v>
                </c:pt>
                <c:pt idx="172">
                  <c:v>0.25906183853737802</c:v>
                </c:pt>
                <c:pt idx="173">
                  <c:v>0.33312570750297299</c:v>
                </c:pt>
                <c:pt idx="174">
                  <c:v>0.38408377891075302</c:v>
                </c:pt>
                <c:pt idx="175">
                  <c:v>0.28982281156926698</c:v>
                </c:pt>
                <c:pt idx="176">
                  <c:v>0.31137193751911202</c:v>
                </c:pt>
                <c:pt idx="177">
                  <c:v>0.40143330548271899</c:v>
                </c:pt>
                <c:pt idx="178">
                  <c:v>0.36072028311452797</c:v>
                </c:pt>
                <c:pt idx="179">
                  <c:v>0.42183020175811398</c:v>
                </c:pt>
                <c:pt idx="180">
                  <c:v>0.26363662200554999</c:v>
                </c:pt>
                <c:pt idx="181">
                  <c:v>0.33500417725461301</c:v>
                </c:pt>
                <c:pt idx="182">
                  <c:v>0.29435143668709601</c:v>
                </c:pt>
                <c:pt idx="183">
                  <c:v>0.44016377547365598</c:v>
                </c:pt>
                <c:pt idx="184">
                  <c:v>0.379849444514196</c:v>
                </c:pt>
                <c:pt idx="185">
                  <c:v>0.31227426395317398</c:v>
                </c:pt>
                <c:pt idx="186">
                  <c:v>0.35455030516650698</c:v>
                </c:pt>
                <c:pt idx="187">
                  <c:v>0.46126503942665198</c:v>
                </c:pt>
                <c:pt idx="188">
                  <c:v>0.40336358270177902</c:v>
                </c:pt>
                <c:pt idx="189">
                  <c:v>0.33435006469883299</c:v>
                </c:pt>
                <c:pt idx="190">
                  <c:v>0.47906875977812902</c:v>
                </c:pt>
                <c:pt idx="191">
                  <c:v>0.43808828887290602</c:v>
                </c:pt>
                <c:pt idx="192">
                  <c:v>0.41336969330665502</c:v>
                </c:pt>
                <c:pt idx="193">
                  <c:v>0.38188218141598101</c:v>
                </c:pt>
                <c:pt idx="194">
                  <c:v>0.295147800415892</c:v>
                </c:pt>
                <c:pt idx="195">
                  <c:v>0.311551933251839</c:v>
                </c:pt>
                <c:pt idx="196">
                  <c:v>0.35728024044619899</c:v>
                </c:pt>
                <c:pt idx="197">
                  <c:v>0.50113533433005697</c:v>
                </c:pt>
                <c:pt idx="198">
                  <c:v>0.45827228094643802</c:v>
                </c:pt>
                <c:pt idx="199">
                  <c:v>0.40281206920681101</c:v>
                </c:pt>
                <c:pt idx="200">
                  <c:v>0.52420645693353496</c:v>
                </c:pt>
                <c:pt idx="201">
                  <c:v>0.55400148969422702</c:v>
                </c:pt>
                <c:pt idx="202">
                  <c:v>0.58365024331415605</c:v>
                </c:pt>
                <c:pt idx="203">
                  <c:v>0.43478727250304</c:v>
                </c:pt>
                <c:pt idx="204">
                  <c:v>0.37656952227339302</c:v>
                </c:pt>
                <c:pt idx="205">
                  <c:v>0.60585239086680298</c:v>
                </c:pt>
                <c:pt idx="206">
                  <c:v>0.63870476304452395</c:v>
                </c:pt>
                <c:pt idx="207">
                  <c:v>0.48673578005725099</c:v>
                </c:pt>
                <c:pt idx="208">
                  <c:v>0.45969177524389598</c:v>
                </c:pt>
                <c:pt idx="209">
                  <c:v>0.40995794810410602</c:v>
                </c:pt>
                <c:pt idx="210">
                  <c:v>0.51848511431216504</c:v>
                </c:pt>
                <c:pt idx="211">
                  <c:v>0.55072887162808604</c:v>
                </c:pt>
                <c:pt idx="212">
                  <c:v>0.67358159294796405</c:v>
                </c:pt>
                <c:pt idx="213">
                  <c:v>0.58202844263277898</c:v>
                </c:pt>
                <c:pt idx="214">
                  <c:v>0.69689827586251196</c:v>
                </c:pt>
                <c:pt idx="215">
                  <c:v>0.72384605003801195</c:v>
                </c:pt>
                <c:pt idx="216">
                  <c:v>0.61287006202302496</c:v>
                </c:pt>
                <c:pt idx="217">
                  <c:v>0.64515167656501105</c:v>
                </c:pt>
                <c:pt idx="218">
                  <c:v>0.49781777819885598</c:v>
                </c:pt>
                <c:pt idx="219">
                  <c:v>0.53691911206829501</c:v>
                </c:pt>
                <c:pt idx="220">
                  <c:v>0.75041909396704598</c:v>
                </c:pt>
                <c:pt idx="221">
                  <c:v>0.55901342056264403</c:v>
                </c:pt>
                <c:pt idx="222">
                  <c:v>0.67341869337743299</c:v>
                </c:pt>
                <c:pt idx="223">
                  <c:v>0.58950769651940804</c:v>
                </c:pt>
                <c:pt idx="224">
                  <c:v>0.77489246693852598</c:v>
                </c:pt>
                <c:pt idx="225">
                  <c:v>0.69870788513486903</c:v>
                </c:pt>
                <c:pt idx="226">
                  <c:v>0.71945454545454501</c:v>
                </c:pt>
                <c:pt idx="227">
                  <c:v>0.56820491942413598</c:v>
                </c:pt>
                <c:pt idx="228">
                  <c:v>0.63949536345784497</c:v>
                </c:pt>
                <c:pt idx="229">
                  <c:v>0.61298965644172898</c:v>
                </c:pt>
                <c:pt idx="230">
                  <c:v>0.79931944495288698</c:v>
                </c:pt>
                <c:pt idx="231">
                  <c:v>0.74338752153856003</c:v>
                </c:pt>
                <c:pt idx="232">
                  <c:v>0.67399181022497101</c:v>
                </c:pt>
                <c:pt idx="233">
                  <c:v>0.59286802797069305</c:v>
                </c:pt>
                <c:pt idx="234">
                  <c:v>0.82266077259209103</c:v>
                </c:pt>
                <c:pt idx="235">
                  <c:v>0.76652765554941904</c:v>
                </c:pt>
                <c:pt idx="236">
                  <c:v>0.705465029286793</c:v>
                </c:pt>
                <c:pt idx="237">
                  <c:v>0.64376326096847503</c:v>
                </c:pt>
                <c:pt idx="238">
                  <c:v>0.61771810086323697</c:v>
                </c:pt>
                <c:pt idx="239">
                  <c:v>0.56746484099056704</c:v>
                </c:pt>
                <c:pt idx="240">
                  <c:v>0.73541952410552602</c:v>
                </c:pt>
                <c:pt idx="241">
                  <c:v>0.54512343930223495</c:v>
                </c:pt>
                <c:pt idx="242">
                  <c:v>0.78282683348229398</c:v>
                </c:pt>
                <c:pt idx="243">
                  <c:v>0.67509577100919405</c:v>
                </c:pt>
                <c:pt idx="244">
                  <c:v>0.59712670642779198</c:v>
                </c:pt>
                <c:pt idx="245">
                  <c:v>0.759479780345377</c:v>
                </c:pt>
                <c:pt idx="246">
                  <c:v>0.71320517187327903</c:v>
                </c:pt>
                <c:pt idx="247">
                  <c:v>0.69077516015753504</c:v>
                </c:pt>
                <c:pt idx="248">
                  <c:v>0.63811208693528898</c:v>
                </c:pt>
                <c:pt idx="249">
                  <c:v>0.61255354255735495</c:v>
                </c:pt>
                <c:pt idx="250">
                  <c:v>0.57065326883297895</c:v>
                </c:pt>
                <c:pt idx="251">
                  <c:v>0.74201094547826996</c:v>
                </c:pt>
                <c:pt idx="252">
                  <c:v>0.53663693242270305</c:v>
                </c:pt>
                <c:pt idx="253">
                  <c:v>0.50790920693914299</c:v>
                </c:pt>
                <c:pt idx="254">
                  <c:v>0.66605721821115405</c:v>
                </c:pt>
                <c:pt idx="255">
                  <c:v>0.60118729276959104</c:v>
                </c:pt>
                <c:pt idx="256">
                  <c:v>0.487047680591216</c:v>
                </c:pt>
                <c:pt idx="257">
                  <c:v>0.69217605241153202</c:v>
                </c:pt>
                <c:pt idx="258">
                  <c:v>0.63987935435432897</c:v>
                </c:pt>
                <c:pt idx="259">
                  <c:v>0.62491824320837297</c:v>
                </c:pt>
                <c:pt idx="260">
                  <c:v>0.56753857745755198</c:v>
                </c:pt>
                <c:pt idx="261">
                  <c:v>0.53735423218740896</c:v>
                </c:pt>
                <c:pt idx="262">
                  <c:v>0.51700119692316604</c:v>
                </c:pt>
                <c:pt idx="263">
                  <c:v>0.46503682645741901</c:v>
                </c:pt>
                <c:pt idx="264">
                  <c:v>0.43650757954471597</c:v>
                </c:pt>
                <c:pt idx="265">
                  <c:v>0.41784671760178199</c:v>
                </c:pt>
                <c:pt idx="266">
                  <c:v>0.60054890790418602</c:v>
                </c:pt>
                <c:pt idx="267">
                  <c:v>0.49322769136678302</c:v>
                </c:pt>
                <c:pt idx="268">
                  <c:v>0.39034574487083001</c:v>
                </c:pt>
                <c:pt idx="269">
                  <c:v>0.36426908345291698</c:v>
                </c:pt>
                <c:pt idx="270">
                  <c:v>0.34405655394852402</c:v>
                </c:pt>
                <c:pt idx="271">
                  <c:v>0.56062533265857994</c:v>
                </c:pt>
                <c:pt idx="272">
                  <c:v>0.522887941608564</c:v>
                </c:pt>
                <c:pt idx="273">
                  <c:v>0.466068096126102</c:v>
                </c:pt>
                <c:pt idx="274">
                  <c:v>0.319879787992017</c:v>
                </c:pt>
                <c:pt idx="275">
                  <c:v>0.43784633041479598</c:v>
                </c:pt>
                <c:pt idx="276">
                  <c:v>0.417165603314608</c:v>
                </c:pt>
                <c:pt idx="277">
                  <c:v>0.49723553113299201</c:v>
                </c:pt>
                <c:pt idx="278">
                  <c:v>0.39652904908023001</c:v>
                </c:pt>
                <c:pt idx="279">
                  <c:v>0.285291512346035</c:v>
                </c:pt>
                <c:pt idx="280">
                  <c:v>0.37594644139299299</c:v>
                </c:pt>
                <c:pt idx="281">
                  <c:v>0.35385177323206302</c:v>
                </c:pt>
                <c:pt idx="282">
                  <c:v>0.262988771526043</c:v>
                </c:pt>
                <c:pt idx="283">
                  <c:v>0.232720219556589</c:v>
                </c:pt>
                <c:pt idx="284">
                  <c:v>0.32577816989446601</c:v>
                </c:pt>
                <c:pt idx="285">
                  <c:v>0.30222832820550199</c:v>
                </c:pt>
                <c:pt idx="286">
                  <c:v>0.209807701888615</c:v>
                </c:pt>
                <c:pt idx="287">
                  <c:v>0.183775045482719</c:v>
                </c:pt>
                <c:pt idx="288">
                  <c:v>0.28316457146642399</c:v>
                </c:pt>
                <c:pt idx="289">
                  <c:v>0.15948510361402701</c:v>
                </c:pt>
                <c:pt idx="290">
                  <c:v>0.25693301074597902</c:v>
                </c:pt>
                <c:pt idx="291">
                  <c:v>0.12796996060333199</c:v>
                </c:pt>
                <c:pt idx="292">
                  <c:v>9.8013213141044497E-2</c:v>
                </c:pt>
                <c:pt idx="293">
                  <c:v>0.231752781622688</c:v>
                </c:pt>
                <c:pt idx="294">
                  <c:v>0.20065337978550099</c:v>
                </c:pt>
                <c:pt idx="295">
                  <c:v>7.2189694920789901E-2</c:v>
                </c:pt>
                <c:pt idx="296">
                  <c:v>0.17462996195656799</c:v>
                </c:pt>
                <c:pt idx="297">
                  <c:v>4.2849955713990903E-2</c:v>
                </c:pt>
                <c:pt idx="298">
                  <c:v>0.147490779275431</c:v>
                </c:pt>
                <c:pt idx="299">
                  <c:v>1.5910116132988299E-2</c:v>
                </c:pt>
                <c:pt idx="300">
                  <c:v>0.111911622773065</c:v>
                </c:pt>
                <c:pt idx="301">
                  <c:v>-5.6698973395545799E-3</c:v>
                </c:pt>
                <c:pt idx="302">
                  <c:v>-2.7048056734704E-2</c:v>
                </c:pt>
                <c:pt idx="303">
                  <c:v>8.39551551199961E-2</c:v>
                </c:pt>
                <c:pt idx="304">
                  <c:v>-4.5470698238324302E-2</c:v>
                </c:pt>
                <c:pt idx="305">
                  <c:v>-6.67037632320297E-2</c:v>
                </c:pt>
                <c:pt idx="306">
                  <c:v>6.16765354672782E-2</c:v>
                </c:pt>
                <c:pt idx="307">
                  <c:v>3.5724683643547299E-2</c:v>
                </c:pt>
                <c:pt idx="308">
                  <c:v>-8.7790558361663995E-2</c:v>
                </c:pt>
                <c:pt idx="309">
                  <c:v>6.0267852259923097E-3</c:v>
                </c:pt>
                <c:pt idx="310">
                  <c:v>-1.5920264509686002E-2</c:v>
                </c:pt>
                <c:pt idx="311">
                  <c:v>-0.111160062638021</c:v>
                </c:pt>
                <c:pt idx="312">
                  <c:v>-0.133196693378895</c:v>
                </c:pt>
                <c:pt idx="313">
                  <c:v>-3.70998010403207E-2</c:v>
                </c:pt>
                <c:pt idx="314">
                  <c:v>-5.73407124805407E-2</c:v>
                </c:pt>
                <c:pt idx="315">
                  <c:v>-0.15182956267443101</c:v>
                </c:pt>
                <c:pt idx="316">
                  <c:v>-0.175445415603011</c:v>
                </c:pt>
                <c:pt idx="317">
                  <c:v>-0.19748038140485599</c:v>
                </c:pt>
                <c:pt idx="318">
                  <c:v>-8.1660796778439501E-2</c:v>
                </c:pt>
                <c:pt idx="319">
                  <c:v>-0.223027343448684</c:v>
                </c:pt>
                <c:pt idx="320">
                  <c:v>-0.1068670165899</c:v>
                </c:pt>
                <c:pt idx="321">
                  <c:v>-0.13202078547093599</c:v>
                </c:pt>
                <c:pt idx="322">
                  <c:v>-0.154496670012187</c:v>
                </c:pt>
                <c:pt idx="323">
                  <c:v>-0.241910215035127</c:v>
                </c:pt>
                <c:pt idx="324">
                  <c:v>-0.17674362085048001</c:v>
                </c:pt>
                <c:pt idx="325">
                  <c:v>-0.271246076072999</c:v>
                </c:pt>
                <c:pt idx="326">
                  <c:v>-0.197514189299003</c:v>
                </c:pt>
                <c:pt idx="327">
                  <c:v>-0.218266476441802</c:v>
                </c:pt>
                <c:pt idx="328">
                  <c:v>-0.29621769888865501</c:v>
                </c:pt>
                <c:pt idx="329">
                  <c:v>-0.31682364436610599</c:v>
                </c:pt>
                <c:pt idx="330">
                  <c:v>-0.33998742463911003</c:v>
                </c:pt>
                <c:pt idx="331">
                  <c:v>-0.249310074384576</c:v>
                </c:pt>
                <c:pt idx="332">
                  <c:v>-0.36088596334568601</c:v>
                </c:pt>
                <c:pt idx="333">
                  <c:v>-0.27631517328799998</c:v>
                </c:pt>
                <c:pt idx="334">
                  <c:v>-0.38629216701666103</c:v>
                </c:pt>
                <c:pt idx="335">
                  <c:v>-0.309182915810708</c:v>
                </c:pt>
                <c:pt idx="336">
                  <c:v>-0.41626300907906599</c:v>
                </c:pt>
                <c:pt idx="337">
                  <c:v>-0.33385015709572702</c:v>
                </c:pt>
                <c:pt idx="338">
                  <c:v>-0.43719918519562601</c:v>
                </c:pt>
                <c:pt idx="339">
                  <c:v>-0.36281886162061999</c:v>
                </c:pt>
                <c:pt idx="340">
                  <c:v>-0.45853721845176998</c:v>
                </c:pt>
                <c:pt idx="341">
                  <c:v>-0.38923597446380198</c:v>
                </c:pt>
                <c:pt idx="342">
                  <c:v>-0.40713056761663502</c:v>
                </c:pt>
                <c:pt idx="343">
                  <c:v>-0.47946027024179499</c:v>
                </c:pt>
                <c:pt idx="344">
                  <c:v>-0.433724070257965</c:v>
                </c:pt>
                <c:pt idx="345">
                  <c:v>-0.50693884129627298</c:v>
                </c:pt>
                <c:pt idx="346">
                  <c:v>-0.457535398724285</c:v>
                </c:pt>
                <c:pt idx="347">
                  <c:v>-0.52630427769361599</c:v>
                </c:pt>
                <c:pt idx="348">
                  <c:v>-0.54732464891555799</c:v>
                </c:pt>
                <c:pt idx="349">
                  <c:v>-0.48112605683689202</c:v>
                </c:pt>
                <c:pt idx="350">
                  <c:v>-0.568157198503351</c:v>
                </c:pt>
                <c:pt idx="351">
                  <c:v>-0.50664814742067399</c:v>
                </c:pt>
                <c:pt idx="352">
                  <c:v>-0.58620588184835398</c:v>
                </c:pt>
                <c:pt idx="353">
                  <c:v>-0.53686046548302702</c:v>
                </c:pt>
                <c:pt idx="354">
                  <c:v>-0.48015068865621602</c:v>
                </c:pt>
                <c:pt idx="355">
                  <c:v>-0.56555944642531097</c:v>
                </c:pt>
                <c:pt idx="356">
                  <c:v>-0.51062922074070705</c:v>
                </c:pt>
                <c:pt idx="357">
                  <c:v>-0.60208774102923002</c:v>
                </c:pt>
                <c:pt idx="358">
                  <c:v>-0.53245953549372305</c:v>
                </c:pt>
                <c:pt idx="359">
                  <c:v>-0.55067262544357598</c:v>
                </c:pt>
                <c:pt idx="360">
                  <c:v>-0.58029431448775104</c:v>
                </c:pt>
                <c:pt idx="361">
                  <c:v>-0.62591197441971202</c:v>
                </c:pt>
                <c:pt idx="362">
                  <c:v>-0.56720516234999097</c:v>
                </c:pt>
                <c:pt idx="363">
                  <c:v>-0.60160998305671698</c:v>
                </c:pt>
                <c:pt idx="364">
                  <c:v>-0.64417861687570599</c:v>
                </c:pt>
                <c:pt idx="365">
                  <c:v>-0.619732914018707</c:v>
                </c:pt>
                <c:pt idx="366">
                  <c:v>-0.57869708814016196</c:v>
                </c:pt>
                <c:pt idx="367">
                  <c:v>-0.597002353162287</c:v>
                </c:pt>
                <c:pt idx="368">
                  <c:v>-0.66307017815479596</c:v>
                </c:pt>
                <c:pt idx="369">
                  <c:v>-0.63900282778612305</c:v>
                </c:pt>
                <c:pt idx="370">
                  <c:v>-0.62088046737559099</c:v>
                </c:pt>
                <c:pt idx="371">
                  <c:v>-0.59410691192492604</c:v>
                </c:pt>
                <c:pt idx="372">
                  <c:v>-0.66813729280810397</c:v>
                </c:pt>
                <c:pt idx="373">
                  <c:v>-0.687178426481036</c:v>
                </c:pt>
                <c:pt idx="374">
                  <c:v>-0.64668900129635698</c:v>
                </c:pt>
                <c:pt idx="375">
                  <c:v>-0.62126473997222198</c:v>
                </c:pt>
                <c:pt idx="376">
                  <c:v>-0.59496292325147604</c:v>
                </c:pt>
                <c:pt idx="377">
                  <c:v>-0.66942098411395001</c:v>
                </c:pt>
                <c:pt idx="378">
                  <c:v>-0.69873263703008703</c:v>
                </c:pt>
                <c:pt idx="379">
                  <c:v>-0.65072460522647702</c:v>
                </c:pt>
                <c:pt idx="380">
                  <c:v>-0.62790426402934396</c:v>
                </c:pt>
                <c:pt idx="381">
                  <c:v>-0.70715561520681203</c:v>
                </c:pt>
                <c:pt idx="382">
                  <c:v>-0.68281753607861195</c:v>
                </c:pt>
                <c:pt idx="383">
                  <c:v>-0.64629052480978799</c:v>
                </c:pt>
                <c:pt idx="384">
                  <c:v>-0.67169275634256098</c:v>
                </c:pt>
                <c:pt idx="385">
                  <c:v>-0.70549188547994801</c:v>
                </c:pt>
                <c:pt idx="386">
                  <c:v>-0.64150892534593895</c:v>
                </c:pt>
                <c:pt idx="387">
                  <c:v>-0.66259521708298397</c:v>
                </c:pt>
                <c:pt idx="388">
                  <c:v>-0.68076641948834204</c:v>
                </c:pt>
                <c:pt idx="389">
                  <c:v>-0.71159389733742096</c:v>
                </c:pt>
                <c:pt idx="390">
                  <c:v>-0.64826692662039898</c:v>
                </c:pt>
                <c:pt idx="391">
                  <c:v>-0.669575636573988</c:v>
                </c:pt>
                <c:pt idx="392">
                  <c:v>-0.68509500382436905</c:v>
                </c:pt>
                <c:pt idx="393">
                  <c:v>-0.72818324317370997</c:v>
                </c:pt>
                <c:pt idx="394">
                  <c:v>-0.70602207912149095</c:v>
                </c:pt>
                <c:pt idx="395">
                  <c:v>-0.65624456922284902</c:v>
                </c:pt>
                <c:pt idx="396">
                  <c:v>-0.675596458261426</c:v>
                </c:pt>
                <c:pt idx="397">
                  <c:v>-0.69424275589690698</c:v>
                </c:pt>
                <c:pt idx="398">
                  <c:v>-0.730200934469458</c:v>
                </c:pt>
                <c:pt idx="399">
                  <c:v>-0.70757096662463503</c:v>
                </c:pt>
                <c:pt idx="400">
                  <c:v>-0.662177354601034</c:v>
                </c:pt>
                <c:pt idx="401">
                  <c:v>-0.68337654258873504</c:v>
                </c:pt>
                <c:pt idx="402">
                  <c:v>-0.73245444626141498</c:v>
                </c:pt>
                <c:pt idx="403">
                  <c:v>-0.69897610951879896</c:v>
                </c:pt>
                <c:pt idx="404">
                  <c:v>-0.66550656186547397</c:v>
                </c:pt>
                <c:pt idx="405">
                  <c:v>-0.68189225366704198</c:v>
                </c:pt>
                <c:pt idx="406">
                  <c:v>-0.73155867802427699</c:v>
                </c:pt>
                <c:pt idx="407">
                  <c:v>-0.70549644921614596</c:v>
                </c:pt>
                <c:pt idx="408">
                  <c:v>-0.65831373755906697</c:v>
                </c:pt>
                <c:pt idx="409">
                  <c:v>-0.67766562659764396</c:v>
                </c:pt>
                <c:pt idx="410">
                  <c:v>-0.730240829175822</c:v>
                </c:pt>
                <c:pt idx="411">
                  <c:v>-0.699574704023192</c:v>
                </c:pt>
                <c:pt idx="412">
                  <c:v>-0.65965965031469098</c:v>
                </c:pt>
                <c:pt idx="413">
                  <c:v>-0.67812525601712403</c:v>
                </c:pt>
                <c:pt idx="414">
                  <c:v>-0.73117774609417296</c:v>
                </c:pt>
                <c:pt idx="415">
                  <c:v>-0.70360540130376903</c:v>
                </c:pt>
                <c:pt idx="416">
                  <c:v>-0.66094610811013499</c:v>
                </c:pt>
                <c:pt idx="417">
                  <c:v>-0.679450659377554</c:v>
                </c:pt>
                <c:pt idx="418">
                  <c:v>-0.73000464347087901</c:v>
                </c:pt>
                <c:pt idx="419">
                  <c:v>-0.69922369060575895</c:v>
                </c:pt>
                <c:pt idx="420">
                  <c:v>-0.66340628002643298</c:v>
                </c:pt>
                <c:pt idx="421">
                  <c:v>-0.68288953437170197</c:v>
                </c:pt>
                <c:pt idx="422">
                  <c:v>-0.72857019052184302</c:v>
                </c:pt>
                <c:pt idx="423">
                  <c:v>-0.64847672175958304</c:v>
                </c:pt>
                <c:pt idx="424">
                  <c:v>-0.70214052145460004</c:v>
                </c:pt>
                <c:pt idx="425">
                  <c:v>-0.67084420503113396</c:v>
                </c:pt>
                <c:pt idx="426">
                  <c:v>-0.71764384086409405</c:v>
                </c:pt>
                <c:pt idx="427">
                  <c:v>-0.64412648813443796</c:v>
                </c:pt>
                <c:pt idx="428">
                  <c:v>-0.69581922783925698</c:v>
                </c:pt>
                <c:pt idx="429">
                  <c:v>-0.66469128754821505</c:v>
                </c:pt>
                <c:pt idx="430">
                  <c:v>-0.70865970603059103</c:v>
                </c:pt>
                <c:pt idx="431">
                  <c:v>-0.63928535073244097</c:v>
                </c:pt>
                <c:pt idx="432">
                  <c:v>-0.69362771457746097</c:v>
                </c:pt>
                <c:pt idx="433">
                  <c:v>-0.66868708846940095</c:v>
                </c:pt>
                <c:pt idx="434">
                  <c:v>-0.63518090145537298</c:v>
                </c:pt>
                <c:pt idx="435">
                  <c:v>-0.68616680221319204</c:v>
                </c:pt>
                <c:pt idx="436">
                  <c:v>-0.66593706670939001</c:v>
                </c:pt>
                <c:pt idx="437">
                  <c:v>-0.61513566239485695</c:v>
                </c:pt>
                <c:pt idx="438">
                  <c:v>-0.648825820202653</c:v>
                </c:pt>
                <c:pt idx="439">
                  <c:v>-0.66735746781764904</c:v>
                </c:pt>
                <c:pt idx="440">
                  <c:v>-0.59793954833491103</c:v>
                </c:pt>
                <c:pt idx="441">
                  <c:v>-0.62369138050763695</c:v>
                </c:pt>
                <c:pt idx="442">
                  <c:v>-0.64553535908126702</c:v>
                </c:pt>
                <c:pt idx="443">
                  <c:v>-0.58559844960882002</c:v>
                </c:pt>
                <c:pt idx="444">
                  <c:v>-0.61275930766541198</c:v>
                </c:pt>
                <c:pt idx="445">
                  <c:v>-0.63195211747142899</c:v>
                </c:pt>
                <c:pt idx="446">
                  <c:v>-0.64222928093882004</c:v>
                </c:pt>
                <c:pt idx="447">
                  <c:v>-0.56855579774915799</c:v>
                </c:pt>
                <c:pt idx="448">
                  <c:v>-0.59716565363864504</c:v>
                </c:pt>
                <c:pt idx="449">
                  <c:v>-0.61343329281612402</c:v>
                </c:pt>
                <c:pt idx="450">
                  <c:v>-0.62820839594953004</c:v>
                </c:pt>
                <c:pt idx="451">
                  <c:v>-0.54753378681453602</c:v>
                </c:pt>
                <c:pt idx="452">
                  <c:v>-0.56971291317383099</c:v>
                </c:pt>
                <c:pt idx="453">
                  <c:v>-0.59454032457463901</c:v>
                </c:pt>
                <c:pt idx="454">
                  <c:v>-0.60575014577281805</c:v>
                </c:pt>
                <c:pt idx="455">
                  <c:v>-0.53096565786654903</c:v>
                </c:pt>
                <c:pt idx="456">
                  <c:v>-0.56382162675533898</c:v>
                </c:pt>
                <c:pt idx="457">
                  <c:v>-0.50759703110337595</c:v>
                </c:pt>
                <c:pt idx="458">
                  <c:v>-0.53556457224854004</c:v>
                </c:pt>
                <c:pt idx="459">
                  <c:v>-0.55442475388079104</c:v>
                </c:pt>
                <c:pt idx="460">
                  <c:v>-0.48841577966698202</c:v>
                </c:pt>
                <c:pt idx="461">
                  <c:v>-0.52242292126418999</c:v>
                </c:pt>
                <c:pt idx="462">
                  <c:v>-0.46956634331271402</c:v>
                </c:pt>
                <c:pt idx="463">
                  <c:v>-0.50392324307761005</c:v>
                </c:pt>
                <c:pt idx="464">
                  <c:v>-0.45492534880115199</c:v>
                </c:pt>
                <c:pt idx="465">
                  <c:v>-0.48477244243940498</c:v>
                </c:pt>
                <c:pt idx="466">
                  <c:v>-0.49866598883268398</c:v>
                </c:pt>
                <c:pt idx="467">
                  <c:v>-0.44321296610136701</c:v>
                </c:pt>
                <c:pt idx="468">
                  <c:v>-0.46966028123247799</c:v>
                </c:pt>
                <c:pt idx="469">
                  <c:v>-0.48285636364149798</c:v>
                </c:pt>
                <c:pt idx="470">
                  <c:v>-0.42912755046803402</c:v>
                </c:pt>
                <c:pt idx="471">
                  <c:v>-0.45407228082661799</c:v>
                </c:pt>
                <c:pt idx="472">
                  <c:v>-0.460460720676169</c:v>
                </c:pt>
                <c:pt idx="473">
                  <c:v>-0.42235327628744102</c:v>
                </c:pt>
                <c:pt idx="474">
                  <c:v>-0.44617255105366599</c:v>
                </c:pt>
                <c:pt idx="475">
                  <c:v>-0.45816884954517401</c:v>
                </c:pt>
                <c:pt idx="476">
                  <c:v>-0.419144433106863</c:v>
                </c:pt>
                <c:pt idx="477">
                  <c:v>-0.44226226516197698</c:v>
                </c:pt>
                <c:pt idx="478">
                  <c:v>-0.44893245643463597</c:v>
                </c:pt>
                <c:pt idx="479">
                  <c:v>-0.41459978504716799</c:v>
                </c:pt>
                <c:pt idx="480">
                  <c:v>-0.435114672741575</c:v>
                </c:pt>
                <c:pt idx="481">
                  <c:v>-0.439704194130771</c:v>
                </c:pt>
                <c:pt idx="482">
                  <c:v>-0.408310599172651</c:v>
                </c:pt>
                <c:pt idx="483">
                  <c:v>-0.42586151609674</c:v>
                </c:pt>
                <c:pt idx="484">
                  <c:v>-0.40355041771091099</c:v>
                </c:pt>
                <c:pt idx="485">
                  <c:v>-0.42728629767709397</c:v>
                </c:pt>
                <c:pt idx="486">
                  <c:v>-0.39856566632235702</c:v>
                </c:pt>
                <c:pt idx="487">
                  <c:v>-0.418645079615031</c:v>
                </c:pt>
                <c:pt idx="488">
                  <c:v>-0.394933665471983</c:v>
                </c:pt>
                <c:pt idx="489">
                  <c:v>-0.41550491690670999</c:v>
                </c:pt>
                <c:pt idx="490">
                  <c:v>-0.38922042203748197</c:v>
                </c:pt>
                <c:pt idx="491">
                  <c:v>-0.41374014033106599</c:v>
                </c:pt>
                <c:pt idx="492">
                  <c:v>-0.41271724386540898</c:v>
                </c:pt>
                <c:pt idx="493">
                  <c:v>-0.39374673708950803</c:v>
                </c:pt>
                <c:pt idx="494">
                  <c:v>-0.39605250851207902</c:v>
                </c:pt>
                <c:pt idx="495">
                  <c:v>-0.40818056881054698</c:v>
                </c:pt>
                <c:pt idx="496">
                  <c:v>-0.39042777229605102</c:v>
                </c:pt>
                <c:pt idx="497">
                  <c:v>-0.41057663622905899</c:v>
                </c:pt>
                <c:pt idx="498">
                  <c:v>-0.39014769988452203</c:v>
                </c:pt>
                <c:pt idx="499">
                  <c:v>-0.410177291659307</c:v>
                </c:pt>
                <c:pt idx="500">
                  <c:v>-0.39430785422153097</c:v>
                </c:pt>
                <c:pt idx="501">
                  <c:v>-0.41317001573995499</c:v>
                </c:pt>
                <c:pt idx="502">
                  <c:v>-0.38953334041167098</c:v>
                </c:pt>
                <c:pt idx="503">
                  <c:v>-0.413082266267492</c:v>
                </c:pt>
                <c:pt idx="504">
                  <c:v>-0.38301413936009798</c:v>
                </c:pt>
                <c:pt idx="505">
                  <c:v>-0.40814456966400098</c:v>
                </c:pt>
                <c:pt idx="506">
                  <c:v>-0.41938531115841499</c:v>
                </c:pt>
                <c:pt idx="507">
                  <c:v>-0.38280258661153799</c:v>
                </c:pt>
                <c:pt idx="508">
                  <c:v>-0.40844552252912097</c:v>
                </c:pt>
                <c:pt idx="509">
                  <c:v>-0.41454328753075498</c:v>
                </c:pt>
                <c:pt idx="510">
                  <c:v>-0.371811592523622</c:v>
                </c:pt>
                <c:pt idx="511">
                  <c:v>-0.39449246522945602</c:v>
                </c:pt>
                <c:pt idx="512">
                  <c:v>-0.36726454650527801</c:v>
                </c:pt>
                <c:pt idx="513">
                  <c:v>-0.39134500807564498</c:v>
                </c:pt>
                <c:pt idx="514">
                  <c:v>-0.40035258048058903</c:v>
                </c:pt>
                <c:pt idx="515">
                  <c:v>-0.36208511504085999</c:v>
                </c:pt>
                <c:pt idx="516">
                  <c:v>-0.39048307533277299</c:v>
                </c:pt>
                <c:pt idx="517">
                  <c:v>-0.33657812404263798</c:v>
                </c:pt>
                <c:pt idx="518">
                  <c:v>-0.36120011738851998</c:v>
                </c:pt>
                <c:pt idx="519">
                  <c:v>-0.38660557135129098</c:v>
                </c:pt>
                <c:pt idx="520">
                  <c:v>-0.3361104730742</c:v>
                </c:pt>
                <c:pt idx="521">
                  <c:v>-0.39180721785353001</c:v>
                </c:pt>
                <c:pt idx="522">
                  <c:v>-0.359653942864536</c:v>
                </c:pt>
                <c:pt idx="523">
                  <c:v>-0.380033410026139</c:v>
                </c:pt>
                <c:pt idx="524">
                  <c:v>-0.32653489574066002</c:v>
                </c:pt>
                <c:pt idx="525">
                  <c:v>-0.35184014363918198</c:v>
                </c:pt>
                <c:pt idx="526">
                  <c:v>-0.37404398680380402</c:v>
                </c:pt>
                <c:pt idx="527">
                  <c:v>-0.304716517350623</c:v>
                </c:pt>
                <c:pt idx="528">
                  <c:v>-0.37406965576047102</c:v>
                </c:pt>
                <c:pt idx="529">
                  <c:v>-0.28450002272284303</c:v>
                </c:pt>
                <c:pt idx="530">
                  <c:v>-0.33907308132746899</c:v>
                </c:pt>
                <c:pt idx="531">
                  <c:v>-0.36141576444995199</c:v>
                </c:pt>
                <c:pt idx="532">
                  <c:v>-0.30988315339033301</c:v>
                </c:pt>
                <c:pt idx="533">
                  <c:v>-0.26274401676714698</c:v>
                </c:pt>
                <c:pt idx="534">
                  <c:v>-0.33676893374824002</c:v>
                </c:pt>
                <c:pt idx="535">
                  <c:v>-0.28048492340334003</c:v>
                </c:pt>
                <c:pt idx="536">
                  <c:v>-0.34721523154577599</c:v>
                </c:pt>
                <c:pt idx="537">
                  <c:v>-0.30647228442119201</c:v>
                </c:pt>
                <c:pt idx="538">
                  <c:v>-0.25789708029314501</c:v>
                </c:pt>
                <c:pt idx="539">
                  <c:v>-0.32279322929797799</c:v>
                </c:pt>
                <c:pt idx="540">
                  <c:v>-0.27916177971473899</c:v>
                </c:pt>
                <c:pt idx="541">
                  <c:v>-0.29983135490539897</c:v>
                </c:pt>
                <c:pt idx="542">
                  <c:v>-0.25097964015429203</c:v>
                </c:pt>
                <c:pt idx="543">
                  <c:v>-0.28671572174665499</c:v>
                </c:pt>
                <c:pt idx="544">
                  <c:v>-0.31044679889050802</c:v>
                </c:pt>
                <c:pt idx="545">
                  <c:v>-0.23902457909890201</c:v>
                </c:pt>
                <c:pt idx="546">
                  <c:v>-0.263985204732821</c:v>
                </c:pt>
                <c:pt idx="547">
                  <c:v>-0.218389893143213</c:v>
                </c:pt>
                <c:pt idx="548">
                  <c:v>-0.27578174494053498</c:v>
                </c:pt>
                <c:pt idx="549">
                  <c:v>-0.25088060923328998</c:v>
                </c:pt>
                <c:pt idx="550">
                  <c:v>-0.202800350933137</c:v>
                </c:pt>
                <c:pt idx="551">
                  <c:v>-0.22441553414045101</c:v>
                </c:pt>
                <c:pt idx="552">
                  <c:v>-0.24624784034674499</c:v>
                </c:pt>
                <c:pt idx="553">
                  <c:v>-0.183454290131673</c:v>
                </c:pt>
                <c:pt idx="554">
                  <c:v>-0.218528867736653</c:v>
                </c:pt>
                <c:pt idx="555">
                  <c:v>-0.15817849576828699</c:v>
                </c:pt>
                <c:pt idx="556">
                  <c:v>-0.19283106554217999</c:v>
                </c:pt>
                <c:pt idx="557">
                  <c:v>-0.21539887833881299</c:v>
                </c:pt>
                <c:pt idx="558">
                  <c:v>-0.13501212507966601</c:v>
                </c:pt>
                <c:pt idx="559">
                  <c:v>-0.168749306028947</c:v>
                </c:pt>
                <c:pt idx="560">
                  <c:v>-0.189437232958444</c:v>
                </c:pt>
                <c:pt idx="561">
                  <c:v>-0.111462038087593</c:v>
                </c:pt>
                <c:pt idx="562">
                  <c:v>-0.133043265578177</c:v>
                </c:pt>
                <c:pt idx="563">
                  <c:v>-0.16366288748546301</c:v>
                </c:pt>
                <c:pt idx="564">
                  <c:v>-0.18920513908195899</c:v>
                </c:pt>
                <c:pt idx="565">
                  <c:v>-9.87145960537643E-2</c:v>
                </c:pt>
                <c:pt idx="566">
                  <c:v>-0.117667903383568</c:v>
                </c:pt>
                <c:pt idx="567">
                  <c:v>-0.14178688437461601</c:v>
                </c:pt>
                <c:pt idx="568">
                  <c:v>-0.170329512044262</c:v>
                </c:pt>
                <c:pt idx="569">
                  <c:v>-8.3349313269446904E-2</c:v>
                </c:pt>
                <c:pt idx="570">
                  <c:v>-0.18071425963528201</c:v>
                </c:pt>
                <c:pt idx="571">
                  <c:v>-0.113341057085648</c:v>
                </c:pt>
                <c:pt idx="572">
                  <c:v>-0.13405347087761099</c:v>
                </c:pt>
                <c:pt idx="573">
                  <c:v>-0.15343043442054599</c:v>
                </c:pt>
                <c:pt idx="574">
                  <c:v>-0.1667021465355</c:v>
                </c:pt>
                <c:pt idx="575">
                  <c:v>-7.1970123088893806E-2</c:v>
                </c:pt>
                <c:pt idx="576">
                  <c:v>-9.7283800307027504E-2</c:v>
                </c:pt>
                <c:pt idx="577">
                  <c:v>-0.117371860712598</c:v>
                </c:pt>
                <c:pt idx="578">
                  <c:v>-0.139914359597789</c:v>
                </c:pt>
                <c:pt idx="579">
                  <c:v>-0.15662792383302701</c:v>
                </c:pt>
                <c:pt idx="580">
                  <c:v>-4.92575345483501E-2</c:v>
                </c:pt>
                <c:pt idx="581">
                  <c:v>-0.159364902424</c:v>
                </c:pt>
                <c:pt idx="582">
                  <c:v>-7.2787235912117998E-2</c:v>
                </c:pt>
                <c:pt idx="583">
                  <c:v>-9.4408592582073E-2</c:v>
                </c:pt>
                <c:pt idx="584">
                  <c:v>-0.1111920817547</c:v>
                </c:pt>
                <c:pt idx="585">
                  <c:v>-0.13550346812215999</c:v>
                </c:pt>
                <c:pt idx="586">
                  <c:v>-0.147116546840803</c:v>
                </c:pt>
                <c:pt idx="587">
                  <c:v>-2.6223396193921299E-2</c:v>
                </c:pt>
                <c:pt idx="588">
                  <c:v>-5.0681652959785099E-2</c:v>
                </c:pt>
                <c:pt idx="589">
                  <c:v>-8.0603657538650605E-2</c:v>
                </c:pt>
                <c:pt idx="590">
                  <c:v>-0.11395613752617099</c:v>
                </c:pt>
                <c:pt idx="591">
                  <c:v>-0.13568800287771199</c:v>
                </c:pt>
                <c:pt idx="592">
                  <c:v>-1.6190714136611901E-2</c:v>
                </c:pt>
                <c:pt idx="593">
                  <c:v>-5.0681218187483598E-2</c:v>
                </c:pt>
                <c:pt idx="594">
                  <c:v>-8.0393884614441399E-2</c:v>
                </c:pt>
                <c:pt idx="595">
                  <c:v>-0.118248138074781</c:v>
                </c:pt>
                <c:pt idx="596">
                  <c:v>-1.58438329193515E-2</c:v>
                </c:pt>
                <c:pt idx="597">
                  <c:v>-4.9228383065549698E-2</c:v>
                </c:pt>
                <c:pt idx="598">
                  <c:v>-0.13464295436141499</c:v>
                </c:pt>
                <c:pt idx="599">
                  <c:v>-7.5870881869712206E-2</c:v>
                </c:pt>
                <c:pt idx="600">
                  <c:v>-9.5751019254336003E-2</c:v>
                </c:pt>
                <c:pt idx="601">
                  <c:v>-0.114826132245922</c:v>
                </c:pt>
                <c:pt idx="602">
                  <c:v>-1.6614721475705699E-2</c:v>
                </c:pt>
              </c:numCache>
            </c:numRef>
          </c:yVal>
          <c:smooth val="1"/>
          <c:extLst>
            <c:ext xmlns:c16="http://schemas.microsoft.com/office/drawing/2014/chart" uri="{C3380CC4-5D6E-409C-BE32-E72D297353CC}">
              <c16:uniqueId val="{00000002-6EF8-42F6-861C-2E19428BCF8D}"/>
            </c:ext>
          </c:extLst>
        </c:ser>
        <c:ser>
          <c:idx val="3"/>
          <c:order val="3"/>
          <c:tx>
            <c:v>GPR</c:v>
          </c:tx>
          <c:spPr>
            <a:ln w="19050" cap="rnd">
              <a:solidFill>
                <a:srgbClr val="70AD47"/>
              </a:solidFill>
              <a:prstDash val="lgDashDotDot"/>
              <a:round/>
            </a:ln>
            <a:effectLst/>
          </c:spPr>
          <c:marker>
            <c:symbol val="none"/>
          </c:marker>
          <c:xVal>
            <c:numRef>
              <c:f>'Swirl measured'!$G$1:$G$227</c:f>
              <c:numCache>
                <c:formatCode>General</c:formatCode>
                <c:ptCount val="227"/>
                <c:pt idx="0">
                  <c:v>300.16961861533798</c:v>
                </c:pt>
                <c:pt idx="1">
                  <c:v>301.53928387807503</c:v>
                </c:pt>
                <c:pt idx="2">
                  <c:v>300.41795131208471</c:v>
                </c:pt>
                <c:pt idx="3">
                  <c:v>300.39766903486202</c:v>
                </c:pt>
                <c:pt idx="4">
                  <c:v>303.24400226205802</c:v>
                </c:pt>
                <c:pt idx="5">
                  <c:v>305.47866117766802</c:v>
                </c:pt>
                <c:pt idx="6">
                  <c:v>306.17361087087102</c:v>
                </c:pt>
                <c:pt idx="7">
                  <c:v>308.01798350617599</c:v>
                </c:pt>
                <c:pt idx="8">
                  <c:v>308.86458078139799</c:v>
                </c:pt>
                <c:pt idx="9">
                  <c:v>309.70854887253603</c:v>
                </c:pt>
                <c:pt idx="10">
                  <c:v>310.54819758982001</c:v>
                </c:pt>
                <c:pt idx="11">
                  <c:v>311.59217147024572</c:v>
                </c:pt>
                <c:pt idx="12">
                  <c:v>314.22270429207572</c:v>
                </c:pt>
                <c:pt idx="13">
                  <c:v>317.00121692721871</c:v>
                </c:pt>
                <c:pt idx="14">
                  <c:v>317.24698303950299</c:v>
                </c:pt>
                <c:pt idx="15">
                  <c:v>320.42435200566968</c:v>
                </c:pt>
                <c:pt idx="16">
                  <c:v>322.30973991269371</c:v>
                </c:pt>
                <c:pt idx="17">
                  <c:v>323.40881397957668</c:v>
                </c:pt>
                <c:pt idx="18">
                  <c:v>324.26292320932708</c:v>
                </c:pt>
                <c:pt idx="19">
                  <c:v>325.35996904848793</c:v>
                </c:pt>
                <c:pt idx="20">
                  <c:v>326.21543043005198</c:v>
                </c:pt>
                <c:pt idx="21">
                  <c:v>327.34905948775997</c:v>
                </c:pt>
                <c:pt idx="22">
                  <c:v>328.52392917582398</c:v>
                </c:pt>
                <c:pt idx="23">
                  <c:v>329.84318936126499</c:v>
                </c:pt>
                <c:pt idx="24">
                  <c:v>331.40115799885371</c:v>
                </c:pt>
                <c:pt idx="25">
                  <c:v>334.68209291627892</c:v>
                </c:pt>
                <c:pt idx="26">
                  <c:v>339.118277662352</c:v>
                </c:pt>
                <c:pt idx="27">
                  <c:v>343.53561423160983</c:v>
                </c:pt>
                <c:pt idx="28">
                  <c:v>343.21440134876298</c:v>
                </c:pt>
                <c:pt idx="29">
                  <c:v>347.73495473411901</c:v>
                </c:pt>
                <c:pt idx="30">
                  <c:v>350.524753796396</c:v>
                </c:pt>
                <c:pt idx="31">
                  <c:v>352.71152131905399</c:v>
                </c:pt>
                <c:pt idx="32">
                  <c:v>354.69580410742901</c:v>
                </c:pt>
                <c:pt idx="33">
                  <c:v>357.08132184983202</c:v>
                </c:pt>
                <c:pt idx="34">
                  <c:v>360.682128473548</c:v>
                </c:pt>
                <c:pt idx="35">
                  <c:v>364.71702688512499</c:v>
                </c:pt>
                <c:pt idx="36">
                  <c:v>367.56092766990298</c:v>
                </c:pt>
                <c:pt idx="37">
                  <c:v>368.63017927731272</c:v>
                </c:pt>
                <c:pt idx="38">
                  <c:v>369.97392843451189</c:v>
                </c:pt>
                <c:pt idx="39">
                  <c:v>371.06703854606889</c:v>
                </c:pt>
                <c:pt idx="40">
                  <c:v>372.9065847505907</c:v>
                </c:pt>
                <c:pt idx="41">
                  <c:v>374.70021413306398</c:v>
                </c:pt>
                <c:pt idx="42">
                  <c:v>376.14273476093399</c:v>
                </c:pt>
                <c:pt idx="43">
                  <c:v>378.82613637727451</c:v>
                </c:pt>
                <c:pt idx="44">
                  <c:v>382.67129249197882</c:v>
                </c:pt>
                <c:pt idx="45">
                  <c:v>386.30534683131702</c:v>
                </c:pt>
                <c:pt idx="46">
                  <c:v>389.01694778838572</c:v>
                </c:pt>
                <c:pt idx="47">
                  <c:v>390.78713987273392</c:v>
                </c:pt>
                <c:pt idx="48">
                  <c:v>391.85631636059873</c:v>
                </c:pt>
                <c:pt idx="49">
                  <c:v>393.25353990266871</c:v>
                </c:pt>
                <c:pt idx="50">
                  <c:v>394.68809785873992</c:v>
                </c:pt>
                <c:pt idx="51">
                  <c:v>396.07013652130092</c:v>
                </c:pt>
                <c:pt idx="52">
                  <c:v>397.29324368879293</c:v>
                </c:pt>
                <c:pt idx="53">
                  <c:v>398.99793152966402</c:v>
                </c:pt>
                <c:pt idx="54">
                  <c:v>400.57296303539408</c:v>
                </c:pt>
                <c:pt idx="55">
                  <c:v>403.87631089350799</c:v>
                </c:pt>
                <c:pt idx="56">
                  <c:v>407.892235929028</c:v>
                </c:pt>
                <c:pt idx="57">
                  <c:v>410.47860187276399</c:v>
                </c:pt>
                <c:pt idx="58">
                  <c:v>411.93892583286299</c:v>
                </c:pt>
                <c:pt idx="59">
                  <c:v>413.641510326466</c:v>
                </c:pt>
                <c:pt idx="60">
                  <c:v>414.62144479454702</c:v>
                </c:pt>
                <c:pt idx="61">
                  <c:v>415.80307524168461</c:v>
                </c:pt>
                <c:pt idx="62">
                  <c:v>416.98339109677983</c:v>
                </c:pt>
                <c:pt idx="63">
                  <c:v>418.162955756423</c:v>
                </c:pt>
                <c:pt idx="64">
                  <c:v>419.34214481833902</c:v>
                </c:pt>
                <c:pt idx="65">
                  <c:v>420.52095828252891</c:v>
                </c:pt>
                <c:pt idx="66">
                  <c:v>421.54010515324302</c:v>
                </c:pt>
                <c:pt idx="67">
                  <c:v>422.67914281821101</c:v>
                </c:pt>
                <c:pt idx="68">
                  <c:v>423.85589049490602</c:v>
                </c:pt>
                <c:pt idx="69">
                  <c:v>425.03245037273808</c:v>
                </c:pt>
                <c:pt idx="70">
                  <c:v>426.20946931445798</c:v>
                </c:pt>
                <c:pt idx="71">
                  <c:v>427.38632132385402</c:v>
                </c:pt>
                <c:pt idx="72">
                  <c:v>428.56288120168608</c:v>
                </c:pt>
                <c:pt idx="73">
                  <c:v>429.7403800738341</c:v>
                </c:pt>
                <c:pt idx="74">
                  <c:v>431.06012317063698</c:v>
                </c:pt>
                <c:pt idx="75">
                  <c:v>432.29482021082799</c:v>
                </c:pt>
                <c:pt idx="76">
                  <c:v>433.474948267061</c:v>
                </c:pt>
                <c:pt idx="77">
                  <c:v>434.65488852443002</c:v>
                </c:pt>
                <c:pt idx="78">
                  <c:v>435.91708468387299</c:v>
                </c:pt>
                <c:pt idx="79">
                  <c:v>437.0202152062007</c:v>
                </c:pt>
                <c:pt idx="80">
                  <c:v>438.59735005919867</c:v>
                </c:pt>
                <c:pt idx="81">
                  <c:v>439.91127437217671</c:v>
                </c:pt>
                <c:pt idx="82">
                  <c:v>441.56034662304398</c:v>
                </c:pt>
                <c:pt idx="83">
                  <c:v>443.14095575501102</c:v>
                </c:pt>
                <c:pt idx="84">
                  <c:v>444.72184658527271</c:v>
                </c:pt>
                <c:pt idx="85">
                  <c:v>446.30499100189201</c:v>
                </c:pt>
                <c:pt idx="86">
                  <c:v>448.13476227558499</c:v>
                </c:pt>
                <c:pt idx="87">
                  <c:v>450.4687171572607</c:v>
                </c:pt>
                <c:pt idx="88">
                  <c:v>452.65428276719501</c:v>
                </c:pt>
                <c:pt idx="89">
                  <c:v>455.24223158706201</c:v>
                </c:pt>
                <c:pt idx="90">
                  <c:v>458.43329198463601</c:v>
                </c:pt>
                <c:pt idx="91">
                  <c:v>462.43104036655001</c:v>
                </c:pt>
                <c:pt idx="92">
                  <c:v>466.83762118273597</c:v>
                </c:pt>
                <c:pt idx="93">
                  <c:v>471.24952865758593</c:v>
                </c:pt>
                <c:pt idx="94">
                  <c:v>475.66481651197398</c:v>
                </c:pt>
                <c:pt idx="95">
                  <c:v>480.08041167359198</c:v>
                </c:pt>
                <c:pt idx="96">
                  <c:v>484.49600683521072</c:v>
                </c:pt>
                <c:pt idx="97">
                  <c:v>488.912626354265</c:v>
                </c:pt>
                <c:pt idx="98">
                  <c:v>493.330884845215</c:v>
                </c:pt>
                <c:pt idx="99">
                  <c:v>497.75037256508892</c:v>
                </c:pt>
                <c:pt idx="100">
                  <c:v>502.17283092152502</c:v>
                </c:pt>
                <c:pt idx="101">
                  <c:v>506.59836235026802</c:v>
                </c:pt>
                <c:pt idx="102">
                  <c:v>511.02706928706198</c:v>
                </c:pt>
                <c:pt idx="103">
                  <c:v>515.45833711744399</c:v>
                </c:pt>
                <c:pt idx="104">
                  <c:v>519.89196096992703</c:v>
                </c:pt>
                <c:pt idx="105">
                  <c:v>524.32835058748697</c:v>
                </c:pt>
                <c:pt idx="106">
                  <c:v>528.76607186971307</c:v>
                </c:pt>
                <c:pt idx="107">
                  <c:v>533.20645648127061</c:v>
                </c:pt>
                <c:pt idx="108">
                  <c:v>537.64858250046996</c:v>
                </c:pt>
                <c:pt idx="109">
                  <c:v>542.09224505582199</c:v>
                </c:pt>
                <c:pt idx="110">
                  <c:v>546.53672709712305</c:v>
                </c:pt>
                <c:pt idx="111">
                  <c:v>550.98182375288502</c:v>
                </c:pt>
                <c:pt idx="112">
                  <c:v>555.425793615467</c:v>
                </c:pt>
                <c:pt idx="113">
                  <c:v>559.86884155635801</c:v>
                </c:pt>
                <c:pt idx="114">
                  <c:v>564.30932860365999</c:v>
                </c:pt>
                <c:pt idx="115">
                  <c:v>568.74592309270668</c:v>
                </c:pt>
                <c:pt idx="116">
                  <c:v>573.17934207370308</c:v>
                </c:pt>
                <c:pt idx="117">
                  <c:v>577.61142939003366</c:v>
                </c:pt>
                <c:pt idx="118">
                  <c:v>582.04198017021099</c:v>
                </c:pt>
                <c:pt idx="119">
                  <c:v>586.47201877167095</c:v>
                </c:pt>
                <c:pt idx="120">
                  <c:v>590.90164763015605</c:v>
                </c:pt>
                <c:pt idx="121">
                  <c:v>595.32943264525704</c:v>
                </c:pt>
                <c:pt idx="122">
                  <c:v>599.75701278887061</c:v>
                </c:pt>
                <c:pt idx="123">
                  <c:v>604.18387588227995</c:v>
                </c:pt>
                <c:pt idx="124">
                  <c:v>608.61053410420288</c:v>
                </c:pt>
                <c:pt idx="125">
                  <c:v>613.03719232612502</c:v>
                </c:pt>
                <c:pt idx="126">
                  <c:v>617.46272375486774</c:v>
                </c:pt>
                <c:pt idx="127">
                  <c:v>621.88897223381605</c:v>
                </c:pt>
                <c:pt idx="128">
                  <c:v>626.31470853404596</c:v>
                </c:pt>
                <c:pt idx="129">
                  <c:v>630.74187893468604</c:v>
                </c:pt>
                <c:pt idx="130">
                  <c:v>635.16863959235195</c:v>
                </c:pt>
                <c:pt idx="131">
                  <c:v>639.59888306529808</c:v>
                </c:pt>
                <c:pt idx="132">
                  <c:v>644.02963871696204</c:v>
                </c:pt>
                <c:pt idx="133">
                  <c:v>648.46316013370256</c:v>
                </c:pt>
                <c:pt idx="134">
                  <c:v>652.89995949423667</c:v>
                </c:pt>
                <c:pt idx="135">
                  <c:v>657.34075384876871</c:v>
                </c:pt>
                <c:pt idx="136">
                  <c:v>661.78410909689001</c:v>
                </c:pt>
                <c:pt idx="137">
                  <c:v>666.229922802857</c:v>
                </c:pt>
                <c:pt idx="138">
                  <c:v>670.67706817349006</c:v>
                </c:pt>
                <c:pt idx="139">
                  <c:v>675.12431597986597</c:v>
                </c:pt>
                <c:pt idx="140">
                  <c:v>679.57033455732005</c:v>
                </c:pt>
                <c:pt idx="141">
                  <c:v>684.01430441990306</c:v>
                </c:pt>
                <c:pt idx="142">
                  <c:v>688.45520121017898</c:v>
                </c:pt>
                <c:pt idx="143">
                  <c:v>692.89322979963561</c:v>
                </c:pt>
                <c:pt idx="144">
                  <c:v>697.32859505976</c:v>
                </c:pt>
                <c:pt idx="145">
                  <c:v>701.76242378373036</c:v>
                </c:pt>
                <c:pt idx="146">
                  <c:v>706.19481840729202</c:v>
                </c:pt>
                <c:pt idx="147">
                  <c:v>710.62649598064809</c:v>
                </c:pt>
                <c:pt idx="148">
                  <c:v>714.85698975366461</c:v>
                </c:pt>
              </c:numCache>
            </c:numRef>
          </c:xVal>
          <c:yVal>
            <c:numRef>
              <c:f>'Swirl measured'!$H$1:$H$227</c:f>
              <c:numCache>
                <c:formatCode>General</c:formatCode>
                <c:ptCount val="227"/>
                <c:pt idx="0">
                  <c:v>2.793392774733E-3</c:v>
                </c:pt>
                <c:pt idx="1">
                  <c:v>0.11516568361908899</c:v>
                </c:pt>
                <c:pt idx="2">
                  <c:v>6.4825682412354202E-2</c:v>
                </c:pt>
                <c:pt idx="3">
                  <c:v>3.8168975204196001E-2</c:v>
                </c:pt>
                <c:pt idx="4">
                  <c:v>0.15372245889832201</c:v>
                </c:pt>
                <c:pt idx="5">
                  <c:v>0.195464652747429</c:v>
                </c:pt>
                <c:pt idx="6">
                  <c:v>0.227667686381546</c:v>
                </c:pt>
                <c:pt idx="7">
                  <c:v>0.27256985800005501</c:v>
                </c:pt>
                <c:pt idx="8">
                  <c:v>0.327849258229791</c:v>
                </c:pt>
                <c:pt idx="9">
                  <c:v>0.37967315937698798</c:v>
                </c:pt>
                <c:pt idx="10">
                  <c:v>0.42582016917429899</c:v>
                </c:pt>
                <c:pt idx="11">
                  <c:v>0.476160995870543</c:v>
                </c:pt>
                <c:pt idx="12">
                  <c:v>0.52094258598521104</c:v>
                </c:pt>
                <c:pt idx="13">
                  <c:v>0.53591680557428401</c:v>
                </c:pt>
                <c:pt idx="14">
                  <c:v>0.50645992788806005</c:v>
                </c:pt>
                <c:pt idx="15">
                  <c:v>0.54098129377413795</c:v>
                </c:pt>
                <c:pt idx="16">
                  <c:v>0.49880374383387799</c:v>
                </c:pt>
                <c:pt idx="17">
                  <c:v>0.46295326279344401</c:v>
                </c:pt>
                <c:pt idx="18">
                  <c:v>0.42236638710993801</c:v>
                </c:pt>
                <c:pt idx="19">
                  <c:v>0.38385023534868801</c:v>
                </c:pt>
                <c:pt idx="20">
                  <c:v>0.34504047347905797</c:v>
                </c:pt>
                <c:pt idx="21">
                  <c:v>0.30173555802031699</c:v>
                </c:pt>
                <c:pt idx="22">
                  <c:v>0.25976304866743999</c:v>
                </c:pt>
                <c:pt idx="23">
                  <c:v>0.218741031520052</c:v>
                </c:pt>
                <c:pt idx="24">
                  <c:v>0.18178552663813899</c:v>
                </c:pt>
                <c:pt idx="25">
                  <c:v>0.15856707028446199</c:v>
                </c:pt>
                <c:pt idx="26">
                  <c:v>0.17332913406688699</c:v>
                </c:pt>
                <c:pt idx="27">
                  <c:v>0.16331930832253799</c:v>
                </c:pt>
                <c:pt idx="28">
                  <c:v>0.13767554428134801</c:v>
                </c:pt>
                <c:pt idx="29">
                  <c:v>0.13114819236534001</c:v>
                </c:pt>
                <c:pt idx="30">
                  <c:v>9.6871680425639803E-2</c:v>
                </c:pt>
                <c:pt idx="31">
                  <c:v>6.3082908962030101E-2</c:v>
                </c:pt>
                <c:pt idx="32">
                  <c:v>2.7519169957265398E-2</c:v>
                </c:pt>
                <c:pt idx="33">
                  <c:v>-9.4028530701834E-3</c:v>
                </c:pt>
                <c:pt idx="34">
                  <c:v>-3.51750171801299E-2</c:v>
                </c:pt>
                <c:pt idx="35">
                  <c:v>-1.9122197990363701E-2</c:v>
                </c:pt>
                <c:pt idx="36">
                  <c:v>1.77064110719432E-2</c:v>
                </c:pt>
                <c:pt idx="37">
                  <c:v>4.8399828015778003E-2</c:v>
                </c:pt>
                <c:pt idx="38">
                  <c:v>9.2432881826001997E-2</c:v>
                </c:pt>
                <c:pt idx="39">
                  <c:v>0.131824804840974</c:v>
                </c:pt>
                <c:pt idx="40">
                  <c:v>0.17038366742939301</c:v>
                </c:pt>
                <c:pt idx="41">
                  <c:v>0.20146427197229</c:v>
                </c:pt>
                <c:pt idx="42">
                  <c:v>0.24691374313492701</c:v>
                </c:pt>
                <c:pt idx="43">
                  <c:v>0.284278848835329</c:v>
                </c:pt>
                <c:pt idx="44">
                  <c:v>0.315303903937865</c:v>
                </c:pt>
                <c:pt idx="45">
                  <c:v>0.333228737502474</c:v>
                </c:pt>
                <c:pt idx="46">
                  <c:v>0.37240945706124901</c:v>
                </c:pt>
                <c:pt idx="47">
                  <c:v>0.40793313230853501</c:v>
                </c:pt>
                <c:pt idx="48">
                  <c:v>0.43852782070715401</c:v>
                </c:pt>
                <c:pt idx="49">
                  <c:v>0.477313544322296</c:v>
                </c:pt>
                <c:pt idx="50">
                  <c:v>0.51229778969210105</c:v>
                </c:pt>
                <c:pt idx="51">
                  <c:v>0.55378462818901197</c:v>
                </c:pt>
                <c:pt idx="52">
                  <c:v>0.58779794066073598</c:v>
                </c:pt>
                <c:pt idx="53">
                  <c:v>0.62534626650917902</c:v>
                </c:pt>
                <c:pt idx="54">
                  <c:v>0.65613301565538495</c:v>
                </c:pt>
                <c:pt idx="55">
                  <c:v>0.69258274718929103</c:v>
                </c:pt>
                <c:pt idx="56">
                  <c:v>0.683699129276925</c:v>
                </c:pt>
                <c:pt idx="57">
                  <c:v>0.64640120191272399</c:v>
                </c:pt>
                <c:pt idx="58">
                  <c:v>0.60951020785662902</c:v>
                </c:pt>
                <c:pt idx="59">
                  <c:v>0.57380138081585197</c:v>
                </c:pt>
                <c:pt idx="60">
                  <c:v>0.53997612271596696</c:v>
                </c:pt>
                <c:pt idx="61">
                  <c:v>0.50688918243247505</c:v>
                </c:pt>
                <c:pt idx="62">
                  <c:v>0.472074492607714</c:v>
                </c:pt>
                <c:pt idx="63">
                  <c:v>0.43627251733079903</c:v>
                </c:pt>
                <c:pt idx="64">
                  <c:v>0.399976899327807</c:v>
                </c:pt>
                <c:pt idx="65">
                  <c:v>0.36318763859873798</c:v>
                </c:pt>
                <c:pt idx="66">
                  <c:v>0.32802911588389999</c:v>
                </c:pt>
                <c:pt idx="67">
                  <c:v>0.29183265568066802</c:v>
                </c:pt>
                <c:pt idx="68">
                  <c:v>0.25232835995817599</c:v>
                </c:pt>
                <c:pt idx="69">
                  <c:v>0.21257724287264501</c:v>
                </c:pt>
                <c:pt idx="70">
                  <c:v>0.173429466896763</c:v>
                </c:pt>
                <c:pt idx="71">
                  <c:v>0.13406229415373599</c:v>
                </c:pt>
                <c:pt idx="72">
                  <c:v>9.4311177068205895E-2</c:v>
                </c:pt>
                <c:pt idx="73">
                  <c:v>5.5794166797867098E-2</c:v>
                </c:pt>
                <c:pt idx="74">
                  <c:v>1.54068331554355E-2</c:v>
                </c:pt>
                <c:pt idx="75">
                  <c:v>-2.3463392282878401E-2</c:v>
                </c:pt>
                <c:pt idx="76">
                  <c:v>-5.8524903470678097E-2</c:v>
                </c:pt>
                <c:pt idx="77">
                  <c:v>-9.3833236021515998E-2</c:v>
                </c:pt>
                <c:pt idx="78">
                  <c:v>-0.12677294199627301</c:v>
                </c:pt>
                <c:pt idx="79">
                  <c:v>-0.15729208159507499</c:v>
                </c:pt>
                <c:pt idx="80">
                  <c:v>-0.199268883493397</c:v>
                </c:pt>
                <c:pt idx="81">
                  <c:v>-0.23471576987218201</c:v>
                </c:pt>
                <c:pt idx="82">
                  <c:v>-0.27026221945779699</c:v>
                </c:pt>
                <c:pt idx="83">
                  <c:v>-0.30767282613990699</c:v>
                </c:pt>
                <c:pt idx="84">
                  <c:v>-0.34471320077745798</c:v>
                </c:pt>
                <c:pt idx="85">
                  <c:v>-0.37879171905854803</c:v>
                </c:pt>
                <c:pt idx="86">
                  <c:v>-0.41916686493802202</c:v>
                </c:pt>
                <c:pt idx="87">
                  <c:v>-0.45777026268542398</c:v>
                </c:pt>
                <c:pt idx="88">
                  <c:v>-0.49313869087248002</c:v>
                </c:pt>
                <c:pt idx="89">
                  <c:v>-0.52835626674821301</c:v>
                </c:pt>
                <c:pt idx="90">
                  <c:v>-0.56395639018579102</c:v>
                </c:pt>
                <c:pt idx="91">
                  <c:v>-0.59672932426618597</c:v>
                </c:pt>
                <c:pt idx="92">
                  <c:v>-0.62087528262092195</c:v>
                </c:pt>
                <c:pt idx="93">
                  <c:v>-0.638020489587656</c:v>
                </c:pt>
                <c:pt idx="94">
                  <c:v>-0.65072291201969801</c:v>
                </c:pt>
                <c:pt idx="95">
                  <c:v>-0.66302144494858595</c:v>
                </c:pt>
                <c:pt idx="96">
                  <c:v>-0.675319977877473</c:v>
                </c:pt>
                <c:pt idx="97">
                  <c:v>-0.68627221246251402</c:v>
                </c:pt>
                <c:pt idx="98">
                  <c:v>-0.69507036969740099</c:v>
                </c:pt>
                <c:pt idx="99">
                  <c:v>-0.70225296891967204</c:v>
                </c:pt>
                <c:pt idx="100">
                  <c:v>-0.70553130294478905</c:v>
                </c:pt>
                <c:pt idx="101">
                  <c:v>-0.70477074193836697</c:v>
                </c:pt>
                <c:pt idx="102">
                  <c:v>-0.69983665606602097</c:v>
                </c:pt>
                <c:pt idx="103">
                  <c:v>-0.69153682433405905</c:v>
                </c:pt>
                <c:pt idx="104">
                  <c:v>-0.68014050641125101</c:v>
                </c:pt>
                <c:pt idx="105">
                  <c:v>-0.66510918296005705</c:v>
                </c:pt>
                <c:pt idx="106">
                  <c:v>-0.648327671661863</c:v>
                </c:pt>
                <c:pt idx="107">
                  <c:v>-0.62804578466966898</c:v>
                </c:pt>
                <c:pt idx="108">
                  <c:v>-0.60547519049293497</c:v>
                </c:pt>
                <c:pt idx="109">
                  <c:v>-0.58088514880043196</c:v>
                </c:pt>
                <c:pt idx="110">
                  <c:v>-0.55521806843285204</c:v>
                </c:pt>
                <c:pt idx="111">
                  <c:v>-0.52874320905896399</c:v>
                </c:pt>
                <c:pt idx="112">
                  <c:v>-0.50374927786330803</c:v>
                </c:pt>
                <c:pt idx="113">
                  <c:v>-0.47996701517711299</c:v>
                </c:pt>
                <c:pt idx="114">
                  <c:v>-0.45955049835053302</c:v>
                </c:pt>
                <c:pt idx="115">
                  <c:v>-0.44424991523057</c:v>
                </c:pt>
                <c:pt idx="116">
                  <c:v>-0.43312285697653102</c:v>
                </c:pt>
                <c:pt idx="117">
                  <c:v>-0.42374598656949197</c:v>
                </c:pt>
                <c:pt idx="118">
                  <c:v>-0.41638856367822302</c:v>
                </c:pt>
                <c:pt idx="119">
                  <c:v>-0.40970428995887698</c:v>
                </c:pt>
                <c:pt idx="120">
                  <c:v>-0.403558535577069</c:v>
                </c:pt>
                <c:pt idx="121">
                  <c:v>-0.39983611821418502</c:v>
                </c:pt>
                <c:pt idx="122">
                  <c:v>-0.39638296052006999</c:v>
                </c:pt>
                <c:pt idx="123">
                  <c:v>-0.39387221166664699</c:v>
                </c:pt>
                <c:pt idx="124">
                  <c:v>-0.39163072248199399</c:v>
                </c:pt>
                <c:pt idx="125">
                  <c:v>-0.38938923329734099</c:v>
                </c:pt>
                <c:pt idx="126">
                  <c:v>-0.38862867229091902</c:v>
                </c:pt>
                <c:pt idx="127">
                  <c:v>-0.38692570244380398</c:v>
                </c:pt>
                <c:pt idx="128">
                  <c:v>-0.385895881768613</c:v>
                </c:pt>
                <c:pt idx="129">
                  <c:v>-0.38298124341203599</c:v>
                </c:pt>
                <c:pt idx="130">
                  <c:v>-0.38060512439299798</c:v>
                </c:pt>
                <c:pt idx="131">
                  <c:v>-0.37365159100488299</c:v>
                </c:pt>
                <c:pt idx="132">
                  <c:v>-0.36602490844484398</c:v>
                </c:pt>
                <c:pt idx="133">
                  <c:v>-0.35476322035641999</c:v>
                </c:pt>
                <c:pt idx="134">
                  <c:v>-0.33919337756768803</c:v>
                </c:pt>
                <c:pt idx="135">
                  <c:v>-0.31837297123795499</c:v>
                </c:pt>
                <c:pt idx="136">
                  <c:v>-0.294186819048606</c:v>
                </c:pt>
                <c:pt idx="137">
                  <c:v>-0.26676955083402598</c:v>
                </c:pt>
                <c:pt idx="138">
                  <c:v>-0.23760209477244501</c:v>
                </c:pt>
                <c:pt idx="139">
                  <c:v>-0.20830000887648001</c:v>
                </c:pt>
                <c:pt idx="140">
                  <c:v>-0.18061348099312999</c:v>
                </c:pt>
                <c:pt idx="141">
                  <c:v>-0.155619549797474</c:v>
                </c:pt>
                <c:pt idx="142">
                  <c:v>-0.13466451363335599</c:v>
                </c:pt>
                <c:pt idx="143">
                  <c:v>-0.117479112832008</c:v>
                </c:pt>
                <c:pt idx="144">
                  <c:v>-0.103794087724661</c:v>
                </c:pt>
                <c:pt idx="145">
                  <c:v>-9.2128510133083305E-2</c:v>
                </c:pt>
                <c:pt idx="146">
                  <c:v>-8.2347750222890398E-2</c:v>
                </c:pt>
                <c:pt idx="147">
                  <c:v>-7.3509399153389998E-2</c:v>
                </c:pt>
                <c:pt idx="148">
                  <c:v>-6.4736216728359899E-2</c:v>
                </c:pt>
              </c:numCache>
            </c:numRef>
          </c:yVal>
          <c:smooth val="1"/>
          <c:extLst>
            <c:ext xmlns:c16="http://schemas.microsoft.com/office/drawing/2014/chart" uri="{C3380CC4-5D6E-409C-BE32-E72D297353CC}">
              <c16:uniqueId val="{00000003-6EF8-42F6-861C-2E19428BCF8D}"/>
            </c:ext>
          </c:extLst>
        </c:ser>
        <c:ser>
          <c:idx val="4"/>
          <c:order val="4"/>
          <c:tx>
            <c:v>RFR</c:v>
          </c:tx>
          <c:spPr>
            <a:ln w="19050" cap="rnd">
              <a:solidFill>
                <a:srgbClr val="7030A0"/>
              </a:solidFill>
              <a:prstDash val="lgDashDotDot"/>
              <a:round/>
            </a:ln>
            <a:effectLst/>
          </c:spPr>
          <c:marker>
            <c:symbol val="none"/>
          </c:marker>
          <c:xVal>
            <c:numRef>
              <c:f>'Swirl measured'!$I$1:$I$285</c:f>
              <c:numCache>
                <c:formatCode>General</c:formatCode>
                <c:ptCount val="285"/>
                <c:pt idx="0">
                  <c:v>301.00685107596308</c:v>
                </c:pt>
                <c:pt idx="1">
                  <c:v>301.91376265684403</c:v>
                </c:pt>
                <c:pt idx="2">
                  <c:v>301.15029963620799</c:v>
                </c:pt>
                <c:pt idx="3">
                  <c:v>300.70280044826882</c:v>
                </c:pt>
                <c:pt idx="4">
                  <c:v>303.64359018332999</c:v>
                </c:pt>
                <c:pt idx="5">
                  <c:v>304.76083015254397</c:v>
                </c:pt>
                <c:pt idx="6">
                  <c:v>306.43640735624672</c:v>
                </c:pt>
                <c:pt idx="7">
                  <c:v>308.509908227067</c:v>
                </c:pt>
                <c:pt idx="8">
                  <c:v>309.39548159898698</c:v>
                </c:pt>
                <c:pt idx="9">
                  <c:v>310.32195948808561</c:v>
                </c:pt>
                <c:pt idx="10">
                  <c:v>310.74099516407102</c:v>
                </c:pt>
                <c:pt idx="11">
                  <c:v>311.57329841361792</c:v>
                </c:pt>
                <c:pt idx="12">
                  <c:v>312.69592948509592</c:v>
                </c:pt>
                <c:pt idx="13">
                  <c:v>315.191368933121</c:v>
                </c:pt>
                <c:pt idx="14">
                  <c:v>317.91323467623971</c:v>
                </c:pt>
                <c:pt idx="15">
                  <c:v>321.28537542579102</c:v>
                </c:pt>
                <c:pt idx="16">
                  <c:v>323.55443884541</c:v>
                </c:pt>
                <c:pt idx="17">
                  <c:v>324.547683462549</c:v>
                </c:pt>
                <c:pt idx="18">
                  <c:v>325.33994929528183</c:v>
                </c:pt>
                <c:pt idx="19">
                  <c:v>326.13402472877499</c:v>
                </c:pt>
                <c:pt idx="20">
                  <c:v>327.20259397754802</c:v>
                </c:pt>
                <c:pt idx="21">
                  <c:v>327.99497291032799</c:v>
                </c:pt>
                <c:pt idx="22">
                  <c:v>328.95104531185598</c:v>
                </c:pt>
                <c:pt idx="23">
                  <c:v>329.94459152912202</c:v>
                </c:pt>
                <c:pt idx="24">
                  <c:v>331.19626975479702</c:v>
                </c:pt>
                <c:pt idx="25">
                  <c:v>334.42399088308889</c:v>
                </c:pt>
                <c:pt idx="26">
                  <c:v>338.87694538958698</c:v>
                </c:pt>
                <c:pt idx="27">
                  <c:v>343.32002934648602</c:v>
                </c:pt>
                <c:pt idx="28">
                  <c:v>347.32150902701102</c:v>
                </c:pt>
                <c:pt idx="29">
                  <c:v>350.29773677695601</c:v>
                </c:pt>
                <c:pt idx="30">
                  <c:v>352.66869077270002</c:v>
                </c:pt>
                <c:pt idx="31">
                  <c:v>354.83157838106092</c:v>
                </c:pt>
                <c:pt idx="32">
                  <c:v>356.79748340669391</c:v>
                </c:pt>
                <c:pt idx="33">
                  <c:v>359.9751423412348</c:v>
                </c:pt>
                <c:pt idx="34">
                  <c:v>364.41637557008261</c:v>
                </c:pt>
                <c:pt idx="35">
                  <c:v>367.90175917022373</c:v>
                </c:pt>
                <c:pt idx="36">
                  <c:v>369.20342761689398</c:v>
                </c:pt>
                <c:pt idx="37">
                  <c:v>370.38419211278602</c:v>
                </c:pt>
                <c:pt idx="38">
                  <c:v>371.32314870712571</c:v>
                </c:pt>
                <c:pt idx="39">
                  <c:v>372.54790912149599</c:v>
                </c:pt>
                <c:pt idx="40">
                  <c:v>374.49990284128569</c:v>
                </c:pt>
                <c:pt idx="41">
                  <c:v>375.87531251892602</c:v>
                </c:pt>
                <c:pt idx="42">
                  <c:v>377.14910180388711</c:v>
                </c:pt>
                <c:pt idx="43">
                  <c:v>380.23830842270769</c:v>
                </c:pt>
                <c:pt idx="44">
                  <c:v>383.91739421458891</c:v>
                </c:pt>
                <c:pt idx="45">
                  <c:v>387.578824648406</c:v>
                </c:pt>
                <c:pt idx="46">
                  <c:v>390.05817157538701</c:v>
                </c:pt>
                <c:pt idx="47">
                  <c:v>392.07309739303599</c:v>
                </c:pt>
                <c:pt idx="48">
                  <c:v>393.192060791546</c:v>
                </c:pt>
                <c:pt idx="49">
                  <c:v>394.65953390784898</c:v>
                </c:pt>
                <c:pt idx="50">
                  <c:v>396.01198427584598</c:v>
                </c:pt>
                <c:pt idx="51">
                  <c:v>397.61144514758092</c:v>
                </c:pt>
                <c:pt idx="52">
                  <c:v>398.70919420860969</c:v>
                </c:pt>
                <c:pt idx="53">
                  <c:v>400.34450779540202</c:v>
                </c:pt>
                <c:pt idx="54">
                  <c:v>402.41876266653992</c:v>
                </c:pt>
                <c:pt idx="55">
                  <c:v>405.89633208158068</c:v>
                </c:pt>
                <c:pt idx="56">
                  <c:v>409.71399848036401</c:v>
                </c:pt>
                <c:pt idx="57">
                  <c:v>412.08259622511889</c:v>
                </c:pt>
                <c:pt idx="58">
                  <c:v>413.642245880134</c:v>
                </c:pt>
                <c:pt idx="59">
                  <c:v>415.20076453467499</c:v>
                </c:pt>
                <c:pt idx="60">
                  <c:v>416.24060637138302</c:v>
                </c:pt>
                <c:pt idx="61">
                  <c:v>417.319882424654</c:v>
                </c:pt>
                <c:pt idx="62">
                  <c:v>418.47727291072999</c:v>
                </c:pt>
                <c:pt idx="63">
                  <c:v>419.63654839759772</c:v>
                </c:pt>
                <c:pt idx="64">
                  <c:v>420.79205388288182</c:v>
                </c:pt>
                <c:pt idx="65">
                  <c:v>421.94454336690001</c:v>
                </c:pt>
                <c:pt idx="66">
                  <c:v>423.09627885060172</c:v>
                </c:pt>
                <c:pt idx="67">
                  <c:v>424.0915592685954</c:v>
                </c:pt>
                <c:pt idx="68">
                  <c:v>425.34858551080202</c:v>
                </c:pt>
                <c:pt idx="69">
                  <c:v>426.39427623568201</c:v>
                </c:pt>
                <c:pt idx="70">
                  <c:v>427.50963120410398</c:v>
                </c:pt>
                <c:pt idx="71">
                  <c:v>428.66061268748899</c:v>
                </c:pt>
                <c:pt idx="72">
                  <c:v>429.811217170715</c:v>
                </c:pt>
                <c:pt idx="73">
                  <c:v>431.102954356071</c:v>
                </c:pt>
                <c:pt idx="74">
                  <c:v>432.31129372068801</c:v>
                </c:pt>
                <c:pt idx="75">
                  <c:v>433.46891040685892</c:v>
                </c:pt>
                <c:pt idx="76">
                  <c:v>434.624566692207</c:v>
                </c:pt>
                <c:pt idx="77">
                  <c:v>435.7827111785997</c:v>
                </c:pt>
                <c:pt idx="78">
                  <c:v>436.94311766594302</c:v>
                </c:pt>
                <c:pt idx="79">
                  <c:v>438.10917915566102</c:v>
                </c:pt>
                <c:pt idx="80">
                  <c:v>439.60290764013399</c:v>
                </c:pt>
                <c:pt idx="81">
                  <c:v>440.900488327944</c:v>
                </c:pt>
                <c:pt idx="82">
                  <c:v>442.38006314933</c:v>
                </c:pt>
                <c:pt idx="83">
                  <c:v>444.13741168737403</c:v>
                </c:pt>
                <c:pt idx="84">
                  <c:v>445.69593034191502</c:v>
                </c:pt>
                <c:pt idx="85">
                  <c:v>447.25953849859269</c:v>
                </c:pt>
                <c:pt idx="86">
                  <c:v>449.02242893896499</c:v>
                </c:pt>
                <c:pt idx="87">
                  <c:v>450.98516716326799</c:v>
                </c:pt>
                <c:pt idx="88">
                  <c:v>452.95333418985098</c:v>
                </c:pt>
                <c:pt idx="89">
                  <c:v>455.12564680217002</c:v>
                </c:pt>
                <c:pt idx="90">
                  <c:v>457.70166195546301</c:v>
                </c:pt>
                <c:pt idx="91">
                  <c:v>461.08398350452899</c:v>
                </c:pt>
                <c:pt idx="92">
                  <c:v>465.28002611222092</c:v>
                </c:pt>
                <c:pt idx="93">
                  <c:v>469.68959132776911</c:v>
                </c:pt>
                <c:pt idx="94">
                  <c:v>474.10943836581708</c:v>
                </c:pt>
                <c:pt idx="95">
                  <c:v>478.5323699506157</c:v>
                </c:pt>
                <c:pt idx="96">
                  <c:v>482.95427335316401</c:v>
                </c:pt>
                <c:pt idx="97">
                  <c:v>487.37823312021197</c:v>
                </c:pt>
                <c:pt idx="98">
                  <c:v>491.80424925175998</c:v>
                </c:pt>
                <c:pt idx="99">
                  <c:v>496.23355556650768</c:v>
                </c:pt>
                <c:pt idx="100">
                  <c:v>500.66635770090602</c:v>
                </c:pt>
                <c:pt idx="101">
                  <c:v>505.10409511010499</c:v>
                </c:pt>
                <c:pt idx="102">
                  <c:v>509.55088052310299</c:v>
                </c:pt>
                <c:pt idx="103">
                  <c:v>514.00239557445104</c:v>
                </c:pt>
                <c:pt idx="104">
                  <c:v>518.45905153704905</c:v>
                </c:pt>
                <c:pt idx="105">
                  <c:v>522.92023150154705</c:v>
                </c:pt>
                <c:pt idx="106">
                  <c:v>527.38614110439369</c:v>
                </c:pt>
                <c:pt idx="107">
                  <c:v>531.855752163342</c:v>
                </c:pt>
                <c:pt idx="108">
                  <c:v>536.33009286063998</c:v>
                </c:pt>
                <c:pt idx="109">
                  <c:v>540.80772374113803</c:v>
                </c:pt>
                <c:pt idx="110">
                  <c:v>545.28761662258603</c:v>
                </c:pt>
                <c:pt idx="111">
                  <c:v>549.76853768628405</c:v>
                </c:pt>
                <c:pt idx="112">
                  <c:v>554.24987002288196</c:v>
                </c:pt>
                <c:pt idx="113">
                  <c:v>558.72873472207903</c:v>
                </c:pt>
                <c:pt idx="114">
                  <c:v>563.20513178387705</c:v>
                </c:pt>
                <c:pt idx="115">
                  <c:v>567.67392029702501</c:v>
                </c:pt>
                <c:pt idx="116">
                  <c:v>572.13551153442302</c:v>
                </c:pt>
                <c:pt idx="117">
                  <c:v>576.59319567927105</c:v>
                </c:pt>
                <c:pt idx="118">
                  <c:v>581.04635582221852</c:v>
                </c:pt>
                <c:pt idx="119">
                  <c:v>585.49972160161701</c:v>
                </c:pt>
                <c:pt idx="120">
                  <c:v>589.95082538006466</c:v>
                </c:pt>
                <c:pt idx="121">
                  <c:v>594.40028406691295</c:v>
                </c:pt>
                <c:pt idx="122">
                  <c:v>598.84645257056104</c:v>
                </c:pt>
                <c:pt idx="123">
                  <c:v>603.29323798355904</c:v>
                </c:pt>
                <c:pt idx="124">
                  <c:v>607.738583941407</c:v>
                </c:pt>
                <c:pt idx="125">
                  <c:v>612.18207917120503</c:v>
                </c:pt>
                <c:pt idx="126">
                  <c:v>616.62742512905288</c:v>
                </c:pt>
                <c:pt idx="127">
                  <c:v>621.069892176601</c:v>
                </c:pt>
                <c:pt idx="128">
                  <c:v>625.51482686154861</c:v>
                </c:pt>
                <c:pt idx="129">
                  <c:v>629.95749954554788</c:v>
                </c:pt>
                <c:pt idx="130">
                  <c:v>634.40325677629596</c:v>
                </c:pt>
                <c:pt idx="131">
                  <c:v>638.85107037154398</c:v>
                </c:pt>
                <c:pt idx="132">
                  <c:v>643.30299669579165</c:v>
                </c:pt>
                <c:pt idx="133">
                  <c:v>647.75985829484</c:v>
                </c:pt>
                <c:pt idx="134">
                  <c:v>652.22165516868802</c:v>
                </c:pt>
                <c:pt idx="135">
                  <c:v>656.69085495473496</c:v>
                </c:pt>
                <c:pt idx="136">
                  <c:v>661.16622383428239</c:v>
                </c:pt>
                <c:pt idx="137">
                  <c:v>665.64673362508097</c:v>
                </c:pt>
                <c:pt idx="138">
                  <c:v>670.13197305422898</c:v>
                </c:pt>
                <c:pt idx="139">
                  <c:v>674.61844630207702</c:v>
                </c:pt>
                <c:pt idx="140">
                  <c:v>679.103685731224</c:v>
                </c:pt>
                <c:pt idx="141">
                  <c:v>683.58604625007194</c:v>
                </c:pt>
                <c:pt idx="142">
                  <c:v>688.06285458476952</c:v>
                </c:pt>
                <c:pt idx="143">
                  <c:v>692.53369946241787</c:v>
                </c:pt>
                <c:pt idx="144">
                  <c:v>696.99899215591597</c:v>
                </c:pt>
                <c:pt idx="145">
                  <c:v>701.45976084751396</c:v>
                </c:pt>
                <c:pt idx="146">
                  <c:v>705.91806190171201</c:v>
                </c:pt>
                <c:pt idx="147">
                  <c:v>710.37348404560998</c:v>
                </c:pt>
                <c:pt idx="148">
                  <c:v>714.82849491660795</c:v>
                </c:pt>
                <c:pt idx="149">
                  <c:v>718.06685773118795</c:v>
                </c:pt>
              </c:numCache>
            </c:numRef>
          </c:xVal>
          <c:yVal>
            <c:numRef>
              <c:f>'Swirl measured'!$J$1:$J$285</c:f>
              <c:numCache>
                <c:formatCode>General</c:formatCode>
                <c:ptCount val="285"/>
                <c:pt idx="0">
                  <c:v>7.0087000817865503E-3</c:v>
                </c:pt>
                <c:pt idx="1">
                  <c:v>0.108259022223547</c:v>
                </c:pt>
                <c:pt idx="2">
                  <c:v>5.73414526489101E-2</c:v>
                </c:pt>
                <c:pt idx="3">
                  <c:v>2.8445288132259799E-2</c:v>
                </c:pt>
                <c:pt idx="4">
                  <c:v>0.14849075569134099</c:v>
                </c:pt>
                <c:pt idx="5">
                  <c:v>0.175254535502917</c:v>
                </c:pt>
                <c:pt idx="6">
                  <c:v>0.215213320856079</c:v>
                </c:pt>
                <c:pt idx="7">
                  <c:v>0.25130121220260598</c:v>
                </c:pt>
                <c:pt idx="8">
                  <c:v>0.302864062429199</c:v>
                </c:pt>
                <c:pt idx="9">
                  <c:v>0.35477490175431903</c:v>
                </c:pt>
                <c:pt idx="10">
                  <c:v>0.391545989197296</c:v>
                </c:pt>
                <c:pt idx="11">
                  <c:v>0.434587774130959</c:v>
                </c:pt>
                <c:pt idx="12">
                  <c:v>0.48270678176836201</c:v>
                </c:pt>
                <c:pt idx="13">
                  <c:v>0.53079649110774696</c:v>
                </c:pt>
                <c:pt idx="14">
                  <c:v>0.55062353981558498</c:v>
                </c:pt>
                <c:pt idx="15">
                  <c:v>0.55545225358956096</c:v>
                </c:pt>
                <c:pt idx="16">
                  <c:v>0.50729408580872704</c:v>
                </c:pt>
                <c:pt idx="17">
                  <c:v>0.46989480838763997</c:v>
                </c:pt>
                <c:pt idx="18">
                  <c:v>0.43309786950523399</c:v>
                </c:pt>
                <c:pt idx="19">
                  <c:v>0.39749699055371701</c:v>
                </c:pt>
                <c:pt idx="20">
                  <c:v>0.35650780991066999</c:v>
                </c:pt>
                <c:pt idx="21">
                  <c:v>0.31978562477394501</c:v>
                </c:pt>
                <c:pt idx="22">
                  <c:v>0.284505231861786</c:v>
                </c:pt>
                <c:pt idx="23">
                  <c:v>0.247305297762513</c:v>
                </c:pt>
                <c:pt idx="24">
                  <c:v>0.211694652711656</c:v>
                </c:pt>
                <c:pt idx="25">
                  <c:v>0.16554878882933299</c:v>
                </c:pt>
                <c:pt idx="26">
                  <c:v>0.173065290687382</c:v>
                </c:pt>
                <c:pt idx="27">
                  <c:v>0.17405782928604299</c:v>
                </c:pt>
                <c:pt idx="28">
                  <c:v>0.150050459203522</c:v>
                </c:pt>
                <c:pt idx="29">
                  <c:v>0.115599107591921</c:v>
                </c:pt>
                <c:pt idx="30">
                  <c:v>8.14098608523037E-2</c:v>
                </c:pt>
                <c:pt idx="31">
                  <c:v>4.3138384588723197E-2</c:v>
                </c:pt>
                <c:pt idx="32">
                  <c:v>8.1105458778689601E-3</c:v>
                </c:pt>
                <c:pt idx="33">
                  <c:v>-2.6644129289691801E-2</c:v>
                </c:pt>
                <c:pt idx="34">
                  <c:v>-2.6874833802166698E-2</c:v>
                </c:pt>
                <c:pt idx="35">
                  <c:v>8.3220968238579794E-3</c:v>
                </c:pt>
                <c:pt idx="36">
                  <c:v>4.1336539260562598E-2</c:v>
                </c:pt>
                <c:pt idx="37">
                  <c:v>7.4503074332570904E-2</c:v>
                </c:pt>
                <c:pt idx="38">
                  <c:v>0.107973794675187</c:v>
                </c:pt>
                <c:pt idx="39">
                  <c:v>0.14353158789432299</c:v>
                </c:pt>
                <c:pt idx="40">
                  <c:v>0.17937288523252501</c:v>
                </c:pt>
                <c:pt idx="41">
                  <c:v>0.207750872007744</c:v>
                </c:pt>
                <c:pt idx="42">
                  <c:v>0.24902646505679099</c:v>
                </c:pt>
                <c:pt idx="43">
                  <c:v>0.28924876582674602</c:v>
                </c:pt>
                <c:pt idx="44">
                  <c:v>0.31903387666602101</c:v>
                </c:pt>
                <c:pt idx="45">
                  <c:v>0.337149636556211</c:v>
                </c:pt>
                <c:pt idx="46">
                  <c:v>0.37460295579591302</c:v>
                </c:pt>
                <c:pt idx="47">
                  <c:v>0.410101167602272</c:v>
                </c:pt>
                <c:pt idx="48">
                  <c:v>0.44435832566292799</c:v>
                </c:pt>
                <c:pt idx="49">
                  <c:v>0.48020996357690099</c:v>
                </c:pt>
                <c:pt idx="50">
                  <c:v>0.52010088890156403</c:v>
                </c:pt>
                <c:pt idx="51">
                  <c:v>0.56312630125692198</c:v>
                </c:pt>
                <c:pt idx="52">
                  <c:v>0.59479948484461598</c:v>
                </c:pt>
                <c:pt idx="53">
                  <c:v>0.63483388565810595</c:v>
                </c:pt>
                <c:pt idx="54">
                  <c:v>0.67142013530917</c:v>
                </c:pt>
                <c:pt idx="55">
                  <c:v>0.70145226168817898</c:v>
                </c:pt>
                <c:pt idx="56">
                  <c:v>0.68939281000012098</c:v>
                </c:pt>
                <c:pt idx="57">
                  <c:v>0.65364619355882603</c:v>
                </c:pt>
                <c:pt idx="58">
                  <c:v>0.61698238958947704</c:v>
                </c:pt>
                <c:pt idx="59">
                  <c:v>0.57957104816332194</c:v>
                </c:pt>
                <c:pt idx="60">
                  <c:v>0.54628236504001504</c:v>
                </c:pt>
                <c:pt idx="61">
                  <c:v>0.51236987232138897</c:v>
                </c:pt>
                <c:pt idx="62">
                  <c:v>0.476711402107589</c:v>
                </c:pt>
                <c:pt idx="63">
                  <c:v>0.44229882765513101</c:v>
                </c:pt>
                <c:pt idx="64">
                  <c:v>0.40539446167998999</c:v>
                </c:pt>
                <c:pt idx="65">
                  <c:v>0.36649666248670199</c:v>
                </c:pt>
                <c:pt idx="66">
                  <c:v>0.32710050498887699</c:v>
                </c:pt>
                <c:pt idx="67">
                  <c:v>0.29104679499003799</c:v>
                </c:pt>
                <c:pt idx="68">
                  <c:v>0.25261666064622001</c:v>
                </c:pt>
                <c:pt idx="69">
                  <c:v>0.211756121689853</c:v>
                </c:pt>
                <c:pt idx="70">
                  <c:v>0.17500212492072001</c:v>
                </c:pt>
                <c:pt idx="71">
                  <c:v>0.13510760911835901</c:v>
                </c:pt>
                <c:pt idx="72">
                  <c:v>9.4963914163729596E-2</c:v>
                </c:pt>
                <c:pt idx="73">
                  <c:v>5.27881114168876E-2</c:v>
                </c:pt>
                <c:pt idx="74">
                  <c:v>1.26787824630857E-2</c:v>
                </c:pt>
                <c:pt idx="75">
                  <c:v>-2.2830180259352999E-2</c:v>
                </c:pt>
                <c:pt idx="76">
                  <c:v>-5.9634874573587002E-2</c:v>
                </c:pt>
                <c:pt idx="77">
                  <c:v>-9.4794986482849994E-2</c:v>
                </c:pt>
                <c:pt idx="78">
                  <c:v>-0.12846002347850299</c:v>
                </c:pt>
                <c:pt idx="79">
                  <c:v>-0.15838737319013099</c:v>
                </c:pt>
                <c:pt idx="80">
                  <c:v>-0.200496290466705</c:v>
                </c:pt>
                <c:pt idx="81">
                  <c:v>-0.23499725222158999</c:v>
                </c:pt>
                <c:pt idx="82">
                  <c:v>-0.271210810287561</c:v>
                </c:pt>
                <c:pt idx="83">
                  <c:v>-0.31064481142032702</c:v>
                </c:pt>
                <c:pt idx="84">
                  <c:v>-0.348056152846481</c:v>
                </c:pt>
                <c:pt idx="85">
                  <c:v>-0.38210357571701198</c:v>
                </c:pt>
                <c:pt idx="86">
                  <c:v>-0.41787464331143298</c:v>
                </c:pt>
                <c:pt idx="87">
                  <c:v>-0.45499558690134201</c:v>
                </c:pt>
                <c:pt idx="88">
                  <c:v>-0.48852835069858602</c:v>
                </c:pt>
                <c:pt idx="89">
                  <c:v>-0.520570348155459</c:v>
                </c:pt>
                <c:pt idx="90">
                  <c:v>-0.55266367918491</c:v>
                </c:pt>
                <c:pt idx="91">
                  <c:v>-0.585585856603274</c:v>
                </c:pt>
                <c:pt idx="92">
                  <c:v>-0.61443614134308</c:v>
                </c:pt>
                <c:pt idx="93">
                  <c:v>-0.63559789464609395</c:v>
                </c:pt>
                <c:pt idx="94">
                  <c:v>-0.64996385288724501</c:v>
                </c:pt>
                <c:pt idx="95">
                  <c:v>-0.66229107260983699</c:v>
                </c:pt>
                <c:pt idx="96">
                  <c:v>-0.675297871838615</c:v>
                </c:pt>
                <c:pt idx="97">
                  <c:v>-0.68694551205502097</c:v>
                </c:pt>
                <c:pt idx="98">
                  <c:v>-0.697233993259054</c:v>
                </c:pt>
                <c:pt idx="99">
                  <c:v>-0.705347820043291</c:v>
                </c:pt>
                <c:pt idx="100">
                  <c:v>-0.71115107650649301</c:v>
                </c:pt>
                <c:pt idx="101">
                  <c:v>-0.71369235134000197</c:v>
                </c:pt>
                <c:pt idx="102">
                  <c:v>-0.71025332651907003</c:v>
                </c:pt>
                <c:pt idx="103">
                  <c:v>-0.703688235969682</c:v>
                </c:pt>
                <c:pt idx="104">
                  <c:v>-0.69372524788936096</c:v>
                </c:pt>
                <c:pt idx="105">
                  <c:v>-0.68077210998182103</c:v>
                </c:pt>
                <c:pt idx="106">
                  <c:v>-0.66469290634582301</c:v>
                </c:pt>
                <c:pt idx="107">
                  <c:v>-0.64616721648755404</c:v>
                </c:pt>
                <c:pt idx="108">
                  <c:v>-0.62451546090082799</c:v>
                </c:pt>
                <c:pt idx="109">
                  <c:v>-0.60068905089430602</c:v>
                </c:pt>
                <c:pt idx="110">
                  <c:v>-0.57536756597417404</c:v>
                </c:pt>
                <c:pt idx="111">
                  <c:v>-0.54936650154785505</c:v>
                </c:pt>
                <c:pt idx="112">
                  <c:v>-0.52309360531906202</c:v>
                </c:pt>
                <c:pt idx="113">
                  <c:v>-0.49845169990511601</c:v>
                </c:pt>
                <c:pt idx="114">
                  <c:v>-0.47544078530601802</c:v>
                </c:pt>
                <c:pt idx="115">
                  <c:v>-0.45745875905269801</c:v>
                </c:pt>
                <c:pt idx="116">
                  <c:v>-0.44423378934268298</c:v>
                </c:pt>
                <c:pt idx="117">
                  <c:v>-0.43359122175617598</c:v>
                </c:pt>
                <c:pt idx="118">
                  <c:v>-0.42593880399688999</c:v>
                </c:pt>
                <c:pt idx="119">
                  <c:v>-0.41815047033636499</c:v>
                </c:pt>
                <c:pt idx="120">
                  <c:v>-0.41185721158945099</c:v>
                </c:pt>
                <c:pt idx="121">
                  <c:v>-0.406651280052435</c:v>
                </c:pt>
                <c:pt idx="122">
                  <c:v>-0.40362000293521499</c:v>
                </c:pt>
                <c:pt idx="123">
                  <c:v>-0.40018097811428399</c:v>
                </c:pt>
                <c:pt idx="124">
                  <c:v>-0.39769336460201299</c:v>
                </c:pt>
                <c:pt idx="125">
                  <c:v>-0.39642899420087802</c:v>
                </c:pt>
                <c:pt idx="126">
                  <c:v>-0.39394138068860701</c:v>
                </c:pt>
                <c:pt idx="127">
                  <c:v>-0.39335658979365801</c:v>
                </c:pt>
                <c:pt idx="128">
                  <c:v>-0.39114080808386198</c:v>
                </c:pt>
                <c:pt idx="129">
                  <c:v>-0.39042010128767601</c:v>
                </c:pt>
                <c:pt idx="130">
                  <c:v>-0.38766065597293098</c:v>
                </c:pt>
                <c:pt idx="131">
                  <c:v>-0.38354205164581301</c:v>
                </c:pt>
                <c:pt idx="132">
                  <c:v>-0.37670512929395</c:v>
                </c:pt>
                <c:pt idx="133">
                  <c:v>-0.36660622531239201</c:v>
                </c:pt>
                <c:pt idx="134">
                  <c:v>-0.35324533970114003</c:v>
                </c:pt>
                <c:pt idx="135">
                  <c:v>-0.33499148164534598</c:v>
                </c:pt>
                <c:pt idx="136">
                  <c:v>-0.31266014655243302</c:v>
                </c:pt>
                <c:pt idx="137">
                  <c:v>-0.28693091392858899</c:v>
                </c:pt>
                <c:pt idx="138">
                  <c:v>-0.258075615576288</c:v>
                </c:pt>
                <c:pt idx="139">
                  <c:v>-0.22840482181656299</c:v>
                </c:pt>
                <c:pt idx="140">
                  <c:v>-0.199549523464262</c:v>
                </c:pt>
                <c:pt idx="141">
                  <c:v>-0.172597047729283</c:v>
                </c:pt>
                <c:pt idx="142">
                  <c:v>-0.14931430132770901</c:v>
                </c:pt>
                <c:pt idx="143">
                  <c:v>-0.129973116062017</c:v>
                </c:pt>
                <c:pt idx="144">
                  <c:v>-0.114301660129731</c:v>
                </c:pt>
                <c:pt idx="145">
                  <c:v>-0.101620354024665</c:v>
                </c:pt>
                <c:pt idx="146">
                  <c:v>-9.0570038734447203E-2</c:v>
                </c:pt>
                <c:pt idx="147">
                  <c:v>-8.1422546061550305E-2</c:v>
                </c:pt>
                <c:pt idx="148">
                  <c:v>-7.25468851911278E-2</c:v>
                </c:pt>
                <c:pt idx="149">
                  <c:v>-6.7179186313446104E-2</c:v>
                </c:pt>
              </c:numCache>
            </c:numRef>
          </c:yVal>
          <c:smooth val="1"/>
          <c:extLst>
            <c:ext xmlns:c16="http://schemas.microsoft.com/office/drawing/2014/chart" uri="{C3380CC4-5D6E-409C-BE32-E72D297353CC}">
              <c16:uniqueId val="{00000004-6EF8-42F6-861C-2E19428BCF8D}"/>
            </c:ext>
          </c:extLst>
        </c:ser>
        <c:dLbls>
          <c:showLegendKey val="0"/>
          <c:showVal val="0"/>
          <c:showCatName val="0"/>
          <c:showSerName val="0"/>
          <c:showPercent val="0"/>
          <c:showBubbleSize val="0"/>
        </c:dLbls>
        <c:axId val="2084092040"/>
        <c:axId val="2083815208"/>
      </c:scatterChart>
      <c:valAx>
        <c:axId val="2084092040"/>
        <c:scaling>
          <c:orientation val="minMax"/>
          <c:max val="720"/>
          <c:min val="30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Crank Angle (deg)</a:t>
                </a:r>
              </a:p>
            </c:rich>
          </c:tx>
          <c:layout>
            <c:manualLayout>
              <c:xMode val="edge"/>
              <c:yMode val="edge"/>
              <c:x val="0.40237323275767001"/>
              <c:y val="0.8722783138537749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3815208"/>
        <c:crossesAt val="-50"/>
        <c:crossBetween val="midCat"/>
      </c:valAx>
      <c:valAx>
        <c:axId val="2083815208"/>
        <c:scaling>
          <c:orientation val="minMax"/>
          <c:max val="1"/>
          <c:min val="-1"/>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sz="1200">
                    <a:solidFill>
                      <a:schemeClr val="tx1"/>
                    </a:solidFill>
                    <a:latin typeface="Times New Roman" panose="02020603050405020304" pitchFamily="18" charset="0"/>
                    <a:cs typeface="Times New Roman" panose="02020603050405020304" pitchFamily="18" charset="0"/>
                  </a:rPr>
                  <a:t>Tumble-y</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crossAx val="2084092040"/>
        <c:crosses val="autoZero"/>
        <c:crossBetween val="midCat"/>
      </c:valAx>
      <c:spPr>
        <a:noFill/>
        <a:ln>
          <a:solidFill>
            <a:schemeClr val="tx1">
              <a:alpha val="95000"/>
            </a:schemeClr>
          </a:solidFill>
        </a:ln>
        <a:effectLst/>
      </c:spPr>
    </c:plotArea>
    <c:legend>
      <c:legendPos val="r"/>
      <c:layout>
        <c:manualLayout>
          <c:xMode val="edge"/>
          <c:yMode val="edge"/>
          <c:x val="0.14361419059111599"/>
          <c:y val="0.55135731521463005"/>
          <c:w val="0.31681584179044903"/>
          <c:h val="0.241135117686901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lgn="ct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515455099363"/>
          <c:y val="4.3517634693912698E-2"/>
          <c:w val="0.70115708192725901"/>
          <c:h val="0.80285026734896703"/>
        </c:manualLayout>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'FeatureName-NormalizedValue'!$A$2:$A$14</c:f>
              <c:strCache>
                <c:ptCount val="13"/>
                <c:pt idx="0">
                  <c:v>CT</c:v>
                </c:pt>
                <c:pt idx="1">
                  <c:v>CM</c:v>
                </c:pt>
                <c:pt idx="2">
                  <c:v>EPMFR</c:v>
                </c:pt>
                <c:pt idx="3">
                  <c:v>IPP</c:v>
                </c:pt>
                <c:pt idx="4">
                  <c:v>Crank Angle</c:v>
                </c:pt>
                <c:pt idx="5">
                  <c:v>EPT</c:v>
                </c:pt>
                <c:pt idx="6">
                  <c:v>EPP</c:v>
                </c:pt>
                <c:pt idx="7">
                  <c:v>Z</c:v>
                </c:pt>
                <c:pt idx="8">
                  <c:v>IPT</c:v>
                </c:pt>
                <c:pt idx="9">
                  <c:v>CT-X</c:v>
                </c:pt>
                <c:pt idx="10">
                  <c:v>IPMFR</c:v>
                </c:pt>
                <c:pt idx="11">
                  <c:v>X</c:v>
                </c:pt>
                <c:pt idx="12">
                  <c:v>Y</c:v>
                </c:pt>
              </c:strCache>
            </c:strRef>
          </c:cat>
          <c:val>
            <c:numRef>
              <c:f>'FeatureName-NormalizedValue'!$B$2:$B$14</c:f>
              <c:numCache>
                <c:formatCode>General</c:formatCode>
                <c:ptCount val="13"/>
                <c:pt idx="0">
                  <c:v>0.5</c:v>
                </c:pt>
                <c:pt idx="1">
                  <c:v>0.22187599999999999</c:v>
                </c:pt>
                <c:pt idx="2">
                  <c:v>0.218143</c:v>
                </c:pt>
                <c:pt idx="3">
                  <c:v>0.16178899999999999</c:v>
                </c:pt>
                <c:pt idx="4">
                  <c:v>0.15618099999999999</c:v>
                </c:pt>
                <c:pt idx="5">
                  <c:v>0.101725</c:v>
                </c:pt>
                <c:pt idx="6">
                  <c:v>7.843E-2</c:v>
                </c:pt>
                <c:pt idx="7">
                  <c:v>6.5283999999999995E-2</c:v>
                </c:pt>
                <c:pt idx="8">
                  <c:v>4.2909000000000003E-2</c:v>
                </c:pt>
                <c:pt idx="9">
                  <c:v>3.9983999999999999E-2</c:v>
                </c:pt>
                <c:pt idx="10">
                  <c:v>2.6466E-2</c:v>
                </c:pt>
                <c:pt idx="11">
                  <c:v>1.4683E-2</c:v>
                </c:pt>
                <c:pt idx="12">
                  <c:v>8.0000000000000002E-3</c:v>
                </c:pt>
              </c:numCache>
            </c:numRef>
          </c:val>
          <c:extLst>
            <c:ext xmlns:c16="http://schemas.microsoft.com/office/drawing/2014/chart" uri="{C3380CC4-5D6E-409C-BE32-E72D297353CC}">
              <c16:uniqueId val="{00000000-5C40-491E-A139-9A3D51600C1B}"/>
            </c:ext>
          </c:extLst>
        </c:ser>
        <c:dLbls>
          <c:dLblPos val="outEnd"/>
          <c:showLegendKey val="0"/>
          <c:showVal val="1"/>
          <c:showCatName val="0"/>
          <c:showSerName val="0"/>
          <c:showPercent val="0"/>
          <c:showBubbleSize val="0"/>
        </c:dLbls>
        <c:gapWidth val="0"/>
        <c:overlap val="-70"/>
        <c:axId val="2083895496"/>
        <c:axId val="2083909288"/>
      </c:barChart>
      <c:catAx>
        <c:axId val="2083895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3909288"/>
        <c:crosses val="autoZero"/>
        <c:auto val="1"/>
        <c:lblAlgn val="ctr"/>
        <c:lblOffset val="100"/>
        <c:noMultiLvlLbl val="0"/>
      </c:catAx>
      <c:valAx>
        <c:axId val="2083909288"/>
        <c:scaling>
          <c:orientation val="minMax"/>
          <c:max val="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a:solidFill>
                      <a:schemeClr val="tx1"/>
                    </a:solidFill>
                    <a:latin typeface="Times New Roman" panose="02020603050405020304" pitchFamily="18" charset="0"/>
                    <a:cs typeface="Times New Roman" panose="02020603050405020304" pitchFamily="18" charset="0"/>
                  </a:rPr>
                  <a:t>Average</a:t>
                </a:r>
                <a:r>
                  <a:rPr lang="en-GB" sz="1000" b="1" baseline="0">
                    <a:solidFill>
                      <a:schemeClr val="tx1"/>
                    </a:solidFill>
                    <a:latin typeface="Times New Roman" panose="02020603050405020304" pitchFamily="18" charset="0"/>
                    <a:cs typeface="Times New Roman" panose="02020603050405020304" pitchFamily="18" charset="0"/>
                  </a:rPr>
                  <a:t> impact on TKE</a:t>
                </a:r>
                <a:endParaRPr lang="en-GB"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83895496"/>
        <c:crosses val="autoZero"/>
        <c:crossBetween val="between"/>
      </c:valAx>
      <c:spPr>
        <a:solidFill>
          <a:schemeClr val="lt1"/>
        </a:solidFill>
        <a:ln w="19050" cap="flat" cmpd="sng" algn="ctr">
          <a:solidFill>
            <a:schemeClr val="dk1"/>
          </a:solidFill>
          <a:prstDash val="solid"/>
          <a:miter lim="800000"/>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s>
</file>

<file path=word/drawings/_rels/drawing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4.png"/><Relationship Id="rId1" Type="http://schemas.openxmlformats.org/officeDocument/2006/relationships/image" Target="../media/image5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55.png"/></Relationships>
</file>

<file path=word/drawings/drawing1.xml><?xml version="1.0" encoding="utf-8"?>
<c:userShapes xmlns:c="http://schemas.openxmlformats.org/drawingml/2006/chart">
  <cdr:relSizeAnchor xmlns:cdr="http://schemas.openxmlformats.org/drawingml/2006/chartDrawing">
    <cdr:from>
      <cdr:x>0.4715</cdr:x>
      <cdr:y>0.10302</cdr:y>
    </cdr:from>
    <cdr:to>
      <cdr:x>0.71355</cdr:x>
      <cdr:y>0.11512</cdr:y>
    </cdr:to>
    <cdr:sp macro="" textlink="">
      <cdr:nvSpPr>
        <cdr:cNvPr id="6" name="Freeform: Shape 5">
          <a:extLst xmlns:a="http://schemas.openxmlformats.org/drawingml/2006/main">
            <a:ext uri="{FF2B5EF4-FFF2-40B4-BE49-F238E27FC236}">
              <a16:creationId xmlns:a16="http://schemas.microsoft.com/office/drawing/2014/main" id="{EFCD2F9F-E698-C573-453F-3931990927F2}"/>
            </a:ext>
          </a:extLst>
        </cdr:cNvPr>
        <cdr:cNvSpPr/>
      </cdr:nvSpPr>
      <cdr:spPr>
        <a:xfrm xmlns:a="http://schemas.openxmlformats.org/drawingml/2006/main" flipV="1">
          <a:off x="2036814" y="389365"/>
          <a:ext cx="1045653" cy="45719"/>
        </a:xfrm>
        <a:custGeom xmlns:a="http://schemas.openxmlformats.org/drawingml/2006/main">
          <a:avLst/>
          <a:gdLst>
            <a:gd name="connsiteX0" fmla="*/ 0 w 1420586"/>
            <a:gd name="connsiteY0" fmla="*/ 523 h 5966"/>
            <a:gd name="connsiteX1" fmla="*/ 533400 w 1420586"/>
            <a:gd name="connsiteY1" fmla="*/ 523 h 5966"/>
            <a:gd name="connsiteX2" fmla="*/ 925286 w 1420586"/>
            <a:gd name="connsiteY2" fmla="*/ 5966 h 5966"/>
            <a:gd name="connsiteX3" fmla="*/ 1240971 w 1420586"/>
            <a:gd name="connsiteY3" fmla="*/ 523 h 5966"/>
            <a:gd name="connsiteX4" fmla="*/ 1420586 w 1420586"/>
            <a:gd name="connsiteY4" fmla="*/ 523 h 59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0586" h="5966">
              <a:moveTo>
                <a:pt x="0" y="523"/>
              </a:moveTo>
              <a:lnTo>
                <a:pt x="533400" y="523"/>
              </a:lnTo>
              <a:lnTo>
                <a:pt x="925286" y="5966"/>
              </a:lnTo>
              <a:cubicBezTo>
                <a:pt x="1043214" y="5966"/>
                <a:pt x="1158421" y="1430"/>
                <a:pt x="1240971" y="523"/>
              </a:cubicBezTo>
              <a:cubicBezTo>
                <a:pt x="1323521" y="-384"/>
                <a:pt x="1372053" y="69"/>
                <a:pt x="1420586" y="523"/>
              </a:cubicBezTo>
            </a:path>
          </a:pathLst>
        </a:custGeom>
        <a:noFill xmlns:a="http://schemas.openxmlformats.org/drawingml/2006/main"/>
        <a:ln xmlns:a="http://schemas.openxmlformats.org/drawingml/2006/main">
          <a:solidFill>
            <a:schemeClr val="bg2">
              <a:lumMod val="50000"/>
            </a:schemeClr>
          </a:solidFill>
          <a:prstDash val="dash"/>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0.19897</cdr:x>
      <cdr:y>0.77246</cdr:y>
    </cdr:from>
    <cdr:to>
      <cdr:x>0.22481</cdr:x>
      <cdr:y>0.8098</cdr:y>
    </cdr:to>
    <cdr:sp macro="" textlink="">
      <cdr:nvSpPr>
        <cdr:cNvPr id="17" name="Rectangle 16">
          <a:extLst xmlns:a="http://schemas.openxmlformats.org/drawingml/2006/main">
            <a:ext uri="{FF2B5EF4-FFF2-40B4-BE49-F238E27FC236}">
              <a16:creationId xmlns:a16="http://schemas.microsoft.com/office/drawing/2014/main" id="{39DF8121-7D89-BF9D-246B-60B9EA278781}"/>
            </a:ext>
          </a:extLst>
        </cdr:cNvPr>
        <cdr:cNvSpPr/>
      </cdr:nvSpPr>
      <cdr:spPr>
        <a:xfrm xmlns:a="http://schemas.openxmlformats.org/drawingml/2006/main">
          <a:off x="1100139" y="3152775"/>
          <a:ext cx="142875" cy="15240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0.18521</cdr:x>
      <cdr:y>0.09743</cdr:y>
    </cdr:from>
    <cdr:to>
      <cdr:x>0.92362</cdr:x>
      <cdr:y>0.77285</cdr:y>
    </cdr:to>
    <cdr:grpSp>
      <cdr:nvGrpSpPr>
        <cdr:cNvPr id="22" name="Group 21">
          <a:extLst xmlns:a="http://schemas.openxmlformats.org/drawingml/2006/main">
            <a:ext uri="{FF2B5EF4-FFF2-40B4-BE49-F238E27FC236}">
              <a16:creationId xmlns:a16="http://schemas.microsoft.com/office/drawing/2014/main" id="{56F8C725-51C8-DEDC-7B74-AF0E74D7FC58}"/>
            </a:ext>
          </a:extLst>
        </cdr:cNvPr>
        <cdr:cNvGrpSpPr/>
      </cdr:nvGrpSpPr>
      <cdr:grpSpPr>
        <a:xfrm xmlns:a="http://schemas.openxmlformats.org/drawingml/2006/main">
          <a:off x="800100" y="368244"/>
          <a:ext cx="3189838" cy="2552756"/>
          <a:chOff x="947739" y="342900"/>
          <a:chExt cx="4162426" cy="2790825"/>
        </a:xfrm>
      </cdr:grpSpPr>
      <cdr:sp macro="" textlink="">
        <cdr:nvSpPr>
          <cdr:cNvPr id="2" name="Rectangle 1">
            <a:extLst xmlns:a="http://schemas.openxmlformats.org/drawingml/2006/main">
              <a:ext uri="{FF2B5EF4-FFF2-40B4-BE49-F238E27FC236}">
                <a16:creationId xmlns:a16="http://schemas.microsoft.com/office/drawing/2014/main" id="{9A6ECAE0-60EB-1075-037B-53DD27DAAC51}"/>
              </a:ext>
            </a:extLst>
          </cdr:cNvPr>
          <cdr:cNvSpPr/>
        </cdr:nvSpPr>
        <cdr:spPr>
          <a:xfrm xmlns:a="http://schemas.openxmlformats.org/drawingml/2006/main">
            <a:off x="4976815" y="647700"/>
            <a:ext cx="133350" cy="276225"/>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 name="Rectangle 2">
            <a:extLst xmlns:a="http://schemas.openxmlformats.org/drawingml/2006/main">
              <a:ext uri="{FF2B5EF4-FFF2-40B4-BE49-F238E27FC236}">
                <a16:creationId xmlns:a16="http://schemas.microsoft.com/office/drawing/2014/main" id="{3AB3774F-029E-242E-B2B5-BDEFF2766E81}"/>
              </a:ext>
            </a:extLst>
          </cdr:cNvPr>
          <cdr:cNvSpPr/>
        </cdr:nvSpPr>
        <cdr:spPr>
          <a:xfrm xmlns:a="http://schemas.openxmlformats.org/drawingml/2006/main">
            <a:off x="2519364" y="342900"/>
            <a:ext cx="1438275" cy="1143000"/>
          </a:xfrm>
          <a:prstGeom xmlns:a="http://schemas.openxmlformats.org/drawingml/2006/main" prst="rect">
            <a:avLst/>
          </a:prstGeom>
          <a:blipFill xmlns:a="http://schemas.openxmlformats.org/drawingml/2006/main" dpi="0" rotWithShape="1">
            <a:blip xmlns:r="http://schemas.openxmlformats.org/officeDocument/2006/relationships" r:embed="rId1">
              <a:extLst>
                <a:ext uri="{28A0092B-C50C-407E-A947-70E740481C1C}">
                  <a14:useLocalDpi xmlns:a14="http://schemas.microsoft.com/office/drawing/2010/main" val="0"/>
                </a:ext>
              </a:extLst>
            </a:blip>
            <a:srcRect/>
            <a:stretch>
              <a:fillRect l="-36354" t="-5118" r="-36354" b="-5118"/>
            </a:stretch>
          </a:blip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4" name="Rectangle 3">
            <a:extLst xmlns:a="http://schemas.openxmlformats.org/drawingml/2006/main">
              <a:ext uri="{FF2B5EF4-FFF2-40B4-BE49-F238E27FC236}">
                <a16:creationId xmlns:a16="http://schemas.microsoft.com/office/drawing/2014/main" id="{2326127D-F758-A32B-C8D6-0513A9C70C73}"/>
              </a:ext>
            </a:extLst>
          </cdr:cNvPr>
          <cdr:cNvSpPr/>
        </cdr:nvSpPr>
        <cdr:spPr>
          <a:xfrm xmlns:a="http://schemas.openxmlformats.org/drawingml/2006/main">
            <a:off x="2509839" y="1609725"/>
            <a:ext cx="1438275" cy="1143000"/>
          </a:xfrm>
          <a:prstGeom xmlns:a="http://schemas.openxmlformats.org/drawingml/2006/main" prst="rect">
            <a:avLst/>
          </a:prstGeom>
          <a:blipFill xmlns:a="http://schemas.openxmlformats.org/drawingml/2006/main" dpi="0" rotWithShape="1">
            <a:blip xmlns:r="http://schemas.openxmlformats.org/officeDocument/2006/relationships" r:embed="rId2">
              <a:extLst>
                <a:ext uri="{28A0092B-C50C-407E-A947-70E740481C1C}">
                  <a14:useLocalDpi xmlns:a14="http://schemas.microsoft.com/office/drawing/2010/main" val="0"/>
                </a:ext>
              </a:extLst>
            </a:blip>
            <a:srcRect/>
            <a:stretch>
              <a:fillRect l="-6317" t="-6693" r="-46365" b="-6693"/>
            </a:stretch>
          </a:blip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5" name="Rectangle 4">
            <a:extLst xmlns:a="http://schemas.openxmlformats.org/drawingml/2006/main">
              <a:ext uri="{FF2B5EF4-FFF2-40B4-BE49-F238E27FC236}">
                <a16:creationId xmlns:a16="http://schemas.microsoft.com/office/drawing/2014/main" id="{36247170-ED1B-5976-F65A-E25DDDCE0461}"/>
              </a:ext>
            </a:extLst>
          </cdr:cNvPr>
          <cdr:cNvSpPr/>
        </cdr:nvSpPr>
        <cdr:spPr>
          <a:xfrm xmlns:a="http://schemas.openxmlformats.org/drawingml/2006/main">
            <a:off x="947739" y="1628775"/>
            <a:ext cx="1438275" cy="1143000"/>
          </a:xfrm>
          <a:prstGeom xmlns:a="http://schemas.openxmlformats.org/drawingml/2006/main" prst="rect">
            <a:avLst/>
          </a:prstGeom>
          <a:blipFill xmlns:a="http://schemas.openxmlformats.org/drawingml/2006/main" dpi="0" rotWithShape="1">
            <a:blip xmlns:r="http://schemas.openxmlformats.org/officeDocument/2006/relationships" r:embed="rId3">
              <a:extLst>
                <a:ext uri="{28A0092B-C50C-407E-A947-70E740481C1C}">
                  <a14:useLocalDpi xmlns:a14="http://schemas.microsoft.com/office/drawing/2010/main" val="0"/>
                </a:ext>
              </a:extLst>
            </a:blip>
            <a:srcRect/>
            <a:stretch>
              <a:fillRect l="-5066" t="-3543" r="-45114" b="-3543"/>
            </a:stretch>
          </a:blip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7" name="Rectangle 6">
            <a:extLst xmlns:a="http://schemas.openxmlformats.org/drawingml/2006/main">
              <a:ext uri="{FF2B5EF4-FFF2-40B4-BE49-F238E27FC236}">
                <a16:creationId xmlns:a16="http://schemas.microsoft.com/office/drawing/2014/main" id="{0E7C9922-DD75-2420-8B03-FE6B26397005}"/>
              </a:ext>
            </a:extLst>
          </cdr:cNvPr>
          <cdr:cNvSpPr/>
        </cdr:nvSpPr>
        <cdr:spPr>
          <a:xfrm xmlns:a="http://schemas.openxmlformats.org/drawingml/2006/main">
            <a:off x="4293736" y="2902403"/>
            <a:ext cx="130628" cy="163286"/>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9" name="Straight Connector 8">
            <a:extLst xmlns:a="http://schemas.openxmlformats.org/drawingml/2006/main">
              <a:ext uri="{FF2B5EF4-FFF2-40B4-BE49-F238E27FC236}">
                <a16:creationId xmlns:a16="http://schemas.microsoft.com/office/drawing/2014/main" id="{10115BE0-2550-E7F5-732A-F421388EAA3E}"/>
              </a:ext>
            </a:extLst>
          </cdr:cNvPr>
          <cdr:cNvCxnSpPr>
            <a:stCxn xmlns:a="http://schemas.openxmlformats.org/drawingml/2006/main" id="2" idx="0"/>
          </cdr:cNvCxnSpPr>
        </cdr:nvCxnSpPr>
        <cdr:spPr>
          <a:xfrm xmlns:a="http://schemas.openxmlformats.org/drawingml/2006/main" flipH="1" flipV="1">
            <a:off x="3961721" y="344261"/>
            <a:ext cx="1081769" cy="303439"/>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cxnSp macro="">
        <cdr:nvCxnSpPr>
          <cdr:cNvPr id="11" name="Straight Connector 10">
            <a:extLst xmlns:a="http://schemas.openxmlformats.org/drawingml/2006/main">
              <a:ext uri="{FF2B5EF4-FFF2-40B4-BE49-F238E27FC236}">
                <a16:creationId xmlns:a16="http://schemas.microsoft.com/office/drawing/2014/main" id="{DC487B00-D591-32CB-6E8E-F4162C0B9194}"/>
              </a:ext>
            </a:extLst>
          </cdr:cNvPr>
          <cdr:cNvCxnSpPr>
            <a:stCxn xmlns:a="http://schemas.openxmlformats.org/drawingml/2006/main" id="2" idx="2"/>
          </cdr:cNvCxnSpPr>
        </cdr:nvCxnSpPr>
        <cdr:spPr>
          <a:xfrm xmlns:a="http://schemas.openxmlformats.org/drawingml/2006/main" flipH="1">
            <a:off x="3961721" y="923925"/>
            <a:ext cx="1081769" cy="547007"/>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cxnSp macro="">
        <cdr:nvCxnSpPr>
          <cdr:cNvPr id="13" name="Straight Connector 12">
            <a:extLst xmlns:a="http://schemas.openxmlformats.org/drawingml/2006/main">
              <a:ext uri="{FF2B5EF4-FFF2-40B4-BE49-F238E27FC236}">
                <a16:creationId xmlns:a16="http://schemas.microsoft.com/office/drawing/2014/main" id="{259283D5-C0D8-3D0C-AD07-A3DC2AE0EDE9}"/>
              </a:ext>
            </a:extLst>
          </cdr:cNvPr>
          <cdr:cNvCxnSpPr/>
        </cdr:nvCxnSpPr>
        <cdr:spPr>
          <a:xfrm xmlns:a="http://schemas.openxmlformats.org/drawingml/2006/main" flipH="1" flipV="1">
            <a:off x="3945393" y="1617889"/>
            <a:ext cx="419100" cy="1268186"/>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cxnSp macro="">
        <cdr:nvCxnSpPr>
          <cdr:cNvPr id="15" name="Straight Connector 14">
            <a:extLst xmlns:a="http://schemas.openxmlformats.org/drawingml/2006/main">
              <a:ext uri="{FF2B5EF4-FFF2-40B4-BE49-F238E27FC236}">
                <a16:creationId xmlns:a16="http://schemas.microsoft.com/office/drawing/2014/main" id="{3856CB44-5DA9-0025-7EF4-C09637CF03F7}"/>
              </a:ext>
            </a:extLst>
          </cdr:cNvPr>
          <cdr:cNvCxnSpPr/>
        </cdr:nvCxnSpPr>
        <cdr:spPr>
          <a:xfrm xmlns:a="http://schemas.openxmlformats.org/drawingml/2006/main" flipH="1" flipV="1">
            <a:off x="3950835" y="2755446"/>
            <a:ext cx="332015" cy="21771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cxnSp macro="">
        <cdr:nvCxnSpPr>
          <cdr:cNvPr id="19" name="Straight Connector 18">
            <a:extLst xmlns:a="http://schemas.openxmlformats.org/drawingml/2006/main">
              <a:ext uri="{FF2B5EF4-FFF2-40B4-BE49-F238E27FC236}">
                <a16:creationId xmlns:a16="http://schemas.microsoft.com/office/drawing/2014/main" id="{8AEC5C0E-81EB-CC9C-C1FF-10055587D5F3}"/>
              </a:ext>
            </a:extLst>
          </cdr:cNvPr>
          <cdr:cNvCxnSpPr/>
        </cdr:nvCxnSpPr>
        <cdr:spPr>
          <a:xfrm xmlns:a="http://schemas.openxmlformats.org/drawingml/2006/main" flipV="1">
            <a:off x="1166814" y="2752725"/>
            <a:ext cx="1209675" cy="381000"/>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cxnSp macro="">
        <cdr:nvCxnSpPr>
          <cdr:cNvPr id="21" name="Straight Connector 20">
            <a:extLst xmlns:a="http://schemas.openxmlformats.org/drawingml/2006/main">
              <a:ext uri="{FF2B5EF4-FFF2-40B4-BE49-F238E27FC236}">
                <a16:creationId xmlns:a16="http://schemas.microsoft.com/office/drawing/2014/main" id="{974D3842-57B4-C3E2-1635-0D66E7DA2CBA}"/>
              </a:ext>
            </a:extLst>
          </cdr:cNvPr>
          <cdr:cNvCxnSpPr/>
        </cdr:nvCxnSpPr>
        <cdr:spPr>
          <a:xfrm xmlns:a="http://schemas.openxmlformats.org/drawingml/2006/main" flipH="1" flipV="1">
            <a:off x="957264" y="2762250"/>
            <a:ext cx="209550" cy="37147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0.1517</cdr:x>
      <cdr:y>0.5851</cdr:y>
    </cdr:from>
    <cdr:to>
      <cdr:x>0.18223</cdr:x>
      <cdr:y>0.61233</cdr:y>
    </cdr:to>
    <cdr:sp macro="" textlink="">
      <cdr:nvSpPr>
        <cdr:cNvPr id="2" name="Rectangle 1">
          <a:extLst xmlns:a="http://schemas.openxmlformats.org/drawingml/2006/main">
            <a:ext uri="{FF2B5EF4-FFF2-40B4-BE49-F238E27FC236}">
              <a16:creationId xmlns:a16="http://schemas.microsoft.com/office/drawing/2014/main" id="{549CB171-E165-709F-47A6-EEF18C4475D4}"/>
            </a:ext>
          </a:extLst>
        </cdr:cNvPr>
        <cdr:cNvSpPr/>
      </cdr:nvSpPr>
      <cdr:spPr>
        <a:xfrm xmlns:a="http://schemas.openxmlformats.org/drawingml/2006/main">
          <a:off x="864292" y="2669486"/>
          <a:ext cx="173934" cy="124239"/>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0.18223</cdr:x>
      <cdr:y>0.52587</cdr:y>
    </cdr:from>
    <cdr:to>
      <cdr:x>0.38953</cdr:x>
      <cdr:y>0.59871</cdr:y>
    </cdr:to>
    <cdr:cxnSp macro="">
      <cdr:nvCxnSpPr>
        <cdr:cNvPr id="4" name="Straight Connector 3">
          <a:extLst xmlns:a="http://schemas.openxmlformats.org/drawingml/2006/main">
            <a:ext uri="{FF2B5EF4-FFF2-40B4-BE49-F238E27FC236}">
              <a16:creationId xmlns:a16="http://schemas.microsoft.com/office/drawing/2014/main" id="{AE8BFE9D-CC10-C504-2422-FF095E937D8B}"/>
            </a:ext>
          </a:extLst>
        </cdr:cNvPr>
        <cdr:cNvCxnSpPr>
          <a:stCxn xmlns:a="http://schemas.openxmlformats.org/drawingml/2006/main" id="2" idx="3"/>
        </cdr:cNvCxnSpPr>
      </cdr:nvCxnSpPr>
      <cdr:spPr>
        <a:xfrm xmlns:a="http://schemas.openxmlformats.org/drawingml/2006/main" flipV="1">
          <a:off x="787216" y="1987550"/>
          <a:ext cx="895534" cy="27530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0.18223</cdr:x>
      <cdr:y>0.59871</cdr:y>
    </cdr:from>
    <cdr:to>
      <cdr:x>0.38806</cdr:x>
      <cdr:y>0.77285</cdr:y>
    </cdr:to>
    <cdr:cxnSp macro="">
      <cdr:nvCxnSpPr>
        <cdr:cNvPr id="6" name="Straight Connector 5">
          <a:extLst xmlns:a="http://schemas.openxmlformats.org/drawingml/2006/main">
            <a:ext uri="{FF2B5EF4-FFF2-40B4-BE49-F238E27FC236}">
              <a16:creationId xmlns:a16="http://schemas.microsoft.com/office/drawing/2014/main" id="{F1500B8E-FD76-6F2A-AF7E-A03FF2569F48}"/>
            </a:ext>
          </a:extLst>
        </cdr:cNvPr>
        <cdr:cNvCxnSpPr>
          <a:stCxn xmlns:a="http://schemas.openxmlformats.org/drawingml/2006/main" id="2" idx="3"/>
        </cdr:cNvCxnSpPr>
      </cdr:nvCxnSpPr>
      <cdr:spPr>
        <a:xfrm xmlns:a="http://schemas.openxmlformats.org/drawingml/2006/main">
          <a:off x="787216" y="2262855"/>
          <a:ext cx="889184" cy="65814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0.63146</cdr:x>
      <cdr:y>0.32731</cdr:y>
    </cdr:from>
    <cdr:to>
      <cdr:x>0.65618</cdr:x>
      <cdr:y>0.3618</cdr:y>
    </cdr:to>
    <cdr:sp macro="" textlink="">
      <cdr:nvSpPr>
        <cdr:cNvPr id="8" name="Rectangle 7">
          <a:extLst xmlns:a="http://schemas.openxmlformats.org/drawingml/2006/main">
            <a:ext uri="{FF2B5EF4-FFF2-40B4-BE49-F238E27FC236}">
              <a16:creationId xmlns:a16="http://schemas.microsoft.com/office/drawing/2014/main" id="{DABC26B5-6C65-0D4B-A845-FFEB07F79404}"/>
            </a:ext>
          </a:extLst>
        </cdr:cNvPr>
        <cdr:cNvSpPr/>
      </cdr:nvSpPr>
      <cdr:spPr>
        <a:xfrm xmlns:a="http://schemas.openxmlformats.org/drawingml/2006/main">
          <a:off x="3597553" y="1493355"/>
          <a:ext cx="140804" cy="157370"/>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0.64538</cdr:x>
      <cdr:y>0.30074</cdr:y>
    </cdr:from>
    <cdr:to>
      <cdr:x>0.64677</cdr:x>
      <cdr:y>0.32568</cdr:y>
    </cdr:to>
    <cdr:cxnSp macro="">
      <cdr:nvCxnSpPr>
        <cdr:cNvPr id="15" name="Straight Connector 14">
          <a:extLst xmlns:a="http://schemas.openxmlformats.org/drawingml/2006/main">
            <a:ext uri="{FF2B5EF4-FFF2-40B4-BE49-F238E27FC236}">
              <a16:creationId xmlns:a16="http://schemas.microsoft.com/office/drawing/2014/main" id="{016B0174-B9C4-22B8-D089-1724614F5DB1}"/>
            </a:ext>
          </a:extLst>
        </cdr:cNvPr>
        <cdr:cNvCxnSpPr/>
      </cdr:nvCxnSpPr>
      <cdr:spPr>
        <a:xfrm xmlns:a="http://schemas.openxmlformats.org/drawingml/2006/main" flipV="1">
          <a:off x="2787980" y="1136650"/>
          <a:ext cx="6020" cy="94264"/>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0.65714</cdr:x>
      <cdr:y>0.30578</cdr:y>
    </cdr:from>
    <cdr:to>
      <cdr:x>0.9143</cdr:x>
      <cdr:y>0.34656</cdr:y>
    </cdr:to>
    <cdr:cxnSp macro="">
      <cdr:nvCxnSpPr>
        <cdr:cNvPr id="17" name="Straight Connector 16">
          <a:extLst xmlns:a="http://schemas.openxmlformats.org/drawingml/2006/main">
            <a:ext uri="{FF2B5EF4-FFF2-40B4-BE49-F238E27FC236}">
              <a16:creationId xmlns:a16="http://schemas.microsoft.com/office/drawing/2014/main" id="{2386DC6C-73CD-7E59-2286-0E43CDD648C9}"/>
            </a:ext>
          </a:extLst>
        </cdr:cNvPr>
        <cdr:cNvCxnSpPr/>
      </cdr:nvCxnSpPr>
      <cdr:spPr>
        <a:xfrm xmlns:a="http://schemas.openxmlformats.org/drawingml/2006/main" flipV="1">
          <a:off x="2838782" y="1155700"/>
          <a:ext cx="1110918" cy="154130"/>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0.37143</cdr:x>
      <cdr:y>0.5762</cdr:y>
    </cdr:from>
    <cdr:to>
      <cdr:x>0.66219</cdr:x>
      <cdr:y>0.79958</cdr:y>
    </cdr:to>
    <cdr:sp macro="" textlink="">
      <cdr:nvSpPr>
        <cdr:cNvPr id="2" name="Rectangle 1">
          <a:extLst xmlns:a="http://schemas.openxmlformats.org/drawingml/2006/main">
            <a:ext uri="{FF2B5EF4-FFF2-40B4-BE49-F238E27FC236}">
              <a16:creationId xmlns:a16="http://schemas.microsoft.com/office/drawing/2014/main" id="{214B5C54-B00D-4B18-401F-6E00AEB732C3}"/>
            </a:ext>
          </a:extLst>
        </cdr:cNvPr>
        <cdr:cNvSpPr/>
      </cdr:nvSpPr>
      <cdr:spPr>
        <a:xfrm xmlns:a="http://schemas.openxmlformats.org/drawingml/2006/main">
          <a:off x="2100128" y="2628901"/>
          <a:ext cx="1643990" cy="1019175"/>
        </a:xfrm>
        <a:prstGeom xmlns:a="http://schemas.openxmlformats.org/drawingml/2006/main" prst="rect">
          <a:avLst/>
        </a:prstGeom>
        <a:blipFill xmlns:a="http://schemas.openxmlformats.org/drawingml/2006/main" dpi="0" rotWithShape="1">
          <a:blip xmlns:r="http://schemas.openxmlformats.org/officeDocument/2006/relationships" r:embed="rId1">
            <a:extLst>
              <a:ext uri="{28A0092B-C50C-407E-A947-70E740481C1C}">
                <a14:useLocalDpi xmlns:a14="http://schemas.microsoft.com/office/drawing/2010/main" val="0"/>
              </a:ext>
            </a:extLst>
          </a:blip>
          <a:srcRect/>
          <a:stretch>
            <a:fillRect l="-5711" t="-4750" r="-45033" b="-4750"/>
          </a:stretch>
        </a:blip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0.39247</cdr:x>
      <cdr:y>0.57554</cdr:y>
    </cdr:from>
    <cdr:to>
      <cdr:x>0.62437</cdr:x>
      <cdr:y>0.79749</cdr:y>
    </cdr:to>
    <cdr:sp macro="" textlink="">
      <cdr:nvSpPr>
        <cdr:cNvPr id="3" name="Freeform: Shape 2">
          <a:extLst xmlns:a="http://schemas.openxmlformats.org/drawingml/2006/main">
            <a:ext uri="{FF2B5EF4-FFF2-40B4-BE49-F238E27FC236}">
              <a16:creationId xmlns:a16="http://schemas.microsoft.com/office/drawing/2014/main" id="{CB28E6EC-6416-9B1B-5596-9C5E841A331B}"/>
            </a:ext>
          </a:extLst>
        </cdr:cNvPr>
        <cdr:cNvSpPr/>
      </cdr:nvSpPr>
      <cdr:spPr>
        <a:xfrm xmlns:a="http://schemas.openxmlformats.org/drawingml/2006/main">
          <a:off x="2219098" y="2625893"/>
          <a:ext cx="1311218" cy="1012658"/>
        </a:xfrm>
        <a:custGeom xmlns:a="http://schemas.openxmlformats.org/drawingml/2006/main">
          <a:avLst/>
          <a:gdLst>
            <a:gd name="connsiteX0" fmla="*/ 0 w 1333821"/>
            <a:gd name="connsiteY0" fmla="*/ 1046434 h 1046434"/>
            <a:gd name="connsiteX1" fmla="*/ 170448 w 1333821"/>
            <a:gd name="connsiteY1" fmla="*/ 936145 h 1046434"/>
            <a:gd name="connsiteX2" fmla="*/ 295777 w 1333821"/>
            <a:gd name="connsiteY2" fmla="*/ 850921 h 1046434"/>
            <a:gd name="connsiteX3" fmla="*/ 416092 w 1333821"/>
            <a:gd name="connsiteY3" fmla="*/ 745645 h 1046434"/>
            <a:gd name="connsiteX4" fmla="*/ 591553 w 1333821"/>
            <a:gd name="connsiteY4" fmla="*/ 620316 h 1046434"/>
            <a:gd name="connsiteX5" fmla="*/ 701842 w 1333821"/>
            <a:gd name="connsiteY5" fmla="*/ 540105 h 1046434"/>
            <a:gd name="connsiteX6" fmla="*/ 837198 w 1333821"/>
            <a:gd name="connsiteY6" fmla="*/ 429816 h 1046434"/>
            <a:gd name="connsiteX7" fmla="*/ 912395 w 1333821"/>
            <a:gd name="connsiteY7" fmla="*/ 369658 h 1046434"/>
            <a:gd name="connsiteX8" fmla="*/ 1002632 w 1333821"/>
            <a:gd name="connsiteY8" fmla="*/ 294460 h 1046434"/>
            <a:gd name="connsiteX9" fmla="*/ 1143000 w 1333821"/>
            <a:gd name="connsiteY9" fmla="*/ 184171 h 1046434"/>
            <a:gd name="connsiteX10" fmla="*/ 1248277 w 1333821"/>
            <a:gd name="connsiteY10" fmla="*/ 98947 h 1046434"/>
            <a:gd name="connsiteX11" fmla="*/ 1328487 w 1333821"/>
            <a:gd name="connsiteY11" fmla="*/ 48816 h 1046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33821" h="1046434">
              <a:moveTo>
                <a:pt x="0" y="1046434"/>
              </a:moveTo>
              <a:lnTo>
                <a:pt x="170448" y="936145"/>
              </a:lnTo>
              <a:cubicBezTo>
                <a:pt x="219744" y="903559"/>
                <a:pt x="254836" y="882671"/>
                <a:pt x="295777" y="850921"/>
              </a:cubicBezTo>
              <a:cubicBezTo>
                <a:pt x="336718" y="819171"/>
                <a:pt x="366796" y="784079"/>
                <a:pt x="416092" y="745645"/>
              </a:cubicBezTo>
              <a:cubicBezTo>
                <a:pt x="465388" y="707211"/>
                <a:pt x="591553" y="620316"/>
                <a:pt x="591553" y="620316"/>
              </a:cubicBezTo>
              <a:cubicBezTo>
                <a:pt x="639178" y="586059"/>
                <a:pt x="660901" y="571855"/>
                <a:pt x="701842" y="540105"/>
              </a:cubicBezTo>
              <a:cubicBezTo>
                <a:pt x="742783" y="508355"/>
                <a:pt x="837198" y="429816"/>
                <a:pt x="837198" y="429816"/>
              </a:cubicBezTo>
              <a:cubicBezTo>
                <a:pt x="872290" y="401408"/>
                <a:pt x="884823" y="392217"/>
                <a:pt x="912395" y="369658"/>
              </a:cubicBezTo>
              <a:cubicBezTo>
                <a:pt x="939967" y="347099"/>
                <a:pt x="964198" y="325374"/>
                <a:pt x="1002632" y="294460"/>
              </a:cubicBezTo>
              <a:cubicBezTo>
                <a:pt x="1041066" y="263545"/>
                <a:pt x="1102059" y="216757"/>
                <a:pt x="1143000" y="184171"/>
              </a:cubicBezTo>
              <a:cubicBezTo>
                <a:pt x="1183941" y="151585"/>
                <a:pt x="1217363" y="121506"/>
                <a:pt x="1248277" y="98947"/>
              </a:cubicBezTo>
              <a:cubicBezTo>
                <a:pt x="1279192" y="76388"/>
                <a:pt x="1354388" y="-76513"/>
                <a:pt x="1328487" y="48816"/>
              </a:cubicBezTo>
            </a:path>
          </a:pathLst>
        </a:custGeom>
        <a:ln xmlns:a="http://schemas.openxmlformats.org/drawingml/2006/main" w="12700" cap="flat" cmpd="sng" algn="ctr">
          <a:solidFill>
            <a:schemeClr val="bg2">
              <a:lumMod val="50000"/>
            </a:schemeClr>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0.30515</cdr:x>
      <cdr:y>0.68006</cdr:y>
    </cdr:from>
    <cdr:to>
      <cdr:x>0.3178</cdr:x>
      <cdr:y>0.70616</cdr:y>
    </cdr:to>
    <cdr:sp macro="" textlink="">
      <cdr:nvSpPr>
        <cdr:cNvPr id="4" name="Rectangle 3">
          <a:extLst xmlns:a="http://schemas.openxmlformats.org/drawingml/2006/main">
            <a:ext uri="{FF2B5EF4-FFF2-40B4-BE49-F238E27FC236}">
              <a16:creationId xmlns:a16="http://schemas.microsoft.com/office/drawing/2014/main" id="{9ACC63B4-EE37-4B1A-BD6A-367436C3E8B4}"/>
            </a:ext>
          </a:extLst>
        </cdr:cNvPr>
        <cdr:cNvSpPr/>
      </cdr:nvSpPr>
      <cdr:spPr>
        <a:xfrm xmlns:a="http://schemas.openxmlformats.org/drawingml/2006/main">
          <a:off x="1722835" y="3102770"/>
          <a:ext cx="71437" cy="119062"/>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0.32017</cdr:x>
      <cdr:y>0.5822</cdr:y>
    </cdr:from>
    <cdr:to>
      <cdr:x>0.36841</cdr:x>
      <cdr:y>0.68432</cdr:y>
    </cdr:to>
    <cdr:cxnSp macro="">
      <cdr:nvCxnSpPr>
        <cdr:cNvPr id="6" name="Straight Connector 5">
          <a:extLst xmlns:a="http://schemas.openxmlformats.org/drawingml/2006/main">
            <a:ext uri="{FF2B5EF4-FFF2-40B4-BE49-F238E27FC236}">
              <a16:creationId xmlns:a16="http://schemas.microsoft.com/office/drawing/2014/main" id="{BD8F82CA-E6AA-3AA0-E5C7-3F4937315640}"/>
            </a:ext>
          </a:extLst>
        </cdr:cNvPr>
        <cdr:cNvCxnSpPr/>
      </cdr:nvCxnSpPr>
      <cdr:spPr>
        <a:xfrm xmlns:a="http://schemas.openxmlformats.org/drawingml/2006/main" flipV="1">
          <a:off x="1820278" y="2656285"/>
          <a:ext cx="274288" cy="465911"/>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0.31147</cdr:x>
      <cdr:y>0.70616</cdr:y>
    </cdr:from>
    <cdr:to>
      <cdr:x>0.37043</cdr:x>
      <cdr:y>0.79749</cdr:y>
    </cdr:to>
    <cdr:cxnSp macro="">
      <cdr:nvCxnSpPr>
        <cdr:cNvPr id="9" name="Straight Connector 8">
          <a:extLst xmlns:a="http://schemas.openxmlformats.org/drawingml/2006/main">
            <a:ext uri="{FF2B5EF4-FFF2-40B4-BE49-F238E27FC236}">
              <a16:creationId xmlns:a16="http://schemas.microsoft.com/office/drawing/2014/main" id="{C33F2E3C-EE90-937B-B1C3-E7F5C4C1BB8C}"/>
            </a:ext>
          </a:extLst>
        </cdr:cNvPr>
        <cdr:cNvCxnSpPr>
          <a:stCxn xmlns:a="http://schemas.openxmlformats.org/drawingml/2006/main" id="4" idx="2"/>
        </cdr:cNvCxnSpPr>
      </cdr:nvCxnSpPr>
      <cdr:spPr>
        <a:xfrm xmlns:a="http://schemas.openxmlformats.org/drawingml/2006/main">
          <a:off x="1770850" y="3221832"/>
          <a:ext cx="335178" cy="416719"/>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0.61505</cdr:x>
      <cdr:y>0.10888</cdr:y>
    </cdr:from>
    <cdr:to>
      <cdr:x>0.9058</cdr:x>
      <cdr:y>0.33226</cdr:y>
    </cdr:to>
    <cdr:sp macro="" textlink="">
      <cdr:nvSpPr>
        <cdr:cNvPr id="11" name="Rectangle 10">
          <a:extLst xmlns:a="http://schemas.openxmlformats.org/drawingml/2006/main">
            <a:ext uri="{FF2B5EF4-FFF2-40B4-BE49-F238E27FC236}">
              <a16:creationId xmlns:a16="http://schemas.microsoft.com/office/drawing/2014/main" id="{36B412B1-713E-C7CD-6783-71C3CE8B0579}"/>
            </a:ext>
          </a:extLst>
        </cdr:cNvPr>
        <cdr:cNvSpPr/>
      </cdr:nvSpPr>
      <cdr:spPr>
        <a:xfrm xmlns:a="http://schemas.openxmlformats.org/drawingml/2006/main">
          <a:off x="3477589" y="496766"/>
          <a:ext cx="1643990" cy="1019175"/>
        </a:xfrm>
        <a:prstGeom xmlns:a="http://schemas.openxmlformats.org/drawingml/2006/main" prst="rect">
          <a:avLst/>
        </a:prstGeom>
        <a:blipFill xmlns:a="http://schemas.openxmlformats.org/drawingml/2006/main" dpi="0" rotWithShape="1">
          <a:blip xmlns:r="http://schemas.openxmlformats.org/officeDocument/2006/relationships" r:embed="rId2">
            <a:extLst>
              <a:ext uri="{BEBA8EAE-BF5A-486C-A8C5-ECC9F3942E4B}">
                <a14:imgProps xmlns:a14="http://schemas.microsoft.com/office/drawing/2010/main">
                  <a14:imgLayer r:embed="rId3">
                    <a14:imgEffect>
                      <a14:sharpenSoften amount="14000"/>
                    </a14:imgEffect>
                  </a14:imgLayer>
                </a14:imgProps>
              </a:ext>
              <a:ext uri="{28A0092B-C50C-407E-A947-70E740481C1C}">
                <a14:useLocalDpi xmlns:a14="http://schemas.microsoft.com/office/drawing/2010/main" val="0"/>
              </a:ext>
            </a:extLst>
          </a:blip>
          <a:srcRect/>
          <a:stretch>
            <a:fillRect l="-5839" t="-4750" r="-45257" b="-4750"/>
          </a:stretch>
        </a:blip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0.61555</cdr:x>
      <cdr:y>0.16483</cdr:y>
    </cdr:from>
    <cdr:to>
      <cdr:x>0.90742</cdr:x>
      <cdr:y>0.21294</cdr:y>
    </cdr:to>
    <cdr:sp macro="" textlink="">
      <cdr:nvSpPr>
        <cdr:cNvPr id="12" name="Freeform: Shape 11">
          <a:extLst xmlns:a="http://schemas.openxmlformats.org/drawingml/2006/main">
            <a:ext uri="{FF2B5EF4-FFF2-40B4-BE49-F238E27FC236}">
              <a16:creationId xmlns:a16="http://schemas.microsoft.com/office/drawing/2014/main" id="{53018811-3A83-73DB-22D1-39B723865CF8}"/>
            </a:ext>
          </a:extLst>
        </cdr:cNvPr>
        <cdr:cNvSpPr/>
      </cdr:nvSpPr>
      <cdr:spPr>
        <a:xfrm xmlns:a="http://schemas.openxmlformats.org/drawingml/2006/main">
          <a:off x="3480459" y="752028"/>
          <a:ext cx="1650239" cy="219523"/>
        </a:xfrm>
        <a:custGeom xmlns:a="http://schemas.openxmlformats.org/drawingml/2006/main">
          <a:avLst/>
          <a:gdLst>
            <a:gd name="connsiteX0" fmla="*/ 0 w 1659355"/>
            <a:gd name="connsiteY0" fmla="*/ 219523 h 219523"/>
            <a:gd name="connsiteX1" fmla="*/ 290763 w 1659355"/>
            <a:gd name="connsiteY1" fmla="*/ 179418 h 219523"/>
            <a:gd name="connsiteX2" fmla="*/ 621632 w 1659355"/>
            <a:gd name="connsiteY2" fmla="*/ 134299 h 219523"/>
            <a:gd name="connsiteX3" fmla="*/ 897355 w 1659355"/>
            <a:gd name="connsiteY3" fmla="*/ 104220 h 219523"/>
            <a:gd name="connsiteX4" fmla="*/ 1168066 w 1659355"/>
            <a:gd name="connsiteY4" fmla="*/ 69128 h 219523"/>
            <a:gd name="connsiteX5" fmla="*/ 1408698 w 1659355"/>
            <a:gd name="connsiteY5" fmla="*/ 39049 h 219523"/>
            <a:gd name="connsiteX6" fmla="*/ 1659355 w 1659355"/>
            <a:gd name="connsiteY6" fmla="*/ 3957 h 219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9355" h="219523">
              <a:moveTo>
                <a:pt x="0" y="219523"/>
              </a:moveTo>
              <a:lnTo>
                <a:pt x="290763" y="179418"/>
              </a:lnTo>
              <a:lnTo>
                <a:pt x="621632" y="134299"/>
              </a:lnTo>
              <a:cubicBezTo>
                <a:pt x="722731" y="121766"/>
                <a:pt x="806283" y="115082"/>
                <a:pt x="897355" y="104220"/>
              </a:cubicBezTo>
              <a:cubicBezTo>
                <a:pt x="988427" y="93358"/>
                <a:pt x="1168066" y="69128"/>
                <a:pt x="1168066" y="69128"/>
              </a:cubicBezTo>
              <a:lnTo>
                <a:pt x="1408698" y="39049"/>
              </a:lnTo>
              <a:cubicBezTo>
                <a:pt x="1490580" y="28187"/>
                <a:pt x="1643480" y="-12754"/>
                <a:pt x="1659355" y="3957"/>
              </a:cubicBezTo>
            </a:path>
          </a:pathLst>
        </a:custGeom>
        <a:noFill xmlns:a="http://schemas.openxmlformats.org/drawingml/2006/main"/>
        <a:ln xmlns:a="http://schemas.openxmlformats.org/drawingml/2006/main">
          <a:solidFill>
            <a:schemeClr val="bg2">
              <a:lumMod val="50000"/>
            </a:schemeClr>
          </a:solidFill>
          <a:prstDash val="dash"/>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0.78359</cdr:x>
      <cdr:y>0.56624</cdr:y>
    </cdr:from>
    <cdr:to>
      <cdr:x>0.80174</cdr:x>
      <cdr:y>0.59033</cdr:y>
    </cdr:to>
    <cdr:sp macro="" textlink="">
      <cdr:nvSpPr>
        <cdr:cNvPr id="13" name="Rectangle 12">
          <a:extLst xmlns:a="http://schemas.openxmlformats.org/drawingml/2006/main">
            <a:ext uri="{FF2B5EF4-FFF2-40B4-BE49-F238E27FC236}">
              <a16:creationId xmlns:a16="http://schemas.microsoft.com/office/drawing/2014/main" id="{F870A242-B63C-D987-B300-793179BC01C5}"/>
            </a:ext>
          </a:extLst>
        </cdr:cNvPr>
        <cdr:cNvSpPr/>
      </cdr:nvSpPr>
      <cdr:spPr>
        <a:xfrm xmlns:a="http://schemas.openxmlformats.org/drawingml/2006/main">
          <a:off x="4430592" y="2583474"/>
          <a:ext cx="102576" cy="109904"/>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0.61643</cdr:x>
      <cdr:y>0.32857</cdr:y>
    </cdr:from>
    <cdr:to>
      <cdr:x>0.79267</cdr:x>
      <cdr:y>0.56624</cdr:y>
    </cdr:to>
    <cdr:cxnSp macro="">
      <cdr:nvCxnSpPr>
        <cdr:cNvPr id="15" name="Straight Connector 14">
          <a:extLst xmlns:a="http://schemas.openxmlformats.org/drawingml/2006/main">
            <a:ext uri="{FF2B5EF4-FFF2-40B4-BE49-F238E27FC236}">
              <a16:creationId xmlns:a16="http://schemas.microsoft.com/office/drawing/2014/main" id="{2CB896A0-A386-261F-16E8-2A8E340E5668}"/>
            </a:ext>
          </a:extLst>
        </cdr:cNvPr>
        <cdr:cNvCxnSpPr>
          <a:stCxn xmlns:a="http://schemas.openxmlformats.org/drawingml/2006/main" id="13" idx="0"/>
        </cdr:cNvCxnSpPr>
      </cdr:nvCxnSpPr>
      <cdr:spPr>
        <a:xfrm xmlns:a="http://schemas.openxmlformats.org/drawingml/2006/main" flipH="1" flipV="1">
          <a:off x="3485418" y="1499089"/>
          <a:ext cx="996462" cy="108438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0.79267</cdr:x>
      <cdr:y>0.33018</cdr:y>
    </cdr:from>
    <cdr:to>
      <cdr:x>0.90152</cdr:x>
      <cdr:y>0.56624</cdr:y>
    </cdr:to>
    <cdr:cxnSp macro="">
      <cdr:nvCxnSpPr>
        <cdr:cNvPr id="17" name="Straight Connector 16">
          <a:extLst xmlns:a="http://schemas.openxmlformats.org/drawingml/2006/main">
            <a:ext uri="{FF2B5EF4-FFF2-40B4-BE49-F238E27FC236}">
              <a16:creationId xmlns:a16="http://schemas.microsoft.com/office/drawing/2014/main" id="{902FEDA7-1EB7-E1AA-52E2-F50E2BD112AF}"/>
            </a:ext>
          </a:extLst>
        </cdr:cNvPr>
        <cdr:cNvCxnSpPr>
          <a:stCxn xmlns:a="http://schemas.openxmlformats.org/drawingml/2006/main" id="13" idx="0"/>
        </cdr:cNvCxnSpPr>
      </cdr:nvCxnSpPr>
      <cdr:spPr>
        <a:xfrm xmlns:a="http://schemas.openxmlformats.org/drawingml/2006/main" flipV="1">
          <a:off x="4481880" y="1506416"/>
          <a:ext cx="615462" cy="1077058"/>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0.2362</cdr:x>
      <cdr:y>0.41754</cdr:y>
    </cdr:from>
    <cdr:to>
      <cdr:x>0.26299</cdr:x>
      <cdr:y>0.45512</cdr:y>
    </cdr:to>
    <cdr:sp macro="" textlink="">
      <cdr:nvSpPr>
        <cdr:cNvPr id="8" name="Rectangle 7">
          <a:extLst xmlns:a="http://schemas.openxmlformats.org/drawingml/2006/main">
            <a:ext uri="{FF2B5EF4-FFF2-40B4-BE49-F238E27FC236}">
              <a16:creationId xmlns:a16="http://schemas.microsoft.com/office/drawing/2014/main" id="{F581AA23-6388-9A40-B6C4-4837C4CB4586}"/>
            </a:ext>
          </a:extLst>
        </cdr:cNvPr>
        <cdr:cNvSpPr/>
      </cdr:nvSpPr>
      <cdr:spPr>
        <a:xfrm xmlns:a="http://schemas.openxmlformats.org/drawingml/2006/main">
          <a:off x="1088304" y="1570677"/>
          <a:ext cx="123416" cy="141366"/>
        </a:xfrm>
        <a:prstGeom xmlns:a="http://schemas.openxmlformats.org/drawingml/2006/main" prst="rect">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0.2642</cdr:x>
      <cdr:y>0.1115</cdr:y>
    </cdr:from>
    <cdr:to>
      <cdr:x>0.50617</cdr:x>
      <cdr:y>0.45335</cdr:y>
    </cdr:to>
    <cdr:grpSp>
      <cdr:nvGrpSpPr>
        <cdr:cNvPr id="5" name="Group 4"/>
        <cdr:cNvGrpSpPr/>
      </cdr:nvGrpSpPr>
      <cdr:grpSpPr>
        <a:xfrm xmlns:a="http://schemas.openxmlformats.org/drawingml/2006/main">
          <a:off x="1141319" y="421419"/>
          <a:ext cx="1045290" cy="1292026"/>
          <a:chOff x="1141319" y="421419"/>
          <a:chExt cx="1045290" cy="1292026"/>
        </a:xfrm>
      </cdr:grpSpPr>
      <cdr:cxnSp macro="">
        <cdr:nvCxnSpPr>
          <cdr:cNvPr id="10" name="Straight Connector 9">
            <a:extLst xmlns:a="http://schemas.openxmlformats.org/drawingml/2006/main">
              <a:ext uri="{FF2B5EF4-FFF2-40B4-BE49-F238E27FC236}">
                <a16:creationId xmlns:a16="http://schemas.microsoft.com/office/drawing/2014/main" id="{07A5E656-3E0A-E055-8921-A27FF9E7BB65}"/>
              </a:ext>
            </a:extLst>
          </cdr:cNvPr>
          <cdr:cNvCxnSpPr/>
        </cdr:nvCxnSpPr>
        <cdr:spPr>
          <a:xfrm xmlns:a="http://schemas.openxmlformats.org/drawingml/2006/main" flipV="1">
            <a:off x="1188665" y="421419"/>
            <a:ext cx="989992" cy="1128562"/>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cxnSp macro="">
        <cdr:nvCxnSpPr>
          <cdr:cNvPr id="12" name="Straight Connector 11">
            <a:extLst xmlns:a="http://schemas.openxmlformats.org/drawingml/2006/main">
              <a:ext uri="{FF2B5EF4-FFF2-40B4-BE49-F238E27FC236}">
                <a16:creationId xmlns:a16="http://schemas.microsoft.com/office/drawing/2014/main" id="{DDFDD80C-BC38-EC3B-838C-82927935D3DC}"/>
              </a:ext>
            </a:extLst>
          </cdr:cNvPr>
          <cdr:cNvCxnSpPr/>
        </cdr:nvCxnSpPr>
        <cdr:spPr>
          <a:xfrm xmlns:a="http://schemas.openxmlformats.org/drawingml/2006/main" flipV="1">
            <a:off x="1141319" y="1582310"/>
            <a:ext cx="1045290" cy="13113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grpSp>
  </cdr:relSizeAnchor>
  <cdr:relSizeAnchor xmlns:cdr="http://schemas.openxmlformats.org/drawingml/2006/chartDrawing">
    <cdr:from>
      <cdr:x>0.50249</cdr:x>
      <cdr:y>0.10834</cdr:y>
    </cdr:from>
    <cdr:to>
      <cdr:x>0.85349</cdr:x>
      <cdr:y>0.42286</cdr:y>
    </cdr:to>
    <cdr:grpSp>
      <cdr:nvGrpSpPr>
        <cdr:cNvPr id="2" name="Group 1"/>
        <cdr:cNvGrpSpPr/>
      </cdr:nvGrpSpPr>
      <cdr:grpSpPr>
        <a:xfrm xmlns:a="http://schemas.openxmlformats.org/drawingml/2006/main">
          <a:off x="2170706" y="409473"/>
          <a:ext cx="1516289" cy="1188739"/>
          <a:chOff x="2170706" y="409473"/>
          <a:chExt cx="1516289" cy="1188739"/>
        </a:xfrm>
      </cdr:grpSpPr>
      <cdr:sp macro="" textlink="">
        <cdr:nvSpPr>
          <cdr:cNvPr id="7" name="Rectangle 6">
            <a:extLst xmlns:a="http://schemas.openxmlformats.org/drawingml/2006/main">
              <a:ext uri="{FF2B5EF4-FFF2-40B4-BE49-F238E27FC236}">
                <a16:creationId xmlns:a16="http://schemas.microsoft.com/office/drawing/2014/main" id="{D1E4DC82-CF0E-6AE3-ED9B-1A36774DAC73}"/>
              </a:ext>
            </a:extLst>
          </cdr:cNvPr>
          <cdr:cNvSpPr/>
        </cdr:nvSpPr>
        <cdr:spPr>
          <a:xfrm xmlns:a="http://schemas.openxmlformats.org/drawingml/2006/main">
            <a:off x="2178656" y="409473"/>
            <a:ext cx="1508339" cy="1188739"/>
          </a:xfrm>
          <a:prstGeom xmlns:a="http://schemas.openxmlformats.org/drawingml/2006/main" prst="rect">
            <a:avLst/>
          </a:prstGeom>
          <a:blipFill xmlns:a="http://schemas.openxmlformats.org/drawingml/2006/main" dpi="0" rotWithShape="1">
            <a:blip xmlns:r="http://schemas.openxmlformats.org/officeDocument/2006/relationships" r:embed="rId1">
              <a:extLst>
                <a:ext uri="{28A0092B-C50C-407E-A947-70E740481C1C}">
                  <a14:useLocalDpi xmlns:a14="http://schemas.microsoft.com/office/drawing/2010/main" val="0"/>
                </a:ext>
              </a:extLst>
            </a:blip>
            <a:srcRect/>
            <a:stretch>
              <a:fillRect l="-1248" r="-1248"/>
            </a:stretch>
          </a:blip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6" name="Freeform: Shape 35"/>
          <cdr:cNvSpPr/>
        </cdr:nvSpPr>
        <cdr:spPr>
          <a:xfrm xmlns:a="http://schemas.openxmlformats.org/drawingml/2006/main">
            <a:off x="2170706" y="763325"/>
            <a:ext cx="1511581" cy="365760"/>
          </a:xfrm>
          <a:custGeom xmlns:a="http://schemas.openxmlformats.org/drawingml/2006/main">
            <a:avLst/>
            <a:gdLst>
              <a:gd name="connsiteX0" fmla="*/ 0 w 1885950"/>
              <a:gd name="connsiteY0" fmla="*/ 0 h 391422"/>
              <a:gd name="connsiteX1" fmla="*/ 95250 w 1885950"/>
              <a:gd name="connsiteY1" fmla="*/ 69850 h 391422"/>
              <a:gd name="connsiteX2" fmla="*/ 244475 w 1885950"/>
              <a:gd name="connsiteY2" fmla="*/ 142875 h 391422"/>
              <a:gd name="connsiteX3" fmla="*/ 361950 w 1885950"/>
              <a:gd name="connsiteY3" fmla="*/ 206375 h 391422"/>
              <a:gd name="connsiteX4" fmla="*/ 533400 w 1885950"/>
              <a:gd name="connsiteY4" fmla="*/ 263525 h 391422"/>
              <a:gd name="connsiteX5" fmla="*/ 641350 w 1885950"/>
              <a:gd name="connsiteY5" fmla="*/ 311150 h 391422"/>
              <a:gd name="connsiteX6" fmla="*/ 746125 w 1885950"/>
              <a:gd name="connsiteY6" fmla="*/ 339725 h 391422"/>
              <a:gd name="connsiteX7" fmla="*/ 942975 w 1885950"/>
              <a:gd name="connsiteY7" fmla="*/ 371475 h 391422"/>
              <a:gd name="connsiteX8" fmla="*/ 1076325 w 1885950"/>
              <a:gd name="connsiteY8" fmla="*/ 390525 h 391422"/>
              <a:gd name="connsiteX9" fmla="*/ 1181100 w 1885950"/>
              <a:gd name="connsiteY9" fmla="*/ 342900 h 391422"/>
              <a:gd name="connsiteX10" fmla="*/ 1304925 w 1885950"/>
              <a:gd name="connsiteY10" fmla="*/ 342900 h 391422"/>
              <a:gd name="connsiteX11" fmla="*/ 1416050 w 1885950"/>
              <a:gd name="connsiteY11" fmla="*/ 333375 h 391422"/>
              <a:gd name="connsiteX12" fmla="*/ 1504950 w 1885950"/>
              <a:gd name="connsiteY12" fmla="*/ 263525 h 391422"/>
              <a:gd name="connsiteX13" fmla="*/ 1654175 w 1885950"/>
              <a:gd name="connsiteY13" fmla="*/ 196850 h 391422"/>
              <a:gd name="connsiteX14" fmla="*/ 1784350 w 1885950"/>
              <a:gd name="connsiteY14" fmla="*/ 146050 h 391422"/>
              <a:gd name="connsiteX15" fmla="*/ 1885950 w 1885950"/>
              <a:gd name="connsiteY15" fmla="*/ 47625 h 391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85950" h="391422">
                <a:moveTo>
                  <a:pt x="0" y="0"/>
                </a:moveTo>
                <a:cubicBezTo>
                  <a:pt x="27252" y="23019"/>
                  <a:pt x="54504" y="46038"/>
                  <a:pt x="95250" y="69850"/>
                </a:cubicBezTo>
                <a:cubicBezTo>
                  <a:pt x="135996" y="93662"/>
                  <a:pt x="200025" y="120121"/>
                  <a:pt x="244475" y="142875"/>
                </a:cubicBezTo>
                <a:cubicBezTo>
                  <a:pt x="288925" y="165629"/>
                  <a:pt x="313796" y="186267"/>
                  <a:pt x="361950" y="206375"/>
                </a:cubicBezTo>
                <a:cubicBezTo>
                  <a:pt x="410104" y="226483"/>
                  <a:pt x="486833" y="246062"/>
                  <a:pt x="533400" y="263525"/>
                </a:cubicBezTo>
                <a:cubicBezTo>
                  <a:pt x="579967" y="280988"/>
                  <a:pt x="605896" y="298450"/>
                  <a:pt x="641350" y="311150"/>
                </a:cubicBezTo>
                <a:cubicBezTo>
                  <a:pt x="676804" y="323850"/>
                  <a:pt x="695854" y="329671"/>
                  <a:pt x="746125" y="339725"/>
                </a:cubicBezTo>
                <a:cubicBezTo>
                  <a:pt x="796396" y="349779"/>
                  <a:pt x="942975" y="371475"/>
                  <a:pt x="942975" y="371475"/>
                </a:cubicBezTo>
                <a:cubicBezTo>
                  <a:pt x="998008" y="379942"/>
                  <a:pt x="1036638" y="395288"/>
                  <a:pt x="1076325" y="390525"/>
                </a:cubicBezTo>
                <a:cubicBezTo>
                  <a:pt x="1116013" y="385763"/>
                  <a:pt x="1143000" y="350837"/>
                  <a:pt x="1181100" y="342900"/>
                </a:cubicBezTo>
                <a:cubicBezTo>
                  <a:pt x="1219200" y="334963"/>
                  <a:pt x="1265767" y="344487"/>
                  <a:pt x="1304925" y="342900"/>
                </a:cubicBezTo>
                <a:cubicBezTo>
                  <a:pt x="1344083" y="341313"/>
                  <a:pt x="1382713" y="346604"/>
                  <a:pt x="1416050" y="333375"/>
                </a:cubicBezTo>
                <a:cubicBezTo>
                  <a:pt x="1449387" y="320146"/>
                  <a:pt x="1465263" y="286279"/>
                  <a:pt x="1504950" y="263525"/>
                </a:cubicBezTo>
                <a:cubicBezTo>
                  <a:pt x="1544637" y="240771"/>
                  <a:pt x="1607608" y="216429"/>
                  <a:pt x="1654175" y="196850"/>
                </a:cubicBezTo>
                <a:cubicBezTo>
                  <a:pt x="1700742" y="177271"/>
                  <a:pt x="1745721" y="170921"/>
                  <a:pt x="1784350" y="146050"/>
                </a:cubicBezTo>
                <a:cubicBezTo>
                  <a:pt x="1822979" y="121179"/>
                  <a:pt x="1881188" y="14288"/>
                  <a:pt x="1885950" y="47625"/>
                </a:cubicBezTo>
              </a:path>
            </a:pathLst>
          </a:custGeom>
          <a:ln xmlns:a="http://schemas.openxmlformats.org/drawingml/2006/main" w="12700" cap="flat" cmpd="sng" algn="ctr">
            <a:solidFill>
              <a:schemeClr val="bg2">
                <a:lumMod val="50000"/>
              </a:schemeClr>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ac8628f-3c6a-46b3-a8e8-d3798762e9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EFB86F8EDB664B98BA90B6D3370850" ma:contentTypeVersion="13" ma:contentTypeDescription="Create a new document." ma:contentTypeScope="" ma:versionID="0f1c779468ca82582456943bf607da20">
  <xsd:schema xmlns:xsd="http://www.w3.org/2001/XMLSchema" xmlns:xs="http://www.w3.org/2001/XMLSchema" xmlns:p="http://schemas.microsoft.com/office/2006/metadata/properties" xmlns:ns3="dac8628f-3c6a-46b3-a8e8-d3798762e9d4" xmlns:ns4="1044d648-6486-4049-a115-4d8d9308b85d" targetNamespace="http://schemas.microsoft.com/office/2006/metadata/properties" ma:root="true" ma:fieldsID="2e88e62c2f92918d78b1e969275d595f" ns3:_="" ns4:_="">
    <xsd:import namespace="dac8628f-3c6a-46b3-a8e8-d3798762e9d4"/>
    <xsd:import namespace="1044d648-6486-4049-a115-4d8d9308b85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OCR"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8628f-3c6a-46b3-a8e8-d3798762e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44d648-6486-4049-a115-4d8d9308b8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9E2A2-963C-408E-9849-0EE22E517305}">
  <ds:schemaRefs>
    <ds:schemaRef ds:uri="http://schemas.microsoft.com/sharepoint/v3/contenttype/forms"/>
  </ds:schemaRefs>
</ds:datastoreItem>
</file>

<file path=customXml/itemProps2.xml><?xml version="1.0" encoding="utf-8"?>
<ds:datastoreItem xmlns:ds="http://schemas.openxmlformats.org/officeDocument/2006/customXml" ds:itemID="{6FAAF835-7E83-4E0E-BD5B-48E6620F00E4}">
  <ds:schemaRefs>
    <ds:schemaRef ds:uri="http://schemas.microsoft.com/office/2006/metadata/properties"/>
    <ds:schemaRef ds:uri="http://schemas.microsoft.com/office/infopath/2007/PartnerControls"/>
    <ds:schemaRef ds:uri="dac8628f-3c6a-46b3-a8e8-d3798762e9d4"/>
  </ds:schemaRefs>
</ds:datastoreItem>
</file>

<file path=customXml/itemProps3.xml><?xml version="1.0" encoding="utf-8"?>
<ds:datastoreItem xmlns:ds="http://schemas.openxmlformats.org/officeDocument/2006/customXml" ds:itemID="{3F754AC3-0A24-486A-8B1C-20E5C3BEA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8628f-3c6a-46b3-a8e8-d3798762e9d4"/>
    <ds:schemaRef ds:uri="1044d648-6486-4049-a115-4d8d9308b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BFD3E-7D79-D64A-928A-5DDC20173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13740</Words>
  <Characters>78320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Amirali Shateri</dc:creator>
  <cp:keywords/>
  <dc:description/>
  <cp:lastModifiedBy>Jianfei Xie</cp:lastModifiedBy>
  <cp:revision>7</cp:revision>
  <dcterms:created xsi:type="dcterms:W3CDTF">2025-01-14T16:18:00Z</dcterms:created>
  <dcterms:modified xsi:type="dcterms:W3CDTF">2025-01-14T16:26:00Z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0x0101008CEFB86F8EDB664B98BA90B6D3370850</vt:lpwstr>
  </property>
  <property fmtid="{D5CDD505-2E9C-101B-9397-08002B2CF9AE}" pid="3" name="GrammarlyDocumentId">
    <vt:lpwstr>d16a28d85bc65146b363c21c2e7edb63e07e703a9c6a096ac5704775ef8e4493</vt:lpwstr>
  </property>
</Properties>
</file>