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FBF0" w14:textId="1F10BE09" w:rsidR="003174D7" w:rsidRPr="00251B64" w:rsidRDefault="003174D7" w:rsidP="00480C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1B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Supplemental </w:t>
      </w:r>
      <w:r w:rsidR="00EE1A0F" w:rsidRPr="00251B64">
        <w:rPr>
          <w:rFonts w:ascii="Times New Roman" w:hAnsi="Times New Roman" w:cs="Times New Roman"/>
          <w:b/>
          <w:bCs/>
          <w:sz w:val="28"/>
          <w:szCs w:val="28"/>
          <w:u w:val="single"/>
        </w:rPr>
        <w:t>File</w:t>
      </w:r>
    </w:p>
    <w:p w14:paraId="148DCBC7" w14:textId="149C1A78" w:rsidR="002E33A5" w:rsidRPr="00251B64" w:rsidRDefault="00480C20" w:rsidP="002E33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B6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D102B" w:rsidRPr="00251B6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0BAD" w:rsidRPr="00251B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1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3A5" w:rsidRPr="00251B64">
        <w:rPr>
          <w:rFonts w:ascii="Times New Roman" w:hAnsi="Times New Roman" w:cs="Times New Roman"/>
          <w:b/>
          <w:bCs/>
          <w:sz w:val="24"/>
          <w:szCs w:val="24"/>
        </w:rPr>
        <w:t>Changes in UK Sport funding for NGBs between funding cycles</w:t>
      </w:r>
    </w:p>
    <w:tbl>
      <w:tblPr>
        <w:tblStyle w:val="APAReport"/>
        <w:tblW w:w="15818" w:type="dxa"/>
        <w:jc w:val="center"/>
        <w:tblLook w:val="04A0" w:firstRow="1" w:lastRow="0" w:firstColumn="1" w:lastColumn="0" w:noHBand="0" w:noVBand="1"/>
      </w:tblPr>
      <w:tblGrid>
        <w:gridCol w:w="4890"/>
        <w:gridCol w:w="1824"/>
        <w:gridCol w:w="1824"/>
        <w:gridCol w:w="1826"/>
        <w:gridCol w:w="1821"/>
        <w:gridCol w:w="1824"/>
        <w:gridCol w:w="1809"/>
      </w:tblGrid>
      <w:tr w:rsidR="00DB56D2" w:rsidRPr="00251B64" w14:paraId="2BCE79D7" w14:textId="37FB51C6" w:rsidTr="00DB5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tcW w:w="4890" w:type="dxa"/>
          </w:tcPr>
          <w:p w14:paraId="1ECF44FF" w14:textId="77777777" w:rsidR="00DB56D2" w:rsidRPr="00251B64" w:rsidRDefault="00DB56D2" w:rsidP="00D7089B">
            <w:pPr>
              <w:rPr>
                <w:rFonts w:ascii="Times New Roman" w:hAnsi="Times New Roman" w:cs="Times New Roman"/>
                <w:b/>
                <w:bCs/>
              </w:rPr>
            </w:pPr>
            <w:r w:rsidRPr="00251B64">
              <w:rPr>
                <w:rFonts w:ascii="Times New Roman" w:hAnsi="Times New Roman" w:cs="Times New Roman"/>
                <w:b/>
                <w:bCs/>
              </w:rPr>
              <w:t xml:space="preserve">Target Games </w:t>
            </w:r>
          </w:p>
        </w:tc>
        <w:tc>
          <w:tcPr>
            <w:tcW w:w="1824" w:type="dxa"/>
          </w:tcPr>
          <w:p w14:paraId="1096AADA" w14:textId="77777777" w:rsidR="00DB56D2" w:rsidRPr="00251B64" w:rsidRDefault="00DB56D2" w:rsidP="00D7089B">
            <w:pPr>
              <w:rPr>
                <w:rFonts w:ascii="Times New Roman" w:hAnsi="Times New Roman" w:cs="Times New Roman"/>
                <w:b/>
                <w:bCs/>
              </w:rPr>
            </w:pPr>
            <w:r w:rsidRPr="00251B64">
              <w:rPr>
                <w:rFonts w:ascii="Times New Roman" w:hAnsi="Times New Roman" w:cs="Times New Roman"/>
                <w:b/>
                <w:bCs/>
                <w:lang w:eastAsia="en-GB"/>
              </w:rPr>
              <w:t>Athens 2004</w:t>
            </w:r>
          </w:p>
        </w:tc>
        <w:tc>
          <w:tcPr>
            <w:tcW w:w="1824" w:type="dxa"/>
          </w:tcPr>
          <w:p w14:paraId="7F253A38" w14:textId="77777777" w:rsidR="00DB56D2" w:rsidRPr="00251B64" w:rsidRDefault="00DB56D2" w:rsidP="00D7089B">
            <w:pPr>
              <w:rPr>
                <w:rFonts w:ascii="Times New Roman" w:hAnsi="Times New Roman" w:cs="Times New Roman"/>
                <w:b/>
                <w:bCs/>
              </w:rPr>
            </w:pPr>
            <w:r w:rsidRPr="00251B64">
              <w:rPr>
                <w:rFonts w:ascii="Times New Roman" w:hAnsi="Times New Roman" w:cs="Times New Roman"/>
                <w:b/>
                <w:bCs/>
                <w:lang w:eastAsia="en-GB"/>
              </w:rPr>
              <w:t>Beijing 2008</w:t>
            </w:r>
          </w:p>
        </w:tc>
        <w:tc>
          <w:tcPr>
            <w:tcW w:w="1826" w:type="dxa"/>
          </w:tcPr>
          <w:p w14:paraId="52376C0E" w14:textId="77777777" w:rsidR="00DB56D2" w:rsidRPr="00251B64" w:rsidRDefault="00DB56D2" w:rsidP="00D7089B">
            <w:pPr>
              <w:rPr>
                <w:rFonts w:ascii="Times New Roman" w:hAnsi="Times New Roman" w:cs="Times New Roman"/>
                <w:b/>
                <w:bCs/>
              </w:rPr>
            </w:pPr>
            <w:r w:rsidRPr="00251B64">
              <w:rPr>
                <w:rFonts w:ascii="Times New Roman" w:hAnsi="Times New Roman" w:cs="Times New Roman"/>
                <w:b/>
                <w:bCs/>
                <w:lang w:eastAsia="en-GB"/>
              </w:rPr>
              <w:t>London 2012</w:t>
            </w:r>
          </w:p>
        </w:tc>
        <w:tc>
          <w:tcPr>
            <w:tcW w:w="1821" w:type="dxa"/>
          </w:tcPr>
          <w:p w14:paraId="33393CB6" w14:textId="77777777" w:rsidR="00DB56D2" w:rsidRPr="00251B64" w:rsidRDefault="00DB56D2" w:rsidP="00D7089B">
            <w:pPr>
              <w:rPr>
                <w:rFonts w:ascii="Times New Roman" w:hAnsi="Times New Roman" w:cs="Times New Roman"/>
                <w:b/>
                <w:bCs/>
              </w:rPr>
            </w:pPr>
            <w:r w:rsidRPr="00251B64">
              <w:rPr>
                <w:rFonts w:ascii="Times New Roman" w:hAnsi="Times New Roman" w:cs="Times New Roman"/>
                <w:b/>
                <w:bCs/>
                <w:lang w:eastAsia="en-GB"/>
              </w:rPr>
              <w:t>Rio 2016</w:t>
            </w:r>
          </w:p>
        </w:tc>
        <w:tc>
          <w:tcPr>
            <w:tcW w:w="1824" w:type="dxa"/>
          </w:tcPr>
          <w:p w14:paraId="35DAF3F9" w14:textId="77777777" w:rsidR="00DB56D2" w:rsidRPr="00251B64" w:rsidRDefault="00DB56D2" w:rsidP="00D7089B">
            <w:pPr>
              <w:rPr>
                <w:rFonts w:ascii="Times New Roman" w:hAnsi="Times New Roman" w:cs="Times New Roman"/>
                <w:b/>
                <w:bCs/>
              </w:rPr>
            </w:pPr>
            <w:r w:rsidRPr="00251B64">
              <w:rPr>
                <w:rFonts w:ascii="Times New Roman" w:hAnsi="Times New Roman" w:cs="Times New Roman"/>
                <w:b/>
                <w:bCs/>
                <w:lang w:eastAsia="en-GB"/>
              </w:rPr>
              <w:t>Tokyo 2021</w:t>
            </w:r>
          </w:p>
        </w:tc>
        <w:tc>
          <w:tcPr>
            <w:tcW w:w="1809" w:type="dxa"/>
          </w:tcPr>
          <w:p w14:paraId="3F7CF11F" w14:textId="407E474C" w:rsidR="00DB56D2" w:rsidRPr="00251B64" w:rsidRDefault="008D71FC" w:rsidP="00D7089B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lang w:eastAsia="en-GB"/>
              </w:rPr>
              <w:t>Paris 2024</w:t>
            </w:r>
          </w:p>
        </w:tc>
      </w:tr>
      <w:tr w:rsidR="00DB56D2" w:rsidRPr="00251B64" w14:paraId="65D0EDDF" w14:textId="7D5CA90B" w:rsidTr="00DB56D2">
        <w:trPr>
          <w:trHeight w:val="277"/>
          <w:jc w:val="center"/>
        </w:trPr>
        <w:tc>
          <w:tcPr>
            <w:tcW w:w="489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B24F38A" w14:textId="77777777" w:rsidR="00DB56D2" w:rsidRPr="00251B64" w:rsidRDefault="00DB56D2" w:rsidP="00D7089B">
            <w:pPr>
              <w:rPr>
                <w:rFonts w:ascii="Times New Roman" w:hAnsi="Times New Roman" w:cs="Times New Roman"/>
                <w:b/>
                <w:bCs/>
              </w:rPr>
            </w:pPr>
            <w:r w:rsidRPr="00251B64">
              <w:rPr>
                <w:rFonts w:ascii="Times New Roman" w:hAnsi="Times New Roman" w:cs="Times New Roman"/>
                <w:b/>
                <w:bCs/>
              </w:rPr>
              <w:t>Funding cycle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39FC515" w14:textId="77777777" w:rsidR="00DB56D2" w:rsidRPr="00251B64" w:rsidRDefault="00DB56D2" w:rsidP="00D7089B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251B64">
              <w:rPr>
                <w:rFonts w:ascii="Times New Roman" w:hAnsi="Times New Roman" w:cs="Times New Roman"/>
                <w:b/>
                <w:bCs/>
              </w:rPr>
              <w:t>2001-2005</w:t>
            </w:r>
          </w:p>
        </w:tc>
        <w:tc>
          <w:tcPr>
            <w:tcW w:w="1824" w:type="dxa"/>
            <w:tcBorders>
              <w:bottom w:val="single" w:sz="12" w:space="0" w:color="auto"/>
            </w:tcBorders>
          </w:tcPr>
          <w:p w14:paraId="63588933" w14:textId="77777777" w:rsidR="00DB56D2" w:rsidRPr="00251B64" w:rsidRDefault="00DB56D2" w:rsidP="00D7089B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251B64">
              <w:rPr>
                <w:rFonts w:ascii="Times New Roman" w:hAnsi="Times New Roman" w:cs="Times New Roman"/>
                <w:b/>
                <w:bCs/>
              </w:rPr>
              <w:t>2005-2009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14:paraId="569449CF" w14:textId="77777777" w:rsidR="00DB56D2" w:rsidRPr="00251B64" w:rsidRDefault="00DB56D2" w:rsidP="00D7089B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251B64">
              <w:rPr>
                <w:rFonts w:ascii="Times New Roman" w:hAnsi="Times New Roman" w:cs="Times New Roman"/>
                <w:b/>
                <w:bCs/>
              </w:rPr>
              <w:t>2009-2013</w:t>
            </w:r>
          </w:p>
        </w:tc>
        <w:tc>
          <w:tcPr>
            <w:tcW w:w="1821" w:type="dxa"/>
            <w:tcBorders>
              <w:bottom w:val="single" w:sz="12" w:space="0" w:color="auto"/>
            </w:tcBorders>
          </w:tcPr>
          <w:p w14:paraId="11E073B4" w14:textId="77777777" w:rsidR="00DB56D2" w:rsidRPr="00251B64" w:rsidRDefault="00DB56D2" w:rsidP="00D7089B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251B64">
              <w:rPr>
                <w:rFonts w:ascii="Times New Roman" w:hAnsi="Times New Roman" w:cs="Times New Roman"/>
                <w:b/>
                <w:bCs/>
              </w:rPr>
              <w:t>2013-2017</w:t>
            </w:r>
          </w:p>
        </w:tc>
        <w:tc>
          <w:tcPr>
            <w:tcW w:w="1824" w:type="dxa"/>
            <w:tcBorders>
              <w:bottom w:val="single" w:sz="12" w:space="0" w:color="auto"/>
            </w:tcBorders>
          </w:tcPr>
          <w:p w14:paraId="6AC36A46" w14:textId="77777777" w:rsidR="00DB56D2" w:rsidRPr="00251B64" w:rsidRDefault="00DB56D2" w:rsidP="00D7089B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251B64">
              <w:rPr>
                <w:rFonts w:ascii="Times New Roman" w:hAnsi="Times New Roman" w:cs="Times New Roman"/>
                <w:b/>
                <w:bCs/>
              </w:rPr>
              <w:t>2017 -2021**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14:paraId="66CE0248" w14:textId="1316B772" w:rsidR="00DB56D2" w:rsidRPr="00251B64" w:rsidRDefault="008D71FC" w:rsidP="00D708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2021-202</w:t>
            </w:r>
            <w:r w:rsidR="004E11F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B56D2" w:rsidRPr="00251B64" w14:paraId="78750CEB" w14:textId="67830377" w:rsidTr="00DB56D2">
        <w:trPr>
          <w:jc w:val="center"/>
        </w:trPr>
        <w:tc>
          <w:tcPr>
            <w:tcW w:w="4890" w:type="dxa"/>
            <w:tcBorders>
              <w:top w:val="single" w:sz="12" w:space="0" w:color="auto"/>
            </w:tcBorders>
          </w:tcPr>
          <w:p w14:paraId="1B427A2D" w14:textId="77777777" w:rsidR="00DB56D2" w:rsidRPr="00251B64" w:rsidRDefault="00DB56D2" w:rsidP="00D7089B">
            <w:pPr>
              <w:ind w:left="320"/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  <w:i/>
                <w:iCs/>
              </w:rPr>
              <w:t>Number received funding in this cycle</w:t>
            </w:r>
          </w:p>
        </w:tc>
        <w:tc>
          <w:tcPr>
            <w:tcW w:w="1824" w:type="dxa"/>
            <w:tcBorders>
              <w:top w:val="single" w:sz="12" w:space="0" w:color="auto"/>
            </w:tcBorders>
          </w:tcPr>
          <w:p w14:paraId="6055D4FB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24" w:type="dxa"/>
            <w:tcBorders>
              <w:top w:val="single" w:sz="12" w:space="0" w:color="auto"/>
            </w:tcBorders>
          </w:tcPr>
          <w:p w14:paraId="57D889B5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27*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14:paraId="2927CD81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21" w:type="dxa"/>
            <w:tcBorders>
              <w:top w:val="single" w:sz="12" w:space="0" w:color="auto"/>
            </w:tcBorders>
          </w:tcPr>
          <w:p w14:paraId="7703A527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4" w:type="dxa"/>
            <w:tcBorders>
              <w:top w:val="single" w:sz="12" w:space="0" w:color="auto"/>
            </w:tcBorders>
          </w:tcPr>
          <w:p w14:paraId="61E3BA75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14:paraId="2828DB6D" w14:textId="74758DC7" w:rsidR="00DB56D2" w:rsidRPr="00251B64" w:rsidRDefault="009A0770" w:rsidP="00D7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B56D2" w:rsidRPr="00251B64" w14:paraId="258D7DA3" w14:textId="3E8273BE" w:rsidTr="00DB56D2">
        <w:trPr>
          <w:jc w:val="center"/>
        </w:trPr>
        <w:tc>
          <w:tcPr>
            <w:tcW w:w="4890" w:type="dxa"/>
          </w:tcPr>
          <w:p w14:paraId="3D7D7B39" w14:textId="77777777" w:rsidR="00DB56D2" w:rsidRPr="00251B64" w:rsidRDefault="00DB56D2" w:rsidP="00D70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1B64">
              <w:rPr>
                <w:rFonts w:ascii="Times New Roman" w:hAnsi="Times New Roman" w:cs="Times New Roman"/>
                <w:b/>
                <w:bCs/>
                <w:i/>
                <w:iCs/>
              </w:rPr>
              <w:t>Change in funding from previous cycle</w:t>
            </w:r>
          </w:p>
          <w:p w14:paraId="11ED0A42" w14:textId="77777777" w:rsidR="00DB56D2" w:rsidRPr="00251B64" w:rsidRDefault="00DB56D2" w:rsidP="00D7089B">
            <w:pPr>
              <w:rPr>
                <w:rFonts w:ascii="Times New Roman" w:hAnsi="Times New Roman" w:cs="Times New Roman"/>
                <w:i/>
                <w:iCs/>
              </w:rPr>
            </w:pPr>
            <w:r w:rsidRPr="00251B64">
              <w:rPr>
                <w:rFonts w:ascii="Times New Roman" w:hAnsi="Times New Roman" w:cs="Times New Roman"/>
                <w:b/>
                <w:bCs/>
                <w:i/>
                <w:iCs/>
              </w:rPr>
              <w:t>(By number of NGBs)</w:t>
            </w:r>
          </w:p>
        </w:tc>
        <w:tc>
          <w:tcPr>
            <w:tcW w:w="1824" w:type="dxa"/>
          </w:tcPr>
          <w:p w14:paraId="4DAF4391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57BFF75A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14:paraId="7A812430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4756463D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53D1754A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14:paraId="2D9F058F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</w:p>
        </w:tc>
      </w:tr>
      <w:tr w:rsidR="00DB56D2" w:rsidRPr="00251B64" w14:paraId="30DEFF5B" w14:textId="35DB7DF8" w:rsidTr="00DB56D2">
        <w:trPr>
          <w:jc w:val="center"/>
        </w:trPr>
        <w:tc>
          <w:tcPr>
            <w:tcW w:w="4890" w:type="dxa"/>
          </w:tcPr>
          <w:p w14:paraId="4019A351" w14:textId="77777777" w:rsidR="00DB56D2" w:rsidRPr="00251B64" w:rsidRDefault="00DB56D2" w:rsidP="00D7089B">
            <w:pPr>
              <w:ind w:left="320"/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  <w:i/>
                <w:iCs/>
              </w:rPr>
              <w:t>Increase of greater than £1.0m</w:t>
            </w:r>
          </w:p>
        </w:tc>
        <w:tc>
          <w:tcPr>
            <w:tcW w:w="1824" w:type="dxa"/>
          </w:tcPr>
          <w:p w14:paraId="329B30BF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4" w:type="dxa"/>
          </w:tcPr>
          <w:p w14:paraId="06A9CC75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26" w:type="dxa"/>
          </w:tcPr>
          <w:p w14:paraId="3B155967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1" w:type="dxa"/>
          </w:tcPr>
          <w:p w14:paraId="3D13A766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4" w:type="dxa"/>
          </w:tcPr>
          <w:p w14:paraId="3609CBDF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9" w:type="dxa"/>
          </w:tcPr>
          <w:p w14:paraId="407C5A33" w14:textId="0B88FADE" w:rsidR="00DB56D2" w:rsidRPr="00251B64" w:rsidRDefault="0047767A" w:rsidP="00D7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B56D2" w:rsidRPr="00251B64" w14:paraId="74601445" w14:textId="122CC1A8" w:rsidTr="00DB56D2">
        <w:trPr>
          <w:jc w:val="center"/>
        </w:trPr>
        <w:tc>
          <w:tcPr>
            <w:tcW w:w="4890" w:type="dxa"/>
          </w:tcPr>
          <w:p w14:paraId="75F71BA0" w14:textId="77777777" w:rsidR="00DB56D2" w:rsidRPr="00251B64" w:rsidRDefault="00DB56D2" w:rsidP="00D7089B">
            <w:pPr>
              <w:ind w:left="320"/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  <w:i/>
                <w:iCs/>
              </w:rPr>
              <w:t>Increase of between £0.5m to £1.0m</w:t>
            </w:r>
          </w:p>
        </w:tc>
        <w:tc>
          <w:tcPr>
            <w:tcW w:w="1824" w:type="dxa"/>
          </w:tcPr>
          <w:p w14:paraId="23EBB39A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4" w:type="dxa"/>
          </w:tcPr>
          <w:p w14:paraId="2455D2C5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</w:tcPr>
          <w:p w14:paraId="0B838F69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1" w:type="dxa"/>
          </w:tcPr>
          <w:p w14:paraId="51215954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14:paraId="076CCF79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9" w:type="dxa"/>
          </w:tcPr>
          <w:p w14:paraId="5A0DF470" w14:textId="01AA8B33" w:rsidR="00DB56D2" w:rsidRPr="00251B64" w:rsidRDefault="0047767A" w:rsidP="00D7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56D2" w:rsidRPr="00251B64" w14:paraId="5A97D95C" w14:textId="0194D69C" w:rsidTr="00DB56D2">
        <w:trPr>
          <w:jc w:val="center"/>
        </w:trPr>
        <w:tc>
          <w:tcPr>
            <w:tcW w:w="4890" w:type="dxa"/>
          </w:tcPr>
          <w:p w14:paraId="24F68791" w14:textId="77777777" w:rsidR="00DB56D2" w:rsidRPr="00251B64" w:rsidRDefault="00DB56D2" w:rsidP="00D7089B">
            <w:pPr>
              <w:ind w:left="320"/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  <w:i/>
                <w:iCs/>
              </w:rPr>
              <w:t>Between -£0.5m to +0.5m</w:t>
            </w:r>
          </w:p>
        </w:tc>
        <w:tc>
          <w:tcPr>
            <w:tcW w:w="1824" w:type="dxa"/>
          </w:tcPr>
          <w:p w14:paraId="20BB79C1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</w:tcPr>
          <w:p w14:paraId="533A9DCE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</w:tcPr>
          <w:p w14:paraId="0AC4C6A0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1" w:type="dxa"/>
          </w:tcPr>
          <w:p w14:paraId="3A0492FC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14:paraId="5C87A37D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9" w:type="dxa"/>
          </w:tcPr>
          <w:p w14:paraId="45F9C842" w14:textId="06AAD210" w:rsidR="00DB56D2" w:rsidRPr="00251B64" w:rsidRDefault="0047767A" w:rsidP="00D7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B56D2" w:rsidRPr="00251B64" w14:paraId="5022E433" w14:textId="2BEC77CB" w:rsidTr="00DB56D2">
        <w:trPr>
          <w:jc w:val="center"/>
        </w:trPr>
        <w:tc>
          <w:tcPr>
            <w:tcW w:w="4890" w:type="dxa"/>
          </w:tcPr>
          <w:p w14:paraId="0E7A8E4B" w14:textId="77777777" w:rsidR="00DB56D2" w:rsidRPr="00251B64" w:rsidRDefault="00DB56D2" w:rsidP="00D7089B">
            <w:pPr>
              <w:ind w:left="320"/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  <w:i/>
                <w:iCs/>
              </w:rPr>
              <w:t>Decrease of between £0.5m to £1.0m</w:t>
            </w:r>
          </w:p>
        </w:tc>
        <w:tc>
          <w:tcPr>
            <w:tcW w:w="1824" w:type="dxa"/>
          </w:tcPr>
          <w:p w14:paraId="0EB18DFE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14:paraId="4CA10C55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</w:tcPr>
          <w:p w14:paraId="59630885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1" w:type="dxa"/>
          </w:tcPr>
          <w:p w14:paraId="474AC8E2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14:paraId="1B095587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14:paraId="29BC6649" w14:textId="62495B92" w:rsidR="00DB56D2" w:rsidRPr="00251B64" w:rsidRDefault="0047767A" w:rsidP="00D7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56D2" w:rsidRPr="00251B64" w14:paraId="15821723" w14:textId="6950F75B" w:rsidTr="00DB56D2">
        <w:trPr>
          <w:jc w:val="center"/>
        </w:trPr>
        <w:tc>
          <w:tcPr>
            <w:tcW w:w="4890" w:type="dxa"/>
          </w:tcPr>
          <w:p w14:paraId="65994F4B" w14:textId="77777777" w:rsidR="00DB56D2" w:rsidRPr="00251B64" w:rsidRDefault="00DB56D2" w:rsidP="00D7089B">
            <w:pPr>
              <w:ind w:left="320"/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  <w:i/>
                <w:iCs/>
              </w:rPr>
              <w:t>Decrease of greater than £1.0m</w:t>
            </w:r>
          </w:p>
        </w:tc>
        <w:tc>
          <w:tcPr>
            <w:tcW w:w="1824" w:type="dxa"/>
          </w:tcPr>
          <w:p w14:paraId="4583D71F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14:paraId="6DE0A929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</w:tcPr>
          <w:p w14:paraId="5EC66F1F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1" w:type="dxa"/>
          </w:tcPr>
          <w:p w14:paraId="7DA1E162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4" w:type="dxa"/>
          </w:tcPr>
          <w:p w14:paraId="465066BC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9" w:type="dxa"/>
          </w:tcPr>
          <w:p w14:paraId="622E58B7" w14:textId="77C40EA4" w:rsidR="00DB56D2" w:rsidRPr="00251B64" w:rsidRDefault="00BE4CAC" w:rsidP="00D7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B56D2" w:rsidRPr="00251B64" w14:paraId="1E12B222" w14:textId="5BE33BE7" w:rsidTr="00DB56D2">
        <w:trPr>
          <w:jc w:val="center"/>
        </w:trPr>
        <w:tc>
          <w:tcPr>
            <w:tcW w:w="4890" w:type="dxa"/>
            <w:vAlign w:val="center"/>
          </w:tcPr>
          <w:p w14:paraId="31F1BEFB" w14:textId="44EC3AA6" w:rsidR="00DB56D2" w:rsidRPr="00251B64" w:rsidRDefault="00DB56D2" w:rsidP="002E33A5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  <w:b/>
                <w:bCs/>
                <w:i/>
                <w:iCs/>
              </w:rPr>
              <w:t>Percentage change in funding from previous cycle (By number of NGBs)</w:t>
            </w:r>
          </w:p>
        </w:tc>
        <w:tc>
          <w:tcPr>
            <w:tcW w:w="1824" w:type="dxa"/>
            <w:vAlign w:val="center"/>
          </w:tcPr>
          <w:p w14:paraId="22388066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6CA27B08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14:paraId="3056C1AA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Align w:val="center"/>
          </w:tcPr>
          <w:p w14:paraId="0B5075FF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28CB65F2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14:paraId="377DF718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</w:p>
        </w:tc>
      </w:tr>
      <w:tr w:rsidR="00DB56D2" w:rsidRPr="00251B64" w14:paraId="6764A99C" w14:textId="60CC99AA" w:rsidTr="00DB56D2">
        <w:trPr>
          <w:jc w:val="center"/>
        </w:trPr>
        <w:tc>
          <w:tcPr>
            <w:tcW w:w="4890" w:type="dxa"/>
          </w:tcPr>
          <w:p w14:paraId="4E488530" w14:textId="77777777" w:rsidR="00DB56D2" w:rsidRPr="00251B64" w:rsidRDefault="00DB56D2" w:rsidP="00D7089B">
            <w:pPr>
              <w:ind w:left="320"/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  <w:i/>
                <w:iCs/>
              </w:rPr>
              <w:t>Number of NGBs not funded in previous cycle</w:t>
            </w:r>
          </w:p>
        </w:tc>
        <w:tc>
          <w:tcPr>
            <w:tcW w:w="1824" w:type="dxa"/>
          </w:tcPr>
          <w:p w14:paraId="4F2A5D2D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14:paraId="27455FEA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1826" w:type="dxa"/>
          </w:tcPr>
          <w:p w14:paraId="2B7D624F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14:paraId="0431436D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4" w:type="dxa"/>
          </w:tcPr>
          <w:p w14:paraId="70F44E17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9" w:type="dxa"/>
          </w:tcPr>
          <w:p w14:paraId="24300765" w14:textId="5E00C647" w:rsidR="00DB56D2" w:rsidRPr="00251B64" w:rsidRDefault="00320C5E" w:rsidP="00D7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56D2" w:rsidRPr="00251B64" w14:paraId="7EC4997A" w14:textId="267411ED" w:rsidTr="00DB56D2">
        <w:trPr>
          <w:jc w:val="center"/>
        </w:trPr>
        <w:tc>
          <w:tcPr>
            <w:tcW w:w="4890" w:type="dxa"/>
          </w:tcPr>
          <w:p w14:paraId="1BCBBD2F" w14:textId="77777777" w:rsidR="00DB56D2" w:rsidRPr="00251B64" w:rsidRDefault="00DB56D2" w:rsidP="00D7089B">
            <w:pPr>
              <w:ind w:left="320"/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  <w:i/>
                <w:iCs/>
              </w:rPr>
              <w:t>Increase of greater than 50%</w:t>
            </w:r>
          </w:p>
        </w:tc>
        <w:tc>
          <w:tcPr>
            <w:tcW w:w="1824" w:type="dxa"/>
          </w:tcPr>
          <w:p w14:paraId="7225830C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4" w:type="dxa"/>
          </w:tcPr>
          <w:p w14:paraId="24214E6F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26" w:type="dxa"/>
          </w:tcPr>
          <w:p w14:paraId="2CCAC188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1" w:type="dxa"/>
          </w:tcPr>
          <w:p w14:paraId="796F43A3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14:paraId="3C82BE20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14:paraId="4DE08744" w14:textId="63DDB917" w:rsidR="00DB56D2" w:rsidRPr="00251B64" w:rsidRDefault="00601498" w:rsidP="00D7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157">
              <w:rPr>
                <w:rFonts w:ascii="Times New Roman" w:hAnsi="Times New Roman" w:cs="Times New Roman"/>
              </w:rPr>
              <w:t>5</w:t>
            </w:r>
          </w:p>
        </w:tc>
      </w:tr>
      <w:tr w:rsidR="00DB56D2" w:rsidRPr="00251B64" w14:paraId="742EFFD7" w14:textId="6A50185A" w:rsidTr="00DB56D2">
        <w:trPr>
          <w:jc w:val="center"/>
        </w:trPr>
        <w:tc>
          <w:tcPr>
            <w:tcW w:w="4890" w:type="dxa"/>
          </w:tcPr>
          <w:p w14:paraId="5740E4F0" w14:textId="77777777" w:rsidR="00DB56D2" w:rsidRPr="00251B64" w:rsidRDefault="00DB56D2" w:rsidP="00D7089B">
            <w:pPr>
              <w:ind w:left="320"/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  <w:i/>
                <w:iCs/>
              </w:rPr>
              <w:t>Increase of between 10% to 50%</w:t>
            </w:r>
          </w:p>
        </w:tc>
        <w:tc>
          <w:tcPr>
            <w:tcW w:w="1824" w:type="dxa"/>
          </w:tcPr>
          <w:p w14:paraId="6F9BC2B2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14:paraId="45891C00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</w:tcPr>
          <w:p w14:paraId="38041739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1" w:type="dxa"/>
          </w:tcPr>
          <w:p w14:paraId="0FFBBCC7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4" w:type="dxa"/>
          </w:tcPr>
          <w:p w14:paraId="4785D451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14:paraId="1DC313A2" w14:textId="7E4C5DEC" w:rsidR="00DB56D2" w:rsidRPr="00251B64" w:rsidRDefault="00213D63" w:rsidP="00D7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56D2" w:rsidRPr="00251B64" w14:paraId="1F6BB15B" w14:textId="1587DA11" w:rsidTr="00DB56D2">
        <w:trPr>
          <w:jc w:val="center"/>
        </w:trPr>
        <w:tc>
          <w:tcPr>
            <w:tcW w:w="4890" w:type="dxa"/>
          </w:tcPr>
          <w:p w14:paraId="4A19C1D5" w14:textId="77777777" w:rsidR="00DB56D2" w:rsidRPr="00251B64" w:rsidRDefault="00DB56D2" w:rsidP="00D7089B">
            <w:pPr>
              <w:ind w:left="320"/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  <w:i/>
                <w:iCs/>
              </w:rPr>
              <w:t>Between -10% to +10%</w:t>
            </w:r>
          </w:p>
        </w:tc>
        <w:tc>
          <w:tcPr>
            <w:tcW w:w="1824" w:type="dxa"/>
          </w:tcPr>
          <w:p w14:paraId="592DE36A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</w:tcPr>
          <w:p w14:paraId="507A4DF2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</w:tcPr>
          <w:p w14:paraId="7F0D2117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1" w:type="dxa"/>
          </w:tcPr>
          <w:p w14:paraId="35BB69F0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14:paraId="71DBFC51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9" w:type="dxa"/>
          </w:tcPr>
          <w:p w14:paraId="17C580A4" w14:textId="0135CF32" w:rsidR="00DB56D2" w:rsidRPr="00251B64" w:rsidRDefault="00197D2C" w:rsidP="00D7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56D2" w:rsidRPr="00251B64" w14:paraId="314C653E" w14:textId="2216946B" w:rsidTr="00DB56D2">
        <w:trPr>
          <w:jc w:val="center"/>
        </w:trPr>
        <w:tc>
          <w:tcPr>
            <w:tcW w:w="4890" w:type="dxa"/>
          </w:tcPr>
          <w:p w14:paraId="017FA257" w14:textId="77777777" w:rsidR="00DB56D2" w:rsidRPr="00251B64" w:rsidRDefault="00DB56D2" w:rsidP="00D7089B">
            <w:pPr>
              <w:ind w:left="320"/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  <w:i/>
                <w:iCs/>
              </w:rPr>
              <w:t>Decrease of between 10% to 50%</w:t>
            </w:r>
          </w:p>
        </w:tc>
        <w:tc>
          <w:tcPr>
            <w:tcW w:w="1824" w:type="dxa"/>
          </w:tcPr>
          <w:p w14:paraId="18839283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14:paraId="0A987A32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</w:tcPr>
          <w:p w14:paraId="16947D89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1" w:type="dxa"/>
          </w:tcPr>
          <w:p w14:paraId="59A0B6CA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14:paraId="0591468E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14:paraId="57488AD6" w14:textId="4D69F6E4" w:rsidR="00DB56D2" w:rsidRPr="00251B64" w:rsidRDefault="00A94408" w:rsidP="00D7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B56D2" w:rsidRPr="00251B64" w14:paraId="1D842883" w14:textId="71F421B9" w:rsidTr="00DB56D2">
        <w:trPr>
          <w:jc w:val="center"/>
        </w:trPr>
        <w:tc>
          <w:tcPr>
            <w:tcW w:w="4890" w:type="dxa"/>
          </w:tcPr>
          <w:p w14:paraId="5AD4C314" w14:textId="063983E8" w:rsidR="00DB56D2" w:rsidRPr="00251B64" w:rsidRDefault="00DB56D2" w:rsidP="00D7089B">
            <w:pPr>
              <w:ind w:left="320"/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  <w:i/>
                <w:iCs/>
              </w:rPr>
              <w:t xml:space="preserve">Decrease of </w:t>
            </w:r>
            <w:r w:rsidR="00437210">
              <w:rPr>
                <w:rFonts w:ascii="Times New Roman" w:hAnsi="Times New Roman" w:cs="Times New Roman"/>
                <w:i/>
                <w:iCs/>
              </w:rPr>
              <w:t>greater than</w:t>
            </w:r>
            <w:r w:rsidRPr="00251B64">
              <w:rPr>
                <w:rFonts w:ascii="Times New Roman" w:hAnsi="Times New Roman" w:cs="Times New Roman"/>
                <w:i/>
                <w:iCs/>
              </w:rPr>
              <w:t xml:space="preserve"> 50% </w:t>
            </w:r>
          </w:p>
        </w:tc>
        <w:tc>
          <w:tcPr>
            <w:tcW w:w="1824" w:type="dxa"/>
          </w:tcPr>
          <w:p w14:paraId="2F4CC204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14:paraId="2EBBCE93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</w:tcPr>
          <w:p w14:paraId="75F09CF0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</w:tcPr>
          <w:p w14:paraId="2AC1A497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14:paraId="61D40301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9" w:type="dxa"/>
          </w:tcPr>
          <w:p w14:paraId="3DBEAE05" w14:textId="7531680F" w:rsidR="00DB56D2" w:rsidRPr="00251B64" w:rsidRDefault="00A94408" w:rsidP="00D7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56D2" w:rsidRPr="00251B64" w14:paraId="321429E9" w14:textId="4AD726D5" w:rsidTr="00DB56D2">
        <w:trPr>
          <w:jc w:val="center"/>
        </w:trPr>
        <w:tc>
          <w:tcPr>
            <w:tcW w:w="4890" w:type="dxa"/>
          </w:tcPr>
          <w:p w14:paraId="7212F9AF" w14:textId="77777777" w:rsidR="00DB56D2" w:rsidRPr="00251B64" w:rsidRDefault="00DB56D2" w:rsidP="00D7089B">
            <w:pPr>
              <w:ind w:left="320"/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  <w:i/>
                <w:iCs/>
              </w:rPr>
              <w:t>Lost all their funding in this cycle</w:t>
            </w:r>
          </w:p>
        </w:tc>
        <w:tc>
          <w:tcPr>
            <w:tcW w:w="1824" w:type="dxa"/>
          </w:tcPr>
          <w:p w14:paraId="5D01B572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14:paraId="259AAE75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</w:tcPr>
          <w:p w14:paraId="3A238264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1" w:type="dxa"/>
          </w:tcPr>
          <w:p w14:paraId="7F4DFF88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4" w:type="dxa"/>
          </w:tcPr>
          <w:p w14:paraId="6E50F000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</w:tcPr>
          <w:p w14:paraId="3AF9904C" w14:textId="1A45F113" w:rsidR="00DB56D2" w:rsidRPr="00251B64" w:rsidRDefault="002E2B17" w:rsidP="00D7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56D2" w:rsidRPr="00251B64" w14:paraId="5AF8EAC1" w14:textId="6E98A3C9" w:rsidTr="00DB56D2">
        <w:trPr>
          <w:jc w:val="center"/>
        </w:trPr>
        <w:tc>
          <w:tcPr>
            <w:tcW w:w="14009" w:type="dxa"/>
            <w:gridSpan w:val="6"/>
          </w:tcPr>
          <w:p w14:paraId="4A989780" w14:textId="77777777" w:rsidR="00DB56D2" w:rsidRPr="00251B64" w:rsidRDefault="00DB56D2" w:rsidP="00D7089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14:paraId="70D03806" w14:textId="77777777" w:rsidR="00DB56D2" w:rsidRPr="00251B64" w:rsidRDefault="00DB56D2" w:rsidP="00D7089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DB56D2" w:rsidRPr="00251B64" w14:paraId="793A3A5B" w14:textId="597710F1" w:rsidTr="00DB56D2">
        <w:trPr>
          <w:trHeight w:val="184"/>
          <w:jc w:val="center"/>
        </w:trPr>
        <w:tc>
          <w:tcPr>
            <w:tcW w:w="14009" w:type="dxa"/>
            <w:gridSpan w:val="6"/>
          </w:tcPr>
          <w:p w14:paraId="1A52E57A" w14:textId="77777777" w:rsidR="00DB56D2" w:rsidRPr="00251B64" w:rsidRDefault="00DB56D2" w:rsidP="00D7089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*In four cases, previously funding was provided by home nation sports councils</w:t>
            </w:r>
          </w:p>
        </w:tc>
        <w:tc>
          <w:tcPr>
            <w:tcW w:w="1809" w:type="dxa"/>
          </w:tcPr>
          <w:p w14:paraId="47D1E24A" w14:textId="77777777" w:rsidR="00DB56D2" w:rsidRPr="00251B64" w:rsidRDefault="00DB56D2" w:rsidP="00D7089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DB56D2" w:rsidRPr="00251B64" w14:paraId="57913354" w14:textId="487CB959" w:rsidTr="00DB56D2">
        <w:trPr>
          <w:jc w:val="center"/>
        </w:trPr>
        <w:tc>
          <w:tcPr>
            <w:tcW w:w="14009" w:type="dxa"/>
            <w:gridSpan w:val="6"/>
          </w:tcPr>
          <w:p w14:paraId="49DDA85F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  <w:r w:rsidRPr="00251B64">
              <w:rPr>
                <w:rFonts w:ascii="Times New Roman" w:hAnsi="Times New Roman" w:cs="Times New Roman"/>
              </w:rPr>
              <w:t>**Aspiration Fund created and has supported seven sports new to the Olympics and the re-engagement of four sports. Also, funding cycle extended due to postponement of Tokyo Games.</w:t>
            </w:r>
          </w:p>
        </w:tc>
        <w:tc>
          <w:tcPr>
            <w:tcW w:w="1809" w:type="dxa"/>
          </w:tcPr>
          <w:p w14:paraId="73DF58E1" w14:textId="77777777" w:rsidR="00DB56D2" w:rsidRPr="00251B64" w:rsidRDefault="00DB56D2" w:rsidP="00D7089B">
            <w:pPr>
              <w:rPr>
                <w:rFonts w:ascii="Times New Roman" w:hAnsi="Times New Roman" w:cs="Times New Roman"/>
              </w:rPr>
            </w:pPr>
          </w:p>
        </w:tc>
      </w:tr>
    </w:tbl>
    <w:p w14:paraId="5B2DFFEA" w14:textId="1807D462" w:rsidR="004E11F4" w:rsidRDefault="002E33A5" w:rsidP="00D41C57">
      <w:pPr>
        <w:pStyle w:val="Reference"/>
        <w:spacing w:line="240" w:lineRule="auto"/>
        <w:rPr>
          <w:rStyle w:val="Hyperlink"/>
          <w:color w:val="auto"/>
          <w:u w:val="none"/>
        </w:rPr>
      </w:pPr>
      <w:r w:rsidRPr="00251B64">
        <w:t xml:space="preserve">Sources: </w:t>
      </w:r>
      <w:r w:rsidR="00D27210">
        <w:t>(</w:t>
      </w:r>
      <w:r w:rsidR="009D5541">
        <w:t>UK Sport, n.d</w:t>
      </w:r>
      <w:r w:rsidR="00FF5069">
        <w:t>.</w:t>
      </w:r>
      <w:r w:rsidR="009D5541">
        <w:t xml:space="preserve">; </w:t>
      </w:r>
      <w:r w:rsidR="00A95C55">
        <w:t xml:space="preserve">UK Sport 2020; </w:t>
      </w:r>
      <w:r w:rsidR="00FD2902">
        <w:t>UK Sport, 2021)</w:t>
      </w:r>
    </w:p>
    <w:p w14:paraId="06D8FFA7" w14:textId="42E97FAA" w:rsidR="002E33A5" w:rsidRDefault="004E11F4" w:rsidP="00E61C6E">
      <w:pPr>
        <w:pStyle w:val="Reference"/>
        <w:spacing w:line="240" w:lineRule="auto"/>
        <w:ind w:left="0" w:firstLine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</w:p>
    <w:p w14:paraId="12D37CBE" w14:textId="77777777" w:rsidR="00927C0C" w:rsidRDefault="00927C0C" w:rsidP="00E61C6E">
      <w:pPr>
        <w:pStyle w:val="Reference"/>
        <w:spacing w:line="240" w:lineRule="auto"/>
        <w:ind w:left="0" w:firstLine="0"/>
        <w:rPr>
          <w:rFonts w:cstheme="minorHAnsi"/>
        </w:rPr>
      </w:pPr>
    </w:p>
    <w:p w14:paraId="3F3323BF" w14:textId="4A832087" w:rsidR="00480C20" w:rsidRPr="00251B64" w:rsidRDefault="00480C20" w:rsidP="00432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B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BD102B" w:rsidRPr="00251B6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50BAD" w:rsidRPr="00251B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1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F32" w:rsidRPr="00251B64">
        <w:rPr>
          <w:rFonts w:ascii="Times New Roman" w:hAnsi="Times New Roman" w:cs="Times New Roman"/>
          <w:b/>
          <w:bCs/>
          <w:sz w:val="24"/>
          <w:szCs w:val="24"/>
        </w:rPr>
        <w:t>UK Sport funding allocations (2000-</w:t>
      </w:r>
      <w:r w:rsidR="00432273" w:rsidRPr="00251B6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47C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7F32" w:rsidRPr="00251B6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5305" w:type="dxa"/>
        <w:tblLook w:val="04A0" w:firstRow="1" w:lastRow="0" w:firstColumn="1" w:lastColumn="0" w:noHBand="0" w:noVBand="1"/>
      </w:tblPr>
      <w:tblGrid>
        <w:gridCol w:w="1681"/>
        <w:gridCol w:w="1270"/>
        <w:gridCol w:w="1270"/>
        <w:gridCol w:w="1271"/>
        <w:gridCol w:w="1272"/>
        <w:gridCol w:w="1276"/>
        <w:gridCol w:w="1187"/>
        <w:gridCol w:w="1701"/>
        <w:gridCol w:w="1559"/>
        <w:gridCol w:w="1411"/>
        <w:gridCol w:w="1407"/>
      </w:tblGrid>
      <w:tr w:rsidR="000E3357" w:rsidRPr="001310DB" w14:paraId="41B82DEF" w14:textId="64CB5225" w:rsidTr="00A038A2">
        <w:trPr>
          <w:trHeight w:val="24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0310" w14:textId="77777777" w:rsidR="000E3357" w:rsidRPr="001310DB" w:rsidRDefault="000E3357" w:rsidP="008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65F0" w14:textId="77777777" w:rsidR="000E3357" w:rsidRPr="001310DB" w:rsidRDefault="000E3357" w:rsidP="002D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Allocation for Sydney 2000 Funding cycle*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7BF5" w14:textId="77777777" w:rsidR="000E3357" w:rsidRPr="001310DB" w:rsidRDefault="000E3357" w:rsidP="002D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Allocation for Athens 2004 Funding cycle*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42B0" w14:textId="77777777" w:rsidR="000E3357" w:rsidRPr="001310DB" w:rsidRDefault="000E3357" w:rsidP="002D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Allocation for Beijing 2008 Funding cycle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4E39" w14:textId="77777777" w:rsidR="000E3357" w:rsidRPr="001310DB" w:rsidRDefault="000E3357" w:rsidP="002D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Revised London 2012 Funding cycle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DD51" w14:textId="77777777" w:rsidR="000E3357" w:rsidRPr="001310DB" w:rsidRDefault="000E3357" w:rsidP="002D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Allocation for Rio 2016 Funding cycle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AC229A" w14:textId="77777777" w:rsidR="000E3357" w:rsidRPr="001310DB" w:rsidRDefault="000E3357" w:rsidP="008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Allocation for Tokyo 2020 Funding cycle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1B430F" w14:textId="31481D2A" w:rsidR="000E3357" w:rsidRPr="001310DB" w:rsidRDefault="00745F04" w:rsidP="008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Allocation for Paris 2024 funding cycle</w:t>
            </w:r>
          </w:p>
        </w:tc>
      </w:tr>
      <w:tr w:rsidR="000E3357" w:rsidRPr="001310DB" w14:paraId="011DB7F3" w14:textId="55B01D89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084F" w14:textId="77777777" w:rsidR="000E3357" w:rsidRPr="001310DB" w:rsidRDefault="000E3357" w:rsidP="008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9A69" w14:textId="77777777" w:rsidR="000E3357" w:rsidRPr="001310DB" w:rsidRDefault="000E3357" w:rsidP="008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9492" w14:textId="77777777" w:rsidR="000E3357" w:rsidRPr="001310DB" w:rsidRDefault="000E3357" w:rsidP="008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8A7E" w14:textId="77777777" w:rsidR="000E3357" w:rsidRPr="001310DB" w:rsidRDefault="000E3357" w:rsidP="008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DB5D" w14:textId="77777777" w:rsidR="000E3357" w:rsidRPr="001310DB" w:rsidRDefault="000E3357" w:rsidP="008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6596" w14:textId="77777777" w:rsidR="000E3357" w:rsidRPr="001310DB" w:rsidRDefault="000E3357" w:rsidP="00860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0D6D" w14:textId="77777777" w:rsidR="000E3357" w:rsidRPr="001310DB" w:rsidRDefault="000E3357" w:rsidP="008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World Class Programme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D196" w14:textId="77777777" w:rsidR="000E3357" w:rsidRPr="001310DB" w:rsidRDefault="000E3357" w:rsidP="008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Athlete Performance Allowance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29CF" w14:textId="77777777" w:rsidR="000E3357" w:rsidRPr="001310DB" w:rsidRDefault="000E3357" w:rsidP="008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Aspiration funding (7/12/2018)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9429" w14:textId="2F528A80" w:rsidR="000E3357" w:rsidRPr="001310DB" w:rsidRDefault="000E3357" w:rsidP="008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Total funding for Tokyo cycle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9F9E4" w14:textId="102A1CAC" w:rsidR="000E3357" w:rsidRPr="001310DB" w:rsidRDefault="00745F04" w:rsidP="008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n-GB"/>
              </w:rPr>
              <w:t>Total funding for Paris cycle</w:t>
            </w:r>
          </w:p>
        </w:tc>
      </w:tr>
      <w:tr w:rsidR="00B87737" w:rsidRPr="001310DB" w14:paraId="54659180" w14:textId="46EC9A03" w:rsidTr="00A038A2">
        <w:trPr>
          <w:trHeight w:val="172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8A97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Archery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AE3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D7B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550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£2,834,000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C79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£4,408,000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45C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£2,952,237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4C1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1C4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5DF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£192,500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402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£822,500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DD3B54" w14:textId="5DC87BBB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£2,134,257</w:t>
            </w:r>
            <w:r w:rsidR="00012AE9" w:rsidRPr="001310DB">
              <w:rPr>
                <w:sz w:val="19"/>
                <w:szCs w:val="19"/>
                <w:vertAlign w:val="superscript"/>
              </w:rPr>
              <w:t>a</w:t>
            </w:r>
          </w:p>
        </w:tc>
      </w:tr>
      <w:tr w:rsidR="00B87737" w:rsidRPr="001310DB" w14:paraId="61E10C27" w14:textId="0C8A1C43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AF0B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Athletics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272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£10,600,000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6A5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£11,400,000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6D4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£26,513,000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B0B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£25,148,000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C66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£26,824,206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60C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£23,007,531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290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£3,911,500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11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703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£26,919,031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6AE339" w14:textId="303EC3A5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£22,175,520</w:t>
            </w:r>
            <w:r w:rsidR="002D64CF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38A8DC0D" w14:textId="0CF682D8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1F05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Badminton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B70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n/a**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EBA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n/a**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2FA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£8,759,000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851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£7,434,900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B89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£5,737,524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698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471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07C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£259,679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AB9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£889,679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640DA" w14:textId="3C9CD1F6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£3,154,358</w:t>
            </w:r>
            <w:r w:rsidR="002D64CF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1F0B16FF" w14:textId="51F96951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BAA9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Basketball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BA5C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5AE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1C2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£3,694,000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5A7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£8,599,000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4D9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62D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826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BC3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£75,000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107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£75,000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A2AA8" w14:textId="14F29FB3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£1,350,000</w:t>
            </w:r>
            <w:r w:rsidR="005A7D57" w:rsidRPr="001310D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b</w:t>
            </w:r>
          </w:p>
        </w:tc>
      </w:tr>
      <w:tr w:rsidR="00B87737" w:rsidRPr="001310DB" w14:paraId="2EE8A5FE" w14:textId="29D41DA4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FAD9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Boxing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1D6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n/a**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D97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n/a**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3D1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£5,005,000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E2B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£9,551,400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9DA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£13,764,437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77C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£12,084,436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763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£2,183,917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7E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DE5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£14,268,353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1EBE8" w14:textId="2B2B4660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£11,395,507</w:t>
            </w:r>
            <w:r w:rsidR="002D64CF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7C1E8F9C" w14:textId="196E4DBA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DAD0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Canoeing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39B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£4,500,000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581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£4,700,000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EA5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£13,622,000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7EE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£16,176,700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0F4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£20,043,618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DD5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£16,544,693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CFF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£2,578,500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C2AC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2F4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£19,123,193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A89F9A" w14:textId="0C3BF298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£12,108,836</w:t>
            </w:r>
            <w:r w:rsidR="002D64CF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6B7BAA" w:rsidRPr="001310DB" w14:paraId="14D983B8" w14:textId="77777777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2445" w14:textId="3808DB72" w:rsidR="006B7BAA" w:rsidRPr="001310DB" w:rsidRDefault="006B7BAA" w:rsidP="006B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Climbing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3373" w14:textId="20BED3B0" w:rsidR="006B7BAA" w:rsidRPr="001310DB" w:rsidRDefault="006B7BAA" w:rsidP="006B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8815" w14:textId="53CBD443" w:rsidR="006B7BAA" w:rsidRPr="001310DB" w:rsidRDefault="006B7BAA" w:rsidP="006B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8E81" w14:textId="4D9AF990" w:rsidR="006B7BAA" w:rsidRPr="001310DB" w:rsidRDefault="006B7BAA" w:rsidP="006B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BD4E3" w14:textId="4D64E061" w:rsidR="006B7BAA" w:rsidRPr="001310DB" w:rsidRDefault="006B7BAA" w:rsidP="006B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2E334" w14:textId="564D8A52" w:rsidR="006B7BAA" w:rsidRPr="001310DB" w:rsidRDefault="006B7BAA" w:rsidP="006B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1A75" w14:textId="42E3F2CD" w:rsidR="006B7BAA" w:rsidRPr="001310DB" w:rsidRDefault="006B7BAA" w:rsidP="006B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AC8CE" w14:textId="4DD45F64" w:rsidR="006B7BAA" w:rsidRPr="001310DB" w:rsidRDefault="006B7BAA" w:rsidP="006B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598E" w14:textId="5C00E1DD" w:rsidR="006B7BAA" w:rsidRPr="001310DB" w:rsidRDefault="006B7BAA" w:rsidP="006B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£192,500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68ACF" w14:textId="0F066270" w:rsidR="006B7BAA" w:rsidRPr="001310DB" w:rsidRDefault="006B7BAA" w:rsidP="006B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£822,500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7E219" w14:textId="0B7AD1EF" w:rsidR="006B7BAA" w:rsidRPr="001310DB" w:rsidRDefault="006B7BAA" w:rsidP="006B7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310DB">
              <w:rPr>
                <w:sz w:val="19"/>
                <w:szCs w:val="19"/>
              </w:rPr>
              <w:t>£1,562,811</w:t>
            </w:r>
            <w:r w:rsidR="005A7D57" w:rsidRPr="001310D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b</w:t>
            </w:r>
          </w:p>
        </w:tc>
      </w:tr>
      <w:tr w:rsidR="00B87737" w:rsidRPr="001310DB" w14:paraId="7A07D4E3" w14:textId="74931CC1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506E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Cycling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501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£5,400,000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A0A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£8,600,000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DF8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£22,151,000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85C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£26,032,000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F89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£30,267,816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A10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£24,759,306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8FA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£4,864,958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25D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DFA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£29,624,264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C30BCD" w14:textId="25355A19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£27,601,684</w:t>
            </w:r>
            <w:r w:rsidR="002D64CF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3B4BE0E5" w14:textId="66F6AB51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F347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Diving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AEC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£900,000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F24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£1,400,000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C20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£5,873,000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27A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£6,535,700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3D1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£7,467,860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03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£7,252,184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FF2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£1,599,042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6A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03F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£8,851,226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74135" w14:textId="23E136A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£8,463,542</w:t>
            </w:r>
            <w:r w:rsidR="002D64CF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4D7A3D1E" w14:textId="5AB85CE4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7ED1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Equestrian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F8A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£3,000,000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31F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£4,400,000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21B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£11,727,000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E71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£13,395,100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F1A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£17,992,600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C2D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£12,671,195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F29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£1,828,458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A36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C61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£14,499,653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D07F20" w14:textId="5166D7D0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£11,085,964</w:t>
            </w:r>
            <w:r w:rsidR="002D64CF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05E5C9BC" w14:textId="30C15E05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7CCA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Fencing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49D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A67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BEE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£3,074,000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BEA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£2,529,335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9D2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£4,225,261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B98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£87,000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8FFC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95C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£192,500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EE5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£279,500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0BF5C" w14:textId="4C6D7B44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£1,672,485</w:t>
            </w:r>
            <w:r w:rsidR="005A7D57" w:rsidRPr="001310D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b</w:t>
            </w:r>
          </w:p>
        </w:tc>
      </w:tr>
      <w:tr w:rsidR="00B87737" w:rsidRPr="001310DB" w14:paraId="10B5299D" w14:textId="5072F912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F435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Gymnastics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76F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£5,900,000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8FD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£4,100,000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ED3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£9,036,000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0C5C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£10,770,600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FF0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£14,615,428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DF6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£13,811,036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31C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£2,646,917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9F4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3A4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£16,457,953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A0160" w14:textId="42B95C6F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£12,510,990</w:t>
            </w:r>
            <w:r w:rsidR="002D64CF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36E990A3" w14:textId="53260A7E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21E9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Handball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B21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3E3C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37A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£2,986,000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A97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£2,924,721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B24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90F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CDB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D75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0EE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6D75E3" w14:textId="3EC666B8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£375,000</w:t>
            </w:r>
            <w:r w:rsidR="00C12355" w:rsidRPr="001310D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c</w:t>
            </w:r>
          </w:p>
        </w:tc>
      </w:tr>
      <w:tr w:rsidR="00B87737" w:rsidRPr="001310DB" w14:paraId="23007A7A" w14:textId="4374F91B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7E54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Hockey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306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n/a**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FCF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n/a**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BC0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£9,882,000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833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£15,013,200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3FB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£16,141,393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C5D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£12,723,612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D24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£4,401,708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9DD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91C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£17,125,320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56536" w14:textId="365E5CA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£12,376,622</w:t>
            </w:r>
            <w:r w:rsidR="002D64CF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7C629E9A" w14:textId="3476BD4E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6579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Judo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CAE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£3,900,000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6BCC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£4,100,000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1D1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£6,947,000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ED1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£7,498,000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A79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£7,366,200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D9C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£6,564,334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A26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£830,833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577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828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£7,395,167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92324" w14:textId="15CBA16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£5,446,804</w:t>
            </w:r>
            <w:r w:rsidR="002D64CF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5EB95856" w14:textId="01E2582B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7C2B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Karate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722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26D9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2777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12FC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AFF9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775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ECA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FCD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£68,750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929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£698,750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5D0857" w14:textId="025B3165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b/>
                <w:bCs/>
                <w:i/>
                <w:iCs/>
                <w:sz w:val="19"/>
                <w:szCs w:val="19"/>
              </w:rPr>
              <w:t>Not funded</w:t>
            </w:r>
          </w:p>
        </w:tc>
      </w:tr>
      <w:tr w:rsidR="00B87737" w:rsidRPr="001310DB" w14:paraId="73706442" w14:textId="1F350539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BEFA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Modern Pentathlon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273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£1,100,000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D4E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£2,000,000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87C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£5,920,000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A48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£6,288,800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851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£6,972,174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DBB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£5,498,321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CF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£642,208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DBF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A6A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£6,140,529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162968" w14:textId="553718D3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£4,391,183</w:t>
            </w:r>
            <w:r w:rsidR="001C1262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4074B7CD" w14:textId="5C8AE68F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2C44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Rowing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02F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£9,600,000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DA6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£10,600,000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744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£26,042,000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EA9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£27,287,600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317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£32,622,862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8C2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£24,706,762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946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£5,817,833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2F7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138C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£30,524,595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BBF016" w14:textId="1005CF7A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£22,212,008</w:t>
            </w:r>
            <w:r w:rsidR="001C1262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2BAD18D6" w14:textId="7EFE2FB7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1A6C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Sailing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911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£5,100,000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738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£7,600,000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D1A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£22,292,000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969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£22,942,700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C4D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£25,504,055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6FD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£22,249,000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FE7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£3,508,417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1A9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7E5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£25,757,417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96920" w14:textId="5DF17B34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£21,338,088</w:t>
            </w:r>
            <w:r w:rsidR="001C1262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14C7F1D1" w14:textId="095FD8A4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85C3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Shooting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504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n/a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5D6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£1,400,000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24C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£5,056,000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F9A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£2,461,866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8CE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£3,950,888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281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£6,008,790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5CA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£934,542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C85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4D0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£6,943,332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6C5CC" w14:textId="5263135A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£5,802,749</w:t>
            </w:r>
            <w:r w:rsidR="001C1262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7309E68F" w14:textId="15F01920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A475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Skateboarding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60BEC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43A6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1107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05B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21ED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E98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C35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147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£166,825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778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£166,825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0A257" w14:textId="7B6193E8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£1,672,485</w:t>
            </w:r>
            <w:r w:rsidR="005A7D57" w:rsidRPr="001310D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b</w:t>
            </w:r>
          </w:p>
        </w:tc>
      </w:tr>
      <w:tr w:rsidR="00B87737" w:rsidRPr="001310DB" w14:paraId="45AE0C87" w14:textId="18F5F6A3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FED9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Softball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3B14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4166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D518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E750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C491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A08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F6F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3E9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£62,500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42A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£62,500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038609" w14:textId="1B26612B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£288,750</w:t>
            </w:r>
            <w:r w:rsidR="00C12355" w:rsidRPr="001310D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c</w:t>
            </w:r>
          </w:p>
        </w:tc>
      </w:tr>
      <w:tr w:rsidR="00B87737" w:rsidRPr="001310DB" w14:paraId="15BC6829" w14:textId="2518CD48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5E69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Surfing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EBA6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26F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C820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54A4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EF8F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***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8CB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8ED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73F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£192,500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006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£192,500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81221" w14:textId="267EBF59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£1,350,000</w:t>
            </w:r>
            <w:r w:rsidR="005A7D57" w:rsidRPr="001310D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b</w:t>
            </w:r>
          </w:p>
        </w:tc>
      </w:tr>
      <w:tr w:rsidR="00B87737" w:rsidRPr="001310DB" w14:paraId="0F949CF7" w14:textId="7A70972D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AB75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Swimming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9B0C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£6,900,000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D26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£6,400,000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B33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£20,659,000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DA0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£25,144,600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66A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£20,795,828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122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£18,812,421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B9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£3,618,417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A96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C94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£22,430,838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649761" w14:textId="5C63858B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£16,590,017</w:t>
            </w:r>
            <w:r w:rsidR="000F683B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5F5ED73D" w14:textId="0E0800A4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6B4C" w14:textId="436085DC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 xml:space="preserve">Synch Swim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2BF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3EA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698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£1,648,000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7BD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£3,398,300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F2F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D91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9F7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D2E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£192,500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80E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£192,500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0D3F69" w14:textId="582B83A3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£216,250</w:t>
            </w:r>
            <w:r w:rsidR="00C12355" w:rsidRPr="001310D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c</w:t>
            </w:r>
          </w:p>
        </w:tc>
      </w:tr>
      <w:tr w:rsidR="00B87737" w:rsidRPr="001310DB" w14:paraId="065F8CB3" w14:textId="12149A45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1746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Table Tennis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C9A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n/a**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AA6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n/a**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83EF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£2,533,000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5E3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£1,213,848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172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35B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B12C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D81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£275,000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2AB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£275,000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6F035C" w14:textId="217210DC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£1,350,000</w:t>
            </w:r>
            <w:r w:rsidR="005A7D57" w:rsidRPr="001310D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b</w:t>
            </w:r>
          </w:p>
        </w:tc>
      </w:tr>
      <w:tr w:rsidR="00B87737" w:rsidRPr="001310DB" w14:paraId="244099A8" w14:textId="0B5644C5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6D98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Taekwondo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2D6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58F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4E2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£2,667,000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23A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£4,833,600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909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£8,052,837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8DB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£8,223,805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099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£1,615,108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69A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3C0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£9,838,913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8F7C3" w14:textId="38276DC1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£7,776,898</w:t>
            </w:r>
            <w:r w:rsidR="000F683B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04A5C7D4" w14:textId="310C41D0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9606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Triathlon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55C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£1,400,000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4E7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£2,600,000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0F2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£5,113,000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A9F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£5,291,300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A3C1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£7,457,977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E4F9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£7,049,372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17B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£1,019,333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EF7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8B7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£8,068,705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58F72" w14:textId="31DB8A62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£6,806,550</w:t>
            </w:r>
            <w:r w:rsidR="000F683B" w:rsidRPr="001310DB">
              <w:rPr>
                <w:sz w:val="19"/>
                <w:szCs w:val="19"/>
                <w:vertAlign w:val="superscript"/>
              </w:rPr>
              <w:t xml:space="preserve"> a</w:t>
            </w:r>
          </w:p>
        </w:tc>
      </w:tr>
      <w:tr w:rsidR="00B87737" w:rsidRPr="001310DB" w14:paraId="403606CD" w14:textId="60E39C4F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B0D5" w14:textId="5A714A3A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 xml:space="preserve">Volleyball </w:t>
            </w:r>
            <w:r w:rsidR="00D72345"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+</w:t>
            </w: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 xml:space="preserve"> beach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CAA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20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7A9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£4,112,000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1FB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£3,536,077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651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58D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BAAC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236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£68,750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659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£68,750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07D6F" w14:textId="50E2CC7E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£260,000</w:t>
            </w:r>
            <w:r w:rsidR="00C12355" w:rsidRPr="001310D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c</w:t>
            </w:r>
          </w:p>
        </w:tc>
      </w:tr>
      <w:tr w:rsidR="00B87737" w:rsidRPr="001310DB" w14:paraId="3ACB9D14" w14:textId="76C6634F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B6DE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Water Polo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5F0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7D77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£300,000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039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£3,147,000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7F8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£2,928,039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D0DA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3C9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87BC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FC1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81B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DCB45A" w14:textId="5140FD89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£375,000</w:t>
            </w:r>
            <w:r w:rsidR="00C12355" w:rsidRPr="001310D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c</w:t>
            </w:r>
          </w:p>
        </w:tc>
      </w:tr>
      <w:tr w:rsidR="00B87737" w:rsidRPr="001310DB" w14:paraId="1900A0F8" w14:textId="5BA4B7C0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E04F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Weightlifting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FA95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15B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394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£1,686,000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92E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£1,365,157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D63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£1,709,340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092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D88B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142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£192,500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0258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£192,500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2A18DD" w14:textId="2EAF78F9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£1,350,000</w:t>
            </w:r>
            <w:r w:rsidR="005A7D57" w:rsidRPr="001310D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b</w:t>
            </w:r>
          </w:p>
        </w:tc>
      </w:tr>
      <w:tr w:rsidR="00B87737" w:rsidRPr="001310DB" w14:paraId="105B98BE" w14:textId="2B5F83E3" w:rsidTr="00A038A2">
        <w:trPr>
          <w:trHeight w:val="6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0A02" w14:textId="77777777" w:rsidR="00B87737" w:rsidRPr="001310DB" w:rsidRDefault="00B87737" w:rsidP="00B8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Wrestling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C63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185C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411D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£2,125,000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B826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£1,435,210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4FA3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 xml:space="preserve">Not funded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0524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299E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6FB0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6BE2" w14:textId="77777777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  <w:t>Not funded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536B7E" w14:textId="755A4A41" w:rsidR="00B87737" w:rsidRPr="001310DB" w:rsidRDefault="00B87737" w:rsidP="00B8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en-GB"/>
              </w:rPr>
            </w:pPr>
            <w:r w:rsidRPr="001310DB">
              <w:rPr>
                <w:sz w:val="19"/>
                <w:szCs w:val="19"/>
              </w:rPr>
              <w:t>£260,000</w:t>
            </w:r>
            <w:r w:rsidR="00C12355" w:rsidRPr="001310D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c</w:t>
            </w:r>
          </w:p>
        </w:tc>
      </w:tr>
    </w:tbl>
    <w:p w14:paraId="75F926C9" w14:textId="70B9A6BD" w:rsidR="00FF7F32" w:rsidRPr="00A038A2" w:rsidRDefault="00A038A2" w:rsidP="00C7765D">
      <w:pPr>
        <w:spacing w:after="0"/>
        <w:rPr>
          <w:rFonts w:ascii="Times New Roman" w:hAnsi="Times New Roman" w:cs="Times New Roman"/>
        </w:rPr>
      </w:pPr>
      <w:r w:rsidRPr="00A038A2">
        <w:rPr>
          <w:rFonts w:ascii="Times New Roman" w:hAnsi="Times New Roman" w:cs="Times New Roman"/>
        </w:rPr>
        <w:t xml:space="preserve">Sources: (UK Sport, </w:t>
      </w:r>
      <w:proofErr w:type="spellStart"/>
      <w:r w:rsidRPr="00A038A2">
        <w:rPr>
          <w:rFonts w:ascii="Times New Roman" w:hAnsi="Times New Roman" w:cs="Times New Roman"/>
        </w:rPr>
        <w:t>n.d</w:t>
      </w:r>
      <w:proofErr w:type="spellEnd"/>
      <w:r w:rsidRPr="00A038A2">
        <w:rPr>
          <w:rFonts w:ascii="Times New Roman" w:hAnsi="Times New Roman" w:cs="Times New Roman"/>
        </w:rPr>
        <w:t xml:space="preserve">; </w:t>
      </w:r>
      <w:r w:rsidR="00A95C55" w:rsidRPr="00A038A2">
        <w:rPr>
          <w:rFonts w:ascii="Times New Roman" w:hAnsi="Times New Roman" w:cs="Times New Roman"/>
        </w:rPr>
        <w:t>UK Sport 2020</w:t>
      </w:r>
      <w:r w:rsidR="00A95C55">
        <w:rPr>
          <w:rFonts w:ascii="Times New Roman" w:hAnsi="Times New Roman" w:cs="Times New Roman"/>
        </w:rPr>
        <w:t xml:space="preserve">; </w:t>
      </w:r>
      <w:r w:rsidRPr="00A038A2">
        <w:rPr>
          <w:rFonts w:ascii="Times New Roman" w:hAnsi="Times New Roman" w:cs="Times New Roman"/>
        </w:rPr>
        <w:t>UK Sport, 2021)</w:t>
      </w:r>
    </w:p>
    <w:p w14:paraId="49A7865D" w14:textId="7D816084" w:rsidR="001310DB" w:rsidRPr="008C2B0D" w:rsidRDefault="001310DB" w:rsidP="00C7765D">
      <w:pPr>
        <w:spacing w:after="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8C2B0D">
        <w:rPr>
          <w:rFonts w:ascii="Times New Roman" w:hAnsi="Times New Roman" w:cs="Times New Roman"/>
          <w:b/>
          <w:bCs/>
          <w:sz w:val="23"/>
          <w:szCs w:val="23"/>
          <w:u w:val="single"/>
        </w:rPr>
        <w:lastRenderedPageBreak/>
        <w:t>Notes on Table. B</w:t>
      </w:r>
    </w:p>
    <w:p w14:paraId="7053A1D8" w14:textId="7B1ECB4A" w:rsidR="00CD4CAD" w:rsidRPr="008C2B0D" w:rsidRDefault="00984602" w:rsidP="0098460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C2B0D">
        <w:rPr>
          <w:rFonts w:ascii="Times New Roman" w:hAnsi="Times New Roman" w:cs="Times New Roman"/>
          <w:sz w:val="23"/>
          <w:szCs w:val="23"/>
        </w:rPr>
        <w:t xml:space="preserve">* </w:t>
      </w:r>
      <w:r w:rsidR="00CD4CAD" w:rsidRPr="008C2B0D">
        <w:rPr>
          <w:rFonts w:ascii="Times New Roman" w:hAnsi="Times New Roman" w:cs="Times New Roman"/>
          <w:sz w:val="23"/>
          <w:szCs w:val="23"/>
        </w:rPr>
        <w:t xml:space="preserve">Figures for the Sydney and Athens Olympiads relate to Podium level funding. </w:t>
      </w:r>
      <w:r w:rsidR="008C2B0D" w:rsidRPr="008C2B0D">
        <w:rPr>
          <w:rFonts w:ascii="Times New Roman" w:hAnsi="Times New Roman" w:cs="Times New Roman"/>
          <w:sz w:val="23"/>
          <w:szCs w:val="23"/>
        </w:rPr>
        <w:t>H</w:t>
      </w:r>
      <w:r w:rsidR="00CD4CAD" w:rsidRPr="008C2B0D">
        <w:rPr>
          <w:rFonts w:ascii="Times New Roman" w:hAnsi="Times New Roman" w:cs="Times New Roman"/>
          <w:sz w:val="23"/>
          <w:szCs w:val="23"/>
        </w:rPr>
        <w:t>ome nation sports councils were responsible for Development and Talent level activities</w:t>
      </w:r>
    </w:p>
    <w:p w14:paraId="689A4D51" w14:textId="2A15C9BB" w:rsidR="00496F2E" w:rsidRPr="008C2B0D" w:rsidRDefault="00496F2E" w:rsidP="00496F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C2B0D">
        <w:rPr>
          <w:rFonts w:ascii="Times New Roman" w:hAnsi="Times New Roman" w:cs="Times New Roman"/>
          <w:sz w:val="23"/>
          <w:szCs w:val="23"/>
        </w:rPr>
        <w:t>** Prior to 1 April 2006, governing bodies of sports administered on a home nation basis within the UK were funded by their respective home nation sports councils.</w:t>
      </w:r>
    </w:p>
    <w:p w14:paraId="45B5A32A" w14:textId="064B3E71" w:rsidR="00496F2E" w:rsidRPr="008C2B0D" w:rsidRDefault="00496F2E" w:rsidP="00496F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C2B0D">
        <w:rPr>
          <w:rFonts w:ascii="Times New Roman" w:hAnsi="Times New Roman" w:cs="Times New Roman"/>
          <w:sz w:val="23"/>
          <w:szCs w:val="23"/>
        </w:rPr>
        <w:t xml:space="preserve">*** </w:t>
      </w:r>
      <w:r w:rsidR="00963295" w:rsidRPr="008C2B0D">
        <w:rPr>
          <w:rFonts w:ascii="Times New Roman" w:hAnsi="Times New Roman" w:cs="Times New Roman"/>
          <w:sz w:val="23"/>
          <w:szCs w:val="23"/>
        </w:rPr>
        <w:t>Sport was not an Olympic sport during this cycle and therefore not eligible for UK Sport funding</w:t>
      </w:r>
    </w:p>
    <w:p w14:paraId="0FA73737" w14:textId="648B6BE7" w:rsidR="009607BB" w:rsidRPr="008C2B0D" w:rsidRDefault="00012AE9" w:rsidP="00496F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C2B0D">
        <w:rPr>
          <w:rFonts w:ascii="Times New Roman" w:hAnsi="Times New Roman" w:cs="Times New Roman"/>
          <w:sz w:val="23"/>
          <w:szCs w:val="23"/>
          <w:vertAlign w:val="superscript"/>
        </w:rPr>
        <w:t>a</w:t>
      </w:r>
      <w:r w:rsidR="009607BB" w:rsidRPr="008C2B0D">
        <w:rPr>
          <w:rFonts w:ascii="Times New Roman" w:hAnsi="Times New Roman" w:cs="Times New Roman"/>
          <w:sz w:val="23"/>
          <w:szCs w:val="23"/>
        </w:rPr>
        <w:t xml:space="preserve"> = </w:t>
      </w:r>
      <w:r w:rsidR="001D40FA" w:rsidRPr="008C2B0D">
        <w:rPr>
          <w:rFonts w:ascii="Times New Roman" w:hAnsi="Times New Roman" w:cs="Times New Roman"/>
          <w:sz w:val="23"/>
          <w:szCs w:val="23"/>
        </w:rPr>
        <w:t>World Class Performance Award</w:t>
      </w:r>
    </w:p>
    <w:p w14:paraId="22E904FE" w14:textId="2CB9B6EE" w:rsidR="00012AE9" w:rsidRPr="008C2B0D" w:rsidRDefault="000F683B" w:rsidP="00496F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C2B0D">
        <w:rPr>
          <w:rFonts w:ascii="Times New Roman" w:hAnsi="Times New Roman" w:cs="Times New Roman"/>
          <w:sz w:val="23"/>
          <w:szCs w:val="23"/>
          <w:vertAlign w:val="superscript"/>
        </w:rPr>
        <w:t>b</w:t>
      </w:r>
      <w:r w:rsidRPr="008C2B0D">
        <w:rPr>
          <w:rFonts w:ascii="Times New Roman" w:hAnsi="Times New Roman" w:cs="Times New Roman"/>
          <w:sz w:val="23"/>
          <w:szCs w:val="23"/>
        </w:rPr>
        <w:t xml:space="preserve"> = </w:t>
      </w:r>
      <w:r w:rsidR="00EC03C0" w:rsidRPr="008C2B0D">
        <w:rPr>
          <w:rFonts w:ascii="Times New Roman" w:hAnsi="Times New Roman" w:cs="Times New Roman"/>
          <w:sz w:val="23"/>
          <w:szCs w:val="23"/>
        </w:rPr>
        <w:t>Progression Funding</w:t>
      </w:r>
    </w:p>
    <w:p w14:paraId="6BAB8C58" w14:textId="72F94555" w:rsidR="00DD3693" w:rsidRPr="008C2B0D" w:rsidRDefault="00DD3693" w:rsidP="00496F2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8C2B0D">
        <w:rPr>
          <w:rFonts w:ascii="Times New Roman" w:hAnsi="Times New Roman" w:cs="Times New Roman"/>
          <w:sz w:val="23"/>
          <w:szCs w:val="23"/>
          <w:vertAlign w:val="superscript"/>
        </w:rPr>
        <w:t>c</w:t>
      </w:r>
      <w:r w:rsidRPr="008C2B0D">
        <w:rPr>
          <w:rFonts w:ascii="Times New Roman" w:hAnsi="Times New Roman" w:cs="Times New Roman"/>
          <w:sz w:val="23"/>
          <w:szCs w:val="23"/>
        </w:rPr>
        <w:t xml:space="preserve"> = </w:t>
      </w:r>
      <w:r w:rsidRPr="008C2B0D">
        <w:rPr>
          <w:rFonts w:ascii="Times New Roman" w:hAnsi="Times New Roman" w:cs="Times New Roman"/>
          <w:sz w:val="23"/>
          <w:szCs w:val="23"/>
          <w:shd w:val="clear" w:color="auto" w:fill="FFFFFF"/>
        </w:rPr>
        <w:t>National Squads Support Fund</w:t>
      </w:r>
    </w:p>
    <w:p w14:paraId="5FE5D4AC" w14:textId="0F1CC200" w:rsidR="00A038A2" w:rsidRPr="004563F5" w:rsidRDefault="00A038A2" w:rsidP="00496F2E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5D4B229C" w14:textId="6686244F" w:rsidR="00A038A2" w:rsidRDefault="00A038A2" w:rsidP="00496F2E">
      <w:pPr>
        <w:spacing w:after="0"/>
        <w:rPr>
          <w:rFonts w:ascii="Times New Roman" w:hAnsi="Times New Roman" w:cs="Times New Roman"/>
          <w:b/>
          <w:bCs/>
          <w:sz w:val="23"/>
          <w:szCs w:val="23"/>
          <w:u w:val="single"/>
          <w:shd w:val="clear" w:color="auto" w:fill="FFFFFF"/>
        </w:rPr>
      </w:pPr>
      <w:r w:rsidRPr="004563F5">
        <w:rPr>
          <w:rFonts w:ascii="Times New Roman" w:hAnsi="Times New Roman" w:cs="Times New Roman"/>
          <w:b/>
          <w:bCs/>
          <w:sz w:val="23"/>
          <w:szCs w:val="23"/>
          <w:u w:val="single"/>
          <w:shd w:val="clear" w:color="auto" w:fill="FFFFFF"/>
        </w:rPr>
        <w:t xml:space="preserve">Sources </w:t>
      </w:r>
    </w:p>
    <w:p w14:paraId="23A4A1F2" w14:textId="55F9E5B0" w:rsidR="00E41D53" w:rsidRDefault="009D5541" w:rsidP="005D4071">
      <w:pPr>
        <w:pStyle w:val="Reference"/>
        <w:spacing w:before="0" w:beforeAutospacing="0" w:after="0" w:afterAutospacing="0" w:line="240" w:lineRule="auto"/>
      </w:pPr>
      <w:r w:rsidRPr="00251B64">
        <w:rPr>
          <w:color w:val="auto"/>
        </w:rPr>
        <w:t xml:space="preserve">UK Sport. (n.d.) </w:t>
      </w:r>
      <w:r w:rsidRPr="00251B64">
        <w:rPr>
          <w:i/>
          <w:iCs/>
          <w:color w:val="auto"/>
        </w:rPr>
        <w:t>Historical Funding Figures -</w:t>
      </w:r>
      <w:r w:rsidRPr="00251B64">
        <w:rPr>
          <w:b/>
          <w:bCs/>
          <w:i/>
          <w:iCs/>
          <w:color w:val="auto"/>
        </w:rPr>
        <w:t xml:space="preserve"> </w:t>
      </w:r>
      <w:r w:rsidRPr="00251B64">
        <w:rPr>
          <w:rStyle w:val="Heading4Char"/>
          <w:rFonts w:ascii="Times New Roman" w:hAnsi="Times New Roman" w:cs="Times New Roman"/>
          <w:b w:val="0"/>
          <w:bCs w:val="0"/>
          <w:color w:val="auto"/>
        </w:rPr>
        <w:t>Summer Olympic Sports</w:t>
      </w:r>
      <w:r w:rsidRPr="00251B64">
        <w:rPr>
          <w:rStyle w:val="Heading4Char"/>
          <w:rFonts w:ascii="Times New Roman" w:hAnsi="Times New Roman" w:cs="Times New Roman"/>
          <w:b w:val="0"/>
          <w:bCs w:val="0"/>
          <w:i w:val="0"/>
          <w:iCs w:val="0"/>
          <w:color w:val="auto"/>
        </w:rPr>
        <w:t>.</w:t>
      </w:r>
      <w:r w:rsidRPr="00251B64">
        <w:rPr>
          <w:rStyle w:val="Heading4Char"/>
          <w:rFonts w:ascii="Times New Roman" w:hAnsi="Times New Roman" w:cs="Times New Roman"/>
          <w:b w:val="0"/>
          <w:bCs w:val="0"/>
          <w:color w:val="auto"/>
        </w:rPr>
        <w:t xml:space="preserve"> </w:t>
      </w:r>
      <w:hyperlink r:id="rId7" w:history="1">
        <w:r w:rsidRPr="00251B64">
          <w:rPr>
            <w:rStyle w:val="Hyperlink"/>
            <w:color w:val="auto"/>
            <w:u w:val="none"/>
          </w:rPr>
          <w:t>https://www.uksport.gov.uk/our-work/investing-in-sport/historical-funding-figures</w:t>
        </w:r>
      </w:hyperlink>
      <w:r w:rsidRPr="00251B64">
        <w:rPr>
          <w:rStyle w:val="Hyperlink"/>
          <w:color w:val="auto"/>
          <w:u w:val="none"/>
        </w:rPr>
        <w:t xml:space="preserve"> </w:t>
      </w:r>
      <w:r w:rsidRPr="00251B64">
        <w:rPr>
          <w:rStyle w:val="Hyperlink"/>
          <w:color w:val="auto"/>
        </w:rPr>
        <w:t>and</w:t>
      </w:r>
      <w:r w:rsidRPr="00251B64">
        <w:rPr>
          <w:rStyle w:val="Hyperlink"/>
          <w:color w:val="auto"/>
          <w:u w:val="none"/>
        </w:rPr>
        <w:t xml:space="preserve"> </w:t>
      </w:r>
      <w:r w:rsidRPr="00251B64">
        <w:rPr>
          <w:i/>
          <w:iCs/>
          <w:color w:val="auto"/>
        </w:rPr>
        <w:t>Current Funding Figures - Tokyo Olympic Funding Figures,</w:t>
      </w:r>
      <w:r w:rsidRPr="00251B64">
        <w:rPr>
          <w:color w:val="auto"/>
        </w:rPr>
        <w:t xml:space="preserve"> </w:t>
      </w:r>
      <w:hyperlink r:id="rId8" w:history="1">
        <w:r w:rsidRPr="00251B64">
          <w:rPr>
            <w:rStyle w:val="Hyperlink"/>
            <w:color w:val="auto"/>
            <w:u w:val="none"/>
          </w:rPr>
          <w:t>https://www.uksport.gov.uk/our-work/investing-in-sport/current-funding-figures</w:t>
        </w:r>
      </w:hyperlink>
      <w:r>
        <w:rPr>
          <w:rStyle w:val="Hyperlink"/>
          <w:color w:val="auto"/>
          <w:u w:val="none"/>
        </w:rPr>
        <w:t>.</w:t>
      </w:r>
    </w:p>
    <w:p w14:paraId="37EA6779" w14:textId="661C50F7" w:rsidR="005D4071" w:rsidRDefault="005D4071" w:rsidP="005D4071">
      <w:pPr>
        <w:pStyle w:val="Reference"/>
        <w:spacing w:before="0" w:beforeAutospacing="0" w:after="0" w:afterAutospacing="0" w:line="240" w:lineRule="auto"/>
      </w:pPr>
      <w:r w:rsidRPr="007877C2">
        <w:t xml:space="preserve">UK Sport (2020, December 18) </w:t>
      </w:r>
      <w:r w:rsidRPr="005F7B4A">
        <w:rPr>
          <w:i/>
          <w:iCs/>
        </w:rPr>
        <w:t>UK Sport outlines plans for £352million investment in Olympic and Paralympic sport</w:t>
      </w:r>
      <w:r w:rsidRPr="007877C2">
        <w:t xml:space="preserve">. </w:t>
      </w:r>
      <w:r w:rsidRPr="004D4907">
        <w:t>https://www.uksport.gov.uk/news/2020/12/18/paris-cycle-investment</w:t>
      </w:r>
    </w:p>
    <w:p w14:paraId="36906885" w14:textId="77777777" w:rsidR="005D4071" w:rsidRPr="004D4907" w:rsidRDefault="005D4071" w:rsidP="005D4071">
      <w:pPr>
        <w:pStyle w:val="Reference"/>
        <w:spacing w:before="0" w:beforeAutospacing="0" w:after="0" w:afterAutospacing="0" w:line="240" w:lineRule="auto"/>
      </w:pPr>
      <w:r w:rsidRPr="004D4907">
        <w:t xml:space="preserve">UK Sport (2021, March 30) </w:t>
      </w:r>
      <w:r w:rsidRPr="00FF5069">
        <w:rPr>
          <w:i/>
          <w:iCs/>
        </w:rPr>
        <w:t>UK Sport to invest £2.4m in eight further sports as part of National Squads Support Fund</w:t>
      </w:r>
      <w:r w:rsidRPr="004D4907">
        <w:t xml:space="preserve">. </w:t>
      </w:r>
      <w:hyperlink r:id="rId9" w:history="1">
        <w:r w:rsidRPr="004D4907">
          <w:rPr>
            <w:rStyle w:val="Hyperlink"/>
          </w:rPr>
          <w:t>https://www.uksport.gov.uk/news/2021/03/29/national-squads-support-fund</w:t>
        </w:r>
      </w:hyperlink>
      <w:r w:rsidRPr="004D4907">
        <w:t>.</w:t>
      </w:r>
    </w:p>
    <w:p w14:paraId="432BC6B6" w14:textId="77777777" w:rsidR="005D4071" w:rsidRPr="004563F5" w:rsidRDefault="005D4071" w:rsidP="00496F2E">
      <w:pPr>
        <w:spacing w:after="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sectPr w:rsidR="005D4071" w:rsidRPr="004563F5" w:rsidSect="00AC760B">
      <w:footerReference w:type="default" r:id="rId10"/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A8C8" w14:textId="77777777" w:rsidR="00D7089B" w:rsidRDefault="00D7089B" w:rsidP="00FA410B">
      <w:pPr>
        <w:spacing w:after="0" w:line="240" w:lineRule="auto"/>
      </w:pPr>
      <w:r>
        <w:separator/>
      </w:r>
    </w:p>
  </w:endnote>
  <w:endnote w:type="continuationSeparator" w:id="0">
    <w:p w14:paraId="17BA2FF7" w14:textId="77777777" w:rsidR="00D7089B" w:rsidRDefault="00D7089B" w:rsidP="00FA410B">
      <w:pPr>
        <w:spacing w:after="0" w:line="240" w:lineRule="auto"/>
      </w:pPr>
      <w:r>
        <w:continuationSeparator/>
      </w:r>
    </w:p>
  </w:endnote>
  <w:endnote w:type="continuationNotice" w:id="1">
    <w:p w14:paraId="07A29D3A" w14:textId="77777777" w:rsidR="00D7089B" w:rsidRDefault="00D708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970E" w14:textId="6C6585DA" w:rsidR="00FA410B" w:rsidRDefault="00FA41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DCCDAFC" wp14:editId="460802FC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54e74b4587216764c4f9dfe0" descr="{&quot;HashCode&quot;:-205596549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10819B" w14:textId="3E72058E" w:rsidR="00FA410B" w:rsidRPr="00BA3491" w:rsidRDefault="00FA410B" w:rsidP="00BA349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CDAFC" id="_x0000_t202" coordsize="21600,21600" o:spt="202" path="m,l,21600r21600,l21600,xe">
              <v:stroke joinstyle="miter"/>
              <v:path gradientshapeok="t" o:connecttype="rect"/>
            </v:shapetype>
            <v:shape id="MSIPCM54e74b4587216764c4f9dfe0" o:spid="_x0000_s1026" type="#_x0000_t202" alt="{&quot;HashCode&quot;:-2055965497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" o:allowincell="f" filled="f" stroked="f" strokeweight=".5pt">
              <v:textbox inset="20pt,0,,0">
                <w:txbxContent>
                  <w:p w14:paraId="2510819B" w14:textId="3E72058E" w:rsidR="00FA410B" w:rsidRPr="00BA3491" w:rsidRDefault="00FA410B" w:rsidP="00BA349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D94E" w14:textId="77777777" w:rsidR="00D7089B" w:rsidRDefault="00D7089B" w:rsidP="00FA410B">
      <w:pPr>
        <w:spacing w:after="0" w:line="240" w:lineRule="auto"/>
      </w:pPr>
      <w:r>
        <w:separator/>
      </w:r>
    </w:p>
  </w:footnote>
  <w:footnote w:type="continuationSeparator" w:id="0">
    <w:p w14:paraId="76FCBAD9" w14:textId="77777777" w:rsidR="00D7089B" w:rsidRDefault="00D7089B" w:rsidP="00FA410B">
      <w:pPr>
        <w:spacing w:after="0" w:line="240" w:lineRule="auto"/>
      </w:pPr>
      <w:r>
        <w:continuationSeparator/>
      </w:r>
    </w:p>
  </w:footnote>
  <w:footnote w:type="continuationNotice" w:id="1">
    <w:p w14:paraId="048880D9" w14:textId="77777777" w:rsidR="00D7089B" w:rsidRDefault="00D708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9480D0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8303F88"/>
    <w:multiLevelType w:val="hybridMultilevel"/>
    <w:tmpl w:val="B5309DE0"/>
    <w:lvl w:ilvl="0" w:tplc="9A7C2F4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07A35"/>
    <w:multiLevelType w:val="multilevel"/>
    <w:tmpl w:val="A4BC2C4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8B3072F"/>
    <w:multiLevelType w:val="hybridMultilevel"/>
    <w:tmpl w:val="FBD484D8"/>
    <w:lvl w:ilvl="0" w:tplc="4670C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F76C9"/>
    <w:multiLevelType w:val="hybridMultilevel"/>
    <w:tmpl w:val="86781F4E"/>
    <w:lvl w:ilvl="0" w:tplc="B7FE079A">
      <w:start w:val="1"/>
      <w:numFmt w:val="bullet"/>
      <w:lvlText w:val="*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NDQyMTIxtbQwMDdV0lEKTi0uzszPAykwNKgFAPX4fVgtAAAA"/>
  </w:docVars>
  <w:rsids>
    <w:rsidRoot w:val="002E33A5"/>
    <w:rsid w:val="00012AE9"/>
    <w:rsid w:val="00040A79"/>
    <w:rsid w:val="000E3357"/>
    <w:rsid w:val="000F683B"/>
    <w:rsid w:val="001310DB"/>
    <w:rsid w:val="00147CC5"/>
    <w:rsid w:val="00197D2C"/>
    <w:rsid w:val="001C1262"/>
    <w:rsid w:val="001D40FA"/>
    <w:rsid w:val="00213D63"/>
    <w:rsid w:val="00251B64"/>
    <w:rsid w:val="002636CD"/>
    <w:rsid w:val="002D64CF"/>
    <w:rsid w:val="002E2B17"/>
    <w:rsid w:val="002E33A5"/>
    <w:rsid w:val="003174D7"/>
    <w:rsid w:val="00320C5E"/>
    <w:rsid w:val="0032544C"/>
    <w:rsid w:val="00360E25"/>
    <w:rsid w:val="003E3CAA"/>
    <w:rsid w:val="00432273"/>
    <w:rsid w:val="00437210"/>
    <w:rsid w:val="00440871"/>
    <w:rsid w:val="00451909"/>
    <w:rsid w:val="004563F5"/>
    <w:rsid w:val="0047767A"/>
    <w:rsid w:val="00480C20"/>
    <w:rsid w:val="00496F2E"/>
    <w:rsid w:val="004E11F4"/>
    <w:rsid w:val="0053709A"/>
    <w:rsid w:val="0054664A"/>
    <w:rsid w:val="005A3CE3"/>
    <w:rsid w:val="005A7D57"/>
    <w:rsid w:val="005D4071"/>
    <w:rsid w:val="005E756B"/>
    <w:rsid w:val="00601498"/>
    <w:rsid w:val="006B7BAA"/>
    <w:rsid w:val="00745F04"/>
    <w:rsid w:val="00780DBF"/>
    <w:rsid w:val="00785B68"/>
    <w:rsid w:val="007A6D1D"/>
    <w:rsid w:val="0083187E"/>
    <w:rsid w:val="00834FD9"/>
    <w:rsid w:val="00850BAD"/>
    <w:rsid w:val="00860357"/>
    <w:rsid w:val="00861EE8"/>
    <w:rsid w:val="00881157"/>
    <w:rsid w:val="00883005"/>
    <w:rsid w:val="008B0677"/>
    <w:rsid w:val="008C2B0D"/>
    <w:rsid w:val="008D71FC"/>
    <w:rsid w:val="00927C0C"/>
    <w:rsid w:val="00935D5D"/>
    <w:rsid w:val="009607BB"/>
    <w:rsid w:val="00963295"/>
    <w:rsid w:val="00984602"/>
    <w:rsid w:val="009A0770"/>
    <w:rsid w:val="009A7C62"/>
    <w:rsid w:val="009B4985"/>
    <w:rsid w:val="009D5541"/>
    <w:rsid w:val="00A038A2"/>
    <w:rsid w:val="00A5018D"/>
    <w:rsid w:val="00A85E19"/>
    <w:rsid w:val="00A94408"/>
    <w:rsid w:val="00A95C55"/>
    <w:rsid w:val="00AC760B"/>
    <w:rsid w:val="00AD22B1"/>
    <w:rsid w:val="00B47562"/>
    <w:rsid w:val="00B634CF"/>
    <w:rsid w:val="00B87737"/>
    <w:rsid w:val="00B97511"/>
    <w:rsid w:val="00BA3491"/>
    <w:rsid w:val="00BC7359"/>
    <w:rsid w:val="00BD102B"/>
    <w:rsid w:val="00BE4CAC"/>
    <w:rsid w:val="00C12355"/>
    <w:rsid w:val="00C758DD"/>
    <w:rsid w:val="00C7765D"/>
    <w:rsid w:val="00CA6D9A"/>
    <w:rsid w:val="00CB6E56"/>
    <w:rsid w:val="00CD4CAD"/>
    <w:rsid w:val="00D27210"/>
    <w:rsid w:val="00D41C57"/>
    <w:rsid w:val="00D4305F"/>
    <w:rsid w:val="00D7089B"/>
    <w:rsid w:val="00D710D8"/>
    <w:rsid w:val="00D72345"/>
    <w:rsid w:val="00DA1F0E"/>
    <w:rsid w:val="00DB56D2"/>
    <w:rsid w:val="00DD3693"/>
    <w:rsid w:val="00E41D53"/>
    <w:rsid w:val="00E4353E"/>
    <w:rsid w:val="00E61C6E"/>
    <w:rsid w:val="00EC03C0"/>
    <w:rsid w:val="00EE1A0F"/>
    <w:rsid w:val="00F20391"/>
    <w:rsid w:val="00F84CF4"/>
    <w:rsid w:val="00FA410B"/>
    <w:rsid w:val="00FD2902"/>
    <w:rsid w:val="00FF506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3EE21"/>
  <w15:chartTrackingRefBased/>
  <w15:docId w15:val="{16DF00AD-7473-46A5-9083-522C11B3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3A5"/>
    <w:pPr>
      <w:keepNext/>
      <w:keepLines/>
      <w:numPr>
        <w:numId w:val="2"/>
      </w:numPr>
      <w:spacing w:before="480" w:after="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3A5"/>
    <w:pPr>
      <w:keepNext/>
      <w:keepLines/>
      <w:numPr>
        <w:ilvl w:val="1"/>
        <w:numId w:val="2"/>
      </w:numPr>
      <w:spacing w:before="240" w:after="0" w:line="480" w:lineRule="auto"/>
      <w:outlineLvl w:val="1"/>
    </w:pPr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E33A5"/>
    <w:pPr>
      <w:keepNext/>
      <w:keepLines/>
      <w:numPr>
        <w:ilvl w:val="2"/>
        <w:numId w:val="2"/>
      </w:numPr>
      <w:spacing w:after="0" w:line="480" w:lineRule="auto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2E33A5"/>
    <w:pPr>
      <w:keepNext/>
      <w:keepLines/>
      <w:numPr>
        <w:ilvl w:val="3"/>
        <w:numId w:val="2"/>
      </w:numPr>
      <w:spacing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2E33A5"/>
    <w:pPr>
      <w:keepNext/>
      <w:keepLines/>
      <w:numPr>
        <w:ilvl w:val="4"/>
        <w:numId w:val="2"/>
      </w:numPr>
      <w:spacing w:after="0" w:line="480" w:lineRule="auto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E33A5"/>
    <w:pPr>
      <w:keepNext/>
      <w:keepLines/>
      <w:numPr>
        <w:ilvl w:val="5"/>
        <w:numId w:val="2"/>
      </w:numPr>
      <w:spacing w:before="40" w:after="0" w:line="48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24"/>
      <w:sz w:val="24"/>
      <w:szCs w:val="24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E33A5"/>
    <w:pPr>
      <w:keepNext/>
      <w:keepLines/>
      <w:numPr>
        <w:ilvl w:val="6"/>
        <w:numId w:val="2"/>
      </w:numPr>
      <w:spacing w:before="40" w:after="0" w:line="48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24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E33A5"/>
    <w:pPr>
      <w:keepNext/>
      <w:keepLines/>
      <w:numPr>
        <w:ilvl w:val="7"/>
        <w:numId w:val="2"/>
      </w:numPr>
      <w:spacing w:before="40" w:after="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24"/>
      <w:szCs w:val="21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E33A5"/>
    <w:pPr>
      <w:keepNext/>
      <w:keepLines/>
      <w:numPr>
        <w:ilvl w:val="8"/>
        <w:numId w:val="2"/>
      </w:numPr>
      <w:spacing w:before="40" w:after="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4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3A5"/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E33A5"/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2E33A5"/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2E33A5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4"/>
    <w:rsid w:val="002E33A5"/>
    <w:rPr>
      <w:rFonts w:asciiTheme="majorHAnsi" w:eastAsiaTheme="majorEastAsia" w:hAnsiTheme="majorHAnsi" w:cstheme="majorBidi"/>
      <w:i/>
      <w:iCs/>
      <w:kern w:val="24"/>
      <w:sz w:val="24"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3A5"/>
    <w:rPr>
      <w:rFonts w:asciiTheme="majorHAnsi" w:eastAsiaTheme="majorEastAsia" w:hAnsiTheme="majorHAnsi" w:cstheme="majorBidi"/>
      <w:color w:val="1F3763" w:themeColor="accent1" w:themeShade="7F"/>
      <w:kern w:val="24"/>
      <w:sz w:val="24"/>
      <w:szCs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3A5"/>
    <w:rPr>
      <w:rFonts w:asciiTheme="majorHAnsi" w:eastAsiaTheme="majorEastAsia" w:hAnsiTheme="majorHAnsi" w:cstheme="majorBidi"/>
      <w:i/>
      <w:iCs/>
      <w:color w:val="1F3763" w:themeColor="accent1" w:themeShade="7F"/>
      <w:kern w:val="24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3A5"/>
    <w:rPr>
      <w:rFonts w:asciiTheme="majorHAnsi" w:eastAsiaTheme="majorEastAsia" w:hAnsiTheme="majorHAnsi" w:cstheme="majorBidi"/>
      <w:color w:val="272727" w:themeColor="text1" w:themeTint="D8"/>
      <w:kern w:val="24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3A5"/>
    <w:rPr>
      <w:rFonts w:asciiTheme="majorHAnsi" w:eastAsiaTheme="majorEastAsia" w:hAnsiTheme="majorHAnsi" w:cstheme="majorBidi"/>
      <w:i/>
      <w:iCs/>
      <w:color w:val="272727" w:themeColor="text1" w:themeTint="D8"/>
      <w:kern w:val="24"/>
      <w:szCs w:val="21"/>
      <w:lang w:val="en-US" w:eastAsia="ja-JP"/>
    </w:rPr>
  </w:style>
  <w:style w:type="paragraph" w:styleId="ListBullet">
    <w:name w:val="List Bullet"/>
    <w:basedOn w:val="Normal"/>
    <w:uiPriority w:val="9"/>
    <w:unhideWhenUsed/>
    <w:qFormat/>
    <w:rsid w:val="002E33A5"/>
    <w:pPr>
      <w:numPr>
        <w:numId w:val="1"/>
      </w:numPr>
      <w:tabs>
        <w:tab w:val="clear" w:pos="1080"/>
        <w:tab w:val="num" w:pos="360"/>
      </w:tabs>
      <w:spacing w:after="0" w:line="480" w:lineRule="auto"/>
      <w:ind w:left="360"/>
      <w:contextualSpacing/>
    </w:pPr>
    <w:rPr>
      <w:rFonts w:eastAsiaTheme="minorEastAsia"/>
      <w:kern w:val="24"/>
      <w:sz w:val="24"/>
      <w:szCs w:val="24"/>
      <w:lang w:val="en-US" w:eastAsia="ja-JP"/>
    </w:rPr>
  </w:style>
  <w:style w:type="table" w:customStyle="1" w:styleId="APAReport">
    <w:name w:val="APA Report"/>
    <w:basedOn w:val="TableNormal"/>
    <w:uiPriority w:val="99"/>
    <w:rsid w:val="002E33A5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E33A5"/>
    <w:rPr>
      <w:color w:val="0000FF"/>
      <w:u w:val="single"/>
    </w:rPr>
  </w:style>
  <w:style w:type="paragraph" w:customStyle="1" w:styleId="Reference">
    <w:name w:val="Reference"/>
    <w:basedOn w:val="Normal"/>
    <w:link w:val="ReferenceChar"/>
    <w:qFormat/>
    <w:rsid w:val="002E33A5"/>
    <w:pPr>
      <w:spacing w:before="100" w:beforeAutospacing="1" w:after="100" w:afterAutospacing="1" w:line="480" w:lineRule="auto"/>
      <w:ind w:left="448" w:hanging="448"/>
      <w:jc w:val="both"/>
    </w:pPr>
    <w:rPr>
      <w:rFonts w:ascii="Times New Roman" w:eastAsiaTheme="minorEastAsia" w:hAnsi="Times New Roman" w:cs="Times New Roman"/>
      <w:color w:val="000000" w:themeColor="text1"/>
      <w:sz w:val="24"/>
      <w:szCs w:val="24"/>
      <w:lang w:eastAsia="ja-JP"/>
    </w:rPr>
  </w:style>
  <w:style w:type="character" w:customStyle="1" w:styleId="ReferenceChar">
    <w:name w:val="Reference Char"/>
    <w:basedOn w:val="DefaultParagraphFont"/>
    <w:link w:val="Reference"/>
    <w:rsid w:val="002E33A5"/>
    <w:rPr>
      <w:rFonts w:ascii="Times New Roman" w:eastAsiaTheme="minorEastAsia" w:hAnsi="Times New Roman" w:cs="Times New Roman"/>
      <w:color w:val="000000" w:themeColor="text1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D22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0B"/>
  </w:style>
  <w:style w:type="paragraph" w:styleId="Footer">
    <w:name w:val="footer"/>
    <w:basedOn w:val="Normal"/>
    <w:link w:val="FooterChar"/>
    <w:uiPriority w:val="99"/>
    <w:unhideWhenUsed/>
    <w:rsid w:val="00FA4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0B"/>
  </w:style>
  <w:style w:type="paragraph" w:styleId="ListParagraph">
    <w:name w:val="List Paragraph"/>
    <w:basedOn w:val="Normal"/>
    <w:uiPriority w:val="34"/>
    <w:qFormat/>
    <w:rsid w:val="00A85E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ksport.gov.uk/news/2021/03/29/national-squads-support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Bostock</dc:creator>
  <cp:keywords/>
  <dc:description/>
  <cp:lastModifiedBy>Breese, Richard</cp:lastModifiedBy>
  <cp:revision>2</cp:revision>
  <dcterms:created xsi:type="dcterms:W3CDTF">2021-05-24T10:32:00Z</dcterms:created>
  <dcterms:modified xsi:type="dcterms:W3CDTF">2021-05-24T10:32:00Z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f24b03-a7ad-4cfc-ae25-5f5e655700e8_Enabled">
    <vt:lpwstr>True</vt:lpwstr>
  </property>
  <property fmtid="{D5CDD505-2E9C-101B-9397-08002B2CF9AE}" pid="3" name="MSIP_Label_d5f24b03-a7ad-4cfc-ae25-5f5e655700e8_SiteId">
    <vt:lpwstr>98f1bb3a-5efa-4782-88ba-bd897db60e62</vt:lpwstr>
  </property>
  <property fmtid="{D5CDD505-2E9C-101B-9397-08002B2CF9AE}" pid="4" name="MSIP_Label_d5f24b03-a7ad-4cfc-ae25-5f5e655700e8_Owner">
    <vt:lpwstr>785278@derby.ac.uk</vt:lpwstr>
  </property>
  <property fmtid="{D5CDD505-2E9C-101B-9397-08002B2CF9AE}" pid="5" name="MSIP_Label_d5f24b03-a7ad-4cfc-ae25-5f5e655700e8_SetDate">
    <vt:lpwstr>2020-12-13T17:55:13.5769010Z</vt:lpwstr>
  </property>
  <property fmtid="{D5CDD505-2E9C-101B-9397-08002B2CF9AE}" pid="6" name="MSIP_Label_d5f24b03-a7ad-4cfc-ae25-5f5e655700e8_Name">
    <vt:lpwstr>Public</vt:lpwstr>
  </property>
  <property fmtid="{D5CDD505-2E9C-101B-9397-08002B2CF9AE}" pid="7" name="MSIP_Label_d5f24b03-a7ad-4cfc-ae25-5f5e655700e8_Application">
    <vt:lpwstr>Microsoft Azure Information Protection</vt:lpwstr>
  </property>
  <property fmtid="{D5CDD505-2E9C-101B-9397-08002B2CF9AE}" pid="8" name="MSIP_Label_d5f24b03-a7ad-4cfc-ae25-5f5e655700e8_Extended_MSFT_Method">
    <vt:lpwstr>Manual</vt:lpwstr>
  </property>
  <property fmtid="{D5CDD505-2E9C-101B-9397-08002B2CF9AE}" pid="9" name="Sensitivity">
    <vt:lpwstr>Public</vt:lpwstr>
  </property>
</Properties>
</file>