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C6" w:rsidRPr="004D2AF2" w:rsidRDefault="007379B3" w:rsidP="007E6C94">
      <w:pPr>
        <w:spacing w:line="480" w:lineRule="auto"/>
        <w:jc w:val="center"/>
        <w:rPr>
          <w:rFonts w:ascii="Times New Roman" w:hAnsi="Times New Roman" w:cs="Times New Roman"/>
          <w:b/>
          <w:sz w:val="24"/>
          <w:szCs w:val="24"/>
        </w:rPr>
      </w:pPr>
      <w:r w:rsidRPr="004D2AF2">
        <w:rPr>
          <w:rFonts w:ascii="Times New Roman" w:hAnsi="Times New Roman" w:cs="Times New Roman"/>
          <w:b/>
          <w:sz w:val="24"/>
          <w:szCs w:val="24"/>
        </w:rPr>
        <w:t>“</w:t>
      </w:r>
      <w:r w:rsidR="00CF4FC2">
        <w:rPr>
          <w:rFonts w:ascii="Times New Roman" w:hAnsi="Times New Roman" w:cs="Times New Roman"/>
          <w:b/>
          <w:sz w:val="24"/>
          <w:szCs w:val="24"/>
        </w:rPr>
        <w:t xml:space="preserve">That </w:t>
      </w:r>
      <w:r w:rsidRPr="004D2AF2">
        <w:rPr>
          <w:rFonts w:ascii="Times New Roman" w:hAnsi="Times New Roman" w:cs="Times New Roman"/>
          <w:b/>
          <w:sz w:val="24"/>
          <w:szCs w:val="24"/>
        </w:rPr>
        <w:t>Emotional Moment”</w:t>
      </w:r>
      <w:r w:rsidR="00094A42" w:rsidRPr="004D2AF2">
        <w:rPr>
          <w:rFonts w:ascii="Times New Roman" w:hAnsi="Times New Roman" w:cs="Times New Roman"/>
          <w:b/>
          <w:sz w:val="24"/>
          <w:szCs w:val="24"/>
        </w:rPr>
        <w:t xml:space="preserve">: </w:t>
      </w:r>
      <w:r w:rsidR="000B28C6" w:rsidRPr="004D2AF2">
        <w:rPr>
          <w:rFonts w:ascii="Times New Roman" w:hAnsi="Times New Roman" w:cs="Times New Roman"/>
          <w:b/>
          <w:sz w:val="24"/>
          <w:szCs w:val="24"/>
        </w:rPr>
        <w:t xml:space="preserve">The Execution of Ruth Ellis in </w:t>
      </w:r>
      <w:r w:rsidR="000B28C6" w:rsidRPr="004D2AF2">
        <w:rPr>
          <w:rFonts w:ascii="Times New Roman" w:hAnsi="Times New Roman" w:cs="Times New Roman"/>
          <w:b/>
          <w:i/>
          <w:sz w:val="24"/>
          <w:szCs w:val="24"/>
        </w:rPr>
        <w:t xml:space="preserve">Pierrepoint </w:t>
      </w:r>
      <w:r w:rsidR="000B28C6" w:rsidRPr="004D2AF2">
        <w:rPr>
          <w:rFonts w:ascii="Times New Roman" w:hAnsi="Times New Roman" w:cs="Times New Roman"/>
          <w:b/>
          <w:sz w:val="24"/>
          <w:szCs w:val="24"/>
        </w:rPr>
        <w:t>(2005)</w:t>
      </w:r>
    </w:p>
    <w:p w:rsidR="00EC2FF7" w:rsidRPr="00EC2FF7" w:rsidRDefault="00EC2FF7" w:rsidP="00EC2FF7">
      <w:pPr>
        <w:spacing w:line="480" w:lineRule="auto"/>
        <w:rPr>
          <w:rFonts w:ascii="Times New Roman" w:hAnsi="Times New Roman" w:cs="Times New Roman"/>
          <w:b/>
          <w:sz w:val="24"/>
          <w:szCs w:val="24"/>
        </w:rPr>
      </w:pPr>
      <w:r w:rsidRPr="00EC2FF7">
        <w:rPr>
          <w:rFonts w:ascii="Times New Roman" w:hAnsi="Times New Roman" w:cs="Times New Roman"/>
          <w:b/>
          <w:sz w:val="24"/>
          <w:szCs w:val="24"/>
        </w:rPr>
        <w:t>Abstract</w:t>
      </w:r>
    </w:p>
    <w:p w:rsidR="00EC2FF7" w:rsidRPr="00EC2FF7" w:rsidRDefault="00EC2FF7" w:rsidP="00EC2FF7">
      <w:pPr>
        <w:spacing w:line="480" w:lineRule="auto"/>
        <w:rPr>
          <w:rFonts w:ascii="Times New Roman" w:hAnsi="Times New Roman" w:cs="Times New Roman"/>
          <w:sz w:val="24"/>
          <w:szCs w:val="24"/>
        </w:rPr>
      </w:pPr>
      <w:r w:rsidRPr="00EC2FF7">
        <w:rPr>
          <w:rFonts w:ascii="Times New Roman" w:hAnsi="Times New Roman" w:cs="Times New Roman"/>
          <w:sz w:val="24"/>
          <w:szCs w:val="24"/>
        </w:rPr>
        <w:t>In 1955, Ruth Ellis became the last woman hanged in Britain. A 2003 appeal, which sought to revise her murder conviction to manslaughter, was dismissed on the grounds that “battered woman syndrome” was unknown at the time of her trial. In representing her hanging in slow</w:t>
      </w:r>
      <w:r w:rsidR="00A5284E">
        <w:rPr>
          <w:rFonts w:ascii="Times New Roman" w:hAnsi="Times New Roman" w:cs="Times New Roman"/>
          <w:sz w:val="24"/>
          <w:szCs w:val="24"/>
        </w:rPr>
        <w:t xml:space="preserve"> </w:t>
      </w:r>
      <w:r w:rsidRPr="00EC2FF7">
        <w:rPr>
          <w:rFonts w:ascii="Times New Roman" w:hAnsi="Times New Roman" w:cs="Times New Roman"/>
          <w:sz w:val="24"/>
          <w:szCs w:val="24"/>
        </w:rPr>
        <w:t xml:space="preserve">motion, with an exchange of POV shots between Ellis and her executioner, </w:t>
      </w:r>
      <w:r w:rsidRPr="00EC2FF7">
        <w:rPr>
          <w:rFonts w:ascii="Times New Roman" w:hAnsi="Times New Roman" w:cs="Times New Roman"/>
          <w:i/>
          <w:sz w:val="24"/>
          <w:szCs w:val="24"/>
        </w:rPr>
        <w:t xml:space="preserve">Pierrepoint </w:t>
      </w:r>
      <w:r w:rsidRPr="00EC2FF7">
        <w:rPr>
          <w:rFonts w:ascii="Times New Roman" w:hAnsi="Times New Roman" w:cs="Times New Roman"/>
          <w:sz w:val="24"/>
          <w:szCs w:val="24"/>
        </w:rPr>
        <w:t xml:space="preserve">(2005) visualizes facets of Ellis’ contested legacy: the continued refusal to recognize the suffering of women caused by abusive men, and the extent to which Ellis’ conviction was shaped by prevailing cultural stereotypes which identified her as degenerate on grounds of her appearance and lifestyle. </w:t>
      </w:r>
      <w:r w:rsidRPr="00EC2FF7">
        <w:rPr>
          <w:rFonts w:ascii="Times New Roman" w:hAnsi="Times New Roman" w:cs="Times New Roman"/>
          <w:i/>
          <w:sz w:val="24"/>
          <w:szCs w:val="24"/>
        </w:rPr>
        <w:t>Pierrepoint</w:t>
      </w:r>
      <w:r w:rsidRPr="00EC2FF7">
        <w:rPr>
          <w:rFonts w:ascii="Times New Roman" w:hAnsi="Times New Roman" w:cs="Times New Roman"/>
          <w:sz w:val="24"/>
          <w:szCs w:val="24"/>
        </w:rPr>
        <w:t xml:space="preserve"> recreates Ellis’ death but suggests her legacy remains “alive”: an ongoing injustice yet to be remedied.</w:t>
      </w:r>
    </w:p>
    <w:p w:rsidR="00EC2FF7" w:rsidRPr="00EC2FF7" w:rsidRDefault="00EC2FF7" w:rsidP="00EC2FF7">
      <w:pPr>
        <w:spacing w:line="480" w:lineRule="auto"/>
        <w:rPr>
          <w:rFonts w:ascii="Times New Roman" w:hAnsi="Times New Roman" w:cs="Times New Roman"/>
          <w:b/>
          <w:sz w:val="24"/>
          <w:szCs w:val="24"/>
        </w:rPr>
      </w:pPr>
      <w:r w:rsidRPr="00EC2FF7">
        <w:rPr>
          <w:rFonts w:ascii="Times New Roman" w:hAnsi="Times New Roman" w:cs="Times New Roman"/>
          <w:b/>
          <w:sz w:val="24"/>
          <w:szCs w:val="24"/>
        </w:rPr>
        <w:t>Key words</w:t>
      </w:r>
    </w:p>
    <w:p w:rsidR="00EC2FF7" w:rsidRDefault="00EC2FF7" w:rsidP="00EC2FF7">
      <w:pPr>
        <w:spacing w:line="480" w:lineRule="auto"/>
        <w:rPr>
          <w:rFonts w:ascii="Times New Roman" w:hAnsi="Times New Roman" w:cs="Times New Roman"/>
          <w:sz w:val="24"/>
          <w:szCs w:val="24"/>
        </w:rPr>
      </w:pPr>
      <w:r w:rsidRPr="00EC2FF7">
        <w:rPr>
          <w:rFonts w:ascii="Times New Roman" w:hAnsi="Times New Roman" w:cs="Times New Roman"/>
          <w:i/>
          <w:sz w:val="24"/>
          <w:szCs w:val="24"/>
        </w:rPr>
        <w:t>Pierrepoint</w:t>
      </w:r>
      <w:r w:rsidRPr="00EC2FF7">
        <w:rPr>
          <w:rFonts w:ascii="Times New Roman" w:hAnsi="Times New Roman" w:cs="Times New Roman"/>
          <w:sz w:val="24"/>
          <w:szCs w:val="24"/>
        </w:rPr>
        <w:t>, Ruth Ellis, biopic, femininity, execution, hanging, Britain</w:t>
      </w:r>
    </w:p>
    <w:p w:rsidR="00EC2FF7" w:rsidRPr="00EC2FF7" w:rsidRDefault="00EC2FF7" w:rsidP="00EC2FF7">
      <w:pPr>
        <w:spacing w:line="480" w:lineRule="auto"/>
        <w:rPr>
          <w:rFonts w:ascii="Times New Roman" w:hAnsi="Times New Roman" w:cs="Times New Roman"/>
          <w:b/>
          <w:sz w:val="24"/>
          <w:szCs w:val="24"/>
        </w:rPr>
      </w:pPr>
      <w:r>
        <w:rPr>
          <w:rFonts w:ascii="Times New Roman" w:hAnsi="Times New Roman" w:cs="Times New Roman"/>
          <w:b/>
          <w:sz w:val="24"/>
          <w:szCs w:val="24"/>
        </w:rPr>
        <w:t>Author Details</w:t>
      </w:r>
    </w:p>
    <w:p w:rsidR="00EC2FF7" w:rsidRDefault="00EC2FF7" w:rsidP="00EC2FF7">
      <w:pPr>
        <w:spacing w:line="360" w:lineRule="auto"/>
        <w:rPr>
          <w:rFonts w:ascii="Times New Roman" w:hAnsi="Times New Roman" w:cs="Times New Roman"/>
          <w:sz w:val="24"/>
          <w:szCs w:val="24"/>
        </w:rPr>
      </w:pPr>
      <w:r>
        <w:rPr>
          <w:rFonts w:ascii="Times New Roman" w:hAnsi="Times New Roman" w:cs="Times New Roman"/>
          <w:sz w:val="24"/>
          <w:szCs w:val="24"/>
        </w:rPr>
        <w:t>Matthew Robinson</w:t>
      </w:r>
    </w:p>
    <w:p w:rsidR="00EC2FF7" w:rsidRPr="00EC2FF7" w:rsidRDefault="00EC2FF7" w:rsidP="00EC2FF7">
      <w:pPr>
        <w:spacing w:line="360" w:lineRule="auto"/>
        <w:rPr>
          <w:rFonts w:ascii="Times New Roman" w:hAnsi="Times New Roman" w:cs="Times New Roman"/>
          <w:sz w:val="24"/>
          <w:szCs w:val="24"/>
        </w:rPr>
      </w:pPr>
      <w:r w:rsidRPr="00EC2FF7">
        <w:rPr>
          <w:rFonts w:ascii="Times New Roman" w:hAnsi="Times New Roman" w:cs="Times New Roman"/>
          <w:sz w:val="24"/>
          <w:szCs w:val="24"/>
        </w:rPr>
        <w:t>School o</w:t>
      </w:r>
      <w:r>
        <w:rPr>
          <w:rFonts w:ascii="Times New Roman" w:hAnsi="Times New Roman" w:cs="Times New Roman"/>
          <w:sz w:val="24"/>
          <w:szCs w:val="24"/>
        </w:rPr>
        <w:t>f Arts, University of Derby, UK</w:t>
      </w:r>
    </w:p>
    <w:p w:rsidR="00EC2FF7" w:rsidRDefault="00E047FC" w:rsidP="00EC2FF7">
      <w:pPr>
        <w:spacing w:line="480" w:lineRule="auto"/>
        <w:rPr>
          <w:rFonts w:ascii="Times New Roman" w:hAnsi="Times New Roman" w:cs="Times New Roman"/>
          <w:sz w:val="24"/>
          <w:szCs w:val="24"/>
        </w:rPr>
      </w:pPr>
      <w:hyperlink r:id="rId9" w:history="1">
        <w:r w:rsidR="00EC2FF7" w:rsidRPr="00170E3F">
          <w:rPr>
            <w:rStyle w:val="Hyperlink"/>
            <w:rFonts w:ascii="Times New Roman" w:hAnsi="Times New Roman" w:cs="Times New Roman"/>
            <w:sz w:val="24"/>
            <w:szCs w:val="24"/>
          </w:rPr>
          <w:t>matthewrobinson19@hotmail.co.uk</w:t>
        </w:r>
      </w:hyperlink>
      <w:r w:rsidR="00EF53A4">
        <w:rPr>
          <w:rFonts w:ascii="Times New Roman" w:hAnsi="Times New Roman" w:cs="Times New Roman"/>
          <w:sz w:val="24"/>
          <w:szCs w:val="24"/>
        </w:rPr>
        <w:t xml:space="preserve"> </w:t>
      </w:r>
      <w:hyperlink r:id="rId10" w:history="1">
        <w:r w:rsidR="00EC2FF7" w:rsidRPr="00170E3F">
          <w:rPr>
            <w:rStyle w:val="Hyperlink"/>
            <w:rFonts w:ascii="Times New Roman" w:hAnsi="Times New Roman" w:cs="Times New Roman"/>
            <w:sz w:val="24"/>
            <w:szCs w:val="24"/>
          </w:rPr>
          <w:t>m.robinson2@derby.ac.uk</w:t>
        </w:r>
      </w:hyperlink>
      <w:r w:rsidR="00EC2FF7">
        <w:rPr>
          <w:rFonts w:ascii="Times New Roman" w:hAnsi="Times New Roman" w:cs="Times New Roman"/>
          <w:sz w:val="24"/>
          <w:szCs w:val="24"/>
        </w:rPr>
        <w:t xml:space="preserve"> </w:t>
      </w:r>
    </w:p>
    <w:p w:rsidR="00EC2FF7" w:rsidRDefault="00EC2FF7" w:rsidP="007E6C94">
      <w:pPr>
        <w:spacing w:line="480" w:lineRule="auto"/>
        <w:rPr>
          <w:rFonts w:ascii="Times New Roman" w:hAnsi="Times New Roman" w:cs="Times New Roman"/>
          <w:b/>
          <w:sz w:val="24"/>
          <w:szCs w:val="24"/>
        </w:rPr>
      </w:pPr>
      <w:r>
        <w:rPr>
          <w:rFonts w:ascii="Times New Roman" w:hAnsi="Times New Roman" w:cs="Times New Roman"/>
          <w:b/>
          <w:sz w:val="24"/>
          <w:szCs w:val="24"/>
        </w:rPr>
        <w:t>Author bio</w:t>
      </w:r>
      <w:bookmarkStart w:id="0" w:name="_GoBack"/>
      <w:bookmarkEnd w:id="0"/>
    </w:p>
    <w:p w:rsidR="00EC2FF7" w:rsidRPr="00EC2FF7" w:rsidRDefault="00EC2FF7" w:rsidP="00EC2FF7">
      <w:pPr>
        <w:spacing w:line="360" w:lineRule="auto"/>
        <w:rPr>
          <w:rFonts w:ascii="Times New Roman" w:hAnsi="Times New Roman" w:cs="Times New Roman"/>
          <w:sz w:val="24"/>
          <w:szCs w:val="24"/>
        </w:rPr>
      </w:pPr>
      <w:r w:rsidRPr="00EC2FF7">
        <w:rPr>
          <w:rFonts w:ascii="Times New Roman" w:hAnsi="Times New Roman" w:cs="Times New Roman"/>
          <w:sz w:val="24"/>
          <w:szCs w:val="24"/>
        </w:rPr>
        <w:t xml:space="preserve">Matthew Robinson received his PhD from the University of the West of England in 2016. His main research interest is the British biopic. His research has appeared in journals including the </w:t>
      </w:r>
      <w:r w:rsidRPr="00EF53A4">
        <w:rPr>
          <w:rFonts w:ascii="Times New Roman" w:hAnsi="Times New Roman" w:cs="Times New Roman"/>
          <w:i/>
          <w:sz w:val="24"/>
          <w:szCs w:val="24"/>
        </w:rPr>
        <w:t>Journal of British Cinema and Television</w:t>
      </w:r>
      <w:r w:rsidRPr="00EC2FF7">
        <w:rPr>
          <w:rFonts w:ascii="Times New Roman" w:hAnsi="Times New Roman" w:cs="Times New Roman"/>
          <w:sz w:val="24"/>
          <w:szCs w:val="24"/>
        </w:rPr>
        <w:t xml:space="preserve"> and the </w:t>
      </w:r>
      <w:r w:rsidRPr="00EF53A4">
        <w:rPr>
          <w:rFonts w:ascii="Times New Roman" w:hAnsi="Times New Roman" w:cs="Times New Roman"/>
          <w:i/>
          <w:sz w:val="24"/>
          <w:szCs w:val="24"/>
        </w:rPr>
        <w:t>Journal of War and Culture Studies</w:t>
      </w:r>
      <w:r w:rsidRPr="00EC2FF7">
        <w:rPr>
          <w:rFonts w:ascii="Times New Roman" w:hAnsi="Times New Roman" w:cs="Times New Roman"/>
          <w:sz w:val="24"/>
          <w:szCs w:val="24"/>
        </w:rPr>
        <w:t>. He is an associate lecturer in media at the University of Derby.</w:t>
      </w:r>
    </w:p>
    <w:p w:rsidR="00C979E7" w:rsidRPr="004D2AF2" w:rsidRDefault="00F12131"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Numerous British biopics examine subjects at different stages of their life, including figures such as Winston Churchill (</w:t>
      </w:r>
      <w:r w:rsidRPr="004D2AF2">
        <w:rPr>
          <w:rFonts w:ascii="Times New Roman" w:hAnsi="Times New Roman" w:cs="Times New Roman"/>
          <w:i/>
          <w:sz w:val="24"/>
          <w:szCs w:val="24"/>
        </w:rPr>
        <w:t>Young Winston</w:t>
      </w:r>
      <w:r w:rsidRPr="004D2AF2">
        <w:rPr>
          <w:rFonts w:ascii="Times New Roman" w:hAnsi="Times New Roman" w:cs="Times New Roman"/>
          <w:sz w:val="24"/>
          <w:szCs w:val="24"/>
        </w:rPr>
        <w:t>,</w:t>
      </w:r>
      <w:r w:rsidR="00CE5BE7" w:rsidRPr="004D2AF2">
        <w:rPr>
          <w:rFonts w:ascii="Times New Roman" w:hAnsi="Times New Roman" w:cs="Times New Roman"/>
          <w:sz w:val="24"/>
          <w:szCs w:val="24"/>
        </w:rPr>
        <w:t xml:space="preserve"> Dir. Richard Attenborough,</w:t>
      </w:r>
      <w:r w:rsidRPr="004D2AF2">
        <w:rPr>
          <w:rFonts w:ascii="Times New Roman" w:hAnsi="Times New Roman" w:cs="Times New Roman"/>
          <w:sz w:val="24"/>
          <w:szCs w:val="24"/>
        </w:rPr>
        <w:t xml:space="preserve"> 1972/</w:t>
      </w:r>
      <w:r w:rsidRPr="004D2AF2">
        <w:rPr>
          <w:rFonts w:ascii="Times New Roman" w:hAnsi="Times New Roman" w:cs="Times New Roman"/>
          <w:i/>
          <w:sz w:val="24"/>
          <w:szCs w:val="24"/>
        </w:rPr>
        <w:t>Darkest Hour</w:t>
      </w:r>
      <w:r w:rsidR="000112F0" w:rsidRPr="004D2AF2">
        <w:rPr>
          <w:rFonts w:ascii="Times New Roman" w:hAnsi="Times New Roman" w:cs="Times New Roman"/>
          <w:sz w:val="24"/>
          <w:szCs w:val="24"/>
        </w:rPr>
        <w:t xml:space="preserve">, </w:t>
      </w:r>
      <w:r w:rsidR="00CE5BE7" w:rsidRPr="004D2AF2">
        <w:rPr>
          <w:rFonts w:ascii="Times New Roman" w:hAnsi="Times New Roman" w:cs="Times New Roman"/>
          <w:sz w:val="24"/>
          <w:szCs w:val="24"/>
        </w:rPr>
        <w:t>Dir. Joe Wright</w:t>
      </w:r>
      <w:r w:rsidR="00D45D17" w:rsidRPr="004D2AF2">
        <w:rPr>
          <w:rFonts w:ascii="Times New Roman" w:hAnsi="Times New Roman" w:cs="Times New Roman"/>
          <w:sz w:val="24"/>
          <w:szCs w:val="24"/>
        </w:rPr>
        <w:t>,</w:t>
      </w:r>
      <w:r w:rsidR="00CE5BE7" w:rsidRPr="004D2AF2">
        <w:rPr>
          <w:rFonts w:ascii="Times New Roman" w:hAnsi="Times New Roman" w:cs="Times New Roman"/>
          <w:sz w:val="24"/>
          <w:szCs w:val="24"/>
        </w:rPr>
        <w:t xml:space="preserve"> </w:t>
      </w:r>
      <w:r w:rsidR="000112F0" w:rsidRPr="004D2AF2">
        <w:rPr>
          <w:rFonts w:ascii="Times New Roman" w:hAnsi="Times New Roman" w:cs="Times New Roman"/>
          <w:sz w:val="24"/>
          <w:szCs w:val="24"/>
        </w:rPr>
        <w:t>2017) and</w:t>
      </w:r>
      <w:r w:rsidRPr="004D2AF2">
        <w:rPr>
          <w:rFonts w:ascii="Times New Roman" w:hAnsi="Times New Roman" w:cs="Times New Roman"/>
          <w:sz w:val="24"/>
          <w:szCs w:val="24"/>
        </w:rPr>
        <w:t xml:space="preserve"> Queen Victoria (</w:t>
      </w:r>
      <w:r w:rsidRPr="004D2AF2">
        <w:rPr>
          <w:rFonts w:ascii="Times New Roman" w:hAnsi="Times New Roman" w:cs="Times New Roman"/>
          <w:i/>
          <w:sz w:val="24"/>
          <w:szCs w:val="24"/>
        </w:rPr>
        <w:t>Victoria the Great</w:t>
      </w:r>
      <w:r w:rsidRPr="004D2AF2">
        <w:rPr>
          <w:rFonts w:ascii="Times New Roman" w:hAnsi="Times New Roman" w:cs="Times New Roman"/>
          <w:sz w:val="24"/>
          <w:szCs w:val="24"/>
        </w:rPr>
        <w:t>,</w:t>
      </w:r>
      <w:r w:rsidR="00CE5BE7" w:rsidRPr="004D2AF2">
        <w:rPr>
          <w:rFonts w:ascii="Times New Roman" w:hAnsi="Times New Roman" w:cs="Times New Roman"/>
          <w:sz w:val="24"/>
          <w:szCs w:val="24"/>
        </w:rPr>
        <w:t xml:space="preserve"> Dir. Herbert Wilcox,</w:t>
      </w:r>
      <w:r w:rsidRPr="004D2AF2">
        <w:rPr>
          <w:rFonts w:ascii="Times New Roman" w:hAnsi="Times New Roman" w:cs="Times New Roman"/>
          <w:sz w:val="24"/>
          <w:szCs w:val="24"/>
        </w:rPr>
        <w:t xml:space="preserve"> 1937/</w:t>
      </w:r>
      <w:r w:rsidRPr="004D2AF2">
        <w:rPr>
          <w:rFonts w:ascii="Times New Roman" w:hAnsi="Times New Roman" w:cs="Times New Roman"/>
          <w:i/>
          <w:sz w:val="24"/>
          <w:szCs w:val="24"/>
        </w:rPr>
        <w:t>The Young Victoria</w:t>
      </w:r>
      <w:r w:rsidR="000112F0" w:rsidRPr="004D2AF2">
        <w:rPr>
          <w:rFonts w:ascii="Times New Roman" w:hAnsi="Times New Roman" w:cs="Times New Roman"/>
          <w:sz w:val="24"/>
          <w:szCs w:val="24"/>
        </w:rPr>
        <w:t xml:space="preserve">, </w:t>
      </w:r>
      <w:r w:rsidR="00CE5BE7" w:rsidRPr="004D2AF2">
        <w:rPr>
          <w:rFonts w:ascii="Times New Roman" w:hAnsi="Times New Roman" w:cs="Times New Roman"/>
          <w:sz w:val="24"/>
          <w:szCs w:val="24"/>
        </w:rPr>
        <w:t xml:space="preserve">Dir. Jean-Marc </w:t>
      </w:r>
      <w:proofErr w:type="spellStart"/>
      <w:r w:rsidR="00CE5BE7" w:rsidRPr="004D2AF2">
        <w:rPr>
          <w:rFonts w:ascii="Times New Roman" w:hAnsi="Times New Roman" w:cs="Times New Roman"/>
          <w:sz w:val="24"/>
          <w:szCs w:val="24"/>
        </w:rPr>
        <w:t>Vallée</w:t>
      </w:r>
      <w:proofErr w:type="spellEnd"/>
      <w:r w:rsidR="00CE5BE7" w:rsidRPr="004D2AF2">
        <w:rPr>
          <w:rFonts w:ascii="Times New Roman" w:hAnsi="Times New Roman" w:cs="Times New Roman"/>
          <w:sz w:val="24"/>
          <w:szCs w:val="24"/>
        </w:rPr>
        <w:t xml:space="preserve">, </w:t>
      </w:r>
      <w:r w:rsidR="000112F0" w:rsidRPr="004D2AF2">
        <w:rPr>
          <w:rFonts w:ascii="Times New Roman" w:hAnsi="Times New Roman" w:cs="Times New Roman"/>
          <w:sz w:val="24"/>
          <w:szCs w:val="24"/>
        </w:rPr>
        <w:t xml:space="preserve">2009). </w:t>
      </w:r>
      <w:r w:rsidRPr="004D2AF2">
        <w:rPr>
          <w:rFonts w:ascii="Times New Roman" w:hAnsi="Times New Roman" w:cs="Times New Roman"/>
          <w:sz w:val="24"/>
          <w:szCs w:val="24"/>
        </w:rPr>
        <w:t xml:space="preserve">Ruth Ellis, </w:t>
      </w:r>
      <w:r w:rsidR="007C0E9E" w:rsidRPr="004D2AF2">
        <w:rPr>
          <w:rFonts w:ascii="Times New Roman" w:hAnsi="Times New Roman" w:cs="Times New Roman"/>
          <w:sz w:val="24"/>
          <w:szCs w:val="24"/>
        </w:rPr>
        <w:t xml:space="preserve">whose notoriety </w:t>
      </w:r>
      <w:r w:rsidR="00D5106B" w:rsidRPr="004D2AF2">
        <w:rPr>
          <w:rFonts w:ascii="Times New Roman" w:hAnsi="Times New Roman" w:cs="Times New Roman"/>
          <w:sz w:val="24"/>
          <w:szCs w:val="24"/>
        </w:rPr>
        <w:t xml:space="preserve">stems from her status as </w:t>
      </w:r>
      <w:r w:rsidR="00765505" w:rsidRPr="004D2AF2">
        <w:rPr>
          <w:rFonts w:ascii="Times New Roman" w:hAnsi="Times New Roman" w:cs="Times New Roman"/>
          <w:sz w:val="24"/>
          <w:szCs w:val="24"/>
        </w:rPr>
        <w:t>the last woman to be hanged in Bri</w:t>
      </w:r>
      <w:r w:rsidRPr="004D2AF2">
        <w:rPr>
          <w:rFonts w:ascii="Times New Roman" w:hAnsi="Times New Roman" w:cs="Times New Roman"/>
          <w:sz w:val="24"/>
          <w:szCs w:val="24"/>
        </w:rPr>
        <w:t xml:space="preserve">tain, </w:t>
      </w:r>
      <w:r w:rsidR="00D5106B" w:rsidRPr="004D2AF2">
        <w:rPr>
          <w:rFonts w:ascii="Times New Roman" w:hAnsi="Times New Roman" w:cs="Times New Roman"/>
          <w:sz w:val="24"/>
          <w:szCs w:val="24"/>
        </w:rPr>
        <w:t xml:space="preserve">is represented in both </w:t>
      </w:r>
      <w:proofErr w:type="gramStart"/>
      <w:r w:rsidR="00D5106B" w:rsidRPr="004D2AF2">
        <w:rPr>
          <w:rFonts w:ascii="Times New Roman" w:hAnsi="Times New Roman" w:cs="Times New Roman"/>
          <w:i/>
          <w:sz w:val="24"/>
          <w:szCs w:val="24"/>
        </w:rPr>
        <w:t>Dance</w:t>
      </w:r>
      <w:proofErr w:type="gramEnd"/>
      <w:r w:rsidR="00D5106B" w:rsidRPr="004D2AF2">
        <w:rPr>
          <w:rFonts w:ascii="Times New Roman" w:hAnsi="Times New Roman" w:cs="Times New Roman"/>
          <w:i/>
          <w:sz w:val="24"/>
          <w:szCs w:val="24"/>
        </w:rPr>
        <w:t xml:space="preserve"> with a Stranger</w:t>
      </w:r>
      <w:r w:rsidR="00D5106B" w:rsidRPr="004D2AF2">
        <w:rPr>
          <w:rFonts w:ascii="Times New Roman" w:hAnsi="Times New Roman" w:cs="Times New Roman"/>
          <w:sz w:val="24"/>
          <w:szCs w:val="24"/>
        </w:rPr>
        <w:t xml:space="preserve"> (</w:t>
      </w:r>
      <w:r w:rsidR="00CE5BE7" w:rsidRPr="004D2AF2">
        <w:rPr>
          <w:rFonts w:ascii="Times New Roman" w:hAnsi="Times New Roman" w:cs="Times New Roman"/>
          <w:sz w:val="24"/>
          <w:szCs w:val="24"/>
        </w:rPr>
        <w:t>Dir. Mike Newell</w:t>
      </w:r>
      <w:r w:rsidR="00D45D17" w:rsidRPr="004D2AF2">
        <w:rPr>
          <w:rFonts w:ascii="Times New Roman" w:hAnsi="Times New Roman" w:cs="Times New Roman"/>
          <w:sz w:val="24"/>
          <w:szCs w:val="24"/>
        </w:rPr>
        <w:t>,</w:t>
      </w:r>
      <w:r w:rsidR="00CE5BE7" w:rsidRPr="004D2AF2">
        <w:rPr>
          <w:rFonts w:ascii="Times New Roman" w:hAnsi="Times New Roman" w:cs="Times New Roman"/>
          <w:sz w:val="24"/>
          <w:szCs w:val="24"/>
        </w:rPr>
        <w:t xml:space="preserve"> </w:t>
      </w:r>
      <w:r w:rsidR="00D5106B" w:rsidRPr="004D2AF2">
        <w:rPr>
          <w:rFonts w:ascii="Times New Roman" w:hAnsi="Times New Roman" w:cs="Times New Roman"/>
          <w:sz w:val="24"/>
          <w:szCs w:val="24"/>
        </w:rPr>
        <w:t xml:space="preserve">1985) and </w:t>
      </w:r>
      <w:r w:rsidR="00D5106B" w:rsidRPr="004D2AF2">
        <w:rPr>
          <w:rFonts w:ascii="Times New Roman" w:hAnsi="Times New Roman" w:cs="Times New Roman"/>
          <w:i/>
          <w:sz w:val="24"/>
          <w:szCs w:val="24"/>
        </w:rPr>
        <w:t xml:space="preserve">Pierrepoint </w:t>
      </w:r>
      <w:r w:rsidR="00D5106B" w:rsidRPr="004D2AF2">
        <w:rPr>
          <w:rFonts w:ascii="Times New Roman" w:hAnsi="Times New Roman" w:cs="Times New Roman"/>
          <w:sz w:val="24"/>
          <w:szCs w:val="24"/>
        </w:rPr>
        <w:t>(</w:t>
      </w:r>
      <w:r w:rsidR="00CE5BE7" w:rsidRPr="004D2AF2">
        <w:rPr>
          <w:rFonts w:ascii="Times New Roman" w:hAnsi="Times New Roman" w:cs="Times New Roman"/>
          <w:sz w:val="24"/>
          <w:szCs w:val="24"/>
        </w:rPr>
        <w:t xml:space="preserve">Dir. Adrian </w:t>
      </w:r>
      <w:proofErr w:type="spellStart"/>
      <w:r w:rsidR="00CE5BE7" w:rsidRPr="004D2AF2">
        <w:rPr>
          <w:rFonts w:ascii="Times New Roman" w:hAnsi="Times New Roman" w:cs="Times New Roman"/>
          <w:sz w:val="24"/>
          <w:szCs w:val="24"/>
        </w:rPr>
        <w:t>Shergold</w:t>
      </w:r>
      <w:proofErr w:type="spellEnd"/>
      <w:r w:rsidR="00CE5BE7" w:rsidRPr="004D2AF2">
        <w:rPr>
          <w:rFonts w:ascii="Times New Roman" w:hAnsi="Times New Roman" w:cs="Times New Roman"/>
          <w:sz w:val="24"/>
          <w:szCs w:val="24"/>
        </w:rPr>
        <w:t xml:space="preserve">, </w:t>
      </w:r>
      <w:r w:rsidR="00D5106B" w:rsidRPr="004D2AF2">
        <w:rPr>
          <w:rFonts w:ascii="Times New Roman" w:hAnsi="Times New Roman" w:cs="Times New Roman"/>
          <w:sz w:val="24"/>
          <w:szCs w:val="24"/>
        </w:rPr>
        <w:t xml:space="preserve">2005) </w:t>
      </w:r>
      <w:r w:rsidR="006B5887" w:rsidRPr="004D2AF2">
        <w:rPr>
          <w:rFonts w:ascii="Times New Roman" w:hAnsi="Times New Roman" w:cs="Times New Roman"/>
          <w:sz w:val="24"/>
          <w:szCs w:val="24"/>
        </w:rPr>
        <w:t xml:space="preserve">and thus merits </w:t>
      </w:r>
      <w:r w:rsidR="00D5106B" w:rsidRPr="004D2AF2">
        <w:rPr>
          <w:rFonts w:ascii="Times New Roman" w:hAnsi="Times New Roman" w:cs="Times New Roman"/>
          <w:sz w:val="24"/>
          <w:szCs w:val="24"/>
        </w:rPr>
        <w:t>inclusion in this list.</w:t>
      </w:r>
      <w:r w:rsidR="00736196" w:rsidRPr="004D2AF2">
        <w:rPr>
          <w:rFonts w:ascii="Times New Roman" w:hAnsi="Times New Roman" w:cs="Times New Roman"/>
          <w:sz w:val="24"/>
          <w:szCs w:val="24"/>
        </w:rPr>
        <w:t xml:space="preserve"> That the life of a </w:t>
      </w:r>
      <w:r w:rsidR="00BC7A1B" w:rsidRPr="004D2AF2">
        <w:rPr>
          <w:rFonts w:ascii="Times New Roman" w:hAnsi="Times New Roman" w:cs="Times New Roman"/>
          <w:sz w:val="24"/>
          <w:szCs w:val="24"/>
        </w:rPr>
        <w:t xml:space="preserve">peroxide blonde </w:t>
      </w:r>
      <w:r w:rsidR="00736196" w:rsidRPr="004D2AF2">
        <w:rPr>
          <w:rFonts w:ascii="Times New Roman" w:hAnsi="Times New Roman" w:cs="Times New Roman"/>
          <w:sz w:val="24"/>
          <w:szCs w:val="24"/>
        </w:rPr>
        <w:t>murderess should</w:t>
      </w:r>
      <w:r w:rsidR="005E2F6C" w:rsidRPr="004D2AF2">
        <w:rPr>
          <w:rFonts w:ascii="Times New Roman" w:hAnsi="Times New Roman" w:cs="Times New Roman"/>
          <w:sz w:val="24"/>
          <w:szCs w:val="24"/>
        </w:rPr>
        <w:t xml:space="preserve"> be considered alongside such illustrious</w:t>
      </w:r>
      <w:r w:rsidR="00736196" w:rsidRPr="004D2AF2">
        <w:rPr>
          <w:rFonts w:ascii="Times New Roman" w:hAnsi="Times New Roman" w:cs="Times New Roman"/>
          <w:sz w:val="24"/>
          <w:szCs w:val="24"/>
        </w:rPr>
        <w:t xml:space="preserve"> company is unsurprising: the lives of criminals have long held fascination, as testified by the numerous screen</w:t>
      </w:r>
      <w:r w:rsidR="00C95AC3" w:rsidRPr="004D2AF2">
        <w:rPr>
          <w:rFonts w:ascii="Times New Roman" w:hAnsi="Times New Roman" w:cs="Times New Roman"/>
          <w:sz w:val="24"/>
          <w:szCs w:val="24"/>
        </w:rPr>
        <w:t xml:space="preserve"> representations of </w:t>
      </w:r>
      <w:r w:rsidR="00736196" w:rsidRPr="004D2AF2">
        <w:rPr>
          <w:rFonts w:ascii="Times New Roman" w:hAnsi="Times New Roman" w:cs="Times New Roman"/>
          <w:sz w:val="24"/>
          <w:szCs w:val="24"/>
        </w:rPr>
        <w:t>figures such as Jack the Ripper</w:t>
      </w:r>
      <w:r w:rsidR="00C95AC3" w:rsidRPr="004D2AF2">
        <w:rPr>
          <w:rFonts w:ascii="Times New Roman" w:hAnsi="Times New Roman" w:cs="Times New Roman"/>
          <w:sz w:val="24"/>
          <w:szCs w:val="24"/>
        </w:rPr>
        <w:t xml:space="preserve"> (</w:t>
      </w:r>
      <w:r w:rsidR="002959A3" w:rsidRPr="004D2AF2">
        <w:rPr>
          <w:rFonts w:ascii="Times New Roman" w:hAnsi="Times New Roman" w:cs="Times New Roman"/>
          <w:sz w:val="24"/>
          <w:szCs w:val="24"/>
        </w:rPr>
        <w:t xml:space="preserve">see Lennard </w:t>
      </w:r>
      <w:r w:rsidR="00736196" w:rsidRPr="004D2AF2">
        <w:rPr>
          <w:rFonts w:ascii="Times New Roman" w:hAnsi="Times New Roman" w:cs="Times New Roman"/>
          <w:sz w:val="24"/>
          <w:szCs w:val="24"/>
        </w:rPr>
        <w:t>206</w:t>
      </w:r>
      <w:r w:rsidR="00942B61" w:rsidRPr="004D2AF2">
        <w:rPr>
          <w:rFonts w:ascii="Times New Roman" w:hAnsi="Times New Roman" w:cs="Times New Roman"/>
          <w:sz w:val="24"/>
          <w:szCs w:val="24"/>
        </w:rPr>
        <w:t>–</w:t>
      </w:r>
      <w:r w:rsidR="002959A3" w:rsidRPr="004D2AF2">
        <w:rPr>
          <w:rFonts w:ascii="Times New Roman" w:hAnsi="Times New Roman" w:cs="Times New Roman"/>
          <w:sz w:val="24"/>
          <w:szCs w:val="24"/>
        </w:rPr>
        <w:t>22</w:t>
      </w:r>
      <w:r w:rsidR="00736196" w:rsidRPr="004D2AF2">
        <w:rPr>
          <w:rFonts w:ascii="Times New Roman" w:hAnsi="Times New Roman" w:cs="Times New Roman"/>
          <w:sz w:val="24"/>
          <w:szCs w:val="24"/>
        </w:rPr>
        <w:t>)</w:t>
      </w:r>
      <w:r w:rsidR="006B5887" w:rsidRPr="004D2AF2">
        <w:rPr>
          <w:rFonts w:ascii="Times New Roman" w:hAnsi="Times New Roman" w:cs="Times New Roman"/>
          <w:sz w:val="24"/>
          <w:szCs w:val="24"/>
        </w:rPr>
        <w:t xml:space="preserve">. </w:t>
      </w:r>
      <w:r w:rsidR="00765505" w:rsidRPr="004D2AF2">
        <w:rPr>
          <w:rFonts w:ascii="Times New Roman" w:hAnsi="Times New Roman" w:cs="Times New Roman"/>
          <w:i/>
          <w:sz w:val="24"/>
          <w:szCs w:val="24"/>
        </w:rPr>
        <w:t xml:space="preserve">Dance with a Stranger </w:t>
      </w:r>
      <w:r w:rsidR="00D83CE4" w:rsidRPr="004D2AF2">
        <w:rPr>
          <w:rFonts w:ascii="Times New Roman" w:hAnsi="Times New Roman" w:cs="Times New Roman"/>
          <w:sz w:val="24"/>
          <w:szCs w:val="24"/>
        </w:rPr>
        <w:t>recreated</w:t>
      </w:r>
      <w:r w:rsidR="00D5106B" w:rsidRPr="004D2AF2">
        <w:rPr>
          <w:rFonts w:ascii="Times New Roman" w:hAnsi="Times New Roman" w:cs="Times New Roman"/>
          <w:sz w:val="24"/>
          <w:szCs w:val="24"/>
        </w:rPr>
        <w:t xml:space="preserve"> Ellis’</w:t>
      </w:r>
      <w:r w:rsidR="00DF1BC3" w:rsidRPr="004D2AF2">
        <w:rPr>
          <w:rFonts w:ascii="Times New Roman" w:hAnsi="Times New Roman" w:cs="Times New Roman"/>
          <w:sz w:val="24"/>
          <w:szCs w:val="24"/>
        </w:rPr>
        <w:t xml:space="preserve"> volatile relationship with </w:t>
      </w:r>
      <w:r w:rsidR="006977A1" w:rsidRPr="004D2AF2">
        <w:rPr>
          <w:rFonts w:ascii="Times New Roman" w:hAnsi="Times New Roman" w:cs="Times New Roman"/>
          <w:sz w:val="24"/>
          <w:szCs w:val="24"/>
        </w:rPr>
        <w:t xml:space="preserve">David </w:t>
      </w:r>
      <w:r w:rsidR="00765505" w:rsidRPr="004D2AF2">
        <w:rPr>
          <w:rFonts w:ascii="Times New Roman" w:hAnsi="Times New Roman" w:cs="Times New Roman"/>
          <w:sz w:val="24"/>
          <w:szCs w:val="24"/>
        </w:rPr>
        <w:t xml:space="preserve">Blakely, whose shooting led to her conviction. </w:t>
      </w:r>
      <w:r w:rsidR="00DF1BC3" w:rsidRPr="004D2AF2">
        <w:rPr>
          <w:rFonts w:ascii="Times New Roman" w:hAnsi="Times New Roman" w:cs="Times New Roman"/>
          <w:sz w:val="24"/>
          <w:szCs w:val="24"/>
        </w:rPr>
        <w:t xml:space="preserve">Her </w:t>
      </w:r>
      <w:r w:rsidR="00765505" w:rsidRPr="004D2AF2">
        <w:rPr>
          <w:rFonts w:ascii="Times New Roman" w:hAnsi="Times New Roman" w:cs="Times New Roman"/>
          <w:sz w:val="24"/>
          <w:szCs w:val="24"/>
        </w:rPr>
        <w:t>execution</w:t>
      </w:r>
      <w:r w:rsidR="00D5106B" w:rsidRPr="004D2AF2">
        <w:rPr>
          <w:rFonts w:ascii="Times New Roman" w:hAnsi="Times New Roman" w:cs="Times New Roman"/>
          <w:sz w:val="24"/>
          <w:szCs w:val="24"/>
        </w:rPr>
        <w:t xml:space="preserve"> for this crime</w:t>
      </w:r>
      <w:r w:rsidR="00765505" w:rsidRPr="004D2AF2">
        <w:rPr>
          <w:rFonts w:ascii="Times New Roman" w:hAnsi="Times New Roman" w:cs="Times New Roman"/>
          <w:sz w:val="24"/>
          <w:szCs w:val="24"/>
        </w:rPr>
        <w:t xml:space="preserve"> </w:t>
      </w:r>
      <w:r w:rsidR="00D83CE4" w:rsidRPr="004D2AF2">
        <w:rPr>
          <w:rFonts w:ascii="Times New Roman" w:hAnsi="Times New Roman" w:cs="Times New Roman"/>
          <w:sz w:val="24"/>
          <w:szCs w:val="24"/>
        </w:rPr>
        <w:t xml:space="preserve">was </w:t>
      </w:r>
      <w:r w:rsidR="004B21DE" w:rsidRPr="004D2AF2">
        <w:rPr>
          <w:rFonts w:ascii="Times New Roman" w:hAnsi="Times New Roman" w:cs="Times New Roman"/>
          <w:sz w:val="24"/>
          <w:szCs w:val="24"/>
        </w:rPr>
        <w:t xml:space="preserve">later </w:t>
      </w:r>
      <w:r w:rsidR="00765505" w:rsidRPr="004D2AF2">
        <w:rPr>
          <w:rFonts w:ascii="Times New Roman" w:hAnsi="Times New Roman" w:cs="Times New Roman"/>
          <w:sz w:val="24"/>
          <w:szCs w:val="24"/>
        </w:rPr>
        <w:t xml:space="preserve">represented in </w:t>
      </w:r>
      <w:r w:rsidR="00D5106B" w:rsidRPr="004D2AF2">
        <w:rPr>
          <w:rFonts w:ascii="Times New Roman" w:hAnsi="Times New Roman" w:cs="Times New Roman"/>
          <w:i/>
          <w:sz w:val="24"/>
          <w:szCs w:val="24"/>
        </w:rPr>
        <w:t>Pierrepoint</w:t>
      </w:r>
      <w:r w:rsidR="006977A1" w:rsidRPr="004D2AF2">
        <w:rPr>
          <w:rFonts w:ascii="Times New Roman" w:hAnsi="Times New Roman" w:cs="Times New Roman"/>
          <w:sz w:val="24"/>
          <w:szCs w:val="24"/>
        </w:rPr>
        <w:t>, a biopic about the</w:t>
      </w:r>
      <w:r w:rsidR="004B21DE" w:rsidRPr="004D2AF2">
        <w:rPr>
          <w:rFonts w:ascii="Times New Roman" w:hAnsi="Times New Roman" w:cs="Times New Roman"/>
          <w:sz w:val="24"/>
          <w:szCs w:val="24"/>
        </w:rPr>
        <w:t xml:space="preserve"> man who performed her hanging</w:t>
      </w:r>
      <w:r w:rsidR="006977A1" w:rsidRPr="004D2AF2">
        <w:rPr>
          <w:rFonts w:ascii="Times New Roman" w:hAnsi="Times New Roman" w:cs="Times New Roman"/>
          <w:sz w:val="24"/>
          <w:szCs w:val="24"/>
        </w:rPr>
        <w:t>.</w:t>
      </w:r>
      <w:r w:rsidR="00F614E3" w:rsidRPr="004D2AF2">
        <w:rPr>
          <w:rFonts w:ascii="Times New Roman" w:hAnsi="Times New Roman" w:cs="Times New Roman"/>
          <w:sz w:val="24"/>
          <w:szCs w:val="24"/>
        </w:rPr>
        <w:t xml:space="preserve"> Whereas</w:t>
      </w:r>
      <w:r w:rsidR="00DF1BC3" w:rsidRPr="004D2AF2">
        <w:rPr>
          <w:rFonts w:ascii="Times New Roman" w:hAnsi="Times New Roman" w:cs="Times New Roman"/>
          <w:sz w:val="24"/>
          <w:szCs w:val="24"/>
        </w:rPr>
        <w:t xml:space="preserve"> the</w:t>
      </w:r>
      <w:r w:rsidR="00F614E3" w:rsidRPr="004D2AF2">
        <w:rPr>
          <w:rFonts w:ascii="Times New Roman" w:hAnsi="Times New Roman" w:cs="Times New Roman"/>
          <w:sz w:val="24"/>
          <w:szCs w:val="24"/>
        </w:rPr>
        <w:t xml:space="preserve"> former ends with Ellis in prison</w:t>
      </w:r>
      <w:r w:rsidR="004B21DE" w:rsidRPr="004D2AF2">
        <w:rPr>
          <w:rFonts w:ascii="Times New Roman" w:hAnsi="Times New Roman" w:cs="Times New Roman"/>
          <w:sz w:val="24"/>
          <w:szCs w:val="24"/>
        </w:rPr>
        <w:t>,</w:t>
      </w:r>
      <w:r w:rsidR="00F614E3" w:rsidRPr="004D2AF2">
        <w:rPr>
          <w:rFonts w:ascii="Times New Roman" w:hAnsi="Times New Roman" w:cs="Times New Roman"/>
          <w:sz w:val="24"/>
          <w:szCs w:val="24"/>
        </w:rPr>
        <w:t xml:space="preserve"> </w:t>
      </w:r>
      <w:r w:rsidR="004B21DE" w:rsidRPr="004D2AF2">
        <w:rPr>
          <w:rFonts w:ascii="Times New Roman" w:hAnsi="Times New Roman" w:cs="Times New Roman"/>
          <w:i/>
          <w:sz w:val="24"/>
          <w:szCs w:val="24"/>
        </w:rPr>
        <w:t xml:space="preserve">Pierrepoint </w:t>
      </w:r>
      <w:r w:rsidR="00A970D2" w:rsidRPr="004D2AF2">
        <w:rPr>
          <w:rFonts w:ascii="Times New Roman" w:hAnsi="Times New Roman" w:cs="Times New Roman"/>
          <w:sz w:val="24"/>
          <w:szCs w:val="24"/>
        </w:rPr>
        <w:t>dramatiz</w:t>
      </w:r>
      <w:r w:rsidR="00F614E3" w:rsidRPr="004D2AF2">
        <w:rPr>
          <w:rFonts w:ascii="Times New Roman" w:hAnsi="Times New Roman" w:cs="Times New Roman"/>
          <w:sz w:val="24"/>
          <w:szCs w:val="24"/>
        </w:rPr>
        <w:t xml:space="preserve">es </w:t>
      </w:r>
      <w:r w:rsidR="00DF1BC3" w:rsidRPr="004D2AF2">
        <w:rPr>
          <w:rFonts w:ascii="Times New Roman" w:hAnsi="Times New Roman" w:cs="Times New Roman"/>
          <w:sz w:val="24"/>
          <w:szCs w:val="24"/>
        </w:rPr>
        <w:t>the execution in slow</w:t>
      </w:r>
      <w:r w:rsidR="00A5284E">
        <w:rPr>
          <w:rFonts w:ascii="Times New Roman" w:hAnsi="Times New Roman" w:cs="Times New Roman"/>
          <w:sz w:val="24"/>
          <w:szCs w:val="24"/>
        </w:rPr>
        <w:t xml:space="preserve"> </w:t>
      </w:r>
      <w:r w:rsidR="00DF1BC3" w:rsidRPr="004D2AF2">
        <w:rPr>
          <w:rFonts w:ascii="Times New Roman" w:hAnsi="Times New Roman" w:cs="Times New Roman"/>
          <w:sz w:val="24"/>
          <w:szCs w:val="24"/>
        </w:rPr>
        <w:t xml:space="preserve">motion </w:t>
      </w:r>
      <w:r w:rsidR="00F614E3" w:rsidRPr="004D2AF2">
        <w:rPr>
          <w:rFonts w:ascii="Times New Roman" w:hAnsi="Times New Roman" w:cs="Times New Roman"/>
          <w:sz w:val="24"/>
          <w:szCs w:val="24"/>
        </w:rPr>
        <w:t>with an exchange of point-of-view (POV) shot</w:t>
      </w:r>
      <w:r w:rsidR="00DF1BC3" w:rsidRPr="004D2AF2">
        <w:rPr>
          <w:rFonts w:ascii="Times New Roman" w:hAnsi="Times New Roman" w:cs="Times New Roman"/>
          <w:sz w:val="24"/>
          <w:szCs w:val="24"/>
        </w:rPr>
        <w:t xml:space="preserve">s </w:t>
      </w:r>
      <w:r w:rsidR="00E03B00" w:rsidRPr="004D2AF2">
        <w:rPr>
          <w:rFonts w:ascii="Times New Roman" w:hAnsi="Times New Roman" w:cs="Times New Roman"/>
          <w:sz w:val="24"/>
          <w:szCs w:val="24"/>
        </w:rPr>
        <w:t xml:space="preserve">in which Ellis smiles at her </w:t>
      </w:r>
      <w:r w:rsidR="00CF58BD">
        <w:rPr>
          <w:rFonts w:ascii="Times New Roman" w:hAnsi="Times New Roman" w:cs="Times New Roman"/>
          <w:sz w:val="24"/>
          <w:szCs w:val="24"/>
        </w:rPr>
        <w:t>executioner</w:t>
      </w:r>
      <w:r w:rsidR="00DF1BC3" w:rsidRPr="004D2AF2">
        <w:rPr>
          <w:rFonts w:ascii="Times New Roman" w:hAnsi="Times New Roman" w:cs="Times New Roman"/>
          <w:sz w:val="24"/>
          <w:szCs w:val="24"/>
        </w:rPr>
        <w:t>.</w:t>
      </w:r>
      <w:r w:rsidR="00F41723" w:rsidRPr="004D2AF2">
        <w:rPr>
          <w:rFonts w:ascii="Times New Roman" w:hAnsi="Times New Roman" w:cs="Times New Roman"/>
          <w:sz w:val="24"/>
          <w:szCs w:val="24"/>
        </w:rPr>
        <w:t xml:space="preserve"> </w:t>
      </w:r>
      <w:r w:rsidR="00EB3D59" w:rsidRPr="004D2AF2">
        <w:rPr>
          <w:rFonts w:ascii="Times New Roman" w:hAnsi="Times New Roman" w:cs="Times New Roman"/>
          <w:sz w:val="24"/>
          <w:szCs w:val="24"/>
        </w:rPr>
        <w:t xml:space="preserve">Such </w:t>
      </w:r>
      <w:r w:rsidR="00BC3E0F" w:rsidRPr="004D2AF2">
        <w:rPr>
          <w:rFonts w:ascii="Times New Roman" w:hAnsi="Times New Roman" w:cs="Times New Roman"/>
          <w:sz w:val="24"/>
          <w:szCs w:val="24"/>
        </w:rPr>
        <w:t xml:space="preserve">strategies </w:t>
      </w:r>
      <w:r w:rsidR="00A710B3" w:rsidRPr="004D2AF2">
        <w:rPr>
          <w:rFonts w:ascii="Times New Roman" w:hAnsi="Times New Roman" w:cs="Times New Roman"/>
          <w:sz w:val="24"/>
          <w:szCs w:val="24"/>
        </w:rPr>
        <w:t>visualize</w:t>
      </w:r>
      <w:r w:rsidR="00EB3D59" w:rsidRPr="004D2AF2">
        <w:rPr>
          <w:rFonts w:ascii="Times New Roman" w:hAnsi="Times New Roman" w:cs="Times New Roman"/>
          <w:sz w:val="24"/>
          <w:szCs w:val="24"/>
        </w:rPr>
        <w:t xml:space="preserve"> specific facets of </w:t>
      </w:r>
      <w:r w:rsidR="00141077" w:rsidRPr="004D2AF2">
        <w:rPr>
          <w:rFonts w:ascii="Times New Roman" w:hAnsi="Times New Roman" w:cs="Times New Roman"/>
          <w:sz w:val="24"/>
          <w:szCs w:val="24"/>
        </w:rPr>
        <w:t xml:space="preserve">Ellis’ legacy, particularly </w:t>
      </w:r>
      <w:r w:rsidR="002B131A" w:rsidRPr="004D2AF2">
        <w:rPr>
          <w:rFonts w:ascii="Times New Roman" w:hAnsi="Times New Roman" w:cs="Times New Roman"/>
          <w:sz w:val="24"/>
          <w:szCs w:val="24"/>
        </w:rPr>
        <w:t xml:space="preserve">an </w:t>
      </w:r>
      <w:r w:rsidR="00BC3E0F" w:rsidRPr="004D2AF2">
        <w:rPr>
          <w:rFonts w:ascii="Times New Roman" w:hAnsi="Times New Roman" w:cs="Times New Roman"/>
          <w:sz w:val="24"/>
          <w:szCs w:val="24"/>
        </w:rPr>
        <w:t xml:space="preserve">appeal launched in 2003 which sought to revise her murder conviction to </w:t>
      </w:r>
      <w:r w:rsidR="00E13C34" w:rsidRPr="004D2AF2">
        <w:rPr>
          <w:rFonts w:ascii="Times New Roman" w:hAnsi="Times New Roman" w:cs="Times New Roman"/>
          <w:sz w:val="24"/>
          <w:szCs w:val="24"/>
        </w:rPr>
        <w:t>manslaughter</w:t>
      </w:r>
      <w:r w:rsidR="002B131A" w:rsidRPr="004D2AF2">
        <w:rPr>
          <w:rFonts w:ascii="Times New Roman" w:hAnsi="Times New Roman" w:cs="Times New Roman"/>
          <w:sz w:val="24"/>
          <w:szCs w:val="24"/>
        </w:rPr>
        <w:t>. This appeal</w:t>
      </w:r>
      <w:r w:rsidR="00EB3D59" w:rsidRPr="004D2AF2">
        <w:rPr>
          <w:rFonts w:ascii="Times New Roman" w:hAnsi="Times New Roman" w:cs="Times New Roman"/>
          <w:sz w:val="24"/>
          <w:szCs w:val="24"/>
        </w:rPr>
        <w:t xml:space="preserve">, </w:t>
      </w:r>
      <w:r w:rsidR="002B131A" w:rsidRPr="004D2AF2">
        <w:rPr>
          <w:rFonts w:ascii="Times New Roman" w:hAnsi="Times New Roman" w:cs="Times New Roman"/>
          <w:sz w:val="24"/>
          <w:szCs w:val="24"/>
        </w:rPr>
        <w:t>based on the arg</w:t>
      </w:r>
      <w:r w:rsidR="00A50CBA" w:rsidRPr="004D2AF2">
        <w:rPr>
          <w:rFonts w:ascii="Times New Roman" w:hAnsi="Times New Roman" w:cs="Times New Roman"/>
          <w:sz w:val="24"/>
          <w:szCs w:val="24"/>
        </w:rPr>
        <w:t xml:space="preserve">ument that Ellis suffered from </w:t>
      </w:r>
      <w:r w:rsidR="002B131A" w:rsidRPr="004D2AF2">
        <w:rPr>
          <w:rFonts w:ascii="Times New Roman" w:hAnsi="Times New Roman" w:cs="Times New Roman"/>
          <w:sz w:val="24"/>
          <w:szCs w:val="24"/>
        </w:rPr>
        <w:t>battered woman synd</w:t>
      </w:r>
      <w:r w:rsidR="00A50CBA" w:rsidRPr="004D2AF2">
        <w:rPr>
          <w:rFonts w:ascii="Times New Roman" w:hAnsi="Times New Roman" w:cs="Times New Roman"/>
          <w:sz w:val="24"/>
          <w:szCs w:val="24"/>
        </w:rPr>
        <w:t>rome</w:t>
      </w:r>
      <w:r w:rsidR="00EB3D59" w:rsidRPr="004D2AF2">
        <w:rPr>
          <w:rFonts w:ascii="Times New Roman" w:hAnsi="Times New Roman" w:cs="Times New Roman"/>
          <w:sz w:val="24"/>
          <w:szCs w:val="24"/>
        </w:rPr>
        <w:t xml:space="preserve">, </w:t>
      </w:r>
      <w:r w:rsidR="002B131A" w:rsidRPr="004D2AF2">
        <w:rPr>
          <w:rFonts w:ascii="Times New Roman" w:hAnsi="Times New Roman" w:cs="Times New Roman"/>
          <w:sz w:val="24"/>
          <w:szCs w:val="24"/>
        </w:rPr>
        <w:t xml:space="preserve">was dismissed on the grounds that the condition was unknown at the time of Ellis’ initial trial </w:t>
      </w:r>
      <w:r w:rsidR="002959A3" w:rsidRPr="004D2AF2">
        <w:rPr>
          <w:rFonts w:ascii="Times New Roman" w:hAnsi="Times New Roman" w:cs="Times New Roman"/>
          <w:sz w:val="24"/>
          <w:szCs w:val="24"/>
        </w:rPr>
        <w:t xml:space="preserve">(Ballinger </w:t>
      </w:r>
      <w:r w:rsidR="002B131A" w:rsidRPr="004D2AF2">
        <w:rPr>
          <w:rFonts w:ascii="Times New Roman" w:hAnsi="Times New Roman" w:cs="Times New Roman"/>
          <w:sz w:val="24"/>
          <w:szCs w:val="24"/>
        </w:rPr>
        <w:t>450).</w:t>
      </w:r>
      <w:r w:rsidR="00431B4C" w:rsidRPr="004D2AF2">
        <w:rPr>
          <w:rFonts w:ascii="Times New Roman" w:hAnsi="Times New Roman" w:cs="Times New Roman"/>
          <w:sz w:val="24"/>
          <w:szCs w:val="24"/>
        </w:rPr>
        <w:t xml:space="preserve"> </w:t>
      </w:r>
      <w:r w:rsidR="00BC3E0F" w:rsidRPr="004D2AF2">
        <w:rPr>
          <w:rFonts w:ascii="Times New Roman" w:hAnsi="Times New Roman" w:cs="Times New Roman"/>
          <w:sz w:val="24"/>
          <w:szCs w:val="24"/>
        </w:rPr>
        <w:t xml:space="preserve">In considering </w:t>
      </w:r>
      <w:r w:rsidR="00BC3E0F" w:rsidRPr="004D2AF2">
        <w:rPr>
          <w:rFonts w:ascii="Times New Roman" w:hAnsi="Times New Roman" w:cs="Times New Roman"/>
          <w:i/>
          <w:sz w:val="24"/>
          <w:szCs w:val="24"/>
        </w:rPr>
        <w:t>Pierrepoint</w:t>
      </w:r>
      <w:r w:rsidR="00BC3E0F" w:rsidRPr="004D2AF2">
        <w:rPr>
          <w:rFonts w:ascii="Times New Roman" w:hAnsi="Times New Roman" w:cs="Times New Roman"/>
          <w:sz w:val="24"/>
          <w:szCs w:val="24"/>
        </w:rPr>
        <w:t>’s relationship to this</w:t>
      </w:r>
      <w:r w:rsidR="00C979E7" w:rsidRPr="004D2AF2">
        <w:rPr>
          <w:rFonts w:ascii="Times New Roman" w:hAnsi="Times New Roman" w:cs="Times New Roman"/>
          <w:sz w:val="24"/>
          <w:szCs w:val="24"/>
        </w:rPr>
        <w:t xml:space="preserve"> wider context, this article suggests that rather than merely representing Ellis’ death, the scene’s formal arrangement </w:t>
      </w:r>
      <w:r w:rsidR="00AB0750" w:rsidRPr="004D2AF2">
        <w:rPr>
          <w:rFonts w:ascii="Times New Roman" w:hAnsi="Times New Roman" w:cs="Times New Roman"/>
          <w:sz w:val="24"/>
          <w:szCs w:val="24"/>
        </w:rPr>
        <w:t>asserts that</w:t>
      </w:r>
      <w:r w:rsidR="00274D5D" w:rsidRPr="004D2AF2">
        <w:rPr>
          <w:rFonts w:ascii="Times New Roman" w:hAnsi="Times New Roman" w:cs="Times New Roman"/>
          <w:sz w:val="24"/>
          <w:szCs w:val="24"/>
        </w:rPr>
        <w:t xml:space="preserve"> </w:t>
      </w:r>
      <w:r w:rsidR="00A50CBA" w:rsidRPr="004D2AF2">
        <w:rPr>
          <w:rFonts w:ascii="Times New Roman" w:hAnsi="Times New Roman" w:cs="Times New Roman"/>
          <w:sz w:val="24"/>
          <w:szCs w:val="24"/>
        </w:rPr>
        <w:t>Ellis’ legacy remains alive</w:t>
      </w:r>
      <w:r w:rsidR="00246AD9" w:rsidRPr="004D2AF2">
        <w:rPr>
          <w:rFonts w:ascii="Times New Roman" w:hAnsi="Times New Roman" w:cs="Times New Roman"/>
          <w:sz w:val="24"/>
          <w:szCs w:val="24"/>
        </w:rPr>
        <w:t>:</w:t>
      </w:r>
      <w:r w:rsidR="00C979E7" w:rsidRPr="004D2AF2">
        <w:rPr>
          <w:rFonts w:ascii="Times New Roman" w:hAnsi="Times New Roman" w:cs="Times New Roman"/>
          <w:sz w:val="24"/>
          <w:szCs w:val="24"/>
        </w:rPr>
        <w:t xml:space="preserve"> an ongoin</w:t>
      </w:r>
      <w:r w:rsidR="00AB0750" w:rsidRPr="004D2AF2">
        <w:rPr>
          <w:rFonts w:ascii="Times New Roman" w:hAnsi="Times New Roman" w:cs="Times New Roman"/>
          <w:sz w:val="24"/>
          <w:szCs w:val="24"/>
        </w:rPr>
        <w:t xml:space="preserve">g injustice yet to be </w:t>
      </w:r>
      <w:r w:rsidR="007C0E9E" w:rsidRPr="004D2AF2">
        <w:rPr>
          <w:rFonts w:ascii="Times New Roman" w:hAnsi="Times New Roman" w:cs="Times New Roman"/>
          <w:sz w:val="24"/>
          <w:szCs w:val="24"/>
        </w:rPr>
        <w:t>remedied</w:t>
      </w:r>
      <w:r w:rsidR="00C979E7" w:rsidRPr="004D2AF2">
        <w:rPr>
          <w:rFonts w:ascii="Times New Roman" w:hAnsi="Times New Roman" w:cs="Times New Roman"/>
          <w:sz w:val="24"/>
          <w:szCs w:val="24"/>
        </w:rPr>
        <w:t xml:space="preserve">. </w:t>
      </w:r>
    </w:p>
    <w:p w:rsidR="00F12131" w:rsidRPr="004D2AF2" w:rsidRDefault="006B588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After </w:t>
      </w:r>
      <w:r w:rsidR="00A710B3" w:rsidRPr="004D2AF2">
        <w:rPr>
          <w:rFonts w:ascii="Times New Roman" w:hAnsi="Times New Roman" w:cs="Times New Roman"/>
          <w:sz w:val="24"/>
          <w:szCs w:val="24"/>
        </w:rPr>
        <w:t>summarizing</w:t>
      </w:r>
      <w:r w:rsidR="00F12131" w:rsidRPr="004D2AF2">
        <w:rPr>
          <w:rFonts w:ascii="Times New Roman" w:hAnsi="Times New Roman" w:cs="Times New Roman"/>
          <w:sz w:val="24"/>
          <w:szCs w:val="24"/>
        </w:rPr>
        <w:t xml:space="preserve"> Ellis’ position in </w:t>
      </w:r>
      <w:r w:rsidR="009705BC" w:rsidRPr="004D2AF2">
        <w:rPr>
          <w:rFonts w:ascii="Times New Roman" w:hAnsi="Times New Roman" w:cs="Times New Roman"/>
          <w:sz w:val="24"/>
          <w:szCs w:val="24"/>
        </w:rPr>
        <w:t xml:space="preserve">legal </w:t>
      </w:r>
      <w:r w:rsidR="00D30B85" w:rsidRPr="004D2AF2">
        <w:rPr>
          <w:rFonts w:ascii="Times New Roman" w:hAnsi="Times New Roman" w:cs="Times New Roman"/>
          <w:sz w:val="24"/>
          <w:szCs w:val="24"/>
        </w:rPr>
        <w:t xml:space="preserve">and popular </w:t>
      </w:r>
      <w:r w:rsidR="009705BC" w:rsidRPr="004D2AF2">
        <w:rPr>
          <w:rFonts w:ascii="Times New Roman" w:hAnsi="Times New Roman" w:cs="Times New Roman"/>
          <w:sz w:val="24"/>
          <w:szCs w:val="24"/>
        </w:rPr>
        <w:t>contexts</w:t>
      </w:r>
      <w:r w:rsidR="00F12131" w:rsidRPr="004D2AF2">
        <w:rPr>
          <w:rFonts w:ascii="Times New Roman" w:hAnsi="Times New Roman" w:cs="Times New Roman"/>
          <w:sz w:val="24"/>
          <w:szCs w:val="24"/>
        </w:rPr>
        <w:t xml:space="preserve">, </w:t>
      </w:r>
      <w:r w:rsidR="007C0E9E" w:rsidRPr="004D2AF2">
        <w:rPr>
          <w:rFonts w:ascii="Times New Roman" w:hAnsi="Times New Roman" w:cs="Times New Roman"/>
          <w:sz w:val="24"/>
          <w:szCs w:val="24"/>
        </w:rPr>
        <w:t>this article</w:t>
      </w:r>
      <w:r w:rsidR="00B2448B" w:rsidRPr="004D2AF2">
        <w:rPr>
          <w:rFonts w:ascii="Times New Roman" w:hAnsi="Times New Roman" w:cs="Times New Roman"/>
          <w:sz w:val="24"/>
          <w:szCs w:val="24"/>
        </w:rPr>
        <w:t xml:space="preserve"> </w:t>
      </w:r>
      <w:r w:rsidR="00D30B85" w:rsidRPr="004D2AF2">
        <w:rPr>
          <w:rFonts w:ascii="Times New Roman" w:hAnsi="Times New Roman" w:cs="Times New Roman"/>
          <w:sz w:val="24"/>
          <w:szCs w:val="24"/>
        </w:rPr>
        <w:t xml:space="preserve">turns </w:t>
      </w:r>
      <w:r w:rsidR="00B2448B" w:rsidRPr="004D2AF2">
        <w:rPr>
          <w:rFonts w:ascii="Times New Roman" w:hAnsi="Times New Roman" w:cs="Times New Roman"/>
          <w:sz w:val="24"/>
          <w:szCs w:val="24"/>
        </w:rPr>
        <w:t xml:space="preserve">to </w:t>
      </w:r>
      <w:r w:rsidR="00B2448B" w:rsidRPr="004D2AF2">
        <w:rPr>
          <w:rFonts w:ascii="Times New Roman" w:hAnsi="Times New Roman" w:cs="Times New Roman"/>
          <w:i/>
          <w:sz w:val="24"/>
          <w:szCs w:val="24"/>
        </w:rPr>
        <w:t>Pierrepoint</w:t>
      </w:r>
      <w:r w:rsidR="00B2448B" w:rsidRPr="004D2AF2">
        <w:rPr>
          <w:rFonts w:ascii="Times New Roman" w:hAnsi="Times New Roman" w:cs="Times New Roman"/>
          <w:sz w:val="24"/>
          <w:szCs w:val="24"/>
        </w:rPr>
        <w:t xml:space="preserve">. </w:t>
      </w:r>
      <w:r w:rsidR="00C8100E" w:rsidRPr="004D2AF2">
        <w:rPr>
          <w:rFonts w:ascii="Times New Roman" w:hAnsi="Times New Roman" w:cs="Times New Roman"/>
          <w:sz w:val="24"/>
          <w:szCs w:val="24"/>
        </w:rPr>
        <w:t xml:space="preserve">In refusing to </w:t>
      </w:r>
      <w:r w:rsidR="007C0E9E" w:rsidRPr="004D2AF2">
        <w:rPr>
          <w:rFonts w:ascii="Times New Roman" w:hAnsi="Times New Roman" w:cs="Times New Roman"/>
          <w:sz w:val="24"/>
          <w:szCs w:val="24"/>
        </w:rPr>
        <w:t xml:space="preserve">identify Ellis by name </w:t>
      </w:r>
      <w:r w:rsidR="00C8100E" w:rsidRPr="004D2AF2">
        <w:rPr>
          <w:rFonts w:ascii="Times New Roman" w:hAnsi="Times New Roman" w:cs="Times New Roman"/>
          <w:sz w:val="24"/>
          <w:szCs w:val="24"/>
        </w:rPr>
        <w:t xml:space="preserve">or </w:t>
      </w:r>
      <w:r w:rsidR="00A710B3" w:rsidRPr="004D2AF2">
        <w:rPr>
          <w:rFonts w:ascii="Times New Roman" w:hAnsi="Times New Roman" w:cs="Times New Roman"/>
          <w:sz w:val="24"/>
          <w:szCs w:val="24"/>
        </w:rPr>
        <w:t>contextualize</w:t>
      </w:r>
      <w:r w:rsidR="00C8100E" w:rsidRPr="004D2AF2">
        <w:rPr>
          <w:rFonts w:ascii="Times New Roman" w:hAnsi="Times New Roman" w:cs="Times New Roman"/>
          <w:sz w:val="24"/>
          <w:szCs w:val="24"/>
        </w:rPr>
        <w:t xml:space="preserve"> her crime, </w:t>
      </w:r>
      <w:r w:rsidR="007C0E9E" w:rsidRPr="004D2AF2">
        <w:rPr>
          <w:rFonts w:ascii="Times New Roman" w:hAnsi="Times New Roman" w:cs="Times New Roman"/>
          <w:i/>
          <w:sz w:val="24"/>
          <w:szCs w:val="24"/>
        </w:rPr>
        <w:t xml:space="preserve">Pierrepoint </w:t>
      </w:r>
      <w:r w:rsidR="007C0E9E" w:rsidRPr="004D2AF2">
        <w:rPr>
          <w:rFonts w:ascii="Times New Roman" w:hAnsi="Times New Roman" w:cs="Times New Roman"/>
          <w:sz w:val="24"/>
          <w:szCs w:val="24"/>
        </w:rPr>
        <w:t>identifies Ellis by her</w:t>
      </w:r>
      <w:r w:rsidR="00C8100E" w:rsidRPr="004D2AF2">
        <w:rPr>
          <w:rFonts w:ascii="Times New Roman" w:hAnsi="Times New Roman" w:cs="Times New Roman"/>
          <w:sz w:val="24"/>
          <w:szCs w:val="24"/>
        </w:rPr>
        <w:t xml:space="preserve"> appearance</w:t>
      </w:r>
      <w:r w:rsidR="007C0E9E" w:rsidRPr="004D2AF2">
        <w:rPr>
          <w:rFonts w:ascii="Times New Roman" w:hAnsi="Times New Roman" w:cs="Times New Roman"/>
          <w:sz w:val="24"/>
          <w:szCs w:val="24"/>
        </w:rPr>
        <w:t>, notably her peroxide hair. This reflects how, when</w:t>
      </w:r>
      <w:r w:rsidR="00C8100E" w:rsidRPr="004D2AF2">
        <w:rPr>
          <w:rFonts w:ascii="Times New Roman" w:hAnsi="Times New Roman" w:cs="Times New Roman"/>
          <w:sz w:val="24"/>
          <w:szCs w:val="24"/>
        </w:rPr>
        <w:t xml:space="preserve"> </w:t>
      </w:r>
      <w:r w:rsidR="007C0E9E" w:rsidRPr="004D2AF2">
        <w:rPr>
          <w:rFonts w:ascii="Times New Roman" w:hAnsi="Times New Roman" w:cs="Times New Roman"/>
          <w:sz w:val="24"/>
          <w:szCs w:val="24"/>
        </w:rPr>
        <w:t xml:space="preserve">preparing the condemned person for execution, prosecutors </w:t>
      </w:r>
      <w:r w:rsidR="00B2448B" w:rsidRPr="004D2AF2">
        <w:rPr>
          <w:rFonts w:ascii="Times New Roman" w:hAnsi="Times New Roman" w:cs="Times New Roman"/>
          <w:sz w:val="24"/>
          <w:szCs w:val="24"/>
        </w:rPr>
        <w:t xml:space="preserve">transform </w:t>
      </w:r>
      <w:r w:rsidR="007C0E9E" w:rsidRPr="004D2AF2">
        <w:rPr>
          <w:rFonts w:ascii="Times New Roman" w:hAnsi="Times New Roman" w:cs="Times New Roman"/>
          <w:sz w:val="24"/>
          <w:szCs w:val="24"/>
        </w:rPr>
        <w:t>them into a character</w:t>
      </w:r>
      <w:r w:rsidR="00C8100E" w:rsidRPr="004D2AF2">
        <w:rPr>
          <w:rFonts w:ascii="Times New Roman" w:hAnsi="Times New Roman" w:cs="Times New Roman"/>
          <w:sz w:val="24"/>
          <w:szCs w:val="24"/>
        </w:rPr>
        <w:t xml:space="preserve"> </w:t>
      </w:r>
      <w:r w:rsidR="00C8100E" w:rsidRPr="004D2AF2">
        <w:rPr>
          <w:rFonts w:ascii="Times New Roman" w:hAnsi="Times New Roman" w:cs="Times New Roman"/>
          <w:sz w:val="24"/>
          <w:szCs w:val="24"/>
        </w:rPr>
        <w:lastRenderedPageBreak/>
        <w:t>comprising their most deviant characteristics</w:t>
      </w:r>
      <w:r w:rsidR="00C21D5E" w:rsidRPr="004D2AF2">
        <w:rPr>
          <w:rFonts w:ascii="Times New Roman" w:hAnsi="Times New Roman" w:cs="Times New Roman"/>
          <w:sz w:val="24"/>
          <w:szCs w:val="24"/>
        </w:rPr>
        <w:t xml:space="preserve"> </w:t>
      </w:r>
      <w:r w:rsidR="00380DD3" w:rsidRPr="004D2AF2">
        <w:rPr>
          <w:rFonts w:ascii="Times New Roman" w:hAnsi="Times New Roman" w:cs="Times New Roman"/>
          <w:sz w:val="24"/>
          <w:szCs w:val="24"/>
        </w:rPr>
        <w:t>(</w:t>
      </w:r>
      <w:proofErr w:type="spellStart"/>
      <w:r w:rsidR="00380DD3" w:rsidRPr="004D2AF2">
        <w:rPr>
          <w:rFonts w:ascii="Times New Roman" w:hAnsi="Times New Roman" w:cs="Times New Roman"/>
          <w:sz w:val="24"/>
          <w:szCs w:val="24"/>
        </w:rPr>
        <w:t>Conquergood</w:t>
      </w:r>
      <w:proofErr w:type="spellEnd"/>
      <w:r w:rsidR="00380DD3" w:rsidRPr="004D2AF2">
        <w:rPr>
          <w:rFonts w:ascii="Times New Roman" w:hAnsi="Times New Roman" w:cs="Times New Roman"/>
          <w:sz w:val="24"/>
          <w:szCs w:val="24"/>
        </w:rPr>
        <w:t xml:space="preserve"> </w:t>
      </w:r>
      <w:r w:rsidR="00C21D5E" w:rsidRPr="004D2AF2">
        <w:rPr>
          <w:rFonts w:ascii="Times New Roman" w:hAnsi="Times New Roman" w:cs="Times New Roman"/>
          <w:sz w:val="24"/>
          <w:szCs w:val="24"/>
        </w:rPr>
        <w:t>353).</w:t>
      </w:r>
      <w:r w:rsidR="00C8100E" w:rsidRPr="004D2AF2">
        <w:rPr>
          <w:rFonts w:ascii="Times New Roman" w:hAnsi="Times New Roman" w:cs="Times New Roman"/>
          <w:sz w:val="24"/>
          <w:szCs w:val="24"/>
        </w:rPr>
        <w:t xml:space="preserve"> In refusing to </w:t>
      </w:r>
      <w:r w:rsidR="00A710B3" w:rsidRPr="004D2AF2">
        <w:rPr>
          <w:rFonts w:ascii="Times New Roman" w:hAnsi="Times New Roman" w:cs="Times New Roman"/>
          <w:sz w:val="24"/>
          <w:szCs w:val="24"/>
        </w:rPr>
        <w:t>contextualize</w:t>
      </w:r>
      <w:r w:rsidR="00C8100E" w:rsidRPr="004D2AF2">
        <w:rPr>
          <w:rFonts w:ascii="Times New Roman" w:hAnsi="Times New Roman" w:cs="Times New Roman"/>
          <w:sz w:val="24"/>
          <w:szCs w:val="24"/>
        </w:rPr>
        <w:t xml:space="preserve"> Ellis, </w:t>
      </w:r>
      <w:r w:rsidR="00C8100E" w:rsidRPr="004D2AF2">
        <w:rPr>
          <w:rFonts w:ascii="Times New Roman" w:hAnsi="Times New Roman" w:cs="Times New Roman"/>
          <w:i/>
          <w:sz w:val="24"/>
          <w:szCs w:val="24"/>
        </w:rPr>
        <w:t xml:space="preserve">Pierrepoint </w:t>
      </w:r>
      <w:r w:rsidR="00D30B85" w:rsidRPr="004D2AF2">
        <w:rPr>
          <w:rFonts w:ascii="Times New Roman" w:hAnsi="Times New Roman" w:cs="Times New Roman"/>
          <w:sz w:val="24"/>
          <w:szCs w:val="24"/>
        </w:rPr>
        <w:t xml:space="preserve">foregrounds how </w:t>
      </w:r>
      <w:r w:rsidR="00C8100E" w:rsidRPr="004D2AF2">
        <w:rPr>
          <w:rFonts w:ascii="Times New Roman" w:hAnsi="Times New Roman" w:cs="Times New Roman"/>
          <w:sz w:val="24"/>
          <w:szCs w:val="24"/>
        </w:rPr>
        <w:t xml:space="preserve">her </w:t>
      </w:r>
      <w:r w:rsidR="00B2448B" w:rsidRPr="004D2AF2">
        <w:rPr>
          <w:rFonts w:ascii="Times New Roman" w:hAnsi="Times New Roman" w:cs="Times New Roman"/>
          <w:sz w:val="24"/>
          <w:szCs w:val="24"/>
        </w:rPr>
        <w:t xml:space="preserve">peroxide hair </w:t>
      </w:r>
      <w:r w:rsidR="007C0E9E" w:rsidRPr="004D2AF2">
        <w:rPr>
          <w:rFonts w:ascii="Times New Roman" w:hAnsi="Times New Roman" w:cs="Times New Roman"/>
          <w:sz w:val="24"/>
          <w:szCs w:val="24"/>
        </w:rPr>
        <w:t>and general appearance encouraged contemporary</w:t>
      </w:r>
      <w:r w:rsidR="00C8100E" w:rsidRPr="004D2AF2">
        <w:rPr>
          <w:rFonts w:ascii="Times New Roman" w:hAnsi="Times New Roman" w:cs="Times New Roman"/>
          <w:sz w:val="24"/>
          <w:szCs w:val="24"/>
        </w:rPr>
        <w:t xml:space="preserve"> perceptions of Ellis as a deviant woman.</w:t>
      </w:r>
      <w:r w:rsidR="00B2448B" w:rsidRPr="004D2AF2">
        <w:rPr>
          <w:rFonts w:ascii="Times New Roman" w:hAnsi="Times New Roman" w:cs="Times New Roman"/>
          <w:sz w:val="24"/>
          <w:szCs w:val="24"/>
        </w:rPr>
        <w:t xml:space="preserve"> Attention then turns to the</w:t>
      </w:r>
      <w:r w:rsidR="00062C34" w:rsidRPr="004D2AF2">
        <w:rPr>
          <w:rFonts w:ascii="Times New Roman" w:hAnsi="Times New Roman" w:cs="Times New Roman"/>
          <w:sz w:val="24"/>
          <w:szCs w:val="24"/>
        </w:rPr>
        <w:t xml:space="preserve"> execution itself.</w:t>
      </w:r>
      <w:r w:rsidR="00B2448B" w:rsidRPr="004D2AF2">
        <w:rPr>
          <w:rFonts w:ascii="Times New Roman" w:hAnsi="Times New Roman" w:cs="Times New Roman"/>
          <w:sz w:val="24"/>
          <w:szCs w:val="24"/>
        </w:rPr>
        <w:t xml:space="preserve"> </w:t>
      </w:r>
      <w:r w:rsidR="00184494" w:rsidRPr="004D2AF2">
        <w:rPr>
          <w:rFonts w:ascii="Times New Roman" w:hAnsi="Times New Roman" w:cs="Times New Roman"/>
          <w:sz w:val="24"/>
          <w:szCs w:val="24"/>
        </w:rPr>
        <w:t>One method through which</w:t>
      </w:r>
      <w:r w:rsidR="00150518" w:rsidRPr="004D2AF2">
        <w:rPr>
          <w:rFonts w:ascii="Times New Roman" w:hAnsi="Times New Roman" w:cs="Times New Roman"/>
          <w:sz w:val="24"/>
          <w:szCs w:val="24"/>
        </w:rPr>
        <w:t xml:space="preserve"> state execution is distinguished from murder is </w:t>
      </w:r>
      <w:r w:rsidR="00863970" w:rsidRPr="004D2AF2">
        <w:rPr>
          <w:rFonts w:ascii="Times New Roman" w:hAnsi="Times New Roman" w:cs="Times New Roman"/>
          <w:sz w:val="24"/>
          <w:szCs w:val="24"/>
        </w:rPr>
        <w:t>by the former’s attention to</w:t>
      </w:r>
      <w:r w:rsidR="00EE3241" w:rsidRPr="004D2AF2">
        <w:rPr>
          <w:rFonts w:ascii="Times New Roman" w:hAnsi="Times New Roman" w:cs="Times New Roman"/>
          <w:sz w:val="24"/>
          <w:szCs w:val="24"/>
        </w:rPr>
        <w:t xml:space="preserve"> scenograph</w:t>
      </w:r>
      <w:r w:rsidR="00863970" w:rsidRPr="004D2AF2">
        <w:rPr>
          <w:rFonts w:ascii="Times New Roman" w:hAnsi="Times New Roman" w:cs="Times New Roman"/>
          <w:sz w:val="24"/>
          <w:szCs w:val="24"/>
        </w:rPr>
        <w:t>y and choreography which assert</w:t>
      </w:r>
      <w:r w:rsidR="00150518" w:rsidRPr="004D2AF2">
        <w:rPr>
          <w:rFonts w:ascii="Times New Roman" w:hAnsi="Times New Roman" w:cs="Times New Roman"/>
          <w:sz w:val="24"/>
          <w:szCs w:val="24"/>
        </w:rPr>
        <w:t xml:space="preserve"> order and </w:t>
      </w:r>
      <w:r w:rsidR="00184494" w:rsidRPr="004D2AF2">
        <w:rPr>
          <w:rFonts w:ascii="Times New Roman" w:hAnsi="Times New Roman" w:cs="Times New Roman"/>
          <w:sz w:val="24"/>
          <w:szCs w:val="24"/>
        </w:rPr>
        <w:t>control</w:t>
      </w:r>
      <w:r w:rsidR="00150518" w:rsidRPr="004D2AF2">
        <w:rPr>
          <w:rFonts w:ascii="Times New Roman" w:hAnsi="Times New Roman" w:cs="Times New Roman"/>
          <w:sz w:val="24"/>
          <w:szCs w:val="24"/>
        </w:rPr>
        <w:t xml:space="preserve"> </w:t>
      </w:r>
      <w:r w:rsidR="00380DD3" w:rsidRPr="004D2AF2">
        <w:rPr>
          <w:rFonts w:ascii="Times New Roman" w:hAnsi="Times New Roman" w:cs="Times New Roman"/>
          <w:sz w:val="24"/>
          <w:szCs w:val="24"/>
        </w:rPr>
        <w:t>(</w:t>
      </w:r>
      <w:proofErr w:type="spellStart"/>
      <w:r w:rsidR="00380DD3" w:rsidRPr="004D2AF2">
        <w:rPr>
          <w:rFonts w:ascii="Times New Roman" w:hAnsi="Times New Roman" w:cs="Times New Roman"/>
          <w:sz w:val="24"/>
          <w:szCs w:val="24"/>
        </w:rPr>
        <w:t>Conquergood</w:t>
      </w:r>
      <w:proofErr w:type="spellEnd"/>
      <w:r w:rsidR="00380DD3" w:rsidRPr="004D2AF2">
        <w:rPr>
          <w:rFonts w:ascii="Times New Roman" w:hAnsi="Times New Roman" w:cs="Times New Roman"/>
          <w:sz w:val="24"/>
          <w:szCs w:val="24"/>
        </w:rPr>
        <w:t xml:space="preserve"> </w:t>
      </w:r>
      <w:r w:rsidR="00150518" w:rsidRPr="004D2AF2">
        <w:rPr>
          <w:rFonts w:ascii="Times New Roman" w:hAnsi="Times New Roman" w:cs="Times New Roman"/>
          <w:sz w:val="24"/>
          <w:szCs w:val="24"/>
        </w:rPr>
        <w:t xml:space="preserve">360). </w:t>
      </w:r>
      <w:r w:rsidR="009D442F" w:rsidRPr="004D2AF2">
        <w:rPr>
          <w:rFonts w:ascii="Times New Roman" w:hAnsi="Times New Roman" w:cs="Times New Roman"/>
          <w:sz w:val="24"/>
          <w:szCs w:val="24"/>
        </w:rPr>
        <w:t xml:space="preserve">Presenting Ellis’ execution in </w:t>
      </w:r>
      <w:r w:rsidR="00150518" w:rsidRPr="004D2AF2">
        <w:rPr>
          <w:rFonts w:ascii="Times New Roman" w:hAnsi="Times New Roman" w:cs="Times New Roman"/>
          <w:sz w:val="24"/>
          <w:szCs w:val="24"/>
        </w:rPr>
        <w:t>slow</w:t>
      </w:r>
      <w:r w:rsidR="00A5284E">
        <w:rPr>
          <w:rFonts w:ascii="Times New Roman" w:hAnsi="Times New Roman" w:cs="Times New Roman"/>
          <w:sz w:val="24"/>
          <w:szCs w:val="24"/>
        </w:rPr>
        <w:t xml:space="preserve"> </w:t>
      </w:r>
      <w:r w:rsidR="00150518" w:rsidRPr="004D2AF2">
        <w:rPr>
          <w:rFonts w:ascii="Times New Roman" w:hAnsi="Times New Roman" w:cs="Times New Roman"/>
          <w:sz w:val="24"/>
          <w:szCs w:val="24"/>
        </w:rPr>
        <w:t xml:space="preserve">motion </w:t>
      </w:r>
      <w:r w:rsidR="009D442F" w:rsidRPr="004D2AF2">
        <w:rPr>
          <w:rFonts w:ascii="Times New Roman" w:hAnsi="Times New Roman" w:cs="Times New Roman"/>
          <w:sz w:val="24"/>
          <w:szCs w:val="24"/>
        </w:rPr>
        <w:t xml:space="preserve">locates this </w:t>
      </w:r>
      <w:r w:rsidR="00150518" w:rsidRPr="004D2AF2">
        <w:rPr>
          <w:rFonts w:ascii="Times New Roman" w:hAnsi="Times New Roman" w:cs="Times New Roman"/>
          <w:sz w:val="24"/>
          <w:szCs w:val="24"/>
        </w:rPr>
        <w:t>scenography</w:t>
      </w:r>
      <w:r w:rsidR="009D442F" w:rsidRPr="004D2AF2">
        <w:rPr>
          <w:rFonts w:ascii="Times New Roman" w:hAnsi="Times New Roman" w:cs="Times New Roman"/>
          <w:sz w:val="24"/>
          <w:szCs w:val="24"/>
        </w:rPr>
        <w:t xml:space="preserve"> a</w:t>
      </w:r>
      <w:r w:rsidR="00184494" w:rsidRPr="004D2AF2">
        <w:rPr>
          <w:rFonts w:ascii="Times New Roman" w:hAnsi="Times New Roman" w:cs="Times New Roman"/>
          <w:sz w:val="24"/>
          <w:szCs w:val="24"/>
        </w:rPr>
        <w:t>s contrived</w:t>
      </w:r>
      <w:r w:rsidR="009D442F" w:rsidRPr="004D2AF2">
        <w:rPr>
          <w:rFonts w:ascii="Times New Roman" w:hAnsi="Times New Roman" w:cs="Times New Roman"/>
          <w:sz w:val="24"/>
          <w:szCs w:val="24"/>
        </w:rPr>
        <w:t xml:space="preserve"> and</w:t>
      </w:r>
      <w:r w:rsidR="00184494" w:rsidRPr="004D2AF2">
        <w:rPr>
          <w:rFonts w:ascii="Times New Roman" w:hAnsi="Times New Roman" w:cs="Times New Roman"/>
          <w:sz w:val="24"/>
          <w:szCs w:val="24"/>
        </w:rPr>
        <w:t xml:space="preserve"> magnifies</w:t>
      </w:r>
      <w:r w:rsidR="00150518" w:rsidRPr="004D2AF2">
        <w:rPr>
          <w:rFonts w:ascii="Times New Roman" w:hAnsi="Times New Roman" w:cs="Times New Roman"/>
          <w:sz w:val="24"/>
          <w:szCs w:val="24"/>
        </w:rPr>
        <w:t xml:space="preserve"> moments of</w:t>
      </w:r>
      <w:r w:rsidR="0049550A" w:rsidRPr="004D2AF2">
        <w:rPr>
          <w:rFonts w:ascii="Times New Roman" w:hAnsi="Times New Roman" w:cs="Times New Roman"/>
          <w:sz w:val="24"/>
          <w:szCs w:val="24"/>
        </w:rPr>
        <w:t xml:space="preserve"> choreographic</w:t>
      </w:r>
      <w:r w:rsidR="009D442F" w:rsidRPr="004D2AF2">
        <w:rPr>
          <w:rFonts w:ascii="Times New Roman" w:hAnsi="Times New Roman" w:cs="Times New Roman"/>
          <w:sz w:val="24"/>
          <w:szCs w:val="24"/>
        </w:rPr>
        <w:t xml:space="preserve"> rupture</w:t>
      </w:r>
      <w:r w:rsidR="00431B4C" w:rsidRPr="004D2AF2">
        <w:rPr>
          <w:rFonts w:ascii="Times New Roman" w:hAnsi="Times New Roman" w:cs="Times New Roman"/>
          <w:sz w:val="24"/>
          <w:szCs w:val="24"/>
        </w:rPr>
        <w:t xml:space="preserve">, </w:t>
      </w:r>
      <w:r w:rsidR="00863970" w:rsidRPr="004D2AF2">
        <w:rPr>
          <w:rFonts w:ascii="Times New Roman" w:hAnsi="Times New Roman" w:cs="Times New Roman"/>
          <w:sz w:val="24"/>
          <w:szCs w:val="24"/>
        </w:rPr>
        <w:t xml:space="preserve">such as </w:t>
      </w:r>
      <w:r w:rsidR="00431B4C" w:rsidRPr="004D2AF2">
        <w:rPr>
          <w:rFonts w:ascii="Times New Roman" w:hAnsi="Times New Roman" w:cs="Times New Roman"/>
          <w:sz w:val="24"/>
          <w:szCs w:val="24"/>
        </w:rPr>
        <w:t xml:space="preserve">a </w:t>
      </w:r>
      <w:r w:rsidR="00863970" w:rsidRPr="004D2AF2">
        <w:rPr>
          <w:rFonts w:ascii="Times New Roman" w:hAnsi="Times New Roman" w:cs="Times New Roman"/>
          <w:sz w:val="24"/>
          <w:szCs w:val="24"/>
        </w:rPr>
        <w:t>falling chair as Ellis</w:t>
      </w:r>
      <w:r w:rsidR="00431B4C" w:rsidRPr="004D2AF2">
        <w:rPr>
          <w:rFonts w:ascii="Times New Roman" w:hAnsi="Times New Roman" w:cs="Times New Roman"/>
          <w:sz w:val="24"/>
          <w:szCs w:val="24"/>
        </w:rPr>
        <w:t xml:space="preserve"> is led into the chamber,</w:t>
      </w:r>
      <w:r w:rsidR="00863970" w:rsidRPr="004D2AF2">
        <w:rPr>
          <w:rFonts w:ascii="Times New Roman" w:hAnsi="Times New Roman" w:cs="Times New Roman"/>
          <w:sz w:val="24"/>
          <w:szCs w:val="24"/>
        </w:rPr>
        <w:t xml:space="preserve"> </w:t>
      </w:r>
      <w:r w:rsidR="00A710B3" w:rsidRPr="004D2AF2">
        <w:rPr>
          <w:rFonts w:ascii="Times New Roman" w:hAnsi="Times New Roman" w:cs="Times New Roman"/>
          <w:sz w:val="24"/>
          <w:szCs w:val="24"/>
        </w:rPr>
        <w:t>emphasizing</w:t>
      </w:r>
      <w:r w:rsidR="00863970" w:rsidRPr="004D2AF2">
        <w:rPr>
          <w:rFonts w:ascii="Times New Roman" w:hAnsi="Times New Roman" w:cs="Times New Roman"/>
          <w:sz w:val="24"/>
          <w:szCs w:val="24"/>
        </w:rPr>
        <w:t xml:space="preserve"> her execution</w:t>
      </w:r>
      <w:r w:rsidR="00184494" w:rsidRPr="004D2AF2">
        <w:rPr>
          <w:rFonts w:ascii="Times New Roman" w:hAnsi="Times New Roman" w:cs="Times New Roman"/>
          <w:sz w:val="24"/>
          <w:szCs w:val="24"/>
        </w:rPr>
        <w:t xml:space="preserve"> as </w:t>
      </w:r>
      <w:r w:rsidR="00062C34" w:rsidRPr="004D2AF2">
        <w:rPr>
          <w:rFonts w:ascii="Times New Roman" w:hAnsi="Times New Roman" w:cs="Times New Roman"/>
          <w:sz w:val="24"/>
          <w:szCs w:val="24"/>
        </w:rPr>
        <w:t xml:space="preserve">a </w:t>
      </w:r>
      <w:r w:rsidR="00184494" w:rsidRPr="004D2AF2">
        <w:rPr>
          <w:rFonts w:ascii="Times New Roman" w:hAnsi="Times New Roman" w:cs="Times New Roman"/>
          <w:sz w:val="24"/>
          <w:szCs w:val="24"/>
        </w:rPr>
        <w:t>contested</w:t>
      </w:r>
      <w:r w:rsidR="00062C34" w:rsidRPr="004D2AF2">
        <w:rPr>
          <w:rFonts w:ascii="Times New Roman" w:hAnsi="Times New Roman" w:cs="Times New Roman"/>
          <w:sz w:val="24"/>
          <w:szCs w:val="24"/>
        </w:rPr>
        <w:t xml:space="preserve"> ritual</w:t>
      </w:r>
      <w:r w:rsidR="00184494" w:rsidRPr="004D2AF2">
        <w:rPr>
          <w:rFonts w:ascii="Times New Roman" w:hAnsi="Times New Roman" w:cs="Times New Roman"/>
          <w:sz w:val="24"/>
          <w:szCs w:val="24"/>
        </w:rPr>
        <w:t>.</w:t>
      </w:r>
      <w:r w:rsidR="00431B4C"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The </w:t>
      </w:r>
      <w:r w:rsidR="00431B4C" w:rsidRPr="004D2AF2">
        <w:rPr>
          <w:rFonts w:ascii="Times New Roman" w:hAnsi="Times New Roman" w:cs="Times New Roman"/>
          <w:sz w:val="24"/>
          <w:szCs w:val="24"/>
        </w:rPr>
        <w:t xml:space="preserve">hangman’s POV shot </w:t>
      </w:r>
      <w:r w:rsidR="00216F64" w:rsidRPr="004D2AF2">
        <w:rPr>
          <w:rFonts w:ascii="Times New Roman" w:hAnsi="Times New Roman" w:cs="Times New Roman"/>
          <w:sz w:val="24"/>
          <w:szCs w:val="24"/>
        </w:rPr>
        <w:t xml:space="preserve">reflects </w:t>
      </w:r>
      <w:r w:rsidRPr="004D2AF2">
        <w:rPr>
          <w:rFonts w:ascii="Times New Roman" w:hAnsi="Times New Roman" w:cs="Times New Roman"/>
          <w:sz w:val="24"/>
          <w:szCs w:val="24"/>
        </w:rPr>
        <w:t>how</w:t>
      </w:r>
      <w:r w:rsidR="00863970" w:rsidRPr="004D2AF2">
        <w:rPr>
          <w:rFonts w:ascii="Times New Roman" w:hAnsi="Times New Roman" w:cs="Times New Roman"/>
          <w:sz w:val="24"/>
          <w:szCs w:val="24"/>
        </w:rPr>
        <w:t xml:space="preserve"> Ellis was judged</w:t>
      </w:r>
      <w:r w:rsidR="00216F64" w:rsidRPr="004D2AF2">
        <w:rPr>
          <w:rFonts w:ascii="Times New Roman" w:hAnsi="Times New Roman" w:cs="Times New Roman"/>
          <w:sz w:val="24"/>
          <w:szCs w:val="24"/>
        </w:rPr>
        <w:t xml:space="preserve"> </w:t>
      </w:r>
      <w:r w:rsidR="00863970" w:rsidRPr="004D2AF2">
        <w:rPr>
          <w:rFonts w:ascii="Times New Roman" w:hAnsi="Times New Roman" w:cs="Times New Roman"/>
          <w:sz w:val="24"/>
          <w:szCs w:val="24"/>
        </w:rPr>
        <w:t xml:space="preserve">from a male standpoint which failed to appreciate </w:t>
      </w:r>
      <w:r w:rsidR="00216F64" w:rsidRPr="004D2AF2">
        <w:rPr>
          <w:rFonts w:ascii="Times New Roman" w:hAnsi="Times New Roman" w:cs="Times New Roman"/>
          <w:sz w:val="24"/>
          <w:szCs w:val="24"/>
        </w:rPr>
        <w:t>women’s experience of domestic abuse</w:t>
      </w:r>
      <w:r w:rsidR="00431B4C" w:rsidRPr="004D2AF2">
        <w:rPr>
          <w:rFonts w:ascii="Times New Roman" w:hAnsi="Times New Roman" w:cs="Times New Roman"/>
          <w:sz w:val="24"/>
          <w:szCs w:val="24"/>
        </w:rPr>
        <w:t xml:space="preserve"> and </w:t>
      </w:r>
      <w:r w:rsidR="00863970" w:rsidRPr="004D2AF2">
        <w:rPr>
          <w:rFonts w:ascii="Times New Roman" w:hAnsi="Times New Roman" w:cs="Times New Roman"/>
          <w:sz w:val="24"/>
          <w:szCs w:val="24"/>
        </w:rPr>
        <w:t xml:space="preserve">was </w:t>
      </w:r>
      <w:r w:rsidR="00A710B3" w:rsidRPr="004D2AF2">
        <w:rPr>
          <w:rFonts w:ascii="Times New Roman" w:hAnsi="Times New Roman" w:cs="Times New Roman"/>
          <w:sz w:val="24"/>
          <w:szCs w:val="24"/>
        </w:rPr>
        <w:t>criticized</w:t>
      </w:r>
      <w:r w:rsidR="00863970" w:rsidRPr="004D2AF2">
        <w:rPr>
          <w:rFonts w:ascii="Times New Roman" w:hAnsi="Times New Roman" w:cs="Times New Roman"/>
          <w:sz w:val="24"/>
          <w:szCs w:val="24"/>
        </w:rPr>
        <w:t xml:space="preserve"> for that reason in </w:t>
      </w:r>
      <w:r w:rsidR="00431B4C" w:rsidRPr="004D2AF2">
        <w:rPr>
          <w:rFonts w:ascii="Times New Roman" w:hAnsi="Times New Roman" w:cs="Times New Roman"/>
          <w:sz w:val="24"/>
          <w:szCs w:val="24"/>
        </w:rPr>
        <w:t xml:space="preserve">debates </w:t>
      </w:r>
      <w:r w:rsidRPr="004D2AF2">
        <w:rPr>
          <w:rFonts w:ascii="Times New Roman" w:hAnsi="Times New Roman" w:cs="Times New Roman"/>
          <w:sz w:val="24"/>
          <w:szCs w:val="24"/>
        </w:rPr>
        <w:t xml:space="preserve">following her </w:t>
      </w:r>
      <w:r w:rsidR="00431B4C" w:rsidRPr="004D2AF2">
        <w:rPr>
          <w:rFonts w:ascii="Times New Roman" w:hAnsi="Times New Roman" w:cs="Times New Roman"/>
          <w:sz w:val="24"/>
          <w:szCs w:val="24"/>
        </w:rPr>
        <w:t xml:space="preserve">hanging. The subsequent </w:t>
      </w:r>
      <w:r w:rsidR="00AB56C2" w:rsidRPr="004D2AF2">
        <w:rPr>
          <w:rFonts w:ascii="Times New Roman" w:hAnsi="Times New Roman" w:cs="Times New Roman"/>
          <w:sz w:val="24"/>
          <w:szCs w:val="24"/>
        </w:rPr>
        <w:t xml:space="preserve">POV </w:t>
      </w:r>
      <w:r w:rsidR="00431B4C" w:rsidRPr="004D2AF2">
        <w:rPr>
          <w:rFonts w:ascii="Times New Roman" w:hAnsi="Times New Roman" w:cs="Times New Roman"/>
          <w:sz w:val="24"/>
          <w:szCs w:val="24"/>
        </w:rPr>
        <w:t>shot, of Ellis</w:t>
      </w:r>
      <w:r w:rsidR="00AB56C2" w:rsidRPr="004D2AF2">
        <w:rPr>
          <w:rFonts w:ascii="Times New Roman" w:hAnsi="Times New Roman" w:cs="Times New Roman"/>
          <w:sz w:val="24"/>
          <w:szCs w:val="24"/>
        </w:rPr>
        <w:t xml:space="preserve"> </w:t>
      </w:r>
      <w:r w:rsidR="00431B4C" w:rsidRPr="004D2AF2">
        <w:rPr>
          <w:rFonts w:ascii="Times New Roman" w:hAnsi="Times New Roman" w:cs="Times New Roman"/>
          <w:sz w:val="24"/>
          <w:szCs w:val="24"/>
        </w:rPr>
        <w:t>staring back at the</w:t>
      </w:r>
      <w:r w:rsidR="00AB56C2" w:rsidRPr="004D2AF2">
        <w:rPr>
          <w:rFonts w:ascii="Times New Roman" w:hAnsi="Times New Roman" w:cs="Times New Roman"/>
          <w:sz w:val="24"/>
          <w:szCs w:val="24"/>
        </w:rPr>
        <w:t xml:space="preserve"> executioner, </w:t>
      </w:r>
      <w:r w:rsidRPr="004D2AF2">
        <w:rPr>
          <w:rFonts w:ascii="Times New Roman" w:hAnsi="Times New Roman" w:cs="Times New Roman"/>
          <w:sz w:val="24"/>
          <w:szCs w:val="24"/>
        </w:rPr>
        <w:t>is a further</w:t>
      </w:r>
      <w:r w:rsidR="00431B4C" w:rsidRPr="004D2AF2">
        <w:rPr>
          <w:rFonts w:ascii="Times New Roman" w:hAnsi="Times New Roman" w:cs="Times New Roman"/>
          <w:sz w:val="24"/>
          <w:szCs w:val="24"/>
        </w:rPr>
        <w:t xml:space="preserve"> </w:t>
      </w:r>
      <w:r w:rsidRPr="004D2AF2">
        <w:rPr>
          <w:rFonts w:ascii="Times New Roman" w:hAnsi="Times New Roman" w:cs="Times New Roman"/>
          <w:sz w:val="24"/>
          <w:szCs w:val="24"/>
        </w:rPr>
        <w:t>deviation</w:t>
      </w:r>
      <w:r w:rsidR="00EE3241" w:rsidRPr="004D2AF2">
        <w:rPr>
          <w:rFonts w:ascii="Times New Roman" w:hAnsi="Times New Roman" w:cs="Times New Roman"/>
          <w:sz w:val="24"/>
          <w:szCs w:val="24"/>
        </w:rPr>
        <w:t xml:space="preserve"> from</w:t>
      </w:r>
      <w:r w:rsidR="00AB56C2" w:rsidRPr="004D2AF2">
        <w:rPr>
          <w:rFonts w:ascii="Times New Roman" w:hAnsi="Times New Roman" w:cs="Times New Roman"/>
          <w:sz w:val="24"/>
          <w:szCs w:val="24"/>
        </w:rPr>
        <w:t xml:space="preserve"> </w:t>
      </w:r>
      <w:r w:rsidR="00863970" w:rsidRPr="004D2AF2">
        <w:rPr>
          <w:rFonts w:ascii="Times New Roman" w:hAnsi="Times New Roman" w:cs="Times New Roman"/>
          <w:sz w:val="24"/>
          <w:szCs w:val="24"/>
        </w:rPr>
        <w:t xml:space="preserve">the </w:t>
      </w:r>
      <w:r w:rsidR="00AB56C2" w:rsidRPr="004D2AF2">
        <w:rPr>
          <w:rFonts w:ascii="Times New Roman" w:hAnsi="Times New Roman" w:cs="Times New Roman"/>
          <w:sz w:val="24"/>
          <w:szCs w:val="24"/>
        </w:rPr>
        <w:t xml:space="preserve">typical </w:t>
      </w:r>
      <w:r w:rsidR="00EE3241" w:rsidRPr="004D2AF2">
        <w:rPr>
          <w:rFonts w:ascii="Times New Roman" w:hAnsi="Times New Roman" w:cs="Times New Roman"/>
          <w:sz w:val="24"/>
          <w:szCs w:val="24"/>
        </w:rPr>
        <w:t>execution process</w:t>
      </w:r>
      <w:r w:rsidR="00431B4C" w:rsidRPr="004D2AF2">
        <w:rPr>
          <w:rFonts w:ascii="Times New Roman" w:hAnsi="Times New Roman" w:cs="Times New Roman"/>
          <w:sz w:val="24"/>
          <w:szCs w:val="24"/>
        </w:rPr>
        <w:t>. Whereas executions contain</w:t>
      </w:r>
      <w:r w:rsidR="00AB56C2" w:rsidRPr="004D2AF2">
        <w:rPr>
          <w:rFonts w:ascii="Times New Roman" w:hAnsi="Times New Roman" w:cs="Times New Roman"/>
          <w:sz w:val="24"/>
          <w:szCs w:val="24"/>
        </w:rPr>
        <w:t xml:space="preserve"> </w:t>
      </w:r>
      <w:r w:rsidR="002643A2" w:rsidRPr="004D2AF2">
        <w:rPr>
          <w:rFonts w:ascii="Times New Roman" w:hAnsi="Times New Roman" w:cs="Times New Roman"/>
          <w:sz w:val="24"/>
          <w:szCs w:val="24"/>
        </w:rPr>
        <w:t xml:space="preserve">opportunities </w:t>
      </w:r>
      <w:r w:rsidR="00AB56C2" w:rsidRPr="004D2AF2">
        <w:rPr>
          <w:rFonts w:ascii="Times New Roman" w:hAnsi="Times New Roman" w:cs="Times New Roman"/>
          <w:sz w:val="24"/>
          <w:szCs w:val="24"/>
        </w:rPr>
        <w:t>for the accused to display deference</w:t>
      </w:r>
      <w:r w:rsidR="00863970" w:rsidRPr="004D2AF2">
        <w:rPr>
          <w:rFonts w:ascii="Times New Roman" w:hAnsi="Times New Roman" w:cs="Times New Roman"/>
          <w:sz w:val="24"/>
          <w:szCs w:val="24"/>
        </w:rPr>
        <w:t xml:space="preserve"> and remorse</w:t>
      </w:r>
      <w:r w:rsidR="00AB56C2" w:rsidRPr="004D2AF2">
        <w:rPr>
          <w:rFonts w:ascii="Times New Roman" w:hAnsi="Times New Roman" w:cs="Times New Roman"/>
          <w:sz w:val="24"/>
          <w:szCs w:val="24"/>
        </w:rPr>
        <w:t xml:space="preserve">, the Ellis POV suggests </w:t>
      </w:r>
      <w:r w:rsidR="00863970" w:rsidRPr="004D2AF2">
        <w:rPr>
          <w:rFonts w:ascii="Times New Roman" w:hAnsi="Times New Roman" w:cs="Times New Roman"/>
          <w:sz w:val="24"/>
          <w:szCs w:val="24"/>
        </w:rPr>
        <w:t>a challenge to</w:t>
      </w:r>
      <w:r w:rsidR="00AB56C2" w:rsidRPr="004D2AF2">
        <w:rPr>
          <w:rFonts w:ascii="Times New Roman" w:hAnsi="Times New Roman" w:cs="Times New Roman"/>
          <w:sz w:val="24"/>
          <w:szCs w:val="24"/>
        </w:rPr>
        <w:t xml:space="preserve"> the </w:t>
      </w:r>
      <w:r w:rsidR="00431B4C" w:rsidRPr="004D2AF2">
        <w:rPr>
          <w:rFonts w:ascii="Times New Roman" w:hAnsi="Times New Roman" w:cs="Times New Roman"/>
          <w:sz w:val="24"/>
          <w:szCs w:val="24"/>
        </w:rPr>
        <w:t xml:space="preserve">judicial </w:t>
      </w:r>
      <w:r w:rsidR="00AB56C2" w:rsidRPr="004D2AF2">
        <w:rPr>
          <w:rFonts w:ascii="Times New Roman" w:hAnsi="Times New Roman" w:cs="Times New Roman"/>
          <w:sz w:val="24"/>
          <w:szCs w:val="24"/>
        </w:rPr>
        <w:t>system and a refusal to conform to the</w:t>
      </w:r>
      <w:r w:rsidR="00863970" w:rsidRPr="004D2AF2">
        <w:rPr>
          <w:rFonts w:ascii="Times New Roman" w:hAnsi="Times New Roman" w:cs="Times New Roman"/>
          <w:sz w:val="24"/>
          <w:szCs w:val="24"/>
        </w:rPr>
        <w:t xml:space="preserve"> rituals of the execution</w:t>
      </w:r>
      <w:r w:rsidR="00AB56C2" w:rsidRPr="004D2AF2">
        <w:rPr>
          <w:rFonts w:ascii="Times New Roman" w:hAnsi="Times New Roman" w:cs="Times New Roman"/>
          <w:sz w:val="24"/>
          <w:szCs w:val="24"/>
        </w:rPr>
        <w:t xml:space="preserve">. </w:t>
      </w:r>
      <w:r w:rsidR="00DB3715" w:rsidRPr="004D2AF2">
        <w:rPr>
          <w:rFonts w:ascii="Times New Roman" w:hAnsi="Times New Roman" w:cs="Times New Roman"/>
          <w:sz w:val="24"/>
          <w:szCs w:val="24"/>
        </w:rPr>
        <w:t>The hangman’s POV shot, which frames Ellis gazing back in slow</w:t>
      </w:r>
      <w:r w:rsidR="00A5284E">
        <w:rPr>
          <w:rFonts w:ascii="Times New Roman" w:hAnsi="Times New Roman" w:cs="Times New Roman"/>
          <w:sz w:val="24"/>
          <w:szCs w:val="24"/>
        </w:rPr>
        <w:t xml:space="preserve"> </w:t>
      </w:r>
      <w:r w:rsidR="00DB3715" w:rsidRPr="004D2AF2">
        <w:rPr>
          <w:rFonts w:ascii="Times New Roman" w:hAnsi="Times New Roman" w:cs="Times New Roman"/>
          <w:sz w:val="24"/>
          <w:szCs w:val="24"/>
        </w:rPr>
        <w:t>motion</w:t>
      </w:r>
      <w:r w:rsidR="00863970" w:rsidRPr="004D2AF2">
        <w:rPr>
          <w:rFonts w:ascii="Times New Roman" w:hAnsi="Times New Roman" w:cs="Times New Roman"/>
          <w:sz w:val="24"/>
          <w:szCs w:val="24"/>
        </w:rPr>
        <w:t>, can also be considered as</w:t>
      </w:r>
      <w:r w:rsidR="00A50CBA" w:rsidRPr="004D2AF2">
        <w:rPr>
          <w:rFonts w:ascii="Times New Roman" w:hAnsi="Times New Roman" w:cs="Times New Roman"/>
          <w:sz w:val="24"/>
          <w:szCs w:val="24"/>
        </w:rPr>
        <w:t xml:space="preserve"> a moment of direct</w:t>
      </w:r>
      <w:r w:rsidR="00BF7731">
        <w:rPr>
          <w:rFonts w:ascii="Times New Roman" w:hAnsi="Times New Roman" w:cs="Times New Roman"/>
          <w:sz w:val="24"/>
          <w:szCs w:val="24"/>
        </w:rPr>
        <w:t xml:space="preserve"> </w:t>
      </w:r>
      <w:r w:rsidR="00A50CBA" w:rsidRPr="004D2AF2">
        <w:rPr>
          <w:rFonts w:ascii="Times New Roman" w:hAnsi="Times New Roman" w:cs="Times New Roman"/>
          <w:sz w:val="24"/>
          <w:szCs w:val="24"/>
        </w:rPr>
        <w:t>address</w:t>
      </w:r>
      <w:r w:rsidR="00101EFD" w:rsidRPr="004D2AF2">
        <w:rPr>
          <w:rFonts w:ascii="Times New Roman" w:hAnsi="Times New Roman" w:cs="Times New Roman"/>
          <w:sz w:val="24"/>
          <w:szCs w:val="24"/>
        </w:rPr>
        <w:t>.</w:t>
      </w:r>
      <w:r w:rsidR="00431B4C" w:rsidRPr="004D2AF2">
        <w:rPr>
          <w:rFonts w:ascii="Times New Roman" w:hAnsi="Times New Roman" w:cs="Times New Roman"/>
          <w:sz w:val="24"/>
          <w:szCs w:val="24"/>
        </w:rPr>
        <w:t xml:space="preserve"> </w:t>
      </w:r>
      <w:r w:rsidR="00101EFD" w:rsidRPr="004D2AF2">
        <w:rPr>
          <w:rFonts w:ascii="Times New Roman" w:hAnsi="Times New Roman" w:cs="Times New Roman"/>
          <w:sz w:val="24"/>
          <w:szCs w:val="24"/>
        </w:rPr>
        <w:t>This violation of the cinematic bounda</w:t>
      </w:r>
      <w:r w:rsidR="00863970" w:rsidRPr="004D2AF2">
        <w:rPr>
          <w:rFonts w:ascii="Times New Roman" w:hAnsi="Times New Roman" w:cs="Times New Roman"/>
          <w:sz w:val="24"/>
          <w:szCs w:val="24"/>
        </w:rPr>
        <w:t>ry can be related</w:t>
      </w:r>
      <w:r w:rsidR="00101EFD" w:rsidRPr="004D2AF2">
        <w:rPr>
          <w:rFonts w:ascii="Times New Roman" w:hAnsi="Times New Roman" w:cs="Times New Roman"/>
          <w:sz w:val="24"/>
          <w:szCs w:val="24"/>
        </w:rPr>
        <w:t xml:space="preserve"> to the discourses of femininity </w:t>
      </w:r>
      <w:r w:rsidR="00863970" w:rsidRPr="004D2AF2">
        <w:rPr>
          <w:rFonts w:ascii="Times New Roman" w:hAnsi="Times New Roman" w:cs="Times New Roman"/>
          <w:sz w:val="24"/>
          <w:szCs w:val="24"/>
        </w:rPr>
        <w:t>which the real Ellis was perceived to have violated by her</w:t>
      </w:r>
      <w:r w:rsidR="00101EFD" w:rsidRPr="004D2AF2">
        <w:rPr>
          <w:rFonts w:ascii="Times New Roman" w:hAnsi="Times New Roman" w:cs="Times New Roman"/>
          <w:sz w:val="24"/>
          <w:szCs w:val="24"/>
        </w:rPr>
        <w:t xml:space="preserve"> life</w:t>
      </w:r>
      <w:r w:rsidR="00863970" w:rsidRPr="004D2AF2">
        <w:rPr>
          <w:rFonts w:ascii="Times New Roman" w:hAnsi="Times New Roman" w:cs="Times New Roman"/>
          <w:sz w:val="24"/>
          <w:szCs w:val="24"/>
        </w:rPr>
        <w:t>style, transgressing contemporary</w:t>
      </w:r>
      <w:r w:rsidR="00101EFD" w:rsidRPr="004D2AF2">
        <w:rPr>
          <w:rFonts w:ascii="Times New Roman" w:hAnsi="Times New Roman" w:cs="Times New Roman"/>
          <w:sz w:val="24"/>
          <w:szCs w:val="24"/>
        </w:rPr>
        <w:t xml:space="preserve"> gender norms</w:t>
      </w:r>
      <w:r w:rsidR="007E5F73" w:rsidRPr="004D2AF2">
        <w:rPr>
          <w:rFonts w:ascii="Times New Roman" w:hAnsi="Times New Roman" w:cs="Times New Roman"/>
          <w:sz w:val="24"/>
          <w:szCs w:val="24"/>
        </w:rPr>
        <w:t>. I</w:t>
      </w:r>
      <w:r w:rsidR="00101EFD" w:rsidRPr="004D2AF2">
        <w:rPr>
          <w:rFonts w:ascii="Times New Roman" w:hAnsi="Times New Roman" w:cs="Times New Roman"/>
          <w:sz w:val="24"/>
          <w:szCs w:val="24"/>
        </w:rPr>
        <w:t xml:space="preserve">n suggesting Ellis </w:t>
      </w:r>
      <w:r w:rsidR="00863970" w:rsidRPr="004D2AF2">
        <w:rPr>
          <w:rFonts w:ascii="Times New Roman" w:hAnsi="Times New Roman" w:cs="Times New Roman"/>
          <w:sz w:val="24"/>
          <w:szCs w:val="24"/>
        </w:rPr>
        <w:t>violate</w:t>
      </w:r>
      <w:r w:rsidR="00101EFD" w:rsidRPr="004D2AF2">
        <w:rPr>
          <w:rFonts w:ascii="Times New Roman" w:hAnsi="Times New Roman" w:cs="Times New Roman"/>
          <w:sz w:val="24"/>
          <w:szCs w:val="24"/>
        </w:rPr>
        <w:t>s the cinematic screen</w:t>
      </w:r>
      <w:r w:rsidRPr="004D2AF2">
        <w:rPr>
          <w:rFonts w:ascii="Times New Roman" w:hAnsi="Times New Roman" w:cs="Times New Roman"/>
          <w:sz w:val="24"/>
          <w:szCs w:val="24"/>
        </w:rPr>
        <w:t>,</w:t>
      </w:r>
      <w:r w:rsidR="00101EFD" w:rsidRPr="004D2AF2">
        <w:rPr>
          <w:rFonts w:ascii="Times New Roman" w:hAnsi="Times New Roman" w:cs="Times New Roman"/>
          <w:sz w:val="24"/>
          <w:szCs w:val="24"/>
        </w:rPr>
        <w:t xml:space="preserve"> </w:t>
      </w:r>
      <w:r w:rsidR="00101EFD" w:rsidRPr="004D2AF2">
        <w:rPr>
          <w:rFonts w:ascii="Times New Roman" w:hAnsi="Times New Roman" w:cs="Times New Roman"/>
          <w:i/>
          <w:sz w:val="24"/>
          <w:szCs w:val="24"/>
        </w:rPr>
        <w:t xml:space="preserve">Pierrepoint </w:t>
      </w:r>
      <w:r w:rsidR="00101EFD" w:rsidRPr="004D2AF2">
        <w:rPr>
          <w:rFonts w:ascii="Times New Roman" w:hAnsi="Times New Roman" w:cs="Times New Roman"/>
          <w:sz w:val="24"/>
          <w:szCs w:val="24"/>
        </w:rPr>
        <w:t xml:space="preserve">evokes those very discourses through which Ellis was judged and convicted. </w:t>
      </w:r>
      <w:r w:rsidRPr="004D2AF2">
        <w:rPr>
          <w:rFonts w:ascii="Times New Roman" w:hAnsi="Times New Roman" w:cs="Times New Roman"/>
          <w:sz w:val="24"/>
          <w:szCs w:val="24"/>
        </w:rPr>
        <w:t>Mapping these</w:t>
      </w:r>
      <w:r w:rsidR="00A62C2F" w:rsidRPr="004D2AF2">
        <w:rPr>
          <w:rFonts w:ascii="Times New Roman" w:hAnsi="Times New Roman" w:cs="Times New Roman"/>
          <w:sz w:val="24"/>
          <w:szCs w:val="24"/>
        </w:rPr>
        <w:t xml:space="preserve"> technique</w:t>
      </w:r>
      <w:r w:rsidRPr="004D2AF2">
        <w:rPr>
          <w:rFonts w:ascii="Times New Roman" w:hAnsi="Times New Roman" w:cs="Times New Roman"/>
          <w:sz w:val="24"/>
          <w:szCs w:val="24"/>
        </w:rPr>
        <w:t>s</w:t>
      </w:r>
      <w:r w:rsidR="00F12131" w:rsidRPr="004D2AF2">
        <w:rPr>
          <w:rFonts w:ascii="Times New Roman" w:hAnsi="Times New Roman" w:cs="Times New Roman"/>
          <w:sz w:val="24"/>
          <w:szCs w:val="24"/>
        </w:rPr>
        <w:t xml:space="preserve"> onto debates which </w:t>
      </w:r>
      <w:r w:rsidR="00A710B3" w:rsidRPr="004D2AF2">
        <w:rPr>
          <w:rFonts w:ascii="Times New Roman" w:hAnsi="Times New Roman" w:cs="Times New Roman"/>
          <w:sz w:val="24"/>
          <w:szCs w:val="24"/>
        </w:rPr>
        <w:t>characterize</w:t>
      </w:r>
      <w:r w:rsidR="00F12131" w:rsidRPr="004D2AF2">
        <w:rPr>
          <w:rFonts w:ascii="Times New Roman" w:hAnsi="Times New Roman" w:cs="Times New Roman"/>
          <w:sz w:val="24"/>
          <w:szCs w:val="24"/>
        </w:rPr>
        <w:t xml:space="preserve"> Ellis’ </w:t>
      </w:r>
      <w:r w:rsidRPr="004D2AF2">
        <w:rPr>
          <w:rFonts w:ascii="Times New Roman" w:hAnsi="Times New Roman" w:cs="Times New Roman"/>
          <w:sz w:val="24"/>
          <w:szCs w:val="24"/>
        </w:rPr>
        <w:t xml:space="preserve">legacy </w:t>
      </w:r>
      <w:r w:rsidR="00F12131" w:rsidRPr="004D2AF2">
        <w:rPr>
          <w:rFonts w:ascii="Times New Roman" w:hAnsi="Times New Roman" w:cs="Times New Roman"/>
          <w:sz w:val="24"/>
          <w:szCs w:val="24"/>
        </w:rPr>
        <w:t xml:space="preserve">demonstrates that </w:t>
      </w:r>
      <w:r w:rsidR="00863970" w:rsidRPr="004D2AF2">
        <w:rPr>
          <w:rFonts w:ascii="Times New Roman" w:hAnsi="Times New Roman" w:cs="Times New Roman"/>
          <w:sz w:val="24"/>
          <w:szCs w:val="24"/>
        </w:rPr>
        <w:t xml:space="preserve">it </w:t>
      </w:r>
      <w:r w:rsidR="00F12131" w:rsidRPr="004D2AF2">
        <w:rPr>
          <w:rFonts w:ascii="Times New Roman" w:hAnsi="Times New Roman" w:cs="Times New Roman"/>
          <w:sz w:val="24"/>
          <w:szCs w:val="24"/>
        </w:rPr>
        <w:t>remains contested</w:t>
      </w:r>
      <w:r w:rsidRPr="004D2AF2">
        <w:rPr>
          <w:rFonts w:ascii="Times New Roman" w:hAnsi="Times New Roman" w:cs="Times New Roman"/>
          <w:sz w:val="24"/>
          <w:szCs w:val="24"/>
        </w:rPr>
        <w:t xml:space="preserve"> and subject to revision</w:t>
      </w:r>
      <w:r w:rsidR="00F12131" w:rsidRPr="004D2AF2">
        <w:rPr>
          <w:rFonts w:ascii="Times New Roman" w:hAnsi="Times New Roman" w:cs="Times New Roman"/>
          <w:sz w:val="24"/>
          <w:szCs w:val="24"/>
        </w:rPr>
        <w:t>. Above all, it remains alive.</w:t>
      </w:r>
    </w:p>
    <w:p w:rsidR="00D5106B" w:rsidRPr="004D2AF2" w:rsidRDefault="00D817E0"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Ellis’ Trial and Execution: A Contested Verdict</w:t>
      </w:r>
    </w:p>
    <w:p w:rsidR="00D5106B" w:rsidRPr="004D2AF2" w:rsidRDefault="00D5106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Born into a working class family, Ruth Ellis was raised in Basingstoke an</w:t>
      </w:r>
      <w:r w:rsidR="00A970D2" w:rsidRPr="004D2AF2">
        <w:rPr>
          <w:rFonts w:ascii="Times New Roman" w:hAnsi="Times New Roman" w:cs="Times New Roman"/>
          <w:sz w:val="24"/>
          <w:szCs w:val="24"/>
        </w:rPr>
        <w:t>d later secured work as a glamou</w:t>
      </w:r>
      <w:r w:rsidRPr="004D2AF2">
        <w:rPr>
          <w:rFonts w:ascii="Times New Roman" w:hAnsi="Times New Roman" w:cs="Times New Roman"/>
          <w:sz w:val="24"/>
          <w:szCs w:val="24"/>
        </w:rPr>
        <w:t>r model in London. She had a</w:t>
      </w:r>
      <w:r w:rsidR="00774981" w:rsidRPr="004D2AF2">
        <w:rPr>
          <w:rFonts w:ascii="Times New Roman" w:hAnsi="Times New Roman" w:cs="Times New Roman"/>
          <w:sz w:val="24"/>
          <w:szCs w:val="24"/>
        </w:rPr>
        <w:t xml:space="preserve"> brief</w:t>
      </w:r>
      <w:r w:rsidRPr="004D2AF2">
        <w:rPr>
          <w:rFonts w:ascii="Times New Roman" w:hAnsi="Times New Roman" w:cs="Times New Roman"/>
          <w:sz w:val="24"/>
          <w:szCs w:val="24"/>
        </w:rPr>
        <w:t xml:space="preserve"> relationship with a married French-Canadian solider i</w:t>
      </w:r>
      <w:r w:rsidR="0079590A" w:rsidRPr="004D2AF2">
        <w:rPr>
          <w:rFonts w:ascii="Times New Roman" w:hAnsi="Times New Roman" w:cs="Times New Roman"/>
          <w:sz w:val="24"/>
          <w:szCs w:val="24"/>
        </w:rPr>
        <w:t>n 1944 and gave birth to</w:t>
      </w:r>
      <w:r w:rsidR="00774981" w:rsidRPr="004D2AF2">
        <w:rPr>
          <w:rFonts w:ascii="Times New Roman" w:hAnsi="Times New Roman" w:cs="Times New Roman"/>
          <w:sz w:val="24"/>
          <w:szCs w:val="24"/>
        </w:rPr>
        <w:t xml:space="preserve"> a son</w:t>
      </w:r>
      <w:r w:rsidR="0079590A" w:rsidRPr="004D2AF2">
        <w:rPr>
          <w:rFonts w:ascii="Times New Roman" w:hAnsi="Times New Roman" w:cs="Times New Roman"/>
          <w:sz w:val="24"/>
          <w:szCs w:val="24"/>
        </w:rPr>
        <w:t>.</w:t>
      </w:r>
      <w:r w:rsidR="00774981"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She became a </w:t>
      </w:r>
      <w:r w:rsidR="001F7E6E" w:rsidRPr="004D2AF2">
        <w:rPr>
          <w:rFonts w:ascii="Times New Roman" w:hAnsi="Times New Roman" w:cs="Times New Roman"/>
          <w:sz w:val="24"/>
          <w:szCs w:val="24"/>
        </w:rPr>
        <w:t xml:space="preserve">nightclub </w:t>
      </w:r>
      <w:r w:rsidRPr="004D2AF2">
        <w:rPr>
          <w:rFonts w:ascii="Times New Roman" w:hAnsi="Times New Roman" w:cs="Times New Roman"/>
          <w:sz w:val="24"/>
          <w:szCs w:val="24"/>
        </w:rPr>
        <w:t>hostess</w:t>
      </w:r>
      <w:r w:rsidR="00CF58BD">
        <w:rPr>
          <w:rFonts w:ascii="Times New Roman" w:hAnsi="Times New Roman" w:cs="Times New Roman"/>
          <w:sz w:val="24"/>
          <w:szCs w:val="24"/>
        </w:rPr>
        <w:t>, meeting</w:t>
      </w:r>
      <w:r w:rsidRPr="004D2AF2">
        <w:rPr>
          <w:rFonts w:ascii="Times New Roman" w:hAnsi="Times New Roman" w:cs="Times New Roman"/>
          <w:sz w:val="24"/>
          <w:szCs w:val="24"/>
        </w:rPr>
        <w:t xml:space="preserve"> George Ellis</w:t>
      </w:r>
      <w:r w:rsidR="007D0EE4" w:rsidRPr="004D2AF2">
        <w:rPr>
          <w:rFonts w:ascii="Times New Roman" w:hAnsi="Times New Roman" w:cs="Times New Roman"/>
          <w:sz w:val="24"/>
          <w:szCs w:val="24"/>
        </w:rPr>
        <w:t xml:space="preserve"> </w:t>
      </w:r>
      <w:r w:rsidRPr="004D2AF2">
        <w:rPr>
          <w:rFonts w:ascii="Times New Roman" w:hAnsi="Times New Roman" w:cs="Times New Roman"/>
          <w:sz w:val="24"/>
          <w:szCs w:val="24"/>
        </w:rPr>
        <w:lastRenderedPageBreak/>
        <w:t>with whom she had a second child. Their marr</w:t>
      </w:r>
      <w:r w:rsidR="007D0EE4" w:rsidRPr="004D2AF2">
        <w:rPr>
          <w:rFonts w:ascii="Times New Roman" w:hAnsi="Times New Roman" w:cs="Times New Roman"/>
          <w:sz w:val="24"/>
          <w:szCs w:val="24"/>
        </w:rPr>
        <w:t xml:space="preserve">iage quickly broke-down and </w:t>
      </w:r>
      <w:r w:rsidR="006B5887" w:rsidRPr="004D2AF2">
        <w:rPr>
          <w:rFonts w:ascii="Times New Roman" w:hAnsi="Times New Roman" w:cs="Times New Roman"/>
          <w:sz w:val="24"/>
          <w:szCs w:val="24"/>
        </w:rPr>
        <w:t xml:space="preserve">Ellis returned to </w:t>
      </w:r>
      <w:r w:rsidRPr="004D2AF2">
        <w:rPr>
          <w:rFonts w:ascii="Times New Roman" w:hAnsi="Times New Roman" w:cs="Times New Roman"/>
          <w:sz w:val="24"/>
          <w:szCs w:val="24"/>
        </w:rPr>
        <w:t>work and became manager of the Little Club in Knightsbridge (</w:t>
      </w:r>
      <w:proofErr w:type="spellStart"/>
      <w:r w:rsidRPr="004D2AF2">
        <w:rPr>
          <w:rFonts w:ascii="Times New Roman" w:hAnsi="Times New Roman" w:cs="Times New Roman"/>
          <w:sz w:val="24"/>
          <w:szCs w:val="24"/>
        </w:rPr>
        <w:t>Tweg</w:t>
      </w:r>
      <w:proofErr w:type="spellEnd"/>
      <w:r w:rsidRPr="004D2AF2">
        <w:rPr>
          <w:rFonts w:ascii="Times New Roman" w:hAnsi="Times New Roman" w:cs="Times New Roman"/>
          <w:sz w:val="24"/>
          <w:szCs w:val="24"/>
        </w:rPr>
        <w:t xml:space="preserve"> 3–4).</w:t>
      </w:r>
      <w:r w:rsidR="00455243" w:rsidRPr="004D2AF2">
        <w:rPr>
          <w:rFonts w:ascii="Times New Roman" w:hAnsi="Times New Roman" w:cs="Times New Roman"/>
          <w:sz w:val="24"/>
          <w:szCs w:val="24"/>
        </w:rPr>
        <w:t xml:space="preserve"> </w:t>
      </w:r>
      <w:r w:rsidR="001F7E6E" w:rsidRPr="004D2AF2">
        <w:rPr>
          <w:rFonts w:ascii="Times New Roman" w:hAnsi="Times New Roman" w:cs="Times New Roman"/>
          <w:sz w:val="24"/>
          <w:szCs w:val="24"/>
        </w:rPr>
        <w:t xml:space="preserve">At the club, which </w:t>
      </w:r>
      <w:r w:rsidR="00455243" w:rsidRPr="004D2AF2">
        <w:rPr>
          <w:rFonts w:ascii="Times New Roman" w:hAnsi="Times New Roman" w:cs="Times New Roman"/>
          <w:sz w:val="24"/>
          <w:szCs w:val="24"/>
        </w:rPr>
        <w:t>ser</w:t>
      </w:r>
      <w:r w:rsidR="001F7E6E" w:rsidRPr="004D2AF2">
        <w:rPr>
          <w:rFonts w:ascii="Times New Roman" w:hAnsi="Times New Roman" w:cs="Times New Roman"/>
          <w:sz w:val="24"/>
          <w:szCs w:val="24"/>
        </w:rPr>
        <w:t>ved as a cover for prostitution,</w:t>
      </w:r>
      <w:r w:rsidR="00455243"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she cultivated </w:t>
      </w:r>
      <w:r w:rsidR="00455243" w:rsidRPr="004D2AF2">
        <w:rPr>
          <w:rFonts w:ascii="Times New Roman" w:hAnsi="Times New Roman" w:cs="Times New Roman"/>
          <w:sz w:val="24"/>
          <w:szCs w:val="24"/>
        </w:rPr>
        <w:t xml:space="preserve">a relationship </w:t>
      </w:r>
      <w:r w:rsidRPr="004D2AF2">
        <w:rPr>
          <w:rFonts w:ascii="Times New Roman" w:hAnsi="Times New Roman" w:cs="Times New Roman"/>
          <w:sz w:val="24"/>
          <w:szCs w:val="24"/>
        </w:rPr>
        <w:t xml:space="preserve">with Desmond </w:t>
      </w:r>
      <w:proofErr w:type="spellStart"/>
      <w:r w:rsidRPr="004D2AF2">
        <w:rPr>
          <w:rFonts w:ascii="Times New Roman" w:hAnsi="Times New Roman" w:cs="Times New Roman"/>
          <w:sz w:val="24"/>
          <w:szCs w:val="24"/>
        </w:rPr>
        <w:t>Cussen</w:t>
      </w:r>
      <w:proofErr w:type="spellEnd"/>
      <w:r w:rsidRPr="004D2AF2">
        <w:rPr>
          <w:rFonts w:ascii="Times New Roman" w:hAnsi="Times New Roman" w:cs="Times New Roman"/>
          <w:sz w:val="24"/>
          <w:szCs w:val="24"/>
        </w:rPr>
        <w:t xml:space="preserve"> and later began a romantic relationship with David Bla</w:t>
      </w:r>
      <w:r w:rsidR="006C36D8" w:rsidRPr="004D2AF2">
        <w:rPr>
          <w:rFonts w:ascii="Times New Roman" w:hAnsi="Times New Roman" w:cs="Times New Roman"/>
          <w:sz w:val="24"/>
          <w:szCs w:val="24"/>
        </w:rPr>
        <w:t>kely, a young and wealthy rac</w:t>
      </w:r>
      <w:r w:rsidR="00CF58BD">
        <w:rPr>
          <w:rFonts w:ascii="Times New Roman" w:hAnsi="Times New Roman" w:cs="Times New Roman"/>
          <w:sz w:val="24"/>
          <w:szCs w:val="24"/>
        </w:rPr>
        <w:t>ing</w:t>
      </w:r>
      <w:r w:rsidR="006C36D8" w:rsidRPr="004D2AF2">
        <w:rPr>
          <w:rFonts w:ascii="Times New Roman" w:hAnsi="Times New Roman" w:cs="Times New Roman"/>
          <w:sz w:val="24"/>
          <w:szCs w:val="24"/>
        </w:rPr>
        <w:t xml:space="preserve"> car driver.</w:t>
      </w:r>
      <w:r w:rsidRPr="004D2AF2">
        <w:rPr>
          <w:rFonts w:ascii="Times New Roman" w:hAnsi="Times New Roman" w:cs="Times New Roman"/>
          <w:sz w:val="24"/>
          <w:szCs w:val="24"/>
        </w:rPr>
        <w:t xml:space="preserve"> </w:t>
      </w:r>
      <w:r w:rsidR="00D817E0" w:rsidRPr="004D2AF2">
        <w:rPr>
          <w:rFonts w:ascii="Times New Roman" w:hAnsi="Times New Roman" w:cs="Times New Roman"/>
          <w:sz w:val="24"/>
          <w:szCs w:val="24"/>
        </w:rPr>
        <w:t xml:space="preserve">Like </w:t>
      </w:r>
      <w:r w:rsidRPr="004D2AF2">
        <w:rPr>
          <w:rFonts w:ascii="Times New Roman" w:hAnsi="Times New Roman" w:cs="Times New Roman"/>
          <w:sz w:val="24"/>
          <w:szCs w:val="24"/>
        </w:rPr>
        <w:t xml:space="preserve">her marriage to George, this relationship was </w:t>
      </w:r>
      <w:r w:rsidR="00A710B3" w:rsidRPr="004D2AF2">
        <w:rPr>
          <w:rFonts w:ascii="Times New Roman" w:hAnsi="Times New Roman" w:cs="Times New Roman"/>
          <w:sz w:val="24"/>
          <w:szCs w:val="24"/>
        </w:rPr>
        <w:t>characterized</w:t>
      </w:r>
      <w:r w:rsidRPr="004D2AF2">
        <w:rPr>
          <w:rFonts w:ascii="Times New Roman" w:hAnsi="Times New Roman" w:cs="Times New Roman"/>
          <w:sz w:val="24"/>
          <w:szCs w:val="24"/>
        </w:rPr>
        <w:t xml:space="preserve"> by frequent fights, </w:t>
      </w:r>
      <w:r w:rsidR="00A710B3" w:rsidRPr="004D2AF2">
        <w:rPr>
          <w:rFonts w:ascii="Times New Roman" w:hAnsi="Times New Roman" w:cs="Times New Roman"/>
          <w:sz w:val="24"/>
          <w:szCs w:val="24"/>
        </w:rPr>
        <w:t>fueled</w:t>
      </w:r>
      <w:r w:rsidRPr="004D2AF2">
        <w:rPr>
          <w:rFonts w:ascii="Times New Roman" w:hAnsi="Times New Roman" w:cs="Times New Roman"/>
          <w:sz w:val="24"/>
          <w:szCs w:val="24"/>
        </w:rPr>
        <w:t xml:space="preserve"> </w:t>
      </w:r>
      <w:r w:rsidR="00D817E0" w:rsidRPr="004D2AF2">
        <w:rPr>
          <w:rFonts w:ascii="Times New Roman" w:hAnsi="Times New Roman" w:cs="Times New Roman"/>
          <w:sz w:val="24"/>
          <w:szCs w:val="24"/>
        </w:rPr>
        <w:t>by both</w:t>
      </w:r>
      <w:r w:rsidR="006C36D8" w:rsidRPr="004D2AF2">
        <w:rPr>
          <w:rFonts w:ascii="Times New Roman" w:hAnsi="Times New Roman" w:cs="Times New Roman"/>
          <w:sz w:val="24"/>
          <w:szCs w:val="24"/>
        </w:rPr>
        <w:t xml:space="preserve"> parties’ heavy drinking and Blakely’s relationships with other women.</w:t>
      </w:r>
      <w:r w:rsidR="009E725D" w:rsidRPr="004D2AF2">
        <w:rPr>
          <w:rFonts w:ascii="Times New Roman" w:hAnsi="Times New Roman" w:cs="Times New Roman"/>
          <w:sz w:val="24"/>
          <w:szCs w:val="24"/>
        </w:rPr>
        <w:t xml:space="preserve"> After </w:t>
      </w:r>
      <w:r w:rsidR="00A65C63" w:rsidRPr="004D2AF2">
        <w:rPr>
          <w:rFonts w:ascii="Times New Roman" w:hAnsi="Times New Roman" w:cs="Times New Roman"/>
          <w:sz w:val="24"/>
          <w:szCs w:val="24"/>
        </w:rPr>
        <w:t>Blakely</w:t>
      </w:r>
      <w:r w:rsidR="00D817E0" w:rsidRPr="004D2AF2">
        <w:rPr>
          <w:rFonts w:ascii="Times New Roman" w:hAnsi="Times New Roman" w:cs="Times New Roman"/>
          <w:sz w:val="24"/>
          <w:szCs w:val="24"/>
        </w:rPr>
        <w:t xml:space="preserve"> </w:t>
      </w:r>
      <w:r w:rsidR="009E725D" w:rsidRPr="004D2AF2">
        <w:rPr>
          <w:rFonts w:ascii="Times New Roman" w:hAnsi="Times New Roman" w:cs="Times New Roman"/>
          <w:sz w:val="24"/>
          <w:szCs w:val="24"/>
        </w:rPr>
        <w:t>abandoned</w:t>
      </w:r>
      <w:r w:rsidR="00D817E0" w:rsidRPr="004D2AF2">
        <w:rPr>
          <w:rFonts w:ascii="Times New Roman" w:hAnsi="Times New Roman" w:cs="Times New Roman"/>
          <w:sz w:val="24"/>
          <w:szCs w:val="24"/>
        </w:rPr>
        <w:t xml:space="preserve"> her</w:t>
      </w:r>
      <w:r w:rsidR="00581A29" w:rsidRPr="004D2AF2">
        <w:rPr>
          <w:rFonts w:ascii="Times New Roman" w:hAnsi="Times New Roman" w:cs="Times New Roman"/>
          <w:sz w:val="24"/>
          <w:szCs w:val="24"/>
        </w:rPr>
        <w:t xml:space="preserve">, </w:t>
      </w:r>
      <w:r w:rsidRPr="004D2AF2">
        <w:rPr>
          <w:rFonts w:ascii="Times New Roman" w:hAnsi="Times New Roman" w:cs="Times New Roman"/>
          <w:sz w:val="24"/>
          <w:szCs w:val="24"/>
        </w:rPr>
        <w:t>Ellis shot him outside a London pub on Easter Sunday in 1955.</w:t>
      </w:r>
    </w:p>
    <w:p w:rsidR="00D5106B" w:rsidRPr="004D2AF2" w:rsidRDefault="00D5106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Her trial ignited discussion</w:t>
      </w:r>
      <w:r w:rsidR="006C36D8" w:rsidRPr="004D2AF2">
        <w:rPr>
          <w:rFonts w:ascii="Times New Roman" w:hAnsi="Times New Roman" w:cs="Times New Roman"/>
          <w:sz w:val="24"/>
          <w:szCs w:val="24"/>
        </w:rPr>
        <w:t xml:space="preserve"> and </w:t>
      </w:r>
      <w:r w:rsidR="00A50CBA" w:rsidRPr="004D2AF2">
        <w:rPr>
          <w:rFonts w:ascii="Times New Roman" w:hAnsi="Times New Roman" w:cs="Times New Roman"/>
          <w:sz w:val="24"/>
          <w:szCs w:val="24"/>
        </w:rPr>
        <w:t>“</w:t>
      </w:r>
      <w:r w:rsidRPr="004D2AF2">
        <w:rPr>
          <w:rFonts w:ascii="Times New Roman" w:hAnsi="Times New Roman" w:cs="Times New Roman"/>
          <w:sz w:val="24"/>
          <w:szCs w:val="24"/>
        </w:rPr>
        <w:t xml:space="preserve">did more to focus public and international attention on the British criminal justice </w:t>
      </w:r>
      <w:r w:rsidR="00A50CBA" w:rsidRPr="004D2AF2">
        <w:rPr>
          <w:rFonts w:ascii="Times New Roman" w:hAnsi="Times New Roman" w:cs="Times New Roman"/>
          <w:sz w:val="24"/>
          <w:szCs w:val="24"/>
        </w:rPr>
        <w:t>system than any other execution”</w:t>
      </w:r>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Langhamer</w:t>
      </w:r>
      <w:proofErr w:type="spellEnd"/>
      <w:r w:rsidRPr="004D2AF2">
        <w:rPr>
          <w:rFonts w:ascii="Times New Roman" w:hAnsi="Times New Roman" w:cs="Times New Roman"/>
          <w:sz w:val="24"/>
          <w:szCs w:val="24"/>
        </w:rPr>
        <w:t xml:space="preserve"> 434).</w:t>
      </w:r>
      <w:r w:rsidR="00431B4C" w:rsidRPr="004D2AF2">
        <w:rPr>
          <w:rFonts w:ascii="Times New Roman" w:hAnsi="Times New Roman" w:cs="Times New Roman"/>
          <w:sz w:val="24"/>
          <w:szCs w:val="24"/>
        </w:rPr>
        <w:t xml:space="preserve"> </w:t>
      </w:r>
      <w:r w:rsidRPr="004D2AF2">
        <w:rPr>
          <w:rFonts w:ascii="Times New Roman" w:hAnsi="Times New Roman" w:cs="Times New Roman"/>
          <w:sz w:val="24"/>
          <w:szCs w:val="24"/>
        </w:rPr>
        <w:t>This was c</w:t>
      </w:r>
      <w:r w:rsidR="000112F0" w:rsidRPr="004D2AF2">
        <w:rPr>
          <w:rFonts w:ascii="Times New Roman" w:hAnsi="Times New Roman" w:cs="Times New Roman"/>
          <w:sz w:val="24"/>
          <w:szCs w:val="24"/>
        </w:rPr>
        <w:t>oupled with perceptions that Ellis’</w:t>
      </w:r>
      <w:r w:rsidRPr="004D2AF2">
        <w:rPr>
          <w:rFonts w:ascii="Times New Roman" w:hAnsi="Times New Roman" w:cs="Times New Roman"/>
          <w:sz w:val="24"/>
          <w:szCs w:val="24"/>
        </w:rPr>
        <w:t xml:space="preserve"> lifestyle violated contemporary gender norms: descriptions of Ellis as </w:t>
      </w:r>
      <w:r w:rsidR="00A50CBA" w:rsidRPr="004D2AF2">
        <w:rPr>
          <w:rFonts w:ascii="Times New Roman" w:hAnsi="Times New Roman" w:cs="Times New Roman"/>
          <w:sz w:val="24"/>
          <w:szCs w:val="24"/>
        </w:rPr>
        <w:t>a club-hostess and model “</w:t>
      </w:r>
      <w:r w:rsidRPr="004D2AF2">
        <w:rPr>
          <w:rFonts w:ascii="Times New Roman" w:hAnsi="Times New Roman" w:cs="Times New Roman"/>
          <w:sz w:val="24"/>
          <w:szCs w:val="24"/>
        </w:rPr>
        <w:t>implied that she was of morally dubious character and had failed to conform to expec</w:t>
      </w:r>
      <w:r w:rsidR="00A50CBA" w:rsidRPr="004D2AF2">
        <w:rPr>
          <w:rFonts w:ascii="Times New Roman" w:hAnsi="Times New Roman" w:cs="Times New Roman"/>
          <w:sz w:val="24"/>
          <w:szCs w:val="24"/>
        </w:rPr>
        <w:t>ted standards of respectability”</w:t>
      </w:r>
      <w:r w:rsidRPr="004D2AF2">
        <w:rPr>
          <w:rFonts w:ascii="Times New Roman" w:hAnsi="Times New Roman" w:cs="Times New Roman"/>
          <w:sz w:val="24"/>
          <w:szCs w:val="24"/>
        </w:rPr>
        <w:t xml:space="preserve"> (Ballinger 447)</w:t>
      </w:r>
      <w:r w:rsidR="00A50CBA" w:rsidRPr="004D2AF2">
        <w:rPr>
          <w:rFonts w:ascii="Times New Roman" w:hAnsi="Times New Roman" w:cs="Times New Roman"/>
          <w:sz w:val="24"/>
          <w:szCs w:val="24"/>
        </w:rPr>
        <w:t xml:space="preserve"> and her “</w:t>
      </w:r>
      <w:r w:rsidRPr="004D2AF2">
        <w:rPr>
          <w:rFonts w:ascii="Times New Roman" w:hAnsi="Times New Roman" w:cs="Times New Roman"/>
          <w:sz w:val="24"/>
          <w:szCs w:val="24"/>
        </w:rPr>
        <w:t xml:space="preserve">physical appearance of peroxide blonde hair and heavy make-up elicited disapproval and contributed to a perception of her as a </w:t>
      </w:r>
      <w:r w:rsidR="00A50CBA" w:rsidRPr="004D2AF2">
        <w:rPr>
          <w:rFonts w:ascii="Times New Roman" w:hAnsi="Times New Roman" w:cs="Times New Roman"/>
          <w:sz w:val="24"/>
          <w:szCs w:val="24"/>
        </w:rPr>
        <w:t>‘promiscuous’</w:t>
      </w:r>
      <w:r w:rsidRPr="004D2AF2">
        <w:rPr>
          <w:rFonts w:ascii="Times New Roman" w:hAnsi="Times New Roman" w:cs="Times New Roman"/>
          <w:sz w:val="24"/>
          <w:szCs w:val="24"/>
        </w:rPr>
        <w:t xml:space="preserve"> and disreputable woman</w:t>
      </w:r>
      <w:r w:rsidR="00A50CBA" w:rsidRPr="004D2AF2">
        <w:rPr>
          <w:rFonts w:ascii="Times New Roman" w:hAnsi="Times New Roman" w:cs="Times New Roman"/>
          <w:sz w:val="24"/>
          <w:szCs w:val="24"/>
        </w:rPr>
        <w:t>”</w:t>
      </w:r>
      <w:r w:rsidR="006C480D" w:rsidRPr="004D2AF2">
        <w:rPr>
          <w:rFonts w:ascii="Times New Roman" w:hAnsi="Times New Roman" w:cs="Times New Roman"/>
          <w:sz w:val="24"/>
          <w:szCs w:val="24"/>
        </w:rPr>
        <w:t xml:space="preserve"> (Seal, </w:t>
      </w:r>
      <w:r w:rsidR="006C480D" w:rsidRPr="004D2AF2">
        <w:rPr>
          <w:rFonts w:ascii="Times New Roman" w:hAnsi="Times New Roman" w:cs="Times New Roman"/>
          <w:i/>
          <w:sz w:val="24"/>
          <w:szCs w:val="24"/>
        </w:rPr>
        <w:t>Women, Murder and Femininity</w:t>
      </w:r>
      <w:r w:rsidR="006C480D"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96–7). Such factors have been used to explain the decision not to grant her a reprieve. Ellis </w:t>
      </w:r>
      <w:r w:rsidR="009E725D" w:rsidRPr="004D2AF2">
        <w:rPr>
          <w:rFonts w:ascii="Times New Roman" w:hAnsi="Times New Roman" w:cs="Times New Roman"/>
          <w:sz w:val="24"/>
          <w:szCs w:val="24"/>
        </w:rPr>
        <w:t xml:space="preserve">admitted to shooting Blakely with the intent to kill him but </w:t>
      </w:r>
      <w:r w:rsidRPr="004D2AF2">
        <w:rPr>
          <w:rFonts w:ascii="Times New Roman" w:hAnsi="Times New Roman" w:cs="Times New Roman"/>
          <w:sz w:val="24"/>
          <w:szCs w:val="24"/>
        </w:rPr>
        <w:t>ple</w:t>
      </w:r>
      <w:r w:rsidR="009E725D" w:rsidRPr="004D2AF2">
        <w:rPr>
          <w:rFonts w:ascii="Times New Roman" w:hAnsi="Times New Roman" w:cs="Times New Roman"/>
          <w:sz w:val="24"/>
          <w:szCs w:val="24"/>
        </w:rPr>
        <w:t>a</w:t>
      </w:r>
      <w:r w:rsidRPr="004D2AF2">
        <w:rPr>
          <w:rFonts w:ascii="Times New Roman" w:hAnsi="Times New Roman" w:cs="Times New Roman"/>
          <w:sz w:val="24"/>
          <w:szCs w:val="24"/>
        </w:rPr>
        <w:t>d</w:t>
      </w:r>
      <w:r w:rsidR="009E725D" w:rsidRPr="004D2AF2">
        <w:rPr>
          <w:rFonts w:ascii="Times New Roman" w:hAnsi="Times New Roman" w:cs="Times New Roman"/>
          <w:sz w:val="24"/>
          <w:szCs w:val="24"/>
        </w:rPr>
        <w:t>ed</w:t>
      </w:r>
      <w:r w:rsidRPr="004D2AF2">
        <w:rPr>
          <w:rFonts w:ascii="Times New Roman" w:hAnsi="Times New Roman" w:cs="Times New Roman"/>
          <w:sz w:val="24"/>
          <w:szCs w:val="24"/>
        </w:rPr>
        <w:t xml:space="preserve"> not guilty</w:t>
      </w:r>
      <w:r w:rsidR="00A50CBA" w:rsidRPr="004D2AF2">
        <w:rPr>
          <w:rFonts w:ascii="Times New Roman" w:hAnsi="Times New Roman" w:cs="Times New Roman"/>
          <w:sz w:val="24"/>
          <w:szCs w:val="24"/>
        </w:rPr>
        <w:t xml:space="preserve"> due to </w:t>
      </w:r>
      <w:r w:rsidRPr="004D2AF2">
        <w:rPr>
          <w:rFonts w:ascii="Times New Roman" w:hAnsi="Times New Roman" w:cs="Times New Roman"/>
          <w:sz w:val="24"/>
          <w:szCs w:val="24"/>
        </w:rPr>
        <w:t>provocat</w:t>
      </w:r>
      <w:r w:rsidR="00A50CBA" w:rsidRPr="004D2AF2">
        <w:rPr>
          <w:rFonts w:ascii="Times New Roman" w:hAnsi="Times New Roman" w:cs="Times New Roman"/>
          <w:sz w:val="24"/>
          <w:szCs w:val="24"/>
        </w:rPr>
        <w:t>ion</w:t>
      </w:r>
      <w:r w:rsidR="009E725D" w:rsidRPr="004D2AF2">
        <w:rPr>
          <w:rFonts w:ascii="Times New Roman" w:hAnsi="Times New Roman" w:cs="Times New Roman"/>
          <w:sz w:val="24"/>
          <w:szCs w:val="24"/>
        </w:rPr>
        <w:t>,</w:t>
      </w:r>
      <w:r w:rsidR="00521B27"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and his </w:t>
      </w:r>
      <w:r w:rsidR="00A710B3" w:rsidRPr="004D2AF2">
        <w:rPr>
          <w:rFonts w:ascii="Times New Roman" w:hAnsi="Times New Roman" w:cs="Times New Roman"/>
          <w:sz w:val="24"/>
          <w:szCs w:val="24"/>
        </w:rPr>
        <w:t>behavior</w:t>
      </w:r>
      <w:r w:rsidRPr="004D2AF2">
        <w:rPr>
          <w:rFonts w:ascii="Times New Roman" w:hAnsi="Times New Roman" w:cs="Times New Roman"/>
          <w:sz w:val="24"/>
          <w:szCs w:val="24"/>
        </w:rPr>
        <w:t xml:space="preserve"> towards her did generate sympathy from some m</w:t>
      </w:r>
      <w:r w:rsidR="006C480D" w:rsidRPr="004D2AF2">
        <w:rPr>
          <w:rFonts w:ascii="Times New Roman" w:hAnsi="Times New Roman" w:cs="Times New Roman"/>
          <w:sz w:val="24"/>
          <w:szCs w:val="24"/>
        </w:rPr>
        <w:t xml:space="preserve">embers of the public (Seal </w:t>
      </w:r>
      <w:r w:rsidRPr="004D2AF2">
        <w:rPr>
          <w:rFonts w:ascii="Times New Roman" w:hAnsi="Times New Roman" w:cs="Times New Roman"/>
          <w:sz w:val="24"/>
          <w:szCs w:val="24"/>
        </w:rPr>
        <w:t xml:space="preserve">97). </w:t>
      </w:r>
      <w:r w:rsidR="009E725D" w:rsidRPr="004D2AF2">
        <w:rPr>
          <w:rFonts w:ascii="Times New Roman" w:hAnsi="Times New Roman" w:cs="Times New Roman"/>
          <w:sz w:val="24"/>
          <w:szCs w:val="24"/>
        </w:rPr>
        <w:t>Nevertheless Ellis, aged twenty-eight, was convicted of murder and at</w:t>
      </w:r>
      <w:r w:rsidRPr="004D2AF2">
        <w:rPr>
          <w:rFonts w:ascii="Times New Roman" w:hAnsi="Times New Roman" w:cs="Times New Roman"/>
          <w:sz w:val="24"/>
          <w:szCs w:val="24"/>
        </w:rPr>
        <w:t xml:space="preserve"> London</w:t>
      </w:r>
      <w:r w:rsidR="009E725D" w:rsidRPr="004D2AF2">
        <w:rPr>
          <w:rFonts w:ascii="Times New Roman" w:hAnsi="Times New Roman" w:cs="Times New Roman"/>
          <w:sz w:val="24"/>
          <w:szCs w:val="24"/>
        </w:rPr>
        <w:t>’s Holloway Prison in 1955 she</w:t>
      </w:r>
      <w:r w:rsidRPr="004D2AF2">
        <w:rPr>
          <w:rFonts w:ascii="Times New Roman" w:hAnsi="Times New Roman" w:cs="Times New Roman"/>
          <w:sz w:val="24"/>
          <w:szCs w:val="24"/>
        </w:rPr>
        <w:t xml:space="preserve"> became the last woman to be hanged</w:t>
      </w:r>
      <w:r w:rsidR="009E725D" w:rsidRPr="004D2AF2">
        <w:rPr>
          <w:rFonts w:ascii="Times New Roman" w:hAnsi="Times New Roman" w:cs="Times New Roman"/>
          <w:sz w:val="24"/>
          <w:szCs w:val="24"/>
        </w:rPr>
        <w:t xml:space="preserve"> in England</w:t>
      </w:r>
      <w:r w:rsidRPr="004D2AF2">
        <w:rPr>
          <w:rFonts w:ascii="Times New Roman" w:hAnsi="Times New Roman" w:cs="Times New Roman"/>
          <w:sz w:val="24"/>
          <w:szCs w:val="24"/>
        </w:rPr>
        <w:t xml:space="preserve">. </w:t>
      </w:r>
    </w:p>
    <w:p w:rsidR="00D5106B" w:rsidRPr="004D2AF2" w:rsidRDefault="00D5106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Ellis’</w:t>
      </w:r>
      <w:r w:rsidR="006B5887" w:rsidRPr="004D2AF2">
        <w:rPr>
          <w:rFonts w:ascii="Times New Roman" w:hAnsi="Times New Roman" w:cs="Times New Roman"/>
          <w:sz w:val="24"/>
          <w:szCs w:val="24"/>
        </w:rPr>
        <w:t xml:space="preserve"> case continues to lack closure</w:t>
      </w:r>
      <w:r w:rsidR="00714795" w:rsidRPr="004D2AF2">
        <w:rPr>
          <w:rFonts w:ascii="Times New Roman" w:hAnsi="Times New Roman" w:cs="Times New Roman"/>
          <w:sz w:val="24"/>
          <w:szCs w:val="24"/>
        </w:rPr>
        <w:t>.</w:t>
      </w:r>
      <w:r w:rsidR="006B5887" w:rsidRPr="004D2AF2">
        <w:rPr>
          <w:rFonts w:ascii="Times New Roman" w:hAnsi="Times New Roman" w:cs="Times New Roman"/>
          <w:sz w:val="24"/>
          <w:szCs w:val="24"/>
        </w:rPr>
        <w:t xml:space="preserve"> </w:t>
      </w:r>
      <w:r w:rsidR="00714795" w:rsidRPr="004D2AF2">
        <w:rPr>
          <w:rFonts w:ascii="Times New Roman" w:hAnsi="Times New Roman" w:cs="Times New Roman"/>
          <w:sz w:val="24"/>
          <w:szCs w:val="24"/>
        </w:rPr>
        <w:t>A</w:t>
      </w:r>
      <w:r w:rsidRPr="004D2AF2">
        <w:rPr>
          <w:rFonts w:ascii="Times New Roman" w:hAnsi="Times New Roman" w:cs="Times New Roman"/>
          <w:sz w:val="24"/>
          <w:szCs w:val="24"/>
        </w:rPr>
        <w:t>n appeal</w:t>
      </w:r>
      <w:r w:rsidR="00714795" w:rsidRPr="004D2AF2">
        <w:rPr>
          <w:rFonts w:ascii="Times New Roman" w:hAnsi="Times New Roman" w:cs="Times New Roman"/>
          <w:sz w:val="24"/>
          <w:szCs w:val="24"/>
        </w:rPr>
        <w:t xml:space="preserve"> was</w:t>
      </w:r>
      <w:r w:rsidRPr="004D2AF2">
        <w:rPr>
          <w:rFonts w:ascii="Times New Roman" w:hAnsi="Times New Roman" w:cs="Times New Roman"/>
          <w:sz w:val="24"/>
          <w:szCs w:val="24"/>
        </w:rPr>
        <w:t xml:space="preserve"> lodged in September 2003 by her sister Muriel </w:t>
      </w:r>
      <w:proofErr w:type="spellStart"/>
      <w:r w:rsidRPr="004D2AF2">
        <w:rPr>
          <w:rFonts w:ascii="Times New Roman" w:hAnsi="Times New Roman" w:cs="Times New Roman"/>
          <w:sz w:val="24"/>
          <w:szCs w:val="24"/>
        </w:rPr>
        <w:t>Jakubait</w:t>
      </w:r>
      <w:proofErr w:type="spellEnd"/>
      <w:r w:rsidRPr="004D2AF2">
        <w:rPr>
          <w:rFonts w:ascii="Times New Roman" w:hAnsi="Times New Roman" w:cs="Times New Roman"/>
          <w:sz w:val="24"/>
          <w:szCs w:val="24"/>
        </w:rPr>
        <w:t xml:space="preserve">. Contemporary news reports </w:t>
      </w:r>
      <w:r w:rsidR="00A710B3" w:rsidRPr="004D2AF2">
        <w:rPr>
          <w:rFonts w:ascii="Times New Roman" w:hAnsi="Times New Roman" w:cs="Times New Roman"/>
          <w:sz w:val="24"/>
          <w:szCs w:val="24"/>
        </w:rPr>
        <w:t>recognized</w:t>
      </w:r>
      <w:r w:rsidRPr="004D2AF2">
        <w:rPr>
          <w:rFonts w:ascii="Times New Roman" w:hAnsi="Times New Roman" w:cs="Times New Roman"/>
          <w:sz w:val="24"/>
          <w:szCs w:val="24"/>
        </w:rPr>
        <w:t xml:space="preserve"> an opportunity to shift Ell</w:t>
      </w:r>
      <w:r w:rsidR="00A50CBA" w:rsidRPr="004D2AF2">
        <w:rPr>
          <w:rFonts w:ascii="Times New Roman" w:hAnsi="Times New Roman" w:cs="Times New Roman"/>
          <w:sz w:val="24"/>
          <w:szCs w:val="24"/>
        </w:rPr>
        <w:t>is’ status in British history: “</w:t>
      </w:r>
      <w:r w:rsidRPr="004D2AF2">
        <w:rPr>
          <w:rFonts w:ascii="Times New Roman" w:hAnsi="Times New Roman" w:cs="Times New Roman"/>
          <w:sz w:val="24"/>
          <w:szCs w:val="24"/>
        </w:rPr>
        <w:t>the appeals process offers a chance to redefine Ellis’s crime in the light of what the jury did not know, to acknowledge that this was a crime of passio</w:t>
      </w:r>
      <w:r w:rsidR="00A50CBA" w:rsidRPr="004D2AF2">
        <w:rPr>
          <w:rFonts w:ascii="Times New Roman" w:hAnsi="Times New Roman" w:cs="Times New Roman"/>
          <w:sz w:val="24"/>
          <w:szCs w:val="24"/>
        </w:rPr>
        <w:t>n by a mentally unstable person”</w:t>
      </w:r>
      <w:r w:rsidRPr="004D2AF2">
        <w:rPr>
          <w:rFonts w:ascii="Times New Roman" w:hAnsi="Times New Roman" w:cs="Times New Roman"/>
          <w:sz w:val="24"/>
          <w:szCs w:val="24"/>
        </w:rPr>
        <w:t xml:space="preserve"> (Macintyre 24). Michael Mansfield, the QC acting on behalf of Mrs</w:t>
      </w:r>
      <w:r w:rsidR="00850589">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Jakubait</w:t>
      </w:r>
      <w:proofErr w:type="spellEnd"/>
      <w:r w:rsidRPr="004D2AF2">
        <w:rPr>
          <w:rFonts w:ascii="Times New Roman" w:hAnsi="Times New Roman" w:cs="Times New Roman"/>
          <w:sz w:val="24"/>
          <w:szCs w:val="24"/>
        </w:rPr>
        <w:t>, argued</w:t>
      </w:r>
      <w:r w:rsidR="00714795" w:rsidRPr="004D2AF2">
        <w:rPr>
          <w:rFonts w:ascii="Times New Roman" w:hAnsi="Times New Roman" w:cs="Times New Roman"/>
          <w:sz w:val="24"/>
          <w:szCs w:val="24"/>
        </w:rPr>
        <w:t xml:space="preserve"> that</w:t>
      </w:r>
      <w:r w:rsidRPr="004D2AF2">
        <w:rPr>
          <w:rFonts w:ascii="Times New Roman" w:hAnsi="Times New Roman" w:cs="Times New Roman"/>
          <w:sz w:val="24"/>
          <w:szCs w:val="24"/>
        </w:rPr>
        <w:t xml:space="preserve"> Ellis suffere</w:t>
      </w:r>
      <w:r w:rsidR="00A50CBA" w:rsidRPr="004D2AF2">
        <w:rPr>
          <w:rFonts w:ascii="Times New Roman" w:hAnsi="Times New Roman" w:cs="Times New Roman"/>
          <w:sz w:val="24"/>
          <w:szCs w:val="24"/>
        </w:rPr>
        <w:t>d from battered woman syndrome</w:t>
      </w:r>
      <w:r w:rsidRPr="004D2AF2">
        <w:rPr>
          <w:rFonts w:ascii="Times New Roman" w:hAnsi="Times New Roman" w:cs="Times New Roman"/>
          <w:sz w:val="24"/>
          <w:szCs w:val="24"/>
        </w:rPr>
        <w:t xml:space="preserve"> and that her conviction </w:t>
      </w:r>
      <w:r w:rsidR="00714795" w:rsidRPr="004D2AF2">
        <w:rPr>
          <w:rFonts w:ascii="Times New Roman" w:hAnsi="Times New Roman" w:cs="Times New Roman"/>
          <w:sz w:val="24"/>
          <w:szCs w:val="24"/>
        </w:rPr>
        <w:lastRenderedPageBreak/>
        <w:t xml:space="preserve">should be changed </w:t>
      </w:r>
      <w:r w:rsidRPr="004D2AF2">
        <w:rPr>
          <w:rFonts w:ascii="Times New Roman" w:hAnsi="Times New Roman" w:cs="Times New Roman"/>
          <w:sz w:val="24"/>
          <w:szCs w:val="24"/>
        </w:rPr>
        <w:t>to manslaughter (Dyer 1</w:t>
      </w:r>
      <w:r w:rsidR="00714795" w:rsidRPr="004D2AF2">
        <w:rPr>
          <w:rFonts w:ascii="Times New Roman" w:hAnsi="Times New Roman" w:cs="Times New Roman"/>
          <w:sz w:val="24"/>
          <w:szCs w:val="24"/>
        </w:rPr>
        <w:t>1). The judges dismissed this argument on the grounds that</w:t>
      </w:r>
      <w:r w:rsidRPr="004D2AF2">
        <w:rPr>
          <w:rFonts w:ascii="Times New Roman" w:hAnsi="Times New Roman" w:cs="Times New Roman"/>
          <w:sz w:val="24"/>
          <w:szCs w:val="24"/>
        </w:rPr>
        <w:t xml:space="preserve"> the condition was unknown at the time </w:t>
      </w:r>
      <w:r w:rsidR="0094265B" w:rsidRPr="004D2AF2">
        <w:rPr>
          <w:rFonts w:ascii="Times New Roman" w:hAnsi="Times New Roman" w:cs="Times New Roman"/>
          <w:sz w:val="24"/>
          <w:szCs w:val="24"/>
        </w:rPr>
        <w:t>of Ellis’ trial</w:t>
      </w:r>
      <w:r w:rsidRPr="004D2AF2">
        <w:rPr>
          <w:rFonts w:ascii="Times New Roman" w:hAnsi="Times New Roman" w:cs="Times New Roman"/>
          <w:sz w:val="24"/>
          <w:szCs w:val="24"/>
        </w:rPr>
        <w:t xml:space="preserve"> and upheld the murder conviction (Ballinger 450). </w:t>
      </w:r>
      <w:r w:rsidR="00850589">
        <w:rPr>
          <w:rFonts w:ascii="Times New Roman" w:hAnsi="Times New Roman" w:cs="Times New Roman"/>
          <w:sz w:val="24"/>
          <w:szCs w:val="24"/>
        </w:rPr>
        <w:t xml:space="preserve">Mrs. </w:t>
      </w:r>
      <w:proofErr w:type="spellStart"/>
      <w:r w:rsidRPr="004D2AF2">
        <w:rPr>
          <w:rFonts w:ascii="Times New Roman" w:hAnsi="Times New Roman" w:cs="Times New Roman"/>
          <w:sz w:val="24"/>
          <w:szCs w:val="24"/>
        </w:rPr>
        <w:t>Jakubait</w:t>
      </w:r>
      <w:proofErr w:type="spellEnd"/>
      <w:r w:rsidRPr="004D2AF2">
        <w:rPr>
          <w:rFonts w:ascii="Times New Roman" w:hAnsi="Times New Roman" w:cs="Times New Roman"/>
          <w:sz w:val="24"/>
          <w:szCs w:val="24"/>
        </w:rPr>
        <w:t xml:space="preserve"> announced she would cont</w:t>
      </w:r>
      <w:r w:rsidR="00A50CBA" w:rsidRPr="004D2AF2">
        <w:rPr>
          <w:rFonts w:ascii="Times New Roman" w:hAnsi="Times New Roman" w:cs="Times New Roman"/>
          <w:sz w:val="24"/>
          <w:szCs w:val="24"/>
        </w:rPr>
        <w:t>inue to challenge the verdict: “</w:t>
      </w:r>
      <w:r w:rsidRPr="004D2AF2">
        <w:rPr>
          <w:rFonts w:ascii="Times New Roman" w:hAnsi="Times New Roman" w:cs="Times New Roman"/>
          <w:sz w:val="24"/>
          <w:szCs w:val="24"/>
        </w:rPr>
        <w:t xml:space="preserve">The whole thing seems very unfair and I am never going to give up over this until </w:t>
      </w:r>
      <w:r w:rsidR="00A50CBA" w:rsidRPr="004D2AF2">
        <w:rPr>
          <w:rFonts w:ascii="Times New Roman" w:hAnsi="Times New Roman" w:cs="Times New Roman"/>
          <w:sz w:val="24"/>
          <w:szCs w:val="24"/>
        </w:rPr>
        <w:t>I am taken from this earth”</w:t>
      </w:r>
      <w:r w:rsidRPr="004D2AF2">
        <w:rPr>
          <w:rFonts w:ascii="Times New Roman" w:hAnsi="Times New Roman" w:cs="Times New Roman"/>
          <w:sz w:val="24"/>
          <w:szCs w:val="24"/>
        </w:rPr>
        <w:t xml:space="preserve"> (quot</w:t>
      </w:r>
      <w:r w:rsidR="006C36D8" w:rsidRPr="004D2AF2">
        <w:rPr>
          <w:rFonts w:ascii="Times New Roman" w:hAnsi="Times New Roman" w:cs="Times New Roman"/>
          <w:sz w:val="24"/>
          <w:szCs w:val="24"/>
        </w:rPr>
        <w:t>ed in Dyer 11). T</w:t>
      </w:r>
      <w:r w:rsidRPr="004D2AF2">
        <w:rPr>
          <w:rFonts w:ascii="Times New Roman" w:hAnsi="Times New Roman" w:cs="Times New Roman"/>
          <w:sz w:val="24"/>
          <w:szCs w:val="24"/>
        </w:rPr>
        <w:t>he appeal indicates that Ellis’ legacy remains subject to scrutiny:</w:t>
      </w:r>
    </w:p>
    <w:p w:rsidR="00D5106B" w:rsidRPr="004D2AF2" w:rsidRDefault="00D5106B" w:rsidP="007E6C94">
      <w:pPr>
        <w:spacing w:line="480" w:lineRule="auto"/>
        <w:ind w:left="567" w:right="567"/>
        <w:rPr>
          <w:rFonts w:ascii="Times New Roman" w:hAnsi="Times New Roman" w:cs="Times New Roman"/>
          <w:sz w:val="24"/>
          <w:szCs w:val="24"/>
        </w:rPr>
      </w:pPr>
      <w:proofErr w:type="gramStart"/>
      <w:r w:rsidRPr="004D2AF2">
        <w:rPr>
          <w:rFonts w:ascii="Times New Roman" w:hAnsi="Times New Roman" w:cs="Times New Roman"/>
          <w:sz w:val="24"/>
          <w:szCs w:val="24"/>
        </w:rPr>
        <w:t>the</w:t>
      </w:r>
      <w:proofErr w:type="gramEnd"/>
      <w:r w:rsidRPr="004D2AF2">
        <w:rPr>
          <w:rFonts w:ascii="Times New Roman" w:hAnsi="Times New Roman" w:cs="Times New Roman"/>
          <w:sz w:val="24"/>
          <w:szCs w:val="24"/>
        </w:rPr>
        <w:t xml:space="preserve"> Ellis appeal was heard through similar discourses in 2003 as prevailed at the original trial, regardless of our increased understanding of the </w:t>
      </w:r>
      <w:r w:rsidR="00A96DF2" w:rsidRPr="004D2AF2">
        <w:rPr>
          <w:rFonts w:ascii="Times New Roman" w:hAnsi="Times New Roman" w:cs="Times New Roman"/>
          <w:sz w:val="24"/>
          <w:szCs w:val="24"/>
        </w:rPr>
        <w:t>behavior [sic]</w:t>
      </w:r>
      <w:r w:rsidRPr="004D2AF2">
        <w:rPr>
          <w:rFonts w:ascii="Times New Roman" w:hAnsi="Times New Roman" w:cs="Times New Roman"/>
          <w:sz w:val="24"/>
          <w:szCs w:val="24"/>
        </w:rPr>
        <w:t xml:space="preserve"> of abused women who kill their </w:t>
      </w:r>
      <w:proofErr w:type="spellStart"/>
      <w:r w:rsidRPr="004D2AF2">
        <w:rPr>
          <w:rFonts w:ascii="Times New Roman" w:hAnsi="Times New Roman" w:cs="Times New Roman"/>
          <w:sz w:val="24"/>
          <w:szCs w:val="24"/>
        </w:rPr>
        <w:t>victimisers</w:t>
      </w:r>
      <w:proofErr w:type="spellEnd"/>
      <w:r w:rsidR="00A96DF2" w:rsidRPr="004D2AF2">
        <w:rPr>
          <w:rFonts w:ascii="Times New Roman" w:hAnsi="Times New Roman" w:cs="Times New Roman"/>
          <w:sz w:val="24"/>
          <w:szCs w:val="24"/>
        </w:rPr>
        <w:t xml:space="preserve"> [sic]</w:t>
      </w:r>
      <w:r w:rsidRPr="004D2AF2">
        <w:rPr>
          <w:rFonts w:ascii="Times New Roman" w:hAnsi="Times New Roman" w:cs="Times New Roman"/>
          <w:sz w:val="24"/>
          <w:szCs w:val="24"/>
        </w:rPr>
        <w:t xml:space="preserve">, including the </w:t>
      </w:r>
      <w:r w:rsidR="00A50CBA" w:rsidRPr="004D2AF2">
        <w:rPr>
          <w:rFonts w:ascii="Times New Roman" w:hAnsi="Times New Roman" w:cs="Times New Roman"/>
          <w:sz w:val="24"/>
          <w:szCs w:val="24"/>
        </w:rPr>
        <w:t>creation of discourses such as “</w:t>
      </w:r>
      <w:r w:rsidRPr="004D2AF2">
        <w:rPr>
          <w:rFonts w:ascii="Times New Roman" w:hAnsi="Times New Roman" w:cs="Times New Roman"/>
          <w:sz w:val="24"/>
          <w:szCs w:val="24"/>
        </w:rPr>
        <w:t>battered women’</w:t>
      </w:r>
      <w:r w:rsidR="00A50CBA" w:rsidRPr="004D2AF2">
        <w:rPr>
          <w:rFonts w:ascii="Times New Roman" w:hAnsi="Times New Roman" w:cs="Times New Roman"/>
          <w:sz w:val="24"/>
          <w:szCs w:val="24"/>
        </w:rPr>
        <w:t>s syndrome”</w:t>
      </w:r>
      <w:r w:rsidRPr="004D2AF2">
        <w:rPr>
          <w:rFonts w:ascii="Times New Roman" w:hAnsi="Times New Roman" w:cs="Times New Roman"/>
          <w:sz w:val="24"/>
          <w:szCs w:val="24"/>
        </w:rPr>
        <w:t>, through which such cases can now be heard. (Ballinger 446)</w:t>
      </w:r>
    </w:p>
    <w:p w:rsidR="00D5106B" w:rsidRPr="004D2AF2" w:rsidRDefault="0094265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After the appeal readers wrote</w:t>
      </w:r>
      <w:r w:rsidR="00D5106B" w:rsidRPr="004D2AF2">
        <w:rPr>
          <w:rFonts w:ascii="Times New Roman" w:hAnsi="Times New Roman" w:cs="Times New Roman"/>
          <w:sz w:val="24"/>
          <w:szCs w:val="24"/>
        </w:rPr>
        <w:t xml:space="preserve"> letters to newspapers </w:t>
      </w:r>
      <w:r w:rsidR="00A710B3" w:rsidRPr="004D2AF2">
        <w:rPr>
          <w:rFonts w:ascii="Times New Roman" w:hAnsi="Times New Roman" w:cs="Times New Roman"/>
          <w:sz w:val="24"/>
          <w:szCs w:val="24"/>
        </w:rPr>
        <w:t>criticizing</w:t>
      </w:r>
      <w:r w:rsidR="00D5106B" w:rsidRPr="004D2AF2">
        <w:rPr>
          <w:rFonts w:ascii="Times New Roman" w:hAnsi="Times New Roman" w:cs="Times New Roman"/>
          <w:sz w:val="24"/>
          <w:szCs w:val="24"/>
        </w:rPr>
        <w:t xml:space="preserve"> the</w:t>
      </w:r>
      <w:r w:rsidRPr="004D2AF2">
        <w:rPr>
          <w:rFonts w:ascii="Times New Roman" w:hAnsi="Times New Roman" w:cs="Times New Roman"/>
          <w:sz w:val="24"/>
          <w:szCs w:val="24"/>
        </w:rPr>
        <w:t xml:space="preserve"> refusal of the</w:t>
      </w:r>
      <w:r w:rsidR="00D5106B" w:rsidRPr="004D2AF2">
        <w:rPr>
          <w:rFonts w:ascii="Times New Roman" w:hAnsi="Times New Roman" w:cs="Times New Roman"/>
          <w:sz w:val="24"/>
          <w:szCs w:val="24"/>
        </w:rPr>
        <w:t xml:space="preserve"> then Home Secretary </w:t>
      </w:r>
      <w:proofErr w:type="spellStart"/>
      <w:r w:rsidRPr="004D2AF2">
        <w:rPr>
          <w:rFonts w:ascii="Times New Roman" w:hAnsi="Times New Roman" w:cs="Times New Roman"/>
          <w:sz w:val="24"/>
          <w:szCs w:val="24"/>
        </w:rPr>
        <w:t>Gwilym</w:t>
      </w:r>
      <w:proofErr w:type="spellEnd"/>
      <w:r w:rsidRPr="004D2AF2">
        <w:rPr>
          <w:rFonts w:ascii="Times New Roman" w:hAnsi="Times New Roman" w:cs="Times New Roman"/>
          <w:sz w:val="24"/>
          <w:szCs w:val="24"/>
        </w:rPr>
        <w:t xml:space="preserve"> Lloyd George</w:t>
      </w:r>
      <w:r w:rsidR="00D5106B" w:rsidRPr="004D2AF2">
        <w:rPr>
          <w:rFonts w:ascii="Times New Roman" w:hAnsi="Times New Roman" w:cs="Times New Roman"/>
          <w:sz w:val="24"/>
          <w:szCs w:val="24"/>
        </w:rPr>
        <w:t xml:space="preserve"> to commute the death sentence at her trial:</w:t>
      </w:r>
      <w:r w:rsidR="00A50CBA" w:rsidRPr="004D2AF2">
        <w:rPr>
          <w:rFonts w:ascii="Times New Roman" w:hAnsi="Times New Roman" w:cs="Times New Roman"/>
          <w:sz w:val="24"/>
          <w:szCs w:val="24"/>
        </w:rPr>
        <w:t xml:space="preserve"> “</w:t>
      </w:r>
      <w:r w:rsidR="00D5106B" w:rsidRPr="004D2AF2">
        <w:rPr>
          <w:rFonts w:ascii="Times New Roman" w:hAnsi="Times New Roman" w:cs="Times New Roman"/>
          <w:sz w:val="24"/>
          <w:szCs w:val="24"/>
        </w:rPr>
        <w:t>condemning her life-style and moral culpability, he allowed judicial murder. My shame over this Welshman’s (repeated) thuggery against Ruth Ellis remains</w:t>
      </w:r>
      <w:r w:rsidR="00A50CBA" w:rsidRPr="004D2AF2">
        <w:rPr>
          <w:rFonts w:ascii="Times New Roman" w:hAnsi="Times New Roman" w:cs="Times New Roman"/>
          <w:sz w:val="24"/>
          <w:szCs w:val="24"/>
        </w:rPr>
        <w:t>”</w:t>
      </w:r>
      <w:r w:rsidR="00D5106B" w:rsidRPr="004D2AF2">
        <w:rPr>
          <w:rFonts w:ascii="Times New Roman" w:hAnsi="Times New Roman" w:cs="Times New Roman"/>
          <w:sz w:val="24"/>
          <w:szCs w:val="24"/>
        </w:rPr>
        <w:t xml:space="preserve"> (O</w:t>
      </w:r>
      <w:r w:rsidR="00A50CBA" w:rsidRPr="004D2AF2">
        <w:rPr>
          <w:rFonts w:ascii="Times New Roman" w:hAnsi="Times New Roman" w:cs="Times New Roman"/>
          <w:sz w:val="24"/>
          <w:szCs w:val="24"/>
        </w:rPr>
        <w:t>wen 12). Another letter begins “</w:t>
      </w:r>
      <w:r w:rsidR="00D5106B" w:rsidRPr="004D2AF2">
        <w:rPr>
          <w:rFonts w:ascii="Times New Roman" w:hAnsi="Times New Roman" w:cs="Times New Roman"/>
          <w:sz w:val="24"/>
          <w:szCs w:val="24"/>
        </w:rPr>
        <w:t>I have always been fascinated by</w:t>
      </w:r>
      <w:r w:rsidR="00A50CBA" w:rsidRPr="004D2AF2">
        <w:rPr>
          <w:rFonts w:ascii="Times New Roman" w:hAnsi="Times New Roman" w:cs="Times New Roman"/>
          <w:sz w:val="24"/>
          <w:szCs w:val="24"/>
        </w:rPr>
        <w:t xml:space="preserve"> the tragic story of Ruth Ellis” before suggesting “</w:t>
      </w:r>
      <w:r w:rsidR="00D5106B" w:rsidRPr="004D2AF2">
        <w:rPr>
          <w:rFonts w:ascii="Times New Roman" w:hAnsi="Times New Roman" w:cs="Times New Roman"/>
          <w:sz w:val="24"/>
          <w:szCs w:val="24"/>
        </w:rPr>
        <w:t>I was sad to see Ruth’s son-in-law Mike Blackburn in the paper saying their appeal had been rejected once again</w:t>
      </w:r>
      <w:r w:rsidR="00A50CBA" w:rsidRPr="004D2AF2">
        <w:rPr>
          <w:rFonts w:ascii="Times New Roman" w:hAnsi="Times New Roman" w:cs="Times New Roman"/>
          <w:sz w:val="24"/>
          <w:szCs w:val="24"/>
        </w:rPr>
        <w:t>”</w:t>
      </w:r>
      <w:r w:rsidR="00D5106B" w:rsidRPr="004D2AF2">
        <w:rPr>
          <w:rFonts w:ascii="Times New Roman" w:hAnsi="Times New Roman" w:cs="Times New Roman"/>
          <w:sz w:val="24"/>
          <w:szCs w:val="24"/>
        </w:rPr>
        <w:t xml:space="preserve"> (Anon</w:t>
      </w:r>
      <w:r w:rsidR="00A22AD3" w:rsidRPr="004D2AF2">
        <w:rPr>
          <w:rFonts w:ascii="Times New Roman" w:hAnsi="Times New Roman" w:cs="Times New Roman"/>
          <w:sz w:val="24"/>
          <w:szCs w:val="24"/>
        </w:rPr>
        <w:t>,</w:t>
      </w:r>
      <w:r w:rsidR="00D5106B" w:rsidRPr="004D2AF2">
        <w:rPr>
          <w:rFonts w:ascii="Times New Roman" w:hAnsi="Times New Roman" w:cs="Times New Roman"/>
          <w:sz w:val="24"/>
          <w:szCs w:val="24"/>
        </w:rPr>
        <w:t xml:space="preserve"> </w:t>
      </w:r>
      <w:r w:rsidR="00A22AD3" w:rsidRPr="004D2AF2">
        <w:rPr>
          <w:rFonts w:ascii="Times New Roman" w:hAnsi="Times New Roman" w:cs="Times New Roman"/>
          <w:sz w:val="24"/>
          <w:szCs w:val="24"/>
        </w:rPr>
        <w:t xml:space="preserve">“Fascinating Story” </w:t>
      </w:r>
      <w:r w:rsidR="00D5106B" w:rsidRPr="004D2AF2">
        <w:rPr>
          <w:rFonts w:ascii="Times New Roman" w:hAnsi="Times New Roman" w:cs="Times New Roman"/>
          <w:sz w:val="24"/>
          <w:szCs w:val="24"/>
        </w:rPr>
        <w:t>12). Such letters exemplify</w:t>
      </w:r>
      <w:r w:rsidRPr="004D2AF2">
        <w:rPr>
          <w:rFonts w:ascii="Times New Roman" w:hAnsi="Times New Roman" w:cs="Times New Roman"/>
          <w:sz w:val="24"/>
          <w:szCs w:val="24"/>
        </w:rPr>
        <w:t xml:space="preserve"> </w:t>
      </w:r>
      <w:r w:rsidR="00D5106B" w:rsidRPr="004D2AF2">
        <w:rPr>
          <w:rFonts w:ascii="Times New Roman" w:hAnsi="Times New Roman" w:cs="Times New Roman"/>
          <w:sz w:val="24"/>
          <w:szCs w:val="24"/>
        </w:rPr>
        <w:t xml:space="preserve">the </w:t>
      </w:r>
      <w:r w:rsidR="00955669" w:rsidRPr="004D2AF2">
        <w:rPr>
          <w:rFonts w:ascii="Times New Roman" w:hAnsi="Times New Roman" w:cs="Times New Roman"/>
          <w:sz w:val="24"/>
          <w:szCs w:val="24"/>
        </w:rPr>
        <w:t>public’s</w:t>
      </w:r>
      <w:r w:rsidR="00D5106B" w:rsidRPr="004D2AF2">
        <w:rPr>
          <w:rFonts w:ascii="Times New Roman" w:hAnsi="Times New Roman" w:cs="Times New Roman"/>
          <w:sz w:val="24"/>
          <w:szCs w:val="24"/>
        </w:rPr>
        <w:t xml:space="preserve"> continued emotional investment in the way Ellis is remembered, and</w:t>
      </w:r>
      <w:r w:rsidR="00CF58BD">
        <w:rPr>
          <w:rFonts w:ascii="Times New Roman" w:hAnsi="Times New Roman" w:cs="Times New Roman"/>
          <w:sz w:val="24"/>
          <w:szCs w:val="24"/>
        </w:rPr>
        <w:t xml:space="preserve"> the fact</w:t>
      </w:r>
      <w:r w:rsidR="00D5106B" w:rsidRPr="004D2AF2">
        <w:rPr>
          <w:rFonts w:ascii="Times New Roman" w:hAnsi="Times New Roman" w:cs="Times New Roman"/>
          <w:sz w:val="24"/>
          <w:szCs w:val="24"/>
        </w:rPr>
        <w:t xml:space="preserve"> that her legacy remains contested</w:t>
      </w:r>
      <w:r w:rsidR="00E40E99" w:rsidRPr="004D2AF2">
        <w:rPr>
          <w:rFonts w:ascii="Times New Roman" w:hAnsi="Times New Roman" w:cs="Times New Roman"/>
          <w:sz w:val="24"/>
          <w:szCs w:val="24"/>
        </w:rPr>
        <w:t xml:space="preserve">. </w:t>
      </w:r>
      <w:r w:rsidR="006C36D8" w:rsidRPr="004D2AF2">
        <w:rPr>
          <w:rFonts w:ascii="Times New Roman" w:hAnsi="Times New Roman" w:cs="Times New Roman"/>
          <w:sz w:val="24"/>
          <w:szCs w:val="24"/>
        </w:rPr>
        <w:t xml:space="preserve">Ellis’ life has been the subject of </w:t>
      </w:r>
      <w:r w:rsidRPr="004D2AF2">
        <w:rPr>
          <w:rFonts w:ascii="Times New Roman" w:hAnsi="Times New Roman" w:cs="Times New Roman"/>
          <w:sz w:val="24"/>
          <w:szCs w:val="24"/>
        </w:rPr>
        <w:t xml:space="preserve">several </w:t>
      </w:r>
      <w:r w:rsidR="00F02F72" w:rsidRPr="004D2AF2">
        <w:rPr>
          <w:rFonts w:ascii="Times New Roman" w:hAnsi="Times New Roman" w:cs="Times New Roman"/>
          <w:sz w:val="24"/>
          <w:szCs w:val="24"/>
        </w:rPr>
        <w:t>biographies (</w:t>
      </w:r>
      <w:r w:rsidR="00380DD3" w:rsidRPr="004D2AF2">
        <w:rPr>
          <w:rFonts w:ascii="Times New Roman" w:hAnsi="Times New Roman" w:cs="Times New Roman"/>
          <w:sz w:val="24"/>
          <w:szCs w:val="24"/>
        </w:rPr>
        <w:t>Goodman and Pringle; Hancock</w:t>
      </w:r>
      <w:r w:rsidR="006C36D8" w:rsidRPr="004D2AF2">
        <w:rPr>
          <w:rFonts w:ascii="Times New Roman" w:hAnsi="Times New Roman" w:cs="Times New Roman"/>
          <w:sz w:val="24"/>
          <w:szCs w:val="24"/>
        </w:rPr>
        <w:t xml:space="preserve">; </w:t>
      </w:r>
      <w:proofErr w:type="spellStart"/>
      <w:r w:rsidR="00A35020" w:rsidRPr="004D2AF2">
        <w:rPr>
          <w:rFonts w:ascii="Times New Roman" w:hAnsi="Times New Roman" w:cs="Times New Roman"/>
          <w:sz w:val="24"/>
          <w:szCs w:val="24"/>
        </w:rPr>
        <w:t>Jakubait</w:t>
      </w:r>
      <w:proofErr w:type="spellEnd"/>
      <w:r w:rsidR="00A35020" w:rsidRPr="004D2AF2">
        <w:rPr>
          <w:rFonts w:ascii="Times New Roman" w:hAnsi="Times New Roman" w:cs="Times New Roman"/>
          <w:sz w:val="24"/>
          <w:szCs w:val="24"/>
        </w:rPr>
        <w:t xml:space="preserve"> and Weller; Lee; </w:t>
      </w:r>
      <w:r w:rsidR="006C36D8" w:rsidRPr="004D2AF2">
        <w:rPr>
          <w:rFonts w:ascii="Times New Roman" w:hAnsi="Times New Roman" w:cs="Times New Roman"/>
          <w:sz w:val="24"/>
          <w:szCs w:val="24"/>
        </w:rPr>
        <w:t>Marks an</w:t>
      </w:r>
      <w:r w:rsidR="00380DD3" w:rsidRPr="004D2AF2">
        <w:rPr>
          <w:rFonts w:ascii="Times New Roman" w:hAnsi="Times New Roman" w:cs="Times New Roman"/>
          <w:sz w:val="24"/>
          <w:szCs w:val="24"/>
        </w:rPr>
        <w:t>d Van den Bergh</w:t>
      </w:r>
      <w:r w:rsidR="00BE7963" w:rsidRPr="004D2AF2">
        <w:rPr>
          <w:rFonts w:ascii="Times New Roman" w:hAnsi="Times New Roman" w:cs="Times New Roman"/>
          <w:sz w:val="24"/>
          <w:szCs w:val="24"/>
        </w:rPr>
        <w:t>). Films and documentaries</w:t>
      </w:r>
      <w:r w:rsidR="00E40E99" w:rsidRPr="004D2AF2">
        <w:rPr>
          <w:rFonts w:ascii="Times New Roman" w:hAnsi="Times New Roman" w:cs="Times New Roman"/>
          <w:sz w:val="24"/>
          <w:szCs w:val="24"/>
        </w:rPr>
        <w:t xml:space="preserve"> have further cultivated Ellis’ legacy in British popular memory.</w:t>
      </w:r>
    </w:p>
    <w:p w:rsidR="00E018A3" w:rsidRPr="004D2AF2" w:rsidRDefault="00E018A3"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Representations of Ellis in Popular Culture</w:t>
      </w:r>
    </w:p>
    <w:p w:rsidR="006B5887" w:rsidRPr="004D2AF2" w:rsidRDefault="00F12131"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 xml:space="preserve">In his study of the Hollywood studio biopic, George F. Custen remarked that </w:t>
      </w:r>
      <w:r w:rsidR="00A50CBA" w:rsidRPr="004D2AF2">
        <w:rPr>
          <w:rFonts w:ascii="Times New Roman" w:hAnsi="Times New Roman" w:cs="Times New Roman"/>
          <w:sz w:val="24"/>
          <w:szCs w:val="24"/>
        </w:rPr>
        <w:t>“</w:t>
      </w:r>
      <w:r w:rsidRPr="004D2AF2">
        <w:rPr>
          <w:rFonts w:ascii="Times New Roman" w:hAnsi="Times New Roman" w:cs="Times New Roman"/>
          <w:sz w:val="24"/>
          <w:szCs w:val="24"/>
        </w:rPr>
        <w:t>[d]</w:t>
      </w:r>
      <w:proofErr w:type="spellStart"/>
      <w:r w:rsidRPr="004D2AF2">
        <w:rPr>
          <w:rFonts w:ascii="Times New Roman" w:hAnsi="Times New Roman" w:cs="Times New Roman"/>
          <w:sz w:val="24"/>
          <w:szCs w:val="24"/>
        </w:rPr>
        <w:t>eath</w:t>
      </w:r>
      <w:proofErr w:type="spellEnd"/>
      <w:r w:rsidRPr="004D2AF2">
        <w:rPr>
          <w:rFonts w:ascii="Times New Roman" w:hAnsi="Times New Roman" w:cs="Times New Roman"/>
          <w:sz w:val="24"/>
          <w:szCs w:val="24"/>
        </w:rPr>
        <w:t xml:space="preserve"> in the biopic, though rare, </w:t>
      </w:r>
      <w:r w:rsidR="00A50CBA" w:rsidRPr="004D2AF2">
        <w:rPr>
          <w:rFonts w:ascii="Times New Roman" w:hAnsi="Times New Roman" w:cs="Times New Roman"/>
          <w:sz w:val="24"/>
          <w:szCs w:val="24"/>
        </w:rPr>
        <w:t>is typically uplifting”</w:t>
      </w:r>
      <w:r w:rsidR="00380DD3" w:rsidRPr="004D2AF2">
        <w:rPr>
          <w:rFonts w:ascii="Times New Roman" w:hAnsi="Times New Roman" w:cs="Times New Roman"/>
          <w:sz w:val="24"/>
          <w:szCs w:val="24"/>
        </w:rPr>
        <w:t xml:space="preserve"> (</w:t>
      </w:r>
      <w:r w:rsidRPr="004D2AF2">
        <w:rPr>
          <w:rFonts w:ascii="Times New Roman" w:hAnsi="Times New Roman" w:cs="Times New Roman"/>
          <w:sz w:val="24"/>
          <w:szCs w:val="24"/>
        </w:rPr>
        <w:t>153)</w:t>
      </w:r>
      <w:r w:rsidR="009C3974" w:rsidRPr="004D2AF2">
        <w:rPr>
          <w:rFonts w:ascii="Times New Roman" w:hAnsi="Times New Roman" w:cs="Times New Roman"/>
          <w:sz w:val="24"/>
          <w:szCs w:val="24"/>
        </w:rPr>
        <w:t xml:space="preserve"> but this </w:t>
      </w:r>
      <w:r w:rsidR="00A710B3" w:rsidRPr="004D2AF2">
        <w:rPr>
          <w:rFonts w:ascii="Times New Roman" w:hAnsi="Times New Roman" w:cs="Times New Roman"/>
          <w:sz w:val="24"/>
          <w:szCs w:val="24"/>
        </w:rPr>
        <w:t>generalization</w:t>
      </w:r>
      <w:r w:rsidR="009C3974" w:rsidRPr="004D2AF2">
        <w:rPr>
          <w:rFonts w:ascii="Times New Roman" w:hAnsi="Times New Roman" w:cs="Times New Roman"/>
          <w:sz w:val="24"/>
          <w:szCs w:val="24"/>
        </w:rPr>
        <w:t xml:space="preserve"> cannot be applied</w:t>
      </w:r>
      <w:r w:rsidRPr="004D2AF2">
        <w:rPr>
          <w:rFonts w:ascii="Times New Roman" w:hAnsi="Times New Roman" w:cs="Times New Roman"/>
          <w:sz w:val="24"/>
          <w:szCs w:val="24"/>
        </w:rPr>
        <w:t xml:space="preserve"> to biopics about Ruth Ellis and </w:t>
      </w:r>
      <w:r w:rsidR="00D5106B" w:rsidRPr="004D2AF2">
        <w:rPr>
          <w:rFonts w:ascii="Times New Roman" w:hAnsi="Times New Roman" w:cs="Times New Roman"/>
          <w:sz w:val="24"/>
          <w:szCs w:val="24"/>
        </w:rPr>
        <w:t xml:space="preserve">other </w:t>
      </w:r>
      <w:r w:rsidRPr="004D2AF2">
        <w:rPr>
          <w:rFonts w:ascii="Times New Roman" w:hAnsi="Times New Roman" w:cs="Times New Roman"/>
          <w:sz w:val="24"/>
          <w:szCs w:val="24"/>
        </w:rPr>
        <w:t>victims of the death penalty</w:t>
      </w:r>
      <w:r w:rsidR="009C3974" w:rsidRPr="004D2AF2">
        <w:rPr>
          <w:rFonts w:ascii="Times New Roman" w:hAnsi="Times New Roman" w:cs="Times New Roman"/>
          <w:sz w:val="24"/>
          <w:szCs w:val="24"/>
        </w:rPr>
        <w:t xml:space="preserve"> in the UK</w:t>
      </w:r>
      <w:r w:rsidRPr="004D2AF2">
        <w:rPr>
          <w:rFonts w:ascii="Times New Roman" w:hAnsi="Times New Roman" w:cs="Times New Roman"/>
          <w:sz w:val="24"/>
          <w:szCs w:val="24"/>
        </w:rPr>
        <w:t xml:space="preserve">. </w:t>
      </w:r>
      <w:r w:rsidR="009C3974" w:rsidRPr="004D2AF2">
        <w:rPr>
          <w:rFonts w:ascii="Times New Roman" w:hAnsi="Times New Roman" w:cs="Times New Roman"/>
          <w:sz w:val="24"/>
          <w:szCs w:val="24"/>
        </w:rPr>
        <w:t>T</w:t>
      </w:r>
      <w:r w:rsidR="006B5887" w:rsidRPr="004D2AF2">
        <w:rPr>
          <w:rFonts w:ascii="Times New Roman" w:hAnsi="Times New Roman" w:cs="Times New Roman"/>
          <w:sz w:val="24"/>
          <w:szCs w:val="24"/>
        </w:rPr>
        <w:t>he</w:t>
      </w:r>
      <w:r w:rsidR="009C3974" w:rsidRPr="004D2AF2">
        <w:rPr>
          <w:rFonts w:ascii="Times New Roman" w:hAnsi="Times New Roman" w:cs="Times New Roman"/>
          <w:sz w:val="24"/>
          <w:szCs w:val="24"/>
        </w:rPr>
        <w:t xml:space="preserve"> survival of</w:t>
      </w:r>
      <w:r w:rsidR="006B5887" w:rsidRPr="004D2AF2">
        <w:rPr>
          <w:rFonts w:ascii="Times New Roman" w:hAnsi="Times New Roman" w:cs="Times New Roman"/>
          <w:sz w:val="24"/>
          <w:szCs w:val="24"/>
        </w:rPr>
        <w:t xml:space="preserve"> </w:t>
      </w:r>
      <w:r w:rsidR="009C3974" w:rsidRPr="004D2AF2">
        <w:rPr>
          <w:rFonts w:ascii="Times New Roman" w:hAnsi="Times New Roman" w:cs="Times New Roman"/>
          <w:sz w:val="24"/>
          <w:szCs w:val="24"/>
        </w:rPr>
        <w:t xml:space="preserve">the </w:t>
      </w:r>
      <w:r w:rsidR="006B5887" w:rsidRPr="004D2AF2">
        <w:rPr>
          <w:rFonts w:ascii="Times New Roman" w:hAnsi="Times New Roman" w:cs="Times New Roman"/>
          <w:sz w:val="24"/>
          <w:szCs w:val="24"/>
        </w:rPr>
        <w:t>death penalty i</w:t>
      </w:r>
      <w:r w:rsidR="009C3974" w:rsidRPr="004D2AF2">
        <w:rPr>
          <w:rFonts w:ascii="Times New Roman" w:hAnsi="Times New Roman" w:cs="Times New Roman"/>
          <w:sz w:val="24"/>
          <w:szCs w:val="24"/>
        </w:rPr>
        <w:t>n parts of the</w:t>
      </w:r>
      <w:r w:rsidR="006B5887" w:rsidRPr="004D2AF2">
        <w:rPr>
          <w:rFonts w:ascii="Times New Roman" w:hAnsi="Times New Roman" w:cs="Times New Roman"/>
          <w:sz w:val="24"/>
          <w:szCs w:val="24"/>
        </w:rPr>
        <w:t xml:space="preserve"> United States </w:t>
      </w:r>
      <w:r w:rsidR="009C3974" w:rsidRPr="004D2AF2">
        <w:rPr>
          <w:rFonts w:ascii="Times New Roman" w:hAnsi="Times New Roman" w:cs="Times New Roman"/>
          <w:sz w:val="24"/>
          <w:szCs w:val="24"/>
        </w:rPr>
        <w:t xml:space="preserve">serves to differentiate its treatment in </w:t>
      </w:r>
      <w:r w:rsidR="006B5887" w:rsidRPr="004D2AF2">
        <w:rPr>
          <w:rFonts w:ascii="Times New Roman" w:hAnsi="Times New Roman" w:cs="Times New Roman"/>
          <w:sz w:val="24"/>
          <w:szCs w:val="24"/>
        </w:rPr>
        <w:t>British and Americ</w:t>
      </w:r>
      <w:r w:rsidR="009C3974" w:rsidRPr="004D2AF2">
        <w:rPr>
          <w:rFonts w:ascii="Times New Roman" w:hAnsi="Times New Roman" w:cs="Times New Roman"/>
          <w:sz w:val="24"/>
          <w:szCs w:val="24"/>
        </w:rPr>
        <w:t>an versions of the biopic</w:t>
      </w:r>
      <w:r w:rsidR="006B5887" w:rsidRPr="004D2AF2">
        <w:rPr>
          <w:rFonts w:ascii="Times New Roman" w:hAnsi="Times New Roman" w:cs="Times New Roman"/>
          <w:sz w:val="24"/>
          <w:szCs w:val="24"/>
        </w:rPr>
        <w:t xml:space="preserve">. </w:t>
      </w:r>
      <w:r w:rsidR="007D0EE4" w:rsidRPr="004D2AF2">
        <w:rPr>
          <w:rFonts w:ascii="Times New Roman" w:hAnsi="Times New Roman" w:cs="Times New Roman"/>
          <w:sz w:val="24"/>
          <w:szCs w:val="24"/>
        </w:rPr>
        <w:t>T</w:t>
      </w:r>
      <w:r w:rsidR="009C3974" w:rsidRPr="004D2AF2">
        <w:rPr>
          <w:rFonts w:ascii="Times New Roman" w:hAnsi="Times New Roman" w:cs="Times New Roman"/>
          <w:sz w:val="24"/>
          <w:szCs w:val="24"/>
        </w:rPr>
        <w:t>he subject</w:t>
      </w:r>
      <w:r w:rsidR="00270E42" w:rsidRPr="004D2AF2">
        <w:rPr>
          <w:rFonts w:ascii="Times New Roman" w:hAnsi="Times New Roman" w:cs="Times New Roman"/>
          <w:sz w:val="24"/>
          <w:szCs w:val="24"/>
        </w:rPr>
        <w:t xml:space="preserve"> “</w:t>
      </w:r>
      <w:r w:rsidR="006B5887" w:rsidRPr="004D2AF2">
        <w:rPr>
          <w:rFonts w:ascii="Times New Roman" w:hAnsi="Times New Roman" w:cs="Times New Roman"/>
          <w:sz w:val="24"/>
          <w:szCs w:val="24"/>
        </w:rPr>
        <w:t>confronts filmmakers with a rhetorical stance more radical than that of most social problems for the simple reason that to tackle the death penalty is to take on Ameri</w:t>
      </w:r>
      <w:r w:rsidR="00270E42" w:rsidRPr="004D2AF2">
        <w:rPr>
          <w:rFonts w:ascii="Times New Roman" w:hAnsi="Times New Roman" w:cs="Times New Roman"/>
          <w:sz w:val="24"/>
          <w:szCs w:val="24"/>
        </w:rPr>
        <w:t>can law”</w:t>
      </w:r>
      <w:r w:rsidR="006B5887" w:rsidRPr="004D2AF2">
        <w:rPr>
          <w:rFonts w:ascii="Times New Roman" w:hAnsi="Times New Roman" w:cs="Times New Roman"/>
          <w:sz w:val="24"/>
          <w:szCs w:val="24"/>
        </w:rPr>
        <w:t xml:space="preserve"> (</w:t>
      </w:r>
      <w:r w:rsidR="007D0EE4" w:rsidRPr="004D2AF2">
        <w:rPr>
          <w:rFonts w:ascii="Times New Roman" w:hAnsi="Times New Roman" w:cs="Times New Roman"/>
          <w:sz w:val="24"/>
          <w:szCs w:val="24"/>
        </w:rPr>
        <w:t>Bingham</w:t>
      </w:r>
      <w:r w:rsidR="006C480D" w:rsidRPr="004D2AF2">
        <w:rPr>
          <w:rFonts w:ascii="Times New Roman" w:hAnsi="Times New Roman" w:cs="Times New Roman"/>
          <w:sz w:val="24"/>
          <w:szCs w:val="24"/>
        </w:rPr>
        <w:t>,</w:t>
      </w:r>
      <w:r w:rsidR="007D0EE4" w:rsidRPr="004D2AF2">
        <w:rPr>
          <w:rFonts w:ascii="Times New Roman" w:hAnsi="Times New Roman" w:cs="Times New Roman"/>
          <w:sz w:val="24"/>
          <w:szCs w:val="24"/>
        </w:rPr>
        <w:t xml:space="preserve"> </w:t>
      </w:r>
      <w:r w:rsidR="006C480D" w:rsidRPr="004D2AF2">
        <w:rPr>
          <w:rFonts w:ascii="Times New Roman" w:hAnsi="Times New Roman" w:cs="Times New Roman"/>
          <w:i/>
          <w:sz w:val="24"/>
          <w:szCs w:val="24"/>
        </w:rPr>
        <w:t>Whose Lives Are They Anyway?</w:t>
      </w:r>
      <w:r w:rsidR="006C480D" w:rsidRPr="004D2AF2">
        <w:rPr>
          <w:rFonts w:ascii="Times New Roman" w:hAnsi="Times New Roman" w:cs="Times New Roman"/>
          <w:sz w:val="24"/>
          <w:szCs w:val="24"/>
        </w:rPr>
        <w:t xml:space="preserve"> </w:t>
      </w:r>
      <w:r w:rsidR="00191510" w:rsidRPr="004D2AF2">
        <w:rPr>
          <w:rFonts w:ascii="Times New Roman" w:hAnsi="Times New Roman" w:cs="Times New Roman"/>
          <w:sz w:val="24"/>
          <w:szCs w:val="24"/>
        </w:rPr>
        <w:t xml:space="preserve">244). Films including </w:t>
      </w:r>
      <w:r w:rsidR="00A03A38" w:rsidRPr="00EF53A4">
        <w:rPr>
          <w:rFonts w:ascii="Times New Roman" w:hAnsi="Times New Roman" w:cs="Times New Roman"/>
          <w:i/>
          <w:sz w:val="24"/>
          <w:szCs w:val="24"/>
        </w:rPr>
        <w:t xml:space="preserve">Monster </w:t>
      </w:r>
      <w:r w:rsidR="00A03A38">
        <w:rPr>
          <w:rFonts w:ascii="Times New Roman" w:hAnsi="Times New Roman" w:cs="Times New Roman"/>
          <w:sz w:val="24"/>
          <w:szCs w:val="24"/>
        </w:rPr>
        <w:t>(Dir.</w:t>
      </w:r>
      <w:r w:rsidR="00A03A38" w:rsidRPr="00A03A38">
        <w:rPr>
          <w:rFonts w:ascii="Times New Roman" w:hAnsi="Times New Roman" w:cs="Times New Roman"/>
          <w:sz w:val="24"/>
          <w:szCs w:val="24"/>
        </w:rPr>
        <w:t xml:space="preserve"> Patty Jenkins</w:t>
      </w:r>
      <w:r w:rsidR="00A03A38">
        <w:rPr>
          <w:rFonts w:ascii="Times New Roman" w:hAnsi="Times New Roman" w:cs="Times New Roman"/>
          <w:sz w:val="24"/>
          <w:szCs w:val="24"/>
        </w:rPr>
        <w:t>, 2003)</w:t>
      </w:r>
      <w:r w:rsidR="00A03A38" w:rsidRPr="00A03A38" w:rsidDel="00A03A38">
        <w:rPr>
          <w:rFonts w:ascii="Times New Roman" w:hAnsi="Times New Roman" w:cs="Times New Roman"/>
          <w:sz w:val="24"/>
          <w:szCs w:val="24"/>
        </w:rPr>
        <w:t xml:space="preserve"> </w:t>
      </w:r>
      <w:r w:rsidR="00191510" w:rsidRPr="004D2AF2">
        <w:rPr>
          <w:rFonts w:ascii="Times New Roman" w:hAnsi="Times New Roman" w:cs="Times New Roman"/>
          <w:sz w:val="24"/>
          <w:szCs w:val="24"/>
        </w:rPr>
        <w:t>and documentaries such as</w:t>
      </w:r>
      <w:r w:rsidR="00EB1339" w:rsidRPr="004D2AF2">
        <w:rPr>
          <w:rFonts w:ascii="Times New Roman" w:hAnsi="Times New Roman" w:cs="Times New Roman"/>
          <w:sz w:val="24"/>
          <w:szCs w:val="24"/>
        </w:rPr>
        <w:t xml:space="preserve"> </w:t>
      </w:r>
      <w:r w:rsidR="00191510" w:rsidRPr="004D2AF2">
        <w:rPr>
          <w:rFonts w:ascii="Times New Roman" w:hAnsi="Times New Roman" w:cs="Times New Roman"/>
          <w:i/>
          <w:sz w:val="24"/>
          <w:szCs w:val="24"/>
        </w:rPr>
        <w:t>Into the Abyss</w:t>
      </w:r>
      <w:r w:rsidR="00191510" w:rsidRPr="004D2AF2">
        <w:rPr>
          <w:rFonts w:ascii="Times New Roman" w:hAnsi="Times New Roman" w:cs="Times New Roman"/>
          <w:sz w:val="24"/>
          <w:szCs w:val="24"/>
        </w:rPr>
        <w:t xml:space="preserve"> (Dir. Werner Herzog, 2011)</w:t>
      </w:r>
      <w:r w:rsidR="00EB1339" w:rsidRPr="004D2AF2">
        <w:rPr>
          <w:rFonts w:ascii="Times New Roman" w:hAnsi="Times New Roman" w:cs="Times New Roman"/>
          <w:sz w:val="24"/>
          <w:szCs w:val="24"/>
        </w:rPr>
        <w:t xml:space="preserve"> examine the death penalty in the American context. </w:t>
      </w:r>
      <w:r w:rsidR="006B5887" w:rsidRPr="004D2AF2">
        <w:rPr>
          <w:rFonts w:ascii="Times New Roman" w:hAnsi="Times New Roman" w:cs="Times New Roman"/>
          <w:sz w:val="24"/>
          <w:szCs w:val="24"/>
        </w:rPr>
        <w:t xml:space="preserve">Though significant American biopics which address the topic have been made – see </w:t>
      </w:r>
      <w:r w:rsidR="00301DB1">
        <w:rPr>
          <w:rFonts w:ascii="Times New Roman" w:hAnsi="Times New Roman" w:cs="Times New Roman"/>
          <w:sz w:val="24"/>
          <w:szCs w:val="24"/>
        </w:rPr>
        <w:t xml:space="preserve">Dennis </w:t>
      </w:r>
      <w:r w:rsidR="006B5887" w:rsidRPr="004D2AF2">
        <w:rPr>
          <w:rFonts w:ascii="Times New Roman" w:hAnsi="Times New Roman" w:cs="Times New Roman"/>
          <w:sz w:val="24"/>
          <w:szCs w:val="24"/>
        </w:rPr>
        <w:t xml:space="preserve">Bingham’s analysis of </w:t>
      </w:r>
      <w:r w:rsidR="006B5887" w:rsidRPr="004D2AF2">
        <w:rPr>
          <w:rFonts w:ascii="Times New Roman" w:hAnsi="Times New Roman" w:cs="Times New Roman"/>
          <w:i/>
          <w:sz w:val="24"/>
          <w:szCs w:val="24"/>
        </w:rPr>
        <w:t>I Want to Live!</w:t>
      </w:r>
      <w:r w:rsidR="006C480D" w:rsidRPr="004D2AF2">
        <w:rPr>
          <w:rFonts w:ascii="Times New Roman" w:hAnsi="Times New Roman" w:cs="Times New Roman"/>
          <w:sz w:val="24"/>
          <w:szCs w:val="24"/>
        </w:rPr>
        <w:t xml:space="preserve"> (</w:t>
      </w:r>
      <w:r w:rsidR="00191510" w:rsidRPr="004D2AF2">
        <w:rPr>
          <w:rFonts w:ascii="Times New Roman" w:hAnsi="Times New Roman" w:cs="Times New Roman"/>
          <w:sz w:val="24"/>
          <w:szCs w:val="24"/>
        </w:rPr>
        <w:t xml:space="preserve">Dir. Robert Wise, </w:t>
      </w:r>
      <w:r w:rsidR="006C480D" w:rsidRPr="004D2AF2">
        <w:rPr>
          <w:rFonts w:ascii="Times New Roman" w:hAnsi="Times New Roman" w:cs="Times New Roman"/>
          <w:sz w:val="24"/>
          <w:szCs w:val="24"/>
        </w:rPr>
        <w:t>1958) (“I Do Want to Live!”</w:t>
      </w:r>
      <w:r w:rsidR="00EF53A4">
        <w:rPr>
          <w:rFonts w:ascii="Times New Roman" w:hAnsi="Times New Roman" w:cs="Times New Roman"/>
          <w:sz w:val="24"/>
          <w:szCs w:val="24"/>
        </w:rPr>
        <w:t xml:space="preserve"> </w:t>
      </w:r>
      <w:r w:rsidR="006B5887" w:rsidRPr="004D2AF2">
        <w:rPr>
          <w:rFonts w:ascii="Times New Roman" w:hAnsi="Times New Roman" w:cs="Times New Roman"/>
          <w:sz w:val="24"/>
          <w:szCs w:val="24"/>
        </w:rPr>
        <w:t>3–26</w:t>
      </w:r>
      <w:r w:rsidR="006C480D" w:rsidRPr="004D2AF2">
        <w:rPr>
          <w:rFonts w:ascii="Times New Roman" w:hAnsi="Times New Roman" w:cs="Times New Roman"/>
          <w:sz w:val="24"/>
          <w:szCs w:val="24"/>
        </w:rPr>
        <w:t xml:space="preserve">; </w:t>
      </w:r>
      <w:r w:rsidR="006C480D" w:rsidRPr="004D2AF2">
        <w:rPr>
          <w:rFonts w:ascii="Times New Roman" w:hAnsi="Times New Roman" w:cs="Times New Roman"/>
          <w:i/>
          <w:sz w:val="24"/>
          <w:szCs w:val="24"/>
        </w:rPr>
        <w:t>Whose Lives Are They Anyway?</w:t>
      </w:r>
      <w:r w:rsidR="006C480D" w:rsidRPr="004D2AF2">
        <w:rPr>
          <w:rFonts w:ascii="Times New Roman" w:hAnsi="Times New Roman" w:cs="Times New Roman"/>
          <w:sz w:val="24"/>
          <w:szCs w:val="24"/>
        </w:rPr>
        <w:t xml:space="preserve"> </w:t>
      </w:r>
      <w:r w:rsidR="00942B61" w:rsidRPr="004D2AF2">
        <w:rPr>
          <w:rFonts w:ascii="Times New Roman" w:hAnsi="Times New Roman" w:cs="Times New Roman"/>
          <w:sz w:val="24"/>
          <w:szCs w:val="24"/>
        </w:rPr>
        <w:t>238–</w:t>
      </w:r>
      <w:r w:rsidR="006B5887" w:rsidRPr="004D2AF2">
        <w:rPr>
          <w:rFonts w:ascii="Times New Roman" w:hAnsi="Times New Roman" w:cs="Times New Roman"/>
          <w:sz w:val="24"/>
          <w:szCs w:val="24"/>
        </w:rPr>
        <w:t xml:space="preserve">58) – </w:t>
      </w:r>
      <w:r w:rsidR="00E018A3" w:rsidRPr="004D2AF2">
        <w:rPr>
          <w:rFonts w:ascii="Times New Roman" w:hAnsi="Times New Roman" w:cs="Times New Roman"/>
          <w:sz w:val="24"/>
          <w:szCs w:val="24"/>
        </w:rPr>
        <w:t>the abolition of the death penalty for murder in 1969</w:t>
      </w:r>
      <w:r w:rsidR="006B5887" w:rsidRPr="004D2AF2">
        <w:rPr>
          <w:rFonts w:ascii="Times New Roman" w:hAnsi="Times New Roman" w:cs="Times New Roman"/>
          <w:sz w:val="24"/>
          <w:szCs w:val="24"/>
        </w:rPr>
        <w:t xml:space="preserve"> has undoubtedly contributed to how filmmakers have addressed the death penalty in British biopics, </w:t>
      </w:r>
      <w:r w:rsidR="00CF58BD">
        <w:rPr>
          <w:rFonts w:ascii="Times New Roman" w:hAnsi="Times New Roman" w:cs="Times New Roman"/>
          <w:sz w:val="24"/>
          <w:szCs w:val="24"/>
        </w:rPr>
        <w:t xml:space="preserve">particularly </w:t>
      </w:r>
      <w:r w:rsidR="006B5887" w:rsidRPr="004D2AF2">
        <w:rPr>
          <w:rFonts w:ascii="Times New Roman" w:hAnsi="Times New Roman" w:cs="Times New Roman"/>
          <w:sz w:val="24"/>
          <w:szCs w:val="24"/>
        </w:rPr>
        <w:t>in the repre</w:t>
      </w:r>
      <w:r w:rsidR="009C3974" w:rsidRPr="004D2AF2">
        <w:rPr>
          <w:rFonts w:ascii="Times New Roman" w:hAnsi="Times New Roman" w:cs="Times New Roman"/>
          <w:sz w:val="24"/>
          <w:szCs w:val="24"/>
        </w:rPr>
        <w:t>sentations of Ellis</w:t>
      </w:r>
      <w:r w:rsidR="006B5887" w:rsidRPr="004D2AF2">
        <w:rPr>
          <w:rFonts w:ascii="Times New Roman" w:hAnsi="Times New Roman" w:cs="Times New Roman"/>
          <w:sz w:val="24"/>
          <w:szCs w:val="24"/>
        </w:rPr>
        <w:t>.</w:t>
      </w:r>
    </w:p>
    <w:p w:rsidR="00D5106B" w:rsidRPr="004D2AF2" w:rsidRDefault="00D5106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The close resemblance between </w:t>
      </w:r>
      <w:r w:rsidRPr="004D2AF2">
        <w:rPr>
          <w:rFonts w:ascii="Times New Roman" w:hAnsi="Times New Roman" w:cs="Times New Roman"/>
          <w:i/>
          <w:sz w:val="24"/>
          <w:szCs w:val="24"/>
        </w:rPr>
        <w:t xml:space="preserve">Yield to the Night </w:t>
      </w:r>
      <w:r w:rsidRPr="004D2AF2">
        <w:rPr>
          <w:rFonts w:ascii="Times New Roman" w:hAnsi="Times New Roman" w:cs="Times New Roman"/>
          <w:sz w:val="24"/>
          <w:szCs w:val="24"/>
        </w:rPr>
        <w:t>(</w:t>
      </w:r>
      <w:r w:rsidR="00CE5BE7" w:rsidRPr="004D2AF2">
        <w:rPr>
          <w:rFonts w:ascii="Times New Roman" w:hAnsi="Times New Roman" w:cs="Times New Roman"/>
          <w:sz w:val="24"/>
          <w:szCs w:val="24"/>
        </w:rPr>
        <w:t xml:space="preserve">Dir. J. Lee Thompson, </w:t>
      </w:r>
      <w:r w:rsidRPr="004D2AF2">
        <w:rPr>
          <w:rFonts w:ascii="Times New Roman" w:hAnsi="Times New Roman" w:cs="Times New Roman"/>
          <w:sz w:val="24"/>
          <w:szCs w:val="24"/>
        </w:rPr>
        <w:t xml:space="preserve">1956), </w:t>
      </w:r>
      <w:r w:rsidR="00EF55D8" w:rsidRPr="004D2AF2">
        <w:rPr>
          <w:rFonts w:ascii="Times New Roman" w:hAnsi="Times New Roman" w:cs="Times New Roman"/>
          <w:sz w:val="24"/>
          <w:szCs w:val="24"/>
        </w:rPr>
        <w:t>a fictional account of a blonde-haired woman</w:t>
      </w:r>
      <w:r w:rsidRPr="004D2AF2">
        <w:rPr>
          <w:rFonts w:ascii="Times New Roman" w:hAnsi="Times New Roman" w:cs="Times New Roman"/>
          <w:sz w:val="24"/>
          <w:szCs w:val="24"/>
        </w:rPr>
        <w:t xml:space="preserve"> wait</w:t>
      </w:r>
      <w:r w:rsidR="00EF55D8" w:rsidRPr="004D2AF2">
        <w:rPr>
          <w:rFonts w:ascii="Times New Roman" w:hAnsi="Times New Roman" w:cs="Times New Roman"/>
          <w:sz w:val="24"/>
          <w:szCs w:val="24"/>
        </w:rPr>
        <w:t>ing</w:t>
      </w:r>
      <w:r w:rsidRPr="004D2AF2">
        <w:rPr>
          <w:rFonts w:ascii="Times New Roman" w:hAnsi="Times New Roman" w:cs="Times New Roman"/>
          <w:sz w:val="24"/>
          <w:szCs w:val="24"/>
        </w:rPr>
        <w:t xml:space="preserve"> to be hanged, a</w:t>
      </w:r>
      <w:r w:rsidR="00EF55D8" w:rsidRPr="004D2AF2">
        <w:rPr>
          <w:rFonts w:ascii="Times New Roman" w:hAnsi="Times New Roman" w:cs="Times New Roman"/>
          <w:sz w:val="24"/>
          <w:szCs w:val="24"/>
        </w:rPr>
        <w:t>nd events surrounding Ellis has</w:t>
      </w:r>
      <w:r w:rsidRPr="004D2AF2">
        <w:rPr>
          <w:rFonts w:ascii="Times New Roman" w:hAnsi="Times New Roman" w:cs="Times New Roman"/>
          <w:sz w:val="24"/>
          <w:szCs w:val="24"/>
        </w:rPr>
        <w:t xml:space="preserve"> led the former to be misidentified as a biopic </w:t>
      </w:r>
      <w:r w:rsidR="00EF55D8" w:rsidRPr="004D2AF2">
        <w:rPr>
          <w:rFonts w:ascii="Times New Roman" w:hAnsi="Times New Roman" w:cs="Times New Roman"/>
          <w:sz w:val="24"/>
          <w:szCs w:val="24"/>
        </w:rPr>
        <w:t xml:space="preserve">although </w:t>
      </w:r>
      <w:r w:rsidRPr="004D2AF2">
        <w:rPr>
          <w:rFonts w:ascii="Times New Roman" w:hAnsi="Times New Roman" w:cs="Times New Roman"/>
          <w:sz w:val="24"/>
          <w:szCs w:val="24"/>
        </w:rPr>
        <w:t>Joan Henry’s novel, from which the film was adapted, was published the year before Ell</w:t>
      </w:r>
      <w:r w:rsidR="00380DD3" w:rsidRPr="004D2AF2">
        <w:rPr>
          <w:rFonts w:ascii="Times New Roman" w:hAnsi="Times New Roman" w:cs="Times New Roman"/>
          <w:sz w:val="24"/>
          <w:szCs w:val="24"/>
        </w:rPr>
        <w:t>is shot Blakely (</w:t>
      </w:r>
      <w:proofErr w:type="spellStart"/>
      <w:r w:rsidR="00380DD3" w:rsidRPr="004D2AF2">
        <w:rPr>
          <w:rFonts w:ascii="Times New Roman" w:hAnsi="Times New Roman" w:cs="Times New Roman"/>
          <w:sz w:val="24"/>
          <w:szCs w:val="24"/>
        </w:rPr>
        <w:t>Chibnall</w:t>
      </w:r>
      <w:proofErr w:type="spellEnd"/>
      <w:r w:rsidR="00380DD3" w:rsidRPr="004D2AF2">
        <w:rPr>
          <w:rFonts w:ascii="Times New Roman" w:hAnsi="Times New Roman" w:cs="Times New Roman"/>
          <w:sz w:val="24"/>
          <w:szCs w:val="24"/>
        </w:rPr>
        <w:t xml:space="preserve"> </w:t>
      </w:r>
      <w:r w:rsidRPr="004D2AF2">
        <w:rPr>
          <w:rFonts w:ascii="Times New Roman" w:hAnsi="Times New Roman" w:cs="Times New Roman"/>
          <w:sz w:val="24"/>
          <w:szCs w:val="24"/>
        </w:rPr>
        <w:t>72). The film follows Mary Hilton (</w:t>
      </w:r>
      <w:r w:rsidR="00EF55D8" w:rsidRPr="004D2AF2">
        <w:rPr>
          <w:rFonts w:ascii="Times New Roman" w:hAnsi="Times New Roman" w:cs="Times New Roman"/>
          <w:sz w:val="24"/>
          <w:szCs w:val="24"/>
        </w:rPr>
        <w:t xml:space="preserve">Diana </w:t>
      </w:r>
      <w:proofErr w:type="spellStart"/>
      <w:r w:rsidR="00EF55D8" w:rsidRPr="004D2AF2">
        <w:rPr>
          <w:rFonts w:ascii="Times New Roman" w:hAnsi="Times New Roman" w:cs="Times New Roman"/>
          <w:sz w:val="24"/>
          <w:szCs w:val="24"/>
        </w:rPr>
        <w:t>Dors</w:t>
      </w:r>
      <w:proofErr w:type="spellEnd"/>
      <w:r w:rsidR="00EF55D8" w:rsidRPr="004D2AF2">
        <w:rPr>
          <w:rFonts w:ascii="Times New Roman" w:hAnsi="Times New Roman" w:cs="Times New Roman"/>
          <w:sz w:val="24"/>
          <w:szCs w:val="24"/>
        </w:rPr>
        <w:t>) as she awaits</w:t>
      </w:r>
      <w:r w:rsidRPr="004D2AF2">
        <w:rPr>
          <w:rFonts w:ascii="Times New Roman" w:hAnsi="Times New Roman" w:cs="Times New Roman"/>
          <w:sz w:val="24"/>
          <w:szCs w:val="24"/>
        </w:rPr>
        <w:t xml:space="preserve"> execution for murdering Lucy, a woman with whom her lover Jim had a romantic relationship</w:t>
      </w:r>
      <w:r w:rsidR="000112F0" w:rsidRPr="004D2AF2">
        <w:rPr>
          <w:rFonts w:ascii="Times New Roman" w:hAnsi="Times New Roman" w:cs="Times New Roman"/>
          <w:sz w:val="24"/>
          <w:szCs w:val="24"/>
        </w:rPr>
        <w:t xml:space="preserve"> (see La</w:t>
      </w:r>
      <w:r w:rsidR="00380DD3" w:rsidRPr="004D2AF2">
        <w:rPr>
          <w:rFonts w:ascii="Times New Roman" w:hAnsi="Times New Roman" w:cs="Times New Roman"/>
          <w:sz w:val="24"/>
          <w:szCs w:val="24"/>
        </w:rPr>
        <w:t>ndy</w:t>
      </w:r>
      <w:r w:rsidR="000112F0" w:rsidRPr="004D2AF2">
        <w:rPr>
          <w:rFonts w:ascii="Times New Roman" w:hAnsi="Times New Roman" w:cs="Times New Roman"/>
          <w:sz w:val="24"/>
          <w:szCs w:val="24"/>
        </w:rPr>
        <w:t xml:space="preserve"> 198–208)</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 xml:space="preserve">Yield to the Night </w:t>
      </w:r>
      <w:r w:rsidRPr="004D2AF2">
        <w:rPr>
          <w:rFonts w:ascii="Times New Roman" w:hAnsi="Times New Roman" w:cs="Times New Roman"/>
          <w:sz w:val="24"/>
          <w:szCs w:val="24"/>
        </w:rPr>
        <w:t>ends with Mary</w:t>
      </w:r>
      <w:r w:rsidR="00EF55D8" w:rsidRPr="004D2AF2">
        <w:rPr>
          <w:rFonts w:ascii="Times New Roman" w:hAnsi="Times New Roman" w:cs="Times New Roman"/>
          <w:sz w:val="24"/>
          <w:szCs w:val="24"/>
        </w:rPr>
        <w:t>’s</w:t>
      </w:r>
      <w:r w:rsidRPr="004D2AF2">
        <w:rPr>
          <w:rFonts w:ascii="Times New Roman" w:hAnsi="Times New Roman" w:cs="Times New Roman"/>
          <w:sz w:val="24"/>
          <w:szCs w:val="24"/>
        </w:rPr>
        <w:t xml:space="preserve"> being led to the gallows, which was a source of disappointment for some reviewers: “One regrets the film’s closing camera movement – a track-back to the condemned cell after Mary has been led out to execution, to a close-up of her still burning, unfinished cigarette – which has a definite effect of anti-climax” (</w:t>
      </w:r>
      <w:r w:rsidRPr="004D2AF2">
        <w:rPr>
          <w:rFonts w:ascii="Times New Roman" w:hAnsi="Times New Roman" w:cs="Times New Roman"/>
          <w:i/>
          <w:sz w:val="24"/>
          <w:szCs w:val="24"/>
        </w:rPr>
        <w:t>Monthly Film Bulletin</w:t>
      </w:r>
      <w:r w:rsidR="00380DD3"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102). </w:t>
      </w:r>
    </w:p>
    <w:p w:rsidR="00BE7963" w:rsidRPr="004D2AF2" w:rsidRDefault="00D5106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 xml:space="preserve">Unlike </w:t>
      </w:r>
      <w:r w:rsidRPr="004D2AF2">
        <w:rPr>
          <w:rFonts w:ascii="Times New Roman" w:hAnsi="Times New Roman" w:cs="Times New Roman"/>
          <w:i/>
          <w:sz w:val="24"/>
          <w:szCs w:val="24"/>
        </w:rPr>
        <w:t>Yield to the Night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Dance with a Stranger</w:t>
      </w:r>
      <w:r w:rsidRPr="004D2AF2">
        <w:rPr>
          <w:rFonts w:ascii="Times New Roman" w:hAnsi="Times New Roman" w:cs="Times New Roman"/>
          <w:sz w:val="24"/>
          <w:szCs w:val="24"/>
        </w:rPr>
        <w:t xml:space="preserve"> </w:t>
      </w:r>
      <w:r w:rsidR="00EF55D8" w:rsidRPr="004D2AF2">
        <w:rPr>
          <w:rFonts w:ascii="Times New Roman" w:hAnsi="Times New Roman" w:cs="Times New Roman"/>
          <w:sz w:val="24"/>
          <w:szCs w:val="24"/>
        </w:rPr>
        <w:t>specifically featured Ellis</w:t>
      </w:r>
      <w:r w:rsidRPr="004D2AF2">
        <w:rPr>
          <w:rFonts w:ascii="Times New Roman" w:hAnsi="Times New Roman" w:cs="Times New Roman"/>
          <w:sz w:val="24"/>
          <w:szCs w:val="24"/>
        </w:rPr>
        <w:t xml:space="preserve"> </w:t>
      </w:r>
      <w:r w:rsidR="00EF55D8" w:rsidRPr="004D2AF2">
        <w:rPr>
          <w:rFonts w:ascii="Times New Roman" w:hAnsi="Times New Roman" w:cs="Times New Roman"/>
          <w:sz w:val="24"/>
          <w:szCs w:val="24"/>
        </w:rPr>
        <w:t>(</w:t>
      </w:r>
      <w:r w:rsidRPr="004D2AF2">
        <w:rPr>
          <w:rFonts w:ascii="Times New Roman" w:hAnsi="Times New Roman" w:cs="Times New Roman"/>
          <w:sz w:val="24"/>
          <w:szCs w:val="24"/>
        </w:rPr>
        <w:t>portrayed by Miranda Richardson</w:t>
      </w:r>
      <w:r w:rsidR="00EF55D8" w:rsidRPr="004D2AF2">
        <w:rPr>
          <w:rFonts w:ascii="Times New Roman" w:hAnsi="Times New Roman" w:cs="Times New Roman"/>
          <w:sz w:val="24"/>
          <w:szCs w:val="24"/>
        </w:rPr>
        <w:t>). T</w:t>
      </w:r>
      <w:r w:rsidRPr="004D2AF2">
        <w:rPr>
          <w:rFonts w:ascii="Times New Roman" w:hAnsi="Times New Roman" w:cs="Times New Roman"/>
          <w:sz w:val="24"/>
          <w:szCs w:val="24"/>
        </w:rPr>
        <w:t>his biopic depicts Ellis’ struggles as a single parent</w:t>
      </w:r>
      <w:r w:rsidR="000112F0" w:rsidRPr="004D2AF2">
        <w:rPr>
          <w:rFonts w:ascii="Times New Roman" w:hAnsi="Times New Roman" w:cs="Times New Roman"/>
          <w:sz w:val="24"/>
          <w:szCs w:val="24"/>
        </w:rPr>
        <w:t xml:space="preserve"> </w:t>
      </w:r>
      <w:r w:rsidR="00EF55D8" w:rsidRPr="004D2AF2">
        <w:rPr>
          <w:rFonts w:ascii="Times New Roman" w:hAnsi="Times New Roman" w:cs="Times New Roman"/>
          <w:sz w:val="24"/>
          <w:szCs w:val="24"/>
        </w:rPr>
        <w:t>and her relationship with Blakely</w:t>
      </w:r>
      <w:r w:rsidR="00A35020" w:rsidRPr="004D2AF2">
        <w:rPr>
          <w:rFonts w:ascii="Times New Roman" w:hAnsi="Times New Roman" w:cs="Times New Roman"/>
          <w:sz w:val="24"/>
          <w:szCs w:val="24"/>
        </w:rPr>
        <w:t xml:space="preserve"> (Rupert Everett)</w:t>
      </w:r>
      <w:r w:rsidR="00EF55D8" w:rsidRPr="004D2AF2">
        <w:rPr>
          <w:rFonts w:ascii="Times New Roman" w:hAnsi="Times New Roman" w:cs="Times New Roman"/>
          <w:sz w:val="24"/>
          <w:szCs w:val="24"/>
        </w:rPr>
        <w:t>, b</w:t>
      </w:r>
      <w:r w:rsidRPr="004D2AF2">
        <w:rPr>
          <w:rFonts w:ascii="Times New Roman" w:hAnsi="Times New Roman" w:cs="Times New Roman"/>
          <w:sz w:val="24"/>
          <w:szCs w:val="24"/>
        </w:rPr>
        <w:t xml:space="preserve">ut </w:t>
      </w:r>
      <w:r w:rsidR="00A35020" w:rsidRPr="004D2AF2">
        <w:rPr>
          <w:rFonts w:ascii="Times New Roman" w:hAnsi="Times New Roman" w:cs="Times New Roman"/>
          <w:sz w:val="24"/>
          <w:szCs w:val="24"/>
        </w:rPr>
        <w:t xml:space="preserve">it </w:t>
      </w:r>
      <w:r w:rsidRPr="004D2AF2">
        <w:rPr>
          <w:rFonts w:ascii="Times New Roman" w:hAnsi="Times New Roman" w:cs="Times New Roman"/>
          <w:sz w:val="24"/>
          <w:szCs w:val="24"/>
        </w:rPr>
        <w:t>locates Ellis as a victim of other men as well:</w:t>
      </w:r>
      <w:r w:rsidR="00EF55D8"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Desmond </w:t>
      </w:r>
      <w:proofErr w:type="spellStart"/>
      <w:r w:rsidRPr="004D2AF2">
        <w:rPr>
          <w:rFonts w:ascii="Times New Roman" w:hAnsi="Times New Roman" w:cs="Times New Roman"/>
          <w:sz w:val="24"/>
          <w:szCs w:val="24"/>
        </w:rPr>
        <w:t>Cussen</w:t>
      </w:r>
      <w:proofErr w:type="spellEnd"/>
      <w:r w:rsidR="00A35020" w:rsidRPr="004D2AF2">
        <w:rPr>
          <w:rFonts w:ascii="Times New Roman" w:hAnsi="Times New Roman" w:cs="Times New Roman"/>
          <w:sz w:val="24"/>
          <w:szCs w:val="24"/>
        </w:rPr>
        <w:t xml:space="preserve"> (Ian Holm)</w:t>
      </w:r>
      <w:r w:rsidRPr="004D2AF2">
        <w:rPr>
          <w:rFonts w:ascii="Times New Roman" w:hAnsi="Times New Roman" w:cs="Times New Roman"/>
          <w:sz w:val="24"/>
          <w:szCs w:val="24"/>
        </w:rPr>
        <w:t xml:space="preserve">, a man in love with her who provides her and Andy with lodgings after she is fired from the nightclub, forces himself on her. </w:t>
      </w:r>
      <w:r w:rsidR="00EF55D8" w:rsidRPr="004D2AF2">
        <w:rPr>
          <w:rFonts w:ascii="Times New Roman" w:hAnsi="Times New Roman" w:cs="Times New Roman"/>
          <w:sz w:val="24"/>
          <w:szCs w:val="24"/>
        </w:rPr>
        <w:t>The film is</w:t>
      </w:r>
      <w:r w:rsidRPr="004D2AF2">
        <w:rPr>
          <w:rFonts w:ascii="Times New Roman" w:hAnsi="Times New Roman" w:cs="Times New Roman"/>
          <w:sz w:val="24"/>
          <w:szCs w:val="24"/>
        </w:rPr>
        <w:t xml:space="preserve"> symp</w:t>
      </w:r>
      <w:r w:rsidR="00EF55D8" w:rsidRPr="004D2AF2">
        <w:rPr>
          <w:rFonts w:ascii="Times New Roman" w:hAnsi="Times New Roman" w:cs="Times New Roman"/>
          <w:sz w:val="24"/>
          <w:szCs w:val="24"/>
        </w:rPr>
        <w:t>athetic in its treatment of Ellis</w:t>
      </w:r>
      <w:r w:rsidR="00BC4766" w:rsidRPr="004D2AF2">
        <w:rPr>
          <w:rFonts w:ascii="Times New Roman" w:hAnsi="Times New Roman" w:cs="Times New Roman"/>
          <w:sz w:val="24"/>
          <w:szCs w:val="24"/>
        </w:rPr>
        <w:t xml:space="preserve">: </w:t>
      </w:r>
      <w:r w:rsidR="00270E42" w:rsidRPr="004D2AF2">
        <w:rPr>
          <w:rFonts w:ascii="Times New Roman" w:hAnsi="Times New Roman" w:cs="Times New Roman"/>
          <w:sz w:val="24"/>
          <w:szCs w:val="24"/>
        </w:rPr>
        <w:t>“</w:t>
      </w:r>
      <w:r w:rsidRPr="004D2AF2">
        <w:rPr>
          <w:rFonts w:ascii="Times New Roman" w:hAnsi="Times New Roman" w:cs="Times New Roman"/>
          <w:sz w:val="24"/>
          <w:szCs w:val="24"/>
        </w:rPr>
        <w:t>it is British society itself which is responsible for Ellis’s demise, unable to countenance either her sexual desires (her wish to be both sexually active and a mother) or social transgressions (her attraction to a</w:t>
      </w:r>
      <w:r w:rsidR="00BC4766" w:rsidRPr="004D2AF2">
        <w:rPr>
          <w:rFonts w:ascii="Times New Roman" w:hAnsi="Times New Roman" w:cs="Times New Roman"/>
          <w:sz w:val="24"/>
          <w:szCs w:val="24"/>
        </w:rPr>
        <w:t xml:space="preserve"> ma</w:t>
      </w:r>
      <w:r w:rsidR="00270E42" w:rsidRPr="004D2AF2">
        <w:rPr>
          <w:rFonts w:ascii="Times New Roman" w:hAnsi="Times New Roman" w:cs="Times New Roman"/>
          <w:sz w:val="24"/>
          <w:szCs w:val="24"/>
        </w:rPr>
        <w:t>n of a higher social station)”</w:t>
      </w:r>
      <w:r w:rsidR="00380DD3" w:rsidRPr="004D2AF2">
        <w:rPr>
          <w:rFonts w:ascii="Times New Roman" w:hAnsi="Times New Roman" w:cs="Times New Roman"/>
          <w:sz w:val="24"/>
          <w:szCs w:val="24"/>
        </w:rPr>
        <w:t xml:space="preserve"> (Hill </w:t>
      </w:r>
      <w:r w:rsidRPr="004D2AF2">
        <w:rPr>
          <w:rFonts w:ascii="Times New Roman" w:hAnsi="Times New Roman" w:cs="Times New Roman"/>
          <w:sz w:val="24"/>
          <w:szCs w:val="24"/>
        </w:rPr>
        <w:t xml:space="preserve">128). The final scenes depict Ellis </w:t>
      </w:r>
      <w:r w:rsidR="00EF55D8" w:rsidRPr="004D2AF2">
        <w:rPr>
          <w:rFonts w:ascii="Times New Roman" w:hAnsi="Times New Roman" w:cs="Times New Roman"/>
          <w:sz w:val="24"/>
          <w:szCs w:val="24"/>
        </w:rPr>
        <w:t>awaiting execution:</w:t>
      </w:r>
      <w:r w:rsidRPr="004D2AF2">
        <w:rPr>
          <w:rFonts w:ascii="Times New Roman" w:hAnsi="Times New Roman" w:cs="Times New Roman"/>
          <w:sz w:val="24"/>
          <w:szCs w:val="24"/>
        </w:rPr>
        <w:t xml:space="preserve"> a POV shot presents her</w:t>
      </w:r>
      <w:r w:rsidR="000112F0" w:rsidRPr="004D2AF2">
        <w:rPr>
          <w:rFonts w:ascii="Times New Roman" w:hAnsi="Times New Roman" w:cs="Times New Roman"/>
          <w:sz w:val="24"/>
          <w:szCs w:val="24"/>
        </w:rPr>
        <w:t xml:space="preserve"> narrating the contents of a letter </w:t>
      </w:r>
      <w:r w:rsidRPr="004D2AF2">
        <w:rPr>
          <w:rFonts w:ascii="Times New Roman" w:hAnsi="Times New Roman" w:cs="Times New Roman"/>
          <w:sz w:val="24"/>
          <w:szCs w:val="24"/>
        </w:rPr>
        <w:t xml:space="preserve">to Blakely’s mother. The film concludes with a caption detailing the date and location of her execution. As </w:t>
      </w:r>
      <w:r w:rsidR="00EF55D8" w:rsidRPr="004D2AF2">
        <w:rPr>
          <w:rFonts w:ascii="Times New Roman" w:hAnsi="Times New Roman" w:cs="Times New Roman"/>
          <w:sz w:val="24"/>
          <w:szCs w:val="24"/>
        </w:rPr>
        <w:t xml:space="preserve">in </w:t>
      </w:r>
      <w:r w:rsidRPr="004D2AF2">
        <w:rPr>
          <w:rFonts w:ascii="Times New Roman" w:hAnsi="Times New Roman" w:cs="Times New Roman"/>
          <w:i/>
          <w:sz w:val="24"/>
          <w:szCs w:val="24"/>
        </w:rPr>
        <w:t>Yield to the Night</w:t>
      </w:r>
      <w:r w:rsidRPr="004D2AF2">
        <w:rPr>
          <w:rFonts w:ascii="Times New Roman" w:hAnsi="Times New Roman" w:cs="Times New Roman"/>
          <w:sz w:val="24"/>
          <w:szCs w:val="24"/>
        </w:rPr>
        <w:t xml:space="preserve">, reviewers </w:t>
      </w:r>
      <w:r w:rsidR="00A710B3" w:rsidRPr="004D2AF2">
        <w:rPr>
          <w:rFonts w:ascii="Times New Roman" w:hAnsi="Times New Roman" w:cs="Times New Roman"/>
          <w:sz w:val="24"/>
          <w:szCs w:val="24"/>
        </w:rPr>
        <w:t>criticized</w:t>
      </w:r>
      <w:r w:rsidRPr="004D2AF2">
        <w:rPr>
          <w:rFonts w:ascii="Times New Roman" w:hAnsi="Times New Roman" w:cs="Times New Roman"/>
          <w:sz w:val="24"/>
          <w:szCs w:val="24"/>
        </w:rPr>
        <w:t xml:space="preserve"> the ending, not</w:t>
      </w:r>
      <w:r w:rsidR="00270E42" w:rsidRPr="004D2AF2">
        <w:rPr>
          <w:rFonts w:ascii="Times New Roman" w:hAnsi="Times New Roman" w:cs="Times New Roman"/>
          <w:sz w:val="24"/>
          <w:szCs w:val="24"/>
        </w:rPr>
        <w:t>ing the trial and execution is “</w:t>
      </w:r>
      <w:r w:rsidRPr="004D2AF2">
        <w:rPr>
          <w:rFonts w:ascii="Times New Roman" w:hAnsi="Times New Roman" w:cs="Times New Roman"/>
          <w:sz w:val="24"/>
          <w:szCs w:val="24"/>
        </w:rPr>
        <w:t>tersely announced at the end of the film in</w:t>
      </w:r>
      <w:r w:rsidR="00270E42" w:rsidRPr="004D2AF2">
        <w:rPr>
          <w:rFonts w:ascii="Times New Roman" w:hAnsi="Times New Roman" w:cs="Times New Roman"/>
          <w:sz w:val="24"/>
          <w:szCs w:val="24"/>
        </w:rPr>
        <w:t xml:space="preserve"> a title card”</w:t>
      </w:r>
      <w:r w:rsidR="00380DD3" w:rsidRPr="004D2AF2">
        <w:rPr>
          <w:rFonts w:ascii="Times New Roman" w:hAnsi="Times New Roman" w:cs="Times New Roman"/>
          <w:sz w:val="24"/>
          <w:szCs w:val="24"/>
        </w:rPr>
        <w:t xml:space="preserve"> (Canby </w:t>
      </w:r>
      <w:r w:rsidRPr="004D2AF2">
        <w:rPr>
          <w:rFonts w:ascii="Times New Roman" w:hAnsi="Times New Roman" w:cs="Times New Roman"/>
          <w:sz w:val="24"/>
          <w:szCs w:val="24"/>
        </w:rPr>
        <w:t xml:space="preserve">15) </w:t>
      </w:r>
      <w:r w:rsidR="00BC4766" w:rsidRPr="004D2AF2">
        <w:rPr>
          <w:rFonts w:ascii="Times New Roman" w:hAnsi="Times New Roman" w:cs="Times New Roman"/>
          <w:sz w:val="24"/>
          <w:szCs w:val="24"/>
        </w:rPr>
        <w:t xml:space="preserve">which was considered </w:t>
      </w:r>
      <w:r w:rsidR="00270E42" w:rsidRPr="004D2AF2">
        <w:rPr>
          <w:rFonts w:ascii="Times New Roman" w:hAnsi="Times New Roman" w:cs="Times New Roman"/>
          <w:sz w:val="24"/>
          <w:szCs w:val="24"/>
        </w:rPr>
        <w:t>“</w:t>
      </w:r>
      <w:r w:rsidRPr="004D2AF2">
        <w:rPr>
          <w:rFonts w:ascii="Times New Roman" w:hAnsi="Times New Roman" w:cs="Times New Roman"/>
          <w:sz w:val="24"/>
          <w:szCs w:val="24"/>
        </w:rPr>
        <w:t>odd since it tends to brush aside the legal and sociological implicati</w:t>
      </w:r>
      <w:r w:rsidR="00270E42" w:rsidRPr="004D2AF2">
        <w:rPr>
          <w:rFonts w:ascii="Times New Roman" w:hAnsi="Times New Roman" w:cs="Times New Roman"/>
          <w:sz w:val="24"/>
          <w:szCs w:val="24"/>
        </w:rPr>
        <w:t>ons”</w:t>
      </w:r>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Pulleine</w:t>
      </w:r>
      <w:proofErr w:type="spellEnd"/>
      <w:r w:rsidRPr="004D2AF2">
        <w:rPr>
          <w:rFonts w:ascii="Times New Roman" w:hAnsi="Times New Roman" w:cs="Times New Roman"/>
          <w:sz w:val="24"/>
          <w:szCs w:val="24"/>
        </w:rPr>
        <w:t xml:space="preserve"> 21). </w:t>
      </w:r>
      <w:r w:rsidR="00D948F5" w:rsidRPr="004D2AF2">
        <w:rPr>
          <w:rFonts w:ascii="Times New Roman" w:hAnsi="Times New Roman" w:cs="Times New Roman"/>
          <w:sz w:val="24"/>
          <w:szCs w:val="24"/>
        </w:rPr>
        <w:t xml:space="preserve">In contrast to </w:t>
      </w:r>
      <w:r w:rsidR="00D948F5" w:rsidRPr="004D2AF2">
        <w:rPr>
          <w:rFonts w:ascii="Times New Roman" w:hAnsi="Times New Roman" w:cs="Times New Roman"/>
          <w:i/>
          <w:sz w:val="24"/>
          <w:szCs w:val="24"/>
        </w:rPr>
        <w:t>Yield to</w:t>
      </w:r>
      <w:r w:rsidR="00D278FA" w:rsidRPr="004D2AF2">
        <w:rPr>
          <w:rFonts w:ascii="Times New Roman" w:hAnsi="Times New Roman" w:cs="Times New Roman"/>
          <w:i/>
          <w:sz w:val="24"/>
          <w:szCs w:val="24"/>
        </w:rPr>
        <w:t xml:space="preserve"> the Night </w:t>
      </w:r>
      <w:r w:rsidR="00D278FA" w:rsidRPr="004D2AF2">
        <w:rPr>
          <w:rFonts w:ascii="Times New Roman" w:hAnsi="Times New Roman" w:cs="Times New Roman"/>
          <w:sz w:val="24"/>
          <w:szCs w:val="24"/>
        </w:rPr>
        <w:t xml:space="preserve">and </w:t>
      </w:r>
      <w:r w:rsidR="00D278FA" w:rsidRPr="004D2AF2">
        <w:rPr>
          <w:rFonts w:ascii="Times New Roman" w:hAnsi="Times New Roman" w:cs="Times New Roman"/>
          <w:i/>
          <w:sz w:val="24"/>
          <w:szCs w:val="24"/>
        </w:rPr>
        <w:t>Dance with a S</w:t>
      </w:r>
      <w:r w:rsidR="00D948F5" w:rsidRPr="004D2AF2">
        <w:rPr>
          <w:rFonts w:ascii="Times New Roman" w:hAnsi="Times New Roman" w:cs="Times New Roman"/>
          <w:i/>
          <w:sz w:val="24"/>
          <w:szCs w:val="24"/>
        </w:rPr>
        <w:t>tranger</w:t>
      </w:r>
      <w:r w:rsidR="00D948F5" w:rsidRPr="004D2AF2">
        <w:rPr>
          <w:rFonts w:ascii="Times New Roman" w:hAnsi="Times New Roman" w:cs="Times New Roman"/>
          <w:sz w:val="24"/>
          <w:szCs w:val="24"/>
        </w:rPr>
        <w:t xml:space="preserve">, </w:t>
      </w:r>
      <w:r w:rsidR="00F754B2" w:rsidRPr="004D2AF2">
        <w:rPr>
          <w:rFonts w:ascii="Times New Roman" w:hAnsi="Times New Roman" w:cs="Times New Roman"/>
          <w:sz w:val="24"/>
          <w:szCs w:val="24"/>
        </w:rPr>
        <w:t xml:space="preserve">the television documentary </w:t>
      </w:r>
      <w:r w:rsidR="00D948F5" w:rsidRPr="004D2AF2">
        <w:rPr>
          <w:rFonts w:ascii="Times New Roman" w:hAnsi="Times New Roman" w:cs="Times New Roman"/>
          <w:i/>
          <w:sz w:val="24"/>
          <w:szCs w:val="24"/>
        </w:rPr>
        <w:t>A Life for a Life</w:t>
      </w:r>
      <w:r w:rsidR="00D948F5" w:rsidRPr="004D2AF2">
        <w:rPr>
          <w:rFonts w:ascii="Times New Roman" w:hAnsi="Times New Roman" w:cs="Times New Roman"/>
          <w:sz w:val="24"/>
          <w:szCs w:val="24"/>
        </w:rPr>
        <w:t xml:space="preserve"> </w:t>
      </w:r>
      <w:r w:rsidR="00F754B2" w:rsidRPr="004D2AF2">
        <w:rPr>
          <w:rFonts w:ascii="Times New Roman" w:hAnsi="Times New Roman" w:cs="Times New Roman"/>
          <w:sz w:val="24"/>
          <w:szCs w:val="24"/>
        </w:rPr>
        <w:t>(</w:t>
      </w:r>
      <w:r w:rsidR="00CE5BE7" w:rsidRPr="004D2AF2">
        <w:rPr>
          <w:rFonts w:ascii="Times New Roman" w:hAnsi="Times New Roman" w:cs="Times New Roman"/>
          <w:sz w:val="24"/>
          <w:szCs w:val="24"/>
        </w:rPr>
        <w:t>Dir.</w:t>
      </w:r>
      <w:r w:rsidR="00D45D17" w:rsidRPr="004D2AF2">
        <w:rPr>
          <w:rFonts w:ascii="Times New Roman" w:hAnsi="Times New Roman" w:cs="Times New Roman"/>
          <w:sz w:val="24"/>
          <w:szCs w:val="24"/>
        </w:rPr>
        <w:t xml:space="preserve"> </w:t>
      </w:r>
      <w:proofErr w:type="spellStart"/>
      <w:r w:rsidR="00CE5BE7" w:rsidRPr="004D2AF2">
        <w:rPr>
          <w:rFonts w:ascii="Times New Roman" w:hAnsi="Times New Roman" w:cs="Times New Roman"/>
          <w:sz w:val="24"/>
          <w:szCs w:val="24"/>
        </w:rPr>
        <w:t>Farren</w:t>
      </w:r>
      <w:proofErr w:type="spellEnd"/>
      <w:r w:rsidR="00CE5BE7" w:rsidRPr="004D2AF2">
        <w:rPr>
          <w:rFonts w:ascii="Times New Roman" w:hAnsi="Times New Roman" w:cs="Times New Roman"/>
          <w:sz w:val="24"/>
          <w:szCs w:val="24"/>
        </w:rPr>
        <w:t xml:space="preserve"> Blackburn,</w:t>
      </w:r>
      <w:r w:rsidR="00F754B2" w:rsidRPr="004D2AF2">
        <w:rPr>
          <w:rFonts w:ascii="Times New Roman" w:hAnsi="Times New Roman" w:cs="Times New Roman"/>
          <w:sz w:val="24"/>
          <w:szCs w:val="24"/>
        </w:rPr>
        <w:t xml:space="preserve"> 1999) </w:t>
      </w:r>
      <w:r w:rsidR="00D948F5" w:rsidRPr="004D2AF2">
        <w:rPr>
          <w:rFonts w:ascii="Times New Roman" w:hAnsi="Times New Roman" w:cs="Times New Roman"/>
          <w:sz w:val="24"/>
          <w:szCs w:val="24"/>
        </w:rPr>
        <w:t>recreates Ellis’ trial</w:t>
      </w:r>
      <w:r w:rsidR="00774981" w:rsidRPr="004D2AF2">
        <w:rPr>
          <w:rFonts w:ascii="Times New Roman" w:hAnsi="Times New Roman" w:cs="Times New Roman"/>
          <w:sz w:val="24"/>
          <w:szCs w:val="24"/>
        </w:rPr>
        <w:t>. Drawing</w:t>
      </w:r>
      <w:r w:rsidR="00D948F5" w:rsidRPr="004D2AF2">
        <w:rPr>
          <w:rFonts w:ascii="Times New Roman" w:hAnsi="Times New Roman" w:cs="Times New Roman"/>
          <w:sz w:val="24"/>
          <w:szCs w:val="24"/>
        </w:rPr>
        <w:t xml:space="preserve"> on archival material and witnesses</w:t>
      </w:r>
      <w:r w:rsidR="00774981" w:rsidRPr="004D2AF2">
        <w:rPr>
          <w:rFonts w:ascii="Times New Roman" w:hAnsi="Times New Roman" w:cs="Times New Roman"/>
          <w:sz w:val="24"/>
          <w:szCs w:val="24"/>
        </w:rPr>
        <w:t xml:space="preserve">, the documentary </w:t>
      </w:r>
      <w:r w:rsidR="00D278FA" w:rsidRPr="004D2AF2">
        <w:rPr>
          <w:rFonts w:ascii="Times New Roman" w:hAnsi="Times New Roman" w:cs="Times New Roman"/>
          <w:sz w:val="24"/>
          <w:szCs w:val="24"/>
        </w:rPr>
        <w:t>highlight</w:t>
      </w:r>
      <w:r w:rsidR="00774981" w:rsidRPr="004D2AF2">
        <w:rPr>
          <w:rFonts w:ascii="Times New Roman" w:hAnsi="Times New Roman" w:cs="Times New Roman"/>
          <w:sz w:val="24"/>
          <w:szCs w:val="24"/>
        </w:rPr>
        <w:t>s</w:t>
      </w:r>
      <w:r w:rsidR="00D278FA" w:rsidRPr="004D2AF2">
        <w:rPr>
          <w:rFonts w:ascii="Times New Roman" w:hAnsi="Times New Roman" w:cs="Times New Roman"/>
          <w:sz w:val="24"/>
          <w:szCs w:val="24"/>
        </w:rPr>
        <w:t xml:space="preserve"> issues</w:t>
      </w:r>
      <w:r w:rsidR="00774981" w:rsidRPr="004D2AF2">
        <w:rPr>
          <w:rFonts w:ascii="Times New Roman" w:hAnsi="Times New Roman" w:cs="Times New Roman"/>
          <w:sz w:val="24"/>
          <w:szCs w:val="24"/>
        </w:rPr>
        <w:t xml:space="preserve"> including the limited time </w:t>
      </w:r>
      <w:r w:rsidR="00D278FA" w:rsidRPr="004D2AF2">
        <w:rPr>
          <w:rFonts w:ascii="Times New Roman" w:hAnsi="Times New Roman" w:cs="Times New Roman"/>
          <w:sz w:val="24"/>
          <w:szCs w:val="24"/>
        </w:rPr>
        <w:t>psychologist</w:t>
      </w:r>
      <w:r w:rsidR="00774981" w:rsidRPr="004D2AF2">
        <w:rPr>
          <w:rFonts w:ascii="Times New Roman" w:hAnsi="Times New Roman" w:cs="Times New Roman"/>
          <w:sz w:val="24"/>
          <w:szCs w:val="24"/>
        </w:rPr>
        <w:t>s spent</w:t>
      </w:r>
      <w:r w:rsidR="00D278FA" w:rsidRPr="004D2AF2">
        <w:rPr>
          <w:rFonts w:ascii="Times New Roman" w:hAnsi="Times New Roman" w:cs="Times New Roman"/>
          <w:sz w:val="24"/>
          <w:szCs w:val="24"/>
        </w:rPr>
        <w:t xml:space="preserve"> with Ellis to ascertain her psychological state before providing </w:t>
      </w:r>
      <w:r w:rsidR="00774981" w:rsidRPr="004D2AF2">
        <w:rPr>
          <w:rFonts w:ascii="Times New Roman" w:hAnsi="Times New Roman" w:cs="Times New Roman"/>
          <w:sz w:val="24"/>
          <w:szCs w:val="24"/>
        </w:rPr>
        <w:t xml:space="preserve">their </w:t>
      </w:r>
      <w:r w:rsidR="00D278FA" w:rsidRPr="004D2AF2">
        <w:rPr>
          <w:rFonts w:ascii="Times New Roman" w:hAnsi="Times New Roman" w:cs="Times New Roman"/>
          <w:sz w:val="24"/>
          <w:szCs w:val="24"/>
        </w:rPr>
        <w:t xml:space="preserve">testimony. </w:t>
      </w:r>
      <w:r w:rsidR="00774981" w:rsidRPr="004D2AF2">
        <w:rPr>
          <w:rFonts w:ascii="Times New Roman" w:hAnsi="Times New Roman" w:cs="Times New Roman"/>
          <w:sz w:val="24"/>
          <w:szCs w:val="24"/>
        </w:rPr>
        <w:t>H</w:t>
      </w:r>
      <w:r w:rsidR="00D278FA" w:rsidRPr="004D2AF2">
        <w:rPr>
          <w:rFonts w:ascii="Times New Roman" w:hAnsi="Times New Roman" w:cs="Times New Roman"/>
          <w:sz w:val="24"/>
          <w:szCs w:val="24"/>
        </w:rPr>
        <w:t xml:space="preserve">owever, the documentary ends with Ellis in her cell, and </w:t>
      </w:r>
      <w:r w:rsidR="00774981" w:rsidRPr="004D2AF2">
        <w:rPr>
          <w:rFonts w:ascii="Times New Roman" w:hAnsi="Times New Roman" w:cs="Times New Roman"/>
          <w:sz w:val="24"/>
          <w:szCs w:val="24"/>
        </w:rPr>
        <w:t xml:space="preserve">does not depict </w:t>
      </w:r>
      <w:r w:rsidR="00D278FA" w:rsidRPr="004D2AF2">
        <w:rPr>
          <w:rFonts w:ascii="Times New Roman" w:hAnsi="Times New Roman" w:cs="Times New Roman"/>
          <w:sz w:val="24"/>
          <w:szCs w:val="24"/>
        </w:rPr>
        <w:t xml:space="preserve">her </w:t>
      </w:r>
      <w:r w:rsidR="00774981" w:rsidRPr="004D2AF2">
        <w:rPr>
          <w:rFonts w:ascii="Times New Roman" w:hAnsi="Times New Roman" w:cs="Times New Roman"/>
          <w:sz w:val="24"/>
          <w:szCs w:val="24"/>
        </w:rPr>
        <w:t>hanging</w:t>
      </w:r>
      <w:r w:rsidR="00D278FA" w:rsidRPr="004D2AF2">
        <w:rPr>
          <w:rFonts w:ascii="Times New Roman" w:hAnsi="Times New Roman" w:cs="Times New Roman"/>
          <w:sz w:val="24"/>
          <w:szCs w:val="24"/>
        </w:rPr>
        <w:t xml:space="preserve">. </w:t>
      </w:r>
    </w:p>
    <w:p w:rsidR="00D5106B" w:rsidRPr="004D2AF2" w:rsidRDefault="00D5106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Much has been written about both</w:t>
      </w:r>
      <w:r w:rsidR="009D02F5" w:rsidRPr="004D2AF2">
        <w:rPr>
          <w:rFonts w:ascii="Times New Roman" w:hAnsi="Times New Roman" w:cs="Times New Roman"/>
          <w:sz w:val="24"/>
          <w:szCs w:val="24"/>
        </w:rPr>
        <w:t xml:space="preserve"> </w:t>
      </w:r>
      <w:r w:rsidR="009D02F5" w:rsidRPr="004D2AF2">
        <w:rPr>
          <w:rFonts w:ascii="Times New Roman" w:hAnsi="Times New Roman" w:cs="Times New Roman"/>
          <w:i/>
          <w:sz w:val="24"/>
          <w:szCs w:val="24"/>
        </w:rPr>
        <w:t xml:space="preserve">Yield to the Night </w:t>
      </w:r>
      <w:r w:rsidR="009D02F5" w:rsidRPr="004D2AF2">
        <w:rPr>
          <w:rFonts w:ascii="Times New Roman" w:hAnsi="Times New Roman" w:cs="Times New Roman"/>
          <w:sz w:val="24"/>
          <w:szCs w:val="24"/>
        </w:rPr>
        <w:t xml:space="preserve">and </w:t>
      </w:r>
      <w:r w:rsidR="009D02F5" w:rsidRPr="004D2AF2">
        <w:rPr>
          <w:rFonts w:ascii="Times New Roman" w:hAnsi="Times New Roman" w:cs="Times New Roman"/>
          <w:i/>
          <w:sz w:val="24"/>
          <w:szCs w:val="24"/>
        </w:rPr>
        <w:t>Dance with a Stranger</w:t>
      </w:r>
      <w:r w:rsidRPr="004D2AF2">
        <w:rPr>
          <w:rFonts w:ascii="Times New Roman" w:hAnsi="Times New Roman" w:cs="Times New Roman"/>
          <w:sz w:val="24"/>
          <w:szCs w:val="24"/>
        </w:rPr>
        <w:t xml:space="preserve"> (s</w:t>
      </w:r>
      <w:r w:rsidR="00F02F72" w:rsidRPr="004D2AF2">
        <w:rPr>
          <w:rFonts w:ascii="Times New Roman" w:hAnsi="Times New Roman" w:cs="Times New Roman"/>
          <w:sz w:val="24"/>
          <w:szCs w:val="24"/>
        </w:rPr>
        <w:t xml:space="preserve">ee </w:t>
      </w:r>
      <w:r w:rsidR="00A35020" w:rsidRPr="004D2AF2">
        <w:rPr>
          <w:rFonts w:ascii="Times New Roman" w:hAnsi="Times New Roman" w:cs="Times New Roman"/>
          <w:sz w:val="24"/>
          <w:szCs w:val="24"/>
        </w:rPr>
        <w:t xml:space="preserve">Hill 126–30; </w:t>
      </w:r>
      <w:r w:rsidRPr="004D2AF2">
        <w:rPr>
          <w:rFonts w:ascii="Times New Roman" w:hAnsi="Times New Roman" w:cs="Times New Roman"/>
          <w:sz w:val="24"/>
          <w:szCs w:val="24"/>
        </w:rPr>
        <w:t xml:space="preserve">Landy 191–228; </w:t>
      </w:r>
      <w:proofErr w:type="spellStart"/>
      <w:r w:rsidR="00380DD3" w:rsidRPr="004D2AF2">
        <w:rPr>
          <w:rFonts w:ascii="Times New Roman" w:hAnsi="Times New Roman" w:cs="Times New Roman"/>
          <w:sz w:val="24"/>
          <w:szCs w:val="24"/>
        </w:rPr>
        <w:t>Tweg</w:t>
      </w:r>
      <w:proofErr w:type="spellEnd"/>
      <w:r w:rsidR="00380DD3"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1–28) and others studies have considered </w:t>
      </w:r>
      <w:r w:rsidRPr="004D2AF2">
        <w:rPr>
          <w:rFonts w:ascii="Times New Roman" w:hAnsi="Times New Roman" w:cs="Times New Roman"/>
          <w:i/>
          <w:sz w:val="24"/>
          <w:szCs w:val="24"/>
        </w:rPr>
        <w:t>Pierrepoint</w:t>
      </w:r>
      <w:r w:rsidRPr="004D2AF2">
        <w:rPr>
          <w:rFonts w:ascii="Times New Roman" w:hAnsi="Times New Roman" w:cs="Times New Roman"/>
          <w:sz w:val="24"/>
          <w:szCs w:val="24"/>
        </w:rPr>
        <w:t xml:space="preserve"> (see </w:t>
      </w:r>
      <w:r w:rsidR="00A35020" w:rsidRPr="004D2AF2">
        <w:rPr>
          <w:rFonts w:ascii="Times New Roman" w:hAnsi="Times New Roman" w:cs="Times New Roman"/>
          <w:sz w:val="24"/>
          <w:szCs w:val="24"/>
        </w:rPr>
        <w:t xml:space="preserve">Bennett 367–82; </w:t>
      </w:r>
      <w:r w:rsidRPr="004D2AF2">
        <w:rPr>
          <w:rFonts w:ascii="Times New Roman" w:hAnsi="Times New Roman" w:cs="Times New Roman"/>
          <w:sz w:val="24"/>
          <w:szCs w:val="24"/>
        </w:rPr>
        <w:t>Greenfield</w:t>
      </w:r>
      <w:r w:rsidR="00AB29C9"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391–410; </w:t>
      </w:r>
      <w:r w:rsidR="006C480D" w:rsidRPr="004D2AF2">
        <w:rPr>
          <w:rFonts w:ascii="Times New Roman" w:hAnsi="Times New Roman" w:cs="Times New Roman"/>
          <w:sz w:val="24"/>
          <w:szCs w:val="24"/>
        </w:rPr>
        <w:t>Seal, “Pierrepoint”</w:t>
      </w:r>
      <w:r w:rsidRPr="004D2AF2">
        <w:rPr>
          <w:rFonts w:ascii="Times New Roman" w:hAnsi="Times New Roman" w:cs="Times New Roman"/>
          <w:sz w:val="24"/>
          <w:szCs w:val="24"/>
        </w:rPr>
        <w:t xml:space="preserve"> 83–100)</w:t>
      </w:r>
      <w:r w:rsidR="00BC4766" w:rsidRPr="004D2AF2">
        <w:rPr>
          <w:rFonts w:ascii="Times New Roman" w:hAnsi="Times New Roman" w:cs="Times New Roman"/>
          <w:sz w:val="24"/>
          <w:szCs w:val="24"/>
        </w:rPr>
        <w:t>. However,</w:t>
      </w:r>
      <w:r w:rsidRPr="004D2AF2">
        <w:rPr>
          <w:rFonts w:ascii="Times New Roman" w:hAnsi="Times New Roman" w:cs="Times New Roman"/>
          <w:sz w:val="24"/>
          <w:szCs w:val="24"/>
        </w:rPr>
        <w:t xml:space="preserve"> less attention has been given to the representation </w:t>
      </w:r>
      <w:r w:rsidR="00BC4766" w:rsidRPr="004D2AF2">
        <w:rPr>
          <w:rFonts w:ascii="Times New Roman" w:hAnsi="Times New Roman" w:cs="Times New Roman"/>
          <w:sz w:val="24"/>
          <w:szCs w:val="24"/>
        </w:rPr>
        <w:t>of Ellis’ execution in the latter</w:t>
      </w:r>
      <w:r w:rsidRPr="004D2AF2">
        <w:rPr>
          <w:rFonts w:ascii="Times New Roman" w:hAnsi="Times New Roman" w:cs="Times New Roman"/>
          <w:sz w:val="24"/>
          <w:szCs w:val="24"/>
        </w:rPr>
        <w:t xml:space="preserve">, and its relationship to the 2003 appeal specifically. That both </w:t>
      </w:r>
      <w:r w:rsidRPr="004D2AF2">
        <w:rPr>
          <w:rFonts w:ascii="Times New Roman" w:hAnsi="Times New Roman" w:cs="Times New Roman"/>
          <w:i/>
          <w:sz w:val="24"/>
          <w:szCs w:val="24"/>
        </w:rPr>
        <w:t>Yield to the Night</w:t>
      </w:r>
      <w:r w:rsidRPr="004D2AF2">
        <w:rPr>
          <w:rFonts w:ascii="Times New Roman" w:hAnsi="Times New Roman" w:cs="Times New Roman"/>
          <w:sz w:val="24"/>
          <w:szCs w:val="24"/>
        </w:rPr>
        <w:t xml:space="preserve"> and </w:t>
      </w:r>
      <w:r w:rsidRPr="004D2AF2">
        <w:rPr>
          <w:rFonts w:ascii="Times New Roman" w:hAnsi="Times New Roman" w:cs="Times New Roman"/>
          <w:i/>
          <w:sz w:val="24"/>
          <w:szCs w:val="24"/>
        </w:rPr>
        <w:t>Dance with a Stranger</w:t>
      </w:r>
      <w:r w:rsidR="00B23A3B" w:rsidRPr="004D2AF2">
        <w:rPr>
          <w:rFonts w:ascii="Times New Roman" w:hAnsi="Times New Roman" w:cs="Times New Roman"/>
          <w:sz w:val="24"/>
          <w:szCs w:val="24"/>
        </w:rPr>
        <w:t xml:space="preserve"> did not depict </w:t>
      </w:r>
      <w:r w:rsidR="00B176FD">
        <w:rPr>
          <w:rFonts w:ascii="Times New Roman" w:hAnsi="Times New Roman" w:cs="Times New Roman"/>
          <w:sz w:val="24"/>
          <w:szCs w:val="24"/>
        </w:rPr>
        <w:t>the</w:t>
      </w:r>
      <w:r w:rsidR="00B23A3B" w:rsidRPr="004D2AF2">
        <w:rPr>
          <w:rFonts w:ascii="Times New Roman" w:hAnsi="Times New Roman" w:cs="Times New Roman"/>
          <w:sz w:val="24"/>
          <w:szCs w:val="24"/>
        </w:rPr>
        <w:t xml:space="preserve"> execution, and were </w:t>
      </w:r>
      <w:r w:rsidR="00A710B3" w:rsidRPr="004D2AF2">
        <w:rPr>
          <w:rFonts w:ascii="Times New Roman" w:hAnsi="Times New Roman" w:cs="Times New Roman"/>
          <w:sz w:val="24"/>
          <w:szCs w:val="24"/>
        </w:rPr>
        <w:t>criticized</w:t>
      </w:r>
      <w:r w:rsidR="00B23A3B" w:rsidRPr="004D2AF2">
        <w:rPr>
          <w:rFonts w:ascii="Times New Roman" w:hAnsi="Times New Roman" w:cs="Times New Roman"/>
          <w:sz w:val="24"/>
          <w:szCs w:val="24"/>
        </w:rPr>
        <w:t xml:space="preserve"> for not doing so, </w:t>
      </w:r>
      <w:r w:rsidRPr="004D2AF2">
        <w:rPr>
          <w:rFonts w:ascii="Times New Roman" w:hAnsi="Times New Roman" w:cs="Times New Roman"/>
          <w:sz w:val="24"/>
          <w:szCs w:val="24"/>
        </w:rPr>
        <w:t xml:space="preserve">grants </w:t>
      </w:r>
      <w:r w:rsidRPr="004D2AF2">
        <w:rPr>
          <w:rFonts w:ascii="Times New Roman" w:hAnsi="Times New Roman" w:cs="Times New Roman"/>
          <w:i/>
          <w:sz w:val="24"/>
          <w:szCs w:val="24"/>
        </w:rPr>
        <w:t>Pierrepoint</w:t>
      </w:r>
      <w:r w:rsidRPr="004D2AF2">
        <w:rPr>
          <w:rFonts w:ascii="Times New Roman" w:hAnsi="Times New Roman" w:cs="Times New Roman"/>
          <w:sz w:val="24"/>
          <w:szCs w:val="24"/>
        </w:rPr>
        <w:t xml:space="preserve">’s scene </w:t>
      </w:r>
      <w:r w:rsidR="00E40E99" w:rsidRPr="004D2AF2">
        <w:rPr>
          <w:rFonts w:ascii="Times New Roman" w:hAnsi="Times New Roman" w:cs="Times New Roman"/>
          <w:sz w:val="24"/>
          <w:szCs w:val="24"/>
        </w:rPr>
        <w:lastRenderedPageBreak/>
        <w:t>additional significance</w:t>
      </w:r>
      <w:r w:rsidRPr="004D2AF2">
        <w:rPr>
          <w:rFonts w:ascii="Times New Roman" w:hAnsi="Times New Roman" w:cs="Times New Roman"/>
          <w:sz w:val="24"/>
          <w:szCs w:val="24"/>
        </w:rPr>
        <w:t>. It reflects the fascination with the incarcerated criminal’</w:t>
      </w:r>
      <w:r w:rsidR="006C480D" w:rsidRPr="004D2AF2">
        <w:rPr>
          <w:rFonts w:ascii="Times New Roman" w:hAnsi="Times New Roman" w:cs="Times New Roman"/>
          <w:sz w:val="24"/>
          <w:szCs w:val="24"/>
        </w:rPr>
        <w:t>s last days (Seal, “Condemned”</w:t>
      </w:r>
      <w:r w:rsidRPr="004D2AF2">
        <w:rPr>
          <w:rFonts w:ascii="Times New Roman" w:hAnsi="Times New Roman" w:cs="Times New Roman"/>
          <w:sz w:val="24"/>
          <w:szCs w:val="24"/>
        </w:rPr>
        <w:t xml:space="preserve"> 17) but can </w:t>
      </w:r>
      <w:r w:rsidR="00BC4766" w:rsidRPr="004D2AF2">
        <w:rPr>
          <w:rFonts w:ascii="Times New Roman" w:hAnsi="Times New Roman" w:cs="Times New Roman"/>
          <w:sz w:val="24"/>
          <w:szCs w:val="24"/>
        </w:rPr>
        <w:t xml:space="preserve">be </w:t>
      </w:r>
      <w:r w:rsidRPr="004D2AF2">
        <w:rPr>
          <w:rFonts w:ascii="Times New Roman" w:hAnsi="Times New Roman" w:cs="Times New Roman"/>
          <w:sz w:val="24"/>
          <w:szCs w:val="24"/>
        </w:rPr>
        <w:t>understood in</w:t>
      </w:r>
      <w:r w:rsidR="007B17B3" w:rsidRPr="004D2AF2">
        <w:rPr>
          <w:rFonts w:ascii="Times New Roman" w:hAnsi="Times New Roman" w:cs="Times New Roman"/>
          <w:sz w:val="24"/>
          <w:szCs w:val="24"/>
        </w:rPr>
        <w:t xml:space="preserve"> more</w:t>
      </w:r>
      <w:r w:rsidRPr="004D2AF2">
        <w:rPr>
          <w:rFonts w:ascii="Times New Roman" w:hAnsi="Times New Roman" w:cs="Times New Roman"/>
          <w:sz w:val="24"/>
          <w:szCs w:val="24"/>
        </w:rPr>
        <w:t xml:space="preserve"> recent contexts. </w:t>
      </w:r>
    </w:p>
    <w:p w:rsidR="007D6CB4" w:rsidRPr="004D2AF2" w:rsidRDefault="00F14808" w:rsidP="007E6C94">
      <w:pPr>
        <w:spacing w:line="480" w:lineRule="auto"/>
        <w:rPr>
          <w:rFonts w:ascii="Times New Roman" w:hAnsi="Times New Roman" w:cs="Times New Roman"/>
          <w:b/>
          <w:sz w:val="24"/>
          <w:szCs w:val="24"/>
        </w:rPr>
      </w:pPr>
      <w:r w:rsidRPr="004D2AF2">
        <w:rPr>
          <w:rFonts w:ascii="Times New Roman" w:hAnsi="Times New Roman" w:cs="Times New Roman"/>
          <w:b/>
          <w:i/>
          <w:sz w:val="24"/>
          <w:szCs w:val="24"/>
        </w:rPr>
        <w:t>Pierrepoint</w:t>
      </w:r>
    </w:p>
    <w:p w:rsidR="00C43431" w:rsidRPr="004D2AF2" w:rsidRDefault="003F127B"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t>Pierrepoint</w:t>
      </w:r>
      <w:r w:rsidRPr="004D2AF2">
        <w:rPr>
          <w:rFonts w:ascii="Times New Roman" w:hAnsi="Times New Roman" w:cs="Times New Roman"/>
          <w:sz w:val="24"/>
          <w:szCs w:val="24"/>
        </w:rPr>
        <w:t xml:space="preserve"> was p</w:t>
      </w:r>
      <w:r w:rsidR="0035435E" w:rsidRPr="004D2AF2">
        <w:rPr>
          <w:rFonts w:ascii="Times New Roman" w:hAnsi="Times New Roman" w:cs="Times New Roman"/>
          <w:sz w:val="24"/>
          <w:szCs w:val="24"/>
        </w:rPr>
        <w:t>roduced by Gran</w:t>
      </w:r>
      <w:r w:rsidR="005F148F" w:rsidRPr="004D2AF2">
        <w:rPr>
          <w:rFonts w:ascii="Times New Roman" w:hAnsi="Times New Roman" w:cs="Times New Roman"/>
          <w:sz w:val="24"/>
          <w:szCs w:val="24"/>
        </w:rPr>
        <w:t>ada</w:t>
      </w:r>
      <w:r w:rsidRPr="004D2AF2">
        <w:rPr>
          <w:rFonts w:ascii="Times New Roman" w:hAnsi="Times New Roman" w:cs="Times New Roman"/>
          <w:sz w:val="24"/>
          <w:szCs w:val="24"/>
        </w:rPr>
        <w:t xml:space="preserve"> Television with a £2 million budget, including </w:t>
      </w:r>
      <w:r w:rsidR="0035435E" w:rsidRPr="004D2AF2">
        <w:rPr>
          <w:rFonts w:ascii="Times New Roman" w:hAnsi="Times New Roman" w:cs="Times New Roman"/>
          <w:sz w:val="24"/>
          <w:szCs w:val="24"/>
        </w:rPr>
        <w:t>£330,000 of Lottery f</w:t>
      </w:r>
      <w:r w:rsidR="005F148F" w:rsidRPr="004D2AF2">
        <w:rPr>
          <w:rFonts w:ascii="Times New Roman" w:hAnsi="Times New Roman" w:cs="Times New Roman"/>
          <w:sz w:val="24"/>
          <w:szCs w:val="24"/>
        </w:rPr>
        <w:t>unding from the UK Film Council</w:t>
      </w:r>
      <w:r w:rsidR="002911C6" w:rsidRPr="004D2AF2">
        <w:rPr>
          <w:rFonts w:ascii="Times New Roman" w:hAnsi="Times New Roman" w:cs="Times New Roman"/>
          <w:sz w:val="24"/>
          <w:szCs w:val="24"/>
        </w:rPr>
        <w:t xml:space="preserve"> (</w:t>
      </w:r>
      <w:proofErr w:type="spellStart"/>
      <w:r w:rsidR="00A35020" w:rsidRPr="004D2AF2">
        <w:rPr>
          <w:rFonts w:ascii="Times New Roman" w:hAnsi="Times New Roman" w:cs="Times New Roman"/>
          <w:sz w:val="24"/>
          <w:szCs w:val="24"/>
        </w:rPr>
        <w:t>Alberge</w:t>
      </w:r>
      <w:proofErr w:type="spellEnd"/>
      <w:r w:rsidR="00A35020" w:rsidRPr="004D2AF2">
        <w:rPr>
          <w:rFonts w:ascii="Times New Roman" w:hAnsi="Times New Roman" w:cs="Times New Roman"/>
          <w:sz w:val="24"/>
          <w:szCs w:val="24"/>
        </w:rPr>
        <w:t xml:space="preserve"> 21; </w:t>
      </w:r>
      <w:proofErr w:type="spellStart"/>
      <w:r w:rsidR="002911C6" w:rsidRPr="004D2AF2">
        <w:rPr>
          <w:rFonts w:ascii="Times New Roman" w:hAnsi="Times New Roman" w:cs="Times New Roman"/>
          <w:sz w:val="24"/>
          <w:szCs w:val="24"/>
        </w:rPr>
        <w:t>Jagasia</w:t>
      </w:r>
      <w:proofErr w:type="spellEnd"/>
      <w:r w:rsidR="00380DD3" w:rsidRPr="004D2AF2">
        <w:rPr>
          <w:rFonts w:ascii="Times New Roman" w:hAnsi="Times New Roman" w:cs="Times New Roman"/>
          <w:sz w:val="24"/>
          <w:szCs w:val="24"/>
        </w:rPr>
        <w:t xml:space="preserve"> </w:t>
      </w:r>
      <w:r w:rsidR="002911C6" w:rsidRPr="004D2AF2">
        <w:rPr>
          <w:rFonts w:ascii="Times New Roman" w:hAnsi="Times New Roman" w:cs="Times New Roman"/>
          <w:sz w:val="24"/>
          <w:szCs w:val="24"/>
        </w:rPr>
        <w:t>33</w:t>
      </w:r>
      <w:r w:rsidR="003214CB" w:rsidRPr="004D2AF2">
        <w:rPr>
          <w:rFonts w:ascii="Times New Roman" w:hAnsi="Times New Roman" w:cs="Times New Roman"/>
          <w:sz w:val="24"/>
          <w:szCs w:val="24"/>
        </w:rPr>
        <w:t xml:space="preserve">). </w:t>
      </w:r>
      <w:r w:rsidR="007D0EE4" w:rsidRPr="004D2AF2">
        <w:rPr>
          <w:rFonts w:ascii="Times New Roman" w:hAnsi="Times New Roman" w:cs="Times New Roman"/>
          <w:sz w:val="24"/>
          <w:szCs w:val="24"/>
        </w:rPr>
        <w:t xml:space="preserve">It </w:t>
      </w:r>
      <w:r w:rsidRPr="004D2AF2">
        <w:rPr>
          <w:rFonts w:ascii="Times New Roman" w:hAnsi="Times New Roman" w:cs="Times New Roman"/>
          <w:sz w:val="24"/>
          <w:szCs w:val="24"/>
        </w:rPr>
        <w:t>was produced in a climate influenced by the cases of</w:t>
      </w:r>
      <w:r w:rsidR="009E4C6F" w:rsidRPr="004D2AF2">
        <w:rPr>
          <w:rFonts w:ascii="Times New Roman" w:hAnsi="Times New Roman" w:cs="Times New Roman"/>
          <w:sz w:val="24"/>
          <w:szCs w:val="24"/>
        </w:rPr>
        <w:t xml:space="preserve"> </w:t>
      </w:r>
      <w:r w:rsidR="00A710B3" w:rsidRPr="004D2AF2">
        <w:rPr>
          <w:rFonts w:ascii="Times New Roman" w:hAnsi="Times New Roman" w:cs="Times New Roman"/>
          <w:sz w:val="24"/>
          <w:szCs w:val="24"/>
        </w:rPr>
        <w:t>pedophile</w:t>
      </w:r>
      <w:r w:rsidR="009E4C6F" w:rsidRPr="004D2AF2">
        <w:rPr>
          <w:rFonts w:ascii="Times New Roman" w:hAnsi="Times New Roman" w:cs="Times New Roman"/>
          <w:sz w:val="24"/>
          <w:szCs w:val="24"/>
        </w:rPr>
        <w:t xml:space="preserve"> murderers Ian Huntley and Roy Whiting, and some politicians advocated</w:t>
      </w:r>
      <w:r w:rsidR="007D0EE4" w:rsidRPr="004D2AF2">
        <w:rPr>
          <w:rFonts w:ascii="Times New Roman" w:hAnsi="Times New Roman" w:cs="Times New Roman"/>
          <w:sz w:val="24"/>
          <w:szCs w:val="24"/>
        </w:rPr>
        <w:t xml:space="preserve"> the</w:t>
      </w:r>
      <w:r w:rsidR="009E4C6F" w:rsidRPr="004D2AF2">
        <w:rPr>
          <w:rFonts w:ascii="Times New Roman" w:hAnsi="Times New Roman" w:cs="Times New Roman"/>
          <w:sz w:val="24"/>
          <w:szCs w:val="24"/>
        </w:rPr>
        <w:t xml:space="preserve"> </w:t>
      </w:r>
      <w:r w:rsidR="007D0EE4" w:rsidRPr="004D2AF2">
        <w:rPr>
          <w:rFonts w:ascii="Times New Roman" w:hAnsi="Times New Roman" w:cs="Times New Roman"/>
          <w:sz w:val="24"/>
          <w:szCs w:val="24"/>
        </w:rPr>
        <w:t xml:space="preserve">reintroduction of the death penalty </w:t>
      </w:r>
      <w:r w:rsidR="009E4C6F" w:rsidRPr="004D2AF2">
        <w:rPr>
          <w:rFonts w:ascii="Times New Roman" w:hAnsi="Times New Roman" w:cs="Times New Roman"/>
          <w:sz w:val="24"/>
          <w:szCs w:val="24"/>
        </w:rPr>
        <w:t>for certain</w:t>
      </w:r>
      <w:r w:rsidR="00F02F72" w:rsidRPr="004D2AF2">
        <w:rPr>
          <w:rFonts w:ascii="Times New Roman" w:hAnsi="Times New Roman" w:cs="Times New Roman"/>
          <w:sz w:val="24"/>
          <w:szCs w:val="24"/>
        </w:rPr>
        <w:t xml:space="preserve"> crimes (</w:t>
      </w:r>
      <w:r w:rsidR="00380DD3" w:rsidRPr="004D2AF2">
        <w:rPr>
          <w:rFonts w:ascii="Times New Roman" w:hAnsi="Times New Roman" w:cs="Times New Roman"/>
          <w:sz w:val="24"/>
          <w:szCs w:val="24"/>
        </w:rPr>
        <w:t xml:space="preserve">Brown and </w:t>
      </w:r>
      <w:proofErr w:type="spellStart"/>
      <w:r w:rsidR="00380DD3" w:rsidRPr="004D2AF2">
        <w:rPr>
          <w:rFonts w:ascii="Times New Roman" w:hAnsi="Times New Roman" w:cs="Times New Roman"/>
          <w:sz w:val="24"/>
          <w:szCs w:val="24"/>
        </w:rPr>
        <w:t>Bamber</w:t>
      </w:r>
      <w:proofErr w:type="spellEnd"/>
      <w:r w:rsidRPr="004D2AF2">
        <w:rPr>
          <w:rFonts w:ascii="Times New Roman" w:hAnsi="Times New Roman" w:cs="Times New Roman"/>
          <w:sz w:val="24"/>
          <w:szCs w:val="24"/>
        </w:rPr>
        <w:t>);</w:t>
      </w:r>
      <w:r w:rsidR="00773EA9" w:rsidRPr="004D2AF2">
        <w:rPr>
          <w:rFonts w:ascii="Times New Roman" w:hAnsi="Times New Roman" w:cs="Times New Roman"/>
          <w:sz w:val="24"/>
          <w:szCs w:val="24"/>
        </w:rPr>
        <w:t xml:space="preserve"> </w:t>
      </w:r>
      <w:r w:rsidRPr="004D2AF2">
        <w:rPr>
          <w:rFonts w:ascii="Times New Roman" w:hAnsi="Times New Roman" w:cs="Times New Roman"/>
          <w:sz w:val="24"/>
          <w:szCs w:val="24"/>
        </w:rPr>
        <w:t>t</w:t>
      </w:r>
      <w:r w:rsidR="00BC4766" w:rsidRPr="004D2AF2">
        <w:rPr>
          <w:rFonts w:ascii="Times New Roman" w:hAnsi="Times New Roman" w:cs="Times New Roman"/>
          <w:sz w:val="24"/>
          <w:szCs w:val="24"/>
        </w:rPr>
        <w:t>he El</w:t>
      </w:r>
      <w:r w:rsidR="007B17B3" w:rsidRPr="004D2AF2">
        <w:rPr>
          <w:rFonts w:ascii="Times New Roman" w:hAnsi="Times New Roman" w:cs="Times New Roman"/>
          <w:sz w:val="24"/>
          <w:szCs w:val="24"/>
        </w:rPr>
        <w:t>lis appeal was launched in 2003</w:t>
      </w:r>
      <w:r w:rsidRPr="004D2AF2">
        <w:rPr>
          <w:rFonts w:ascii="Times New Roman" w:hAnsi="Times New Roman" w:cs="Times New Roman"/>
          <w:sz w:val="24"/>
          <w:szCs w:val="24"/>
        </w:rPr>
        <w:t>;</w:t>
      </w:r>
      <w:r w:rsidR="00BC4766" w:rsidRPr="004D2AF2">
        <w:rPr>
          <w:rFonts w:ascii="Times New Roman" w:hAnsi="Times New Roman" w:cs="Times New Roman"/>
          <w:sz w:val="24"/>
          <w:szCs w:val="24"/>
        </w:rPr>
        <w:t xml:space="preserve"> and i</w:t>
      </w:r>
      <w:r w:rsidR="009E4C6F" w:rsidRPr="004D2AF2">
        <w:rPr>
          <w:rFonts w:ascii="Times New Roman" w:hAnsi="Times New Roman" w:cs="Times New Roman"/>
          <w:sz w:val="24"/>
          <w:szCs w:val="24"/>
        </w:rPr>
        <w:t xml:space="preserve">n 2004 </w:t>
      </w:r>
      <w:r w:rsidR="00773EA9" w:rsidRPr="004D2AF2">
        <w:rPr>
          <w:rFonts w:ascii="Times New Roman" w:hAnsi="Times New Roman" w:cs="Times New Roman"/>
          <w:sz w:val="24"/>
          <w:szCs w:val="24"/>
        </w:rPr>
        <w:t xml:space="preserve">Timothy Evans’ </w:t>
      </w:r>
      <w:r w:rsidR="009E4C6F" w:rsidRPr="004D2AF2">
        <w:rPr>
          <w:rFonts w:ascii="Times New Roman" w:hAnsi="Times New Roman" w:cs="Times New Roman"/>
          <w:sz w:val="24"/>
          <w:szCs w:val="24"/>
        </w:rPr>
        <w:t>family arg</w:t>
      </w:r>
      <w:r w:rsidRPr="004D2AF2">
        <w:rPr>
          <w:rFonts w:ascii="Times New Roman" w:hAnsi="Times New Roman" w:cs="Times New Roman"/>
          <w:sz w:val="24"/>
          <w:szCs w:val="24"/>
        </w:rPr>
        <w:t>ued in the High Court that Evan</w:t>
      </w:r>
      <w:r w:rsidR="009E4C6F" w:rsidRPr="004D2AF2">
        <w:rPr>
          <w:rFonts w:ascii="Times New Roman" w:hAnsi="Times New Roman" w:cs="Times New Roman"/>
          <w:sz w:val="24"/>
          <w:szCs w:val="24"/>
        </w:rPr>
        <w:t>s</w:t>
      </w:r>
      <w:r w:rsidRPr="004D2AF2">
        <w:rPr>
          <w:rFonts w:ascii="Times New Roman" w:hAnsi="Times New Roman" w:cs="Times New Roman"/>
          <w:sz w:val="24"/>
          <w:szCs w:val="24"/>
        </w:rPr>
        <w:t>’</w:t>
      </w:r>
      <w:r w:rsidR="009E4C6F" w:rsidRPr="004D2AF2">
        <w:rPr>
          <w:rFonts w:ascii="Times New Roman" w:hAnsi="Times New Roman" w:cs="Times New Roman"/>
          <w:sz w:val="24"/>
          <w:szCs w:val="24"/>
        </w:rPr>
        <w:t xml:space="preserve"> conviction should be officially quashed</w:t>
      </w:r>
      <w:r w:rsidRPr="004D2AF2">
        <w:rPr>
          <w:rFonts w:ascii="Times New Roman" w:hAnsi="Times New Roman" w:cs="Times New Roman"/>
          <w:sz w:val="24"/>
          <w:szCs w:val="24"/>
        </w:rPr>
        <w:t>.</w:t>
      </w:r>
      <w:r w:rsidR="0049350D" w:rsidRPr="004D2AF2">
        <w:rPr>
          <w:rFonts w:ascii="Times New Roman" w:hAnsi="Times New Roman" w:cs="Times New Roman"/>
          <w:sz w:val="24"/>
          <w:szCs w:val="24"/>
        </w:rPr>
        <w:t xml:space="preserve"> Evans was sentenced to death in 1950 after he confessed to murdering his wife and baby but he subsequently identified John Christie, his neighbor, as the person responsible. The remains of six women’s bodies were uncovered in and outside Christie’s flat three years later (Seal, </w:t>
      </w:r>
      <w:r w:rsidR="0049350D" w:rsidRPr="004D2AF2">
        <w:rPr>
          <w:rFonts w:ascii="Times New Roman" w:hAnsi="Times New Roman" w:cs="Times New Roman"/>
          <w:i/>
          <w:sz w:val="24"/>
          <w:szCs w:val="24"/>
        </w:rPr>
        <w:t>Women, Murder and Femininity</w:t>
      </w:r>
      <w:r w:rsidR="0049350D" w:rsidRPr="004D2AF2">
        <w:rPr>
          <w:rFonts w:ascii="Times New Roman" w:hAnsi="Times New Roman" w:cs="Times New Roman"/>
          <w:sz w:val="24"/>
          <w:szCs w:val="24"/>
        </w:rPr>
        <w:t xml:space="preserve"> 96). </w:t>
      </w:r>
      <w:r w:rsidR="00086943" w:rsidRPr="004D2AF2">
        <w:rPr>
          <w:rFonts w:ascii="Times New Roman" w:hAnsi="Times New Roman" w:cs="Times New Roman"/>
          <w:sz w:val="24"/>
          <w:szCs w:val="24"/>
        </w:rPr>
        <w:t>D</w:t>
      </w:r>
      <w:r w:rsidRPr="004D2AF2">
        <w:rPr>
          <w:rFonts w:ascii="Times New Roman" w:hAnsi="Times New Roman" w:cs="Times New Roman"/>
          <w:sz w:val="24"/>
          <w:szCs w:val="24"/>
        </w:rPr>
        <w:t>espite d</w:t>
      </w:r>
      <w:r w:rsidR="00086943" w:rsidRPr="004D2AF2">
        <w:rPr>
          <w:rFonts w:ascii="Times New Roman" w:hAnsi="Times New Roman" w:cs="Times New Roman"/>
          <w:sz w:val="24"/>
          <w:szCs w:val="24"/>
        </w:rPr>
        <w:t xml:space="preserve">escribing </w:t>
      </w:r>
      <w:r w:rsidR="00270E42" w:rsidRPr="004D2AF2">
        <w:rPr>
          <w:rFonts w:ascii="Times New Roman" w:hAnsi="Times New Roman" w:cs="Times New Roman"/>
          <w:sz w:val="24"/>
          <w:szCs w:val="24"/>
        </w:rPr>
        <w:t>Evans’ conviction as “</w:t>
      </w:r>
      <w:r w:rsidR="009E4C6F" w:rsidRPr="004D2AF2">
        <w:rPr>
          <w:rFonts w:ascii="Times New Roman" w:hAnsi="Times New Roman" w:cs="Times New Roman"/>
          <w:sz w:val="24"/>
          <w:szCs w:val="24"/>
        </w:rPr>
        <w:t>an hi</w:t>
      </w:r>
      <w:r w:rsidR="00270E42" w:rsidRPr="004D2AF2">
        <w:rPr>
          <w:rFonts w:ascii="Times New Roman" w:hAnsi="Times New Roman" w:cs="Times New Roman"/>
          <w:sz w:val="24"/>
          <w:szCs w:val="24"/>
        </w:rPr>
        <w:t>storic and unique injustice”</w:t>
      </w:r>
      <w:r w:rsidR="009E4C6F" w:rsidRPr="004D2AF2">
        <w:rPr>
          <w:rFonts w:ascii="Times New Roman" w:hAnsi="Times New Roman" w:cs="Times New Roman"/>
          <w:sz w:val="24"/>
          <w:szCs w:val="24"/>
        </w:rPr>
        <w:t xml:space="preserve"> </w:t>
      </w:r>
      <w:r w:rsidR="00086943" w:rsidRPr="004D2AF2">
        <w:rPr>
          <w:rFonts w:ascii="Times New Roman" w:hAnsi="Times New Roman" w:cs="Times New Roman"/>
          <w:sz w:val="24"/>
          <w:szCs w:val="24"/>
        </w:rPr>
        <w:t>the</w:t>
      </w:r>
      <w:r w:rsidRPr="004D2AF2">
        <w:rPr>
          <w:rFonts w:ascii="Times New Roman" w:hAnsi="Times New Roman" w:cs="Times New Roman"/>
          <w:sz w:val="24"/>
          <w:szCs w:val="24"/>
        </w:rPr>
        <w:t xml:space="preserve"> court refused the application for </w:t>
      </w:r>
      <w:r w:rsidR="00086943" w:rsidRPr="004D2AF2">
        <w:rPr>
          <w:rFonts w:ascii="Times New Roman" w:hAnsi="Times New Roman" w:cs="Times New Roman"/>
          <w:sz w:val="24"/>
          <w:szCs w:val="24"/>
        </w:rPr>
        <w:t xml:space="preserve">judicial review </w:t>
      </w:r>
      <w:r w:rsidR="00773EA9" w:rsidRPr="004D2AF2">
        <w:rPr>
          <w:rFonts w:ascii="Times New Roman" w:hAnsi="Times New Roman" w:cs="Times New Roman"/>
          <w:sz w:val="24"/>
          <w:szCs w:val="24"/>
        </w:rPr>
        <w:t>(</w:t>
      </w:r>
      <w:r w:rsidR="00380DD3" w:rsidRPr="004D2AF2">
        <w:rPr>
          <w:rFonts w:ascii="Times New Roman" w:hAnsi="Times New Roman" w:cs="Times New Roman"/>
          <w:sz w:val="24"/>
          <w:szCs w:val="24"/>
        </w:rPr>
        <w:t>Prior</w:t>
      </w:r>
      <w:r w:rsidR="00773EA9" w:rsidRPr="004D2AF2">
        <w:rPr>
          <w:rFonts w:ascii="Times New Roman" w:hAnsi="Times New Roman" w:cs="Times New Roman"/>
          <w:sz w:val="24"/>
          <w:szCs w:val="24"/>
        </w:rPr>
        <w:t>)</w:t>
      </w:r>
      <w:r w:rsidR="00A96DF2" w:rsidRPr="004D2AF2">
        <w:rPr>
          <w:rFonts w:ascii="Times New Roman" w:hAnsi="Times New Roman" w:cs="Times New Roman"/>
          <w:sz w:val="24"/>
          <w:szCs w:val="24"/>
        </w:rPr>
        <w:t xml:space="preserve">. Both </w:t>
      </w:r>
      <w:r w:rsidR="0049350D" w:rsidRPr="004D2AF2">
        <w:rPr>
          <w:rFonts w:ascii="Times New Roman" w:hAnsi="Times New Roman" w:cs="Times New Roman"/>
          <w:i/>
          <w:sz w:val="24"/>
          <w:szCs w:val="24"/>
        </w:rPr>
        <w:t xml:space="preserve">10 </w:t>
      </w:r>
      <w:proofErr w:type="spellStart"/>
      <w:r w:rsidR="0049350D" w:rsidRPr="004D2AF2">
        <w:rPr>
          <w:rFonts w:ascii="Times New Roman" w:hAnsi="Times New Roman" w:cs="Times New Roman"/>
          <w:i/>
          <w:sz w:val="24"/>
          <w:szCs w:val="24"/>
        </w:rPr>
        <w:t>Rillington</w:t>
      </w:r>
      <w:proofErr w:type="spellEnd"/>
      <w:r w:rsidR="0049350D" w:rsidRPr="004D2AF2">
        <w:rPr>
          <w:rFonts w:ascii="Times New Roman" w:hAnsi="Times New Roman" w:cs="Times New Roman"/>
          <w:i/>
          <w:sz w:val="24"/>
          <w:szCs w:val="24"/>
        </w:rPr>
        <w:t xml:space="preserve"> Place</w:t>
      </w:r>
      <w:r w:rsidR="0049350D" w:rsidRPr="004D2AF2">
        <w:rPr>
          <w:rFonts w:ascii="Times New Roman" w:hAnsi="Times New Roman" w:cs="Times New Roman"/>
          <w:sz w:val="24"/>
          <w:szCs w:val="24"/>
        </w:rPr>
        <w:t xml:space="preserve"> (Dir. Richard Fleischer, 1971) </w:t>
      </w:r>
      <w:r w:rsidR="00A96DF2" w:rsidRPr="004D2AF2">
        <w:rPr>
          <w:rFonts w:ascii="Times New Roman" w:hAnsi="Times New Roman" w:cs="Times New Roman"/>
          <w:sz w:val="24"/>
          <w:szCs w:val="24"/>
        </w:rPr>
        <w:t xml:space="preserve">and </w:t>
      </w:r>
      <w:proofErr w:type="spellStart"/>
      <w:r w:rsidR="00A96DF2" w:rsidRPr="004D2AF2">
        <w:rPr>
          <w:rFonts w:ascii="Times New Roman" w:hAnsi="Times New Roman" w:cs="Times New Roman"/>
          <w:i/>
          <w:sz w:val="24"/>
          <w:szCs w:val="24"/>
        </w:rPr>
        <w:t>Rillington</w:t>
      </w:r>
      <w:proofErr w:type="spellEnd"/>
      <w:r w:rsidR="00A96DF2" w:rsidRPr="004D2AF2">
        <w:rPr>
          <w:rFonts w:ascii="Times New Roman" w:hAnsi="Times New Roman" w:cs="Times New Roman"/>
          <w:i/>
          <w:sz w:val="24"/>
          <w:szCs w:val="24"/>
        </w:rPr>
        <w:t xml:space="preserve"> Place</w:t>
      </w:r>
      <w:r w:rsidR="00A96DF2" w:rsidRPr="004D2AF2">
        <w:rPr>
          <w:rFonts w:ascii="Times New Roman" w:hAnsi="Times New Roman" w:cs="Times New Roman"/>
          <w:sz w:val="24"/>
          <w:szCs w:val="24"/>
        </w:rPr>
        <w:t xml:space="preserve"> (Dir. Craig </w:t>
      </w:r>
      <w:proofErr w:type="spellStart"/>
      <w:r w:rsidR="00A96DF2" w:rsidRPr="004D2AF2">
        <w:rPr>
          <w:rFonts w:ascii="Times New Roman" w:hAnsi="Times New Roman" w:cs="Times New Roman"/>
          <w:sz w:val="24"/>
          <w:szCs w:val="24"/>
        </w:rPr>
        <w:t>Viveiros</w:t>
      </w:r>
      <w:proofErr w:type="spellEnd"/>
      <w:r w:rsidR="00A96DF2" w:rsidRPr="004D2AF2">
        <w:rPr>
          <w:rFonts w:ascii="Times New Roman" w:hAnsi="Times New Roman" w:cs="Times New Roman"/>
          <w:sz w:val="24"/>
          <w:szCs w:val="24"/>
        </w:rPr>
        <w:t xml:space="preserve">, 2016) </w:t>
      </w:r>
      <w:r w:rsidR="0049350D" w:rsidRPr="004D2AF2">
        <w:rPr>
          <w:rFonts w:ascii="Times New Roman" w:hAnsi="Times New Roman" w:cs="Times New Roman"/>
          <w:sz w:val="24"/>
          <w:szCs w:val="24"/>
        </w:rPr>
        <w:t>represented Christie’s crimes and Ev</w:t>
      </w:r>
      <w:r w:rsidR="00A96DF2" w:rsidRPr="004D2AF2">
        <w:rPr>
          <w:rFonts w:ascii="Times New Roman" w:hAnsi="Times New Roman" w:cs="Times New Roman"/>
          <w:sz w:val="24"/>
          <w:szCs w:val="24"/>
        </w:rPr>
        <w:t xml:space="preserve">an’s wrongful execution and </w:t>
      </w:r>
      <w:r w:rsidR="0049350D" w:rsidRPr="004D2AF2">
        <w:rPr>
          <w:rFonts w:ascii="Times New Roman" w:hAnsi="Times New Roman" w:cs="Times New Roman"/>
          <w:i/>
          <w:sz w:val="24"/>
          <w:szCs w:val="24"/>
        </w:rPr>
        <w:t xml:space="preserve">Pierrepoint </w:t>
      </w:r>
      <w:r w:rsidR="0049350D" w:rsidRPr="004D2AF2">
        <w:rPr>
          <w:rFonts w:ascii="Times New Roman" w:hAnsi="Times New Roman" w:cs="Times New Roman"/>
          <w:sz w:val="24"/>
          <w:szCs w:val="24"/>
        </w:rPr>
        <w:t xml:space="preserve">recreates the </w:t>
      </w:r>
      <w:r w:rsidR="00A96DF2" w:rsidRPr="004D2AF2">
        <w:rPr>
          <w:rFonts w:ascii="Times New Roman" w:hAnsi="Times New Roman" w:cs="Times New Roman"/>
          <w:sz w:val="24"/>
          <w:szCs w:val="24"/>
        </w:rPr>
        <w:t>hanging of both Evans and Ellis. T</w:t>
      </w:r>
      <w:r w:rsidR="0049350D" w:rsidRPr="004D2AF2">
        <w:rPr>
          <w:rFonts w:ascii="Times New Roman" w:hAnsi="Times New Roman" w:cs="Times New Roman"/>
          <w:sz w:val="24"/>
          <w:szCs w:val="24"/>
        </w:rPr>
        <w:t xml:space="preserve">he film’s </w:t>
      </w:r>
      <w:r w:rsidR="00086943" w:rsidRPr="004D2AF2">
        <w:rPr>
          <w:rFonts w:ascii="Times New Roman" w:hAnsi="Times New Roman" w:cs="Times New Roman"/>
          <w:sz w:val="24"/>
          <w:szCs w:val="24"/>
        </w:rPr>
        <w:t>marketing</w:t>
      </w:r>
      <w:r w:rsidR="00773EA9" w:rsidRPr="004D2AF2">
        <w:rPr>
          <w:rFonts w:ascii="Times New Roman" w:hAnsi="Times New Roman" w:cs="Times New Roman"/>
          <w:sz w:val="24"/>
          <w:szCs w:val="24"/>
        </w:rPr>
        <w:t xml:space="preserve"> suggests the production team wished to</w:t>
      </w:r>
      <w:r w:rsidR="00086943"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locate the film in the context of these </w:t>
      </w:r>
      <w:r w:rsidR="00086943" w:rsidRPr="004D2AF2">
        <w:rPr>
          <w:rFonts w:ascii="Times New Roman" w:hAnsi="Times New Roman" w:cs="Times New Roman"/>
          <w:sz w:val="24"/>
          <w:szCs w:val="24"/>
        </w:rPr>
        <w:t xml:space="preserve">wider debates: </w:t>
      </w:r>
      <w:r w:rsidRPr="004D2AF2">
        <w:rPr>
          <w:rFonts w:ascii="Times New Roman" w:hAnsi="Times New Roman" w:cs="Times New Roman"/>
          <w:sz w:val="24"/>
          <w:szCs w:val="24"/>
        </w:rPr>
        <w:t xml:space="preserve">in promotional posters </w:t>
      </w:r>
      <w:r w:rsidR="00463E81" w:rsidRPr="004D2AF2">
        <w:rPr>
          <w:rFonts w:ascii="Times New Roman" w:hAnsi="Times New Roman" w:cs="Times New Roman"/>
          <w:sz w:val="24"/>
          <w:szCs w:val="24"/>
        </w:rPr>
        <w:t>Ellis (</w:t>
      </w:r>
      <w:r w:rsidR="00AC7CAA" w:rsidRPr="004D2AF2">
        <w:rPr>
          <w:rFonts w:ascii="Times New Roman" w:hAnsi="Times New Roman" w:cs="Times New Roman"/>
          <w:sz w:val="24"/>
          <w:szCs w:val="24"/>
        </w:rPr>
        <w:t xml:space="preserve">Mary </w:t>
      </w:r>
      <w:proofErr w:type="spellStart"/>
      <w:r w:rsidR="00AC7CAA" w:rsidRPr="004D2AF2">
        <w:rPr>
          <w:rFonts w:ascii="Times New Roman" w:hAnsi="Times New Roman" w:cs="Times New Roman"/>
          <w:sz w:val="24"/>
          <w:szCs w:val="24"/>
        </w:rPr>
        <w:t>Stockley</w:t>
      </w:r>
      <w:proofErr w:type="spellEnd"/>
      <w:r w:rsidR="00463E81" w:rsidRPr="004D2AF2">
        <w:rPr>
          <w:rFonts w:ascii="Times New Roman" w:hAnsi="Times New Roman" w:cs="Times New Roman"/>
          <w:sz w:val="24"/>
          <w:szCs w:val="24"/>
        </w:rPr>
        <w:t xml:space="preserve">) was shown standing opposite Pierrepoint </w:t>
      </w:r>
      <w:r w:rsidR="00AC7CAA" w:rsidRPr="004D2AF2">
        <w:rPr>
          <w:rFonts w:ascii="Times New Roman" w:hAnsi="Times New Roman" w:cs="Times New Roman"/>
          <w:sz w:val="24"/>
          <w:szCs w:val="24"/>
        </w:rPr>
        <w:t xml:space="preserve">(Timothy Spall) </w:t>
      </w:r>
      <w:r w:rsidR="00463E81" w:rsidRPr="004D2AF2">
        <w:rPr>
          <w:rFonts w:ascii="Times New Roman" w:hAnsi="Times New Roman" w:cs="Times New Roman"/>
          <w:sz w:val="24"/>
          <w:szCs w:val="24"/>
        </w:rPr>
        <w:t>with the</w:t>
      </w:r>
      <w:r w:rsidRPr="004D2AF2">
        <w:rPr>
          <w:rFonts w:ascii="Times New Roman" w:hAnsi="Times New Roman" w:cs="Times New Roman"/>
          <w:sz w:val="24"/>
          <w:szCs w:val="24"/>
        </w:rPr>
        <w:t xml:space="preserve"> noose hanging between the pair.</w:t>
      </w:r>
    </w:p>
    <w:p w:rsidR="00AF0A80" w:rsidRPr="004D2AF2" w:rsidRDefault="00773EA9"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The film depicts </w:t>
      </w:r>
      <w:r w:rsidR="00A35020" w:rsidRPr="004D2AF2">
        <w:rPr>
          <w:rFonts w:ascii="Times New Roman" w:hAnsi="Times New Roman" w:cs="Times New Roman"/>
          <w:sz w:val="24"/>
          <w:szCs w:val="24"/>
        </w:rPr>
        <w:t xml:space="preserve">Albert Pierrepoint’s </w:t>
      </w:r>
      <w:r w:rsidR="003F127B" w:rsidRPr="004D2AF2">
        <w:rPr>
          <w:rFonts w:ascii="Times New Roman" w:hAnsi="Times New Roman" w:cs="Times New Roman"/>
          <w:sz w:val="24"/>
          <w:szCs w:val="24"/>
        </w:rPr>
        <w:t xml:space="preserve">life from 1932 </w:t>
      </w:r>
      <w:r w:rsidRPr="004D2AF2">
        <w:rPr>
          <w:rFonts w:ascii="Times New Roman" w:hAnsi="Times New Roman" w:cs="Times New Roman"/>
          <w:sz w:val="24"/>
          <w:szCs w:val="24"/>
        </w:rPr>
        <w:t xml:space="preserve">to his resignation in 1956. </w:t>
      </w:r>
      <w:r w:rsidR="005F148F" w:rsidRPr="004D2AF2">
        <w:rPr>
          <w:rFonts w:ascii="Times New Roman" w:hAnsi="Times New Roman" w:cs="Times New Roman"/>
          <w:sz w:val="24"/>
          <w:szCs w:val="24"/>
        </w:rPr>
        <w:t>Its</w:t>
      </w:r>
      <w:r w:rsidR="00DC0293" w:rsidRPr="004D2AF2">
        <w:rPr>
          <w:rFonts w:ascii="Times New Roman" w:hAnsi="Times New Roman" w:cs="Times New Roman"/>
          <w:sz w:val="24"/>
          <w:szCs w:val="24"/>
        </w:rPr>
        <w:t xml:space="preserve"> key</w:t>
      </w:r>
      <w:r w:rsidR="005F148F" w:rsidRPr="004D2AF2">
        <w:rPr>
          <w:rFonts w:ascii="Times New Roman" w:hAnsi="Times New Roman" w:cs="Times New Roman"/>
          <w:sz w:val="24"/>
          <w:szCs w:val="24"/>
        </w:rPr>
        <w:t xml:space="preserve"> </w:t>
      </w:r>
      <w:r w:rsidR="00DC0293" w:rsidRPr="004D2AF2">
        <w:rPr>
          <w:rFonts w:ascii="Times New Roman" w:hAnsi="Times New Roman" w:cs="Times New Roman"/>
          <w:sz w:val="24"/>
          <w:szCs w:val="24"/>
        </w:rPr>
        <w:t>intervention in</w:t>
      </w:r>
      <w:r w:rsidR="009E4C6F" w:rsidRPr="004D2AF2">
        <w:rPr>
          <w:rFonts w:ascii="Times New Roman" w:hAnsi="Times New Roman" w:cs="Times New Roman"/>
          <w:sz w:val="24"/>
          <w:szCs w:val="24"/>
        </w:rPr>
        <w:t xml:space="preserve"> death penalty discourse is </w:t>
      </w:r>
      <w:r w:rsidR="00BC4766" w:rsidRPr="004D2AF2">
        <w:rPr>
          <w:rFonts w:ascii="Times New Roman" w:hAnsi="Times New Roman" w:cs="Times New Roman"/>
          <w:sz w:val="24"/>
          <w:szCs w:val="24"/>
        </w:rPr>
        <w:t xml:space="preserve">the depiction of </w:t>
      </w:r>
      <w:r w:rsidR="00A35020" w:rsidRPr="004D2AF2">
        <w:rPr>
          <w:rFonts w:ascii="Times New Roman" w:hAnsi="Times New Roman" w:cs="Times New Roman"/>
          <w:sz w:val="24"/>
          <w:szCs w:val="24"/>
        </w:rPr>
        <w:t>the hangman</w:t>
      </w:r>
      <w:r w:rsidR="00BC4766" w:rsidRPr="004D2AF2">
        <w:rPr>
          <w:rFonts w:ascii="Times New Roman" w:hAnsi="Times New Roman" w:cs="Times New Roman"/>
          <w:sz w:val="24"/>
          <w:szCs w:val="24"/>
        </w:rPr>
        <w:t xml:space="preserve"> </w:t>
      </w:r>
      <w:r w:rsidR="009E4C6F" w:rsidRPr="004D2AF2">
        <w:rPr>
          <w:rFonts w:ascii="Times New Roman" w:hAnsi="Times New Roman" w:cs="Times New Roman"/>
          <w:sz w:val="24"/>
          <w:szCs w:val="24"/>
        </w:rPr>
        <w:t xml:space="preserve">as guilt-ridden. </w:t>
      </w:r>
      <w:r w:rsidR="009D3F17" w:rsidRPr="004D2AF2">
        <w:rPr>
          <w:rFonts w:ascii="Times New Roman" w:hAnsi="Times New Roman" w:cs="Times New Roman"/>
          <w:sz w:val="24"/>
          <w:szCs w:val="24"/>
        </w:rPr>
        <w:t xml:space="preserve">The director Adrian </w:t>
      </w:r>
      <w:proofErr w:type="spellStart"/>
      <w:r w:rsidR="00F754B2" w:rsidRPr="004D2AF2">
        <w:rPr>
          <w:rFonts w:ascii="Times New Roman" w:hAnsi="Times New Roman" w:cs="Times New Roman"/>
          <w:sz w:val="24"/>
          <w:szCs w:val="24"/>
        </w:rPr>
        <w:t>Shergold</w:t>
      </w:r>
      <w:proofErr w:type="spellEnd"/>
      <w:r w:rsidR="00270E42" w:rsidRPr="004D2AF2">
        <w:rPr>
          <w:rFonts w:ascii="Times New Roman" w:hAnsi="Times New Roman" w:cs="Times New Roman"/>
          <w:sz w:val="24"/>
          <w:szCs w:val="24"/>
        </w:rPr>
        <w:t xml:space="preserve"> argued that Pierrepoint “</w:t>
      </w:r>
      <w:r w:rsidR="009E4C6F" w:rsidRPr="004D2AF2">
        <w:rPr>
          <w:rFonts w:ascii="Times New Roman" w:hAnsi="Times New Roman" w:cs="Times New Roman"/>
          <w:sz w:val="24"/>
          <w:szCs w:val="24"/>
        </w:rPr>
        <w:t>had to have that emotional moment when he could connect with each person he was going to execute. H</w:t>
      </w:r>
      <w:r w:rsidR="00F754B2" w:rsidRPr="004D2AF2">
        <w:rPr>
          <w:rFonts w:ascii="Times New Roman" w:hAnsi="Times New Roman" w:cs="Times New Roman"/>
          <w:sz w:val="24"/>
          <w:szCs w:val="24"/>
        </w:rPr>
        <w:t>e had to look them in the eye</w:t>
      </w:r>
      <w:r w:rsidR="00270E42" w:rsidRPr="004D2AF2">
        <w:rPr>
          <w:rFonts w:ascii="Times New Roman" w:hAnsi="Times New Roman" w:cs="Times New Roman"/>
          <w:sz w:val="24"/>
          <w:szCs w:val="24"/>
        </w:rPr>
        <w:t xml:space="preserve">s </w:t>
      </w:r>
      <w:r w:rsidR="00270E42" w:rsidRPr="004D2AF2">
        <w:rPr>
          <w:rFonts w:ascii="Times New Roman" w:hAnsi="Times New Roman" w:cs="Times New Roman"/>
          <w:sz w:val="24"/>
          <w:szCs w:val="24"/>
        </w:rPr>
        <w:lastRenderedPageBreak/>
        <w:t>… eventually it took its toll”</w:t>
      </w:r>
      <w:r w:rsidR="00380DD3" w:rsidRPr="004D2AF2">
        <w:rPr>
          <w:rFonts w:ascii="Times New Roman" w:hAnsi="Times New Roman" w:cs="Times New Roman"/>
          <w:sz w:val="24"/>
          <w:szCs w:val="24"/>
        </w:rPr>
        <w:t xml:space="preserve"> (quoted in Maher </w:t>
      </w:r>
      <w:r w:rsidR="009E4C6F" w:rsidRPr="004D2AF2">
        <w:rPr>
          <w:rFonts w:ascii="Times New Roman" w:hAnsi="Times New Roman" w:cs="Times New Roman"/>
          <w:sz w:val="24"/>
          <w:szCs w:val="24"/>
        </w:rPr>
        <w:t>9)</w:t>
      </w:r>
      <w:r w:rsidR="00F754B2" w:rsidRPr="004D2AF2">
        <w:rPr>
          <w:rFonts w:ascii="Times New Roman" w:hAnsi="Times New Roman" w:cs="Times New Roman"/>
          <w:sz w:val="24"/>
          <w:szCs w:val="24"/>
        </w:rPr>
        <w:t xml:space="preserve">. </w:t>
      </w:r>
      <w:r w:rsidR="007A0924" w:rsidRPr="004D2AF2">
        <w:rPr>
          <w:rFonts w:ascii="Times New Roman" w:hAnsi="Times New Roman" w:cs="Times New Roman"/>
          <w:sz w:val="24"/>
          <w:szCs w:val="24"/>
        </w:rPr>
        <w:t>The construct</w:t>
      </w:r>
      <w:r w:rsidR="00F754B2" w:rsidRPr="004D2AF2">
        <w:rPr>
          <w:rFonts w:ascii="Times New Roman" w:hAnsi="Times New Roman" w:cs="Times New Roman"/>
          <w:sz w:val="24"/>
          <w:szCs w:val="24"/>
        </w:rPr>
        <w:t>ion of</w:t>
      </w:r>
      <w:r w:rsidR="00270E42" w:rsidRPr="004D2AF2">
        <w:rPr>
          <w:rFonts w:ascii="Times New Roman" w:hAnsi="Times New Roman" w:cs="Times New Roman"/>
          <w:sz w:val="24"/>
          <w:szCs w:val="24"/>
        </w:rPr>
        <w:t xml:space="preserve"> an “emotional moment”</w:t>
      </w:r>
      <w:r w:rsidR="007A0924" w:rsidRPr="004D2AF2">
        <w:rPr>
          <w:rFonts w:ascii="Times New Roman" w:hAnsi="Times New Roman" w:cs="Times New Roman"/>
          <w:sz w:val="24"/>
          <w:szCs w:val="24"/>
        </w:rPr>
        <w:t xml:space="preserve"> reflects the </w:t>
      </w:r>
      <w:r w:rsidR="00B25B6F" w:rsidRPr="004D2AF2">
        <w:rPr>
          <w:rFonts w:ascii="Times New Roman" w:hAnsi="Times New Roman" w:cs="Times New Roman"/>
          <w:sz w:val="24"/>
          <w:szCs w:val="24"/>
        </w:rPr>
        <w:t xml:space="preserve">requirement </w:t>
      </w:r>
      <w:r w:rsidR="00F754B2" w:rsidRPr="004D2AF2">
        <w:rPr>
          <w:rFonts w:ascii="Times New Roman" w:hAnsi="Times New Roman" w:cs="Times New Roman"/>
          <w:sz w:val="24"/>
          <w:szCs w:val="24"/>
        </w:rPr>
        <w:t xml:space="preserve">for </w:t>
      </w:r>
      <w:r w:rsidR="00B25B6F" w:rsidRPr="004D2AF2">
        <w:rPr>
          <w:rFonts w:ascii="Times New Roman" w:hAnsi="Times New Roman" w:cs="Times New Roman"/>
          <w:sz w:val="24"/>
          <w:szCs w:val="24"/>
        </w:rPr>
        <w:t xml:space="preserve">biopic filmmakers </w:t>
      </w:r>
      <w:r w:rsidR="00F754B2" w:rsidRPr="004D2AF2">
        <w:rPr>
          <w:rFonts w:ascii="Times New Roman" w:hAnsi="Times New Roman" w:cs="Times New Roman"/>
          <w:sz w:val="24"/>
          <w:szCs w:val="24"/>
        </w:rPr>
        <w:t xml:space="preserve">to </w:t>
      </w:r>
      <w:r w:rsidR="00A710B3" w:rsidRPr="004D2AF2">
        <w:rPr>
          <w:rFonts w:ascii="Times New Roman" w:hAnsi="Times New Roman" w:cs="Times New Roman"/>
          <w:sz w:val="24"/>
          <w:szCs w:val="24"/>
        </w:rPr>
        <w:t>mold</w:t>
      </w:r>
      <w:r w:rsidR="00B25B6F" w:rsidRPr="004D2AF2">
        <w:rPr>
          <w:rFonts w:ascii="Times New Roman" w:hAnsi="Times New Roman" w:cs="Times New Roman"/>
          <w:sz w:val="24"/>
          <w:szCs w:val="24"/>
        </w:rPr>
        <w:t xml:space="preserve"> their representation </w:t>
      </w:r>
      <w:r w:rsidR="00270E42" w:rsidRPr="004D2AF2">
        <w:rPr>
          <w:rFonts w:ascii="Times New Roman" w:hAnsi="Times New Roman" w:cs="Times New Roman"/>
          <w:sz w:val="24"/>
          <w:szCs w:val="24"/>
        </w:rPr>
        <w:t>within dramatic structures: “</w:t>
      </w:r>
      <w:r w:rsidR="004268A4" w:rsidRPr="004D2AF2">
        <w:rPr>
          <w:rFonts w:ascii="Times New Roman" w:hAnsi="Times New Roman" w:cs="Times New Roman"/>
          <w:sz w:val="24"/>
          <w:szCs w:val="24"/>
        </w:rPr>
        <w:t>M</w:t>
      </w:r>
      <w:r w:rsidR="00B25B6F" w:rsidRPr="004D2AF2">
        <w:rPr>
          <w:rFonts w:ascii="Times New Roman" w:hAnsi="Times New Roman" w:cs="Times New Roman"/>
          <w:sz w:val="24"/>
          <w:szCs w:val="24"/>
        </w:rPr>
        <w:t>erely showing where a subject has come from and how they achieved their success (and then possible decline) does not necessarily create a compelling narrative</w:t>
      </w:r>
      <w:r w:rsidR="00270E42" w:rsidRPr="004D2AF2">
        <w:rPr>
          <w:rFonts w:ascii="Times New Roman" w:hAnsi="Times New Roman" w:cs="Times New Roman"/>
          <w:sz w:val="24"/>
          <w:szCs w:val="24"/>
        </w:rPr>
        <w:t>”</w:t>
      </w:r>
      <w:r w:rsidR="00380DD3" w:rsidRPr="004D2AF2">
        <w:rPr>
          <w:rFonts w:ascii="Times New Roman" w:hAnsi="Times New Roman" w:cs="Times New Roman"/>
          <w:sz w:val="24"/>
          <w:szCs w:val="24"/>
        </w:rPr>
        <w:t xml:space="preserve"> (Cheshire </w:t>
      </w:r>
      <w:r w:rsidR="00B25B6F" w:rsidRPr="004D2AF2">
        <w:rPr>
          <w:rFonts w:ascii="Times New Roman" w:hAnsi="Times New Roman" w:cs="Times New Roman"/>
          <w:sz w:val="24"/>
          <w:szCs w:val="24"/>
        </w:rPr>
        <w:t>11).</w:t>
      </w:r>
      <w:r w:rsidR="007A0924" w:rsidRPr="004D2AF2">
        <w:rPr>
          <w:rFonts w:ascii="Times New Roman" w:hAnsi="Times New Roman" w:cs="Times New Roman"/>
          <w:sz w:val="24"/>
          <w:szCs w:val="24"/>
        </w:rPr>
        <w:t xml:space="preserve"> </w:t>
      </w:r>
      <w:r w:rsidR="00B25B6F" w:rsidRPr="004D2AF2">
        <w:rPr>
          <w:rFonts w:ascii="Times New Roman" w:hAnsi="Times New Roman" w:cs="Times New Roman"/>
          <w:sz w:val="24"/>
          <w:szCs w:val="24"/>
        </w:rPr>
        <w:t xml:space="preserve">However, </w:t>
      </w:r>
      <w:r w:rsidR="005F148F" w:rsidRPr="004D2AF2">
        <w:rPr>
          <w:rFonts w:ascii="Times New Roman" w:hAnsi="Times New Roman" w:cs="Times New Roman"/>
          <w:sz w:val="24"/>
          <w:szCs w:val="24"/>
        </w:rPr>
        <w:t xml:space="preserve">it </w:t>
      </w:r>
      <w:r w:rsidRPr="004D2AF2">
        <w:rPr>
          <w:rFonts w:ascii="Times New Roman" w:hAnsi="Times New Roman" w:cs="Times New Roman"/>
          <w:sz w:val="24"/>
          <w:szCs w:val="24"/>
        </w:rPr>
        <w:t xml:space="preserve">contrasts with Pierrepoint’s </w:t>
      </w:r>
      <w:r w:rsidR="009E4C6F" w:rsidRPr="004D2AF2">
        <w:rPr>
          <w:rFonts w:ascii="Times New Roman" w:hAnsi="Times New Roman" w:cs="Times New Roman"/>
          <w:sz w:val="24"/>
          <w:szCs w:val="24"/>
        </w:rPr>
        <w:t>se</w:t>
      </w:r>
      <w:r w:rsidRPr="004D2AF2">
        <w:rPr>
          <w:rFonts w:ascii="Times New Roman" w:hAnsi="Times New Roman" w:cs="Times New Roman"/>
          <w:sz w:val="24"/>
          <w:szCs w:val="24"/>
        </w:rPr>
        <w:t>lf-representation</w:t>
      </w:r>
      <w:r w:rsidR="00EB099F" w:rsidRPr="004D2AF2">
        <w:rPr>
          <w:rFonts w:ascii="Times New Roman" w:hAnsi="Times New Roman" w:cs="Times New Roman"/>
          <w:sz w:val="24"/>
          <w:szCs w:val="24"/>
        </w:rPr>
        <w:t xml:space="preserve"> in </w:t>
      </w:r>
      <w:r w:rsidR="00183C24" w:rsidRPr="004D2AF2">
        <w:rPr>
          <w:rFonts w:ascii="Times New Roman" w:hAnsi="Times New Roman" w:cs="Times New Roman"/>
          <w:sz w:val="24"/>
          <w:szCs w:val="24"/>
        </w:rPr>
        <w:t>his autobiography</w:t>
      </w:r>
      <w:r w:rsidRPr="004D2AF2">
        <w:rPr>
          <w:rFonts w:ascii="Times New Roman" w:hAnsi="Times New Roman" w:cs="Times New Roman"/>
          <w:sz w:val="24"/>
          <w:szCs w:val="24"/>
        </w:rPr>
        <w:t>, which suggest</w:t>
      </w:r>
      <w:r w:rsidR="003F7494" w:rsidRPr="004D2AF2">
        <w:rPr>
          <w:rFonts w:ascii="Times New Roman" w:hAnsi="Times New Roman" w:cs="Times New Roman"/>
          <w:sz w:val="24"/>
          <w:szCs w:val="24"/>
        </w:rPr>
        <w:t>ed</w:t>
      </w:r>
      <w:r w:rsidRPr="004D2AF2">
        <w:rPr>
          <w:rFonts w:ascii="Times New Roman" w:hAnsi="Times New Roman" w:cs="Times New Roman"/>
          <w:sz w:val="24"/>
          <w:szCs w:val="24"/>
        </w:rPr>
        <w:t xml:space="preserve"> </w:t>
      </w:r>
      <w:r w:rsidR="00DC0293" w:rsidRPr="004D2AF2">
        <w:rPr>
          <w:rFonts w:ascii="Times New Roman" w:hAnsi="Times New Roman" w:cs="Times New Roman"/>
          <w:sz w:val="24"/>
          <w:szCs w:val="24"/>
        </w:rPr>
        <w:t xml:space="preserve">that </w:t>
      </w:r>
      <w:r w:rsidRPr="004D2AF2">
        <w:rPr>
          <w:rFonts w:ascii="Times New Roman" w:hAnsi="Times New Roman" w:cs="Times New Roman"/>
          <w:sz w:val="24"/>
          <w:szCs w:val="24"/>
        </w:rPr>
        <w:t xml:space="preserve">though </w:t>
      </w:r>
      <w:r w:rsidR="00183C24" w:rsidRPr="004D2AF2">
        <w:rPr>
          <w:rFonts w:ascii="Times New Roman" w:hAnsi="Times New Roman" w:cs="Times New Roman"/>
          <w:sz w:val="24"/>
          <w:szCs w:val="24"/>
        </w:rPr>
        <w:t>he perceived the system as flawed he nevertheless took pride in his approach</w:t>
      </w:r>
      <w:r w:rsidR="006C480D" w:rsidRPr="004D2AF2">
        <w:rPr>
          <w:rFonts w:ascii="Times New Roman" w:hAnsi="Times New Roman" w:cs="Times New Roman"/>
          <w:sz w:val="24"/>
          <w:szCs w:val="24"/>
        </w:rPr>
        <w:t xml:space="preserve"> (Seal, “Pierrepoint”</w:t>
      </w:r>
      <w:r w:rsidR="005D1910" w:rsidRPr="004D2AF2">
        <w:rPr>
          <w:rFonts w:ascii="Times New Roman" w:hAnsi="Times New Roman" w:cs="Times New Roman"/>
          <w:sz w:val="24"/>
          <w:szCs w:val="24"/>
        </w:rPr>
        <w:t xml:space="preserve"> 95)</w:t>
      </w:r>
      <w:r w:rsidR="009B50FC" w:rsidRPr="004D2AF2">
        <w:rPr>
          <w:rFonts w:ascii="Times New Roman" w:hAnsi="Times New Roman" w:cs="Times New Roman"/>
          <w:sz w:val="24"/>
          <w:szCs w:val="24"/>
        </w:rPr>
        <w:t xml:space="preserve">. </w:t>
      </w:r>
    </w:p>
    <w:p w:rsidR="00B86E15" w:rsidRDefault="009B50FC"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Instead, t</w:t>
      </w:r>
      <w:r w:rsidR="00FF21EB" w:rsidRPr="004D2AF2">
        <w:rPr>
          <w:rFonts w:ascii="Times New Roman" w:hAnsi="Times New Roman" w:cs="Times New Roman"/>
          <w:sz w:val="24"/>
          <w:szCs w:val="24"/>
        </w:rPr>
        <w:t xml:space="preserve">he film </w:t>
      </w:r>
      <w:r w:rsidR="00A710B3" w:rsidRPr="004D2AF2">
        <w:rPr>
          <w:rFonts w:ascii="Times New Roman" w:hAnsi="Times New Roman" w:cs="Times New Roman"/>
          <w:sz w:val="24"/>
          <w:szCs w:val="24"/>
        </w:rPr>
        <w:t>emphasizes</w:t>
      </w:r>
      <w:r w:rsidR="00FF21EB" w:rsidRPr="004D2AF2">
        <w:rPr>
          <w:rFonts w:ascii="Times New Roman" w:hAnsi="Times New Roman" w:cs="Times New Roman"/>
          <w:sz w:val="24"/>
          <w:szCs w:val="24"/>
        </w:rPr>
        <w:t xml:space="preserve"> the burden which the death penalty places on the executioner by moving between his </w:t>
      </w:r>
      <w:r w:rsidRPr="004D2AF2">
        <w:rPr>
          <w:rFonts w:ascii="Times New Roman" w:hAnsi="Times New Roman" w:cs="Times New Roman"/>
          <w:sz w:val="24"/>
          <w:szCs w:val="24"/>
        </w:rPr>
        <w:t>private</w:t>
      </w:r>
      <w:r w:rsidR="000772B4" w:rsidRPr="004D2AF2">
        <w:rPr>
          <w:rFonts w:ascii="Times New Roman" w:hAnsi="Times New Roman" w:cs="Times New Roman"/>
          <w:sz w:val="24"/>
          <w:szCs w:val="24"/>
        </w:rPr>
        <w:t xml:space="preserve"> life and marriage to Annie (Juliet Stevenson)</w:t>
      </w:r>
      <w:r w:rsidR="00FF21EB" w:rsidRPr="004D2AF2">
        <w:rPr>
          <w:rFonts w:ascii="Times New Roman" w:hAnsi="Times New Roman" w:cs="Times New Roman"/>
          <w:sz w:val="24"/>
          <w:szCs w:val="24"/>
        </w:rPr>
        <w:t xml:space="preserve"> and his </w:t>
      </w:r>
      <w:r w:rsidR="00A0274B" w:rsidRPr="004D2AF2">
        <w:rPr>
          <w:rFonts w:ascii="Times New Roman" w:hAnsi="Times New Roman" w:cs="Times New Roman"/>
          <w:sz w:val="24"/>
          <w:szCs w:val="24"/>
        </w:rPr>
        <w:t>professional career</w:t>
      </w:r>
      <w:r w:rsidRPr="004D2AF2">
        <w:rPr>
          <w:rFonts w:ascii="Times New Roman" w:hAnsi="Times New Roman" w:cs="Times New Roman"/>
          <w:sz w:val="24"/>
          <w:szCs w:val="24"/>
        </w:rPr>
        <w:t xml:space="preserve"> </w:t>
      </w:r>
      <w:r w:rsidR="00380DD3" w:rsidRPr="004D2AF2">
        <w:rPr>
          <w:rFonts w:ascii="Times New Roman" w:hAnsi="Times New Roman" w:cs="Times New Roman"/>
          <w:sz w:val="24"/>
          <w:szCs w:val="24"/>
        </w:rPr>
        <w:t xml:space="preserve">(Greenfield </w:t>
      </w:r>
      <w:r w:rsidR="00AB29C9" w:rsidRPr="004D2AF2">
        <w:rPr>
          <w:rFonts w:ascii="Times New Roman" w:hAnsi="Times New Roman" w:cs="Times New Roman"/>
          <w:sz w:val="24"/>
          <w:szCs w:val="24"/>
        </w:rPr>
        <w:t>394</w:t>
      </w:r>
      <w:r w:rsidR="005F2C57" w:rsidRPr="004D2AF2">
        <w:rPr>
          <w:rFonts w:ascii="Times New Roman" w:hAnsi="Times New Roman" w:cs="Times New Roman"/>
          <w:sz w:val="24"/>
          <w:szCs w:val="24"/>
        </w:rPr>
        <w:t xml:space="preserve">). </w:t>
      </w:r>
      <w:r w:rsidR="00A0274B" w:rsidRPr="004D2AF2">
        <w:rPr>
          <w:rFonts w:ascii="Times New Roman" w:hAnsi="Times New Roman" w:cs="Times New Roman"/>
          <w:sz w:val="24"/>
          <w:szCs w:val="24"/>
        </w:rPr>
        <w:t xml:space="preserve">It </w:t>
      </w:r>
      <w:r w:rsidR="00D771B9" w:rsidRPr="004D2AF2">
        <w:rPr>
          <w:rFonts w:ascii="Times New Roman" w:hAnsi="Times New Roman" w:cs="Times New Roman"/>
          <w:sz w:val="24"/>
          <w:szCs w:val="24"/>
        </w:rPr>
        <w:t>posits</w:t>
      </w:r>
      <w:r w:rsidR="005D1910" w:rsidRPr="004D2AF2">
        <w:rPr>
          <w:rFonts w:ascii="Times New Roman" w:hAnsi="Times New Roman" w:cs="Times New Roman"/>
          <w:sz w:val="24"/>
          <w:szCs w:val="24"/>
        </w:rPr>
        <w:t xml:space="preserve"> that Pierrepoint</w:t>
      </w:r>
      <w:r w:rsidR="00FF21EB" w:rsidRPr="004D2AF2">
        <w:rPr>
          <w:rFonts w:ascii="Times New Roman" w:hAnsi="Times New Roman" w:cs="Times New Roman"/>
          <w:sz w:val="24"/>
          <w:szCs w:val="24"/>
        </w:rPr>
        <w:t xml:space="preserve"> attempt</w:t>
      </w:r>
      <w:r w:rsidR="005D1910" w:rsidRPr="004D2AF2">
        <w:rPr>
          <w:rFonts w:ascii="Times New Roman" w:hAnsi="Times New Roman" w:cs="Times New Roman"/>
          <w:sz w:val="24"/>
          <w:szCs w:val="24"/>
        </w:rPr>
        <w:t>ed</w:t>
      </w:r>
      <w:r w:rsidR="00FF21EB" w:rsidRPr="004D2AF2">
        <w:rPr>
          <w:rFonts w:ascii="Times New Roman" w:hAnsi="Times New Roman" w:cs="Times New Roman"/>
          <w:sz w:val="24"/>
          <w:szCs w:val="24"/>
        </w:rPr>
        <w:t xml:space="preserve"> to li</w:t>
      </w:r>
      <w:r w:rsidR="005D1910" w:rsidRPr="004D2AF2">
        <w:rPr>
          <w:rFonts w:ascii="Times New Roman" w:hAnsi="Times New Roman" w:cs="Times New Roman"/>
          <w:sz w:val="24"/>
          <w:szCs w:val="24"/>
        </w:rPr>
        <w:t xml:space="preserve">ve two separate lives: one as </w:t>
      </w:r>
      <w:r w:rsidR="00FF21EB" w:rsidRPr="004D2AF2">
        <w:rPr>
          <w:rFonts w:ascii="Times New Roman" w:hAnsi="Times New Roman" w:cs="Times New Roman"/>
          <w:sz w:val="24"/>
          <w:szCs w:val="24"/>
        </w:rPr>
        <w:t xml:space="preserve">husband and the other as hangman. </w:t>
      </w:r>
      <w:r w:rsidR="0099361A" w:rsidRPr="004D2AF2">
        <w:rPr>
          <w:rFonts w:ascii="Times New Roman" w:hAnsi="Times New Roman" w:cs="Times New Roman"/>
          <w:sz w:val="24"/>
          <w:szCs w:val="24"/>
        </w:rPr>
        <w:t>Following the Second World War</w:t>
      </w:r>
      <w:r w:rsidR="00B20AA1" w:rsidRPr="004D2AF2">
        <w:rPr>
          <w:rFonts w:ascii="Times New Roman" w:hAnsi="Times New Roman" w:cs="Times New Roman"/>
          <w:sz w:val="24"/>
          <w:szCs w:val="24"/>
        </w:rPr>
        <w:t xml:space="preserve"> he is assigned to execute Nazis co</w:t>
      </w:r>
      <w:r w:rsidR="00DC0293" w:rsidRPr="004D2AF2">
        <w:rPr>
          <w:rFonts w:ascii="Times New Roman" w:hAnsi="Times New Roman" w:cs="Times New Roman"/>
          <w:sz w:val="24"/>
          <w:szCs w:val="24"/>
        </w:rPr>
        <w:t xml:space="preserve">nvicted in the Nuremburg trials. These hangings </w:t>
      </w:r>
      <w:r w:rsidR="0099361A" w:rsidRPr="004D2AF2">
        <w:rPr>
          <w:rFonts w:ascii="Times New Roman" w:hAnsi="Times New Roman" w:cs="Times New Roman"/>
          <w:sz w:val="24"/>
          <w:szCs w:val="24"/>
        </w:rPr>
        <w:t>are reported in the press</w:t>
      </w:r>
      <w:r w:rsidR="00DC0293" w:rsidRPr="004D2AF2">
        <w:rPr>
          <w:rFonts w:ascii="Times New Roman" w:hAnsi="Times New Roman" w:cs="Times New Roman"/>
          <w:sz w:val="24"/>
          <w:szCs w:val="24"/>
        </w:rPr>
        <w:t xml:space="preserve">, making Pierrepoint </w:t>
      </w:r>
      <w:r w:rsidR="0099361A" w:rsidRPr="004D2AF2">
        <w:rPr>
          <w:rFonts w:ascii="Times New Roman" w:hAnsi="Times New Roman" w:cs="Times New Roman"/>
          <w:sz w:val="24"/>
          <w:szCs w:val="24"/>
        </w:rPr>
        <w:t>a public figure</w:t>
      </w:r>
      <w:r w:rsidR="00DC0293" w:rsidRPr="004D2AF2">
        <w:rPr>
          <w:rFonts w:ascii="Times New Roman" w:hAnsi="Times New Roman" w:cs="Times New Roman"/>
          <w:sz w:val="24"/>
          <w:szCs w:val="24"/>
        </w:rPr>
        <w:t xml:space="preserve"> and making these separate identities difficult to maintain</w:t>
      </w:r>
      <w:r w:rsidR="00C92298" w:rsidRPr="004D2AF2">
        <w:rPr>
          <w:rFonts w:ascii="Times New Roman" w:hAnsi="Times New Roman" w:cs="Times New Roman"/>
          <w:sz w:val="24"/>
          <w:szCs w:val="24"/>
        </w:rPr>
        <w:t xml:space="preserve"> (Greenfield 403). </w:t>
      </w:r>
      <w:r w:rsidR="006F7EBC" w:rsidRPr="004D2AF2">
        <w:rPr>
          <w:rFonts w:ascii="Times New Roman" w:hAnsi="Times New Roman" w:cs="Times New Roman"/>
          <w:sz w:val="24"/>
          <w:szCs w:val="24"/>
        </w:rPr>
        <w:t>T</w:t>
      </w:r>
      <w:r w:rsidR="00FF21EB" w:rsidRPr="004D2AF2">
        <w:rPr>
          <w:rFonts w:ascii="Times New Roman" w:hAnsi="Times New Roman" w:cs="Times New Roman"/>
          <w:sz w:val="24"/>
          <w:szCs w:val="24"/>
        </w:rPr>
        <w:t xml:space="preserve">he execution of </w:t>
      </w:r>
      <w:r w:rsidR="00F375BA" w:rsidRPr="004D2AF2">
        <w:rPr>
          <w:rFonts w:ascii="Times New Roman" w:hAnsi="Times New Roman" w:cs="Times New Roman"/>
          <w:sz w:val="24"/>
          <w:szCs w:val="24"/>
        </w:rPr>
        <w:t xml:space="preserve">James </w:t>
      </w:r>
      <w:proofErr w:type="spellStart"/>
      <w:r w:rsidR="00F375BA" w:rsidRPr="004D2AF2">
        <w:rPr>
          <w:rFonts w:ascii="Times New Roman" w:hAnsi="Times New Roman" w:cs="Times New Roman"/>
          <w:sz w:val="24"/>
          <w:szCs w:val="24"/>
        </w:rPr>
        <w:t>Corbitt</w:t>
      </w:r>
      <w:proofErr w:type="spellEnd"/>
      <w:r w:rsidR="00D810F0" w:rsidRPr="004D2AF2">
        <w:rPr>
          <w:rFonts w:ascii="Times New Roman" w:hAnsi="Times New Roman" w:cs="Times New Roman"/>
          <w:sz w:val="24"/>
          <w:szCs w:val="24"/>
        </w:rPr>
        <w:t xml:space="preserve"> (Eddie Marsan)</w:t>
      </w:r>
      <w:r w:rsidR="000772B4" w:rsidRPr="004D2AF2">
        <w:rPr>
          <w:rFonts w:ascii="Times New Roman" w:hAnsi="Times New Roman" w:cs="Times New Roman"/>
          <w:sz w:val="24"/>
          <w:szCs w:val="24"/>
        </w:rPr>
        <w:t xml:space="preserve">, a </w:t>
      </w:r>
      <w:r w:rsidR="00D771B9" w:rsidRPr="004D2AF2">
        <w:rPr>
          <w:rFonts w:ascii="Times New Roman" w:hAnsi="Times New Roman" w:cs="Times New Roman"/>
          <w:sz w:val="24"/>
          <w:szCs w:val="24"/>
        </w:rPr>
        <w:t xml:space="preserve">patron in Pierrepoint’s pub </w:t>
      </w:r>
      <w:r w:rsidR="000772B4" w:rsidRPr="004D2AF2">
        <w:rPr>
          <w:rFonts w:ascii="Times New Roman" w:hAnsi="Times New Roman" w:cs="Times New Roman"/>
          <w:sz w:val="24"/>
          <w:szCs w:val="24"/>
        </w:rPr>
        <w:t>who strangles his lover</w:t>
      </w:r>
      <w:r w:rsidR="00C661A8" w:rsidRPr="004D2AF2">
        <w:rPr>
          <w:rFonts w:ascii="Times New Roman" w:hAnsi="Times New Roman" w:cs="Times New Roman"/>
          <w:sz w:val="24"/>
          <w:szCs w:val="24"/>
        </w:rPr>
        <w:t>,</w:t>
      </w:r>
      <w:r w:rsidR="00DC0293" w:rsidRPr="004D2AF2">
        <w:rPr>
          <w:rFonts w:ascii="Times New Roman" w:hAnsi="Times New Roman" w:cs="Times New Roman"/>
          <w:sz w:val="24"/>
          <w:szCs w:val="24"/>
        </w:rPr>
        <w:t xml:space="preserve"> puts</w:t>
      </w:r>
      <w:r w:rsidR="000772B4" w:rsidRPr="004D2AF2">
        <w:rPr>
          <w:rFonts w:ascii="Times New Roman" w:hAnsi="Times New Roman" w:cs="Times New Roman"/>
          <w:sz w:val="24"/>
          <w:szCs w:val="24"/>
        </w:rPr>
        <w:t xml:space="preserve"> </w:t>
      </w:r>
      <w:r w:rsidR="0099361A" w:rsidRPr="004D2AF2">
        <w:rPr>
          <w:rFonts w:ascii="Times New Roman" w:hAnsi="Times New Roman" w:cs="Times New Roman"/>
          <w:sz w:val="24"/>
          <w:szCs w:val="24"/>
        </w:rPr>
        <w:t xml:space="preserve">further </w:t>
      </w:r>
      <w:r w:rsidR="00DC0293" w:rsidRPr="004D2AF2">
        <w:rPr>
          <w:rFonts w:ascii="Times New Roman" w:hAnsi="Times New Roman" w:cs="Times New Roman"/>
          <w:sz w:val="24"/>
          <w:szCs w:val="24"/>
        </w:rPr>
        <w:t>strain on</w:t>
      </w:r>
      <w:r w:rsidR="00A73574" w:rsidRPr="004D2AF2">
        <w:rPr>
          <w:rFonts w:ascii="Times New Roman" w:hAnsi="Times New Roman" w:cs="Times New Roman"/>
          <w:sz w:val="24"/>
          <w:szCs w:val="24"/>
        </w:rPr>
        <w:t xml:space="preserve"> </w:t>
      </w:r>
      <w:r w:rsidR="00DC0293" w:rsidRPr="004D2AF2">
        <w:rPr>
          <w:rFonts w:ascii="Times New Roman" w:hAnsi="Times New Roman" w:cs="Times New Roman"/>
          <w:sz w:val="24"/>
          <w:szCs w:val="24"/>
        </w:rPr>
        <w:t xml:space="preserve">these separate </w:t>
      </w:r>
      <w:r w:rsidR="00F375BA" w:rsidRPr="004D2AF2">
        <w:rPr>
          <w:rFonts w:ascii="Times New Roman" w:hAnsi="Times New Roman" w:cs="Times New Roman"/>
          <w:sz w:val="24"/>
          <w:szCs w:val="24"/>
        </w:rPr>
        <w:t xml:space="preserve">identities. </w:t>
      </w:r>
      <w:proofErr w:type="spellStart"/>
      <w:r w:rsidR="00270E42" w:rsidRPr="004D2AF2">
        <w:rPr>
          <w:rFonts w:ascii="Times New Roman" w:hAnsi="Times New Roman" w:cs="Times New Roman"/>
          <w:sz w:val="24"/>
          <w:szCs w:val="24"/>
        </w:rPr>
        <w:t>Corbitt’s</w:t>
      </w:r>
      <w:proofErr w:type="spellEnd"/>
      <w:r w:rsidR="00270E42" w:rsidRPr="004D2AF2">
        <w:rPr>
          <w:rFonts w:ascii="Times New Roman" w:hAnsi="Times New Roman" w:cs="Times New Roman"/>
          <w:sz w:val="24"/>
          <w:szCs w:val="24"/>
        </w:rPr>
        <w:t xml:space="preserve"> “crime of passion”</w:t>
      </w:r>
      <w:r w:rsidR="00DC0293" w:rsidRPr="004D2AF2">
        <w:rPr>
          <w:rFonts w:ascii="Times New Roman" w:hAnsi="Times New Roman" w:cs="Times New Roman"/>
          <w:sz w:val="24"/>
          <w:szCs w:val="24"/>
        </w:rPr>
        <w:t xml:space="preserve">, which bears some resemblance to </w:t>
      </w:r>
      <w:r w:rsidR="000772B4" w:rsidRPr="004D2AF2">
        <w:rPr>
          <w:rFonts w:ascii="Times New Roman" w:hAnsi="Times New Roman" w:cs="Times New Roman"/>
          <w:sz w:val="24"/>
          <w:szCs w:val="24"/>
        </w:rPr>
        <w:t xml:space="preserve">Ellis’ case, leads </w:t>
      </w:r>
      <w:r w:rsidR="005D1910" w:rsidRPr="004D2AF2">
        <w:rPr>
          <w:rFonts w:ascii="Times New Roman" w:hAnsi="Times New Roman" w:cs="Times New Roman"/>
          <w:sz w:val="24"/>
          <w:szCs w:val="24"/>
        </w:rPr>
        <w:t xml:space="preserve">to </w:t>
      </w:r>
      <w:r w:rsidR="00A0274B" w:rsidRPr="004D2AF2">
        <w:rPr>
          <w:rFonts w:ascii="Times New Roman" w:hAnsi="Times New Roman" w:cs="Times New Roman"/>
          <w:sz w:val="24"/>
          <w:szCs w:val="24"/>
        </w:rPr>
        <w:t xml:space="preserve">Pierrepoint’s </w:t>
      </w:r>
      <w:r w:rsidR="0087355A" w:rsidRPr="004D2AF2">
        <w:rPr>
          <w:rFonts w:ascii="Times New Roman" w:hAnsi="Times New Roman" w:cs="Times New Roman"/>
          <w:sz w:val="24"/>
          <w:szCs w:val="24"/>
        </w:rPr>
        <w:t>tearful breakdown in which he expresse</w:t>
      </w:r>
      <w:r w:rsidR="00574032" w:rsidRPr="004D2AF2">
        <w:rPr>
          <w:rFonts w:ascii="Times New Roman" w:hAnsi="Times New Roman" w:cs="Times New Roman"/>
          <w:sz w:val="24"/>
          <w:szCs w:val="24"/>
        </w:rPr>
        <w:t>s his</w:t>
      </w:r>
      <w:r w:rsidR="00DC0293" w:rsidRPr="004D2AF2">
        <w:rPr>
          <w:rFonts w:ascii="Times New Roman" w:hAnsi="Times New Roman" w:cs="Times New Roman"/>
          <w:sz w:val="24"/>
          <w:szCs w:val="24"/>
        </w:rPr>
        <w:t xml:space="preserve"> sense of</w:t>
      </w:r>
      <w:r w:rsidR="00574032" w:rsidRPr="004D2AF2">
        <w:rPr>
          <w:rFonts w:ascii="Times New Roman" w:hAnsi="Times New Roman" w:cs="Times New Roman"/>
          <w:sz w:val="24"/>
          <w:szCs w:val="24"/>
        </w:rPr>
        <w:t xml:space="preserve"> guilt to Annie. Following this outpouring of emotion, </w:t>
      </w:r>
      <w:r w:rsidR="00DC0293" w:rsidRPr="004D2AF2">
        <w:rPr>
          <w:rFonts w:ascii="Times New Roman" w:hAnsi="Times New Roman" w:cs="Times New Roman"/>
          <w:sz w:val="24"/>
          <w:szCs w:val="24"/>
        </w:rPr>
        <w:t xml:space="preserve">he </w:t>
      </w:r>
      <w:r w:rsidR="00574032" w:rsidRPr="004D2AF2">
        <w:rPr>
          <w:rFonts w:ascii="Times New Roman" w:hAnsi="Times New Roman" w:cs="Times New Roman"/>
          <w:sz w:val="24"/>
          <w:szCs w:val="24"/>
        </w:rPr>
        <w:t xml:space="preserve">executes Ellis </w:t>
      </w:r>
      <w:r w:rsidR="00DC0293" w:rsidRPr="004D2AF2">
        <w:rPr>
          <w:rFonts w:ascii="Times New Roman" w:hAnsi="Times New Roman" w:cs="Times New Roman"/>
          <w:sz w:val="24"/>
          <w:szCs w:val="24"/>
        </w:rPr>
        <w:t xml:space="preserve">while </w:t>
      </w:r>
      <w:r w:rsidR="00574032" w:rsidRPr="004D2AF2">
        <w:rPr>
          <w:rFonts w:ascii="Times New Roman" w:hAnsi="Times New Roman" w:cs="Times New Roman"/>
          <w:sz w:val="24"/>
          <w:szCs w:val="24"/>
        </w:rPr>
        <w:t>protesters shout outside the gates and the police struggle to maintain control. T</w:t>
      </w:r>
      <w:r w:rsidR="00A73574" w:rsidRPr="004D2AF2">
        <w:rPr>
          <w:rFonts w:ascii="Times New Roman" w:hAnsi="Times New Roman" w:cs="Times New Roman"/>
          <w:sz w:val="24"/>
          <w:szCs w:val="24"/>
        </w:rPr>
        <w:t>he</w:t>
      </w:r>
      <w:r w:rsidR="004A4593" w:rsidRPr="004D2AF2">
        <w:rPr>
          <w:rFonts w:ascii="Times New Roman" w:hAnsi="Times New Roman" w:cs="Times New Roman"/>
          <w:sz w:val="24"/>
          <w:szCs w:val="24"/>
        </w:rPr>
        <w:t xml:space="preserve"> final scenes represent </w:t>
      </w:r>
      <w:r w:rsidR="00A73574" w:rsidRPr="004D2AF2">
        <w:rPr>
          <w:rFonts w:ascii="Times New Roman" w:hAnsi="Times New Roman" w:cs="Times New Roman"/>
          <w:sz w:val="24"/>
          <w:szCs w:val="24"/>
        </w:rPr>
        <w:t>the couple agreeing Pierrepoint</w:t>
      </w:r>
      <w:r w:rsidR="004A4593" w:rsidRPr="004D2AF2">
        <w:rPr>
          <w:rFonts w:ascii="Times New Roman" w:hAnsi="Times New Roman" w:cs="Times New Roman"/>
          <w:sz w:val="24"/>
          <w:szCs w:val="24"/>
        </w:rPr>
        <w:t xml:space="preserve"> should resign, a </w:t>
      </w:r>
      <w:r w:rsidR="0087355A" w:rsidRPr="004D2AF2">
        <w:rPr>
          <w:rFonts w:ascii="Times New Roman" w:hAnsi="Times New Roman" w:cs="Times New Roman"/>
          <w:sz w:val="24"/>
          <w:szCs w:val="24"/>
        </w:rPr>
        <w:t>depiction which grants that</w:t>
      </w:r>
      <w:r w:rsidR="004A4593" w:rsidRPr="004D2AF2">
        <w:rPr>
          <w:rFonts w:ascii="Times New Roman" w:hAnsi="Times New Roman" w:cs="Times New Roman"/>
          <w:sz w:val="24"/>
          <w:szCs w:val="24"/>
        </w:rPr>
        <w:t xml:space="preserve"> execution a </w:t>
      </w:r>
      <w:r w:rsidR="008150FE" w:rsidRPr="004D2AF2">
        <w:rPr>
          <w:rFonts w:ascii="Times New Roman" w:hAnsi="Times New Roman" w:cs="Times New Roman"/>
          <w:sz w:val="24"/>
          <w:szCs w:val="24"/>
        </w:rPr>
        <w:t>significance</w:t>
      </w:r>
      <w:r w:rsidR="004A4593" w:rsidRPr="004D2AF2">
        <w:rPr>
          <w:rFonts w:ascii="Times New Roman" w:hAnsi="Times New Roman" w:cs="Times New Roman"/>
          <w:sz w:val="24"/>
          <w:szCs w:val="24"/>
        </w:rPr>
        <w:t xml:space="preserve"> lacking in </w:t>
      </w:r>
      <w:r w:rsidR="0087355A" w:rsidRPr="004D2AF2">
        <w:rPr>
          <w:rFonts w:ascii="Times New Roman" w:hAnsi="Times New Roman" w:cs="Times New Roman"/>
          <w:sz w:val="24"/>
          <w:szCs w:val="24"/>
        </w:rPr>
        <w:t>Pierrepoint’s</w:t>
      </w:r>
      <w:r w:rsidR="005F148F" w:rsidRPr="004D2AF2">
        <w:rPr>
          <w:rFonts w:ascii="Times New Roman" w:hAnsi="Times New Roman" w:cs="Times New Roman"/>
          <w:sz w:val="24"/>
          <w:szCs w:val="24"/>
        </w:rPr>
        <w:t xml:space="preserve"> own account:</w:t>
      </w:r>
      <w:r w:rsidR="000772B4" w:rsidRPr="004D2AF2">
        <w:rPr>
          <w:rFonts w:ascii="Times New Roman" w:hAnsi="Times New Roman" w:cs="Times New Roman"/>
          <w:sz w:val="24"/>
          <w:szCs w:val="24"/>
        </w:rPr>
        <w:t xml:space="preserve"> </w:t>
      </w:r>
      <w:r w:rsidR="00B317E2" w:rsidRPr="004D2AF2">
        <w:rPr>
          <w:rFonts w:ascii="Times New Roman" w:hAnsi="Times New Roman" w:cs="Times New Roman"/>
          <w:sz w:val="24"/>
          <w:szCs w:val="24"/>
        </w:rPr>
        <w:t>Pierrepoint</w:t>
      </w:r>
      <w:r w:rsidR="00B73B41" w:rsidRPr="004D2AF2">
        <w:rPr>
          <w:rFonts w:ascii="Times New Roman" w:hAnsi="Times New Roman" w:cs="Times New Roman"/>
          <w:sz w:val="24"/>
          <w:szCs w:val="24"/>
        </w:rPr>
        <w:t>’s last hanging was two weeks</w:t>
      </w:r>
      <w:r w:rsidR="00826F0D" w:rsidRPr="004D2AF2">
        <w:rPr>
          <w:rFonts w:ascii="Times New Roman" w:hAnsi="Times New Roman" w:cs="Times New Roman"/>
          <w:sz w:val="24"/>
          <w:szCs w:val="24"/>
        </w:rPr>
        <w:t xml:space="preserve"> after</w:t>
      </w:r>
      <w:r w:rsidR="00B73B41" w:rsidRPr="004D2AF2">
        <w:rPr>
          <w:rFonts w:ascii="Times New Roman" w:hAnsi="Times New Roman" w:cs="Times New Roman"/>
          <w:sz w:val="24"/>
          <w:szCs w:val="24"/>
        </w:rPr>
        <w:t xml:space="preserve"> Ellis’ </w:t>
      </w:r>
      <w:r w:rsidR="00826F0D" w:rsidRPr="004D2AF2">
        <w:rPr>
          <w:rFonts w:ascii="Times New Roman" w:hAnsi="Times New Roman" w:cs="Times New Roman"/>
          <w:sz w:val="24"/>
          <w:szCs w:val="24"/>
        </w:rPr>
        <w:t xml:space="preserve">execution </w:t>
      </w:r>
      <w:r w:rsidR="00B73B41" w:rsidRPr="004D2AF2">
        <w:rPr>
          <w:rFonts w:ascii="Times New Roman" w:hAnsi="Times New Roman" w:cs="Times New Roman"/>
          <w:sz w:val="24"/>
          <w:szCs w:val="24"/>
        </w:rPr>
        <w:t>(Greenfield 405) and the latter</w:t>
      </w:r>
      <w:r w:rsidR="006551FB" w:rsidRPr="004D2AF2">
        <w:rPr>
          <w:rFonts w:ascii="Times New Roman" w:hAnsi="Times New Roman" w:cs="Times New Roman"/>
          <w:sz w:val="24"/>
          <w:szCs w:val="24"/>
        </w:rPr>
        <w:t xml:space="preserve"> was not a motivating factor in his resignation (Pierrepoint 207)</w:t>
      </w:r>
    </w:p>
    <w:p w:rsidR="000A2A28" w:rsidRPr="00B86E15" w:rsidRDefault="00191697" w:rsidP="007E6C94">
      <w:pPr>
        <w:spacing w:line="480" w:lineRule="auto"/>
        <w:rPr>
          <w:rFonts w:ascii="Times New Roman" w:hAnsi="Times New Roman" w:cs="Times New Roman"/>
          <w:sz w:val="24"/>
          <w:szCs w:val="24"/>
        </w:rPr>
      </w:pPr>
      <w:r w:rsidRPr="004D2AF2">
        <w:rPr>
          <w:rFonts w:ascii="Times New Roman" w:hAnsi="Times New Roman" w:cs="Times New Roman"/>
          <w:b/>
          <w:sz w:val="24"/>
          <w:szCs w:val="24"/>
        </w:rPr>
        <w:t>Constructing</w:t>
      </w:r>
      <w:r w:rsidR="005B7C73" w:rsidRPr="004D2AF2">
        <w:rPr>
          <w:rFonts w:ascii="Times New Roman" w:hAnsi="Times New Roman" w:cs="Times New Roman"/>
          <w:b/>
          <w:sz w:val="24"/>
          <w:szCs w:val="24"/>
        </w:rPr>
        <w:t xml:space="preserve"> an Effigy</w:t>
      </w:r>
    </w:p>
    <w:p w:rsidR="00A73574" w:rsidRPr="004D2AF2" w:rsidRDefault="0037174D"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 xml:space="preserve">Whereas in </w:t>
      </w:r>
      <w:r w:rsidRPr="004D2AF2">
        <w:rPr>
          <w:rFonts w:ascii="Times New Roman" w:hAnsi="Times New Roman" w:cs="Times New Roman"/>
          <w:i/>
          <w:sz w:val="24"/>
          <w:szCs w:val="24"/>
        </w:rPr>
        <w:t>Yield</w:t>
      </w:r>
      <w:r w:rsidR="003661F5" w:rsidRPr="004D2AF2">
        <w:rPr>
          <w:rFonts w:ascii="Times New Roman" w:hAnsi="Times New Roman" w:cs="Times New Roman"/>
          <w:i/>
          <w:sz w:val="24"/>
          <w:szCs w:val="24"/>
        </w:rPr>
        <w:t xml:space="preserve"> to the Night</w:t>
      </w:r>
      <w:r w:rsidRPr="004D2AF2">
        <w:rPr>
          <w:rFonts w:ascii="Times New Roman" w:hAnsi="Times New Roman" w:cs="Times New Roman"/>
          <w:sz w:val="24"/>
          <w:szCs w:val="24"/>
        </w:rPr>
        <w:t xml:space="preserve"> and</w:t>
      </w:r>
      <w:r w:rsidR="00FF21EB" w:rsidRPr="004D2AF2">
        <w:rPr>
          <w:rFonts w:ascii="Times New Roman" w:hAnsi="Times New Roman" w:cs="Times New Roman"/>
          <w:sz w:val="24"/>
          <w:szCs w:val="24"/>
        </w:rPr>
        <w:t xml:space="preserve"> </w:t>
      </w:r>
      <w:r w:rsidR="00FF21EB" w:rsidRPr="004D2AF2">
        <w:rPr>
          <w:rFonts w:ascii="Times New Roman" w:hAnsi="Times New Roman" w:cs="Times New Roman"/>
          <w:i/>
          <w:sz w:val="24"/>
          <w:szCs w:val="24"/>
        </w:rPr>
        <w:t>Dance with a Stranger</w:t>
      </w:r>
      <w:r w:rsidR="00FF21EB" w:rsidRPr="004D2AF2">
        <w:rPr>
          <w:rFonts w:ascii="Times New Roman" w:hAnsi="Times New Roman" w:cs="Times New Roman"/>
          <w:sz w:val="24"/>
          <w:szCs w:val="24"/>
        </w:rPr>
        <w:t xml:space="preserve"> the </w:t>
      </w:r>
      <w:r w:rsidR="00307F3A" w:rsidRPr="004D2AF2">
        <w:rPr>
          <w:rFonts w:ascii="Times New Roman" w:hAnsi="Times New Roman" w:cs="Times New Roman"/>
          <w:sz w:val="24"/>
          <w:szCs w:val="24"/>
        </w:rPr>
        <w:t>actual execution is not shown</w:t>
      </w:r>
      <w:r w:rsidR="00FF21EB" w:rsidRPr="004D2AF2">
        <w:rPr>
          <w:rFonts w:ascii="Times New Roman" w:hAnsi="Times New Roman" w:cs="Times New Roman"/>
          <w:sz w:val="24"/>
          <w:szCs w:val="24"/>
        </w:rPr>
        <w:t xml:space="preserve">, </w:t>
      </w:r>
      <w:r w:rsidR="00FF21EB" w:rsidRPr="004D2AF2">
        <w:rPr>
          <w:rFonts w:ascii="Times New Roman" w:hAnsi="Times New Roman" w:cs="Times New Roman"/>
          <w:i/>
          <w:sz w:val="24"/>
          <w:szCs w:val="24"/>
        </w:rPr>
        <w:t>Pierrepoint</w:t>
      </w:r>
      <w:r w:rsidR="00FF21EB" w:rsidRPr="004D2AF2">
        <w:rPr>
          <w:rFonts w:ascii="Times New Roman" w:hAnsi="Times New Roman" w:cs="Times New Roman"/>
          <w:sz w:val="24"/>
          <w:szCs w:val="24"/>
        </w:rPr>
        <w:t xml:space="preserve"> </w:t>
      </w:r>
      <w:r w:rsidR="00AB4FF3" w:rsidRPr="004D2AF2">
        <w:rPr>
          <w:rFonts w:ascii="Times New Roman" w:hAnsi="Times New Roman" w:cs="Times New Roman"/>
          <w:sz w:val="24"/>
          <w:szCs w:val="24"/>
        </w:rPr>
        <w:t xml:space="preserve">focuses </w:t>
      </w:r>
      <w:r w:rsidR="007B17B3" w:rsidRPr="004D2AF2">
        <w:rPr>
          <w:rFonts w:ascii="Times New Roman" w:hAnsi="Times New Roman" w:cs="Times New Roman"/>
          <w:sz w:val="24"/>
          <w:szCs w:val="24"/>
        </w:rPr>
        <w:t xml:space="preserve">extensively </w:t>
      </w:r>
      <w:r w:rsidR="00AB4FF3" w:rsidRPr="004D2AF2">
        <w:rPr>
          <w:rFonts w:ascii="Times New Roman" w:hAnsi="Times New Roman" w:cs="Times New Roman"/>
          <w:sz w:val="24"/>
          <w:szCs w:val="24"/>
        </w:rPr>
        <w:t>on the</w:t>
      </w:r>
      <w:r w:rsidR="00307F3A" w:rsidRPr="004D2AF2">
        <w:rPr>
          <w:rFonts w:ascii="Times New Roman" w:hAnsi="Times New Roman" w:cs="Times New Roman"/>
          <w:sz w:val="24"/>
          <w:szCs w:val="24"/>
        </w:rPr>
        <w:t xml:space="preserve"> procedure of</w:t>
      </w:r>
      <w:r w:rsidR="00AB4FF3" w:rsidRPr="004D2AF2">
        <w:rPr>
          <w:rFonts w:ascii="Times New Roman" w:hAnsi="Times New Roman" w:cs="Times New Roman"/>
          <w:sz w:val="24"/>
          <w:szCs w:val="24"/>
        </w:rPr>
        <w:t xml:space="preserve"> hanging (Bennett 368). </w:t>
      </w:r>
      <w:r w:rsidR="00FB1A0B" w:rsidRPr="004D2AF2">
        <w:rPr>
          <w:rFonts w:ascii="Times New Roman" w:hAnsi="Times New Roman" w:cs="Times New Roman"/>
          <w:sz w:val="24"/>
          <w:szCs w:val="24"/>
        </w:rPr>
        <w:t xml:space="preserve">The </w:t>
      </w:r>
      <w:r w:rsidR="00AB4FF3" w:rsidRPr="004D2AF2">
        <w:rPr>
          <w:rFonts w:ascii="Times New Roman" w:hAnsi="Times New Roman" w:cs="Times New Roman"/>
          <w:sz w:val="24"/>
          <w:szCs w:val="24"/>
        </w:rPr>
        <w:t>sequence</w:t>
      </w:r>
      <w:r w:rsidR="00307F3A" w:rsidRPr="004D2AF2">
        <w:rPr>
          <w:rFonts w:ascii="Times New Roman" w:hAnsi="Times New Roman" w:cs="Times New Roman"/>
          <w:sz w:val="24"/>
          <w:szCs w:val="24"/>
        </w:rPr>
        <w:t xml:space="preserve"> depicting Ellis’ execution</w:t>
      </w:r>
      <w:r w:rsidR="00FB1A0B" w:rsidRPr="004D2AF2">
        <w:rPr>
          <w:rFonts w:ascii="Times New Roman" w:hAnsi="Times New Roman" w:cs="Times New Roman"/>
          <w:sz w:val="24"/>
          <w:szCs w:val="24"/>
        </w:rPr>
        <w:t xml:space="preserve">, like much of the film, is drained of </w:t>
      </w:r>
      <w:r w:rsidR="00A710B3" w:rsidRPr="004D2AF2">
        <w:rPr>
          <w:rFonts w:ascii="Times New Roman" w:hAnsi="Times New Roman" w:cs="Times New Roman"/>
          <w:sz w:val="24"/>
          <w:szCs w:val="24"/>
        </w:rPr>
        <w:t>color</w:t>
      </w:r>
      <w:r w:rsidR="00FB1A0B" w:rsidRPr="004D2AF2">
        <w:rPr>
          <w:rFonts w:ascii="Times New Roman" w:hAnsi="Times New Roman" w:cs="Times New Roman"/>
          <w:sz w:val="24"/>
          <w:szCs w:val="24"/>
        </w:rPr>
        <w:t xml:space="preserve"> with a grey </w:t>
      </w:r>
      <w:r w:rsidR="00A0274B" w:rsidRPr="004D2AF2">
        <w:rPr>
          <w:rFonts w:ascii="Times New Roman" w:hAnsi="Times New Roman" w:cs="Times New Roman"/>
          <w:sz w:val="24"/>
          <w:szCs w:val="24"/>
        </w:rPr>
        <w:t xml:space="preserve">hue. </w:t>
      </w:r>
      <w:r w:rsidR="00FB1A0B" w:rsidRPr="004D2AF2">
        <w:rPr>
          <w:rFonts w:ascii="Times New Roman" w:hAnsi="Times New Roman" w:cs="Times New Roman"/>
          <w:sz w:val="24"/>
          <w:szCs w:val="24"/>
        </w:rPr>
        <w:t>The c</w:t>
      </w:r>
      <w:r w:rsidR="00B176FD">
        <w:rPr>
          <w:rFonts w:ascii="Times New Roman" w:hAnsi="Times New Roman" w:cs="Times New Roman"/>
          <w:sz w:val="24"/>
          <w:szCs w:val="24"/>
        </w:rPr>
        <w:t>hamber</w:t>
      </w:r>
      <w:r w:rsidR="00FB1A0B" w:rsidRPr="004D2AF2">
        <w:rPr>
          <w:rFonts w:ascii="Times New Roman" w:hAnsi="Times New Roman" w:cs="Times New Roman"/>
          <w:sz w:val="24"/>
          <w:szCs w:val="24"/>
        </w:rPr>
        <w:t xml:space="preserve"> itsel</w:t>
      </w:r>
      <w:r w:rsidR="00270E42" w:rsidRPr="004D2AF2">
        <w:rPr>
          <w:rFonts w:ascii="Times New Roman" w:hAnsi="Times New Roman" w:cs="Times New Roman"/>
          <w:sz w:val="24"/>
          <w:szCs w:val="24"/>
        </w:rPr>
        <w:t>f reflects the construction of execution suites</w:t>
      </w:r>
      <w:r w:rsidR="00FB1A0B" w:rsidRPr="004D2AF2">
        <w:rPr>
          <w:rFonts w:ascii="Times New Roman" w:hAnsi="Times New Roman" w:cs="Times New Roman"/>
          <w:sz w:val="24"/>
          <w:szCs w:val="24"/>
        </w:rPr>
        <w:t xml:space="preserve"> following the First World War which, in their arrangement of gallows, beams and pit over three floors</w:t>
      </w:r>
      <w:r w:rsidR="005B68D4" w:rsidRPr="004D2AF2">
        <w:rPr>
          <w:rFonts w:ascii="Times New Roman" w:hAnsi="Times New Roman" w:cs="Times New Roman"/>
          <w:sz w:val="24"/>
          <w:szCs w:val="24"/>
        </w:rPr>
        <w:t>,</w:t>
      </w:r>
      <w:r w:rsidR="00FB1A0B" w:rsidRPr="004D2AF2">
        <w:rPr>
          <w:rFonts w:ascii="Times New Roman" w:hAnsi="Times New Roman" w:cs="Times New Roman"/>
          <w:sz w:val="24"/>
          <w:szCs w:val="24"/>
        </w:rPr>
        <w:t xml:space="preserve"> were designed to accelerate the speed </w:t>
      </w:r>
      <w:r w:rsidR="00307F3A" w:rsidRPr="004D2AF2">
        <w:rPr>
          <w:rFonts w:ascii="Times New Roman" w:hAnsi="Times New Roman" w:cs="Times New Roman"/>
          <w:sz w:val="24"/>
          <w:szCs w:val="24"/>
        </w:rPr>
        <w:t xml:space="preserve">of </w:t>
      </w:r>
      <w:r w:rsidR="00F02F72" w:rsidRPr="004D2AF2">
        <w:rPr>
          <w:rFonts w:ascii="Times New Roman" w:hAnsi="Times New Roman" w:cs="Times New Roman"/>
          <w:sz w:val="24"/>
          <w:szCs w:val="24"/>
        </w:rPr>
        <w:t>executions (</w:t>
      </w:r>
      <w:r w:rsidR="00FB1A0B" w:rsidRPr="004D2AF2">
        <w:rPr>
          <w:rFonts w:ascii="Times New Roman" w:hAnsi="Times New Roman" w:cs="Times New Roman"/>
          <w:sz w:val="24"/>
          <w:szCs w:val="24"/>
        </w:rPr>
        <w:t xml:space="preserve">Webb </w:t>
      </w:r>
      <w:r w:rsidR="00A0274B" w:rsidRPr="004D2AF2">
        <w:rPr>
          <w:rFonts w:ascii="Times New Roman" w:hAnsi="Times New Roman" w:cs="Times New Roman"/>
          <w:sz w:val="24"/>
          <w:szCs w:val="24"/>
        </w:rPr>
        <w:t>118–</w:t>
      </w:r>
      <w:r w:rsidR="00FB1A0B" w:rsidRPr="004D2AF2">
        <w:rPr>
          <w:rFonts w:ascii="Times New Roman" w:hAnsi="Times New Roman" w:cs="Times New Roman"/>
          <w:sz w:val="24"/>
          <w:szCs w:val="24"/>
        </w:rPr>
        <w:t xml:space="preserve">9). As Pierrepoint unlocks the cell the scene </w:t>
      </w:r>
      <w:r w:rsidR="007B17B3" w:rsidRPr="004D2AF2">
        <w:rPr>
          <w:rFonts w:ascii="Times New Roman" w:hAnsi="Times New Roman" w:cs="Times New Roman"/>
          <w:sz w:val="24"/>
          <w:szCs w:val="24"/>
        </w:rPr>
        <w:t>enters</w:t>
      </w:r>
      <w:r w:rsidR="00FB1A0B" w:rsidRPr="004D2AF2">
        <w:rPr>
          <w:rFonts w:ascii="Times New Roman" w:hAnsi="Times New Roman" w:cs="Times New Roman"/>
          <w:sz w:val="24"/>
          <w:szCs w:val="24"/>
        </w:rPr>
        <w:t xml:space="preserve"> a period of slow motion, the only one in the film.</w:t>
      </w:r>
      <w:r w:rsidR="003267FA" w:rsidRPr="004D2AF2">
        <w:rPr>
          <w:rFonts w:ascii="Times New Roman" w:hAnsi="Times New Roman" w:cs="Times New Roman"/>
          <w:sz w:val="24"/>
          <w:szCs w:val="24"/>
        </w:rPr>
        <w:t xml:space="preserve"> </w:t>
      </w:r>
      <w:r w:rsidR="00FB1A0B" w:rsidRPr="004D2AF2">
        <w:rPr>
          <w:rFonts w:ascii="Times New Roman" w:hAnsi="Times New Roman" w:cs="Times New Roman"/>
          <w:sz w:val="24"/>
          <w:szCs w:val="24"/>
        </w:rPr>
        <w:t>He enters the room</w:t>
      </w:r>
      <w:r w:rsidR="00307F3A" w:rsidRPr="004D2AF2">
        <w:rPr>
          <w:rFonts w:ascii="Times New Roman" w:hAnsi="Times New Roman" w:cs="Times New Roman"/>
          <w:sz w:val="24"/>
          <w:szCs w:val="24"/>
        </w:rPr>
        <w:t xml:space="preserve">. </w:t>
      </w:r>
      <w:r w:rsidR="00FB1A0B" w:rsidRPr="004D2AF2">
        <w:rPr>
          <w:rFonts w:ascii="Times New Roman" w:hAnsi="Times New Roman" w:cs="Times New Roman"/>
          <w:sz w:val="24"/>
          <w:szCs w:val="24"/>
        </w:rPr>
        <w:t>Ellis is shown standing</w:t>
      </w:r>
      <w:r w:rsidR="00307F3A" w:rsidRPr="004D2AF2">
        <w:rPr>
          <w:rFonts w:ascii="Times New Roman" w:hAnsi="Times New Roman" w:cs="Times New Roman"/>
          <w:sz w:val="24"/>
          <w:szCs w:val="24"/>
        </w:rPr>
        <w:t xml:space="preserve"> up</w:t>
      </w:r>
      <w:r w:rsidR="00FB1A0B" w:rsidRPr="004D2AF2">
        <w:rPr>
          <w:rFonts w:ascii="Times New Roman" w:hAnsi="Times New Roman" w:cs="Times New Roman"/>
          <w:sz w:val="24"/>
          <w:szCs w:val="24"/>
        </w:rPr>
        <w:t xml:space="preserve"> and her chair falling backwards. </w:t>
      </w:r>
      <w:r w:rsidR="00307F3A" w:rsidRPr="004D2AF2">
        <w:rPr>
          <w:rFonts w:ascii="Times New Roman" w:hAnsi="Times New Roman" w:cs="Times New Roman"/>
          <w:sz w:val="24"/>
          <w:szCs w:val="24"/>
        </w:rPr>
        <w:t>I</w:t>
      </w:r>
      <w:r w:rsidR="005B68D4" w:rsidRPr="004D2AF2">
        <w:rPr>
          <w:rFonts w:ascii="Times New Roman" w:hAnsi="Times New Roman" w:cs="Times New Roman"/>
          <w:sz w:val="24"/>
          <w:szCs w:val="24"/>
        </w:rPr>
        <w:t xml:space="preserve">n a </w:t>
      </w:r>
      <w:r w:rsidR="00FB1A0B" w:rsidRPr="004D2AF2">
        <w:rPr>
          <w:rFonts w:ascii="Times New Roman" w:hAnsi="Times New Roman" w:cs="Times New Roman"/>
          <w:sz w:val="24"/>
          <w:szCs w:val="24"/>
        </w:rPr>
        <w:t>medium shot</w:t>
      </w:r>
      <w:r w:rsidR="007B17B3" w:rsidRPr="004D2AF2">
        <w:rPr>
          <w:rFonts w:ascii="Times New Roman" w:hAnsi="Times New Roman" w:cs="Times New Roman"/>
          <w:sz w:val="24"/>
          <w:szCs w:val="24"/>
        </w:rPr>
        <w:t>,</w:t>
      </w:r>
      <w:r w:rsidR="00FB1A0B" w:rsidRPr="004D2AF2">
        <w:rPr>
          <w:rFonts w:ascii="Times New Roman" w:hAnsi="Times New Roman" w:cs="Times New Roman"/>
          <w:sz w:val="24"/>
          <w:szCs w:val="24"/>
        </w:rPr>
        <w:t xml:space="preserve"> </w:t>
      </w:r>
      <w:r w:rsidR="005B68D4" w:rsidRPr="004D2AF2">
        <w:rPr>
          <w:rFonts w:ascii="Times New Roman" w:hAnsi="Times New Roman" w:cs="Times New Roman"/>
          <w:sz w:val="24"/>
          <w:szCs w:val="24"/>
        </w:rPr>
        <w:t xml:space="preserve">Ellis’ </w:t>
      </w:r>
      <w:r w:rsidR="00FB1A0B" w:rsidRPr="004D2AF2">
        <w:rPr>
          <w:rFonts w:ascii="Times New Roman" w:hAnsi="Times New Roman" w:cs="Times New Roman"/>
          <w:sz w:val="24"/>
          <w:szCs w:val="24"/>
        </w:rPr>
        <w:t xml:space="preserve">blond hair </w:t>
      </w:r>
      <w:r w:rsidR="005B68D4" w:rsidRPr="004D2AF2">
        <w:rPr>
          <w:rFonts w:ascii="Times New Roman" w:hAnsi="Times New Roman" w:cs="Times New Roman"/>
          <w:sz w:val="24"/>
          <w:szCs w:val="24"/>
        </w:rPr>
        <w:t xml:space="preserve">is </w:t>
      </w:r>
      <w:r w:rsidR="00FB1A0B" w:rsidRPr="004D2AF2">
        <w:rPr>
          <w:rFonts w:ascii="Times New Roman" w:hAnsi="Times New Roman" w:cs="Times New Roman"/>
          <w:sz w:val="24"/>
          <w:szCs w:val="24"/>
        </w:rPr>
        <w:t>illuminated through the prison window</w:t>
      </w:r>
      <w:r w:rsidR="003267FA" w:rsidRPr="004D2AF2">
        <w:rPr>
          <w:rFonts w:ascii="Times New Roman" w:hAnsi="Times New Roman" w:cs="Times New Roman"/>
          <w:sz w:val="24"/>
          <w:szCs w:val="24"/>
        </w:rPr>
        <w:t xml:space="preserve"> behind her</w:t>
      </w:r>
      <w:r w:rsidR="00FB1A0B" w:rsidRPr="004D2AF2">
        <w:rPr>
          <w:rFonts w:ascii="Times New Roman" w:hAnsi="Times New Roman" w:cs="Times New Roman"/>
          <w:sz w:val="24"/>
          <w:szCs w:val="24"/>
        </w:rPr>
        <w:t>. Pierrepoint approaches</w:t>
      </w:r>
      <w:r w:rsidR="00307F3A" w:rsidRPr="004D2AF2">
        <w:rPr>
          <w:rFonts w:ascii="Times New Roman" w:hAnsi="Times New Roman" w:cs="Times New Roman"/>
          <w:sz w:val="24"/>
          <w:szCs w:val="24"/>
        </w:rPr>
        <w:t>. B</w:t>
      </w:r>
      <w:r w:rsidR="00FB1A0B" w:rsidRPr="004D2AF2">
        <w:rPr>
          <w:rFonts w:ascii="Times New Roman" w:hAnsi="Times New Roman" w:cs="Times New Roman"/>
          <w:sz w:val="24"/>
          <w:szCs w:val="24"/>
        </w:rPr>
        <w:t>oth characte</w:t>
      </w:r>
      <w:r w:rsidR="00307F3A" w:rsidRPr="004D2AF2">
        <w:rPr>
          <w:rFonts w:ascii="Times New Roman" w:hAnsi="Times New Roman" w:cs="Times New Roman"/>
          <w:sz w:val="24"/>
          <w:szCs w:val="24"/>
        </w:rPr>
        <w:t>rs stare into one</w:t>
      </w:r>
      <w:r w:rsidR="003267FA" w:rsidRPr="004D2AF2">
        <w:rPr>
          <w:rFonts w:ascii="Times New Roman" w:hAnsi="Times New Roman" w:cs="Times New Roman"/>
          <w:sz w:val="24"/>
          <w:szCs w:val="24"/>
        </w:rPr>
        <w:t xml:space="preserve"> </w:t>
      </w:r>
      <w:r w:rsidR="00307F3A" w:rsidRPr="004D2AF2">
        <w:rPr>
          <w:rFonts w:ascii="Times New Roman" w:hAnsi="Times New Roman" w:cs="Times New Roman"/>
          <w:sz w:val="24"/>
          <w:szCs w:val="24"/>
        </w:rPr>
        <w:t>an</w:t>
      </w:r>
      <w:r w:rsidR="003267FA" w:rsidRPr="004D2AF2">
        <w:rPr>
          <w:rFonts w:ascii="Times New Roman" w:hAnsi="Times New Roman" w:cs="Times New Roman"/>
          <w:sz w:val="24"/>
          <w:szCs w:val="24"/>
        </w:rPr>
        <w:t>other’s eyes</w:t>
      </w:r>
      <w:r w:rsidR="007A2BC5" w:rsidRPr="004D2AF2">
        <w:rPr>
          <w:rFonts w:ascii="Times New Roman" w:hAnsi="Times New Roman" w:cs="Times New Roman"/>
          <w:sz w:val="24"/>
          <w:szCs w:val="24"/>
        </w:rPr>
        <w:t xml:space="preserve"> (Figure 1</w:t>
      </w:r>
      <w:r w:rsidR="00A35020" w:rsidRPr="004D2AF2">
        <w:rPr>
          <w:rFonts w:ascii="Times New Roman" w:hAnsi="Times New Roman" w:cs="Times New Roman"/>
          <w:sz w:val="24"/>
          <w:szCs w:val="24"/>
        </w:rPr>
        <w:t>)</w:t>
      </w:r>
      <w:r w:rsidR="003267FA" w:rsidRPr="004D2AF2">
        <w:rPr>
          <w:rFonts w:ascii="Times New Roman" w:hAnsi="Times New Roman" w:cs="Times New Roman"/>
          <w:sz w:val="24"/>
          <w:szCs w:val="24"/>
        </w:rPr>
        <w:t>,</w:t>
      </w:r>
      <w:r w:rsidR="00FB1A0B" w:rsidRPr="004D2AF2">
        <w:rPr>
          <w:rFonts w:ascii="Times New Roman" w:hAnsi="Times New Roman" w:cs="Times New Roman"/>
          <w:sz w:val="24"/>
          <w:szCs w:val="24"/>
        </w:rPr>
        <w:t xml:space="preserve"> he</w:t>
      </w:r>
      <w:r w:rsidR="003267FA" w:rsidRPr="004D2AF2">
        <w:rPr>
          <w:rFonts w:ascii="Times New Roman" w:hAnsi="Times New Roman" w:cs="Times New Roman"/>
          <w:sz w:val="24"/>
          <w:szCs w:val="24"/>
        </w:rPr>
        <w:t xml:space="preserve"> then</w:t>
      </w:r>
      <w:r w:rsidR="00FB1A0B" w:rsidRPr="004D2AF2">
        <w:rPr>
          <w:rFonts w:ascii="Times New Roman" w:hAnsi="Times New Roman" w:cs="Times New Roman"/>
          <w:sz w:val="24"/>
          <w:szCs w:val="24"/>
        </w:rPr>
        <w:t xml:space="preserve"> turns her around</w:t>
      </w:r>
      <w:r w:rsidR="003267FA" w:rsidRPr="004D2AF2">
        <w:rPr>
          <w:rFonts w:ascii="Times New Roman" w:hAnsi="Times New Roman" w:cs="Times New Roman"/>
          <w:sz w:val="24"/>
          <w:szCs w:val="24"/>
        </w:rPr>
        <w:t xml:space="preserve"> and</w:t>
      </w:r>
      <w:r w:rsidR="00FB1A0B" w:rsidRPr="004D2AF2">
        <w:rPr>
          <w:rFonts w:ascii="Times New Roman" w:hAnsi="Times New Roman" w:cs="Times New Roman"/>
          <w:sz w:val="24"/>
          <w:szCs w:val="24"/>
        </w:rPr>
        <w:t xml:space="preserve"> ties her</w:t>
      </w:r>
      <w:r w:rsidR="003267FA" w:rsidRPr="004D2AF2">
        <w:rPr>
          <w:rFonts w:ascii="Times New Roman" w:hAnsi="Times New Roman" w:cs="Times New Roman"/>
          <w:sz w:val="24"/>
          <w:szCs w:val="24"/>
        </w:rPr>
        <w:t xml:space="preserve"> hands before leading her into the chamber.</w:t>
      </w:r>
      <w:r w:rsidR="00FB1A0B" w:rsidRPr="004D2AF2">
        <w:rPr>
          <w:rFonts w:ascii="Times New Roman" w:hAnsi="Times New Roman" w:cs="Times New Roman"/>
          <w:sz w:val="24"/>
          <w:szCs w:val="24"/>
        </w:rPr>
        <w:t xml:space="preserve"> Once inside, an exchange of point-of</w:t>
      </w:r>
      <w:r w:rsidR="00146D88" w:rsidRPr="004D2AF2">
        <w:rPr>
          <w:rFonts w:ascii="Times New Roman" w:hAnsi="Times New Roman" w:cs="Times New Roman"/>
          <w:sz w:val="24"/>
          <w:szCs w:val="24"/>
        </w:rPr>
        <w:t>-view shots displays each character</w:t>
      </w:r>
      <w:r w:rsidR="00FB1A0B" w:rsidRPr="004D2AF2">
        <w:rPr>
          <w:rFonts w:ascii="Times New Roman" w:hAnsi="Times New Roman" w:cs="Times New Roman"/>
          <w:sz w:val="24"/>
          <w:szCs w:val="24"/>
        </w:rPr>
        <w:t xml:space="preserve"> in close-up</w:t>
      </w:r>
      <w:r w:rsidR="007A2BC5" w:rsidRPr="004D2AF2">
        <w:rPr>
          <w:rFonts w:ascii="Times New Roman" w:hAnsi="Times New Roman" w:cs="Times New Roman"/>
          <w:sz w:val="24"/>
          <w:szCs w:val="24"/>
        </w:rPr>
        <w:t xml:space="preserve"> (Figure 2 and 3</w:t>
      </w:r>
      <w:r w:rsidR="00A35020" w:rsidRPr="004D2AF2">
        <w:rPr>
          <w:rFonts w:ascii="Times New Roman" w:hAnsi="Times New Roman" w:cs="Times New Roman"/>
          <w:sz w:val="24"/>
          <w:szCs w:val="24"/>
        </w:rPr>
        <w:t>)</w:t>
      </w:r>
      <w:r w:rsidR="00FB1A0B" w:rsidRPr="004D2AF2">
        <w:rPr>
          <w:rFonts w:ascii="Times New Roman" w:hAnsi="Times New Roman" w:cs="Times New Roman"/>
          <w:sz w:val="24"/>
          <w:szCs w:val="24"/>
        </w:rPr>
        <w:t xml:space="preserve">. As Pierrepoint takes out the hood, the camera returns to Ellis smiling before cutting to </w:t>
      </w:r>
      <w:r w:rsidR="00307F3A" w:rsidRPr="004D2AF2">
        <w:rPr>
          <w:rFonts w:ascii="Times New Roman" w:hAnsi="Times New Roman" w:cs="Times New Roman"/>
          <w:sz w:val="24"/>
          <w:szCs w:val="24"/>
        </w:rPr>
        <w:t>a close-up of a disconcerted Pierrepoint. T</w:t>
      </w:r>
      <w:r w:rsidR="00FB1A0B" w:rsidRPr="004D2AF2">
        <w:rPr>
          <w:rFonts w:ascii="Times New Roman" w:hAnsi="Times New Roman" w:cs="Times New Roman"/>
          <w:sz w:val="24"/>
          <w:szCs w:val="24"/>
        </w:rPr>
        <w:t>he hood fastened, a long shot establishes the various wardens and assistants present</w:t>
      </w:r>
      <w:r w:rsidR="00307F3A" w:rsidRPr="004D2AF2">
        <w:rPr>
          <w:rFonts w:ascii="Times New Roman" w:hAnsi="Times New Roman" w:cs="Times New Roman"/>
          <w:sz w:val="24"/>
          <w:szCs w:val="24"/>
        </w:rPr>
        <w:t>.</w:t>
      </w:r>
      <w:r w:rsidR="00FB1A0B" w:rsidRPr="004D2AF2">
        <w:rPr>
          <w:rFonts w:ascii="Times New Roman" w:hAnsi="Times New Roman" w:cs="Times New Roman"/>
          <w:sz w:val="24"/>
          <w:szCs w:val="24"/>
        </w:rPr>
        <w:t xml:space="preserve"> Pierrepoint </w:t>
      </w:r>
      <w:r w:rsidR="00307F3A" w:rsidRPr="004D2AF2">
        <w:rPr>
          <w:rFonts w:ascii="Times New Roman" w:hAnsi="Times New Roman" w:cs="Times New Roman"/>
          <w:sz w:val="24"/>
          <w:szCs w:val="24"/>
        </w:rPr>
        <w:t>pushes</w:t>
      </w:r>
      <w:r w:rsidR="003267FA" w:rsidRPr="004D2AF2">
        <w:rPr>
          <w:rFonts w:ascii="Times New Roman" w:hAnsi="Times New Roman" w:cs="Times New Roman"/>
          <w:sz w:val="24"/>
          <w:szCs w:val="24"/>
        </w:rPr>
        <w:t xml:space="preserve"> </w:t>
      </w:r>
      <w:r w:rsidR="00FB1A0B" w:rsidRPr="004D2AF2">
        <w:rPr>
          <w:rFonts w:ascii="Times New Roman" w:hAnsi="Times New Roman" w:cs="Times New Roman"/>
          <w:sz w:val="24"/>
          <w:szCs w:val="24"/>
        </w:rPr>
        <w:t>t</w:t>
      </w:r>
      <w:r w:rsidR="00307F3A" w:rsidRPr="004D2AF2">
        <w:rPr>
          <w:rFonts w:ascii="Times New Roman" w:hAnsi="Times New Roman" w:cs="Times New Roman"/>
          <w:sz w:val="24"/>
          <w:szCs w:val="24"/>
        </w:rPr>
        <w:t>he lever and Ellis’ body falls</w:t>
      </w:r>
      <w:r w:rsidR="00FB1A0B" w:rsidRPr="004D2AF2">
        <w:rPr>
          <w:rFonts w:ascii="Times New Roman" w:hAnsi="Times New Roman" w:cs="Times New Roman"/>
          <w:sz w:val="24"/>
          <w:szCs w:val="24"/>
        </w:rPr>
        <w:t xml:space="preserve"> through the trapdoor</w:t>
      </w:r>
      <w:r w:rsidR="007A2BC5" w:rsidRPr="004D2AF2">
        <w:rPr>
          <w:rFonts w:ascii="Times New Roman" w:hAnsi="Times New Roman" w:cs="Times New Roman"/>
          <w:sz w:val="24"/>
          <w:szCs w:val="24"/>
        </w:rPr>
        <w:t xml:space="preserve"> (Figure 4</w:t>
      </w:r>
      <w:r w:rsidR="00A35020" w:rsidRPr="004D2AF2">
        <w:rPr>
          <w:rFonts w:ascii="Times New Roman" w:hAnsi="Times New Roman" w:cs="Times New Roman"/>
          <w:sz w:val="24"/>
          <w:szCs w:val="24"/>
        </w:rPr>
        <w:t>)</w:t>
      </w:r>
      <w:r w:rsidR="00FB1A0B" w:rsidRPr="004D2AF2">
        <w:rPr>
          <w:rFonts w:ascii="Times New Roman" w:hAnsi="Times New Roman" w:cs="Times New Roman"/>
          <w:sz w:val="24"/>
          <w:szCs w:val="24"/>
        </w:rPr>
        <w:t xml:space="preserve">. </w:t>
      </w:r>
    </w:p>
    <w:p w:rsidR="00AC2044" w:rsidRPr="004D2AF2" w:rsidRDefault="00222B9C" w:rsidP="007E6C94">
      <w:pPr>
        <w:tabs>
          <w:tab w:val="left" w:pos="9026"/>
        </w:tabs>
        <w:spacing w:line="480" w:lineRule="auto"/>
        <w:ind w:right="-46"/>
        <w:rPr>
          <w:rFonts w:ascii="Times New Roman" w:hAnsi="Times New Roman" w:cs="Times New Roman"/>
          <w:sz w:val="24"/>
          <w:szCs w:val="24"/>
        </w:rPr>
      </w:pPr>
      <w:r w:rsidRPr="004D2AF2">
        <w:rPr>
          <w:rFonts w:ascii="Times New Roman" w:hAnsi="Times New Roman" w:cs="Times New Roman"/>
          <w:sz w:val="24"/>
          <w:szCs w:val="24"/>
        </w:rPr>
        <w:t xml:space="preserve">The use of close-ups </w:t>
      </w:r>
      <w:r w:rsidR="00B52A1F" w:rsidRPr="004D2AF2">
        <w:rPr>
          <w:rFonts w:ascii="Times New Roman" w:hAnsi="Times New Roman" w:cs="Times New Roman"/>
          <w:sz w:val="24"/>
          <w:szCs w:val="24"/>
        </w:rPr>
        <w:t xml:space="preserve">in </w:t>
      </w:r>
      <w:r w:rsidR="00B52A1F" w:rsidRPr="004D2AF2">
        <w:rPr>
          <w:rFonts w:ascii="Times New Roman" w:hAnsi="Times New Roman" w:cs="Times New Roman"/>
          <w:i/>
          <w:sz w:val="24"/>
          <w:szCs w:val="24"/>
        </w:rPr>
        <w:t>Pierrepoint</w:t>
      </w:r>
      <w:r w:rsidR="00B52A1F"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recalls those presented in </w:t>
      </w:r>
      <w:r w:rsidRPr="004D2AF2">
        <w:rPr>
          <w:rFonts w:ascii="Times New Roman" w:hAnsi="Times New Roman" w:cs="Times New Roman"/>
          <w:i/>
          <w:sz w:val="24"/>
          <w:szCs w:val="24"/>
        </w:rPr>
        <w:t xml:space="preserve">The Ascent </w:t>
      </w:r>
      <w:r w:rsidRPr="004D2AF2">
        <w:rPr>
          <w:rFonts w:ascii="Times New Roman" w:hAnsi="Times New Roman" w:cs="Times New Roman"/>
          <w:sz w:val="24"/>
          <w:szCs w:val="24"/>
        </w:rPr>
        <w:t xml:space="preserve">(Dir. Larisa </w:t>
      </w:r>
      <w:proofErr w:type="spellStart"/>
      <w:r w:rsidRPr="004D2AF2">
        <w:rPr>
          <w:rFonts w:ascii="Times New Roman" w:hAnsi="Times New Roman" w:cs="Times New Roman"/>
          <w:sz w:val="24"/>
          <w:szCs w:val="24"/>
        </w:rPr>
        <w:t>Shepitko</w:t>
      </w:r>
      <w:proofErr w:type="spellEnd"/>
      <w:r w:rsidRPr="004D2AF2">
        <w:rPr>
          <w:rFonts w:ascii="Times New Roman" w:hAnsi="Times New Roman" w:cs="Times New Roman"/>
          <w:sz w:val="24"/>
          <w:szCs w:val="24"/>
        </w:rPr>
        <w:t>, 1977), a Russian film concerning two Soviet partisans travelling through Belarus during</w:t>
      </w:r>
      <w:r w:rsidR="00330AFB" w:rsidRPr="004D2AF2">
        <w:rPr>
          <w:rFonts w:ascii="Times New Roman" w:hAnsi="Times New Roman" w:cs="Times New Roman"/>
          <w:sz w:val="24"/>
          <w:szCs w:val="24"/>
        </w:rPr>
        <w:t xml:space="preserve"> the 1942 Nazi occupation. The </w:t>
      </w:r>
      <w:r w:rsidR="00B52A1F" w:rsidRPr="004D2AF2">
        <w:rPr>
          <w:rFonts w:ascii="Times New Roman" w:hAnsi="Times New Roman" w:cs="Times New Roman"/>
          <w:sz w:val="24"/>
          <w:szCs w:val="24"/>
        </w:rPr>
        <w:t xml:space="preserve">film’s </w:t>
      </w:r>
      <w:r w:rsidR="00330AFB" w:rsidRPr="004D2AF2">
        <w:rPr>
          <w:rFonts w:ascii="Times New Roman" w:hAnsi="Times New Roman" w:cs="Times New Roman"/>
          <w:sz w:val="24"/>
          <w:szCs w:val="24"/>
        </w:rPr>
        <w:t>execution scene features</w:t>
      </w:r>
      <w:r w:rsidRPr="004D2AF2">
        <w:rPr>
          <w:rFonts w:ascii="Times New Roman" w:hAnsi="Times New Roman" w:cs="Times New Roman"/>
          <w:sz w:val="24"/>
          <w:szCs w:val="24"/>
        </w:rPr>
        <w:t xml:space="preserve"> a mo</w:t>
      </w:r>
      <w:r w:rsidR="002E166B" w:rsidRPr="004D2AF2">
        <w:rPr>
          <w:rFonts w:ascii="Times New Roman" w:hAnsi="Times New Roman" w:cs="Times New Roman"/>
          <w:sz w:val="24"/>
          <w:szCs w:val="24"/>
        </w:rPr>
        <w:t>ntage of close-ups to depict the</w:t>
      </w:r>
      <w:r w:rsidRPr="004D2AF2">
        <w:rPr>
          <w:rFonts w:ascii="Times New Roman" w:hAnsi="Times New Roman" w:cs="Times New Roman"/>
          <w:sz w:val="24"/>
          <w:szCs w:val="24"/>
        </w:rPr>
        <w:t xml:space="preserve"> hanging of prisoners and </w:t>
      </w:r>
      <w:r w:rsidR="002E166B" w:rsidRPr="004D2AF2">
        <w:rPr>
          <w:rFonts w:ascii="Times New Roman" w:hAnsi="Times New Roman" w:cs="Times New Roman"/>
          <w:sz w:val="24"/>
          <w:szCs w:val="24"/>
        </w:rPr>
        <w:t xml:space="preserve">it </w:t>
      </w:r>
      <w:r w:rsidRPr="004D2AF2">
        <w:rPr>
          <w:rFonts w:ascii="Times New Roman" w:hAnsi="Times New Roman" w:cs="Times New Roman"/>
          <w:sz w:val="24"/>
          <w:szCs w:val="24"/>
        </w:rPr>
        <w:t xml:space="preserve">includes camera shots </w:t>
      </w:r>
      <w:r w:rsidR="00330AFB" w:rsidRPr="004D2AF2">
        <w:rPr>
          <w:rFonts w:ascii="Times New Roman" w:hAnsi="Times New Roman" w:cs="Times New Roman"/>
          <w:sz w:val="24"/>
          <w:szCs w:val="24"/>
        </w:rPr>
        <w:t>of</w:t>
      </w:r>
      <w:r w:rsidRPr="004D2AF2">
        <w:rPr>
          <w:rFonts w:ascii="Times New Roman" w:hAnsi="Times New Roman" w:cs="Times New Roman"/>
          <w:sz w:val="24"/>
          <w:szCs w:val="24"/>
        </w:rPr>
        <w:t xml:space="preserve"> the faces of thos</w:t>
      </w:r>
      <w:r w:rsidR="002E166B" w:rsidRPr="004D2AF2">
        <w:rPr>
          <w:rFonts w:ascii="Times New Roman" w:hAnsi="Times New Roman" w:cs="Times New Roman"/>
          <w:sz w:val="24"/>
          <w:szCs w:val="24"/>
        </w:rPr>
        <w:t>e German officers who witness events</w:t>
      </w:r>
      <w:r w:rsidR="0075400B" w:rsidRPr="004D2AF2">
        <w:rPr>
          <w:rFonts w:ascii="Times New Roman" w:hAnsi="Times New Roman" w:cs="Times New Roman"/>
          <w:sz w:val="24"/>
          <w:szCs w:val="24"/>
        </w:rPr>
        <w:t xml:space="preserve"> (</w:t>
      </w:r>
      <w:proofErr w:type="spellStart"/>
      <w:r w:rsidR="0075400B" w:rsidRPr="004D2AF2">
        <w:rPr>
          <w:rFonts w:ascii="Times New Roman" w:hAnsi="Times New Roman" w:cs="Times New Roman"/>
          <w:sz w:val="24"/>
          <w:szCs w:val="24"/>
        </w:rPr>
        <w:t>Costlow</w:t>
      </w:r>
      <w:proofErr w:type="spellEnd"/>
      <w:r w:rsidR="0075400B"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77). Furthermore, </w:t>
      </w:r>
      <w:r w:rsidR="009C0959" w:rsidRPr="004D2AF2">
        <w:rPr>
          <w:rFonts w:ascii="Times New Roman" w:hAnsi="Times New Roman" w:cs="Times New Roman"/>
          <w:sz w:val="24"/>
          <w:szCs w:val="24"/>
        </w:rPr>
        <w:t>the</w:t>
      </w:r>
      <w:r w:rsidR="00546A15" w:rsidRPr="004D2AF2">
        <w:rPr>
          <w:rFonts w:ascii="Times New Roman" w:hAnsi="Times New Roman" w:cs="Times New Roman"/>
          <w:sz w:val="24"/>
          <w:szCs w:val="24"/>
        </w:rPr>
        <w:t xml:space="preserve"> emphasis on th</w:t>
      </w:r>
      <w:r w:rsidR="003267FA" w:rsidRPr="004D2AF2">
        <w:rPr>
          <w:rFonts w:ascii="Times New Roman" w:hAnsi="Times New Roman" w:cs="Times New Roman"/>
          <w:sz w:val="24"/>
          <w:szCs w:val="24"/>
        </w:rPr>
        <w:t xml:space="preserve">e exchange of looks between </w:t>
      </w:r>
      <w:r w:rsidRPr="004D2AF2">
        <w:rPr>
          <w:rFonts w:ascii="Times New Roman" w:hAnsi="Times New Roman" w:cs="Times New Roman"/>
          <w:sz w:val="24"/>
          <w:szCs w:val="24"/>
        </w:rPr>
        <w:t xml:space="preserve">Ellis </w:t>
      </w:r>
      <w:r w:rsidR="00546A15" w:rsidRPr="004D2AF2">
        <w:rPr>
          <w:rFonts w:ascii="Times New Roman" w:hAnsi="Times New Roman" w:cs="Times New Roman"/>
          <w:sz w:val="24"/>
          <w:szCs w:val="24"/>
        </w:rPr>
        <w:t>an</w:t>
      </w:r>
      <w:r w:rsidR="003267FA" w:rsidRPr="004D2AF2">
        <w:rPr>
          <w:rFonts w:ascii="Times New Roman" w:hAnsi="Times New Roman" w:cs="Times New Roman"/>
          <w:sz w:val="24"/>
          <w:szCs w:val="24"/>
        </w:rPr>
        <w:t>d</w:t>
      </w:r>
      <w:r w:rsidRPr="004D2AF2">
        <w:rPr>
          <w:rFonts w:ascii="Times New Roman" w:hAnsi="Times New Roman" w:cs="Times New Roman"/>
          <w:sz w:val="24"/>
          <w:szCs w:val="24"/>
        </w:rPr>
        <w:t xml:space="preserve"> </w:t>
      </w:r>
      <w:r w:rsidR="006C5560" w:rsidRPr="004D2AF2">
        <w:rPr>
          <w:rFonts w:ascii="Times New Roman" w:hAnsi="Times New Roman" w:cs="Times New Roman"/>
          <w:sz w:val="24"/>
          <w:szCs w:val="24"/>
        </w:rPr>
        <w:t xml:space="preserve">hangman </w:t>
      </w:r>
      <w:r w:rsidR="00B6045E" w:rsidRPr="004D2AF2">
        <w:rPr>
          <w:rFonts w:ascii="Times New Roman" w:hAnsi="Times New Roman" w:cs="Times New Roman"/>
          <w:sz w:val="24"/>
          <w:szCs w:val="24"/>
        </w:rPr>
        <w:t xml:space="preserve">in </w:t>
      </w:r>
      <w:r w:rsidR="00B6045E" w:rsidRPr="004D2AF2">
        <w:rPr>
          <w:rFonts w:ascii="Times New Roman" w:hAnsi="Times New Roman" w:cs="Times New Roman"/>
          <w:i/>
          <w:sz w:val="24"/>
          <w:szCs w:val="24"/>
        </w:rPr>
        <w:t>Pierrepoint</w:t>
      </w:r>
      <w:r w:rsidR="00B6045E" w:rsidRPr="004D2AF2">
        <w:rPr>
          <w:rFonts w:ascii="Times New Roman" w:hAnsi="Times New Roman" w:cs="Times New Roman"/>
          <w:sz w:val="24"/>
          <w:szCs w:val="24"/>
        </w:rPr>
        <w:t xml:space="preserve">’s execution scene </w:t>
      </w:r>
      <w:r w:rsidR="00C63540" w:rsidRPr="004D2AF2">
        <w:rPr>
          <w:rFonts w:ascii="Times New Roman" w:hAnsi="Times New Roman" w:cs="Times New Roman"/>
          <w:sz w:val="24"/>
          <w:szCs w:val="24"/>
        </w:rPr>
        <w:t xml:space="preserve">continues a central theme in </w:t>
      </w:r>
      <w:r w:rsidR="00AC2044" w:rsidRPr="004D2AF2">
        <w:rPr>
          <w:rFonts w:ascii="Times New Roman" w:hAnsi="Times New Roman" w:cs="Times New Roman"/>
          <w:i/>
          <w:sz w:val="24"/>
          <w:szCs w:val="24"/>
        </w:rPr>
        <w:t>Dance with a Stranger</w:t>
      </w:r>
      <w:r w:rsidR="00C63540" w:rsidRPr="004D2AF2">
        <w:rPr>
          <w:rFonts w:ascii="Times New Roman" w:hAnsi="Times New Roman" w:cs="Times New Roman"/>
          <w:sz w:val="24"/>
          <w:szCs w:val="24"/>
        </w:rPr>
        <w:t>. That film</w:t>
      </w:r>
      <w:r w:rsidR="00AC2044" w:rsidRPr="004D2AF2">
        <w:rPr>
          <w:rFonts w:ascii="Times New Roman" w:hAnsi="Times New Roman" w:cs="Times New Roman"/>
          <w:sz w:val="24"/>
          <w:szCs w:val="24"/>
        </w:rPr>
        <w:t xml:space="preserve"> also </w:t>
      </w:r>
      <w:r w:rsidR="00A710B3" w:rsidRPr="004D2AF2">
        <w:rPr>
          <w:rFonts w:ascii="Times New Roman" w:hAnsi="Times New Roman" w:cs="Times New Roman"/>
          <w:sz w:val="24"/>
          <w:szCs w:val="24"/>
        </w:rPr>
        <w:t>emphasizes</w:t>
      </w:r>
      <w:r w:rsidR="00AC2044" w:rsidRPr="004D2AF2">
        <w:rPr>
          <w:rFonts w:ascii="Times New Roman" w:hAnsi="Times New Roman" w:cs="Times New Roman"/>
          <w:sz w:val="24"/>
          <w:szCs w:val="24"/>
        </w:rPr>
        <w:t xml:space="preserve"> Ellis’ facial appearance</w:t>
      </w:r>
      <w:r w:rsidR="006E3890" w:rsidRPr="004D2AF2">
        <w:rPr>
          <w:rFonts w:ascii="Times New Roman" w:hAnsi="Times New Roman" w:cs="Times New Roman"/>
          <w:sz w:val="24"/>
          <w:szCs w:val="24"/>
        </w:rPr>
        <w:t>,</w:t>
      </w:r>
      <w:r w:rsidR="00AC2044" w:rsidRPr="004D2AF2">
        <w:rPr>
          <w:rFonts w:ascii="Times New Roman" w:hAnsi="Times New Roman" w:cs="Times New Roman"/>
          <w:sz w:val="24"/>
          <w:szCs w:val="24"/>
        </w:rPr>
        <w:t xml:space="preserve"> frequent references are made by club staff and by Blakely to the fact she never wears her glasses and </w:t>
      </w:r>
      <w:r w:rsidR="003267FA" w:rsidRPr="004D2AF2">
        <w:rPr>
          <w:rFonts w:ascii="Times New Roman" w:hAnsi="Times New Roman" w:cs="Times New Roman"/>
          <w:sz w:val="24"/>
          <w:szCs w:val="24"/>
        </w:rPr>
        <w:t xml:space="preserve">certain </w:t>
      </w:r>
      <w:r w:rsidR="00AC2044" w:rsidRPr="004D2AF2">
        <w:rPr>
          <w:rFonts w:ascii="Times New Roman" w:hAnsi="Times New Roman" w:cs="Times New Roman"/>
          <w:sz w:val="24"/>
          <w:szCs w:val="24"/>
        </w:rPr>
        <w:t>scenes suggest Elli</w:t>
      </w:r>
      <w:r w:rsidR="00F754B2" w:rsidRPr="004D2AF2">
        <w:rPr>
          <w:rFonts w:ascii="Times New Roman" w:hAnsi="Times New Roman" w:cs="Times New Roman"/>
          <w:sz w:val="24"/>
          <w:szCs w:val="24"/>
        </w:rPr>
        <w:t>s is hidden or masked from view:</w:t>
      </w:r>
    </w:p>
    <w:p w:rsidR="00AC2044" w:rsidRPr="004D2AF2" w:rsidRDefault="004268A4" w:rsidP="007E6C94">
      <w:pPr>
        <w:tabs>
          <w:tab w:val="left" w:pos="9026"/>
        </w:tabs>
        <w:spacing w:line="480" w:lineRule="auto"/>
        <w:ind w:left="567" w:right="567"/>
        <w:rPr>
          <w:rFonts w:ascii="Times New Roman" w:hAnsi="Times New Roman" w:cs="Times New Roman"/>
          <w:sz w:val="24"/>
          <w:szCs w:val="24"/>
        </w:rPr>
      </w:pPr>
      <w:r w:rsidRPr="004D2AF2">
        <w:rPr>
          <w:rFonts w:ascii="Times New Roman" w:hAnsi="Times New Roman" w:cs="Times New Roman"/>
          <w:sz w:val="24"/>
          <w:szCs w:val="24"/>
        </w:rPr>
        <w:lastRenderedPageBreak/>
        <w:t>T</w:t>
      </w:r>
      <w:r w:rsidR="00AC2044" w:rsidRPr="004D2AF2">
        <w:rPr>
          <w:rFonts w:ascii="Times New Roman" w:hAnsi="Times New Roman" w:cs="Times New Roman"/>
          <w:sz w:val="24"/>
          <w:szCs w:val="24"/>
        </w:rPr>
        <w:t xml:space="preserve">he question of looking and </w:t>
      </w:r>
      <w:r w:rsidR="003119CC" w:rsidRPr="004D2AF2">
        <w:rPr>
          <w:rFonts w:ascii="Times New Roman" w:hAnsi="Times New Roman" w:cs="Times New Roman"/>
          <w:sz w:val="24"/>
          <w:szCs w:val="24"/>
        </w:rPr>
        <w:t xml:space="preserve">of </w:t>
      </w:r>
      <w:r w:rsidR="00AC2044" w:rsidRPr="004D2AF2">
        <w:rPr>
          <w:rFonts w:ascii="Times New Roman" w:hAnsi="Times New Roman" w:cs="Times New Roman"/>
          <w:sz w:val="24"/>
          <w:szCs w:val="24"/>
        </w:rPr>
        <w:t>being looked at assumes a central place in the film through the emphasis on glasses, mirror shots, and on chiaroscuro noir scenes as a metaphor for perception and misperception by Ellis, by others in the film who look at her, and also by the external audience. (</w:t>
      </w:r>
      <w:r w:rsidR="00C661A8" w:rsidRPr="004D2AF2">
        <w:rPr>
          <w:rFonts w:ascii="Times New Roman" w:hAnsi="Times New Roman" w:cs="Times New Roman"/>
          <w:sz w:val="24"/>
          <w:szCs w:val="24"/>
        </w:rPr>
        <w:t xml:space="preserve">Landy </w:t>
      </w:r>
      <w:r w:rsidR="00AC2044" w:rsidRPr="004D2AF2">
        <w:rPr>
          <w:rFonts w:ascii="Times New Roman" w:hAnsi="Times New Roman" w:cs="Times New Roman"/>
          <w:sz w:val="24"/>
          <w:szCs w:val="24"/>
        </w:rPr>
        <w:t>218)</w:t>
      </w:r>
      <w:r w:rsidR="00431B4C" w:rsidRPr="004D2AF2">
        <w:rPr>
          <w:rFonts w:ascii="Times New Roman" w:hAnsi="Times New Roman" w:cs="Times New Roman"/>
          <w:sz w:val="24"/>
          <w:szCs w:val="24"/>
        </w:rPr>
        <w:t xml:space="preserve"> </w:t>
      </w:r>
    </w:p>
    <w:p w:rsidR="00AC2044" w:rsidRPr="004D2AF2" w:rsidRDefault="00AC2044"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t>Pierrepoint</w:t>
      </w:r>
      <w:r w:rsidRPr="004D2AF2">
        <w:rPr>
          <w:rFonts w:ascii="Times New Roman" w:hAnsi="Times New Roman" w:cs="Times New Roman"/>
          <w:sz w:val="24"/>
          <w:szCs w:val="24"/>
        </w:rPr>
        <w:t>’s exchange of point-of-view shot</w:t>
      </w:r>
      <w:r w:rsidR="00307F3A" w:rsidRPr="004D2AF2">
        <w:rPr>
          <w:rFonts w:ascii="Times New Roman" w:hAnsi="Times New Roman" w:cs="Times New Roman"/>
          <w:sz w:val="24"/>
          <w:szCs w:val="24"/>
        </w:rPr>
        <w:t>s echoes</w:t>
      </w:r>
      <w:r w:rsidR="005B68D4" w:rsidRPr="004D2AF2">
        <w:rPr>
          <w:rFonts w:ascii="Times New Roman" w:hAnsi="Times New Roman" w:cs="Times New Roman"/>
          <w:sz w:val="24"/>
          <w:szCs w:val="24"/>
        </w:rPr>
        <w:t xml:space="preserve"> this</w:t>
      </w:r>
      <w:r w:rsidR="00307F3A" w:rsidRPr="004D2AF2">
        <w:rPr>
          <w:rFonts w:ascii="Times New Roman" w:hAnsi="Times New Roman" w:cs="Times New Roman"/>
          <w:sz w:val="24"/>
          <w:szCs w:val="24"/>
        </w:rPr>
        <w:t xml:space="preserve"> theme of</w:t>
      </w:r>
      <w:r w:rsidR="005B68D4" w:rsidRPr="004D2AF2">
        <w:rPr>
          <w:rFonts w:ascii="Times New Roman" w:hAnsi="Times New Roman" w:cs="Times New Roman"/>
          <w:sz w:val="24"/>
          <w:szCs w:val="24"/>
        </w:rPr>
        <w:t xml:space="preserve"> </w:t>
      </w:r>
      <w:r w:rsidR="00270E42" w:rsidRPr="004D2AF2">
        <w:rPr>
          <w:rFonts w:ascii="Times New Roman" w:hAnsi="Times New Roman" w:cs="Times New Roman"/>
          <w:sz w:val="24"/>
          <w:szCs w:val="24"/>
        </w:rPr>
        <w:t>“looking and being looked at”</w:t>
      </w:r>
      <w:r w:rsidRPr="004D2AF2">
        <w:rPr>
          <w:rFonts w:ascii="Times New Roman" w:hAnsi="Times New Roman" w:cs="Times New Roman"/>
          <w:sz w:val="24"/>
          <w:szCs w:val="24"/>
        </w:rPr>
        <w:t xml:space="preserve"> but reworks </w:t>
      </w:r>
      <w:r w:rsidR="00307F3A" w:rsidRPr="004D2AF2">
        <w:rPr>
          <w:rFonts w:ascii="Times New Roman" w:hAnsi="Times New Roman" w:cs="Times New Roman"/>
          <w:sz w:val="24"/>
          <w:szCs w:val="24"/>
        </w:rPr>
        <w:t xml:space="preserve">it </w:t>
      </w:r>
      <w:r w:rsidRPr="004D2AF2">
        <w:rPr>
          <w:rFonts w:ascii="Times New Roman" w:hAnsi="Times New Roman" w:cs="Times New Roman"/>
          <w:sz w:val="24"/>
          <w:szCs w:val="24"/>
        </w:rPr>
        <w:t>by locating Ellis as willingly returning the gaze of the hangman.</w:t>
      </w:r>
      <w:r w:rsidR="00773708" w:rsidRPr="004D2AF2">
        <w:rPr>
          <w:rFonts w:ascii="Times New Roman" w:hAnsi="Times New Roman" w:cs="Times New Roman"/>
          <w:sz w:val="24"/>
          <w:szCs w:val="24"/>
        </w:rPr>
        <w:t xml:space="preserve"> </w:t>
      </w:r>
    </w:p>
    <w:p w:rsidR="003661F5" w:rsidRPr="004D2AF2" w:rsidRDefault="00E16E79"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t>Pierr</w:t>
      </w:r>
      <w:r w:rsidR="00330AFB" w:rsidRPr="004D2AF2">
        <w:rPr>
          <w:rFonts w:ascii="Times New Roman" w:hAnsi="Times New Roman" w:cs="Times New Roman"/>
          <w:i/>
          <w:sz w:val="24"/>
          <w:szCs w:val="24"/>
        </w:rPr>
        <w:t>e</w:t>
      </w:r>
      <w:r w:rsidRPr="004D2AF2">
        <w:rPr>
          <w:rFonts w:ascii="Times New Roman" w:hAnsi="Times New Roman" w:cs="Times New Roman"/>
          <w:i/>
          <w:sz w:val="24"/>
          <w:szCs w:val="24"/>
        </w:rPr>
        <w:t xml:space="preserve">point </w:t>
      </w:r>
      <w:r w:rsidRPr="004D2AF2">
        <w:rPr>
          <w:rFonts w:ascii="Times New Roman" w:hAnsi="Times New Roman" w:cs="Times New Roman"/>
          <w:sz w:val="24"/>
          <w:szCs w:val="24"/>
        </w:rPr>
        <w:t xml:space="preserve">is shaped by the earlier Ellis biopic in other ways as well. </w:t>
      </w:r>
      <w:r w:rsidR="007B744F" w:rsidRPr="004D2AF2">
        <w:rPr>
          <w:rFonts w:ascii="Times New Roman" w:hAnsi="Times New Roman" w:cs="Times New Roman"/>
          <w:sz w:val="24"/>
          <w:szCs w:val="24"/>
        </w:rPr>
        <w:t xml:space="preserve">Before </w:t>
      </w:r>
      <w:r w:rsidRPr="004D2AF2">
        <w:rPr>
          <w:rFonts w:ascii="Times New Roman" w:hAnsi="Times New Roman" w:cs="Times New Roman"/>
          <w:sz w:val="24"/>
          <w:szCs w:val="24"/>
        </w:rPr>
        <w:t>the execution</w:t>
      </w:r>
      <w:r w:rsidR="00A73574" w:rsidRPr="004D2AF2">
        <w:rPr>
          <w:rFonts w:ascii="Times New Roman" w:hAnsi="Times New Roman" w:cs="Times New Roman"/>
          <w:sz w:val="24"/>
          <w:szCs w:val="24"/>
        </w:rPr>
        <w:t xml:space="preserve"> scene, Ellis’ crime is</w:t>
      </w:r>
      <w:r w:rsidR="001F74AA" w:rsidRPr="004D2AF2">
        <w:rPr>
          <w:rFonts w:ascii="Times New Roman" w:hAnsi="Times New Roman" w:cs="Times New Roman"/>
          <w:sz w:val="24"/>
          <w:szCs w:val="24"/>
        </w:rPr>
        <w:t xml:space="preserve"> not </w:t>
      </w:r>
      <w:r w:rsidR="00A710B3" w:rsidRPr="004D2AF2">
        <w:rPr>
          <w:rFonts w:ascii="Times New Roman" w:hAnsi="Times New Roman" w:cs="Times New Roman"/>
          <w:sz w:val="24"/>
          <w:szCs w:val="24"/>
        </w:rPr>
        <w:t>contextualized</w:t>
      </w:r>
      <w:r w:rsidR="00C661A8" w:rsidRPr="004D2AF2">
        <w:rPr>
          <w:rFonts w:ascii="Times New Roman" w:hAnsi="Times New Roman" w:cs="Times New Roman"/>
          <w:sz w:val="24"/>
          <w:szCs w:val="24"/>
        </w:rPr>
        <w:t>:</w:t>
      </w:r>
      <w:r w:rsidR="00307F3A" w:rsidRPr="004D2AF2">
        <w:rPr>
          <w:rFonts w:ascii="Times New Roman" w:hAnsi="Times New Roman" w:cs="Times New Roman"/>
          <w:sz w:val="24"/>
          <w:szCs w:val="24"/>
        </w:rPr>
        <w:t xml:space="preserve"> unlike other hangings</w:t>
      </w:r>
      <w:r w:rsidR="00944DFC" w:rsidRPr="004D2AF2">
        <w:rPr>
          <w:rFonts w:ascii="Times New Roman" w:hAnsi="Times New Roman" w:cs="Times New Roman"/>
          <w:sz w:val="24"/>
          <w:szCs w:val="24"/>
        </w:rPr>
        <w:t xml:space="preserve"> </w:t>
      </w:r>
      <w:r w:rsidR="00307F3A" w:rsidRPr="004D2AF2">
        <w:rPr>
          <w:rFonts w:ascii="Times New Roman" w:hAnsi="Times New Roman" w:cs="Times New Roman"/>
          <w:sz w:val="24"/>
          <w:szCs w:val="24"/>
        </w:rPr>
        <w:t xml:space="preserve">it is not </w:t>
      </w:r>
      <w:r w:rsidR="00944DFC" w:rsidRPr="004D2AF2">
        <w:rPr>
          <w:rFonts w:ascii="Times New Roman" w:hAnsi="Times New Roman" w:cs="Times New Roman"/>
          <w:sz w:val="24"/>
          <w:szCs w:val="24"/>
        </w:rPr>
        <w:t xml:space="preserve">discussed by </w:t>
      </w:r>
      <w:r w:rsidR="00A73574" w:rsidRPr="004D2AF2">
        <w:rPr>
          <w:rFonts w:ascii="Times New Roman" w:hAnsi="Times New Roman" w:cs="Times New Roman"/>
          <w:sz w:val="24"/>
          <w:szCs w:val="24"/>
        </w:rPr>
        <w:t xml:space="preserve">Pierrepoint </w:t>
      </w:r>
      <w:r w:rsidR="00944DFC" w:rsidRPr="004D2AF2">
        <w:rPr>
          <w:rFonts w:ascii="Times New Roman" w:hAnsi="Times New Roman" w:cs="Times New Roman"/>
          <w:sz w:val="24"/>
          <w:szCs w:val="24"/>
        </w:rPr>
        <w:t>and his assistant</w:t>
      </w:r>
      <w:r w:rsidR="00C661A8" w:rsidRPr="004D2AF2">
        <w:rPr>
          <w:rFonts w:ascii="Times New Roman" w:hAnsi="Times New Roman" w:cs="Times New Roman"/>
          <w:sz w:val="24"/>
          <w:szCs w:val="24"/>
        </w:rPr>
        <w:t>,</w:t>
      </w:r>
      <w:r w:rsidR="00944DFC" w:rsidRPr="004D2AF2">
        <w:rPr>
          <w:rFonts w:ascii="Times New Roman" w:hAnsi="Times New Roman" w:cs="Times New Roman"/>
          <w:sz w:val="24"/>
          <w:szCs w:val="24"/>
        </w:rPr>
        <w:t xml:space="preserve"> </w:t>
      </w:r>
      <w:r w:rsidR="00A73574" w:rsidRPr="004D2AF2">
        <w:rPr>
          <w:rFonts w:ascii="Times New Roman" w:hAnsi="Times New Roman" w:cs="Times New Roman"/>
          <w:sz w:val="24"/>
          <w:szCs w:val="24"/>
        </w:rPr>
        <w:t>nor does Ellis</w:t>
      </w:r>
      <w:r w:rsidR="00944DFC" w:rsidRPr="004D2AF2">
        <w:rPr>
          <w:rFonts w:ascii="Times New Roman" w:hAnsi="Times New Roman" w:cs="Times New Roman"/>
          <w:sz w:val="24"/>
          <w:szCs w:val="24"/>
        </w:rPr>
        <w:t xml:space="preserve"> speak throughout the sequence</w:t>
      </w:r>
      <w:r w:rsidR="00A73574" w:rsidRPr="004D2AF2">
        <w:rPr>
          <w:rFonts w:ascii="Times New Roman" w:hAnsi="Times New Roman" w:cs="Times New Roman"/>
          <w:sz w:val="24"/>
          <w:szCs w:val="24"/>
        </w:rPr>
        <w:t xml:space="preserve">. </w:t>
      </w:r>
      <w:r w:rsidR="009D511B" w:rsidRPr="004D2AF2">
        <w:rPr>
          <w:rFonts w:ascii="Times New Roman" w:hAnsi="Times New Roman" w:cs="Times New Roman"/>
          <w:sz w:val="24"/>
          <w:szCs w:val="24"/>
        </w:rPr>
        <w:t>Before the execution</w:t>
      </w:r>
      <w:r w:rsidR="00CF58BD">
        <w:rPr>
          <w:rFonts w:ascii="Times New Roman" w:hAnsi="Times New Roman" w:cs="Times New Roman"/>
          <w:sz w:val="24"/>
          <w:szCs w:val="24"/>
        </w:rPr>
        <w:t>s</w:t>
      </w:r>
      <w:r w:rsidR="009D511B" w:rsidRPr="004D2AF2">
        <w:rPr>
          <w:rFonts w:ascii="Times New Roman" w:hAnsi="Times New Roman" w:cs="Times New Roman"/>
          <w:sz w:val="24"/>
          <w:szCs w:val="24"/>
        </w:rPr>
        <w:t xml:space="preserve"> of </w:t>
      </w:r>
      <w:r w:rsidR="006B5887" w:rsidRPr="004D2AF2">
        <w:rPr>
          <w:rFonts w:ascii="Times New Roman" w:hAnsi="Times New Roman" w:cs="Times New Roman"/>
          <w:sz w:val="24"/>
          <w:szCs w:val="24"/>
        </w:rPr>
        <w:t xml:space="preserve">Dorothea </w:t>
      </w:r>
      <w:proofErr w:type="spellStart"/>
      <w:r w:rsidR="009D511B" w:rsidRPr="004D2AF2">
        <w:rPr>
          <w:rFonts w:ascii="Times New Roman" w:hAnsi="Times New Roman" w:cs="Times New Roman"/>
          <w:sz w:val="24"/>
          <w:szCs w:val="24"/>
        </w:rPr>
        <w:t>Waddingham</w:t>
      </w:r>
      <w:proofErr w:type="spellEnd"/>
      <w:r w:rsidR="009D511B" w:rsidRPr="004D2AF2">
        <w:rPr>
          <w:rFonts w:ascii="Times New Roman" w:hAnsi="Times New Roman" w:cs="Times New Roman"/>
          <w:sz w:val="24"/>
          <w:szCs w:val="24"/>
        </w:rPr>
        <w:t xml:space="preserve">, Evans and </w:t>
      </w:r>
      <w:proofErr w:type="spellStart"/>
      <w:r w:rsidR="009D511B" w:rsidRPr="004D2AF2">
        <w:rPr>
          <w:rFonts w:ascii="Times New Roman" w:hAnsi="Times New Roman" w:cs="Times New Roman"/>
          <w:sz w:val="24"/>
          <w:szCs w:val="24"/>
        </w:rPr>
        <w:t>Corbitt</w:t>
      </w:r>
      <w:proofErr w:type="spellEnd"/>
      <w:r w:rsidR="00CF58BD">
        <w:rPr>
          <w:rFonts w:ascii="Times New Roman" w:hAnsi="Times New Roman" w:cs="Times New Roman"/>
          <w:sz w:val="24"/>
          <w:szCs w:val="24"/>
        </w:rPr>
        <w:t>,</w:t>
      </w:r>
      <w:r w:rsidR="009D511B" w:rsidRPr="004D2AF2">
        <w:rPr>
          <w:rFonts w:ascii="Times New Roman" w:hAnsi="Times New Roman" w:cs="Times New Roman"/>
          <w:sz w:val="24"/>
          <w:szCs w:val="24"/>
        </w:rPr>
        <w:t xml:space="preserve"> Pierrepoint and his assistants </w:t>
      </w:r>
      <w:r w:rsidR="00CF58BD">
        <w:rPr>
          <w:rFonts w:ascii="Times New Roman" w:hAnsi="Times New Roman" w:cs="Times New Roman"/>
          <w:sz w:val="24"/>
          <w:szCs w:val="24"/>
        </w:rPr>
        <w:t xml:space="preserve">are depicted </w:t>
      </w:r>
      <w:r w:rsidR="009D511B" w:rsidRPr="004D2AF2">
        <w:rPr>
          <w:rFonts w:ascii="Times New Roman" w:hAnsi="Times New Roman" w:cs="Times New Roman"/>
          <w:sz w:val="24"/>
          <w:szCs w:val="24"/>
        </w:rPr>
        <w:t>discussing the</w:t>
      </w:r>
      <w:r w:rsidR="00CF58BD">
        <w:rPr>
          <w:rFonts w:ascii="Times New Roman" w:hAnsi="Times New Roman" w:cs="Times New Roman"/>
          <w:sz w:val="24"/>
          <w:szCs w:val="24"/>
        </w:rPr>
        <w:t>ir</w:t>
      </w:r>
      <w:r w:rsidR="009D511B" w:rsidRPr="004D2AF2">
        <w:rPr>
          <w:rFonts w:ascii="Times New Roman" w:hAnsi="Times New Roman" w:cs="Times New Roman"/>
          <w:sz w:val="24"/>
          <w:szCs w:val="24"/>
        </w:rPr>
        <w:t xml:space="preserve"> crimes</w:t>
      </w:r>
      <w:r w:rsidR="00307F3A" w:rsidRPr="004D2AF2">
        <w:rPr>
          <w:rFonts w:ascii="Times New Roman" w:hAnsi="Times New Roman" w:cs="Times New Roman"/>
          <w:sz w:val="24"/>
          <w:szCs w:val="24"/>
        </w:rPr>
        <w:t xml:space="preserve">; but Ellis is </w:t>
      </w:r>
      <w:r w:rsidR="001F74AA" w:rsidRPr="004D2AF2">
        <w:rPr>
          <w:rFonts w:ascii="Times New Roman" w:hAnsi="Times New Roman" w:cs="Times New Roman"/>
          <w:sz w:val="24"/>
          <w:szCs w:val="24"/>
        </w:rPr>
        <w:t xml:space="preserve">mentioned </w:t>
      </w:r>
      <w:r w:rsidR="00944DFC" w:rsidRPr="004D2AF2">
        <w:rPr>
          <w:rFonts w:ascii="Times New Roman" w:hAnsi="Times New Roman" w:cs="Times New Roman"/>
          <w:sz w:val="24"/>
          <w:szCs w:val="24"/>
        </w:rPr>
        <w:t>by name</w:t>
      </w:r>
      <w:r w:rsidR="00307F3A" w:rsidRPr="004D2AF2">
        <w:rPr>
          <w:rFonts w:ascii="Times New Roman" w:hAnsi="Times New Roman" w:cs="Times New Roman"/>
          <w:sz w:val="24"/>
          <w:szCs w:val="24"/>
        </w:rPr>
        <w:t xml:space="preserve"> only</w:t>
      </w:r>
      <w:r w:rsidR="00944DFC" w:rsidRPr="004D2AF2">
        <w:rPr>
          <w:rFonts w:ascii="Times New Roman" w:hAnsi="Times New Roman" w:cs="Times New Roman"/>
          <w:sz w:val="24"/>
          <w:szCs w:val="24"/>
        </w:rPr>
        <w:t xml:space="preserve"> </w:t>
      </w:r>
      <w:r w:rsidR="00944DFC" w:rsidRPr="004D2AF2">
        <w:rPr>
          <w:rFonts w:ascii="Times New Roman" w:hAnsi="Times New Roman" w:cs="Times New Roman"/>
          <w:i/>
          <w:sz w:val="24"/>
          <w:szCs w:val="24"/>
        </w:rPr>
        <w:t xml:space="preserve">after </w:t>
      </w:r>
      <w:r w:rsidR="00A73574" w:rsidRPr="004D2AF2">
        <w:rPr>
          <w:rFonts w:ascii="Times New Roman" w:hAnsi="Times New Roman" w:cs="Times New Roman"/>
          <w:sz w:val="24"/>
          <w:szCs w:val="24"/>
        </w:rPr>
        <w:t>the execution</w:t>
      </w:r>
      <w:r w:rsidR="00307F3A" w:rsidRPr="004D2AF2">
        <w:rPr>
          <w:rFonts w:ascii="Times New Roman" w:hAnsi="Times New Roman" w:cs="Times New Roman"/>
          <w:sz w:val="24"/>
          <w:szCs w:val="24"/>
        </w:rPr>
        <w:t>,</w:t>
      </w:r>
      <w:r w:rsidR="00A73574" w:rsidRPr="004D2AF2">
        <w:rPr>
          <w:rFonts w:ascii="Times New Roman" w:hAnsi="Times New Roman" w:cs="Times New Roman"/>
          <w:sz w:val="24"/>
          <w:szCs w:val="24"/>
        </w:rPr>
        <w:t xml:space="preserve"> </w:t>
      </w:r>
      <w:r w:rsidR="00944DFC" w:rsidRPr="004D2AF2">
        <w:rPr>
          <w:rFonts w:ascii="Times New Roman" w:hAnsi="Times New Roman" w:cs="Times New Roman"/>
          <w:sz w:val="24"/>
          <w:szCs w:val="24"/>
        </w:rPr>
        <w:t xml:space="preserve">by protesters </w:t>
      </w:r>
      <w:r w:rsidR="00A73574" w:rsidRPr="004D2AF2">
        <w:rPr>
          <w:rFonts w:ascii="Times New Roman" w:hAnsi="Times New Roman" w:cs="Times New Roman"/>
          <w:sz w:val="24"/>
          <w:szCs w:val="24"/>
        </w:rPr>
        <w:t xml:space="preserve">gathered </w:t>
      </w:r>
      <w:r w:rsidR="00A0274B" w:rsidRPr="004D2AF2">
        <w:rPr>
          <w:rFonts w:ascii="Times New Roman" w:hAnsi="Times New Roman" w:cs="Times New Roman"/>
          <w:sz w:val="24"/>
          <w:szCs w:val="24"/>
        </w:rPr>
        <w:t xml:space="preserve">outside the prison gates. </w:t>
      </w:r>
      <w:r w:rsidRPr="004D2AF2">
        <w:rPr>
          <w:rFonts w:ascii="Times New Roman" w:hAnsi="Times New Roman" w:cs="Times New Roman"/>
          <w:sz w:val="24"/>
          <w:szCs w:val="24"/>
        </w:rPr>
        <w:t xml:space="preserve">Arguably this refusal to </w:t>
      </w:r>
      <w:r w:rsidR="0000666F" w:rsidRPr="004D2AF2">
        <w:rPr>
          <w:rFonts w:ascii="Times New Roman" w:hAnsi="Times New Roman" w:cs="Times New Roman"/>
          <w:sz w:val="24"/>
          <w:szCs w:val="24"/>
        </w:rPr>
        <w:t>contextualize</w:t>
      </w:r>
      <w:r w:rsidRPr="004D2AF2">
        <w:rPr>
          <w:rFonts w:ascii="Times New Roman" w:hAnsi="Times New Roman" w:cs="Times New Roman"/>
          <w:sz w:val="24"/>
          <w:szCs w:val="24"/>
        </w:rPr>
        <w:t xml:space="preserve"> </w:t>
      </w:r>
      <w:r w:rsidR="00C661A8" w:rsidRPr="004D2AF2">
        <w:rPr>
          <w:rFonts w:ascii="Times New Roman" w:hAnsi="Times New Roman" w:cs="Times New Roman"/>
          <w:sz w:val="24"/>
          <w:szCs w:val="24"/>
        </w:rPr>
        <w:t xml:space="preserve">reflects </w:t>
      </w:r>
      <w:r w:rsidRPr="004D2AF2">
        <w:rPr>
          <w:rFonts w:ascii="Times New Roman" w:hAnsi="Times New Roman" w:cs="Times New Roman"/>
          <w:sz w:val="24"/>
          <w:szCs w:val="24"/>
        </w:rPr>
        <w:t>the filmmakers</w:t>
      </w:r>
      <w:r w:rsidR="00C661A8"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661A8" w:rsidRPr="004D2AF2">
        <w:rPr>
          <w:rFonts w:ascii="Times New Roman" w:hAnsi="Times New Roman" w:cs="Times New Roman"/>
          <w:sz w:val="24"/>
          <w:szCs w:val="24"/>
        </w:rPr>
        <w:t xml:space="preserve">awareness </w:t>
      </w:r>
      <w:r w:rsidRPr="004D2AF2">
        <w:rPr>
          <w:rFonts w:ascii="Times New Roman" w:hAnsi="Times New Roman" w:cs="Times New Roman"/>
          <w:sz w:val="24"/>
          <w:szCs w:val="24"/>
        </w:rPr>
        <w:t>of Ellis</w:t>
      </w:r>
      <w:r w:rsidR="00C661A8" w:rsidRPr="004D2AF2">
        <w:rPr>
          <w:rFonts w:ascii="Times New Roman" w:hAnsi="Times New Roman" w:cs="Times New Roman"/>
          <w:sz w:val="24"/>
          <w:szCs w:val="24"/>
        </w:rPr>
        <w:t>’</w:t>
      </w:r>
      <w:r w:rsidRPr="004D2AF2">
        <w:rPr>
          <w:rFonts w:ascii="Times New Roman" w:hAnsi="Times New Roman" w:cs="Times New Roman"/>
          <w:sz w:val="24"/>
          <w:szCs w:val="24"/>
        </w:rPr>
        <w:t xml:space="preserve"> position in wider culture: her</w:t>
      </w:r>
      <w:r w:rsidR="00270E42" w:rsidRPr="004D2AF2">
        <w:rPr>
          <w:rFonts w:ascii="Times New Roman" w:hAnsi="Times New Roman" w:cs="Times New Roman"/>
          <w:sz w:val="24"/>
          <w:szCs w:val="24"/>
        </w:rPr>
        <w:t xml:space="preserve"> execution “</w:t>
      </w:r>
      <w:r w:rsidRPr="004D2AF2">
        <w:rPr>
          <w:rFonts w:ascii="Times New Roman" w:hAnsi="Times New Roman" w:cs="Times New Roman"/>
          <w:sz w:val="24"/>
          <w:szCs w:val="24"/>
        </w:rPr>
        <w:t>was an event that was slow in taking hold of the public imagination but that has now become an important fi</w:t>
      </w:r>
      <w:r w:rsidR="00270E42" w:rsidRPr="004D2AF2">
        <w:rPr>
          <w:rFonts w:ascii="Times New Roman" w:hAnsi="Times New Roman" w:cs="Times New Roman"/>
          <w:sz w:val="24"/>
          <w:szCs w:val="24"/>
        </w:rPr>
        <w:t>xture in British popular memory”</w:t>
      </w:r>
      <w:r w:rsidRPr="004D2AF2">
        <w:rPr>
          <w:rFonts w:ascii="Times New Roman" w:hAnsi="Times New Roman" w:cs="Times New Roman"/>
          <w:sz w:val="24"/>
          <w:szCs w:val="24"/>
        </w:rPr>
        <w:t xml:space="preserve"> (Landy 208)</w:t>
      </w:r>
      <w:r w:rsidR="006B3E8E" w:rsidRPr="004D2AF2">
        <w:rPr>
          <w:rFonts w:ascii="Times New Roman" w:hAnsi="Times New Roman" w:cs="Times New Roman"/>
          <w:sz w:val="24"/>
          <w:szCs w:val="24"/>
        </w:rPr>
        <w:t xml:space="preserve">. </w:t>
      </w:r>
      <w:r w:rsidR="005B68D4" w:rsidRPr="004D2AF2">
        <w:rPr>
          <w:rFonts w:ascii="Times New Roman" w:hAnsi="Times New Roman" w:cs="Times New Roman"/>
          <w:sz w:val="24"/>
          <w:szCs w:val="24"/>
        </w:rPr>
        <w:t>T</w:t>
      </w:r>
      <w:r w:rsidRPr="004D2AF2">
        <w:rPr>
          <w:rFonts w:ascii="Times New Roman" w:hAnsi="Times New Roman" w:cs="Times New Roman"/>
          <w:sz w:val="24"/>
          <w:szCs w:val="24"/>
        </w:rPr>
        <w:t xml:space="preserve">his </w:t>
      </w:r>
      <w:r w:rsidR="008E5667" w:rsidRPr="004D2AF2">
        <w:rPr>
          <w:rFonts w:ascii="Times New Roman" w:hAnsi="Times New Roman" w:cs="Times New Roman"/>
          <w:sz w:val="24"/>
          <w:szCs w:val="24"/>
        </w:rPr>
        <w:t xml:space="preserve">refusal </w:t>
      </w:r>
      <w:r w:rsidR="005B68D4" w:rsidRPr="004D2AF2">
        <w:rPr>
          <w:rFonts w:ascii="Times New Roman" w:hAnsi="Times New Roman" w:cs="Times New Roman"/>
          <w:sz w:val="24"/>
          <w:szCs w:val="24"/>
        </w:rPr>
        <w:t xml:space="preserve">also </w:t>
      </w:r>
      <w:r w:rsidR="00A73574" w:rsidRPr="004D2AF2">
        <w:rPr>
          <w:rFonts w:ascii="Times New Roman" w:hAnsi="Times New Roman" w:cs="Times New Roman"/>
          <w:sz w:val="24"/>
          <w:szCs w:val="24"/>
        </w:rPr>
        <w:t xml:space="preserve">lays </w:t>
      </w:r>
      <w:r w:rsidR="00750CB2" w:rsidRPr="004D2AF2">
        <w:rPr>
          <w:rFonts w:ascii="Times New Roman" w:hAnsi="Times New Roman" w:cs="Times New Roman"/>
          <w:sz w:val="24"/>
          <w:szCs w:val="24"/>
        </w:rPr>
        <w:t>emphasis on identifying Ellis through her</w:t>
      </w:r>
      <w:r w:rsidR="00A0274B" w:rsidRPr="004D2AF2">
        <w:rPr>
          <w:rFonts w:ascii="Times New Roman" w:hAnsi="Times New Roman" w:cs="Times New Roman"/>
          <w:sz w:val="24"/>
          <w:szCs w:val="24"/>
        </w:rPr>
        <w:t xml:space="preserve"> </w:t>
      </w:r>
      <w:r w:rsidR="005B68D4" w:rsidRPr="004D2AF2">
        <w:rPr>
          <w:rFonts w:ascii="Times New Roman" w:hAnsi="Times New Roman" w:cs="Times New Roman"/>
          <w:sz w:val="24"/>
          <w:szCs w:val="24"/>
        </w:rPr>
        <w:t xml:space="preserve">peroxide </w:t>
      </w:r>
      <w:r w:rsidR="00AB28D1" w:rsidRPr="004D2AF2">
        <w:rPr>
          <w:rFonts w:ascii="Times New Roman" w:hAnsi="Times New Roman" w:cs="Times New Roman"/>
          <w:sz w:val="24"/>
          <w:szCs w:val="24"/>
        </w:rPr>
        <w:t>hair</w:t>
      </w:r>
      <w:r w:rsidR="00307F3A" w:rsidRPr="004D2AF2">
        <w:rPr>
          <w:rFonts w:ascii="Times New Roman" w:hAnsi="Times New Roman" w:cs="Times New Roman"/>
          <w:sz w:val="24"/>
          <w:szCs w:val="24"/>
        </w:rPr>
        <w:t>, distinctive</w:t>
      </w:r>
      <w:r w:rsidR="00FB1A0B" w:rsidRPr="004D2AF2">
        <w:rPr>
          <w:rFonts w:ascii="Times New Roman" w:hAnsi="Times New Roman" w:cs="Times New Roman"/>
          <w:sz w:val="24"/>
          <w:szCs w:val="24"/>
        </w:rPr>
        <w:t xml:space="preserve"> in</w:t>
      </w:r>
      <w:r w:rsidR="00750CB2" w:rsidRPr="004D2AF2">
        <w:rPr>
          <w:rFonts w:ascii="Times New Roman" w:hAnsi="Times New Roman" w:cs="Times New Roman"/>
          <w:sz w:val="24"/>
          <w:szCs w:val="24"/>
        </w:rPr>
        <w:t xml:space="preserve"> the otherwise drab confines of the prison.</w:t>
      </w:r>
      <w:r w:rsidR="00FB1A0B" w:rsidRPr="004D2AF2">
        <w:rPr>
          <w:rFonts w:ascii="Times New Roman" w:hAnsi="Times New Roman" w:cs="Times New Roman"/>
          <w:sz w:val="24"/>
          <w:szCs w:val="24"/>
        </w:rPr>
        <w:t xml:space="preserve"> </w:t>
      </w:r>
      <w:r w:rsidR="00AB28D1" w:rsidRPr="004D2AF2">
        <w:rPr>
          <w:rFonts w:ascii="Times New Roman" w:hAnsi="Times New Roman" w:cs="Times New Roman"/>
          <w:sz w:val="24"/>
          <w:szCs w:val="24"/>
        </w:rPr>
        <w:t>The film</w:t>
      </w:r>
      <w:r w:rsidR="00FB1A0B" w:rsidRPr="004D2AF2">
        <w:rPr>
          <w:rFonts w:ascii="Times New Roman" w:hAnsi="Times New Roman" w:cs="Times New Roman"/>
          <w:sz w:val="24"/>
          <w:szCs w:val="24"/>
        </w:rPr>
        <w:t xml:space="preserve"> draws on debates from the original trial and </w:t>
      </w:r>
      <w:r w:rsidR="00307F3A" w:rsidRPr="004D2AF2">
        <w:rPr>
          <w:rFonts w:ascii="Times New Roman" w:hAnsi="Times New Roman" w:cs="Times New Roman"/>
          <w:sz w:val="24"/>
          <w:szCs w:val="24"/>
        </w:rPr>
        <w:t xml:space="preserve">suggests </w:t>
      </w:r>
      <w:r w:rsidR="00AB28D1" w:rsidRPr="004D2AF2">
        <w:rPr>
          <w:rFonts w:ascii="Times New Roman" w:hAnsi="Times New Roman" w:cs="Times New Roman"/>
          <w:sz w:val="24"/>
          <w:szCs w:val="24"/>
        </w:rPr>
        <w:t xml:space="preserve">how her hair </w:t>
      </w:r>
      <w:r w:rsidR="0000666F" w:rsidRPr="004D2AF2">
        <w:rPr>
          <w:rFonts w:ascii="Times New Roman" w:hAnsi="Times New Roman" w:cs="Times New Roman"/>
          <w:sz w:val="24"/>
          <w:szCs w:val="24"/>
        </w:rPr>
        <w:t>color</w:t>
      </w:r>
      <w:r w:rsidR="00AB28D1" w:rsidRPr="004D2AF2">
        <w:rPr>
          <w:rFonts w:ascii="Times New Roman" w:hAnsi="Times New Roman" w:cs="Times New Roman"/>
          <w:sz w:val="24"/>
          <w:szCs w:val="24"/>
        </w:rPr>
        <w:t xml:space="preserve">, a visual short-hand for </w:t>
      </w:r>
      <w:r w:rsidR="005B68D4" w:rsidRPr="004D2AF2">
        <w:rPr>
          <w:rFonts w:ascii="Times New Roman" w:hAnsi="Times New Roman" w:cs="Times New Roman"/>
          <w:sz w:val="24"/>
          <w:szCs w:val="24"/>
        </w:rPr>
        <w:t xml:space="preserve">assumed </w:t>
      </w:r>
      <w:r w:rsidR="00307F3A" w:rsidRPr="004D2AF2">
        <w:rPr>
          <w:rFonts w:ascii="Times New Roman" w:hAnsi="Times New Roman" w:cs="Times New Roman"/>
          <w:sz w:val="24"/>
          <w:szCs w:val="24"/>
        </w:rPr>
        <w:t>promiscuity</w:t>
      </w:r>
      <w:r w:rsidR="005644BB" w:rsidRPr="004D2AF2">
        <w:rPr>
          <w:rFonts w:ascii="Times New Roman" w:hAnsi="Times New Roman" w:cs="Times New Roman"/>
          <w:sz w:val="24"/>
          <w:szCs w:val="24"/>
        </w:rPr>
        <w:t>,</w:t>
      </w:r>
      <w:r w:rsidR="00A77C95" w:rsidRPr="004D2AF2">
        <w:rPr>
          <w:rFonts w:ascii="Times New Roman" w:hAnsi="Times New Roman" w:cs="Times New Roman"/>
          <w:sz w:val="24"/>
          <w:szCs w:val="24"/>
        </w:rPr>
        <w:t xml:space="preserve"> suggested a deviation from conventional feminine norms</w:t>
      </w:r>
      <w:r w:rsidR="005644BB" w:rsidRPr="004D2AF2">
        <w:rPr>
          <w:rFonts w:ascii="Times New Roman" w:hAnsi="Times New Roman" w:cs="Times New Roman"/>
          <w:sz w:val="24"/>
          <w:szCs w:val="24"/>
        </w:rPr>
        <w:t xml:space="preserve"> which</w:t>
      </w:r>
      <w:r w:rsidR="00AB28D1" w:rsidRPr="004D2AF2">
        <w:rPr>
          <w:rFonts w:ascii="Times New Roman" w:hAnsi="Times New Roman" w:cs="Times New Roman"/>
          <w:sz w:val="24"/>
          <w:szCs w:val="24"/>
        </w:rPr>
        <w:t xml:space="preserve"> became </w:t>
      </w:r>
      <w:r w:rsidR="00A77C95" w:rsidRPr="004D2AF2">
        <w:rPr>
          <w:rFonts w:ascii="Times New Roman" w:hAnsi="Times New Roman" w:cs="Times New Roman"/>
          <w:sz w:val="24"/>
          <w:szCs w:val="24"/>
        </w:rPr>
        <w:t>interwoven</w:t>
      </w:r>
      <w:r w:rsidR="00431B4C" w:rsidRPr="004D2AF2">
        <w:rPr>
          <w:rFonts w:ascii="Times New Roman" w:hAnsi="Times New Roman" w:cs="Times New Roman"/>
          <w:sz w:val="24"/>
          <w:szCs w:val="24"/>
        </w:rPr>
        <w:t xml:space="preserve"> </w:t>
      </w:r>
      <w:r w:rsidR="005B68D4" w:rsidRPr="004D2AF2">
        <w:rPr>
          <w:rFonts w:ascii="Times New Roman" w:hAnsi="Times New Roman" w:cs="Times New Roman"/>
          <w:sz w:val="24"/>
          <w:szCs w:val="24"/>
        </w:rPr>
        <w:t>with</w:t>
      </w:r>
      <w:r w:rsidR="00750CB2" w:rsidRPr="004D2AF2">
        <w:rPr>
          <w:rFonts w:ascii="Times New Roman" w:hAnsi="Times New Roman" w:cs="Times New Roman"/>
          <w:sz w:val="24"/>
          <w:szCs w:val="24"/>
        </w:rPr>
        <w:t xml:space="preserve"> her crime</w:t>
      </w:r>
      <w:r w:rsidR="00A77C95" w:rsidRPr="004D2AF2">
        <w:rPr>
          <w:rFonts w:ascii="Times New Roman" w:hAnsi="Times New Roman" w:cs="Times New Roman"/>
          <w:sz w:val="24"/>
          <w:szCs w:val="24"/>
        </w:rPr>
        <w:t xml:space="preserve">. </w:t>
      </w:r>
      <w:r w:rsidR="00D810F0" w:rsidRPr="004D2AF2">
        <w:rPr>
          <w:rFonts w:ascii="Times New Roman" w:hAnsi="Times New Roman" w:cs="Times New Roman"/>
          <w:sz w:val="24"/>
          <w:szCs w:val="24"/>
        </w:rPr>
        <w:t xml:space="preserve">This </w:t>
      </w:r>
      <w:r w:rsidR="005B68D4" w:rsidRPr="004D2AF2">
        <w:rPr>
          <w:rFonts w:ascii="Times New Roman" w:hAnsi="Times New Roman" w:cs="Times New Roman"/>
          <w:sz w:val="24"/>
          <w:szCs w:val="24"/>
        </w:rPr>
        <w:t xml:space="preserve">is reminiscent of </w:t>
      </w:r>
      <w:r w:rsidR="007E75CB" w:rsidRPr="004D2AF2">
        <w:rPr>
          <w:rFonts w:ascii="Times New Roman" w:hAnsi="Times New Roman" w:cs="Times New Roman"/>
          <w:sz w:val="24"/>
          <w:szCs w:val="24"/>
        </w:rPr>
        <w:t xml:space="preserve">how </w:t>
      </w:r>
      <w:r w:rsidR="00270E42" w:rsidRPr="004D2AF2">
        <w:rPr>
          <w:rFonts w:ascii="Times New Roman" w:hAnsi="Times New Roman" w:cs="Times New Roman"/>
          <w:sz w:val="24"/>
          <w:szCs w:val="24"/>
        </w:rPr>
        <w:t>“effigies”</w:t>
      </w:r>
      <w:r w:rsidR="005B68D4" w:rsidRPr="004D2AF2">
        <w:rPr>
          <w:rFonts w:ascii="Times New Roman" w:hAnsi="Times New Roman" w:cs="Times New Roman"/>
          <w:sz w:val="24"/>
          <w:szCs w:val="24"/>
        </w:rPr>
        <w:t xml:space="preserve"> </w:t>
      </w:r>
      <w:r w:rsidR="007E75CB" w:rsidRPr="004D2AF2">
        <w:rPr>
          <w:rFonts w:ascii="Times New Roman" w:hAnsi="Times New Roman" w:cs="Times New Roman"/>
          <w:sz w:val="24"/>
          <w:szCs w:val="24"/>
        </w:rPr>
        <w:t>manage the judicial process:</w:t>
      </w:r>
      <w:r w:rsidR="00270E42" w:rsidRPr="004D2AF2">
        <w:rPr>
          <w:rFonts w:ascii="Times New Roman" w:hAnsi="Times New Roman" w:cs="Times New Roman"/>
          <w:sz w:val="24"/>
          <w:szCs w:val="24"/>
        </w:rPr>
        <w:t xml:space="preserve"> “</w:t>
      </w:r>
      <w:r w:rsidR="004268A4" w:rsidRPr="004D2AF2">
        <w:rPr>
          <w:rFonts w:ascii="Times New Roman" w:hAnsi="Times New Roman" w:cs="Times New Roman"/>
          <w:sz w:val="24"/>
          <w:szCs w:val="24"/>
        </w:rPr>
        <w:t>B</w:t>
      </w:r>
      <w:r w:rsidR="007E75CB" w:rsidRPr="004D2AF2">
        <w:rPr>
          <w:rFonts w:ascii="Times New Roman" w:hAnsi="Times New Roman" w:cs="Times New Roman"/>
          <w:sz w:val="24"/>
          <w:szCs w:val="24"/>
        </w:rPr>
        <w:t>ecause a jury will never vote to kill a human being, the fundamental task of the prosecutor is to turn the accused into an effigy composed of his o</w:t>
      </w:r>
      <w:r w:rsidR="00270E42" w:rsidRPr="004D2AF2">
        <w:rPr>
          <w:rFonts w:ascii="Times New Roman" w:hAnsi="Times New Roman" w:cs="Times New Roman"/>
          <w:sz w:val="24"/>
          <w:szCs w:val="24"/>
        </w:rPr>
        <w:t>r her worst parts and bad deeds”</w:t>
      </w:r>
      <w:r w:rsidR="007E75CB" w:rsidRPr="004D2AF2">
        <w:rPr>
          <w:rFonts w:ascii="Times New Roman" w:hAnsi="Times New Roman" w:cs="Times New Roman"/>
          <w:sz w:val="24"/>
          <w:szCs w:val="24"/>
        </w:rPr>
        <w:t xml:space="preserve"> (</w:t>
      </w:r>
      <w:proofErr w:type="spellStart"/>
      <w:r w:rsidR="007E75CB" w:rsidRPr="004D2AF2">
        <w:rPr>
          <w:rFonts w:ascii="Times New Roman" w:hAnsi="Times New Roman" w:cs="Times New Roman"/>
          <w:sz w:val="24"/>
          <w:szCs w:val="24"/>
        </w:rPr>
        <w:t>Conquergood</w:t>
      </w:r>
      <w:proofErr w:type="spellEnd"/>
      <w:r w:rsidR="007E75CB" w:rsidRPr="004D2AF2">
        <w:rPr>
          <w:rFonts w:ascii="Times New Roman" w:hAnsi="Times New Roman" w:cs="Times New Roman"/>
          <w:sz w:val="24"/>
          <w:szCs w:val="24"/>
        </w:rPr>
        <w:t xml:space="preserve"> 353). </w:t>
      </w:r>
      <w:r w:rsidR="00641219" w:rsidRPr="004D2AF2">
        <w:rPr>
          <w:rFonts w:ascii="Times New Roman" w:hAnsi="Times New Roman" w:cs="Times New Roman"/>
          <w:sz w:val="24"/>
          <w:szCs w:val="24"/>
        </w:rPr>
        <w:t>The link between Ellis</w:t>
      </w:r>
      <w:r w:rsidR="00CF58BD">
        <w:rPr>
          <w:rFonts w:ascii="Times New Roman" w:hAnsi="Times New Roman" w:cs="Times New Roman"/>
          <w:sz w:val="24"/>
          <w:szCs w:val="24"/>
        </w:rPr>
        <w:t>’</w:t>
      </w:r>
      <w:r w:rsidR="00641219" w:rsidRPr="004D2AF2">
        <w:rPr>
          <w:rFonts w:ascii="Times New Roman" w:hAnsi="Times New Roman" w:cs="Times New Roman"/>
          <w:sz w:val="24"/>
          <w:szCs w:val="24"/>
        </w:rPr>
        <w:t xml:space="preserve"> hair, its association with </w:t>
      </w:r>
      <w:r w:rsidR="005B68D4" w:rsidRPr="004D2AF2">
        <w:rPr>
          <w:rFonts w:ascii="Times New Roman" w:hAnsi="Times New Roman" w:cs="Times New Roman"/>
          <w:sz w:val="24"/>
          <w:szCs w:val="24"/>
        </w:rPr>
        <w:t xml:space="preserve">a </w:t>
      </w:r>
      <w:r w:rsidR="00641219" w:rsidRPr="004D2AF2">
        <w:rPr>
          <w:rFonts w:ascii="Times New Roman" w:hAnsi="Times New Roman" w:cs="Times New Roman"/>
          <w:sz w:val="24"/>
          <w:szCs w:val="24"/>
        </w:rPr>
        <w:t>deviant femininity, and her crimes remains ke</w:t>
      </w:r>
      <w:r w:rsidR="00677758" w:rsidRPr="004D2AF2">
        <w:rPr>
          <w:rFonts w:ascii="Times New Roman" w:hAnsi="Times New Roman" w:cs="Times New Roman"/>
          <w:sz w:val="24"/>
          <w:szCs w:val="24"/>
        </w:rPr>
        <w:t xml:space="preserve">y to perceptions of </w:t>
      </w:r>
      <w:r w:rsidR="00641219" w:rsidRPr="004D2AF2">
        <w:rPr>
          <w:rFonts w:ascii="Times New Roman" w:hAnsi="Times New Roman" w:cs="Times New Roman"/>
          <w:sz w:val="24"/>
          <w:szCs w:val="24"/>
        </w:rPr>
        <w:t xml:space="preserve">Ellis’ case and its injustice, as exemplified in press commentaries before </w:t>
      </w:r>
      <w:r w:rsidR="008E5667" w:rsidRPr="004D2AF2">
        <w:rPr>
          <w:rFonts w:ascii="Times New Roman" w:hAnsi="Times New Roman" w:cs="Times New Roman"/>
          <w:i/>
          <w:sz w:val="24"/>
          <w:szCs w:val="24"/>
        </w:rPr>
        <w:t>Pierrepoint</w:t>
      </w:r>
      <w:r w:rsidR="008E5667" w:rsidRPr="004D2AF2">
        <w:rPr>
          <w:rFonts w:ascii="Times New Roman" w:hAnsi="Times New Roman" w:cs="Times New Roman"/>
          <w:sz w:val="24"/>
          <w:szCs w:val="24"/>
        </w:rPr>
        <w:t xml:space="preserve">’s </w:t>
      </w:r>
      <w:r w:rsidR="00641219" w:rsidRPr="004D2AF2">
        <w:rPr>
          <w:rFonts w:ascii="Times New Roman" w:hAnsi="Times New Roman" w:cs="Times New Roman"/>
          <w:sz w:val="24"/>
          <w:szCs w:val="24"/>
        </w:rPr>
        <w:t xml:space="preserve">release: </w:t>
      </w:r>
      <w:r w:rsidR="00270E42" w:rsidRPr="004D2AF2">
        <w:rPr>
          <w:rFonts w:ascii="Times New Roman" w:hAnsi="Times New Roman" w:cs="Times New Roman"/>
          <w:sz w:val="24"/>
          <w:szCs w:val="24"/>
        </w:rPr>
        <w:t>“</w:t>
      </w:r>
      <w:r w:rsidR="004268A4" w:rsidRPr="004D2AF2">
        <w:rPr>
          <w:rFonts w:ascii="Times New Roman" w:hAnsi="Times New Roman" w:cs="Times New Roman"/>
          <w:sz w:val="24"/>
          <w:szCs w:val="24"/>
        </w:rPr>
        <w:t>H</w:t>
      </w:r>
      <w:r w:rsidR="00750CB2" w:rsidRPr="004D2AF2">
        <w:rPr>
          <w:rFonts w:ascii="Times New Roman" w:hAnsi="Times New Roman" w:cs="Times New Roman"/>
          <w:sz w:val="24"/>
          <w:szCs w:val="24"/>
        </w:rPr>
        <w:t xml:space="preserve">ad Ruth Ellis selected a hair </w:t>
      </w:r>
      <w:r w:rsidR="0000666F" w:rsidRPr="004D2AF2">
        <w:rPr>
          <w:rFonts w:ascii="Times New Roman" w:hAnsi="Times New Roman" w:cs="Times New Roman"/>
          <w:sz w:val="24"/>
          <w:szCs w:val="24"/>
        </w:rPr>
        <w:t>color</w:t>
      </w:r>
      <w:r w:rsidR="00750CB2" w:rsidRPr="004D2AF2">
        <w:rPr>
          <w:rFonts w:ascii="Times New Roman" w:hAnsi="Times New Roman" w:cs="Times New Roman"/>
          <w:sz w:val="24"/>
          <w:szCs w:val="24"/>
        </w:rPr>
        <w:t xml:space="preserve"> other than peroxide blonde, sh</w:t>
      </w:r>
      <w:r w:rsidR="00270E42" w:rsidRPr="004D2AF2">
        <w:rPr>
          <w:rFonts w:ascii="Times New Roman" w:hAnsi="Times New Roman" w:cs="Times New Roman"/>
          <w:sz w:val="24"/>
          <w:szCs w:val="24"/>
        </w:rPr>
        <w:t xml:space="preserve">e would probably still be </w:t>
      </w:r>
      <w:r w:rsidR="00270E42" w:rsidRPr="004D2AF2">
        <w:rPr>
          <w:rFonts w:ascii="Times New Roman" w:hAnsi="Times New Roman" w:cs="Times New Roman"/>
          <w:sz w:val="24"/>
          <w:szCs w:val="24"/>
        </w:rPr>
        <w:lastRenderedPageBreak/>
        <w:t>alive”</w:t>
      </w:r>
      <w:r w:rsidR="00750CB2" w:rsidRPr="004D2AF2">
        <w:rPr>
          <w:rFonts w:ascii="Times New Roman" w:hAnsi="Times New Roman" w:cs="Times New Roman"/>
          <w:sz w:val="24"/>
          <w:szCs w:val="24"/>
        </w:rPr>
        <w:t xml:space="preserve"> (</w:t>
      </w:r>
      <w:r w:rsidR="00FB1A0B" w:rsidRPr="004D2AF2">
        <w:rPr>
          <w:rFonts w:ascii="Times New Roman" w:hAnsi="Times New Roman" w:cs="Times New Roman"/>
          <w:sz w:val="24"/>
          <w:szCs w:val="24"/>
        </w:rPr>
        <w:t xml:space="preserve">Macintyre </w:t>
      </w:r>
      <w:r w:rsidR="00750CB2" w:rsidRPr="004D2AF2">
        <w:rPr>
          <w:rFonts w:ascii="Times New Roman" w:hAnsi="Times New Roman" w:cs="Times New Roman"/>
          <w:sz w:val="24"/>
          <w:szCs w:val="24"/>
        </w:rPr>
        <w:t xml:space="preserve">24). </w:t>
      </w:r>
      <w:r w:rsidR="00641219" w:rsidRPr="004D2AF2">
        <w:rPr>
          <w:rFonts w:ascii="Times New Roman" w:hAnsi="Times New Roman" w:cs="Times New Roman"/>
          <w:i/>
          <w:sz w:val="24"/>
          <w:szCs w:val="24"/>
        </w:rPr>
        <w:t>Pierrepoint</w:t>
      </w:r>
      <w:r w:rsidR="00641219" w:rsidRPr="004D2AF2">
        <w:rPr>
          <w:rFonts w:ascii="Times New Roman" w:hAnsi="Times New Roman" w:cs="Times New Roman"/>
          <w:sz w:val="24"/>
          <w:szCs w:val="24"/>
        </w:rPr>
        <w:t xml:space="preserve">’s </w:t>
      </w:r>
      <w:r w:rsidR="00750CB2" w:rsidRPr="004D2AF2">
        <w:rPr>
          <w:rFonts w:ascii="Times New Roman" w:hAnsi="Times New Roman" w:cs="Times New Roman"/>
          <w:sz w:val="24"/>
          <w:szCs w:val="24"/>
        </w:rPr>
        <w:t xml:space="preserve">refusal to </w:t>
      </w:r>
      <w:r w:rsidR="00641219" w:rsidRPr="004D2AF2">
        <w:rPr>
          <w:rFonts w:ascii="Times New Roman" w:hAnsi="Times New Roman" w:cs="Times New Roman"/>
          <w:sz w:val="24"/>
          <w:szCs w:val="24"/>
        </w:rPr>
        <w:t>offe</w:t>
      </w:r>
      <w:r w:rsidR="00270E42" w:rsidRPr="004D2AF2">
        <w:rPr>
          <w:rFonts w:ascii="Times New Roman" w:hAnsi="Times New Roman" w:cs="Times New Roman"/>
          <w:sz w:val="24"/>
          <w:szCs w:val="24"/>
        </w:rPr>
        <w:t>r adequate filmic</w:t>
      </w:r>
      <w:r w:rsidR="005A4AB9" w:rsidRPr="004D2AF2">
        <w:rPr>
          <w:rFonts w:ascii="Times New Roman" w:hAnsi="Times New Roman" w:cs="Times New Roman"/>
          <w:sz w:val="24"/>
          <w:szCs w:val="24"/>
        </w:rPr>
        <w:t xml:space="preserve"> </w:t>
      </w:r>
      <w:r w:rsidR="0000666F" w:rsidRPr="004D2AF2">
        <w:rPr>
          <w:rFonts w:ascii="Times New Roman" w:hAnsi="Times New Roman" w:cs="Times New Roman"/>
          <w:sz w:val="24"/>
          <w:szCs w:val="24"/>
        </w:rPr>
        <w:t>contextualization</w:t>
      </w:r>
      <w:r w:rsidR="00641219" w:rsidRPr="004D2AF2">
        <w:rPr>
          <w:rFonts w:ascii="Times New Roman" w:hAnsi="Times New Roman" w:cs="Times New Roman"/>
          <w:sz w:val="24"/>
          <w:szCs w:val="24"/>
        </w:rPr>
        <w:t xml:space="preserve"> </w:t>
      </w:r>
      <w:r w:rsidR="005B68D4" w:rsidRPr="004D2AF2">
        <w:rPr>
          <w:rFonts w:ascii="Times New Roman" w:hAnsi="Times New Roman" w:cs="Times New Roman"/>
          <w:sz w:val="24"/>
          <w:szCs w:val="24"/>
        </w:rPr>
        <w:t xml:space="preserve">evokes how </w:t>
      </w:r>
      <w:r w:rsidR="00750CB2" w:rsidRPr="004D2AF2">
        <w:rPr>
          <w:rFonts w:ascii="Times New Roman" w:hAnsi="Times New Roman" w:cs="Times New Roman"/>
          <w:sz w:val="24"/>
          <w:szCs w:val="24"/>
        </w:rPr>
        <w:t>Ellis</w:t>
      </w:r>
      <w:r w:rsidR="005B68D4" w:rsidRPr="004D2AF2">
        <w:rPr>
          <w:rFonts w:ascii="Times New Roman" w:hAnsi="Times New Roman" w:cs="Times New Roman"/>
          <w:sz w:val="24"/>
          <w:szCs w:val="24"/>
        </w:rPr>
        <w:t>’</w:t>
      </w:r>
      <w:r w:rsidR="005A4AB9" w:rsidRPr="004D2AF2">
        <w:rPr>
          <w:rFonts w:ascii="Times New Roman" w:hAnsi="Times New Roman" w:cs="Times New Roman"/>
          <w:sz w:val="24"/>
          <w:szCs w:val="24"/>
        </w:rPr>
        <w:t xml:space="preserve"> case was </w:t>
      </w:r>
      <w:r w:rsidR="0000666F" w:rsidRPr="004D2AF2">
        <w:rPr>
          <w:rFonts w:ascii="Times New Roman" w:hAnsi="Times New Roman" w:cs="Times New Roman"/>
          <w:sz w:val="24"/>
          <w:szCs w:val="24"/>
        </w:rPr>
        <w:t>characterized</w:t>
      </w:r>
      <w:r w:rsidR="00641219" w:rsidRPr="004D2AF2">
        <w:rPr>
          <w:rFonts w:ascii="Times New Roman" w:hAnsi="Times New Roman" w:cs="Times New Roman"/>
          <w:sz w:val="24"/>
          <w:szCs w:val="24"/>
        </w:rPr>
        <w:t xml:space="preserve"> by the construction of effigies which </w:t>
      </w:r>
      <w:r w:rsidR="00A77C95" w:rsidRPr="004D2AF2">
        <w:rPr>
          <w:rFonts w:ascii="Times New Roman" w:hAnsi="Times New Roman" w:cs="Times New Roman"/>
          <w:sz w:val="24"/>
          <w:szCs w:val="24"/>
        </w:rPr>
        <w:t xml:space="preserve">functioned </w:t>
      </w:r>
      <w:r w:rsidR="00641219" w:rsidRPr="004D2AF2">
        <w:rPr>
          <w:rFonts w:ascii="Times New Roman" w:hAnsi="Times New Roman" w:cs="Times New Roman"/>
          <w:sz w:val="24"/>
          <w:szCs w:val="24"/>
        </w:rPr>
        <w:t>to</w:t>
      </w:r>
      <w:r w:rsidR="008E5667" w:rsidRPr="004D2AF2">
        <w:rPr>
          <w:rFonts w:ascii="Times New Roman" w:hAnsi="Times New Roman" w:cs="Times New Roman"/>
          <w:sz w:val="24"/>
          <w:szCs w:val="24"/>
        </w:rPr>
        <w:t xml:space="preserve"> limit</w:t>
      </w:r>
      <w:r w:rsidR="00641219" w:rsidRPr="004D2AF2">
        <w:rPr>
          <w:rFonts w:ascii="Times New Roman" w:hAnsi="Times New Roman" w:cs="Times New Roman"/>
          <w:sz w:val="24"/>
          <w:szCs w:val="24"/>
        </w:rPr>
        <w:t xml:space="preserve"> the </w:t>
      </w:r>
      <w:r w:rsidR="00A35020" w:rsidRPr="004D2AF2">
        <w:rPr>
          <w:rFonts w:ascii="Times New Roman" w:hAnsi="Times New Roman" w:cs="Times New Roman"/>
          <w:sz w:val="24"/>
          <w:szCs w:val="24"/>
        </w:rPr>
        <w:t xml:space="preserve">context necessary to explain </w:t>
      </w:r>
      <w:r w:rsidR="00307F3A" w:rsidRPr="004D2AF2">
        <w:rPr>
          <w:rFonts w:ascii="Times New Roman" w:hAnsi="Times New Roman" w:cs="Times New Roman"/>
          <w:sz w:val="24"/>
          <w:szCs w:val="24"/>
        </w:rPr>
        <w:t>her motives</w:t>
      </w:r>
      <w:r w:rsidR="00641219" w:rsidRPr="004D2AF2">
        <w:rPr>
          <w:rFonts w:ascii="Times New Roman" w:hAnsi="Times New Roman" w:cs="Times New Roman"/>
          <w:sz w:val="24"/>
          <w:szCs w:val="24"/>
        </w:rPr>
        <w:t xml:space="preserve">. </w:t>
      </w:r>
    </w:p>
    <w:p w:rsidR="00A71E4A" w:rsidRPr="004D2AF2" w:rsidRDefault="001951B7"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 xml:space="preserve">Placing Ellis under the Microscope </w:t>
      </w:r>
    </w:p>
    <w:p w:rsidR="00C661A8" w:rsidRPr="004D2AF2" w:rsidRDefault="00C661A8"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The entire</w:t>
      </w:r>
      <w:r w:rsidR="008E5667" w:rsidRPr="004D2AF2">
        <w:rPr>
          <w:rFonts w:ascii="Times New Roman" w:hAnsi="Times New Roman" w:cs="Times New Roman"/>
          <w:sz w:val="24"/>
          <w:szCs w:val="24"/>
        </w:rPr>
        <w:t xml:space="preserve"> execution </w:t>
      </w:r>
      <w:r w:rsidRPr="004D2AF2">
        <w:rPr>
          <w:rFonts w:ascii="Times New Roman" w:hAnsi="Times New Roman" w:cs="Times New Roman"/>
          <w:sz w:val="24"/>
          <w:szCs w:val="24"/>
        </w:rPr>
        <w:t xml:space="preserve">is presented </w:t>
      </w:r>
      <w:r w:rsidR="00F754B2" w:rsidRPr="004D2AF2">
        <w:rPr>
          <w:rFonts w:ascii="Times New Roman" w:hAnsi="Times New Roman" w:cs="Times New Roman"/>
          <w:sz w:val="24"/>
          <w:szCs w:val="24"/>
        </w:rPr>
        <w:t>in slow motion, the use of which</w:t>
      </w:r>
      <w:r w:rsidR="00A71E4A" w:rsidRPr="004D2AF2">
        <w:rPr>
          <w:rFonts w:ascii="Times New Roman" w:hAnsi="Times New Roman" w:cs="Times New Roman"/>
          <w:sz w:val="24"/>
          <w:szCs w:val="24"/>
        </w:rPr>
        <w:t xml:space="preserve"> </w:t>
      </w:r>
      <w:r w:rsidR="00270E42" w:rsidRPr="004D2AF2">
        <w:rPr>
          <w:rFonts w:ascii="Times New Roman" w:hAnsi="Times New Roman" w:cs="Times New Roman"/>
          <w:sz w:val="24"/>
          <w:szCs w:val="24"/>
        </w:rPr>
        <w:t>“</w:t>
      </w:r>
      <w:r w:rsidR="00A71E4A" w:rsidRPr="004D2AF2">
        <w:rPr>
          <w:rFonts w:ascii="Times New Roman" w:hAnsi="Times New Roman" w:cs="Times New Roman"/>
          <w:sz w:val="24"/>
          <w:szCs w:val="24"/>
        </w:rPr>
        <w:t>is often congruent with a desire to study body movements in</w:t>
      </w:r>
      <w:r w:rsidR="00270E42" w:rsidRPr="004D2AF2">
        <w:rPr>
          <w:rFonts w:ascii="Times New Roman" w:hAnsi="Times New Roman" w:cs="Times New Roman"/>
          <w:sz w:val="24"/>
          <w:szCs w:val="24"/>
        </w:rPr>
        <w:t xml:space="preserve"> intimate detail”</w:t>
      </w:r>
      <w:r w:rsidR="00A71E4A" w:rsidRPr="004D2AF2">
        <w:rPr>
          <w:rFonts w:ascii="Times New Roman" w:hAnsi="Times New Roman" w:cs="Times New Roman"/>
          <w:sz w:val="24"/>
          <w:szCs w:val="24"/>
        </w:rPr>
        <w:t xml:space="preserve"> (</w:t>
      </w:r>
      <w:proofErr w:type="spellStart"/>
      <w:r w:rsidR="00A71E4A" w:rsidRPr="004D2AF2">
        <w:rPr>
          <w:rFonts w:ascii="Times New Roman" w:hAnsi="Times New Roman" w:cs="Times New Roman"/>
          <w:sz w:val="24"/>
          <w:szCs w:val="24"/>
        </w:rPr>
        <w:t>Fetveit</w:t>
      </w:r>
      <w:proofErr w:type="spellEnd"/>
      <w:r w:rsidR="00A71E4A" w:rsidRPr="004D2AF2">
        <w:rPr>
          <w:rFonts w:ascii="Times New Roman" w:hAnsi="Times New Roman" w:cs="Times New Roman"/>
          <w:sz w:val="24"/>
          <w:szCs w:val="24"/>
        </w:rPr>
        <w:t xml:space="preserve"> 165)</w:t>
      </w:r>
      <w:r w:rsidR="00F754B2" w:rsidRPr="004D2AF2">
        <w:rPr>
          <w:rFonts w:ascii="Times New Roman" w:hAnsi="Times New Roman" w:cs="Times New Roman"/>
          <w:sz w:val="24"/>
          <w:szCs w:val="24"/>
        </w:rPr>
        <w:t xml:space="preserve">. </w:t>
      </w:r>
      <w:r w:rsidRPr="004D2AF2">
        <w:rPr>
          <w:rFonts w:ascii="Times New Roman" w:hAnsi="Times New Roman" w:cs="Times New Roman"/>
          <w:sz w:val="24"/>
          <w:szCs w:val="24"/>
        </w:rPr>
        <w:t>The speed of executions is particularly re</w:t>
      </w:r>
      <w:r w:rsidR="00270E42" w:rsidRPr="004D2AF2">
        <w:rPr>
          <w:rFonts w:ascii="Times New Roman" w:hAnsi="Times New Roman" w:cs="Times New Roman"/>
          <w:sz w:val="24"/>
          <w:szCs w:val="24"/>
        </w:rPr>
        <w:t>levant in the British context: “</w:t>
      </w:r>
      <w:r w:rsidRPr="004D2AF2">
        <w:rPr>
          <w:rFonts w:ascii="Times New Roman" w:hAnsi="Times New Roman" w:cs="Times New Roman"/>
          <w:sz w:val="24"/>
          <w:szCs w:val="24"/>
        </w:rPr>
        <w:t xml:space="preserve">hangings in this country were conducted very swiftly indeed, with the condemned person hardly aware of what was happening before they were falling through the </w:t>
      </w:r>
      <w:r w:rsidR="00270E42" w:rsidRPr="004D2AF2">
        <w:rPr>
          <w:rFonts w:ascii="Times New Roman" w:hAnsi="Times New Roman" w:cs="Times New Roman"/>
          <w:sz w:val="24"/>
          <w:szCs w:val="24"/>
        </w:rPr>
        <w:t>trapdoor”</w:t>
      </w:r>
      <w:r w:rsidRPr="004D2AF2">
        <w:rPr>
          <w:rFonts w:ascii="Times New Roman" w:hAnsi="Times New Roman" w:cs="Times New Roman"/>
          <w:sz w:val="24"/>
          <w:szCs w:val="24"/>
        </w:rPr>
        <w:t xml:space="preserve"> (Webb 120). Pierrepoint </w:t>
      </w:r>
      <w:r w:rsidR="008E5667" w:rsidRPr="004D2AF2">
        <w:rPr>
          <w:rFonts w:ascii="Times New Roman" w:hAnsi="Times New Roman" w:cs="Times New Roman"/>
          <w:sz w:val="24"/>
          <w:szCs w:val="24"/>
        </w:rPr>
        <w:t xml:space="preserve">himself </w:t>
      </w:r>
      <w:r w:rsidRPr="004D2AF2">
        <w:rPr>
          <w:rFonts w:ascii="Times New Roman" w:hAnsi="Times New Roman" w:cs="Times New Roman"/>
          <w:sz w:val="24"/>
          <w:szCs w:val="24"/>
        </w:rPr>
        <w:t>took pride in</w:t>
      </w:r>
      <w:r w:rsidR="008E5667" w:rsidRPr="004D2AF2">
        <w:rPr>
          <w:rFonts w:ascii="Times New Roman" w:hAnsi="Times New Roman" w:cs="Times New Roman"/>
          <w:sz w:val="24"/>
          <w:szCs w:val="24"/>
        </w:rPr>
        <w:t xml:space="preserve"> his efficient hangings</w:t>
      </w:r>
      <w:r w:rsidRPr="004D2AF2">
        <w:rPr>
          <w:rFonts w:ascii="Times New Roman" w:hAnsi="Times New Roman" w:cs="Times New Roman"/>
          <w:sz w:val="24"/>
          <w:szCs w:val="24"/>
        </w:rPr>
        <w:t>, typically taking no longer t</w:t>
      </w:r>
      <w:r w:rsidR="00380DD3" w:rsidRPr="004D2AF2">
        <w:rPr>
          <w:rFonts w:ascii="Times New Roman" w:hAnsi="Times New Roman" w:cs="Times New Roman"/>
          <w:sz w:val="24"/>
          <w:szCs w:val="24"/>
        </w:rPr>
        <w:t>han ten or twelve seconds (</w:t>
      </w:r>
      <w:r w:rsidRPr="004D2AF2">
        <w:rPr>
          <w:rFonts w:ascii="Times New Roman" w:hAnsi="Times New Roman" w:cs="Times New Roman"/>
          <w:sz w:val="24"/>
          <w:szCs w:val="24"/>
        </w:rPr>
        <w:t>134). Representing the Ellis’ execution in slow</w:t>
      </w:r>
      <w:r w:rsidR="00A5284E">
        <w:rPr>
          <w:rFonts w:ascii="Times New Roman" w:hAnsi="Times New Roman" w:cs="Times New Roman"/>
          <w:sz w:val="24"/>
          <w:szCs w:val="24"/>
        </w:rPr>
        <w:t xml:space="preserve"> </w:t>
      </w:r>
      <w:r w:rsidRPr="004D2AF2">
        <w:rPr>
          <w:rFonts w:ascii="Times New Roman" w:hAnsi="Times New Roman" w:cs="Times New Roman"/>
          <w:sz w:val="24"/>
          <w:szCs w:val="24"/>
        </w:rPr>
        <w:t xml:space="preserve">motion thus forms a critical departure from </w:t>
      </w:r>
      <w:r w:rsidR="008E5667" w:rsidRPr="004D2AF2">
        <w:rPr>
          <w:rFonts w:ascii="Times New Roman" w:hAnsi="Times New Roman" w:cs="Times New Roman"/>
          <w:sz w:val="24"/>
          <w:szCs w:val="24"/>
        </w:rPr>
        <w:t>the historical record</w:t>
      </w:r>
      <w:r w:rsidRPr="004D2AF2">
        <w:rPr>
          <w:rFonts w:ascii="Times New Roman" w:hAnsi="Times New Roman" w:cs="Times New Roman"/>
          <w:sz w:val="24"/>
          <w:szCs w:val="24"/>
        </w:rPr>
        <w:t>, pro</w:t>
      </w:r>
      <w:r w:rsidR="008E5667" w:rsidRPr="004D2AF2">
        <w:rPr>
          <w:rFonts w:ascii="Times New Roman" w:hAnsi="Times New Roman" w:cs="Times New Roman"/>
          <w:sz w:val="24"/>
          <w:szCs w:val="24"/>
        </w:rPr>
        <w:t>longing an event the hangman</w:t>
      </w:r>
      <w:r w:rsidRPr="004D2AF2">
        <w:rPr>
          <w:rFonts w:ascii="Times New Roman" w:hAnsi="Times New Roman" w:cs="Times New Roman"/>
          <w:sz w:val="24"/>
          <w:szCs w:val="24"/>
        </w:rPr>
        <w:t xml:space="preserve"> sought to administer quickly and professionally.</w:t>
      </w:r>
    </w:p>
    <w:p w:rsidR="00A71E4A" w:rsidRPr="004D2AF2" w:rsidRDefault="008E566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S</w:t>
      </w:r>
      <w:r w:rsidR="00A71E4A" w:rsidRPr="004D2AF2">
        <w:rPr>
          <w:rFonts w:ascii="Times New Roman" w:hAnsi="Times New Roman" w:cs="Times New Roman"/>
          <w:sz w:val="24"/>
          <w:szCs w:val="24"/>
        </w:rPr>
        <w:t>low</w:t>
      </w:r>
      <w:r w:rsidR="00A5284E">
        <w:rPr>
          <w:rFonts w:ascii="Times New Roman" w:hAnsi="Times New Roman" w:cs="Times New Roman"/>
          <w:sz w:val="24"/>
          <w:szCs w:val="24"/>
        </w:rPr>
        <w:t xml:space="preserve"> </w:t>
      </w:r>
      <w:r w:rsidR="00A71E4A" w:rsidRPr="004D2AF2">
        <w:rPr>
          <w:rFonts w:ascii="Times New Roman" w:hAnsi="Times New Roman" w:cs="Times New Roman"/>
          <w:sz w:val="24"/>
          <w:szCs w:val="24"/>
        </w:rPr>
        <w:t xml:space="preserve">motion forces the viewer to comprehend the details of the execution process: the key turning in the lock as the hangman enters the cell, his </w:t>
      </w:r>
      <w:r w:rsidR="00C0488E" w:rsidRPr="004D2AF2">
        <w:rPr>
          <w:rFonts w:ascii="Times New Roman" w:hAnsi="Times New Roman" w:cs="Times New Roman"/>
          <w:sz w:val="24"/>
          <w:szCs w:val="24"/>
        </w:rPr>
        <w:t>pinioning the prisoner</w:t>
      </w:r>
      <w:r w:rsidR="00A71E4A" w:rsidRPr="004D2AF2">
        <w:rPr>
          <w:rFonts w:ascii="Times New Roman" w:hAnsi="Times New Roman" w:cs="Times New Roman"/>
          <w:sz w:val="24"/>
          <w:szCs w:val="24"/>
        </w:rPr>
        <w:t xml:space="preserve"> and a</w:t>
      </w:r>
      <w:r w:rsidR="00C661A8" w:rsidRPr="004D2AF2">
        <w:rPr>
          <w:rFonts w:ascii="Times New Roman" w:hAnsi="Times New Roman" w:cs="Times New Roman"/>
          <w:sz w:val="24"/>
          <w:szCs w:val="24"/>
        </w:rPr>
        <w:t>pplying the hood, through to his</w:t>
      </w:r>
      <w:r w:rsidR="00A71E4A" w:rsidRPr="004D2AF2">
        <w:rPr>
          <w:rFonts w:ascii="Times New Roman" w:hAnsi="Times New Roman" w:cs="Times New Roman"/>
          <w:sz w:val="24"/>
          <w:szCs w:val="24"/>
        </w:rPr>
        <w:t xml:space="preserve"> push</w:t>
      </w:r>
      <w:r w:rsidR="00C661A8" w:rsidRPr="004D2AF2">
        <w:rPr>
          <w:rFonts w:ascii="Times New Roman" w:hAnsi="Times New Roman" w:cs="Times New Roman"/>
          <w:sz w:val="24"/>
          <w:szCs w:val="24"/>
        </w:rPr>
        <w:t>ing</w:t>
      </w:r>
      <w:r w:rsidR="00A71E4A" w:rsidRPr="004D2AF2">
        <w:rPr>
          <w:rFonts w:ascii="Times New Roman" w:hAnsi="Times New Roman" w:cs="Times New Roman"/>
          <w:sz w:val="24"/>
          <w:szCs w:val="24"/>
        </w:rPr>
        <w:t xml:space="preserve"> the lever. Slow motion draws attention to each stage </w:t>
      </w:r>
      <w:r w:rsidRPr="004D2AF2">
        <w:rPr>
          <w:rFonts w:ascii="Times New Roman" w:hAnsi="Times New Roman" w:cs="Times New Roman"/>
          <w:sz w:val="24"/>
          <w:szCs w:val="24"/>
        </w:rPr>
        <w:t>and foregrounds</w:t>
      </w:r>
      <w:r w:rsidR="00270E42" w:rsidRPr="004D2AF2">
        <w:rPr>
          <w:rFonts w:ascii="Times New Roman" w:hAnsi="Times New Roman" w:cs="Times New Roman"/>
          <w:sz w:val="24"/>
          <w:szCs w:val="24"/>
        </w:rPr>
        <w:t xml:space="preserve"> the “</w:t>
      </w:r>
      <w:r w:rsidR="00A71E4A" w:rsidRPr="004D2AF2">
        <w:rPr>
          <w:rFonts w:ascii="Times New Roman" w:hAnsi="Times New Roman" w:cs="Times New Roman"/>
          <w:sz w:val="24"/>
          <w:szCs w:val="24"/>
        </w:rPr>
        <w:t>dramaturgy</w:t>
      </w:r>
      <w:r w:rsidR="00270E42" w:rsidRPr="004D2AF2">
        <w:rPr>
          <w:rFonts w:ascii="Times New Roman" w:hAnsi="Times New Roman" w:cs="Times New Roman"/>
          <w:sz w:val="24"/>
          <w:szCs w:val="24"/>
        </w:rPr>
        <w:t>”</w:t>
      </w:r>
      <w:r w:rsidR="00A71E4A" w:rsidRPr="004D2AF2">
        <w:rPr>
          <w:rFonts w:ascii="Times New Roman" w:hAnsi="Times New Roman" w:cs="Times New Roman"/>
          <w:sz w:val="24"/>
          <w:szCs w:val="24"/>
        </w:rPr>
        <w:t xml:space="preserve"> which </w:t>
      </w:r>
      <w:r w:rsidR="0000666F" w:rsidRPr="004D2AF2">
        <w:rPr>
          <w:rFonts w:ascii="Times New Roman" w:hAnsi="Times New Roman" w:cs="Times New Roman"/>
          <w:sz w:val="24"/>
          <w:szCs w:val="24"/>
        </w:rPr>
        <w:t>characterizes</w:t>
      </w:r>
      <w:r w:rsidR="00A71E4A" w:rsidRPr="004D2AF2">
        <w:rPr>
          <w:rFonts w:ascii="Times New Roman" w:hAnsi="Times New Roman" w:cs="Times New Roman"/>
          <w:sz w:val="24"/>
          <w:szCs w:val="24"/>
        </w:rPr>
        <w:t xml:space="preserve"> executions in their various forms. According to </w:t>
      </w:r>
      <w:r w:rsidR="00B176FD">
        <w:rPr>
          <w:rFonts w:ascii="Times New Roman" w:hAnsi="Times New Roman" w:cs="Times New Roman"/>
          <w:sz w:val="24"/>
          <w:szCs w:val="24"/>
        </w:rPr>
        <w:t xml:space="preserve">Dwight </w:t>
      </w:r>
      <w:proofErr w:type="spellStart"/>
      <w:r w:rsidR="00A71E4A" w:rsidRPr="004D2AF2">
        <w:rPr>
          <w:rFonts w:ascii="Times New Roman" w:hAnsi="Times New Roman" w:cs="Times New Roman"/>
          <w:sz w:val="24"/>
          <w:szCs w:val="24"/>
        </w:rPr>
        <w:t>Conquergood</w:t>
      </w:r>
      <w:proofErr w:type="spellEnd"/>
      <w:r w:rsidR="00270E42" w:rsidRPr="004D2AF2">
        <w:rPr>
          <w:rFonts w:ascii="Times New Roman" w:hAnsi="Times New Roman" w:cs="Times New Roman"/>
          <w:sz w:val="24"/>
          <w:szCs w:val="24"/>
        </w:rPr>
        <w:t xml:space="preserve"> “</w:t>
      </w:r>
      <w:r w:rsidR="00A71E4A" w:rsidRPr="004D2AF2">
        <w:rPr>
          <w:rFonts w:ascii="Times New Roman" w:hAnsi="Times New Roman" w:cs="Times New Roman"/>
          <w:sz w:val="24"/>
          <w:szCs w:val="24"/>
        </w:rPr>
        <w:t xml:space="preserve">[t]he central performance challenge of execution rituals is to differentiate between </w:t>
      </w:r>
      <w:r w:rsidR="00270E42" w:rsidRPr="004D2AF2">
        <w:rPr>
          <w:rFonts w:ascii="Times New Roman" w:hAnsi="Times New Roman" w:cs="Times New Roman"/>
          <w:sz w:val="24"/>
          <w:szCs w:val="24"/>
        </w:rPr>
        <w:t>judicial killing and murder”</w:t>
      </w:r>
      <w:r w:rsidR="00A71E4A" w:rsidRPr="004D2AF2">
        <w:rPr>
          <w:rFonts w:ascii="Times New Roman" w:hAnsi="Times New Roman" w:cs="Times New Roman"/>
          <w:sz w:val="24"/>
          <w:szCs w:val="24"/>
        </w:rPr>
        <w:t xml:space="preserve"> (360). Such distinctions are maintained through the stag</w:t>
      </w:r>
      <w:r w:rsidR="00270E42" w:rsidRPr="004D2AF2">
        <w:rPr>
          <w:rFonts w:ascii="Times New Roman" w:hAnsi="Times New Roman" w:cs="Times New Roman"/>
          <w:sz w:val="24"/>
          <w:szCs w:val="24"/>
        </w:rPr>
        <w:t>ing of props and participants: “</w:t>
      </w:r>
      <w:r w:rsidR="00A71E4A" w:rsidRPr="004D2AF2">
        <w:rPr>
          <w:rFonts w:ascii="Times New Roman" w:hAnsi="Times New Roman" w:cs="Times New Roman"/>
          <w:sz w:val="24"/>
          <w:szCs w:val="24"/>
        </w:rPr>
        <w:t>the entire scenography and choreography of the event signal order, control, propriety, and inevitability</w:t>
      </w:r>
      <w:r w:rsidR="00270E42" w:rsidRPr="004D2AF2">
        <w:rPr>
          <w:rFonts w:ascii="Times New Roman" w:hAnsi="Times New Roman" w:cs="Times New Roman"/>
          <w:sz w:val="24"/>
          <w:szCs w:val="24"/>
        </w:rPr>
        <w:t>”</w:t>
      </w:r>
      <w:r w:rsidR="00A71E4A" w:rsidRPr="004D2AF2">
        <w:rPr>
          <w:rFonts w:ascii="Times New Roman" w:hAnsi="Times New Roman" w:cs="Times New Roman"/>
          <w:sz w:val="24"/>
          <w:szCs w:val="24"/>
        </w:rPr>
        <w:t xml:space="preserve"> (360). </w:t>
      </w:r>
      <w:r w:rsidRPr="004D2AF2">
        <w:rPr>
          <w:rFonts w:ascii="Times New Roman" w:hAnsi="Times New Roman" w:cs="Times New Roman"/>
          <w:sz w:val="24"/>
          <w:szCs w:val="24"/>
        </w:rPr>
        <w:t>I</w:t>
      </w:r>
      <w:r w:rsidR="00C661A8" w:rsidRPr="004D2AF2">
        <w:rPr>
          <w:rFonts w:ascii="Times New Roman" w:hAnsi="Times New Roman" w:cs="Times New Roman"/>
          <w:sz w:val="24"/>
          <w:szCs w:val="24"/>
        </w:rPr>
        <w:t>n the final shot</w:t>
      </w:r>
      <w:r w:rsidRPr="004D2AF2">
        <w:rPr>
          <w:rFonts w:ascii="Times New Roman" w:hAnsi="Times New Roman" w:cs="Times New Roman"/>
          <w:sz w:val="24"/>
          <w:szCs w:val="24"/>
        </w:rPr>
        <w:t xml:space="preserve"> of Ellis falling</w:t>
      </w:r>
      <w:r w:rsidR="00C661A8" w:rsidRPr="004D2AF2">
        <w:rPr>
          <w:rFonts w:ascii="Times New Roman" w:hAnsi="Times New Roman" w:cs="Times New Roman"/>
          <w:sz w:val="24"/>
          <w:szCs w:val="24"/>
        </w:rPr>
        <w:t xml:space="preserve"> through the floor, the staging of characters is foregrounded in a manner which evokes this </w:t>
      </w:r>
      <w:r w:rsidR="00270E42" w:rsidRPr="004D2AF2">
        <w:rPr>
          <w:rFonts w:ascii="Times New Roman" w:hAnsi="Times New Roman" w:cs="Times New Roman"/>
          <w:sz w:val="24"/>
          <w:szCs w:val="24"/>
        </w:rPr>
        <w:t>“</w:t>
      </w:r>
      <w:r w:rsidR="00C661A8" w:rsidRPr="004D2AF2">
        <w:rPr>
          <w:rFonts w:ascii="Times New Roman" w:hAnsi="Times New Roman" w:cs="Times New Roman"/>
          <w:sz w:val="24"/>
          <w:szCs w:val="24"/>
        </w:rPr>
        <w:t>scenography</w:t>
      </w:r>
      <w:r w:rsidR="00270E42" w:rsidRPr="004D2AF2">
        <w:rPr>
          <w:rFonts w:ascii="Times New Roman" w:hAnsi="Times New Roman" w:cs="Times New Roman"/>
          <w:sz w:val="24"/>
          <w:szCs w:val="24"/>
        </w:rPr>
        <w:t>”</w:t>
      </w:r>
      <w:r w:rsidR="00C65F74" w:rsidRPr="004D2AF2">
        <w:rPr>
          <w:rFonts w:ascii="Times New Roman" w:hAnsi="Times New Roman" w:cs="Times New Roman"/>
          <w:sz w:val="24"/>
          <w:szCs w:val="24"/>
        </w:rPr>
        <w:t>;</w:t>
      </w:r>
      <w:r w:rsidR="00C661A8" w:rsidRPr="004D2AF2">
        <w:rPr>
          <w:rFonts w:ascii="Times New Roman" w:hAnsi="Times New Roman" w:cs="Times New Roman"/>
          <w:sz w:val="24"/>
          <w:szCs w:val="24"/>
        </w:rPr>
        <w:t xml:space="preserve"> the long-shot shows each figure defined spatially through their respective roles: the prison officers in the background, wardresses on either side of the trapdoor, and the hangman in the foreground switching the trap. </w:t>
      </w:r>
    </w:p>
    <w:p w:rsidR="00A71E4A" w:rsidRPr="004D2AF2" w:rsidRDefault="00A71E4A"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 xml:space="preserve">The careful staging of relevant props and participants is about </w:t>
      </w:r>
      <w:r w:rsidR="00270E42" w:rsidRPr="004D2AF2">
        <w:rPr>
          <w:rFonts w:ascii="Times New Roman" w:hAnsi="Times New Roman" w:cs="Times New Roman"/>
          <w:sz w:val="24"/>
          <w:szCs w:val="24"/>
        </w:rPr>
        <w:t>“</w:t>
      </w:r>
      <w:r w:rsidRPr="004D2AF2">
        <w:rPr>
          <w:rFonts w:ascii="Times New Roman" w:hAnsi="Times New Roman" w:cs="Times New Roman"/>
          <w:sz w:val="24"/>
          <w:szCs w:val="24"/>
        </w:rPr>
        <w:t xml:space="preserve">controlling the performance, making sure that it </w:t>
      </w:r>
      <w:proofErr w:type="gramStart"/>
      <w:r w:rsidRPr="004D2AF2">
        <w:rPr>
          <w:rFonts w:ascii="Times New Roman" w:hAnsi="Times New Roman" w:cs="Times New Roman"/>
          <w:sz w:val="24"/>
          <w:szCs w:val="24"/>
        </w:rPr>
        <w:t>proceeds</w:t>
      </w:r>
      <w:proofErr w:type="gramEnd"/>
      <w:r w:rsidRPr="004D2AF2">
        <w:rPr>
          <w:rFonts w:ascii="Times New Roman" w:hAnsi="Times New Roman" w:cs="Times New Roman"/>
          <w:sz w:val="24"/>
          <w:szCs w:val="24"/>
        </w:rPr>
        <w:t xml:space="preserve"> smoothly without a glitch … spontaneity and improvisation are forec</w:t>
      </w:r>
      <w:r w:rsidR="00270E42" w:rsidRPr="004D2AF2">
        <w:rPr>
          <w:rFonts w:ascii="Times New Roman" w:hAnsi="Times New Roman" w:cs="Times New Roman"/>
          <w:sz w:val="24"/>
          <w:szCs w:val="24"/>
        </w:rPr>
        <w:t>losed in the execution scenario”</w:t>
      </w:r>
      <w:r w:rsidRPr="004D2AF2">
        <w:rPr>
          <w:rFonts w:ascii="Times New Roman" w:hAnsi="Times New Roman" w:cs="Times New Roman"/>
          <w:sz w:val="24"/>
          <w:szCs w:val="24"/>
        </w:rPr>
        <w:t xml:space="preserve"> (360). </w:t>
      </w:r>
      <w:r w:rsidR="008E5667" w:rsidRPr="004D2AF2">
        <w:rPr>
          <w:rFonts w:ascii="Times New Roman" w:hAnsi="Times New Roman" w:cs="Times New Roman"/>
          <w:sz w:val="24"/>
          <w:szCs w:val="24"/>
        </w:rPr>
        <w:t xml:space="preserve">When </w:t>
      </w:r>
      <w:r w:rsidRPr="004D2AF2">
        <w:rPr>
          <w:rFonts w:ascii="Times New Roman" w:hAnsi="Times New Roman" w:cs="Times New Roman"/>
          <w:sz w:val="24"/>
          <w:szCs w:val="24"/>
        </w:rPr>
        <w:t xml:space="preserve">Pierrepoint </w:t>
      </w:r>
      <w:r w:rsidR="005B68D4" w:rsidRPr="004D2AF2">
        <w:rPr>
          <w:rFonts w:ascii="Times New Roman" w:hAnsi="Times New Roman" w:cs="Times New Roman"/>
          <w:sz w:val="24"/>
          <w:szCs w:val="24"/>
        </w:rPr>
        <w:t>executes</w:t>
      </w:r>
      <w:r w:rsidRPr="004D2AF2">
        <w:rPr>
          <w:rFonts w:ascii="Times New Roman" w:hAnsi="Times New Roman" w:cs="Times New Roman"/>
          <w:sz w:val="24"/>
          <w:szCs w:val="24"/>
        </w:rPr>
        <w:t xml:space="preserve"> officers convicted in the </w:t>
      </w:r>
      <w:r w:rsidR="005B68D4" w:rsidRPr="004D2AF2">
        <w:rPr>
          <w:rFonts w:ascii="Times New Roman" w:hAnsi="Times New Roman" w:cs="Times New Roman"/>
          <w:sz w:val="24"/>
          <w:szCs w:val="24"/>
        </w:rPr>
        <w:t xml:space="preserve">Nuremberg </w:t>
      </w:r>
      <w:r w:rsidRPr="004D2AF2">
        <w:rPr>
          <w:rFonts w:ascii="Times New Roman" w:hAnsi="Times New Roman" w:cs="Times New Roman"/>
          <w:sz w:val="24"/>
          <w:szCs w:val="24"/>
        </w:rPr>
        <w:t>trial</w:t>
      </w:r>
      <w:r w:rsidR="005B68D4" w:rsidRPr="004D2AF2">
        <w:rPr>
          <w:rFonts w:ascii="Times New Roman" w:hAnsi="Times New Roman" w:cs="Times New Roman"/>
          <w:sz w:val="24"/>
          <w:szCs w:val="24"/>
        </w:rPr>
        <w:t>s</w:t>
      </w:r>
      <w:r w:rsidRPr="004D2AF2">
        <w:rPr>
          <w:rFonts w:ascii="Times New Roman" w:hAnsi="Times New Roman" w:cs="Times New Roman"/>
          <w:sz w:val="24"/>
          <w:szCs w:val="24"/>
        </w:rPr>
        <w:t xml:space="preserve"> the smoothness of his approach is foregrounded: a series of executions are arranged in montage backed to Johann Strauss II’s Voices of Spring, </w:t>
      </w:r>
      <w:r w:rsidR="008E5667" w:rsidRPr="004D2AF2">
        <w:rPr>
          <w:rFonts w:ascii="Times New Roman" w:hAnsi="Times New Roman" w:cs="Times New Roman"/>
          <w:sz w:val="24"/>
          <w:szCs w:val="24"/>
        </w:rPr>
        <w:t xml:space="preserve">the camera </w:t>
      </w:r>
      <w:r w:rsidR="0000666F" w:rsidRPr="004D2AF2">
        <w:rPr>
          <w:rFonts w:ascii="Times New Roman" w:hAnsi="Times New Roman" w:cs="Times New Roman"/>
          <w:sz w:val="24"/>
          <w:szCs w:val="24"/>
        </w:rPr>
        <w:t>mimicking</w:t>
      </w:r>
      <w:r w:rsidRPr="004D2AF2">
        <w:rPr>
          <w:rFonts w:ascii="Times New Roman" w:hAnsi="Times New Roman" w:cs="Times New Roman"/>
          <w:sz w:val="24"/>
          <w:szCs w:val="24"/>
        </w:rPr>
        <w:t xml:space="preserve"> the movement of a walt</w:t>
      </w:r>
      <w:r w:rsidR="008E5667" w:rsidRPr="004D2AF2">
        <w:rPr>
          <w:rFonts w:ascii="Times New Roman" w:hAnsi="Times New Roman" w:cs="Times New Roman"/>
          <w:sz w:val="24"/>
          <w:szCs w:val="24"/>
        </w:rPr>
        <w:t>z by circling the gallows as</w:t>
      </w:r>
      <w:r w:rsidRPr="004D2AF2">
        <w:rPr>
          <w:rFonts w:ascii="Times New Roman" w:hAnsi="Times New Roman" w:cs="Times New Roman"/>
          <w:sz w:val="24"/>
          <w:szCs w:val="24"/>
        </w:rPr>
        <w:t xml:space="preserve"> executions occur. In Ellis’ execution however, this control is immediately upended: as the hangman enters the cell, Ellis stands but in doing so knocks over her chair</w:t>
      </w:r>
      <w:r w:rsidR="005B68D4" w:rsidRPr="004D2AF2">
        <w:rPr>
          <w:rFonts w:ascii="Times New Roman" w:hAnsi="Times New Roman" w:cs="Times New Roman"/>
          <w:sz w:val="24"/>
          <w:szCs w:val="24"/>
        </w:rPr>
        <w:t>. A</w:t>
      </w:r>
      <w:r w:rsidRPr="004D2AF2">
        <w:rPr>
          <w:rFonts w:ascii="Times New Roman" w:hAnsi="Times New Roman" w:cs="Times New Roman"/>
          <w:sz w:val="24"/>
          <w:szCs w:val="24"/>
        </w:rPr>
        <w:t xml:space="preserve">s Ellis turns the chair falls in front of the camera accompanied with a jarring sound of wood </w:t>
      </w:r>
      <w:r w:rsidR="00C65F74" w:rsidRPr="004D2AF2">
        <w:rPr>
          <w:rFonts w:ascii="Times New Roman" w:hAnsi="Times New Roman" w:cs="Times New Roman"/>
          <w:sz w:val="24"/>
          <w:szCs w:val="24"/>
        </w:rPr>
        <w:t xml:space="preserve">hitting </w:t>
      </w:r>
      <w:r w:rsidRPr="004D2AF2">
        <w:rPr>
          <w:rFonts w:ascii="Times New Roman" w:hAnsi="Times New Roman" w:cs="Times New Roman"/>
          <w:sz w:val="24"/>
          <w:szCs w:val="24"/>
        </w:rPr>
        <w:t xml:space="preserve">the floor. </w:t>
      </w:r>
      <w:r w:rsidR="008E5667" w:rsidRPr="004D2AF2">
        <w:rPr>
          <w:rFonts w:ascii="Times New Roman" w:hAnsi="Times New Roman" w:cs="Times New Roman"/>
          <w:sz w:val="24"/>
          <w:szCs w:val="24"/>
        </w:rPr>
        <w:t xml:space="preserve">The sound punctures the scene and stands in contrast to those executions gracefully conducted with Strauss’ waltz. </w:t>
      </w:r>
      <w:r w:rsidRPr="004D2AF2">
        <w:rPr>
          <w:rFonts w:ascii="Times New Roman" w:hAnsi="Times New Roman" w:cs="Times New Roman"/>
          <w:sz w:val="24"/>
          <w:szCs w:val="24"/>
        </w:rPr>
        <w:t>The chair’s slow</w:t>
      </w:r>
      <w:r w:rsidR="00A5284E">
        <w:rPr>
          <w:rFonts w:ascii="Times New Roman" w:hAnsi="Times New Roman" w:cs="Times New Roman"/>
          <w:sz w:val="24"/>
          <w:szCs w:val="24"/>
        </w:rPr>
        <w:t xml:space="preserve"> </w:t>
      </w:r>
      <w:r w:rsidRPr="004D2AF2">
        <w:rPr>
          <w:rFonts w:ascii="Times New Roman" w:hAnsi="Times New Roman" w:cs="Times New Roman"/>
          <w:sz w:val="24"/>
          <w:szCs w:val="24"/>
        </w:rPr>
        <w:t>motion fall complicates reading the Ellis execution as a carefully controlled, uncontested</w:t>
      </w:r>
      <w:r w:rsidR="008E5667" w:rsidRPr="004D2AF2">
        <w:rPr>
          <w:rFonts w:ascii="Times New Roman" w:hAnsi="Times New Roman" w:cs="Times New Roman"/>
          <w:sz w:val="24"/>
          <w:szCs w:val="24"/>
        </w:rPr>
        <w:t xml:space="preserve"> ritual: it disrupts the execution’s</w:t>
      </w:r>
      <w:r w:rsidR="00407F1E" w:rsidRPr="004D2AF2">
        <w:rPr>
          <w:rFonts w:ascii="Times New Roman" w:hAnsi="Times New Roman" w:cs="Times New Roman"/>
          <w:sz w:val="24"/>
          <w:szCs w:val="24"/>
        </w:rPr>
        <w:t xml:space="preserve"> controlled choreography. </w:t>
      </w:r>
    </w:p>
    <w:p w:rsidR="00A71E4A" w:rsidRPr="004D2AF2" w:rsidRDefault="00407F1E"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The execution as a controlled performance</w:t>
      </w:r>
      <w:r w:rsidR="00A71E4A" w:rsidRPr="004D2AF2">
        <w:rPr>
          <w:rFonts w:ascii="Times New Roman" w:hAnsi="Times New Roman" w:cs="Times New Roman"/>
          <w:sz w:val="24"/>
          <w:szCs w:val="24"/>
        </w:rPr>
        <w:t xml:space="preserve"> is further complicated by the images</w:t>
      </w:r>
      <w:r w:rsidRPr="004D2AF2">
        <w:rPr>
          <w:rFonts w:ascii="Times New Roman" w:hAnsi="Times New Roman" w:cs="Times New Roman"/>
          <w:sz w:val="24"/>
          <w:szCs w:val="24"/>
        </w:rPr>
        <w:t xml:space="preserve"> presented once Pierrepoint pushes </w:t>
      </w:r>
      <w:r w:rsidR="00A71E4A" w:rsidRPr="004D2AF2">
        <w:rPr>
          <w:rFonts w:ascii="Times New Roman" w:hAnsi="Times New Roman" w:cs="Times New Roman"/>
          <w:sz w:val="24"/>
          <w:szCs w:val="24"/>
        </w:rPr>
        <w:t xml:space="preserve">the lever. The scene cuts to </w:t>
      </w:r>
      <w:r w:rsidR="00C65F74" w:rsidRPr="004D2AF2">
        <w:rPr>
          <w:rFonts w:ascii="Times New Roman" w:hAnsi="Times New Roman" w:cs="Times New Roman"/>
          <w:sz w:val="24"/>
          <w:szCs w:val="24"/>
        </w:rPr>
        <w:t xml:space="preserve">protestors gathered </w:t>
      </w:r>
      <w:r w:rsidR="00A71E4A" w:rsidRPr="004D2AF2">
        <w:rPr>
          <w:rFonts w:ascii="Times New Roman" w:hAnsi="Times New Roman" w:cs="Times New Roman"/>
          <w:sz w:val="24"/>
          <w:szCs w:val="24"/>
        </w:rPr>
        <w:t>outside the prison gates</w:t>
      </w:r>
      <w:r w:rsidR="005B68D4" w:rsidRPr="004D2AF2">
        <w:rPr>
          <w:rFonts w:ascii="Times New Roman" w:hAnsi="Times New Roman" w:cs="Times New Roman"/>
          <w:sz w:val="24"/>
          <w:szCs w:val="24"/>
        </w:rPr>
        <w:t xml:space="preserve">. </w:t>
      </w:r>
      <w:r w:rsidR="00C65F74" w:rsidRPr="004D2AF2">
        <w:rPr>
          <w:rFonts w:ascii="Times New Roman" w:hAnsi="Times New Roman" w:cs="Times New Roman"/>
          <w:sz w:val="24"/>
          <w:szCs w:val="24"/>
        </w:rPr>
        <w:t>S</w:t>
      </w:r>
      <w:r w:rsidR="00A71E4A" w:rsidRPr="004D2AF2">
        <w:rPr>
          <w:rFonts w:ascii="Times New Roman" w:hAnsi="Times New Roman" w:cs="Times New Roman"/>
          <w:sz w:val="24"/>
          <w:szCs w:val="24"/>
        </w:rPr>
        <w:t>taged shots and contemporary newsreel images are spliced together</w:t>
      </w:r>
      <w:r w:rsidR="00C65F74" w:rsidRPr="004D2AF2">
        <w:rPr>
          <w:rFonts w:ascii="Times New Roman" w:hAnsi="Times New Roman" w:cs="Times New Roman"/>
          <w:sz w:val="24"/>
          <w:szCs w:val="24"/>
        </w:rPr>
        <w:t xml:space="preserve"> in a frantic collage</w:t>
      </w:r>
      <w:r w:rsidR="00A71E4A" w:rsidRPr="004D2AF2">
        <w:rPr>
          <w:rFonts w:ascii="Times New Roman" w:hAnsi="Times New Roman" w:cs="Times New Roman"/>
          <w:sz w:val="24"/>
          <w:szCs w:val="24"/>
        </w:rPr>
        <w:t xml:space="preserve">; some </w:t>
      </w:r>
      <w:r w:rsidR="00D563BA" w:rsidRPr="004D2AF2">
        <w:rPr>
          <w:rFonts w:ascii="Times New Roman" w:hAnsi="Times New Roman" w:cs="Times New Roman"/>
          <w:sz w:val="24"/>
          <w:szCs w:val="24"/>
        </w:rPr>
        <w:t>shaky hand-held shots depict</w:t>
      </w:r>
      <w:r w:rsidR="00A71E4A" w:rsidRPr="004D2AF2">
        <w:rPr>
          <w:rFonts w:ascii="Times New Roman" w:hAnsi="Times New Roman" w:cs="Times New Roman"/>
          <w:sz w:val="24"/>
          <w:szCs w:val="24"/>
        </w:rPr>
        <w:t xml:space="preserve"> polic</w:t>
      </w:r>
      <w:r w:rsidR="00C416B4" w:rsidRPr="004D2AF2">
        <w:rPr>
          <w:rFonts w:ascii="Times New Roman" w:hAnsi="Times New Roman" w:cs="Times New Roman"/>
          <w:sz w:val="24"/>
          <w:szCs w:val="24"/>
        </w:rPr>
        <w:t>e officers on horseback attempting</w:t>
      </w:r>
      <w:r w:rsidR="00A71E4A" w:rsidRPr="004D2AF2">
        <w:rPr>
          <w:rFonts w:ascii="Times New Roman" w:hAnsi="Times New Roman" w:cs="Times New Roman"/>
          <w:sz w:val="24"/>
          <w:szCs w:val="24"/>
        </w:rPr>
        <w:t xml:space="preserve"> to maintain order, punctuated with extreme close-ups of the protesters’ </w:t>
      </w:r>
      <w:r w:rsidR="005A7E5C" w:rsidRPr="004D2AF2">
        <w:rPr>
          <w:rFonts w:ascii="Times New Roman" w:hAnsi="Times New Roman" w:cs="Times New Roman"/>
          <w:sz w:val="24"/>
          <w:szCs w:val="24"/>
        </w:rPr>
        <w:t>angry faces and</w:t>
      </w:r>
      <w:r w:rsidR="001E047A" w:rsidRPr="004D2AF2">
        <w:rPr>
          <w:rFonts w:ascii="Times New Roman" w:hAnsi="Times New Roman" w:cs="Times New Roman"/>
          <w:sz w:val="24"/>
          <w:szCs w:val="24"/>
        </w:rPr>
        <w:t xml:space="preserve"> i</w:t>
      </w:r>
      <w:r w:rsidR="00A71E4A" w:rsidRPr="004D2AF2">
        <w:rPr>
          <w:rFonts w:ascii="Times New Roman" w:hAnsi="Times New Roman" w:cs="Times New Roman"/>
          <w:sz w:val="24"/>
          <w:szCs w:val="24"/>
        </w:rPr>
        <w:t>mages of people hold</w:t>
      </w:r>
      <w:r w:rsidR="005A7E5C" w:rsidRPr="004D2AF2">
        <w:rPr>
          <w:rFonts w:ascii="Times New Roman" w:hAnsi="Times New Roman" w:cs="Times New Roman"/>
          <w:sz w:val="24"/>
          <w:szCs w:val="24"/>
        </w:rPr>
        <w:t>ing posters bearing Ellis’ name.</w:t>
      </w:r>
      <w:r w:rsidR="00C65F74" w:rsidRPr="004D2AF2">
        <w:rPr>
          <w:rFonts w:ascii="Times New Roman" w:hAnsi="Times New Roman" w:cs="Times New Roman"/>
          <w:sz w:val="24"/>
          <w:szCs w:val="24"/>
        </w:rPr>
        <w:t xml:space="preserve"> Both </w:t>
      </w:r>
      <w:r w:rsidR="001E047A" w:rsidRPr="004D2AF2">
        <w:rPr>
          <w:rFonts w:ascii="Times New Roman" w:hAnsi="Times New Roman" w:cs="Times New Roman"/>
          <w:sz w:val="24"/>
          <w:szCs w:val="24"/>
        </w:rPr>
        <w:t xml:space="preserve">newsreel and staged shots are marked by a blueish hue which establishes visual continuity and makes them difficult to distinguish, reflecting the biopic genre’s broader tendency to </w:t>
      </w:r>
      <w:r w:rsidR="00646242" w:rsidRPr="004D2AF2">
        <w:rPr>
          <w:rFonts w:ascii="Times New Roman" w:hAnsi="Times New Roman" w:cs="Times New Roman"/>
          <w:sz w:val="24"/>
          <w:szCs w:val="24"/>
        </w:rPr>
        <w:t xml:space="preserve">mix such material </w:t>
      </w:r>
      <w:r w:rsidR="001E047A" w:rsidRPr="004D2AF2">
        <w:rPr>
          <w:rFonts w:ascii="Times New Roman" w:hAnsi="Times New Roman" w:cs="Times New Roman"/>
          <w:sz w:val="24"/>
          <w:szCs w:val="24"/>
        </w:rPr>
        <w:t xml:space="preserve">for dramatic impact: </w:t>
      </w:r>
      <w:r w:rsidR="00270E42" w:rsidRPr="004D2AF2">
        <w:rPr>
          <w:rFonts w:ascii="Times New Roman" w:hAnsi="Times New Roman" w:cs="Times New Roman"/>
          <w:sz w:val="24"/>
          <w:szCs w:val="24"/>
        </w:rPr>
        <w:t>“</w:t>
      </w:r>
      <w:r w:rsidR="0054661F" w:rsidRPr="004D2AF2">
        <w:rPr>
          <w:rFonts w:ascii="Times New Roman" w:hAnsi="Times New Roman" w:cs="Times New Roman"/>
          <w:sz w:val="24"/>
          <w:szCs w:val="24"/>
        </w:rPr>
        <w:t>At a time of veritable visual-media saturation, available archival materials (and their digital reconstructions) often crowd the screen, standing side by side or ble</w:t>
      </w:r>
      <w:r w:rsidR="00270E42" w:rsidRPr="004D2AF2">
        <w:rPr>
          <w:rFonts w:ascii="Times New Roman" w:hAnsi="Times New Roman" w:cs="Times New Roman"/>
          <w:sz w:val="24"/>
          <w:szCs w:val="24"/>
        </w:rPr>
        <w:t>nding with dramatic reenactment”</w:t>
      </w:r>
      <w:r w:rsidR="0054661F" w:rsidRPr="004D2AF2">
        <w:rPr>
          <w:rFonts w:ascii="Times New Roman" w:hAnsi="Times New Roman" w:cs="Times New Roman"/>
          <w:sz w:val="24"/>
          <w:szCs w:val="24"/>
        </w:rPr>
        <w:t xml:space="preserve"> (Vidal 22)</w:t>
      </w:r>
      <w:r w:rsidR="001158D5" w:rsidRPr="004D2AF2">
        <w:rPr>
          <w:rFonts w:ascii="Times New Roman" w:hAnsi="Times New Roman" w:cs="Times New Roman"/>
          <w:sz w:val="24"/>
          <w:szCs w:val="24"/>
        </w:rPr>
        <w:t xml:space="preserve">. These different images recall the </w:t>
      </w:r>
      <w:r w:rsidR="00A71E4A" w:rsidRPr="004D2AF2">
        <w:rPr>
          <w:rFonts w:ascii="Times New Roman" w:hAnsi="Times New Roman" w:cs="Times New Roman"/>
          <w:sz w:val="24"/>
          <w:szCs w:val="24"/>
        </w:rPr>
        <w:t>crowds gathered outside Holloway Prison on 12 July</w:t>
      </w:r>
      <w:r w:rsidR="00CF58BD">
        <w:rPr>
          <w:rFonts w:ascii="Times New Roman" w:hAnsi="Times New Roman" w:cs="Times New Roman"/>
          <w:sz w:val="24"/>
          <w:szCs w:val="24"/>
        </w:rPr>
        <w:t>,</w:t>
      </w:r>
      <w:r w:rsidR="00A71E4A" w:rsidRPr="004D2AF2">
        <w:rPr>
          <w:rFonts w:ascii="Times New Roman" w:hAnsi="Times New Roman" w:cs="Times New Roman"/>
          <w:sz w:val="24"/>
          <w:szCs w:val="24"/>
        </w:rPr>
        <w:t xml:space="preserve"> the night before Ellis’ execution. After breaking though the police line deployed to contain them, protestors knocked on the prison gates demanding to see Ellis and </w:t>
      </w:r>
      <w:r w:rsidR="00A71E4A" w:rsidRPr="004D2AF2">
        <w:rPr>
          <w:rFonts w:ascii="Times New Roman" w:hAnsi="Times New Roman" w:cs="Times New Roman"/>
          <w:sz w:val="24"/>
          <w:szCs w:val="24"/>
        </w:rPr>
        <w:lastRenderedPageBreak/>
        <w:t>offer her the chance to pray with them</w:t>
      </w:r>
      <w:r w:rsidR="00745FEC" w:rsidRPr="004D2AF2">
        <w:rPr>
          <w:rFonts w:ascii="Times New Roman" w:hAnsi="Times New Roman" w:cs="Times New Roman"/>
          <w:sz w:val="24"/>
          <w:szCs w:val="24"/>
        </w:rPr>
        <w:t xml:space="preserve"> (Anon, “Crowd’s Demand to See Mrs. Ellis” </w:t>
      </w:r>
      <w:r w:rsidR="00A71E4A" w:rsidRPr="004D2AF2">
        <w:rPr>
          <w:rFonts w:ascii="Times New Roman" w:hAnsi="Times New Roman" w:cs="Times New Roman"/>
          <w:sz w:val="24"/>
          <w:szCs w:val="24"/>
        </w:rPr>
        <w:t>8).</w:t>
      </w:r>
      <w:r w:rsidR="001158D5" w:rsidRPr="004D2AF2">
        <w:rPr>
          <w:rFonts w:ascii="Times New Roman" w:hAnsi="Times New Roman" w:cs="Times New Roman"/>
          <w:sz w:val="24"/>
          <w:szCs w:val="24"/>
        </w:rPr>
        <w:t xml:space="preserve"> Pierrepoint hims</w:t>
      </w:r>
      <w:r w:rsidR="00270E42" w:rsidRPr="004D2AF2">
        <w:rPr>
          <w:rFonts w:ascii="Times New Roman" w:hAnsi="Times New Roman" w:cs="Times New Roman"/>
          <w:sz w:val="24"/>
          <w:szCs w:val="24"/>
        </w:rPr>
        <w:t>elf remarked that Holloway was “</w:t>
      </w:r>
      <w:r w:rsidR="001158D5" w:rsidRPr="004D2AF2">
        <w:rPr>
          <w:rFonts w:ascii="Times New Roman" w:hAnsi="Times New Roman" w:cs="Times New Roman"/>
          <w:sz w:val="24"/>
          <w:szCs w:val="24"/>
        </w:rPr>
        <w:t>al</w:t>
      </w:r>
      <w:r w:rsidR="00270E42" w:rsidRPr="004D2AF2">
        <w:rPr>
          <w:rFonts w:ascii="Times New Roman" w:hAnsi="Times New Roman" w:cs="Times New Roman"/>
          <w:sz w:val="24"/>
          <w:szCs w:val="24"/>
        </w:rPr>
        <w:t>most besieged by a storming mob”</w:t>
      </w:r>
      <w:r w:rsidR="001158D5" w:rsidRPr="004D2AF2">
        <w:rPr>
          <w:rFonts w:ascii="Times New Roman" w:hAnsi="Times New Roman" w:cs="Times New Roman"/>
          <w:sz w:val="24"/>
          <w:szCs w:val="24"/>
        </w:rPr>
        <w:t xml:space="preserve"> following Ellis’ execution (Pierrepoint 209).</w:t>
      </w:r>
      <w:r w:rsidR="00EF53A4">
        <w:rPr>
          <w:rFonts w:ascii="Times New Roman" w:hAnsi="Times New Roman" w:cs="Times New Roman"/>
          <w:sz w:val="24"/>
          <w:szCs w:val="24"/>
        </w:rPr>
        <w:t xml:space="preserve"> </w:t>
      </w:r>
      <w:r w:rsidR="00A71E4A" w:rsidRPr="004D2AF2">
        <w:rPr>
          <w:rFonts w:ascii="Times New Roman" w:hAnsi="Times New Roman" w:cs="Times New Roman"/>
          <w:sz w:val="24"/>
          <w:szCs w:val="24"/>
        </w:rPr>
        <w:t xml:space="preserve">In evoking this protest after the execution scene, a disturbance the police struggled to </w:t>
      </w:r>
      <w:proofErr w:type="gramStart"/>
      <w:r w:rsidR="00A71E4A" w:rsidRPr="004D2AF2">
        <w:rPr>
          <w:rFonts w:ascii="Times New Roman" w:hAnsi="Times New Roman" w:cs="Times New Roman"/>
          <w:sz w:val="24"/>
          <w:szCs w:val="24"/>
        </w:rPr>
        <w:t>control,</w:t>
      </w:r>
      <w:proofErr w:type="gramEnd"/>
      <w:r w:rsidR="00A71E4A" w:rsidRPr="004D2AF2">
        <w:rPr>
          <w:rFonts w:ascii="Times New Roman" w:hAnsi="Times New Roman" w:cs="Times New Roman"/>
          <w:sz w:val="24"/>
          <w:szCs w:val="24"/>
        </w:rPr>
        <w:t xml:space="preserve"> </w:t>
      </w:r>
      <w:r w:rsidR="00A71E4A" w:rsidRPr="004D2AF2">
        <w:rPr>
          <w:rFonts w:ascii="Times New Roman" w:hAnsi="Times New Roman" w:cs="Times New Roman"/>
          <w:i/>
          <w:sz w:val="24"/>
          <w:szCs w:val="24"/>
        </w:rPr>
        <w:t xml:space="preserve">Pierrepoint </w:t>
      </w:r>
      <w:r w:rsidR="00A71E4A" w:rsidRPr="004D2AF2">
        <w:rPr>
          <w:rFonts w:ascii="Times New Roman" w:hAnsi="Times New Roman" w:cs="Times New Roman"/>
          <w:sz w:val="24"/>
          <w:szCs w:val="24"/>
        </w:rPr>
        <w:t>contrasts the heightened emo</w:t>
      </w:r>
      <w:r w:rsidR="008E5667" w:rsidRPr="004D2AF2">
        <w:rPr>
          <w:rFonts w:ascii="Times New Roman" w:hAnsi="Times New Roman" w:cs="Times New Roman"/>
          <w:sz w:val="24"/>
          <w:szCs w:val="24"/>
        </w:rPr>
        <w:t>tion of the protesters with the</w:t>
      </w:r>
      <w:r w:rsidR="00A71E4A" w:rsidRPr="004D2AF2">
        <w:rPr>
          <w:rFonts w:ascii="Times New Roman" w:hAnsi="Times New Roman" w:cs="Times New Roman"/>
          <w:sz w:val="24"/>
          <w:szCs w:val="24"/>
        </w:rPr>
        <w:t xml:space="preserve"> calculated dramaturgy of the execution. </w:t>
      </w:r>
    </w:p>
    <w:p w:rsidR="00A71E4A" w:rsidRPr="004D2AF2" w:rsidRDefault="00A71E4A"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The slow</w:t>
      </w:r>
      <w:r w:rsidR="00A5284E">
        <w:rPr>
          <w:rFonts w:ascii="Times New Roman" w:hAnsi="Times New Roman" w:cs="Times New Roman"/>
          <w:sz w:val="24"/>
          <w:szCs w:val="24"/>
        </w:rPr>
        <w:t xml:space="preserve"> </w:t>
      </w:r>
      <w:r w:rsidRPr="004D2AF2">
        <w:rPr>
          <w:rFonts w:ascii="Times New Roman" w:hAnsi="Times New Roman" w:cs="Times New Roman"/>
          <w:sz w:val="24"/>
          <w:szCs w:val="24"/>
        </w:rPr>
        <w:t>motion intersects with a</w:t>
      </w:r>
      <w:r w:rsidR="005A4AB9" w:rsidRPr="004D2AF2">
        <w:rPr>
          <w:rFonts w:ascii="Times New Roman" w:hAnsi="Times New Roman" w:cs="Times New Roman"/>
          <w:sz w:val="24"/>
          <w:szCs w:val="24"/>
        </w:rPr>
        <w:t xml:space="preserve"> further issue which </w:t>
      </w:r>
      <w:r w:rsidR="0000666F" w:rsidRPr="004D2AF2">
        <w:rPr>
          <w:rFonts w:ascii="Times New Roman" w:hAnsi="Times New Roman" w:cs="Times New Roman"/>
          <w:sz w:val="24"/>
          <w:szCs w:val="24"/>
        </w:rPr>
        <w:t>characterized</w:t>
      </w:r>
      <w:r w:rsidRPr="004D2AF2">
        <w:rPr>
          <w:rFonts w:ascii="Times New Roman" w:hAnsi="Times New Roman" w:cs="Times New Roman"/>
          <w:sz w:val="24"/>
          <w:szCs w:val="24"/>
        </w:rPr>
        <w:t xml:space="preserve"> the perception of Ellis’ </w:t>
      </w:r>
      <w:r w:rsidRPr="004D2AF2">
        <w:rPr>
          <w:rFonts w:ascii="Times New Roman" w:hAnsi="Times New Roman" w:cs="Times New Roman"/>
          <w:i/>
          <w:sz w:val="24"/>
          <w:szCs w:val="24"/>
        </w:rPr>
        <w:t>trial</w:t>
      </w:r>
      <w:r w:rsidRPr="004D2AF2">
        <w:rPr>
          <w:rFonts w:ascii="Times New Roman" w:hAnsi="Times New Roman" w:cs="Times New Roman"/>
          <w:sz w:val="24"/>
          <w:szCs w:val="24"/>
        </w:rPr>
        <w:t xml:space="preserve"> specifically: the speed with which the de</w:t>
      </w:r>
      <w:r w:rsidR="007B17B3" w:rsidRPr="004D2AF2">
        <w:rPr>
          <w:rFonts w:ascii="Times New Roman" w:hAnsi="Times New Roman" w:cs="Times New Roman"/>
          <w:sz w:val="24"/>
          <w:szCs w:val="24"/>
        </w:rPr>
        <w:t>cision to execute her was made</w:t>
      </w:r>
      <w:r w:rsidRPr="004D2AF2">
        <w:rPr>
          <w:rFonts w:ascii="Times New Roman" w:hAnsi="Times New Roman" w:cs="Times New Roman"/>
          <w:sz w:val="24"/>
          <w:szCs w:val="24"/>
        </w:rPr>
        <w:t>. Slow</w:t>
      </w:r>
      <w:r w:rsidR="00A5284E">
        <w:rPr>
          <w:rFonts w:ascii="Times New Roman" w:hAnsi="Times New Roman" w:cs="Times New Roman"/>
          <w:sz w:val="24"/>
          <w:szCs w:val="24"/>
        </w:rPr>
        <w:t xml:space="preserve"> </w:t>
      </w:r>
      <w:r w:rsidRPr="004D2AF2">
        <w:rPr>
          <w:rFonts w:ascii="Times New Roman" w:hAnsi="Times New Roman" w:cs="Times New Roman"/>
          <w:sz w:val="24"/>
          <w:szCs w:val="24"/>
        </w:rPr>
        <w:t>motion offers a scrutiny of t</w:t>
      </w:r>
      <w:r w:rsidR="00270E42" w:rsidRPr="004D2AF2">
        <w:rPr>
          <w:rFonts w:ascii="Times New Roman" w:hAnsi="Times New Roman" w:cs="Times New Roman"/>
          <w:sz w:val="24"/>
          <w:szCs w:val="24"/>
        </w:rPr>
        <w:t>ime itself, it is described as “the microscope of time”</w:t>
      </w:r>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Deren</w:t>
      </w:r>
      <w:proofErr w:type="spellEnd"/>
      <w:r w:rsidRPr="004D2AF2">
        <w:rPr>
          <w:rFonts w:ascii="Times New Roman" w:hAnsi="Times New Roman" w:cs="Times New Roman"/>
          <w:sz w:val="24"/>
          <w:szCs w:val="24"/>
        </w:rPr>
        <w:t xml:space="preserve"> 47) </w:t>
      </w:r>
      <w:r w:rsidR="00270E42" w:rsidRPr="004D2AF2">
        <w:rPr>
          <w:rFonts w:ascii="Times New Roman" w:hAnsi="Times New Roman" w:cs="Times New Roman"/>
          <w:sz w:val="24"/>
          <w:szCs w:val="24"/>
        </w:rPr>
        <w:t>with slow</w:t>
      </w:r>
      <w:r w:rsidR="00A5284E">
        <w:rPr>
          <w:rFonts w:ascii="Times New Roman" w:hAnsi="Times New Roman" w:cs="Times New Roman"/>
          <w:sz w:val="24"/>
          <w:szCs w:val="24"/>
        </w:rPr>
        <w:t xml:space="preserve"> </w:t>
      </w:r>
      <w:r w:rsidR="00270E42" w:rsidRPr="004D2AF2">
        <w:rPr>
          <w:rFonts w:ascii="Times New Roman" w:hAnsi="Times New Roman" w:cs="Times New Roman"/>
          <w:sz w:val="24"/>
          <w:szCs w:val="24"/>
        </w:rPr>
        <w:t>motion shots forming “</w:t>
      </w:r>
      <w:r w:rsidRPr="004D2AF2">
        <w:rPr>
          <w:rFonts w:ascii="Times New Roman" w:hAnsi="Times New Roman" w:cs="Times New Roman"/>
          <w:sz w:val="24"/>
          <w:szCs w:val="24"/>
        </w:rPr>
        <w:t>temporal close-ups, achieving in time what the close-up proper is achieving in s</w:t>
      </w:r>
      <w:r w:rsidR="00270E42" w:rsidRPr="004D2AF2">
        <w:rPr>
          <w:rFonts w:ascii="Times New Roman" w:hAnsi="Times New Roman" w:cs="Times New Roman"/>
          <w:sz w:val="24"/>
          <w:szCs w:val="24"/>
        </w:rPr>
        <w:t>pace”</w:t>
      </w:r>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Kracauer</w:t>
      </w:r>
      <w:proofErr w:type="spellEnd"/>
      <w:r w:rsidRPr="004D2AF2">
        <w:rPr>
          <w:rFonts w:ascii="Times New Roman" w:hAnsi="Times New Roman" w:cs="Times New Roman"/>
          <w:sz w:val="24"/>
          <w:szCs w:val="24"/>
        </w:rPr>
        <w:t xml:space="preserve"> 53). In various</w:t>
      </w:r>
      <w:r w:rsidR="00C65F74" w:rsidRPr="004D2AF2">
        <w:rPr>
          <w:rFonts w:ascii="Times New Roman" w:hAnsi="Times New Roman" w:cs="Times New Roman"/>
          <w:sz w:val="24"/>
          <w:szCs w:val="24"/>
        </w:rPr>
        <w:t xml:space="preserve"> quarters</w:t>
      </w:r>
      <w:r w:rsidRPr="004D2AF2">
        <w:rPr>
          <w:rFonts w:ascii="Times New Roman" w:hAnsi="Times New Roman" w:cs="Times New Roman"/>
          <w:sz w:val="24"/>
          <w:szCs w:val="24"/>
        </w:rPr>
        <w:t xml:space="preserve">, the speed </w:t>
      </w:r>
      <w:r w:rsidR="00C65F74" w:rsidRPr="004D2AF2">
        <w:rPr>
          <w:rFonts w:ascii="Times New Roman" w:hAnsi="Times New Roman" w:cs="Times New Roman"/>
          <w:sz w:val="24"/>
          <w:szCs w:val="24"/>
        </w:rPr>
        <w:t xml:space="preserve">of the </w:t>
      </w:r>
      <w:r w:rsidRPr="004D2AF2">
        <w:rPr>
          <w:rFonts w:ascii="Times New Roman" w:hAnsi="Times New Roman" w:cs="Times New Roman"/>
          <w:sz w:val="24"/>
          <w:szCs w:val="24"/>
        </w:rPr>
        <w:t xml:space="preserve">decision </w:t>
      </w:r>
      <w:r w:rsidR="00C65F74" w:rsidRPr="004D2AF2">
        <w:rPr>
          <w:rFonts w:ascii="Times New Roman" w:hAnsi="Times New Roman" w:cs="Times New Roman"/>
          <w:sz w:val="24"/>
          <w:szCs w:val="24"/>
        </w:rPr>
        <w:t>to execute Ellis</w:t>
      </w:r>
      <w:r w:rsidR="005A4AB9" w:rsidRPr="004D2AF2">
        <w:rPr>
          <w:rFonts w:ascii="Times New Roman" w:hAnsi="Times New Roman" w:cs="Times New Roman"/>
          <w:sz w:val="24"/>
          <w:szCs w:val="24"/>
        </w:rPr>
        <w:t xml:space="preserve"> was </w:t>
      </w:r>
      <w:r w:rsidR="0000666F" w:rsidRPr="004D2AF2">
        <w:rPr>
          <w:rFonts w:ascii="Times New Roman" w:hAnsi="Times New Roman" w:cs="Times New Roman"/>
          <w:sz w:val="24"/>
          <w:szCs w:val="24"/>
        </w:rPr>
        <w:t>scrutinized</w:t>
      </w:r>
      <w:r w:rsidRPr="004D2AF2">
        <w:rPr>
          <w:rFonts w:ascii="Times New Roman" w:hAnsi="Times New Roman" w:cs="Times New Roman"/>
          <w:sz w:val="24"/>
          <w:szCs w:val="24"/>
        </w:rPr>
        <w:t>. A recurring feature of pro-reprieve letters sent</w:t>
      </w:r>
      <w:r w:rsidR="00C65F74" w:rsidRPr="004D2AF2">
        <w:rPr>
          <w:rFonts w:ascii="Times New Roman" w:hAnsi="Times New Roman" w:cs="Times New Roman"/>
          <w:sz w:val="24"/>
          <w:szCs w:val="24"/>
        </w:rPr>
        <w:t xml:space="preserve"> to the Home Secretary was the argument </w:t>
      </w:r>
      <w:r w:rsidRPr="004D2AF2">
        <w:rPr>
          <w:rFonts w:ascii="Times New Roman" w:hAnsi="Times New Roman" w:cs="Times New Roman"/>
          <w:sz w:val="24"/>
          <w:szCs w:val="24"/>
        </w:rPr>
        <w:t xml:space="preserve">that the trial failed to provide adequate time to contemplate </w:t>
      </w:r>
      <w:r w:rsidR="008E5667" w:rsidRPr="004D2AF2">
        <w:rPr>
          <w:rFonts w:ascii="Times New Roman" w:hAnsi="Times New Roman" w:cs="Times New Roman"/>
          <w:sz w:val="24"/>
          <w:szCs w:val="24"/>
        </w:rPr>
        <w:t>Ellis’</w:t>
      </w:r>
      <w:r w:rsidR="007B17B3" w:rsidRPr="004D2AF2">
        <w:rPr>
          <w:rFonts w:ascii="Times New Roman" w:hAnsi="Times New Roman" w:cs="Times New Roman"/>
          <w:sz w:val="24"/>
          <w:szCs w:val="24"/>
        </w:rPr>
        <w:t xml:space="preserve"> treatment by Blakely: t</w:t>
      </w:r>
      <w:r w:rsidRPr="004D2AF2">
        <w:rPr>
          <w:rFonts w:ascii="Times New Roman" w:hAnsi="Times New Roman" w:cs="Times New Roman"/>
          <w:sz w:val="24"/>
          <w:szCs w:val="24"/>
        </w:rPr>
        <w:t>his offered an explanation</w:t>
      </w:r>
      <w:r w:rsidR="00DA3D01"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for her actions </w:t>
      </w:r>
      <w:r w:rsidR="00270E42" w:rsidRPr="004D2AF2">
        <w:rPr>
          <w:rFonts w:ascii="Times New Roman" w:hAnsi="Times New Roman" w:cs="Times New Roman"/>
          <w:sz w:val="24"/>
          <w:szCs w:val="24"/>
        </w:rPr>
        <w:t>“</w:t>
      </w:r>
      <w:r w:rsidRPr="004D2AF2">
        <w:rPr>
          <w:rFonts w:ascii="Times New Roman" w:hAnsi="Times New Roman" w:cs="Times New Roman"/>
          <w:sz w:val="24"/>
          <w:szCs w:val="24"/>
        </w:rPr>
        <w:t>which was not properly taken into account during the trial process but that should have been understood in mitigation</w:t>
      </w:r>
      <w:r w:rsidR="00270E42" w:rsidRPr="004D2AF2">
        <w:rPr>
          <w:rFonts w:ascii="Times New Roman" w:hAnsi="Times New Roman" w:cs="Times New Roman"/>
          <w:sz w:val="24"/>
          <w:szCs w:val="24"/>
        </w:rPr>
        <w:t>”</w:t>
      </w:r>
      <w:r w:rsidR="006C480D" w:rsidRPr="004D2AF2">
        <w:rPr>
          <w:rFonts w:ascii="Times New Roman" w:hAnsi="Times New Roman" w:cs="Times New Roman"/>
          <w:sz w:val="24"/>
          <w:szCs w:val="24"/>
        </w:rPr>
        <w:t xml:space="preserve"> (Seal,</w:t>
      </w:r>
      <w:r w:rsidRPr="004D2AF2">
        <w:rPr>
          <w:rFonts w:ascii="Times New Roman" w:hAnsi="Times New Roman" w:cs="Times New Roman"/>
          <w:sz w:val="24"/>
          <w:szCs w:val="24"/>
        </w:rPr>
        <w:t xml:space="preserve"> </w:t>
      </w:r>
      <w:r w:rsidR="006C480D" w:rsidRPr="004D2AF2">
        <w:rPr>
          <w:rFonts w:ascii="Times New Roman" w:hAnsi="Times New Roman" w:cs="Times New Roman"/>
          <w:sz w:val="24"/>
          <w:szCs w:val="24"/>
        </w:rPr>
        <w:t xml:space="preserve">“Public Contestation” </w:t>
      </w:r>
      <w:r w:rsidR="00C416B4" w:rsidRPr="004D2AF2">
        <w:rPr>
          <w:rFonts w:ascii="Times New Roman" w:hAnsi="Times New Roman" w:cs="Times New Roman"/>
          <w:sz w:val="24"/>
          <w:szCs w:val="24"/>
        </w:rPr>
        <w:t>497–</w:t>
      </w:r>
      <w:r w:rsidRPr="004D2AF2">
        <w:rPr>
          <w:rFonts w:ascii="Times New Roman" w:hAnsi="Times New Roman" w:cs="Times New Roman"/>
          <w:sz w:val="24"/>
          <w:szCs w:val="24"/>
        </w:rPr>
        <w:t xml:space="preserve">8). The case was considered rushed in other ways as well. Ellis was found guilty after </w:t>
      </w:r>
      <w:r w:rsidR="00CD1251" w:rsidRPr="004D2AF2">
        <w:rPr>
          <w:rFonts w:ascii="Times New Roman" w:hAnsi="Times New Roman" w:cs="Times New Roman"/>
          <w:sz w:val="24"/>
          <w:szCs w:val="24"/>
        </w:rPr>
        <w:t>twenty three minute</w:t>
      </w:r>
      <w:r w:rsidR="00270E42" w:rsidRPr="004D2AF2">
        <w:rPr>
          <w:rFonts w:ascii="Times New Roman" w:hAnsi="Times New Roman" w:cs="Times New Roman"/>
          <w:sz w:val="24"/>
          <w:szCs w:val="24"/>
        </w:rPr>
        <w:t>s of deliberation by the jury, “</w:t>
      </w:r>
      <w:r w:rsidR="00CD1251" w:rsidRPr="004D2AF2">
        <w:rPr>
          <w:rFonts w:ascii="Times New Roman" w:hAnsi="Times New Roman" w:cs="Times New Roman"/>
          <w:sz w:val="24"/>
          <w:szCs w:val="24"/>
        </w:rPr>
        <w:t xml:space="preserve">an outstandingly short </w:t>
      </w:r>
      <w:proofErr w:type="gramStart"/>
      <w:r w:rsidR="00CD1251" w:rsidRPr="004D2AF2">
        <w:rPr>
          <w:rFonts w:ascii="Times New Roman" w:hAnsi="Times New Roman" w:cs="Times New Roman"/>
          <w:sz w:val="24"/>
          <w:szCs w:val="24"/>
        </w:rPr>
        <w:t>time</w:t>
      </w:r>
      <w:proofErr w:type="gramEnd"/>
      <w:r w:rsidR="00CD1251" w:rsidRPr="004D2AF2">
        <w:rPr>
          <w:rFonts w:ascii="Times New Roman" w:hAnsi="Times New Roman" w:cs="Times New Roman"/>
          <w:sz w:val="24"/>
          <w:szCs w:val="24"/>
        </w:rPr>
        <w:t xml:space="preserve"> considering that a w</w:t>
      </w:r>
      <w:r w:rsidR="00270E42" w:rsidRPr="004D2AF2">
        <w:rPr>
          <w:rFonts w:ascii="Times New Roman" w:hAnsi="Times New Roman" w:cs="Times New Roman"/>
          <w:sz w:val="24"/>
          <w:szCs w:val="24"/>
        </w:rPr>
        <w:t>oman’s life hung in the balance”</w:t>
      </w:r>
      <w:r w:rsidR="00CD1251" w:rsidRPr="004D2AF2">
        <w:rPr>
          <w:rFonts w:ascii="Times New Roman" w:hAnsi="Times New Roman" w:cs="Times New Roman"/>
          <w:sz w:val="24"/>
          <w:szCs w:val="24"/>
        </w:rPr>
        <w:t xml:space="preserve"> (Landy 211).</w:t>
      </w:r>
      <w:r w:rsidRPr="004D2AF2">
        <w:rPr>
          <w:rFonts w:ascii="Times New Roman" w:hAnsi="Times New Roman" w:cs="Times New Roman"/>
          <w:sz w:val="24"/>
          <w:szCs w:val="24"/>
        </w:rPr>
        <w:t xml:space="preserve"> While awaiting execution Ellis claimed </w:t>
      </w:r>
      <w:proofErr w:type="spellStart"/>
      <w:r w:rsidRPr="004D2AF2">
        <w:rPr>
          <w:rFonts w:ascii="Times New Roman" w:hAnsi="Times New Roman" w:cs="Times New Roman"/>
          <w:sz w:val="24"/>
          <w:szCs w:val="24"/>
        </w:rPr>
        <w:t>Cussen</w:t>
      </w:r>
      <w:proofErr w:type="spellEnd"/>
      <w:r w:rsidRPr="004D2AF2">
        <w:rPr>
          <w:rFonts w:ascii="Times New Roman" w:hAnsi="Times New Roman" w:cs="Times New Roman"/>
          <w:sz w:val="24"/>
          <w:szCs w:val="24"/>
        </w:rPr>
        <w:t xml:space="preserve"> provided her with the gun and drove her to confront Blakely</w:t>
      </w:r>
      <w:r w:rsidR="005B68D4" w:rsidRPr="004D2AF2">
        <w:rPr>
          <w:rFonts w:ascii="Times New Roman" w:hAnsi="Times New Roman" w:cs="Times New Roman"/>
          <w:sz w:val="24"/>
          <w:szCs w:val="24"/>
        </w:rPr>
        <w:t>,</w:t>
      </w:r>
      <w:r w:rsidRPr="004D2AF2">
        <w:rPr>
          <w:rFonts w:ascii="Times New Roman" w:hAnsi="Times New Roman" w:cs="Times New Roman"/>
          <w:sz w:val="24"/>
          <w:szCs w:val="24"/>
        </w:rPr>
        <w:t xml:space="preserve"> but only a perfunctory effort was made to locate him and he was never interviewed by police (Ballinger 448).</w:t>
      </w:r>
      <w:r w:rsidR="00340AEC" w:rsidRPr="004D2AF2">
        <w:rPr>
          <w:rFonts w:ascii="Times New Roman" w:hAnsi="Times New Roman" w:cs="Times New Roman"/>
          <w:sz w:val="24"/>
          <w:szCs w:val="24"/>
        </w:rPr>
        <w:t xml:space="preserve"> </w:t>
      </w:r>
      <w:r w:rsidRPr="004D2AF2">
        <w:rPr>
          <w:rFonts w:ascii="Times New Roman" w:hAnsi="Times New Roman" w:cs="Times New Roman"/>
          <w:sz w:val="24"/>
          <w:szCs w:val="24"/>
        </w:rPr>
        <w:t>Thus one of the key issues</w:t>
      </w:r>
      <w:r w:rsidR="00C65F74" w:rsidRPr="004D2AF2">
        <w:rPr>
          <w:rFonts w:ascii="Times New Roman" w:hAnsi="Times New Roman" w:cs="Times New Roman"/>
          <w:sz w:val="24"/>
          <w:szCs w:val="24"/>
        </w:rPr>
        <w:t xml:space="preserve"> in</w:t>
      </w:r>
      <w:r w:rsidRPr="004D2AF2">
        <w:rPr>
          <w:rFonts w:ascii="Times New Roman" w:hAnsi="Times New Roman" w:cs="Times New Roman"/>
          <w:sz w:val="24"/>
          <w:szCs w:val="24"/>
        </w:rPr>
        <w:t xml:space="preserve"> Ellis’ trial and execution was the extent to which conclusions were rushed and made without evaluating the evidence.</w:t>
      </w:r>
    </w:p>
    <w:p w:rsidR="00A71E4A" w:rsidRPr="004D2AF2" w:rsidRDefault="00C416B4"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Slow</w:t>
      </w:r>
      <w:r w:rsidR="00A5284E">
        <w:rPr>
          <w:rFonts w:ascii="Times New Roman" w:hAnsi="Times New Roman" w:cs="Times New Roman"/>
          <w:sz w:val="24"/>
          <w:szCs w:val="24"/>
        </w:rPr>
        <w:t xml:space="preserve"> </w:t>
      </w:r>
      <w:r w:rsidRPr="004D2AF2">
        <w:rPr>
          <w:rFonts w:ascii="Times New Roman" w:hAnsi="Times New Roman" w:cs="Times New Roman"/>
          <w:sz w:val="24"/>
          <w:szCs w:val="24"/>
        </w:rPr>
        <w:t>motion draws attention to Ellis’ legac</w:t>
      </w:r>
      <w:r w:rsidR="00270E42" w:rsidRPr="004D2AF2">
        <w:rPr>
          <w:rFonts w:ascii="Times New Roman" w:hAnsi="Times New Roman" w:cs="Times New Roman"/>
          <w:sz w:val="24"/>
          <w:szCs w:val="24"/>
        </w:rPr>
        <w:t xml:space="preserve">y as contested: it foregrounds </w:t>
      </w:r>
      <w:r w:rsidR="008E5667" w:rsidRPr="004D2AF2">
        <w:rPr>
          <w:rFonts w:ascii="Times New Roman" w:hAnsi="Times New Roman" w:cs="Times New Roman"/>
          <w:sz w:val="24"/>
          <w:szCs w:val="24"/>
        </w:rPr>
        <w:t>disruptions</w:t>
      </w:r>
      <w:r w:rsidR="005B68D4" w:rsidRPr="004D2AF2">
        <w:rPr>
          <w:rFonts w:ascii="Times New Roman" w:hAnsi="Times New Roman" w:cs="Times New Roman"/>
          <w:sz w:val="24"/>
          <w:szCs w:val="24"/>
        </w:rPr>
        <w:t xml:space="preserve"> </w:t>
      </w:r>
      <w:r w:rsidRPr="004D2AF2">
        <w:rPr>
          <w:rFonts w:ascii="Times New Roman" w:hAnsi="Times New Roman" w:cs="Times New Roman"/>
          <w:sz w:val="24"/>
          <w:szCs w:val="24"/>
        </w:rPr>
        <w:t>within the chamber and outside</w:t>
      </w:r>
      <w:r w:rsidR="005B68D4" w:rsidRPr="004D2AF2">
        <w:rPr>
          <w:rFonts w:ascii="Times New Roman" w:hAnsi="Times New Roman" w:cs="Times New Roman"/>
          <w:sz w:val="24"/>
          <w:szCs w:val="24"/>
        </w:rPr>
        <w:t xml:space="preserve"> the prison </w:t>
      </w:r>
      <w:r w:rsidRPr="004D2AF2">
        <w:rPr>
          <w:rFonts w:ascii="Times New Roman" w:hAnsi="Times New Roman" w:cs="Times New Roman"/>
          <w:sz w:val="24"/>
          <w:szCs w:val="24"/>
        </w:rPr>
        <w:t>to</w:t>
      </w:r>
      <w:r w:rsidR="00C65F74" w:rsidRPr="004D2AF2">
        <w:rPr>
          <w:rFonts w:ascii="Times New Roman" w:hAnsi="Times New Roman" w:cs="Times New Roman"/>
          <w:sz w:val="24"/>
          <w:szCs w:val="24"/>
        </w:rPr>
        <w:t xml:space="preserve"> suggest Ellis’ case cannot be understood</w:t>
      </w:r>
      <w:r w:rsidRPr="004D2AF2">
        <w:rPr>
          <w:rFonts w:ascii="Times New Roman" w:hAnsi="Times New Roman" w:cs="Times New Roman"/>
          <w:sz w:val="24"/>
          <w:szCs w:val="24"/>
        </w:rPr>
        <w:t xml:space="preserve"> through the smooth </w:t>
      </w:r>
      <w:r w:rsidR="00270E42" w:rsidRPr="004D2AF2">
        <w:rPr>
          <w:rFonts w:ascii="Times New Roman" w:hAnsi="Times New Roman" w:cs="Times New Roman"/>
          <w:sz w:val="24"/>
          <w:szCs w:val="24"/>
        </w:rPr>
        <w:t>“dramaturgy”</w:t>
      </w:r>
      <w:r w:rsidRPr="004D2AF2">
        <w:rPr>
          <w:rFonts w:ascii="Times New Roman" w:hAnsi="Times New Roman" w:cs="Times New Roman"/>
          <w:sz w:val="24"/>
          <w:szCs w:val="24"/>
        </w:rPr>
        <w:t xml:space="preserve"> of the execution. </w:t>
      </w:r>
      <w:r w:rsidR="008E5667" w:rsidRPr="004D2AF2">
        <w:rPr>
          <w:rFonts w:ascii="Times New Roman" w:hAnsi="Times New Roman" w:cs="Times New Roman"/>
          <w:sz w:val="24"/>
          <w:szCs w:val="24"/>
        </w:rPr>
        <w:t xml:space="preserve">In </w:t>
      </w:r>
      <w:r w:rsidR="00A71E4A" w:rsidRPr="004D2AF2">
        <w:rPr>
          <w:rFonts w:ascii="Times New Roman" w:hAnsi="Times New Roman" w:cs="Times New Roman"/>
          <w:sz w:val="24"/>
          <w:szCs w:val="24"/>
        </w:rPr>
        <w:t>prolonging the event</w:t>
      </w:r>
      <w:r w:rsidR="008E5667" w:rsidRPr="004D2AF2">
        <w:rPr>
          <w:rFonts w:ascii="Times New Roman" w:hAnsi="Times New Roman" w:cs="Times New Roman"/>
          <w:sz w:val="24"/>
          <w:szCs w:val="24"/>
        </w:rPr>
        <w:t>, the slow motion evokes</w:t>
      </w:r>
      <w:r w:rsidR="00A71E4A" w:rsidRPr="004D2AF2">
        <w:rPr>
          <w:rFonts w:ascii="Times New Roman" w:hAnsi="Times New Roman" w:cs="Times New Roman"/>
          <w:sz w:val="24"/>
          <w:szCs w:val="24"/>
        </w:rPr>
        <w:t xml:space="preserve"> the perception that Ellis’ case recei</w:t>
      </w:r>
      <w:r w:rsidR="008E5667" w:rsidRPr="004D2AF2">
        <w:rPr>
          <w:rFonts w:ascii="Times New Roman" w:hAnsi="Times New Roman" w:cs="Times New Roman"/>
          <w:sz w:val="24"/>
          <w:szCs w:val="24"/>
        </w:rPr>
        <w:t>ved inadeq</w:t>
      </w:r>
      <w:r w:rsidR="00C65F74" w:rsidRPr="004D2AF2">
        <w:rPr>
          <w:rFonts w:ascii="Times New Roman" w:hAnsi="Times New Roman" w:cs="Times New Roman"/>
          <w:sz w:val="24"/>
          <w:szCs w:val="24"/>
        </w:rPr>
        <w:t xml:space="preserve">uate care and </w:t>
      </w:r>
      <w:r w:rsidR="0000666F" w:rsidRPr="004D2AF2">
        <w:rPr>
          <w:rFonts w:ascii="Times New Roman" w:hAnsi="Times New Roman" w:cs="Times New Roman"/>
          <w:sz w:val="24"/>
          <w:szCs w:val="24"/>
        </w:rPr>
        <w:t>contextualization</w:t>
      </w:r>
      <w:r w:rsidR="00C65F74" w:rsidRPr="004D2AF2">
        <w:rPr>
          <w:rFonts w:ascii="Times New Roman" w:hAnsi="Times New Roman" w:cs="Times New Roman"/>
          <w:sz w:val="24"/>
          <w:szCs w:val="24"/>
        </w:rPr>
        <w:t>;</w:t>
      </w:r>
      <w:r w:rsidR="008E5667" w:rsidRPr="004D2AF2">
        <w:rPr>
          <w:rFonts w:ascii="Times New Roman" w:hAnsi="Times New Roman" w:cs="Times New Roman"/>
          <w:sz w:val="24"/>
          <w:szCs w:val="24"/>
        </w:rPr>
        <w:t xml:space="preserve"> t</w:t>
      </w:r>
      <w:r w:rsidR="00A71E4A" w:rsidRPr="004D2AF2">
        <w:rPr>
          <w:rFonts w:ascii="Times New Roman" w:hAnsi="Times New Roman" w:cs="Times New Roman"/>
          <w:sz w:val="24"/>
          <w:szCs w:val="24"/>
        </w:rPr>
        <w:t>he scene</w:t>
      </w:r>
      <w:r w:rsidR="00C65F74" w:rsidRPr="004D2AF2">
        <w:rPr>
          <w:rFonts w:ascii="Times New Roman" w:hAnsi="Times New Roman" w:cs="Times New Roman"/>
          <w:sz w:val="24"/>
          <w:szCs w:val="24"/>
        </w:rPr>
        <w:t xml:space="preserve"> offers an </w:t>
      </w:r>
      <w:r w:rsidR="00C65F74" w:rsidRPr="004D2AF2">
        <w:rPr>
          <w:rFonts w:ascii="Times New Roman" w:hAnsi="Times New Roman" w:cs="Times New Roman"/>
          <w:sz w:val="24"/>
          <w:szCs w:val="24"/>
        </w:rPr>
        <w:lastRenderedPageBreak/>
        <w:t>opportunity to contemplate</w:t>
      </w:r>
      <w:r w:rsidR="00A71E4A" w:rsidRPr="004D2AF2">
        <w:rPr>
          <w:rFonts w:ascii="Times New Roman" w:hAnsi="Times New Roman" w:cs="Times New Roman"/>
          <w:sz w:val="24"/>
          <w:szCs w:val="24"/>
        </w:rPr>
        <w:t xml:space="preserve"> the decision to execute Ell</w:t>
      </w:r>
      <w:r w:rsidR="008E5667" w:rsidRPr="004D2AF2">
        <w:rPr>
          <w:rFonts w:ascii="Times New Roman" w:hAnsi="Times New Roman" w:cs="Times New Roman"/>
          <w:sz w:val="24"/>
          <w:szCs w:val="24"/>
        </w:rPr>
        <w:t>is</w:t>
      </w:r>
      <w:r w:rsidR="00C65F74" w:rsidRPr="004D2AF2">
        <w:rPr>
          <w:rFonts w:ascii="Times New Roman" w:hAnsi="Times New Roman" w:cs="Times New Roman"/>
          <w:sz w:val="24"/>
          <w:szCs w:val="24"/>
        </w:rPr>
        <w:t>, an opportunity which</w:t>
      </w:r>
      <w:r w:rsidR="008E5667" w:rsidRPr="004D2AF2">
        <w:rPr>
          <w:rFonts w:ascii="Times New Roman" w:hAnsi="Times New Roman" w:cs="Times New Roman"/>
          <w:sz w:val="24"/>
          <w:szCs w:val="24"/>
        </w:rPr>
        <w:t xml:space="preserve"> many felt she was denied wh</w:t>
      </w:r>
      <w:r w:rsidR="00A71E4A" w:rsidRPr="004D2AF2">
        <w:rPr>
          <w:rFonts w:ascii="Times New Roman" w:hAnsi="Times New Roman" w:cs="Times New Roman"/>
          <w:sz w:val="24"/>
          <w:szCs w:val="24"/>
        </w:rPr>
        <w:t>e</w:t>
      </w:r>
      <w:r w:rsidR="008E5667" w:rsidRPr="004D2AF2">
        <w:rPr>
          <w:rFonts w:ascii="Times New Roman" w:hAnsi="Times New Roman" w:cs="Times New Roman"/>
          <w:sz w:val="24"/>
          <w:szCs w:val="24"/>
        </w:rPr>
        <w:t>n</w:t>
      </w:r>
      <w:r w:rsidR="00A71E4A" w:rsidRPr="004D2AF2">
        <w:rPr>
          <w:rFonts w:ascii="Times New Roman" w:hAnsi="Times New Roman" w:cs="Times New Roman"/>
          <w:sz w:val="24"/>
          <w:szCs w:val="24"/>
        </w:rPr>
        <w:t xml:space="preserve"> she was alive. </w:t>
      </w:r>
    </w:p>
    <w:p w:rsidR="004622E0" w:rsidRPr="004D2AF2" w:rsidRDefault="00977327"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 xml:space="preserve">The POV Perspective: </w:t>
      </w:r>
      <w:r w:rsidR="004622E0" w:rsidRPr="004D2AF2">
        <w:rPr>
          <w:rFonts w:ascii="Times New Roman" w:hAnsi="Times New Roman" w:cs="Times New Roman"/>
          <w:b/>
          <w:sz w:val="24"/>
          <w:szCs w:val="24"/>
        </w:rPr>
        <w:t>Culpability</w:t>
      </w:r>
      <w:r w:rsidRPr="004D2AF2">
        <w:rPr>
          <w:rFonts w:ascii="Times New Roman" w:hAnsi="Times New Roman" w:cs="Times New Roman"/>
          <w:b/>
          <w:sz w:val="24"/>
          <w:szCs w:val="24"/>
        </w:rPr>
        <w:t xml:space="preserve"> </w:t>
      </w:r>
    </w:p>
    <w:p w:rsidR="00F073DD" w:rsidRPr="004D2AF2" w:rsidRDefault="00641219"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The exchange of </w:t>
      </w:r>
      <w:r w:rsidR="005F7865" w:rsidRPr="004D2AF2">
        <w:rPr>
          <w:rFonts w:ascii="Times New Roman" w:hAnsi="Times New Roman" w:cs="Times New Roman"/>
          <w:sz w:val="24"/>
          <w:szCs w:val="24"/>
        </w:rPr>
        <w:t>point-of-view</w:t>
      </w:r>
      <w:r w:rsidRPr="004D2AF2">
        <w:rPr>
          <w:rFonts w:ascii="Times New Roman" w:hAnsi="Times New Roman" w:cs="Times New Roman"/>
          <w:sz w:val="24"/>
          <w:szCs w:val="24"/>
        </w:rPr>
        <w:t xml:space="preserve"> shots</w:t>
      </w:r>
      <w:r w:rsidR="005F7865"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between Pierrepoint and Ellis reflects </w:t>
      </w:r>
      <w:proofErr w:type="spellStart"/>
      <w:r w:rsidR="005F7865" w:rsidRPr="004D2AF2">
        <w:rPr>
          <w:rFonts w:ascii="Times New Roman" w:hAnsi="Times New Roman" w:cs="Times New Roman"/>
          <w:sz w:val="24"/>
          <w:szCs w:val="24"/>
        </w:rPr>
        <w:t>Shergold’s</w:t>
      </w:r>
      <w:proofErr w:type="spellEnd"/>
      <w:r w:rsidR="005F7865" w:rsidRPr="004D2AF2">
        <w:rPr>
          <w:rFonts w:ascii="Times New Roman" w:hAnsi="Times New Roman" w:cs="Times New Roman"/>
          <w:sz w:val="24"/>
          <w:szCs w:val="24"/>
        </w:rPr>
        <w:t xml:space="preserve"> </w:t>
      </w:r>
      <w:r w:rsidR="00C47BCA" w:rsidRPr="004D2AF2">
        <w:rPr>
          <w:rFonts w:ascii="Times New Roman" w:hAnsi="Times New Roman" w:cs="Times New Roman"/>
          <w:sz w:val="24"/>
          <w:szCs w:val="24"/>
        </w:rPr>
        <w:t xml:space="preserve">ambition to construct </w:t>
      </w:r>
      <w:r w:rsidR="00270E42" w:rsidRPr="004D2AF2">
        <w:rPr>
          <w:rFonts w:ascii="Times New Roman" w:hAnsi="Times New Roman" w:cs="Times New Roman"/>
          <w:sz w:val="24"/>
          <w:szCs w:val="24"/>
        </w:rPr>
        <w:t>an “</w:t>
      </w:r>
      <w:r w:rsidR="005F7865" w:rsidRPr="004D2AF2">
        <w:rPr>
          <w:rFonts w:ascii="Times New Roman" w:hAnsi="Times New Roman" w:cs="Times New Roman"/>
          <w:sz w:val="24"/>
          <w:szCs w:val="24"/>
        </w:rPr>
        <w:t>emotional mom</w:t>
      </w:r>
      <w:r w:rsidR="00270E42" w:rsidRPr="004D2AF2">
        <w:rPr>
          <w:rFonts w:ascii="Times New Roman" w:hAnsi="Times New Roman" w:cs="Times New Roman"/>
          <w:sz w:val="24"/>
          <w:szCs w:val="24"/>
        </w:rPr>
        <w:t>ent”</w:t>
      </w:r>
      <w:r w:rsidR="00C47BCA" w:rsidRPr="004D2AF2">
        <w:rPr>
          <w:rFonts w:ascii="Times New Roman" w:hAnsi="Times New Roman" w:cs="Times New Roman"/>
          <w:sz w:val="24"/>
          <w:szCs w:val="24"/>
        </w:rPr>
        <w:t xml:space="preserve"> bet</w:t>
      </w:r>
      <w:r w:rsidR="008B3EA4" w:rsidRPr="004D2AF2">
        <w:rPr>
          <w:rFonts w:ascii="Times New Roman" w:hAnsi="Times New Roman" w:cs="Times New Roman"/>
          <w:sz w:val="24"/>
          <w:szCs w:val="24"/>
        </w:rPr>
        <w:t>ween hangman and prisoner and also</w:t>
      </w:r>
      <w:r w:rsidR="00C47BCA" w:rsidRPr="004D2AF2">
        <w:rPr>
          <w:rFonts w:ascii="Times New Roman" w:hAnsi="Times New Roman" w:cs="Times New Roman"/>
          <w:sz w:val="24"/>
          <w:szCs w:val="24"/>
        </w:rPr>
        <w:t xml:space="preserve"> hints at other discourses </w:t>
      </w:r>
      <w:r w:rsidR="00A77C95" w:rsidRPr="004D2AF2">
        <w:rPr>
          <w:rFonts w:ascii="Times New Roman" w:hAnsi="Times New Roman" w:cs="Times New Roman"/>
          <w:sz w:val="24"/>
          <w:szCs w:val="24"/>
        </w:rPr>
        <w:t>relating to Ellis</w:t>
      </w:r>
      <w:r w:rsidR="00C47BCA" w:rsidRPr="004D2AF2">
        <w:rPr>
          <w:rFonts w:ascii="Times New Roman" w:hAnsi="Times New Roman" w:cs="Times New Roman"/>
          <w:sz w:val="24"/>
          <w:szCs w:val="24"/>
        </w:rPr>
        <w:t xml:space="preserve"> specifically. </w:t>
      </w:r>
      <w:r w:rsidR="0038464E" w:rsidRPr="004D2AF2">
        <w:rPr>
          <w:rFonts w:ascii="Times New Roman" w:hAnsi="Times New Roman" w:cs="Times New Roman"/>
          <w:i/>
          <w:sz w:val="24"/>
          <w:szCs w:val="24"/>
        </w:rPr>
        <w:t>Pierrepoint</w:t>
      </w:r>
      <w:r w:rsidR="00C47BCA" w:rsidRPr="004D2AF2">
        <w:rPr>
          <w:rFonts w:ascii="Times New Roman" w:hAnsi="Times New Roman" w:cs="Times New Roman"/>
          <w:sz w:val="24"/>
          <w:szCs w:val="24"/>
        </w:rPr>
        <w:t xml:space="preserve">’s inclusion of a </w:t>
      </w:r>
      <w:r w:rsidR="0038464E" w:rsidRPr="004D2AF2">
        <w:rPr>
          <w:rFonts w:ascii="Times New Roman" w:hAnsi="Times New Roman" w:cs="Times New Roman"/>
          <w:sz w:val="24"/>
          <w:szCs w:val="24"/>
        </w:rPr>
        <w:t>point-of-view shot from the hangman’s perspective –</w:t>
      </w:r>
      <w:r w:rsidR="00C47BCA" w:rsidRPr="004D2AF2">
        <w:rPr>
          <w:rFonts w:ascii="Times New Roman" w:hAnsi="Times New Roman" w:cs="Times New Roman"/>
          <w:sz w:val="24"/>
          <w:szCs w:val="24"/>
        </w:rPr>
        <w:t xml:space="preserve"> </w:t>
      </w:r>
      <w:r w:rsidR="00C72121" w:rsidRPr="004D2AF2">
        <w:rPr>
          <w:rFonts w:ascii="Times New Roman" w:hAnsi="Times New Roman" w:cs="Times New Roman"/>
          <w:sz w:val="24"/>
          <w:szCs w:val="24"/>
        </w:rPr>
        <w:t xml:space="preserve">a </w:t>
      </w:r>
      <w:r w:rsidR="00C72121" w:rsidRPr="004D2AF2">
        <w:rPr>
          <w:rFonts w:ascii="Times New Roman" w:hAnsi="Times New Roman" w:cs="Times New Roman"/>
          <w:i/>
          <w:sz w:val="24"/>
          <w:szCs w:val="24"/>
        </w:rPr>
        <w:t xml:space="preserve">male </w:t>
      </w:r>
      <w:r w:rsidR="00C72121" w:rsidRPr="004D2AF2">
        <w:rPr>
          <w:rFonts w:ascii="Times New Roman" w:hAnsi="Times New Roman" w:cs="Times New Roman"/>
          <w:sz w:val="24"/>
          <w:szCs w:val="24"/>
        </w:rPr>
        <w:t>perspective –</w:t>
      </w:r>
      <w:r w:rsidR="008B3EA4" w:rsidRPr="004D2AF2">
        <w:rPr>
          <w:rFonts w:ascii="Times New Roman" w:hAnsi="Times New Roman" w:cs="Times New Roman"/>
          <w:sz w:val="24"/>
          <w:szCs w:val="24"/>
        </w:rPr>
        <w:t xml:space="preserve"> matches </w:t>
      </w:r>
      <w:r w:rsidR="00C47BCA" w:rsidRPr="004D2AF2">
        <w:rPr>
          <w:rFonts w:ascii="Times New Roman" w:hAnsi="Times New Roman" w:cs="Times New Roman"/>
          <w:sz w:val="24"/>
          <w:szCs w:val="24"/>
        </w:rPr>
        <w:t xml:space="preserve">the popular perception that Ellis’ crime was </w:t>
      </w:r>
      <w:r w:rsidR="00156689" w:rsidRPr="004D2AF2">
        <w:rPr>
          <w:rFonts w:ascii="Times New Roman" w:hAnsi="Times New Roman" w:cs="Times New Roman"/>
          <w:sz w:val="24"/>
          <w:szCs w:val="24"/>
        </w:rPr>
        <w:t xml:space="preserve">assessed from a point of view which lacked knowledge of women’s </w:t>
      </w:r>
      <w:r w:rsidR="00C47BCA" w:rsidRPr="004D2AF2">
        <w:rPr>
          <w:rFonts w:ascii="Times New Roman" w:hAnsi="Times New Roman" w:cs="Times New Roman"/>
          <w:sz w:val="24"/>
          <w:szCs w:val="24"/>
        </w:rPr>
        <w:t xml:space="preserve">experiences </w:t>
      </w:r>
      <w:r w:rsidR="006C480D" w:rsidRPr="004D2AF2">
        <w:rPr>
          <w:rFonts w:ascii="Times New Roman" w:hAnsi="Times New Roman" w:cs="Times New Roman"/>
          <w:sz w:val="24"/>
          <w:szCs w:val="24"/>
        </w:rPr>
        <w:t>of domestic violence (Seal, “Public Contestation”</w:t>
      </w:r>
      <w:r w:rsidR="00C47BCA" w:rsidRPr="004D2AF2">
        <w:rPr>
          <w:rFonts w:ascii="Times New Roman" w:hAnsi="Times New Roman" w:cs="Times New Roman"/>
          <w:sz w:val="24"/>
          <w:szCs w:val="24"/>
        </w:rPr>
        <w:t xml:space="preserve"> 498).</w:t>
      </w:r>
      <w:r w:rsidR="00A02DAE" w:rsidRPr="004D2AF2">
        <w:rPr>
          <w:rFonts w:ascii="Times New Roman" w:hAnsi="Times New Roman" w:cs="Times New Roman"/>
          <w:sz w:val="24"/>
          <w:szCs w:val="24"/>
        </w:rPr>
        <w:t xml:space="preserve"> </w:t>
      </w:r>
      <w:r w:rsidR="00156689" w:rsidRPr="004D2AF2">
        <w:rPr>
          <w:rFonts w:ascii="Times New Roman" w:hAnsi="Times New Roman" w:cs="Times New Roman"/>
          <w:sz w:val="24"/>
          <w:szCs w:val="24"/>
        </w:rPr>
        <w:t xml:space="preserve">In letters sent to the Home Secretary </w:t>
      </w:r>
      <w:r w:rsidR="00A77C95" w:rsidRPr="004D2AF2">
        <w:rPr>
          <w:rFonts w:ascii="Times New Roman" w:hAnsi="Times New Roman" w:cs="Times New Roman"/>
          <w:sz w:val="24"/>
          <w:szCs w:val="24"/>
        </w:rPr>
        <w:t>her</w:t>
      </w:r>
      <w:r w:rsidR="00C47BCA" w:rsidRPr="004D2AF2">
        <w:rPr>
          <w:rFonts w:ascii="Times New Roman" w:hAnsi="Times New Roman" w:cs="Times New Roman"/>
          <w:sz w:val="24"/>
          <w:szCs w:val="24"/>
        </w:rPr>
        <w:t xml:space="preserve"> </w:t>
      </w:r>
      <w:r w:rsidR="00156689" w:rsidRPr="004D2AF2">
        <w:rPr>
          <w:rFonts w:ascii="Times New Roman" w:hAnsi="Times New Roman" w:cs="Times New Roman"/>
          <w:sz w:val="24"/>
          <w:szCs w:val="24"/>
        </w:rPr>
        <w:t xml:space="preserve">status as a mother and Blakely’s mistreatment of her were repeatedly mentioned </w:t>
      </w:r>
      <w:r w:rsidR="00C47BCA" w:rsidRPr="004D2AF2">
        <w:rPr>
          <w:rFonts w:ascii="Times New Roman" w:hAnsi="Times New Roman" w:cs="Times New Roman"/>
          <w:sz w:val="24"/>
          <w:szCs w:val="24"/>
        </w:rPr>
        <w:t xml:space="preserve">in reference to </w:t>
      </w:r>
      <w:r w:rsidR="00156689" w:rsidRPr="004D2AF2">
        <w:rPr>
          <w:rFonts w:ascii="Times New Roman" w:hAnsi="Times New Roman" w:cs="Times New Roman"/>
          <w:sz w:val="24"/>
          <w:szCs w:val="24"/>
        </w:rPr>
        <w:t>a reprieve</w:t>
      </w:r>
      <w:r w:rsidR="00C72121" w:rsidRPr="004D2AF2">
        <w:rPr>
          <w:rFonts w:ascii="Times New Roman" w:hAnsi="Times New Roman" w:cs="Times New Roman"/>
          <w:sz w:val="24"/>
          <w:szCs w:val="24"/>
        </w:rPr>
        <w:t>.</w:t>
      </w:r>
      <w:r w:rsidR="00D73B0A" w:rsidRPr="004D2AF2">
        <w:rPr>
          <w:rFonts w:ascii="Times New Roman" w:hAnsi="Times New Roman" w:cs="Times New Roman"/>
          <w:sz w:val="24"/>
          <w:szCs w:val="24"/>
        </w:rPr>
        <w:t xml:space="preserve"> </w:t>
      </w:r>
      <w:r w:rsidR="0055619C" w:rsidRPr="004D2AF2">
        <w:rPr>
          <w:rFonts w:ascii="Times New Roman" w:hAnsi="Times New Roman" w:cs="Times New Roman"/>
          <w:sz w:val="24"/>
          <w:szCs w:val="24"/>
        </w:rPr>
        <w:t>Th</w:t>
      </w:r>
      <w:r w:rsidR="00270E42" w:rsidRPr="004D2AF2">
        <w:rPr>
          <w:rFonts w:ascii="Times New Roman" w:hAnsi="Times New Roman" w:cs="Times New Roman"/>
          <w:sz w:val="24"/>
          <w:szCs w:val="24"/>
        </w:rPr>
        <w:t>e public’s “empathic identification”</w:t>
      </w:r>
      <w:r w:rsidR="0055619C" w:rsidRPr="004D2AF2">
        <w:rPr>
          <w:rFonts w:ascii="Times New Roman" w:hAnsi="Times New Roman" w:cs="Times New Roman"/>
          <w:sz w:val="24"/>
          <w:szCs w:val="24"/>
        </w:rPr>
        <w:t xml:space="preserve"> with Ellis </w:t>
      </w:r>
      <w:r w:rsidR="00C47BCA" w:rsidRPr="004D2AF2">
        <w:rPr>
          <w:rFonts w:ascii="Times New Roman" w:hAnsi="Times New Roman" w:cs="Times New Roman"/>
          <w:sz w:val="24"/>
          <w:szCs w:val="24"/>
        </w:rPr>
        <w:t xml:space="preserve">was especially pronounced among female writers, </w:t>
      </w:r>
      <w:r w:rsidR="00270E42" w:rsidRPr="004D2AF2">
        <w:rPr>
          <w:rFonts w:ascii="Times New Roman" w:hAnsi="Times New Roman" w:cs="Times New Roman"/>
          <w:sz w:val="24"/>
          <w:szCs w:val="24"/>
        </w:rPr>
        <w:t>“</w:t>
      </w:r>
      <w:r w:rsidR="0055619C" w:rsidRPr="004D2AF2">
        <w:rPr>
          <w:rFonts w:ascii="Times New Roman" w:hAnsi="Times New Roman" w:cs="Times New Roman"/>
          <w:sz w:val="24"/>
          <w:szCs w:val="24"/>
        </w:rPr>
        <w:t>many of whom believed themselves to have insights into Ruth’s situation an</w:t>
      </w:r>
      <w:r w:rsidR="00C47BCA" w:rsidRPr="004D2AF2">
        <w:rPr>
          <w:rFonts w:ascii="Times New Roman" w:hAnsi="Times New Roman" w:cs="Times New Roman"/>
          <w:sz w:val="24"/>
          <w:szCs w:val="24"/>
        </w:rPr>
        <w:t>d actions that a man would lack</w:t>
      </w:r>
      <w:r w:rsidR="00270E42" w:rsidRPr="004D2AF2">
        <w:rPr>
          <w:rFonts w:ascii="Times New Roman" w:hAnsi="Times New Roman" w:cs="Times New Roman"/>
          <w:sz w:val="24"/>
          <w:szCs w:val="24"/>
        </w:rPr>
        <w:t>”</w:t>
      </w:r>
      <w:r w:rsidR="0055619C" w:rsidRPr="004D2AF2">
        <w:rPr>
          <w:rFonts w:ascii="Times New Roman" w:hAnsi="Times New Roman" w:cs="Times New Roman"/>
          <w:sz w:val="24"/>
          <w:szCs w:val="24"/>
        </w:rPr>
        <w:t xml:space="preserve"> (</w:t>
      </w:r>
      <w:r w:rsidR="0077564F" w:rsidRPr="004D2AF2">
        <w:rPr>
          <w:rFonts w:ascii="Times New Roman" w:hAnsi="Times New Roman" w:cs="Times New Roman"/>
          <w:sz w:val="24"/>
          <w:szCs w:val="24"/>
        </w:rPr>
        <w:t>Seal</w:t>
      </w:r>
      <w:r w:rsidR="006C480D" w:rsidRPr="004D2AF2">
        <w:rPr>
          <w:rFonts w:ascii="Times New Roman" w:hAnsi="Times New Roman" w:cs="Times New Roman"/>
          <w:sz w:val="24"/>
          <w:szCs w:val="24"/>
        </w:rPr>
        <w:t xml:space="preserve"> </w:t>
      </w:r>
      <w:r w:rsidR="0055619C" w:rsidRPr="004D2AF2">
        <w:rPr>
          <w:rFonts w:ascii="Times New Roman" w:hAnsi="Times New Roman" w:cs="Times New Roman"/>
          <w:sz w:val="24"/>
          <w:szCs w:val="24"/>
        </w:rPr>
        <w:t>501).</w:t>
      </w:r>
      <w:r w:rsidR="00D771B9" w:rsidRPr="004D2AF2">
        <w:rPr>
          <w:rFonts w:ascii="Times New Roman" w:hAnsi="Times New Roman" w:cs="Times New Roman"/>
          <w:sz w:val="24"/>
          <w:szCs w:val="24"/>
        </w:rPr>
        <w:t xml:space="preserve"> </w:t>
      </w:r>
      <w:r w:rsidR="00F073DD" w:rsidRPr="004D2AF2">
        <w:rPr>
          <w:rFonts w:ascii="Times New Roman" w:hAnsi="Times New Roman" w:cs="Times New Roman"/>
          <w:sz w:val="24"/>
          <w:szCs w:val="24"/>
        </w:rPr>
        <w:t xml:space="preserve">There are potential opportunities to foreground Ellis from a female perspective (various female wardens are present in the scene) </w:t>
      </w:r>
      <w:r w:rsidR="0015594D" w:rsidRPr="004D2AF2">
        <w:rPr>
          <w:rFonts w:ascii="Times New Roman" w:hAnsi="Times New Roman" w:cs="Times New Roman"/>
          <w:sz w:val="24"/>
          <w:szCs w:val="24"/>
        </w:rPr>
        <w:t xml:space="preserve">and the dynamic between murderess, prison governors and wardens was a prominent feature of </w:t>
      </w:r>
      <w:r w:rsidR="0015594D" w:rsidRPr="004D2AF2">
        <w:rPr>
          <w:rFonts w:ascii="Times New Roman" w:hAnsi="Times New Roman" w:cs="Times New Roman"/>
          <w:i/>
          <w:sz w:val="24"/>
          <w:szCs w:val="24"/>
        </w:rPr>
        <w:t>Yield to the Night</w:t>
      </w:r>
      <w:r w:rsidR="0015594D" w:rsidRPr="004D2AF2">
        <w:rPr>
          <w:rFonts w:ascii="Times New Roman" w:hAnsi="Times New Roman" w:cs="Times New Roman"/>
          <w:sz w:val="24"/>
          <w:szCs w:val="24"/>
        </w:rPr>
        <w:t xml:space="preserve"> (Landy </w:t>
      </w:r>
      <w:r w:rsidR="006E3BE6" w:rsidRPr="004D2AF2">
        <w:rPr>
          <w:rFonts w:ascii="Times New Roman" w:hAnsi="Times New Roman" w:cs="Times New Roman"/>
          <w:sz w:val="24"/>
          <w:szCs w:val="24"/>
        </w:rPr>
        <w:t>203</w:t>
      </w:r>
      <w:r w:rsidR="00942B61" w:rsidRPr="004D2AF2">
        <w:rPr>
          <w:rFonts w:ascii="Times New Roman" w:hAnsi="Times New Roman" w:cs="Times New Roman"/>
          <w:sz w:val="24"/>
          <w:szCs w:val="24"/>
        </w:rPr>
        <w:t>–</w:t>
      </w:r>
      <w:r w:rsidR="0015594D" w:rsidRPr="004D2AF2">
        <w:rPr>
          <w:rFonts w:ascii="Times New Roman" w:hAnsi="Times New Roman" w:cs="Times New Roman"/>
          <w:sz w:val="24"/>
          <w:szCs w:val="24"/>
        </w:rPr>
        <w:t xml:space="preserve">4), </w:t>
      </w:r>
      <w:r w:rsidR="00F073DD" w:rsidRPr="004D2AF2">
        <w:rPr>
          <w:rFonts w:ascii="Times New Roman" w:hAnsi="Times New Roman" w:cs="Times New Roman"/>
          <w:sz w:val="24"/>
          <w:szCs w:val="24"/>
        </w:rPr>
        <w:t xml:space="preserve">but </w:t>
      </w:r>
      <w:r w:rsidR="0015594D" w:rsidRPr="004D2AF2">
        <w:rPr>
          <w:rFonts w:ascii="Times New Roman" w:hAnsi="Times New Roman" w:cs="Times New Roman"/>
          <w:sz w:val="24"/>
          <w:szCs w:val="24"/>
        </w:rPr>
        <w:t xml:space="preserve">in </w:t>
      </w:r>
      <w:r w:rsidR="0015594D" w:rsidRPr="004D2AF2">
        <w:rPr>
          <w:rFonts w:ascii="Times New Roman" w:hAnsi="Times New Roman" w:cs="Times New Roman"/>
          <w:i/>
          <w:sz w:val="24"/>
          <w:szCs w:val="24"/>
        </w:rPr>
        <w:t>Pierrepoint</w:t>
      </w:r>
      <w:r w:rsidR="0015594D" w:rsidRPr="004D2AF2">
        <w:rPr>
          <w:rFonts w:ascii="Times New Roman" w:hAnsi="Times New Roman" w:cs="Times New Roman"/>
          <w:sz w:val="24"/>
          <w:szCs w:val="24"/>
        </w:rPr>
        <w:t xml:space="preserve"> </w:t>
      </w:r>
      <w:r w:rsidR="00F073DD" w:rsidRPr="004D2AF2">
        <w:rPr>
          <w:rFonts w:ascii="Times New Roman" w:hAnsi="Times New Roman" w:cs="Times New Roman"/>
          <w:sz w:val="24"/>
          <w:szCs w:val="24"/>
        </w:rPr>
        <w:t>these are withheld.</w:t>
      </w:r>
      <w:r w:rsidR="0015594D" w:rsidRPr="004D2AF2">
        <w:rPr>
          <w:rFonts w:ascii="Times New Roman" w:hAnsi="Times New Roman" w:cs="Times New Roman"/>
          <w:sz w:val="24"/>
          <w:szCs w:val="24"/>
        </w:rPr>
        <w:t xml:space="preserve"> </w:t>
      </w:r>
      <w:r w:rsidR="00F073DD" w:rsidRPr="004D2AF2">
        <w:rPr>
          <w:rFonts w:ascii="Times New Roman" w:hAnsi="Times New Roman" w:cs="Times New Roman"/>
          <w:sz w:val="24"/>
          <w:szCs w:val="24"/>
        </w:rPr>
        <w:t xml:space="preserve">One of the problematic </w:t>
      </w:r>
      <w:r w:rsidR="008E5667" w:rsidRPr="004D2AF2">
        <w:rPr>
          <w:rFonts w:ascii="Times New Roman" w:hAnsi="Times New Roman" w:cs="Times New Roman"/>
          <w:sz w:val="24"/>
          <w:szCs w:val="24"/>
        </w:rPr>
        <w:t xml:space="preserve">outcomes of the 2003 appeal was that </w:t>
      </w:r>
      <w:r w:rsidR="00F073DD" w:rsidRPr="004D2AF2">
        <w:rPr>
          <w:rFonts w:ascii="Times New Roman" w:hAnsi="Times New Roman" w:cs="Times New Roman"/>
          <w:sz w:val="24"/>
          <w:szCs w:val="24"/>
        </w:rPr>
        <w:t>contemporary discourses of domestic abuse were disregarded</w:t>
      </w:r>
      <w:r w:rsidR="00B34BC2" w:rsidRPr="004D2AF2">
        <w:rPr>
          <w:rFonts w:ascii="Times New Roman" w:hAnsi="Times New Roman" w:cs="Times New Roman"/>
          <w:sz w:val="24"/>
          <w:szCs w:val="24"/>
        </w:rPr>
        <w:t>,</w:t>
      </w:r>
      <w:r w:rsidR="00F073DD" w:rsidRPr="004D2AF2">
        <w:rPr>
          <w:rFonts w:ascii="Times New Roman" w:hAnsi="Times New Roman" w:cs="Times New Roman"/>
          <w:sz w:val="24"/>
          <w:szCs w:val="24"/>
        </w:rPr>
        <w:t xml:space="preserve"> and the </w:t>
      </w:r>
      <w:r w:rsidR="00D771B9" w:rsidRPr="004D2AF2">
        <w:rPr>
          <w:rFonts w:ascii="Times New Roman" w:hAnsi="Times New Roman" w:cs="Times New Roman"/>
          <w:sz w:val="24"/>
          <w:szCs w:val="24"/>
        </w:rPr>
        <w:t>scene</w:t>
      </w:r>
      <w:r w:rsidR="00A77C95" w:rsidRPr="004D2AF2">
        <w:rPr>
          <w:rFonts w:ascii="Times New Roman" w:hAnsi="Times New Roman" w:cs="Times New Roman"/>
          <w:sz w:val="24"/>
          <w:szCs w:val="24"/>
        </w:rPr>
        <w:t xml:space="preserve">’s privileging of the male </w:t>
      </w:r>
      <w:r w:rsidR="00B34BC2" w:rsidRPr="004D2AF2">
        <w:rPr>
          <w:rFonts w:ascii="Times New Roman" w:hAnsi="Times New Roman" w:cs="Times New Roman"/>
          <w:sz w:val="24"/>
          <w:szCs w:val="24"/>
        </w:rPr>
        <w:t>point of view</w:t>
      </w:r>
      <w:r w:rsidR="00A77C95" w:rsidRPr="004D2AF2">
        <w:rPr>
          <w:rFonts w:ascii="Times New Roman" w:hAnsi="Times New Roman" w:cs="Times New Roman"/>
          <w:sz w:val="24"/>
          <w:szCs w:val="24"/>
        </w:rPr>
        <w:t xml:space="preserve"> </w:t>
      </w:r>
      <w:r w:rsidR="00D771B9" w:rsidRPr="004D2AF2">
        <w:rPr>
          <w:rFonts w:ascii="Times New Roman" w:hAnsi="Times New Roman" w:cs="Times New Roman"/>
          <w:sz w:val="24"/>
          <w:szCs w:val="24"/>
        </w:rPr>
        <w:t xml:space="preserve">reaffirms that Ellis </w:t>
      </w:r>
      <w:r w:rsidR="00D771B9" w:rsidRPr="004D2AF2">
        <w:rPr>
          <w:rFonts w:ascii="Times New Roman" w:hAnsi="Times New Roman" w:cs="Times New Roman"/>
          <w:i/>
          <w:sz w:val="24"/>
          <w:szCs w:val="24"/>
        </w:rPr>
        <w:t xml:space="preserve">continues </w:t>
      </w:r>
      <w:r w:rsidR="00D771B9" w:rsidRPr="004D2AF2">
        <w:rPr>
          <w:rFonts w:ascii="Times New Roman" w:hAnsi="Times New Roman" w:cs="Times New Roman"/>
          <w:sz w:val="24"/>
          <w:szCs w:val="24"/>
        </w:rPr>
        <w:t>to be ass</w:t>
      </w:r>
      <w:r w:rsidR="00112EB5" w:rsidRPr="004D2AF2">
        <w:rPr>
          <w:rFonts w:ascii="Times New Roman" w:hAnsi="Times New Roman" w:cs="Times New Roman"/>
          <w:sz w:val="24"/>
          <w:szCs w:val="24"/>
        </w:rPr>
        <w:t xml:space="preserve">essed from a </w:t>
      </w:r>
      <w:r w:rsidR="00B34BC2" w:rsidRPr="004D2AF2">
        <w:rPr>
          <w:rFonts w:ascii="Times New Roman" w:hAnsi="Times New Roman" w:cs="Times New Roman"/>
          <w:sz w:val="24"/>
          <w:szCs w:val="24"/>
        </w:rPr>
        <w:t xml:space="preserve">perspective which lacks understanding of women’s experience of domestic abuse. </w:t>
      </w:r>
    </w:p>
    <w:p w:rsidR="00B34BC2" w:rsidRPr="004D2AF2" w:rsidRDefault="00B34BC2"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Just as it </w:t>
      </w:r>
      <w:r w:rsidR="00074EF5" w:rsidRPr="004D2AF2">
        <w:rPr>
          <w:rFonts w:ascii="Times New Roman" w:hAnsi="Times New Roman" w:cs="Times New Roman"/>
          <w:sz w:val="24"/>
          <w:szCs w:val="24"/>
        </w:rPr>
        <w:t>implicate</w:t>
      </w:r>
      <w:r w:rsidR="003C4689" w:rsidRPr="004D2AF2">
        <w:rPr>
          <w:rFonts w:ascii="Times New Roman" w:hAnsi="Times New Roman" w:cs="Times New Roman"/>
          <w:sz w:val="24"/>
          <w:szCs w:val="24"/>
        </w:rPr>
        <w:t>s</w:t>
      </w:r>
      <w:r w:rsidR="00074EF5" w:rsidRPr="004D2AF2">
        <w:rPr>
          <w:rFonts w:ascii="Times New Roman" w:hAnsi="Times New Roman" w:cs="Times New Roman"/>
          <w:sz w:val="24"/>
          <w:szCs w:val="24"/>
        </w:rPr>
        <w:t xml:space="preserve"> the viewer in a male perspective</w:t>
      </w:r>
      <w:r w:rsidRPr="004D2AF2">
        <w:rPr>
          <w:rFonts w:ascii="Times New Roman" w:hAnsi="Times New Roman" w:cs="Times New Roman"/>
          <w:sz w:val="24"/>
          <w:szCs w:val="24"/>
        </w:rPr>
        <w:t>,</w:t>
      </w:r>
      <w:r w:rsidR="00DB081A"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the </w:t>
      </w:r>
      <w:r w:rsidR="005B68D4" w:rsidRPr="004D2AF2">
        <w:rPr>
          <w:rFonts w:ascii="Times New Roman" w:hAnsi="Times New Roman" w:cs="Times New Roman"/>
          <w:sz w:val="24"/>
          <w:szCs w:val="24"/>
        </w:rPr>
        <w:t xml:space="preserve">POV </w:t>
      </w:r>
      <w:r w:rsidRPr="004D2AF2">
        <w:rPr>
          <w:rFonts w:ascii="Times New Roman" w:hAnsi="Times New Roman" w:cs="Times New Roman"/>
          <w:sz w:val="24"/>
          <w:szCs w:val="24"/>
        </w:rPr>
        <w:t xml:space="preserve">shot </w:t>
      </w:r>
      <w:r w:rsidR="00450B9E" w:rsidRPr="004D2AF2">
        <w:rPr>
          <w:rFonts w:ascii="Times New Roman" w:hAnsi="Times New Roman" w:cs="Times New Roman"/>
          <w:sz w:val="24"/>
          <w:szCs w:val="24"/>
        </w:rPr>
        <w:t>simultaneously</w:t>
      </w:r>
      <w:r w:rsidRPr="004D2AF2">
        <w:rPr>
          <w:rFonts w:ascii="Times New Roman" w:hAnsi="Times New Roman" w:cs="Times New Roman"/>
          <w:sz w:val="24"/>
          <w:szCs w:val="24"/>
        </w:rPr>
        <w:t xml:space="preserve"> locates viewers</w:t>
      </w:r>
      <w:r w:rsidR="00E34491" w:rsidRPr="004D2AF2">
        <w:rPr>
          <w:rFonts w:ascii="Times New Roman" w:hAnsi="Times New Roman" w:cs="Times New Roman"/>
          <w:sz w:val="24"/>
          <w:szCs w:val="24"/>
        </w:rPr>
        <w:t xml:space="preserve"> in the position of executioner. Such was the coverage of Ellis’ execution, issues of</w:t>
      </w:r>
      <w:r w:rsidR="003C4689" w:rsidRPr="004D2AF2">
        <w:rPr>
          <w:rFonts w:ascii="Times New Roman" w:hAnsi="Times New Roman" w:cs="Times New Roman"/>
          <w:sz w:val="24"/>
          <w:szCs w:val="24"/>
        </w:rPr>
        <w:t xml:space="preserve"> culpability and respo</w:t>
      </w:r>
      <w:r w:rsidR="00E34491" w:rsidRPr="004D2AF2">
        <w:rPr>
          <w:rFonts w:ascii="Times New Roman" w:hAnsi="Times New Roman" w:cs="Times New Roman"/>
          <w:sz w:val="24"/>
          <w:szCs w:val="24"/>
        </w:rPr>
        <w:t>nsibility quickly</w:t>
      </w:r>
      <w:r w:rsidR="003C4689" w:rsidRPr="004D2AF2">
        <w:rPr>
          <w:rFonts w:ascii="Times New Roman" w:hAnsi="Times New Roman" w:cs="Times New Roman"/>
          <w:sz w:val="24"/>
          <w:szCs w:val="24"/>
        </w:rPr>
        <w:t xml:space="preserve"> became national</w:t>
      </w:r>
      <w:r w:rsidR="00DB081A" w:rsidRPr="004D2AF2">
        <w:rPr>
          <w:rFonts w:ascii="Times New Roman" w:hAnsi="Times New Roman" w:cs="Times New Roman"/>
          <w:sz w:val="24"/>
          <w:szCs w:val="24"/>
        </w:rPr>
        <w:t xml:space="preserve"> in scope and employing shots which ser</w:t>
      </w:r>
      <w:r w:rsidR="00A50CBA" w:rsidRPr="004D2AF2">
        <w:rPr>
          <w:rFonts w:ascii="Times New Roman" w:hAnsi="Times New Roman" w:cs="Times New Roman"/>
          <w:sz w:val="24"/>
          <w:szCs w:val="24"/>
        </w:rPr>
        <w:t>ve to “imagine ‘from the inside’</w:t>
      </w:r>
      <w:r w:rsidR="00DB081A" w:rsidRPr="004D2AF2">
        <w:rPr>
          <w:rFonts w:ascii="Times New Roman" w:hAnsi="Times New Roman" w:cs="Times New Roman"/>
          <w:sz w:val="24"/>
          <w:szCs w:val="24"/>
        </w:rPr>
        <w:t xml:space="preserve"> the character’s experience</w:t>
      </w:r>
      <w:r w:rsidR="00A50CBA" w:rsidRPr="004D2AF2">
        <w:rPr>
          <w:rFonts w:ascii="Times New Roman" w:hAnsi="Times New Roman" w:cs="Times New Roman"/>
          <w:sz w:val="24"/>
          <w:szCs w:val="24"/>
        </w:rPr>
        <w:t>”</w:t>
      </w:r>
      <w:r w:rsidR="00FE3A7F" w:rsidRPr="004D2AF2">
        <w:rPr>
          <w:rFonts w:ascii="Times New Roman" w:hAnsi="Times New Roman" w:cs="Times New Roman"/>
          <w:sz w:val="24"/>
          <w:szCs w:val="24"/>
        </w:rPr>
        <w:t xml:space="preserve"> (Smith, “Imagining from the </w:t>
      </w:r>
      <w:r w:rsidR="00FE3A7F" w:rsidRPr="004D2AF2">
        <w:rPr>
          <w:rFonts w:ascii="Times New Roman" w:hAnsi="Times New Roman" w:cs="Times New Roman"/>
          <w:sz w:val="24"/>
          <w:szCs w:val="24"/>
        </w:rPr>
        <w:lastRenderedPageBreak/>
        <w:t xml:space="preserve">Inside” </w:t>
      </w:r>
      <w:r w:rsidR="00DB081A" w:rsidRPr="004D2AF2">
        <w:rPr>
          <w:rFonts w:ascii="Times New Roman" w:hAnsi="Times New Roman" w:cs="Times New Roman"/>
          <w:sz w:val="24"/>
          <w:szCs w:val="24"/>
        </w:rPr>
        <w:t>412) corresponds with press coverage which sought to locate the British public</w:t>
      </w:r>
      <w:r w:rsidR="00FD6A0B" w:rsidRPr="004D2AF2">
        <w:rPr>
          <w:rFonts w:ascii="Times New Roman" w:hAnsi="Times New Roman" w:cs="Times New Roman"/>
          <w:sz w:val="24"/>
          <w:szCs w:val="24"/>
        </w:rPr>
        <w:t xml:space="preserve"> in</w:t>
      </w:r>
      <w:r w:rsidR="00DB081A" w:rsidRPr="004D2AF2">
        <w:rPr>
          <w:rFonts w:ascii="Times New Roman" w:hAnsi="Times New Roman" w:cs="Times New Roman"/>
          <w:sz w:val="24"/>
          <w:szCs w:val="24"/>
        </w:rPr>
        <w:t xml:space="preserve"> the position of executor. </w:t>
      </w:r>
      <w:r w:rsidR="0006030A" w:rsidRPr="004D2AF2">
        <w:rPr>
          <w:rFonts w:ascii="Times New Roman" w:hAnsi="Times New Roman" w:cs="Times New Roman"/>
          <w:sz w:val="24"/>
          <w:szCs w:val="24"/>
        </w:rPr>
        <w:t xml:space="preserve">POV </w:t>
      </w:r>
      <w:r w:rsidR="00270E42" w:rsidRPr="004D2AF2">
        <w:rPr>
          <w:rFonts w:ascii="Times New Roman" w:hAnsi="Times New Roman" w:cs="Times New Roman"/>
          <w:sz w:val="24"/>
          <w:szCs w:val="24"/>
        </w:rPr>
        <w:t>shots serve to “</w:t>
      </w:r>
      <w:r w:rsidR="00E40524" w:rsidRPr="004D2AF2">
        <w:rPr>
          <w:rFonts w:ascii="Times New Roman" w:hAnsi="Times New Roman" w:cs="Times New Roman"/>
          <w:sz w:val="24"/>
          <w:szCs w:val="24"/>
        </w:rPr>
        <w:t>create the illusi</w:t>
      </w:r>
      <w:r w:rsidR="009D6F4A" w:rsidRPr="004D2AF2">
        <w:rPr>
          <w:rFonts w:ascii="Times New Roman" w:hAnsi="Times New Roman" w:cs="Times New Roman"/>
          <w:sz w:val="24"/>
          <w:szCs w:val="24"/>
        </w:rPr>
        <w:t>on that I (the spectator) am</w:t>
      </w:r>
      <w:r w:rsidR="00E40524" w:rsidRPr="004D2AF2">
        <w:rPr>
          <w:rFonts w:ascii="Times New Roman" w:hAnsi="Times New Roman" w:cs="Times New Roman"/>
          <w:sz w:val="24"/>
          <w:szCs w:val="24"/>
        </w:rPr>
        <w:t xml:space="preserve"> a character in the story world, faced with the dilemmas and experiences</w:t>
      </w:r>
      <w:r w:rsidR="00370166" w:rsidRPr="004D2AF2">
        <w:rPr>
          <w:rFonts w:ascii="Times New Roman" w:hAnsi="Times New Roman" w:cs="Times New Roman"/>
          <w:sz w:val="24"/>
          <w:szCs w:val="24"/>
        </w:rPr>
        <w:t xml:space="preserve"> of</w:t>
      </w:r>
      <w:r w:rsidR="007C0E9E" w:rsidRPr="004D2AF2">
        <w:rPr>
          <w:rFonts w:ascii="Times New Roman" w:hAnsi="Times New Roman" w:cs="Times New Roman"/>
          <w:sz w:val="24"/>
          <w:szCs w:val="24"/>
        </w:rPr>
        <w:t xml:space="preserve"> … </w:t>
      </w:r>
      <w:r w:rsidR="00270E42" w:rsidRPr="004D2AF2">
        <w:rPr>
          <w:rFonts w:ascii="Times New Roman" w:hAnsi="Times New Roman" w:cs="Times New Roman"/>
          <w:sz w:val="24"/>
          <w:szCs w:val="24"/>
        </w:rPr>
        <w:t>the protagonist”</w:t>
      </w:r>
      <w:r w:rsidR="003C4689" w:rsidRPr="004D2AF2">
        <w:rPr>
          <w:rFonts w:ascii="Times New Roman" w:hAnsi="Times New Roman" w:cs="Times New Roman"/>
          <w:sz w:val="24"/>
          <w:szCs w:val="24"/>
        </w:rPr>
        <w:t xml:space="preserve"> </w:t>
      </w:r>
      <w:r w:rsidR="002A242A" w:rsidRPr="004D2AF2">
        <w:rPr>
          <w:rFonts w:ascii="Times New Roman" w:hAnsi="Times New Roman" w:cs="Times New Roman"/>
          <w:sz w:val="24"/>
          <w:szCs w:val="24"/>
        </w:rPr>
        <w:t>(</w:t>
      </w:r>
      <w:r w:rsidR="003C4689" w:rsidRPr="004D2AF2">
        <w:rPr>
          <w:rFonts w:ascii="Times New Roman" w:hAnsi="Times New Roman" w:cs="Times New Roman"/>
          <w:sz w:val="24"/>
          <w:szCs w:val="24"/>
        </w:rPr>
        <w:t xml:space="preserve">Smith </w:t>
      </w:r>
      <w:r w:rsidR="00E40524" w:rsidRPr="004D2AF2">
        <w:rPr>
          <w:rFonts w:ascii="Times New Roman" w:hAnsi="Times New Roman" w:cs="Times New Roman"/>
          <w:sz w:val="24"/>
          <w:szCs w:val="24"/>
        </w:rPr>
        <w:t>412)</w:t>
      </w:r>
      <w:r w:rsidR="003C4689" w:rsidRPr="004D2AF2">
        <w:rPr>
          <w:rFonts w:ascii="Times New Roman" w:hAnsi="Times New Roman" w:cs="Times New Roman"/>
          <w:sz w:val="24"/>
          <w:szCs w:val="24"/>
        </w:rPr>
        <w:t>.</w:t>
      </w:r>
      <w:r w:rsidR="00872094" w:rsidRPr="004D2AF2">
        <w:rPr>
          <w:rFonts w:ascii="Times New Roman" w:hAnsi="Times New Roman" w:cs="Times New Roman"/>
          <w:sz w:val="24"/>
          <w:szCs w:val="24"/>
        </w:rPr>
        <w:t xml:space="preserve"> </w:t>
      </w:r>
      <w:r w:rsidR="003C4689" w:rsidRPr="004D2AF2">
        <w:rPr>
          <w:rFonts w:ascii="Times New Roman" w:hAnsi="Times New Roman" w:cs="Times New Roman"/>
          <w:sz w:val="24"/>
          <w:szCs w:val="24"/>
        </w:rPr>
        <w:t xml:space="preserve">These are frequently </w:t>
      </w:r>
      <w:r w:rsidR="00872094" w:rsidRPr="004D2AF2">
        <w:rPr>
          <w:rFonts w:ascii="Times New Roman" w:hAnsi="Times New Roman" w:cs="Times New Roman"/>
          <w:sz w:val="24"/>
          <w:szCs w:val="24"/>
        </w:rPr>
        <w:t>arranged wi</w:t>
      </w:r>
      <w:r w:rsidR="003C4689" w:rsidRPr="004D2AF2">
        <w:rPr>
          <w:rFonts w:ascii="Times New Roman" w:hAnsi="Times New Roman" w:cs="Times New Roman"/>
          <w:sz w:val="24"/>
          <w:szCs w:val="24"/>
        </w:rPr>
        <w:t xml:space="preserve">thin a two-part structure alongside </w:t>
      </w:r>
      <w:r w:rsidR="00872094" w:rsidRPr="004D2AF2">
        <w:rPr>
          <w:rFonts w:ascii="Times New Roman" w:hAnsi="Times New Roman" w:cs="Times New Roman"/>
          <w:sz w:val="24"/>
          <w:szCs w:val="24"/>
        </w:rPr>
        <w:t>reaction shots, the for</w:t>
      </w:r>
      <w:r w:rsidR="003C4689" w:rsidRPr="004D2AF2">
        <w:rPr>
          <w:rFonts w:ascii="Times New Roman" w:hAnsi="Times New Roman" w:cs="Times New Roman"/>
          <w:sz w:val="24"/>
          <w:szCs w:val="24"/>
        </w:rPr>
        <w:t>mer revealing</w:t>
      </w:r>
      <w:r w:rsidR="00872094" w:rsidRPr="004D2AF2">
        <w:rPr>
          <w:rFonts w:ascii="Times New Roman" w:hAnsi="Times New Roman" w:cs="Times New Roman"/>
          <w:sz w:val="24"/>
          <w:szCs w:val="24"/>
        </w:rPr>
        <w:t xml:space="preserve"> the </w:t>
      </w:r>
      <w:r w:rsidR="003C4689" w:rsidRPr="004D2AF2">
        <w:rPr>
          <w:rFonts w:ascii="Times New Roman" w:hAnsi="Times New Roman" w:cs="Times New Roman"/>
          <w:sz w:val="24"/>
          <w:szCs w:val="24"/>
        </w:rPr>
        <w:t xml:space="preserve">focus of the </w:t>
      </w:r>
      <w:r w:rsidR="00872094" w:rsidRPr="004D2AF2">
        <w:rPr>
          <w:rFonts w:ascii="Times New Roman" w:hAnsi="Times New Roman" w:cs="Times New Roman"/>
          <w:sz w:val="24"/>
          <w:szCs w:val="24"/>
        </w:rPr>
        <w:t>character</w:t>
      </w:r>
      <w:r w:rsidR="003C4689" w:rsidRPr="004D2AF2">
        <w:rPr>
          <w:rFonts w:ascii="Times New Roman" w:hAnsi="Times New Roman" w:cs="Times New Roman"/>
          <w:sz w:val="24"/>
          <w:szCs w:val="24"/>
        </w:rPr>
        <w:t>’s attention and the latter providing</w:t>
      </w:r>
      <w:r w:rsidR="00872094" w:rsidRPr="004D2AF2">
        <w:rPr>
          <w:rFonts w:ascii="Times New Roman" w:hAnsi="Times New Roman" w:cs="Times New Roman"/>
          <w:sz w:val="24"/>
          <w:szCs w:val="24"/>
        </w:rPr>
        <w:t xml:space="preserve"> an indication of the</w:t>
      </w:r>
      <w:r w:rsidR="00450B9E" w:rsidRPr="004D2AF2">
        <w:rPr>
          <w:rFonts w:ascii="Times New Roman" w:hAnsi="Times New Roman" w:cs="Times New Roman"/>
          <w:sz w:val="24"/>
          <w:szCs w:val="24"/>
        </w:rPr>
        <w:t>ir</w:t>
      </w:r>
      <w:r w:rsidR="00872094" w:rsidRPr="004D2AF2">
        <w:rPr>
          <w:rFonts w:ascii="Times New Roman" w:hAnsi="Times New Roman" w:cs="Times New Roman"/>
          <w:sz w:val="24"/>
          <w:szCs w:val="24"/>
        </w:rPr>
        <w:t xml:space="preserve"> psychological</w:t>
      </w:r>
      <w:r w:rsidR="003C4689" w:rsidRPr="004D2AF2">
        <w:rPr>
          <w:rFonts w:ascii="Times New Roman" w:hAnsi="Times New Roman" w:cs="Times New Roman"/>
          <w:sz w:val="24"/>
          <w:szCs w:val="24"/>
        </w:rPr>
        <w:t xml:space="preserve"> response </w:t>
      </w:r>
      <w:r w:rsidR="00872094" w:rsidRPr="004D2AF2">
        <w:rPr>
          <w:rFonts w:ascii="Times New Roman" w:hAnsi="Times New Roman" w:cs="Times New Roman"/>
          <w:sz w:val="24"/>
          <w:szCs w:val="24"/>
        </w:rPr>
        <w:t>(</w:t>
      </w:r>
      <w:r w:rsidR="002A242A" w:rsidRPr="004D2AF2">
        <w:rPr>
          <w:rFonts w:ascii="Times New Roman" w:hAnsi="Times New Roman" w:cs="Times New Roman"/>
          <w:sz w:val="24"/>
          <w:szCs w:val="24"/>
        </w:rPr>
        <w:t xml:space="preserve">Smith </w:t>
      </w:r>
      <w:r w:rsidR="00872094" w:rsidRPr="004D2AF2">
        <w:rPr>
          <w:rFonts w:ascii="Times New Roman" w:hAnsi="Times New Roman" w:cs="Times New Roman"/>
          <w:sz w:val="24"/>
          <w:szCs w:val="24"/>
        </w:rPr>
        <w:t xml:space="preserve">417). </w:t>
      </w:r>
      <w:r w:rsidR="00A31A59" w:rsidRPr="004D2AF2">
        <w:rPr>
          <w:rFonts w:ascii="Times New Roman" w:hAnsi="Times New Roman" w:cs="Times New Roman"/>
          <w:sz w:val="24"/>
          <w:szCs w:val="24"/>
        </w:rPr>
        <w:t xml:space="preserve">In </w:t>
      </w:r>
      <w:r w:rsidR="00A31A59" w:rsidRPr="004D2AF2">
        <w:rPr>
          <w:rFonts w:ascii="Times New Roman" w:hAnsi="Times New Roman" w:cs="Times New Roman"/>
          <w:i/>
          <w:sz w:val="24"/>
          <w:szCs w:val="24"/>
        </w:rPr>
        <w:t>Pierrepoint</w:t>
      </w:r>
      <w:r w:rsidR="00A31A59" w:rsidRPr="004D2AF2">
        <w:rPr>
          <w:rFonts w:ascii="Times New Roman" w:hAnsi="Times New Roman" w:cs="Times New Roman"/>
          <w:sz w:val="24"/>
          <w:szCs w:val="24"/>
        </w:rPr>
        <w:t>, this is ach</w:t>
      </w:r>
      <w:r w:rsidR="00600B3B" w:rsidRPr="004D2AF2">
        <w:rPr>
          <w:rFonts w:ascii="Times New Roman" w:hAnsi="Times New Roman" w:cs="Times New Roman"/>
          <w:sz w:val="24"/>
          <w:szCs w:val="24"/>
        </w:rPr>
        <w:t>ieved through an exchange of POV</w:t>
      </w:r>
      <w:r w:rsidR="00A31A59" w:rsidRPr="004D2AF2">
        <w:rPr>
          <w:rFonts w:ascii="Times New Roman" w:hAnsi="Times New Roman" w:cs="Times New Roman"/>
          <w:sz w:val="24"/>
          <w:szCs w:val="24"/>
        </w:rPr>
        <w:t xml:space="preserve"> shots between Ellis and the hangman.</w:t>
      </w:r>
      <w:r w:rsidR="00600B3B" w:rsidRPr="004D2AF2">
        <w:rPr>
          <w:rFonts w:ascii="Times New Roman" w:hAnsi="Times New Roman" w:cs="Times New Roman"/>
          <w:sz w:val="24"/>
          <w:szCs w:val="24"/>
        </w:rPr>
        <w:t xml:space="preserve"> </w:t>
      </w:r>
      <w:r w:rsidR="00DE273B" w:rsidRPr="004D2AF2">
        <w:rPr>
          <w:rFonts w:ascii="Times New Roman" w:hAnsi="Times New Roman" w:cs="Times New Roman"/>
          <w:sz w:val="24"/>
          <w:szCs w:val="24"/>
        </w:rPr>
        <w:t xml:space="preserve">The </w:t>
      </w:r>
      <w:r w:rsidR="00573B8F" w:rsidRPr="004D2AF2">
        <w:rPr>
          <w:rFonts w:ascii="Times New Roman" w:hAnsi="Times New Roman" w:cs="Times New Roman"/>
          <w:sz w:val="24"/>
          <w:szCs w:val="24"/>
        </w:rPr>
        <w:t>secrecy surrounding executions</w:t>
      </w:r>
      <w:r w:rsidR="008B3EA4" w:rsidRPr="004D2AF2">
        <w:rPr>
          <w:rFonts w:ascii="Times New Roman" w:hAnsi="Times New Roman" w:cs="Times New Roman"/>
          <w:sz w:val="24"/>
          <w:szCs w:val="24"/>
        </w:rPr>
        <w:t xml:space="preserve"> (the last public execution occurred in 1868,</w:t>
      </w:r>
      <w:r w:rsidR="00DE273B" w:rsidRPr="004D2AF2">
        <w:rPr>
          <w:rFonts w:ascii="Times New Roman" w:hAnsi="Times New Roman" w:cs="Times New Roman"/>
          <w:sz w:val="24"/>
          <w:szCs w:val="24"/>
        </w:rPr>
        <w:t xml:space="preserve"> and </w:t>
      </w:r>
      <w:r w:rsidR="008B3EA4" w:rsidRPr="004D2AF2">
        <w:rPr>
          <w:rFonts w:ascii="Times New Roman" w:hAnsi="Times New Roman" w:cs="Times New Roman"/>
          <w:sz w:val="24"/>
          <w:szCs w:val="24"/>
        </w:rPr>
        <w:t>hangmen were</w:t>
      </w:r>
      <w:r w:rsidR="00573B8F" w:rsidRPr="004D2AF2">
        <w:rPr>
          <w:rFonts w:ascii="Times New Roman" w:hAnsi="Times New Roman" w:cs="Times New Roman"/>
          <w:sz w:val="24"/>
          <w:szCs w:val="24"/>
        </w:rPr>
        <w:t xml:space="preserve"> required to sign the Official Secrets Act </w:t>
      </w:r>
      <w:r w:rsidR="00EA2619" w:rsidRPr="004D2AF2">
        <w:rPr>
          <w:rFonts w:ascii="Times New Roman" w:hAnsi="Times New Roman" w:cs="Times New Roman"/>
          <w:sz w:val="24"/>
          <w:szCs w:val="24"/>
        </w:rPr>
        <w:t>(Webb 126</w:t>
      </w:r>
      <w:r w:rsidR="00942B61" w:rsidRPr="004D2AF2">
        <w:rPr>
          <w:rFonts w:ascii="Times New Roman" w:hAnsi="Times New Roman" w:cs="Times New Roman"/>
          <w:sz w:val="24"/>
          <w:szCs w:val="24"/>
        </w:rPr>
        <w:t>–</w:t>
      </w:r>
      <w:r w:rsidR="006C65A9" w:rsidRPr="004D2AF2">
        <w:rPr>
          <w:rFonts w:ascii="Times New Roman" w:hAnsi="Times New Roman" w:cs="Times New Roman"/>
          <w:sz w:val="24"/>
          <w:szCs w:val="24"/>
        </w:rPr>
        <w:t>7</w:t>
      </w:r>
      <w:r w:rsidR="00EA2619" w:rsidRPr="004D2AF2">
        <w:rPr>
          <w:rFonts w:ascii="Times New Roman" w:hAnsi="Times New Roman" w:cs="Times New Roman"/>
          <w:sz w:val="24"/>
          <w:szCs w:val="24"/>
        </w:rPr>
        <w:t>)</w:t>
      </w:r>
      <w:r w:rsidR="008B3EA4" w:rsidRPr="004D2AF2">
        <w:rPr>
          <w:rFonts w:ascii="Times New Roman" w:hAnsi="Times New Roman" w:cs="Times New Roman"/>
          <w:sz w:val="24"/>
          <w:szCs w:val="24"/>
        </w:rPr>
        <w:t>) adds to a certain morbid fascination; but</w:t>
      </w:r>
      <w:r w:rsidR="00DE273B" w:rsidRPr="004D2AF2">
        <w:rPr>
          <w:rFonts w:ascii="Times New Roman" w:hAnsi="Times New Roman" w:cs="Times New Roman"/>
          <w:sz w:val="24"/>
          <w:szCs w:val="24"/>
        </w:rPr>
        <w:t xml:space="preserve"> t</w:t>
      </w:r>
      <w:r w:rsidR="00B839CC" w:rsidRPr="004D2AF2">
        <w:rPr>
          <w:rFonts w:ascii="Times New Roman" w:hAnsi="Times New Roman" w:cs="Times New Roman"/>
          <w:sz w:val="24"/>
          <w:szCs w:val="24"/>
        </w:rPr>
        <w:t xml:space="preserve">his structuring </w:t>
      </w:r>
      <w:r w:rsidR="003F2502" w:rsidRPr="004D2AF2">
        <w:rPr>
          <w:rFonts w:ascii="Times New Roman" w:hAnsi="Times New Roman" w:cs="Times New Roman"/>
          <w:sz w:val="24"/>
          <w:szCs w:val="24"/>
        </w:rPr>
        <w:t xml:space="preserve">of images in </w:t>
      </w:r>
      <w:r w:rsidR="003F2502" w:rsidRPr="004D2AF2">
        <w:rPr>
          <w:rFonts w:ascii="Times New Roman" w:hAnsi="Times New Roman" w:cs="Times New Roman"/>
          <w:i/>
          <w:sz w:val="24"/>
          <w:szCs w:val="24"/>
        </w:rPr>
        <w:t>Pierrepoint</w:t>
      </w:r>
      <w:r w:rsidR="00B839CC" w:rsidRPr="004D2AF2">
        <w:rPr>
          <w:rFonts w:ascii="Times New Roman" w:hAnsi="Times New Roman" w:cs="Times New Roman"/>
          <w:sz w:val="24"/>
          <w:szCs w:val="24"/>
        </w:rPr>
        <w:t xml:space="preserve"> holds particular significance in relation to </w:t>
      </w:r>
      <w:r w:rsidR="008B3EA4" w:rsidRPr="004D2AF2">
        <w:rPr>
          <w:rFonts w:ascii="Times New Roman" w:hAnsi="Times New Roman" w:cs="Times New Roman"/>
          <w:sz w:val="24"/>
          <w:szCs w:val="24"/>
        </w:rPr>
        <w:t>comments</w:t>
      </w:r>
      <w:r w:rsidR="00DE273B" w:rsidRPr="004D2AF2">
        <w:rPr>
          <w:rFonts w:ascii="Times New Roman" w:hAnsi="Times New Roman" w:cs="Times New Roman"/>
          <w:sz w:val="24"/>
          <w:szCs w:val="24"/>
        </w:rPr>
        <w:t xml:space="preserve"> by critics of the death penalty</w:t>
      </w:r>
      <w:r w:rsidR="008B3EA4" w:rsidRPr="004D2AF2">
        <w:rPr>
          <w:rFonts w:ascii="Times New Roman" w:hAnsi="Times New Roman" w:cs="Times New Roman"/>
          <w:sz w:val="24"/>
          <w:szCs w:val="24"/>
        </w:rPr>
        <w:t xml:space="preserve">, addressing the British public as well as the authorities. </w:t>
      </w:r>
    </w:p>
    <w:p w:rsidR="00223553" w:rsidRPr="004D2AF2" w:rsidRDefault="00DE273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Some </w:t>
      </w:r>
      <w:r w:rsidR="00895098" w:rsidRPr="004D2AF2">
        <w:rPr>
          <w:rFonts w:ascii="Times New Roman" w:hAnsi="Times New Roman" w:cs="Times New Roman"/>
          <w:sz w:val="24"/>
          <w:szCs w:val="24"/>
        </w:rPr>
        <w:t xml:space="preserve">critics </w:t>
      </w:r>
      <w:r w:rsidR="000C0690" w:rsidRPr="004D2AF2">
        <w:rPr>
          <w:rFonts w:ascii="Times New Roman" w:hAnsi="Times New Roman" w:cs="Times New Roman"/>
          <w:sz w:val="24"/>
          <w:szCs w:val="24"/>
        </w:rPr>
        <w:t xml:space="preserve">encouraged readers to consider the process of </w:t>
      </w:r>
      <w:r w:rsidR="00370166" w:rsidRPr="004D2AF2">
        <w:rPr>
          <w:rFonts w:ascii="Times New Roman" w:hAnsi="Times New Roman" w:cs="Times New Roman"/>
          <w:sz w:val="24"/>
          <w:szCs w:val="24"/>
        </w:rPr>
        <w:t>explaining</w:t>
      </w:r>
      <w:r w:rsidRPr="004D2AF2">
        <w:rPr>
          <w:rFonts w:ascii="Times New Roman" w:hAnsi="Times New Roman" w:cs="Times New Roman"/>
          <w:sz w:val="24"/>
          <w:szCs w:val="24"/>
        </w:rPr>
        <w:t xml:space="preserve"> Ellis’</w:t>
      </w:r>
      <w:r w:rsidR="000C0690" w:rsidRPr="004D2AF2">
        <w:rPr>
          <w:rFonts w:ascii="Times New Roman" w:hAnsi="Times New Roman" w:cs="Times New Roman"/>
          <w:sz w:val="24"/>
          <w:szCs w:val="24"/>
        </w:rPr>
        <w:t xml:space="preserve"> execution to her son</w:t>
      </w:r>
      <w:r w:rsidR="00B839CC" w:rsidRPr="004D2AF2">
        <w:rPr>
          <w:rFonts w:ascii="Times New Roman" w:hAnsi="Times New Roman" w:cs="Times New Roman"/>
          <w:sz w:val="24"/>
          <w:szCs w:val="24"/>
        </w:rPr>
        <w:t xml:space="preserve"> and </w:t>
      </w:r>
      <w:r w:rsidR="00895098" w:rsidRPr="004D2AF2">
        <w:rPr>
          <w:rFonts w:ascii="Times New Roman" w:hAnsi="Times New Roman" w:cs="Times New Roman"/>
          <w:sz w:val="24"/>
          <w:szCs w:val="24"/>
        </w:rPr>
        <w:t xml:space="preserve">argued that </w:t>
      </w:r>
      <w:r w:rsidR="00B839CC" w:rsidRPr="004D2AF2">
        <w:rPr>
          <w:rFonts w:ascii="Times New Roman" w:hAnsi="Times New Roman" w:cs="Times New Roman"/>
          <w:sz w:val="24"/>
          <w:szCs w:val="24"/>
        </w:rPr>
        <w:t xml:space="preserve">the issue of accountability for Ellis’ death was not limited to those enforcing </w:t>
      </w:r>
      <w:r w:rsidR="00895098" w:rsidRPr="004D2AF2">
        <w:rPr>
          <w:rFonts w:ascii="Times New Roman" w:hAnsi="Times New Roman" w:cs="Times New Roman"/>
          <w:sz w:val="24"/>
          <w:szCs w:val="24"/>
        </w:rPr>
        <w:t xml:space="preserve">the </w:t>
      </w:r>
      <w:r w:rsidR="00B839CC" w:rsidRPr="004D2AF2">
        <w:rPr>
          <w:rFonts w:ascii="Times New Roman" w:hAnsi="Times New Roman" w:cs="Times New Roman"/>
          <w:sz w:val="24"/>
          <w:szCs w:val="24"/>
        </w:rPr>
        <w:t>legislation</w:t>
      </w:r>
      <w:r w:rsidR="00270E42" w:rsidRPr="004D2AF2">
        <w:rPr>
          <w:rFonts w:ascii="Times New Roman" w:hAnsi="Times New Roman" w:cs="Times New Roman"/>
          <w:sz w:val="24"/>
          <w:szCs w:val="24"/>
        </w:rPr>
        <w:t>: “</w:t>
      </w:r>
      <w:r w:rsidR="00DB3E4C" w:rsidRPr="004D2AF2">
        <w:rPr>
          <w:rFonts w:ascii="Times New Roman" w:hAnsi="Times New Roman" w:cs="Times New Roman"/>
          <w:sz w:val="24"/>
          <w:szCs w:val="24"/>
        </w:rPr>
        <w:t xml:space="preserve">This boy, who is also fatherless, has had something done to him that is so brutal it is difficult to imagine. We should </w:t>
      </w:r>
      <w:proofErr w:type="spellStart"/>
      <w:r w:rsidR="00DB3E4C" w:rsidRPr="004D2AF2">
        <w:rPr>
          <w:rFonts w:ascii="Times New Roman" w:hAnsi="Times New Roman" w:cs="Times New Roman"/>
          <w:sz w:val="24"/>
          <w:szCs w:val="24"/>
        </w:rPr>
        <w:t>realise</w:t>
      </w:r>
      <w:proofErr w:type="spellEnd"/>
      <w:r w:rsidR="00422543" w:rsidRPr="004D2AF2">
        <w:rPr>
          <w:rFonts w:ascii="Times New Roman" w:hAnsi="Times New Roman" w:cs="Times New Roman"/>
          <w:sz w:val="24"/>
          <w:szCs w:val="24"/>
        </w:rPr>
        <w:t xml:space="preserve"> [sic]</w:t>
      </w:r>
      <w:r w:rsidR="00DB3E4C" w:rsidRPr="004D2AF2">
        <w:rPr>
          <w:rFonts w:ascii="Times New Roman" w:hAnsi="Times New Roman" w:cs="Times New Roman"/>
          <w:sz w:val="24"/>
          <w:szCs w:val="24"/>
        </w:rPr>
        <w:t xml:space="preserve"> it is we who have done it</w:t>
      </w:r>
      <w:r w:rsidR="00270E42" w:rsidRPr="004D2AF2">
        <w:rPr>
          <w:rFonts w:ascii="Times New Roman" w:hAnsi="Times New Roman" w:cs="Times New Roman"/>
          <w:sz w:val="24"/>
          <w:szCs w:val="24"/>
        </w:rPr>
        <w:t>”</w:t>
      </w:r>
      <w:r w:rsidR="00DB3E4C" w:rsidRPr="004D2AF2">
        <w:rPr>
          <w:rFonts w:ascii="Times New Roman" w:hAnsi="Times New Roman" w:cs="Times New Roman"/>
          <w:sz w:val="24"/>
          <w:szCs w:val="24"/>
        </w:rPr>
        <w:t xml:space="preserve"> </w:t>
      </w:r>
      <w:r w:rsidR="00B41073" w:rsidRPr="004D2AF2">
        <w:rPr>
          <w:rFonts w:ascii="Times New Roman" w:hAnsi="Times New Roman" w:cs="Times New Roman"/>
          <w:sz w:val="24"/>
          <w:szCs w:val="24"/>
        </w:rPr>
        <w:t>(</w:t>
      </w:r>
      <w:r w:rsidR="00380DD3" w:rsidRPr="004D2AF2">
        <w:rPr>
          <w:rFonts w:ascii="Times New Roman" w:hAnsi="Times New Roman" w:cs="Times New Roman"/>
          <w:sz w:val="24"/>
          <w:szCs w:val="24"/>
        </w:rPr>
        <w:t>quoted in Campbell</w:t>
      </w:r>
      <w:r w:rsidR="00B41073" w:rsidRPr="004D2AF2">
        <w:rPr>
          <w:rFonts w:ascii="Times New Roman" w:hAnsi="Times New Roman" w:cs="Times New Roman"/>
          <w:sz w:val="24"/>
          <w:szCs w:val="24"/>
        </w:rPr>
        <w:t>)</w:t>
      </w:r>
      <w:r w:rsidR="004C54E8" w:rsidRPr="004D2AF2">
        <w:rPr>
          <w:rFonts w:ascii="Times New Roman" w:hAnsi="Times New Roman" w:cs="Times New Roman"/>
          <w:sz w:val="24"/>
          <w:szCs w:val="24"/>
        </w:rPr>
        <w:t>.</w:t>
      </w:r>
      <w:r w:rsidR="00B34BC2" w:rsidRPr="004D2AF2">
        <w:rPr>
          <w:rFonts w:ascii="Times New Roman" w:hAnsi="Times New Roman" w:cs="Times New Roman"/>
          <w:sz w:val="24"/>
          <w:szCs w:val="24"/>
        </w:rPr>
        <w:t xml:space="preserve"> </w:t>
      </w:r>
      <w:r w:rsidRPr="004D2AF2">
        <w:rPr>
          <w:rFonts w:ascii="Times New Roman" w:hAnsi="Times New Roman" w:cs="Times New Roman"/>
          <w:sz w:val="24"/>
          <w:szCs w:val="24"/>
        </w:rPr>
        <w:t>A</w:t>
      </w:r>
      <w:r w:rsidR="00160E16" w:rsidRPr="004D2AF2">
        <w:rPr>
          <w:rFonts w:ascii="Times New Roman" w:hAnsi="Times New Roman" w:cs="Times New Roman"/>
          <w:sz w:val="24"/>
          <w:szCs w:val="24"/>
        </w:rPr>
        <w:t xml:space="preserve"> </w:t>
      </w:r>
      <w:r w:rsidR="00B839CC" w:rsidRPr="004D2AF2">
        <w:rPr>
          <w:rFonts w:ascii="Times New Roman" w:hAnsi="Times New Roman" w:cs="Times New Roman"/>
          <w:sz w:val="24"/>
          <w:szCs w:val="24"/>
        </w:rPr>
        <w:t xml:space="preserve">reader’s letter to </w:t>
      </w:r>
      <w:r w:rsidR="00B839CC" w:rsidRPr="004D2AF2">
        <w:rPr>
          <w:rFonts w:ascii="Times New Roman" w:hAnsi="Times New Roman" w:cs="Times New Roman"/>
          <w:i/>
          <w:sz w:val="24"/>
          <w:szCs w:val="24"/>
        </w:rPr>
        <w:t>Picture Post</w:t>
      </w:r>
      <w:r w:rsidRPr="004D2AF2">
        <w:rPr>
          <w:rFonts w:ascii="Times New Roman" w:hAnsi="Times New Roman" w:cs="Times New Roman"/>
          <w:sz w:val="24"/>
          <w:szCs w:val="24"/>
        </w:rPr>
        <w:t xml:space="preserve"> indicates that the issue of accountability </w:t>
      </w:r>
      <w:r w:rsidR="00B839CC" w:rsidRPr="004D2AF2">
        <w:rPr>
          <w:rFonts w:ascii="Times New Roman" w:hAnsi="Times New Roman" w:cs="Times New Roman"/>
          <w:sz w:val="24"/>
          <w:szCs w:val="24"/>
        </w:rPr>
        <w:t xml:space="preserve">was </w:t>
      </w:r>
      <w:r w:rsidR="00895098" w:rsidRPr="004D2AF2">
        <w:rPr>
          <w:rFonts w:ascii="Times New Roman" w:hAnsi="Times New Roman" w:cs="Times New Roman"/>
          <w:sz w:val="24"/>
          <w:szCs w:val="24"/>
        </w:rPr>
        <w:t xml:space="preserve">central to the debate </w:t>
      </w:r>
      <w:r w:rsidR="00160E16" w:rsidRPr="004D2AF2">
        <w:rPr>
          <w:rFonts w:ascii="Times New Roman" w:hAnsi="Times New Roman" w:cs="Times New Roman"/>
          <w:sz w:val="24"/>
          <w:szCs w:val="24"/>
        </w:rPr>
        <w:t>after the Ellis execution</w:t>
      </w:r>
      <w:r w:rsidR="00895098" w:rsidRPr="004D2AF2">
        <w:rPr>
          <w:rFonts w:ascii="Times New Roman" w:hAnsi="Times New Roman" w:cs="Times New Roman"/>
          <w:sz w:val="24"/>
          <w:szCs w:val="24"/>
        </w:rPr>
        <w:t>, for both sides</w:t>
      </w:r>
      <w:r w:rsidR="00270E42" w:rsidRPr="004D2AF2">
        <w:rPr>
          <w:rFonts w:ascii="Times New Roman" w:hAnsi="Times New Roman" w:cs="Times New Roman"/>
          <w:sz w:val="24"/>
          <w:szCs w:val="24"/>
        </w:rPr>
        <w:t>: “</w:t>
      </w:r>
      <w:r w:rsidR="00160E16" w:rsidRPr="004D2AF2">
        <w:rPr>
          <w:rFonts w:ascii="Times New Roman" w:hAnsi="Times New Roman" w:cs="Times New Roman"/>
          <w:sz w:val="24"/>
          <w:szCs w:val="24"/>
        </w:rPr>
        <w:t>So we’re all guilty of killing, are we, if a murder</w:t>
      </w:r>
      <w:r w:rsidR="004C54E8" w:rsidRPr="004D2AF2">
        <w:rPr>
          <w:rFonts w:ascii="Times New Roman" w:hAnsi="Times New Roman" w:cs="Times New Roman"/>
          <w:sz w:val="24"/>
          <w:szCs w:val="24"/>
        </w:rPr>
        <w:t>er</w:t>
      </w:r>
      <w:r w:rsidR="00160E16" w:rsidRPr="004D2AF2">
        <w:rPr>
          <w:rFonts w:ascii="Times New Roman" w:hAnsi="Times New Roman" w:cs="Times New Roman"/>
          <w:sz w:val="24"/>
          <w:szCs w:val="24"/>
        </w:rPr>
        <w:t xml:space="preserve"> hangs? Let’s do away with killing then – an</w:t>
      </w:r>
      <w:r w:rsidR="00270E42" w:rsidRPr="004D2AF2">
        <w:rPr>
          <w:rFonts w:ascii="Times New Roman" w:hAnsi="Times New Roman" w:cs="Times New Roman"/>
          <w:sz w:val="24"/>
          <w:szCs w:val="24"/>
        </w:rPr>
        <w:t>d let the murderers begin”</w:t>
      </w:r>
      <w:r w:rsidR="00160E16" w:rsidRPr="004D2AF2">
        <w:rPr>
          <w:rFonts w:ascii="Times New Roman" w:hAnsi="Times New Roman" w:cs="Times New Roman"/>
          <w:sz w:val="24"/>
          <w:szCs w:val="24"/>
        </w:rPr>
        <w:t xml:space="preserve"> (Hodg</w:t>
      </w:r>
      <w:r w:rsidR="0002232D" w:rsidRPr="004D2AF2">
        <w:rPr>
          <w:rFonts w:ascii="Times New Roman" w:hAnsi="Times New Roman" w:cs="Times New Roman"/>
          <w:sz w:val="24"/>
          <w:szCs w:val="24"/>
        </w:rPr>
        <w:t>s</w:t>
      </w:r>
      <w:r w:rsidR="00160E16" w:rsidRPr="004D2AF2">
        <w:rPr>
          <w:rFonts w:ascii="Times New Roman" w:hAnsi="Times New Roman" w:cs="Times New Roman"/>
          <w:sz w:val="24"/>
          <w:szCs w:val="24"/>
        </w:rPr>
        <w:t>on 5).</w:t>
      </w:r>
      <w:r w:rsidR="004C54E8" w:rsidRPr="004D2AF2">
        <w:rPr>
          <w:rFonts w:ascii="Times New Roman" w:hAnsi="Times New Roman" w:cs="Times New Roman"/>
          <w:sz w:val="24"/>
          <w:szCs w:val="24"/>
        </w:rPr>
        <w:t xml:space="preserve"> </w:t>
      </w:r>
      <w:r w:rsidR="00D3119B" w:rsidRPr="004D2AF2">
        <w:rPr>
          <w:rFonts w:ascii="Times New Roman" w:hAnsi="Times New Roman" w:cs="Times New Roman"/>
          <w:sz w:val="24"/>
          <w:szCs w:val="24"/>
        </w:rPr>
        <w:t xml:space="preserve">This discourse was appropriated </w:t>
      </w:r>
      <w:r w:rsidR="002A242A" w:rsidRPr="004D2AF2">
        <w:rPr>
          <w:rFonts w:ascii="Times New Roman" w:hAnsi="Times New Roman" w:cs="Times New Roman"/>
          <w:sz w:val="24"/>
          <w:szCs w:val="24"/>
        </w:rPr>
        <w:t xml:space="preserve">in </w:t>
      </w:r>
      <w:r w:rsidR="008C0708" w:rsidRPr="004D2AF2">
        <w:rPr>
          <w:rFonts w:ascii="Times New Roman" w:hAnsi="Times New Roman" w:cs="Times New Roman"/>
          <w:sz w:val="24"/>
          <w:szCs w:val="24"/>
        </w:rPr>
        <w:t xml:space="preserve">the marketing campaign for </w:t>
      </w:r>
      <w:r w:rsidR="002A242A" w:rsidRPr="004D2AF2">
        <w:rPr>
          <w:rFonts w:ascii="Times New Roman" w:hAnsi="Times New Roman" w:cs="Times New Roman"/>
          <w:i/>
          <w:sz w:val="24"/>
          <w:szCs w:val="24"/>
        </w:rPr>
        <w:t>Yield to the Night</w:t>
      </w:r>
      <w:r w:rsidR="002A242A" w:rsidRPr="004D2AF2">
        <w:rPr>
          <w:rFonts w:ascii="Times New Roman" w:hAnsi="Times New Roman" w:cs="Times New Roman"/>
          <w:sz w:val="24"/>
          <w:szCs w:val="24"/>
        </w:rPr>
        <w:t>:</w:t>
      </w:r>
      <w:r w:rsidR="003353D9" w:rsidRPr="004D2AF2">
        <w:rPr>
          <w:rFonts w:ascii="Times New Roman" w:hAnsi="Times New Roman" w:cs="Times New Roman"/>
          <w:i/>
          <w:sz w:val="24"/>
          <w:szCs w:val="24"/>
        </w:rPr>
        <w:t xml:space="preserve"> </w:t>
      </w:r>
      <w:r w:rsidR="002A242A" w:rsidRPr="004D2AF2">
        <w:rPr>
          <w:rFonts w:ascii="Times New Roman" w:hAnsi="Times New Roman" w:cs="Times New Roman"/>
          <w:sz w:val="24"/>
          <w:szCs w:val="24"/>
        </w:rPr>
        <w:t>f</w:t>
      </w:r>
      <w:r w:rsidR="003353D9" w:rsidRPr="004D2AF2">
        <w:rPr>
          <w:rFonts w:ascii="Times New Roman" w:hAnsi="Times New Roman" w:cs="Times New Roman"/>
          <w:sz w:val="24"/>
          <w:szCs w:val="24"/>
        </w:rPr>
        <w:t>il</w:t>
      </w:r>
      <w:r w:rsidR="00270E42" w:rsidRPr="004D2AF2">
        <w:rPr>
          <w:rFonts w:ascii="Times New Roman" w:hAnsi="Times New Roman" w:cs="Times New Roman"/>
          <w:sz w:val="24"/>
          <w:szCs w:val="24"/>
        </w:rPr>
        <w:t>m posters bearing the question “Would you hang Mary Hilton?”</w:t>
      </w:r>
      <w:r w:rsidR="00A970D2" w:rsidRPr="004D2AF2">
        <w:rPr>
          <w:rFonts w:ascii="Times New Roman" w:hAnsi="Times New Roman" w:cs="Times New Roman"/>
          <w:sz w:val="24"/>
          <w:szCs w:val="24"/>
        </w:rPr>
        <w:t xml:space="preserve"> were displayed to </w:t>
      </w:r>
      <w:proofErr w:type="spellStart"/>
      <w:r w:rsidR="00A970D2" w:rsidRPr="004D2AF2">
        <w:rPr>
          <w:rFonts w:ascii="Times New Roman" w:hAnsi="Times New Roman" w:cs="Times New Roman"/>
          <w:sz w:val="24"/>
          <w:szCs w:val="24"/>
        </w:rPr>
        <w:t>adverti</w:t>
      </w:r>
      <w:r w:rsidR="00CE558C">
        <w:rPr>
          <w:rFonts w:ascii="Times New Roman" w:hAnsi="Times New Roman" w:cs="Times New Roman"/>
          <w:sz w:val="24"/>
          <w:szCs w:val="24"/>
        </w:rPr>
        <w:t>z</w:t>
      </w:r>
      <w:r w:rsidR="003353D9" w:rsidRPr="004D2AF2">
        <w:rPr>
          <w:rFonts w:ascii="Times New Roman" w:hAnsi="Times New Roman" w:cs="Times New Roman"/>
          <w:sz w:val="24"/>
          <w:szCs w:val="24"/>
        </w:rPr>
        <w:t>e</w:t>
      </w:r>
      <w:proofErr w:type="spellEnd"/>
      <w:r w:rsidR="003353D9" w:rsidRPr="004D2AF2">
        <w:rPr>
          <w:rFonts w:ascii="Times New Roman" w:hAnsi="Times New Roman" w:cs="Times New Roman"/>
          <w:sz w:val="24"/>
          <w:szCs w:val="24"/>
        </w:rPr>
        <w:t xml:space="preserve"> the film</w:t>
      </w:r>
      <w:r w:rsidR="00F92DA3" w:rsidRPr="004D2AF2">
        <w:rPr>
          <w:rFonts w:ascii="Times New Roman" w:hAnsi="Times New Roman" w:cs="Times New Roman"/>
          <w:sz w:val="24"/>
          <w:szCs w:val="24"/>
        </w:rPr>
        <w:t xml:space="preserve"> (</w:t>
      </w:r>
      <w:proofErr w:type="spellStart"/>
      <w:r w:rsidR="00F92DA3" w:rsidRPr="004D2AF2">
        <w:rPr>
          <w:rFonts w:ascii="Times New Roman" w:hAnsi="Times New Roman" w:cs="Times New Roman"/>
          <w:sz w:val="24"/>
          <w:szCs w:val="24"/>
        </w:rPr>
        <w:t>Tweg</w:t>
      </w:r>
      <w:proofErr w:type="spellEnd"/>
      <w:r w:rsidR="00F92DA3" w:rsidRPr="004D2AF2">
        <w:rPr>
          <w:rFonts w:ascii="Times New Roman" w:hAnsi="Times New Roman" w:cs="Times New Roman"/>
          <w:sz w:val="24"/>
          <w:szCs w:val="24"/>
        </w:rPr>
        <w:t xml:space="preserve"> 13).</w:t>
      </w:r>
      <w:r w:rsidR="00054393" w:rsidRPr="004D2AF2">
        <w:rPr>
          <w:rFonts w:ascii="Times New Roman" w:hAnsi="Times New Roman" w:cs="Times New Roman"/>
          <w:sz w:val="24"/>
          <w:szCs w:val="24"/>
        </w:rPr>
        <w:t xml:space="preserve"> </w:t>
      </w:r>
      <w:r w:rsidR="00AF4846" w:rsidRPr="004D2AF2">
        <w:rPr>
          <w:rFonts w:ascii="Times New Roman" w:hAnsi="Times New Roman" w:cs="Times New Roman"/>
          <w:sz w:val="24"/>
          <w:szCs w:val="24"/>
        </w:rPr>
        <w:t>This issue of accountabi</w:t>
      </w:r>
      <w:r w:rsidR="00895098" w:rsidRPr="004D2AF2">
        <w:rPr>
          <w:rFonts w:ascii="Times New Roman" w:hAnsi="Times New Roman" w:cs="Times New Roman"/>
          <w:sz w:val="24"/>
          <w:szCs w:val="24"/>
        </w:rPr>
        <w:t>lity is addressed overtly in</w:t>
      </w:r>
      <w:r w:rsidR="00AF4846" w:rsidRPr="004D2AF2">
        <w:rPr>
          <w:rFonts w:ascii="Times New Roman" w:hAnsi="Times New Roman" w:cs="Times New Roman"/>
          <w:sz w:val="24"/>
          <w:szCs w:val="24"/>
        </w:rPr>
        <w:t xml:space="preserve"> </w:t>
      </w:r>
      <w:r w:rsidR="00895098" w:rsidRPr="004D2AF2">
        <w:rPr>
          <w:rFonts w:ascii="Times New Roman" w:hAnsi="Times New Roman" w:cs="Times New Roman"/>
          <w:i/>
          <w:sz w:val="24"/>
          <w:szCs w:val="24"/>
        </w:rPr>
        <w:t>Pierrepoint</w:t>
      </w:r>
      <w:r w:rsidR="00AF4846" w:rsidRPr="004D2AF2">
        <w:rPr>
          <w:rFonts w:ascii="Times New Roman" w:hAnsi="Times New Roman" w:cs="Times New Roman"/>
          <w:sz w:val="24"/>
          <w:szCs w:val="24"/>
        </w:rPr>
        <w:t xml:space="preserve">: following Ellis’ execution the sequence cuts to the prison gates where one protester addresses the gathered crowd via loudspeaker: </w:t>
      </w:r>
      <w:r w:rsidR="00270E42" w:rsidRPr="004D2AF2">
        <w:rPr>
          <w:rFonts w:ascii="Times New Roman" w:hAnsi="Times New Roman" w:cs="Times New Roman"/>
          <w:sz w:val="24"/>
          <w:szCs w:val="24"/>
        </w:rPr>
        <w:t>“</w:t>
      </w:r>
      <w:r w:rsidR="00AF4846" w:rsidRPr="004D2AF2">
        <w:rPr>
          <w:rFonts w:ascii="Times New Roman" w:hAnsi="Times New Roman" w:cs="Times New Roman"/>
          <w:sz w:val="24"/>
          <w:szCs w:val="24"/>
        </w:rPr>
        <w:t>Today, the murder of R</w:t>
      </w:r>
      <w:r w:rsidR="00270E42" w:rsidRPr="004D2AF2">
        <w:rPr>
          <w:rFonts w:ascii="Times New Roman" w:hAnsi="Times New Roman" w:cs="Times New Roman"/>
          <w:sz w:val="24"/>
          <w:szCs w:val="24"/>
        </w:rPr>
        <w:t>uth Ellis committed in our name”</w:t>
      </w:r>
      <w:r w:rsidR="00AF4846" w:rsidRPr="004D2AF2">
        <w:rPr>
          <w:rFonts w:ascii="Times New Roman" w:hAnsi="Times New Roman" w:cs="Times New Roman"/>
          <w:sz w:val="24"/>
          <w:szCs w:val="24"/>
        </w:rPr>
        <w:t>.</w:t>
      </w:r>
      <w:r w:rsidR="00423C5A" w:rsidRPr="004D2AF2">
        <w:rPr>
          <w:rFonts w:ascii="Times New Roman" w:hAnsi="Times New Roman" w:cs="Times New Roman"/>
          <w:sz w:val="24"/>
          <w:szCs w:val="24"/>
        </w:rPr>
        <w:t xml:space="preserve"> </w:t>
      </w:r>
      <w:r w:rsidR="00423C5A" w:rsidRPr="004D2AF2">
        <w:rPr>
          <w:rFonts w:ascii="Times New Roman" w:hAnsi="Times New Roman" w:cs="Times New Roman"/>
          <w:i/>
          <w:sz w:val="24"/>
          <w:szCs w:val="24"/>
        </w:rPr>
        <w:t>Pierrepoint</w:t>
      </w:r>
      <w:r w:rsidR="00423C5A" w:rsidRPr="004D2AF2">
        <w:rPr>
          <w:rFonts w:ascii="Times New Roman" w:hAnsi="Times New Roman" w:cs="Times New Roman"/>
          <w:sz w:val="24"/>
          <w:szCs w:val="24"/>
        </w:rPr>
        <w:t xml:space="preserve">’s hangman POV shot follows other contemporary sources which sought to consider the experience of executions from the hangman’s </w:t>
      </w:r>
      <w:r w:rsidR="00423C5A" w:rsidRPr="004D2AF2">
        <w:rPr>
          <w:rFonts w:ascii="Times New Roman" w:hAnsi="Times New Roman" w:cs="Times New Roman"/>
          <w:sz w:val="24"/>
          <w:szCs w:val="24"/>
        </w:rPr>
        <w:lastRenderedPageBreak/>
        <w:t xml:space="preserve">perspective. </w:t>
      </w:r>
      <w:r w:rsidR="001947E0" w:rsidRPr="004D2AF2">
        <w:rPr>
          <w:rFonts w:ascii="Times New Roman" w:hAnsi="Times New Roman" w:cs="Times New Roman"/>
          <w:sz w:val="24"/>
          <w:szCs w:val="24"/>
        </w:rPr>
        <w:t xml:space="preserve">Novels such as William Muir’s </w:t>
      </w:r>
      <w:r w:rsidR="004C54E8" w:rsidRPr="004D2AF2">
        <w:rPr>
          <w:rFonts w:ascii="Times New Roman" w:hAnsi="Times New Roman" w:cs="Times New Roman"/>
          <w:i/>
          <w:sz w:val="24"/>
          <w:szCs w:val="24"/>
        </w:rPr>
        <w:t>The 18th Pale Descendant</w:t>
      </w:r>
      <w:r w:rsidR="004C54E8" w:rsidRPr="004D2AF2">
        <w:rPr>
          <w:rFonts w:ascii="Times New Roman" w:hAnsi="Times New Roman" w:cs="Times New Roman"/>
          <w:sz w:val="24"/>
          <w:szCs w:val="24"/>
        </w:rPr>
        <w:t xml:space="preserve"> </w:t>
      </w:r>
      <w:r w:rsidR="001947E0" w:rsidRPr="004D2AF2">
        <w:rPr>
          <w:rFonts w:ascii="Times New Roman" w:hAnsi="Times New Roman" w:cs="Times New Roman"/>
          <w:sz w:val="24"/>
          <w:szCs w:val="24"/>
        </w:rPr>
        <w:t>(2001), in which</w:t>
      </w:r>
      <w:r w:rsidR="00E35B81" w:rsidRPr="004D2AF2">
        <w:rPr>
          <w:rFonts w:ascii="Times New Roman" w:hAnsi="Times New Roman" w:cs="Times New Roman"/>
          <w:sz w:val="24"/>
          <w:szCs w:val="24"/>
        </w:rPr>
        <w:t xml:space="preserve"> an ordinary citizen</w:t>
      </w:r>
      <w:r w:rsidR="006351CB" w:rsidRPr="004D2AF2">
        <w:rPr>
          <w:rFonts w:ascii="Times New Roman" w:hAnsi="Times New Roman" w:cs="Times New Roman"/>
          <w:sz w:val="24"/>
          <w:szCs w:val="24"/>
        </w:rPr>
        <w:t xml:space="preserve"> – Riley – </w:t>
      </w:r>
      <w:r w:rsidR="009F0D11" w:rsidRPr="004D2AF2">
        <w:rPr>
          <w:rFonts w:ascii="Times New Roman" w:hAnsi="Times New Roman" w:cs="Times New Roman"/>
          <w:sz w:val="24"/>
          <w:szCs w:val="24"/>
        </w:rPr>
        <w:t xml:space="preserve">is tasked with </w:t>
      </w:r>
      <w:r w:rsidR="006351CB" w:rsidRPr="004D2AF2">
        <w:rPr>
          <w:rFonts w:ascii="Times New Roman" w:hAnsi="Times New Roman" w:cs="Times New Roman"/>
          <w:sz w:val="24"/>
          <w:szCs w:val="24"/>
        </w:rPr>
        <w:t>carrying out executions on beh</w:t>
      </w:r>
      <w:r w:rsidR="00423C5A" w:rsidRPr="004D2AF2">
        <w:rPr>
          <w:rFonts w:ascii="Times New Roman" w:hAnsi="Times New Roman" w:cs="Times New Roman"/>
          <w:sz w:val="24"/>
          <w:szCs w:val="24"/>
        </w:rPr>
        <w:t>alf of the government, offers a further</w:t>
      </w:r>
      <w:r w:rsidR="00431B4C" w:rsidRPr="004D2AF2">
        <w:rPr>
          <w:rFonts w:ascii="Times New Roman" w:hAnsi="Times New Roman" w:cs="Times New Roman"/>
          <w:sz w:val="24"/>
          <w:szCs w:val="24"/>
        </w:rPr>
        <w:t xml:space="preserve"> </w:t>
      </w:r>
      <w:r w:rsidR="006351CB" w:rsidRPr="004D2AF2">
        <w:rPr>
          <w:rFonts w:ascii="Times New Roman" w:hAnsi="Times New Roman" w:cs="Times New Roman"/>
          <w:sz w:val="24"/>
          <w:szCs w:val="24"/>
        </w:rPr>
        <w:t xml:space="preserve">interpretation of the experience from the hangman’s perspective. </w:t>
      </w:r>
      <w:r w:rsidR="00E304CF" w:rsidRPr="004D2AF2">
        <w:rPr>
          <w:rFonts w:ascii="Times New Roman" w:hAnsi="Times New Roman" w:cs="Times New Roman"/>
          <w:sz w:val="24"/>
          <w:szCs w:val="24"/>
        </w:rPr>
        <w:t>Certai</w:t>
      </w:r>
      <w:r w:rsidR="00270E42" w:rsidRPr="004D2AF2">
        <w:rPr>
          <w:rFonts w:ascii="Times New Roman" w:hAnsi="Times New Roman" w:cs="Times New Roman"/>
          <w:sz w:val="24"/>
          <w:szCs w:val="24"/>
        </w:rPr>
        <w:t>n passages construct a similar “emotional moment”</w:t>
      </w:r>
      <w:r w:rsidR="00E304CF" w:rsidRPr="004D2AF2">
        <w:rPr>
          <w:rFonts w:ascii="Times New Roman" w:hAnsi="Times New Roman" w:cs="Times New Roman"/>
          <w:sz w:val="24"/>
          <w:szCs w:val="24"/>
        </w:rPr>
        <w:t xml:space="preserve"> to the one </w:t>
      </w:r>
      <w:proofErr w:type="spellStart"/>
      <w:r w:rsidR="00E304CF" w:rsidRPr="004D2AF2">
        <w:rPr>
          <w:rFonts w:ascii="Times New Roman" w:hAnsi="Times New Roman" w:cs="Times New Roman"/>
          <w:sz w:val="24"/>
          <w:szCs w:val="24"/>
        </w:rPr>
        <w:t>Shergold</w:t>
      </w:r>
      <w:proofErr w:type="spellEnd"/>
      <w:r w:rsidR="00E304CF" w:rsidRPr="004D2AF2">
        <w:rPr>
          <w:rFonts w:ascii="Times New Roman" w:hAnsi="Times New Roman" w:cs="Times New Roman"/>
          <w:sz w:val="24"/>
          <w:szCs w:val="24"/>
        </w:rPr>
        <w:t xml:space="preserve"> strove for in their emphasis on the experience of the executioner and victim staring back at each other in close proximity</w:t>
      </w:r>
      <w:r w:rsidR="00423C5A" w:rsidRPr="004D2AF2">
        <w:rPr>
          <w:rFonts w:ascii="Times New Roman" w:hAnsi="Times New Roman" w:cs="Times New Roman"/>
          <w:sz w:val="24"/>
          <w:szCs w:val="24"/>
        </w:rPr>
        <w:t xml:space="preserve">. </w:t>
      </w:r>
      <w:r w:rsidR="00C16F54" w:rsidRPr="004D2AF2">
        <w:rPr>
          <w:rFonts w:ascii="Times New Roman" w:hAnsi="Times New Roman" w:cs="Times New Roman"/>
          <w:sz w:val="24"/>
          <w:szCs w:val="24"/>
        </w:rPr>
        <w:t xml:space="preserve">This is illustrated following Riley’s execution of Tim Hughes: </w:t>
      </w:r>
      <w:r w:rsidR="00270E42" w:rsidRPr="004D2AF2">
        <w:rPr>
          <w:rFonts w:ascii="Times New Roman" w:hAnsi="Times New Roman" w:cs="Times New Roman"/>
          <w:sz w:val="24"/>
          <w:szCs w:val="24"/>
        </w:rPr>
        <w:t>“</w:t>
      </w:r>
      <w:r w:rsidR="009E0F38" w:rsidRPr="004D2AF2">
        <w:rPr>
          <w:rFonts w:ascii="Times New Roman" w:hAnsi="Times New Roman" w:cs="Times New Roman"/>
          <w:sz w:val="24"/>
          <w:szCs w:val="24"/>
        </w:rPr>
        <w:t>he knew that if he was to take the hood off Tim Hughes the man would still be</w:t>
      </w:r>
      <w:r w:rsidR="00270E42" w:rsidRPr="004D2AF2">
        <w:rPr>
          <w:rFonts w:ascii="Times New Roman" w:hAnsi="Times New Roman" w:cs="Times New Roman"/>
          <w:sz w:val="24"/>
          <w:szCs w:val="24"/>
        </w:rPr>
        <w:t xml:space="preserve"> there to ask him why he did it”</w:t>
      </w:r>
      <w:r w:rsidR="009E0F38" w:rsidRPr="004D2AF2">
        <w:rPr>
          <w:rFonts w:ascii="Times New Roman" w:hAnsi="Times New Roman" w:cs="Times New Roman"/>
          <w:sz w:val="24"/>
          <w:szCs w:val="24"/>
        </w:rPr>
        <w:t xml:space="preserve"> (176)</w:t>
      </w:r>
      <w:r w:rsidR="00895098" w:rsidRPr="004D2AF2">
        <w:rPr>
          <w:rFonts w:ascii="Times New Roman" w:hAnsi="Times New Roman" w:cs="Times New Roman"/>
          <w:sz w:val="24"/>
          <w:szCs w:val="24"/>
        </w:rPr>
        <w:t xml:space="preserve">. Similarly </w:t>
      </w:r>
      <w:r w:rsidR="00612635" w:rsidRPr="004D2AF2">
        <w:rPr>
          <w:rFonts w:ascii="Times New Roman" w:hAnsi="Times New Roman" w:cs="Times New Roman"/>
          <w:sz w:val="24"/>
          <w:szCs w:val="24"/>
        </w:rPr>
        <w:t xml:space="preserve">in </w:t>
      </w:r>
      <w:r w:rsidR="00612635" w:rsidRPr="004D2AF2">
        <w:rPr>
          <w:rFonts w:ascii="Times New Roman" w:hAnsi="Times New Roman" w:cs="Times New Roman"/>
          <w:i/>
          <w:sz w:val="24"/>
          <w:szCs w:val="24"/>
        </w:rPr>
        <w:t>Pierrepoint</w:t>
      </w:r>
      <w:r w:rsidR="00895098" w:rsidRPr="004D2AF2">
        <w:rPr>
          <w:rFonts w:ascii="Times New Roman" w:hAnsi="Times New Roman" w:cs="Times New Roman"/>
          <w:sz w:val="24"/>
          <w:szCs w:val="24"/>
        </w:rPr>
        <w:t>,</w:t>
      </w:r>
      <w:r w:rsidR="007D15C7" w:rsidRPr="004D2AF2">
        <w:rPr>
          <w:rFonts w:ascii="Times New Roman" w:hAnsi="Times New Roman" w:cs="Times New Roman"/>
          <w:sz w:val="24"/>
          <w:szCs w:val="24"/>
        </w:rPr>
        <w:t xml:space="preserve"> </w:t>
      </w:r>
      <w:r w:rsidR="00612635" w:rsidRPr="004D2AF2">
        <w:rPr>
          <w:rFonts w:ascii="Times New Roman" w:hAnsi="Times New Roman" w:cs="Times New Roman"/>
          <w:sz w:val="24"/>
          <w:szCs w:val="24"/>
        </w:rPr>
        <w:t xml:space="preserve">following </w:t>
      </w:r>
      <w:r w:rsidR="00201727" w:rsidRPr="004D2AF2">
        <w:rPr>
          <w:rFonts w:ascii="Times New Roman" w:hAnsi="Times New Roman" w:cs="Times New Roman"/>
          <w:sz w:val="24"/>
          <w:szCs w:val="24"/>
        </w:rPr>
        <w:t xml:space="preserve">his </w:t>
      </w:r>
      <w:r w:rsidR="00612635" w:rsidRPr="004D2AF2">
        <w:rPr>
          <w:rFonts w:ascii="Times New Roman" w:hAnsi="Times New Roman" w:cs="Times New Roman"/>
          <w:sz w:val="24"/>
          <w:szCs w:val="24"/>
        </w:rPr>
        <w:t xml:space="preserve">execution of </w:t>
      </w:r>
      <w:proofErr w:type="spellStart"/>
      <w:r w:rsidR="00612635" w:rsidRPr="004D2AF2">
        <w:rPr>
          <w:rFonts w:ascii="Times New Roman" w:hAnsi="Times New Roman" w:cs="Times New Roman"/>
          <w:sz w:val="24"/>
          <w:szCs w:val="24"/>
        </w:rPr>
        <w:t>Corbitt</w:t>
      </w:r>
      <w:proofErr w:type="spellEnd"/>
      <w:r w:rsidR="00996306" w:rsidRPr="004D2AF2">
        <w:rPr>
          <w:rFonts w:ascii="Times New Roman" w:hAnsi="Times New Roman" w:cs="Times New Roman"/>
          <w:sz w:val="24"/>
          <w:szCs w:val="24"/>
        </w:rPr>
        <w:t>,</w:t>
      </w:r>
      <w:r w:rsidR="00612635" w:rsidRPr="004D2AF2">
        <w:rPr>
          <w:rFonts w:ascii="Times New Roman" w:hAnsi="Times New Roman" w:cs="Times New Roman"/>
          <w:sz w:val="24"/>
          <w:szCs w:val="24"/>
        </w:rPr>
        <w:t xml:space="preserve"> </w:t>
      </w:r>
      <w:r w:rsidR="00201727" w:rsidRPr="004D2AF2">
        <w:rPr>
          <w:rFonts w:ascii="Times New Roman" w:hAnsi="Times New Roman" w:cs="Times New Roman"/>
          <w:sz w:val="24"/>
          <w:szCs w:val="24"/>
        </w:rPr>
        <w:t xml:space="preserve">the hangman </w:t>
      </w:r>
      <w:r w:rsidR="0000666F" w:rsidRPr="004D2AF2">
        <w:rPr>
          <w:rFonts w:ascii="Times New Roman" w:hAnsi="Times New Roman" w:cs="Times New Roman"/>
          <w:sz w:val="24"/>
          <w:szCs w:val="24"/>
        </w:rPr>
        <w:t>visualizes</w:t>
      </w:r>
      <w:r w:rsidR="00612635" w:rsidRPr="004D2AF2">
        <w:rPr>
          <w:rFonts w:ascii="Times New Roman" w:hAnsi="Times New Roman" w:cs="Times New Roman"/>
          <w:sz w:val="24"/>
          <w:szCs w:val="24"/>
        </w:rPr>
        <w:t xml:space="preserve"> </w:t>
      </w:r>
      <w:r w:rsidR="00201727" w:rsidRPr="004D2AF2">
        <w:rPr>
          <w:rFonts w:ascii="Times New Roman" w:hAnsi="Times New Roman" w:cs="Times New Roman"/>
          <w:sz w:val="24"/>
          <w:szCs w:val="24"/>
        </w:rPr>
        <w:t xml:space="preserve">a </w:t>
      </w:r>
      <w:r w:rsidR="00612635" w:rsidRPr="004D2AF2">
        <w:rPr>
          <w:rFonts w:ascii="Times New Roman" w:hAnsi="Times New Roman" w:cs="Times New Roman"/>
          <w:sz w:val="24"/>
          <w:szCs w:val="24"/>
        </w:rPr>
        <w:t>scarecrow</w:t>
      </w:r>
      <w:r w:rsidR="002A242A" w:rsidRPr="004D2AF2">
        <w:rPr>
          <w:rFonts w:ascii="Times New Roman" w:hAnsi="Times New Roman" w:cs="Times New Roman"/>
          <w:sz w:val="24"/>
          <w:szCs w:val="24"/>
        </w:rPr>
        <w:t xml:space="preserve"> masked by a white hood which he</w:t>
      </w:r>
      <w:r w:rsidR="00612635" w:rsidRPr="004D2AF2">
        <w:rPr>
          <w:rFonts w:ascii="Times New Roman" w:hAnsi="Times New Roman" w:cs="Times New Roman"/>
          <w:sz w:val="24"/>
          <w:szCs w:val="24"/>
        </w:rPr>
        <w:t xml:space="preserve"> </w:t>
      </w:r>
      <w:r w:rsidR="002A242A" w:rsidRPr="004D2AF2">
        <w:rPr>
          <w:rFonts w:ascii="Times New Roman" w:hAnsi="Times New Roman" w:cs="Times New Roman"/>
          <w:sz w:val="24"/>
          <w:szCs w:val="24"/>
        </w:rPr>
        <w:t>removes</w:t>
      </w:r>
      <w:r w:rsidR="00895098" w:rsidRPr="004D2AF2">
        <w:rPr>
          <w:rFonts w:ascii="Times New Roman" w:hAnsi="Times New Roman" w:cs="Times New Roman"/>
          <w:sz w:val="24"/>
          <w:szCs w:val="24"/>
        </w:rPr>
        <w:t>,</w:t>
      </w:r>
      <w:r w:rsidR="002A242A" w:rsidRPr="004D2AF2">
        <w:rPr>
          <w:rFonts w:ascii="Times New Roman" w:hAnsi="Times New Roman" w:cs="Times New Roman"/>
          <w:sz w:val="24"/>
          <w:szCs w:val="24"/>
        </w:rPr>
        <w:t xml:space="preserve"> to reveal </w:t>
      </w:r>
      <w:proofErr w:type="spellStart"/>
      <w:r w:rsidR="002A242A" w:rsidRPr="004D2AF2">
        <w:rPr>
          <w:rFonts w:ascii="Times New Roman" w:hAnsi="Times New Roman" w:cs="Times New Roman"/>
          <w:sz w:val="24"/>
          <w:szCs w:val="24"/>
        </w:rPr>
        <w:t>Corbitt</w:t>
      </w:r>
      <w:proofErr w:type="spellEnd"/>
      <w:r w:rsidR="002A242A" w:rsidRPr="004D2AF2">
        <w:rPr>
          <w:rFonts w:ascii="Times New Roman" w:hAnsi="Times New Roman" w:cs="Times New Roman"/>
          <w:sz w:val="24"/>
          <w:szCs w:val="24"/>
        </w:rPr>
        <w:t xml:space="preserve"> underneath</w:t>
      </w:r>
      <w:r w:rsidR="00612635" w:rsidRPr="004D2AF2">
        <w:rPr>
          <w:rFonts w:ascii="Times New Roman" w:hAnsi="Times New Roman" w:cs="Times New Roman"/>
          <w:sz w:val="24"/>
          <w:szCs w:val="24"/>
        </w:rPr>
        <w:t>.</w:t>
      </w:r>
      <w:r w:rsidR="00201727" w:rsidRPr="004D2AF2">
        <w:rPr>
          <w:rFonts w:ascii="Times New Roman" w:hAnsi="Times New Roman" w:cs="Times New Roman"/>
          <w:sz w:val="24"/>
          <w:szCs w:val="24"/>
        </w:rPr>
        <w:t xml:space="preserve"> </w:t>
      </w:r>
    </w:p>
    <w:p w:rsidR="00CE07E4" w:rsidRPr="004D2AF2" w:rsidRDefault="00223553" w:rsidP="007E6C94">
      <w:pPr>
        <w:spacing w:line="480" w:lineRule="auto"/>
        <w:ind w:right="95"/>
        <w:rPr>
          <w:rFonts w:ascii="Times New Roman" w:hAnsi="Times New Roman" w:cs="Times New Roman"/>
          <w:sz w:val="24"/>
          <w:szCs w:val="24"/>
        </w:rPr>
      </w:pPr>
      <w:r w:rsidRPr="004D2AF2">
        <w:rPr>
          <w:rFonts w:ascii="Times New Roman" w:hAnsi="Times New Roman" w:cs="Times New Roman"/>
          <w:sz w:val="24"/>
          <w:szCs w:val="24"/>
        </w:rPr>
        <w:t xml:space="preserve">Whereas the ending of </w:t>
      </w:r>
      <w:r w:rsidRPr="004D2AF2">
        <w:rPr>
          <w:rFonts w:ascii="Times New Roman" w:hAnsi="Times New Roman" w:cs="Times New Roman"/>
          <w:i/>
          <w:sz w:val="24"/>
          <w:szCs w:val="24"/>
        </w:rPr>
        <w:t>Dance with a Stranger</w:t>
      </w:r>
      <w:r w:rsidR="00E31019" w:rsidRPr="004D2AF2">
        <w:rPr>
          <w:rFonts w:ascii="Times New Roman" w:hAnsi="Times New Roman" w:cs="Times New Roman"/>
          <w:sz w:val="24"/>
          <w:szCs w:val="24"/>
        </w:rPr>
        <w:t xml:space="preserve">, its avoidance of </w:t>
      </w:r>
      <w:r w:rsidR="00A5284E">
        <w:rPr>
          <w:rFonts w:ascii="Times New Roman" w:hAnsi="Times New Roman" w:cs="Times New Roman"/>
          <w:sz w:val="24"/>
          <w:szCs w:val="24"/>
        </w:rPr>
        <w:t>Ellis’</w:t>
      </w:r>
      <w:r w:rsidR="00E31019" w:rsidRPr="004D2AF2">
        <w:rPr>
          <w:rFonts w:ascii="Times New Roman" w:hAnsi="Times New Roman" w:cs="Times New Roman"/>
          <w:sz w:val="24"/>
          <w:szCs w:val="24"/>
        </w:rPr>
        <w:t xml:space="preserve"> trial and execution, </w:t>
      </w:r>
      <w:r w:rsidR="00270E42" w:rsidRPr="004D2AF2">
        <w:rPr>
          <w:rFonts w:ascii="Times New Roman" w:hAnsi="Times New Roman" w:cs="Times New Roman"/>
          <w:sz w:val="24"/>
          <w:szCs w:val="24"/>
        </w:rPr>
        <w:t>“</w:t>
      </w:r>
      <w:r w:rsidRPr="004D2AF2">
        <w:rPr>
          <w:rFonts w:ascii="Times New Roman" w:hAnsi="Times New Roman" w:cs="Times New Roman"/>
          <w:sz w:val="24"/>
          <w:szCs w:val="24"/>
        </w:rPr>
        <w:t>tends to brush aside the legal and sociological im</w:t>
      </w:r>
      <w:r w:rsidR="00270E42" w:rsidRPr="004D2AF2">
        <w:rPr>
          <w:rFonts w:ascii="Times New Roman" w:hAnsi="Times New Roman" w:cs="Times New Roman"/>
          <w:sz w:val="24"/>
          <w:szCs w:val="24"/>
        </w:rPr>
        <w:t>plications”</w:t>
      </w:r>
      <w:r w:rsidR="00E31019" w:rsidRPr="004D2AF2">
        <w:rPr>
          <w:rFonts w:ascii="Times New Roman" w:hAnsi="Times New Roman" w:cs="Times New Roman"/>
          <w:sz w:val="24"/>
          <w:szCs w:val="24"/>
        </w:rPr>
        <w:t xml:space="preserve"> </w:t>
      </w:r>
      <w:r w:rsidRPr="004D2AF2">
        <w:rPr>
          <w:rFonts w:ascii="Times New Roman" w:hAnsi="Times New Roman" w:cs="Times New Roman"/>
          <w:i/>
          <w:sz w:val="24"/>
          <w:szCs w:val="24"/>
        </w:rPr>
        <w:t>Pierrepoint</w:t>
      </w:r>
      <w:r w:rsidRPr="004D2AF2">
        <w:rPr>
          <w:rFonts w:ascii="Times New Roman" w:hAnsi="Times New Roman" w:cs="Times New Roman"/>
          <w:sz w:val="24"/>
          <w:szCs w:val="24"/>
        </w:rPr>
        <w:t xml:space="preserve">’s POV shots foreground such implications in </w:t>
      </w:r>
      <w:r w:rsidR="002A242A" w:rsidRPr="004D2AF2">
        <w:rPr>
          <w:rFonts w:ascii="Times New Roman" w:hAnsi="Times New Roman" w:cs="Times New Roman"/>
          <w:sz w:val="24"/>
          <w:szCs w:val="24"/>
        </w:rPr>
        <w:t xml:space="preserve">different ways. </w:t>
      </w:r>
      <w:r w:rsidR="00301931" w:rsidRPr="004D2AF2">
        <w:rPr>
          <w:rFonts w:ascii="Times New Roman" w:hAnsi="Times New Roman" w:cs="Times New Roman"/>
          <w:sz w:val="24"/>
          <w:szCs w:val="24"/>
        </w:rPr>
        <w:t>They reflect the extent to which Ellis’ conviction was viewed from a male perspective which was unable to accommoda</w:t>
      </w:r>
      <w:r w:rsidR="005B32A2" w:rsidRPr="004D2AF2">
        <w:rPr>
          <w:rFonts w:ascii="Times New Roman" w:hAnsi="Times New Roman" w:cs="Times New Roman"/>
          <w:sz w:val="24"/>
          <w:szCs w:val="24"/>
        </w:rPr>
        <w:t xml:space="preserve">te the real life experience of victims </w:t>
      </w:r>
      <w:r w:rsidR="00301931" w:rsidRPr="004D2AF2">
        <w:rPr>
          <w:rFonts w:ascii="Times New Roman" w:hAnsi="Times New Roman" w:cs="Times New Roman"/>
          <w:sz w:val="24"/>
          <w:szCs w:val="24"/>
        </w:rPr>
        <w:t>of domestic abuse</w:t>
      </w:r>
      <w:r w:rsidR="00F754B2" w:rsidRPr="004D2AF2">
        <w:rPr>
          <w:rFonts w:ascii="Times New Roman" w:hAnsi="Times New Roman" w:cs="Times New Roman"/>
          <w:sz w:val="24"/>
          <w:szCs w:val="24"/>
        </w:rPr>
        <w:t xml:space="preserve">. </w:t>
      </w:r>
      <w:r w:rsidR="00895098" w:rsidRPr="004D2AF2">
        <w:rPr>
          <w:rFonts w:ascii="Times New Roman" w:hAnsi="Times New Roman" w:cs="Times New Roman"/>
          <w:sz w:val="24"/>
          <w:szCs w:val="24"/>
        </w:rPr>
        <w:t>In positioning the viewer in</w:t>
      </w:r>
      <w:r w:rsidR="00301931" w:rsidRPr="004D2AF2">
        <w:rPr>
          <w:rFonts w:ascii="Times New Roman" w:hAnsi="Times New Roman" w:cs="Times New Roman"/>
          <w:sz w:val="24"/>
          <w:szCs w:val="24"/>
        </w:rPr>
        <w:t xml:space="preserve"> the hangman’s perspective</w:t>
      </w:r>
      <w:r w:rsidR="00AC3C0A" w:rsidRPr="004D2AF2">
        <w:rPr>
          <w:rFonts w:ascii="Times New Roman" w:hAnsi="Times New Roman" w:cs="Times New Roman"/>
          <w:sz w:val="24"/>
          <w:szCs w:val="24"/>
        </w:rPr>
        <w:t xml:space="preserve"> </w:t>
      </w:r>
      <w:r w:rsidR="00AC3C0A" w:rsidRPr="004D2AF2">
        <w:rPr>
          <w:rFonts w:ascii="Times New Roman" w:hAnsi="Times New Roman" w:cs="Times New Roman"/>
          <w:i/>
          <w:sz w:val="24"/>
          <w:szCs w:val="24"/>
        </w:rPr>
        <w:t>Pierrepoint</w:t>
      </w:r>
      <w:r w:rsidR="00301931" w:rsidRPr="004D2AF2">
        <w:rPr>
          <w:rFonts w:ascii="Times New Roman" w:hAnsi="Times New Roman" w:cs="Times New Roman"/>
          <w:sz w:val="24"/>
          <w:szCs w:val="24"/>
        </w:rPr>
        <w:t xml:space="preserve"> </w:t>
      </w:r>
      <w:r w:rsidR="00895098" w:rsidRPr="004D2AF2">
        <w:rPr>
          <w:rFonts w:ascii="Times New Roman" w:hAnsi="Times New Roman" w:cs="Times New Roman"/>
          <w:sz w:val="24"/>
          <w:szCs w:val="24"/>
        </w:rPr>
        <w:t xml:space="preserve">continues </w:t>
      </w:r>
      <w:r w:rsidR="00301931" w:rsidRPr="004D2AF2">
        <w:rPr>
          <w:rFonts w:ascii="Times New Roman" w:hAnsi="Times New Roman" w:cs="Times New Roman"/>
          <w:sz w:val="24"/>
          <w:szCs w:val="24"/>
        </w:rPr>
        <w:t>a</w:t>
      </w:r>
      <w:r w:rsidR="0075400B" w:rsidRPr="004D2AF2">
        <w:rPr>
          <w:rFonts w:ascii="Times New Roman" w:hAnsi="Times New Roman" w:cs="Times New Roman"/>
          <w:sz w:val="24"/>
          <w:szCs w:val="24"/>
        </w:rPr>
        <w:t>n ethical, legal and</w:t>
      </w:r>
      <w:r w:rsidR="00301931" w:rsidRPr="004D2AF2">
        <w:rPr>
          <w:rFonts w:ascii="Times New Roman" w:hAnsi="Times New Roman" w:cs="Times New Roman"/>
          <w:sz w:val="24"/>
          <w:szCs w:val="24"/>
        </w:rPr>
        <w:t xml:space="preserve"> moral debate </w:t>
      </w:r>
      <w:r w:rsidR="00895098" w:rsidRPr="004D2AF2">
        <w:rPr>
          <w:rFonts w:ascii="Times New Roman" w:hAnsi="Times New Roman" w:cs="Times New Roman"/>
          <w:sz w:val="24"/>
          <w:szCs w:val="24"/>
        </w:rPr>
        <w:t xml:space="preserve">about </w:t>
      </w:r>
      <w:r w:rsidR="00AC3C0A" w:rsidRPr="004D2AF2">
        <w:rPr>
          <w:rFonts w:ascii="Times New Roman" w:hAnsi="Times New Roman" w:cs="Times New Roman"/>
          <w:sz w:val="24"/>
          <w:szCs w:val="24"/>
        </w:rPr>
        <w:t xml:space="preserve">accountability </w:t>
      </w:r>
      <w:r w:rsidR="00301931" w:rsidRPr="004D2AF2">
        <w:rPr>
          <w:rFonts w:ascii="Times New Roman" w:hAnsi="Times New Roman" w:cs="Times New Roman"/>
          <w:sz w:val="24"/>
          <w:szCs w:val="24"/>
        </w:rPr>
        <w:t xml:space="preserve">which was evident in the discussions surrounding the Ellis case specifically </w:t>
      </w:r>
      <w:r w:rsidR="00895098" w:rsidRPr="004D2AF2">
        <w:rPr>
          <w:rFonts w:ascii="Times New Roman" w:hAnsi="Times New Roman" w:cs="Times New Roman"/>
          <w:sz w:val="24"/>
          <w:szCs w:val="24"/>
        </w:rPr>
        <w:t>and subsequently in the continuing controversy about the possible reintroduction of the death penalty.</w:t>
      </w:r>
    </w:p>
    <w:p w:rsidR="007B2CBD" w:rsidRPr="004D2AF2" w:rsidRDefault="007B2CBD" w:rsidP="007E6C94">
      <w:pPr>
        <w:spacing w:line="480" w:lineRule="auto"/>
        <w:ind w:right="95"/>
        <w:rPr>
          <w:rFonts w:ascii="Times New Roman" w:hAnsi="Times New Roman" w:cs="Times New Roman"/>
          <w:b/>
          <w:sz w:val="24"/>
          <w:szCs w:val="24"/>
        </w:rPr>
      </w:pPr>
      <w:r w:rsidRPr="004D2AF2">
        <w:rPr>
          <w:rFonts w:ascii="Times New Roman" w:hAnsi="Times New Roman" w:cs="Times New Roman"/>
          <w:b/>
          <w:sz w:val="24"/>
          <w:szCs w:val="24"/>
        </w:rPr>
        <w:t>The POV Perspective: Retaliation</w:t>
      </w:r>
    </w:p>
    <w:p w:rsidR="00A07FEA" w:rsidRPr="004D2AF2" w:rsidRDefault="00B34BC2" w:rsidP="007E6C94">
      <w:pPr>
        <w:spacing w:line="480" w:lineRule="auto"/>
        <w:ind w:right="95"/>
        <w:rPr>
          <w:rFonts w:ascii="Times New Roman" w:hAnsi="Times New Roman" w:cs="Times New Roman"/>
          <w:sz w:val="24"/>
          <w:szCs w:val="24"/>
        </w:rPr>
      </w:pPr>
      <w:r w:rsidRPr="004D2AF2">
        <w:rPr>
          <w:rFonts w:ascii="Times New Roman" w:hAnsi="Times New Roman" w:cs="Times New Roman"/>
          <w:sz w:val="24"/>
          <w:szCs w:val="24"/>
        </w:rPr>
        <w:t xml:space="preserve">The execution sequence is marked by an attempt to offer a subjective position to Ellis as well. </w:t>
      </w:r>
      <w:r w:rsidR="00B80244" w:rsidRPr="004D2AF2">
        <w:rPr>
          <w:rFonts w:ascii="Times New Roman" w:hAnsi="Times New Roman" w:cs="Times New Roman"/>
          <w:sz w:val="24"/>
          <w:szCs w:val="24"/>
        </w:rPr>
        <w:t xml:space="preserve">POV shots are frequently </w:t>
      </w:r>
      <w:r w:rsidR="00450B5F" w:rsidRPr="004D2AF2">
        <w:rPr>
          <w:rFonts w:ascii="Times New Roman" w:hAnsi="Times New Roman" w:cs="Times New Roman"/>
          <w:sz w:val="24"/>
          <w:szCs w:val="24"/>
        </w:rPr>
        <w:t>negotiated</w:t>
      </w:r>
      <w:r w:rsidR="00B80244" w:rsidRPr="004D2AF2">
        <w:rPr>
          <w:rFonts w:ascii="Times New Roman" w:hAnsi="Times New Roman" w:cs="Times New Roman"/>
          <w:sz w:val="24"/>
          <w:szCs w:val="24"/>
        </w:rPr>
        <w:t xml:space="preserve"> through their </w:t>
      </w:r>
      <w:r w:rsidR="00450B5F" w:rsidRPr="004D2AF2">
        <w:rPr>
          <w:rFonts w:ascii="Times New Roman" w:hAnsi="Times New Roman" w:cs="Times New Roman"/>
          <w:sz w:val="24"/>
          <w:szCs w:val="24"/>
        </w:rPr>
        <w:t>relationship to reaction shots</w:t>
      </w:r>
      <w:r w:rsidR="00411000" w:rsidRPr="004D2AF2">
        <w:rPr>
          <w:rFonts w:ascii="Times New Roman" w:hAnsi="Times New Roman" w:cs="Times New Roman"/>
          <w:sz w:val="24"/>
          <w:szCs w:val="24"/>
        </w:rPr>
        <w:t>;</w:t>
      </w:r>
      <w:r w:rsidR="00450B5F" w:rsidRPr="004D2AF2">
        <w:rPr>
          <w:rFonts w:ascii="Times New Roman" w:hAnsi="Times New Roman" w:cs="Times New Roman"/>
          <w:sz w:val="24"/>
          <w:szCs w:val="24"/>
        </w:rPr>
        <w:t xml:space="preserve"> </w:t>
      </w:r>
      <w:r w:rsidR="00B80244" w:rsidRPr="004D2AF2">
        <w:rPr>
          <w:rFonts w:ascii="Times New Roman" w:hAnsi="Times New Roman" w:cs="Times New Roman"/>
          <w:sz w:val="24"/>
          <w:szCs w:val="24"/>
        </w:rPr>
        <w:t xml:space="preserve">in </w:t>
      </w:r>
      <w:r w:rsidR="00B80244" w:rsidRPr="004D2AF2">
        <w:rPr>
          <w:rFonts w:ascii="Times New Roman" w:hAnsi="Times New Roman" w:cs="Times New Roman"/>
          <w:i/>
          <w:sz w:val="24"/>
          <w:szCs w:val="24"/>
        </w:rPr>
        <w:t xml:space="preserve">Pierrepoint </w:t>
      </w:r>
      <w:r w:rsidR="00F229EB" w:rsidRPr="004D2AF2">
        <w:rPr>
          <w:rFonts w:ascii="Times New Roman" w:hAnsi="Times New Roman" w:cs="Times New Roman"/>
          <w:sz w:val="24"/>
          <w:szCs w:val="24"/>
        </w:rPr>
        <w:t>this reaction</w:t>
      </w:r>
      <w:r w:rsidR="00B80244" w:rsidRPr="004D2AF2">
        <w:rPr>
          <w:rFonts w:ascii="Times New Roman" w:hAnsi="Times New Roman" w:cs="Times New Roman"/>
          <w:sz w:val="24"/>
          <w:szCs w:val="24"/>
        </w:rPr>
        <w:t xml:space="preserve"> shot is itself a further POV shot</w:t>
      </w:r>
      <w:r w:rsidR="00411000" w:rsidRPr="004D2AF2">
        <w:rPr>
          <w:rFonts w:ascii="Times New Roman" w:hAnsi="Times New Roman" w:cs="Times New Roman"/>
          <w:sz w:val="24"/>
          <w:szCs w:val="24"/>
        </w:rPr>
        <w:t xml:space="preserve">, taken </w:t>
      </w:r>
      <w:r w:rsidR="00B80244" w:rsidRPr="004D2AF2">
        <w:rPr>
          <w:rFonts w:ascii="Times New Roman" w:hAnsi="Times New Roman" w:cs="Times New Roman"/>
          <w:sz w:val="24"/>
          <w:szCs w:val="24"/>
        </w:rPr>
        <w:t>from Ellis</w:t>
      </w:r>
      <w:r w:rsidR="009137FF" w:rsidRPr="004D2AF2">
        <w:rPr>
          <w:rFonts w:ascii="Times New Roman" w:hAnsi="Times New Roman" w:cs="Times New Roman"/>
          <w:sz w:val="24"/>
          <w:szCs w:val="24"/>
        </w:rPr>
        <w:t>’</w:t>
      </w:r>
      <w:r w:rsidR="00B80244" w:rsidRPr="004D2AF2">
        <w:rPr>
          <w:rFonts w:ascii="Times New Roman" w:hAnsi="Times New Roman" w:cs="Times New Roman"/>
          <w:sz w:val="24"/>
          <w:szCs w:val="24"/>
        </w:rPr>
        <w:t xml:space="preserve"> perspective.</w:t>
      </w:r>
      <w:r w:rsidR="0083433F" w:rsidRPr="004D2AF2">
        <w:rPr>
          <w:rFonts w:ascii="Times New Roman" w:hAnsi="Times New Roman" w:cs="Times New Roman"/>
          <w:sz w:val="24"/>
          <w:szCs w:val="24"/>
        </w:rPr>
        <w:t xml:space="preserve"> </w:t>
      </w:r>
      <w:r w:rsidR="006B401A" w:rsidRPr="004D2AF2">
        <w:rPr>
          <w:rFonts w:ascii="Times New Roman" w:hAnsi="Times New Roman" w:cs="Times New Roman"/>
          <w:sz w:val="24"/>
          <w:szCs w:val="24"/>
        </w:rPr>
        <w:t>T</w:t>
      </w:r>
      <w:r w:rsidR="0083433F" w:rsidRPr="004D2AF2">
        <w:rPr>
          <w:rFonts w:ascii="Times New Roman" w:hAnsi="Times New Roman" w:cs="Times New Roman"/>
          <w:sz w:val="24"/>
          <w:szCs w:val="24"/>
        </w:rPr>
        <w:t xml:space="preserve">his </w:t>
      </w:r>
      <w:r w:rsidR="005E2BE9" w:rsidRPr="004D2AF2">
        <w:rPr>
          <w:rFonts w:ascii="Times New Roman" w:hAnsi="Times New Roman" w:cs="Times New Roman"/>
          <w:sz w:val="24"/>
          <w:szCs w:val="24"/>
        </w:rPr>
        <w:t xml:space="preserve">exchange of </w:t>
      </w:r>
      <w:r w:rsidR="0083433F" w:rsidRPr="004D2AF2">
        <w:rPr>
          <w:rFonts w:ascii="Times New Roman" w:hAnsi="Times New Roman" w:cs="Times New Roman"/>
          <w:sz w:val="24"/>
          <w:szCs w:val="24"/>
        </w:rPr>
        <w:t>POV shot</w:t>
      </w:r>
      <w:r w:rsidR="005E2BE9" w:rsidRPr="004D2AF2">
        <w:rPr>
          <w:rFonts w:ascii="Times New Roman" w:hAnsi="Times New Roman" w:cs="Times New Roman"/>
          <w:sz w:val="24"/>
          <w:szCs w:val="24"/>
        </w:rPr>
        <w:t>s</w:t>
      </w:r>
      <w:r w:rsidR="0083433F" w:rsidRPr="004D2AF2">
        <w:rPr>
          <w:rFonts w:ascii="Times New Roman" w:hAnsi="Times New Roman" w:cs="Times New Roman"/>
          <w:sz w:val="24"/>
          <w:szCs w:val="24"/>
        </w:rPr>
        <w:t xml:space="preserve"> forms a further disruption, like that of the falling chair, </w:t>
      </w:r>
      <w:r w:rsidR="005E2BE9" w:rsidRPr="004D2AF2">
        <w:rPr>
          <w:rFonts w:ascii="Times New Roman" w:hAnsi="Times New Roman" w:cs="Times New Roman"/>
          <w:sz w:val="24"/>
          <w:szCs w:val="24"/>
        </w:rPr>
        <w:t xml:space="preserve">but one </w:t>
      </w:r>
      <w:r w:rsidR="0083433F" w:rsidRPr="004D2AF2">
        <w:rPr>
          <w:rFonts w:ascii="Times New Roman" w:hAnsi="Times New Roman" w:cs="Times New Roman"/>
          <w:sz w:val="24"/>
          <w:szCs w:val="24"/>
        </w:rPr>
        <w:t xml:space="preserve">which </w:t>
      </w:r>
      <w:r w:rsidR="000703E2" w:rsidRPr="004D2AF2">
        <w:rPr>
          <w:rFonts w:ascii="Times New Roman" w:hAnsi="Times New Roman" w:cs="Times New Roman"/>
          <w:sz w:val="24"/>
          <w:szCs w:val="24"/>
        </w:rPr>
        <w:t xml:space="preserve">contests the </w:t>
      </w:r>
      <w:r w:rsidR="00456180" w:rsidRPr="004D2AF2">
        <w:rPr>
          <w:rFonts w:ascii="Times New Roman" w:hAnsi="Times New Roman" w:cs="Times New Roman"/>
          <w:sz w:val="24"/>
          <w:szCs w:val="24"/>
        </w:rPr>
        <w:t>execution’s</w:t>
      </w:r>
      <w:r w:rsidR="00F229EB" w:rsidRPr="004D2AF2">
        <w:rPr>
          <w:rFonts w:ascii="Times New Roman" w:hAnsi="Times New Roman" w:cs="Times New Roman"/>
          <w:sz w:val="24"/>
          <w:szCs w:val="24"/>
        </w:rPr>
        <w:t xml:space="preserve"> function as a “degradation”</w:t>
      </w:r>
      <w:r w:rsidR="000703E2" w:rsidRPr="004D2AF2">
        <w:rPr>
          <w:rFonts w:ascii="Times New Roman" w:hAnsi="Times New Roman" w:cs="Times New Roman"/>
          <w:sz w:val="24"/>
          <w:szCs w:val="24"/>
        </w:rPr>
        <w:t xml:space="preserve"> ceremony</w:t>
      </w:r>
      <w:r w:rsidR="005E2BE9" w:rsidRPr="004D2AF2">
        <w:rPr>
          <w:rFonts w:ascii="Times New Roman" w:hAnsi="Times New Roman" w:cs="Times New Roman"/>
          <w:sz w:val="24"/>
          <w:szCs w:val="24"/>
        </w:rPr>
        <w:t xml:space="preserve">. Executions generally </w:t>
      </w:r>
      <w:r w:rsidR="005E2BE9" w:rsidRPr="004D2AF2">
        <w:rPr>
          <w:rFonts w:ascii="Times New Roman" w:hAnsi="Times New Roman" w:cs="Times New Roman"/>
          <w:sz w:val="24"/>
          <w:szCs w:val="24"/>
        </w:rPr>
        <w:lastRenderedPageBreak/>
        <w:t>afford opportunities</w:t>
      </w:r>
      <w:r w:rsidR="00145BC2" w:rsidRPr="004D2AF2">
        <w:rPr>
          <w:rFonts w:ascii="Times New Roman" w:hAnsi="Times New Roman" w:cs="Times New Roman"/>
          <w:sz w:val="24"/>
          <w:szCs w:val="24"/>
        </w:rPr>
        <w:t xml:space="preserve"> for the accused to display deference</w:t>
      </w:r>
      <w:r w:rsidR="00A07FEA" w:rsidRPr="004D2AF2">
        <w:rPr>
          <w:rFonts w:ascii="Times New Roman" w:hAnsi="Times New Roman" w:cs="Times New Roman"/>
          <w:sz w:val="24"/>
          <w:szCs w:val="24"/>
        </w:rPr>
        <w:t xml:space="preserve"> </w:t>
      </w:r>
      <w:r w:rsidR="00411000" w:rsidRPr="004D2AF2">
        <w:rPr>
          <w:rFonts w:ascii="Times New Roman" w:hAnsi="Times New Roman" w:cs="Times New Roman"/>
          <w:sz w:val="24"/>
          <w:szCs w:val="24"/>
        </w:rPr>
        <w:t xml:space="preserve">in </w:t>
      </w:r>
      <w:r w:rsidR="00A07FEA" w:rsidRPr="004D2AF2">
        <w:rPr>
          <w:rFonts w:ascii="Times New Roman" w:hAnsi="Times New Roman" w:cs="Times New Roman"/>
          <w:sz w:val="24"/>
          <w:szCs w:val="24"/>
        </w:rPr>
        <w:t>submit</w:t>
      </w:r>
      <w:r w:rsidR="00411000" w:rsidRPr="004D2AF2">
        <w:rPr>
          <w:rFonts w:ascii="Times New Roman" w:hAnsi="Times New Roman" w:cs="Times New Roman"/>
          <w:sz w:val="24"/>
          <w:szCs w:val="24"/>
        </w:rPr>
        <w:t>ting</w:t>
      </w:r>
      <w:r w:rsidR="00A07FEA" w:rsidRPr="004D2AF2">
        <w:rPr>
          <w:rFonts w:ascii="Times New Roman" w:hAnsi="Times New Roman" w:cs="Times New Roman"/>
          <w:sz w:val="24"/>
          <w:szCs w:val="24"/>
        </w:rPr>
        <w:t xml:space="preserve"> to the punishment ordered by the State. </w:t>
      </w:r>
      <w:r w:rsidR="00423C5A" w:rsidRPr="004D2AF2">
        <w:rPr>
          <w:rFonts w:ascii="Times New Roman" w:hAnsi="Times New Roman" w:cs="Times New Roman"/>
          <w:sz w:val="24"/>
          <w:szCs w:val="24"/>
        </w:rPr>
        <w:t xml:space="preserve">There is, however, </w:t>
      </w:r>
      <w:r w:rsidR="0079731B" w:rsidRPr="004D2AF2">
        <w:rPr>
          <w:rFonts w:ascii="Times New Roman" w:hAnsi="Times New Roman" w:cs="Times New Roman"/>
          <w:sz w:val="24"/>
          <w:szCs w:val="24"/>
        </w:rPr>
        <w:t>a paradox at the heart of such ceremonies</w:t>
      </w:r>
      <w:r w:rsidR="00450B5F" w:rsidRPr="004D2AF2">
        <w:rPr>
          <w:rFonts w:ascii="Times New Roman" w:hAnsi="Times New Roman" w:cs="Times New Roman"/>
          <w:sz w:val="24"/>
          <w:szCs w:val="24"/>
        </w:rPr>
        <w:t xml:space="preserve">: </w:t>
      </w:r>
    </w:p>
    <w:p w:rsidR="0089058F" w:rsidRPr="004D2AF2" w:rsidRDefault="00450B5F" w:rsidP="007E6C94">
      <w:pPr>
        <w:spacing w:line="480" w:lineRule="auto"/>
        <w:ind w:left="567" w:right="567"/>
        <w:rPr>
          <w:rFonts w:ascii="Times New Roman" w:hAnsi="Times New Roman" w:cs="Times New Roman"/>
          <w:sz w:val="24"/>
          <w:szCs w:val="24"/>
        </w:rPr>
      </w:pPr>
      <w:r w:rsidRPr="004D2AF2">
        <w:rPr>
          <w:rFonts w:ascii="Times New Roman" w:hAnsi="Times New Roman" w:cs="Times New Roman"/>
          <w:sz w:val="24"/>
          <w:szCs w:val="24"/>
        </w:rPr>
        <w:t>Fully effective, publicly exhibited and accountable degradation requires not merely physical coercion of the body, but also the consent and self-abasement of the spirit. The compliance of the mind is displayable only through action, and for action to be meanin</w:t>
      </w:r>
      <w:r w:rsidR="00A07FEA" w:rsidRPr="004D2AF2">
        <w:rPr>
          <w:rFonts w:ascii="Times New Roman" w:hAnsi="Times New Roman" w:cs="Times New Roman"/>
          <w:sz w:val="24"/>
          <w:szCs w:val="24"/>
        </w:rPr>
        <w:t>gful it must be non-constrained</w:t>
      </w:r>
      <w:r w:rsidR="00423C5A"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423C5A" w:rsidRPr="004D2AF2">
        <w:rPr>
          <w:rFonts w:ascii="Times New Roman" w:hAnsi="Times New Roman" w:cs="Times New Roman"/>
          <w:sz w:val="24"/>
          <w:szCs w:val="24"/>
        </w:rPr>
        <w:t>Smith</w:t>
      </w:r>
      <w:r w:rsidR="00FE3A7F" w:rsidRPr="004D2AF2">
        <w:rPr>
          <w:rFonts w:ascii="Times New Roman" w:hAnsi="Times New Roman" w:cs="Times New Roman"/>
          <w:sz w:val="24"/>
          <w:szCs w:val="24"/>
        </w:rPr>
        <w:t>,</w:t>
      </w:r>
      <w:r w:rsidR="00423C5A" w:rsidRPr="004D2AF2">
        <w:rPr>
          <w:rFonts w:ascii="Times New Roman" w:hAnsi="Times New Roman" w:cs="Times New Roman"/>
          <w:sz w:val="24"/>
          <w:szCs w:val="24"/>
        </w:rPr>
        <w:t xml:space="preserve"> </w:t>
      </w:r>
      <w:r w:rsidR="00FE3A7F" w:rsidRPr="004D2AF2">
        <w:rPr>
          <w:rFonts w:ascii="Times New Roman" w:hAnsi="Times New Roman" w:cs="Times New Roman"/>
          <w:sz w:val="24"/>
          <w:szCs w:val="24"/>
        </w:rPr>
        <w:t xml:space="preserve">“Executing Executions” </w:t>
      </w:r>
      <w:r w:rsidRPr="004D2AF2">
        <w:rPr>
          <w:rFonts w:ascii="Times New Roman" w:hAnsi="Times New Roman" w:cs="Times New Roman"/>
          <w:sz w:val="24"/>
          <w:szCs w:val="24"/>
        </w:rPr>
        <w:t>253)</w:t>
      </w:r>
    </w:p>
    <w:p w:rsidR="00913F61" w:rsidRPr="004D2AF2" w:rsidRDefault="00A07FEA" w:rsidP="007E6C94">
      <w:pPr>
        <w:spacing w:line="480" w:lineRule="auto"/>
        <w:ind w:right="95"/>
        <w:rPr>
          <w:rFonts w:ascii="Times New Roman" w:hAnsi="Times New Roman" w:cs="Times New Roman"/>
          <w:sz w:val="24"/>
          <w:szCs w:val="24"/>
        </w:rPr>
      </w:pPr>
      <w:r w:rsidRPr="004D2AF2">
        <w:rPr>
          <w:rFonts w:ascii="Times New Roman" w:hAnsi="Times New Roman" w:cs="Times New Roman"/>
          <w:sz w:val="24"/>
          <w:szCs w:val="24"/>
        </w:rPr>
        <w:t>The degradation ceremony cont</w:t>
      </w:r>
      <w:r w:rsidR="00F229EB" w:rsidRPr="004D2AF2">
        <w:rPr>
          <w:rFonts w:ascii="Times New Roman" w:hAnsi="Times New Roman" w:cs="Times New Roman"/>
          <w:sz w:val="24"/>
          <w:szCs w:val="24"/>
        </w:rPr>
        <w:t>ains state-sanctioned spaces – “windows of opportunity”</w:t>
      </w:r>
      <w:r w:rsidRPr="004D2AF2">
        <w:rPr>
          <w:rFonts w:ascii="Times New Roman" w:hAnsi="Times New Roman" w:cs="Times New Roman"/>
          <w:sz w:val="24"/>
          <w:szCs w:val="24"/>
        </w:rPr>
        <w:t xml:space="preserve"> – in which the accused can displ</w:t>
      </w:r>
      <w:r w:rsidR="00FE3A7F" w:rsidRPr="004D2AF2">
        <w:rPr>
          <w:rFonts w:ascii="Times New Roman" w:hAnsi="Times New Roman" w:cs="Times New Roman"/>
          <w:sz w:val="24"/>
          <w:szCs w:val="24"/>
        </w:rPr>
        <w:t xml:space="preserve">ay deference (Smith </w:t>
      </w:r>
      <w:r w:rsidR="00F229EB" w:rsidRPr="004D2AF2">
        <w:rPr>
          <w:rFonts w:ascii="Times New Roman" w:hAnsi="Times New Roman" w:cs="Times New Roman"/>
          <w:sz w:val="24"/>
          <w:szCs w:val="24"/>
        </w:rPr>
        <w:t>253). Such windows</w:t>
      </w:r>
      <w:r w:rsidRPr="004D2AF2">
        <w:rPr>
          <w:rFonts w:ascii="Times New Roman" w:hAnsi="Times New Roman" w:cs="Times New Roman"/>
          <w:sz w:val="24"/>
          <w:szCs w:val="24"/>
        </w:rPr>
        <w:t xml:space="preserve"> would in</w:t>
      </w:r>
      <w:r w:rsidR="00F229EB" w:rsidRPr="004D2AF2">
        <w:rPr>
          <w:rFonts w:ascii="Times New Roman" w:hAnsi="Times New Roman" w:cs="Times New Roman"/>
          <w:sz w:val="24"/>
          <w:szCs w:val="24"/>
        </w:rPr>
        <w:t>clude the customary “last words”</w:t>
      </w:r>
      <w:r w:rsidRPr="004D2AF2">
        <w:rPr>
          <w:rFonts w:ascii="Times New Roman" w:hAnsi="Times New Roman" w:cs="Times New Roman"/>
          <w:sz w:val="24"/>
          <w:szCs w:val="24"/>
        </w:rPr>
        <w:t xml:space="preserve"> frequently offered by the guilty party’s lawyer shortly before or after the execution is completed (</w:t>
      </w:r>
      <w:r w:rsidR="00423C5A" w:rsidRPr="004D2AF2">
        <w:rPr>
          <w:rFonts w:ascii="Times New Roman" w:hAnsi="Times New Roman" w:cs="Times New Roman"/>
          <w:sz w:val="24"/>
          <w:szCs w:val="24"/>
        </w:rPr>
        <w:t xml:space="preserve">Smith </w:t>
      </w:r>
      <w:r w:rsidRPr="004D2AF2">
        <w:rPr>
          <w:rFonts w:ascii="Times New Roman" w:hAnsi="Times New Roman" w:cs="Times New Roman"/>
          <w:sz w:val="24"/>
          <w:szCs w:val="24"/>
        </w:rPr>
        <w:t xml:space="preserve">261). </w:t>
      </w:r>
      <w:r w:rsidR="00411000" w:rsidRPr="004D2AF2">
        <w:rPr>
          <w:rFonts w:ascii="Times New Roman" w:hAnsi="Times New Roman" w:cs="Times New Roman"/>
          <w:sz w:val="24"/>
          <w:szCs w:val="24"/>
        </w:rPr>
        <w:t xml:space="preserve">Such opportunities </w:t>
      </w:r>
      <w:r w:rsidR="005E2BE9" w:rsidRPr="004D2AF2">
        <w:rPr>
          <w:rFonts w:ascii="Times New Roman" w:hAnsi="Times New Roman" w:cs="Times New Roman"/>
          <w:sz w:val="24"/>
          <w:szCs w:val="24"/>
        </w:rPr>
        <w:t>cannot be completely controlled by the State</w:t>
      </w:r>
      <w:r w:rsidR="00411000" w:rsidRPr="004D2AF2">
        <w:rPr>
          <w:rFonts w:ascii="Times New Roman" w:hAnsi="Times New Roman" w:cs="Times New Roman"/>
          <w:sz w:val="24"/>
          <w:szCs w:val="24"/>
        </w:rPr>
        <w:t xml:space="preserve"> and</w:t>
      </w:r>
      <w:r w:rsidRPr="004D2AF2">
        <w:rPr>
          <w:rFonts w:ascii="Times New Roman" w:hAnsi="Times New Roman" w:cs="Times New Roman"/>
          <w:sz w:val="24"/>
          <w:szCs w:val="24"/>
        </w:rPr>
        <w:t xml:space="preserve"> can be </w:t>
      </w:r>
      <w:r w:rsidR="005E2BE9" w:rsidRPr="004D2AF2">
        <w:rPr>
          <w:rFonts w:ascii="Times New Roman" w:hAnsi="Times New Roman" w:cs="Times New Roman"/>
          <w:sz w:val="24"/>
          <w:szCs w:val="24"/>
        </w:rPr>
        <w:t>appropriated by the victim</w:t>
      </w:r>
      <w:r w:rsidR="00913F61" w:rsidRPr="004D2AF2">
        <w:rPr>
          <w:rFonts w:ascii="Times New Roman" w:hAnsi="Times New Roman" w:cs="Times New Roman"/>
          <w:sz w:val="24"/>
          <w:szCs w:val="24"/>
        </w:rPr>
        <w:t xml:space="preserve"> </w:t>
      </w:r>
      <w:r w:rsidR="005E2BE9" w:rsidRPr="004D2AF2">
        <w:rPr>
          <w:rFonts w:ascii="Times New Roman" w:hAnsi="Times New Roman" w:cs="Times New Roman"/>
          <w:sz w:val="24"/>
          <w:szCs w:val="24"/>
        </w:rPr>
        <w:t>for</w:t>
      </w:r>
      <w:r w:rsidR="00411000" w:rsidRPr="004D2AF2">
        <w:rPr>
          <w:rFonts w:ascii="Times New Roman" w:hAnsi="Times New Roman" w:cs="Times New Roman"/>
          <w:sz w:val="24"/>
          <w:szCs w:val="24"/>
        </w:rPr>
        <w:t xml:space="preserve"> alternative aims:</w:t>
      </w:r>
      <w:r w:rsidR="00F229EB" w:rsidRPr="004D2AF2">
        <w:rPr>
          <w:rFonts w:ascii="Times New Roman" w:hAnsi="Times New Roman" w:cs="Times New Roman"/>
          <w:sz w:val="24"/>
          <w:szCs w:val="24"/>
        </w:rPr>
        <w:t xml:space="preserve"> “</w:t>
      </w:r>
      <w:r w:rsidR="00913F61" w:rsidRPr="004D2AF2">
        <w:rPr>
          <w:rFonts w:ascii="Times New Roman" w:hAnsi="Times New Roman" w:cs="Times New Roman"/>
          <w:sz w:val="24"/>
          <w:szCs w:val="24"/>
        </w:rPr>
        <w:t xml:space="preserve">some victims are still able to deconstruct and </w:t>
      </w:r>
      <w:proofErr w:type="spellStart"/>
      <w:r w:rsidR="00913F61" w:rsidRPr="004D2AF2">
        <w:rPr>
          <w:rFonts w:ascii="Times New Roman" w:hAnsi="Times New Roman" w:cs="Times New Roman"/>
          <w:sz w:val="24"/>
          <w:szCs w:val="24"/>
        </w:rPr>
        <w:t>aestheticise</w:t>
      </w:r>
      <w:proofErr w:type="spellEnd"/>
      <w:r w:rsidR="00422543" w:rsidRPr="004D2AF2">
        <w:rPr>
          <w:rFonts w:ascii="Times New Roman" w:hAnsi="Times New Roman" w:cs="Times New Roman"/>
          <w:sz w:val="24"/>
          <w:szCs w:val="24"/>
        </w:rPr>
        <w:t xml:space="preserve"> [sic]</w:t>
      </w:r>
      <w:r w:rsidR="00913F61" w:rsidRPr="004D2AF2">
        <w:rPr>
          <w:rFonts w:ascii="Times New Roman" w:hAnsi="Times New Roman" w:cs="Times New Roman"/>
          <w:sz w:val="24"/>
          <w:szCs w:val="24"/>
        </w:rPr>
        <w:t xml:space="preserve"> their own deaths, exhibiting patterns of identity asserting behavior remarkably similar</w:t>
      </w:r>
      <w:r w:rsidR="00F229EB" w:rsidRPr="004D2AF2">
        <w:rPr>
          <w:rFonts w:ascii="Times New Roman" w:hAnsi="Times New Roman" w:cs="Times New Roman"/>
          <w:sz w:val="24"/>
          <w:szCs w:val="24"/>
        </w:rPr>
        <w:t xml:space="preserve"> to those of previous centuries”</w:t>
      </w:r>
      <w:r w:rsidR="00913F61" w:rsidRPr="004D2AF2">
        <w:rPr>
          <w:rFonts w:ascii="Times New Roman" w:hAnsi="Times New Roman" w:cs="Times New Roman"/>
          <w:sz w:val="24"/>
          <w:szCs w:val="24"/>
        </w:rPr>
        <w:t xml:space="preserve"> (</w:t>
      </w:r>
      <w:r w:rsidR="00FE3A7F" w:rsidRPr="004D2AF2">
        <w:rPr>
          <w:rFonts w:ascii="Times New Roman" w:hAnsi="Times New Roman" w:cs="Times New Roman"/>
          <w:sz w:val="24"/>
          <w:szCs w:val="24"/>
        </w:rPr>
        <w:t xml:space="preserve">Smith </w:t>
      </w:r>
      <w:r w:rsidR="00913F61" w:rsidRPr="004D2AF2">
        <w:rPr>
          <w:rFonts w:ascii="Times New Roman" w:hAnsi="Times New Roman" w:cs="Times New Roman"/>
          <w:sz w:val="24"/>
          <w:szCs w:val="24"/>
        </w:rPr>
        <w:t>252). Such appropriation was a characteristic of Ellis’ actual execution. Though she reportedly spent her final hour praying for forgiveness beneath a crucifix which she had personally requested</w:t>
      </w:r>
      <w:r w:rsidR="00DA3D01" w:rsidRPr="004D2AF2">
        <w:rPr>
          <w:rFonts w:ascii="Times New Roman" w:hAnsi="Times New Roman" w:cs="Times New Roman"/>
          <w:sz w:val="24"/>
          <w:szCs w:val="24"/>
        </w:rPr>
        <w:t xml:space="preserve"> </w:t>
      </w:r>
      <w:r w:rsidR="00913F61" w:rsidRPr="004D2AF2">
        <w:rPr>
          <w:rFonts w:ascii="Times New Roman" w:hAnsi="Times New Roman" w:cs="Times New Roman"/>
          <w:sz w:val="24"/>
          <w:szCs w:val="24"/>
        </w:rPr>
        <w:t xml:space="preserve">– actions </w:t>
      </w:r>
      <w:r w:rsidR="005E2BE9" w:rsidRPr="004D2AF2">
        <w:rPr>
          <w:rFonts w:ascii="Times New Roman" w:hAnsi="Times New Roman" w:cs="Times New Roman"/>
          <w:sz w:val="24"/>
          <w:szCs w:val="24"/>
        </w:rPr>
        <w:t>suggesting</w:t>
      </w:r>
      <w:r w:rsidR="00913F61" w:rsidRPr="004D2AF2">
        <w:rPr>
          <w:rFonts w:ascii="Times New Roman" w:hAnsi="Times New Roman" w:cs="Times New Roman"/>
          <w:sz w:val="24"/>
          <w:szCs w:val="24"/>
        </w:rPr>
        <w:t xml:space="preserve"> self-abasement</w:t>
      </w:r>
      <w:r w:rsidR="00640969" w:rsidRPr="004D2AF2">
        <w:rPr>
          <w:rFonts w:ascii="Times New Roman" w:hAnsi="Times New Roman" w:cs="Times New Roman"/>
          <w:sz w:val="24"/>
          <w:szCs w:val="24"/>
        </w:rPr>
        <w:t xml:space="preserve"> which feature in </w:t>
      </w:r>
      <w:r w:rsidR="00640969" w:rsidRPr="004D2AF2">
        <w:rPr>
          <w:rFonts w:ascii="Times New Roman" w:hAnsi="Times New Roman" w:cs="Times New Roman"/>
          <w:i/>
          <w:sz w:val="24"/>
          <w:szCs w:val="24"/>
        </w:rPr>
        <w:t>A Life for a Life</w:t>
      </w:r>
      <w:r w:rsidR="00640969" w:rsidRPr="004D2AF2">
        <w:rPr>
          <w:rFonts w:ascii="Times New Roman" w:hAnsi="Times New Roman" w:cs="Times New Roman"/>
          <w:sz w:val="24"/>
          <w:szCs w:val="24"/>
        </w:rPr>
        <w:t>’s dramatic reconstruction</w:t>
      </w:r>
      <w:r w:rsidR="00913F61"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 in her final moments she “reaffirmed her selfhood”</w:t>
      </w:r>
      <w:r w:rsidR="00913F61" w:rsidRPr="004D2AF2">
        <w:rPr>
          <w:rFonts w:ascii="Times New Roman" w:hAnsi="Times New Roman" w:cs="Times New Roman"/>
          <w:sz w:val="24"/>
          <w:szCs w:val="24"/>
        </w:rPr>
        <w:t xml:space="preserve"> by pursing her lips as she was </w:t>
      </w:r>
      <w:r w:rsidR="00ED7F80" w:rsidRPr="004D2AF2">
        <w:rPr>
          <w:rFonts w:ascii="Times New Roman" w:hAnsi="Times New Roman" w:cs="Times New Roman"/>
          <w:sz w:val="24"/>
          <w:szCs w:val="24"/>
        </w:rPr>
        <w:t>tied up. Rather than deference, such a gesture evoked</w:t>
      </w:r>
      <w:r w:rsidR="00913F61" w:rsidRPr="004D2AF2">
        <w:rPr>
          <w:rFonts w:ascii="Times New Roman" w:hAnsi="Times New Roman" w:cs="Times New Roman"/>
          <w:sz w:val="24"/>
          <w:szCs w:val="24"/>
        </w:rPr>
        <w:t xml:space="preserve"> her earlier</w:t>
      </w:r>
      <w:r w:rsidR="00ED7F80" w:rsidRPr="004D2AF2">
        <w:rPr>
          <w:rFonts w:ascii="Times New Roman" w:hAnsi="Times New Roman" w:cs="Times New Roman"/>
          <w:sz w:val="24"/>
          <w:szCs w:val="24"/>
        </w:rPr>
        <w:t xml:space="preserve"> modelling work </w:t>
      </w:r>
      <w:r w:rsidR="00913F61" w:rsidRPr="004D2AF2">
        <w:rPr>
          <w:rFonts w:ascii="Times New Roman" w:hAnsi="Times New Roman" w:cs="Times New Roman"/>
          <w:sz w:val="24"/>
          <w:szCs w:val="24"/>
        </w:rPr>
        <w:t xml:space="preserve">and </w:t>
      </w:r>
      <w:r w:rsidR="00ED7F80" w:rsidRPr="004D2AF2">
        <w:rPr>
          <w:rFonts w:ascii="Times New Roman" w:hAnsi="Times New Roman" w:cs="Times New Roman"/>
          <w:sz w:val="24"/>
          <w:szCs w:val="24"/>
        </w:rPr>
        <w:t xml:space="preserve">thus </w:t>
      </w:r>
      <w:r w:rsidR="00F229EB" w:rsidRPr="004D2AF2">
        <w:rPr>
          <w:rFonts w:ascii="Times New Roman" w:hAnsi="Times New Roman" w:cs="Times New Roman"/>
          <w:sz w:val="24"/>
          <w:szCs w:val="24"/>
        </w:rPr>
        <w:t>formed an “</w:t>
      </w:r>
      <w:r w:rsidR="00913F61" w:rsidRPr="004D2AF2">
        <w:rPr>
          <w:rFonts w:ascii="Times New Roman" w:hAnsi="Times New Roman" w:cs="Times New Roman"/>
          <w:sz w:val="24"/>
          <w:szCs w:val="24"/>
        </w:rPr>
        <w:t>orientation to her devi</w:t>
      </w:r>
      <w:r w:rsidR="00F229EB" w:rsidRPr="004D2AF2">
        <w:rPr>
          <w:rFonts w:ascii="Times New Roman" w:hAnsi="Times New Roman" w:cs="Times New Roman"/>
          <w:sz w:val="24"/>
          <w:szCs w:val="24"/>
        </w:rPr>
        <w:t>ant past”</w:t>
      </w:r>
      <w:r w:rsidR="00FE3A7F" w:rsidRPr="004D2AF2">
        <w:rPr>
          <w:rFonts w:ascii="Times New Roman" w:hAnsi="Times New Roman" w:cs="Times New Roman"/>
          <w:sz w:val="24"/>
          <w:szCs w:val="24"/>
        </w:rPr>
        <w:t xml:space="preserve"> (Smith</w:t>
      </w:r>
      <w:r w:rsidR="00913F61" w:rsidRPr="004D2AF2">
        <w:rPr>
          <w:rFonts w:ascii="Times New Roman" w:hAnsi="Times New Roman" w:cs="Times New Roman"/>
          <w:sz w:val="24"/>
          <w:szCs w:val="24"/>
        </w:rPr>
        <w:t xml:space="preserve"> 254).</w:t>
      </w:r>
    </w:p>
    <w:p w:rsidR="001D1BAE" w:rsidRPr="004D2AF2" w:rsidRDefault="00F229EB" w:rsidP="007E6C94">
      <w:pPr>
        <w:spacing w:line="480" w:lineRule="auto"/>
        <w:ind w:right="95"/>
        <w:rPr>
          <w:rFonts w:ascii="Times New Roman" w:hAnsi="Times New Roman" w:cs="Times New Roman"/>
          <w:sz w:val="24"/>
          <w:szCs w:val="24"/>
        </w:rPr>
      </w:pPr>
      <w:r w:rsidRPr="004D2AF2">
        <w:rPr>
          <w:rFonts w:ascii="Times New Roman" w:hAnsi="Times New Roman" w:cs="Times New Roman"/>
          <w:sz w:val="24"/>
          <w:szCs w:val="24"/>
        </w:rPr>
        <w:t xml:space="preserve">As an attempt to “imagine from </w:t>
      </w:r>
      <w:r w:rsidR="00A5284E">
        <w:rPr>
          <w:rFonts w:ascii="Times New Roman" w:hAnsi="Times New Roman" w:cs="Times New Roman"/>
          <w:sz w:val="24"/>
          <w:szCs w:val="24"/>
        </w:rPr>
        <w:t xml:space="preserve">the </w:t>
      </w:r>
      <w:r w:rsidRPr="004D2AF2">
        <w:rPr>
          <w:rFonts w:ascii="Times New Roman" w:hAnsi="Times New Roman" w:cs="Times New Roman"/>
          <w:sz w:val="24"/>
          <w:szCs w:val="24"/>
        </w:rPr>
        <w:t>inside”</w:t>
      </w:r>
      <w:r w:rsidR="00411000" w:rsidRPr="004D2AF2">
        <w:rPr>
          <w:rFonts w:ascii="Times New Roman" w:hAnsi="Times New Roman" w:cs="Times New Roman"/>
          <w:sz w:val="24"/>
          <w:szCs w:val="24"/>
        </w:rPr>
        <w:t>,</w:t>
      </w:r>
      <w:r w:rsidR="00A07FEA" w:rsidRPr="004D2AF2">
        <w:rPr>
          <w:rFonts w:ascii="Times New Roman" w:hAnsi="Times New Roman" w:cs="Times New Roman"/>
          <w:sz w:val="24"/>
          <w:szCs w:val="24"/>
        </w:rPr>
        <w:t xml:space="preserve"> the Ellis POV shot forms a filmic rendition of identity assertion</w:t>
      </w:r>
      <w:r w:rsidR="00411000" w:rsidRPr="004D2AF2">
        <w:rPr>
          <w:rFonts w:ascii="Times New Roman" w:hAnsi="Times New Roman" w:cs="Times New Roman"/>
          <w:sz w:val="24"/>
          <w:szCs w:val="24"/>
        </w:rPr>
        <w:t>,</w:t>
      </w:r>
      <w:r w:rsidR="00223469" w:rsidRPr="004D2AF2">
        <w:rPr>
          <w:rFonts w:ascii="Times New Roman" w:hAnsi="Times New Roman" w:cs="Times New Roman"/>
          <w:sz w:val="24"/>
          <w:szCs w:val="24"/>
        </w:rPr>
        <w:t xml:space="preserve"> but </w:t>
      </w:r>
      <w:r w:rsidR="00EA0639" w:rsidRPr="004D2AF2">
        <w:rPr>
          <w:rFonts w:ascii="Times New Roman" w:hAnsi="Times New Roman" w:cs="Times New Roman"/>
          <w:sz w:val="24"/>
          <w:szCs w:val="24"/>
        </w:rPr>
        <w:t>this must be understood with</w:t>
      </w:r>
      <w:r w:rsidR="00223469" w:rsidRPr="004D2AF2">
        <w:rPr>
          <w:rFonts w:ascii="Times New Roman" w:hAnsi="Times New Roman" w:cs="Times New Roman"/>
          <w:sz w:val="24"/>
          <w:szCs w:val="24"/>
        </w:rPr>
        <w:t>in the context of</w:t>
      </w:r>
      <w:r w:rsidR="00972B9E" w:rsidRPr="004D2AF2">
        <w:rPr>
          <w:rFonts w:ascii="Times New Roman" w:hAnsi="Times New Roman" w:cs="Times New Roman"/>
          <w:sz w:val="24"/>
          <w:szCs w:val="24"/>
        </w:rPr>
        <w:t xml:space="preserve"> </w:t>
      </w:r>
      <w:r w:rsidR="00972B9E" w:rsidRPr="004D2AF2">
        <w:rPr>
          <w:rFonts w:ascii="Times New Roman" w:hAnsi="Times New Roman" w:cs="Times New Roman"/>
          <w:i/>
          <w:sz w:val="24"/>
          <w:szCs w:val="24"/>
        </w:rPr>
        <w:t>Pierrepoint</w:t>
      </w:r>
      <w:r w:rsidR="00972B9E" w:rsidRPr="004D2AF2">
        <w:rPr>
          <w:rFonts w:ascii="Times New Roman" w:hAnsi="Times New Roman" w:cs="Times New Roman"/>
          <w:sz w:val="24"/>
          <w:szCs w:val="24"/>
        </w:rPr>
        <w:t>’s production</w:t>
      </w:r>
      <w:r w:rsidR="00EA0639" w:rsidRPr="004D2AF2">
        <w:rPr>
          <w:rFonts w:ascii="Times New Roman" w:hAnsi="Times New Roman" w:cs="Times New Roman"/>
          <w:sz w:val="24"/>
          <w:szCs w:val="24"/>
        </w:rPr>
        <w:t xml:space="preserve"> following</w:t>
      </w:r>
      <w:r w:rsidR="00223469" w:rsidRPr="004D2AF2">
        <w:rPr>
          <w:rFonts w:ascii="Times New Roman" w:hAnsi="Times New Roman" w:cs="Times New Roman"/>
          <w:sz w:val="24"/>
          <w:szCs w:val="24"/>
        </w:rPr>
        <w:t xml:space="preserve"> the 2003 appeal.</w:t>
      </w:r>
      <w:r w:rsidR="00431B4C" w:rsidRPr="004D2AF2">
        <w:rPr>
          <w:rFonts w:ascii="Times New Roman" w:hAnsi="Times New Roman" w:cs="Times New Roman"/>
          <w:sz w:val="24"/>
          <w:szCs w:val="24"/>
        </w:rPr>
        <w:t xml:space="preserve"> </w:t>
      </w:r>
      <w:r w:rsidR="00972B9E" w:rsidRPr="004D2AF2">
        <w:rPr>
          <w:rFonts w:ascii="Times New Roman" w:hAnsi="Times New Roman" w:cs="Times New Roman"/>
          <w:sz w:val="24"/>
          <w:szCs w:val="24"/>
        </w:rPr>
        <w:t>Ellis’ reported praying is not depicted but the sequence</w:t>
      </w:r>
      <w:r w:rsidR="006F0723" w:rsidRPr="004D2AF2">
        <w:rPr>
          <w:rFonts w:ascii="Times New Roman" w:hAnsi="Times New Roman" w:cs="Times New Roman"/>
          <w:sz w:val="24"/>
          <w:szCs w:val="24"/>
        </w:rPr>
        <w:t xml:space="preserve"> does present El</w:t>
      </w:r>
      <w:r w:rsidR="00972B9E" w:rsidRPr="004D2AF2">
        <w:rPr>
          <w:rFonts w:ascii="Times New Roman" w:hAnsi="Times New Roman" w:cs="Times New Roman"/>
          <w:sz w:val="24"/>
          <w:szCs w:val="24"/>
        </w:rPr>
        <w:t xml:space="preserve">lis appropriating the execution and in doing so </w:t>
      </w:r>
      <w:r w:rsidR="0000666F" w:rsidRPr="004D2AF2">
        <w:rPr>
          <w:rFonts w:ascii="Times New Roman" w:hAnsi="Times New Roman" w:cs="Times New Roman"/>
          <w:sz w:val="24"/>
          <w:szCs w:val="24"/>
        </w:rPr>
        <w:t>emphasizes</w:t>
      </w:r>
      <w:r w:rsidR="00972B9E" w:rsidRPr="004D2AF2">
        <w:rPr>
          <w:rFonts w:ascii="Times New Roman" w:hAnsi="Times New Roman" w:cs="Times New Roman"/>
          <w:sz w:val="24"/>
          <w:szCs w:val="24"/>
        </w:rPr>
        <w:t xml:space="preserve"> her</w:t>
      </w:r>
      <w:r w:rsidR="006F0723" w:rsidRPr="004D2AF2">
        <w:rPr>
          <w:rFonts w:ascii="Times New Roman" w:hAnsi="Times New Roman" w:cs="Times New Roman"/>
          <w:sz w:val="24"/>
          <w:szCs w:val="24"/>
        </w:rPr>
        <w:t xml:space="preserve"> execution as </w:t>
      </w:r>
      <w:r w:rsidR="001F0DDF" w:rsidRPr="004D2AF2">
        <w:rPr>
          <w:rFonts w:ascii="Times New Roman" w:hAnsi="Times New Roman" w:cs="Times New Roman"/>
          <w:sz w:val="24"/>
          <w:szCs w:val="24"/>
        </w:rPr>
        <w:t xml:space="preserve">a </w:t>
      </w:r>
      <w:r w:rsidR="006F0723" w:rsidRPr="004D2AF2">
        <w:rPr>
          <w:rFonts w:ascii="Times New Roman" w:hAnsi="Times New Roman" w:cs="Times New Roman"/>
          <w:sz w:val="24"/>
          <w:szCs w:val="24"/>
        </w:rPr>
        <w:lastRenderedPageBreak/>
        <w:t>contested ritual. The Ellis POV, and the POV shot from Pierrepoint’s perspective which shows Ellis smiling directly before death, closely resemble each other in framing without being shot at an angle which might connote an unequal power dynamic.</w:t>
      </w:r>
      <w:r w:rsidR="001F0DDF" w:rsidRPr="004D2AF2">
        <w:rPr>
          <w:rFonts w:ascii="Times New Roman" w:hAnsi="Times New Roman" w:cs="Times New Roman"/>
          <w:sz w:val="24"/>
          <w:szCs w:val="24"/>
        </w:rPr>
        <w:t xml:space="preserve"> </w:t>
      </w:r>
      <w:r w:rsidR="00386706" w:rsidRPr="004D2AF2">
        <w:rPr>
          <w:rFonts w:ascii="Times New Roman" w:hAnsi="Times New Roman" w:cs="Times New Roman"/>
          <w:sz w:val="24"/>
          <w:szCs w:val="24"/>
        </w:rPr>
        <w:t>Close-ups of t</w:t>
      </w:r>
      <w:r w:rsidR="001F0DDF" w:rsidRPr="004D2AF2">
        <w:rPr>
          <w:rFonts w:ascii="Times New Roman" w:hAnsi="Times New Roman" w:cs="Times New Roman"/>
          <w:sz w:val="24"/>
          <w:szCs w:val="24"/>
        </w:rPr>
        <w:t>heir faces occupy the screen in turn, their eyes meeting each other.</w:t>
      </w:r>
      <w:r w:rsidR="006F0723" w:rsidRPr="004D2AF2">
        <w:rPr>
          <w:rFonts w:ascii="Times New Roman" w:hAnsi="Times New Roman" w:cs="Times New Roman"/>
          <w:sz w:val="24"/>
          <w:szCs w:val="24"/>
        </w:rPr>
        <w:t xml:space="preserve"> </w:t>
      </w:r>
      <w:r w:rsidR="00972B9E" w:rsidRPr="004D2AF2">
        <w:rPr>
          <w:rFonts w:ascii="Times New Roman" w:hAnsi="Times New Roman" w:cs="Times New Roman"/>
          <w:sz w:val="24"/>
          <w:szCs w:val="24"/>
        </w:rPr>
        <w:t>Rather than deference, t</w:t>
      </w:r>
      <w:r w:rsidR="006F0723" w:rsidRPr="004D2AF2">
        <w:rPr>
          <w:rFonts w:ascii="Times New Roman" w:hAnsi="Times New Roman" w:cs="Times New Roman"/>
          <w:sz w:val="24"/>
          <w:szCs w:val="24"/>
        </w:rPr>
        <w:t xml:space="preserve">his formal equality suggests a </w:t>
      </w:r>
      <w:r w:rsidR="006F0723" w:rsidRPr="004D2AF2">
        <w:rPr>
          <w:rFonts w:ascii="Times New Roman" w:hAnsi="Times New Roman" w:cs="Times New Roman"/>
          <w:i/>
          <w:sz w:val="24"/>
          <w:szCs w:val="24"/>
        </w:rPr>
        <w:t xml:space="preserve">confrontation </w:t>
      </w:r>
      <w:r w:rsidR="006F0723" w:rsidRPr="004D2AF2">
        <w:rPr>
          <w:rFonts w:ascii="Times New Roman" w:hAnsi="Times New Roman" w:cs="Times New Roman"/>
          <w:sz w:val="24"/>
          <w:szCs w:val="24"/>
        </w:rPr>
        <w:t>betwee</w:t>
      </w:r>
      <w:r w:rsidR="00972B9E" w:rsidRPr="004D2AF2">
        <w:rPr>
          <w:rFonts w:ascii="Times New Roman" w:hAnsi="Times New Roman" w:cs="Times New Roman"/>
          <w:sz w:val="24"/>
          <w:szCs w:val="24"/>
        </w:rPr>
        <w:t>n executor and murderess.</w:t>
      </w:r>
    </w:p>
    <w:p w:rsidR="00F754B2" w:rsidRPr="004D2AF2" w:rsidRDefault="00972B9E" w:rsidP="007E6C94">
      <w:pPr>
        <w:spacing w:line="480" w:lineRule="auto"/>
        <w:ind w:right="95"/>
        <w:rPr>
          <w:rFonts w:ascii="Times New Roman" w:hAnsi="Times New Roman" w:cs="Times New Roman"/>
          <w:sz w:val="24"/>
          <w:szCs w:val="24"/>
        </w:rPr>
      </w:pPr>
      <w:r w:rsidRPr="004D2AF2">
        <w:rPr>
          <w:rFonts w:ascii="Times New Roman" w:hAnsi="Times New Roman" w:cs="Times New Roman"/>
          <w:sz w:val="24"/>
          <w:szCs w:val="24"/>
        </w:rPr>
        <w:t xml:space="preserve">This </w:t>
      </w:r>
      <w:r w:rsidR="00411000" w:rsidRPr="004D2AF2">
        <w:rPr>
          <w:rFonts w:ascii="Times New Roman" w:hAnsi="Times New Roman" w:cs="Times New Roman"/>
          <w:sz w:val="24"/>
          <w:szCs w:val="24"/>
        </w:rPr>
        <w:t xml:space="preserve">matches </w:t>
      </w:r>
      <w:r w:rsidR="006F0723" w:rsidRPr="004D2AF2">
        <w:rPr>
          <w:rFonts w:ascii="Times New Roman" w:hAnsi="Times New Roman" w:cs="Times New Roman"/>
          <w:sz w:val="24"/>
          <w:szCs w:val="24"/>
        </w:rPr>
        <w:t xml:space="preserve">with the perception of Ellis as courageous in </w:t>
      </w:r>
      <w:r w:rsidRPr="004D2AF2">
        <w:rPr>
          <w:rFonts w:ascii="Times New Roman" w:hAnsi="Times New Roman" w:cs="Times New Roman"/>
          <w:sz w:val="24"/>
          <w:szCs w:val="24"/>
        </w:rPr>
        <w:t xml:space="preserve">her retaliation against Blakely. </w:t>
      </w:r>
      <w:r w:rsidR="006F0723" w:rsidRPr="004D2AF2">
        <w:rPr>
          <w:rFonts w:ascii="Times New Roman" w:hAnsi="Times New Roman" w:cs="Times New Roman"/>
          <w:sz w:val="24"/>
          <w:szCs w:val="24"/>
        </w:rPr>
        <w:t>Her insist</w:t>
      </w:r>
      <w:r w:rsidR="00F229EB" w:rsidRPr="004D2AF2">
        <w:rPr>
          <w:rFonts w:ascii="Times New Roman" w:hAnsi="Times New Roman" w:cs="Times New Roman"/>
          <w:sz w:val="24"/>
          <w:szCs w:val="24"/>
        </w:rPr>
        <w:t>ence that she wished for death “</w:t>
      </w:r>
      <w:r w:rsidR="006F0723" w:rsidRPr="004D2AF2">
        <w:rPr>
          <w:rFonts w:ascii="Times New Roman" w:hAnsi="Times New Roman" w:cs="Times New Roman"/>
          <w:sz w:val="24"/>
          <w:szCs w:val="24"/>
        </w:rPr>
        <w:t>enabled a subversive popular press representation of a woman who would not bow to what the authorities demanded of her – su</w:t>
      </w:r>
      <w:r w:rsidR="00F229EB" w:rsidRPr="004D2AF2">
        <w:rPr>
          <w:rFonts w:ascii="Times New Roman" w:hAnsi="Times New Roman" w:cs="Times New Roman"/>
          <w:sz w:val="24"/>
          <w:szCs w:val="24"/>
        </w:rPr>
        <w:t>bmissive penitence”</w:t>
      </w:r>
      <w:r w:rsidR="006C480D" w:rsidRPr="004D2AF2">
        <w:rPr>
          <w:rFonts w:ascii="Times New Roman" w:hAnsi="Times New Roman" w:cs="Times New Roman"/>
          <w:sz w:val="24"/>
          <w:szCs w:val="24"/>
        </w:rPr>
        <w:t xml:space="preserve"> (Seal, “Condemned” </w:t>
      </w:r>
      <w:r w:rsidR="006F0723" w:rsidRPr="004D2AF2">
        <w:rPr>
          <w:rFonts w:ascii="Times New Roman" w:hAnsi="Times New Roman" w:cs="Times New Roman"/>
          <w:sz w:val="24"/>
          <w:szCs w:val="24"/>
        </w:rPr>
        <w:t xml:space="preserve">19). </w:t>
      </w:r>
      <w:r w:rsidR="00265D37" w:rsidRPr="004D2AF2">
        <w:rPr>
          <w:rFonts w:ascii="Times New Roman" w:hAnsi="Times New Roman" w:cs="Times New Roman"/>
          <w:sz w:val="24"/>
          <w:szCs w:val="24"/>
        </w:rPr>
        <w:t xml:space="preserve">In harnessing this perception following the </w:t>
      </w:r>
      <w:r w:rsidR="007C4A80" w:rsidRPr="004D2AF2">
        <w:rPr>
          <w:rFonts w:ascii="Times New Roman" w:hAnsi="Times New Roman" w:cs="Times New Roman"/>
          <w:sz w:val="24"/>
          <w:szCs w:val="24"/>
        </w:rPr>
        <w:t xml:space="preserve">2003 </w:t>
      </w:r>
      <w:r w:rsidR="00265D37" w:rsidRPr="004D2AF2">
        <w:rPr>
          <w:rFonts w:ascii="Times New Roman" w:hAnsi="Times New Roman" w:cs="Times New Roman"/>
          <w:sz w:val="24"/>
          <w:szCs w:val="24"/>
        </w:rPr>
        <w:t xml:space="preserve">appeal, which exemplified the continued injustices experienced by women who retaliate against their male abusers, the </w:t>
      </w:r>
      <w:r w:rsidR="006F0723" w:rsidRPr="004D2AF2">
        <w:rPr>
          <w:rFonts w:ascii="Times New Roman" w:hAnsi="Times New Roman" w:cs="Times New Roman"/>
          <w:sz w:val="24"/>
          <w:szCs w:val="24"/>
        </w:rPr>
        <w:t>shift from hangman</w:t>
      </w:r>
      <w:r w:rsidR="00265D37" w:rsidRPr="004D2AF2">
        <w:rPr>
          <w:rFonts w:ascii="Times New Roman" w:hAnsi="Times New Roman" w:cs="Times New Roman"/>
          <w:sz w:val="24"/>
          <w:szCs w:val="24"/>
        </w:rPr>
        <w:t xml:space="preserve"> POV shot to </w:t>
      </w:r>
      <w:r w:rsidR="006F0723" w:rsidRPr="004D2AF2">
        <w:rPr>
          <w:rFonts w:ascii="Times New Roman" w:hAnsi="Times New Roman" w:cs="Times New Roman"/>
          <w:sz w:val="24"/>
          <w:szCs w:val="24"/>
        </w:rPr>
        <w:t>Ellis POV suggests a filmic retaliation to</w:t>
      </w:r>
      <w:r w:rsidR="00265D37" w:rsidRPr="004D2AF2">
        <w:rPr>
          <w:rFonts w:ascii="Times New Roman" w:hAnsi="Times New Roman" w:cs="Times New Roman"/>
          <w:sz w:val="24"/>
          <w:szCs w:val="24"/>
        </w:rPr>
        <w:t xml:space="preserve"> </w:t>
      </w:r>
      <w:r w:rsidR="00411000" w:rsidRPr="004D2AF2">
        <w:rPr>
          <w:rFonts w:ascii="Times New Roman" w:hAnsi="Times New Roman" w:cs="Times New Roman"/>
          <w:sz w:val="24"/>
          <w:szCs w:val="24"/>
        </w:rPr>
        <w:t xml:space="preserve">the system which put her there and </w:t>
      </w:r>
      <w:r w:rsidR="00265D37" w:rsidRPr="004D2AF2">
        <w:rPr>
          <w:rFonts w:ascii="Times New Roman" w:hAnsi="Times New Roman" w:cs="Times New Roman"/>
          <w:sz w:val="24"/>
          <w:szCs w:val="24"/>
        </w:rPr>
        <w:t xml:space="preserve">which </w:t>
      </w:r>
      <w:r w:rsidR="00265D37" w:rsidRPr="004D2AF2">
        <w:rPr>
          <w:rFonts w:ascii="Times New Roman" w:hAnsi="Times New Roman" w:cs="Times New Roman"/>
          <w:i/>
          <w:sz w:val="24"/>
          <w:szCs w:val="24"/>
        </w:rPr>
        <w:t>continues</w:t>
      </w:r>
      <w:r w:rsidR="00265D37" w:rsidRPr="004D2AF2">
        <w:rPr>
          <w:rFonts w:ascii="Times New Roman" w:hAnsi="Times New Roman" w:cs="Times New Roman"/>
          <w:sz w:val="24"/>
          <w:szCs w:val="24"/>
        </w:rPr>
        <w:t xml:space="preserve"> to keep</w:t>
      </w:r>
      <w:r w:rsidR="00CA4BA4" w:rsidRPr="004D2AF2">
        <w:rPr>
          <w:rFonts w:ascii="Times New Roman" w:hAnsi="Times New Roman" w:cs="Times New Roman"/>
          <w:sz w:val="24"/>
          <w:szCs w:val="24"/>
        </w:rPr>
        <w:t xml:space="preserve"> her there by refusing </w:t>
      </w:r>
      <w:r w:rsidR="007C4A80" w:rsidRPr="004D2AF2">
        <w:rPr>
          <w:rFonts w:ascii="Times New Roman" w:hAnsi="Times New Roman" w:cs="Times New Roman"/>
          <w:sz w:val="24"/>
          <w:szCs w:val="24"/>
        </w:rPr>
        <w:t>requests</w:t>
      </w:r>
      <w:r w:rsidR="00411000" w:rsidRPr="004D2AF2">
        <w:rPr>
          <w:rFonts w:ascii="Times New Roman" w:hAnsi="Times New Roman" w:cs="Times New Roman"/>
          <w:sz w:val="24"/>
          <w:szCs w:val="24"/>
        </w:rPr>
        <w:t xml:space="preserve"> for review</w:t>
      </w:r>
      <w:r w:rsidR="00F754B2" w:rsidRPr="004D2AF2">
        <w:rPr>
          <w:rFonts w:ascii="Times New Roman" w:hAnsi="Times New Roman" w:cs="Times New Roman"/>
          <w:sz w:val="24"/>
          <w:szCs w:val="24"/>
        </w:rPr>
        <w:t xml:space="preserve">: </w:t>
      </w:r>
    </w:p>
    <w:p w:rsidR="00F754B2" w:rsidRPr="004D2AF2" w:rsidRDefault="00F754B2" w:rsidP="007E6C94">
      <w:pPr>
        <w:spacing w:line="480" w:lineRule="auto"/>
        <w:ind w:left="567" w:right="567"/>
        <w:rPr>
          <w:rFonts w:ascii="Times New Roman" w:hAnsi="Times New Roman" w:cs="Times New Roman"/>
          <w:sz w:val="24"/>
          <w:szCs w:val="24"/>
        </w:rPr>
      </w:pPr>
      <w:r w:rsidRPr="004D2AF2">
        <w:rPr>
          <w:rFonts w:ascii="Times New Roman" w:hAnsi="Times New Roman" w:cs="Times New Roman"/>
          <w:sz w:val="24"/>
          <w:szCs w:val="24"/>
        </w:rPr>
        <w:t>while the Ellis case has been resolved from a purely legal perspective, for those in pursuit of social justice it remains a troubling example of the long history of social injustice that retaliating women have encountered when standing trial for having killed their abusers. (Ballinger 451)</w:t>
      </w:r>
    </w:p>
    <w:p w:rsidR="006F0723" w:rsidRPr="004D2AF2" w:rsidRDefault="00411000" w:rsidP="007E6C94">
      <w:pPr>
        <w:spacing w:line="480" w:lineRule="auto"/>
        <w:ind w:right="95"/>
        <w:rPr>
          <w:rFonts w:ascii="Times New Roman" w:hAnsi="Times New Roman" w:cs="Times New Roman"/>
          <w:sz w:val="24"/>
          <w:szCs w:val="24"/>
        </w:rPr>
      </w:pPr>
      <w:r w:rsidRPr="004D2AF2">
        <w:rPr>
          <w:rFonts w:ascii="Times New Roman" w:hAnsi="Times New Roman" w:cs="Times New Roman"/>
          <w:sz w:val="24"/>
          <w:szCs w:val="24"/>
        </w:rPr>
        <w:t>The Ellis POV asserts her individuality</w:t>
      </w:r>
      <w:r w:rsidR="006F0723" w:rsidRPr="004D2AF2">
        <w:rPr>
          <w:rFonts w:ascii="Times New Roman" w:hAnsi="Times New Roman" w:cs="Times New Roman"/>
          <w:sz w:val="24"/>
          <w:szCs w:val="24"/>
        </w:rPr>
        <w:t xml:space="preserve">: it forms a visual counter-attack which resonates with the contentious issues which continue to </w:t>
      </w:r>
      <w:r w:rsidR="0000666F" w:rsidRPr="004D2AF2">
        <w:rPr>
          <w:rFonts w:ascii="Times New Roman" w:hAnsi="Times New Roman" w:cs="Times New Roman"/>
          <w:sz w:val="24"/>
          <w:szCs w:val="24"/>
        </w:rPr>
        <w:t>characterize</w:t>
      </w:r>
      <w:r w:rsidR="006F0723" w:rsidRPr="004D2AF2">
        <w:rPr>
          <w:rFonts w:ascii="Times New Roman" w:hAnsi="Times New Roman" w:cs="Times New Roman"/>
          <w:sz w:val="24"/>
          <w:szCs w:val="24"/>
        </w:rPr>
        <w:t xml:space="preserve"> her legacy: the injustices which continue to be meted out to women who dare to fight back.</w:t>
      </w:r>
      <w:r w:rsidR="009F6354" w:rsidRPr="004D2AF2">
        <w:rPr>
          <w:rFonts w:ascii="Times New Roman" w:hAnsi="Times New Roman" w:cs="Times New Roman"/>
          <w:sz w:val="24"/>
          <w:szCs w:val="24"/>
        </w:rPr>
        <w:t xml:space="preserve"> </w:t>
      </w:r>
      <w:r w:rsidR="00D145B1" w:rsidRPr="004D2AF2">
        <w:rPr>
          <w:rFonts w:ascii="Times New Roman" w:hAnsi="Times New Roman" w:cs="Times New Roman"/>
          <w:sz w:val="24"/>
          <w:szCs w:val="24"/>
        </w:rPr>
        <w:t xml:space="preserve">In </w:t>
      </w:r>
      <w:r w:rsidR="0050402C" w:rsidRPr="004D2AF2">
        <w:rPr>
          <w:rFonts w:ascii="Times New Roman" w:hAnsi="Times New Roman" w:cs="Times New Roman"/>
          <w:sz w:val="24"/>
          <w:szCs w:val="24"/>
        </w:rPr>
        <w:t>returning</w:t>
      </w:r>
      <w:r w:rsidR="009F6354" w:rsidRPr="004D2AF2">
        <w:rPr>
          <w:rFonts w:ascii="Times New Roman" w:hAnsi="Times New Roman" w:cs="Times New Roman"/>
          <w:sz w:val="24"/>
          <w:szCs w:val="24"/>
        </w:rPr>
        <w:t xml:space="preserve"> the hangman’s gaze, </w:t>
      </w:r>
      <w:r w:rsidR="001F0DDF" w:rsidRPr="004D2AF2">
        <w:rPr>
          <w:rFonts w:ascii="Times New Roman" w:hAnsi="Times New Roman" w:cs="Times New Roman"/>
          <w:i/>
          <w:sz w:val="24"/>
          <w:szCs w:val="24"/>
        </w:rPr>
        <w:t>Pierrepoint</w:t>
      </w:r>
      <w:r w:rsidR="001F0DDF" w:rsidRPr="004D2AF2">
        <w:rPr>
          <w:rFonts w:ascii="Times New Roman" w:hAnsi="Times New Roman" w:cs="Times New Roman"/>
          <w:sz w:val="24"/>
          <w:szCs w:val="24"/>
        </w:rPr>
        <w:t>’s</w:t>
      </w:r>
      <w:r w:rsidR="001F0DDF" w:rsidRPr="004D2AF2">
        <w:rPr>
          <w:rFonts w:ascii="Times New Roman" w:hAnsi="Times New Roman" w:cs="Times New Roman"/>
          <w:i/>
          <w:sz w:val="24"/>
          <w:szCs w:val="24"/>
        </w:rPr>
        <w:t xml:space="preserve"> </w:t>
      </w:r>
      <w:r w:rsidR="009F6354" w:rsidRPr="004D2AF2">
        <w:rPr>
          <w:rFonts w:ascii="Times New Roman" w:hAnsi="Times New Roman" w:cs="Times New Roman"/>
          <w:sz w:val="24"/>
          <w:szCs w:val="24"/>
        </w:rPr>
        <w:t xml:space="preserve">Ellis </w:t>
      </w:r>
      <w:r w:rsidR="001F0DDF" w:rsidRPr="004D2AF2">
        <w:rPr>
          <w:rFonts w:ascii="Times New Roman" w:hAnsi="Times New Roman" w:cs="Times New Roman"/>
          <w:sz w:val="24"/>
          <w:szCs w:val="24"/>
        </w:rPr>
        <w:t>refuses</w:t>
      </w:r>
      <w:r w:rsidR="009F6354" w:rsidRPr="004D2AF2">
        <w:rPr>
          <w:rFonts w:ascii="Times New Roman" w:hAnsi="Times New Roman" w:cs="Times New Roman"/>
          <w:sz w:val="24"/>
          <w:szCs w:val="24"/>
        </w:rPr>
        <w:t xml:space="preserve"> to defer to a system</w:t>
      </w:r>
      <w:r w:rsidR="00423C5A" w:rsidRPr="004D2AF2">
        <w:rPr>
          <w:rFonts w:ascii="Times New Roman" w:hAnsi="Times New Roman" w:cs="Times New Roman"/>
          <w:sz w:val="24"/>
          <w:szCs w:val="24"/>
        </w:rPr>
        <w:t xml:space="preserve"> which itself refused</w:t>
      </w:r>
      <w:r w:rsidR="00817F26" w:rsidRPr="004D2AF2">
        <w:rPr>
          <w:rFonts w:ascii="Times New Roman" w:hAnsi="Times New Roman" w:cs="Times New Roman"/>
          <w:sz w:val="24"/>
          <w:szCs w:val="24"/>
        </w:rPr>
        <w:t xml:space="preserve"> to acknowledge </w:t>
      </w:r>
      <w:r w:rsidR="00F229EB" w:rsidRPr="004D2AF2">
        <w:rPr>
          <w:rFonts w:ascii="Times New Roman" w:hAnsi="Times New Roman" w:cs="Times New Roman"/>
          <w:sz w:val="24"/>
          <w:szCs w:val="24"/>
        </w:rPr>
        <w:t>battered woman syndrome</w:t>
      </w:r>
      <w:r w:rsidR="00423C5A" w:rsidRPr="004D2AF2">
        <w:rPr>
          <w:rFonts w:ascii="Times New Roman" w:hAnsi="Times New Roman" w:cs="Times New Roman"/>
          <w:sz w:val="24"/>
          <w:szCs w:val="24"/>
        </w:rPr>
        <w:t xml:space="preserve"> both at the time of her original trial and in the 2003 appeal.</w:t>
      </w:r>
      <w:r w:rsidR="00EF53A4">
        <w:rPr>
          <w:rFonts w:ascii="Times New Roman" w:hAnsi="Times New Roman" w:cs="Times New Roman"/>
          <w:sz w:val="24"/>
          <w:szCs w:val="24"/>
        </w:rPr>
        <w:t xml:space="preserve"> </w:t>
      </w:r>
    </w:p>
    <w:p w:rsidR="004622E0" w:rsidRPr="004D2AF2" w:rsidRDefault="004622E0"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Transgressing Cinematic and Social Boundaries</w:t>
      </w:r>
    </w:p>
    <w:p w:rsidR="007B7469" w:rsidRPr="004D2AF2" w:rsidRDefault="0042729A"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 xml:space="preserve">In </w:t>
      </w:r>
      <w:r w:rsidRPr="004D2AF2">
        <w:rPr>
          <w:rFonts w:ascii="Times New Roman" w:hAnsi="Times New Roman" w:cs="Times New Roman"/>
          <w:i/>
          <w:sz w:val="24"/>
          <w:szCs w:val="24"/>
        </w:rPr>
        <w:t>Pierrepoint</w:t>
      </w:r>
      <w:r w:rsidRPr="004D2AF2">
        <w:rPr>
          <w:rFonts w:ascii="Times New Roman" w:hAnsi="Times New Roman" w:cs="Times New Roman"/>
          <w:sz w:val="24"/>
          <w:szCs w:val="24"/>
        </w:rPr>
        <w:t xml:space="preserve">’s execution sequence Ellis smiles back at her executioner in a point of view shot </w:t>
      </w:r>
      <w:r w:rsidR="00ED00F2" w:rsidRPr="004D2AF2">
        <w:rPr>
          <w:rFonts w:ascii="Times New Roman" w:hAnsi="Times New Roman" w:cs="Times New Roman"/>
          <w:sz w:val="24"/>
          <w:szCs w:val="24"/>
        </w:rPr>
        <w:t xml:space="preserve">taken as if </w:t>
      </w:r>
      <w:r w:rsidR="00972B9E" w:rsidRPr="004D2AF2">
        <w:rPr>
          <w:rFonts w:ascii="Times New Roman" w:hAnsi="Times New Roman" w:cs="Times New Roman"/>
          <w:sz w:val="24"/>
          <w:szCs w:val="24"/>
        </w:rPr>
        <w:t>from the hangman’s</w:t>
      </w:r>
      <w:r w:rsidRPr="004D2AF2">
        <w:rPr>
          <w:rFonts w:ascii="Times New Roman" w:hAnsi="Times New Roman" w:cs="Times New Roman"/>
          <w:sz w:val="24"/>
          <w:szCs w:val="24"/>
        </w:rPr>
        <w:t xml:space="preserve"> perspectiv</w:t>
      </w:r>
      <w:r w:rsidR="00972B9E" w:rsidRPr="004D2AF2">
        <w:rPr>
          <w:rFonts w:ascii="Times New Roman" w:hAnsi="Times New Roman" w:cs="Times New Roman"/>
          <w:sz w:val="24"/>
          <w:szCs w:val="24"/>
        </w:rPr>
        <w:t xml:space="preserve">e. Though this is </w:t>
      </w:r>
      <w:r w:rsidRPr="004D2AF2">
        <w:rPr>
          <w:rFonts w:ascii="Times New Roman" w:hAnsi="Times New Roman" w:cs="Times New Roman"/>
          <w:sz w:val="24"/>
          <w:szCs w:val="24"/>
        </w:rPr>
        <w:t>a POV shot, it can be read si</w:t>
      </w:r>
      <w:r w:rsidR="00F229EB" w:rsidRPr="004D2AF2">
        <w:rPr>
          <w:rFonts w:ascii="Times New Roman" w:hAnsi="Times New Roman" w:cs="Times New Roman"/>
          <w:sz w:val="24"/>
          <w:szCs w:val="24"/>
        </w:rPr>
        <w:t>multaneously as an instance of direct address</w:t>
      </w:r>
      <w:r w:rsidRPr="004D2AF2">
        <w:rPr>
          <w:rFonts w:ascii="Times New Roman" w:hAnsi="Times New Roman" w:cs="Times New Roman"/>
          <w:sz w:val="24"/>
          <w:szCs w:val="24"/>
        </w:rPr>
        <w:t xml:space="preserve">. </w:t>
      </w:r>
      <w:r w:rsidR="0094314D" w:rsidRPr="004D2AF2">
        <w:rPr>
          <w:rFonts w:ascii="Times New Roman" w:hAnsi="Times New Roman" w:cs="Times New Roman"/>
          <w:sz w:val="24"/>
          <w:szCs w:val="24"/>
        </w:rPr>
        <w:t xml:space="preserve">In his study </w:t>
      </w:r>
      <w:r w:rsidR="0094314D" w:rsidRPr="004D2AF2">
        <w:rPr>
          <w:rFonts w:ascii="Times New Roman" w:hAnsi="Times New Roman" w:cs="Times New Roman"/>
          <w:i/>
          <w:sz w:val="24"/>
          <w:szCs w:val="24"/>
        </w:rPr>
        <w:t xml:space="preserve">Breaking the Fourth Wall: Direct Address in the Cinema, </w:t>
      </w:r>
      <w:r w:rsidR="0094314D" w:rsidRPr="004D2AF2">
        <w:rPr>
          <w:rFonts w:ascii="Times New Roman" w:hAnsi="Times New Roman" w:cs="Times New Roman"/>
          <w:sz w:val="24"/>
          <w:szCs w:val="24"/>
        </w:rPr>
        <w:t xml:space="preserve">Tom Brown </w:t>
      </w:r>
      <w:r w:rsidR="00F229EB" w:rsidRPr="004D2AF2">
        <w:rPr>
          <w:rFonts w:ascii="Times New Roman" w:hAnsi="Times New Roman" w:cs="Times New Roman"/>
          <w:sz w:val="24"/>
          <w:szCs w:val="24"/>
        </w:rPr>
        <w:t>avoid</w:t>
      </w:r>
      <w:r w:rsidR="0094314D" w:rsidRPr="004D2AF2">
        <w:rPr>
          <w:rFonts w:ascii="Times New Roman" w:hAnsi="Times New Roman" w:cs="Times New Roman"/>
          <w:sz w:val="24"/>
          <w:szCs w:val="24"/>
        </w:rPr>
        <w:t>s</w:t>
      </w:r>
      <w:r w:rsidR="00F229EB" w:rsidRPr="004D2AF2">
        <w:rPr>
          <w:rFonts w:ascii="Times New Roman" w:hAnsi="Times New Roman" w:cs="Times New Roman"/>
          <w:sz w:val="24"/>
          <w:szCs w:val="24"/>
        </w:rPr>
        <w:t xml:space="preserve"> discussing such “first person”</w:t>
      </w:r>
      <w:r w:rsidR="00ED00F2" w:rsidRPr="004D2AF2">
        <w:rPr>
          <w:rFonts w:ascii="Times New Roman" w:hAnsi="Times New Roman" w:cs="Times New Roman"/>
          <w:sz w:val="24"/>
          <w:szCs w:val="24"/>
        </w:rPr>
        <w:t xml:space="preserve"> shots </w:t>
      </w:r>
      <w:r w:rsidR="00E51658" w:rsidRPr="004D2AF2">
        <w:rPr>
          <w:rFonts w:ascii="Times New Roman" w:hAnsi="Times New Roman" w:cs="Times New Roman"/>
          <w:sz w:val="24"/>
          <w:szCs w:val="24"/>
        </w:rPr>
        <w:t>because the character is not technically breaking the fourth wall but is instead looking back at another character whose position we have taken</w:t>
      </w:r>
      <w:r w:rsidRPr="004D2AF2">
        <w:rPr>
          <w:rFonts w:ascii="Times New Roman" w:hAnsi="Times New Roman" w:cs="Times New Roman"/>
          <w:sz w:val="24"/>
          <w:szCs w:val="24"/>
        </w:rPr>
        <w:t xml:space="preserve"> (</w:t>
      </w:r>
      <w:r w:rsidR="00ED00F2" w:rsidRPr="004D2AF2">
        <w:rPr>
          <w:rFonts w:ascii="Times New Roman" w:hAnsi="Times New Roman" w:cs="Times New Roman"/>
          <w:sz w:val="24"/>
          <w:szCs w:val="24"/>
        </w:rPr>
        <w:t xml:space="preserve">Brown </w:t>
      </w:r>
      <w:r w:rsidRPr="004D2AF2">
        <w:rPr>
          <w:rFonts w:ascii="Times New Roman" w:hAnsi="Times New Roman" w:cs="Times New Roman"/>
          <w:sz w:val="24"/>
          <w:szCs w:val="24"/>
        </w:rPr>
        <w:t>xi)</w:t>
      </w:r>
      <w:r w:rsidR="00E51658" w:rsidRPr="004D2AF2">
        <w:rPr>
          <w:rFonts w:ascii="Times New Roman" w:hAnsi="Times New Roman" w:cs="Times New Roman"/>
          <w:sz w:val="24"/>
          <w:szCs w:val="24"/>
        </w:rPr>
        <w:t>.</w:t>
      </w:r>
      <w:r w:rsidR="00ED00F2" w:rsidRPr="004D2AF2">
        <w:rPr>
          <w:rFonts w:ascii="Times New Roman" w:hAnsi="Times New Roman" w:cs="Times New Roman"/>
          <w:sz w:val="24"/>
          <w:szCs w:val="24"/>
        </w:rPr>
        <w:t xml:space="preserve"> Though it </w:t>
      </w:r>
      <w:r w:rsidR="00E51658" w:rsidRPr="004D2AF2">
        <w:rPr>
          <w:rFonts w:ascii="Times New Roman" w:hAnsi="Times New Roman" w:cs="Times New Roman"/>
          <w:sz w:val="24"/>
          <w:szCs w:val="24"/>
        </w:rPr>
        <w:t>might appear otherwise, the look of the character is still conta</w:t>
      </w:r>
      <w:r w:rsidR="00ED00F2" w:rsidRPr="004D2AF2">
        <w:rPr>
          <w:rFonts w:ascii="Times New Roman" w:hAnsi="Times New Roman" w:cs="Times New Roman"/>
          <w:sz w:val="24"/>
          <w:szCs w:val="24"/>
        </w:rPr>
        <w:t xml:space="preserve">ined within the diegetic world: </w:t>
      </w:r>
      <w:r w:rsidR="00F229EB" w:rsidRPr="004D2AF2">
        <w:rPr>
          <w:rFonts w:ascii="Times New Roman" w:hAnsi="Times New Roman" w:cs="Times New Roman"/>
          <w:sz w:val="24"/>
          <w:szCs w:val="24"/>
        </w:rPr>
        <w:t>“</w:t>
      </w:r>
      <w:r w:rsidR="00E51658" w:rsidRPr="004D2AF2">
        <w:rPr>
          <w:rFonts w:ascii="Times New Roman" w:hAnsi="Times New Roman" w:cs="Times New Roman"/>
          <w:sz w:val="24"/>
          <w:szCs w:val="24"/>
        </w:rPr>
        <w:t>In memory, it is possible to believe that the gaze of the face in close-up is directed at me, whereas in reality, given the strictures</w:t>
      </w:r>
      <w:r w:rsidR="0003307E" w:rsidRPr="004D2AF2">
        <w:rPr>
          <w:rFonts w:ascii="Times New Roman" w:hAnsi="Times New Roman" w:cs="Times New Roman"/>
          <w:sz w:val="24"/>
          <w:szCs w:val="24"/>
        </w:rPr>
        <w:t xml:space="preserve"> </w:t>
      </w:r>
      <w:r w:rsidR="00E51658" w:rsidRPr="004D2AF2">
        <w:rPr>
          <w:rFonts w:ascii="Times New Roman" w:hAnsi="Times New Roman" w:cs="Times New Roman"/>
          <w:sz w:val="24"/>
          <w:szCs w:val="24"/>
        </w:rPr>
        <w:t>of the classical cinema, it is more often caught in a network of o</w:t>
      </w:r>
      <w:r w:rsidR="003A45A8" w:rsidRPr="004D2AF2">
        <w:rPr>
          <w:rFonts w:ascii="Times New Roman" w:hAnsi="Times New Roman" w:cs="Times New Roman"/>
          <w:sz w:val="24"/>
          <w:szCs w:val="24"/>
        </w:rPr>
        <w:t>ther gazes</w:t>
      </w:r>
      <w:r w:rsidR="00F229EB" w:rsidRPr="004D2AF2">
        <w:rPr>
          <w:rFonts w:ascii="Times New Roman" w:hAnsi="Times New Roman" w:cs="Times New Roman"/>
          <w:sz w:val="24"/>
          <w:szCs w:val="24"/>
        </w:rPr>
        <w:t>”</w:t>
      </w:r>
      <w:r w:rsidR="00E51658" w:rsidRPr="004D2AF2">
        <w:rPr>
          <w:rFonts w:ascii="Times New Roman" w:hAnsi="Times New Roman" w:cs="Times New Roman"/>
          <w:sz w:val="24"/>
          <w:szCs w:val="24"/>
        </w:rPr>
        <w:t xml:space="preserve"> (</w:t>
      </w:r>
      <w:proofErr w:type="spellStart"/>
      <w:r w:rsidR="00E51658" w:rsidRPr="004D2AF2">
        <w:rPr>
          <w:rFonts w:ascii="Times New Roman" w:hAnsi="Times New Roman" w:cs="Times New Roman"/>
          <w:sz w:val="24"/>
          <w:szCs w:val="24"/>
        </w:rPr>
        <w:t>Doan</w:t>
      </w:r>
      <w:r w:rsidR="002A242A" w:rsidRPr="004D2AF2">
        <w:rPr>
          <w:rFonts w:ascii="Times New Roman" w:hAnsi="Times New Roman" w:cs="Times New Roman"/>
          <w:sz w:val="24"/>
          <w:szCs w:val="24"/>
        </w:rPr>
        <w:t>e</w:t>
      </w:r>
      <w:proofErr w:type="spellEnd"/>
      <w:r w:rsidR="002B61D9" w:rsidRPr="004D2AF2">
        <w:rPr>
          <w:rFonts w:ascii="Times New Roman" w:hAnsi="Times New Roman" w:cs="Times New Roman"/>
          <w:sz w:val="24"/>
          <w:szCs w:val="24"/>
        </w:rPr>
        <w:t xml:space="preserve"> 97</w:t>
      </w:r>
      <w:r w:rsidR="00E51658" w:rsidRPr="004D2AF2">
        <w:rPr>
          <w:rFonts w:ascii="Times New Roman" w:hAnsi="Times New Roman" w:cs="Times New Roman"/>
          <w:sz w:val="24"/>
          <w:szCs w:val="24"/>
        </w:rPr>
        <w:t xml:space="preserve">). </w:t>
      </w:r>
      <w:r w:rsidR="00411000" w:rsidRPr="004D2AF2">
        <w:rPr>
          <w:rFonts w:ascii="Times New Roman" w:hAnsi="Times New Roman" w:cs="Times New Roman"/>
          <w:sz w:val="24"/>
          <w:szCs w:val="24"/>
        </w:rPr>
        <w:t>T</w:t>
      </w:r>
      <w:r w:rsidR="00972B9E" w:rsidRPr="004D2AF2">
        <w:rPr>
          <w:rFonts w:ascii="Times New Roman" w:hAnsi="Times New Roman" w:cs="Times New Roman"/>
          <w:sz w:val="24"/>
          <w:szCs w:val="24"/>
        </w:rPr>
        <w:t xml:space="preserve">his ambiguity </w:t>
      </w:r>
      <w:r w:rsidR="007B7469" w:rsidRPr="004D2AF2">
        <w:rPr>
          <w:rFonts w:ascii="Times New Roman" w:hAnsi="Times New Roman" w:cs="Times New Roman"/>
          <w:sz w:val="24"/>
          <w:szCs w:val="24"/>
        </w:rPr>
        <w:t xml:space="preserve">is </w:t>
      </w:r>
      <w:r w:rsidR="00411000" w:rsidRPr="004D2AF2">
        <w:rPr>
          <w:rFonts w:ascii="Times New Roman" w:hAnsi="Times New Roman" w:cs="Times New Roman"/>
          <w:sz w:val="24"/>
          <w:szCs w:val="24"/>
        </w:rPr>
        <w:t xml:space="preserve">exploited </w:t>
      </w:r>
      <w:r w:rsidR="007B7469" w:rsidRPr="004D2AF2">
        <w:rPr>
          <w:rFonts w:ascii="Times New Roman" w:hAnsi="Times New Roman" w:cs="Times New Roman"/>
          <w:sz w:val="24"/>
          <w:szCs w:val="24"/>
        </w:rPr>
        <w:t xml:space="preserve">in </w:t>
      </w:r>
      <w:r w:rsidR="007B7469" w:rsidRPr="004D2AF2">
        <w:rPr>
          <w:rFonts w:ascii="Times New Roman" w:hAnsi="Times New Roman" w:cs="Times New Roman"/>
          <w:i/>
          <w:sz w:val="24"/>
          <w:szCs w:val="24"/>
        </w:rPr>
        <w:t>Pierrepoint</w:t>
      </w:r>
      <w:r w:rsidR="00411000" w:rsidRPr="004D2AF2">
        <w:rPr>
          <w:rFonts w:ascii="Times New Roman" w:hAnsi="Times New Roman" w:cs="Times New Roman"/>
          <w:sz w:val="24"/>
          <w:szCs w:val="24"/>
        </w:rPr>
        <w:t xml:space="preserve"> and</w:t>
      </w:r>
      <w:r w:rsidR="00A40438" w:rsidRPr="004D2AF2">
        <w:rPr>
          <w:rFonts w:ascii="Times New Roman" w:hAnsi="Times New Roman" w:cs="Times New Roman"/>
          <w:sz w:val="24"/>
          <w:szCs w:val="24"/>
        </w:rPr>
        <w:t xml:space="preserve"> is strengthened</w:t>
      </w:r>
      <w:r w:rsidR="007B7469" w:rsidRPr="004D2AF2">
        <w:rPr>
          <w:rFonts w:ascii="Times New Roman" w:hAnsi="Times New Roman" w:cs="Times New Roman"/>
          <w:sz w:val="24"/>
          <w:szCs w:val="24"/>
        </w:rPr>
        <w:t xml:space="preserve"> </w:t>
      </w:r>
      <w:r w:rsidR="0059295B" w:rsidRPr="004D2AF2">
        <w:rPr>
          <w:rFonts w:ascii="Times New Roman" w:hAnsi="Times New Roman" w:cs="Times New Roman"/>
          <w:sz w:val="24"/>
          <w:szCs w:val="24"/>
        </w:rPr>
        <w:t>by</w:t>
      </w:r>
      <w:r w:rsidR="00423C5A" w:rsidRPr="004D2AF2">
        <w:rPr>
          <w:rFonts w:ascii="Times New Roman" w:hAnsi="Times New Roman" w:cs="Times New Roman"/>
          <w:sz w:val="24"/>
          <w:szCs w:val="24"/>
        </w:rPr>
        <w:t xml:space="preserve"> </w:t>
      </w:r>
      <w:r w:rsidR="00A40438" w:rsidRPr="004D2AF2">
        <w:rPr>
          <w:rFonts w:ascii="Times New Roman" w:hAnsi="Times New Roman" w:cs="Times New Roman"/>
          <w:sz w:val="24"/>
          <w:szCs w:val="24"/>
        </w:rPr>
        <w:t xml:space="preserve">the </w:t>
      </w:r>
      <w:r w:rsidR="0059295B" w:rsidRPr="004D2AF2">
        <w:rPr>
          <w:rFonts w:ascii="Times New Roman" w:hAnsi="Times New Roman" w:cs="Times New Roman"/>
          <w:sz w:val="24"/>
          <w:szCs w:val="24"/>
        </w:rPr>
        <w:t>slow motion</w:t>
      </w:r>
      <w:r w:rsidR="00A40438" w:rsidRPr="004D2AF2">
        <w:rPr>
          <w:rFonts w:ascii="Times New Roman" w:hAnsi="Times New Roman" w:cs="Times New Roman"/>
          <w:sz w:val="24"/>
          <w:szCs w:val="24"/>
        </w:rPr>
        <w:t xml:space="preserve"> footage which </w:t>
      </w:r>
      <w:r w:rsidR="007B7469" w:rsidRPr="004D2AF2">
        <w:rPr>
          <w:rFonts w:ascii="Times New Roman" w:hAnsi="Times New Roman" w:cs="Times New Roman"/>
          <w:sz w:val="24"/>
          <w:szCs w:val="24"/>
        </w:rPr>
        <w:t xml:space="preserve">causes the scene to </w:t>
      </w:r>
      <w:r w:rsidR="00A40438" w:rsidRPr="004D2AF2">
        <w:rPr>
          <w:rFonts w:ascii="Times New Roman" w:hAnsi="Times New Roman" w:cs="Times New Roman"/>
          <w:sz w:val="24"/>
          <w:szCs w:val="24"/>
        </w:rPr>
        <w:t xml:space="preserve">linger on Ellis’ face: </w:t>
      </w:r>
      <w:r w:rsidR="00F229EB" w:rsidRPr="004D2AF2">
        <w:rPr>
          <w:rFonts w:ascii="Times New Roman" w:hAnsi="Times New Roman" w:cs="Times New Roman"/>
          <w:sz w:val="24"/>
          <w:szCs w:val="24"/>
        </w:rPr>
        <w:t>“</w:t>
      </w:r>
      <w:r w:rsidR="00A40438" w:rsidRPr="004D2AF2">
        <w:rPr>
          <w:rFonts w:ascii="Times New Roman" w:hAnsi="Times New Roman" w:cs="Times New Roman"/>
          <w:sz w:val="24"/>
          <w:szCs w:val="24"/>
        </w:rPr>
        <w:t>Slow motion heightens our perception of time by expanding the amount of data for a given action … [o]</w:t>
      </w:r>
      <w:proofErr w:type="spellStart"/>
      <w:r w:rsidR="00A40438" w:rsidRPr="004D2AF2">
        <w:rPr>
          <w:rFonts w:ascii="Times New Roman" w:hAnsi="Times New Roman" w:cs="Times New Roman"/>
          <w:sz w:val="24"/>
          <w:szCs w:val="24"/>
        </w:rPr>
        <w:t>ur</w:t>
      </w:r>
      <w:proofErr w:type="spellEnd"/>
      <w:r w:rsidR="00A40438" w:rsidRPr="004D2AF2">
        <w:rPr>
          <w:rFonts w:ascii="Times New Roman" w:hAnsi="Times New Roman" w:cs="Times New Roman"/>
          <w:sz w:val="24"/>
          <w:szCs w:val="24"/>
        </w:rPr>
        <w:t xml:space="preserve"> scrutiny of an action in ti</w:t>
      </w:r>
      <w:r w:rsidR="00F229EB" w:rsidRPr="004D2AF2">
        <w:rPr>
          <w:rFonts w:ascii="Times New Roman" w:hAnsi="Times New Roman" w:cs="Times New Roman"/>
          <w:sz w:val="24"/>
          <w:szCs w:val="24"/>
        </w:rPr>
        <w:t>me is prolonged and made closer”</w:t>
      </w:r>
      <w:r w:rsidR="00A40438" w:rsidRPr="004D2AF2">
        <w:rPr>
          <w:rFonts w:ascii="Times New Roman" w:hAnsi="Times New Roman" w:cs="Times New Roman"/>
          <w:sz w:val="24"/>
          <w:szCs w:val="24"/>
        </w:rPr>
        <w:t xml:space="preserve"> (</w:t>
      </w:r>
      <w:proofErr w:type="spellStart"/>
      <w:r w:rsidR="00A40438" w:rsidRPr="004D2AF2">
        <w:rPr>
          <w:rFonts w:ascii="Times New Roman" w:hAnsi="Times New Roman" w:cs="Times New Roman"/>
          <w:sz w:val="24"/>
          <w:szCs w:val="24"/>
        </w:rPr>
        <w:t>McGlynn</w:t>
      </w:r>
      <w:proofErr w:type="spellEnd"/>
      <w:r w:rsidR="00A40438" w:rsidRPr="004D2AF2">
        <w:rPr>
          <w:rFonts w:ascii="Times New Roman" w:hAnsi="Times New Roman" w:cs="Times New Roman"/>
          <w:sz w:val="24"/>
          <w:szCs w:val="24"/>
        </w:rPr>
        <w:t xml:space="preserve"> 189). Slow motion</w:t>
      </w:r>
      <w:r w:rsidR="007B7469" w:rsidRPr="004D2AF2">
        <w:rPr>
          <w:rFonts w:ascii="Times New Roman" w:hAnsi="Times New Roman" w:cs="Times New Roman"/>
          <w:sz w:val="24"/>
          <w:szCs w:val="24"/>
        </w:rPr>
        <w:t xml:space="preserve"> affords time to stud</w:t>
      </w:r>
      <w:r w:rsidR="00411000" w:rsidRPr="004D2AF2">
        <w:rPr>
          <w:rFonts w:ascii="Times New Roman" w:hAnsi="Times New Roman" w:cs="Times New Roman"/>
          <w:sz w:val="24"/>
          <w:szCs w:val="24"/>
        </w:rPr>
        <w:t>y this representation of Ellis before</w:t>
      </w:r>
      <w:r w:rsidR="007B7469" w:rsidRPr="004D2AF2">
        <w:rPr>
          <w:rFonts w:ascii="Times New Roman" w:hAnsi="Times New Roman" w:cs="Times New Roman"/>
          <w:sz w:val="24"/>
          <w:szCs w:val="24"/>
        </w:rPr>
        <w:t xml:space="preserve"> her execution in a manner which exceeds its diegetic function.</w:t>
      </w:r>
    </w:p>
    <w:p w:rsidR="00E51658" w:rsidRPr="004D2AF2" w:rsidRDefault="00A40438"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T</w:t>
      </w:r>
      <w:r w:rsidR="005E2BE9" w:rsidRPr="004D2AF2">
        <w:rPr>
          <w:rFonts w:ascii="Times New Roman" w:hAnsi="Times New Roman" w:cs="Times New Roman"/>
          <w:sz w:val="24"/>
          <w:szCs w:val="24"/>
        </w:rPr>
        <w:t>here are further issues which support</w:t>
      </w:r>
      <w:r w:rsidRPr="004D2AF2">
        <w:rPr>
          <w:rFonts w:ascii="Times New Roman" w:hAnsi="Times New Roman" w:cs="Times New Roman"/>
          <w:sz w:val="24"/>
          <w:szCs w:val="24"/>
        </w:rPr>
        <w:t xml:space="preserve"> reading this moment as a direct address. </w:t>
      </w:r>
      <w:r w:rsidR="0094314D" w:rsidRPr="004D2AF2">
        <w:rPr>
          <w:rFonts w:ascii="Times New Roman" w:hAnsi="Times New Roman" w:cs="Times New Roman"/>
          <w:sz w:val="24"/>
          <w:szCs w:val="24"/>
        </w:rPr>
        <w:t>According to</w:t>
      </w:r>
      <w:r w:rsidR="00ED00F2" w:rsidRPr="004D2AF2">
        <w:rPr>
          <w:rFonts w:ascii="Times New Roman" w:hAnsi="Times New Roman" w:cs="Times New Roman"/>
          <w:sz w:val="24"/>
          <w:szCs w:val="24"/>
        </w:rPr>
        <w:t xml:space="preserve"> </w:t>
      </w:r>
      <w:r w:rsidR="0042729A" w:rsidRPr="004D2AF2">
        <w:rPr>
          <w:rFonts w:ascii="Times New Roman" w:hAnsi="Times New Roman" w:cs="Times New Roman"/>
          <w:sz w:val="24"/>
          <w:szCs w:val="24"/>
        </w:rPr>
        <w:t>Brown</w:t>
      </w:r>
      <w:r w:rsidR="00A970D2" w:rsidRPr="004D2AF2">
        <w:rPr>
          <w:rFonts w:ascii="Times New Roman" w:hAnsi="Times New Roman" w:cs="Times New Roman"/>
          <w:sz w:val="24"/>
          <w:szCs w:val="24"/>
        </w:rPr>
        <w:t>, direct address is characteriz</w:t>
      </w:r>
      <w:r w:rsidR="00ED00F2" w:rsidRPr="004D2AF2">
        <w:rPr>
          <w:rFonts w:ascii="Times New Roman" w:hAnsi="Times New Roman" w:cs="Times New Roman"/>
          <w:sz w:val="24"/>
          <w:szCs w:val="24"/>
        </w:rPr>
        <w:t xml:space="preserve">ed by an </w:t>
      </w:r>
      <w:r w:rsidR="00F229EB" w:rsidRPr="004D2AF2">
        <w:rPr>
          <w:rFonts w:ascii="Times New Roman" w:hAnsi="Times New Roman" w:cs="Times New Roman"/>
          <w:sz w:val="24"/>
          <w:szCs w:val="24"/>
        </w:rPr>
        <w:t>“ontological strangeness” created in “</w:t>
      </w:r>
      <w:r w:rsidR="0042729A" w:rsidRPr="004D2AF2">
        <w:rPr>
          <w:rFonts w:ascii="Times New Roman" w:hAnsi="Times New Roman" w:cs="Times New Roman"/>
          <w:sz w:val="24"/>
          <w:szCs w:val="24"/>
        </w:rPr>
        <w:t>moments in which fictional</w:t>
      </w:r>
      <w:r w:rsidR="0042729A" w:rsidRPr="004D2AF2">
        <w:rPr>
          <w:rFonts w:ascii="Times New Roman" w:hAnsi="Times New Roman" w:cs="Times New Roman"/>
          <w:i/>
          <w:sz w:val="24"/>
          <w:szCs w:val="24"/>
        </w:rPr>
        <w:t xml:space="preserve"> </w:t>
      </w:r>
      <w:r w:rsidR="0042729A" w:rsidRPr="004D2AF2">
        <w:rPr>
          <w:rFonts w:ascii="Times New Roman" w:hAnsi="Times New Roman" w:cs="Times New Roman"/>
          <w:sz w:val="24"/>
          <w:szCs w:val="24"/>
        </w:rPr>
        <w:t>characters seem to look o</w:t>
      </w:r>
      <w:r w:rsidR="00F229EB" w:rsidRPr="004D2AF2">
        <w:rPr>
          <w:rFonts w:ascii="Times New Roman" w:hAnsi="Times New Roman" w:cs="Times New Roman"/>
          <w:sz w:val="24"/>
          <w:szCs w:val="24"/>
        </w:rPr>
        <w:t>ut of their world and into ours”</w:t>
      </w:r>
      <w:r w:rsidR="0042729A" w:rsidRPr="004D2AF2">
        <w:rPr>
          <w:rFonts w:ascii="Times New Roman" w:hAnsi="Times New Roman" w:cs="Times New Roman"/>
          <w:sz w:val="24"/>
          <w:szCs w:val="24"/>
        </w:rPr>
        <w:t xml:space="preserve"> (xiii).</w:t>
      </w:r>
      <w:r w:rsidR="00773BAE" w:rsidRPr="004D2AF2">
        <w:rPr>
          <w:rFonts w:ascii="Times New Roman" w:hAnsi="Times New Roman" w:cs="Times New Roman"/>
          <w:sz w:val="24"/>
          <w:szCs w:val="24"/>
        </w:rPr>
        <w:t xml:space="preserve"> </w:t>
      </w:r>
      <w:r w:rsidR="003A45A8" w:rsidRPr="004D2AF2">
        <w:rPr>
          <w:rFonts w:ascii="Times New Roman" w:hAnsi="Times New Roman" w:cs="Times New Roman"/>
          <w:sz w:val="24"/>
          <w:szCs w:val="24"/>
        </w:rPr>
        <w:t>T</w:t>
      </w:r>
      <w:r w:rsidR="00E51658" w:rsidRPr="004D2AF2">
        <w:rPr>
          <w:rFonts w:ascii="Times New Roman" w:hAnsi="Times New Roman" w:cs="Times New Roman"/>
          <w:sz w:val="24"/>
          <w:szCs w:val="24"/>
        </w:rPr>
        <w:t xml:space="preserve">he notion of </w:t>
      </w:r>
      <w:r w:rsidR="00F229EB" w:rsidRPr="004D2AF2">
        <w:rPr>
          <w:rFonts w:ascii="Times New Roman" w:hAnsi="Times New Roman" w:cs="Times New Roman"/>
          <w:sz w:val="24"/>
          <w:szCs w:val="24"/>
        </w:rPr>
        <w:t>“</w:t>
      </w:r>
      <w:r w:rsidR="00E51658" w:rsidRPr="004D2AF2">
        <w:rPr>
          <w:rFonts w:ascii="Times New Roman" w:hAnsi="Times New Roman" w:cs="Times New Roman"/>
          <w:sz w:val="24"/>
          <w:szCs w:val="24"/>
        </w:rPr>
        <w:t>fictional</w:t>
      </w:r>
      <w:r w:rsidR="00F229EB" w:rsidRPr="004D2AF2">
        <w:rPr>
          <w:rFonts w:ascii="Times New Roman" w:hAnsi="Times New Roman" w:cs="Times New Roman"/>
          <w:sz w:val="24"/>
          <w:szCs w:val="24"/>
        </w:rPr>
        <w:t>”</w:t>
      </w:r>
      <w:r w:rsidR="00E51658" w:rsidRPr="004D2AF2">
        <w:rPr>
          <w:rFonts w:ascii="Times New Roman" w:hAnsi="Times New Roman" w:cs="Times New Roman"/>
          <w:sz w:val="24"/>
          <w:szCs w:val="24"/>
        </w:rPr>
        <w:t xml:space="preserve"> is compl</w:t>
      </w:r>
      <w:r w:rsidR="0042729A" w:rsidRPr="004D2AF2">
        <w:rPr>
          <w:rFonts w:ascii="Times New Roman" w:hAnsi="Times New Roman" w:cs="Times New Roman"/>
          <w:sz w:val="24"/>
          <w:szCs w:val="24"/>
        </w:rPr>
        <w:t xml:space="preserve">icated by the </w:t>
      </w:r>
      <w:r w:rsidR="00E51658" w:rsidRPr="004D2AF2">
        <w:rPr>
          <w:rFonts w:ascii="Times New Roman" w:hAnsi="Times New Roman" w:cs="Times New Roman"/>
          <w:sz w:val="24"/>
          <w:szCs w:val="24"/>
        </w:rPr>
        <w:t xml:space="preserve">appeal to truth manifested </w:t>
      </w:r>
      <w:r w:rsidR="00ED00F2" w:rsidRPr="004D2AF2">
        <w:rPr>
          <w:rFonts w:ascii="Times New Roman" w:hAnsi="Times New Roman" w:cs="Times New Roman"/>
          <w:sz w:val="24"/>
          <w:szCs w:val="24"/>
        </w:rPr>
        <w:t>in biopics</w:t>
      </w:r>
      <w:r w:rsidR="00B673C1" w:rsidRPr="004D2AF2">
        <w:rPr>
          <w:rFonts w:ascii="Times New Roman" w:hAnsi="Times New Roman" w:cs="Times New Roman"/>
          <w:sz w:val="24"/>
          <w:szCs w:val="24"/>
        </w:rPr>
        <w:t>,</w:t>
      </w:r>
      <w:r w:rsidR="00ED00F2" w:rsidRPr="004D2AF2">
        <w:rPr>
          <w:rFonts w:ascii="Times New Roman" w:hAnsi="Times New Roman" w:cs="Times New Roman"/>
          <w:sz w:val="24"/>
          <w:szCs w:val="24"/>
        </w:rPr>
        <w:t xml:space="preserve"> </w:t>
      </w:r>
      <w:r w:rsidR="00773BAE" w:rsidRPr="004D2AF2">
        <w:rPr>
          <w:rFonts w:ascii="Times New Roman" w:hAnsi="Times New Roman" w:cs="Times New Roman"/>
          <w:sz w:val="24"/>
          <w:szCs w:val="24"/>
        </w:rPr>
        <w:t xml:space="preserve">not least the use of real names which </w:t>
      </w:r>
      <w:r w:rsidR="00ED00F2" w:rsidRPr="004D2AF2">
        <w:rPr>
          <w:rFonts w:ascii="Times New Roman" w:hAnsi="Times New Roman" w:cs="Times New Roman"/>
          <w:sz w:val="24"/>
          <w:szCs w:val="24"/>
        </w:rPr>
        <w:t>form a key generic feature</w:t>
      </w:r>
      <w:r w:rsidR="00773BAE" w:rsidRPr="004D2AF2">
        <w:rPr>
          <w:rFonts w:ascii="Times New Roman" w:hAnsi="Times New Roman" w:cs="Times New Roman"/>
          <w:sz w:val="24"/>
          <w:szCs w:val="24"/>
        </w:rPr>
        <w:t xml:space="preserve"> (Custen 6). In </w:t>
      </w:r>
      <w:r w:rsidR="00773BAE" w:rsidRPr="004D2AF2">
        <w:rPr>
          <w:rFonts w:ascii="Times New Roman" w:hAnsi="Times New Roman" w:cs="Times New Roman"/>
          <w:i/>
          <w:sz w:val="24"/>
          <w:szCs w:val="24"/>
        </w:rPr>
        <w:t>Pierrepoint</w:t>
      </w:r>
      <w:r w:rsidR="00773BAE" w:rsidRPr="004D2AF2">
        <w:rPr>
          <w:rFonts w:ascii="Times New Roman" w:hAnsi="Times New Roman" w:cs="Times New Roman"/>
          <w:sz w:val="24"/>
          <w:szCs w:val="24"/>
        </w:rPr>
        <w:t xml:space="preserve"> Ellis is not</w:t>
      </w:r>
      <w:r w:rsidR="00E51658"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a “</w:t>
      </w:r>
      <w:r w:rsidR="00E51658" w:rsidRPr="004D2AF2">
        <w:rPr>
          <w:rFonts w:ascii="Times New Roman" w:hAnsi="Times New Roman" w:cs="Times New Roman"/>
          <w:sz w:val="24"/>
          <w:szCs w:val="24"/>
        </w:rPr>
        <w:t>fictional</w:t>
      </w:r>
      <w:r w:rsidR="00F229EB" w:rsidRPr="004D2AF2">
        <w:rPr>
          <w:rFonts w:ascii="Times New Roman" w:hAnsi="Times New Roman" w:cs="Times New Roman"/>
          <w:sz w:val="24"/>
          <w:szCs w:val="24"/>
        </w:rPr>
        <w:t>”</w:t>
      </w:r>
      <w:r w:rsidR="00E51658" w:rsidRPr="004D2AF2">
        <w:rPr>
          <w:rFonts w:ascii="Times New Roman" w:hAnsi="Times New Roman" w:cs="Times New Roman"/>
          <w:sz w:val="24"/>
          <w:szCs w:val="24"/>
        </w:rPr>
        <w:t xml:space="preserve"> charac</w:t>
      </w:r>
      <w:r w:rsidR="00773BAE" w:rsidRPr="004D2AF2">
        <w:rPr>
          <w:rFonts w:ascii="Times New Roman" w:hAnsi="Times New Roman" w:cs="Times New Roman"/>
          <w:sz w:val="24"/>
          <w:szCs w:val="24"/>
        </w:rPr>
        <w:t>ter in a straight-forward sense</w:t>
      </w:r>
      <w:r w:rsidR="003A45A8" w:rsidRPr="004D2AF2">
        <w:rPr>
          <w:rFonts w:ascii="Times New Roman" w:hAnsi="Times New Roman" w:cs="Times New Roman"/>
          <w:sz w:val="24"/>
          <w:szCs w:val="24"/>
        </w:rPr>
        <w:t xml:space="preserve">. </w:t>
      </w:r>
      <w:r w:rsidR="00ED00F2" w:rsidRPr="004D2AF2">
        <w:rPr>
          <w:rFonts w:ascii="Times New Roman" w:hAnsi="Times New Roman" w:cs="Times New Roman"/>
          <w:sz w:val="24"/>
          <w:szCs w:val="24"/>
        </w:rPr>
        <w:t>Though she is</w:t>
      </w:r>
      <w:r w:rsidR="003A45A8" w:rsidRPr="004D2AF2">
        <w:rPr>
          <w:rFonts w:ascii="Times New Roman" w:hAnsi="Times New Roman" w:cs="Times New Roman"/>
          <w:sz w:val="24"/>
          <w:szCs w:val="24"/>
        </w:rPr>
        <w:t xml:space="preserve"> represented by Mary </w:t>
      </w:r>
      <w:proofErr w:type="spellStart"/>
      <w:r w:rsidR="003A45A8" w:rsidRPr="004D2AF2">
        <w:rPr>
          <w:rFonts w:ascii="Times New Roman" w:hAnsi="Times New Roman" w:cs="Times New Roman"/>
          <w:sz w:val="24"/>
          <w:szCs w:val="24"/>
        </w:rPr>
        <w:t>Stockley</w:t>
      </w:r>
      <w:proofErr w:type="spellEnd"/>
      <w:r w:rsidR="003A45A8" w:rsidRPr="004D2AF2">
        <w:rPr>
          <w:rFonts w:ascii="Times New Roman" w:hAnsi="Times New Roman" w:cs="Times New Roman"/>
          <w:sz w:val="24"/>
          <w:szCs w:val="24"/>
        </w:rPr>
        <w:t xml:space="preserve"> in the </w:t>
      </w:r>
      <w:r w:rsidR="00ED00F2" w:rsidRPr="004D2AF2">
        <w:rPr>
          <w:rFonts w:ascii="Times New Roman" w:hAnsi="Times New Roman" w:cs="Times New Roman"/>
          <w:sz w:val="24"/>
          <w:szCs w:val="24"/>
        </w:rPr>
        <w:t>film’s diegetic world</w:t>
      </w:r>
      <w:r w:rsidR="005E2BE9" w:rsidRPr="004D2AF2">
        <w:rPr>
          <w:rFonts w:ascii="Times New Roman" w:hAnsi="Times New Roman" w:cs="Times New Roman"/>
          <w:sz w:val="24"/>
          <w:szCs w:val="24"/>
        </w:rPr>
        <w:t>,</w:t>
      </w:r>
      <w:r w:rsidR="00ED00F2" w:rsidRPr="004D2AF2">
        <w:rPr>
          <w:rFonts w:ascii="Times New Roman" w:hAnsi="Times New Roman" w:cs="Times New Roman"/>
          <w:sz w:val="24"/>
          <w:szCs w:val="24"/>
        </w:rPr>
        <w:t xml:space="preserve"> Ellis</w:t>
      </w:r>
      <w:r w:rsidR="003A45A8" w:rsidRPr="004D2AF2">
        <w:rPr>
          <w:rFonts w:ascii="Times New Roman" w:hAnsi="Times New Roman" w:cs="Times New Roman"/>
          <w:sz w:val="24"/>
          <w:szCs w:val="24"/>
        </w:rPr>
        <w:t xml:space="preserve"> holds</w:t>
      </w:r>
      <w:r w:rsidR="00773BAE" w:rsidRPr="004D2AF2">
        <w:rPr>
          <w:rFonts w:ascii="Times New Roman" w:hAnsi="Times New Roman" w:cs="Times New Roman"/>
          <w:sz w:val="24"/>
          <w:szCs w:val="24"/>
        </w:rPr>
        <w:t xml:space="preserve"> </w:t>
      </w:r>
      <w:r w:rsidR="003A45A8" w:rsidRPr="004D2AF2">
        <w:rPr>
          <w:rFonts w:ascii="Times New Roman" w:hAnsi="Times New Roman" w:cs="Times New Roman"/>
          <w:sz w:val="24"/>
          <w:szCs w:val="24"/>
        </w:rPr>
        <w:t xml:space="preserve">a </w:t>
      </w:r>
      <w:r w:rsidR="00E51658" w:rsidRPr="004D2AF2">
        <w:rPr>
          <w:rFonts w:ascii="Times New Roman" w:hAnsi="Times New Roman" w:cs="Times New Roman"/>
          <w:sz w:val="24"/>
          <w:szCs w:val="24"/>
        </w:rPr>
        <w:t>wider significan</w:t>
      </w:r>
      <w:r w:rsidR="00773BAE" w:rsidRPr="004D2AF2">
        <w:rPr>
          <w:rFonts w:ascii="Times New Roman" w:hAnsi="Times New Roman" w:cs="Times New Roman"/>
          <w:sz w:val="24"/>
          <w:szCs w:val="24"/>
        </w:rPr>
        <w:t xml:space="preserve">ce </w:t>
      </w:r>
      <w:r w:rsidR="005F6358" w:rsidRPr="004D2AF2">
        <w:rPr>
          <w:rFonts w:ascii="Times New Roman" w:hAnsi="Times New Roman" w:cs="Times New Roman"/>
          <w:sz w:val="24"/>
          <w:szCs w:val="24"/>
        </w:rPr>
        <w:t xml:space="preserve">which </w:t>
      </w:r>
      <w:r w:rsidR="0000666F" w:rsidRPr="004D2AF2">
        <w:rPr>
          <w:rFonts w:ascii="Times New Roman" w:hAnsi="Times New Roman" w:cs="Times New Roman"/>
          <w:sz w:val="24"/>
          <w:szCs w:val="24"/>
        </w:rPr>
        <w:t>centers</w:t>
      </w:r>
      <w:r w:rsidR="00411000" w:rsidRPr="004D2AF2">
        <w:rPr>
          <w:rFonts w:ascii="Times New Roman" w:hAnsi="Times New Roman" w:cs="Times New Roman"/>
          <w:sz w:val="24"/>
          <w:szCs w:val="24"/>
        </w:rPr>
        <w:t xml:space="preserve"> on the extent to which her</w:t>
      </w:r>
      <w:r w:rsidR="00D67041" w:rsidRPr="004D2AF2">
        <w:rPr>
          <w:rFonts w:ascii="Times New Roman" w:hAnsi="Times New Roman" w:cs="Times New Roman"/>
          <w:sz w:val="24"/>
          <w:szCs w:val="24"/>
        </w:rPr>
        <w:t xml:space="preserve"> downfall was linked to her violation of boundaries. </w:t>
      </w:r>
      <w:r w:rsidR="005E2BE9" w:rsidRPr="004D2AF2">
        <w:rPr>
          <w:rFonts w:ascii="Times New Roman" w:hAnsi="Times New Roman" w:cs="Times New Roman"/>
          <w:sz w:val="24"/>
          <w:szCs w:val="24"/>
        </w:rPr>
        <w:t>Where</w:t>
      </w:r>
      <w:r w:rsidRPr="004D2AF2">
        <w:rPr>
          <w:rFonts w:ascii="Times New Roman" w:hAnsi="Times New Roman" w:cs="Times New Roman"/>
          <w:sz w:val="24"/>
          <w:szCs w:val="24"/>
        </w:rPr>
        <w:t xml:space="preserve"> direct a</w:t>
      </w:r>
      <w:r w:rsidR="00F229EB" w:rsidRPr="004D2AF2">
        <w:rPr>
          <w:rFonts w:ascii="Times New Roman" w:hAnsi="Times New Roman" w:cs="Times New Roman"/>
          <w:sz w:val="24"/>
          <w:szCs w:val="24"/>
        </w:rPr>
        <w:t>ddress suggests a violation of cinematic</w:t>
      </w:r>
      <w:r w:rsidRPr="004D2AF2">
        <w:rPr>
          <w:rFonts w:ascii="Times New Roman" w:hAnsi="Times New Roman" w:cs="Times New Roman"/>
          <w:sz w:val="24"/>
          <w:szCs w:val="24"/>
        </w:rPr>
        <w:t xml:space="preserve"> boundaries, Ellis transgressed the </w:t>
      </w:r>
      <w:r w:rsidRPr="004D2AF2">
        <w:rPr>
          <w:rFonts w:ascii="Times New Roman" w:hAnsi="Times New Roman" w:cs="Times New Roman"/>
          <w:i/>
          <w:sz w:val="24"/>
          <w:szCs w:val="24"/>
        </w:rPr>
        <w:t>social</w:t>
      </w:r>
      <w:r w:rsidRPr="004D2AF2">
        <w:rPr>
          <w:rFonts w:ascii="Times New Roman" w:hAnsi="Times New Roman" w:cs="Times New Roman"/>
          <w:sz w:val="24"/>
          <w:szCs w:val="24"/>
        </w:rPr>
        <w:t xml:space="preserve"> boundaries of femininity. </w:t>
      </w:r>
      <w:r w:rsidR="00D67041" w:rsidRPr="004D2AF2">
        <w:rPr>
          <w:rFonts w:ascii="Times New Roman" w:hAnsi="Times New Roman" w:cs="Times New Roman"/>
          <w:sz w:val="24"/>
          <w:szCs w:val="24"/>
        </w:rPr>
        <w:t xml:space="preserve">Remarking on </w:t>
      </w:r>
      <w:r w:rsidR="007B17B3" w:rsidRPr="004D2AF2">
        <w:rPr>
          <w:rFonts w:ascii="Times New Roman" w:hAnsi="Times New Roman" w:cs="Times New Roman"/>
          <w:sz w:val="24"/>
          <w:szCs w:val="24"/>
        </w:rPr>
        <w:t xml:space="preserve">the </w:t>
      </w:r>
      <w:r w:rsidR="00D67041" w:rsidRPr="004D2AF2">
        <w:rPr>
          <w:rFonts w:ascii="Times New Roman" w:hAnsi="Times New Roman" w:cs="Times New Roman"/>
          <w:sz w:val="24"/>
          <w:szCs w:val="24"/>
        </w:rPr>
        <w:t xml:space="preserve">trial, Jacqueline Rose </w:t>
      </w:r>
      <w:r w:rsidR="00411000" w:rsidRPr="004D2AF2">
        <w:rPr>
          <w:rFonts w:ascii="Times New Roman" w:hAnsi="Times New Roman" w:cs="Times New Roman"/>
          <w:sz w:val="24"/>
          <w:szCs w:val="24"/>
        </w:rPr>
        <w:t xml:space="preserve">observes </w:t>
      </w:r>
      <w:r w:rsidR="007B17B3" w:rsidRPr="004D2AF2">
        <w:rPr>
          <w:rFonts w:ascii="Times New Roman" w:hAnsi="Times New Roman" w:cs="Times New Roman"/>
          <w:sz w:val="24"/>
          <w:szCs w:val="24"/>
        </w:rPr>
        <w:t>that Ellis’ rationality and the</w:t>
      </w:r>
      <w:r w:rsidR="00D67041" w:rsidRPr="004D2AF2">
        <w:rPr>
          <w:rFonts w:ascii="Times New Roman" w:hAnsi="Times New Roman" w:cs="Times New Roman"/>
          <w:sz w:val="24"/>
          <w:szCs w:val="24"/>
        </w:rPr>
        <w:t xml:space="preserve"> absence of </w:t>
      </w:r>
      <w:r w:rsidR="00D67041" w:rsidRPr="004D2AF2">
        <w:rPr>
          <w:rFonts w:ascii="Times New Roman" w:hAnsi="Times New Roman" w:cs="Times New Roman"/>
          <w:sz w:val="24"/>
          <w:szCs w:val="24"/>
        </w:rPr>
        <w:lastRenderedPageBreak/>
        <w:t xml:space="preserve">hysteria made her case particularly problematic, the lack of overt emotion forming a violation of the codes </w:t>
      </w:r>
      <w:r w:rsidR="00F229EB" w:rsidRPr="004D2AF2">
        <w:rPr>
          <w:rFonts w:ascii="Times New Roman" w:hAnsi="Times New Roman" w:cs="Times New Roman"/>
          <w:sz w:val="24"/>
          <w:szCs w:val="24"/>
        </w:rPr>
        <w:t>of femininity expected of her: “</w:t>
      </w:r>
      <w:r w:rsidR="00D67041" w:rsidRPr="004D2AF2">
        <w:rPr>
          <w:rFonts w:ascii="Times New Roman" w:hAnsi="Times New Roman" w:cs="Times New Roman"/>
          <w:sz w:val="24"/>
          <w:szCs w:val="24"/>
        </w:rPr>
        <w:t>because it would not respect the existing conceptual boundaries, Ellis’s femininity could appear only as an outrage, as something inappropriate and out of place - the peroxide she insisted on for her hair for her a</w:t>
      </w:r>
      <w:r w:rsidR="00F229EB" w:rsidRPr="004D2AF2">
        <w:rPr>
          <w:rFonts w:ascii="Times New Roman" w:hAnsi="Times New Roman" w:cs="Times New Roman"/>
          <w:sz w:val="24"/>
          <w:szCs w:val="24"/>
        </w:rPr>
        <w:t>ppearance in court, for example”</w:t>
      </w:r>
      <w:r w:rsidR="00D67041" w:rsidRPr="004D2AF2">
        <w:rPr>
          <w:rFonts w:ascii="Times New Roman" w:hAnsi="Times New Roman" w:cs="Times New Roman"/>
          <w:sz w:val="24"/>
          <w:szCs w:val="24"/>
        </w:rPr>
        <w:t xml:space="preserve"> (Rose 10).</w:t>
      </w:r>
      <w:r w:rsidR="00431B4C"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Furthermore, direct</w:t>
      </w:r>
      <w:r w:rsidR="00BF7731">
        <w:rPr>
          <w:rFonts w:ascii="Times New Roman" w:hAnsi="Times New Roman" w:cs="Times New Roman"/>
          <w:sz w:val="24"/>
          <w:szCs w:val="24"/>
        </w:rPr>
        <w:t xml:space="preserve"> </w:t>
      </w:r>
      <w:r w:rsidR="00F229EB" w:rsidRPr="004D2AF2">
        <w:rPr>
          <w:rFonts w:ascii="Times New Roman" w:hAnsi="Times New Roman" w:cs="Times New Roman"/>
          <w:sz w:val="24"/>
          <w:szCs w:val="24"/>
        </w:rPr>
        <w:t>address “</w:t>
      </w:r>
      <w:r w:rsidR="00535DC4" w:rsidRPr="004D2AF2">
        <w:rPr>
          <w:rFonts w:ascii="Times New Roman" w:hAnsi="Times New Roman" w:cs="Times New Roman"/>
          <w:sz w:val="24"/>
          <w:szCs w:val="24"/>
        </w:rPr>
        <w:t>questions the bounded-ness of the fictional world … a character’s knowledge may extend beyond or, at least, question th</w:t>
      </w:r>
      <w:r w:rsidR="00F229EB" w:rsidRPr="004D2AF2">
        <w:rPr>
          <w:rFonts w:ascii="Times New Roman" w:hAnsi="Times New Roman" w:cs="Times New Roman"/>
          <w:sz w:val="24"/>
          <w:szCs w:val="24"/>
        </w:rPr>
        <w:t>at fiction’s bounds”</w:t>
      </w:r>
      <w:r w:rsidR="00942B61" w:rsidRPr="004D2AF2">
        <w:rPr>
          <w:rFonts w:ascii="Times New Roman" w:hAnsi="Times New Roman" w:cs="Times New Roman"/>
          <w:sz w:val="24"/>
          <w:szCs w:val="24"/>
        </w:rPr>
        <w:t xml:space="preserve"> (Brown 14–</w:t>
      </w:r>
      <w:r w:rsidR="00535DC4" w:rsidRPr="004D2AF2">
        <w:rPr>
          <w:rFonts w:ascii="Times New Roman" w:hAnsi="Times New Roman" w:cs="Times New Roman"/>
          <w:sz w:val="24"/>
          <w:szCs w:val="24"/>
        </w:rPr>
        <w:t>5) and the boundaries between fictional and external worlds are particularly permeable in biopics. The biopic has a political function which i</w:t>
      </w:r>
      <w:r w:rsidR="00F229EB" w:rsidRPr="004D2AF2">
        <w:rPr>
          <w:rFonts w:ascii="Times New Roman" w:hAnsi="Times New Roman" w:cs="Times New Roman"/>
          <w:sz w:val="24"/>
          <w:szCs w:val="24"/>
        </w:rPr>
        <w:t>nvites viewers to consider the fictional</w:t>
      </w:r>
      <w:r w:rsidR="00535DC4" w:rsidRPr="004D2AF2">
        <w:rPr>
          <w:rFonts w:ascii="Times New Roman" w:hAnsi="Times New Roman" w:cs="Times New Roman"/>
          <w:sz w:val="24"/>
          <w:szCs w:val="24"/>
        </w:rPr>
        <w:t xml:space="preserve"> world and its relevance outside that fiction. It has a similar capacity to </w:t>
      </w:r>
      <w:r w:rsidR="00535DC4" w:rsidRPr="004D2AF2">
        <w:rPr>
          <w:rFonts w:ascii="Times New Roman" w:hAnsi="Times New Roman" w:cs="Times New Roman"/>
          <w:i/>
          <w:sz w:val="24"/>
          <w:szCs w:val="24"/>
        </w:rPr>
        <w:t>question</w:t>
      </w:r>
      <w:r w:rsidR="00535DC4" w:rsidRPr="004D2AF2">
        <w:rPr>
          <w:rFonts w:ascii="Times New Roman" w:hAnsi="Times New Roman" w:cs="Times New Roman"/>
          <w:sz w:val="24"/>
          <w:szCs w:val="24"/>
        </w:rPr>
        <w:t xml:space="preserve">. The biopic </w:t>
      </w:r>
      <w:r w:rsidR="00F229EB" w:rsidRPr="004D2AF2">
        <w:rPr>
          <w:rFonts w:ascii="Times New Roman" w:hAnsi="Times New Roman" w:cs="Times New Roman"/>
          <w:sz w:val="24"/>
          <w:szCs w:val="24"/>
        </w:rPr>
        <w:t>“</w:t>
      </w:r>
      <w:r w:rsidR="00535DC4" w:rsidRPr="004D2AF2">
        <w:rPr>
          <w:rFonts w:ascii="Times New Roman" w:hAnsi="Times New Roman" w:cs="Times New Roman"/>
          <w:sz w:val="24"/>
          <w:szCs w:val="24"/>
        </w:rPr>
        <w:t xml:space="preserve">has the means to pose questions to the viewer, to challenge received understandings </w:t>
      </w:r>
      <w:r w:rsidR="00F229EB" w:rsidRPr="004D2AF2">
        <w:rPr>
          <w:rFonts w:ascii="Times New Roman" w:hAnsi="Times New Roman" w:cs="Times New Roman"/>
          <w:sz w:val="24"/>
          <w:szCs w:val="24"/>
        </w:rPr>
        <w:t>of issues around their subject”</w:t>
      </w:r>
      <w:r w:rsidR="00535DC4" w:rsidRPr="004D2AF2">
        <w:rPr>
          <w:rFonts w:ascii="Times New Roman" w:hAnsi="Times New Roman" w:cs="Times New Roman"/>
          <w:sz w:val="24"/>
          <w:szCs w:val="24"/>
        </w:rPr>
        <w:t xml:space="preserve"> (</w:t>
      </w:r>
      <w:proofErr w:type="spellStart"/>
      <w:r w:rsidR="00535DC4" w:rsidRPr="004D2AF2">
        <w:rPr>
          <w:rFonts w:ascii="Times New Roman" w:hAnsi="Times New Roman" w:cs="Times New Roman"/>
          <w:sz w:val="24"/>
          <w:szCs w:val="24"/>
        </w:rPr>
        <w:t>Minier</w:t>
      </w:r>
      <w:proofErr w:type="spellEnd"/>
      <w:r w:rsidR="00535DC4" w:rsidRPr="004D2AF2">
        <w:rPr>
          <w:rFonts w:ascii="Times New Roman" w:hAnsi="Times New Roman" w:cs="Times New Roman"/>
          <w:sz w:val="24"/>
          <w:szCs w:val="24"/>
        </w:rPr>
        <w:t xml:space="preserve"> and </w:t>
      </w:r>
      <w:proofErr w:type="spellStart"/>
      <w:r w:rsidR="00535DC4" w:rsidRPr="004D2AF2">
        <w:rPr>
          <w:rFonts w:ascii="Times New Roman" w:hAnsi="Times New Roman" w:cs="Times New Roman"/>
          <w:sz w:val="24"/>
          <w:szCs w:val="24"/>
        </w:rPr>
        <w:t>Pennacchia</w:t>
      </w:r>
      <w:proofErr w:type="spellEnd"/>
      <w:r w:rsidR="00535DC4" w:rsidRPr="004D2AF2">
        <w:rPr>
          <w:rFonts w:ascii="Times New Roman" w:hAnsi="Times New Roman" w:cs="Times New Roman"/>
          <w:sz w:val="24"/>
          <w:szCs w:val="24"/>
        </w:rPr>
        <w:t xml:space="preserve"> 12). The direct</w:t>
      </w:r>
      <w:r w:rsidR="00BF7731">
        <w:rPr>
          <w:rFonts w:ascii="Times New Roman" w:hAnsi="Times New Roman" w:cs="Times New Roman"/>
          <w:sz w:val="24"/>
          <w:szCs w:val="24"/>
        </w:rPr>
        <w:t xml:space="preserve"> </w:t>
      </w:r>
      <w:r w:rsidR="00535DC4" w:rsidRPr="004D2AF2">
        <w:rPr>
          <w:rFonts w:ascii="Times New Roman" w:hAnsi="Times New Roman" w:cs="Times New Roman"/>
          <w:sz w:val="24"/>
          <w:szCs w:val="24"/>
        </w:rPr>
        <w:t xml:space="preserve">address’ capacity to challenge the borders of the </w:t>
      </w:r>
      <w:proofErr w:type="spellStart"/>
      <w:r w:rsidR="00535DC4" w:rsidRPr="004D2AF2">
        <w:rPr>
          <w:rFonts w:ascii="Times New Roman" w:hAnsi="Times New Roman" w:cs="Times New Roman"/>
          <w:sz w:val="24"/>
          <w:szCs w:val="24"/>
        </w:rPr>
        <w:t>diegesis</w:t>
      </w:r>
      <w:proofErr w:type="spellEnd"/>
      <w:r w:rsidR="00535DC4" w:rsidRPr="004D2AF2">
        <w:rPr>
          <w:rFonts w:ascii="Times New Roman" w:hAnsi="Times New Roman" w:cs="Times New Roman"/>
          <w:sz w:val="24"/>
          <w:szCs w:val="24"/>
        </w:rPr>
        <w:t xml:space="preserve">, and the biopic’s potential to </w:t>
      </w:r>
      <w:r w:rsidR="00411000" w:rsidRPr="004D2AF2">
        <w:rPr>
          <w:rFonts w:ascii="Times New Roman" w:hAnsi="Times New Roman" w:cs="Times New Roman"/>
          <w:sz w:val="24"/>
          <w:szCs w:val="24"/>
        </w:rPr>
        <w:t xml:space="preserve">critique the </w:t>
      </w:r>
      <w:r w:rsidR="00535DC4" w:rsidRPr="004D2AF2">
        <w:rPr>
          <w:rFonts w:ascii="Times New Roman" w:hAnsi="Times New Roman" w:cs="Times New Roman"/>
          <w:sz w:val="24"/>
          <w:szCs w:val="24"/>
        </w:rPr>
        <w:t>issues</w:t>
      </w:r>
      <w:r w:rsidR="00411000" w:rsidRPr="004D2AF2">
        <w:rPr>
          <w:rFonts w:ascii="Times New Roman" w:hAnsi="Times New Roman" w:cs="Times New Roman"/>
          <w:sz w:val="24"/>
          <w:szCs w:val="24"/>
        </w:rPr>
        <w:t xml:space="preserve"> in question, </w:t>
      </w:r>
      <w:r w:rsidR="00535DC4" w:rsidRPr="004D2AF2">
        <w:rPr>
          <w:rFonts w:ascii="Times New Roman" w:hAnsi="Times New Roman" w:cs="Times New Roman"/>
          <w:sz w:val="24"/>
          <w:szCs w:val="24"/>
        </w:rPr>
        <w:t>merge in this sequence in which Ellis is depicted gazing back at Pierrepoint but also, it would seem, gazing out of the screen.</w:t>
      </w:r>
      <w:r w:rsidR="00E602D8" w:rsidRPr="004D2AF2">
        <w:rPr>
          <w:rFonts w:ascii="Times New Roman" w:hAnsi="Times New Roman" w:cs="Times New Roman"/>
          <w:sz w:val="24"/>
          <w:szCs w:val="24"/>
        </w:rPr>
        <w:t xml:space="preserve"> </w:t>
      </w:r>
    </w:p>
    <w:p w:rsidR="00043267" w:rsidRPr="004D2AF2" w:rsidRDefault="007B7469"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Direct address has</w:t>
      </w:r>
      <w:r w:rsidR="00E51658" w:rsidRPr="004D2AF2">
        <w:rPr>
          <w:rFonts w:ascii="Times New Roman" w:hAnsi="Times New Roman" w:cs="Times New Roman"/>
          <w:sz w:val="24"/>
          <w:szCs w:val="24"/>
        </w:rPr>
        <w:t xml:space="preserve"> </w:t>
      </w:r>
      <w:r w:rsidR="005A4AB9" w:rsidRPr="004D2AF2">
        <w:rPr>
          <w:rFonts w:ascii="Times New Roman" w:hAnsi="Times New Roman" w:cs="Times New Roman"/>
          <w:sz w:val="24"/>
          <w:szCs w:val="24"/>
        </w:rPr>
        <w:t xml:space="preserve">been </w:t>
      </w:r>
      <w:r w:rsidR="0000666F" w:rsidRPr="004D2AF2">
        <w:rPr>
          <w:rFonts w:ascii="Times New Roman" w:hAnsi="Times New Roman" w:cs="Times New Roman"/>
          <w:sz w:val="24"/>
          <w:szCs w:val="24"/>
        </w:rPr>
        <w:t>utilized</w:t>
      </w:r>
      <w:r w:rsidRPr="004D2AF2">
        <w:rPr>
          <w:rFonts w:ascii="Times New Roman" w:hAnsi="Times New Roman" w:cs="Times New Roman"/>
          <w:sz w:val="24"/>
          <w:szCs w:val="24"/>
        </w:rPr>
        <w:t xml:space="preserve"> in </w:t>
      </w:r>
      <w:r w:rsidR="0079434E" w:rsidRPr="004D2AF2">
        <w:rPr>
          <w:rFonts w:ascii="Times New Roman" w:hAnsi="Times New Roman" w:cs="Times New Roman"/>
          <w:sz w:val="24"/>
          <w:szCs w:val="24"/>
        </w:rPr>
        <w:t>biopic</w:t>
      </w:r>
      <w:r w:rsidRPr="004D2AF2">
        <w:rPr>
          <w:rFonts w:ascii="Times New Roman" w:hAnsi="Times New Roman" w:cs="Times New Roman"/>
          <w:sz w:val="24"/>
          <w:szCs w:val="24"/>
        </w:rPr>
        <w:t>s</w:t>
      </w:r>
      <w:r w:rsidR="005E2BE9" w:rsidRPr="004D2AF2">
        <w:rPr>
          <w:rFonts w:ascii="Times New Roman" w:hAnsi="Times New Roman" w:cs="Times New Roman"/>
          <w:sz w:val="24"/>
          <w:szCs w:val="24"/>
        </w:rPr>
        <w:t xml:space="preserve"> before </w:t>
      </w:r>
      <w:r w:rsidR="005E2BE9" w:rsidRPr="004D2AF2">
        <w:rPr>
          <w:rFonts w:ascii="Times New Roman" w:hAnsi="Times New Roman" w:cs="Times New Roman"/>
          <w:i/>
          <w:sz w:val="24"/>
          <w:szCs w:val="24"/>
        </w:rPr>
        <w:t>Pierrepoint</w:t>
      </w:r>
      <w:r w:rsidRPr="004D2AF2">
        <w:rPr>
          <w:rFonts w:ascii="Times New Roman" w:hAnsi="Times New Roman" w:cs="Times New Roman"/>
          <w:sz w:val="24"/>
          <w:szCs w:val="24"/>
        </w:rPr>
        <w:t>.</w:t>
      </w:r>
      <w:r w:rsidR="00B52001" w:rsidRPr="004D2AF2">
        <w:rPr>
          <w:rFonts w:ascii="Times New Roman" w:hAnsi="Times New Roman" w:cs="Times New Roman"/>
          <w:sz w:val="24"/>
          <w:szCs w:val="24"/>
        </w:rPr>
        <w:t xml:space="preserve"> </w:t>
      </w:r>
      <w:r w:rsidR="0080029F" w:rsidRPr="004D2AF2">
        <w:rPr>
          <w:rFonts w:ascii="Times New Roman" w:hAnsi="Times New Roman" w:cs="Times New Roman"/>
          <w:sz w:val="24"/>
          <w:szCs w:val="24"/>
        </w:rPr>
        <w:t>T</w:t>
      </w:r>
      <w:r w:rsidR="00E51658" w:rsidRPr="004D2AF2">
        <w:rPr>
          <w:rFonts w:ascii="Times New Roman" w:hAnsi="Times New Roman" w:cs="Times New Roman"/>
          <w:sz w:val="24"/>
          <w:szCs w:val="24"/>
        </w:rPr>
        <w:t xml:space="preserve">he closing sequence </w:t>
      </w:r>
      <w:r w:rsidR="0080029F" w:rsidRPr="004D2AF2">
        <w:rPr>
          <w:rFonts w:ascii="Times New Roman" w:hAnsi="Times New Roman" w:cs="Times New Roman"/>
          <w:sz w:val="24"/>
          <w:szCs w:val="24"/>
        </w:rPr>
        <w:t xml:space="preserve">of </w:t>
      </w:r>
      <w:r w:rsidR="0080029F" w:rsidRPr="004D2AF2">
        <w:rPr>
          <w:rFonts w:ascii="Times New Roman" w:hAnsi="Times New Roman" w:cs="Times New Roman"/>
          <w:i/>
          <w:sz w:val="24"/>
          <w:szCs w:val="24"/>
        </w:rPr>
        <w:t>The Private Life of Henry VIII</w:t>
      </w:r>
      <w:r w:rsidR="0080029F" w:rsidRPr="004D2AF2">
        <w:rPr>
          <w:rFonts w:ascii="Times New Roman" w:hAnsi="Times New Roman" w:cs="Times New Roman"/>
          <w:sz w:val="24"/>
          <w:szCs w:val="24"/>
        </w:rPr>
        <w:t xml:space="preserve"> </w:t>
      </w:r>
      <w:r w:rsidR="006246A1" w:rsidRPr="004D2AF2">
        <w:rPr>
          <w:rFonts w:ascii="Times New Roman" w:hAnsi="Times New Roman" w:cs="Times New Roman"/>
          <w:sz w:val="24"/>
          <w:szCs w:val="24"/>
        </w:rPr>
        <w:t xml:space="preserve">(1933) </w:t>
      </w:r>
      <w:r w:rsidRPr="004D2AF2">
        <w:rPr>
          <w:rFonts w:ascii="Times New Roman" w:hAnsi="Times New Roman" w:cs="Times New Roman"/>
          <w:sz w:val="24"/>
          <w:szCs w:val="24"/>
        </w:rPr>
        <w:t xml:space="preserve">depicts the ageing King </w:t>
      </w:r>
      <w:r w:rsidR="00DB43C6" w:rsidRPr="004D2AF2">
        <w:rPr>
          <w:rFonts w:ascii="Times New Roman" w:hAnsi="Times New Roman" w:cs="Times New Roman"/>
          <w:sz w:val="24"/>
          <w:szCs w:val="24"/>
        </w:rPr>
        <w:t xml:space="preserve">(Charles Laughton) </w:t>
      </w:r>
      <w:r w:rsidRPr="004D2AF2">
        <w:rPr>
          <w:rFonts w:ascii="Times New Roman" w:hAnsi="Times New Roman" w:cs="Times New Roman"/>
          <w:sz w:val="24"/>
          <w:szCs w:val="24"/>
        </w:rPr>
        <w:t>turning</w:t>
      </w:r>
      <w:r w:rsidR="00E51658" w:rsidRPr="004D2AF2">
        <w:rPr>
          <w:rFonts w:ascii="Times New Roman" w:hAnsi="Times New Roman" w:cs="Times New Roman"/>
          <w:sz w:val="24"/>
          <w:szCs w:val="24"/>
        </w:rPr>
        <w:t xml:space="preserve"> to the camera in clos</w:t>
      </w:r>
      <w:r w:rsidRPr="004D2AF2">
        <w:rPr>
          <w:rFonts w:ascii="Times New Roman" w:hAnsi="Times New Roman" w:cs="Times New Roman"/>
          <w:sz w:val="24"/>
          <w:szCs w:val="24"/>
        </w:rPr>
        <w:t>e-up and,</w:t>
      </w:r>
      <w:r w:rsidR="0079434E" w:rsidRPr="004D2AF2">
        <w:rPr>
          <w:rFonts w:ascii="Times New Roman" w:hAnsi="Times New Roman" w:cs="Times New Roman"/>
          <w:sz w:val="24"/>
          <w:szCs w:val="24"/>
        </w:rPr>
        <w:t xml:space="preserve"> </w:t>
      </w:r>
      <w:r w:rsidRPr="004D2AF2">
        <w:rPr>
          <w:rFonts w:ascii="Times New Roman" w:hAnsi="Times New Roman" w:cs="Times New Roman"/>
          <w:sz w:val="24"/>
          <w:szCs w:val="24"/>
        </w:rPr>
        <w:t>r</w:t>
      </w:r>
      <w:r w:rsidR="0079434E" w:rsidRPr="004D2AF2">
        <w:rPr>
          <w:rFonts w:ascii="Times New Roman" w:hAnsi="Times New Roman" w:cs="Times New Roman"/>
          <w:sz w:val="24"/>
          <w:szCs w:val="24"/>
        </w:rPr>
        <w:t>eflecting on his marriage to Katherine Parr</w:t>
      </w:r>
      <w:r w:rsidRPr="004D2AF2">
        <w:rPr>
          <w:rFonts w:ascii="Times New Roman" w:hAnsi="Times New Roman" w:cs="Times New Roman"/>
          <w:sz w:val="24"/>
          <w:szCs w:val="24"/>
        </w:rPr>
        <w:t>, uttering</w:t>
      </w:r>
      <w:r w:rsidR="00F229EB" w:rsidRPr="004D2AF2">
        <w:rPr>
          <w:rFonts w:ascii="Times New Roman" w:hAnsi="Times New Roman" w:cs="Times New Roman"/>
          <w:sz w:val="24"/>
          <w:szCs w:val="24"/>
        </w:rPr>
        <w:t xml:space="preserve"> “</w:t>
      </w:r>
      <w:r w:rsidR="0079434E" w:rsidRPr="004D2AF2">
        <w:rPr>
          <w:rFonts w:ascii="Times New Roman" w:hAnsi="Times New Roman" w:cs="Times New Roman"/>
          <w:sz w:val="24"/>
          <w:szCs w:val="24"/>
        </w:rPr>
        <w:t>Six wives. And the best of ’</w:t>
      </w:r>
      <w:proofErr w:type="spellStart"/>
      <w:r w:rsidR="0079434E" w:rsidRPr="004D2AF2">
        <w:rPr>
          <w:rFonts w:ascii="Times New Roman" w:hAnsi="Times New Roman" w:cs="Times New Roman"/>
          <w:sz w:val="24"/>
          <w:szCs w:val="24"/>
        </w:rPr>
        <w:t>em</w:t>
      </w:r>
      <w:r w:rsidR="00422543" w:rsidRPr="004D2AF2">
        <w:rPr>
          <w:rFonts w:ascii="Times New Roman" w:hAnsi="Times New Roman" w:cs="Times New Roman"/>
          <w:sz w:val="24"/>
          <w:szCs w:val="24"/>
        </w:rPr>
        <w:t>’s</w:t>
      </w:r>
      <w:proofErr w:type="spellEnd"/>
      <w:r w:rsidR="0079434E" w:rsidRPr="004D2AF2">
        <w:rPr>
          <w:rFonts w:ascii="Times New Roman" w:hAnsi="Times New Roman" w:cs="Times New Roman"/>
          <w:sz w:val="24"/>
          <w:szCs w:val="24"/>
        </w:rPr>
        <w:t xml:space="preserve"> the worst</w:t>
      </w:r>
      <w:r w:rsidR="00624946" w:rsidRPr="004D2AF2">
        <w:rPr>
          <w:rFonts w:ascii="Times New Roman" w:hAnsi="Times New Roman" w:cs="Times New Roman"/>
          <w:sz w:val="24"/>
          <w:szCs w:val="24"/>
        </w:rPr>
        <w:t>!</w:t>
      </w:r>
      <w:r w:rsidR="00F229EB" w:rsidRPr="004D2AF2">
        <w:rPr>
          <w:rFonts w:ascii="Times New Roman" w:hAnsi="Times New Roman" w:cs="Times New Roman"/>
          <w:sz w:val="24"/>
          <w:szCs w:val="24"/>
        </w:rPr>
        <w:t>”</w:t>
      </w:r>
      <w:r w:rsidR="0069522A" w:rsidRPr="004D2AF2">
        <w:rPr>
          <w:rFonts w:ascii="Times New Roman" w:hAnsi="Times New Roman" w:cs="Times New Roman"/>
          <w:sz w:val="24"/>
          <w:szCs w:val="24"/>
        </w:rPr>
        <w:t xml:space="preserve"> </w:t>
      </w:r>
      <w:r w:rsidRPr="004D2AF2">
        <w:rPr>
          <w:rFonts w:ascii="Times New Roman" w:hAnsi="Times New Roman" w:cs="Times New Roman"/>
          <w:sz w:val="24"/>
          <w:szCs w:val="24"/>
        </w:rPr>
        <w:t>It is direct address</w:t>
      </w:r>
      <w:r w:rsidR="00E51658"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w:t>
      </w:r>
      <w:r w:rsidR="00E51658" w:rsidRPr="004D2AF2">
        <w:rPr>
          <w:rFonts w:ascii="Times New Roman" w:hAnsi="Times New Roman" w:cs="Times New Roman"/>
          <w:sz w:val="24"/>
          <w:szCs w:val="24"/>
        </w:rPr>
        <w:t>performed for the sake of encouraging our sympathy or some other kind of special connection with a character</w:t>
      </w:r>
      <w:r w:rsidR="00F229EB" w:rsidRPr="004D2AF2">
        <w:rPr>
          <w:rFonts w:ascii="Times New Roman" w:hAnsi="Times New Roman" w:cs="Times New Roman"/>
          <w:sz w:val="24"/>
          <w:szCs w:val="24"/>
        </w:rPr>
        <w:t>”</w:t>
      </w:r>
      <w:r w:rsidR="00E51658" w:rsidRPr="004D2AF2">
        <w:rPr>
          <w:rFonts w:ascii="Times New Roman" w:hAnsi="Times New Roman" w:cs="Times New Roman"/>
          <w:sz w:val="24"/>
          <w:szCs w:val="24"/>
        </w:rPr>
        <w:t xml:space="preserve"> (Brown 13).</w:t>
      </w:r>
      <w:r w:rsidR="0079434E" w:rsidRPr="004D2AF2">
        <w:rPr>
          <w:rFonts w:ascii="Times New Roman" w:hAnsi="Times New Roman" w:cs="Times New Roman"/>
          <w:sz w:val="24"/>
          <w:szCs w:val="24"/>
        </w:rPr>
        <w:t xml:space="preserve"> </w:t>
      </w:r>
      <w:r w:rsidR="00564ACE" w:rsidRPr="004D2AF2">
        <w:rPr>
          <w:rFonts w:ascii="Times New Roman" w:hAnsi="Times New Roman" w:cs="Times New Roman"/>
          <w:sz w:val="24"/>
          <w:szCs w:val="24"/>
        </w:rPr>
        <w:t xml:space="preserve">This was also </w:t>
      </w:r>
      <w:r w:rsidR="0000666F" w:rsidRPr="004D2AF2">
        <w:rPr>
          <w:rFonts w:ascii="Times New Roman" w:hAnsi="Times New Roman" w:cs="Times New Roman"/>
          <w:sz w:val="24"/>
          <w:szCs w:val="24"/>
        </w:rPr>
        <w:t>utilized</w:t>
      </w:r>
      <w:r w:rsidR="00564ACE" w:rsidRPr="004D2AF2">
        <w:rPr>
          <w:rFonts w:ascii="Times New Roman" w:hAnsi="Times New Roman" w:cs="Times New Roman"/>
          <w:sz w:val="24"/>
          <w:szCs w:val="24"/>
        </w:rPr>
        <w:t xml:space="preserve"> in the dramatic re-enactments featured in </w:t>
      </w:r>
      <w:r w:rsidR="00564ACE" w:rsidRPr="004D2AF2">
        <w:rPr>
          <w:rFonts w:ascii="Times New Roman" w:hAnsi="Times New Roman" w:cs="Times New Roman"/>
          <w:i/>
          <w:sz w:val="24"/>
          <w:szCs w:val="24"/>
        </w:rPr>
        <w:t>A Life for a Life</w:t>
      </w:r>
      <w:r w:rsidR="00564ACE" w:rsidRPr="004D2AF2">
        <w:rPr>
          <w:rFonts w:ascii="Times New Roman" w:hAnsi="Times New Roman" w:cs="Times New Roman"/>
          <w:sz w:val="24"/>
          <w:szCs w:val="24"/>
        </w:rPr>
        <w:t xml:space="preserve">: sequences depict Ellis recounting Blakely’s violence directly to camera. </w:t>
      </w:r>
      <w:r w:rsidRPr="004D2AF2">
        <w:rPr>
          <w:rFonts w:ascii="Times New Roman" w:hAnsi="Times New Roman" w:cs="Times New Roman"/>
          <w:sz w:val="24"/>
          <w:szCs w:val="24"/>
        </w:rPr>
        <w:t xml:space="preserve">Other films </w:t>
      </w:r>
      <w:r w:rsidR="004268A4" w:rsidRPr="004D2AF2">
        <w:rPr>
          <w:rFonts w:ascii="Times New Roman" w:hAnsi="Times New Roman" w:cs="Times New Roman"/>
          <w:sz w:val="24"/>
          <w:szCs w:val="24"/>
        </w:rPr>
        <w:t>utilize</w:t>
      </w:r>
      <w:r w:rsidR="00E51658" w:rsidRPr="004D2AF2">
        <w:rPr>
          <w:rFonts w:ascii="Times New Roman" w:hAnsi="Times New Roman" w:cs="Times New Roman"/>
          <w:sz w:val="24"/>
          <w:szCs w:val="24"/>
        </w:rPr>
        <w:t xml:space="preserve"> direct address </w:t>
      </w:r>
      <w:r w:rsidR="005A7A69" w:rsidRPr="004D2AF2">
        <w:rPr>
          <w:rFonts w:ascii="Times New Roman" w:hAnsi="Times New Roman" w:cs="Times New Roman"/>
          <w:sz w:val="24"/>
          <w:szCs w:val="24"/>
        </w:rPr>
        <w:t xml:space="preserve">to </w:t>
      </w:r>
      <w:r w:rsidR="00E51658" w:rsidRPr="004D2AF2">
        <w:rPr>
          <w:rFonts w:ascii="Times New Roman" w:hAnsi="Times New Roman" w:cs="Times New Roman"/>
          <w:sz w:val="24"/>
          <w:szCs w:val="24"/>
        </w:rPr>
        <w:t>con</w:t>
      </w:r>
      <w:r w:rsidRPr="004D2AF2">
        <w:rPr>
          <w:rFonts w:ascii="Times New Roman" w:hAnsi="Times New Roman" w:cs="Times New Roman"/>
          <w:sz w:val="24"/>
          <w:szCs w:val="24"/>
        </w:rPr>
        <w:t>test the legitimacy of the narrative. In</w:t>
      </w:r>
      <w:r w:rsidR="00E51658" w:rsidRPr="004D2AF2">
        <w:rPr>
          <w:rFonts w:ascii="Times New Roman" w:hAnsi="Times New Roman" w:cs="Times New Roman"/>
          <w:sz w:val="24"/>
          <w:szCs w:val="24"/>
        </w:rPr>
        <w:t xml:space="preserve"> </w:t>
      </w:r>
      <w:r w:rsidR="00E51658" w:rsidRPr="004D2AF2">
        <w:rPr>
          <w:rFonts w:ascii="Times New Roman" w:hAnsi="Times New Roman" w:cs="Times New Roman"/>
          <w:i/>
          <w:sz w:val="24"/>
          <w:szCs w:val="24"/>
        </w:rPr>
        <w:t>24 Hour Party People</w:t>
      </w:r>
      <w:r w:rsidR="00E51658" w:rsidRPr="004D2AF2">
        <w:rPr>
          <w:rFonts w:ascii="Times New Roman" w:hAnsi="Times New Roman" w:cs="Times New Roman"/>
          <w:sz w:val="24"/>
          <w:szCs w:val="24"/>
        </w:rPr>
        <w:t xml:space="preserve"> </w:t>
      </w:r>
      <w:r w:rsidR="0069522A" w:rsidRPr="004D2AF2">
        <w:rPr>
          <w:rFonts w:ascii="Times New Roman" w:hAnsi="Times New Roman" w:cs="Times New Roman"/>
          <w:sz w:val="24"/>
          <w:szCs w:val="24"/>
        </w:rPr>
        <w:t>(</w:t>
      </w:r>
      <w:r w:rsidR="00CE5BE7" w:rsidRPr="004D2AF2">
        <w:rPr>
          <w:rFonts w:ascii="Times New Roman" w:hAnsi="Times New Roman" w:cs="Times New Roman"/>
          <w:sz w:val="24"/>
          <w:szCs w:val="24"/>
        </w:rPr>
        <w:t xml:space="preserve">Dir. Michael Winterbottom, </w:t>
      </w:r>
      <w:r w:rsidR="0069522A" w:rsidRPr="004D2AF2">
        <w:rPr>
          <w:rFonts w:ascii="Times New Roman" w:hAnsi="Times New Roman" w:cs="Times New Roman"/>
          <w:sz w:val="24"/>
          <w:szCs w:val="24"/>
        </w:rPr>
        <w:t>2002)</w:t>
      </w:r>
      <w:r w:rsidRPr="004D2AF2">
        <w:rPr>
          <w:rFonts w:ascii="Times New Roman" w:hAnsi="Times New Roman" w:cs="Times New Roman"/>
          <w:sz w:val="24"/>
          <w:szCs w:val="24"/>
        </w:rPr>
        <w:t>, which depicts</w:t>
      </w:r>
      <w:r w:rsidR="00E51658" w:rsidRPr="004D2AF2">
        <w:rPr>
          <w:rFonts w:ascii="Times New Roman" w:hAnsi="Times New Roman" w:cs="Times New Roman"/>
          <w:sz w:val="24"/>
          <w:szCs w:val="24"/>
        </w:rPr>
        <w:t xml:space="preserve"> the musicians signed to Ton</w:t>
      </w:r>
      <w:r w:rsidR="005A7A69" w:rsidRPr="004D2AF2">
        <w:rPr>
          <w:rFonts w:ascii="Times New Roman" w:hAnsi="Times New Roman" w:cs="Times New Roman"/>
          <w:sz w:val="24"/>
          <w:szCs w:val="24"/>
        </w:rPr>
        <w:t xml:space="preserve">y Wilson’s Factory Records </w:t>
      </w:r>
      <w:r w:rsidR="00955669" w:rsidRPr="004D2AF2">
        <w:rPr>
          <w:rFonts w:ascii="Times New Roman" w:hAnsi="Times New Roman" w:cs="Times New Roman"/>
          <w:sz w:val="24"/>
          <w:szCs w:val="24"/>
        </w:rPr>
        <w:t xml:space="preserve">music </w:t>
      </w:r>
      <w:r w:rsidR="00E51658" w:rsidRPr="004D2AF2">
        <w:rPr>
          <w:rFonts w:ascii="Times New Roman" w:hAnsi="Times New Roman" w:cs="Times New Roman"/>
          <w:sz w:val="24"/>
          <w:szCs w:val="24"/>
        </w:rPr>
        <w:t>label</w:t>
      </w:r>
      <w:r w:rsidRPr="004D2AF2">
        <w:rPr>
          <w:rFonts w:ascii="Times New Roman" w:hAnsi="Times New Roman" w:cs="Times New Roman"/>
          <w:sz w:val="24"/>
          <w:szCs w:val="24"/>
        </w:rPr>
        <w:t>, t</w:t>
      </w:r>
      <w:r w:rsidR="00E51658" w:rsidRPr="004D2AF2">
        <w:rPr>
          <w:rFonts w:ascii="Times New Roman" w:hAnsi="Times New Roman" w:cs="Times New Roman"/>
          <w:sz w:val="24"/>
          <w:szCs w:val="24"/>
        </w:rPr>
        <w:t xml:space="preserve">he former </w:t>
      </w:r>
      <w:proofErr w:type="spellStart"/>
      <w:r w:rsidR="00E51658" w:rsidRPr="004D2AF2">
        <w:rPr>
          <w:rFonts w:ascii="Times New Roman" w:hAnsi="Times New Roman" w:cs="Times New Roman"/>
          <w:sz w:val="24"/>
          <w:szCs w:val="24"/>
        </w:rPr>
        <w:t>Buzzocks</w:t>
      </w:r>
      <w:proofErr w:type="spellEnd"/>
      <w:r w:rsidR="00E51658" w:rsidRPr="004D2AF2">
        <w:rPr>
          <w:rFonts w:ascii="Times New Roman" w:hAnsi="Times New Roman" w:cs="Times New Roman"/>
          <w:sz w:val="24"/>
          <w:szCs w:val="24"/>
        </w:rPr>
        <w:t xml:space="preserve"> </w:t>
      </w:r>
      <w:proofErr w:type="spellStart"/>
      <w:r w:rsidR="00E51658" w:rsidRPr="004D2AF2">
        <w:rPr>
          <w:rFonts w:ascii="Times New Roman" w:hAnsi="Times New Roman" w:cs="Times New Roman"/>
          <w:sz w:val="24"/>
          <w:szCs w:val="24"/>
        </w:rPr>
        <w:t>frontman</w:t>
      </w:r>
      <w:proofErr w:type="spellEnd"/>
      <w:r w:rsidR="00E51658" w:rsidRPr="004D2AF2">
        <w:rPr>
          <w:rFonts w:ascii="Times New Roman" w:hAnsi="Times New Roman" w:cs="Times New Roman"/>
          <w:sz w:val="24"/>
          <w:szCs w:val="24"/>
        </w:rPr>
        <w:t xml:space="preserve"> Howard </w:t>
      </w:r>
      <w:proofErr w:type="spellStart"/>
      <w:r w:rsidR="00E51658" w:rsidRPr="004D2AF2">
        <w:rPr>
          <w:rFonts w:ascii="Times New Roman" w:hAnsi="Times New Roman" w:cs="Times New Roman"/>
          <w:sz w:val="24"/>
          <w:szCs w:val="24"/>
        </w:rPr>
        <w:t>Devoto</w:t>
      </w:r>
      <w:proofErr w:type="spellEnd"/>
      <w:r w:rsidR="00E51658" w:rsidRPr="004D2AF2">
        <w:rPr>
          <w:rFonts w:ascii="Times New Roman" w:hAnsi="Times New Roman" w:cs="Times New Roman"/>
          <w:sz w:val="24"/>
          <w:szCs w:val="24"/>
        </w:rPr>
        <w:t xml:space="preserve"> </w:t>
      </w:r>
      <w:r w:rsidR="00564ACE" w:rsidRPr="004D2AF2">
        <w:rPr>
          <w:rFonts w:ascii="Times New Roman" w:hAnsi="Times New Roman" w:cs="Times New Roman"/>
          <w:sz w:val="24"/>
          <w:szCs w:val="24"/>
        </w:rPr>
        <w:t>(</w:t>
      </w:r>
      <w:r w:rsidR="00E51658" w:rsidRPr="004D2AF2">
        <w:rPr>
          <w:rFonts w:ascii="Times New Roman" w:hAnsi="Times New Roman" w:cs="Times New Roman"/>
          <w:sz w:val="24"/>
          <w:szCs w:val="24"/>
        </w:rPr>
        <w:t>Martin Hancock</w:t>
      </w:r>
      <w:r w:rsidR="00564ACE" w:rsidRPr="004D2AF2">
        <w:rPr>
          <w:rFonts w:ascii="Times New Roman" w:hAnsi="Times New Roman" w:cs="Times New Roman"/>
          <w:sz w:val="24"/>
          <w:szCs w:val="24"/>
        </w:rPr>
        <w:t>)</w:t>
      </w:r>
      <w:r w:rsidR="00E51658" w:rsidRPr="004D2AF2">
        <w:rPr>
          <w:rFonts w:ascii="Times New Roman" w:hAnsi="Times New Roman" w:cs="Times New Roman"/>
          <w:sz w:val="24"/>
          <w:szCs w:val="24"/>
        </w:rPr>
        <w:t xml:space="preserve"> is discovered by Wilson (Steve </w:t>
      </w:r>
      <w:proofErr w:type="spellStart"/>
      <w:r w:rsidR="00E51658" w:rsidRPr="004D2AF2">
        <w:rPr>
          <w:rFonts w:ascii="Times New Roman" w:hAnsi="Times New Roman" w:cs="Times New Roman"/>
          <w:sz w:val="24"/>
          <w:szCs w:val="24"/>
        </w:rPr>
        <w:t>Coogan</w:t>
      </w:r>
      <w:proofErr w:type="spellEnd"/>
      <w:r w:rsidR="00E51658" w:rsidRPr="004D2AF2">
        <w:rPr>
          <w:rFonts w:ascii="Times New Roman" w:hAnsi="Times New Roman" w:cs="Times New Roman"/>
          <w:sz w:val="24"/>
          <w:szCs w:val="24"/>
        </w:rPr>
        <w:t xml:space="preserve">) having sex with Wilson’s wife </w:t>
      </w:r>
      <w:r w:rsidR="0069522A" w:rsidRPr="004D2AF2">
        <w:rPr>
          <w:rFonts w:ascii="Times New Roman" w:hAnsi="Times New Roman" w:cs="Times New Roman"/>
          <w:sz w:val="24"/>
          <w:szCs w:val="24"/>
        </w:rPr>
        <w:t>in a</w:t>
      </w:r>
      <w:r w:rsidR="00E51658" w:rsidRPr="004D2AF2">
        <w:rPr>
          <w:rFonts w:ascii="Times New Roman" w:hAnsi="Times New Roman" w:cs="Times New Roman"/>
          <w:sz w:val="24"/>
          <w:szCs w:val="24"/>
        </w:rPr>
        <w:t xml:space="preserve"> nightclub toilet.</w:t>
      </w:r>
      <w:r w:rsidR="00955669" w:rsidRPr="004D2AF2">
        <w:rPr>
          <w:rFonts w:ascii="Times New Roman" w:hAnsi="Times New Roman" w:cs="Times New Roman"/>
          <w:sz w:val="24"/>
          <w:szCs w:val="24"/>
        </w:rPr>
        <w:t xml:space="preserve"> As Wilson leaves, t</w:t>
      </w:r>
      <w:r w:rsidR="00E51658" w:rsidRPr="004D2AF2">
        <w:rPr>
          <w:rFonts w:ascii="Times New Roman" w:hAnsi="Times New Roman" w:cs="Times New Roman"/>
          <w:sz w:val="24"/>
          <w:szCs w:val="24"/>
        </w:rPr>
        <w:t xml:space="preserve">he camera </w:t>
      </w:r>
      <w:r w:rsidR="00E51658" w:rsidRPr="004D2AF2">
        <w:rPr>
          <w:rFonts w:ascii="Times New Roman" w:hAnsi="Times New Roman" w:cs="Times New Roman"/>
          <w:sz w:val="24"/>
          <w:szCs w:val="24"/>
        </w:rPr>
        <w:lastRenderedPageBreak/>
        <w:t xml:space="preserve">focuses on the </w:t>
      </w:r>
      <w:r w:rsidR="00564ACE" w:rsidRPr="004D2AF2">
        <w:rPr>
          <w:rFonts w:ascii="Times New Roman" w:hAnsi="Times New Roman" w:cs="Times New Roman"/>
          <w:sz w:val="24"/>
          <w:szCs w:val="24"/>
        </w:rPr>
        <w:t xml:space="preserve">toilet </w:t>
      </w:r>
      <w:r w:rsidR="00E51658" w:rsidRPr="004D2AF2">
        <w:rPr>
          <w:rFonts w:ascii="Times New Roman" w:hAnsi="Times New Roman" w:cs="Times New Roman"/>
          <w:sz w:val="24"/>
          <w:szCs w:val="24"/>
        </w:rPr>
        <w:t>janitor</w:t>
      </w:r>
      <w:r w:rsidR="00955669" w:rsidRPr="004D2AF2">
        <w:rPr>
          <w:rFonts w:ascii="Times New Roman" w:hAnsi="Times New Roman" w:cs="Times New Roman"/>
          <w:sz w:val="24"/>
          <w:szCs w:val="24"/>
        </w:rPr>
        <w:t xml:space="preserve"> (played by the real </w:t>
      </w:r>
      <w:proofErr w:type="spellStart"/>
      <w:r w:rsidR="00955669" w:rsidRPr="004D2AF2">
        <w:rPr>
          <w:rFonts w:ascii="Times New Roman" w:hAnsi="Times New Roman" w:cs="Times New Roman"/>
          <w:sz w:val="24"/>
          <w:szCs w:val="24"/>
        </w:rPr>
        <w:t>Devo</w:t>
      </w:r>
      <w:r w:rsidR="00564ACE" w:rsidRPr="004D2AF2">
        <w:rPr>
          <w:rFonts w:ascii="Times New Roman" w:hAnsi="Times New Roman" w:cs="Times New Roman"/>
          <w:sz w:val="24"/>
          <w:szCs w:val="24"/>
        </w:rPr>
        <w:t>to</w:t>
      </w:r>
      <w:proofErr w:type="spellEnd"/>
      <w:r w:rsidR="00564ACE" w:rsidRPr="004D2AF2">
        <w:rPr>
          <w:rFonts w:ascii="Times New Roman" w:hAnsi="Times New Roman" w:cs="Times New Roman"/>
          <w:sz w:val="24"/>
          <w:szCs w:val="24"/>
        </w:rPr>
        <w:t>)</w:t>
      </w:r>
      <w:r w:rsidR="00E51658" w:rsidRPr="004D2AF2">
        <w:rPr>
          <w:rFonts w:ascii="Times New Roman" w:hAnsi="Times New Roman" w:cs="Times New Roman"/>
          <w:sz w:val="24"/>
          <w:szCs w:val="24"/>
        </w:rPr>
        <w:t xml:space="preserve"> who </w:t>
      </w:r>
      <w:r w:rsidR="00955669" w:rsidRPr="004D2AF2">
        <w:rPr>
          <w:rFonts w:ascii="Times New Roman" w:hAnsi="Times New Roman" w:cs="Times New Roman"/>
          <w:sz w:val="24"/>
          <w:szCs w:val="24"/>
        </w:rPr>
        <w:t>says to camera:</w:t>
      </w:r>
      <w:r w:rsidR="00F229EB" w:rsidRPr="004D2AF2">
        <w:rPr>
          <w:rFonts w:ascii="Times New Roman" w:hAnsi="Times New Roman" w:cs="Times New Roman"/>
          <w:sz w:val="24"/>
          <w:szCs w:val="24"/>
        </w:rPr>
        <w:t xml:space="preserve"> “</w:t>
      </w:r>
      <w:r w:rsidR="00E51658" w:rsidRPr="004D2AF2">
        <w:rPr>
          <w:rFonts w:ascii="Times New Roman" w:hAnsi="Times New Roman" w:cs="Times New Roman"/>
          <w:sz w:val="24"/>
          <w:szCs w:val="24"/>
        </w:rPr>
        <w:t xml:space="preserve">I definitely don’t remember this </w:t>
      </w:r>
      <w:r w:rsidR="00F229EB" w:rsidRPr="004D2AF2">
        <w:rPr>
          <w:rFonts w:ascii="Times New Roman" w:hAnsi="Times New Roman" w:cs="Times New Roman"/>
          <w:sz w:val="24"/>
          <w:szCs w:val="24"/>
        </w:rPr>
        <w:t>happening”</w:t>
      </w:r>
      <w:r w:rsidR="00F02F72" w:rsidRPr="004D2AF2">
        <w:rPr>
          <w:rFonts w:ascii="Times New Roman" w:hAnsi="Times New Roman" w:cs="Times New Roman"/>
          <w:sz w:val="24"/>
          <w:szCs w:val="24"/>
        </w:rPr>
        <w:t xml:space="preserve"> (</w:t>
      </w:r>
      <w:r w:rsidR="00FE3A7F" w:rsidRPr="004D2AF2">
        <w:rPr>
          <w:rFonts w:ascii="Times New Roman" w:hAnsi="Times New Roman" w:cs="Times New Roman"/>
          <w:sz w:val="24"/>
          <w:szCs w:val="24"/>
        </w:rPr>
        <w:t xml:space="preserve">Smith, “History and the Notion of Authenticity” </w:t>
      </w:r>
      <w:r w:rsidR="002B61D9" w:rsidRPr="004D2AF2">
        <w:rPr>
          <w:rFonts w:ascii="Times New Roman" w:hAnsi="Times New Roman" w:cs="Times New Roman"/>
          <w:sz w:val="24"/>
          <w:szCs w:val="24"/>
        </w:rPr>
        <w:t>476–</w:t>
      </w:r>
      <w:r w:rsidR="00E51658" w:rsidRPr="004D2AF2">
        <w:rPr>
          <w:rFonts w:ascii="Times New Roman" w:hAnsi="Times New Roman" w:cs="Times New Roman"/>
          <w:sz w:val="24"/>
          <w:szCs w:val="24"/>
        </w:rPr>
        <w:t xml:space="preserve">7). </w:t>
      </w:r>
      <w:r w:rsidR="00423C5A" w:rsidRPr="004D2AF2">
        <w:rPr>
          <w:rFonts w:ascii="Times New Roman" w:hAnsi="Times New Roman" w:cs="Times New Roman"/>
          <w:sz w:val="24"/>
          <w:szCs w:val="24"/>
        </w:rPr>
        <w:t>In</w:t>
      </w:r>
      <w:r w:rsidR="00E51658" w:rsidRPr="004D2AF2">
        <w:rPr>
          <w:rFonts w:ascii="Times New Roman" w:hAnsi="Times New Roman" w:cs="Times New Roman"/>
          <w:sz w:val="24"/>
          <w:szCs w:val="24"/>
        </w:rPr>
        <w:t xml:space="preserve"> </w:t>
      </w:r>
      <w:r w:rsidRPr="004D2AF2">
        <w:rPr>
          <w:rFonts w:ascii="Times New Roman" w:hAnsi="Times New Roman" w:cs="Times New Roman"/>
          <w:sz w:val="24"/>
          <w:szCs w:val="24"/>
        </w:rPr>
        <w:t xml:space="preserve">this </w:t>
      </w:r>
      <w:r w:rsidR="00E51658" w:rsidRPr="004D2AF2">
        <w:rPr>
          <w:rFonts w:ascii="Times New Roman" w:hAnsi="Times New Roman" w:cs="Times New Roman"/>
          <w:sz w:val="24"/>
          <w:szCs w:val="24"/>
        </w:rPr>
        <w:t>direct ad</w:t>
      </w:r>
      <w:r w:rsidR="00F229EB" w:rsidRPr="004D2AF2">
        <w:rPr>
          <w:rFonts w:ascii="Times New Roman" w:hAnsi="Times New Roman" w:cs="Times New Roman"/>
          <w:sz w:val="24"/>
          <w:szCs w:val="24"/>
        </w:rPr>
        <w:t>dress the character occupies a “</w:t>
      </w:r>
      <w:r w:rsidR="00E51658" w:rsidRPr="004D2AF2">
        <w:rPr>
          <w:rFonts w:ascii="Times New Roman" w:hAnsi="Times New Roman" w:cs="Times New Roman"/>
          <w:sz w:val="24"/>
          <w:szCs w:val="24"/>
        </w:rPr>
        <w:t>superior epistemological position within the fictional wor</w:t>
      </w:r>
      <w:r w:rsidR="00F229EB" w:rsidRPr="004D2AF2">
        <w:rPr>
          <w:rFonts w:ascii="Times New Roman" w:hAnsi="Times New Roman" w:cs="Times New Roman"/>
          <w:sz w:val="24"/>
          <w:szCs w:val="24"/>
        </w:rPr>
        <w:t>ld”</w:t>
      </w:r>
      <w:r w:rsidR="00553175" w:rsidRPr="004D2AF2">
        <w:rPr>
          <w:rFonts w:ascii="Times New Roman" w:hAnsi="Times New Roman" w:cs="Times New Roman"/>
          <w:sz w:val="24"/>
          <w:szCs w:val="24"/>
        </w:rPr>
        <w:t xml:space="preserve"> (Brown </w:t>
      </w:r>
      <w:r w:rsidR="00E51658" w:rsidRPr="004D2AF2">
        <w:rPr>
          <w:rFonts w:ascii="Times New Roman" w:hAnsi="Times New Roman" w:cs="Times New Roman"/>
          <w:sz w:val="24"/>
          <w:szCs w:val="24"/>
        </w:rPr>
        <w:t>14)</w:t>
      </w:r>
      <w:r w:rsidR="0079434E" w:rsidRPr="004D2AF2">
        <w:rPr>
          <w:rFonts w:ascii="Times New Roman" w:hAnsi="Times New Roman" w:cs="Times New Roman"/>
          <w:sz w:val="24"/>
          <w:szCs w:val="24"/>
        </w:rPr>
        <w:t>.</w:t>
      </w:r>
      <w:r w:rsidR="00E51658" w:rsidRPr="004D2AF2">
        <w:rPr>
          <w:rFonts w:ascii="Times New Roman" w:hAnsi="Times New Roman" w:cs="Times New Roman"/>
          <w:sz w:val="24"/>
          <w:szCs w:val="24"/>
        </w:rPr>
        <w:t xml:space="preserve"> </w:t>
      </w:r>
    </w:p>
    <w:p w:rsidR="00C13401" w:rsidRPr="004D2AF2" w:rsidRDefault="00E51658"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The direct address in </w:t>
      </w:r>
      <w:r w:rsidRPr="004D2AF2">
        <w:rPr>
          <w:rFonts w:ascii="Times New Roman" w:hAnsi="Times New Roman" w:cs="Times New Roman"/>
          <w:i/>
          <w:sz w:val="24"/>
          <w:szCs w:val="24"/>
        </w:rPr>
        <w:t>Pierrepoint</w:t>
      </w:r>
      <w:r w:rsidRPr="004D2AF2">
        <w:rPr>
          <w:rFonts w:ascii="Times New Roman" w:hAnsi="Times New Roman" w:cs="Times New Roman"/>
          <w:sz w:val="24"/>
          <w:szCs w:val="24"/>
        </w:rPr>
        <w:t xml:space="preserve"> </w:t>
      </w:r>
      <w:r w:rsidR="00FC357B" w:rsidRPr="004D2AF2">
        <w:rPr>
          <w:rFonts w:ascii="Times New Roman" w:hAnsi="Times New Roman" w:cs="Times New Roman"/>
          <w:sz w:val="24"/>
          <w:szCs w:val="24"/>
        </w:rPr>
        <w:t xml:space="preserve">is different </w:t>
      </w:r>
      <w:r w:rsidR="000C7A23" w:rsidRPr="004D2AF2">
        <w:rPr>
          <w:rFonts w:ascii="Times New Roman" w:hAnsi="Times New Roman" w:cs="Times New Roman"/>
          <w:sz w:val="24"/>
          <w:szCs w:val="24"/>
        </w:rPr>
        <w:t xml:space="preserve">because </w:t>
      </w:r>
      <w:r w:rsidR="00FC357B" w:rsidRPr="004D2AF2">
        <w:rPr>
          <w:rFonts w:ascii="Times New Roman" w:hAnsi="Times New Roman" w:cs="Times New Roman"/>
          <w:sz w:val="24"/>
          <w:szCs w:val="24"/>
        </w:rPr>
        <w:t>Ellis</w:t>
      </w:r>
      <w:r w:rsidRPr="004D2AF2">
        <w:rPr>
          <w:rFonts w:ascii="Times New Roman" w:hAnsi="Times New Roman" w:cs="Times New Roman"/>
          <w:sz w:val="24"/>
          <w:szCs w:val="24"/>
        </w:rPr>
        <w:t xml:space="preserve"> remains silent. Rather than intimacy or an expression of a superior epistemological position, the Ellis direct address illustrate</w:t>
      </w:r>
      <w:r w:rsidR="00535DC4" w:rsidRPr="004D2AF2">
        <w:rPr>
          <w:rFonts w:ascii="Times New Roman" w:hAnsi="Times New Roman" w:cs="Times New Roman"/>
          <w:sz w:val="24"/>
          <w:szCs w:val="24"/>
        </w:rPr>
        <w:t xml:space="preserve">s </w:t>
      </w:r>
      <w:r w:rsidR="00411000" w:rsidRPr="004D2AF2">
        <w:rPr>
          <w:rFonts w:ascii="Times New Roman" w:hAnsi="Times New Roman" w:cs="Times New Roman"/>
          <w:sz w:val="24"/>
          <w:szCs w:val="24"/>
        </w:rPr>
        <w:t xml:space="preserve">that </w:t>
      </w:r>
      <w:r w:rsidRPr="004D2AF2">
        <w:rPr>
          <w:rFonts w:ascii="Times New Roman" w:hAnsi="Times New Roman" w:cs="Times New Roman"/>
          <w:sz w:val="24"/>
          <w:szCs w:val="24"/>
        </w:rPr>
        <w:t xml:space="preserve">the </w:t>
      </w:r>
      <w:r w:rsidR="00535DC4" w:rsidRPr="004D2AF2">
        <w:rPr>
          <w:rFonts w:ascii="Times New Roman" w:hAnsi="Times New Roman" w:cs="Times New Roman"/>
          <w:sz w:val="24"/>
          <w:szCs w:val="24"/>
        </w:rPr>
        <w:t>Ellis narrative remains active</w:t>
      </w:r>
      <w:r w:rsidR="00411000" w:rsidRPr="004D2AF2">
        <w:rPr>
          <w:rFonts w:ascii="Times New Roman" w:hAnsi="Times New Roman" w:cs="Times New Roman"/>
          <w:sz w:val="24"/>
          <w:szCs w:val="24"/>
        </w:rPr>
        <w:t xml:space="preserve"> after her death, </w:t>
      </w:r>
      <w:r w:rsidRPr="004D2AF2">
        <w:rPr>
          <w:rFonts w:ascii="Times New Roman" w:hAnsi="Times New Roman" w:cs="Times New Roman"/>
          <w:sz w:val="24"/>
          <w:szCs w:val="24"/>
        </w:rPr>
        <w:t xml:space="preserve">highlighted </w:t>
      </w:r>
      <w:r w:rsidR="00535DC4" w:rsidRPr="004D2AF2">
        <w:rPr>
          <w:rFonts w:ascii="Times New Roman" w:hAnsi="Times New Roman" w:cs="Times New Roman"/>
          <w:sz w:val="24"/>
          <w:szCs w:val="24"/>
        </w:rPr>
        <w:t xml:space="preserve">in </w:t>
      </w:r>
      <w:r w:rsidRPr="004D2AF2">
        <w:rPr>
          <w:rFonts w:ascii="Times New Roman" w:hAnsi="Times New Roman" w:cs="Times New Roman"/>
          <w:sz w:val="24"/>
          <w:szCs w:val="24"/>
        </w:rPr>
        <w:t xml:space="preserve">letters </w:t>
      </w:r>
      <w:r w:rsidR="00411000" w:rsidRPr="004D2AF2">
        <w:rPr>
          <w:rFonts w:ascii="Times New Roman" w:hAnsi="Times New Roman" w:cs="Times New Roman"/>
          <w:sz w:val="24"/>
          <w:szCs w:val="24"/>
        </w:rPr>
        <w:t xml:space="preserve">to the press </w:t>
      </w:r>
      <w:r w:rsidRPr="004D2AF2">
        <w:rPr>
          <w:rFonts w:ascii="Times New Roman" w:hAnsi="Times New Roman" w:cs="Times New Roman"/>
          <w:sz w:val="24"/>
          <w:szCs w:val="24"/>
        </w:rPr>
        <w:t>and</w:t>
      </w:r>
      <w:r w:rsidR="00535DC4" w:rsidRPr="004D2AF2">
        <w:rPr>
          <w:rFonts w:ascii="Times New Roman" w:hAnsi="Times New Roman" w:cs="Times New Roman"/>
          <w:sz w:val="24"/>
          <w:szCs w:val="24"/>
        </w:rPr>
        <w:t xml:space="preserve"> </w:t>
      </w:r>
      <w:r w:rsidR="0078544D" w:rsidRPr="004D2AF2">
        <w:rPr>
          <w:rFonts w:ascii="Times New Roman" w:hAnsi="Times New Roman" w:cs="Times New Roman"/>
          <w:sz w:val="24"/>
          <w:szCs w:val="24"/>
        </w:rPr>
        <w:t xml:space="preserve">the 2003 appeal. </w:t>
      </w:r>
      <w:r w:rsidR="00411000" w:rsidRPr="004D2AF2">
        <w:rPr>
          <w:rFonts w:ascii="Times New Roman" w:hAnsi="Times New Roman" w:cs="Times New Roman"/>
          <w:sz w:val="24"/>
          <w:szCs w:val="24"/>
        </w:rPr>
        <w:t xml:space="preserve">The </w:t>
      </w:r>
      <w:r w:rsidR="00401B98" w:rsidRPr="004D2AF2">
        <w:rPr>
          <w:rFonts w:ascii="Times New Roman" w:hAnsi="Times New Roman" w:cs="Times New Roman"/>
          <w:sz w:val="24"/>
          <w:szCs w:val="24"/>
        </w:rPr>
        <w:t xml:space="preserve">scene </w:t>
      </w:r>
      <w:r w:rsidR="00411000" w:rsidRPr="004D2AF2">
        <w:rPr>
          <w:rFonts w:ascii="Times New Roman" w:hAnsi="Times New Roman" w:cs="Times New Roman"/>
          <w:sz w:val="24"/>
          <w:szCs w:val="24"/>
        </w:rPr>
        <w:t>does not offer</w:t>
      </w:r>
      <w:r w:rsidR="00E9196A" w:rsidRPr="004D2AF2">
        <w:rPr>
          <w:rFonts w:ascii="Times New Roman" w:hAnsi="Times New Roman" w:cs="Times New Roman"/>
          <w:sz w:val="24"/>
          <w:szCs w:val="24"/>
        </w:rPr>
        <w:t xml:space="preserve"> </w:t>
      </w:r>
      <w:r w:rsidR="00624946" w:rsidRPr="004D2AF2">
        <w:rPr>
          <w:rFonts w:ascii="Times New Roman" w:hAnsi="Times New Roman" w:cs="Times New Roman"/>
          <w:sz w:val="24"/>
          <w:szCs w:val="24"/>
        </w:rPr>
        <w:t>narrative closure by showing Ellis’</w:t>
      </w:r>
      <w:r w:rsidR="00E9196A" w:rsidRPr="004D2AF2">
        <w:rPr>
          <w:rFonts w:ascii="Times New Roman" w:hAnsi="Times New Roman" w:cs="Times New Roman"/>
          <w:sz w:val="24"/>
          <w:szCs w:val="24"/>
        </w:rPr>
        <w:t xml:space="preserve"> death</w:t>
      </w:r>
      <w:r w:rsidR="00411000" w:rsidRPr="004D2AF2">
        <w:rPr>
          <w:rFonts w:ascii="Times New Roman" w:hAnsi="Times New Roman" w:cs="Times New Roman"/>
          <w:sz w:val="24"/>
          <w:szCs w:val="24"/>
        </w:rPr>
        <w:t xml:space="preserve"> but</w:t>
      </w:r>
      <w:r w:rsidR="00401B98" w:rsidRPr="004D2AF2">
        <w:rPr>
          <w:rFonts w:ascii="Times New Roman" w:hAnsi="Times New Roman" w:cs="Times New Roman"/>
          <w:sz w:val="24"/>
          <w:szCs w:val="24"/>
        </w:rPr>
        <w:t xml:space="preserve"> instead, through</w:t>
      </w:r>
      <w:r w:rsidR="00411000" w:rsidRPr="004D2AF2">
        <w:rPr>
          <w:rFonts w:ascii="Times New Roman" w:hAnsi="Times New Roman" w:cs="Times New Roman"/>
          <w:sz w:val="24"/>
          <w:szCs w:val="24"/>
        </w:rPr>
        <w:t xml:space="preserve"> </w:t>
      </w:r>
      <w:r w:rsidR="00401B98" w:rsidRPr="004D2AF2">
        <w:rPr>
          <w:rFonts w:ascii="Times New Roman" w:hAnsi="Times New Roman" w:cs="Times New Roman"/>
          <w:sz w:val="24"/>
          <w:szCs w:val="24"/>
        </w:rPr>
        <w:t>the direct</w:t>
      </w:r>
      <w:r w:rsidR="00BF7731">
        <w:rPr>
          <w:rFonts w:ascii="Times New Roman" w:hAnsi="Times New Roman" w:cs="Times New Roman"/>
          <w:sz w:val="24"/>
          <w:szCs w:val="24"/>
        </w:rPr>
        <w:t xml:space="preserve"> </w:t>
      </w:r>
      <w:r w:rsidR="00401B98" w:rsidRPr="004D2AF2">
        <w:rPr>
          <w:rFonts w:ascii="Times New Roman" w:hAnsi="Times New Roman" w:cs="Times New Roman"/>
          <w:sz w:val="24"/>
          <w:szCs w:val="24"/>
        </w:rPr>
        <w:t xml:space="preserve">address, it </w:t>
      </w:r>
      <w:r w:rsidR="00624946" w:rsidRPr="004D2AF2">
        <w:rPr>
          <w:rFonts w:ascii="Times New Roman" w:hAnsi="Times New Roman" w:cs="Times New Roman"/>
          <w:sz w:val="24"/>
          <w:szCs w:val="24"/>
        </w:rPr>
        <w:t xml:space="preserve">highlights </w:t>
      </w:r>
      <w:r w:rsidR="00411000" w:rsidRPr="004D2AF2">
        <w:rPr>
          <w:rFonts w:ascii="Times New Roman" w:hAnsi="Times New Roman" w:cs="Times New Roman"/>
          <w:sz w:val="24"/>
          <w:szCs w:val="24"/>
        </w:rPr>
        <w:t>her</w:t>
      </w:r>
      <w:r w:rsidR="00E9196A" w:rsidRPr="004D2AF2">
        <w:rPr>
          <w:rFonts w:ascii="Times New Roman" w:hAnsi="Times New Roman" w:cs="Times New Roman"/>
          <w:sz w:val="24"/>
          <w:szCs w:val="24"/>
        </w:rPr>
        <w:t xml:space="preserve"> persistent, unstable position in popular memory.</w:t>
      </w:r>
      <w:r w:rsidR="005F6358" w:rsidRPr="004D2AF2">
        <w:rPr>
          <w:rFonts w:ascii="Times New Roman" w:hAnsi="Times New Roman" w:cs="Times New Roman"/>
          <w:sz w:val="24"/>
          <w:szCs w:val="24"/>
        </w:rPr>
        <w:t xml:space="preserve"> Brown suggests the fluidity of the </w:t>
      </w:r>
      <w:r w:rsidR="00A40438" w:rsidRPr="004D2AF2">
        <w:rPr>
          <w:rFonts w:ascii="Times New Roman" w:hAnsi="Times New Roman" w:cs="Times New Roman"/>
          <w:sz w:val="24"/>
          <w:szCs w:val="24"/>
        </w:rPr>
        <w:t xml:space="preserve">direct address </w:t>
      </w:r>
      <w:r w:rsidR="00401B98" w:rsidRPr="004D2AF2">
        <w:rPr>
          <w:rFonts w:ascii="Times New Roman" w:hAnsi="Times New Roman" w:cs="Times New Roman"/>
          <w:sz w:val="24"/>
          <w:szCs w:val="24"/>
        </w:rPr>
        <w:t>when he comments</w:t>
      </w:r>
      <w:r w:rsidR="005F6358" w:rsidRPr="004D2AF2">
        <w:rPr>
          <w:rFonts w:ascii="Times New Roman" w:hAnsi="Times New Roman" w:cs="Times New Roman"/>
          <w:sz w:val="24"/>
          <w:szCs w:val="24"/>
        </w:rPr>
        <w:t>:</w:t>
      </w:r>
      <w:r w:rsidR="00E9196A"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w:t>
      </w:r>
      <w:r w:rsidR="0046400F" w:rsidRPr="004D2AF2">
        <w:rPr>
          <w:rFonts w:ascii="Times New Roman" w:hAnsi="Times New Roman" w:cs="Times New Roman"/>
          <w:sz w:val="24"/>
          <w:szCs w:val="24"/>
        </w:rPr>
        <w:t>R</w:t>
      </w:r>
      <w:r w:rsidR="0042729A" w:rsidRPr="004D2AF2">
        <w:rPr>
          <w:rFonts w:ascii="Times New Roman" w:hAnsi="Times New Roman" w:cs="Times New Roman"/>
          <w:sz w:val="24"/>
          <w:szCs w:val="24"/>
        </w:rPr>
        <w:t>esponse to these moments occurs neither inside nor outside the film world but in a non-spatial in-between, in which we are encouraged to enter into a kind of dialogue with characters wh</w:t>
      </w:r>
      <w:r w:rsidR="00A50CBA" w:rsidRPr="004D2AF2">
        <w:rPr>
          <w:rFonts w:ascii="Times New Roman" w:hAnsi="Times New Roman" w:cs="Times New Roman"/>
          <w:sz w:val="24"/>
          <w:szCs w:val="24"/>
        </w:rPr>
        <w:t>o strive to communicate ‘to’</w:t>
      </w:r>
      <w:r w:rsidR="00F229EB" w:rsidRPr="004D2AF2">
        <w:rPr>
          <w:rFonts w:ascii="Times New Roman" w:hAnsi="Times New Roman" w:cs="Times New Roman"/>
          <w:sz w:val="24"/>
          <w:szCs w:val="24"/>
        </w:rPr>
        <w:t xml:space="preserve"> us”</w:t>
      </w:r>
      <w:r w:rsidR="0042729A" w:rsidRPr="004D2AF2">
        <w:rPr>
          <w:rFonts w:ascii="Times New Roman" w:hAnsi="Times New Roman" w:cs="Times New Roman"/>
          <w:sz w:val="24"/>
          <w:szCs w:val="24"/>
        </w:rPr>
        <w:t xml:space="preserve"> (177). </w:t>
      </w:r>
      <w:r w:rsidR="00F229EB" w:rsidRPr="004D2AF2">
        <w:rPr>
          <w:rFonts w:ascii="Times New Roman" w:hAnsi="Times New Roman" w:cs="Times New Roman"/>
          <w:sz w:val="24"/>
          <w:szCs w:val="24"/>
        </w:rPr>
        <w:t>The notion of a “non-spatial in-between”</w:t>
      </w:r>
      <w:r w:rsidR="0031017A" w:rsidRPr="004D2AF2">
        <w:rPr>
          <w:rFonts w:ascii="Times New Roman" w:hAnsi="Times New Roman" w:cs="Times New Roman"/>
          <w:sz w:val="24"/>
          <w:szCs w:val="24"/>
        </w:rPr>
        <w:t xml:space="preserve"> is particular relevant in the context of Ellis because her</w:t>
      </w:r>
      <w:r w:rsidR="00401B98" w:rsidRPr="004D2AF2">
        <w:rPr>
          <w:rFonts w:ascii="Times New Roman" w:hAnsi="Times New Roman" w:cs="Times New Roman"/>
          <w:sz w:val="24"/>
          <w:szCs w:val="24"/>
        </w:rPr>
        <w:t xml:space="preserve"> legacy continues to be contested</w:t>
      </w:r>
      <w:r w:rsidR="0078544D" w:rsidRPr="004D2AF2">
        <w:rPr>
          <w:rFonts w:ascii="Times New Roman" w:hAnsi="Times New Roman" w:cs="Times New Roman"/>
          <w:sz w:val="24"/>
          <w:szCs w:val="24"/>
        </w:rPr>
        <w:t xml:space="preserve">: </w:t>
      </w:r>
      <w:r w:rsidR="0031017A" w:rsidRPr="004D2AF2">
        <w:rPr>
          <w:rFonts w:ascii="Times New Roman" w:hAnsi="Times New Roman" w:cs="Times New Roman"/>
          <w:sz w:val="24"/>
          <w:szCs w:val="24"/>
        </w:rPr>
        <w:t>the 2003</w:t>
      </w:r>
      <w:r w:rsidR="00401B98" w:rsidRPr="004D2AF2">
        <w:rPr>
          <w:rFonts w:ascii="Times New Roman" w:hAnsi="Times New Roman" w:cs="Times New Roman"/>
          <w:sz w:val="24"/>
          <w:szCs w:val="24"/>
        </w:rPr>
        <w:t xml:space="preserve"> appeal remains an example </w:t>
      </w:r>
      <w:r w:rsidR="0031017A" w:rsidRPr="004D2AF2">
        <w:rPr>
          <w:rFonts w:ascii="Times New Roman" w:hAnsi="Times New Roman" w:cs="Times New Roman"/>
          <w:sz w:val="24"/>
          <w:szCs w:val="24"/>
        </w:rPr>
        <w:t>of the social injustice faced by wom</w:t>
      </w:r>
      <w:r w:rsidR="00535DC4" w:rsidRPr="004D2AF2">
        <w:rPr>
          <w:rFonts w:ascii="Times New Roman" w:hAnsi="Times New Roman" w:cs="Times New Roman"/>
          <w:sz w:val="24"/>
          <w:szCs w:val="24"/>
        </w:rPr>
        <w:t>en who retaliate against violent</w:t>
      </w:r>
      <w:r w:rsidR="0031017A" w:rsidRPr="004D2AF2">
        <w:rPr>
          <w:rFonts w:ascii="Times New Roman" w:hAnsi="Times New Roman" w:cs="Times New Roman"/>
          <w:sz w:val="24"/>
          <w:szCs w:val="24"/>
        </w:rPr>
        <w:t xml:space="preserve"> men (Ballinger 451).</w:t>
      </w:r>
      <w:r w:rsidR="00A40438" w:rsidRPr="004D2AF2">
        <w:rPr>
          <w:rFonts w:ascii="Times New Roman" w:hAnsi="Times New Roman" w:cs="Times New Roman"/>
          <w:sz w:val="24"/>
          <w:szCs w:val="24"/>
        </w:rPr>
        <w:t xml:space="preserve"> Her case</w:t>
      </w:r>
      <w:r w:rsidR="00C13401" w:rsidRPr="004D2AF2">
        <w:rPr>
          <w:rFonts w:ascii="Times New Roman" w:hAnsi="Times New Roman" w:cs="Times New Roman"/>
          <w:sz w:val="24"/>
          <w:szCs w:val="24"/>
        </w:rPr>
        <w:t xml:space="preserve"> thus occupies an ambiguous position of bei</w:t>
      </w:r>
      <w:r w:rsidR="00F229EB" w:rsidRPr="004D2AF2">
        <w:rPr>
          <w:rFonts w:ascii="Times New Roman" w:hAnsi="Times New Roman" w:cs="Times New Roman"/>
          <w:sz w:val="24"/>
          <w:szCs w:val="24"/>
        </w:rPr>
        <w:t>ng legally closed but “open”</w:t>
      </w:r>
      <w:r w:rsidR="00C13401" w:rsidRPr="004D2AF2">
        <w:rPr>
          <w:rFonts w:ascii="Times New Roman" w:hAnsi="Times New Roman" w:cs="Times New Roman"/>
          <w:sz w:val="24"/>
          <w:szCs w:val="24"/>
        </w:rPr>
        <w:t xml:space="preserve"> in the debate</w:t>
      </w:r>
      <w:r w:rsidR="00423C5A" w:rsidRPr="004D2AF2">
        <w:rPr>
          <w:rFonts w:ascii="Times New Roman" w:hAnsi="Times New Roman" w:cs="Times New Roman"/>
          <w:sz w:val="24"/>
          <w:szCs w:val="24"/>
        </w:rPr>
        <w:t>s</w:t>
      </w:r>
      <w:r w:rsidR="00C13401" w:rsidRPr="004D2AF2">
        <w:rPr>
          <w:rFonts w:ascii="Times New Roman" w:hAnsi="Times New Roman" w:cs="Times New Roman"/>
          <w:sz w:val="24"/>
          <w:szCs w:val="24"/>
        </w:rPr>
        <w:t xml:space="preserve"> which persist regarding her treatment by Blakely.</w:t>
      </w:r>
      <w:r w:rsidR="007D15C7" w:rsidRPr="004D2AF2">
        <w:rPr>
          <w:rFonts w:ascii="Times New Roman" w:hAnsi="Times New Roman" w:cs="Times New Roman"/>
          <w:sz w:val="24"/>
          <w:szCs w:val="24"/>
        </w:rPr>
        <w:t xml:space="preserve"> </w:t>
      </w:r>
      <w:r w:rsidR="00A40438" w:rsidRPr="004D2AF2">
        <w:rPr>
          <w:rFonts w:ascii="Times New Roman" w:hAnsi="Times New Roman" w:cs="Times New Roman"/>
          <w:sz w:val="24"/>
          <w:szCs w:val="24"/>
        </w:rPr>
        <w:t xml:space="preserve">Furthermore, </w:t>
      </w:r>
      <w:r w:rsidR="0015097E" w:rsidRPr="004D2AF2">
        <w:rPr>
          <w:rFonts w:ascii="Times New Roman" w:hAnsi="Times New Roman" w:cs="Times New Roman"/>
          <w:sz w:val="24"/>
          <w:szCs w:val="24"/>
        </w:rPr>
        <w:t>c</w:t>
      </w:r>
      <w:r w:rsidR="005F6358" w:rsidRPr="004D2AF2">
        <w:rPr>
          <w:rFonts w:ascii="Times New Roman" w:hAnsi="Times New Roman" w:cs="Times New Roman"/>
          <w:sz w:val="24"/>
          <w:szCs w:val="24"/>
        </w:rPr>
        <w:t>ritical to crafting Ellis as an effigy was the connection cultivated between her transgressions of the boundaries of 1950s femininity</w:t>
      </w:r>
      <w:r w:rsidR="00574868" w:rsidRPr="004D2AF2">
        <w:rPr>
          <w:rFonts w:ascii="Times New Roman" w:hAnsi="Times New Roman" w:cs="Times New Roman"/>
          <w:sz w:val="24"/>
          <w:szCs w:val="24"/>
        </w:rPr>
        <w:t xml:space="preserve"> and her crime.</w:t>
      </w:r>
      <w:r w:rsidR="00C2474E" w:rsidRPr="004D2AF2">
        <w:rPr>
          <w:rFonts w:ascii="Times New Roman" w:hAnsi="Times New Roman" w:cs="Times New Roman"/>
          <w:sz w:val="24"/>
          <w:szCs w:val="24"/>
        </w:rPr>
        <w:t xml:space="preserve"> Ellis’</w:t>
      </w:r>
      <w:r w:rsidR="00574868" w:rsidRPr="004D2AF2">
        <w:rPr>
          <w:rFonts w:ascii="Times New Roman" w:hAnsi="Times New Roman" w:cs="Times New Roman"/>
          <w:sz w:val="24"/>
          <w:szCs w:val="24"/>
        </w:rPr>
        <w:t xml:space="preserve"> physical appearance, class status and </w:t>
      </w:r>
      <w:r w:rsidR="00D61955" w:rsidRPr="004D2AF2">
        <w:rPr>
          <w:rFonts w:ascii="Times New Roman" w:hAnsi="Times New Roman" w:cs="Times New Roman"/>
          <w:sz w:val="24"/>
          <w:szCs w:val="24"/>
        </w:rPr>
        <w:t xml:space="preserve">role as a </w:t>
      </w:r>
      <w:r w:rsidR="00574868" w:rsidRPr="004D2AF2">
        <w:rPr>
          <w:rFonts w:ascii="Times New Roman" w:hAnsi="Times New Roman" w:cs="Times New Roman"/>
          <w:sz w:val="24"/>
          <w:szCs w:val="24"/>
        </w:rPr>
        <w:t>hostess contributed</w:t>
      </w:r>
      <w:r w:rsidR="00F229EB" w:rsidRPr="004D2AF2">
        <w:rPr>
          <w:rFonts w:ascii="Times New Roman" w:hAnsi="Times New Roman" w:cs="Times New Roman"/>
          <w:sz w:val="24"/>
          <w:szCs w:val="24"/>
        </w:rPr>
        <w:t xml:space="preserve"> to understandings of her as a “promiscuous”</w:t>
      </w:r>
      <w:r w:rsidR="00574868" w:rsidRPr="004D2AF2">
        <w:rPr>
          <w:rFonts w:ascii="Times New Roman" w:hAnsi="Times New Roman" w:cs="Times New Roman"/>
          <w:sz w:val="24"/>
          <w:szCs w:val="24"/>
        </w:rPr>
        <w:t xml:space="preserve"> woman, </w:t>
      </w:r>
      <w:r w:rsidR="007B5A3F" w:rsidRPr="004D2AF2">
        <w:rPr>
          <w:rFonts w:ascii="Times New Roman" w:hAnsi="Times New Roman" w:cs="Times New Roman"/>
          <w:sz w:val="24"/>
          <w:szCs w:val="24"/>
        </w:rPr>
        <w:t xml:space="preserve">and </w:t>
      </w:r>
      <w:r w:rsidR="007B5A3F" w:rsidRPr="004D2AF2">
        <w:rPr>
          <w:rFonts w:ascii="Times New Roman" w:hAnsi="Times New Roman" w:cs="Times New Roman"/>
          <w:i/>
          <w:sz w:val="24"/>
          <w:szCs w:val="24"/>
        </w:rPr>
        <w:t>Pierrepoint</w:t>
      </w:r>
      <w:r w:rsidR="007B5A3F" w:rsidRPr="004D2AF2">
        <w:rPr>
          <w:rFonts w:ascii="Times New Roman" w:hAnsi="Times New Roman" w:cs="Times New Roman"/>
          <w:sz w:val="24"/>
          <w:szCs w:val="24"/>
        </w:rPr>
        <w:t xml:space="preserve">’s execution </w:t>
      </w:r>
      <w:r w:rsidR="00C2474E" w:rsidRPr="004D2AF2">
        <w:rPr>
          <w:rFonts w:ascii="Times New Roman" w:hAnsi="Times New Roman" w:cs="Times New Roman"/>
          <w:sz w:val="24"/>
          <w:szCs w:val="24"/>
        </w:rPr>
        <w:t xml:space="preserve">sequence, </w:t>
      </w:r>
      <w:r w:rsidR="00401B98" w:rsidRPr="004D2AF2">
        <w:rPr>
          <w:rFonts w:ascii="Times New Roman" w:hAnsi="Times New Roman" w:cs="Times New Roman"/>
          <w:sz w:val="24"/>
          <w:szCs w:val="24"/>
        </w:rPr>
        <w:t>Elli</w:t>
      </w:r>
      <w:r w:rsidR="007B5A3F" w:rsidRPr="004D2AF2">
        <w:rPr>
          <w:rFonts w:ascii="Times New Roman" w:hAnsi="Times New Roman" w:cs="Times New Roman"/>
          <w:sz w:val="24"/>
          <w:szCs w:val="24"/>
        </w:rPr>
        <w:t>s</w:t>
      </w:r>
      <w:r w:rsidR="00401B98" w:rsidRPr="004D2AF2">
        <w:rPr>
          <w:rFonts w:ascii="Times New Roman" w:hAnsi="Times New Roman" w:cs="Times New Roman"/>
          <w:sz w:val="24"/>
          <w:szCs w:val="24"/>
        </w:rPr>
        <w:t>’</w:t>
      </w:r>
      <w:r w:rsidR="00C2474E" w:rsidRPr="004D2AF2">
        <w:rPr>
          <w:rFonts w:ascii="Times New Roman" w:hAnsi="Times New Roman" w:cs="Times New Roman"/>
          <w:sz w:val="24"/>
          <w:szCs w:val="24"/>
        </w:rPr>
        <w:t xml:space="preserve"> disconcerting gaze which appears to break through the boundary of</w:t>
      </w:r>
      <w:r w:rsidR="005E2BE9" w:rsidRPr="004D2AF2">
        <w:rPr>
          <w:rFonts w:ascii="Times New Roman" w:hAnsi="Times New Roman" w:cs="Times New Roman"/>
          <w:sz w:val="24"/>
          <w:szCs w:val="24"/>
        </w:rPr>
        <w:t xml:space="preserve"> the screen, </w:t>
      </w:r>
      <w:r w:rsidR="00401B98" w:rsidRPr="004D2AF2">
        <w:rPr>
          <w:rFonts w:ascii="Times New Roman" w:hAnsi="Times New Roman" w:cs="Times New Roman"/>
          <w:sz w:val="24"/>
          <w:szCs w:val="24"/>
        </w:rPr>
        <w:t>reaffirm</w:t>
      </w:r>
      <w:r w:rsidR="005E2BE9" w:rsidRPr="004D2AF2">
        <w:rPr>
          <w:rFonts w:ascii="Times New Roman" w:hAnsi="Times New Roman" w:cs="Times New Roman"/>
          <w:sz w:val="24"/>
          <w:szCs w:val="24"/>
        </w:rPr>
        <w:t xml:space="preserve"> that </w:t>
      </w:r>
      <w:r w:rsidR="00C2474E" w:rsidRPr="004D2AF2">
        <w:rPr>
          <w:rFonts w:ascii="Times New Roman" w:hAnsi="Times New Roman" w:cs="Times New Roman"/>
          <w:sz w:val="24"/>
          <w:szCs w:val="24"/>
        </w:rPr>
        <w:t>Ellis</w:t>
      </w:r>
      <w:r w:rsidR="005E2BE9" w:rsidRPr="004D2AF2">
        <w:rPr>
          <w:rFonts w:ascii="Times New Roman" w:hAnsi="Times New Roman" w:cs="Times New Roman"/>
          <w:sz w:val="24"/>
          <w:szCs w:val="24"/>
        </w:rPr>
        <w:t xml:space="preserve">’ crime became interwoven with her perceived </w:t>
      </w:r>
      <w:r w:rsidR="00C2474E" w:rsidRPr="004D2AF2">
        <w:rPr>
          <w:rFonts w:ascii="Times New Roman" w:hAnsi="Times New Roman" w:cs="Times New Roman"/>
          <w:sz w:val="24"/>
          <w:szCs w:val="24"/>
        </w:rPr>
        <w:t>disrespect for</w:t>
      </w:r>
      <w:r w:rsidR="005E2BE9" w:rsidRPr="004D2AF2">
        <w:rPr>
          <w:rFonts w:ascii="Times New Roman" w:hAnsi="Times New Roman" w:cs="Times New Roman"/>
          <w:sz w:val="24"/>
          <w:szCs w:val="24"/>
        </w:rPr>
        <w:t xml:space="preserve"> </w:t>
      </w:r>
      <w:r w:rsidR="00C2474E" w:rsidRPr="004D2AF2">
        <w:rPr>
          <w:rFonts w:ascii="Times New Roman" w:hAnsi="Times New Roman" w:cs="Times New Roman"/>
          <w:i/>
          <w:sz w:val="24"/>
          <w:szCs w:val="24"/>
        </w:rPr>
        <w:t>social</w:t>
      </w:r>
      <w:r w:rsidR="00C2474E" w:rsidRPr="004D2AF2">
        <w:rPr>
          <w:rFonts w:ascii="Times New Roman" w:hAnsi="Times New Roman" w:cs="Times New Roman"/>
          <w:sz w:val="24"/>
          <w:szCs w:val="24"/>
        </w:rPr>
        <w:t xml:space="preserve"> boundari</w:t>
      </w:r>
      <w:r w:rsidR="008D5830" w:rsidRPr="004D2AF2">
        <w:rPr>
          <w:rFonts w:ascii="Times New Roman" w:hAnsi="Times New Roman" w:cs="Times New Roman"/>
          <w:sz w:val="24"/>
          <w:szCs w:val="24"/>
        </w:rPr>
        <w:t>es prevalent in Britain when she was alive.</w:t>
      </w:r>
      <w:r w:rsidR="00E602D8" w:rsidRPr="004D2AF2">
        <w:rPr>
          <w:rFonts w:ascii="Times New Roman" w:hAnsi="Times New Roman" w:cs="Times New Roman"/>
          <w:sz w:val="24"/>
          <w:szCs w:val="24"/>
        </w:rPr>
        <w:t xml:space="preserve"> </w:t>
      </w:r>
    </w:p>
    <w:p w:rsidR="004D1EBD" w:rsidRPr="004D2AF2" w:rsidRDefault="0043730B"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Post-</w:t>
      </w:r>
      <w:r w:rsidRPr="004D2AF2">
        <w:rPr>
          <w:rFonts w:ascii="Times New Roman" w:hAnsi="Times New Roman" w:cs="Times New Roman"/>
          <w:b/>
          <w:i/>
          <w:sz w:val="24"/>
          <w:szCs w:val="24"/>
        </w:rPr>
        <w:t>Pierrepoint</w:t>
      </w:r>
      <w:r w:rsidRPr="004D2AF2">
        <w:rPr>
          <w:rFonts w:ascii="Times New Roman" w:hAnsi="Times New Roman" w:cs="Times New Roman"/>
          <w:b/>
          <w:sz w:val="24"/>
          <w:szCs w:val="24"/>
        </w:rPr>
        <w:t xml:space="preserve">: </w:t>
      </w:r>
      <w:r w:rsidR="005C2BF1" w:rsidRPr="004D2AF2">
        <w:rPr>
          <w:rFonts w:ascii="Times New Roman" w:hAnsi="Times New Roman" w:cs="Times New Roman"/>
          <w:b/>
          <w:sz w:val="24"/>
          <w:szCs w:val="24"/>
        </w:rPr>
        <w:t>An A</w:t>
      </w:r>
      <w:r w:rsidR="004D1EBD" w:rsidRPr="004D2AF2">
        <w:rPr>
          <w:rFonts w:ascii="Times New Roman" w:hAnsi="Times New Roman" w:cs="Times New Roman"/>
          <w:b/>
          <w:sz w:val="24"/>
          <w:szCs w:val="24"/>
        </w:rPr>
        <w:t>ctive Narrative</w:t>
      </w:r>
    </w:p>
    <w:p w:rsidR="004D1EBD" w:rsidRPr="004D2AF2" w:rsidRDefault="004F5A1F"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lastRenderedPageBreak/>
        <w:t xml:space="preserve">Pierrepoint </w:t>
      </w:r>
      <w:r w:rsidR="00564ACE" w:rsidRPr="004D2AF2">
        <w:rPr>
          <w:rFonts w:ascii="Times New Roman" w:hAnsi="Times New Roman" w:cs="Times New Roman"/>
          <w:sz w:val="24"/>
          <w:szCs w:val="24"/>
        </w:rPr>
        <w:t xml:space="preserve">was received positively. </w:t>
      </w:r>
      <w:r w:rsidR="00A40438" w:rsidRPr="004D2AF2">
        <w:rPr>
          <w:rFonts w:ascii="Times New Roman" w:hAnsi="Times New Roman" w:cs="Times New Roman"/>
          <w:sz w:val="24"/>
          <w:szCs w:val="24"/>
        </w:rPr>
        <w:t xml:space="preserve">Writing in the </w:t>
      </w:r>
      <w:r w:rsidR="00A40438" w:rsidRPr="004D2AF2">
        <w:rPr>
          <w:rFonts w:ascii="Times New Roman" w:hAnsi="Times New Roman" w:cs="Times New Roman"/>
          <w:i/>
          <w:sz w:val="24"/>
          <w:szCs w:val="24"/>
        </w:rPr>
        <w:t>Observer</w:t>
      </w:r>
      <w:r w:rsidR="00A40438" w:rsidRPr="004D2AF2">
        <w:rPr>
          <w:rFonts w:ascii="Times New Roman" w:hAnsi="Times New Roman" w:cs="Times New Roman"/>
          <w:sz w:val="24"/>
          <w:szCs w:val="24"/>
        </w:rPr>
        <w:t xml:space="preserve">, Philip French praised </w:t>
      </w:r>
      <w:r w:rsidR="00A40438" w:rsidRPr="004D2AF2">
        <w:rPr>
          <w:rFonts w:ascii="Times New Roman" w:hAnsi="Times New Roman" w:cs="Times New Roman"/>
          <w:i/>
          <w:sz w:val="24"/>
          <w:szCs w:val="24"/>
        </w:rPr>
        <w:t>Pierrepoint</w:t>
      </w:r>
      <w:r w:rsidR="00A40438" w:rsidRPr="004D2AF2">
        <w:rPr>
          <w:rFonts w:ascii="Times New Roman" w:hAnsi="Times New Roman" w:cs="Times New Roman"/>
          <w:sz w:val="24"/>
          <w:szCs w:val="24"/>
        </w:rPr>
        <w:t xml:space="preserve"> and noted </w:t>
      </w:r>
      <w:r w:rsidRPr="004D2AF2">
        <w:rPr>
          <w:rFonts w:ascii="Times New Roman" w:hAnsi="Times New Roman" w:cs="Times New Roman"/>
          <w:sz w:val="24"/>
          <w:szCs w:val="24"/>
        </w:rPr>
        <w:t>the film’s contemporary relevance</w:t>
      </w:r>
      <w:r w:rsidR="005E2BE9"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w:t>
      </w:r>
      <w:r w:rsidR="008E7D68" w:rsidRPr="004D2AF2">
        <w:rPr>
          <w:rFonts w:ascii="Times New Roman" w:hAnsi="Times New Roman" w:cs="Times New Roman"/>
          <w:sz w:val="24"/>
          <w:szCs w:val="24"/>
        </w:rPr>
        <w:t xml:space="preserve">Given that a referendum might well lead to the restoration of the gallows in this country, people of good will should welcome Adrian </w:t>
      </w:r>
      <w:proofErr w:type="spellStart"/>
      <w:r w:rsidR="008E7D68" w:rsidRPr="004D2AF2">
        <w:rPr>
          <w:rFonts w:ascii="Times New Roman" w:hAnsi="Times New Roman" w:cs="Times New Roman"/>
          <w:sz w:val="24"/>
          <w:szCs w:val="24"/>
        </w:rPr>
        <w:t>Shergold’s</w:t>
      </w:r>
      <w:proofErr w:type="spellEnd"/>
      <w:r w:rsidR="008E7D68" w:rsidRPr="004D2AF2">
        <w:rPr>
          <w:rFonts w:ascii="Times New Roman" w:hAnsi="Times New Roman" w:cs="Times New Roman"/>
          <w:sz w:val="24"/>
          <w:szCs w:val="24"/>
        </w:rPr>
        <w:t xml:space="preserve"> modestly powerful </w:t>
      </w:r>
      <w:r w:rsidR="008E7D68" w:rsidRPr="004D2AF2">
        <w:rPr>
          <w:rFonts w:ascii="Times New Roman" w:hAnsi="Times New Roman" w:cs="Times New Roman"/>
          <w:i/>
          <w:sz w:val="24"/>
          <w:szCs w:val="24"/>
        </w:rPr>
        <w:t>Pierrepoint</w:t>
      </w:r>
      <w:r w:rsidR="00F229EB" w:rsidRPr="004D2AF2">
        <w:rPr>
          <w:rFonts w:ascii="Times New Roman" w:hAnsi="Times New Roman" w:cs="Times New Roman"/>
          <w:sz w:val="24"/>
          <w:szCs w:val="24"/>
        </w:rPr>
        <w:t>”</w:t>
      </w:r>
      <w:r w:rsidR="00A40438" w:rsidRPr="004D2AF2">
        <w:rPr>
          <w:rFonts w:ascii="Times New Roman" w:hAnsi="Times New Roman" w:cs="Times New Roman"/>
          <w:sz w:val="24"/>
          <w:szCs w:val="24"/>
        </w:rPr>
        <w:t xml:space="preserve"> (</w:t>
      </w:r>
      <w:r w:rsidR="00E877E5" w:rsidRPr="004D2AF2">
        <w:rPr>
          <w:rFonts w:ascii="Times New Roman" w:hAnsi="Times New Roman" w:cs="Times New Roman"/>
          <w:sz w:val="24"/>
          <w:szCs w:val="24"/>
        </w:rPr>
        <w:t>French</w:t>
      </w:r>
      <w:r w:rsidR="008E7D68" w:rsidRPr="004D2AF2">
        <w:rPr>
          <w:rFonts w:ascii="Times New Roman" w:hAnsi="Times New Roman" w:cs="Times New Roman"/>
          <w:sz w:val="24"/>
          <w:szCs w:val="24"/>
        </w:rPr>
        <w:t>)</w:t>
      </w:r>
      <w:r w:rsidR="00A40438" w:rsidRPr="004D2AF2">
        <w:rPr>
          <w:rFonts w:ascii="Times New Roman" w:hAnsi="Times New Roman" w:cs="Times New Roman"/>
          <w:sz w:val="24"/>
          <w:szCs w:val="24"/>
        </w:rPr>
        <w:t>.</w:t>
      </w:r>
      <w:r w:rsidR="007B17B3" w:rsidRPr="004D2AF2">
        <w:rPr>
          <w:rFonts w:ascii="Times New Roman" w:hAnsi="Times New Roman" w:cs="Times New Roman"/>
          <w:sz w:val="24"/>
          <w:szCs w:val="24"/>
        </w:rPr>
        <w:t xml:space="preserve"> </w:t>
      </w:r>
      <w:r w:rsidR="003526A4" w:rsidRPr="004D2AF2">
        <w:rPr>
          <w:rFonts w:ascii="Times New Roman" w:hAnsi="Times New Roman" w:cs="Times New Roman"/>
          <w:sz w:val="24"/>
          <w:szCs w:val="24"/>
        </w:rPr>
        <w:t xml:space="preserve">Some viewers were less complimentary. </w:t>
      </w:r>
      <w:r w:rsidR="005A4AB9" w:rsidRPr="004D2AF2">
        <w:rPr>
          <w:rFonts w:ascii="Times New Roman" w:hAnsi="Times New Roman" w:cs="Times New Roman"/>
          <w:sz w:val="24"/>
          <w:szCs w:val="24"/>
        </w:rPr>
        <w:t>One IMDb user review</w:t>
      </w:r>
      <w:r w:rsidR="00D53BD7" w:rsidRPr="004D2AF2">
        <w:rPr>
          <w:rFonts w:ascii="Times New Roman" w:hAnsi="Times New Roman" w:cs="Times New Roman"/>
          <w:sz w:val="24"/>
          <w:szCs w:val="24"/>
        </w:rPr>
        <w:t xml:space="preserve"> </w:t>
      </w:r>
      <w:r w:rsidR="0000666F" w:rsidRPr="004D2AF2">
        <w:rPr>
          <w:rFonts w:ascii="Times New Roman" w:hAnsi="Times New Roman" w:cs="Times New Roman"/>
          <w:sz w:val="24"/>
          <w:szCs w:val="24"/>
        </w:rPr>
        <w:t>criticized</w:t>
      </w:r>
      <w:r w:rsidR="00D53BD7" w:rsidRPr="004D2AF2">
        <w:rPr>
          <w:rFonts w:ascii="Times New Roman" w:hAnsi="Times New Roman" w:cs="Times New Roman"/>
          <w:sz w:val="24"/>
          <w:szCs w:val="24"/>
        </w:rPr>
        <w:t xml:space="preserve"> the film for its historical omissions</w:t>
      </w:r>
      <w:r w:rsidR="005A4AB9" w:rsidRPr="004D2AF2">
        <w:rPr>
          <w:rFonts w:ascii="Times New Roman" w:hAnsi="Times New Roman" w:cs="Times New Roman"/>
          <w:sz w:val="24"/>
          <w:szCs w:val="24"/>
        </w:rPr>
        <w:t xml:space="preserve"> regarding the Timothy Evans case</w:t>
      </w:r>
      <w:r w:rsidR="00D53BD7"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w:t>
      </w:r>
      <w:r w:rsidR="004D1EBD" w:rsidRPr="004D2AF2">
        <w:rPr>
          <w:rFonts w:ascii="Times New Roman" w:hAnsi="Times New Roman" w:cs="Times New Roman"/>
          <w:sz w:val="24"/>
          <w:szCs w:val="24"/>
        </w:rPr>
        <w:t>Some vital facts are omitted, probably intentionally. Timothy Evans goes to the gallows p</w:t>
      </w:r>
      <w:r w:rsidR="00204454" w:rsidRPr="004D2AF2">
        <w:rPr>
          <w:rFonts w:ascii="Times New Roman" w:hAnsi="Times New Roman" w:cs="Times New Roman"/>
          <w:sz w:val="24"/>
          <w:szCs w:val="24"/>
        </w:rPr>
        <w:t>rotesting his innocence, but we’</w:t>
      </w:r>
      <w:r w:rsidR="004D1EBD" w:rsidRPr="004D2AF2">
        <w:rPr>
          <w:rFonts w:ascii="Times New Roman" w:hAnsi="Times New Roman" w:cs="Times New Roman"/>
          <w:sz w:val="24"/>
          <w:szCs w:val="24"/>
        </w:rPr>
        <w:t>re never told that he was posthumously pardoned and</w:t>
      </w:r>
      <w:r w:rsidR="00F229EB" w:rsidRPr="004D2AF2">
        <w:rPr>
          <w:rFonts w:ascii="Times New Roman" w:hAnsi="Times New Roman" w:cs="Times New Roman"/>
          <w:sz w:val="24"/>
          <w:szCs w:val="24"/>
        </w:rPr>
        <w:t xml:space="preserve"> was almost certainly innocent”</w:t>
      </w:r>
      <w:r w:rsidR="00142DD9" w:rsidRPr="004D2AF2">
        <w:rPr>
          <w:rFonts w:ascii="Times New Roman" w:hAnsi="Times New Roman" w:cs="Times New Roman"/>
          <w:sz w:val="24"/>
          <w:szCs w:val="24"/>
        </w:rPr>
        <w:t xml:space="preserve"> </w:t>
      </w:r>
      <w:r w:rsidR="00F80066" w:rsidRPr="004D2AF2">
        <w:rPr>
          <w:rFonts w:ascii="Times New Roman" w:hAnsi="Times New Roman" w:cs="Times New Roman"/>
          <w:sz w:val="24"/>
          <w:szCs w:val="24"/>
        </w:rPr>
        <w:t xml:space="preserve">(F </w:t>
      </w:r>
      <w:proofErr w:type="spellStart"/>
      <w:r w:rsidR="00F80066" w:rsidRPr="004D2AF2">
        <w:rPr>
          <w:rFonts w:ascii="Times New Roman" w:hAnsi="Times New Roman" w:cs="Times New Roman"/>
          <w:sz w:val="24"/>
          <w:szCs w:val="24"/>
        </w:rPr>
        <w:t>Gwynplain</w:t>
      </w:r>
      <w:r w:rsidR="00E877E5" w:rsidRPr="004D2AF2">
        <w:rPr>
          <w:rFonts w:ascii="Times New Roman" w:hAnsi="Times New Roman" w:cs="Times New Roman"/>
          <w:sz w:val="24"/>
          <w:szCs w:val="24"/>
        </w:rPr>
        <w:t>e</w:t>
      </w:r>
      <w:proofErr w:type="spellEnd"/>
      <w:r w:rsidR="00E877E5" w:rsidRPr="004D2AF2">
        <w:rPr>
          <w:rFonts w:ascii="Times New Roman" w:hAnsi="Times New Roman" w:cs="Times New Roman"/>
          <w:sz w:val="24"/>
          <w:szCs w:val="24"/>
        </w:rPr>
        <w:t xml:space="preserve"> </w:t>
      </w:r>
      <w:proofErr w:type="spellStart"/>
      <w:r w:rsidR="00E877E5" w:rsidRPr="004D2AF2">
        <w:rPr>
          <w:rFonts w:ascii="Times New Roman" w:hAnsi="Times New Roman" w:cs="Times New Roman"/>
          <w:sz w:val="24"/>
          <w:szCs w:val="24"/>
        </w:rPr>
        <w:t>MacIntyre</w:t>
      </w:r>
      <w:proofErr w:type="spellEnd"/>
      <w:r w:rsidR="00F80066" w:rsidRPr="004D2AF2">
        <w:rPr>
          <w:rFonts w:ascii="Times New Roman" w:hAnsi="Times New Roman" w:cs="Times New Roman"/>
          <w:sz w:val="24"/>
          <w:szCs w:val="24"/>
        </w:rPr>
        <w:t>). This corroborates with existing observation</w:t>
      </w:r>
      <w:r w:rsidR="00A40438" w:rsidRPr="004D2AF2">
        <w:rPr>
          <w:rFonts w:ascii="Times New Roman" w:hAnsi="Times New Roman" w:cs="Times New Roman"/>
          <w:sz w:val="24"/>
          <w:szCs w:val="24"/>
        </w:rPr>
        <w:t>s</w:t>
      </w:r>
      <w:r w:rsidR="00F80066" w:rsidRPr="004D2AF2">
        <w:rPr>
          <w:rFonts w:ascii="Times New Roman" w:hAnsi="Times New Roman" w:cs="Times New Roman"/>
          <w:sz w:val="24"/>
          <w:szCs w:val="24"/>
        </w:rPr>
        <w:t xml:space="preserve"> about the relationship between biopic</w:t>
      </w:r>
      <w:r w:rsidR="005E2BE9" w:rsidRPr="004D2AF2">
        <w:rPr>
          <w:rFonts w:ascii="Times New Roman" w:hAnsi="Times New Roman" w:cs="Times New Roman"/>
          <w:sz w:val="24"/>
          <w:szCs w:val="24"/>
        </w:rPr>
        <w:t>s</w:t>
      </w:r>
      <w:r w:rsidR="00F229EB" w:rsidRPr="004D2AF2">
        <w:rPr>
          <w:rFonts w:ascii="Times New Roman" w:hAnsi="Times New Roman" w:cs="Times New Roman"/>
          <w:sz w:val="24"/>
          <w:szCs w:val="24"/>
        </w:rPr>
        <w:t xml:space="preserve"> and audiences: “</w:t>
      </w:r>
      <w:r w:rsidR="00F80066" w:rsidRPr="004D2AF2">
        <w:rPr>
          <w:rFonts w:ascii="Times New Roman" w:hAnsi="Times New Roman" w:cs="Times New Roman"/>
          <w:sz w:val="24"/>
          <w:szCs w:val="24"/>
        </w:rPr>
        <w:t>viewers expect biopics to tell a kind of truth in reconstructing a life … their pleasure depends to an impor</w:t>
      </w:r>
      <w:r w:rsidR="00A50CBA" w:rsidRPr="004D2AF2">
        <w:rPr>
          <w:rFonts w:ascii="Times New Roman" w:hAnsi="Times New Roman" w:cs="Times New Roman"/>
          <w:sz w:val="24"/>
          <w:szCs w:val="24"/>
        </w:rPr>
        <w:t>tant degree on how faithful to ‘real’</w:t>
      </w:r>
      <w:r w:rsidR="00F80066" w:rsidRPr="004D2AF2">
        <w:rPr>
          <w:rFonts w:ascii="Times New Roman" w:hAnsi="Times New Roman" w:cs="Times New Roman"/>
          <w:sz w:val="24"/>
          <w:szCs w:val="24"/>
        </w:rPr>
        <w:t xml:space="preserve"> character and events they assess this cinematic resurrection</w:t>
      </w:r>
      <w:r w:rsidR="00F229EB" w:rsidRPr="004D2AF2">
        <w:rPr>
          <w:rFonts w:ascii="Times New Roman" w:hAnsi="Times New Roman" w:cs="Times New Roman"/>
          <w:sz w:val="24"/>
          <w:szCs w:val="24"/>
        </w:rPr>
        <w:t xml:space="preserve"> to be”</w:t>
      </w:r>
      <w:r w:rsidR="00E877E5" w:rsidRPr="004D2AF2">
        <w:rPr>
          <w:rFonts w:ascii="Times New Roman" w:hAnsi="Times New Roman" w:cs="Times New Roman"/>
          <w:sz w:val="24"/>
          <w:szCs w:val="24"/>
        </w:rPr>
        <w:t xml:space="preserve"> (</w:t>
      </w:r>
      <w:proofErr w:type="spellStart"/>
      <w:r w:rsidR="00E877E5" w:rsidRPr="004D2AF2">
        <w:rPr>
          <w:rFonts w:ascii="Times New Roman" w:hAnsi="Times New Roman" w:cs="Times New Roman"/>
          <w:sz w:val="24"/>
          <w:szCs w:val="24"/>
        </w:rPr>
        <w:t>Pettey</w:t>
      </w:r>
      <w:proofErr w:type="spellEnd"/>
      <w:r w:rsidR="00E877E5" w:rsidRPr="004D2AF2">
        <w:rPr>
          <w:rFonts w:ascii="Times New Roman" w:hAnsi="Times New Roman" w:cs="Times New Roman"/>
          <w:sz w:val="24"/>
          <w:szCs w:val="24"/>
        </w:rPr>
        <w:t xml:space="preserve"> and Palmer</w:t>
      </w:r>
      <w:r w:rsidR="00F80066" w:rsidRPr="004D2AF2">
        <w:rPr>
          <w:rFonts w:ascii="Times New Roman" w:hAnsi="Times New Roman" w:cs="Times New Roman"/>
          <w:sz w:val="24"/>
          <w:szCs w:val="24"/>
        </w:rPr>
        <w:t xml:space="preserve"> xxiv). </w:t>
      </w:r>
      <w:r w:rsidR="0093115C" w:rsidRPr="004D2AF2">
        <w:rPr>
          <w:rFonts w:ascii="Times New Roman" w:hAnsi="Times New Roman" w:cs="Times New Roman"/>
          <w:sz w:val="24"/>
          <w:szCs w:val="24"/>
        </w:rPr>
        <w:t>T</w:t>
      </w:r>
      <w:r w:rsidR="00F80066" w:rsidRPr="004D2AF2">
        <w:rPr>
          <w:rFonts w:ascii="Times New Roman" w:hAnsi="Times New Roman" w:cs="Times New Roman"/>
          <w:sz w:val="24"/>
          <w:szCs w:val="24"/>
        </w:rPr>
        <w:t xml:space="preserve">he same IMDb </w:t>
      </w:r>
      <w:r w:rsidR="005A4AB9" w:rsidRPr="004D2AF2">
        <w:rPr>
          <w:rFonts w:ascii="Times New Roman" w:hAnsi="Times New Roman" w:cs="Times New Roman"/>
          <w:sz w:val="24"/>
          <w:szCs w:val="24"/>
        </w:rPr>
        <w:t>user</w:t>
      </w:r>
      <w:r w:rsidR="00F80066" w:rsidRPr="004D2AF2">
        <w:rPr>
          <w:rFonts w:ascii="Times New Roman" w:hAnsi="Times New Roman" w:cs="Times New Roman"/>
          <w:sz w:val="24"/>
          <w:szCs w:val="24"/>
        </w:rPr>
        <w:t xml:space="preserve"> </w:t>
      </w:r>
      <w:r w:rsidR="005A4AB9" w:rsidRPr="004D2AF2">
        <w:rPr>
          <w:rFonts w:ascii="Times New Roman" w:hAnsi="Times New Roman" w:cs="Times New Roman"/>
          <w:sz w:val="24"/>
          <w:szCs w:val="24"/>
        </w:rPr>
        <w:t xml:space="preserve">wanted the film to acknowledge historical injustices more forcefully, and </w:t>
      </w:r>
      <w:r w:rsidR="00F80066" w:rsidRPr="004D2AF2">
        <w:rPr>
          <w:rFonts w:ascii="Times New Roman" w:hAnsi="Times New Roman" w:cs="Times New Roman"/>
          <w:sz w:val="24"/>
          <w:szCs w:val="24"/>
        </w:rPr>
        <w:t>took issue with the scene</w:t>
      </w:r>
      <w:r w:rsidR="00DB43C6" w:rsidRPr="004D2AF2">
        <w:rPr>
          <w:rFonts w:ascii="Times New Roman" w:hAnsi="Times New Roman" w:cs="Times New Roman"/>
          <w:sz w:val="24"/>
          <w:szCs w:val="24"/>
        </w:rPr>
        <w:t>s</w:t>
      </w:r>
      <w:r w:rsidR="007B17B3" w:rsidRPr="004D2AF2">
        <w:rPr>
          <w:rFonts w:ascii="Times New Roman" w:hAnsi="Times New Roman" w:cs="Times New Roman"/>
          <w:sz w:val="24"/>
          <w:szCs w:val="24"/>
        </w:rPr>
        <w:t xml:space="preserve"> </w:t>
      </w:r>
      <w:r w:rsidR="0000666F" w:rsidRPr="004D2AF2">
        <w:rPr>
          <w:rFonts w:ascii="Times New Roman" w:hAnsi="Times New Roman" w:cs="Times New Roman"/>
          <w:sz w:val="24"/>
          <w:szCs w:val="24"/>
        </w:rPr>
        <w:t>centering</w:t>
      </w:r>
      <w:r w:rsidR="007B17B3" w:rsidRPr="004D2AF2">
        <w:rPr>
          <w:rFonts w:ascii="Times New Roman" w:hAnsi="Times New Roman" w:cs="Times New Roman"/>
          <w:sz w:val="24"/>
          <w:szCs w:val="24"/>
        </w:rPr>
        <w:t xml:space="preserve"> on Ellis</w:t>
      </w:r>
      <w:r w:rsidR="00F80066" w:rsidRPr="004D2AF2">
        <w:rPr>
          <w:rFonts w:ascii="Times New Roman" w:hAnsi="Times New Roman" w:cs="Times New Roman"/>
          <w:sz w:val="24"/>
          <w:szCs w:val="24"/>
        </w:rPr>
        <w:t xml:space="preserve">: </w:t>
      </w:r>
      <w:r w:rsidR="00F229EB" w:rsidRPr="004D2AF2">
        <w:rPr>
          <w:rFonts w:ascii="Times New Roman" w:hAnsi="Times New Roman" w:cs="Times New Roman"/>
          <w:sz w:val="24"/>
          <w:szCs w:val="24"/>
        </w:rPr>
        <w:t>“</w:t>
      </w:r>
      <w:r w:rsidR="004D1EBD" w:rsidRPr="004D2AF2">
        <w:rPr>
          <w:rFonts w:ascii="Times New Roman" w:hAnsi="Times New Roman" w:cs="Times New Roman"/>
          <w:sz w:val="24"/>
          <w:szCs w:val="24"/>
        </w:rPr>
        <w:t>We’re shown the huge crowds protestin</w:t>
      </w:r>
      <w:r w:rsidR="008E7D68" w:rsidRPr="004D2AF2">
        <w:rPr>
          <w:rFonts w:ascii="Times New Roman" w:hAnsi="Times New Roman" w:cs="Times New Roman"/>
          <w:sz w:val="24"/>
          <w:szCs w:val="24"/>
        </w:rPr>
        <w:t xml:space="preserve">g the execution of Ruth Ellis – </w:t>
      </w:r>
      <w:r w:rsidR="004D1EBD" w:rsidRPr="004D2AF2">
        <w:rPr>
          <w:rFonts w:ascii="Times New Roman" w:hAnsi="Times New Roman" w:cs="Times New Roman"/>
          <w:sz w:val="24"/>
          <w:szCs w:val="24"/>
        </w:rPr>
        <w:t>the last wom</w:t>
      </w:r>
      <w:r w:rsidR="008E7D68" w:rsidRPr="004D2AF2">
        <w:rPr>
          <w:rFonts w:ascii="Times New Roman" w:hAnsi="Times New Roman" w:cs="Times New Roman"/>
          <w:sz w:val="24"/>
          <w:szCs w:val="24"/>
        </w:rPr>
        <w:t xml:space="preserve">an to hang in Britain – </w:t>
      </w:r>
      <w:r w:rsidR="004D1EBD" w:rsidRPr="004D2AF2">
        <w:rPr>
          <w:rFonts w:ascii="Times New Roman" w:hAnsi="Times New Roman" w:cs="Times New Roman"/>
          <w:sz w:val="24"/>
          <w:szCs w:val="24"/>
        </w:rPr>
        <w:t>but we’re never</w:t>
      </w:r>
      <w:r w:rsidR="00F229EB" w:rsidRPr="004D2AF2">
        <w:rPr>
          <w:rFonts w:ascii="Times New Roman" w:hAnsi="Times New Roman" w:cs="Times New Roman"/>
          <w:sz w:val="24"/>
          <w:szCs w:val="24"/>
        </w:rPr>
        <w:t xml:space="preserve"> told the circumstances of this”</w:t>
      </w:r>
      <w:r w:rsidR="004D1EBD" w:rsidRPr="004D2AF2">
        <w:rPr>
          <w:rFonts w:ascii="Times New Roman" w:hAnsi="Times New Roman" w:cs="Times New Roman"/>
          <w:sz w:val="24"/>
          <w:szCs w:val="24"/>
        </w:rPr>
        <w:t xml:space="preserve"> </w:t>
      </w:r>
      <w:r w:rsidR="00E877E5" w:rsidRPr="004D2AF2">
        <w:rPr>
          <w:rFonts w:ascii="Times New Roman" w:hAnsi="Times New Roman" w:cs="Times New Roman"/>
          <w:sz w:val="24"/>
          <w:szCs w:val="24"/>
        </w:rPr>
        <w:t xml:space="preserve">(F </w:t>
      </w:r>
      <w:proofErr w:type="spellStart"/>
      <w:r w:rsidR="00E877E5" w:rsidRPr="004D2AF2">
        <w:rPr>
          <w:rFonts w:ascii="Times New Roman" w:hAnsi="Times New Roman" w:cs="Times New Roman"/>
          <w:sz w:val="24"/>
          <w:szCs w:val="24"/>
        </w:rPr>
        <w:t>Gwynplaine</w:t>
      </w:r>
      <w:proofErr w:type="spellEnd"/>
      <w:r w:rsidR="00E877E5" w:rsidRPr="004D2AF2">
        <w:rPr>
          <w:rFonts w:ascii="Times New Roman" w:hAnsi="Times New Roman" w:cs="Times New Roman"/>
          <w:sz w:val="24"/>
          <w:szCs w:val="24"/>
        </w:rPr>
        <w:t xml:space="preserve"> </w:t>
      </w:r>
      <w:proofErr w:type="spellStart"/>
      <w:r w:rsidR="00E877E5" w:rsidRPr="004D2AF2">
        <w:rPr>
          <w:rFonts w:ascii="Times New Roman" w:hAnsi="Times New Roman" w:cs="Times New Roman"/>
          <w:sz w:val="24"/>
          <w:szCs w:val="24"/>
        </w:rPr>
        <w:t>MacIntyre</w:t>
      </w:r>
      <w:proofErr w:type="spellEnd"/>
      <w:r w:rsidR="00F80066" w:rsidRPr="004D2AF2">
        <w:rPr>
          <w:rFonts w:ascii="Times New Roman" w:hAnsi="Times New Roman" w:cs="Times New Roman"/>
          <w:sz w:val="24"/>
          <w:szCs w:val="24"/>
        </w:rPr>
        <w:t>)</w:t>
      </w:r>
      <w:r w:rsidR="0080029F" w:rsidRPr="004D2AF2">
        <w:rPr>
          <w:rFonts w:ascii="Times New Roman" w:hAnsi="Times New Roman" w:cs="Times New Roman"/>
          <w:sz w:val="24"/>
          <w:szCs w:val="24"/>
        </w:rPr>
        <w:t>.</w:t>
      </w:r>
      <w:r w:rsidR="00DB43C6" w:rsidRPr="004D2AF2">
        <w:rPr>
          <w:rFonts w:ascii="Times New Roman" w:hAnsi="Times New Roman" w:cs="Times New Roman"/>
          <w:sz w:val="24"/>
          <w:szCs w:val="24"/>
        </w:rPr>
        <w:t xml:space="preserve"> </w:t>
      </w:r>
      <w:r w:rsidR="005A4AB9" w:rsidRPr="004D2AF2">
        <w:rPr>
          <w:rFonts w:ascii="Times New Roman" w:hAnsi="Times New Roman" w:cs="Times New Roman"/>
          <w:sz w:val="24"/>
          <w:szCs w:val="24"/>
        </w:rPr>
        <w:t>G</w:t>
      </w:r>
      <w:r w:rsidR="00564ACE" w:rsidRPr="004D2AF2">
        <w:rPr>
          <w:rFonts w:ascii="Times New Roman" w:hAnsi="Times New Roman" w:cs="Times New Roman"/>
          <w:sz w:val="24"/>
          <w:szCs w:val="24"/>
        </w:rPr>
        <w:t>iven</w:t>
      </w:r>
      <w:r w:rsidR="00F37997" w:rsidRPr="004D2AF2">
        <w:rPr>
          <w:rFonts w:ascii="Times New Roman" w:hAnsi="Times New Roman" w:cs="Times New Roman"/>
          <w:sz w:val="24"/>
          <w:szCs w:val="24"/>
        </w:rPr>
        <w:t xml:space="preserve"> Ellis</w:t>
      </w:r>
      <w:r w:rsidR="00564ACE" w:rsidRPr="004D2AF2">
        <w:rPr>
          <w:rFonts w:ascii="Times New Roman" w:hAnsi="Times New Roman" w:cs="Times New Roman"/>
          <w:sz w:val="24"/>
          <w:szCs w:val="24"/>
        </w:rPr>
        <w:t>’ notoriety</w:t>
      </w:r>
      <w:r w:rsidR="00F37997" w:rsidRPr="004D2AF2">
        <w:rPr>
          <w:rFonts w:ascii="Times New Roman" w:hAnsi="Times New Roman" w:cs="Times New Roman"/>
          <w:sz w:val="24"/>
          <w:szCs w:val="24"/>
        </w:rPr>
        <w:t xml:space="preserve"> </w:t>
      </w:r>
      <w:r w:rsidR="001F2C33" w:rsidRPr="004D2AF2">
        <w:rPr>
          <w:rFonts w:ascii="Times New Roman" w:hAnsi="Times New Roman" w:cs="Times New Roman"/>
          <w:sz w:val="24"/>
          <w:szCs w:val="24"/>
        </w:rPr>
        <w:t xml:space="preserve">it is </w:t>
      </w:r>
      <w:r w:rsidR="005A4AB9" w:rsidRPr="004D2AF2">
        <w:rPr>
          <w:rFonts w:ascii="Times New Roman" w:hAnsi="Times New Roman" w:cs="Times New Roman"/>
          <w:sz w:val="24"/>
          <w:szCs w:val="24"/>
        </w:rPr>
        <w:t xml:space="preserve">doubtful that </w:t>
      </w:r>
      <w:r w:rsidR="001F2C33" w:rsidRPr="004D2AF2">
        <w:rPr>
          <w:rFonts w:ascii="Times New Roman" w:hAnsi="Times New Roman" w:cs="Times New Roman"/>
          <w:sz w:val="24"/>
          <w:szCs w:val="24"/>
        </w:rPr>
        <w:t>the filmmakers felt they needed to explain Ellis’ circumstances. More signi</w:t>
      </w:r>
      <w:r w:rsidR="00A40438" w:rsidRPr="004D2AF2">
        <w:rPr>
          <w:rFonts w:ascii="Times New Roman" w:hAnsi="Times New Roman" w:cs="Times New Roman"/>
          <w:sz w:val="24"/>
          <w:szCs w:val="24"/>
        </w:rPr>
        <w:t xml:space="preserve">ficant is </w:t>
      </w:r>
      <w:r w:rsidR="0080029F" w:rsidRPr="004D2AF2">
        <w:rPr>
          <w:rFonts w:ascii="Times New Roman" w:hAnsi="Times New Roman" w:cs="Times New Roman"/>
          <w:sz w:val="24"/>
          <w:szCs w:val="24"/>
        </w:rPr>
        <w:t>t</w:t>
      </w:r>
      <w:r w:rsidR="00A40438" w:rsidRPr="004D2AF2">
        <w:rPr>
          <w:rFonts w:ascii="Times New Roman" w:hAnsi="Times New Roman" w:cs="Times New Roman"/>
          <w:sz w:val="24"/>
          <w:szCs w:val="24"/>
        </w:rPr>
        <w:t xml:space="preserve">hat the </w:t>
      </w:r>
      <w:r w:rsidR="00E63B11" w:rsidRPr="004D2AF2">
        <w:rPr>
          <w:rFonts w:ascii="Times New Roman" w:hAnsi="Times New Roman" w:cs="Times New Roman"/>
          <w:sz w:val="24"/>
          <w:szCs w:val="24"/>
        </w:rPr>
        <w:t xml:space="preserve">viewer described the representation of Ellis in </w:t>
      </w:r>
      <w:r w:rsidR="00E63B11" w:rsidRPr="004D2AF2">
        <w:rPr>
          <w:rFonts w:ascii="Times New Roman" w:hAnsi="Times New Roman" w:cs="Times New Roman"/>
          <w:i/>
          <w:sz w:val="24"/>
          <w:szCs w:val="24"/>
        </w:rPr>
        <w:t>Pierrepoint</w:t>
      </w:r>
      <w:r w:rsidR="00E63B11" w:rsidRPr="004D2AF2">
        <w:rPr>
          <w:rFonts w:ascii="Times New Roman" w:hAnsi="Times New Roman" w:cs="Times New Roman"/>
          <w:sz w:val="24"/>
          <w:szCs w:val="24"/>
        </w:rPr>
        <w:t xml:space="preserve"> despite her occup</w:t>
      </w:r>
      <w:r w:rsidR="00DB43C6" w:rsidRPr="004D2AF2">
        <w:rPr>
          <w:rFonts w:ascii="Times New Roman" w:hAnsi="Times New Roman" w:cs="Times New Roman"/>
          <w:sz w:val="24"/>
          <w:szCs w:val="24"/>
        </w:rPr>
        <w:t>ying few</w:t>
      </w:r>
      <w:r w:rsidR="00A40438" w:rsidRPr="004D2AF2">
        <w:rPr>
          <w:rFonts w:ascii="Times New Roman" w:hAnsi="Times New Roman" w:cs="Times New Roman"/>
          <w:sz w:val="24"/>
          <w:szCs w:val="24"/>
        </w:rPr>
        <w:t xml:space="preserve"> scene</w:t>
      </w:r>
      <w:r w:rsidR="00DB43C6" w:rsidRPr="004D2AF2">
        <w:rPr>
          <w:rFonts w:ascii="Times New Roman" w:hAnsi="Times New Roman" w:cs="Times New Roman"/>
          <w:sz w:val="24"/>
          <w:szCs w:val="24"/>
        </w:rPr>
        <w:t>s</w:t>
      </w:r>
      <w:r w:rsidR="00A40438" w:rsidRPr="004D2AF2">
        <w:rPr>
          <w:rFonts w:ascii="Times New Roman" w:hAnsi="Times New Roman" w:cs="Times New Roman"/>
          <w:sz w:val="24"/>
          <w:szCs w:val="24"/>
        </w:rPr>
        <w:t xml:space="preserve">, </w:t>
      </w:r>
      <w:r w:rsidR="0080029F" w:rsidRPr="004D2AF2">
        <w:rPr>
          <w:rFonts w:ascii="Times New Roman" w:hAnsi="Times New Roman" w:cs="Times New Roman"/>
          <w:sz w:val="24"/>
          <w:szCs w:val="24"/>
        </w:rPr>
        <w:t>affirming</w:t>
      </w:r>
      <w:r w:rsidR="005A4AB9" w:rsidRPr="004D2AF2">
        <w:rPr>
          <w:rFonts w:ascii="Times New Roman" w:hAnsi="Times New Roman" w:cs="Times New Roman"/>
          <w:sz w:val="24"/>
          <w:szCs w:val="24"/>
        </w:rPr>
        <w:t xml:space="preserve"> </w:t>
      </w:r>
      <w:r w:rsidR="00A40438" w:rsidRPr="004D2AF2">
        <w:rPr>
          <w:rFonts w:ascii="Times New Roman" w:hAnsi="Times New Roman" w:cs="Times New Roman"/>
          <w:sz w:val="24"/>
          <w:szCs w:val="24"/>
        </w:rPr>
        <w:t>Elli</w:t>
      </w:r>
      <w:r w:rsidR="00E63B11" w:rsidRPr="004D2AF2">
        <w:rPr>
          <w:rFonts w:ascii="Times New Roman" w:hAnsi="Times New Roman" w:cs="Times New Roman"/>
          <w:sz w:val="24"/>
          <w:szCs w:val="24"/>
        </w:rPr>
        <w:t>s</w:t>
      </w:r>
      <w:r w:rsidR="00A40438" w:rsidRPr="004D2AF2">
        <w:rPr>
          <w:rFonts w:ascii="Times New Roman" w:hAnsi="Times New Roman" w:cs="Times New Roman"/>
          <w:sz w:val="24"/>
          <w:szCs w:val="24"/>
        </w:rPr>
        <w:t>’</w:t>
      </w:r>
      <w:r w:rsidR="00E63B11" w:rsidRPr="004D2AF2">
        <w:rPr>
          <w:rFonts w:ascii="Times New Roman" w:hAnsi="Times New Roman" w:cs="Times New Roman"/>
          <w:sz w:val="24"/>
          <w:szCs w:val="24"/>
        </w:rPr>
        <w:t xml:space="preserve"> centrality to any discussion of the B</w:t>
      </w:r>
      <w:r w:rsidR="00A40438" w:rsidRPr="004D2AF2">
        <w:rPr>
          <w:rFonts w:ascii="Times New Roman" w:hAnsi="Times New Roman" w:cs="Times New Roman"/>
          <w:sz w:val="24"/>
          <w:szCs w:val="24"/>
        </w:rPr>
        <w:t xml:space="preserve">ritish death penalty. </w:t>
      </w:r>
      <w:r w:rsidR="009E4E7E" w:rsidRPr="004D2AF2">
        <w:rPr>
          <w:rFonts w:ascii="Times New Roman" w:hAnsi="Times New Roman" w:cs="Times New Roman"/>
          <w:sz w:val="24"/>
          <w:szCs w:val="24"/>
        </w:rPr>
        <w:t xml:space="preserve">This centrality is </w:t>
      </w:r>
      <w:r w:rsidR="0080029F" w:rsidRPr="004D2AF2">
        <w:rPr>
          <w:rFonts w:ascii="Times New Roman" w:hAnsi="Times New Roman" w:cs="Times New Roman"/>
          <w:sz w:val="24"/>
          <w:szCs w:val="24"/>
        </w:rPr>
        <w:t xml:space="preserve">supported </w:t>
      </w:r>
      <w:r w:rsidR="009E4E7E" w:rsidRPr="004D2AF2">
        <w:rPr>
          <w:rFonts w:ascii="Times New Roman" w:hAnsi="Times New Roman" w:cs="Times New Roman"/>
          <w:sz w:val="24"/>
          <w:szCs w:val="24"/>
        </w:rPr>
        <w:t>in representations of Ellis post-</w:t>
      </w:r>
      <w:r w:rsidR="009E4E7E" w:rsidRPr="004D2AF2">
        <w:rPr>
          <w:rFonts w:ascii="Times New Roman" w:hAnsi="Times New Roman" w:cs="Times New Roman"/>
          <w:i/>
          <w:sz w:val="24"/>
          <w:szCs w:val="24"/>
        </w:rPr>
        <w:t>Pierrepoint</w:t>
      </w:r>
      <w:r w:rsidR="00564ACE" w:rsidRPr="004D2AF2">
        <w:rPr>
          <w:rFonts w:ascii="Times New Roman" w:hAnsi="Times New Roman" w:cs="Times New Roman"/>
          <w:sz w:val="24"/>
          <w:szCs w:val="24"/>
        </w:rPr>
        <w:t xml:space="preserve">: </w:t>
      </w:r>
      <w:r w:rsidR="0093115C" w:rsidRPr="004D2AF2">
        <w:rPr>
          <w:rFonts w:ascii="Times New Roman" w:hAnsi="Times New Roman" w:cs="Times New Roman"/>
          <w:sz w:val="24"/>
          <w:szCs w:val="24"/>
        </w:rPr>
        <w:t xml:space="preserve">the BBC documentary </w:t>
      </w:r>
      <w:r w:rsidR="0093115C" w:rsidRPr="004D2AF2">
        <w:rPr>
          <w:rFonts w:ascii="Times New Roman" w:hAnsi="Times New Roman" w:cs="Times New Roman"/>
          <w:i/>
          <w:sz w:val="24"/>
          <w:szCs w:val="24"/>
        </w:rPr>
        <w:t>The Ruth Ellis Files: A Very British Crime Story</w:t>
      </w:r>
      <w:r w:rsidR="009E4E7E" w:rsidRPr="004D2AF2">
        <w:rPr>
          <w:rFonts w:ascii="Times New Roman" w:hAnsi="Times New Roman" w:cs="Times New Roman"/>
          <w:sz w:val="24"/>
          <w:szCs w:val="24"/>
        </w:rPr>
        <w:t xml:space="preserve"> (</w:t>
      </w:r>
      <w:r w:rsidR="00CE5BE7" w:rsidRPr="004D2AF2">
        <w:rPr>
          <w:rFonts w:ascii="Times New Roman" w:hAnsi="Times New Roman" w:cs="Times New Roman"/>
          <w:sz w:val="24"/>
          <w:szCs w:val="24"/>
        </w:rPr>
        <w:t xml:space="preserve">Dir. Gillian </w:t>
      </w:r>
      <w:proofErr w:type="spellStart"/>
      <w:r w:rsidR="00CE5BE7" w:rsidRPr="004D2AF2">
        <w:rPr>
          <w:rFonts w:ascii="Times New Roman" w:hAnsi="Times New Roman" w:cs="Times New Roman"/>
          <w:sz w:val="24"/>
          <w:szCs w:val="24"/>
        </w:rPr>
        <w:t>Pachter</w:t>
      </w:r>
      <w:proofErr w:type="spellEnd"/>
      <w:r w:rsidR="00CE5BE7" w:rsidRPr="004D2AF2">
        <w:rPr>
          <w:rFonts w:ascii="Times New Roman" w:hAnsi="Times New Roman" w:cs="Times New Roman"/>
          <w:sz w:val="24"/>
          <w:szCs w:val="24"/>
        </w:rPr>
        <w:t xml:space="preserve">, </w:t>
      </w:r>
      <w:r w:rsidR="009E4E7E" w:rsidRPr="004D2AF2">
        <w:rPr>
          <w:rFonts w:ascii="Times New Roman" w:hAnsi="Times New Roman" w:cs="Times New Roman"/>
          <w:sz w:val="24"/>
          <w:szCs w:val="24"/>
        </w:rPr>
        <w:t xml:space="preserve">2018) </w:t>
      </w:r>
      <w:r w:rsidR="0093115C" w:rsidRPr="004D2AF2">
        <w:rPr>
          <w:rFonts w:ascii="Times New Roman" w:hAnsi="Times New Roman" w:cs="Times New Roman"/>
          <w:sz w:val="24"/>
          <w:szCs w:val="24"/>
        </w:rPr>
        <w:t>an</w:t>
      </w:r>
      <w:r w:rsidR="009E4E7E" w:rsidRPr="004D2AF2">
        <w:rPr>
          <w:rFonts w:ascii="Times New Roman" w:hAnsi="Times New Roman" w:cs="Times New Roman"/>
          <w:sz w:val="24"/>
          <w:szCs w:val="24"/>
        </w:rPr>
        <w:t>d</w:t>
      </w:r>
      <w:r w:rsidR="0093115C" w:rsidRPr="004D2AF2">
        <w:rPr>
          <w:rFonts w:ascii="Times New Roman" w:hAnsi="Times New Roman" w:cs="Times New Roman"/>
          <w:sz w:val="24"/>
          <w:szCs w:val="24"/>
        </w:rPr>
        <w:t xml:space="preserve"> Christina </w:t>
      </w:r>
      <w:proofErr w:type="spellStart"/>
      <w:r w:rsidR="0093115C" w:rsidRPr="004D2AF2">
        <w:rPr>
          <w:rFonts w:ascii="Times New Roman" w:hAnsi="Times New Roman" w:cs="Times New Roman"/>
          <w:sz w:val="24"/>
          <w:szCs w:val="24"/>
        </w:rPr>
        <w:t>Reihill’s</w:t>
      </w:r>
      <w:proofErr w:type="spellEnd"/>
      <w:r w:rsidR="0093115C" w:rsidRPr="004D2AF2">
        <w:rPr>
          <w:rFonts w:ascii="Times New Roman" w:hAnsi="Times New Roman" w:cs="Times New Roman"/>
          <w:sz w:val="24"/>
          <w:szCs w:val="24"/>
        </w:rPr>
        <w:t xml:space="preserve"> exhibition of Ellis’ life </w:t>
      </w:r>
      <w:r w:rsidR="0093115C" w:rsidRPr="004D2AF2">
        <w:rPr>
          <w:rFonts w:ascii="Times New Roman" w:hAnsi="Times New Roman" w:cs="Times New Roman"/>
          <w:i/>
          <w:sz w:val="24"/>
          <w:szCs w:val="24"/>
        </w:rPr>
        <w:t>Glad I Did It</w:t>
      </w:r>
      <w:r w:rsidR="009E4E7E" w:rsidRPr="004D2AF2">
        <w:rPr>
          <w:rFonts w:ascii="Times New Roman" w:hAnsi="Times New Roman" w:cs="Times New Roman"/>
          <w:sz w:val="24"/>
          <w:szCs w:val="24"/>
        </w:rPr>
        <w:t xml:space="preserve"> (2018). </w:t>
      </w:r>
      <w:r w:rsidR="0093115C" w:rsidRPr="004D2AF2">
        <w:rPr>
          <w:rFonts w:ascii="Times New Roman" w:hAnsi="Times New Roman" w:cs="Times New Roman"/>
          <w:sz w:val="24"/>
          <w:szCs w:val="24"/>
        </w:rPr>
        <w:t>Such productions reflect the broader sense in which th</w:t>
      </w:r>
      <w:r w:rsidR="00F229EB" w:rsidRPr="004D2AF2">
        <w:rPr>
          <w:rFonts w:ascii="Times New Roman" w:hAnsi="Times New Roman" w:cs="Times New Roman"/>
          <w:sz w:val="24"/>
          <w:szCs w:val="24"/>
        </w:rPr>
        <w:t>e Ellis narrative remains alive</w:t>
      </w:r>
      <w:r w:rsidR="009E4E7E" w:rsidRPr="004D2AF2">
        <w:rPr>
          <w:rFonts w:ascii="Times New Roman" w:hAnsi="Times New Roman" w:cs="Times New Roman"/>
          <w:sz w:val="24"/>
          <w:szCs w:val="24"/>
        </w:rPr>
        <w:t xml:space="preserve"> and subject to debate. </w:t>
      </w:r>
      <w:r w:rsidR="00BA7ABA" w:rsidRPr="004D2AF2">
        <w:rPr>
          <w:rFonts w:ascii="Times New Roman" w:hAnsi="Times New Roman" w:cs="Times New Roman"/>
          <w:i/>
          <w:sz w:val="24"/>
          <w:szCs w:val="24"/>
        </w:rPr>
        <w:t>Pierrepoint</w:t>
      </w:r>
      <w:r w:rsidR="00BA7ABA" w:rsidRPr="004D2AF2">
        <w:rPr>
          <w:rFonts w:ascii="Times New Roman" w:hAnsi="Times New Roman" w:cs="Times New Roman"/>
          <w:sz w:val="24"/>
          <w:szCs w:val="24"/>
        </w:rPr>
        <w:t xml:space="preserve">’s execution sequence is </w:t>
      </w:r>
      <w:r w:rsidR="00D26252" w:rsidRPr="004D2AF2">
        <w:rPr>
          <w:rFonts w:ascii="Times New Roman" w:hAnsi="Times New Roman" w:cs="Times New Roman"/>
          <w:sz w:val="24"/>
          <w:szCs w:val="24"/>
        </w:rPr>
        <w:t xml:space="preserve">then </w:t>
      </w:r>
      <w:r w:rsidR="00BA7ABA" w:rsidRPr="004D2AF2">
        <w:rPr>
          <w:rFonts w:ascii="Times New Roman" w:hAnsi="Times New Roman" w:cs="Times New Roman"/>
          <w:sz w:val="24"/>
          <w:szCs w:val="24"/>
        </w:rPr>
        <w:t xml:space="preserve">just one facet of a broader questioning of Ellis’ legacy in popular </w:t>
      </w:r>
      <w:r w:rsidR="005E2BE9" w:rsidRPr="004D2AF2">
        <w:rPr>
          <w:rFonts w:ascii="Times New Roman" w:hAnsi="Times New Roman" w:cs="Times New Roman"/>
          <w:sz w:val="24"/>
          <w:szCs w:val="24"/>
        </w:rPr>
        <w:t>culture which shows little sign</w:t>
      </w:r>
      <w:r w:rsidR="00BA7ABA" w:rsidRPr="004D2AF2">
        <w:rPr>
          <w:rFonts w:ascii="Times New Roman" w:hAnsi="Times New Roman" w:cs="Times New Roman"/>
          <w:sz w:val="24"/>
          <w:szCs w:val="24"/>
        </w:rPr>
        <w:t xml:space="preserve"> of abating.</w:t>
      </w:r>
      <w:r w:rsidR="00431B4C" w:rsidRPr="004D2AF2">
        <w:rPr>
          <w:rFonts w:ascii="Times New Roman" w:hAnsi="Times New Roman" w:cs="Times New Roman"/>
          <w:sz w:val="24"/>
          <w:szCs w:val="24"/>
        </w:rPr>
        <w:t xml:space="preserve"> </w:t>
      </w:r>
    </w:p>
    <w:p w:rsidR="004D1EBD" w:rsidRPr="004D2AF2" w:rsidRDefault="004D1EBD"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Conclusion</w:t>
      </w:r>
    </w:p>
    <w:p w:rsidR="00D5106B" w:rsidRPr="004D2AF2" w:rsidRDefault="00150518"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In its exchange of POV shots, its slow motion disruption of the execution’s chor</w:t>
      </w:r>
      <w:r w:rsidR="00C21B44" w:rsidRPr="004D2AF2">
        <w:rPr>
          <w:rFonts w:ascii="Times New Roman" w:hAnsi="Times New Roman" w:cs="Times New Roman"/>
          <w:sz w:val="24"/>
          <w:szCs w:val="24"/>
        </w:rPr>
        <w:t>e</w:t>
      </w:r>
      <w:r w:rsidRPr="004D2AF2">
        <w:rPr>
          <w:rFonts w:ascii="Times New Roman" w:hAnsi="Times New Roman" w:cs="Times New Roman"/>
          <w:sz w:val="24"/>
          <w:szCs w:val="24"/>
        </w:rPr>
        <w:t>ography, direct</w:t>
      </w:r>
      <w:r w:rsidR="00BF7731">
        <w:rPr>
          <w:rFonts w:ascii="Times New Roman" w:hAnsi="Times New Roman" w:cs="Times New Roman"/>
          <w:sz w:val="24"/>
          <w:szCs w:val="24"/>
        </w:rPr>
        <w:t xml:space="preserve"> </w:t>
      </w:r>
      <w:r w:rsidRPr="004D2AF2">
        <w:rPr>
          <w:rFonts w:ascii="Times New Roman" w:hAnsi="Times New Roman" w:cs="Times New Roman"/>
          <w:sz w:val="24"/>
          <w:szCs w:val="24"/>
        </w:rPr>
        <w:t xml:space="preserve">address and recreation of protestors breaking through the prison gates, </w:t>
      </w:r>
      <w:r w:rsidRPr="004D2AF2">
        <w:rPr>
          <w:rFonts w:ascii="Times New Roman" w:hAnsi="Times New Roman" w:cs="Times New Roman"/>
          <w:i/>
          <w:sz w:val="24"/>
          <w:szCs w:val="24"/>
        </w:rPr>
        <w:t>Pierrepoint</w:t>
      </w:r>
      <w:r w:rsidRPr="004D2AF2">
        <w:rPr>
          <w:rFonts w:ascii="Times New Roman" w:hAnsi="Times New Roman" w:cs="Times New Roman"/>
          <w:sz w:val="24"/>
          <w:szCs w:val="24"/>
        </w:rPr>
        <w:t xml:space="preserve"> presents Ellis’ legacy as one which spills over and refuses to be contained. </w:t>
      </w:r>
      <w:r w:rsidR="00D5106B" w:rsidRPr="004D2AF2">
        <w:rPr>
          <w:rFonts w:ascii="Times New Roman" w:hAnsi="Times New Roman" w:cs="Times New Roman"/>
          <w:sz w:val="24"/>
          <w:szCs w:val="24"/>
        </w:rPr>
        <w:t>Rather than presenting Ell</w:t>
      </w:r>
      <w:r w:rsidR="005A4AB9" w:rsidRPr="004D2AF2">
        <w:rPr>
          <w:rFonts w:ascii="Times New Roman" w:hAnsi="Times New Roman" w:cs="Times New Roman"/>
          <w:sz w:val="24"/>
          <w:szCs w:val="24"/>
        </w:rPr>
        <w:t xml:space="preserve">is’ hanging as a smooth, </w:t>
      </w:r>
      <w:r w:rsidR="0000666F" w:rsidRPr="004D2AF2">
        <w:rPr>
          <w:rFonts w:ascii="Times New Roman" w:hAnsi="Times New Roman" w:cs="Times New Roman"/>
          <w:sz w:val="24"/>
          <w:szCs w:val="24"/>
        </w:rPr>
        <w:t>organized</w:t>
      </w:r>
      <w:r w:rsidR="00D5106B" w:rsidRPr="004D2AF2">
        <w:rPr>
          <w:rFonts w:ascii="Times New Roman" w:hAnsi="Times New Roman" w:cs="Times New Roman"/>
          <w:sz w:val="24"/>
          <w:szCs w:val="24"/>
        </w:rPr>
        <w:t xml:space="preserve"> process, the scene is marked by disruptions </w:t>
      </w:r>
      <w:r w:rsidR="00C21B44" w:rsidRPr="004D2AF2">
        <w:rPr>
          <w:rFonts w:ascii="Times New Roman" w:hAnsi="Times New Roman" w:cs="Times New Roman"/>
          <w:sz w:val="24"/>
          <w:szCs w:val="24"/>
        </w:rPr>
        <w:t>which slow</w:t>
      </w:r>
      <w:r w:rsidR="00A5284E">
        <w:rPr>
          <w:rFonts w:ascii="Times New Roman" w:hAnsi="Times New Roman" w:cs="Times New Roman"/>
          <w:sz w:val="24"/>
          <w:szCs w:val="24"/>
        </w:rPr>
        <w:t xml:space="preserve"> </w:t>
      </w:r>
      <w:r w:rsidR="00C21B44" w:rsidRPr="004D2AF2">
        <w:rPr>
          <w:rFonts w:ascii="Times New Roman" w:hAnsi="Times New Roman" w:cs="Times New Roman"/>
          <w:sz w:val="24"/>
          <w:szCs w:val="24"/>
        </w:rPr>
        <w:t xml:space="preserve">motion serves to foreground, </w:t>
      </w:r>
      <w:r w:rsidR="00D5106B" w:rsidRPr="004D2AF2">
        <w:rPr>
          <w:rFonts w:ascii="Times New Roman" w:hAnsi="Times New Roman" w:cs="Times New Roman"/>
          <w:sz w:val="24"/>
          <w:szCs w:val="24"/>
        </w:rPr>
        <w:t xml:space="preserve">inside the execution chamber and outside the prison gates. In constructing such disruptions, </w:t>
      </w:r>
      <w:r w:rsidR="00D5106B" w:rsidRPr="004D2AF2">
        <w:rPr>
          <w:rFonts w:ascii="Times New Roman" w:hAnsi="Times New Roman" w:cs="Times New Roman"/>
          <w:i/>
          <w:sz w:val="24"/>
          <w:szCs w:val="24"/>
        </w:rPr>
        <w:t>Pierrepoint</w:t>
      </w:r>
      <w:r w:rsidR="00D5106B" w:rsidRPr="004D2AF2">
        <w:rPr>
          <w:rFonts w:ascii="Times New Roman" w:hAnsi="Times New Roman" w:cs="Times New Roman"/>
          <w:sz w:val="24"/>
          <w:szCs w:val="24"/>
        </w:rPr>
        <w:t xml:space="preserve"> </w:t>
      </w:r>
      <w:r w:rsidR="0000666F" w:rsidRPr="004D2AF2">
        <w:rPr>
          <w:rFonts w:ascii="Times New Roman" w:hAnsi="Times New Roman" w:cs="Times New Roman"/>
          <w:sz w:val="24"/>
          <w:szCs w:val="24"/>
        </w:rPr>
        <w:t>characterizes</w:t>
      </w:r>
      <w:r w:rsidR="00D5106B" w:rsidRPr="004D2AF2">
        <w:rPr>
          <w:rFonts w:ascii="Times New Roman" w:hAnsi="Times New Roman" w:cs="Times New Roman"/>
          <w:sz w:val="24"/>
          <w:szCs w:val="24"/>
        </w:rPr>
        <w:t xml:space="preserve"> Ellis’ case as an historic injustice which cannot be assimilated into </w:t>
      </w:r>
      <w:r w:rsidR="00C21B44" w:rsidRPr="004D2AF2">
        <w:rPr>
          <w:rFonts w:ascii="Times New Roman" w:hAnsi="Times New Roman" w:cs="Times New Roman"/>
          <w:sz w:val="24"/>
          <w:szCs w:val="24"/>
        </w:rPr>
        <w:t>the execution ritual’s order. By</w:t>
      </w:r>
      <w:r w:rsidR="00D5106B" w:rsidRPr="004D2AF2">
        <w:rPr>
          <w:rFonts w:ascii="Times New Roman" w:hAnsi="Times New Roman" w:cs="Times New Roman"/>
          <w:sz w:val="24"/>
          <w:szCs w:val="24"/>
        </w:rPr>
        <w:t xml:space="preserve"> locating viewers in the hangman’s position the scene implicates them in the execution; POV shots evoke the discourse of public accountability </w:t>
      </w:r>
      <w:r w:rsidR="00C21B44" w:rsidRPr="004D2AF2">
        <w:rPr>
          <w:rFonts w:ascii="Times New Roman" w:hAnsi="Times New Roman" w:cs="Times New Roman"/>
          <w:sz w:val="24"/>
          <w:szCs w:val="24"/>
        </w:rPr>
        <w:t xml:space="preserve">which was </w:t>
      </w:r>
      <w:r w:rsidR="00D5106B" w:rsidRPr="004D2AF2">
        <w:rPr>
          <w:rFonts w:ascii="Times New Roman" w:hAnsi="Times New Roman" w:cs="Times New Roman"/>
          <w:sz w:val="24"/>
          <w:szCs w:val="24"/>
        </w:rPr>
        <w:t xml:space="preserve">prevalent at the time of Ellis’ execution </w:t>
      </w:r>
      <w:r w:rsidR="00C21B44" w:rsidRPr="004D2AF2">
        <w:rPr>
          <w:rFonts w:ascii="Times New Roman" w:hAnsi="Times New Roman" w:cs="Times New Roman"/>
          <w:sz w:val="24"/>
          <w:szCs w:val="24"/>
        </w:rPr>
        <w:t xml:space="preserve">and </w:t>
      </w:r>
      <w:r w:rsidR="00D5106B" w:rsidRPr="004D2AF2">
        <w:rPr>
          <w:rFonts w:ascii="Times New Roman" w:hAnsi="Times New Roman" w:cs="Times New Roman"/>
          <w:sz w:val="24"/>
          <w:szCs w:val="24"/>
        </w:rPr>
        <w:t xml:space="preserve">continued to be active in fictional accounts of the death penalty prior to </w:t>
      </w:r>
      <w:r w:rsidR="00D5106B" w:rsidRPr="004D2AF2">
        <w:rPr>
          <w:rFonts w:ascii="Times New Roman" w:hAnsi="Times New Roman" w:cs="Times New Roman"/>
          <w:i/>
          <w:sz w:val="24"/>
          <w:szCs w:val="24"/>
        </w:rPr>
        <w:t>Pierrepoint</w:t>
      </w:r>
      <w:r w:rsidR="00D5106B" w:rsidRPr="004D2AF2">
        <w:rPr>
          <w:rFonts w:ascii="Times New Roman" w:hAnsi="Times New Roman" w:cs="Times New Roman"/>
          <w:sz w:val="24"/>
          <w:szCs w:val="24"/>
        </w:rPr>
        <w:t xml:space="preserve">’s release. In then offering an Ellis POV shot as a counterpoint to the hangman’s perspective, </w:t>
      </w:r>
      <w:r w:rsidR="00D5106B" w:rsidRPr="004D2AF2">
        <w:rPr>
          <w:rFonts w:ascii="Times New Roman" w:hAnsi="Times New Roman" w:cs="Times New Roman"/>
          <w:i/>
          <w:sz w:val="24"/>
          <w:szCs w:val="24"/>
        </w:rPr>
        <w:t>Pierrepoint</w:t>
      </w:r>
      <w:r w:rsidR="00D5106B" w:rsidRPr="004D2AF2">
        <w:rPr>
          <w:rFonts w:ascii="Times New Roman" w:hAnsi="Times New Roman" w:cs="Times New Roman"/>
          <w:sz w:val="24"/>
          <w:szCs w:val="24"/>
        </w:rPr>
        <w:t xml:space="preserve"> offers a reading of Ellis’ execution as a confrontation between accused and executor. Whereas the execution process features moments in which the accused is offered the opportunity to display deference in their final moments, the Ellis POV forms a visual counter-attack which can be </w:t>
      </w:r>
      <w:r w:rsidR="0000666F" w:rsidRPr="004D2AF2">
        <w:rPr>
          <w:rFonts w:ascii="Times New Roman" w:hAnsi="Times New Roman" w:cs="Times New Roman"/>
          <w:sz w:val="24"/>
          <w:szCs w:val="24"/>
        </w:rPr>
        <w:t>contextualized</w:t>
      </w:r>
      <w:r w:rsidR="00D5106B" w:rsidRPr="004D2AF2">
        <w:rPr>
          <w:rFonts w:ascii="Times New Roman" w:hAnsi="Times New Roman" w:cs="Times New Roman"/>
          <w:sz w:val="24"/>
          <w:szCs w:val="24"/>
        </w:rPr>
        <w:t xml:space="preserve"> within the ongoing injustice of the 2003 appeal. </w:t>
      </w:r>
      <w:r w:rsidR="00C21B44" w:rsidRPr="004D2AF2">
        <w:rPr>
          <w:rFonts w:ascii="Times New Roman" w:hAnsi="Times New Roman" w:cs="Times New Roman"/>
          <w:i/>
          <w:sz w:val="24"/>
          <w:szCs w:val="24"/>
        </w:rPr>
        <w:t>Pierrepoint</w:t>
      </w:r>
      <w:r w:rsidR="00C21B44" w:rsidRPr="004D2AF2">
        <w:rPr>
          <w:rFonts w:ascii="Times New Roman" w:hAnsi="Times New Roman" w:cs="Times New Roman"/>
          <w:sz w:val="24"/>
          <w:szCs w:val="24"/>
        </w:rPr>
        <w:t xml:space="preserve">’s portrayal of </w:t>
      </w:r>
      <w:r w:rsidR="00D5106B" w:rsidRPr="004D2AF2">
        <w:rPr>
          <w:rFonts w:ascii="Times New Roman" w:hAnsi="Times New Roman" w:cs="Times New Roman"/>
          <w:sz w:val="24"/>
          <w:szCs w:val="24"/>
        </w:rPr>
        <w:t xml:space="preserve">Ellis’ </w:t>
      </w:r>
      <w:r w:rsidR="00C21B44" w:rsidRPr="004D2AF2">
        <w:rPr>
          <w:rFonts w:ascii="Times New Roman" w:hAnsi="Times New Roman" w:cs="Times New Roman"/>
          <w:sz w:val="24"/>
          <w:szCs w:val="24"/>
        </w:rPr>
        <w:t xml:space="preserve">refusal to defer to the system </w:t>
      </w:r>
      <w:r w:rsidR="00D5106B" w:rsidRPr="004D2AF2">
        <w:rPr>
          <w:rFonts w:ascii="Times New Roman" w:hAnsi="Times New Roman" w:cs="Times New Roman"/>
          <w:sz w:val="24"/>
          <w:szCs w:val="24"/>
        </w:rPr>
        <w:t>forms a challenge to the 2003 appeal</w:t>
      </w:r>
      <w:r w:rsidR="00C21B44" w:rsidRPr="004D2AF2">
        <w:rPr>
          <w:rFonts w:ascii="Times New Roman" w:hAnsi="Times New Roman" w:cs="Times New Roman"/>
          <w:sz w:val="24"/>
          <w:szCs w:val="24"/>
        </w:rPr>
        <w:t>, when the</w:t>
      </w:r>
      <w:r w:rsidR="00D5106B" w:rsidRPr="004D2AF2">
        <w:rPr>
          <w:rFonts w:ascii="Times New Roman" w:hAnsi="Times New Roman" w:cs="Times New Roman"/>
          <w:sz w:val="24"/>
          <w:szCs w:val="24"/>
        </w:rPr>
        <w:t xml:space="preserve"> judges refused to </w:t>
      </w:r>
      <w:r w:rsidR="00C21B44" w:rsidRPr="004D2AF2">
        <w:rPr>
          <w:rFonts w:ascii="Times New Roman" w:hAnsi="Times New Roman" w:cs="Times New Roman"/>
          <w:sz w:val="24"/>
          <w:szCs w:val="24"/>
        </w:rPr>
        <w:t>acknowledge</w:t>
      </w:r>
      <w:r w:rsidR="003F0059" w:rsidRPr="004D2AF2">
        <w:rPr>
          <w:rFonts w:ascii="Times New Roman" w:hAnsi="Times New Roman" w:cs="Times New Roman"/>
          <w:sz w:val="24"/>
          <w:szCs w:val="24"/>
        </w:rPr>
        <w:t xml:space="preserve"> “</w:t>
      </w:r>
      <w:r w:rsidR="00D5106B" w:rsidRPr="004D2AF2">
        <w:rPr>
          <w:rFonts w:ascii="Times New Roman" w:hAnsi="Times New Roman" w:cs="Times New Roman"/>
          <w:sz w:val="24"/>
          <w:szCs w:val="24"/>
        </w:rPr>
        <w:t>battered woman syndro</w:t>
      </w:r>
      <w:r w:rsidR="003F0059" w:rsidRPr="004D2AF2">
        <w:rPr>
          <w:rFonts w:ascii="Times New Roman" w:hAnsi="Times New Roman" w:cs="Times New Roman"/>
          <w:sz w:val="24"/>
          <w:szCs w:val="24"/>
        </w:rPr>
        <w:t>me”</w:t>
      </w:r>
      <w:r w:rsidR="00C21B44" w:rsidRPr="004D2AF2">
        <w:rPr>
          <w:rFonts w:ascii="Times New Roman" w:hAnsi="Times New Roman" w:cs="Times New Roman"/>
          <w:sz w:val="24"/>
          <w:szCs w:val="24"/>
        </w:rPr>
        <w:t xml:space="preserve"> by revising her conviction</w:t>
      </w:r>
      <w:r w:rsidR="00D5106B" w:rsidRPr="004D2AF2">
        <w:rPr>
          <w:rFonts w:ascii="Times New Roman" w:hAnsi="Times New Roman" w:cs="Times New Roman"/>
          <w:sz w:val="24"/>
          <w:szCs w:val="24"/>
        </w:rPr>
        <w:t>.</w:t>
      </w:r>
      <w:r w:rsidR="00431B4C" w:rsidRPr="004D2AF2">
        <w:rPr>
          <w:rFonts w:ascii="Times New Roman" w:hAnsi="Times New Roman" w:cs="Times New Roman"/>
          <w:sz w:val="24"/>
          <w:szCs w:val="24"/>
        </w:rPr>
        <w:t xml:space="preserve"> </w:t>
      </w:r>
      <w:r w:rsidR="00C21B44" w:rsidRPr="004D2AF2">
        <w:rPr>
          <w:rFonts w:ascii="Times New Roman" w:hAnsi="Times New Roman" w:cs="Times New Roman"/>
          <w:sz w:val="24"/>
          <w:szCs w:val="24"/>
        </w:rPr>
        <w:t>T</w:t>
      </w:r>
      <w:r w:rsidR="00D5106B" w:rsidRPr="004D2AF2">
        <w:rPr>
          <w:rFonts w:ascii="Times New Roman" w:hAnsi="Times New Roman" w:cs="Times New Roman"/>
          <w:sz w:val="24"/>
          <w:szCs w:val="24"/>
        </w:rPr>
        <w:t xml:space="preserve">he </w:t>
      </w:r>
      <w:r w:rsidR="00C21B44" w:rsidRPr="004D2AF2">
        <w:rPr>
          <w:rFonts w:ascii="Times New Roman" w:hAnsi="Times New Roman" w:cs="Times New Roman"/>
          <w:sz w:val="24"/>
          <w:szCs w:val="24"/>
        </w:rPr>
        <w:t>slow</w:t>
      </w:r>
      <w:r w:rsidR="00A5284E">
        <w:rPr>
          <w:rFonts w:ascii="Times New Roman" w:hAnsi="Times New Roman" w:cs="Times New Roman"/>
          <w:sz w:val="24"/>
          <w:szCs w:val="24"/>
        </w:rPr>
        <w:t xml:space="preserve"> </w:t>
      </w:r>
      <w:r w:rsidR="00C21B44" w:rsidRPr="004D2AF2">
        <w:rPr>
          <w:rFonts w:ascii="Times New Roman" w:hAnsi="Times New Roman" w:cs="Times New Roman"/>
          <w:sz w:val="24"/>
          <w:szCs w:val="24"/>
        </w:rPr>
        <w:t xml:space="preserve">motion </w:t>
      </w:r>
      <w:r w:rsidR="00D5106B" w:rsidRPr="004D2AF2">
        <w:rPr>
          <w:rFonts w:ascii="Times New Roman" w:hAnsi="Times New Roman" w:cs="Times New Roman"/>
          <w:sz w:val="24"/>
          <w:szCs w:val="24"/>
        </w:rPr>
        <w:t xml:space="preserve">POV shot </w:t>
      </w:r>
      <w:r w:rsidR="00C21B44" w:rsidRPr="004D2AF2">
        <w:rPr>
          <w:rFonts w:ascii="Times New Roman" w:hAnsi="Times New Roman" w:cs="Times New Roman"/>
          <w:sz w:val="24"/>
          <w:szCs w:val="24"/>
        </w:rPr>
        <w:t>from Pierrepoint’s perspective of</w:t>
      </w:r>
      <w:r w:rsidR="00D5106B" w:rsidRPr="004D2AF2">
        <w:rPr>
          <w:rFonts w:ascii="Times New Roman" w:hAnsi="Times New Roman" w:cs="Times New Roman"/>
          <w:sz w:val="24"/>
          <w:szCs w:val="24"/>
        </w:rPr>
        <w:t xml:space="preserve"> Ellis </w:t>
      </w:r>
      <w:r w:rsidR="00C21B44" w:rsidRPr="004D2AF2">
        <w:rPr>
          <w:rFonts w:ascii="Times New Roman" w:hAnsi="Times New Roman" w:cs="Times New Roman"/>
          <w:sz w:val="24"/>
          <w:szCs w:val="24"/>
        </w:rPr>
        <w:t xml:space="preserve">can be read </w:t>
      </w:r>
      <w:r w:rsidR="00D5106B" w:rsidRPr="004D2AF2">
        <w:rPr>
          <w:rFonts w:ascii="Times New Roman" w:hAnsi="Times New Roman" w:cs="Times New Roman"/>
          <w:sz w:val="24"/>
          <w:szCs w:val="24"/>
        </w:rPr>
        <w:t xml:space="preserve">as an instance </w:t>
      </w:r>
      <w:r w:rsidR="00C21B44" w:rsidRPr="004D2AF2">
        <w:rPr>
          <w:rFonts w:ascii="Times New Roman" w:hAnsi="Times New Roman" w:cs="Times New Roman"/>
          <w:sz w:val="24"/>
          <w:szCs w:val="24"/>
        </w:rPr>
        <w:t>of direct</w:t>
      </w:r>
      <w:r w:rsidR="00BF7731">
        <w:rPr>
          <w:rFonts w:ascii="Times New Roman" w:hAnsi="Times New Roman" w:cs="Times New Roman"/>
          <w:sz w:val="24"/>
          <w:szCs w:val="24"/>
        </w:rPr>
        <w:t xml:space="preserve"> </w:t>
      </w:r>
      <w:r w:rsidR="00C21B44" w:rsidRPr="004D2AF2">
        <w:rPr>
          <w:rFonts w:ascii="Times New Roman" w:hAnsi="Times New Roman" w:cs="Times New Roman"/>
          <w:sz w:val="24"/>
          <w:szCs w:val="24"/>
        </w:rPr>
        <w:t xml:space="preserve">address which </w:t>
      </w:r>
      <w:r w:rsidR="00D5106B" w:rsidRPr="004D2AF2">
        <w:rPr>
          <w:rFonts w:ascii="Times New Roman" w:hAnsi="Times New Roman" w:cs="Times New Roman"/>
          <w:sz w:val="24"/>
          <w:szCs w:val="24"/>
        </w:rPr>
        <w:t>ruptures the boundaries of cinematic space and calls into question the notion of a contained diegetic world</w:t>
      </w:r>
      <w:r w:rsidR="00C21B44" w:rsidRPr="004D2AF2">
        <w:rPr>
          <w:rFonts w:ascii="Times New Roman" w:hAnsi="Times New Roman" w:cs="Times New Roman"/>
          <w:sz w:val="24"/>
          <w:szCs w:val="24"/>
        </w:rPr>
        <w:t xml:space="preserve">. Thus </w:t>
      </w:r>
      <w:r w:rsidR="00D5106B" w:rsidRPr="004D2AF2">
        <w:rPr>
          <w:rFonts w:ascii="Times New Roman" w:hAnsi="Times New Roman" w:cs="Times New Roman"/>
          <w:sz w:val="24"/>
          <w:szCs w:val="24"/>
        </w:rPr>
        <w:t xml:space="preserve">the scene reasserts that Ellis’ crime was tied to her </w:t>
      </w:r>
      <w:r w:rsidR="00D5106B" w:rsidRPr="004D2AF2">
        <w:rPr>
          <w:rFonts w:ascii="Times New Roman" w:hAnsi="Times New Roman" w:cs="Times New Roman"/>
          <w:i/>
          <w:sz w:val="24"/>
          <w:szCs w:val="24"/>
        </w:rPr>
        <w:t xml:space="preserve">social </w:t>
      </w:r>
      <w:r w:rsidR="00C21B44" w:rsidRPr="004D2AF2">
        <w:rPr>
          <w:rFonts w:ascii="Times New Roman" w:hAnsi="Times New Roman" w:cs="Times New Roman"/>
          <w:sz w:val="24"/>
          <w:szCs w:val="24"/>
        </w:rPr>
        <w:t>transgressions,</w:t>
      </w:r>
      <w:r w:rsidR="00D5106B" w:rsidRPr="004D2AF2">
        <w:rPr>
          <w:rFonts w:ascii="Times New Roman" w:hAnsi="Times New Roman" w:cs="Times New Roman"/>
          <w:sz w:val="24"/>
          <w:szCs w:val="24"/>
        </w:rPr>
        <w:t xml:space="preserve"> her refusal to live within the boundaries governing appropriate femininity in 1950s Britain. </w:t>
      </w:r>
    </w:p>
    <w:p w:rsidR="001D1B6A" w:rsidRPr="004D2AF2" w:rsidRDefault="009009B4"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Following closely on from the failed 2003 appeal, </w:t>
      </w:r>
      <w:r w:rsidR="007D661C" w:rsidRPr="004D2AF2">
        <w:rPr>
          <w:rFonts w:ascii="Times New Roman" w:hAnsi="Times New Roman" w:cs="Times New Roman"/>
          <w:i/>
          <w:sz w:val="24"/>
          <w:szCs w:val="24"/>
        </w:rPr>
        <w:t>Pierrepoint</w:t>
      </w:r>
      <w:r w:rsidR="007D661C" w:rsidRPr="004D2AF2">
        <w:rPr>
          <w:rFonts w:ascii="Times New Roman" w:hAnsi="Times New Roman" w:cs="Times New Roman"/>
          <w:sz w:val="24"/>
          <w:szCs w:val="24"/>
        </w:rPr>
        <w:t xml:space="preserve">’s </w:t>
      </w:r>
      <w:r w:rsidRPr="004D2AF2">
        <w:rPr>
          <w:rFonts w:ascii="Times New Roman" w:hAnsi="Times New Roman" w:cs="Times New Roman"/>
          <w:sz w:val="24"/>
          <w:szCs w:val="24"/>
        </w:rPr>
        <w:t>formal</w:t>
      </w:r>
      <w:r w:rsidR="007D661C" w:rsidRPr="004D2AF2">
        <w:rPr>
          <w:rFonts w:ascii="Times New Roman" w:hAnsi="Times New Roman" w:cs="Times New Roman"/>
          <w:sz w:val="24"/>
          <w:szCs w:val="24"/>
        </w:rPr>
        <w:t xml:space="preserve"> strategies</w:t>
      </w:r>
      <w:r w:rsidR="005A4AB9" w:rsidRPr="004D2AF2">
        <w:rPr>
          <w:rFonts w:ascii="Times New Roman" w:hAnsi="Times New Roman" w:cs="Times New Roman"/>
          <w:sz w:val="24"/>
          <w:szCs w:val="24"/>
        </w:rPr>
        <w:t xml:space="preserve"> </w:t>
      </w:r>
      <w:r w:rsidR="0000666F" w:rsidRPr="004D2AF2">
        <w:rPr>
          <w:rFonts w:ascii="Times New Roman" w:hAnsi="Times New Roman" w:cs="Times New Roman"/>
          <w:sz w:val="24"/>
          <w:szCs w:val="24"/>
        </w:rPr>
        <w:t>visualize</w:t>
      </w:r>
      <w:r w:rsidRPr="004D2AF2">
        <w:rPr>
          <w:rFonts w:ascii="Times New Roman" w:hAnsi="Times New Roman" w:cs="Times New Roman"/>
          <w:sz w:val="24"/>
          <w:szCs w:val="24"/>
        </w:rPr>
        <w:t xml:space="preserve"> differen</w:t>
      </w:r>
      <w:r w:rsidR="00D26252" w:rsidRPr="004D2AF2">
        <w:rPr>
          <w:rFonts w:ascii="Times New Roman" w:hAnsi="Times New Roman" w:cs="Times New Roman"/>
          <w:sz w:val="24"/>
          <w:szCs w:val="24"/>
        </w:rPr>
        <w:t>t facets of Ellis’ legacy: the continued</w:t>
      </w:r>
      <w:r w:rsidRPr="004D2AF2">
        <w:rPr>
          <w:rFonts w:ascii="Times New Roman" w:hAnsi="Times New Roman" w:cs="Times New Roman"/>
          <w:sz w:val="24"/>
          <w:szCs w:val="24"/>
        </w:rPr>
        <w:t xml:space="preserve"> refusal to </w:t>
      </w:r>
      <w:r w:rsidR="0000666F" w:rsidRPr="004D2AF2">
        <w:rPr>
          <w:rFonts w:ascii="Times New Roman" w:hAnsi="Times New Roman" w:cs="Times New Roman"/>
          <w:sz w:val="24"/>
          <w:szCs w:val="24"/>
        </w:rPr>
        <w:t>recognize</w:t>
      </w:r>
      <w:r w:rsidRPr="004D2AF2">
        <w:rPr>
          <w:rFonts w:ascii="Times New Roman" w:hAnsi="Times New Roman" w:cs="Times New Roman"/>
          <w:sz w:val="24"/>
          <w:szCs w:val="24"/>
        </w:rPr>
        <w:t xml:space="preserve"> the abuse suffered by wo</w:t>
      </w:r>
      <w:r w:rsidR="0063001E" w:rsidRPr="004D2AF2">
        <w:rPr>
          <w:rFonts w:ascii="Times New Roman" w:hAnsi="Times New Roman" w:cs="Times New Roman"/>
          <w:sz w:val="24"/>
          <w:szCs w:val="24"/>
        </w:rPr>
        <w:t>men at the hands of violent men and</w:t>
      </w:r>
      <w:r w:rsidRPr="004D2AF2">
        <w:rPr>
          <w:rFonts w:ascii="Times New Roman" w:hAnsi="Times New Roman" w:cs="Times New Roman"/>
          <w:sz w:val="24"/>
          <w:szCs w:val="24"/>
        </w:rPr>
        <w:t xml:space="preserve"> the extent to which Ellis’ conviction was shaped by </w:t>
      </w:r>
      <w:r w:rsidRPr="004D2AF2">
        <w:rPr>
          <w:rFonts w:ascii="Times New Roman" w:hAnsi="Times New Roman" w:cs="Times New Roman"/>
          <w:sz w:val="24"/>
          <w:szCs w:val="24"/>
        </w:rPr>
        <w:lastRenderedPageBreak/>
        <w:t>perceptions of her violation of appropriate gender expectations</w:t>
      </w:r>
      <w:r w:rsidR="0063001E" w:rsidRPr="004D2AF2">
        <w:rPr>
          <w:rFonts w:ascii="Times New Roman" w:hAnsi="Times New Roman" w:cs="Times New Roman"/>
          <w:sz w:val="24"/>
          <w:szCs w:val="24"/>
        </w:rPr>
        <w:t xml:space="preserve">. Though it </w:t>
      </w:r>
      <w:r w:rsidR="00665AEB" w:rsidRPr="004D2AF2">
        <w:rPr>
          <w:rFonts w:ascii="Times New Roman" w:hAnsi="Times New Roman" w:cs="Times New Roman"/>
          <w:sz w:val="24"/>
          <w:szCs w:val="24"/>
        </w:rPr>
        <w:t>recreates</w:t>
      </w:r>
      <w:r w:rsidR="0063001E" w:rsidRPr="004D2AF2">
        <w:rPr>
          <w:rFonts w:ascii="Times New Roman" w:hAnsi="Times New Roman" w:cs="Times New Roman"/>
          <w:sz w:val="24"/>
          <w:szCs w:val="24"/>
        </w:rPr>
        <w:t xml:space="preserve"> her death, such strategies </w:t>
      </w:r>
      <w:r w:rsidR="00665AEB" w:rsidRPr="004D2AF2">
        <w:rPr>
          <w:rFonts w:ascii="Times New Roman" w:hAnsi="Times New Roman" w:cs="Times New Roman"/>
          <w:sz w:val="24"/>
          <w:szCs w:val="24"/>
        </w:rPr>
        <w:t>illustrate</w:t>
      </w:r>
      <w:r w:rsidR="00C7031D" w:rsidRPr="004D2AF2">
        <w:rPr>
          <w:rFonts w:ascii="Times New Roman" w:hAnsi="Times New Roman" w:cs="Times New Roman"/>
          <w:sz w:val="24"/>
          <w:szCs w:val="24"/>
        </w:rPr>
        <w:t xml:space="preserve"> that Ellis’ legacy remains</w:t>
      </w:r>
      <w:r w:rsidR="00C21B44" w:rsidRPr="004D2AF2">
        <w:rPr>
          <w:rFonts w:ascii="Times New Roman" w:hAnsi="Times New Roman" w:cs="Times New Roman"/>
          <w:sz w:val="24"/>
          <w:szCs w:val="24"/>
        </w:rPr>
        <w:t xml:space="preserve"> alive, unstable and</w:t>
      </w:r>
      <w:r w:rsidR="005E2BE9" w:rsidRPr="004D2AF2">
        <w:rPr>
          <w:rFonts w:ascii="Times New Roman" w:hAnsi="Times New Roman" w:cs="Times New Roman"/>
          <w:sz w:val="24"/>
          <w:szCs w:val="24"/>
        </w:rPr>
        <w:t xml:space="preserve"> insecure in</w:t>
      </w:r>
      <w:r w:rsidR="00665AEB" w:rsidRPr="004D2AF2">
        <w:rPr>
          <w:rFonts w:ascii="Times New Roman" w:hAnsi="Times New Roman" w:cs="Times New Roman"/>
          <w:sz w:val="24"/>
          <w:szCs w:val="24"/>
        </w:rPr>
        <w:t xml:space="preserve"> popular memory. </w:t>
      </w:r>
    </w:p>
    <w:p w:rsidR="00985116" w:rsidRPr="004D2AF2" w:rsidRDefault="00A96DF2"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7</w:t>
      </w:r>
      <w:r w:rsidR="00C84175" w:rsidRPr="004D2AF2">
        <w:rPr>
          <w:rFonts w:ascii="Times New Roman" w:hAnsi="Times New Roman" w:cs="Times New Roman"/>
          <w:b/>
          <w:sz w:val="24"/>
          <w:szCs w:val="24"/>
        </w:rPr>
        <w:t>6</w:t>
      </w:r>
      <w:r w:rsidR="00847C0A">
        <w:rPr>
          <w:rFonts w:ascii="Times New Roman" w:hAnsi="Times New Roman" w:cs="Times New Roman"/>
          <w:b/>
          <w:sz w:val="24"/>
          <w:szCs w:val="24"/>
        </w:rPr>
        <w:t>28</w:t>
      </w:r>
      <w:r w:rsidR="00AD486A" w:rsidRPr="004D2AF2">
        <w:rPr>
          <w:rFonts w:ascii="Times New Roman" w:hAnsi="Times New Roman" w:cs="Times New Roman"/>
          <w:b/>
          <w:sz w:val="24"/>
          <w:szCs w:val="24"/>
        </w:rPr>
        <w:t xml:space="preserve"> words</w:t>
      </w:r>
    </w:p>
    <w:p w:rsidR="001E0480" w:rsidRPr="001E0480" w:rsidRDefault="001E0480" w:rsidP="001E0480">
      <w:pPr>
        <w:spacing w:line="480" w:lineRule="auto"/>
        <w:rPr>
          <w:rFonts w:ascii="Times New Roman" w:hAnsi="Times New Roman" w:cs="Times New Roman"/>
          <w:b/>
          <w:sz w:val="24"/>
          <w:szCs w:val="24"/>
        </w:rPr>
      </w:pPr>
      <w:r w:rsidRPr="001E0480">
        <w:rPr>
          <w:rFonts w:ascii="Times New Roman" w:hAnsi="Times New Roman" w:cs="Times New Roman"/>
          <w:b/>
          <w:sz w:val="24"/>
          <w:szCs w:val="24"/>
        </w:rPr>
        <w:t>Acknowledgements</w:t>
      </w:r>
    </w:p>
    <w:p w:rsidR="004D1EBD" w:rsidRPr="004D2AF2" w:rsidRDefault="001E0480" w:rsidP="001E0480">
      <w:pPr>
        <w:spacing w:line="480" w:lineRule="auto"/>
        <w:rPr>
          <w:rFonts w:ascii="Times New Roman" w:hAnsi="Times New Roman" w:cs="Times New Roman"/>
          <w:sz w:val="24"/>
          <w:szCs w:val="24"/>
        </w:rPr>
      </w:pPr>
      <w:r w:rsidRPr="001E0480">
        <w:rPr>
          <w:rFonts w:ascii="Times New Roman" w:hAnsi="Times New Roman" w:cs="Times New Roman"/>
          <w:sz w:val="24"/>
          <w:szCs w:val="24"/>
        </w:rPr>
        <w:t>Special thanks are due to Ben Halligan for reading an early draft of this article.</w:t>
      </w:r>
    </w:p>
    <w:p w:rsidR="004D1EBD" w:rsidRPr="004D2AF2" w:rsidRDefault="00082F14" w:rsidP="007E6C94">
      <w:pPr>
        <w:spacing w:line="480" w:lineRule="auto"/>
        <w:rPr>
          <w:rFonts w:ascii="Times New Roman" w:hAnsi="Times New Roman" w:cs="Times New Roman"/>
          <w:b/>
          <w:sz w:val="24"/>
          <w:szCs w:val="24"/>
        </w:rPr>
      </w:pPr>
      <w:r w:rsidRPr="004D2AF2">
        <w:rPr>
          <w:rFonts w:ascii="Times New Roman" w:hAnsi="Times New Roman" w:cs="Times New Roman"/>
          <w:b/>
          <w:sz w:val="24"/>
          <w:szCs w:val="24"/>
        </w:rPr>
        <w:t>WORKS CITED</w:t>
      </w:r>
    </w:p>
    <w:p w:rsidR="0049350D" w:rsidRPr="004D2AF2" w:rsidRDefault="0049350D" w:rsidP="007E6C94">
      <w:pPr>
        <w:spacing w:line="480" w:lineRule="auto"/>
        <w:rPr>
          <w:rFonts w:ascii="Times New Roman" w:hAnsi="Times New Roman" w:cs="Times New Roman"/>
          <w:i/>
          <w:sz w:val="24"/>
          <w:szCs w:val="24"/>
        </w:rPr>
      </w:pPr>
      <w:r w:rsidRPr="004D2AF2">
        <w:rPr>
          <w:rFonts w:ascii="Times New Roman" w:hAnsi="Times New Roman" w:cs="Times New Roman"/>
          <w:i/>
          <w:sz w:val="24"/>
          <w:szCs w:val="24"/>
        </w:rPr>
        <w:t xml:space="preserve">10 </w:t>
      </w:r>
      <w:proofErr w:type="spellStart"/>
      <w:r w:rsidRPr="004D2AF2">
        <w:rPr>
          <w:rFonts w:ascii="Times New Roman" w:hAnsi="Times New Roman" w:cs="Times New Roman"/>
          <w:i/>
          <w:sz w:val="24"/>
          <w:szCs w:val="24"/>
        </w:rPr>
        <w:t>Rillington</w:t>
      </w:r>
      <w:proofErr w:type="spellEnd"/>
      <w:r w:rsidRPr="004D2AF2">
        <w:rPr>
          <w:rFonts w:ascii="Times New Roman" w:hAnsi="Times New Roman" w:cs="Times New Roman"/>
          <w:i/>
          <w:sz w:val="24"/>
          <w:szCs w:val="24"/>
        </w:rPr>
        <w:t xml:space="preserve"> Place. </w:t>
      </w:r>
      <w:proofErr w:type="gramStart"/>
      <w:r w:rsidRPr="004D2AF2">
        <w:rPr>
          <w:rFonts w:ascii="Times New Roman" w:hAnsi="Times New Roman" w:cs="Times New Roman"/>
          <w:sz w:val="24"/>
          <w:szCs w:val="24"/>
        </w:rPr>
        <w:t>Directed by Richard Fleischer, Genesis Productions, 1971.</w:t>
      </w:r>
      <w:proofErr w:type="gramEnd"/>
    </w:p>
    <w:p w:rsidR="005344CF" w:rsidRPr="004D2AF2" w:rsidRDefault="005344CF"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24 Hour Party People</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w:t>
      </w:r>
      <w:r w:rsidR="00DB43C6" w:rsidRPr="004D2AF2">
        <w:rPr>
          <w:rFonts w:ascii="Times New Roman" w:hAnsi="Times New Roman" w:cs="Times New Roman"/>
          <w:sz w:val="24"/>
          <w:szCs w:val="24"/>
        </w:rPr>
        <w:t>irected by Michael Winterbottom,</w:t>
      </w:r>
      <w:r w:rsidRPr="004D2AF2">
        <w:rPr>
          <w:rFonts w:ascii="Times New Roman" w:hAnsi="Times New Roman" w:cs="Times New Roman"/>
          <w:sz w:val="24"/>
          <w:szCs w:val="24"/>
        </w:rPr>
        <w:t xml:space="preserve"> 24 Hour Films Limited, 2002.</w:t>
      </w:r>
      <w:proofErr w:type="gramEnd"/>
    </w:p>
    <w:p w:rsidR="00533AD1" w:rsidRPr="004D2AF2" w:rsidRDefault="00D31861"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Alberge</w:t>
      </w:r>
      <w:proofErr w:type="spellEnd"/>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Dalya</w:t>
      </w:r>
      <w:proofErr w:type="spellEnd"/>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00420956" w:rsidRPr="004D2AF2">
        <w:rPr>
          <w:rFonts w:ascii="Times New Roman" w:hAnsi="Times New Roman" w:cs="Times New Roman"/>
          <w:sz w:val="24"/>
          <w:szCs w:val="24"/>
        </w:rPr>
        <w:t>“</w:t>
      </w:r>
      <w:r w:rsidR="00533AD1" w:rsidRPr="004D2AF2">
        <w:rPr>
          <w:rFonts w:ascii="Times New Roman" w:hAnsi="Times New Roman" w:cs="Times New Roman"/>
          <w:sz w:val="24"/>
          <w:szCs w:val="24"/>
        </w:rPr>
        <w:t>Film about Prolific Hangman Promises Ultimate in Suspense.</w:t>
      </w:r>
      <w:r w:rsidR="00420956" w:rsidRPr="004D2AF2">
        <w:rPr>
          <w:rFonts w:ascii="Times New Roman" w:hAnsi="Times New Roman" w:cs="Times New Roman"/>
          <w:sz w:val="24"/>
          <w:szCs w:val="24"/>
        </w:rPr>
        <w:t>”</w:t>
      </w:r>
      <w:proofErr w:type="gramEnd"/>
      <w:r w:rsidR="00533AD1" w:rsidRPr="004D2AF2">
        <w:rPr>
          <w:rFonts w:ascii="Times New Roman" w:hAnsi="Times New Roman" w:cs="Times New Roman"/>
          <w:sz w:val="24"/>
          <w:szCs w:val="24"/>
        </w:rPr>
        <w:t xml:space="preserve"> </w:t>
      </w:r>
      <w:r w:rsidR="00533AD1" w:rsidRPr="004D2AF2">
        <w:rPr>
          <w:rFonts w:ascii="Times New Roman" w:hAnsi="Times New Roman" w:cs="Times New Roman"/>
          <w:i/>
          <w:sz w:val="24"/>
          <w:szCs w:val="24"/>
        </w:rPr>
        <w:t>The Times</w:t>
      </w:r>
      <w:r w:rsidR="00420956" w:rsidRPr="004D2AF2">
        <w:rPr>
          <w:rFonts w:ascii="Times New Roman" w:hAnsi="Times New Roman" w:cs="Times New Roman"/>
          <w:sz w:val="24"/>
          <w:szCs w:val="24"/>
        </w:rPr>
        <w:t>,</w:t>
      </w:r>
      <w:r w:rsidR="00533AD1" w:rsidRPr="004D2AF2">
        <w:rPr>
          <w:rFonts w:ascii="Times New Roman" w:hAnsi="Times New Roman" w:cs="Times New Roman"/>
          <w:sz w:val="24"/>
          <w:szCs w:val="24"/>
        </w:rPr>
        <w:t xml:space="preserve"> </w:t>
      </w:r>
      <w:r w:rsidR="00420956" w:rsidRPr="004D2AF2">
        <w:rPr>
          <w:rFonts w:ascii="Times New Roman" w:hAnsi="Times New Roman" w:cs="Times New Roman"/>
          <w:sz w:val="24"/>
          <w:szCs w:val="24"/>
        </w:rPr>
        <w:t>13 Feb. 2006</w:t>
      </w:r>
      <w:r w:rsidR="00533AD1" w:rsidRPr="004D2AF2">
        <w:rPr>
          <w:rFonts w:ascii="Times New Roman" w:hAnsi="Times New Roman" w:cs="Times New Roman"/>
          <w:sz w:val="24"/>
          <w:szCs w:val="24"/>
        </w:rPr>
        <w:t>, p. 21.</w:t>
      </w:r>
    </w:p>
    <w:p w:rsidR="005344CF" w:rsidRPr="004D2AF2" w:rsidRDefault="005344CF"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A Life for a Life.</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 xml:space="preserve">Directed by </w:t>
      </w:r>
      <w:proofErr w:type="spellStart"/>
      <w:r w:rsidRPr="004D2AF2">
        <w:rPr>
          <w:rFonts w:ascii="Times New Roman" w:hAnsi="Times New Roman" w:cs="Times New Roman"/>
          <w:sz w:val="24"/>
          <w:szCs w:val="24"/>
        </w:rPr>
        <w:t>Farren</w:t>
      </w:r>
      <w:proofErr w:type="spellEnd"/>
      <w:r w:rsidRPr="004D2AF2">
        <w:rPr>
          <w:rFonts w:ascii="Times New Roman" w:hAnsi="Times New Roman" w:cs="Times New Roman"/>
          <w:sz w:val="24"/>
          <w:szCs w:val="24"/>
        </w:rPr>
        <w:t xml:space="preserve"> Blackburn, BBC, 1999.</w:t>
      </w:r>
      <w:proofErr w:type="gramEnd"/>
    </w:p>
    <w:p w:rsidR="005B3658" w:rsidRPr="004D2AF2" w:rsidRDefault="005B3658"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sz w:val="24"/>
          <w:szCs w:val="24"/>
        </w:rPr>
        <w:t xml:space="preserve">Anon. </w:t>
      </w:r>
      <w:r w:rsidR="00420956" w:rsidRPr="004D2AF2">
        <w:rPr>
          <w:rFonts w:ascii="Times New Roman" w:hAnsi="Times New Roman" w:cs="Times New Roman"/>
          <w:sz w:val="24"/>
          <w:szCs w:val="24"/>
        </w:rPr>
        <w:t>“</w:t>
      </w:r>
      <w:r w:rsidRPr="004D2AF2">
        <w:rPr>
          <w:rFonts w:ascii="Times New Roman" w:hAnsi="Times New Roman" w:cs="Times New Roman"/>
          <w:sz w:val="24"/>
          <w:szCs w:val="24"/>
        </w:rPr>
        <w:t xml:space="preserve">Crowd’s Demand </w:t>
      </w:r>
      <w:r w:rsidR="00D31861" w:rsidRPr="004D2AF2">
        <w:rPr>
          <w:rFonts w:ascii="Times New Roman" w:hAnsi="Times New Roman" w:cs="Times New Roman"/>
          <w:sz w:val="24"/>
          <w:szCs w:val="24"/>
        </w:rPr>
        <w:t>to</w:t>
      </w:r>
      <w:r w:rsidRPr="004D2AF2">
        <w:rPr>
          <w:rFonts w:ascii="Times New Roman" w:hAnsi="Times New Roman" w:cs="Times New Roman"/>
          <w:sz w:val="24"/>
          <w:szCs w:val="24"/>
        </w:rPr>
        <w:t xml:space="preserve"> See Mrs. Ellis.</w:t>
      </w:r>
      <w:r w:rsidR="00420956"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00487B2B" w:rsidRPr="004D2AF2">
        <w:rPr>
          <w:rFonts w:ascii="Times New Roman" w:hAnsi="Times New Roman" w:cs="Times New Roman"/>
          <w:i/>
          <w:sz w:val="24"/>
          <w:szCs w:val="24"/>
        </w:rPr>
        <w:t xml:space="preserve">The </w:t>
      </w:r>
      <w:r w:rsidRPr="004D2AF2">
        <w:rPr>
          <w:rFonts w:ascii="Times New Roman" w:hAnsi="Times New Roman" w:cs="Times New Roman"/>
          <w:i/>
          <w:sz w:val="24"/>
          <w:szCs w:val="24"/>
        </w:rPr>
        <w:t>Times</w:t>
      </w:r>
      <w:r w:rsidR="00420956" w:rsidRPr="004D2AF2">
        <w:rPr>
          <w:rFonts w:ascii="Times New Roman" w:hAnsi="Times New Roman" w:cs="Times New Roman"/>
          <w:sz w:val="24"/>
          <w:szCs w:val="24"/>
        </w:rPr>
        <w:t>,</w:t>
      </w:r>
      <w:r w:rsidRPr="004D2AF2">
        <w:rPr>
          <w:rFonts w:ascii="Times New Roman" w:hAnsi="Times New Roman" w:cs="Times New Roman"/>
          <w:sz w:val="24"/>
          <w:szCs w:val="24"/>
        </w:rPr>
        <w:t xml:space="preserve"> 13 July</w:t>
      </w:r>
      <w:r w:rsidR="00420956" w:rsidRPr="004D2AF2">
        <w:rPr>
          <w:rFonts w:ascii="Times New Roman" w:hAnsi="Times New Roman" w:cs="Times New Roman"/>
          <w:sz w:val="24"/>
          <w:szCs w:val="24"/>
        </w:rPr>
        <w:t xml:space="preserve"> 1955</w:t>
      </w:r>
      <w:r w:rsidRPr="004D2AF2">
        <w:rPr>
          <w:rFonts w:ascii="Times New Roman" w:hAnsi="Times New Roman" w:cs="Times New Roman"/>
          <w:sz w:val="24"/>
          <w:szCs w:val="24"/>
        </w:rPr>
        <w:t>, p. 8.</w:t>
      </w:r>
    </w:p>
    <w:p w:rsidR="00FA4E77" w:rsidRPr="004D2AF2" w:rsidRDefault="00FA4E7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Anon. </w:t>
      </w:r>
      <w:r w:rsidR="00420956" w:rsidRPr="004D2AF2">
        <w:rPr>
          <w:rFonts w:ascii="Times New Roman" w:hAnsi="Times New Roman" w:cs="Times New Roman"/>
          <w:sz w:val="24"/>
          <w:szCs w:val="24"/>
        </w:rPr>
        <w:t>“</w:t>
      </w:r>
      <w:r w:rsidRPr="004D2AF2">
        <w:rPr>
          <w:rFonts w:ascii="Times New Roman" w:hAnsi="Times New Roman" w:cs="Times New Roman"/>
          <w:sz w:val="24"/>
          <w:szCs w:val="24"/>
        </w:rPr>
        <w:t>A Fascinating Story Lives On.</w:t>
      </w:r>
      <w:r w:rsidR="00420956"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Hull Daily Mail</w:t>
      </w:r>
      <w:r w:rsidR="00420956" w:rsidRPr="004D2AF2">
        <w:rPr>
          <w:rFonts w:ascii="Times New Roman" w:hAnsi="Times New Roman" w:cs="Times New Roman"/>
          <w:sz w:val="24"/>
          <w:szCs w:val="24"/>
        </w:rPr>
        <w:t>,</w:t>
      </w:r>
      <w:r w:rsidRPr="004D2AF2">
        <w:rPr>
          <w:rFonts w:ascii="Times New Roman" w:hAnsi="Times New Roman" w:cs="Times New Roman"/>
          <w:sz w:val="24"/>
          <w:szCs w:val="24"/>
        </w:rPr>
        <w:t xml:space="preserve"> 15</w:t>
      </w:r>
      <w:r w:rsidR="00A664C9" w:rsidRPr="004D2AF2">
        <w:rPr>
          <w:rFonts w:ascii="Times New Roman" w:hAnsi="Times New Roman" w:cs="Times New Roman"/>
          <w:sz w:val="24"/>
          <w:szCs w:val="24"/>
        </w:rPr>
        <w:t xml:space="preserve"> </w:t>
      </w:r>
      <w:r w:rsidR="00420956" w:rsidRPr="004D2AF2">
        <w:rPr>
          <w:rFonts w:ascii="Times New Roman" w:hAnsi="Times New Roman" w:cs="Times New Roman"/>
          <w:sz w:val="24"/>
          <w:szCs w:val="24"/>
        </w:rPr>
        <w:t>Dec. 2003</w:t>
      </w:r>
      <w:r w:rsidRPr="004D2AF2">
        <w:rPr>
          <w:rFonts w:ascii="Times New Roman" w:hAnsi="Times New Roman" w:cs="Times New Roman"/>
          <w:sz w:val="24"/>
          <w:szCs w:val="24"/>
        </w:rPr>
        <w:t>, p. 12.</w:t>
      </w:r>
    </w:p>
    <w:p w:rsidR="00EB1194" w:rsidRPr="004D2AF2" w:rsidRDefault="00EB1194"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The Ascent</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 xml:space="preserve">Directed by Larisa </w:t>
      </w:r>
      <w:proofErr w:type="spellStart"/>
      <w:r w:rsidRPr="004D2AF2">
        <w:rPr>
          <w:rFonts w:ascii="Times New Roman" w:hAnsi="Times New Roman" w:cs="Times New Roman"/>
          <w:sz w:val="24"/>
          <w:szCs w:val="24"/>
        </w:rPr>
        <w:t>Shepitko</w:t>
      </w:r>
      <w:proofErr w:type="spellEnd"/>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Mosfilm</w:t>
      </w:r>
      <w:proofErr w:type="spellEnd"/>
      <w:r w:rsidRPr="004D2AF2">
        <w:rPr>
          <w:rFonts w:ascii="Times New Roman" w:hAnsi="Times New Roman" w:cs="Times New Roman"/>
          <w:sz w:val="24"/>
          <w:szCs w:val="24"/>
        </w:rPr>
        <w:t>, 1977.</w:t>
      </w:r>
      <w:proofErr w:type="gramEnd"/>
    </w:p>
    <w:p w:rsidR="00CD6468" w:rsidRPr="004D2AF2" w:rsidRDefault="00CD6468"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Ballinger</w:t>
      </w:r>
      <w:r w:rsidR="00D31861" w:rsidRPr="004D2AF2">
        <w:rPr>
          <w:rFonts w:ascii="Times New Roman" w:hAnsi="Times New Roman" w:cs="Times New Roman"/>
          <w:sz w:val="24"/>
          <w:szCs w:val="24"/>
        </w:rPr>
        <w:t>,</w:t>
      </w:r>
      <w:r w:rsidRPr="004D2AF2">
        <w:rPr>
          <w:rFonts w:ascii="Times New Roman" w:hAnsi="Times New Roman" w:cs="Times New Roman"/>
          <w:sz w:val="24"/>
          <w:szCs w:val="24"/>
        </w:rPr>
        <w:t xml:space="preserve"> Anette</w:t>
      </w:r>
      <w:r w:rsidR="00187591" w:rsidRPr="004D2AF2">
        <w:rPr>
          <w:rFonts w:ascii="Times New Roman" w:hAnsi="Times New Roman" w:cs="Times New Roman"/>
          <w:sz w:val="24"/>
          <w:szCs w:val="24"/>
        </w:rPr>
        <w:t>.</w:t>
      </w:r>
      <w:r w:rsidR="00985116" w:rsidRPr="004D2AF2">
        <w:rPr>
          <w:rFonts w:ascii="Times New Roman" w:hAnsi="Times New Roman" w:cs="Times New Roman"/>
          <w:sz w:val="24"/>
          <w:szCs w:val="24"/>
        </w:rPr>
        <w:t xml:space="preserve"> “</w:t>
      </w:r>
      <w:r w:rsidRPr="004D2AF2">
        <w:rPr>
          <w:rFonts w:ascii="Times New Roman" w:hAnsi="Times New Roman" w:cs="Times New Roman"/>
          <w:sz w:val="24"/>
          <w:szCs w:val="24"/>
        </w:rPr>
        <w:t>A Muted Voice from the Past: The ‘Silent Silencing’ of Ruth Ellis</w:t>
      </w:r>
      <w:r w:rsidR="00D31861" w:rsidRPr="004D2AF2">
        <w:rPr>
          <w:rFonts w:ascii="Times New Roman" w:hAnsi="Times New Roman" w:cs="Times New Roman"/>
          <w:sz w:val="24"/>
          <w:szCs w:val="24"/>
        </w:rPr>
        <w:t>.</w:t>
      </w:r>
      <w:r w:rsidR="00985116"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Social &amp; Legal Studies</w:t>
      </w:r>
      <w:r w:rsidR="00985116" w:rsidRPr="004D2AF2">
        <w:rPr>
          <w:rFonts w:ascii="Times New Roman" w:hAnsi="Times New Roman" w:cs="Times New Roman"/>
          <w:sz w:val="24"/>
          <w:szCs w:val="24"/>
        </w:rPr>
        <w:t>, vol.</w:t>
      </w:r>
      <w:r w:rsidR="00434ABD" w:rsidRPr="004D2AF2">
        <w:rPr>
          <w:rFonts w:ascii="Times New Roman" w:hAnsi="Times New Roman" w:cs="Times New Roman"/>
          <w:sz w:val="24"/>
          <w:szCs w:val="24"/>
        </w:rPr>
        <w:t xml:space="preserve"> 21</w:t>
      </w:r>
      <w:r w:rsidR="00985116" w:rsidRPr="004D2AF2">
        <w:rPr>
          <w:rFonts w:ascii="Times New Roman" w:hAnsi="Times New Roman" w:cs="Times New Roman"/>
          <w:sz w:val="24"/>
          <w:szCs w:val="24"/>
        </w:rPr>
        <w:t>, no. 4</w:t>
      </w:r>
      <w:r w:rsidR="00434ABD" w:rsidRPr="004D2AF2">
        <w:rPr>
          <w:rFonts w:ascii="Times New Roman" w:hAnsi="Times New Roman" w:cs="Times New Roman"/>
          <w:sz w:val="24"/>
          <w:szCs w:val="24"/>
        </w:rPr>
        <w:t>,</w:t>
      </w:r>
      <w:r w:rsidR="00985116" w:rsidRPr="004D2AF2">
        <w:rPr>
          <w:rFonts w:ascii="Times New Roman" w:hAnsi="Times New Roman" w:cs="Times New Roman"/>
          <w:sz w:val="24"/>
          <w:szCs w:val="24"/>
        </w:rPr>
        <w:t xml:space="preserve"> 2012,</w:t>
      </w:r>
      <w:r w:rsidR="00434ABD" w:rsidRPr="004D2AF2">
        <w:rPr>
          <w:rFonts w:ascii="Times New Roman" w:hAnsi="Times New Roman" w:cs="Times New Roman"/>
          <w:sz w:val="24"/>
          <w:szCs w:val="24"/>
        </w:rPr>
        <w:t xml:space="preserve"> pp. 445–</w:t>
      </w:r>
      <w:r w:rsidRPr="004D2AF2">
        <w:rPr>
          <w:rFonts w:ascii="Times New Roman" w:hAnsi="Times New Roman" w:cs="Times New Roman"/>
          <w:sz w:val="24"/>
          <w:szCs w:val="24"/>
        </w:rPr>
        <w:t>67.</w:t>
      </w:r>
    </w:p>
    <w:p w:rsidR="00AB4FF3" w:rsidRPr="004D2AF2" w:rsidRDefault="00AB4FF3"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Bennett, Christopher</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00985116" w:rsidRPr="004D2AF2">
        <w:rPr>
          <w:rFonts w:ascii="Times New Roman" w:hAnsi="Times New Roman" w:cs="Times New Roman"/>
          <w:sz w:val="24"/>
          <w:szCs w:val="24"/>
        </w:rPr>
        <w:t>“</w:t>
      </w:r>
      <w:r w:rsidRPr="004D2AF2">
        <w:rPr>
          <w:rFonts w:ascii="Times New Roman" w:hAnsi="Times New Roman" w:cs="Times New Roman"/>
          <w:sz w:val="24"/>
          <w:szCs w:val="24"/>
        </w:rPr>
        <w:t>Considering Capital Punishment as a Human Interaction</w:t>
      </w:r>
      <w:r w:rsidR="00C643AE" w:rsidRPr="004D2AF2">
        <w:rPr>
          <w:rFonts w:ascii="Times New Roman" w:hAnsi="Times New Roman" w:cs="Times New Roman"/>
          <w:sz w:val="24"/>
          <w:szCs w:val="24"/>
        </w:rPr>
        <w:t>.</w:t>
      </w:r>
      <w:r w:rsidR="00985116"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Criminal Law and Philosophy</w:t>
      </w:r>
      <w:r w:rsidR="00985116" w:rsidRPr="004D2AF2">
        <w:rPr>
          <w:rFonts w:ascii="Times New Roman" w:hAnsi="Times New Roman" w:cs="Times New Roman"/>
          <w:sz w:val="24"/>
          <w:szCs w:val="24"/>
        </w:rPr>
        <w:t>,</w:t>
      </w:r>
      <w:r w:rsidR="00434ABD" w:rsidRPr="004D2AF2">
        <w:rPr>
          <w:rFonts w:ascii="Times New Roman" w:hAnsi="Times New Roman" w:cs="Times New Roman"/>
          <w:sz w:val="24"/>
          <w:szCs w:val="24"/>
        </w:rPr>
        <w:t xml:space="preserve"> </w:t>
      </w:r>
      <w:r w:rsidR="00985116" w:rsidRPr="004D2AF2">
        <w:rPr>
          <w:rFonts w:ascii="Times New Roman" w:hAnsi="Times New Roman" w:cs="Times New Roman"/>
          <w:sz w:val="24"/>
          <w:szCs w:val="24"/>
        </w:rPr>
        <w:t>vol. 7, no. 2</w:t>
      </w:r>
      <w:r w:rsidR="00434ABD" w:rsidRPr="004D2AF2">
        <w:rPr>
          <w:rFonts w:ascii="Times New Roman" w:hAnsi="Times New Roman" w:cs="Times New Roman"/>
          <w:sz w:val="24"/>
          <w:szCs w:val="24"/>
        </w:rPr>
        <w:t xml:space="preserve">, </w:t>
      </w:r>
      <w:r w:rsidR="00985116" w:rsidRPr="004D2AF2">
        <w:rPr>
          <w:rFonts w:ascii="Times New Roman" w:hAnsi="Times New Roman" w:cs="Times New Roman"/>
          <w:sz w:val="24"/>
          <w:szCs w:val="24"/>
        </w:rPr>
        <w:t xml:space="preserve">2013, </w:t>
      </w:r>
      <w:r w:rsidR="00434ABD" w:rsidRPr="004D2AF2">
        <w:rPr>
          <w:rFonts w:ascii="Times New Roman" w:hAnsi="Times New Roman" w:cs="Times New Roman"/>
          <w:sz w:val="24"/>
          <w:szCs w:val="24"/>
        </w:rPr>
        <w:t>pp. 367–</w:t>
      </w:r>
      <w:r w:rsidRPr="004D2AF2">
        <w:rPr>
          <w:rFonts w:ascii="Times New Roman" w:hAnsi="Times New Roman" w:cs="Times New Roman"/>
          <w:sz w:val="24"/>
          <w:szCs w:val="24"/>
        </w:rPr>
        <w:t>82.</w:t>
      </w:r>
    </w:p>
    <w:p w:rsidR="005F30CD" w:rsidRPr="004D2AF2" w:rsidRDefault="00C643AE"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Bingham, Dennis</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985116" w:rsidRPr="004D2AF2">
        <w:rPr>
          <w:rFonts w:ascii="Times New Roman" w:hAnsi="Times New Roman" w:cs="Times New Roman"/>
          <w:sz w:val="24"/>
          <w:szCs w:val="24"/>
        </w:rPr>
        <w:t>“</w:t>
      </w:r>
      <w:r w:rsidRPr="004D2AF2">
        <w:rPr>
          <w:rFonts w:ascii="Times New Roman" w:hAnsi="Times New Roman" w:cs="Times New Roman"/>
          <w:sz w:val="24"/>
          <w:szCs w:val="24"/>
        </w:rPr>
        <w:t>‘</w:t>
      </w:r>
      <w:r w:rsidR="005F30CD" w:rsidRPr="004D2AF2">
        <w:rPr>
          <w:rFonts w:ascii="Times New Roman" w:hAnsi="Times New Roman" w:cs="Times New Roman"/>
          <w:sz w:val="24"/>
          <w:szCs w:val="24"/>
        </w:rPr>
        <w:t>I Do Want to Live!</w:t>
      </w:r>
      <w:r w:rsidRPr="004D2AF2">
        <w:rPr>
          <w:rFonts w:ascii="Times New Roman" w:hAnsi="Times New Roman" w:cs="Times New Roman"/>
          <w:sz w:val="24"/>
          <w:szCs w:val="24"/>
        </w:rPr>
        <w:t>’</w:t>
      </w:r>
      <w:r w:rsidR="005F30CD" w:rsidRPr="004D2AF2">
        <w:rPr>
          <w:rFonts w:ascii="Times New Roman" w:hAnsi="Times New Roman" w:cs="Times New Roman"/>
          <w:sz w:val="24"/>
          <w:szCs w:val="24"/>
        </w:rPr>
        <w:t xml:space="preserve"> </w:t>
      </w:r>
      <w:proofErr w:type="gramStart"/>
      <w:r w:rsidR="005F30CD" w:rsidRPr="004D2AF2">
        <w:rPr>
          <w:rFonts w:ascii="Times New Roman" w:hAnsi="Times New Roman" w:cs="Times New Roman"/>
          <w:sz w:val="24"/>
          <w:szCs w:val="24"/>
        </w:rPr>
        <w:t xml:space="preserve">Female Voices, Male </w:t>
      </w:r>
      <w:r w:rsidRPr="004D2AF2">
        <w:rPr>
          <w:rFonts w:ascii="Times New Roman" w:hAnsi="Times New Roman" w:cs="Times New Roman"/>
          <w:sz w:val="24"/>
          <w:szCs w:val="24"/>
        </w:rPr>
        <w:t>Discourse and Hollywood Biopics</w:t>
      </w:r>
      <w:r w:rsidR="005F30CD" w:rsidRPr="004D2AF2">
        <w:rPr>
          <w:rFonts w:ascii="Times New Roman" w:hAnsi="Times New Roman" w:cs="Times New Roman"/>
          <w:sz w:val="24"/>
          <w:szCs w:val="24"/>
        </w:rPr>
        <w:t>.</w:t>
      </w:r>
      <w:r w:rsidR="00985116" w:rsidRPr="004D2AF2">
        <w:rPr>
          <w:rFonts w:ascii="Times New Roman" w:hAnsi="Times New Roman" w:cs="Times New Roman"/>
          <w:sz w:val="24"/>
          <w:szCs w:val="24"/>
        </w:rPr>
        <w:t>”</w:t>
      </w:r>
      <w:proofErr w:type="gramEnd"/>
      <w:r w:rsidR="005F30CD" w:rsidRPr="004D2AF2">
        <w:rPr>
          <w:rFonts w:ascii="Times New Roman" w:hAnsi="Times New Roman" w:cs="Times New Roman"/>
          <w:sz w:val="24"/>
          <w:szCs w:val="24"/>
        </w:rPr>
        <w:t xml:space="preserve"> </w:t>
      </w:r>
      <w:r w:rsidRPr="004D2AF2">
        <w:rPr>
          <w:rFonts w:ascii="Times New Roman" w:hAnsi="Times New Roman" w:cs="Times New Roman"/>
          <w:i/>
          <w:sz w:val="24"/>
          <w:szCs w:val="24"/>
        </w:rPr>
        <w:t>Cinema Journal</w:t>
      </w:r>
      <w:r w:rsidR="00985116" w:rsidRPr="004D2AF2">
        <w:rPr>
          <w:rFonts w:ascii="Times New Roman" w:hAnsi="Times New Roman" w:cs="Times New Roman"/>
          <w:sz w:val="24"/>
          <w:szCs w:val="24"/>
        </w:rPr>
        <w:t>, vol.</w:t>
      </w:r>
      <w:r w:rsidR="005F30CD" w:rsidRPr="004D2AF2">
        <w:rPr>
          <w:rFonts w:ascii="Times New Roman" w:hAnsi="Times New Roman" w:cs="Times New Roman"/>
          <w:i/>
          <w:sz w:val="24"/>
          <w:szCs w:val="24"/>
        </w:rPr>
        <w:t xml:space="preserve"> </w:t>
      </w:r>
      <w:r w:rsidR="00985116" w:rsidRPr="004D2AF2">
        <w:rPr>
          <w:rFonts w:ascii="Times New Roman" w:hAnsi="Times New Roman" w:cs="Times New Roman"/>
          <w:sz w:val="24"/>
          <w:szCs w:val="24"/>
        </w:rPr>
        <w:t xml:space="preserve">38, no. </w:t>
      </w:r>
      <w:r w:rsidR="00D15BD3" w:rsidRPr="004D2AF2">
        <w:rPr>
          <w:rFonts w:ascii="Times New Roman" w:hAnsi="Times New Roman" w:cs="Times New Roman"/>
          <w:sz w:val="24"/>
          <w:szCs w:val="24"/>
        </w:rPr>
        <w:t>3</w:t>
      </w:r>
      <w:r w:rsidR="00F611BC" w:rsidRPr="004D2AF2">
        <w:rPr>
          <w:rFonts w:ascii="Times New Roman" w:hAnsi="Times New Roman" w:cs="Times New Roman"/>
          <w:sz w:val="24"/>
          <w:szCs w:val="24"/>
        </w:rPr>
        <w:t xml:space="preserve">, </w:t>
      </w:r>
      <w:r w:rsidR="00985116" w:rsidRPr="004D2AF2">
        <w:rPr>
          <w:rFonts w:ascii="Times New Roman" w:hAnsi="Times New Roman" w:cs="Times New Roman"/>
          <w:sz w:val="24"/>
          <w:szCs w:val="24"/>
        </w:rPr>
        <w:t xml:space="preserve">1999, </w:t>
      </w:r>
      <w:r w:rsidR="00F611BC" w:rsidRPr="004D2AF2">
        <w:rPr>
          <w:rFonts w:ascii="Times New Roman" w:hAnsi="Times New Roman" w:cs="Times New Roman"/>
          <w:sz w:val="24"/>
          <w:szCs w:val="24"/>
        </w:rPr>
        <w:t>pp.</w:t>
      </w:r>
      <w:r w:rsidR="00D15BD3" w:rsidRPr="004D2AF2">
        <w:rPr>
          <w:rFonts w:ascii="Times New Roman" w:hAnsi="Times New Roman" w:cs="Times New Roman"/>
          <w:sz w:val="24"/>
          <w:szCs w:val="24"/>
        </w:rPr>
        <w:t xml:space="preserve"> 3–</w:t>
      </w:r>
      <w:r w:rsidR="005F30CD" w:rsidRPr="004D2AF2">
        <w:rPr>
          <w:rFonts w:ascii="Times New Roman" w:hAnsi="Times New Roman" w:cs="Times New Roman"/>
          <w:sz w:val="24"/>
          <w:szCs w:val="24"/>
        </w:rPr>
        <w:t>26.</w:t>
      </w:r>
      <w:r w:rsidR="007D15C7" w:rsidRPr="004D2AF2">
        <w:rPr>
          <w:rFonts w:ascii="Times New Roman" w:hAnsi="Times New Roman" w:cs="Times New Roman"/>
          <w:sz w:val="24"/>
          <w:szCs w:val="24"/>
        </w:rPr>
        <w:t xml:space="preserve"> </w:t>
      </w:r>
    </w:p>
    <w:p w:rsidR="00D53BD7" w:rsidRPr="004D2AF2" w:rsidRDefault="00331162"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w:t>
      </w:r>
      <w:r w:rsidR="00EF53A4">
        <w:rPr>
          <w:rFonts w:ascii="Times New Roman" w:hAnsi="Times New Roman" w:cs="Times New Roman"/>
          <w:sz w:val="24"/>
          <w:szCs w:val="24"/>
        </w:rPr>
        <w:t xml:space="preserve"> </w:t>
      </w:r>
      <w:r w:rsidR="00082F14" w:rsidRPr="004D2AF2">
        <w:rPr>
          <w:rFonts w:ascii="Times New Roman" w:hAnsi="Times New Roman" w:cs="Times New Roman"/>
          <w:i/>
          <w:sz w:val="24"/>
          <w:szCs w:val="24"/>
        </w:rPr>
        <w:t>Whose Lives Are T</w:t>
      </w:r>
      <w:r w:rsidR="009A7384" w:rsidRPr="004D2AF2">
        <w:rPr>
          <w:rFonts w:ascii="Times New Roman" w:hAnsi="Times New Roman" w:cs="Times New Roman"/>
          <w:i/>
          <w:sz w:val="24"/>
          <w:szCs w:val="24"/>
        </w:rPr>
        <w:t xml:space="preserve">hey Anyway? </w:t>
      </w:r>
      <w:proofErr w:type="gramStart"/>
      <w:r w:rsidR="009A7384" w:rsidRPr="004D2AF2">
        <w:rPr>
          <w:rFonts w:ascii="Times New Roman" w:hAnsi="Times New Roman" w:cs="Times New Roman"/>
          <w:i/>
          <w:sz w:val="24"/>
          <w:szCs w:val="24"/>
        </w:rPr>
        <w:t>The Biopic as Contemporary Film Genre</w:t>
      </w:r>
      <w:r w:rsidR="007A6191" w:rsidRPr="004D2AF2">
        <w:rPr>
          <w:rFonts w:ascii="Times New Roman" w:hAnsi="Times New Roman" w:cs="Times New Roman"/>
          <w:sz w:val="24"/>
          <w:szCs w:val="24"/>
        </w:rPr>
        <w:t>.</w:t>
      </w:r>
      <w:proofErr w:type="gramEnd"/>
      <w:r w:rsidR="007A6191" w:rsidRPr="004D2AF2">
        <w:rPr>
          <w:rFonts w:ascii="Times New Roman" w:hAnsi="Times New Roman" w:cs="Times New Roman"/>
          <w:sz w:val="24"/>
          <w:szCs w:val="24"/>
        </w:rPr>
        <w:t xml:space="preserve"> </w:t>
      </w:r>
      <w:proofErr w:type="gramStart"/>
      <w:r w:rsidR="007A6191" w:rsidRPr="004D2AF2">
        <w:rPr>
          <w:rFonts w:ascii="Times New Roman" w:hAnsi="Times New Roman" w:cs="Times New Roman"/>
          <w:sz w:val="24"/>
          <w:szCs w:val="24"/>
        </w:rPr>
        <w:t>Rutgers UP</w:t>
      </w:r>
      <w:r w:rsidR="002E2B16" w:rsidRPr="004D2AF2">
        <w:rPr>
          <w:rFonts w:ascii="Times New Roman" w:hAnsi="Times New Roman" w:cs="Times New Roman"/>
          <w:sz w:val="24"/>
          <w:szCs w:val="24"/>
        </w:rPr>
        <w:t>,</w:t>
      </w:r>
      <w:r w:rsidR="00D53BD7" w:rsidRPr="004D2AF2">
        <w:rPr>
          <w:rFonts w:ascii="Times New Roman" w:hAnsi="Times New Roman" w:cs="Times New Roman"/>
          <w:sz w:val="24"/>
          <w:szCs w:val="24"/>
        </w:rPr>
        <w:t xml:space="preserve"> </w:t>
      </w:r>
      <w:r w:rsidR="002E2B16" w:rsidRPr="004D2AF2">
        <w:rPr>
          <w:rFonts w:ascii="Times New Roman" w:hAnsi="Times New Roman" w:cs="Times New Roman"/>
          <w:sz w:val="24"/>
          <w:szCs w:val="24"/>
        </w:rPr>
        <w:t>2010.</w:t>
      </w:r>
      <w:proofErr w:type="gramEnd"/>
    </w:p>
    <w:p w:rsidR="00DD3B97" w:rsidRPr="004D2AF2" w:rsidRDefault="00DD3B97"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sz w:val="24"/>
          <w:szCs w:val="24"/>
        </w:rPr>
        <w:t>Brown, C</w:t>
      </w:r>
      <w:r w:rsidR="00C643AE" w:rsidRPr="004D2AF2">
        <w:rPr>
          <w:rFonts w:ascii="Times New Roman" w:hAnsi="Times New Roman" w:cs="Times New Roman"/>
          <w:sz w:val="24"/>
          <w:szCs w:val="24"/>
        </w:rPr>
        <w:t>olin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and D</w:t>
      </w:r>
      <w:r w:rsidR="00C643AE" w:rsidRPr="004D2AF2">
        <w:rPr>
          <w:rFonts w:ascii="Times New Roman" w:hAnsi="Times New Roman" w:cs="Times New Roman"/>
          <w:sz w:val="24"/>
          <w:szCs w:val="24"/>
        </w:rPr>
        <w:t xml:space="preserve">avid </w:t>
      </w:r>
      <w:proofErr w:type="spellStart"/>
      <w:r w:rsidR="00187591" w:rsidRPr="004D2AF2">
        <w:rPr>
          <w:rFonts w:ascii="Times New Roman" w:hAnsi="Times New Roman" w:cs="Times New Roman"/>
          <w:sz w:val="24"/>
          <w:szCs w:val="24"/>
        </w:rPr>
        <w:t>Bamber</w:t>
      </w:r>
      <w:proofErr w:type="spellEnd"/>
      <w:r w:rsidR="00187591" w:rsidRPr="004D2AF2">
        <w:rPr>
          <w:rFonts w:ascii="Times New Roman" w:hAnsi="Times New Roman" w:cs="Times New Roman"/>
          <w:sz w:val="24"/>
          <w:szCs w:val="24"/>
        </w:rPr>
        <w:t>.</w:t>
      </w:r>
      <w:proofErr w:type="gramEnd"/>
      <w:r w:rsidR="00187591"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w:t>
      </w:r>
      <w:r w:rsidR="00C643AE" w:rsidRPr="004D2AF2">
        <w:rPr>
          <w:rFonts w:ascii="Times New Roman" w:hAnsi="Times New Roman" w:cs="Times New Roman"/>
          <w:sz w:val="24"/>
          <w:szCs w:val="24"/>
        </w:rPr>
        <w:t xml:space="preserve">Shadow </w:t>
      </w:r>
      <w:r w:rsidR="001C3CB0" w:rsidRPr="004D2AF2">
        <w:rPr>
          <w:rFonts w:ascii="Times New Roman" w:hAnsi="Times New Roman" w:cs="Times New Roman"/>
          <w:sz w:val="24"/>
          <w:szCs w:val="24"/>
        </w:rPr>
        <w:t>H</w:t>
      </w:r>
      <w:r w:rsidR="00C643AE" w:rsidRPr="004D2AF2">
        <w:rPr>
          <w:rFonts w:ascii="Times New Roman" w:hAnsi="Times New Roman" w:cs="Times New Roman"/>
          <w:sz w:val="24"/>
          <w:szCs w:val="24"/>
        </w:rPr>
        <w:t xml:space="preserve">ome </w:t>
      </w:r>
      <w:r w:rsidR="001C3CB0" w:rsidRPr="004D2AF2">
        <w:rPr>
          <w:rFonts w:ascii="Times New Roman" w:hAnsi="Times New Roman" w:cs="Times New Roman"/>
          <w:sz w:val="24"/>
          <w:szCs w:val="24"/>
        </w:rPr>
        <w:t>S</w:t>
      </w:r>
      <w:r w:rsidR="00C643AE" w:rsidRPr="004D2AF2">
        <w:rPr>
          <w:rFonts w:ascii="Times New Roman" w:hAnsi="Times New Roman" w:cs="Times New Roman"/>
          <w:sz w:val="24"/>
          <w:szCs w:val="24"/>
        </w:rPr>
        <w:t xml:space="preserve">ecretary: Bring </w:t>
      </w:r>
      <w:r w:rsidR="001C3CB0" w:rsidRPr="004D2AF2">
        <w:rPr>
          <w:rFonts w:ascii="Times New Roman" w:hAnsi="Times New Roman" w:cs="Times New Roman"/>
          <w:sz w:val="24"/>
          <w:szCs w:val="24"/>
        </w:rPr>
        <w:t>B</w:t>
      </w:r>
      <w:r w:rsidR="00C643AE" w:rsidRPr="004D2AF2">
        <w:rPr>
          <w:rFonts w:ascii="Times New Roman" w:hAnsi="Times New Roman" w:cs="Times New Roman"/>
          <w:sz w:val="24"/>
          <w:szCs w:val="24"/>
        </w:rPr>
        <w:t xml:space="preserve">ack </w:t>
      </w:r>
      <w:r w:rsidR="001C3CB0" w:rsidRPr="004D2AF2">
        <w:rPr>
          <w:rFonts w:ascii="Times New Roman" w:hAnsi="Times New Roman" w:cs="Times New Roman"/>
          <w:sz w:val="24"/>
          <w:szCs w:val="24"/>
        </w:rPr>
        <w:t>D</w:t>
      </w:r>
      <w:r w:rsidR="00C643AE" w:rsidRPr="004D2AF2">
        <w:rPr>
          <w:rFonts w:ascii="Times New Roman" w:hAnsi="Times New Roman" w:cs="Times New Roman"/>
          <w:sz w:val="24"/>
          <w:szCs w:val="24"/>
        </w:rPr>
        <w:t xml:space="preserve">eath </w:t>
      </w:r>
      <w:r w:rsidR="001C3CB0" w:rsidRPr="004D2AF2">
        <w:rPr>
          <w:rFonts w:ascii="Times New Roman" w:hAnsi="Times New Roman" w:cs="Times New Roman"/>
          <w:sz w:val="24"/>
          <w:szCs w:val="24"/>
        </w:rPr>
        <w:t>P</w:t>
      </w:r>
      <w:r w:rsidR="00557265" w:rsidRPr="004D2AF2">
        <w:rPr>
          <w:rFonts w:ascii="Times New Roman" w:hAnsi="Times New Roman" w:cs="Times New Roman"/>
          <w:sz w:val="24"/>
          <w:szCs w:val="24"/>
        </w:rPr>
        <w:t>enalty.</w:t>
      </w:r>
      <w:r w:rsidR="007D24C3" w:rsidRPr="004D2AF2">
        <w:rPr>
          <w:rFonts w:ascii="Times New Roman" w:hAnsi="Times New Roman" w:cs="Times New Roman"/>
          <w:sz w:val="24"/>
          <w:szCs w:val="24"/>
        </w:rPr>
        <w:t>”</w:t>
      </w:r>
      <w:r w:rsidR="00557265" w:rsidRPr="004D2AF2">
        <w:rPr>
          <w:rFonts w:ascii="Times New Roman" w:hAnsi="Times New Roman" w:cs="Times New Roman"/>
          <w:sz w:val="24"/>
          <w:szCs w:val="24"/>
        </w:rPr>
        <w:t xml:space="preserve"> </w:t>
      </w:r>
      <w:r w:rsidR="00557265" w:rsidRPr="004D2AF2">
        <w:rPr>
          <w:rFonts w:ascii="Times New Roman" w:hAnsi="Times New Roman" w:cs="Times New Roman"/>
          <w:i/>
          <w:sz w:val="24"/>
          <w:szCs w:val="24"/>
        </w:rPr>
        <w:t>Daily Telegraph</w:t>
      </w:r>
      <w:r w:rsidR="007D24C3" w:rsidRPr="004D2AF2">
        <w:rPr>
          <w:rFonts w:ascii="Times New Roman" w:hAnsi="Times New Roman" w:cs="Times New Roman"/>
          <w:sz w:val="24"/>
          <w:szCs w:val="24"/>
        </w:rPr>
        <w:t>, 16 Nov. 2003,</w:t>
      </w:r>
      <w:r w:rsidRPr="004D2AF2">
        <w:rPr>
          <w:rFonts w:ascii="Times New Roman" w:hAnsi="Times New Roman" w:cs="Times New Roman"/>
          <w:sz w:val="24"/>
          <w:szCs w:val="24"/>
        </w:rPr>
        <w:t xml:space="preserve"> </w:t>
      </w:r>
      <w:r w:rsidR="0002232D" w:rsidRPr="004D2AF2">
        <w:rPr>
          <w:rFonts w:ascii="Times New Roman" w:hAnsi="Times New Roman" w:cs="Times New Roman"/>
          <w:sz w:val="24"/>
          <w:szCs w:val="24"/>
        </w:rPr>
        <w:t>http://www.telegraph.co.uk/news/uknews/1446827/Shadow-home-secretary-Bring-back-death-penalty.html</w:t>
      </w:r>
      <w:r w:rsidR="007D24C3" w:rsidRPr="004D2AF2">
        <w:rPr>
          <w:rFonts w:ascii="Times New Roman" w:hAnsi="Times New Roman" w:cs="Times New Roman"/>
          <w:sz w:val="24"/>
          <w:szCs w:val="24"/>
        </w:rPr>
        <w:t xml:space="preserve">. </w:t>
      </w:r>
      <w:proofErr w:type="gramStart"/>
      <w:r w:rsidR="007D24C3" w:rsidRPr="004D2AF2">
        <w:rPr>
          <w:rFonts w:ascii="Times New Roman" w:hAnsi="Times New Roman" w:cs="Times New Roman"/>
          <w:sz w:val="24"/>
          <w:szCs w:val="24"/>
        </w:rPr>
        <w:t>A</w:t>
      </w:r>
      <w:r w:rsidRPr="004D2AF2">
        <w:rPr>
          <w:rFonts w:ascii="Times New Roman" w:hAnsi="Times New Roman" w:cs="Times New Roman"/>
          <w:sz w:val="24"/>
          <w:szCs w:val="24"/>
        </w:rPr>
        <w:t>ccessed 17 June</w:t>
      </w:r>
      <w:r w:rsidR="007D24C3" w:rsidRPr="004D2AF2">
        <w:rPr>
          <w:rFonts w:ascii="Times New Roman" w:hAnsi="Times New Roman" w:cs="Times New Roman"/>
          <w:sz w:val="24"/>
          <w:szCs w:val="24"/>
        </w:rPr>
        <w:t xml:space="preserve"> 2019</w:t>
      </w:r>
      <w:r w:rsidRPr="004D2AF2">
        <w:rPr>
          <w:rFonts w:ascii="Times New Roman" w:hAnsi="Times New Roman" w:cs="Times New Roman"/>
          <w:sz w:val="24"/>
          <w:szCs w:val="24"/>
        </w:rPr>
        <w:t>.</w:t>
      </w:r>
      <w:proofErr w:type="gramEnd"/>
    </w:p>
    <w:p w:rsidR="00F13E76" w:rsidRPr="004D2AF2" w:rsidRDefault="00F13E76"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Brown, Tom</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Pr="004D2AF2">
        <w:rPr>
          <w:rFonts w:ascii="Times New Roman" w:hAnsi="Times New Roman" w:cs="Times New Roman"/>
          <w:i/>
          <w:sz w:val="24"/>
          <w:szCs w:val="24"/>
        </w:rPr>
        <w:t>Breaking the Fourth Wall: Direct Address in the Cinema</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007A6191" w:rsidRPr="004D2AF2">
        <w:rPr>
          <w:rFonts w:ascii="Times New Roman" w:hAnsi="Times New Roman" w:cs="Times New Roman"/>
          <w:sz w:val="24"/>
          <w:szCs w:val="24"/>
        </w:rPr>
        <w:t>Edinburgh UP</w:t>
      </w:r>
      <w:r w:rsidR="002E2B16" w:rsidRPr="004D2AF2">
        <w:rPr>
          <w:rFonts w:ascii="Times New Roman" w:hAnsi="Times New Roman" w:cs="Times New Roman"/>
          <w:sz w:val="24"/>
          <w:szCs w:val="24"/>
        </w:rPr>
        <w:t>, 2012</w:t>
      </w:r>
      <w:r w:rsidRPr="004D2AF2">
        <w:rPr>
          <w:rFonts w:ascii="Times New Roman" w:hAnsi="Times New Roman" w:cs="Times New Roman"/>
          <w:sz w:val="24"/>
          <w:szCs w:val="24"/>
        </w:rPr>
        <w:t>.</w:t>
      </w:r>
      <w:proofErr w:type="gramEnd"/>
    </w:p>
    <w:p w:rsidR="00D53BD7" w:rsidRPr="004D2AF2" w:rsidRDefault="00CA6BBE"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Campbell, Duncan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w:t>
      </w:r>
      <w:r w:rsidRPr="004D2AF2">
        <w:rPr>
          <w:rFonts w:ascii="Times New Roman" w:hAnsi="Times New Roman" w:cs="Times New Roman"/>
          <w:sz w:val="24"/>
          <w:szCs w:val="24"/>
        </w:rPr>
        <w:t xml:space="preserve">Ruth Ellis: </w:t>
      </w:r>
      <w:r w:rsidR="00C643AE" w:rsidRPr="004D2AF2">
        <w:rPr>
          <w:rFonts w:ascii="Times New Roman" w:hAnsi="Times New Roman" w:cs="Times New Roman"/>
          <w:sz w:val="24"/>
          <w:szCs w:val="24"/>
        </w:rPr>
        <w:t xml:space="preserve">The </w:t>
      </w:r>
      <w:r w:rsidR="001C3CB0" w:rsidRPr="004D2AF2">
        <w:rPr>
          <w:rFonts w:ascii="Times New Roman" w:hAnsi="Times New Roman" w:cs="Times New Roman"/>
          <w:sz w:val="24"/>
          <w:szCs w:val="24"/>
        </w:rPr>
        <w:t>M</w:t>
      </w:r>
      <w:r w:rsidR="00C643AE" w:rsidRPr="004D2AF2">
        <w:rPr>
          <w:rFonts w:ascii="Times New Roman" w:hAnsi="Times New Roman" w:cs="Times New Roman"/>
          <w:sz w:val="24"/>
          <w:szCs w:val="24"/>
        </w:rPr>
        <w:t xml:space="preserve">urder </w:t>
      </w:r>
      <w:r w:rsidR="001C3CB0" w:rsidRPr="004D2AF2">
        <w:rPr>
          <w:rFonts w:ascii="Times New Roman" w:hAnsi="Times New Roman" w:cs="Times New Roman"/>
          <w:sz w:val="24"/>
          <w:szCs w:val="24"/>
        </w:rPr>
        <w:t>C</w:t>
      </w:r>
      <w:r w:rsidR="007D24C3" w:rsidRPr="004D2AF2">
        <w:rPr>
          <w:rFonts w:ascii="Times New Roman" w:hAnsi="Times New Roman" w:cs="Times New Roman"/>
          <w:sz w:val="24"/>
          <w:szCs w:val="24"/>
        </w:rPr>
        <w:t>ase W</w:t>
      </w:r>
      <w:r w:rsidR="00C643AE" w:rsidRPr="004D2AF2">
        <w:rPr>
          <w:rFonts w:ascii="Times New Roman" w:hAnsi="Times New Roman" w:cs="Times New Roman"/>
          <w:sz w:val="24"/>
          <w:szCs w:val="24"/>
        </w:rPr>
        <w:t xml:space="preserve">e </w:t>
      </w:r>
      <w:r w:rsidR="007D24C3" w:rsidRPr="004D2AF2">
        <w:rPr>
          <w:rFonts w:ascii="Times New Roman" w:hAnsi="Times New Roman" w:cs="Times New Roman"/>
          <w:sz w:val="24"/>
          <w:szCs w:val="24"/>
        </w:rPr>
        <w:t>C</w:t>
      </w:r>
      <w:r w:rsidR="001C3CB0" w:rsidRPr="004D2AF2">
        <w:rPr>
          <w:rFonts w:ascii="Times New Roman" w:hAnsi="Times New Roman" w:cs="Times New Roman"/>
          <w:sz w:val="24"/>
          <w:szCs w:val="24"/>
        </w:rPr>
        <w:t>an’t</w:t>
      </w:r>
      <w:r w:rsidR="00C643AE"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F</w:t>
      </w:r>
      <w:r w:rsidR="001C3CB0" w:rsidRPr="004D2AF2">
        <w:rPr>
          <w:rFonts w:ascii="Times New Roman" w:hAnsi="Times New Roman" w:cs="Times New Roman"/>
          <w:sz w:val="24"/>
          <w:szCs w:val="24"/>
        </w:rPr>
        <w:t>orget</w:t>
      </w:r>
      <w:r w:rsidR="00C643AE" w:rsidRPr="004D2AF2">
        <w:rPr>
          <w:rFonts w:ascii="Times New Roman" w:hAnsi="Times New Roman" w:cs="Times New Roman"/>
          <w:sz w:val="24"/>
          <w:szCs w:val="24"/>
        </w:rPr>
        <w:t>.</w:t>
      </w:r>
      <w:r w:rsidR="007D24C3"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Pr="004D2AF2">
        <w:rPr>
          <w:rFonts w:ascii="Times New Roman" w:hAnsi="Times New Roman" w:cs="Times New Roman"/>
          <w:i/>
          <w:sz w:val="24"/>
          <w:szCs w:val="24"/>
        </w:rPr>
        <w:t>Guardian</w:t>
      </w:r>
      <w:r w:rsidR="007D24C3" w:rsidRPr="004D2AF2">
        <w:rPr>
          <w:rFonts w:ascii="Times New Roman" w:hAnsi="Times New Roman" w:cs="Times New Roman"/>
          <w:sz w:val="24"/>
          <w:szCs w:val="24"/>
        </w:rPr>
        <w:t>, 12 Mar</w:t>
      </w:r>
      <w:r w:rsidRPr="004D2AF2">
        <w:rPr>
          <w:rFonts w:ascii="Times New Roman" w:hAnsi="Times New Roman" w:cs="Times New Roman"/>
          <w:sz w:val="24"/>
          <w:szCs w:val="24"/>
        </w:rPr>
        <w:t>.</w:t>
      </w:r>
      <w:r w:rsidR="007D24C3" w:rsidRPr="004D2AF2">
        <w:rPr>
          <w:rFonts w:ascii="Times New Roman" w:hAnsi="Times New Roman" w:cs="Times New Roman"/>
          <w:sz w:val="24"/>
          <w:szCs w:val="24"/>
        </w:rPr>
        <w:t xml:space="preserve"> 2018, </w:t>
      </w:r>
      <w:r w:rsidRPr="004D2AF2">
        <w:rPr>
          <w:rFonts w:ascii="Times New Roman" w:hAnsi="Times New Roman" w:cs="Times New Roman"/>
          <w:sz w:val="24"/>
          <w:szCs w:val="24"/>
        </w:rPr>
        <w:t>https://www.theguardian.com/uk-news/2018/mar/12/ruth-ellis-files-bbc-documentary-murder-case-cant-let-go</w:t>
      </w:r>
      <w:r w:rsidR="007D24C3" w:rsidRPr="004D2AF2">
        <w:rPr>
          <w:rFonts w:ascii="Times New Roman" w:hAnsi="Times New Roman" w:cs="Times New Roman"/>
          <w:sz w:val="24"/>
          <w:szCs w:val="24"/>
        </w:rPr>
        <w:t>.</w:t>
      </w:r>
      <w:proofErr w:type="gramEnd"/>
      <w:r w:rsidR="007D24C3" w:rsidRPr="004D2AF2">
        <w:rPr>
          <w:rFonts w:ascii="Times New Roman" w:hAnsi="Times New Roman" w:cs="Times New Roman"/>
          <w:sz w:val="24"/>
          <w:szCs w:val="24"/>
        </w:rPr>
        <w:t xml:space="preserve"> Accessed 17 June 2019</w:t>
      </w:r>
    </w:p>
    <w:p w:rsidR="00CA6BBE" w:rsidRPr="004D2AF2" w:rsidRDefault="00D53BD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Canby</w:t>
      </w:r>
      <w:r w:rsidR="00C643AE"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643AE" w:rsidRPr="004D2AF2">
        <w:rPr>
          <w:rFonts w:ascii="Times New Roman" w:hAnsi="Times New Roman" w:cs="Times New Roman"/>
          <w:sz w:val="24"/>
          <w:szCs w:val="24"/>
        </w:rPr>
        <w:t>Vincent</w:t>
      </w:r>
      <w:r w:rsidR="00187591" w:rsidRPr="004D2AF2">
        <w:rPr>
          <w:rFonts w:ascii="Times New Roman" w:hAnsi="Times New Roman" w:cs="Times New Roman"/>
          <w:sz w:val="24"/>
          <w:szCs w:val="24"/>
        </w:rPr>
        <w:t>.</w:t>
      </w:r>
      <w:r w:rsidR="00C643AE" w:rsidRPr="004D2AF2">
        <w:rPr>
          <w:rFonts w:ascii="Times New Roman" w:hAnsi="Times New Roman" w:cs="Times New Roman"/>
          <w:sz w:val="24"/>
          <w:szCs w:val="24"/>
        </w:rPr>
        <w:t xml:space="preserve"> </w:t>
      </w:r>
      <w:r w:rsidR="009023B3" w:rsidRPr="004D2AF2">
        <w:rPr>
          <w:rFonts w:ascii="Times New Roman" w:hAnsi="Times New Roman" w:cs="Times New Roman"/>
          <w:sz w:val="24"/>
          <w:szCs w:val="24"/>
        </w:rPr>
        <w:t>“</w:t>
      </w:r>
      <w:r w:rsidR="00C643AE" w:rsidRPr="004D2AF2">
        <w:rPr>
          <w:rFonts w:ascii="Times New Roman" w:hAnsi="Times New Roman" w:cs="Times New Roman"/>
          <w:sz w:val="24"/>
          <w:szCs w:val="24"/>
        </w:rPr>
        <w:t xml:space="preserve">Spectacular </w:t>
      </w:r>
      <w:r w:rsidR="001C3CB0" w:rsidRPr="004D2AF2">
        <w:rPr>
          <w:rFonts w:ascii="Times New Roman" w:hAnsi="Times New Roman" w:cs="Times New Roman"/>
          <w:sz w:val="24"/>
          <w:szCs w:val="24"/>
        </w:rPr>
        <w:t>D</w:t>
      </w:r>
      <w:r w:rsidRPr="004D2AF2">
        <w:rPr>
          <w:rFonts w:ascii="Times New Roman" w:hAnsi="Times New Roman" w:cs="Times New Roman"/>
          <w:sz w:val="24"/>
          <w:szCs w:val="24"/>
        </w:rPr>
        <w:t>ebut</w:t>
      </w:r>
      <w:r w:rsidR="00C643AE" w:rsidRPr="004D2AF2">
        <w:rPr>
          <w:rFonts w:ascii="Times New Roman" w:hAnsi="Times New Roman" w:cs="Times New Roman"/>
          <w:sz w:val="24"/>
          <w:szCs w:val="24"/>
        </w:rPr>
        <w:t xml:space="preserve">s </w:t>
      </w:r>
      <w:r w:rsidR="001C3CB0" w:rsidRPr="004D2AF2">
        <w:rPr>
          <w:rFonts w:ascii="Times New Roman" w:hAnsi="Times New Roman" w:cs="Times New Roman"/>
          <w:sz w:val="24"/>
          <w:szCs w:val="24"/>
        </w:rPr>
        <w:t>C</w:t>
      </w:r>
      <w:r w:rsidR="00C643AE" w:rsidRPr="004D2AF2">
        <w:rPr>
          <w:rFonts w:ascii="Times New Roman" w:hAnsi="Times New Roman" w:cs="Times New Roman"/>
          <w:sz w:val="24"/>
          <w:szCs w:val="24"/>
        </w:rPr>
        <w:t xml:space="preserve">reate </w:t>
      </w:r>
      <w:r w:rsidR="001C3CB0" w:rsidRPr="004D2AF2">
        <w:rPr>
          <w:rFonts w:ascii="Times New Roman" w:hAnsi="Times New Roman" w:cs="Times New Roman"/>
          <w:sz w:val="24"/>
          <w:szCs w:val="24"/>
        </w:rPr>
        <w:t>W</w:t>
      </w:r>
      <w:r w:rsidR="00C643AE" w:rsidRPr="004D2AF2">
        <w:rPr>
          <w:rFonts w:ascii="Times New Roman" w:hAnsi="Times New Roman" w:cs="Times New Roman"/>
          <w:sz w:val="24"/>
          <w:szCs w:val="24"/>
        </w:rPr>
        <w:t xml:space="preserve">orry </w:t>
      </w:r>
      <w:r w:rsidR="001C3CB0" w:rsidRPr="004D2AF2">
        <w:rPr>
          <w:rFonts w:ascii="Times New Roman" w:hAnsi="Times New Roman" w:cs="Times New Roman"/>
          <w:sz w:val="24"/>
          <w:szCs w:val="24"/>
        </w:rPr>
        <w:t>about</w:t>
      </w:r>
      <w:r w:rsidR="00C643AE" w:rsidRPr="004D2AF2">
        <w:rPr>
          <w:rFonts w:ascii="Times New Roman" w:hAnsi="Times New Roman" w:cs="Times New Roman"/>
          <w:sz w:val="24"/>
          <w:szCs w:val="24"/>
        </w:rPr>
        <w:t xml:space="preserve"> the </w:t>
      </w:r>
      <w:r w:rsidR="001C3CB0" w:rsidRPr="004D2AF2">
        <w:rPr>
          <w:rFonts w:ascii="Times New Roman" w:hAnsi="Times New Roman" w:cs="Times New Roman"/>
          <w:sz w:val="24"/>
          <w:szCs w:val="24"/>
        </w:rPr>
        <w:t>F</w:t>
      </w:r>
      <w:r w:rsidR="00C643AE" w:rsidRPr="004D2AF2">
        <w:rPr>
          <w:rFonts w:ascii="Times New Roman" w:hAnsi="Times New Roman" w:cs="Times New Roman"/>
          <w:sz w:val="24"/>
          <w:szCs w:val="24"/>
        </w:rPr>
        <w:t>uture</w:t>
      </w:r>
      <w:r w:rsidRPr="004D2AF2">
        <w:rPr>
          <w:rFonts w:ascii="Times New Roman" w:hAnsi="Times New Roman" w:cs="Times New Roman"/>
          <w:sz w:val="24"/>
          <w:szCs w:val="24"/>
        </w:rPr>
        <w:t>.</w:t>
      </w:r>
      <w:r w:rsidR="009023B3"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 xml:space="preserve">New York </w:t>
      </w:r>
      <w:r w:rsidR="00CF31DB" w:rsidRPr="004D2AF2">
        <w:rPr>
          <w:rFonts w:ascii="Times New Roman" w:hAnsi="Times New Roman" w:cs="Times New Roman"/>
          <w:i/>
          <w:sz w:val="24"/>
          <w:szCs w:val="24"/>
        </w:rPr>
        <w:t>Times</w:t>
      </w:r>
      <w:r w:rsidR="009023B3" w:rsidRPr="004D2AF2">
        <w:rPr>
          <w:rFonts w:ascii="Times New Roman" w:hAnsi="Times New Roman" w:cs="Times New Roman"/>
          <w:sz w:val="24"/>
          <w:szCs w:val="24"/>
        </w:rPr>
        <w:t>, 18 Aug. 1985</w:t>
      </w:r>
      <w:r w:rsidR="00CF31DB" w:rsidRPr="004D2AF2">
        <w:rPr>
          <w:rFonts w:ascii="Times New Roman" w:hAnsi="Times New Roman" w:cs="Times New Roman"/>
          <w:sz w:val="24"/>
          <w:szCs w:val="24"/>
        </w:rPr>
        <w:t>, p.</w:t>
      </w:r>
      <w:r w:rsidRPr="004D2AF2">
        <w:rPr>
          <w:rFonts w:ascii="Times New Roman" w:hAnsi="Times New Roman" w:cs="Times New Roman"/>
          <w:sz w:val="24"/>
          <w:szCs w:val="24"/>
        </w:rPr>
        <w:t xml:space="preserve"> 15</w:t>
      </w:r>
      <w:r w:rsidR="00CF31DB" w:rsidRPr="004D2AF2">
        <w:rPr>
          <w:rFonts w:ascii="Times New Roman" w:hAnsi="Times New Roman" w:cs="Times New Roman"/>
          <w:sz w:val="24"/>
          <w:szCs w:val="24"/>
        </w:rPr>
        <w:t>.</w:t>
      </w:r>
    </w:p>
    <w:p w:rsidR="00B25B6F" w:rsidRPr="004D2AF2" w:rsidRDefault="00B25B6F"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Cheshire, Ellen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Bio-Pics: A Life in Pictures</w:t>
      </w:r>
      <w:r w:rsidR="007A6191" w:rsidRPr="004D2AF2">
        <w:rPr>
          <w:rFonts w:ascii="Times New Roman" w:hAnsi="Times New Roman" w:cs="Times New Roman"/>
          <w:sz w:val="24"/>
          <w:szCs w:val="24"/>
        </w:rPr>
        <w:t>.</w:t>
      </w:r>
      <w:r w:rsidR="00187591" w:rsidRPr="004D2AF2">
        <w:rPr>
          <w:rFonts w:ascii="Times New Roman" w:hAnsi="Times New Roman" w:cs="Times New Roman"/>
          <w:sz w:val="24"/>
          <w:szCs w:val="24"/>
        </w:rPr>
        <w:t xml:space="preserve"> </w:t>
      </w:r>
      <w:proofErr w:type="gramStart"/>
      <w:r w:rsidR="00187591" w:rsidRPr="004D2AF2">
        <w:rPr>
          <w:rFonts w:ascii="Times New Roman" w:hAnsi="Times New Roman" w:cs="Times New Roman"/>
          <w:sz w:val="24"/>
          <w:szCs w:val="24"/>
        </w:rPr>
        <w:t>Wallflower P</w:t>
      </w:r>
      <w:r w:rsidR="002E2B16" w:rsidRPr="004D2AF2">
        <w:rPr>
          <w:rFonts w:ascii="Times New Roman" w:hAnsi="Times New Roman" w:cs="Times New Roman"/>
          <w:sz w:val="24"/>
          <w:szCs w:val="24"/>
        </w:rPr>
        <w:t>, 2015.</w:t>
      </w:r>
      <w:proofErr w:type="gramEnd"/>
    </w:p>
    <w:p w:rsidR="00463A63" w:rsidRPr="004D2AF2" w:rsidRDefault="006236D7"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Chibnall</w:t>
      </w:r>
      <w:proofErr w:type="spellEnd"/>
      <w:r w:rsidRPr="004D2AF2">
        <w:rPr>
          <w:rFonts w:ascii="Times New Roman" w:hAnsi="Times New Roman" w:cs="Times New Roman"/>
          <w:sz w:val="24"/>
          <w:szCs w:val="24"/>
        </w:rPr>
        <w:t>, Steve</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463A63" w:rsidRPr="004D2AF2">
        <w:rPr>
          <w:rFonts w:ascii="Times New Roman" w:hAnsi="Times New Roman" w:cs="Times New Roman"/>
          <w:i/>
          <w:sz w:val="24"/>
          <w:szCs w:val="24"/>
        </w:rPr>
        <w:t>Britis</w:t>
      </w:r>
      <w:r w:rsidR="007A6191" w:rsidRPr="004D2AF2">
        <w:rPr>
          <w:rFonts w:ascii="Times New Roman" w:hAnsi="Times New Roman" w:cs="Times New Roman"/>
          <w:i/>
          <w:sz w:val="24"/>
          <w:szCs w:val="24"/>
        </w:rPr>
        <w:t xml:space="preserve">h Film Makers: J. Lee Thompson. </w:t>
      </w:r>
      <w:proofErr w:type="gramStart"/>
      <w:r w:rsidR="007A6191" w:rsidRPr="004D2AF2">
        <w:rPr>
          <w:rFonts w:ascii="Times New Roman" w:hAnsi="Times New Roman" w:cs="Times New Roman"/>
          <w:sz w:val="24"/>
          <w:szCs w:val="24"/>
        </w:rPr>
        <w:t>Manchester UP</w:t>
      </w:r>
      <w:r w:rsidR="002E2B16" w:rsidRPr="004D2AF2">
        <w:rPr>
          <w:rFonts w:ascii="Times New Roman" w:hAnsi="Times New Roman" w:cs="Times New Roman"/>
          <w:sz w:val="24"/>
          <w:szCs w:val="24"/>
        </w:rPr>
        <w:t>, 2000.</w:t>
      </w:r>
      <w:proofErr w:type="gramEnd"/>
    </w:p>
    <w:p w:rsidR="00D43C8F" w:rsidRPr="004D2AF2" w:rsidRDefault="00D43C8F"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Conquergood</w:t>
      </w:r>
      <w:proofErr w:type="spellEnd"/>
      <w:r w:rsidRPr="004D2AF2">
        <w:rPr>
          <w:rFonts w:ascii="Times New Roman" w:hAnsi="Times New Roman" w:cs="Times New Roman"/>
          <w:sz w:val="24"/>
          <w:szCs w:val="24"/>
        </w:rPr>
        <w:t>, Dwight</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Lethal Theatre: Performance, Punishment, and the Death Penalty</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Theatre</w:t>
      </w:r>
      <w:r w:rsidR="00C643AE" w:rsidRPr="004D2AF2">
        <w:rPr>
          <w:rFonts w:ascii="Times New Roman" w:hAnsi="Times New Roman" w:cs="Times New Roman"/>
          <w:i/>
          <w:sz w:val="24"/>
          <w:szCs w:val="24"/>
        </w:rPr>
        <w:t xml:space="preserve"> Journal</w:t>
      </w:r>
      <w:r w:rsidR="00C96C1B" w:rsidRPr="004D2AF2">
        <w:rPr>
          <w:rFonts w:ascii="Times New Roman" w:hAnsi="Times New Roman" w:cs="Times New Roman"/>
          <w:sz w:val="24"/>
          <w:szCs w:val="24"/>
        </w:rPr>
        <w:t>, vol. 54, no. 3</w:t>
      </w:r>
      <w:r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 xml:space="preserve">2002, </w:t>
      </w:r>
      <w:r w:rsidRPr="004D2AF2">
        <w:rPr>
          <w:rFonts w:ascii="Times New Roman" w:hAnsi="Times New Roman" w:cs="Times New Roman"/>
          <w:sz w:val="24"/>
          <w:szCs w:val="24"/>
        </w:rPr>
        <w:t>pp. 339</w:t>
      </w:r>
      <w:r w:rsidR="00D15BD3" w:rsidRPr="004D2AF2">
        <w:rPr>
          <w:rFonts w:ascii="Times New Roman" w:hAnsi="Times New Roman" w:cs="Times New Roman"/>
          <w:sz w:val="24"/>
          <w:szCs w:val="24"/>
        </w:rPr>
        <w:t>–</w:t>
      </w:r>
      <w:r w:rsidRPr="004D2AF2">
        <w:rPr>
          <w:rFonts w:ascii="Times New Roman" w:hAnsi="Times New Roman" w:cs="Times New Roman"/>
          <w:sz w:val="24"/>
          <w:szCs w:val="24"/>
        </w:rPr>
        <w:t>67.</w:t>
      </w:r>
    </w:p>
    <w:p w:rsidR="00B52A1F" w:rsidRPr="004D2AF2" w:rsidRDefault="00B52A1F"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Costlow</w:t>
      </w:r>
      <w:proofErr w:type="spellEnd"/>
      <w:r w:rsidRPr="004D2AF2">
        <w:rPr>
          <w:rFonts w:ascii="Times New Roman" w:hAnsi="Times New Roman" w:cs="Times New Roman"/>
          <w:sz w:val="24"/>
          <w:szCs w:val="24"/>
        </w:rPr>
        <w:t xml:space="preserve">, Jane. “Icons, Landscape and the Boundaries of Good and Evil: Larisa </w:t>
      </w:r>
      <w:proofErr w:type="spellStart"/>
      <w:r w:rsidRPr="004D2AF2">
        <w:rPr>
          <w:rFonts w:ascii="Times New Roman" w:hAnsi="Times New Roman" w:cs="Times New Roman"/>
          <w:sz w:val="24"/>
          <w:szCs w:val="24"/>
        </w:rPr>
        <w:t>Shepitko’s</w:t>
      </w:r>
      <w:proofErr w:type="spellEnd"/>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The Ascent</w:t>
      </w:r>
      <w:r w:rsidRPr="004D2AF2">
        <w:rPr>
          <w:rFonts w:ascii="Times New Roman" w:hAnsi="Times New Roman" w:cs="Times New Roman"/>
          <w:sz w:val="24"/>
          <w:szCs w:val="24"/>
        </w:rPr>
        <w:t xml:space="preserve"> (1977).” </w:t>
      </w:r>
      <w:proofErr w:type="gramStart"/>
      <w:r w:rsidRPr="004D2AF2">
        <w:rPr>
          <w:rFonts w:ascii="Times New Roman" w:hAnsi="Times New Roman" w:cs="Times New Roman"/>
          <w:i/>
          <w:sz w:val="24"/>
          <w:szCs w:val="24"/>
        </w:rPr>
        <w:t>Border Visions: Identity and Diaspora in Film</w:t>
      </w:r>
      <w:r w:rsidRPr="004D2AF2">
        <w:rPr>
          <w:rFonts w:ascii="Times New Roman" w:hAnsi="Times New Roman" w:cs="Times New Roman"/>
          <w:sz w:val="24"/>
          <w:szCs w:val="24"/>
        </w:rPr>
        <w:t xml:space="preserve">, edited by Jakub </w:t>
      </w:r>
      <w:proofErr w:type="spellStart"/>
      <w:r w:rsidRPr="004D2AF2">
        <w:rPr>
          <w:rFonts w:ascii="Times New Roman" w:hAnsi="Times New Roman" w:cs="Times New Roman"/>
          <w:sz w:val="24"/>
          <w:szCs w:val="24"/>
        </w:rPr>
        <w:t>Kazecki</w:t>
      </w:r>
      <w:proofErr w:type="spellEnd"/>
      <w:r w:rsidRPr="004D2AF2">
        <w:rPr>
          <w:rFonts w:ascii="Times New Roman" w:hAnsi="Times New Roman" w:cs="Times New Roman"/>
          <w:sz w:val="24"/>
          <w:szCs w:val="24"/>
        </w:rPr>
        <w:t xml:space="preserve">, Karen A. </w:t>
      </w:r>
      <w:proofErr w:type="spellStart"/>
      <w:r w:rsidRPr="004D2AF2">
        <w:rPr>
          <w:rFonts w:ascii="Times New Roman" w:hAnsi="Times New Roman" w:cs="Times New Roman"/>
          <w:sz w:val="24"/>
          <w:szCs w:val="24"/>
        </w:rPr>
        <w:t>Ritzenhoff</w:t>
      </w:r>
      <w:proofErr w:type="spellEnd"/>
      <w:r w:rsidRPr="004D2AF2">
        <w:rPr>
          <w:rFonts w:ascii="Times New Roman" w:hAnsi="Times New Roman" w:cs="Times New Roman"/>
          <w:sz w:val="24"/>
          <w:szCs w:val="24"/>
        </w:rPr>
        <w:t>, and Cynthia J. Miller, Scarecrow P, 2013, pp. 75–90.</w:t>
      </w:r>
      <w:proofErr w:type="gramEnd"/>
    </w:p>
    <w:p w:rsidR="0077564F" w:rsidRPr="004D2AF2" w:rsidRDefault="0077564F"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Custen, George F. </w:t>
      </w:r>
      <w:r w:rsidRPr="004D2AF2">
        <w:rPr>
          <w:rFonts w:ascii="Times New Roman" w:hAnsi="Times New Roman" w:cs="Times New Roman"/>
          <w:i/>
          <w:sz w:val="24"/>
          <w:szCs w:val="24"/>
        </w:rPr>
        <w:t>Bio/Pics: How Hollywood Constructed Public History</w:t>
      </w:r>
      <w:r w:rsidR="007A6191" w:rsidRPr="004D2AF2">
        <w:rPr>
          <w:rFonts w:ascii="Times New Roman" w:hAnsi="Times New Roman" w:cs="Times New Roman"/>
          <w:sz w:val="24"/>
          <w:szCs w:val="24"/>
        </w:rPr>
        <w:t xml:space="preserve">. </w:t>
      </w:r>
      <w:proofErr w:type="gramStart"/>
      <w:r w:rsidR="007A6191" w:rsidRPr="004D2AF2">
        <w:rPr>
          <w:rFonts w:ascii="Times New Roman" w:hAnsi="Times New Roman" w:cs="Times New Roman"/>
          <w:sz w:val="24"/>
          <w:szCs w:val="24"/>
        </w:rPr>
        <w:t>Rutgers UP</w:t>
      </w:r>
      <w:r w:rsidR="002E2B16" w:rsidRPr="004D2AF2">
        <w:rPr>
          <w:rFonts w:ascii="Times New Roman" w:hAnsi="Times New Roman" w:cs="Times New Roman"/>
          <w:sz w:val="24"/>
          <w:szCs w:val="24"/>
        </w:rPr>
        <w:t>, 1992.</w:t>
      </w:r>
      <w:proofErr w:type="gramEnd"/>
    </w:p>
    <w:p w:rsidR="005344CF" w:rsidRPr="004D2AF2" w:rsidRDefault="005344CF"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lastRenderedPageBreak/>
        <w:t>Dance with a Stranger</w:t>
      </w:r>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Directed by Mike Newell</w:t>
      </w:r>
      <w:r w:rsidR="00CE5BE7" w:rsidRPr="004D2AF2">
        <w:rPr>
          <w:rFonts w:ascii="Times New Roman" w:hAnsi="Times New Roman" w:cs="Times New Roman"/>
          <w:sz w:val="24"/>
          <w:szCs w:val="24"/>
        </w:rPr>
        <w:t>,</w:t>
      </w:r>
      <w:r w:rsidRPr="004D2AF2">
        <w:rPr>
          <w:rFonts w:ascii="Times New Roman" w:hAnsi="Times New Roman" w:cs="Times New Roman"/>
          <w:sz w:val="24"/>
          <w:szCs w:val="24"/>
        </w:rPr>
        <w:t xml:space="preserve"> First Film Company/</w:t>
      </w:r>
      <w:proofErr w:type="spellStart"/>
      <w:r w:rsidRPr="004D2AF2">
        <w:rPr>
          <w:rFonts w:ascii="Times New Roman" w:hAnsi="Times New Roman" w:cs="Times New Roman"/>
          <w:sz w:val="24"/>
          <w:szCs w:val="24"/>
        </w:rPr>
        <w:t>Goldcrest</w:t>
      </w:r>
      <w:proofErr w:type="spellEnd"/>
      <w:r w:rsidRPr="004D2AF2">
        <w:rPr>
          <w:rFonts w:ascii="Times New Roman" w:hAnsi="Times New Roman" w:cs="Times New Roman"/>
          <w:sz w:val="24"/>
          <w:szCs w:val="24"/>
        </w:rPr>
        <w:t>, 1985.</w:t>
      </w:r>
      <w:proofErr w:type="gramEnd"/>
      <w:r w:rsidRPr="004D2AF2">
        <w:rPr>
          <w:rFonts w:ascii="Times New Roman" w:hAnsi="Times New Roman" w:cs="Times New Roman"/>
          <w:sz w:val="24"/>
          <w:szCs w:val="24"/>
        </w:rPr>
        <w:t xml:space="preserve"> </w:t>
      </w:r>
    </w:p>
    <w:p w:rsidR="005344CF" w:rsidRPr="004D2AF2" w:rsidRDefault="005344CF"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Darkest Hour</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Directed by Joe Wright, Working Title, 2017.</w:t>
      </w:r>
      <w:proofErr w:type="gramEnd"/>
    </w:p>
    <w:p w:rsidR="002E1FA5" w:rsidRPr="004D2AF2" w:rsidRDefault="002E1FA5"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Deren</w:t>
      </w:r>
      <w:proofErr w:type="spellEnd"/>
      <w:r w:rsidR="00553175" w:rsidRPr="004D2AF2">
        <w:rPr>
          <w:rFonts w:ascii="Times New Roman" w:hAnsi="Times New Roman" w:cs="Times New Roman"/>
          <w:sz w:val="24"/>
          <w:szCs w:val="24"/>
        </w:rPr>
        <w:t>,</w:t>
      </w:r>
      <w:r w:rsidR="00F745FC" w:rsidRPr="004D2AF2">
        <w:rPr>
          <w:rFonts w:ascii="Times New Roman" w:hAnsi="Times New Roman" w:cs="Times New Roman"/>
          <w:sz w:val="24"/>
          <w:szCs w:val="24"/>
        </w:rPr>
        <w:t xml:space="preserve"> Maya</w:t>
      </w:r>
      <w:r w:rsidR="00187591" w:rsidRPr="004D2AF2">
        <w:rPr>
          <w:rFonts w:ascii="Times New Roman" w:hAnsi="Times New Roman" w:cs="Times New Roman"/>
          <w:sz w:val="24"/>
          <w:szCs w:val="24"/>
        </w:rPr>
        <w:t>.</w:t>
      </w:r>
      <w:r w:rsidR="00553175" w:rsidRPr="004D2AF2">
        <w:rPr>
          <w:rFonts w:ascii="Times New Roman" w:hAnsi="Times New Roman" w:cs="Times New Roman"/>
          <w:sz w:val="24"/>
          <w:szCs w:val="24"/>
        </w:rPr>
        <w:t xml:space="preserve"> </w:t>
      </w:r>
      <w:proofErr w:type="gramStart"/>
      <w:r w:rsidRPr="004D2AF2">
        <w:rPr>
          <w:rFonts w:ascii="Times New Roman" w:hAnsi="Times New Roman" w:cs="Times New Roman"/>
          <w:i/>
          <w:sz w:val="24"/>
          <w:szCs w:val="24"/>
        </w:rPr>
        <w:t>An Anagram of Ideas on Ar</w:t>
      </w:r>
      <w:r w:rsidR="00553175" w:rsidRPr="004D2AF2">
        <w:rPr>
          <w:rFonts w:ascii="Times New Roman" w:hAnsi="Times New Roman" w:cs="Times New Roman"/>
          <w:i/>
          <w:sz w:val="24"/>
          <w:szCs w:val="24"/>
        </w:rPr>
        <w:t>t, Form, and Film</w:t>
      </w:r>
      <w:r w:rsidR="00553175" w:rsidRPr="004D2AF2">
        <w:rPr>
          <w:rFonts w:ascii="Times New Roman" w:hAnsi="Times New Roman" w:cs="Times New Roman"/>
          <w:sz w:val="24"/>
          <w:szCs w:val="24"/>
        </w:rPr>
        <w:t>.</w:t>
      </w:r>
      <w:proofErr w:type="gramEnd"/>
      <w:r w:rsidR="00553175" w:rsidRPr="004D2AF2">
        <w:rPr>
          <w:rFonts w:ascii="Times New Roman" w:hAnsi="Times New Roman" w:cs="Times New Roman"/>
          <w:sz w:val="24"/>
          <w:szCs w:val="24"/>
        </w:rPr>
        <w:t xml:space="preserve"> </w:t>
      </w:r>
      <w:proofErr w:type="spellStart"/>
      <w:r w:rsidR="007A6191" w:rsidRPr="004D2AF2">
        <w:rPr>
          <w:rFonts w:ascii="Times New Roman" w:hAnsi="Times New Roman" w:cs="Times New Roman"/>
          <w:sz w:val="24"/>
          <w:szCs w:val="24"/>
        </w:rPr>
        <w:t>Alicat</w:t>
      </w:r>
      <w:proofErr w:type="spellEnd"/>
      <w:r w:rsidR="007A6191" w:rsidRPr="004D2AF2">
        <w:rPr>
          <w:rFonts w:ascii="Times New Roman" w:hAnsi="Times New Roman" w:cs="Times New Roman"/>
          <w:sz w:val="24"/>
          <w:szCs w:val="24"/>
        </w:rPr>
        <w:t xml:space="preserve"> Book Shop P</w:t>
      </w:r>
      <w:r w:rsidR="002E2B16" w:rsidRPr="004D2AF2">
        <w:rPr>
          <w:rFonts w:ascii="Times New Roman" w:hAnsi="Times New Roman" w:cs="Times New Roman"/>
          <w:sz w:val="24"/>
          <w:szCs w:val="24"/>
        </w:rPr>
        <w:t>, 1946.</w:t>
      </w:r>
    </w:p>
    <w:p w:rsidR="0002232D" w:rsidRPr="004D2AF2" w:rsidRDefault="0002232D"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Doane</w:t>
      </w:r>
      <w:proofErr w:type="spellEnd"/>
      <w:r w:rsidRPr="004D2AF2">
        <w:rPr>
          <w:rFonts w:ascii="Times New Roman" w:hAnsi="Times New Roman" w:cs="Times New Roman"/>
          <w:sz w:val="24"/>
          <w:szCs w:val="24"/>
        </w:rPr>
        <w:t>, Mary Ann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The Close-Up: Scale and Detail in the Cinema.</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Differences</w:t>
      </w:r>
      <w:r w:rsidR="00C96C1B" w:rsidRPr="004D2AF2">
        <w:rPr>
          <w:rFonts w:ascii="Times New Roman" w:hAnsi="Times New Roman" w:cs="Times New Roman"/>
          <w:sz w:val="24"/>
          <w:szCs w:val="24"/>
        </w:rPr>
        <w:t>, vol. 14, no. 3</w:t>
      </w:r>
      <w:r w:rsidRPr="004D2AF2">
        <w:rPr>
          <w:rFonts w:ascii="Times New Roman" w:hAnsi="Times New Roman" w:cs="Times New Roman"/>
          <w:sz w:val="24"/>
          <w:szCs w:val="24"/>
        </w:rPr>
        <w:t>,</w:t>
      </w:r>
      <w:r w:rsidR="00C96C1B" w:rsidRPr="004D2AF2">
        <w:rPr>
          <w:rFonts w:ascii="Times New Roman" w:hAnsi="Times New Roman" w:cs="Times New Roman"/>
          <w:sz w:val="24"/>
          <w:szCs w:val="24"/>
        </w:rPr>
        <w:t xml:space="preserve"> 2003, </w:t>
      </w:r>
      <w:r w:rsidRPr="004D2AF2">
        <w:rPr>
          <w:rFonts w:ascii="Times New Roman" w:hAnsi="Times New Roman" w:cs="Times New Roman"/>
          <w:sz w:val="24"/>
          <w:szCs w:val="24"/>
        </w:rPr>
        <w:t>pp. 89–111.</w:t>
      </w:r>
    </w:p>
    <w:p w:rsidR="001C6ED6" w:rsidRPr="004D2AF2" w:rsidRDefault="001C6ED6"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Dyer</w:t>
      </w:r>
      <w:r w:rsidR="00C643AE" w:rsidRPr="004D2AF2">
        <w:rPr>
          <w:rFonts w:ascii="Times New Roman" w:hAnsi="Times New Roman" w:cs="Times New Roman"/>
          <w:sz w:val="24"/>
          <w:szCs w:val="24"/>
        </w:rPr>
        <w:t>,</w:t>
      </w:r>
      <w:r w:rsidRPr="004D2AF2">
        <w:rPr>
          <w:rFonts w:ascii="Times New Roman" w:hAnsi="Times New Roman" w:cs="Times New Roman"/>
          <w:sz w:val="24"/>
          <w:szCs w:val="24"/>
        </w:rPr>
        <w:t xml:space="preserve"> Clare</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9023B3" w:rsidRPr="004D2AF2">
        <w:rPr>
          <w:rFonts w:ascii="Times New Roman" w:hAnsi="Times New Roman" w:cs="Times New Roman"/>
          <w:sz w:val="24"/>
          <w:szCs w:val="24"/>
        </w:rPr>
        <w:t>“</w:t>
      </w:r>
      <w:r w:rsidRPr="004D2AF2">
        <w:rPr>
          <w:rFonts w:ascii="Times New Roman" w:hAnsi="Times New Roman" w:cs="Times New Roman"/>
          <w:sz w:val="24"/>
          <w:szCs w:val="24"/>
        </w:rPr>
        <w:t>Ru</w:t>
      </w:r>
      <w:r w:rsidR="001C3CB0" w:rsidRPr="004D2AF2">
        <w:rPr>
          <w:rFonts w:ascii="Times New Roman" w:hAnsi="Times New Roman" w:cs="Times New Roman"/>
          <w:sz w:val="24"/>
          <w:szCs w:val="24"/>
        </w:rPr>
        <w:t>th Ellis Murder Verdict U</w:t>
      </w:r>
      <w:r w:rsidR="00C643AE" w:rsidRPr="004D2AF2">
        <w:rPr>
          <w:rFonts w:ascii="Times New Roman" w:hAnsi="Times New Roman" w:cs="Times New Roman"/>
          <w:sz w:val="24"/>
          <w:szCs w:val="24"/>
        </w:rPr>
        <w:t>pheld.</w:t>
      </w:r>
      <w:r w:rsidR="009023B3"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Guardian</w:t>
      </w:r>
      <w:r w:rsidR="009023B3"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9023B3" w:rsidRPr="004D2AF2">
        <w:rPr>
          <w:rFonts w:ascii="Times New Roman" w:hAnsi="Times New Roman" w:cs="Times New Roman"/>
          <w:sz w:val="24"/>
          <w:szCs w:val="24"/>
        </w:rPr>
        <w:t>9 Dec. 2003</w:t>
      </w:r>
      <w:r w:rsidRPr="004D2AF2">
        <w:rPr>
          <w:rFonts w:ascii="Times New Roman" w:hAnsi="Times New Roman" w:cs="Times New Roman"/>
          <w:sz w:val="24"/>
          <w:szCs w:val="24"/>
        </w:rPr>
        <w:t>, p. 11</w:t>
      </w:r>
      <w:r w:rsidR="006E3BE6" w:rsidRPr="004D2AF2">
        <w:rPr>
          <w:rFonts w:ascii="Times New Roman" w:hAnsi="Times New Roman" w:cs="Times New Roman"/>
          <w:sz w:val="24"/>
          <w:szCs w:val="24"/>
        </w:rPr>
        <w:t>.</w:t>
      </w:r>
    </w:p>
    <w:p w:rsidR="006E3BE6" w:rsidRPr="004D2AF2" w:rsidRDefault="006E3BE6"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Fetveit</w:t>
      </w:r>
      <w:proofErr w:type="spellEnd"/>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Arild</w:t>
      </w:r>
      <w:proofErr w:type="spellEnd"/>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B51A4A" w:rsidRPr="004D2AF2">
        <w:rPr>
          <w:rFonts w:ascii="Times New Roman" w:hAnsi="Times New Roman" w:cs="Times New Roman"/>
          <w:sz w:val="24"/>
          <w:szCs w:val="24"/>
        </w:rPr>
        <w:t>“</w:t>
      </w:r>
      <w:r w:rsidRPr="004D2AF2">
        <w:rPr>
          <w:rFonts w:ascii="Times New Roman" w:hAnsi="Times New Roman" w:cs="Times New Roman"/>
          <w:sz w:val="24"/>
          <w:szCs w:val="24"/>
        </w:rPr>
        <w:t>Mutable Temporality In and Beyond the Music Video: An Aesthetic of Post-Production</w:t>
      </w:r>
      <w:r w:rsidR="00C643AE" w:rsidRPr="004D2AF2">
        <w:rPr>
          <w:rFonts w:ascii="Times New Roman" w:hAnsi="Times New Roman" w:cs="Times New Roman"/>
          <w:sz w:val="24"/>
          <w:szCs w:val="24"/>
        </w:rPr>
        <w:t>.</w:t>
      </w:r>
      <w:r w:rsidR="00B51A4A" w:rsidRPr="004D2AF2">
        <w:rPr>
          <w:rFonts w:ascii="Times New Roman" w:hAnsi="Times New Roman" w:cs="Times New Roman"/>
          <w:sz w:val="24"/>
          <w:szCs w:val="24"/>
        </w:rPr>
        <w:t>”</w:t>
      </w:r>
      <w:r w:rsidR="00EF53A4">
        <w:rPr>
          <w:rFonts w:ascii="Times New Roman" w:hAnsi="Times New Roman" w:cs="Times New Roman"/>
          <w:sz w:val="24"/>
          <w:szCs w:val="24"/>
        </w:rPr>
        <w:t xml:space="preserve"> </w:t>
      </w:r>
      <w:r w:rsidRPr="004D2AF2">
        <w:rPr>
          <w:rFonts w:ascii="Times New Roman" w:hAnsi="Times New Roman" w:cs="Times New Roman"/>
          <w:i/>
          <w:sz w:val="24"/>
          <w:szCs w:val="24"/>
        </w:rPr>
        <w:t>Between Stillness and Motion</w:t>
      </w:r>
      <w:r w:rsidR="00DB43C6" w:rsidRPr="004D2AF2">
        <w:rPr>
          <w:rFonts w:ascii="Times New Roman" w:hAnsi="Times New Roman" w:cs="Times New Roman"/>
          <w:i/>
          <w:sz w:val="24"/>
          <w:szCs w:val="24"/>
        </w:rPr>
        <w:t>:</w:t>
      </w:r>
      <w:r w:rsidRPr="004D2AF2">
        <w:rPr>
          <w:rFonts w:ascii="Times New Roman" w:hAnsi="Times New Roman" w:cs="Times New Roman"/>
          <w:i/>
          <w:sz w:val="24"/>
          <w:szCs w:val="24"/>
        </w:rPr>
        <w:t xml:space="preserve"> Film, Photography, Algorithms</w:t>
      </w:r>
      <w:r w:rsidR="00B51A4A" w:rsidRPr="004D2AF2">
        <w:rPr>
          <w:rFonts w:ascii="Times New Roman" w:hAnsi="Times New Roman" w:cs="Times New Roman"/>
          <w:sz w:val="24"/>
          <w:szCs w:val="24"/>
        </w:rPr>
        <w:t>, edited by</w:t>
      </w:r>
      <w:r w:rsidRPr="004D2AF2">
        <w:rPr>
          <w:rFonts w:ascii="Times New Roman" w:hAnsi="Times New Roman" w:cs="Times New Roman"/>
          <w:sz w:val="24"/>
          <w:szCs w:val="24"/>
        </w:rPr>
        <w:t xml:space="preserve"> </w:t>
      </w:r>
      <w:proofErr w:type="spellStart"/>
      <w:r w:rsidR="00B51A4A" w:rsidRPr="004D2AF2">
        <w:rPr>
          <w:rFonts w:ascii="Times New Roman" w:hAnsi="Times New Roman" w:cs="Times New Roman"/>
          <w:sz w:val="24"/>
          <w:szCs w:val="24"/>
        </w:rPr>
        <w:t>Eivind</w:t>
      </w:r>
      <w:proofErr w:type="spellEnd"/>
      <w:r w:rsidR="00B51A4A" w:rsidRPr="004D2AF2">
        <w:rPr>
          <w:rFonts w:ascii="Times New Roman" w:hAnsi="Times New Roman" w:cs="Times New Roman"/>
          <w:sz w:val="24"/>
          <w:szCs w:val="24"/>
        </w:rPr>
        <w:t xml:space="preserve"> </w:t>
      </w:r>
      <w:proofErr w:type="spellStart"/>
      <w:r w:rsidR="00B51A4A" w:rsidRPr="004D2AF2">
        <w:rPr>
          <w:rFonts w:ascii="Times New Roman" w:hAnsi="Times New Roman" w:cs="Times New Roman"/>
          <w:sz w:val="24"/>
          <w:szCs w:val="24"/>
        </w:rPr>
        <w:t>Røssaak</w:t>
      </w:r>
      <w:proofErr w:type="spellEnd"/>
      <w:r w:rsidR="00B51A4A" w:rsidRPr="004D2AF2">
        <w:rPr>
          <w:rFonts w:ascii="Times New Roman" w:hAnsi="Times New Roman" w:cs="Times New Roman"/>
          <w:sz w:val="24"/>
          <w:szCs w:val="24"/>
        </w:rPr>
        <w:t>,</w:t>
      </w:r>
      <w:r w:rsidRPr="004D2AF2">
        <w:rPr>
          <w:rFonts w:ascii="Times New Roman" w:hAnsi="Times New Roman" w:cs="Times New Roman"/>
          <w:sz w:val="24"/>
          <w:szCs w:val="24"/>
        </w:rPr>
        <w:t xml:space="preserve"> Amste</w:t>
      </w:r>
      <w:r w:rsidR="007A6191" w:rsidRPr="004D2AF2">
        <w:rPr>
          <w:rFonts w:ascii="Times New Roman" w:hAnsi="Times New Roman" w:cs="Times New Roman"/>
          <w:sz w:val="24"/>
          <w:szCs w:val="24"/>
        </w:rPr>
        <w:t>rdam UP</w:t>
      </w:r>
      <w:r w:rsidR="00434ABD" w:rsidRPr="004D2AF2">
        <w:rPr>
          <w:rFonts w:ascii="Times New Roman" w:hAnsi="Times New Roman" w:cs="Times New Roman"/>
          <w:sz w:val="24"/>
          <w:szCs w:val="24"/>
        </w:rPr>
        <w:t xml:space="preserve">, </w:t>
      </w:r>
      <w:r w:rsidR="00B51A4A" w:rsidRPr="004D2AF2">
        <w:rPr>
          <w:rFonts w:ascii="Times New Roman" w:hAnsi="Times New Roman" w:cs="Times New Roman"/>
          <w:sz w:val="24"/>
          <w:szCs w:val="24"/>
        </w:rPr>
        <w:t xml:space="preserve">2011, </w:t>
      </w:r>
      <w:r w:rsidR="00434ABD" w:rsidRPr="004D2AF2">
        <w:rPr>
          <w:rFonts w:ascii="Times New Roman" w:hAnsi="Times New Roman" w:cs="Times New Roman"/>
          <w:sz w:val="24"/>
          <w:szCs w:val="24"/>
        </w:rPr>
        <w:t>pp. 159–</w:t>
      </w:r>
      <w:r w:rsidRPr="004D2AF2">
        <w:rPr>
          <w:rFonts w:ascii="Times New Roman" w:hAnsi="Times New Roman" w:cs="Times New Roman"/>
          <w:sz w:val="24"/>
          <w:szCs w:val="24"/>
        </w:rPr>
        <w:t>85.</w:t>
      </w:r>
    </w:p>
    <w:p w:rsidR="00D21731" w:rsidRPr="004D2AF2" w:rsidRDefault="00D21731"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sz w:val="24"/>
          <w:szCs w:val="24"/>
        </w:rPr>
        <w:t xml:space="preserve">F </w:t>
      </w:r>
      <w:proofErr w:type="spellStart"/>
      <w:r w:rsidRPr="004D2AF2">
        <w:rPr>
          <w:rFonts w:ascii="Times New Roman" w:hAnsi="Times New Roman" w:cs="Times New Roman"/>
          <w:sz w:val="24"/>
          <w:szCs w:val="24"/>
        </w:rPr>
        <w:t>Gwynplaine</w:t>
      </w:r>
      <w:proofErr w:type="spellEnd"/>
      <w:r w:rsidRPr="004D2AF2">
        <w:rPr>
          <w:rFonts w:ascii="Times New Roman" w:hAnsi="Times New Roman" w:cs="Times New Roman"/>
          <w:sz w:val="24"/>
          <w:szCs w:val="24"/>
        </w:rPr>
        <w:t xml:space="preserve"> </w:t>
      </w:r>
      <w:proofErr w:type="spellStart"/>
      <w:r w:rsidRPr="004D2AF2">
        <w:rPr>
          <w:rFonts w:ascii="Times New Roman" w:hAnsi="Times New Roman" w:cs="Times New Roman"/>
          <w:sz w:val="24"/>
          <w:szCs w:val="24"/>
        </w:rPr>
        <w:t>MacIntyre</w:t>
      </w:r>
      <w:proofErr w:type="spellEnd"/>
      <w:r w:rsidR="00187591" w:rsidRPr="004D2AF2">
        <w:rPr>
          <w:rFonts w:ascii="Times New Roman" w:hAnsi="Times New Roman" w:cs="Times New Roman"/>
          <w:sz w:val="24"/>
          <w:szCs w:val="24"/>
        </w:rPr>
        <w:t>.</w:t>
      </w:r>
      <w:proofErr w:type="gramEnd"/>
      <w:r w:rsidR="001C3CB0"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 xml:space="preserve">“User Review: </w:t>
      </w:r>
      <w:r w:rsidR="001C3CB0" w:rsidRPr="004D2AF2">
        <w:rPr>
          <w:rFonts w:ascii="Times New Roman" w:hAnsi="Times New Roman" w:cs="Times New Roman"/>
          <w:sz w:val="24"/>
          <w:szCs w:val="24"/>
        </w:rPr>
        <w:t>Learning the Ropes; or, Good to the Last D</w:t>
      </w:r>
      <w:r w:rsidRPr="004D2AF2">
        <w:rPr>
          <w:rFonts w:ascii="Times New Roman" w:hAnsi="Times New Roman" w:cs="Times New Roman"/>
          <w:sz w:val="24"/>
          <w:szCs w:val="24"/>
        </w:rPr>
        <w:t>rop.</w:t>
      </w:r>
      <w:r w:rsidR="007D24C3"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I</w:t>
      </w:r>
      <w:r w:rsidR="00C643AE" w:rsidRPr="004D2AF2">
        <w:rPr>
          <w:rFonts w:ascii="Times New Roman" w:hAnsi="Times New Roman" w:cs="Times New Roman"/>
          <w:i/>
          <w:sz w:val="24"/>
          <w:szCs w:val="24"/>
        </w:rPr>
        <w:t xml:space="preserve">nternet </w:t>
      </w:r>
      <w:r w:rsidRPr="004D2AF2">
        <w:rPr>
          <w:rFonts w:ascii="Times New Roman" w:hAnsi="Times New Roman" w:cs="Times New Roman"/>
          <w:i/>
          <w:sz w:val="24"/>
          <w:szCs w:val="24"/>
        </w:rPr>
        <w:t>M</w:t>
      </w:r>
      <w:r w:rsidR="00C643AE" w:rsidRPr="004D2AF2">
        <w:rPr>
          <w:rFonts w:ascii="Times New Roman" w:hAnsi="Times New Roman" w:cs="Times New Roman"/>
          <w:i/>
          <w:sz w:val="24"/>
          <w:szCs w:val="24"/>
        </w:rPr>
        <w:t xml:space="preserve">ovie </w:t>
      </w:r>
      <w:r w:rsidRPr="004D2AF2">
        <w:rPr>
          <w:rFonts w:ascii="Times New Roman" w:hAnsi="Times New Roman" w:cs="Times New Roman"/>
          <w:i/>
          <w:sz w:val="24"/>
          <w:szCs w:val="24"/>
        </w:rPr>
        <w:t>D</w:t>
      </w:r>
      <w:r w:rsidR="00C643AE" w:rsidRPr="004D2AF2">
        <w:rPr>
          <w:rFonts w:ascii="Times New Roman" w:hAnsi="Times New Roman" w:cs="Times New Roman"/>
          <w:i/>
          <w:sz w:val="24"/>
          <w:szCs w:val="24"/>
        </w:rPr>
        <w:t>ata</w:t>
      </w:r>
      <w:r w:rsidRPr="004D2AF2">
        <w:rPr>
          <w:rFonts w:ascii="Times New Roman" w:hAnsi="Times New Roman" w:cs="Times New Roman"/>
          <w:i/>
          <w:sz w:val="24"/>
          <w:szCs w:val="24"/>
        </w:rPr>
        <w:t>b</w:t>
      </w:r>
      <w:r w:rsidR="00C643AE" w:rsidRPr="004D2AF2">
        <w:rPr>
          <w:rFonts w:ascii="Times New Roman" w:hAnsi="Times New Roman" w:cs="Times New Roman"/>
          <w:i/>
          <w:sz w:val="24"/>
          <w:szCs w:val="24"/>
        </w:rPr>
        <w:t>ase</w:t>
      </w:r>
      <w:r w:rsidR="007D24C3" w:rsidRPr="004D2AF2">
        <w:rPr>
          <w:rFonts w:ascii="Times New Roman" w:hAnsi="Times New Roman" w:cs="Times New Roman"/>
          <w:sz w:val="24"/>
          <w:szCs w:val="24"/>
        </w:rPr>
        <w:t>,</w:t>
      </w:r>
      <w:r w:rsidRPr="004D2AF2">
        <w:rPr>
          <w:rFonts w:ascii="Times New Roman" w:hAnsi="Times New Roman" w:cs="Times New Roman"/>
          <w:sz w:val="24"/>
          <w:szCs w:val="24"/>
        </w:rPr>
        <w:t xml:space="preserve"> 21 June.</w:t>
      </w:r>
      <w:r w:rsidR="00C643AE" w:rsidRPr="004D2AF2">
        <w:rPr>
          <w:rFonts w:ascii="Times New Roman" w:hAnsi="Times New Roman" w:cs="Times New Roman"/>
          <w:sz w:val="24"/>
          <w:szCs w:val="24"/>
        </w:rPr>
        <w:t xml:space="preserve"> </w:t>
      </w:r>
      <w:proofErr w:type="gramStart"/>
      <w:r w:rsidR="007D24C3" w:rsidRPr="004D2AF2">
        <w:rPr>
          <w:rFonts w:ascii="Times New Roman" w:hAnsi="Times New Roman" w:cs="Times New Roman"/>
          <w:sz w:val="24"/>
          <w:szCs w:val="24"/>
        </w:rPr>
        <w:t xml:space="preserve">2007, </w:t>
      </w:r>
      <w:hyperlink r:id="rId11" w:history="1">
        <w:r w:rsidR="00C643AE" w:rsidRPr="004D2AF2">
          <w:rPr>
            <w:rStyle w:val="Hyperlink"/>
            <w:rFonts w:ascii="Times New Roman" w:hAnsi="Times New Roman" w:cs="Times New Roman"/>
            <w:color w:val="auto"/>
            <w:sz w:val="24"/>
            <w:szCs w:val="24"/>
            <w:u w:val="none"/>
          </w:rPr>
          <w:t>http://www.imdb.com/title/tt0462477/reviews?start=40</w:t>
        </w:r>
      </w:hyperlink>
      <w:r w:rsidR="007D24C3" w:rsidRPr="004D2AF2">
        <w:rPr>
          <w:rStyle w:val="Hyperlink"/>
          <w:rFonts w:ascii="Times New Roman" w:hAnsi="Times New Roman" w:cs="Times New Roman"/>
          <w:color w:val="auto"/>
          <w:sz w:val="24"/>
          <w:szCs w:val="24"/>
          <w:u w:val="none"/>
        </w:rPr>
        <w:t>.</w:t>
      </w:r>
      <w:proofErr w:type="gramEnd"/>
      <w:r w:rsidR="007D24C3" w:rsidRPr="004D2AF2">
        <w:rPr>
          <w:rFonts w:ascii="Times New Roman" w:hAnsi="Times New Roman" w:cs="Times New Roman"/>
          <w:sz w:val="24"/>
          <w:szCs w:val="24"/>
        </w:rPr>
        <w:t xml:space="preserve"> </w:t>
      </w:r>
      <w:proofErr w:type="gramStart"/>
      <w:r w:rsidR="007D24C3" w:rsidRPr="004D2AF2">
        <w:rPr>
          <w:rFonts w:ascii="Times New Roman" w:hAnsi="Times New Roman" w:cs="Times New Roman"/>
          <w:sz w:val="24"/>
          <w:szCs w:val="24"/>
        </w:rPr>
        <w:t>Accessed 17 June 2019</w:t>
      </w:r>
      <w:r w:rsidR="00C643AE" w:rsidRPr="004D2AF2">
        <w:rPr>
          <w:rFonts w:ascii="Times New Roman" w:hAnsi="Times New Roman" w:cs="Times New Roman"/>
          <w:sz w:val="24"/>
          <w:szCs w:val="24"/>
        </w:rPr>
        <w:t>.</w:t>
      </w:r>
      <w:proofErr w:type="gramEnd"/>
    </w:p>
    <w:p w:rsidR="008763A9" w:rsidRPr="004D2AF2" w:rsidRDefault="008763A9"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French, P</w:t>
      </w:r>
      <w:r w:rsidR="00C643AE" w:rsidRPr="004D2AF2">
        <w:rPr>
          <w:rFonts w:ascii="Times New Roman" w:hAnsi="Times New Roman" w:cs="Times New Roman"/>
          <w:sz w:val="24"/>
          <w:szCs w:val="24"/>
        </w:rPr>
        <w:t>hillip</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w:t>
      </w:r>
      <w:r w:rsidR="00D21731" w:rsidRPr="004D2AF2">
        <w:rPr>
          <w:rFonts w:ascii="Times New Roman" w:hAnsi="Times New Roman" w:cs="Times New Roman"/>
          <w:sz w:val="24"/>
          <w:szCs w:val="24"/>
        </w:rPr>
        <w:t xml:space="preserve">Review: </w:t>
      </w:r>
      <w:r w:rsidR="00557265" w:rsidRPr="004D2AF2">
        <w:rPr>
          <w:rFonts w:ascii="Times New Roman" w:hAnsi="Times New Roman" w:cs="Times New Roman"/>
          <w:i/>
          <w:sz w:val="24"/>
          <w:szCs w:val="24"/>
        </w:rPr>
        <w:t>Pierrepoint</w:t>
      </w:r>
      <w:r w:rsidR="00557265" w:rsidRPr="004D2AF2">
        <w:rPr>
          <w:rFonts w:ascii="Times New Roman" w:hAnsi="Times New Roman" w:cs="Times New Roman"/>
          <w:sz w:val="24"/>
          <w:szCs w:val="24"/>
        </w:rPr>
        <w:t>.</w:t>
      </w:r>
      <w:r w:rsidR="007D24C3" w:rsidRPr="004D2AF2">
        <w:rPr>
          <w:rFonts w:ascii="Times New Roman" w:hAnsi="Times New Roman" w:cs="Times New Roman"/>
          <w:sz w:val="24"/>
          <w:szCs w:val="24"/>
        </w:rPr>
        <w:t>”</w:t>
      </w:r>
      <w:r w:rsidR="00557265" w:rsidRPr="004D2AF2">
        <w:rPr>
          <w:rFonts w:ascii="Times New Roman" w:hAnsi="Times New Roman" w:cs="Times New Roman"/>
          <w:sz w:val="24"/>
          <w:szCs w:val="24"/>
        </w:rPr>
        <w:t xml:space="preserve"> </w:t>
      </w:r>
      <w:proofErr w:type="gramStart"/>
      <w:r w:rsidR="00557265" w:rsidRPr="004D2AF2">
        <w:rPr>
          <w:rFonts w:ascii="Times New Roman" w:hAnsi="Times New Roman" w:cs="Times New Roman"/>
          <w:i/>
          <w:sz w:val="24"/>
          <w:szCs w:val="24"/>
        </w:rPr>
        <w:t>Guardian</w:t>
      </w:r>
      <w:r w:rsidR="007D24C3" w:rsidRPr="004D2AF2">
        <w:rPr>
          <w:rFonts w:ascii="Times New Roman" w:hAnsi="Times New Roman" w:cs="Times New Roman"/>
          <w:sz w:val="24"/>
          <w:szCs w:val="24"/>
        </w:rPr>
        <w:t>,</w:t>
      </w:r>
      <w:r w:rsidR="00DB43C6" w:rsidRPr="004D2AF2">
        <w:rPr>
          <w:rFonts w:ascii="Times New Roman" w:hAnsi="Times New Roman" w:cs="Times New Roman"/>
          <w:sz w:val="24"/>
          <w:szCs w:val="24"/>
        </w:rPr>
        <w:t xml:space="preserve"> 9 April,</w:t>
      </w:r>
      <w:r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2006,</w:t>
      </w:r>
      <w:r w:rsidRPr="004D2AF2">
        <w:rPr>
          <w:rFonts w:ascii="Times New Roman" w:hAnsi="Times New Roman" w:cs="Times New Roman"/>
          <w:sz w:val="24"/>
          <w:szCs w:val="24"/>
        </w:rPr>
        <w:t xml:space="preserve"> http://www.theguardian.com/film/2006/apr/09/philip</w:t>
      </w:r>
      <w:r w:rsidR="007D24C3" w:rsidRPr="004D2AF2">
        <w:rPr>
          <w:rFonts w:ascii="Times New Roman" w:hAnsi="Times New Roman" w:cs="Times New Roman"/>
          <w:sz w:val="24"/>
          <w:szCs w:val="24"/>
        </w:rPr>
        <w:t>french.</w:t>
      </w:r>
      <w:proofErr w:type="gramEnd"/>
      <w:r w:rsidR="007D24C3"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Accessed 17 June 2019.</w:t>
      </w:r>
      <w:proofErr w:type="gramEnd"/>
    </w:p>
    <w:p w:rsidR="00086D0D" w:rsidRPr="004D2AF2" w:rsidRDefault="00086D0D"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sz w:val="24"/>
          <w:szCs w:val="24"/>
        </w:rPr>
        <w:t>Goodman, Jonathan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and Patrick </w:t>
      </w:r>
      <w:r w:rsidR="00187591" w:rsidRPr="004D2AF2">
        <w:rPr>
          <w:rFonts w:ascii="Times New Roman" w:hAnsi="Times New Roman" w:cs="Times New Roman"/>
          <w:sz w:val="24"/>
          <w:szCs w:val="24"/>
        </w:rPr>
        <w:t>Pringle.</w:t>
      </w:r>
      <w:proofErr w:type="gramEnd"/>
      <w:r w:rsidR="00187591" w:rsidRPr="004D2AF2">
        <w:rPr>
          <w:rFonts w:ascii="Times New Roman" w:hAnsi="Times New Roman" w:cs="Times New Roman"/>
          <w:sz w:val="24"/>
          <w:szCs w:val="24"/>
        </w:rPr>
        <w:t xml:space="preserve"> </w:t>
      </w:r>
      <w:proofErr w:type="gramStart"/>
      <w:r w:rsidRPr="004D2AF2">
        <w:rPr>
          <w:rFonts w:ascii="Times New Roman" w:hAnsi="Times New Roman" w:cs="Times New Roman"/>
          <w:i/>
          <w:sz w:val="24"/>
          <w:szCs w:val="24"/>
        </w:rPr>
        <w:t>The Trial of Ruth Ellis</w:t>
      </w:r>
      <w:r w:rsidR="007A6191" w:rsidRPr="004D2AF2">
        <w:rPr>
          <w:rFonts w:ascii="Times New Roman" w:hAnsi="Times New Roman" w:cs="Times New Roman"/>
          <w:sz w:val="24"/>
          <w:szCs w:val="24"/>
        </w:rPr>
        <w:t>.</w:t>
      </w:r>
      <w:proofErr w:type="gramEnd"/>
      <w:r w:rsidR="007A6191" w:rsidRPr="004D2AF2">
        <w:rPr>
          <w:rFonts w:ascii="Times New Roman" w:hAnsi="Times New Roman" w:cs="Times New Roman"/>
          <w:sz w:val="24"/>
          <w:szCs w:val="24"/>
        </w:rPr>
        <w:t xml:space="preserve"> </w:t>
      </w:r>
      <w:proofErr w:type="gramStart"/>
      <w:r w:rsidR="002E2B16" w:rsidRPr="004D2AF2">
        <w:rPr>
          <w:rFonts w:ascii="Times New Roman" w:hAnsi="Times New Roman" w:cs="Times New Roman"/>
          <w:sz w:val="24"/>
          <w:szCs w:val="24"/>
        </w:rPr>
        <w:t>David and Charles, 1974.</w:t>
      </w:r>
      <w:proofErr w:type="gramEnd"/>
    </w:p>
    <w:p w:rsidR="004B038D" w:rsidRPr="004D2AF2" w:rsidRDefault="004B038D"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Greenfield</w:t>
      </w:r>
      <w:r w:rsidR="00AB29C9" w:rsidRPr="004D2AF2">
        <w:rPr>
          <w:rFonts w:ascii="Times New Roman" w:hAnsi="Times New Roman" w:cs="Times New Roman"/>
          <w:sz w:val="24"/>
          <w:szCs w:val="24"/>
        </w:rPr>
        <w:t>, Steve</w:t>
      </w:r>
      <w:r w:rsidR="00187591" w:rsidRPr="004D2AF2">
        <w:rPr>
          <w:rFonts w:ascii="Times New Roman" w:hAnsi="Times New Roman" w:cs="Times New Roman"/>
          <w:sz w:val="24"/>
          <w:szCs w:val="24"/>
        </w:rPr>
        <w:t>.</w:t>
      </w:r>
      <w:r w:rsidR="00AB29C9" w:rsidRPr="004D2AF2">
        <w:rPr>
          <w:rFonts w:ascii="Times New Roman" w:hAnsi="Times New Roman" w:cs="Times New Roman"/>
          <w:sz w:val="24"/>
          <w:szCs w:val="24"/>
        </w:rPr>
        <w:t xml:space="preserve"> </w:t>
      </w:r>
      <w:r w:rsidR="00B51A4A" w:rsidRPr="004D2AF2">
        <w:rPr>
          <w:rFonts w:ascii="Times New Roman" w:hAnsi="Times New Roman" w:cs="Times New Roman"/>
          <w:sz w:val="24"/>
          <w:szCs w:val="24"/>
        </w:rPr>
        <w:t>“</w:t>
      </w:r>
      <w:r w:rsidRPr="004D2AF2">
        <w:rPr>
          <w:rFonts w:ascii="Times New Roman" w:hAnsi="Times New Roman" w:cs="Times New Roman"/>
          <w:sz w:val="24"/>
          <w:szCs w:val="24"/>
        </w:rPr>
        <w:t>State Executioner Pierrepoint: A Cinematic Portrayal of Moral Disengagement?</w:t>
      </w:r>
      <w:r w:rsidR="00B51A4A"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 xml:space="preserve">The International Library </w:t>
      </w:r>
      <w:r w:rsidR="00C643AE" w:rsidRPr="004D2AF2">
        <w:rPr>
          <w:rFonts w:ascii="Times New Roman" w:hAnsi="Times New Roman" w:cs="Times New Roman"/>
          <w:i/>
          <w:sz w:val="24"/>
          <w:szCs w:val="24"/>
        </w:rPr>
        <w:t>of Essays on Capital Punishment,</w:t>
      </w:r>
      <w:r w:rsidRPr="004D2AF2">
        <w:rPr>
          <w:rFonts w:ascii="Times New Roman" w:hAnsi="Times New Roman" w:cs="Times New Roman"/>
          <w:i/>
          <w:sz w:val="24"/>
          <w:szCs w:val="24"/>
        </w:rPr>
        <w:t xml:space="preserve"> Volume II</w:t>
      </w:r>
      <w:r w:rsidR="00AB29C9" w:rsidRPr="004D2AF2">
        <w:rPr>
          <w:rFonts w:ascii="Times New Roman" w:hAnsi="Times New Roman" w:cs="Times New Roman"/>
          <w:i/>
          <w:sz w:val="24"/>
          <w:szCs w:val="24"/>
        </w:rPr>
        <w:t>I</w:t>
      </w:r>
      <w:r w:rsidR="00B51A4A" w:rsidRPr="004D2AF2">
        <w:rPr>
          <w:rFonts w:ascii="Times New Roman" w:hAnsi="Times New Roman" w:cs="Times New Roman"/>
          <w:sz w:val="24"/>
          <w:szCs w:val="24"/>
        </w:rPr>
        <w:t xml:space="preserve">, edited by Peter Hodgkinson, </w:t>
      </w:r>
      <w:r w:rsidR="00AB29C9" w:rsidRPr="004D2AF2">
        <w:rPr>
          <w:rFonts w:ascii="Times New Roman" w:hAnsi="Times New Roman" w:cs="Times New Roman"/>
          <w:sz w:val="24"/>
          <w:szCs w:val="24"/>
        </w:rPr>
        <w:t>Routledge,</w:t>
      </w:r>
      <w:r w:rsidR="00B51A4A" w:rsidRPr="004D2AF2">
        <w:rPr>
          <w:rFonts w:ascii="Times New Roman" w:hAnsi="Times New Roman" w:cs="Times New Roman"/>
          <w:sz w:val="24"/>
          <w:szCs w:val="24"/>
        </w:rPr>
        <w:t xml:space="preserve"> 2016,</w:t>
      </w:r>
      <w:r w:rsidR="00AB29C9" w:rsidRPr="004D2AF2">
        <w:rPr>
          <w:rFonts w:ascii="Times New Roman" w:hAnsi="Times New Roman" w:cs="Times New Roman"/>
          <w:sz w:val="24"/>
          <w:szCs w:val="24"/>
        </w:rPr>
        <w:t xml:space="preserve"> </w:t>
      </w:r>
      <w:r w:rsidR="00D15BD3" w:rsidRPr="004D2AF2">
        <w:rPr>
          <w:rFonts w:ascii="Times New Roman" w:hAnsi="Times New Roman" w:cs="Times New Roman"/>
          <w:sz w:val="24"/>
          <w:szCs w:val="24"/>
        </w:rPr>
        <w:t>pp. 391–</w:t>
      </w:r>
      <w:r w:rsidRPr="004D2AF2">
        <w:rPr>
          <w:rFonts w:ascii="Times New Roman" w:hAnsi="Times New Roman" w:cs="Times New Roman"/>
          <w:sz w:val="24"/>
          <w:szCs w:val="24"/>
        </w:rPr>
        <w:t>410.</w:t>
      </w:r>
    </w:p>
    <w:p w:rsidR="00151B5B" w:rsidRPr="004D2AF2" w:rsidRDefault="00151B5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Hancock</w:t>
      </w:r>
      <w:r w:rsidR="00086D0D" w:rsidRPr="004D2AF2">
        <w:rPr>
          <w:rFonts w:ascii="Times New Roman" w:hAnsi="Times New Roman" w:cs="Times New Roman"/>
          <w:sz w:val="24"/>
          <w:szCs w:val="24"/>
        </w:rPr>
        <w:t>,</w:t>
      </w:r>
      <w:r w:rsidRPr="004D2AF2">
        <w:rPr>
          <w:rFonts w:ascii="Times New Roman" w:hAnsi="Times New Roman" w:cs="Times New Roman"/>
          <w:sz w:val="24"/>
          <w:szCs w:val="24"/>
        </w:rPr>
        <w:t xml:space="preserve"> R</w:t>
      </w:r>
      <w:r w:rsidR="00086D0D" w:rsidRPr="004D2AF2">
        <w:rPr>
          <w:rFonts w:ascii="Times New Roman" w:hAnsi="Times New Roman" w:cs="Times New Roman"/>
          <w:sz w:val="24"/>
          <w:szCs w:val="24"/>
        </w:rPr>
        <w:t>obert</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Ruth Ellis</w:t>
      </w:r>
      <w:r w:rsidR="007A6191" w:rsidRPr="004D2AF2">
        <w:rPr>
          <w:rFonts w:ascii="Times New Roman" w:hAnsi="Times New Roman" w:cs="Times New Roman"/>
          <w:sz w:val="24"/>
          <w:szCs w:val="24"/>
        </w:rPr>
        <w:t xml:space="preserve">. </w:t>
      </w:r>
      <w:proofErr w:type="spellStart"/>
      <w:proofErr w:type="gramStart"/>
      <w:r w:rsidR="002E2B16" w:rsidRPr="004D2AF2">
        <w:rPr>
          <w:rFonts w:ascii="Times New Roman" w:hAnsi="Times New Roman" w:cs="Times New Roman"/>
          <w:sz w:val="24"/>
          <w:szCs w:val="24"/>
        </w:rPr>
        <w:t>Weidenfeld</w:t>
      </w:r>
      <w:proofErr w:type="spellEnd"/>
      <w:r w:rsidR="002E2B16" w:rsidRPr="004D2AF2">
        <w:rPr>
          <w:rFonts w:ascii="Times New Roman" w:hAnsi="Times New Roman" w:cs="Times New Roman"/>
          <w:sz w:val="24"/>
          <w:szCs w:val="24"/>
        </w:rPr>
        <w:t>, 1989.</w:t>
      </w:r>
      <w:proofErr w:type="gramEnd"/>
    </w:p>
    <w:p w:rsidR="00672653" w:rsidRPr="004D2AF2" w:rsidRDefault="00C643AE"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Hill, John</w:t>
      </w:r>
      <w:r w:rsidR="00187591" w:rsidRPr="004D2AF2">
        <w:rPr>
          <w:rFonts w:ascii="Times New Roman" w:hAnsi="Times New Roman" w:cs="Times New Roman"/>
          <w:sz w:val="24"/>
          <w:szCs w:val="24"/>
        </w:rPr>
        <w:t>.</w:t>
      </w:r>
      <w:r w:rsidR="00672653" w:rsidRPr="004D2AF2">
        <w:rPr>
          <w:rFonts w:ascii="Times New Roman" w:hAnsi="Times New Roman" w:cs="Times New Roman"/>
          <w:sz w:val="24"/>
          <w:szCs w:val="24"/>
        </w:rPr>
        <w:t xml:space="preserve"> </w:t>
      </w:r>
      <w:proofErr w:type="gramStart"/>
      <w:r w:rsidR="00672653" w:rsidRPr="004D2AF2">
        <w:rPr>
          <w:rFonts w:ascii="Times New Roman" w:hAnsi="Times New Roman" w:cs="Times New Roman"/>
          <w:i/>
          <w:sz w:val="24"/>
          <w:szCs w:val="24"/>
        </w:rPr>
        <w:t>British Cinema in the 1980s</w:t>
      </w:r>
      <w:r w:rsidR="007A6191" w:rsidRPr="004D2AF2">
        <w:rPr>
          <w:rFonts w:ascii="Times New Roman" w:hAnsi="Times New Roman" w:cs="Times New Roman"/>
          <w:sz w:val="24"/>
          <w:szCs w:val="24"/>
        </w:rPr>
        <w:t>.</w:t>
      </w:r>
      <w:proofErr w:type="gramEnd"/>
      <w:r w:rsidR="007A6191" w:rsidRPr="004D2AF2">
        <w:rPr>
          <w:rFonts w:ascii="Times New Roman" w:hAnsi="Times New Roman" w:cs="Times New Roman"/>
          <w:sz w:val="24"/>
          <w:szCs w:val="24"/>
        </w:rPr>
        <w:t xml:space="preserve"> </w:t>
      </w:r>
      <w:proofErr w:type="gramStart"/>
      <w:r w:rsidR="007A6191" w:rsidRPr="004D2AF2">
        <w:rPr>
          <w:rFonts w:ascii="Times New Roman" w:hAnsi="Times New Roman" w:cs="Times New Roman"/>
          <w:sz w:val="24"/>
          <w:szCs w:val="24"/>
        </w:rPr>
        <w:t>Oxford UP</w:t>
      </w:r>
      <w:r w:rsidR="002E2B16" w:rsidRPr="004D2AF2">
        <w:rPr>
          <w:rFonts w:ascii="Times New Roman" w:hAnsi="Times New Roman" w:cs="Times New Roman"/>
          <w:sz w:val="24"/>
          <w:szCs w:val="24"/>
        </w:rPr>
        <w:t>, 1999.</w:t>
      </w:r>
      <w:proofErr w:type="gramEnd"/>
    </w:p>
    <w:p w:rsidR="004B038D" w:rsidRPr="004D2AF2" w:rsidRDefault="004B038D"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sz w:val="24"/>
          <w:szCs w:val="24"/>
        </w:rPr>
        <w:t xml:space="preserve">Hodgson, J. </w:t>
      </w:r>
      <w:r w:rsidR="009023B3" w:rsidRPr="004D2AF2">
        <w:rPr>
          <w:rFonts w:ascii="Times New Roman" w:hAnsi="Times New Roman" w:cs="Times New Roman"/>
          <w:sz w:val="24"/>
          <w:szCs w:val="24"/>
        </w:rPr>
        <w:t>“</w:t>
      </w:r>
      <w:r w:rsidR="001C3CB0" w:rsidRPr="004D2AF2">
        <w:rPr>
          <w:rFonts w:ascii="Times New Roman" w:hAnsi="Times New Roman" w:cs="Times New Roman"/>
          <w:sz w:val="24"/>
          <w:szCs w:val="24"/>
        </w:rPr>
        <w:t>What about the V</w:t>
      </w:r>
      <w:r w:rsidRPr="004D2AF2">
        <w:rPr>
          <w:rFonts w:ascii="Times New Roman" w:hAnsi="Times New Roman" w:cs="Times New Roman"/>
          <w:sz w:val="24"/>
          <w:szCs w:val="24"/>
        </w:rPr>
        <w:t>ictim?</w:t>
      </w:r>
      <w:r w:rsidR="009023B3"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Picture Post</w:t>
      </w:r>
      <w:r w:rsidR="009023B3" w:rsidRPr="004D2AF2">
        <w:rPr>
          <w:rFonts w:ascii="Times New Roman" w:hAnsi="Times New Roman" w:cs="Times New Roman"/>
          <w:sz w:val="24"/>
          <w:szCs w:val="24"/>
        </w:rPr>
        <w:t xml:space="preserve">, </w:t>
      </w:r>
      <w:r w:rsidR="00C643AE" w:rsidRPr="004D2AF2">
        <w:rPr>
          <w:rFonts w:ascii="Times New Roman" w:hAnsi="Times New Roman" w:cs="Times New Roman"/>
          <w:sz w:val="24"/>
          <w:szCs w:val="24"/>
        </w:rPr>
        <w:t xml:space="preserve">7 </w:t>
      </w:r>
      <w:r w:rsidRPr="004D2AF2">
        <w:rPr>
          <w:rFonts w:ascii="Times New Roman" w:hAnsi="Times New Roman" w:cs="Times New Roman"/>
          <w:sz w:val="24"/>
          <w:szCs w:val="24"/>
        </w:rPr>
        <w:t>Jan</w:t>
      </w:r>
      <w:r w:rsidR="009023B3" w:rsidRPr="004D2AF2">
        <w:rPr>
          <w:rFonts w:ascii="Times New Roman" w:hAnsi="Times New Roman" w:cs="Times New Roman"/>
          <w:sz w:val="24"/>
          <w:szCs w:val="24"/>
        </w:rPr>
        <w:t>. 1956</w:t>
      </w:r>
      <w:r w:rsidR="00C643AE" w:rsidRPr="004D2AF2">
        <w:rPr>
          <w:rFonts w:ascii="Times New Roman" w:hAnsi="Times New Roman" w:cs="Times New Roman"/>
          <w:sz w:val="24"/>
          <w:szCs w:val="24"/>
        </w:rPr>
        <w:t>,</w:t>
      </w:r>
      <w:r w:rsidR="00D15BD3" w:rsidRPr="004D2AF2">
        <w:rPr>
          <w:rFonts w:ascii="Times New Roman" w:hAnsi="Times New Roman" w:cs="Times New Roman"/>
          <w:sz w:val="24"/>
          <w:szCs w:val="24"/>
        </w:rPr>
        <w:t xml:space="preserve"> </w:t>
      </w:r>
      <w:r w:rsidRPr="004D2AF2">
        <w:rPr>
          <w:rFonts w:ascii="Times New Roman" w:hAnsi="Times New Roman" w:cs="Times New Roman"/>
          <w:sz w:val="24"/>
          <w:szCs w:val="24"/>
        </w:rPr>
        <w:t>p.5</w:t>
      </w:r>
      <w:r w:rsidR="00CF31DB" w:rsidRPr="004D2AF2">
        <w:rPr>
          <w:rFonts w:ascii="Times New Roman" w:hAnsi="Times New Roman" w:cs="Times New Roman"/>
          <w:sz w:val="24"/>
          <w:szCs w:val="24"/>
        </w:rPr>
        <w:t>.</w:t>
      </w:r>
    </w:p>
    <w:p w:rsidR="003C1475" w:rsidRPr="004D2AF2" w:rsidRDefault="003C1475"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lastRenderedPageBreak/>
        <w:t>Into the Abyss</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Directed by Werner Herzog, Creative Differences/</w:t>
      </w:r>
      <w:proofErr w:type="spellStart"/>
      <w:r w:rsidRPr="004D2AF2">
        <w:rPr>
          <w:rFonts w:ascii="Times New Roman" w:hAnsi="Times New Roman" w:cs="Times New Roman"/>
          <w:sz w:val="24"/>
          <w:szCs w:val="24"/>
        </w:rPr>
        <w:t>Skellig</w:t>
      </w:r>
      <w:proofErr w:type="spellEnd"/>
      <w:r w:rsidRPr="004D2AF2">
        <w:rPr>
          <w:rFonts w:ascii="Times New Roman" w:hAnsi="Times New Roman" w:cs="Times New Roman"/>
          <w:sz w:val="24"/>
          <w:szCs w:val="24"/>
        </w:rPr>
        <w:t xml:space="preserve"> Rock, 2011.</w:t>
      </w:r>
      <w:proofErr w:type="gramEnd"/>
    </w:p>
    <w:p w:rsidR="00C8371F" w:rsidRPr="004D2AF2" w:rsidRDefault="00C8371F"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t>I Want to Live!</w:t>
      </w:r>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Directed by Robert Wise, Figaro, 1958.</w:t>
      </w:r>
      <w:proofErr w:type="gramEnd"/>
    </w:p>
    <w:p w:rsidR="00452D79" w:rsidRPr="004D2AF2" w:rsidRDefault="00452D79"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Jagasia</w:t>
      </w:r>
      <w:proofErr w:type="spellEnd"/>
      <w:r w:rsidRPr="004D2AF2">
        <w:rPr>
          <w:rFonts w:ascii="Times New Roman" w:hAnsi="Times New Roman" w:cs="Times New Roman"/>
          <w:sz w:val="24"/>
          <w:szCs w:val="24"/>
        </w:rPr>
        <w:t>, Mark</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009023B3" w:rsidRPr="004D2AF2">
        <w:rPr>
          <w:rFonts w:ascii="Times New Roman" w:hAnsi="Times New Roman" w:cs="Times New Roman"/>
          <w:sz w:val="24"/>
          <w:szCs w:val="24"/>
        </w:rPr>
        <w:t>“</w:t>
      </w:r>
      <w:r w:rsidRPr="004D2AF2">
        <w:rPr>
          <w:rFonts w:ascii="Times New Roman" w:hAnsi="Times New Roman" w:cs="Times New Roman"/>
          <w:sz w:val="24"/>
          <w:szCs w:val="24"/>
        </w:rPr>
        <w:t>£2M TV Drama on Albert Pierrepoint the Last Hangman.</w:t>
      </w:r>
      <w:r w:rsidR="009023B3"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The Express</w:t>
      </w:r>
      <w:r w:rsidR="009023B3" w:rsidRPr="004D2AF2">
        <w:rPr>
          <w:rFonts w:ascii="Times New Roman" w:hAnsi="Times New Roman" w:cs="Times New Roman"/>
          <w:sz w:val="24"/>
          <w:szCs w:val="24"/>
        </w:rPr>
        <w:t>, 6 May</w:t>
      </w:r>
      <w:r w:rsidRPr="004D2AF2">
        <w:rPr>
          <w:rFonts w:ascii="Times New Roman" w:hAnsi="Times New Roman" w:cs="Times New Roman"/>
          <w:sz w:val="24"/>
          <w:szCs w:val="24"/>
        </w:rPr>
        <w:t xml:space="preserve"> </w:t>
      </w:r>
      <w:r w:rsidR="009023B3" w:rsidRPr="004D2AF2">
        <w:rPr>
          <w:rFonts w:ascii="Times New Roman" w:hAnsi="Times New Roman" w:cs="Times New Roman"/>
          <w:sz w:val="24"/>
          <w:szCs w:val="24"/>
        </w:rPr>
        <w:t xml:space="preserve">2005, </w:t>
      </w:r>
      <w:r w:rsidRPr="004D2AF2">
        <w:rPr>
          <w:rFonts w:ascii="Times New Roman" w:hAnsi="Times New Roman" w:cs="Times New Roman"/>
          <w:sz w:val="24"/>
          <w:szCs w:val="24"/>
        </w:rPr>
        <w:t>p. 33.</w:t>
      </w:r>
    </w:p>
    <w:p w:rsidR="0094265B" w:rsidRPr="004D2AF2" w:rsidRDefault="0094265B" w:rsidP="007E6C94">
      <w:pPr>
        <w:spacing w:line="480" w:lineRule="auto"/>
        <w:rPr>
          <w:rFonts w:ascii="Times New Roman" w:hAnsi="Times New Roman" w:cs="Times New Roman"/>
          <w:sz w:val="24"/>
          <w:szCs w:val="24"/>
        </w:rPr>
      </w:pPr>
      <w:proofErr w:type="spellStart"/>
      <w:proofErr w:type="gramStart"/>
      <w:r w:rsidRPr="004D2AF2">
        <w:rPr>
          <w:rFonts w:ascii="Times New Roman" w:hAnsi="Times New Roman" w:cs="Times New Roman"/>
          <w:sz w:val="24"/>
          <w:szCs w:val="24"/>
        </w:rPr>
        <w:t>Jakubait</w:t>
      </w:r>
      <w:proofErr w:type="spellEnd"/>
      <w:r w:rsidRPr="004D2AF2">
        <w:rPr>
          <w:rFonts w:ascii="Times New Roman" w:hAnsi="Times New Roman" w:cs="Times New Roman"/>
          <w:sz w:val="24"/>
          <w:szCs w:val="24"/>
        </w:rPr>
        <w:t>, Muriel</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and Monica </w:t>
      </w:r>
      <w:r w:rsidR="00187591" w:rsidRPr="004D2AF2">
        <w:rPr>
          <w:rFonts w:ascii="Times New Roman" w:hAnsi="Times New Roman" w:cs="Times New Roman"/>
          <w:sz w:val="24"/>
          <w:szCs w:val="24"/>
        </w:rPr>
        <w:t>Weller.</w:t>
      </w:r>
      <w:proofErr w:type="gramEnd"/>
      <w:r w:rsidR="00187591" w:rsidRPr="004D2AF2">
        <w:rPr>
          <w:rFonts w:ascii="Times New Roman" w:hAnsi="Times New Roman" w:cs="Times New Roman"/>
          <w:sz w:val="24"/>
          <w:szCs w:val="24"/>
        </w:rPr>
        <w:t xml:space="preserve"> </w:t>
      </w:r>
      <w:r w:rsidRPr="004D2AF2">
        <w:rPr>
          <w:rFonts w:ascii="Times New Roman" w:hAnsi="Times New Roman" w:cs="Times New Roman"/>
          <w:i/>
          <w:sz w:val="24"/>
          <w:szCs w:val="24"/>
        </w:rPr>
        <w:t>Ruth Ellis: My Sister’s Secret Life</w:t>
      </w:r>
      <w:r w:rsidR="00D61AFA" w:rsidRPr="004D2AF2">
        <w:rPr>
          <w:rFonts w:ascii="Times New Roman" w:hAnsi="Times New Roman" w:cs="Times New Roman"/>
          <w:sz w:val="24"/>
          <w:szCs w:val="24"/>
        </w:rPr>
        <w:t>.</w:t>
      </w:r>
      <w:r w:rsidR="007A6191" w:rsidRPr="004D2AF2">
        <w:rPr>
          <w:rFonts w:ascii="Times New Roman" w:hAnsi="Times New Roman" w:cs="Times New Roman"/>
          <w:sz w:val="24"/>
          <w:szCs w:val="24"/>
        </w:rPr>
        <w:t xml:space="preserve"> </w:t>
      </w:r>
      <w:proofErr w:type="gramStart"/>
      <w:r w:rsidR="002E2B16" w:rsidRPr="004D2AF2">
        <w:rPr>
          <w:rFonts w:ascii="Times New Roman" w:hAnsi="Times New Roman" w:cs="Times New Roman"/>
          <w:sz w:val="24"/>
          <w:szCs w:val="24"/>
        </w:rPr>
        <w:t>Constable and Robinson, 2005.</w:t>
      </w:r>
      <w:proofErr w:type="gramEnd"/>
    </w:p>
    <w:p w:rsidR="009800DE" w:rsidRPr="004D2AF2" w:rsidRDefault="009800DE"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Kracauer</w:t>
      </w:r>
      <w:proofErr w:type="spellEnd"/>
      <w:r w:rsidR="00D61AFA" w:rsidRPr="004D2AF2">
        <w:rPr>
          <w:rFonts w:ascii="Times New Roman" w:hAnsi="Times New Roman" w:cs="Times New Roman"/>
          <w:sz w:val="24"/>
          <w:szCs w:val="24"/>
        </w:rPr>
        <w:t>,</w:t>
      </w:r>
      <w:r w:rsidRPr="004D2AF2">
        <w:rPr>
          <w:rFonts w:ascii="Times New Roman" w:hAnsi="Times New Roman" w:cs="Times New Roman"/>
          <w:sz w:val="24"/>
          <w:szCs w:val="24"/>
        </w:rPr>
        <w:t xml:space="preserve"> Siegfried</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Theory of Film</w:t>
      </w:r>
      <w:r w:rsidR="00D61AFA" w:rsidRPr="004D2AF2">
        <w:rPr>
          <w:rFonts w:ascii="Times New Roman" w:hAnsi="Times New Roman" w:cs="Times New Roman"/>
          <w:i/>
          <w:sz w:val="24"/>
          <w:szCs w:val="24"/>
        </w:rPr>
        <w:t>:</w:t>
      </w:r>
      <w:r w:rsidRPr="004D2AF2">
        <w:rPr>
          <w:rFonts w:ascii="Times New Roman" w:hAnsi="Times New Roman" w:cs="Times New Roman"/>
          <w:i/>
          <w:sz w:val="24"/>
          <w:szCs w:val="24"/>
        </w:rPr>
        <w:t xml:space="preserve"> The Redemption of Physical Reality</w:t>
      </w:r>
      <w:r w:rsidR="007A6191" w:rsidRPr="004D2AF2">
        <w:rPr>
          <w:rFonts w:ascii="Times New Roman" w:hAnsi="Times New Roman" w:cs="Times New Roman"/>
          <w:sz w:val="24"/>
          <w:szCs w:val="24"/>
        </w:rPr>
        <w:t xml:space="preserve">. </w:t>
      </w:r>
      <w:proofErr w:type="gramStart"/>
      <w:r w:rsidR="007A6191" w:rsidRPr="004D2AF2">
        <w:rPr>
          <w:rFonts w:ascii="Times New Roman" w:hAnsi="Times New Roman" w:cs="Times New Roman"/>
          <w:sz w:val="24"/>
          <w:szCs w:val="24"/>
        </w:rPr>
        <w:t>Oxford UP</w:t>
      </w:r>
      <w:r w:rsidR="002E2B16" w:rsidRPr="004D2AF2">
        <w:rPr>
          <w:rFonts w:ascii="Times New Roman" w:hAnsi="Times New Roman" w:cs="Times New Roman"/>
          <w:sz w:val="24"/>
          <w:szCs w:val="24"/>
        </w:rPr>
        <w:t>, 1960.</w:t>
      </w:r>
      <w:proofErr w:type="gramEnd"/>
    </w:p>
    <w:p w:rsidR="004B038D" w:rsidRPr="004D2AF2" w:rsidRDefault="004B038D"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sz w:val="24"/>
          <w:szCs w:val="24"/>
        </w:rPr>
        <w:t>Landy, Marcia</w:t>
      </w:r>
      <w:r w:rsidR="00187591"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i/>
          <w:sz w:val="24"/>
          <w:szCs w:val="24"/>
        </w:rPr>
        <w:t>Cinematic Uses of the Past</w:t>
      </w:r>
      <w:r w:rsidR="007A6191" w:rsidRPr="004D2AF2">
        <w:rPr>
          <w:rFonts w:ascii="Times New Roman" w:hAnsi="Times New Roman" w:cs="Times New Roman"/>
          <w:sz w:val="24"/>
          <w:szCs w:val="24"/>
        </w:rPr>
        <w:t>.</w:t>
      </w:r>
      <w:proofErr w:type="gramEnd"/>
      <w:r w:rsidR="007A6191" w:rsidRPr="004D2AF2">
        <w:rPr>
          <w:rFonts w:ascii="Times New Roman" w:hAnsi="Times New Roman" w:cs="Times New Roman"/>
          <w:sz w:val="24"/>
          <w:szCs w:val="24"/>
        </w:rPr>
        <w:t xml:space="preserve"> </w:t>
      </w:r>
      <w:proofErr w:type="gramStart"/>
      <w:r w:rsidR="007A6191" w:rsidRPr="004D2AF2">
        <w:rPr>
          <w:rFonts w:ascii="Times New Roman" w:hAnsi="Times New Roman" w:cs="Times New Roman"/>
          <w:sz w:val="24"/>
          <w:szCs w:val="24"/>
        </w:rPr>
        <w:t>U of Minnesota P</w:t>
      </w:r>
      <w:r w:rsidRPr="004D2AF2">
        <w:rPr>
          <w:rFonts w:ascii="Times New Roman" w:hAnsi="Times New Roman" w:cs="Times New Roman"/>
          <w:sz w:val="24"/>
          <w:szCs w:val="24"/>
        </w:rPr>
        <w:t xml:space="preserve">, </w:t>
      </w:r>
      <w:r w:rsidR="00FE37C0" w:rsidRPr="004D2AF2">
        <w:rPr>
          <w:rFonts w:ascii="Times New Roman" w:hAnsi="Times New Roman" w:cs="Times New Roman"/>
          <w:sz w:val="24"/>
          <w:szCs w:val="24"/>
        </w:rPr>
        <w:t>1996.</w:t>
      </w:r>
      <w:proofErr w:type="gramEnd"/>
    </w:p>
    <w:p w:rsidR="00EE24C2" w:rsidRPr="004D2AF2" w:rsidRDefault="00EE24C2"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Langhamer</w:t>
      </w:r>
      <w:proofErr w:type="spellEnd"/>
      <w:r w:rsidRPr="004D2AF2">
        <w:rPr>
          <w:rFonts w:ascii="Times New Roman" w:hAnsi="Times New Roman" w:cs="Times New Roman"/>
          <w:sz w:val="24"/>
          <w:szCs w:val="24"/>
        </w:rPr>
        <w:t>, Claire</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The Live Dynamic Whole of Feeling an</w:t>
      </w:r>
      <w:r w:rsidR="00C96C1B" w:rsidRPr="004D2AF2">
        <w:rPr>
          <w:rFonts w:ascii="Times New Roman" w:hAnsi="Times New Roman" w:cs="Times New Roman"/>
          <w:sz w:val="24"/>
          <w:szCs w:val="24"/>
        </w:rPr>
        <w:t>d Behavior’: Capital P</w:t>
      </w:r>
      <w:r w:rsidRPr="004D2AF2">
        <w:rPr>
          <w:rFonts w:ascii="Times New Roman" w:hAnsi="Times New Roman" w:cs="Times New Roman"/>
          <w:sz w:val="24"/>
          <w:szCs w:val="24"/>
        </w:rPr>
        <w:t xml:space="preserve">unishment </w:t>
      </w:r>
      <w:r w:rsidR="00C96C1B" w:rsidRPr="004D2AF2">
        <w:rPr>
          <w:rFonts w:ascii="Times New Roman" w:hAnsi="Times New Roman" w:cs="Times New Roman"/>
          <w:sz w:val="24"/>
          <w:szCs w:val="24"/>
        </w:rPr>
        <w:t>and the Politics of E</w:t>
      </w:r>
      <w:r w:rsidRPr="004D2AF2">
        <w:rPr>
          <w:rFonts w:ascii="Times New Roman" w:hAnsi="Times New Roman" w:cs="Times New Roman"/>
          <w:sz w:val="24"/>
          <w:szCs w:val="24"/>
        </w:rPr>
        <w:t>motion, 1945–1957.</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Journal of British Studies</w:t>
      </w:r>
      <w:r w:rsidR="00C96C1B" w:rsidRPr="004D2AF2">
        <w:rPr>
          <w:rFonts w:ascii="Times New Roman" w:hAnsi="Times New Roman" w:cs="Times New Roman"/>
          <w:sz w:val="24"/>
          <w:szCs w:val="24"/>
        </w:rPr>
        <w:t>, vol. 51, no. 2</w:t>
      </w:r>
      <w:r w:rsidR="00D61AFA"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 xml:space="preserve">2012, </w:t>
      </w:r>
      <w:r w:rsidRPr="004D2AF2">
        <w:rPr>
          <w:rFonts w:ascii="Times New Roman" w:hAnsi="Times New Roman" w:cs="Times New Roman"/>
          <w:sz w:val="24"/>
          <w:szCs w:val="24"/>
        </w:rPr>
        <w:t>pp. 416</w:t>
      </w:r>
      <w:r w:rsidR="00D15BD3" w:rsidRPr="004D2AF2">
        <w:rPr>
          <w:rFonts w:ascii="Times New Roman" w:hAnsi="Times New Roman" w:cs="Times New Roman"/>
          <w:sz w:val="24"/>
          <w:szCs w:val="24"/>
        </w:rPr>
        <w:t>–</w:t>
      </w:r>
      <w:r w:rsidRPr="004D2AF2">
        <w:rPr>
          <w:rFonts w:ascii="Times New Roman" w:hAnsi="Times New Roman" w:cs="Times New Roman"/>
          <w:sz w:val="24"/>
          <w:szCs w:val="24"/>
        </w:rPr>
        <w:t>41.</w:t>
      </w:r>
    </w:p>
    <w:p w:rsidR="002E3F20" w:rsidRPr="004D2AF2" w:rsidRDefault="002E3F20"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Lee, Carol Ann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A Fine Day for a Hanging: The Real Ruth Ellis Story</w:t>
      </w:r>
      <w:r w:rsidRPr="004D2AF2">
        <w:rPr>
          <w:rFonts w:ascii="Times New Roman" w:hAnsi="Times New Roman" w:cs="Times New Roman"/>
          <w:sz w:val="24"/>
          <w:szCs w:val="24"/>
        </w:rPr>
        <w:t xml:space="preserve">. </w:t>
      </w:r>
      <w:proofErr w:type="gramStart"/>
      <w:r w:rsidR="00B51A4A" w:rsidRPr="004D2AF2">
        <w:rPr>
          <w:rFonts w:ascii="Times New Roman" w:hAnsi="Times New Roman" w:cs="Times New Roman"/>
          <w:sz w:val="24"/>
          <w:szCs w:val="24"/>
        </w:rPr>
        <w:t>Mainstream</w:t>
      </w:r>
      <w:r w:rsidR="002E2B16" w:rsidRPr="004D2AF2">
        <w:rPr>
          <w:rFonts w:ascii="Times New Roman" w:hAnsi="Times New Roman" w:cs="Times New Roman"/>
          <w:sz w:val="24"/>
          <w:szCs w:val="24"/>
        </w:rPr>
        <w:t>, 2012.</w:t>
      </w:r>
      <w:proofErr w:type="gramEnd"/>
    </w:p>
    <w:p w:rsidR="00D53BD7" w:rsidRPr="004D2AF2" w:rsidRDefault="00D53BD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Lennard, Dominic</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AC43B6" w:rsidRPr="004D2AF2">
        <w:rPr>
          <w:rFonts w:ascii="Times New Roman" w:hAnsi="Times New Roman" w:cs="Times New Roman"/>
          <w:sz w:val="24"/>
          <w:szCs w:val="24"/>
        </w:rPr>
        <w:t>“</w:t>
      </w:r>
      <w:r w:rsidRPr="004D2AF2">
        <w:rPr>
          <w:rFonts w:ascii="Times New Roman" w:hAnsi="Times New Roman" w:cs="Times New Roman"/>
          <w:sz w:val="24"/>
          <w:szCs w:val="24"/>
        </w:rPr>
        <w:t>Carving the National Body: Jack the Ripper.</w:t>
      </w:r>
      <w:r w:rsidR="00AC43B6"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AC43B6" w:rsidRPr="004D2AF2">
        <w:rPr>
          <w:rFonts w:ascii="Times New Roman" w:hAnsi="Times New Roman" w:cs="Times New Roman"/>
          <w:i/>
          <w:sz w:val="24"/>
          <w:szCs w:val="24"/>
        </w:rPr>
        <w:t>Rule, Britannia! The Biopic and British National Identity</w:t>
      </w:r>
      <w:r w:rsidR="00AC43B6" w:rsidRPr="004D2AF2">
        <w:rPr>
          <w:rFonts w:ascii="Times New Roman" w:hAnsi="Times New Roman" w:cs="Times New Roman"/>
          <w:sz w:val="24"/>
          <w:szCs w:val="24"/>
        </w:rPr>
        <w:t>, edited by</w:t>
      </w:r>
      <w:r w:rsidRPr="004D2AF2">
        <w:rPr>
          <w:rFonts w:ascii="Times New Roman" w:hAnsi="Times New Roman" w:cs="Times New Roman"/>
          <w:sz w:val="24"/>
          <w:szCs w:val="24"/>
        </w:rPr>
        <w:t xml:space="preserve"> Homer B. </w:t>
      </w:r>
      <w:proofErr w:type="spellStart"/>
      <w:r w:rsidRPr="004D2AF2">
        <w:rPr>
          <w:rFonts w:ascii="Times New Roman" w:hAnsi="Times New Roman" w:cs="Times New Roman"/>
          <w:sz w:val="24"/>
          <w:szCs w:val="24"/>
        </w:rPr>
        <w:t>Pet</w:t>
      </w:r>
      <w:r w:rsidR="00AC43B6" w:rsidRPr="004D2AF2">
        <w:rPr>
          <w:rFonts w:ascii="Times New Roman" w:hAnsi="Times New Roman" w:cs="Times New Roman"/>
          <w:sz w:val="24"/>
          <w:szCs w:val="24"/>
        </w:rPr>
        <w:t>tey</w:t>
      </w:r>
      <w:proofErr w:type="spellEnd"/>
      <w:r w:rsidR="00AC43B6" w:rsidRPr="004D2AF2">
        <w:rPr>
          <w:rFonts w:ascii="Times New Roman" w:hAnsi="Times New Roman" w:cs="Times New Roman"/>
          <w:sz w:val="24"/>
          <w:szCs w:val="24"/>
        </w:rPr>
        <w:t xml:space="preserve"> and R. Barton Palmer, </w:t>
      </w:r>
      <w:r w:rsidR="007A6191" w:rsidRPr="004D2AF2">
        <w:rPr>
          <w:rFonts w:ascii="Times New Roman" w:hAnsi="Times New Roman" w:cs="Times New Roman"/>
          <w:sz w:val="24"/>
          <w:szCs w:val="24"/>
        </w:rPr>
        <w:t>State U of New York P</w:t>
      </w:r>
      <w:r w:rsidR="00D15BD3" w:rsidRPr="004D2AF2">
        <w:rPr>
          <w:rFonts w:ascii="Times New Roman" w:hAnsi="Times New Roman" w:cs="Times New Roman"/>
          <w:sz w:val="24"/>
          <w:szCs w:val="24"/>
        </w:rPr>
        <w:t xml:space="preserve">, </w:t>
      </w:r>
      <w:r w:rsidR="00AC43B6" w:rsidRPr="004D2AF2">
        <w:rPr>
          <w:rFonts w:ascii="Times New Roman" w:hAnsi="Times New Roman" w:cs="Times New Roman"/>
          <w:sz w:val="24"/>
          <w:szCs w:val="24"/>
        </w:rPr>
        <w:t xml:space="preserve">2018, </w:t>
      </w:r>
      <w:r w:rsidR="00D15BD3" w:rsidRPr="004D2AF2">
        <w:rPr>
          <w:rFonts w:ascii="Times New Roman" w:hAnsi="Times New Roman" w:cs="Times New Roman"/>
          <w:sz w:val="24"/>
          <w:szCs w:val="24"/>
        </w:rPr>
        <w:t>pp. 205–</w:t>
      </w:r>
      <w:r w:rsidRPr="004D2AF2">
        <w:rPr>
          <w:rFonts w:ascii="Times New Roman" w:hAnsi="Times New Roman" w:cs="Times New Roman"/>
          <w:sz w:val="24"/>
          <w:szCs w:val="24"/>
        </w:rPr>
        <w:t>22.</w:t>
      </w:r>
    </w:p>
    <w:p w:rsidR="004B038D" w:rsidRPr="004D2AF2" w:rsidRDefault="001C3CB0"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Macintyre, Ben. </w:t>
      </w:r>
      <w:r w:rsidR="00202483" w:rsidRPr="004D2AF2">
        <w:rPr>
          <w:rFonts w:ascii="Times New Roman" w:hAnsi="Times New Roman" w:cs="Times New Roman"/>
          <w:sz w:val="24"/>
          <w:szCs w:val="24"/>
        </w:rPr>
        <w:t>“Ellis’s Life W</w:t>
      </w:r>
      <w:r w:rsidR="009023B3" w:rsidRPr="004D2AF2">
        <w:rPr>
          <w:rFonts w:ascii="Times New Roman" w:hAnsi="Times New Roman" w:cs="Times New Roman"/>
          <w:sz w:val="24"/>
          <w:szCs w:val="24"/>
        </w:rPr>
        <w:t>as Wasted but We Can Learn from H</w:t>
      </w:r>
      <w:r w:rsidRPr="004D2AF2">
        <w:rPr>
          <w:rFonts w:ascii="Times New Roman" w:hAnsi="Times New Roman" w:cs="Times New Roman"/>
          <w:sz w:val="24"/>
          <w:szCs w:val="24"/>
        </w:rPr>
        <w:t>er D</w:t>
      </w:r>
      <w:r w:rsidR="004B038D" w:rsidRPr="004D2AF2">
        <w:rPr>
          <w:rFonts w:ascii="Times New Roman" w:hAnsi="Times New Roman" w:cs="Times New Roman"/>
          <w:sz w:val="24"/>
          <w:szCs w:val="24"/>
        </w:rPr>
        <w:t>eath.</w:t>
      </w:r>
      <w:r w:rsidR="009023B3" w:rsidRPr="004D2AF2">
        <w:rPr>
          <w:rFonts w:ascii="Times New Roman" w:hAnsi="Times New Roman" w:cs="Times New Roman"/>
          <w:sz w:val="24"/>
          <w:szCs w:val="24"/>
        </w:rPr>
        <w:t>”</w:t>
      </w:r>
      <w:r w:rsidR="004B038D" w:rsidRPr="004D2AF2">
        <w:rPr>
          <w:rFonts w:ascii="Times New Roman" w:hAnsi="Times New Roman" w:cs="Times New Roman"/>
          <w:sz w:val="24"/>
          <w:szCs w:val="24"/>
        </w:rPr>
        <w:t xml:space="preserve"> </w:t>
      </w:r>
      <w:r w:rsidR="00D61AFA" w:rsidRPr="004D2AF2">
        <w:rPr>
          <w:rFonts w:ascii="Times New Roman" w:hAnsi="Times New Roman" w:cs="Times New Roman"/>
          <w:i/>
          <w:sz w:val="24"/>
          <w:szCs w:val="24"/>
        </w:rPr>
        <w:t xml:space="preserve">The </w:t>
      </w:r>
      <w:r w:rsidR="004B038D" w:rsidRPr="004D2AF2">
        <w:rPr>
          <w:rFonts w:ascii="Times New Roman" w:hAnsi="Times New Roman" w:cs="Times New Roman"/>
          <w:i/>
          <w:sz w:val="24"/>
          <w:szCs w:val="24"/>
        </w:rPr>
        <w:t>Times,</w:t>
      </w:r>
      <w:r w:rsidR="004B038D" w:rsidRPr="004D2AF2">
        <w:rPr>
          <w:rFonts w:ascii="Times New Roman" w:hAnsi="Times New Roman" w:cs="Times New Roman"/>
          <w:sz w:val="24"/>
          <w:szCs w:val="24"/>
        </w:rPr>
        <w:t xml:space="preserve"> 23 Feb</w:t>
      </w:r>
      <w:r w:rsidR="009023B3" w:rsidRPr="004D2AF2">
        <w:rPr>
          <w:rFonts w:ascii="Times New Roman" w:hAnsi="Times New Roman" w:cs="Times New Roman"/>
          <w:sz w:val="24"/>
          <w:szCs w:val="24"/>
        </w:rPr>
        <w:t>. 2002</w:t>
      </w:r>
      <w:r w:rsidR="004B038D" w:rsidRPr="004D2AF2">
        <w:rPr>
          <w:rFonts w:ascii="Times New Roman" w:hAnsi="Times New Roman" w:cs="Times New Roman"/>
          <w:sz w:val="24"/>
          <w:szCs w:val="24"/>
        </w:rPr>
        <w:t>, p. 24.</w:t>
      </w:r>
    </w:p>
    <w:p w:rsidR="004A06C6" w:rsidRPr="004D2AF2" w:rsidRDefault="004A06C6"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Maher, K</w:t>
      </w:r>
      <w:r w:rsidR="00D61AFA" w:rsidRPr="004D2AF2">
        <w:rPr>
          <w:rFonts w:ascii="Times New Roman" w:hAnsi="Times New Roman" w:cs="Times New Roman"/>
          <w:sz w:val="24"/>
          <w:szCs w:val="24"/>
        </w:rPr>
        <w:t>evin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992356" w:rsidRPr="004D2AF2">
        <w:rPr>
          <w:rFonts w:ascii="Times New Roman" w:hAnsi="Times New Roman" w:cs="Times New Roman"/>
          <w:sz w:val="24"/>
          <w:szCs w:val="24"/>
        </w:rPr>
        <w:t>“</w:t>
      </w:r>
      <w:r w:rsidRPr="004D2AF2">
        <w:rPr>
          <w:rFonts w:ascii="Times New Roman" w:hAnsi="Times New Roman" w:cs="Times New Roman"/>
          <w:sz w:val="24"/>
          <w:szCs w:val="24"/>
        </w:rPr>
        <w:t>Albert, a</w:t>
      </w:r>
      <w:r w:rsidR="00D61AFA" w:rsidRPr="004D2AF2">
        <w:rPr>
          <w:rFonts w:ascii="Times New Roman" w:hAnsi="Times New Roman" w:cs="Times New Roman"/>
          <w:sz w:val="24"/>
          <w:szCs w:val="24"/>
        </w:rPr>
        <w:t xml:space="preserve"> Very Ordinary Executioner.</w:t>
      </w:r>
      <w:r w:rsidR="00992356" w:rsidRPr="004D2AF2">
        <w:rPr>
          <w:rFonts w:ascii="Times New Roman" w:hAnsi="Times New Roman" w:cs="Times New Roman"/>
          <w:sz w:val="24"/>
          <w:szCs w:val="24"/>
        </w:rPr>
        <w:t>”</w:t>
      </w:r>
      <w:r w:rsidR="00D61AFA" w:rsidRPr="004D2AF2">
        <w:rPr>
          <w:rFonts w:ascii="Times New Roman" w:hAnsi="Times New Roman" w:cs="Times New Roman"/>
          <w:sz w:val="24"/>
          <w:szCs w:val="24"/>
        </w:rPr>
        <w:t xml:space="preserve"> </w:t>
      </w:r>
      <w:r w:rsidR="00D61AFA" w:rsidRPr="004D2AF2">
        <w:rPr>
          <w:rFonts w:ascii="Times New Roman" w:hAnsi="Times New Roman" w:cs="Times New Roman"/>
          <w:i/>
          <w:sz w:val="24"/>
          <w:szCs w:val="24"/>
        </w:rPr>
        <w:t xml:space="preserve">The </w:t>
      </w:r>
      <w:r w:rsidRPr="004D2AF2">
        <w:rPr>
          <w:rFonts w:ascii="Times New Roman" w:hAnsi="Times New Roman" w:cs="Times New Roman"/>
          <w:i/>
          <w:sz w:val="24"/>
          <w:szCs w:val="24"/>
        </w:rPr>
        <w:t>Times</w:t>
      </w:r>
      <w:r w:rsidR="00992356" w:rsidRPr="004D2AF2">
        <w:rPr>
          <w:rFonts w:ascii="Times New Roman" w:hAnsi="Times New Roman" w:cs="Times New Roman"/>
          <w:sz w:val="24"/>
          <w:szCs w:val="24"/>
        </w:rPr>
        <w:t>,</w:t>
      </w:r>
      <w:r w:rsidRPr="004D2AF2">
        <w:rPr>
          <w:rFonts w:ascii="Times New Roman" w:hAnsi="Times New Roman" w:cs="Times New Roman"/>
          <w:sz w:val="24"/>
          <w:szCs w:val="24"/>
        </w:rPr>
        <w:t xml:space="preserve"> 8 April</w:t>
      </w:r>
      <w:r w:rsidR="00992356" w:rsidRPr="004D2AF2">
        <w:rPr>
          <w:rFonts w:ascii="Times New Roman" w:hAnsi="Times New Roman" w:cs="Times New Roman"/>
          <w:sz w:val="24"/>
          <w:szCs w:val="24"/>
        </w:rPr>
        <w:t xml:space="preserve"> 2006</w:t>
      </w:r>
      <w:r w:rsidRPr="004D2AF2">
        <w:rPr>
          <w:rFonts w:ascii="Times New Roman" w:hAnsi="Times New Roman" w:cs="Times New Roman"/>
          <w:sz w:val="24"/>
          <w:szCs w:val="24"/>
        </w:rPr>
        <w:t>, p. 9.</w:t>
      </w:r>
    </w:p>
    <w:p w:rsidR="00151B5B" w:rsidRPr="004D2AF2" w:rsidRDefault="00151B5B"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sz w:val="24"/>
          <w:szCs w:val="24"/>
        </w:rPr>
        <w:t>Marks</w:t>
      </w:r>
      <w:r w:rsidR="00086D0D" w:rsidRPr="004D2AF2">
        <w:rPr>
          <w:rFonts w:ascii="Times New Roman" w:hAnsi="Times New Roman" w:cs="Times New Roman"/>
          <w:sz w:val="24"/>
          <w:szCs w:val="24"/>
        </w:rPr>
        <w:t>,</w:t>
      </w:r>
      <w:r w:rsidRPr="004D2AF2">
        <w:rPr>
          <w:rFonts w:ascii="Times New Roman" w:hAnsi="Times New Roman" w:cs="Times New Roman"/>
          <w:sz w:val="24"/>
          <w:szCs w:val="24"/>
        </w:rPr>
        <w:t xml:space="preserve"> L</w:t>
      </w:r>
      <w:r w:rsidR="00086D0D" w:rsidRPr="004D2AF2">
        <w:rPr>
          <w:rFonts w:ascii="Times New Roman" w:hAnsi="Times New Roman" w:cs="Times New Roman"/>
          <w:sz w:val="24"/>
          <w:szCs w:val="24"/>
        </w:rPr>
        <w:t>aurence</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and T</w:t>
      </w:r>
      <w:r w:rsidR="00086D0D" w:rsidRPr="004D2AF2">
        <w:rPr>
          <w:rFonts w:ascii="Times New Roman" w:hAnsi="Times New Roman" w:cs="Times New Roman"/>
          <w:sz w:val="24"/>
          <w:szCs w:val="24"/>
        </w:rPr>
        <w:t>ony</w:t>
      </w:r>
      <w:r w:rsidRPr="004D2AF2">
        <w:rPr>
          <w:rFonts w:ascii="Times New Roman" w:hAnsi="Times New Roman" w:cs="Times New Roman"/>
          <w:sz w:val="24"/>
          <w:szCs w:val="24"/>
        </w:rPr>
        <w:t xml:space="preserve"> </w:t>
      </w:r>
      <w:r w:rsidR="00187591" w:rsidRPr="004D2AF2">
        <w:rPr>
          <w:rFonts w:ascii="Times New Roman" w:hAnsi="Times New Roman" w:cs="Times New Roman"/>
          <w:sz w:val="24"/>
          <w:szCs w:val="24"/>
        </w:rPr>
        <w:t>Van den Bergh.</w:t>
      </w:r>
      <w:proofErr w:type="gramEnd"/>
      <w:r w:rsidR="00187591" w:rsidRPr="004D2AF2">
        <w:rPr>
          <w:rFonts w:ascii="Times New Roman" w:hAnsi="Times New Roman" w:cs="Times New Roman"/>
          <w:sz w:val="24"/>
          <w:szCs w:val="24"/>
        </w:rPr>
        <w:t xml:space="preserve"> </w:t>
      </w:r>
      <w:r w:rsidRPr="004D2AF2">
        <w:rPr>
          <w:rFonts w:ascii="Times New Roman" w:hAnsi="Times New Roman" w:cs="Times New Roman"/>
          <w:i/>
          <w:sz w:val="24"/>
          <w:szCs w:val="24"/>
        </w:rPr>
        <w:t>Ruth Ellis: A Case of Diminished Responsibility?</w:t>
      </w:r>
      <w:r w:rsidRPr="004D2AF2">
        <w:rPr>
          <w:rFonts w:ascii="Times New Roman" w:hAnsi="Times New Roman" w:cs="Times New Roman"/>
          <w:sz w:val="24"/>
          <w:szCs w:val="24"/>
        </w:rPr>
        <w:t xml:space="preserve"> </w:t>
      </w:r>
      <w:proofErr w:type="gramStart"/>
      <w:r w:rsidR="002E2B16" w:rsidRPr="004D2AF2">
        <w:rPr>
          <w:rFonts w:ascii="Times New Roman" w:hAnsi="Times New Roman" w:cs="Times New Roman"/>
          <w:sz w:val="24"/>
          <w:szCs w:val="24"/>
        </w:rPr>
        <w:t>Penguin, 1990.</w:t>
      </w:r>
      <w:proofErr w:type="gramEnd"/>
    </w:p>
    <w:p w:rsidR="00A40438" w:rsidRPr="004D2AF2" w:rsidRDefault="00A40438"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lastRenderedPageBreak/>
        <w:t>McGlynn</w:t>
      </w:r>
      <w:proofErr w:type="spellEnd"/>
      <w:r w:rsidR="00D61AFA" w:rsidRPr="004D2AF2">
        <w:rPr>
          <w:rFonts w:ascii="Times New Roman" w:hAnsi="Times New Roman" w:cs="Times New Roman"/>
          <w:sz w:val="24"/>
          <w:szCs w:val="24"/>
        </w:rPr>
        <w:t>,</w:t>
      </w:r>
      <w:r w:rsidRPr="004D2AF2">
        <w:rPr>
          <w:rFonts w:ascii="Times New Roman" w:hAnsi="Times New Roman" w:cs="Times New Roman"/>
          <w:sz w:val="24"/>
          <w:szCs w:val="24"/>
        </w:rPr>
        <w:t xml:space="preserve"> Paul D. </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Point of View and the Craft of Cinema: Notes on Some Devices.</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Pr="004D2AF2">
        <w:rPr>
          <w:rFonts w:ascii="Times New Roman" w:hAnsi="Times New Roman" w:cs="Times New Roman"/>
          <w:i/>
          <w:sz w:val="24"/>
          <w:szCs w:val="24"/>
        </w:rPr>
        <w:t xml:space="preserve">The Journal </w:t>
      </w:r>
      <w:r w:rsidR="00D61AFA" w:rsidRPr="004D2AF2">
        <w:rPr>
          <w:rFonts w:ascii="Times New Roman" w:hAnsi="Times New Roman" w:cs="Times New Roman"/>
          <w:i/>
          <w:sz w:val="24"/>
          <w:szCs w:val="24"/>
        </w:rPr>
        <w:t>of Aesthetics and Art Criticism</w:t>
      </w:r>
      <w:r w:rsidR="00C96C1B" w:rsidRPr="004D2AF2">
        <w:rPr>
          <w:rFonts w:ascii="Times New Roman" w:hAnsi="Times New Roman" w:cs="Times New Roman"/>
          <w:sz w:val="24"/>
          <w:szCs w:val="24"/>
        </w:rPr>
        <w:t>, vol.</w:t>
      </w:r>
      <w:r w:rsidR="00434ABD" w:rsidRPr="004D2AF2">
        <w:rPr>
          <w:rFonts w:ascii="Times New Roman" w:hAnsi="Times New Roman" w:cs="Times New Roman"/>
          <w:sz w:val="24"/>
          <w:szCs w:val="24"/>
        </w:rPr>
        <w:t xml:space="preserve"> 32</w:t>
      </w:r>
      <w:r w:rsidR="00C96C1B" w:rsidRPr="004D2AF2">
        <w:rPr>
          <w:rFonts w:ascii="Times New Roman" w:hAnsi="Times New Roman" w:cs="Times New Roman"/>
          <w:sz w:val="24"/>
          <w:szCs w:val="24"/>
        </w:rPr>
        <w:t>, no. 2</w:t>
      </w:r>
      <w:r w:rsidR="00434ABD"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 xml:space="preserve">1973, </w:t>
      </w:r>
      <w:r w:rsidR="00434ABD" w:rsidRPr="004D2AF2">
        <w:rPr>
          <w:rFonts w:ascii="Times New Roman" w:hAnsi="Times New Roman" w:cs="Times New Roman"/>
          <w:sz w:val="24"/>
          <w:szCs w:val="24"/>
        </w:rPr>
        <w:t>pp.187–</w:t>
      </w:r>
      <w:r w:rsidRPr="004D2AF2">
        <w:rPr>
          <w:rFonts w:ascii="Times New Roman" w:hAnsi="Times New Roman" w:cs="Times New Roman"/>
          <w:sz w:val="24"/>
          <w:szCs w:val="24"/>
        </w:rPr>
        <w:t>95.</w:t>
      </w:r>
      <w:proofErr w:type="gramEnd"/>
    </w:p>
    <w:p w:rsidR="005E686E" w:rsidRDefault="005E686E" w:rsidP="007E6C94">
      <w:pPr>
        <w:spacing w:line="480" w:lineRule="auto"/>
        <w:rPr>
          <w:rFonts w:ascii="Times New Roman" w:hAnsi="Times New Roman" w:cs="Times New Roman"/>
          <w:sz w:val="24"/>
          <w:szCs w:val="24"/>
        </w:rPr>
      </w:pPr>
      <w:proofErr w:type="spellStart"/>
      <w:proofErr w:type="gramStart"/>
      <w:r w:rsidRPr="004D2AF2">
        <w:rPr>
          <w:rFonts w:ascii="Times New Roman" w:hAnsi="Times New Roman" w:cs="Times New Roman"/>
          <w:sz w:val="24"/>
          <w:szCs w:val="24"/>
        </w:rPr>
        <w:t>Minie</w:t>
      </w:r>
      <w:r w:rsidR="00C95AC3" w:rsidRPr="004D2AF2">
        <w:rPr>
          <w:rFonts w:ascii="Times New Roman" w:hAnsi="Times New Roman" w:cs="Times New Roman"/>
          <w:sz w:val="24"/>
          <w:szCs w:val="24"/>
        </w:rPr>
        <w:t>r</w:t>
      </w:r>
      <w:proofErr w:type="spellEnd"/>
      <w:r w:rsidR="00C95AC3" w:rsidRPr="004D2AF2">
        <w:rPr>
          <w:rFonts w:ascii="Times New Roman" w:hAnsi="Times New Roman" w:cs="Times New Roman"/>
          <w:sz w:val="24"/>
          <w:szCs w:val="24"/>
        </w:rPr>
        <w:t xml:space="preserve">, </w:t>
      </w:r>
      <w:proofErr w:type="spellStart"/>
      <w:r w:rsidR="00D61AFA" w:rsidRPr="004D2AF2">
        <w:rPr>
          <w:rFonts w:ascii="Times New Roman" w:hAnsi="Times New Roman" w:cs="Times New Roman"/>
          <w:sz w:val="24"/>
          <w:szCs w:val="24"/>
        </w:rPr>
        <w:t>Márta</w:t>
      </w:r>
      <w:proofErr w:type="spellEnd"/>
      <w:r w:rsidR="00187591" w:rsidRPr="004D2AF2">
        <w:rPr>
          <w:rFonts w:ascii="Times New Roman" w:hAnsi="Times New Roman" w:cs="Times New Roman"/>
          <w:sz w:val="24"/>
          <w:szCs w:val="24"/>
        </w:rPr>
        <w:t>,</w:t>
      </w:r>
      <w:r w:rsidR="00D61AFA" w:rsidRPr="004D2AF2">
        <w:rPr>
          <w:rFonts w:ascii="Times New Roman" w:hAnsi="Times New Roman" w:cs="Times New Roman"/>
          <w:sz w:val="24"/>
          <w:szCs w:val="24"/>
        </w:rPr>
        <w:t xml:space="preserve"> and </w:t>
      </w:r>
      <w:proofErr w:type="spellStart"/>
      <w:r w:rsidR="00D61AFA" w:rsidRPr="004D2AF2">
        <w:rPr>
          <w:rFonts w:ascii="Times New Roman" w:hAnsi="Times New Roman" w:cs="Times New Roman"/>
          <w:sz w:val="24"/>
          <w:szCs w:val="24"/>
        </w:rPr>
        <w:t>Maddalena</w:t>
      </w:r>
      <w:proofErr w:type="spellEnd"/>
      <w:r w:rsidR="00C95AC3" w:rsidRPr="004D2AF2">
        <w:rPr>
          <w:rFonts w:ascii="Times New Roman" w:hAnsi="Times New Roman" w:cs="Times New Roman"/>
          <w:sz w:val="24"/>
          <w:szCs w:val="24"/>
        </w:rPr>
        <w:t xml:space="preserve"> </w:t>
      </w:r>
      <w:proofErr w:type="spellStart"/>
      <w:r w:rsidR="00187591" w:rsidRPr="004D2AF2">
        <w:rPr>
          <w:rFonts w:ascii="Times New Roman" w:hAnsi="Times New Roman" w:cs="Times New Roman"/>
          <w:sz w:val="24"/>
          <w:szCs w:val="24"/>
        </w:rPr>
        <w:t>Pennacchia</w:t>
      </w:r>
      <w:proofErr w:type="spellEnd"/>
      <w:r w:rsidR="00187591" w:rsidRPr="004D2AF2">
        <w:rPr>
          <w:rFonts w:ascii="Times New Roman" w:hAnsi="Times New Roman" w:cs="Times New Roman"/>
          <w:sz w:val="24"/>
          <w:szCs w:val="24"/>
        </w:rPr>
        <w:t>.</w:t>
      </w:r>
      <w:proofErr w:type="gramEnd"/>
      <w:r w:rsidR="00187591" w:rsidRPr="004D2AF2">
        <w:rPr>
          <w:rFonts w:ascii="Times New Roman" w:hAnsi="Times New Roman" w:cs="Times New Roman"/>
          <w:sz w:val="24"/>
          <w:szCs w:val="24"/>
        </w:rPr>
        <w:t xml:space="preserve"> </w:t>
      </w:r>
      <w:proofErr w:type="gramStart"/>
      <w:r w:rsidR="00AC43B6" w:rsidRPr="004D2AF2">
        <w:rPr>
          <w:rFonts w:ascii="Times New Roman" w:hAnsi="Times New Roman" w:cs="Times New Roman"/>
          <w:sz w:val="24"/>
          <w:szCs w:val="24"/>
        </w:rPr>
        <w:t>“</w:t>
      </w:r>
      <w:r w:rsidRPr="004D2AF2">
        <w:rPr>
          <w:rFonts w:ascii="Times New Roman" w:hAnsi="Times New Roman" w:cs="Times New Roman"/>
          <w:sz w:val="24"/>
          <w:szCs w:val="24"/>
        </w:rPr>
        <w:t>Interdisciplinary Perspectives on the</w:t>
      </w:r>
      <w:r w:rsidR="00985116" w:rsidRPr="004D2AF2">
        <w:rPr>
          <w:rFonts w:ascii="Times New Roman" w:hAnsi="Times New Roman" w:cs="Times New Roman"/>
          <w:sz w:val="24"/>
          <w:szCs w:val="24"/>
        </w:rPr>
        <w:t xml:space="preserve"> Biopic.</w:t>
      </w:r>
      <w:r w:rsidR="00AC43B6" w:rsidRPr="004D2AF2">
        <w:rPr>
          <w:rFonts w:ascii="Times New Roman" w:hAnsi="Times New Roman" w:cs="Times New Roman"/>
          <w:sz w:val="24"/>
          <w:szCs w:val="24"/>
        </w:rPr>
        <w:t>”</w:t>
      </w:r>
      <w:proofErr w:type="gramEnd"/>
      <w:r w:rsidR="00D61AFA" w:rsidRPr="004D2AF2">
        <w:rPr>
          <w:rFonts w:ascii="Times New Roman" w:hAnsi="Times New Roman" w:cs="Times New Roman"/>
          <w:sz w:val="24"/>
          <w:szCs w:val="24"/>
        </w:rPr>
        <w:t xml:space="preserve"> </w:t>
      </w:r>
      <w:r w:rsidR="00AC43B6" w:rsidRPr="004D2AF2">
        <w:rPr>
          <w:rFonts w:ascii="Times New Roman" w:hAnsi="Times New Roman" w:cs="Times New Roman"/>
          <w:i/>
          <w:sz w:val="24"/>
          <w:szCs w:val="24"/>
        </w:rPr>
        <w:t xml:space="preserve">Adaptation, </w:t>
      </w:r>
      <w:proofErr w:type="spellStart"/>
      <w:r w:rsidR="00AC43B6" w:rsidRPr="004D2AF2">
        <w:rPr>
          <w:rFonts w:ascii="Times New Roman" w:hAnsi="Times New Roman" w:cs="Times New Roman"/>
          <w:i/>
          <w:sz w:val="24"/>
          <w:szCs w:val="24"/>
        </w:rPr>
        <w:t>Intermediality</w:t>
      </w:r>
      <w:proofErr w:type="spellEnd"/>
      <w:r w:rsidR="00AC43B6" w:rsidRPr="004D2AF2">
        <w:rPr>
          <w:rFonts w:ascii="Times New Roman" w:hAnsi="Times New Roman" w:cs="Times New Roman"/>
          <w:i/>
          <w:sz w:val="24"/>
          <w:szCs w:val="24"/>
        </w:rPr>
        <w:t xml:space="preserve"> and the British Celebrity Biopic</w:t>
      </w:r>
      <w:r w:rsidR="00AC43B6" w:rsidRPr="004D2AF2">
        <w:rPr>
          <w:rFonts w:ascii="Times New Roman" w:hAnsi="Times New Roman" w:cs="Times New Roman"/>
          <w:sz w:val="24"/>
          <w:szCs w:val="24"/>
        </w:rPr>
        <w:t xml:space="preserve">, edited by </w:t>
      </w:r>
      <w:proofErr w:type="spellStart"/>
      <w:r w:rsidR="00D61AFA" w:rsidRPr="004D2AF2">
        <w:rPr>
          <w:rFonts w:ascii="Times New Roman" w:hAnsi="Times New Roman" w:cs="Times New Roman"/>
          <w:sz w:val="24"/>
          <w:szCs w:val="24"/>
        </w:rPr>
        <w:t>Márta</w:t>
      </w:r>
      <w:proofErr w:type="spellEnd"/>
      <w:r w:rsidR="00D61AFA" w:rsidRPr="004D2AF2">
        <w:rPr>
          <w:rFonts w:ascii="Times New Roman" w:hAnsi="Times New Roman" w:cs="Times New Roman"/>
          <w:sz w:val="24"/>
          <w:szCs w:val="24"/>
        </w:rPr>
        <w:t xml:space="preserve"> </w:t>
      </w:r>
      <w:proofErr w:type="spellStart"/>
      <w:r w:rsidR="00D61AFA" w:rsidRPr="004D2AF2">
        <w:rPr>
          <w:rFonts w:ascii="Times New Roman" w:hAnsi="Times New Roman" w:cs="Times New Roman"/>
          <w:sz w:val="24"/>
          <w:szCs w:val="24"/>
        </w:rPr>
        <w:t>Minier</w:t>
      </w:r>
      <w:proofErr w:type="spellEnd"/>
      <w:r w:rsidR="00D61AFA" w:rsidRPr="004D2AF2">
        <w:rPr>
          <w:rFonts w:ascii="Times New Roman" w:hAnsi="Times New Roman" w:cs="Times New Roman"/>
          <w:sz w:val="24"/>
          <w:szCs w:val="24"/>
        </w:rPr>
        <w:t xml:space="preserve"> and </w:t>
      </w:r>
      <w:proofErr w:type="spellStart"/>
      <w:r w:rsidR="00D61AFA" w:rsidRPr="004D2AF2">
        <w:rPr>
          <w:rFonts w:ascii="Times New Roman" w:hAnsi="Times New Roman" w:cs="Times New Roman"/>
          <w:sz w:val="24"/>
          <w:szCs w:val="24"/>
        </w:rPr>
        <w:t>Maddalena</w:t>
      </w:r>
      <w:proofErr w:type="spellEnd"/>
      <w:r w:rsidR="00D61AFA" w:rsidRPr="004D2AF2">
        <w:rPr>
          <w:rFonts w:ascii="Times New Roman" w:hAnsi="Times New Roman" w:cs="Times New Roman"/>
          <w:sz w:val="24"/>
          <w:szCs w:val="24"/>
        </w:rPr>
        <w:t xml:space="preserve"> </w:t>
      </w:r>
      <w:proofErr w:type="spellStart"/>
      <w:r w:rsidR="00D61AFA" w:rsidRPr="004D2AF2">
        <w:rPr>
          <w:rFonts w:ascii="Times New Roman" w:hAnsi="Times New Roman" w:cs="Times New Roman"/>
          <w:sz w:val="24"/>
          <w:szCs w:val="24"/>
        </w:rPr>
        <w:t>Pennacchia</w:t>
      </w:r>
      <w:proofErr w:type="spellEnd"/>
      <w:r w:rsidR="00AC43B6"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spellStart"/>
      <w:r w:rsidR="00B51A4A" w:rsidRPr="004D2AF2">
        <w:rPr>
          <w:rFonts w:ascii="Times New Roman" w:hAnsi="Times New Roman" w:cs="Times New Roman"/>
          <w:sz w:val="24"/>
          <w:szCs w:val="24"/>
        </w:rPr>
        <w:t>Ashgate</w:t>
      </w:r>
      <w:proofErr w:type="spellEnd"/>
      <w:r w:rsidRPr="004D2AF2">
        <w:rPr>
          <w:rFonts w:ascii="Times New Roman" w:hAnsi="Times New Roman" w:cs="Times New Roman"/>
          <w:sz w:val="24"/>
          <w:szCs w:val="24"/>
        </w:rPr>
        <w:t>,</w:t>
      </w:r>
      <w:r w:rsidR="00D61AFA" w:rsidRPr="004D2AF2">
        <w:rPr>
          <w:rFonts w:ascii="Times New Roman" w:hAnsi="Times New Roman" w:cs="Times New Roman"/>
          <w:sz w:val="24"/>
          <w:szCs w:val="24"/>
        </w:rPr>
        <w:t xml:space="preserve"> </w:t>
      </w:r>
      <w:r w:rsidR="00AC43B6" w:rsidRPr="004D2AF2">
        <w:rPr>
          <w:rFonts w:ascii="Times New Roman" w:hAnsi="Times New Roman" w:cs="Times New Roman"/>
          <w:sz w:val="24"/>
          <w:szCs w:val="24"/>
        </w:rPr>
        <w:t xml:space="preserve">2014, </w:t>
      </w:r>
      <w:r w:rsidR="00D61AFA" w:rsidRPr="004D2AF2">
        <w:rPr>
          <w:rFonts w:ascii="Times New Roman" w:hAnsi="Times New Roman" w:cs="Times New Roman"/>
          <w:sz w:val="24"/>
          <w:szCs w:val="24"/>
        </w:rPr>
        <w:t xml:space="preserve">pp. </w:t>
      </w:r>
      <w:r w:rsidRPr="004D2AF2">
        <w:rPr>
          <w:rFonts w:ascii="Times New Roman" w:hAnsi="Times New Roman" w:cs="Times New Roman"/>
          <w:sz w:val="24"/>
          <w:szCs w:val="24"/>
        </w:rPr>
        <w:t>1–31.</w:t>
      </w:r>
    </w:p>
    <w:p w:rsidR="00B176FD" w:rsidRPr="00B176FD" w:rsidRDefault="00B176FD" w:rsidP="007E6C94">
      <w:pPr>
        <w:spacing w:line="480" w:lineRule="auto"/>
        <w:rPr>
          <w:rFonts w:ascii="Times New Roman" w:hAnsi="Times New Roman" w:cs="Times New Roman"/>
          <w:sz w:val="24"/>
          <w:szCs w:val="24"/>
        </w:rPr>
      </w:pPr>
      <w:proofErr w:type="gramStart"/>
      <w:r>
        <w:rPr>
          <w:rFonts w:ascii="Times New Roman" w:hAnsi="Times New Roman" w:cs="Times New Roman"/>
          <w:i/>
          <w:sz w:val="24"/>
          <w:szCs w:val="24"/>
        </w:rPr>
        <w:t>Monster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Directed by Patty Jenkins, </w:t>
      </w:r>
      <w:r w:rsidRPr="00B176FD">
        <w:rPr>
          <w:rFonts w:ascii="Times New Roman" w:hAnsi="Times New Roman" w:cs="Times New Roman"/>
          <w:sz w:val="24"/>
          <w:szCs w:val="24"/>
        </w:rPr>
        <w:t>K/W Productions</w:t>
      </w:r>
      <w:r>
        <w:rPr>
          <w:rFonts w:ascii="Times New Roman" w:hAnsi="Times New Roman" w:cs="Times New Roman"/>
          <w:sz w:val="24"/>
          <w:szCs w:val="24"/>
        </w:rPr>
        <w:t>/</w:t>
      </w:r>
      <w:r w:rsidRPr="00B176FD">
        <w:rPr>
          <w:rFonts w:ascii="Times New Roman" w:hAnsi="Times New Roman" w:cs="Times New Roman"/>
          <w:sz w:val="24"/>
          <w:szCs w:val="24"/>
        </w:rPr>
        <w:t>Denver &amp; Delilah Films</w:t>
      </w:r>
      <w:r>
        <w:rPr>
          <w:rFonts w:ascii="Times New Roman" w:hAnsi="Times New Roman" w:cs="Times New Roman"/>
          <w:sz w:val="24"/>
          <w:szCs w:val="24"/>
        </w:rPr>
        <w:t>/</w:t>
      </w:r>
      <w:proofErr w:type="spellStart"/>
      <w:r w:rsidRPr="00B176FD">
        <w:rPr>
          <w:rFonts w:ascii="Times New Roman" w:hAnsi="Times New Roman" w:cs="Times New Roman"/>
          <w:sz w:val="24"/>
          <w:szCs w:val="24"/>
        </w:rPr>
        <w:t>Newmarket</w:t>
      </w:r>
      <w:proofErr w:type="spellEnd"/>
      <w:r w:rsidRPr="00B176FD">
        <w:rPr>
          <w:rFonts w:ascii="Times New Roman" w:hAnsi="Times New Roman" w:cs="Times New Roman"/>
          <w:sz w:val="24"/>
          <w:szCs w:val="24"/>
        </w:rPr>
        <w:t xml:space="preserve"> Films</w:t>
      </w:r>
      <w:r>
        <w:rPr>
          <w:rFonts w:ascii="Times New Roman" w:hAnsi="Times New Roman" w:cs="Times New Roman"/>
          <w:sz w:val="24"/>
          <w:szCs w:val="24"/>
        </w:rPr>
        <w:t>, 2003.</w:t>
      </w:r>
      <w:proofErr w:type="gramEnd"/>
    </w:p>
    <w:p w:rsidR="004442D2" w:rsidRPr="004D2AF2" w:rsidRDefault="004442D2"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Monthly Film Bulletin</w:t>
      </w:r>
      <w:r w:rsidR="00187591"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000E2049" w:rsidRPr="004D2AF2">
        <w:rPr>
          <w:rFonts w:ascii="Times New Roman" w:hAnsi="Times New Roman" w:cs="Times New Roman"/>
          <w:sz w:val="24"/>
          <w:szCs w:val="24"/>
        </w:rPr>
        <w:t>“</w:t>
      </w:r>
      <w:r w:rsidRPr="004D2AF2">
        <w:rPr>
          <w:rFonts w:ascii="Times New Roman" w:hAnsi="Times New Roman" w:cs="Times New Roman"/>
          <w:sz w:val="24"/>
          <w:szCs w:val="24"/>
        </w:rPr>
        <w:t xml:space="preserve">Review: </w:t>
      </w:r>
      <w:r w:rsidRPr="004D2AF2">
        <w:rPr>
          <w:rFonts w:ascii="Times New Roman" w:hAnsi="Times New Roman" w:cs="Times New Roman"/>
          <w:i/>
          <w:sz w:val="24"/>
          <w:szCs w:val="24"/>
        </w:rPr>
        <w:t>Yield to the Night</w:t>
      </w:r>
      <w:r w:rsidR="000E2049" w:rsidRPr="004D2AF2">
        <w:rPr>
          <w:rFonts w:ascii="Times New Roman" w:hAnsi="Times New Roman" w:cs="Times New Roman"/>
          <w:i/>
          <w:sz w:val="24"/>
          <w:szCs w:val="24"/>
        </w:rPr>
        <w:t>.</w:t>
      </w:r>
      <w:r w:rsidR="000E2049" w:rsidRPr="004D2AF2">
        <w:rPr>
          <w:rFonts w:ascii="Times New Roman" w:hAnsi="Times New Roman" w:cs="Times New Roman"/>
          <w:sz w:val="24"/>
          <w:szCs w:val="24"/>
        </w:rPr>
        <w:t xml:space="preserve">” vol. </w:t>
      </w:r>
      <w:r w:rsidRPr="004D2AF2">
        <w:rPr>
          <w:rFonts w:ascii="Times New Roman" w:hAnsi="Times New Roman" w:cs="Times New Roman"/>
          <w:sz w:val="24"/>
          <w:szCs w:val="24"/>
        </w:rPr>
        <w:t>23</w:t>
      </w:r>
      <w:r w:rsidR="000E2049" w:rsidRPr="004D2AF2">
        <w:rPr>
          <w:rFonts w:ascii="Times New Roman" w:hAnsi="Times New Roman" w:cs="Times New Roman"/>
          <w:sz w:val="24"/>
          <w:szCs w:val="24"/>
        </w:rPr>
        <w:t xml:space="preserve">, no. </w:t>
      </w:r>
      <w:r w:rsidRPr="004D2AF2">
        <w:rPr>
          <w:rFonts w:ascii="Times New Roman" w:hAnsi="Times New Roman" w:cs="Times New Roman"/>
          <w:sz w:val="24"/>
          <w:szCs w:val="24"/>
        </w:rPr>
        <w:t>271</w:t>
      </w:r>
      <w:r w:rsidR="000E2049" w:rsidRPr="004D2AF2">
        <w:rPr>
          <w:rFonts w:ascii="Times New Roman" w:hAnsi="Times New Roman" w:cs="Times New Roman"/>
          <w:sz w:val="24"/>
          <w:szCs w:val="24"/>
        </w:rPr>
        <w:t>, 1956</w:t>
      </w:r>
      <w:r w:rsidRPr="004D2AF2">
        <w:rPr>
          <w:rFonts w:ascii="Times New Roman" w:hAnsi="Times New Roman" w:cs="Times New Roman"/>
          <w:sz w:val="24"/>
          <w:szCs w:val="24"/>
        </w:rPr>
        <w:t>, pp. 101–2.</w:t>
      </w:r>
    </w:p>
    <w:p w:rsidR="004B038D" w:rsidRPr="004D2AF2" w:rsidRDefault="004B038D"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Muir, William</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Pr="004D2AF2">
        <w:rPr>
          <w:rFonts w:ascii="Times New Roman" w:hAnsi="Times New Roman" w:cs="Times New Roman"/>
          <w:i/>
          <w:sz w:val="24"/>
          <w:szCs w:val="24"/>
        </w:rPr>
        <w:t>The 18th Pale Descendant</w:t>
      </w:r>
      <w:r w:rsidR="00FE5A44" w:rsidRPr="004D2AF2">
        <w:rPr>
          <w:rFonts w:ascii="Times New Roman" w:hAnsi="Times New Roman" w:cs="Times New Roman"/>
          <w:sz w:val="24"/>
          <w:szCs w:val="24"/>
        </w:rPr>
        <w:t>.</w:t>
      </w:r>
      <w:proofErr w:type="gramEnd"/>
      <w:r w:rsidR="00FE5A44" w:rsidRPr="004D2AF2">
        <w:rPr>
          <w:rFonts w:ascii="Times New Roman" w:hAnsi="Times New Roman" w:cs="Times New Roman"/>
          <w:sz w:val="24"/>
          <w:szCs w:val="24"/>
        </w:rPr>
        <w:t xml:space="preserve"> </w:t>
      </w:r>
      <w:proofErr w:type="gramStart"/>
      <w:r w:rsidR="00FE5A44" w:rsidRPr="004D2AF2">
        <w:rPr>
          <w:rFonts w:ascii="Times New Roman" w:hAnsi="Times New Roman" w:cs="Times New Roman"/>
          <w:sz w:val="24"/>
          <w:szCs w:val="24"/>
        </w:rPr>
        <w:t>Quartet, 2001.</w:t>
      </w:r>
      <w:proofErr w:type="gramEnd"/>
    </w:p>
    <w:p w:rsidR="009E725D" w:rsidRPr="004D2AF2" w:rsidRDefault="009E725D"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Owen, Margaret</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53D3A" w:rsidRPr="004D2AF2">
        <w:rPr>
          <w:rFonts w:ascii="Times New Roman" w:hAnsi="Times New Roman" w:cs="Times New Roman"/>
          <w:sz w:val="24"/>
          <w:szCs w:val="24"/>
        </w:rPr>
        <w:t>“</w:t>
      </w:r>
      <w:r w:rsidRPr="004D2AF2">
        <w:rPr>
          <w:rFonts w:ascii="Times New Roman" w:hAnsi="Times New Roman" w:cs="Times New Roman"/>
          <w:sz w:val="24"/>
          <w:szCs w:val="24"/>
        </w:rPr>
        <w:t xml:space="preserve">Letter: </w:t>
      </w:r>
      <w:r w:rsidR="00D61AFA" w:rsidRPr="004D2AF2">
        <w:rPr>
          <w:rFonts w:ascii="Times New Roman" w:hAnsi="Times New Roman" w:cs="Times New Roman"/>
          <w:sz w:val="24"/>
          <w:szCs w:val="24"/>
        </w:rPr>
        <w:t>Shameful Decision.</w:t>
      </w:r>
      <w:r w:rsidR="00C53D3A" w:rsidRPr="004D2AF2">
        <w:rPr>
          <w:rFonts w:ascii="Times New Roman" w:hAnsi="Times New Roman" w:cs="Times New Roman"/>
          <w:sz w:val="24"/>
          <w:szCs w:val="24"/>
        </w:rPr>
        <w:t>”</w:t>
      </w:r>
      <w:r w:rsidR="00D61AFA" w:rsidRPr="004D2AF2">
        <w:rPr>
          <w:rFonts w:ascii="Times New Roman" w:hAnsi="Times New Roman" w:cs="Times New Roman"/>
          <w:sz w:val="24"/>
          <w:szCs w:val="24"/>
        </w:rPr>
        <w:t xml:space="preserve"> </w:t>
      </w:r>
      <w:r w:rsidR="00D61AFA" w:rsidRPr="004D2AF2">
        <w:rPr>
          <w:rFonts w:ascii="Times New Roman" w:hAnsi="Times New Roman" w:cs="Times New Roman"/>
          <w:i/>
          <w:sz w:val="24"/>
          <w:szCs w:val="24"/>
        </w:rPr>
        <w:t>Western Mail</w:t>
      </w:r>
      <w:r w:rsidR="00C53D3A" w:rsidRPr="004D2AF2">
        <w:rPr>
          <w:rFonts w:ascii="Times New Roman" w:hAnsi="Times New Roman" w:cs="Times New Roman"/>
          <w:sz w:val="24"/>
          <w:szCs w:val="24"/>
        </w:rPr>
        <w:t>, 3 Jan. 2004</w:t>
      </w:r>
      <w:r w:rsidRPr="004D2AF2">
        <w:rPr>
          <w:rFonts w:ascii="Times New Roman" w:hAnsi="Times New Roman" w:cs="Times New Roman"/>
          <w:sz w:val="24"/>
          <w:szCs w:val="24"/>
        </w:rPr>
        <w:t>, p.12.</w:t>
      </w:r>
    </w:p>
    <w:p w:rsidR="006551FB" w:rsidRPr="004D2AF2" w:rsidRDefault="00C75754" w:rsidP="007E6C94">
      <w:pPr>
        <w:spacing w:line="480" w:lineRule="auto"/>
        <w:rPr>
          <w:rFonts w:ascii="Times New Roman" w:hAnsi="Times New Roman" w:cs="Times New Roman"/>
          <w:sz w:val="24"/>
          <w:szCs w:val="24"/>
        </w:rPr>
      </w:pPr>
      <w:proofErr w:type="spellStart"/>
      <w:proofErr w:type="gramStart"/>
      <w:r w:rsidRPr="004D2AF2">
        <w:rPr>
          <w:rFonts w:ascii="Times New Roman" w:hAnsi="Times New Roman" w:cs="Times New Roman"/>
          <w:sz w:val="24"/>
          <w:szCs w:val="24"/>
        </w:rPr>
        <w:t>Pettey</w:t>
      </w:r>
      <w:proofErr w:type="spellEnd"/>
      <w:r w:rsidRPr="004D2AF2">
        <w:rPr>
          <w:rFonts w:ascii="Times New Roman" w:hAnsi="Times New Roman" w:cs="Times New Roman"/>
          <w:sz w:val="24"/>
          <w:szCs w:val="24"/>
        </w:rPr>
        <w:t>, Homer B.</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D53BD7" w:rsidRPr="004D2AF2">
        <w:rPr>
          <w:rFonts w:ascii="Times New Roman" w:hAnsi="Times New Roman" w:cs="Times New Roman"/>
          <w:sz w:val="24"/>
          <w:szCs w:val="24"/>
        </w:rPr>
        <w:t xml:space="preserve">and </w:t>
      </w:r>
      <w:r w:rsidRPr="004D2AF2">
        <w:rPr>
          <w:rFonts w:ascii="Times New Roman" w:hAnsi="Times New Roman" w:cs="Times New Roman"/>
          <w:sz w:val="24"/>
          <w:szCs w:val="24"/>
        </w:rPr>
        <w:t xml:space="preserve">R. Barton </w:t>
      </w:r>
      <w:r w:rsidR="00187591" w:rsidRPr="004D2AF2">
        <w:rPr>
          <w:rFonts w:ascii="Times New Roman" w:hAnsi="Times New Roman" w:cs="Times New Roman"/>
          <w:sz w:val="24"/>
          <w:szCs w:val="24"/>
        </w:rPr>
        <w:t>Palmer.</w:t>
      </w:r>
      <w:proofErr w:type="gramEnd"/>
      <w:r w:rsidR="00187591" w:rsidRPr="004D2AF2">
        <w:rPr>
          <w:rFonts w:ascii="Times New Roman" w:hAnsi="Times New Roman" w:cs="Times New Roman"/>
          <w:sz w:val="24"/>
          <w:szCs w:val="24"/>
        </w:rPr>
        <w:t xml:space="preserve"> </w:t>
      </w:r>
      <w:proofErr w:type="gramStart"/>
      <w:r w:rsidR="00523B75" w:rsidRPr="004D2AF2">
        <w:rPr>
          <w:rFonts w:ascii="Times New Roman" w:hAnsi="Times New Roman" w:cs="Times New Roman"/>
          <w:sz w:val="24"/>
          <w:szCs w:val="24"/>
        </w:rPr>
        <w:t>“</w:t>
      </w:r>
      <w:r w:rsidR="00D53BD7" w:rsidRPr="004D2AF2">
        <w:rPr>
          <w:rFonts w:ascii="Times New Roman" w:hAnsi="Times New Roman" w:cs="Times New Roman"/>
          <w:sz w:val="24"/>
          <w:szCs w:val="24"/>
        </w:rPr>
        <w:t>Preface</w:t>
      </w:r>
      <w:r w:rsidR="00523B75" w:rsidRPr="004D2AF2">
        <w:rPr>
          <w:rFonts w:ascii="Times New Roman" w:hAnsi="Times New Roman" w:cs="Times New Roman"/>
          <w:sz w:val="24"/>
          <w:szCs w:val="24"/>
        </w:rPr>
        <w:t>”</w:t>
      </w:r>
      <w:r w:rsidR="00D53BD7" w:rsidRPr="004D2AF2">
        <w:rPr>
          <w:rFonts w:ascii="Times New Roman" w:hAnsi="Times New Roman" w:cs="Times New Roman"/>
          <w:sz w:val="24"/>
          <w:szCs w:val="24"/>
        </w:rPr>
        <w:t>.</w:t>
      </w:r>
      <w:proofErr w:type="gramEnd"/>
      <w:r w:rsidR="00D53BD7" w:rsidRPr="004D2AF2">
        <w:rPr>
          <w:rFonts w:ascii="Times New Roman" w:hAnsi="Times New Roman" w:cs="Times New Roman"/>
          <w:sz w:val="24"/>
          <w:szCs w:val="24"/>
        </w:rPr>
        <w:t xml:space="preserve"> </w:t>
      </w:r>
      <w:r w:rsidR="00AC43B6" w:rsidRPr="004D2AF2">
        <w:rPr>
          <w:rFonts w:ascii="Times New Roman" w:hAnsi="Times New Roman" w:cs="Times New Roman"/>
          <w:i/>
          <w:sz w:val="24"/>
          <w:szCs w:val="24"/>
        </w:rPr>
        <w:t>Rule, Britannia! The Biopic and British National Identity</w:t>
      </w:r>
      <w:r w:rsidR="00AC43B6" w:rsidRPr="004D2AF2">
        <w:rPr>
          <w:rFonts w:ascii="Times New Roman" w:hAnsi="Times New Roman" w:cs="Times New Roman"/>
          <w:sz w:val="24"/>
          <w:szCs w:val="24"/>
        </w:rPr>
        <w:t xml:space="preserve">, edited by </w:t>
      </w:r>
      <w:r w:rsidR="00D53BD7" w:rsidRPr="004D2AF2">
        <w:rPr>
          <w:rFonts w:ascii="Times New Roman" w:hAnsi="Times New Roman" w:cs="Times New Roman"/>
          <w:sz w:val="24"/>
          <w:szCs w:val="24"/>
        </w:rPr>
        <w:t xml:space="preserve">Homer B. </w:t>
      </w:r>
      <w:proofErr w:type="spellStart"/>
      <w:r w:rsidR="00D53BD7" w:rsidRPr="004D2AF2">
        <w:rPr>
          <w:rFonts w:ascii="Times New Roman" w:hAnsi="Times New Roman" w:cs="Times New Roman"/>
          <w:sz w:val="24"/>
          <w:szCs w:val="24"/>
        </w:rPr>
        <w:t>Pe</w:t>
      </w:r>
      <w:r w:rsidR="00AC43B6" w:rsidRPr="004D2AF2">
        <w:rPr>
          <w:rFonts w:ascii="Times New Roman" w:hAnsi="Times New Roman" w:cs="Times New Roman"/>
          <w:sz w:val="24"/>
          <w:szCs w:val="24"/>
        </w:rPr>
        <w:t>ttey</w:t>
      </w:r>
      <w:proofErr w:type="spellEnd"/>
      <w:r w:rsidR="00AC43B6" w:rsidRPr="004D2AF2">
        <w:rPr>
          <w:rFonts w:ascii="Times New Roman" w:hAnsi="Times New Roman" w:cs="Times New Roman"/>
          <w:sz w:val="24"/>
          <w:szCs w:val="24"/>
        </w:rPr>
        <w:t xml:space="preserve"> and R. Barton Palmer,</w:t>
      </w:r>
      <w:r w:rsidR="00D53BD7" w:rsidRPr="004D2AF2">
        <w:rPr>
          <w:rFonts w:ascii="Times New Roman" w:hAnsi="Times New Roman" w:cs="Times New Roman"/>
          <w:sz w:val="24"/>
          <w:szCs w:val="24"/>
        </w:rPr>
        <w:t xml:space="preserve"> </w:t>
      </w:r>
      <w:r w:rsidR="007A6191" w:rsidRPr="004D2AF2">
        <w:rPr>
          <w:rFonts w:ascii="Times New Roman" w:hAnsi="Times New Roman" w:cs="Times New Roman"/>
          <w:sz w:val="24"/>
          <w:szCs w:val="24"/>
        </w:rPr>
        <w:t>State U of New York P</w:t>
      </w:r>
      <w:r w:rsidR="00D53BD7" w:rsidRPr="004D2AF2">
        <w:rPr>
          <w:rFonts w:ascii="Times New Roman" w:hAnsi="Times New Roman" w:cs="Times New Roman"/>
          <w:sz w:val="24"/>
          <w:szCs w:val="24"/>
        </w:rPr>
        <w:t>,</w:t>
      </w:r>
      <w:r w:rsidR="00E602D8" w:rsidRPr="004D2AF2">
        <w:rPr>
          <w:rFonts w:ascii="Times New Roman" w:hAnsi="Times New Roman" w:cs="Times New Roman"/>
          <w:sz w:val="24"/>
          <w:szCs w:val="24"/>
        </w:rPr>
        <w:t xml:space="preserve"> </w:t>
      </w:r>
      <w:r w:rsidR="00AC43B6" w:rsidRPr="004D2AF2">
        <w:rPr>
          <w:rFonts w:ascii="Times New Roman" w:hAnsi="Times New Roman" w:cs="Times New Roman"/>
          <w:sz w:val="24"/>
          <w:szCs w:val="24"/>
        </w:rPr>
        <w:t xml:space="preserve">2018, </w:t>
      </w:r>
      <w:r w:rsidR="00D53BD7" w:rsidRPr="004D2AF2">
        <w:rPr>
          <w:rFonts w:ascii="Times New Roman" w:hAnsi="Times New Roman" w:cs="Times New Roman"/>
          <w:sz w:val="24"/>
          <w:szCs w:val="24"/>
        </w:rPr>
        <w:t>pp. xi–xxix</w:t>
      </w:r>
      <w:r w:rsidR="00CF31DB" w:rsidRPr="004D2AF2">
        <w:rPr>
          <w:rFonts w:ascii="Times New Roman" w:hAnsi="Times New Roman" w:cs="Times New Roman"/>
          <w:sz w:val="24"/>
          <w:szCs w:val="24"/>
        </w:rPr>
        <w:t>.</w:t>
      </w:r>
    </w:p>
    <w:p w:rsidR="001C02D3" w:rsidRPr="004D2AF2" w:rsidRDefault="001C02D3"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Pierrepoint</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 xml:space="preserve">Directed by Adrian </w:t>
      </w:r>
      <w:proofErr w:type="spellStart"/>
      <w:r w:rsidRPr="004D2AF2">
        <w:rPr>
          <w:rFonts w:ascii="Times New Roman" w:hAnsi="Times New Roman" w:cs="Times New Roman"/>
          <w:sz w:val="24"/>
          <w:szCs w:val="24"/>
        </w:rPr>
        <w:t>Shergold</w:t>
      </w:r>
      <w:proofErr w:type="spellEnd"/>
      <w:r w:rsidRPr="004D2AF2">
        <w:rPr>
          <w:rFonts w:ascii="Times New Roman" w:hAnsi="Times New Roman" w:cs="Times New Roman"/>
          <w:sz w:val="24"/>
          <w:szCs w:val="24"/>
        </w:rPr>
        <w:t>, Granada Television, 2005.</w:t>
      </w:r>
      <w:proofErr w:type="gramEnd"/>
    </w:p>
    <w:p w:rsidR="00D53BD7" w:rsidRPr="004D2AF2" w:rsidRDefault="006551FB"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Pierrepoint, Albert</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Executioner: Pierrepoint</w:t>
      </w:r>
      <w:r w:rsidRPr="004D2AF2">
        <w:rPr>
          <w:rFonts w:ascii="Times New Roman" w:hAnsi="Times New Roman" w:cs="Times New Roman"/>
          <w:sz w:val="24"/>
          <w:szCs w:val="24"/>
        </w:rPr>
        <w:t xml:space="preserve">. </w:t>
      </w:r>
      <w:r w:rsidR="00B51A4A" w:rsidRPr="004D2AF2">
        <w:rPr>
          <w:rFonts w:ascii="Times New Roman" w:hAnsi="Times New Roman" w:cs="Times New Roman"/>
          <w:sz w:val="24"/>
          <w:szCs w:val="24"/>
        </w:rPr>
        <w:t>Eric Dobby</w:t>
      </w:r>
      <w:r w:rsidR="00187591" w:rsidRPr="004D2AF2">
        <w:rPr>
          <w:rFonts w:ascii="Times New Roman" w:hAnsi="Times New Roman" w:cs="Times New Roman"/>
          <w:sz w:val="24"/>
          <w:szCs w:val="24"/>
        </w:rPr>
        <w:t>, 2005.</w:t>
      </w:r>
      <w:r w:rsidR="00EF53A4">
        <w:rPr>
          <w:rFonts w:ascii="Times New Roman" w:hAnsi="Times New Roman" w:cs="Times New Roman"/>
          <w:sz w:val="24"/>
          <w:szCs w:val="24"/>
        </w:rPr>
        <w:t xml:space="preserve"> </w:t>
      </w:r>
    </w:p>
    <w:p w:rsidR="00DD3B97" w:rsidRPr="004D2AF2" w:rsidRDefault="00947C9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Prior, Neil</w:t>
      </w:r>
      <w:r w:rsidR="00187591" w:rsidRPr="004D2AF2">
        <w:rPr>
          <w:rFonts w:ascii="Times New Roman" w:hAnsi="Times New Roman" w:cs="Times New Roman"/>
          <w:sz w:val="24"/>
          <w:szCs w:val="24"/>
        </w:rPr>
        <w:t>.</w:t>
      </w:r>
      <w:r w:rsidR="004442D2"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w:t>
      </w:r>
      <w:r w:rsidR="004442D2" w:rsidRPr="004D2AF2">
        <w:rPr>
          <w:rFonts w:ascii="Times New Roman" w:hAnsi="Times New Roman" w:cs="Times New Roman"/>
          <w:sz w:val="24"/>
          <w:szCs w:val="24"/>
        </w:rPr>
        <w:t xml:space="preserve">Timothy Evans </w:t>
      </w:r>
      <w:r w:rsidR="0016344C" w:rsidRPr="004D2AF2">
        <w:rPr>
          <w:rFonts w:ascii="Times New Roman" w:hAnsi="Times New Roman" w:cs="Times New Roman"/>
          <w:sz w:val="24"/>
          <w:szCs w:val="24"/>
        </w:rPr>
        <w:t>F</w:t>
      </w:r>
      <w:r w:rsidR="004442D2" w:rsidRPr="004D2AF2">
        <w:rPr>
          <w:rFonts w:ascii="Times New Roman" w:hAnsi="Times New Roman" w:cs="Times New Roman"/>
          <w:sz w:val="24"/>
          <w:szCs w:val="24"/>
        </w:rPr>
        <w:t xml:space="preserve">amily’s 60-year </w:t>
      </w:r>
      <w:r w:rsidR="0016344C" w:rsidRPr="004D2AF2">
        <w:rPr>
          <w:rFonts w:ascii="Times New Roman" w:hAnsi="Times New Roman" w:cs="Times New Roman"/>
          <w:sz w:val="24"/>
          <w:szCs w:val="24"/>
        </w:rPr>
        <w:t>C</w:t>
      </w:r>
      <w:r w:rsidR="004442D2" w:rsidRPr="004D2AF2">
        <w:rPr>
          <w:rFonts w:ascii="Times New Roman" w:hAnsi="Times New Roman" w:cs="Times New Roman"/>
          <w:sz w:val="24"/>
          <w:szCs w:val="24"/>
        </w:rPr>
        <w:t xml:space="preserve">onviction </w:t>
      </w:r>
      <w:r w:rsidR="0016344C" w:rsidRPr="004D2AF2">
        <w:rPr>
          <w:rFonts w:ascii="Times New Roman" w:hAnsi="Times New Roman" w:cs="Times New Roman"/>
          <w:sz w:val="24"/>
          <w:szCs w:val="24"/>
        </w:rPr>
        <w:t>W</w:t>
      </w:r>
      <w:r w:rsidR="00DD3B97" w:rsidRPr="004D2AF2">
        <w:rPr>
          <w:rFonts w:ascii="Times New Roman" w:hAnsi="Times New Roman" w:cs="Times New Roman"/>
          <w:sz w:val="24"/>
          <w:szCs w:val="24"/>
        </w:rPr>
        <w:t>ait.</w:t>
      </w:r>
      <w:r w:rsidR="007D24C3" w:rsidRPr="004D2AF2">
        <w:rPr>
          <w:rFonts w:ascii="Times New Roman" w:hAnsi="Times New Roman" w:cs="Times New Roman"/>
          <w:sz w:val="24"/>
          <w:szCs w:val="24"/>
        </w:rPr>
        <w:t>”</w:t>
      </w:r>
      <w:r w:rsidR="00DD3B97" w:rsidRPr="004D2AF2">
        <w:rPr>
          <w:rFonts w:ascii="Times New Roman" w:hAnsi="Times New Roman" w:cs="Times New Roman"/>
          <w:sz w:val="24"/>
          <w:szCs w:val="24"/>
        </w:rPr>
        <w:t xml:space="preserve"> </w:t>
      </w:r>
      <w:proofErr w:type="gramStart"/>
      <w:r w:rsidR="00DD3B97" w:rsidRPr="004D2AF2">
        <w:rPr>
          <w:rFonts w:ascii="Times New Roman" w:hAnsi="Times New Roman" w:cs="Times New Roman"/>
          <w:i/>
          <w:sz w:val="24"/>
          <w:szCs w:val="24"/>
        </w:rPr>
        <w:t>BBC</w:t>
      </w:r>
      <w:r w:rsidR="007D24C3" w:rsidRPr="004D2AF2">
        <w:rPr>
          <w:rFonts w:ascii="Times New Roman" w:hAnsi="Times New Roman" w:cs="Times New Roman"/>
          <w:sz w:val="24"/>
          <w:szCs w:val="24"/>
        </w:rPr>
        <w:t>,</w:t>
      </w:r>
      <w:r w:rsidR="00FE37C0" w:rsidRPr="004D2AF2">
        <w:rPr>
          <w:rFonts w:ascii="Times New Roman" w:hAnsi="Times New Roman" w:cs="Times New Roman"/>
          <w:sz w:val="24"/>
          <w:szCs w:val="24"/>
        </w:rPr>
        <w:t xml:space="preserve"> 9 Mar</w:t>
      </w:r>
      <w:r w:rsidR="00DD3B97" w:rsidRPr="004D2AF2">
        <w:rPr>
          <w:rFonts w:ascii="Times New Roman" w:hAnsi="Times New Roman" w:cs="Times New Roman"/>
          <w:sz w:val="24"/>
          <w:szCs w:val="24"/>
        </w:rPr>
        <w:t xml:space="preserve">. </w:t>
      </w:r>
      <w:r w:rsidR="007D24C3" w:rsidRPr="004D2AF2">
        <w:rPr>
          <w:rFonts w:ascii="Times New Roman" w:hAnsi="Times New Roman" w:cs="Times New Roman"/>
          <w:sz w:val="24"/>
          <w:szCs w:val="24"/>
        </w:rPr>
        <w:t>2010,</w:t>
      </w:r>
      <w:r w:rsidR="00DD3B97" w:rsidRPr="004D2AF2">
        <w:rPr>
          <w:rFonts w:ascii="Times New Roman" w:hAnsi="Times New Roman" w:cs="Times New Roman"/>
          <w:sz w:val="24"/>
          <w:szCs w:val="24"/>
        </w:rPr>
        <w:t xml:space="preserve"> http://news.bbc.co.uk/1/hi/wales/8556721.stm</w:t>
      </w:r>
      <w:r w:rsidR="007D24C3" w:rsidRPr="004D2AF2">
        <w:rPr>
          <w:rFonts w:ascii="Times New Roman" w:hAnsi="Times New Roman" w:cs="Times New Roman"/>
          <w:sz w:val="24"/>
          <w:szCs w:val="24"/>
        </w:rPr>
        <w:t>.</w:t>
      </w:r>
      <w:proofErr w:type="gramEnd"/>
      <w:r w:rsidR="0002232D" w:rsidRPr="004D2AF2">
        <w:rPr>
          <w:rFonts w:ascii="Times New Roman" w:hAnsi="Times New Roman" w:cs="Times New Roman"/>
          <w:sz w:val="24"/>
          <w:szCs w:val="24"/>
        </w:rPr>
        <w:t xml:space="preserve"> </w:t>
      </w:r>
      <w:proofErr w:type="gramStart"/>
      <w:r w:rsidR="00DD3B97" w:rsidRPr="004D2AF2">
        <w:rPr>
          <w:rFonts w:ascii="Times New Roman" w:hAnsi="Times New Roman" w:cs="Times New Roman"/>
          <w:sz w:val="24"/>
          <w:szCs w:val="24"/>
        </w:rPr>
        <w:t>Accessed 17 June 2019.</w:t>
      </w:r>
      <w:proofErr w:type="gramEnd"/>
    </w:p>
    <w:p w:rsidR="004B038D" w:rsidRPr="004D2AF2" w:rsidRDefault="0016344C"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Pulleine</w:t>
      </w:r>
      <w:proofErr w:type="spellEnd"/>
      <w:r w:rsidRPr="004D2AF2">
        <w:rPr>
          <w:rFonts w:ascii="Times New Roman" w:hAnsi="Times New Roman" w:cs="Times New Roman"/>
          <w:sz w:val="24"/>
          <w:szCs w:val="24"/>
        </w:rPr>
        <w:t>, Tim</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53D3A" w:rsidRPr="004D2AF2">
        <w:rPr>
          <w:rFonts w:ascii="Times New Roman" w:hAnsi="Times New Roman" w:cs="Times New Roman"/>
          <w:sz w:val="24"/>
          <w:szCs w:val="24"/>
        </w:rPr>
        <w:t>“</w:t>
      </w:r>
      <w:r w:rsidRPr="004D2AF2">
        <w:rPr>
          <w:rFonts w:ascii="Times New Roman" w:hAnsi="Times New Roman" w:cs="Times New Roman"/>
          <w:sz w:val="24"/>
          <w:szCs w:val="24"/>
        </w:rPr>
        <w:t>Did She Fall, or was She P</w:t>
      </w:r>
      <w:r w:rsidR="004B038D" w:rsidRPr="004D2AF2">
        <w:rPr>
          <w:rFonts w:ascii="Times New Roman" w:hAnsi="Times New Roman" w:cs="Times New Roman"/>
          <w:sz w:val="24"/>
          <w:szCs w:val="24"/>
        </w:rPr>
        <w:t>ushed?</w:t>
      </w:r>
      <w:r w:rsidR="00C53D3A" w:rsidRPr="004D2AF2">
        <w:rPr>
          <w:rFonts w:ascii="Times New Roman" w:hAnsi="Times New Roman" w:cs="Times New Roman"/>
          <w:sz w:val="24"/>
          <w:szCs w:val="24"/>
        </w:rPr>
        <w:t>”</w:t>
      </w:r>
      <w:r w:rsidR="004B038D" w:rsidRPr="004D2AF2">
        <w:rPr>
          <w:rFonts w:ascii="Times New Roman" w:hAnsi="Times New Roman" w:cs="Times New Roman"/>
          <w:sz w:val="24"/>
          <w:szCs w:val="24"/>
        </w:rPr>
        <w:t xml:space="preserve"> </w:t>
      </w:r>
      <w:r w:rsidR="00947C97" w:rsidRPr="004D2AF2">
        <w:rPr>
          <w:rFonts w:ascii="Times New Roman" w:hAnsi="Times New Roman" w:cs="Times New Roman"/>
          <w:i/>
          <w:sz w:val="24"/>
          <w:szCs w:val="24"/>
        </w:rPr>
        <w:t>Guardian Weekly</w:t>
      </w:r>
      <w:r w:rsidR="00C53D3A" w:rsidRPr="004D2AF2">
        <w:rPr>
          <w:rFonts w:ascii="Times New Roman" w:hAnsi="Times New Roman" w:cs="Times New Roman"/>
          <w:sz w:val="24"/>
          <w:szCs w:val="24"/>
        </w:rPr>
        <w:t>, 10 Mar. 1985</w:t>
      </w:r>
      <w:r w:rsidR="004B038D" w:rsidRPr="004D2AF2">
        <w:rPr>
          <w:rFonts w:ascii="Times New Roman" w:hAnsi="Times New Roman" w:cs="Times New Roman"/>
          <w:sz w:val="24"/>
          <w:szCs w:val="24"/>
        </w:rPr>
        <w:t>, p.</w:t>
      </w:r>
      <w:r w:rsidR="00947C97" w:rsidRPr="004D2AF2">
        <w:rPr>
          <w:rFonts w:ascii="Times New Roman" w:hAnsi="Times New Roman" w:cs="Times New Roman"/>
          <w:sz w:val="24"/>
          <w:szCs w:val="24"/>
        </w:rPr>
        <w:t xml:space="preserve"> </w:t>
      </w:r>
      <w:r w:rsidR="004B038D" w:rsidRPr="004D2AF2">
        <w:rPr>
          <w:rFonts w:ascii="Times New Roman" w:hAnsi="Times New Roman" w:cs="Times New Roman"/>
          <w:sz w:val="24"/>
          <w:szCs w:val="24"/>
        </w:rPr>
        <w:t>21.</w:t>
      </w:r>
    </w:p>
    <w:p w:rsidR="005344CF" w:rsidRPr="004D2AF2" w:rsidRDefault="005344CF"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Reihill</w:t>
      </w:r>
      <w:proofErr w:type="spellEnd"/>
      <w:r w:rsidRPr="004D2AF2">
        <w:rPr>
          <w:rFonts w:ascii="Times New Roman" w:hAnsi="Times New Roman" w:cs="Times New Roman"/>
          <w:sz w:val="24"/>
          <w:szCs w:val="24"/>
        </w:rPr>
        <w:t xml:space="preserve">, Christina. </w:t>
      </w:r>
      <w:r w:rsidRPr="004D2AF2">
        <w:rPr>
          <w:rFonts w:ascii="Times New Roman" w:hAnsi="Times New Roman" w:cs="Times New Roman"/>
          <w:i/>
          <w:sz w:val="24"/>
          <w:szCs w:val="24"/>
        </w:rPr>
        <w:t>Glad I Did It.</w:t>
      </w:r>
      <w:r w:rsidR="00EF53A4">
        <w:rPr>
          <w:rFonts w:ascii="Times New Roman" w:hAnsi="Times New Roman" w:cs="Times New Roman"/>
          <w:sz w:val="24"/>
          <w:szCs w:val="24"/>
        </w:rPr>
        <w:t xml:space="preserve"> </w:t>
      </w:r>
      <w:r w:rsidRPr="004D2AF2">
        <w:rPr>
          <w:rFonts w:ascii="Times New Roman" w:hAnsi="Times New Roman" w:cs="Times New Roman"/>
          <w:sz w:val="24"/>
          <w:szCs w:val="24"/>
        </w:rPr>
        <w:t xml:space="preserve">2018, </w:t>
      </w:r>
      <w:proofErr w:type="spellStart"/>
      <w:r w:rsidRPr="004D2AF2">
        <w:rPr>
          <w:rFonts w:ascii="Times New Roman" w:hAnsi="Times New Roman" w:cs="Times New Roman"/>
          <w:sz w:val="24"/>
          <w:szCs w:val="24"/>
        </w:rPr>
        <w:t>Bermondsey</w:t>
      </w:r>
      <w:proofErr w:type="spellEnd"/>
      <w:r w:rsidRPr="004D2AF2">
        <w:rPr>
          <w:rFonts w:ascii="Times New Roman" w:hAnsi="Times New Roman" w:cs="Times New Roman"/>
          <w:sz w:val="24"/>
          <w:szCs w:val="24"/>
        </w:rPr>
        <w:t xml:space="preserve"> Project Space.</w:t>
      </w:r>
    </w:p>
    <w:p w:rsidR="0049350D" w:rsidRPr="004D2AF2" w:rsidRDefault="0049350D"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i/>
          <w:sz w:val="24"/>
          <w:szCs w:val="24"/>
        </w:rPr>
        <w:t>Rillington</w:t>
      </w:r>
      <w:proofErr w:type="spellEnd"/>
      <w:r w:rsidRPr="004D2AF2">
        <w:rPr>
          <w:rFonts w:ascii="Times New Roman" w:hAnsi="Times New Roman" w:cs="Times New Roman"/>
          <w:i/>
          <w:sz w:val="24"/>
          <w:szCs w:val="24"/>
        </w:rPr>
        <w:t xml:space="preserve"> Place.</w:t>
      </w:r>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 xml:space="preserve">Directed by Craig </w:t>
      </w:r>
      <w:proofErr w:type="spellStart"/>
      <w:r w:rsidRPr="004D2AF2">
        <w:rPr>
          <w:rFonts w:ascii="Times New Roman" w:hAnsi="Times New Roman" w:cs="Times New Roman"/>
          <w:sz w:val="24"/>
          <w:szCs w:val="24"/>
        </w:rPr>
        <w:t>Viveiros</w:t>
      </w:r>
      <w:proofErr w:type="spellEnd"/>
      <w:r w:rsidRPr="004D2AF2">
        <w:rPr>
          <w:rFonts w:ascii="Times New Roman" w:hAnsi="Times New Roman" w:cs="Times New Roman"/>
          <w:sz w:val="24"/>
          <w:szCs w:val="24"/>
        </w:rPr>
        <w:t>, Bandit Television/BBC, 2016.</w:t>
      </w:r>
      <w:proofErr w:type="gramEnd"/>
    </w:p>
    <w:p w:rsidR="00162DA0" w:rsidRPr="004D2AF2" w:rsidRDefault="00162DA0"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Rose, Jacqueline</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00FE37C0" w:rsidRPr="004D2AF2">
        <w:rPr>
          <w:rFonts w:ascii="Times New Roman" w:hAnsi="Times New Roman" w:cs="Times New Roman"/>
          <w:sz w:val="24"/>
          <w:szCs w:val="24"/>
        </w:rPr>
        <w:t>“</w:t>
      </w:r>
      <w:r w:rsidRPr="004D2AF2">
        <w:rPr>
          <w:rFonts w:ascii="Times New Roman" w:hAnsi="Times New Roman" w:cs="Times New Roman"/>
          <w:sz w:val="24"/>
          <w:szCs w:val="24"/>
        </w:rPr>
        <w:t>Margaret Thatcher and Ruth Ellis.</w:t>
      </w:r>
      <w:r w:rsidR="00FE37C0"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New Formations</w:t>
      </w:r>
      <w:r w:rsidRPr="004D2AF2">
        <w:rPr>
          <w:rFonts w:ascii="Times New Roman" w:hAnsi="Times New Roman" w:cs="Times New Roman"/>
          <w:sz w:val="24"/>
          <w:szCs w:val="24"/>
        </w:rPr>
        <w:t>,</w:t>
      </w:r>
      <w:r w:rsidR="00FE37C0" w:rsidRPr="004D2AF2">
        <w:rPr>
          <w:rFonts w:ascii="Times New Roman" w:hAnsi="Times New Roman" w:cs="Times New Roman"/>
          <w:sz w:val="24"/>
          <w:szCs w:val="24"/>
        </w:rPr>
        <w:t xml:space="preserve"> no.</w:t>
      </w:r>
      <w:r w:rsidRPr="004D2AF2">
        <w:rPr>
          <w:rFonts w:ascii="Times New Roman" w:hAnsi="Times New Roman" w:cs="Times New Roman"/>
          <w:sz w:val="24"/>
          <w:szCs w:val="24"/>
        </w:rPr>
        <w:t xml:space="preserve"> 6, </w:t>
      </w:r>
      <w:r w:rsidR="00FE37C0" w:rsidRPr="004D2AF2">
        <w:rPr>
          <w:rFonts w:ascii="Times New Roman" w:hAnsi="Times New Roman" w:cs="Times New Roman"/>
          <w:sz w:val="24"/>
          <w:szCs w:val="24"/>
        </w:rPr>
        <w:t xml:space="preserve">1988, </w:t>
      </w:r>
      <w:r w:rsidRPr="004D2AF2">
        <w:rPr>
          <w:rFonts w:ascii="Times New Roman" w:hAnsi="Times New Roman" w:cs="Times New Roman"/>
          <w:sz w:val="24"/>
          <w:szCs w:val="24"/>
        </w:rPr>
        <w:t>pp. 3–29.</w:t>
      </w:r>
    </w:p>
    <w:p w:rsidR="005344CF" w:rsidRPr="004D2AF2" w:rsidRDefault="005344CF"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t>The Ruth Ellis Files: A Very British Crime Story</w:t>
      </w:r>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 xml:space="preserve">Directed by Gillian </w:t>
      </w:r>
      <w:proofErr w:type="spellStart"/>
      <w:r w:rsidRPr="004D2AF2">
        <w:rPr>
          <w:rFonts w:ascii="Times New Roman" w:hAnsi="Times New Roman" w:cs="Times New Roman"/>
          <w:sz w:val="24"/>
          <w:szCs w:val="24"/>
        </w:rPr>
        <w:t>Pachter</w:t>
      </w:r>
      <w:proofErr w:type="spellEnd"/>
      <w:r w:rsidRPr="004D2AF2">
        <w:rPr>
          <w:rFonts w:ascii="Times New Roman" w:hAnsi="Times New Roman" w:cs="Times New Roman"/>
          <w:sz w:val="24"/>
          <w:szCs w:val="24"/>
        </w:rPr>
        <w:t>, Wall to Wall Media, 2018.</w:t>
      </w:r>
      <w:proofErr w:type="gramEnd"/>
      <w:r w:rsidR="00EF53A4">
        <w:rPr>
          <w:rFonts w:ascii="Times New Roman" w:hAnsi="Times New Roman" w:cs="Times New Roman"/>
          <w:sz w:val="24"/>
          <w:szCs w:val="24"/>
        </w:rPr>
        <w:t xml:space="preserve"> </w:t>
      </w:r>
    </w:p>
    <w:p w:rsidR="00D53BD7" w:rsidRPr="004D2AF2" w:rsidRDefault="00D53BD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Seal, Lizzie</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Women, Murder and Femininity: Gende</w:t>
      </w:r>
      <w:r w:rsidR="009E725D" w:rsidRPr="004D2AF2">
        <w:rPr>
          <w:rFonts w:ascii="Times New Roman" w:hAnsi="Times New Roman" w:cs="Times New Roman"/>
          <w:i/>
          <w:sz w:val="24"/>
          <w:szCs w:val="24"/>
        </w:rPr>
        <w:t>r Representations of Women Who K</w:t>
      </w:r>
      <w:r w:rsidRPr="004D2AF2">
        <w:rPr>
          <w:rFonts w:ascii="Times New Roman" w:hAnsi="Times New Roman" w:cs="Times New Roman"/>
          <w:i/>
          <w:sz w:val="24"/>
          <w:szCs w:val="24"/>
        </w:rPr>
        <w:t>ill</w:t>
      </w:r>
      <w:r w:rsidR="00947C97"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187591" w:rsidRPr="004D2AF2">
        <w:rPr>
          <w:rFonts w:ascii="Times New Roman" w:hAnsi="Times New Roman" w:cs="Times New Roman"/>
          <w:sz w:val="24"/>
          <w:szCs w:val="24"/>
        </w:rPr>
        <w:t>Palgrave Macmillan, 2010.</w:t>
      </w:r>
    </w:p>
    <w:p w:rsidR="00D53BD7" w:rsidRPr="004D2AF2" w:rsidRDefault="00D53BD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 xml:space="preserve"> </w:t>
      </w:r>
      <w:r w:rsidR="002959A3" w:rsidRPr="004D2AF2">
        <w:rPr>
          <w:rFonts w:ascii="Times New Roman" w:hAnsi="Times New Roman" w:cs="Times New Roman"/>
          <w:sz w:val="24"/>
          <w:szCs w:val="24"/>
        </w:rPr>
        <w:t>———.</w:t>
      </w:r>
      <w:r w:rsidR="00C96C1B" w:rsidRPr="004D2AF2">
        <w:rPr>
          <w:rFonts w:ascii="Times New Roman" w:hAnsi="Times New Roman" w:cs="Times New Roman"/>
          <w:sz w:val="24"/>
          <w:szCs w:val="24"/>
        </w:rPr>
        <w:t xml:space="preserve"> </w:t>
      </w:r>
      <w:proofErr w:type="gramStart"/>
      <w:r w:rsidR="00C96C1B" w:rsidRPr="004D2AF2">
        <w:rPr>
          <w:rFonts w:ascii="Times New Roman" w:hAnsi="Times New Roman" w:cs="Times New Roman"/>
          <w:sz w:val="24"/>
          <w:szCs w:val="24"/>
        </w:rPr>
        <w:t>“</w:t>
      </w:r>
      <w:r w:rsidRPr="004D2AF2">
        <w:rPr>
          <w:rFonts w:ascii="Times New Roman" w:hAnsi="Times New Roman" w:cs="Times New Roman"/>
          <w:sz w:val="24"/>
          <w:szCs w:val="24"/>
        </w:rPr>
        <w:t>Ruth Ellis and Public Contestation of the Death Penalty</w:t>
      </w:r>
      <w:r w:rsidR="00947C97" w:rsidRPr="004D2AF2">
        <w:rPr>
          <w:rFonts w:ascii="Times New Roman" w:hAnsi="Times New Roman" w:cs="Times New Roman"/>
          <w:sz w:val="24"/>
          <w:szCs w:val="24"/>
        </w:rPr>
        <w:t>.</w:t>
      </w:r>
      <w:r w:rsidR="00C96C1B"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The Howard Journal of Criminal Justice</w:t>
      </w:r>
      <w:r w:rsidR="00C96C1B" w:rsidRPr="004D2AF2">
        <w:rPr>
          <w:rFonts w:ascii="Times New Roman" w:hAnsi="Times New Roman" w:cs="Times New Roman"/>
          <w:sz w:val="24"/>
          <w:szCs w:val="24"/>
        </w:rPr>
        <w:t xml:space="preserve">, vol. 50, no. </w:t>
      </w:r>
      <w:r w:rsidRPr="004D2AF2">
        <w:rPr>
          <w:rFonts w:ascii="Times New Roman" w:hAnsi="Times New Roman" w:cs="Times New Roman"/>
          <w:sz w:val="24"/>
          <w:szCs w:val="24"/>
        </w:rPr>
        <w:t xml:space="preserve">5, </w:t>
      </w:r>
      <w:r w:rsidR="00C96C1B" w:rsidRPr="004D2AF2">
        <w:rPr>
          <w:rFonts w:ascii="Times New Roman" w:hAnsi="Times New Roman" w:cs="Times New Roman"/>
          <w:sz w:val="24"/>
          <w:szCs w:val="24"/>
        </w:rPr>
        <w:t xml:space="preserve">2011, </w:t>
      </w:r>
      <w:r w:rsidRPr="004D2AF2">
        <w:rPr>
          <w:rFonts w:ascii="Times New Roman" w:hAnsi="Times New Roman" w:cs="Times New Roman"/>
          <w:sz w:val="24"/>
          <w:szCs w:val="24"/>
        </w:rPr>
        <w:t>pp. 492–504</w:t>
      </w:r>
      <w:r w:rsidR="00CF31DB" w:rsidRPr="004D2AF2">
        <w:rPr>
          <w:rFonts w:ascii="Times New Roman" w:hAnsi="Times New Roman" w:cs="Times New Roman"/>
          <w:sz w:val="24"/>
          <w:szCs w:val="24"/>
        </w:rPr>
        <w:t>.</w:t>
      </w:r>
    </w:p>
    <w:p w:rsidR="00D53BD7" w:rsidRPr="004D2AF2" w:rsidRDefault="00331162"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w:t>
      </w:r>
      <w:r w:rsidR="00C96C1B" w:rsidRPr="004D2AF2">
        <w:rPr>
          <w:rFonts w:ascii="Times New Roman" w:hAnsi="Times New Roman" w:cs="Times New Roman"/>
          <w:sz w:val="24"/>
          <w:szCs w:val="24"/>
        </w:rPr>
        <w:t xml:space="preserve"> “</w:t>
      </w:r>
      <w:r w:rsidR="00947C97" w:rsidRPr="004D2AF2">
        <w:rPr>
          <w:rFonts w:ascii="Times New Roman" w:hAnsi="Times New Roman" w:cs="Times New Roman"/>
          <w:sz w:val="24"/>
          <w:szCs w:val="24"/>
        </w:rPr>
        <w:t>Ruth Ellis in the Condemned Cell: Voyeurism and R</w:t>
      </w:r>
      <w:r w:rsidR="00D53BD7" w:rsidRPr="004D2AF2">
        <w:rPr>
          <w:rFonts w:ascii="Times New Roman" w:hAnsi="Times New Roman" w:cs="Times New Roman"/>
          <w:sz w:val="24"/>
          <w:szCs w:val="24"/>
        </w:rPr>
        <w:t>esistance.</w:t>
      </w:r>
      <w:r w:rsidR="00C96C1B" w:rsidRPr="004D2AF2">
        <w:rPr>
          <w:rFonts w:ascii="Times New Roman" w:hAnsi="Times New Roman" w:cs="Times New Roman"/>
          <w:sz w:val="24"/>
          <w:szCs w:val="24"/>
        </w:rPr>
        <w:t>”</w:t>
      </w:r>
      <w:r w:rsidR="00947C97" w:rsidRPr="004D2AF2">
        <w:rPr>
          <w:rFonts w:ascii="Times New Roman" w:hAnsi="Times New Roman" w:cs="Times New Roman"/>
          <w:sz w:val="24"/>
          <w:szCs w:val="24"/>
        </w:rPr>
        <w:t xml:space="preserve"> </w:t>
      </w:r>
      <w:r w:rsidR="00947C97" w:rsidRPr="004D2AF2">
        <w:rPr>
          <w:rFonts w:ascii="Times New Roman" w:hAnsi="Times New Roman" w:cs="Times New Roman"/>
          <w:i/>
          <w:sz w:val="24"/>
          <w:szCs w:val="24"/>
        </w:rPr>
        <w:t>Prison Service Journal</w:t>
      </w:r>
      <w:r w:rsidR="00C96C1B" w:rsidRPr="004D2AF2">
        <w:rPr>
          <w:rFonts w:ascii="Times New Roman" w:hAnsi="Times New Roman" w:cs="Times New Roman"/>
          <w:sz w:val="24"/>
          <w:szCs w:val="24"/>
        </w:rPr>
        <w:t>, no.</w:t>
      </w:r>
      <w:r w:rsidR="00947C97" w:rsidRPr="004D2AF2">
        <w:rPr>
          <w:rFonts w:ascii="Times New Roman" w:hAnsi="Times New Roman" w:cs="Times New Roman"/>
          <w:sz w:val="24"/>
          <w:szCs w:val="24"/>
        </w:rPr>
        <w:t xml:space="preserve"> 199, </w:t>
      </w:r>
      <w:r w:rsidR="00C96C1B" w:rsidRPr="004D2AF2">
        <w:rPr>
          <w:rFonts w:ascii="Times New Roman" w:hAnsi="Times New Roman" w:cs="Times New Roman"/>
          <w:sz w:val="24"/>
          <w:szCs w:val="24"/>
        </w:rPr>
        <w:t xml:space="preserve">2012, </w:t>
      </w:r>
      <w:r w:rsidR="00D15BD3" w:rsidRPr="004D2AF2">
        <w:rPr>
          <w:rFonts w:ascii="Times New Roman" w:hAnsi="Times New Roman" w:cs="Times New Roman"/>
          <w:sz w:val="24"/>
          <w:szCs w:val="24"/>
        </w:rPr>
        <w:t>pp. 17–</w:t>
      </w:r>
      <w:r w:rsidR="00D53BD7" w:rsidRPr="004D2AF2">
        <w:rPr>
          <w:rFonts w:ascii="Times New Roman" w:hAnsi="Times New Roman" w:cs="Times New Roman"/>
          <w:sz w:val="24"/>
          <w:szCs w:val="24"/>
        </w:rPr>
        <w:t>19.</w:t>
      </w:r>
    </w:p>
    <w:p w:rsidR="00D53BD7" w:rsidRPr="004D2AF2" w:rsidRDefault="00331162"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w:t>
      </w:r>
      <w:r w:rsidR="00EF53A4">
        <w:rPr>
          <w:rFonts w:ascii="Times New Roman" w:hAnsi="Times New Roman" w:cs="Times New Roman"/>
          <w:sz w:val="24"/>
          <w:szCs w:val="24"/>
        </w:rPr>
        <w:t xml:space="preserve"> </w:t>
      </w:r>
      <w:proofErr w:type="gramStart"/>
      <w:r w:rsidR="00C96C1B" w:rsidRPr="004D2AF2">
        <w:rPr>
          <w:rFonts w:ascii="Times New Roman" w:hAnsi="Times New Roman" w:cs="Times New Roman"/>
          <w:sz w:val="24"/>
          <w:szCs w:val="24"/>
        </w:rPr>
        <w:t>“</w:t>
      </w:r>
      <w:r w:rsidR="00D53BD7" w:rsidRPr="004D2AF2">
        <w:rPr>
          <w:rFonts w:ascii="Times New Roman" w:hAnsi="Times New Roman" w:cs="Times New Roman"/>
          <w:sz w:val="24"/>
          <w:szCs w:val="24"/>
        </w:rPr>
        <w:t>Albe</w:t>
      </w:r>
      <w:r w:rsidR="00947C97" w:rsidRPr="004D2AF2">
        <w:rPr>
          <w:rFonts w:ascii="Times New Roman" w:hAnsi="Times New Roman" w:cs="Times New Roman"/>
          <w:sz w:val="24"/>
          <w:szCs w:val="24"/>
        </w:rPr>
        <w:t>rt Pierrepoint and the C</w:t>
      </w:r>
      <w:r w:rsidR="00D53BD7" w:rsidRPr="004D2AF2">
        <w:rPr>
          <w:rFonts w:ascii="Times New Roman" w:hAnsi="Times New Roman" w:cs="Times New Roman"/>
          <w:sz w:val="24"/>
          <w:szCs w:val="24"/>
        </w:rPr>
        <w:t xml:space="preserve">ultural </w:t>
      </w:r>
      <w:r w:rsidR="00947C97" w:rsidRPr="004D2AF2">
        <w:rPr>
          <w:rFonts w:ascii="Times New Roman" w:hAnsi="Times New Roman" w:cs="Times New Roman"/>
          <w:sz w:val="24"/>
          <w:szCs w:val="24"/>
        </w:rPr>
        <w:t>Persona of the Twentieth-C</w:t>
      </w:r>
      <w:r w:rsidR="00D53BD7" w:rsidRPr="004D2AF2">
        <w:rPr>
          <w:rFonts w:ascii="Times New Roman" w:hAnsi="Times New Roman" w:cs="Times New Roman"/>
          <w:sz w:val="24"/>
          <w:szCs w:val="24"/>
        </w:rPr>
        <w:t xml:space="preserve">entury </w:t>
      </w:r>
      <w:r w:rsidR="00947C97" w:rsidRPr="004D2AF2">
        <w:rPr>
          <w:rFonts w:ascii="Times New Roman" w:hAnsi="Times New Roman" w:cs="Times New Roman"/>
          <w:sz w:val="24"/>
          <w:szCs w:val="24"/>
        </w:rPr>
        <w:t>H</w:t>
      </w:r>
      <w:r w:rsidR="00D53BD7" w:rsidRPr="004D2AF2">
        <w:rPr>
          <w:rFonts w:ascii="Times New Roman" w:hAnsi="Times New Roman" w:cs="Times New Roman"/>
          <w:sz w:val="24"/>
          <w:szCs w:val="24"/>
        </w:rPr>
        <w:t>angman.</w:t>
      </w:r>
      <w:r w:rsidR="00C96C1B" w:rsidRPr="004D2AF2">
        <w:rPr>
          <w:rFonts w:ascii="Times New Roman" w:hAnsi="Times New Roman" w:cs="Times New Roman"/>
          <w:sz w:val="24"/>
          <w:szCs w:val="24"/>
        </w:rPr>
        <w:t>”</w:t>
      </w:r>
      <w:proofErr w:type="gramEnd"/>
      <w:r w:rsidR="00D53BD7" w:rsidRPr="004D2AF2">
        <w:rPr>
          <w:rFonts w:ascii="Times New Roman" w:hAnsi="Times New Roman" w:cs="Times New Roman"/>
          <w:sz w:val="24"/>
          <w:szCs w:val="24"/>
        </w:rPr>
        <w:t xml:space="preserve"> </w:t>
      </w:r>
      <w:r w:rsidR="00D53BD7" w:rsidRPr="004D2AF2">
        <w:rPr>
          <w:rFonts w:ascii="Times New Roman" w:hAnsi="Times New Roman" w:cs="Times New Roman"/>
          <w:i/>
          <w:sz w:val="24"/>
          <w:szCs w:val="24"/>
        </w:rPr>
        <w:t>Crime Media Culture</w:t>
      </w:r>
      <w:r w:rsidR="00C96C1B" w:rsidRPr="004D2AF2">
        <w:rPr>
          <w:rFonts w:ascii="Times New Roman" w:hAnsi="Times New Roman" w:cs="Times New Roman"/>
          <w:sz w:val="24"/>
          <w:szCs w:val="24"/>
        </w:rPr>
        <w:t>, vol.</w:t>
      </w:r>
      <w:r w:rsidR="00D53BD7" w:rsidRPr="004D2AF2">
        <w:rPr>
          <w:rFonts w:ascii="Times New Roman" w:hAnsi="Times New Roman" w:cs="Times New Roman"/>
          <w:sz w:val="24"/>
          <w:szCs w:val="24"/>
        </w:rPr>
        <w:t xml:space="preserve"> 12</w:t>
      </w:r>
      <w:r w:rsidR="00C96C1B" w:rsidRPr="004D2AF2">
        <w:rPr>
          <w:rFonts w:ascii="Times New Roman" w:hAnsi="Times New Roman" w:cs="Times New Roman"/>
          <w:sz w:val="24"/>
          <w:szCs w:val="24"/>
        </w:rPr>
        <w:t>, no. 1</w:t>
      </w:r>
      <w:r w:rsidR="00D53BD7"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 xml:space="preserve">2016, </w:t>
      </w:r>
      <w:r w:rsidR="00D53BD7" w:rsidRPr="004D2AF2">
        <w:rPr>
          <w:rFonts w:ascii="Times New Roman" w:hAnsi="Times New Roman" w:cs="Times New Roman"/>
          <w:sz w:val="24"/>
          <w:szCs w:val="24"/>
        </w:rPr>
        <w:t>pp. 83–100.</w:t>
      </w:r>
    </w:p>
    <w:p w:rsidR="00D53BD7" w:rsidRPr="004D2AF2" w:rsidRDefault="00D53BD7"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Smith, Evan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 xml:space="preserve">History and the Notion of Authenticity in </w:t>
      </w:r>
      <w:r w:rsidRPr="004D2AF2">
        <w:rPr>
          <w:rFonts w:ascii="Times New Roman" w:hAnsi="Times New Roman" w:cs="Times New Roman"/>
          <w:i/>
          <w:sz w:val="24"/>
          <w:szCs w:val="24"/>
        </w:rPr>
        <w:t xml:space="preserve">Control </w:t>
      </w:r>
      <w:r w:rsidRPr="004D2AF2">
        <w:rPr>
          <w:rFonts w:ascii="Times New Roman" w:hAnsi="Times New Roman" w:cs="Times New Roman"/>
          <w:sz w:val="24"/>
          <w:szCs w:val="24"/>
        </w:rPr>
        <w:t xml:space="preserve">and </w:t>
      </w:r>
      <w:r w:rsidRPr="004D2AF2">
        <w:rPr>
          <w:rFonts w:ascii="Times New Roman" w:hAnsi="Times New Roman" w:cs="Times New Roman"/>
          <w:i/>
          <w:sz w:val="24"/>
          <w:szCs w:val="24"/>
        </w:rPr>
        <w:t>24 Hour Party People</w:t>
      </w:r>
      <w:r w:rsidR="004442D2" w:rsidRPr="004D2AF2">
        <w:rPr>
          <w:rFonts w:ascii="Times New Roman" w:hAnsi="Times New Roman" w:cs="Times New Roman"/>
          <w:sz w:val="24"/>
          <w:szCs w:val="24"/>
        </w:rPr>
        <w:t>.</w:t>
      </w:r>
      <w:r w:rsidR="00C96C1B"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C</w:t>
      </w:r>
      <w:r w:rsidR="00D15BD3" w:rsidRPr="004D2AF2">
        <w:rPr>
          <w:rFonts w:ascii="Times New Roman" w:hAnsi="Times New Roman" w:cs="Times New Roman"/>
          <w:i/>
          <w:sz w:val="24"/>
          <w:szCs w:val="24"/>
        </w:rPr>
        <w:t>ontemporary British History</w:t>
      </w:r>
      <w:r w:rsidR="00C96C1B" w:rsidRPr="004D2AF2">
        <w:rPr>
          <w:rFonts w:ascii="Times New Roman" w:hAnsi="Times New Roman" w:cs="Times New Roman"/>
          <w:sz w:val="24"/>
          <w:szCs w:val="24"/>
        </w:rPr>
        <w:t xml:space="preserve">, vol. 27, no. </w:t>
      </w:r>
      <w:r w:rsidRPr="004D2AF2">
        <w:rPr>
          <w:rFonts w:ascii="Times New Roman" w:hAnsi="Times New Roman" w:cs="Times New Roman"/>
          <w:sz w:val="24"/>
          <w:szCs w:val="24"/>
        </w:rPr>
        <w:t xml:space="preserve">4, </w:t>
      </w:r>
      <w:r w:rsidR="00C96C1B" w:rsidRPr="004D2AF2">
        <w:rPr>
          <w:rFonts w:ascii="Times New Roman" w:hAnsi="Times New Roman" w:cs="Times New Roman"/>
          <w:sz w:val="24"/>
          <w:szCs w:val="24"/>
        </w:rPr>
        <w:t xml:space="preserve">2013, </w:t>
      </w:r>
      <w:r w:rsidRPr="004D2AF2">
        <w:rPr>
          <w:rFonts w:ascii="Times New Roman" w:hAnsi="Times New Roman" w:cs="Times New Roman"/>
          <w:sz w:val="24"/>
          <w:szCs w:val="24"/>
        </w:rPr>
        <w:t xml:space="preserve">pp. </w:t>
      </w:r>
      <w:r w:rsidR="00D15BD3" w:rsidRPr="004D2AF2">
        <w:rPr>
          <w:rFonts w:ascii="Times New Roman" w:hAnsi="Times New Roman" w:cs="Times New Roman"/>
          <w:sz w:val="24"/>
          <w:szCs w:val="24"/>
        </w:rPr>
        <w:t>466–</w:t>
      </w:r>
      <w:r w:rsidR="00CF31DB" w:rsidRPr="004D2AF2">
        <w:rPr>
          <w:rFonts w:ascii="Times New Roman" w:hAnsi="Times New Roman" w:cs="Times New Roman"/>
          <w:sz w:val="24"/>
          <w:szCs w:val="24"/>
        </w:rPr>
        <w:t>89.</w:t>
      </w:r>
    </w:p>
    <w:p w:rsidR="00AF6587" w:rsidRPr="004D2AF2" w:rsidRDefault="005E686E"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Smith, Murray</w:t>
      </w:r>
      <w:r w:rsidR="00187591" w:rsidRPr="004D2AF2">
        <w:rPr>
          <w:rFonts w:ascii="Times New Roman" w:hAnsi="Times New Roman" w:cs="Times New Roman"/>
          <w:sz w:val="24"/>
          <w:szCs w:val="24"/>
        </w:rPr>
        <w:t>.</w:t>
      </w:r>
      <w:r w:rsidR="00D53BD7" w:rsidRPr="004D2AF2">
        <w:rPr>
          <w:rFonts w:ascii="Times New Roman" w:hAnsi="Times New Roman" w:cs="Times New Roman"/>
          <w:sz w:val="24"/>
          <w:szCs w:val="24"/>
        </w:rPr>
        <w:t xml:space="preserve"> </w:t>
      </w:r>
      <w:proofErr w:type="gramStart"/>
      <w:r w:rsidR="00AC43B6" w:rsidRPr="004D2AF2">
        <w:rPr>
          <w:rFonts w:ascii="Times New Roman" w:hAnsi="Times New Roman" w:cs="Times New Roman"/>
          <w:sz w:val="24"/>
          <w:szCs w:val="24"/>
        </w:rPr>
        <w:t>“</w:t>
      </w:r>
      <w:r w:rsidR="00D53BD7" w:rsidRPr="004D2AF2">
        <w:rPr>
          <w:rFonts w:ascii="Times New Roman" w:hAnsi="Times New Roman" w:cs="Times New Roman"/>
          <w:sz w:val="24"/>
          <w:szCs w:val="24"/>
        </w:rPr>
        <w:t>Imagining from the Inside.</w:t>
      </w:r>
      <w:r w:rsidR="00AC43B6" w:rsidRPr="004D2AF2">
        <w:rPr>
          <w:rFonts w:ascii="Times New Roman" w:hAnsi="Times New Roman" w:cs="Times New Roman"/>
          <w:sz w:val="24"/>
          <w:szCs w:val="24"/>
        </w:rPr>
        <w:t>”</w:t>
      </w:r>
      <w:proofErr w:type="gramEnd"/>
      <w:r w:rsidR="00D53BD7" w:rsidRPr="004D2AF2">
        <w:rPr>
          <w:rFonts w:ascii="Times New Roman" w:hAnsi="Times New Roman" w:cs="Times New Roman"/>
          <w:sz w:val="24"/>
          <w:szCs w:val="24"/>
        </w:rPr>
        <w:t xml:space="preserve"> </w:t>
      </w:r>
      <w:r w:rsidRPr="004D2AF2">
        <w:rPr>
          <w:rFonts w:ascii="Times New Roman" w:hAnsi="Times New Roman" w:cs="Times New Roman"/>
          <w:i/>
          <w:sz w:val="24"/>
          <w:szCs w:val="24"/>
        </w:rPr>
        <w:t>Film Theory a</w:t>
      </w:r>
      <w:r w:rsidR="00D53BD7" w:rsidRPr="004D2AF2">
        <w:rPr>
          <w:rFonts w:ascii="Times New Roman" w:hAnsi="Times New Roman" w:cs="Times New Roman"/>
          <w:i/>
          <w:sz w:val="24"/>
          <w:szCs w:val="24"/>
        </w:rPr>
        <w:t>nd Philosophy</w:t>
      </w:r>
      <w:r w:rsidR="00AC43B6" w:rsidRPr="004D2AF2">
        <w:rPr>
          <w:rFonts w:ascii="Times New Roman" w:hAnsi="Times New Roman" w:cs="Times New Roman"/>
          <w:sz w:val="24"/>
          <w:szCs w:val="24"/>
        </w:rPr>
        <w:t>, edited by</w:t>
      </w:r>
      <w:r w:rsidRPr="004D2AF2">
        <w:rPr>
          <w:rFonts w:ascii="Times New Roman" w:hAnsi="Times New Roman" w:cs="Times New Roman"/>
          <w:sz w:val="24"/>
          <w:szCs w:val="24"/>
        </w:rPr>
        <w:t xml:space="preserve"> </w:t>
      </w:r>
      <w:r w:rsidR="00AC43B6" w:rsidRPr="004D2AF2">
        <w:rPr>
          <w:rFonts w:ascii="Times New Roman" w:hAnsi="Times New Roman" w:cs="Times New Roman"/>
          <w:sz w:val="24"/>
          <w:szCs w:val="24"/>
        </w:rPr>
        <w:t xml:space="preserve">Richard Allen and Murray Smith, </w:t>
      </w:r>
      <w:r w:rsidR="007A6191" w:rsidRPr="004D2AF2">
        <w:rPr>
          <w:rFonts w:ascii="Times New Roman" w:hAnsi="Times New Roman" w:cs="Times New Roman"/>
          <w:sz w:val="24"/>
          <w:szCs w:val="24"/>
        </w:rPr>
        <w:t>Oxford UP</w:t>
      </w:r>
      <w:r w:rsidRPr="004D2AF2">
        <w:rPr>
          <w:rFonts w:ascii="Times New Roman" w:hAnsi="Times New Roman" w:cs="Times New Roman"/>
          <w:sz w:val="24"/>
          <w:szCs w:val="24"/>
        </w:rPr>
        <w:t>,</w:t>
      </w:r>
      <w:r w:rsidR="00D53BD7" w:rsidRPr="004D2AF2">
        <w:rPr>
          <w:rFonts w:ascii="Times New Roman" w:hAnsi="Times New Roman" w:cs="Times New Roman"/>
          <w:sz w:val="24"/>
          <w:szCs w:val="24"/>
        </w:rPr>
        <w:t xml:space="preserve"> </w:t>
      </w:r>
      <w:r w:rsidR="00AC43B6" w:rsidRPr="004D2AF2">
        <w:rPr>
          <w:rFonts w:ascii="Times New Roman" w:hAnsi="Times New Roman" w:cs="Times New Roman"/>
          <w:sz w:val="24"/>
          <w:szCs w:val="24"/>
        </w:rPr>
        <w:t xml:space="preserve">1997, </w:t>
      </w:r>
      <w:r w:rsidR="00434ABD" w:rsidRPr="004D2AF2">
        <w:rPr>
          <w:rFonts w:ascii="Times New Roman" w:hAnsi="Times New Roman" w:cs="Times New Roman"/>
          <w:sz w:val="24"/>
          <w:szCs w:val="24"/>
        </w:rPr>
        <w:t>pp. 412–</w:t>
      </w:r>
      <w:r w:rsidRPr="004D2AF2">
        <w:rPr>
          <w:rFonts w:ascii="Times New Roman" w:hAnsi="Times New Roman" w:cs="Times New Roman"/>
          <w:sz w:val="24"/>
          <w:szCs w:val="24"/>
        </w:rPr>
        <w:t>30.</w:t>
      </w:r>
    </w:p>
    <w:p w:rsidR="002E1526" w:rsidRPr="004D2AF2" w:rsidRDefault="002E1526"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Smith, Philip</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00C96C1B" w:rsidRPr="004D2AF2">
        <w:rPr>
          <w:rFonts w:ascii="Times New Roman" w:hAnsi="Times New Roman" w:cs="Times New Roman"/>
          <w:sz w:val="24"/>
          <w:szCs w:val="24"/>
        </w:rPr>
        <w:t>“</w:t>
      </w:r>
      <w:r w:rsidRPr="004D2AF2">
        <w:rPr>
          <w:rFonts w:ascii="Times New Roman" w:hAnsi="Times New Roman" w:cs="Times New Roman"/>
          <w:sz w:val="24"/>
          <w:szCs w:val="24"/>
        </w:rPr>
        <w:t>Executing Executions: Aesthetics, Identity, and the Problematic Narratives of Capital Punish</w:t>
      </w:r>
      <w:r w:rsidR="004442D2" w:rsidRPr="004D2AF2">
        <w:rPr>
          <w:rFonts w:ascii="Times New Roman" w:hAnsi="Times New Roman" w:cs="Times New Roman"/>
          <w:sz w:val="24"/>
          <w:szCs w:val="24"/>
        </w:rPr>
        <w:t>ment Ritual.</w:t>
      </w:r>
      <w:r w:rsidR="00C96C1B" w:rsidRPr="004D2AF2">
        <w:rPr>
          <w:rFonts w:ascii="Times New Roman" w:hAnsi="Times New Roman" w:cs="Times New Roman"/>
          <w:sz w:val="24"/>
          <w:szCs w:val="24"/>
        </w:rPr>
        <w:t>”</w:t>
      </w:r>
      <w:proofErr w:type="gramEnd"/>
      <w:r w:rsidR="004442D2" w:rsidRPr="004D2AF2">
        <w:rPr>
          <w:rFonts w:ascii="Times New Roman" w:hAnsi="Times New Roman" w:cs="Times New Roman"/>
          <w:sz w:val="24"/>
          <w:szCs w:val="24"/>
        </w:rPr>
        <w:t xml:space="preserve"> </w:t>
      </w:r>
      <w:r w:rsidR="004442D2" w:rsidRPr="004D2AF2">
        <w:rPr>
          <w:rFonts w:ascii="Times New Roman" w:hAnsi="Times New Roman" w:cs="Times New Roman"/>
          <w:i/>
          <w:sz w:val="24"/>
          <w:szCs w:val="24"/>
        </w:rPr>
        <w:t>Theory and Society</w:t>
      </w:r>
      <w:r w:rsidR="00C96C1B" w:rsidRPr="004D2AF2">
        <w:rPr>
          <w:rFonts w:ascii="Times New Roman" w:hAnsi="Times New Roman" w:cs="Times New Roman"/>
          <w:sz w:val="24"/>
          <w:szCs w:val="24"/>
        </w:rPr>
        <w:t>, vo. 25, no. 2</w:t>
      </w:r>
      <w:r w:rsidR="00434ABD"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 xml:space="preserve">1996, </w:t>
      </w:r>
      <w:r w:rsidR="00434ABD" w:rsidRPr="004D2AF2">
        <w:rPr>
          <w:rFonts w:ascii="Times New Roman" w:hAnsi="Times New Roman" w:cs="Times New Roman"/>
          <w:sz w:val="24"/>
          <w:szCs w:val="24"/>
        </w:rPr>
        <w:t>pp. 235–</w:t>
      </w:r>
      <w:r w:rsidRPr="004D2AF2">
        <w:rPr>
          <w:rFonts w:ascii="Times New Roman" w:hAnsi="Times New Roman" w:cs="Times New Roman"/>
          <w:sz w:val="24"/>
          <w:szCs w:val="24"/>
        </w:rPr>
        <w:t>61.</w:t>
      </w:r>
    </w:p>
    <w:p w:rsidR="004B038D" w:rsidRPr="004D2AF2" w:rsidRDefault="004442D2" w:rsidP="007E6C94">
      <w:pPr>
        <w:spacing w:line="480" w:lineRule="auto"/>
        <w:rPr>
          <w:rFonts w:ascii="Times New Roman" w:hAnsi="Times New Roman" w:cs="Times New Roman"/>
          <w:sz w:val="24"/>
          <w:szCs w:val="24"/>
        </w:rPr>
      </w:pPr>
      <w:proofErr w:type="spellStart"/>
      <w:r w:rsidRPr="004D2AF2">
        <w:rPr>
          <w:rFonts w:ascii="Times New Roman" w:hAnsi="Times New Roman" w:cs="Times New Roman"/>
          <w:sz w:val="24"/>
          <w:szCs w:val="24"/>
        </w:rPr>
        <w:t>Tweg</w:t>
      </w:r>
      <w:proofErr w:type="spellEnd"/>
      <w:r w:rsidRPr="004D2AF2">
        <w:rPr>
          <w:rFonts w:ascii="Times New Roman" w:hAnsi="Times New Roman" w:cs="Times New Roman"/>
          <w:sz w:val="24"/>
          <w:szCs w:val="24"/>
        </w:rPr>
        <w:t>, Sue</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00C96C1B" w:rsidRPr="004D2AF2">
        <w:rPr>
          <w:rFonts w:ascii="Times New Roman" w:hAnsi="Times New Roman" w:cs="Times New Roman"/>
          <w:sz w:val="24"/>
          <w:szCs w:val="24"/>
        </w:rPr>
        <w:t>“</w:t>
      </w:r>
      <w:r w:rsidR="004B038D" w:rsidRPr="004D2AF2">
        <w:rPr>
          <w:rFonts w:ascii="Times New Roman" w:hAnsi="Times New Roman" w:cs="Times New Roman"/>
          <w:sz w:val="24"/>
          <w:szCs w:val="24"/>
        </w:rPr>
        <w:t>Not the</w:t>
      </w:r>
      <w:r w:rsidRPr="004D2AF2">
        <w:rPr>
          <w:rFonts w:ascii="Times New Roman" w:hAnsi="Times New Roman" w:cs="Times New Roman"/>
          <w:sz w:val="24"/>
          <w:szCs w:val="24"/>
        </w:rPr>
        <w:t xml:space="preserve"> Full Story: R</w:t>
      </w:r>
      <w:r w:rsidR="004B038D" w:rsidRPr="004D2AF2">
        <w:rPr>
          <w:rFonts w:ascii="Times New Roman" w:hAnsi="Times New Roman" w:cs="Times New Roman"/>
          <w:sz w:val="24"/>
          <w:szCs w:val="24"/>
        </w:rPr>
        <w:t>epresen</w:t>
      </w:r>
      <w:r w:rsidR="00C96C1B" w:rsidRPr="004D2AF2">
        <w:rPr>
          <w:rFonts w:ascii="Times New Roman" w:hAnsi="Times New Roman" w:cs="Times New Roman"/>
          <w:sz w:val="24"/>
          <w:szCs w:val="24"/>
        </w:rPr>
        <w:t>ting Ruth Ellis.”</w:t>
      </w:r>
      <w:r w:rsidR="00556A5C" w:rsidRPr="004D2AF2">
        <w:rPr>
          <w:rFonts w:ascii="Times New Roman" w:hAnsi="Times New Roman" w:cs="Times New Roman"/>
          <w:sz w:val="24"/>
          <w:szCs w:val="24"/>
        </w:rPr>
        <w:t xml:space="preserve"> </w:t>
      </w:r>
      <w:r w:rsidR="00556A5C" w:rsidRPr="004D2AF2">
        <w:rPr>
          <w:rFonts w:ascii="Times New Roman" w:hAnsi="Times New Roman" w:cs="Times New Roman"/>
          <w:i/>
          <w:sz w:val="24"/>
          <w:szCs w:val="24"/>
        </w:rPr>
        <w:t>Biography</w:t>
      </w:r>
      <w:r w:rsidR="00C96C1B" w:rsidRPr="004D2AF2">
        <w:rPr>
          <w:rFonts w:ascii="Times New Roman" w:hAnsi="Times New Roman" w:cs="Times New Roman"/>
          <w:sz w:val="24"/>
          <w:szCs w:val="24"/>
        </w:rPr>
        <w:t xml:space="preserve">, vol. 23, no. </w:t>
      </w:r>
      <w:r w:rsidR="004B038D" w:rsidRPr="004D2AF2">
        <w:rPr>
          <w:rFonts w:ascii="Times New Roman" w:hAnsi="Times New Roman" w:cs="Times New Roman"/>
          <w:sz w:val="24"/>
          <w:szCs w:val="24"/>
        </w:rPr>
        <w:t>1</w:t>
      </w:r>
      <w:r w:rsidR="00556A5C" w:rsidRPr="004D2AF2">
        <w:rPr>
          <w:rFonts w:ascii="Times New Roman" w:hAnsi="Times New Roman" w:cs="Times New Roman"/>
          <w:sz w:val="24"/>
          <w:szCs w:val="24"/>
        </w:rPr>
        <w:t>,</w:t>
      </w:r>
      <w:r w:rsidR="00C96C1B" w:rsidRPr="004D2AF2">
        <w:rPr>
          <w:rFonts w:ascii="Times New Roman" w:hAnsi="Times New Roman" w:cs="Times New Roman"/>
          <w:sz w:val="24"/>
          <w:szCs w:val="24"/>
        </w:rPr>
        <w:t xml:space="preserve"> 2000, </w:t>
      </w:r>
      <w:r w:rsidR="00556A5C" w:rsidRPr="004D2AF2">
        <w:rPr>
          <w:rFonts w:ascii="Times New Roman" w:hAnsi="Times New Roman" w:cs="Times New Roman"/>
          <w:sz w:val="24"/>
          <w:szCs w:val="24"/>
        </w:rPr>
        <w:t>pp.</w:t>
      </w:r>
      <w:r w:rsidR="00E602D8" w:rsidRPr="004D2AF2">
        <w:rPr>
          <w:rFonts w:ascii="Times New Roman" w:hAnsi="Times New Roman" w:cs="Times New Roman"/>
          <w:sz w:val="24"/>
          <w:szCs w:val="24"/>
        </w:rPr>
        <w:t xml:space="preserve"> </w:t>
      </w:r>
      <w:r w:rsidR="00556A5C" w:rsidRPr="004D2AF2">
        <w:rPr>
          <w:rFonts w:ascii="Times New Roman" w:hAnsi="Times New Roman" w:cs="Times New Roman"/>
          <w:sz w:val="24"/>
          <w:szCs w:val="24"/>
        </w:rPr>
        <w:t>1–</w:t>
      </w:r>
      <w:r w:rsidR="004B038D" w:rsidRPr="004D2AF2">
        <w:rPr>
          <w:rFonts w:ascii="Times New Roman" w:hAnsi="Times New Roman" w:cs="Times New Roman"/>
          <w:sz w:val="24"/>
          <w:szCs w:val="24"/>
        </w:rPr>
        <w:t>28.</w:t>
      </w:r>
    </w:p>
    <w:p w:rsidR="005344CF" w:rsidRPr="004D2AF2" w:rsidRDefault="005344CF"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Victoria the Great</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Directed by Herbert Wilcox, Imperator, 1937.</w:t>
      </w:r>
      <w:proofErr w:type="gramEnd"/>
    </w:p>
    <w:p w:rsidR="005344CF" w:rsidRPr="004D2AF2" w:rsidRDefault="0054661F"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lastRenderedPageBreak/>
        <w:t xml:space="preserve">Vidal, </w:t>
      </w:r>
      <w:proofErr w:type="spellStart"/>
      <w:r w:rsidRPr="004D2AF2">
        <w:rPr>
          <w:rFonts w:ascii="Times New Roman" w:hAnsi="Times New Roman" w:cs="Times New Roman"/>
          <w:sz w:val="24"/>
          <w:szCs w:val="24"/>
        </w:rPr>
        <w:t>Belén</w:t>
      </w:r>
      <w:proofErr w:type="spellEnd"/>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proofErr w:type="gramStart"/>
      <w:r w:rsidR="00AC43B6" w:rsidRPr="004D2AF2">
        <w:rPr>
          <w:rFonts w:ascii="Times New Roman" w:hAnsi="Times New Roman" w:cs="Times New Roman"/>
          <w:sz w:val="24"/>
          <w:szCs w:val="24"/>
        </w:rPr>
        <w:t>“</w:t>
      </w:r>
      <w:r w:rsidRPr="004D2AF2">
        <w:rPr>
          <w:rFonts w:ascii="Times New Roman" w:hAnsi="Times New Roman" w:cs="Times New Roman"/>
          <w:sz w:val="24"/>
          <w:szCs w:val="24"/>
        </w:rPr>
        <w:t>The Biopic and its Critical Contexts.</w:t>
      </w:r>
      <w:r w:rsidR="00AC43B6"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r w:rsidR="00AC43B6" w:rsidRPr="004D2AF2">
        <w:rPr>
          <w:rFonts w:ascii="Times New Roman" w:hAnsi="Times New Roman" w:cs="Times New Roman"/>
          <w:i/>
          <w:sz w:val="24"/>
          <w:szCs w:val="24"/>
        </w:rPr>
        <w:t>The Biopic in Contemporary Film Culture</w:t>
      </w:r>
      <w:r w:rsidR="00AC43B6" w:rsidRPr="004D2AF2">
        <w:rPr>
          <w:rFonts w:ascii="Times New Roman" w:hAnsi="Times New Roman" w:cs="Times New Roman"/>
          <w:sz w:val="24"/>
          <w:szCs w:val="24"/>
        </w:rPr>
        <w:t xml:space="preserve">, edited by </w:t>
      </w:r>
      <w:r w:rsidRPr="004D2AF2">
        <w:rPr>
          <w:rFonts w:ascii="Times New Roman" w:hAnsi="Times New Roman" w:cs="Times New Roman"/>
          <w:sz w:val="24"/>
          <w:szCs w:val="24"/>
        </w:rPr>
        <w:t xml:space="preserve">Tom Brown and </w:t>
      </w:r>
      <w:proofErr w:type="spellStart"/>
      <w:r w:rsidRPr="004D2AF2">
        <w:rPr>
          <w:rFonts w:ascii="Times New Roman" w:hAnsi="Times New Roman" w:cs="Times New Roman"/>
          <w:sz w:val="24"/>
          <w:szCs w:val="24"/>
        </w:rPr>
        <w:t>Belén</w:t>
      </w:r>
      <w:proofErr w:type="spellEnd"/>
      <w:r w:rsidR="00AC43B6" w:rsidRPr="004D2AF2">
        <w:rPr>
          <w:rFonts w:ascii="Times New Roman" w:hAnsi="Times New Roman" w:cs="Times New Roman"/>
          <w:sz w:val="24"/>
          <w:szCs w:val="24"/>
        </w:rPr>
        <w:t xml:space="preserve"> Vidal,</w:t>
      </w:r>
      <w:r w:rsidRPr="004D2AF2">
        <w:rPr>
          <w:rFonts w:ascii="Times New Roman" w:hAnsi="Times New Roman" w:cs="Times New Roman"/>
          <w:sz w:val="24"/>
          <w:szCs w:val="24"/>
        </w:rPr>
        <w:t xml:space="preserve"> Routledge, </w:t>
      </w:r>
      <w:r w:rsidR="00AC43B6" w:rsidRPr="004D2AF2">
        <w:rPr>
          <w:rFonts w:ascii="Times New Roman" w:hAnsi="Times New Roman" w:cs="Times New Roman"/>
          <w:sz w:val="24"/>
          <w:szCs w:val="24"/>
        </w:rPr>
        <w:t xml:space="preserve">2014, </w:t>
      </w:r>
      <w:r w:rsidRPr="004D2AF2">
        <w:rPr>
          <w:rFonts w:ascii="Times New Roman" w:hAnsi="Times New Roman" w:cs="Times New Roman"/>
          <w:sz w:val="24"/>
          <w:szCs w:val="24"/>
        </w:rPr>
        <w:t>pp. 1–32.</w:t>
      </w:r>
      <w:r w:rsidR="005344CF" w:rsidRPr="004D2AF2">
        <w:rPr>
          <w:rFonts w:ascii="Times New Roman" w:hAnsi="Times New Roman" w:cs="Times New Roman"/>
          <w:sz w:val="24"/>
          <w:szCs w:val="24"/>
        </w:rPr>
        <w:t xml:space="preserve"> </w:t>
      </w:r>
    </w:p>
    <w:p w:rsidR="005344CF" w:rsidRPr="004D2AF2" w:rsidRDefault="005344CF" w:rsidP="007E6C94">
      <w:pPr>
        <w:spacing w:line="480" w:lineRule="auto"/>
        <w:rPr>
          <w:rFonts w:ascii="Times New Roman" w:hAnsi="Times New Roman" w:cs="Times New Roman"/>
          <w:sz w:val="24"/>
          <w:szCs w:val="24"/>
        </w:rPr>
      </w:pPr>
      <w:r w:rsidRPr="004D2AF2">
        <w:rPr>
          <w:rFonts w:ascii="Times New Roman" w:hAnsi="Times New Roman" w:cs="Times New Roman"/>
          <w:i/>
          <w:sz w:val="24"/>
          <w:szCs w:val="24"/>
        </w:rPr>
        <w:t>Yield to the Night</w:t>
      </w:r>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Directed by J. Lee Thompson, Kenwood Films, 1956.</w:t>
      </w:r>
      <w:proofErr w:type="gramEnd"/>
    </w:p>
    <w:p w:rsidR="005344CF" w:rsidRPr="004D2AF2" w:rsidRDefault="005344CF"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The Young Victoria</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 xml:space="preserve">Directed by Jean-Marc </w:t>
      </w:r>
      <w:proofErr w:type="spellStart"/>
      <w:r w:rsidRPr="004D2AF2">
        <w:rPr>
          <w:rFonts w:ascii="Times New Roman" w:hAnsi="Times New Roman" w:cs="Times New Roman"/>
          <w:sz w:val="24"/>
          <w:szCs w:val="24"/>
        </w:rPr>
        <w:t>Vallée</w:t>
      </w:r>
      <w:proofErr w:type="spellEnd"/>
      <w:r w:rsidRPr="004D2AF2">
        <w:rPr>
          <w:rFonts w:ascii="Times New Roman" w:hAnsi="Times New Roman" w:cs="Times New Roman"/>
          <w:sz w:val="24"/>
          <w:szCs w:val="24"/>
        </w:rPr>
        <w:t>, GK Films, 2009.</w:t>
      </w:r>
      <w:proofErr w:type="gramEnd"/>
    </w:p>
    <w:p w:rsidR="0054661F" w:rsidRPr="004D2AF2" w:rsidRDefault="005344CF" w:rsidP="007E6C94">
      <w:pPr>
        <w:spacing w:line="480" w:lineRule="auto"/>
        <w:rPr>
          <w:rFonts w:ascii="Times New Roman" w:hAnsi="Times New Roman" w:cs="Times New Roman"/>
          <w:sz w:val="24"/>
          <w:szCs w:val="24"/>
        </w:rPr>
      </w:pPr>
      <w:proofErr w:type="gramStart"/>
      <w:r w:rsidRPr="004D2AF2">
        <w:rPr>
          <w:rFonts w:ascii="Times New Roman" w:hAnsi="Times New Roman" w:cs="Times New Roman"/>
          <w:i/>
          <w:sz w:val="24"/>
          <w:szCs w:val="24"/>
        </w:rPr>
        <w:t>Young Winston</w:t>
      </w:r>
      <w:r w:rsidRPr="004D2AF2">
        <w:rPr>
          <w:rFonts w:ascii="Times New Roman" w:hAnsi="Times New Roman" w:cs="Times New Roman"/>
          <w:sz w:val="24"/>
          <w:szCs w:val="24"/>
        </w:rPr>
        <w:t>.</w:t>
      </w:r>
      <w:proofErr w:type="gramEnd"/>
      <w:r w:rsidRPr="004D2AF2">
        <w:rPr>
          <w:rFonts w:ascii="Times New Roman" w:hAnsi="Times New Roman" w:cs="Times New Roman"/>
          <w:sz w:val="24"/>
          <w:szCs w:val="24"/>
        </w:rPr>
        <w:t xml:space="preserve"> </w:t>
      </w:r>
      <w:proofErr w:type="gramStart"/>
      <w:r w:rsidRPr="004D2AF2">
        <w:rPr>
          <w:rFonts w:ascii="Times New Roman" w:hAnsi="Times New Roman" w:cs="Times New Roman"/>
          <w:sz w:val="24"/>
          <w:szCs w:val="24"/>
        </w:rPr>
        <w:t>Directed by Richard Attenborough, Open Road, 1972.</w:t>
      </w:r>
      <w:proofErr w:type="gramEnd"/>
    </w:p>
    <w:p w:rsidR="00D74A72" w:rsidRDefault="00133809" w:rsidP="007E6C94">
      <w:pPr>
        <w:spacing w:line="480" w:lineRule="auto"/>
        <w:rPr>
          <w:rFonts w:ascii="Times New Roman" w:hAnsi="Times New Roman" w:cs="Times New Roman"/>
          <w:sz w:val="24"/>
          <w:szCs w:val="24"/>
        </w:rPr>
      </w:pPr>
      <w:r w:rsidRPr="004D2AF2">
        <w:rPr>
          <w:rFonts w:ascii="Times New Roman" w:hAnsi="Times New Roman" w:cs="Times New Roman"/>
          <w:sz w:val="24"/>
          <w:szCs w:val="24"/>
        </w:rPr>
        <w:t>Webb, Simon</w:t>
      </w:r>
      <w:r w:rsidR="00187591" w:rsidRPr="004D2AF2">
        <w:rPr>
          <w:rFonts w:ascii="Times New Roman" w:hAnsi="Times New Roman" w:cs="Times New Roman"/>
          <w:sz w:val="24"/>
          <w:szCs w:val="24"/>
        </w:rPr>
        <w:t>.</w:t>
      </w:r>
      <w:r w:rsidRPr="004D2AF2">
        <w:rPr>
          <w:rFonts w:ascii="Times New Roman" w:hAnsi="Times New Roman" w:cs="Times New Roman"/>
          <w:sz w:val="24"/>
          <w:szCs w:val="24"/>
        </w:rPr>
        <w:t xml:space="preserve"> </w:t>
      </w:r>
      <w:r w:rsidRPr="004D2AF2">
        <w:rPr>
          <w:rFonts w:ascii="Times New Roman" w:hAnsi="Times New Roman" w:cs="Times New Roman"/>
          <w:i/>
          <w:sz w:val="24"/>
          <w:szCs w:val="24"/>
        </w:rPr>
        <w:t>Execution: A History of Capital Punishment in Britain</w:t>
      </w:r>
      <w:r w:rsidRPr="004D2AF2">
        <w:rPr>
          <w:rFonts w:ascii="Times New Roman" w:hAnsi="Times New Roman" w:cs="Times New Roman"/>
          <w:sz w:val="24"/>
          <w:szCs w:val="24"/>
        </w:rPr>
        <w:t xml:space="preserve">. </w:t>
      </w:r>
      <w:proofErr w:type="gramStart"/>
      <w:r w:rsidR="00187591" w:rsidRPr="004D2AF2">
        <w:rPr>
          <w:rFonts w:ascii="Times New Roman" w:hAnsi="Times New Roman" w:cs="Times New Roman"/>
          <w:sz w:val="24"/>
          <w:szCs w:val="24"/>
        </w:rPr>
        <w:t>History P, 2011.</w:t>
      </w:r>
      <w:proofErr w:type="gramEnd"/>
    </w:p>
    <w:p w:rsidR="00D74A72" w:rsidRDefault="00D74A72" w:rsidP="007E6C94">
      <w:pPr>
        <w:spacing w:line="480" w:lineRule="auto"/>
        <w:rPr>
          <w:rFonts w:ascii="Times New Roman" w:hAnsi="Times New Roman" w:cs="Times New Roman"/>
          <w:sz w:val="24"/>
          <w:szCs w:val="24"/>
        </w:rPr>
      </w:pPr>
    </w:p>
    <w:sectPr w:rsidR="00D74A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49" w:rsidRDefault="000E2049" w:rsidP="003B61C9">
      <w:pPr>
        <w:spacing w:after="0" w:line="240" w:lineRule="auto"/>
      </w:pPr>
      <w:r>
        <w:separator/>
      </w:r>
    </w:p>
  </w:endnote>
  <w:endnote w:type="continuationSeparator" w:id="0">
    <w:p w:rsidR="000E2049" w:rsidRDefault="000E2049" w:rsidP="003B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10868"/>
      <w:docPartObj>
        <w:docPartGallery w:val="Page Numbers (Bottom of Page)"/>
        <w:docPartUnique/>
      </w:docPartObj>
    </w:sdtPr>
    <w:sdtEndPr>
      <w:rPr>
        <w:noProof/>
      </w:rPr>
    </w:sdtEndPr>
    <w:sdtContent>
      <w:p w:rsidR="000E2049" w:rsidRDefault="000E2049">
        <w:pPr>
          <w:pStyle w:val="Footer"/>
          <w:jc w:val="center"/>
        </w:pPr>
        <w:r>
          <w:fldChar w:fldCharType="begin"/>
        </w:r>
        <w:r>
          <w:instrText xml:space="preserve"> PAGE   \* MERGEFORMAT </w:instrText>
        </w:r>
        <w:r>
          <w:fldChar w:fldCharType="separate"/>
        </w:r>
        <w:r w:rsidR="00E047FC">
          <w:rPr>
            <w:noProof/>
          </w:rPr>
          <w:t>29</w:t>
        </w:r>
        <w:r>
          <w:rPr>
            <w:noProof/>
          </w:rPr>
          <w:fldChar w:fldCharType="end"/>
        </w:r>
      </w:p>
    </w:sdtContent>
  </w:sdt>
  <w:p w:rsidR="000E2049" w:rsidRDefault="000E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49" w:rsidRDefault="000E2049" w:rsidP="003B61C9">
      <w:pPr>
        <w:spacing w:after="0" w:line="240" w:lineRule="auto"/>
      </w:pPr>
      <w:r>
        <w:separator/>
      </w:r>
    </w:p>
  </w:footnote>
  <w:footnote w:type="continuationSeparator" w:id="0">
    <w:p w:rsidR="000E2049" w:rsidRDefault="000E2049" w:rsidP="003B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17B92"/>
    <w:multiLevelType w:val="hybridMultilevel"/>
    <w:tmpl w:val="2D601F08"/>
    <w:lvl w:ilvl="0" w:tplc="D7126B2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33757"/>
    <w:multiLevelType w:val="hybridMultilevel"/>
    <w:tmpl w:val="D5FCBCE0"/>
    <w:lvl w:ilvl="0" w:tplc="53A0ABF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7404C5"/>
    <w:multiLevelType w:val="hybridMultilevel"/>
    <w:tmpl w:val="9B72109C"/>
    <w:lvl w:ilvl="0" w:tplc="5A76ED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3F"/>
    <w:rsid w:val="000014D8"/>
    <w:rsid w:val="000016D5"/>
    <w:rsid w:val="00002467"/>
    <w:rsid w:val="00002BF1"/>
    <w:rsid w:val="0000666D"/>
    <w:rsid w:val="0000666F"/>
    <w:rsid w:val="000070CF"/>
    <w:rsid w:val="00007676"/>
    <w:rsid w:val="000103CB"/>
    <w:rsid w:val="00010E97"/>
    <w:rsid w:val="000112F0"/>
    <w:rsid w:val="000115A0"/>
    <w:rsid w:val="00011F20"/>
    <w:rsid w:val="00013E76"/>
    <w:rsid w:val="0001433C"/>
    <w:rsid w:val="00014695"/>
    <w:rsid w:val="000148C3"/>
    <w:rsid w:val="00014A6E"/>
    <w:rsid w:val="0001566D"/>
    <w:rsid w:val="00015B82"/>
    <w:rsid w:val="000163CB"/>
    <w:rsid w:val="000172CD"/>
    <w:rsid w:val="00017A05"/>
    <w:rsid w:val="000205FE"/>
    <w:rsid w:val="0002232D"/>
    <w:rsid w:val="00023911"/>
    <w:rsid w:val="00023938"/>
    <w:rsid w:val="000250BA"/>
    <w:rsid w:val="00025D62"/>
    <w:rsid w:val="00026A4B"/>
    <w:rsid w:val="00030368"/>
    <w:rsid w:val="00031944"/>
    <w:rsid w:val="00031E05"/>
    <w:rsid w:val="0003307E"/>
    <w:rsid w:val="000339FE"/>
    <w:rsid w:val="00033AD7"/>
    <w:rsid w:val="0003406A"/>
    <w:rsid w:val="000345CD"/>
    <w:rsid w:val="000374FA"/>
    <w:rsid w:val="00041BDE"/>
    <w:rsid w:val="000424C0"/>
    <w:rsid w:val="00043267"/>
    <w:rsid w:val="000435AB"/>
    <w:rsid w:val="000449DD"/>
    <w:rsid w:val="000454A7"/>
    <w:rsid w:val="00045C95"/>
    <w:rsid w:val="0004609A"/>
    <w:rsid w:val="00046AD4"/>
    <w:rsid w:val="00047763"/>
    <w:rsid w:val="00047F86"/>
    <w:rsid w:val="00052B1B"/>
    <w:rsid w:val="00054393"/>
    <w:rsid w:val="0005556C"/>
    <w:rsid w:val="00056FE8"/>
    <w:rsid w:val="0006030A"/>
    <w:rsid w:val="00060616"/>
    <w:rsid w:val="00060BA5"/>
    <w:rsid w:val="00061D43"/>
    <w:rsid w:val="00062C34"/>
    <w:rsid w:val="000630E8"/>
    <w:rsid w:val="00063B61"/>
    <w:rsid w:val="00064486"/>
    <w:rsid w:val="000647B3"/>
    <w:rsid w:val="00064EF8"/>
    <w:rsid w:val="00066123"/>
    <w:rsid w:val="000662F5"/>
    <w:rsid w:val="00066DC8"/>
    <w:rsid w:val="000671A2"/>
    <w:rsid w:val="00067399"/>
    <w:rsid w:val="000703E2"/>
    <w:rsid w:val="0007099C"/>
    <w:rsid w:val="00071C9E"/>
    <w:rsid w:val="00073824"/>
    <w:rsid w:val="00073E72"/>
    <w:rsid w:val="00074509"/>
    <w:rsid w:val="000749E9"/>
    <w:rsid w:val="00074EF5"/>
    <w:rsid w:val="00075790"/>
    <w:rsid w:val="00075D29"/>
    <w:rsid w:val="00076181"/>
    <w:rsid w:val="000772B4"/>
    <w:rsid w:val="00077D84"/>
    <w:rsid w:val="00080995"/>
    <w:rsid w:val="00081308"/>
    <w:rsid w:val="000813A6"/>
    <w:rsid w:val="00081BF3"/>
    <w:rsid w:val="00082449"/>
    <w:rsid w:val="00082F14"/>
    <w:rsid w:val="00084B80"/>
    <w:rsid w:val="000857F7"/>
    <w:rsid w:val="00086208"/>
    <w:rsid w:val="00086943"/>
    <w:rsid w:val="00086C91"/>
    <w:rsid w:val="00086D0D"/>
    <w:rsid w:val="0008733D"/>
    <w:rsid w:val="000878CF"/>
    <w:rsid w:val="00090CD3"/>
    <w:rsid w:val="00090D66"/>
    <w:rsid w:val="00093217"/>
    <w:rsid w:val="00094A42"/>
    <w:rsid w:val="000961F6"/>
    <w:rsid w:val="000963B8"/>
    <w:rsid w:val="00097FEC"/>
    <w:rsid w:val="000A0DDB"/>
    <w:rsid w:val="000A2521"/>
    <w:rsid w:val="000A2A28"/>
    <w:rsid w:val="000A30EC"/>
    <w:rsid w:val="000A3594"/>
    <w:rsid w:val="000A72CB"/>
    <w:rsid w:val="000A78D3"/>
    <w:rsid w:val="000B04FC"/>
    <w:rsid w:val="000B28C6"/>
    <w:rsid w:val="000B3C91"/>
    <w:rsid w:val="000B40C4"/>
    <w:rsid w:val="000B4B8B"/>
    <w:rsid w:val="000B580A"/>
    <w:rsid w:val="000B5FFC"/>
    <w:rsid w:val="000B669B"/>
    <w:rsid w:val="000B694F"/>
    <w:rsid w:val="000B71EE"/>
    <w:rsid w:val="000B7C40"/>
    <w:rsid w:val="000C0690"/>
    <w:rsid w:val="000C31FD"/>
    <w:rsid w:val="000C3200"/>
    <w:rsid w:val="000C3F1C"/>
    <w:rsid w:val="000C4601"/>
    <w:rsid w:val="000C4EDA"/>
    <w:rsid w:val="000C5CDF"/>
    <w:rsid w:val="000C7A23"/>
    <w:rsid w:val="000C7B43"/>
    <w:rsid w:val="000D0492"/>
    <w:rsid w:val="000D15CC"/>
    <w:rsid w:val="000D1A5A"/>
    <w:rsid w:val="000D3783"/>
    <w:rsid w:val="000D37E8"/>
    <w:rsid w:val="000D6105"/>
    <w:rsid w:val="000D64A2"/>
    <w:rsid w:val="000E11AD"/>
    <w:rsid w:val="000E2049"/>
    <w:rsid w:val="000E4609"/>
    <w:rsid w:val="000E4B78"/>
    <w:rsid w:val="000E524A"/>
    <w:rsid w:val="000E5EBF"/>
    <w:rsid w:val="000E7B2F"/>
    <w:rsid w:val="000F0578"/>
    <w:rsid w:val="000F08FE"/>
    <w:rsid w:val="000F20EE"/>
    <w:rsid w:val="000F2E12"/>
    <w:rsid w:val="000F3143"/>
    <w:rsid w:val="000F3BE7"/>
    <w:rsid w:val="000F5006"/>
    <w:rsid w:val="00101EFD"/>
    <w:rsid w:val="001032D0"/>
    <w:rsid w:val="0010411C"/>
    <w:rsid w:val="001059D1"/>
    <w:rsid w:val="00107926"/>
    <w:rsid w:val="001109FD"/>
    <w:rsid w:val="00110F99"/>
    <w:rsid w:val="00112C2E"/>
    <w:rsid w:val="00112EB5"/>
    <w:rsid w:val="00113340"/>
    <w:rsid w:val="001158D5"/>
    <w:rsid w:val="00115FF5"/>
    <w:rsid w:val="00116A69"/>
    <w:rsid w:val="0011701E"/>
    <w:rsid w:val="00117ADE"/>
    <w:rsid w:val="001219EE"/>
    <w:rsid w:val="00121B47"/>
    <w:rsid w:val="00122A3B"/>
    <w:rsid w:val="00123E8F"/>
    <w:rsid w:val="001240A4"/>
    <w:rsid w:val="0012447F"/>
    <w:rsid w:val="00125504"/>
    <w:rsid w:val="001305F1"/>
    <w:rsid w:val="0013067F"/>
    <w:rsid w:val="0013095B"/>
    <w:rsid w:val="00131400"/>
    <w:rsid w:val="00131B0E"/>
    <w:rsid w:val="00132FFF"/>
    <w:rsid w:val="00133809"/>
    <w:rsid w:val="00134791"/>
    <w:rsid w:val="00134952"/>
    <w:rsid w:val="001349AC"/>
    <w:rsid w:val="00135560"/>
    <w:rsid w:val="0013674B"/>
    <w:rsid w:val="00141077"/>
    <w:rsid w:val="00141699"/>
    <w:rsid w:val="00141786"/>
    <w:rsid w:val="00141CD3"/>
    <w:rsid w:val="00141D7A"/>
    <w:rsid w:val="00141FF1"/>
    <w:rsid w:val="00142DD9"/>
    <w:rsid w:val="00143C25"/>
    <w:rsid w:val="00143E40"/>
    <w:rsid w:val="00144A30"/>
    <w:rsid w:val="00145BC2"/>
    <w:rsid w:val="00146829"/>
    <w:rsid w:val="00146D88"/>
    <w:rsid w:val="0014739C"/>
    <w:rsid w:val="00147B61"/>
    <w:rsid w:val="001501B5"/>
    <w:rsid w:val="00150518"/>
    <w:rsid w:val="0015097E"/>
    <w:rsid w:val="00151752"/>
    <w:rsid w:val="00151B5B"/>
    <w:rsid w:val="00151E5D"/>
    <w:rsid w:val="00153BBC"/>
    <w:rsid w:val="00154C99"/>
    <w:rsid w:val="0015594D"/>
    <w:rsid w:val="00155DDC"/>
    <w:rsid w:val="0015652C"/>
    <w:rsid w:val="00156689"/>
    <w:rsid w:val="00156968"/>
    <w:rsid w:val="00160E16"/>
    <w:rsid w:val="001615FB"/>
    <w:rsid w:val="001627C7"/>
    <w:rsid w:val="00162DA0"/>
    <w:rsid w:val="0016344C"/>
    <w:rsid w:val="001637A1"/>
    <w:rsid w:val="001637AE"/>
    <w:rsid w:val="00163B41"/>
    <w:rsid w:val="00164428"/>
    <w:rsid w:val="00165BDB"/>
    <w:rsid w:val="001704FE"/>
    <w:rsid w:val="00170519"/>
    <w:rsid w:val="001709CC"/>
    <w:rsid w:val="00171222"/>
    <w:rsid w:val="00173929"/>
    <w:rsid w:val="00174AFD"/>
    <w:rsid w:val="00176265"/>
    <w:rsid w:val="00176A34"/>
    <w:rsid w:val="001800D6"/>
    <w:rsid w:val="0018156F"/>
    <w:rsid w:val="00182018"/>
    <w:rsid w:val="00182739"/>
    <w:rsid w:val="00182CEB"/>
    <w:rsid w:val="001834AA"/>
    <w:rsid w:val="001836EE"/>
    <w:rsid w:val="00183C24"/>
    <w:rsid w:val="0018412D"/>
    <w:rsid w:val="00184494"/>
    <w:rsid w:val="00184CCB"/>
    <w:rsid w:val="0018554C"/>
    <w:rsid w:val="00186375"/>
    <w:rsid w:val="0018637D"/>
    <w:rsid w:val="00186AF2"/>
    <w:rsid w:val="00187591"/>
    <w:rsid w:val="00187B35"/>
    <w:rsid w:val="00187E75"/>
    <w:rsid w:val="0019094D"/>
    <w:rsid w:val="001909FC"/>
    <w:rsid w:val="00190B15"/>
    <w:rsid w:val="00190E37"/>
    <w:rsid w:val="00191510"/>
    <w:rsid w:val="00191697"/>
    <w:rsid w:val="00191BE4"/>
    <w:rsid w:val="00193F56"/>
    <w:rsid w:val="0019413D"/>
    <w:rsid w:val="001941E1"/>
    <w:rsid w:val="001947E0"/>
    <w:rsid w:val="001951B7"/>
    <w:rsid w:val="0019788B"/>
    <w:rsid w:val="001A1DC2"/>
    <w:rsid w:val="001A29D4"/>
    <w:rsid w:val="001A3012"/>
    <w:rsid w:val="001A31A7"/>
    <w:rsid w:val="001A33A9"/>
    <w:rsid w:val="001A7139"/>
    <w:rsid w:val="001A75B2"/>
    <w:rsid w:val="001B044A"/>
    <w:rsid w:val="001B0D27"/>
    <w:rsid w:val="001B0D9B"/>
    <w:rsid w:val="001B1280"/>
    <w:rsid w:val="001B470F"/>
    <w:rsid w:val="001B4D66"/>
    <w:rsid w:val="001B553F"/>
    <w:rsid w:val="001B580E"/>
    <w:rsid w:val="001C02D3"/>
    <w:rsid w:val="001C12F2"/>
    <w:rsid w:val="001C1688"/>
    <w:rsid w:val="001C23D4"/>
    <w:rsid w:val="001C277C"/>
    <w:rsid w:val="001C3CB0"/>
    <w:rsid w:val="001C4DAD"/>
    <w:rsid w:val="001C520A"/>
    <w:rsid w:val="001C542B"/>
    <w:rsid w:val="001C57B4"/>
    <w:rsid w:val="001C5A59"/>
    <w:rsid w:val="001C6886"/>
    <w:rsid w:val="001C6CB1"/>
    <w:rsid w:val="001C6ED6"/>
    <w:rsid w:val="001C779E"/>
    <w:rsid w:val="001C7C52"/>
    <w:rsid w:val="001D1799"/>
    <w:rsid w:val="001D1B6A"/>
    <w:rsid w:val="001D1BAE"/>
    <w:rsid w:val="001D3350"/>
    <w:rsid w:val="001D59B4"/>
    <w:rsid w:val="001D6D2E"/>
    <w:rsid w:val="001E047A"/>
    <w:rsid w:val="001E0480"/>
    <w:rsid w:val="001E0C93"/>
    <w:rsid w:val="001E0E0F"/>
    <w:rsid w:val="001E19B0"/>
    <w:rsid w:val="001E26DF"/>
    <w:rsid w:val="001E365C"/>
    <w:rsid w:val="001E3F67"/>
    <w:rsid w:val="001E6319"/>
    <w:rsid w:val="001F0DDF"/>
    <w:rsid w:val="001F19B0"/>
    <w:rsid w:val="001F1E3C"/>
    <w:rsid w:val="001F2C33"/>
    <w:rsid w:val="001F309A"/>
    <w:rsid w:val="001F33E6"/>
    <w:rsid w:val="001F4371"/>
    <w:rsid w:val="001F48A7"/>
    <w:rsid w:val="001F6300"/>
    <w:rsid w:val="001F6314"/>
    <w:rsid w:val="001F6853"/>
    <w:rsid w:val="001F74AA"/>
    <w:rsid w:val="001F75AE"/>
    <w:rsid w:val="001F7E6E"/>
    <w:rsid w:val="00200E7D"/>
    <w:rsid w:val="00201727"/>
    <w:rsid w:val="00202483"/>
    <w:rsid w:val="00204454"/>
    <w:rsid w:val="00204503"/>
    <w:rsid w:val="00204692"/>
    <w:rsid w:val="0020548B"/>
    <w:rsid w:val="002073DD"/>
    <w:rsid w:val="00207A05"/>
    <w:rsid w:val="00207CAB"/>
    <w:rsid w:val="00212CE4"/>
    <w:rsid w:val="002130C9"/>
    <w:rsid w:val="00213241"/>
    <w:rsid w:val="002140DE"/>
    <w:rsid w:val="00214397"/>
    <w:rsid w:val="00214B37"/>
    <w:rsid w:val="00214F53"/>
    <w:rsid w:val="002156DA"/>
    <w:rsid w:val="00216CB0"/>
    <w:rsid w:val="00216F64"/>
    <w:rsid w:val="002200A7"/>
    <w:rsid w:val="00220F4B"/>
    <w:rsid w:val="0022149C"/>
    <w:rsid w:val="00222B9C"/>
    <w:rsid w:val="00223469"/>
    <w:rsid w:val="00223553"/>
    <w:rsid w:val="002250FE"/>
    <w:rsid w:val="00225DBE"/>
    <w:rsid w:val="00225F1A"/>
    <w:rsid w:val="00226245"/>
    <w:rsid w:val="00226535"/>
    <w:rsid w:val="00226D75"/>
    <w:rsid w:val="00232BCE"/>
    <w:rsid w:val="00233079"/>
    <w:rsid w:val="00235952"/>
    <w:rsid w:val="002360F8"/>
    <w:rsid w:val="00236FE3"/>
    <w:rsid w:val="00240A80"/>
    <w:rsid w:val="002467FB"/>
    <w:rsid w:val="00246AD9"/>
    <w:rsid w:val="00247B9E"/>
    <w:rsid w:val="002502CC"/>
    <w:rsid w:val="00251540"/>
    <w:rsid w:val="00251617"/>
    <w:rsid w:val="002520E0"/>
    <w:rsid w:val="00254143"/>
    <w:rsid w:val="00254EA3"/>
    <w:rsid w:val="002555FD"/>
    <w:rsid w:val="0025574B"/>
    <w:rsid w:val="002564F5"/>
    <w:rsid w:val="00256D0C"/>
    <w:rsid w:val="002606CA"/>
    <w:rsid w:val="00262CBA"/>
    <w:rsid w:val="002643A2"/>
    <w:rsid w:val="00264F1D"/>
    <w:rsid w:val="00265421"/>
    <w:rsid w:val="00265D37"/>
    <w:rsid w:val="00266A6C"/>
    <w:rsid w:val="00267987"/>
    <w:rsid w:val="00270E42"/>
    <w:rsid w:val="00272249"/>
    <w:rsid w:val="002722CF"/>
    <w:rsid w:val="002741F4"/>
    <w:rsid w:val="002742A5"/>
    <w:rsid w:val="0027498B"/>
    <w:rsid w:val="00274D5D"/>
    <w:rsid w:val="00275004"/>
    <w:rsid w:val="002760E3"/>
    <w:rsid w:val="00277EFA"/>
    <w:rsid w:val="00280830"/>
    <w:rsid w:val="00282F36"/>
    <w:rsid w:val="00283100"/>
    <w:rsid w:val="002832FE"/>
    <w:rsid w:val="00283D7C"/>
    <w:rsid w:val="00284016"/>
    <w:rsid w:val="00284290"/>
    <w:rsid w:val="00284BCE"/>
    <w:rsid w:val="00286046"/>
    <w:rsid w:val="00287C98"/>
    <w:rsid w:val="002911C6"/>
    <w:rsid w:val="00291266"/>
    <w:rsid w:val="002928E8"/>
    <w:rsid w:val="00294061"/>
    <w:rsid w:val="002959A3"/>
    <w:rsid w:val="00295A1A"/>
    <w:rsid w:val="002A02DB"/>
    <w:rsid w:val="002A1A73"/>
    <w:rsid w:val="002A1FBD"/>
    <w:rsid w:val="002A242A"/>
    <w:rsid w:val="002A2437"/>
    <w:rsid w:val="002A259E"/>
    <w:rsid w:val="002A3908"/>
    <w:rsid w:val="002A39A3"/>
    <w:rsid w:val="002A39B2"/>
    <w:rsid w:val="002A5A98"/>
    <w:rsid w:val="002A5D0D"/>
    <w:rsid w:val="002A6113"/>
    <w:rsid w:val="002A6B74"/>
    <w:rsid w:val="002B0A05"/>
    <w:rsid w:val="002B131A"/>
    <w:rsid w:val="002B13E4"/>
    <w:rsid w:val="002B146B"/>
    <w:rsid w:val="002B17E2"/>
    <w:rsid w:val="002B236B"/>
    <w:rsid w:val="002B2A04"/>
    <w:rsid w:val="002B2AD4"/>
    <w:rsid w:val="002B2EC1"/>
    <w:rsid w:val="002B3DC1"/>
    <w:rsid w:val="002B4553"/>
    <w:rsid w:val="002B4D3D"/>
    <w:rsid w:val="002B5688"/>
    <w:rsid w:val="002B56B2"/>
    <w:rsid w:val="002B6032"/>
    <w:rsid w:val="002B61D9"/>
    <w:rsid w:val="002B6FAF"/>
    <w:rsid w:val="002B76EF"/>
    <w:rsid w:val="002C093E"/>
    <w:rsid w:val="002C0BFE"/>
    <w:rsid w:val="002C193F"/>
    <w:rsid w:val="002C2DF3"/>
    <w:rsid w:val="002C393F"/>
    <w:rsid w:val="002C3EDD"/>
    <w:rsid w:val="002C5A90"/>
    <w:rsid w:val="002C6AD1"/>
    <w:rsid w:val="002C6CF0"/>
    <w:rsid w:val="002C7AEB"/>
    <w:rsid w:val="002D209C"/>
    <w:rsid w:val="002D23AF"/>
    <w:rsid w:val="002D270D"/>
    <w:rsid w:val="002D32EA"/>
    <w:rsid w:val="002D3435"/>
    <w:rsid w:val="002D3985"/>
    <w:rsid w:val="002D4279"/>
    <w:rsid w:val="002D43EF"/>
    <w:rsid w:val="002E100F"/>
    <w:rsid w:val="002E1526"/>
    <w:rsid w:val="002E166B"/>
    <w:rsid w:val="002E1FA5"/>
    <w:rsid w:val="002E2B16"/>
    <w:rsid w:val="002E2DA1"/>
    <w:rsid w:val="002E3F20"/>
    <w:rsid w:val="002E46C8"/>
    <w:rsid w:val="002E7EB7"/>
    <w:rsid w:val="002F05EA"/>
    <w:rsid w:val="002F224C"/>
    <w:rsid w:val="002F23B0"/>
    <w:rsid w:val="002F33E0"/>
    <w:rsid w:val="002F3E56"/>
    <w:rsid w:val="002F3E7F"/>
    <w:rsid w:val="002F6157"/>
    <w:rsid w:val="002F651C"/>
    <w:rsid w:val="002F78C1"/>
    <w:rsid w:val="00300466"/>
    <w:rsid w:val="003012E5"/>
    <w:rsid w:val="0030132C"/>
    <w:rsid w:val="00301394"/>
    <w:rsid w:val="00301931"/>
    <w:rsid w:val="00301DB1"/>
    <w:rsid w:val="00302312"/>
    <w:rsid w:val="00303FFC"/>
    <w:rsid w:val="00304687"/>
    <w:rsid w:val="003060E8"/>
    <w:rsid w:val="00307896"/>
    <w:rsid w:val="00307F3A"/>
    <w:rsid w:val="0031017A"/>
    <w:rsid w:val="003119CC"/>
    <w:rsid w:val="00312D7E"/>
    <w:rsid w:val="00313E83"/>
    <w:rsid w:val="00315FF8"/>
    <w:rsid w:val="003177BD"/>
    <w:rsid w:val="00320253"/>
    <w:rsid w:val="00321438"/>
    <w:rsid w:val="003214CB"/>
    <w:rsid w:val="0032170C"/>
    <w:rsid w:val="00322B2A"/>
    <w:rsid w:val="0032403A"/>
    <w:rsid w:val="00324FA8"/>
    <w:rsid w:val="00325066"/>
    <w:rsid w:val="003267FA"/>
    <w:rsid w:val="00326919"/>
    <w:rsid w:val="00326FD4"/>
    <w:rsid w:val="00330910"/>
    <w:rsid w:val="00330AFB"/>
    <w:rsid w:val="00330B8B"/>
    <w:rsid w:val="00330D87"/>
    <w:rsid w:val="00331162"/>
    <w:rsid w:val="0033298E"/>
    <w:rsid w:val="00332FC9"/>
    <w:rsid w:val="003331FC"/>
    <w:rsid w:val="00334EBA"/>
    <w:rsid w:val="00335315"/>
    <w:rsid w:val="003353D9"/>
    <w:rsid w:val="00335D29"/>
    <w:rsid w:val="00336C9E"/>
    <w:rsid w:val="00337A72"/>
    <w:rsid w:val="00337B7B"/>
    <w:rsid w:val="003402E3"/>
    <w:rsid w:val="00340606"/>
    <w:rsid w:val="00340AEC"/>
    <w:rsid w:val="00340C07"/>
    <w:rsid w:val="00341720"/>
    <w:rsid w:val="00343889"/>
    <w:rsid w:val="00343954"/>
    <w:rsid w:val="00343DE5"/>
    <w:rsid w:val="003441EC"/>
    <w:rsid w:val="00344BE9"/>
    <w:rsid w:val="0034595E"/>
    <w:rsid w:val="00345A0B"/>
    <w:rsid w:val="00346B58"/>
    <w:rsid w:val="00347F35"/>
    <w:rsid w:val="00347F6C"/>
    <w:rsid w:val="00352010"/>
    <w:rsid w:val="003523BD"/>
    <w:rsid w:val="003526A4"/>
    <w:rsid w:val="003530D5"/>
    <w:rsid w:val="0035435E"/>
    <w:rsid w:val="00354E41"/>
    <w:rsid w:val="0036056C"/>
    <w:rsid w:val="0036120A"/>
    <w:rsid w:val="003618C6"/>
    <w:rsid w:val="00362469"/>
    <w:rsid w:val="003646CC"/>
    <w:rsid w:val="00364F39"/>
    <w:rsid w:val="0036540B"/>
    <w:rsid w:val="00365899"/>
    <w:rsid w:val="003661F5"/>
    <w:rsid w:val="003668E1"/>
    <w:rsid w:val="00367B83"/>
    <w:rsid w:val="00370166"/>
    <w:rsid w:val="00371167"/>
    <w:rsid w:val="0037174D"/>
    <w:rsid w:val="00371A9F"/>
    <w:rsid w:val="00371E6A"/>
    <w:rsid w:val="00373E22"/>
    <w:rsid w:val="00374173"/>
    <w:rsid w:val="00375D29"/>
    <w:rsid w:val="003762F1"/>
    <w:rsid w:val="00380DD3"/>
    <w:rsid w:val="00380E5E"/>
    <w:rsid w:val="00381830"/>
    <w:rsid w:val="003818B4"/>
    <w:rsid w:val="00383578"/>
    <w:rsid w:val="0038464E"/>
    <w:rsid w:val="00384B4E"/>
    <w:rsid w:val="00384D81"/>
    <w:rsid w:val="003852F1"/>
    <w:rsid w:val="00385390"/>
    <w:rsid w:val="003857F6"/>
    <w:rsid w:val="00386232"/>
    <w:rsid w:val="00386706"/>
    <w:rsid w:val="00390F4A"/>
    <w:rsid w:val="00391218"/>
    <w:rsid w:val="00391414"/>
    <w:rsid w:val="003919F5"/>
    <w:rsid w:val="00392AD9"/>
    <w:rsid w:val="00392B57"/>
    <w:rsid w:val="00393110"/>
    <w:rsid w:val="00393D13"/>
    <w:rsid w:val="00393F13"/>
    <w:rsid w:val="0039425D"/>
    <w:rsid w:val="00395CB9"/>
    <w:rsid w:val="00397BE0"/>
    <w:rsid w:val="003A022B"/>
    <w:rsid w:val="003A45A8"/>
    <w:rsid w:val="003A5C0F"/>
    <w:rsid w:val="003A6927"/>
    <w:rsid w:val="003A6F31"/>
    <w:rsid w:val="003A7BD6"/>
    <w:rsid w:val="003B0C80"/>
    <w:rsid w:val="003B17EE"/>
    <w:rsid w:val="003B26CE"/>
    <w:rsid w:val="003B2D47"/>
    <w:rsid w:val="003B3541"/>
    <w:rsid w:val="003B3659"/>
    <w:rsid w:val="003B367E"/>
    <w:rsid w:val="003B5811"/>
    <w:rsid w:val="003B61C9"/>
    <w:rsid w:val="003B7A32"/>
    <w:rsid w:val="003C08B4"/>
    <w:rsid w:val="003C0CC6"/>
    <w:rsid w:val="003C1475"/>
    <w:rsid w:val="003C1F2C"/>
    <w:rsid w:val="003C2B11"/>
    <w:rsid w:val="003C3516"/>
    <w:rsid w:val="003C4689"/>
    <w:rsid w:val="003C5100"/>
    <w:rsid w:val="003C59D2"/>
    <w:rsid w:val="003D0850"/>
    <w:rsid w:val="003D08F3"/>
    <w:rsid w:val="003D1337"/>
    <w:rsid w:val="003D20CE"/>
    <w:rsid w:val="003D3534"/>
    <w:rsid w:val="003D42F1"/>
    <w:rsid w:val="003D49A3"/>
    <w:rsid w:val="003D4ECF"/>
    <w:rsid w:val="003D4FB6"/>
    <w:rsid w:val="003D6C81"/>
    <w:rsid w:val="003D74D3"/>
    <w:rsid w:val="003E10B3"/>
    <w:rsid w:val="003E1428"/>
    <w:rsid w:val="003E36B7"/>
    <w:rsid w:val="003E3D1E"/>
    <w:rsid w:val="003E409B"/>
    <w:rsid w:val="003E644F"/>
    <w:rsid w:val="003E6649"/>
    <w:rsid w:val="003E7C37"/>
    <w:rsid w:val="003F0059"/>
    <w:rsid w:val="003F127B"/>
    <w:rsid w:val="003F2502"/>
    <w:rsid w:val="003F43B8"/>
    <w:rsid w:val="003F45A8"/>
    <w:rsid w:val="003F50EC"/>
    <w:rsid w:val="003F5553"/>
    <w:rsid w:val="003F5C33"/>
    <w:rsid w:val="003F606F"/>
    <w:rsid w:val="003F7494"/>
    <w:rsid w:val="003F75BE"/>
    <w:rsid w:val="003F7F29"/>
    <w:rsid w:val="004006F5"/>
    <w:rsid w:val="0040123B"/>
    <w:rsid w:val="0040173E"/>
    <w:rsid w:val="00401B98"/>
    <w:rsid w:val="00401B9C"/>
    <w:rsid w:val="00403E51"/>
    <w:rsid w:val="00404641"/>
    <w:rsid w:val="004068F8"/>
    <w:rsid w:val="00407CB7"/>
    <w:rsid w:val="00407D6A"/>
    <w:rsid w:val="00407F1E"/>
    <w:rsid w:val="00410860"/>
    <w:rsid w:val="00411000"/>
    <w:rsid w:val="0041106D"/>
    <w:rsid w:val="00412390"/>
    <w:rsid w:val="00412812"/>
    <w:rsid w:val="00414402"/>
    <w:rsid w:val="00414955"/>
    <w:rsid w:val="0041729B"/>
    <w:rsid w:val="00417A3D"/>
    <w:rsid w:val="00417CFA"/>
    <w:rsid w:val="0042024C"/>
    <w:rsid w:val="0042035C"/>
    <w:rsid w:val="00420956"/>
    <w:rsid w:val="004218AD"/>
    <w:rsid w:val="00421D20"/>
    <w:rsid w:val="00422543"/>
    <w:rsid w:val="00422D21"/>
    <w:rsid w:val="004233A3"/>
    <w:rsid w:val="00423C5A"/>
    <w:rsid w:val="004268A4"/>
    <w:rsid w:val="004271C2"/>
    <w:rsid w:val="0042729A"/>
    <w:rsid w:val="00430650"/>
    <w:rsid w:val="00431B4C"/>
    <w:rsid w:val="00431E42"/>
    <w:rsid w:val="00432859"/>
    <w:rsid w:val="00432C5C"/>
    <w:rsid w:val="004333F7"/>
    <w:rsid w:val="00434ABD"/>
    <w:rsid w:val="00434C9C"/>
    <w:rsid w:val="00435930"/>
    <w:rsid w:val="0043730B"/>
    <w:rsid w:val="0043748C"/>
    <w:rsid w:val="00440B0F"/>
    <w:rsid w:val="00440F88"/>
    <w:rsid w:val="004414DC"/>
    <w:rsid w:val="004417A6"/>
    <w:rsid w:val="00442F1A"/>
    <w:rsid w:val="004442D2"/>
    <w:rsid w:val="00445236"/>
    <w:rsid w:val="0044608F"/>
    <w:rsid w:val="00446B8F"/>
    <w:rsid w:val="00447294"/>
    <w:rsid w:val="00450916"/>
    <w:rsid w:val="00450B5F"/>
    <w:rsid w:val="00450B9E"/>
    <w:rsid w:val="004510F5"/>
    <w:rsid w:val="0045190A"/>
    <w:rsid w:val="004520B4"/>
    <w:rsid w:val="00452D79"/>
    <w:rsid w:val="004531AB"/>
    <w:rsid w:val="004537C1"/>
    <w:rsid w:val="00454741"/>
    <w:rsid w:val="00455243"/>
    <w:rsid w:val="00456180"/>
    <w:rsid w:val="00456F0E"/>
    <w:rsid w:val="004572EF"/>
    <w:rsid w:val="004575B3"/>
    <w:rsid w:val="004575E3"/>
    <w:rsid w:val="00457F43"/>
    <w:rsid w:val="00460078"/>
    <w:rsid w:val="004622E0"/>
    <w:rsid w:val="00463A63"/>
    <w:rsid w:val="00463E81"/>
    <w:rsid w:val="0046400F"/>
    <w:rsid w:val="004654E9"/>
    <w:rsid w:val="00465F46"/>
    <w:rsid w:val="0046623A"/>
    <w:rsid w:val="00466ED7"/>
    <w:rsid w:val="0046718C"/>
    <w:rsid w:val="00470768"/>
    <w:rsid w:val="0047120D"/>
    <w:rsid w:val="00471B5F"/>
    <w:rsid w:val="00471BCE"/>
    <w:rsid w:val="00472800"/>
    <w:rsid w:val="00472ADB"/>
    <w:rsid w:val="00473005"/>
    <w:rsid w:val="0047313B"/>
    <w:rsid w:val="00473A04"/>
    <w:rsid w:val="00473C6E"/>
    <w:rsid w:val="00474AEC"/>
    <w:rsid w:val="00475774"/>
    <w:rsid w:val="00475D59"/>
    <w:rsid w:val="0047755C"/>
    <w:rsid w:val="00480EE9"/>
    <w:rsid w:val="004820D6"/>
    <w:rsid w:val="00482944"/>
    <w:rsid w:val="00482F50"/>
    <w:rsid w:val="00483028"/>
    <w:rsid w:val="004830E5"/>
    <w:rsid w:val="00483430"/>
    <w:rsid w:val="004837BF"/>
    <w:rsid w:val="00483F5D"/>
    <w:rsid w:val="00485436"/>
    <w:rsid w:val="00486911"/>
    <w:rsid w:val="00487B2B"/>
    <w:rsid w:val="00490CAE"/>
    <w:rsid w:val="00490FBA"/>
    <w:rsid w:val="00491F66"/>
    <w:rsid w:val="0049231E"/>
    <w:rsid w:val="00492E0D"/>
    <w:rsid w:val="0049350D"/>
    <w:rsid w:val="004943BC"/>
    <w:rsid w:val="0049550A"/>
    <w:rsid w:val="00496779"/>
    <w:rsid w:val="00496CC8"/>
    <w:rsid w:val="004A06C6"/>
    <w:rsid w:val="004A14D1"/>
    <w:rsid w:val="004A213D"/>
    <w:rsid w:val="004A3360"/>
    <w:rsid w:val="004A4593"/>
    <w:rsid w:val="004A45F6"/>
    <w:rsid w:val="004A4E0A"/>
    <w:rsid w:val="004A59F5"/>
    <w:rsid w:val="004A6EA1"/>
    <w:rsid w:val="004B038D"/>
    <w:rsid w:val="004B08A7"/>
    <w:rsid w:val="004B10BE"/>
    <w:rsid w:val="004B159B"/>
    <w:rsid w:val="004B21DE"/>
    <w:rsid w:val="004B3EF2"/>
    <w:rsid w:val="004B4558"/>
    <w:rsid w:val="004B4D3E"/>
    <w:rsid w:val="004B666B"/>
    <w:rsid w:val="004B6C78"/>
    <w:rsid w:val="004B7889"/>
    <w:rsid w:val="004C1E06"/>
    <w:rsid w:val="004C2A6D"/>
    <w:rsid w:val="004C32A5"/>
    <w:rsid w:val="004C4235"/>
    <w:rsid w:val="004C4B5D"/>
    <w:rsid w:val="004C4CD3"/>
    <w:rsid w:val="004C513D"/>
    <w:rsid w:val="004C54E8"/>
    <w:rsid w:val="004C7ACD"/>
    <w:rsid w:val="004C7EE5"/>
    <w:rsid w:val="004D0DF6"/>
    <w:rsid w:val="004D0F91"/>
    <w:rsid w:val="004D1EBD"/>
    <w:rsid w:val="004D2608"/>
    <w:rsid w:val="004D2763"/>
    <w:rsid w:val="004D2AF2"/>
    <w:rsid w:val="004D50C8"/>
    <w:rsid w:val="004D7E16"/>
    <w:rsid w:val="004E1759"/>
    <w:rsid w:val="004E2344"/>
    <w:rsid w:val="004E2420"/>
    <w:rsid w:val="004E2CB5"/>
    <w:rsid w:val="004E3127"/>
    <w:rsid w:val="004E36AD"/>
    <w:rsid w:val="004E397B"/>
    <w:rsid w:val="004E3E9D"/>
    <w:rsid w:val="004E4574"/>
    <w:rsid w:val="004E5756"/>
    <w:rsid w:val="004E68AE"/>
    <w:rsid w:val="004F124D"/>
    <w:rsid w:val="004F313F"/>
    <w:rsid w:val="004F4F71"/>
    <w:rsid w:val="004F5A1F"/>
    <w:rsid w:val="004F6265"/>
    <w:rsid w:val="004F64FC"/>
    <w:rsid w:val="004F7F0C"/>
    <w:rsid w:val="004F7F3C"/>
    <w:rsid w:val="00500D4E"/>
    <w:rsid w:val="005018EF"/>
    <w:rsid w:val="00501AFD"/>
    <w:rsid w:val="00502D0D"/>
    <w:rsid w:val="0050402C"/>
    <w:rsid w:val="00504B22"/>
    <w:rsid w:val="0050548C"/>
    <w:rsid w:val="005061E8"/>
    <w:rsid w:val="005071E4"/>
    <w:rsid w:val="0050787A"/>
    <w:rsid w:val="00510149"/>
    <w:rsid w:val="0051256F"/>
    <w:rsid w:val="00512973"/>
    <w:rsid w:val="0051329A"/>
    <w:rsid w:val="005138CE"/>
    <w:rsid w:val="00514C3E"/>
    <w:rsid w:val="0051574C"/>
    <w:rsid w:val="005160CD"/>
    <w:rsid w:val="005169AB"/>
    <w:rsid w:val="00517C79"/>
    <w:rsid w:val="00520225"/>
    <w:rsid w:val="005215B0"/>
    <w:rsid w:val="00521B27"/>
    <w:rsid w:val="00523B75"/>
    <w:rsid w:val="00524B00"/>
    <w:rsid w:val="00525774"/>
    <w:rsid w:val="00525B6A"/>
    <w:rsid w:val="005271CD"/>
    <w:rsid w:val="00527759"/>
    <w:rsid w:val="0052779E"/>
    <w:rsid w:val="00530361"/>
    <w:rsid w:val="00531927"/>
    <w:rsid w:val="00532B41"/>
    <w:rsid w:val="00533AD1"/>
    <w:rsid w:val="00534465"/>
    <w:rsid w:val="005344CF"/>
    <w:rsid w:val="00534EC1"/>
    <w:rsid w:val="00535DC4"/>
    <w:rsid w:val="005364E4"/>
    <w:rsid w:val="005368B3"/>
    <w:rsid w:val="00536A92"/>
    <w:rsid w:val="00537A5B"/>
    <w:rsid w:val="00544511"/>
    <w:rsid w:val="005447B9"/>
    <w:rsid w:val="00544D9F"/>
    <w:rsid w:val="00545E7B"/>
    <w:rsid w:val="0054661F"/>
    <w:rsid w:val="00546A15"/>
    <w:rsid w:val="005471A4"/>
    <w:rsid w:val="00547F01"/>
    <w:rsid w:val="00552C0F"/>
    <w:rsid w:val="00552D1E"/>
    <w:rsid w:val="00552D6A"/>
    <w:rsid w:val="005530BD"/>
    <w:rsid w:val="00553175"/>
    <w:rsid w:val="00553624"/>
    <w:rsid w:val="00553A6E"/>
    <w:rsid w:val="00553AE2"/>
    <w:rsid w:val="00554C0A"/>
    <w:rsid w:val="00555737"/>
    <w:rsid w:val="0055619C"/>
    <w:rsid w:val="00556A5C"/>
    <w:rsid w:val="00556B9B"/>
    <w:rsid w:val="00556BB4"/>
    <w:rsid w:val="00557265"/>
    <w:rsid w:val="00557955"/>
    <w:rsid w:val="00557D46"/>
    <w:rsid w:val="0056020E"/>
    <w:rsid w:val="0056089C"/>
    <w:rsid w:val="00561F31"/>
    <w:rsid w:val="00562020"/>
    <w:rsid w:val="00562908"/>
    <w:rsid w:val="00562AAF"/>
    <w:rsid w:val="00562B6B"/>
    <w:rsid w:val="00562D21"/>
    <w:rsid w:val="00563097"/>
    <w:rsid w:val="00563950"/>
    <w:rsid w:val="00564306"/>
    <w:rsid w:val="005644BB"/>
    <w:rsid w:val="005647E9"/>
    <w:rsid w:val="00564ACE"/>
    <w:rsid w:val="005667B4"/>
    <w:rsid w:val="00566805"/>
    <w:rsid w:val="00566888"/>
    <w:rsid w:val="00571A86"/>
    <w:rsid w:val="00572A0A"/>
    <w:rsid w:val="00572EBE"/>
    <w:rsid w:val="005732A9"/>
    <w:rsid w:val="00573B8F"/>
    <w:rsid w:val="00574032"/>
    <w:rsid w:val="0057408D"/>
    <w:rsid w:val="00574827"/>
    <w:rsid w:val="00574868"/>
    <w:rsid w:val="00574B6C"/>
    <w:rsid w:val="00576440"/>
    <w:rsid w:val="005769BE"/>
    <w:rsid w:val="00576D51"/>
    <w:rsid w:val="00576EDE"/>
    <w:rsid w:val="00577BB6"/>
    <w:rsid w:val="0058046B"/>
    <w:rsid w:val="00580AD7"/>
    <w:rsid w:val="00581A29"/>
    <w:rsid w:val="00582A10"/>
    <w:rsid w:val="005838ED"/>
    <w:rsid w:val="00584706"/>
    <w:rsid w:val="00584863"/>
    <w:rsid w:val="00585428"/>
    <w:rsid w:val="00585E40"/>
    <w:rsid w:val="005907AD"/>
    <w:rsid w:val="00591882"/>
    <w:rsid w:val="00591D4B"/>
    <w:rsid w:val="0059295B"/>
    <w:rsid w:val="005931C6"/>
    <w:rsid w:val="005935D7"/>
    <w:rsid w:val="00593886"/>
    <w:rsid w:val="00594178"/>
    <w:rsid w:val="005946CE"/>
    <w:rsid w:val="005949D5"/>
    <w:rsid w:val="00595E66"/>
    <w:rsid w:val="00597390"/>
    <w:rsid w:val="005A1A0C"/>
    <w:rsid w:val="005A275B"/>
    <w:rsid w:val="005A2AA6"/>
    <w:rsid w:val="005A451E"/>
    <w:rsid w:val="005A4AB9"/>
    <w:rsid w:val="005A5257"/>
    <w:rsid w:val="005A7A69"/>
    <w:rsid w:val="005A7E5C"/>
    <w:rsid w:val="005B0971"/>
    <w:rsid w:val="005B1B99"/>
    <w:rsid w:val="005B285E"/>
    <w:rsid w:val="005B32A2"/>
    <w:rsid w:val="005B3658"/>
    <w:rsid w:val="005B4A79"/>
    <w:rsid w:val="005B4DC2"/>
    <w:rsid w:val="005B568A"/>
    <w:rsid w:val="005B68D4"/>
    <w:rsid w:val="005B7C73"/>
    <w:rsid w:val="005C0AFC"/>
    <w:rsid w:val="005C2BF1"/>
    <w:rsid w:val="005C31F8"/>
    <w:rsid w:val="005C3CE2"/>
    <w:rsid w:val="005C467B"/>
    <w:rsid w:val="005C5F12"/>
    <w:rsid w:val="005C68C2"/>
    <w:rsid w:val="005C754A"/>
    <w:rsid w:val="005C764B"/>
    <w:rsid w:val="005D1910"/>
    <w:rsid w:val="005D238B"/>
    <w:rsid w:val="005D35A4"/>
    <w:rsid w:val="005D4972"/>
    <w:rsid w:val="005D4DB9"/>
    <w:rsid w:val="005D59F7"/>
    <w:rsid w:val="005D6C9C"/>
    <w:rsid w:val="005D774E"/>
    <w:rsid w:val="005E29E2"/>
    <w:rsid w:val="005E2BE9"/>
    <w:rsid w:val="005E2F6C"/>
    <w:rsid w:val="005E3055"/>
    <w:rsid w:val="005E32A0"/>
    <w:rsid w:val="005E35E1"/>
    <w:rsid w:val="005E4446"/>
    <w:rsid w:val="005E67BF"/>
    <w:rsid w:val="005E686E"/>
    <w:rsid w:val="005E6FF2"/>
    <w:rsid w:val="005E79B5"/>
    <w:rsid w:val="005F0EF5"/>
    <w:rsid w:val="005F148F"/>
    <w:rsid w:val="005F1A94"/>
    <w:rsid w:val="005F245F"/>
    <w:rsid w:val="005F2C57"/>
    <w:rsid w:val="005F2FD8"/>
    <w:rsid w:val="005F30CD"/>
    <w:rsid w:val="005F4263"/>
    <w:rsid w:val="005F44DF"/>
    <w:rsid w:val="005F4BE8"/>
    <w:rsid w:val="005F5BD0"/>
    <w:rsid w:val="005F5BDB"/>
    <w:rsid w:val="005F6358"/>
    <w:rsid w:val="005F7865"/>
    <w:rsid w:val="005F7A75"/>
    <w:rsid w:val="006004FB"/>
    <w:rsid w:val="00600B3B"/>
    <w:rsid w:val="00601CF8"/>
    <w:rsid w:val="00602774"/>
    <w:rsid w:val="006033C6"/>
    <w:rsid w:val="00603C6D"/>
    <w:rsid w:val="00605789"/>
    <w:rsid w:val="00605CE6"/>
    <w:rsid w:val="00606668"/>
    <w:rsid w:val="00607334"/>
    <w:rsid w:val="0060798F"/>
    <w:rsid w:val="00607BE1"/>
    <w:rsid w:val="00610663"/>
    <w:rsid w:val="0061111B"/>
    <w:rsid w:val="00612474"/>
    <w:rsid w:val="00612635"/>
    <w:rsid w:val="00614161"/>
    <w:rsid w:val="00615F58"/>
    <w:rsid w:val="0061671A"/>
    <w:rsid w:val="00620CEF"/>
    <w:rsid w:val="0062184A"/>
    <w:rsid w:val="00621A23"/>
    <w:rsid w:val="006236D7"/>
    <w:rsid w:val="00623D52"/>
    <w:rsid w:val="00623FB0"/>
    <w:rsid w:val="00624575"/>
    <w:rsid w:val="006246A1"/>
    <w:rsid w:val="00624946"/>
    <w:rsid w:val="006252DF"/>
    <w:rsid w:val="0062553A"/>
    <w:rsid w:val="00626793"/>
    <w:rsid w:val="0063001E"/>
    <w:rsid w:val="00631EA7"/>
    <w:rsid w:val="00631EEC"/>
    <w:rsid w:val="0063240B"/>
    <w:rsid w:val="00632D9B"/>
    <w:rsid w:val="00633A82"/>
    <w:rsid w:val="006351CB"/>
    <w:rsid w:val="006357CC"/>
    <w:rsid w:val="00635F3F"/>
    <w:rsid w:val="00637928"/>
    <w:rsid w:val="00637FB7"/>
    <w:rsid w:val="00640969"/>
    <w:rsid w:val="00641219"/>
    <w:rsid w:val="00642022"/>
    <w:rsid w:val="00642D4A"/>
    <w:rsid w:val="006430FC"/>
    <w:rsid w:val="006433EF"/>
    <w:rsid w:val="00643428"/>
    <w:rsid w:val="00644F2B"/>
    <w:rsid w:val="00644FF2"/>
    <w:rsid w:val="00646242"/>
    <w:rsid w:val="00646B1D"/>
    <w:rsid w:val="00647C1B"/>
    <w:rsid w:val="0065097F"/>
    <w:rsid w:val="006515D7"/>
    <w:rsid w:val="006518F6"/>
    <w:rsid w:val="006519D4"/>
    <w:rsid w:val="0065207D"/>
    <w:rsid w:val="00652A1A"/>
    <w:rsid w:val="00653482"/>
    <w:rsid w:val="00653CF8"/>
    <w:rsid w:val="00654F70"/>
    <w:rsid w:val="006551FB"/>
    <w:rsid w:val="00655A64"/>
    <w:rsid w:val="0065757F"/>
    <w:rsid w:val="0066062D"/>
    <w:rsid w:val="006609BA"/>
    <w:rsid w:val="006636EF"/>
    <w:rsid w:val="006639B7"/>
    <w:rsid w:val="00663CFA"/>
    <w:rsid w:val="00665AEB"/>
    <w:rsid w:val="00665C6E"/>
    <w:rsid w:val="0066600F"/>
    <w:rsid w:val="00672507"/>
    <w:rsid w:val="00672653"/>
    <w:rsid w:val="006737CC"/>
    <w:rsid w:val="0067396F"/>
    <w:rsid w:val="00674754"/>
    <w:rsid w:val="00677758"/>
    <w:rsid w:val="006809D1"/>
    <w:rsid w:val="00682588"/>
    <w:rsid w:val="00682FBF"/>
    <w:rsid w:val="006831FC"/>
    <w:rsid w:val="00683B32"/>
    <w:rsid w:val="00684392"/>
    <w:rsid w:val="00684757"/>
    <w:rsid w:val="0068517A"/>
    <w:rsid w:val="00685B88"/>
    <w:rsid w:val="00687CA0"/>
    <w:rsid w:val="00690569"/>
    <w:rsid w:val="00690A07"/>
    <w:rsid w:val="00690C92"/>
    <w:rsid w:val="00692BEE"/>
    <w:rsid w:val="0069522A"/>
    <w:rsid w:val="00696303"/>
    <w:rsid w:val="00696E96"/>
    <w:rsid w:val="00697435"/>
    <w:rsid w:val="006977A1"/>
    <w:rsid w:val="006979C8"/>
    <w:rsid w:val="006A02B7"/>
    <w:rsid w:val="006A2038"/>
    <w:rsid w:val="006A2EFB"/>
    <w:rsid w:val="006A3D0F"/>
    <w:rsid w:val="006A44CA"/>
    <w:rsid w:val="006A7444"/>
    <w:rsid w:val="006A78AE"/>
    <w:rsid w:val="006B1202"/>
    <w:rsid w:val="006B2291"/>
    <w:rsid w:val="006B29B0"/>
    <w:rsid w:val="006B3233"/>
    <w:rsid w:val="006B366A"/>
    <w:rsid w:val="006B3E8E"/>
    <w:rsid w:val="006B401A"/>
    <w:rsid w:val="006B5887"/>
    <w:rsid w:val="006B70DC"/>
    <w:rsid w:val="006B734E"/>
    <w:rsid w:val="006C060E"/>
    <w:rsid w:val="006C233E"/>
    <w:rsid w:val="006C24DF"/>
    <w:rsid w:val="006C2907"/>
    <w:rsid w:val="006C2CA3"/>
    <w:rsid w:val="006C36D8"/>
    <w:rsid w:val="006C3C96"/>
    <w:rsid w:val="006C480D"/>
    <w:rsid w:val="006C5560"/>
    <w:rsid w:val="006C5A62"/>
    <w:rsid w:val="006C65A9"/>
    <w:rsid w:val="006D0AD9"/>
    <w:rsid w:val="006D1A77"/>
    <w:rsid w:val="006D392F"/>
    <w:rsid w:val="006D3D11"/>
    <w:rsid w:val="006D41E4"/>
    <w:rsid w:val="006D46C8"/>
    <w:rsid w:val="006D5857"/>
    <w:rsid w:val="006D67E7"/>
    <w:rsid w:val="006D7B46"/>
    <w:rsid w:val="006E0F45"/>
    <w:rsid w:val="006E2FF5"/>
    <w:rsid w:val="006E3890"/>
    <w:rsid w:val="006E3BE6"/>
    <w:rsid w:val="006E4812"/>
    <w:rsid w:val="006E4C2C"/>
    <w:rsid w:val="006E62CC"/>
    <w:rsid w:val="006E70D6"/>
    <w:rsid w:val="006E7BF8"/>
    <w:rsid w:val="006F03E9"/>
    <w:rsid w:val="006F0723"/>
    <w:rsid w:val="006F1761"/>
    <w:rsid w:val="006F1959"/>
    <w:rsid w:val="006F3163"/>
    <w:rsid w:val="006F4BC7"/>
    <w:rsid w:val="006F4E56"/>
    <w:rsid w:val="006F5136"/>
    <w:rsid w:val="006F5CD7"/>
    <w:rsid w:val="006F7710"/>
    <w:rsid w:val="006F7EBC"/>
    <w:rsid w:val="007019BC"/>
    <w:rsid w:val="00702F23"/>
    <w:rsid w:val="00704C4E"/>
    <w:rsid w:val="007060C4"/>
    <w:rsid w:val="007062E7"/>
    <w:rsid w:val="007100E3"/>
    <w:rsid w:val="00710AD9"/>
    <w:rsid w:val="00712286"/>
    <w:rsid w:val="00712A4E"/>
    <w:rsid w:val="007133CF"/>
    <w:rsid w:val="00714795"/>
    <w:rsid w:val="0071545F"/>
    <w:rsid w:val="00715EE0"/>
    <w:rsid w:val="00716E92"/>
    <w:rsid w:val="00720D28"/>
    <w:rsid w:val="0072286D"/>
    <w:rsid w:val="00723A5C"/>
    <w:rsid w:val="0072426D"/>
    <w:rsid w:val="00724753"/>
    <w:rsid w:val="00724A0E"/>
    <w:rsid w:val="00724D0C"/>
    <w:rsid w:val="0072617B"/>
    <w:rsid w:val="00730B16"/>
    <w:rsid w:val="00731DB0"/>
    <w:rsid w:val="007320D3"/>
    <w:rsid w:val="00732A8B"/>
    <w:rsid w:val="00732AF7"/>
    <w:rsid w:val="00736124"/>
    <w:rsid w:val="00736196"/>
    <w:rsid w:val="0073679D"/>
    <w:rsid w:val="00736D6A"/>
    <w:rsid w:val="0073724F"/>
    <w:rsid w:val="00737456"/>
    <w:rsid w:val="007379B3"/>
    <w:rsid w:val="00740BA4"/>
    <w:rsid w:val="00740CA2"/>
    <w:rsid w:val="00741180"/>
    <w:rsid w:val="0074235D"/>
    <w:rsid w:val="00743CB3"/>
    <w:rsid w:val="00743D57"/>
    <w:rsid w:val="00744F76"/>
    <w:rsid w:val="0074520A"/>
    <w:rsid w:val="00745982"/>
    <w:rsid w:val="00745CBA"/>
    <w:rsid w:val="00745D27"/>
    <w:rsid w:val="00745FEC"/>
    <w:rsid w:val="00746C20"/>
    <w:rsid w:val="00746EF4"/>
    <w:rsid w:val="00750CB2"/>
    <w:rsid w:val="00753115"/>
    <w:rsid w:val="00753274"/>
    <w:rsid w:val="0075369B"/>
    <w:rsid w:val="0075400B"/>
    <w:rsid w:val="00754CC5"/>
    <w:rsid w:val="007552FF"/>
    <w:rsid w:val="0075605A"/>
    <w:rsid w:val="007568D4"/>
    <w:rsid w:val="007575E2"/>
    <w:rsid w:val="00757DFA"/>
    <w:rsid w:val="007605FC"/>
    <w:rsid w:val="007619B2"/>
    <w:rsid w:val="00763F92"/>
    <w:rsid w:val="00764B3E"/>
    <w:rsid w:val="00765505"/>
    <w:rsid w:val="007659E9"/>
    <w:rsid w:val="00765AF2"/>
    <w:rsid w:val="00766219"/>
    <w:rsid w:val="00766A8A"/>
    <w:rsid w:val="0076748C"/>
    <w:rsid w:val="00770F03"/>
    <w:rsid w:val="00771784"/>
    <w:rsid w:val="00771923"/>
    <w:rsid w:val="0077208D"/>
    <w:rsid w:val="00772396"/>
    <w:rsid w:val="0077290F"/>
    <w:rsid w:val="007736A2"/>
    <w:rsid w:val="00773708"/>
    <w:rsid w:val="00773BAE"/>
    <w:rsid w:val="00773CBC"/>
    <w:rsid w:val="00773EA9"/>
    <w:rsid w:val="00774981"/>
    <w:rsid w:val="0077564F"/>
    <w:rsid w:val="0078000E"/>
    <w:rsid w:val="007809C6"/>
    <w:rsid w:val="00781914"/>
    <w:rsid w:val="0078238D"/>
    <w:rsid w:val="007831CA"/>
    <w:rsid w:val="00783A43"/>
    <w:rsid w:val="00783CBA"/>
    <w:rsid w:val="00784D53"/>
    <w:rsid w:val="0078544D"/>
    <w:rsid w:val="00785F08"/>
    <w:rsid w:val="007864F9"/>
    <w:rsid w:val="007872C6"/>
    <w:rsid w:val="0078751A"/>
    <w:rsid w:val="0079028E"/>
    <w:rsid w:val="00790407"/>
    <w:rsid w:val="00790F97"/>
    <w:rsid w:val="00792805"/>
    <w:rsid w:val="007934A5"/>
    <w:rsid w:val="0079434E"/>
    <w:rsid w:val="00795185"/>
    <w:rsid w:val="007951B3"/>
    <w:rsid w:val="0079548F"/>
    <w:rsid w:val="0079590A"/>
    <w:rsid w:val="00795D63"/>
    <w:rsid w:val="00796036"/>
    <w:rsid w:val="00796926"/>
    <w:rsid w:val="00796A4B"/>
    <w:rsid w:val="0079731B"/>
    <w:rsid w:val="00797454"/>
    <w:rsid w:val="007A0924"/>
    <w:rsid w:val="007A20BD"/>
    <w:rsid w:val="007A2156"/>
    <w:rsid w:val="007A2BC5"/>
    <w:rsid w:val="007A345C"/>
    <w:rsid w:val="007A4CFA"/>
    <w:rsid w:val="007A6191"/>
    <w:rsid w:val="007A770D"/>
    <w:rsid w:val="007A7B31"/>
    <w:rsid w:val="007B04DE"/>
    <w:rsid w:val="007B17B3"/>
    <w:rsid w:val="007B27B1"/>
    <w:rsid w:val="007B2CBD"/>
    <w:rsid w:val="007B2DB2"/>
    <w:rsid w:val="007B3211"/>
    <w:rsid w:val="007B3384"/>
    <w:rsid w:val="007B530E"/>
    <w:rsid w:val="007B5A3F"/>
    <w:rsid w:val="007B6CA6"/>
    <w:rsid w:val="007B744F"/>
    <w:rsid w:val="007B7469"/>
    <w:rsid w:val="007C0CE5"/>
    <w:rsid w:val="007C0E0B"/>
    <w:rsid w:val="007C0E9E"/>
    <w:rsid w:val="007C159E"/>
    <w:rsid w:val="007C1A44"/>
    <w:rsid w:val="007C2379"/>
    <w:rsid w:val="007C2459"/>
    <w:rsid w:val="007C294E"/>
    <w:rsid w:val="007C3019"/>
    <w:rsid w:val="007C3D9B"/>
    <w:rsid w:val="007C4116"/>
    <w:rsid w:val="007C4A80"/>
    <w:rsid w:val="007C6515"/>
    <w:rsid w:val="007C6DB9"/>
    <w:rsid w:val="007D011C"/>
    <w:rsid w:val="007D0EE4"/>
    <w:rsid w:val="007D0FA6"/>
    <w:rsid w:val="007D15C7"/>
    <w:rsid w:val="007D1B9F"/>
    <w:rsid w:val="007D2379"/>
    <w:rsid w:val="007D24C3"/>
    <w:rsid w:val="007D29DE"/>
    <w:rsid w:val="007D2C0E"/>
    <w:rsid w:val="007D433C"/>
    <w:rsid w:val="007D4B4D"/>
    <w:rsid w:val="007D4D7D"/>
    <w:rsid w:val="007D4EDB"/>
    <w:rsid w:val="007D6413"/>
    <w:rsid w:val="007D661C"/>
    <w:rsid w:val="007D6BD2"/>
    <w:rsid w:val="007D6CB4"/>
    <w:rsid w:val="007E0077"/>
    <w:rsid w:val="007E13C0"/>
    <w:rsid w:val="007E3A7F"/>
    <w:rsid w:val="007E5A2F"/>
    <w:rsid w:val="007E5F73"/>
    <w:rsid w:val="007E6424"/>
    <w:rsid w:val="007E6C94"/>
    <w:rsid w:val="007E75CB"/>
    <w:rsid w:val="007E7E27"/>
    <w:rsid w:val="007F0CF5"/>
    <w:rsid w:val="007F13A5"/>
    <w:rsid w:val="007F63FB"/>
    <w:rsid w:val="007F7917"/>
    <w:rsid w:val="007F7EE9"/>
    <w:rsid w:val="0080029F"/>
    <w:rsid w:val="00800840"/>
    <w:rsid w:val="0080118E"/>
    <w:rsid w:val="0080202A"/>
    <w:rsid w:val="008027A5"/>
    <w:rsid w:val="0080417C"/>
    <w:rsid w:val="008042A1"/>
    <w:rsid w:val="00804810"/>
    <w:rsid w:val="00805704"/>
    <w:rsid w:val="00805C90"/>
    <w:rsid w:val="00807C9E"/>
    <w:rsid w:val="00810A6E"/>
    <w:rsid w:val="00810B22"/>
    <w:rsid w:val="0081285A"/>
    <w:rsid w:val="008129E3"/>
    <w:rsid w:val="00812B25"/>
    <w:rsid w:val="00812D08"/>
    <w:rsid w:val="008150FE"/>
    <w:rsid w:val="0081541E"/>
    <w:rsid w:val="00816D3F"/>
    <w:rsid w:val="00817F26"/>
    <w:rsid w:val="00820AB1"/>
    <w:rsid w:val="00821436"/>
    <w:rsid w:val="008240BD"/>
    <w:rsid w:val="008249C9"/>
    <w:rsid w:val="00826371"/>
    <w:rsid w:val="00826502"/>
    <w:rsid w:val="00826BE8"/>
    <w:rsid w:val="00826C01"/>
    <w:rsid w:val="00826F0D"/>
    <w:rsid w:val="00830061"/>
    <w:rsid w:val="008306CB"/>
    <w:rsid w:val="008308B2"/>
    <w:rsid w:val="00830D29"/>
    <w:rsid w:val="00830DFD"/>
    <w:rsid w:val="0083334E"/>
    <w:rsid w:val="00834213"/>
    <w:rsid w:val="0083433F"/>
    <w:rsid w:val="00834C84"/>
    <w:rsid w:val="00837FEA"/>
    <w:rsid w:val="00841365"/>
    <w:rsid w:val="008453B3"/>
    <w:rsid w:val="00846A10"/>
    <w:rsid w:val="00846EFE"/>
    <w:rsid w:val="00847C0A"/>
    <w:rsid w:val="008503EF"/>
    <w:rsid w:val="00850589"/>
    <w:rsid w:val="00850F3A"/>
    <w:rsid w:val="0085357A"/>
    <w:rsid w:val="00853819"/>
    <w:rsid w:val="00854177"/>
    <w:rsid w:val="00854E56"/>
    <w:rsid w:val="00854F61"/>
    <w:rsid w:val="00855065"/>
    <w:rsid w:val="008574BC"/>
    <w:rsid w:val="008614FB"/>
    <w:rsid w:val="00862F1E"/>
    <w:rsid w:val="00862F41"/>
    <w:rsid w:val="008632CD"/>
    <w:rsid w:val="00863496"/>
    <w:rsid w:val="0086374B"/>
    <w:rsid w:val="00863970"/>
    <w:rsid w:val="0086482D"/>
    <w:rsid w:val="00864FAB"/>
    <w:rsid w:val="00866E42"/>
    <w:rsid w:val="00871642"/>
    <w:rsid w:val="00871778"/>
    <w:rsid w:val="00871B96"/>
    <w:rsid w:val="0087203E"/>
    <w:rsid w:val="00872094"/>
    <w:rsid w:val="00872E37"/>
    <w:rsid w:val="0087355A"/>
    <w:rsid w:val="00874918"/>
    <w:rsid w:val="00875611"/>
    <w:rsid w:val="0087566D"/>
    <w:rsid w:val="0087576F"/>
    <w:rsid w:val="008763A9"/>
    <w:rsid w:val="00876546"/>
    <w:rsid w:val="008776BC"/>
    <w:rsid w:val="0088007C"/>
    <w:rsid w:val="008803F0"/>
    <w:rsid w:val="00880D1D"/>
    <w:rsid w:val="008814FA"/>
    <w:rsid w:val="0088157C"/>
    <w:rsid w:val="008817A0"/>
    <w:rsid w:val="008817A6"/>
    <w:rsid w:val="0088361B"/>
    <w:rsid w:val="00883929"/>
    <w:rsid w:val="00885F7F"/>
    <w:rsid w:val="0088668F"/>
    <w:rsid w:val="00886A25"/>
    <w:rsid w:val="00887259"/>
    <w:rsid w:val="008874A3"/>
    <w:rsid w:val="00890047"/>
    <w:rsid w:val="0089058F"/>
    <w:rsid w:val="008911C1"/>
    <w:rsid w:val="00893881"/>
    <w:rsid w:val="00893F2D"/>
    <w:rsid w:val="00895098"/>
    <w:rsid w:val="00895B92"/>
    <w:rsid w:val="00897259"/>
    <w:rsid w:val="00897EF0"/>
    <w:rsid w:val="008A0D3D"/>
    <w:rsid w:val="008A264F"/>
    <w:rsid w:val="008A3037"/>
    <w:rsid w:val="008A3D9F"/>
    <w:rsid w:val="008A6293"/>
    <w:rsid w:val="008A65D0"/>
    <w:rsid w:val="008B0058"/>
    <w:rsid w:val="008B0C3D"/>
    <w:rsid w:val="008B116A"/>
    <w:rsid w:val="008B154D"/>
    <w:rsid w:val="008B1974"/>
    <w:rsid w:val="008B1F35"/>
    <w:rsid w:val="008B3EA4"/>
    <w:rsid w:val="008B55F8"/>
    <w:rsid w:val="008C0623"/>
    <w:rsid w:val="008C0708"/>
    <w:rsid w:val="008C0BC7"/>
    <w:rsid w:val="008C1732"/>
    <w:rsid w:val="008C3BE0"/>
    <w:rsid w:val="008C40A0"/>
    <w:rsid w:val="008C54B8"/>
    <w:rsid w:val="008C5C2E"/>
    <w:rsid w:val="008D3B20"/>
    <w:rsid w:val="008D5741"/>
    <w:rsid w:val="008D5830"/>
    <w:rsid w:val="008D5925"/>
    <w:rsid w:val="008D66E1"/>
    <w:rsid w:val="008D6DE2"/>
    <w:rsid w:val="008E049E"/>
    <w:rsid w:val="008E0976"/>
    <w:rsid w:val="008E1552"/>
    <w:rsid w:val="008E16C6"/>
    <w:rsid w:val="008E174C"/>
    <w:rsid w:val="008E1974"/>
    <w:rsid w:val="008E322C"/>
    <w:rsid w:val="008E43EB"/>
    <w:rsid w:val="008E5133"/>
    <w:rsid w:val="008E5667"/>
    <w:rsid w:val="008E5F12"/>
    <w:rsid w:val="008E7D68"/>
    <w:rsid w:val="008E7F00"/>
    <w:rsid w:val="008F093B"/>
    <w:rsid w:val="008F0B9B"/>
    <w:rsid w:val="008F141B"/>
    <w:rsid w:val="008F2C8C"/>
    <w:rsid w:val="008F39ED"/>
    <w:rsid w:val="008F5021"/>
    <w:rsid w:val="008F6714"/>
    <w:rsid w:val="008F6CB2"/>
    <w:rsid w:val="008F6F19"/>
    <w:rsid w:val="008F7F4C"/>
    <w:rsid w:val="008F7F82"/>
    <w:rsid w:val="00900545"/>
    <w:rsid w:val="009008CC"/>
    <w:rsid w:val="009009B4"/>
    <w:rsid w:val="00901622"/>
    <w:rsid w:val="009021F5"/>
    <w:rsid w:val="009022AF"/>
    <w:rsid w:val="009023B3"/>
    <w:rsid w:val="00902695"/>
    <w:rsid w:val="00902FBD"/>
    <w:rsid w:val="0090353A"/>
    <w:rsid w:val="009074A8"/>
    <w:rsid w:val="00907D2B"/>
    <w:rsid w:val="00910002"/>
    <w:rsid w:val="00910733"/>
    <w:rsid w:val="00912D5A"/>
    <w:rsid w:val="00912F2C"/>
    <w:rsid w:val="009131D3"/>
    <w:rsid w:val="009137FF"/>
    <w:rsid w:val="00913F61"/>
    <w:rsid w:val="0091449F"/>
    <w:rsid w:val="009159BA"/>
    <w:rsid w:val="00916F8C"/>
    <w:rsid w:val="00917217"/>
    <w:rsid w:val="00917952"/>
    <w:rsid w:val="00920052"/>
    <w:rsid w:val="00920E0D"/>
    <w:rsid w:val="009214A3"/>
    <w:rsid w:val="00923AE2"/>
    <w:rsid w:val="00923CC3"/>
    <w:rsid w:val="0092458B"/>
    <w:rsid w:val="00924D73"/>
    <w:rsid w:val="009250B3"/>
    <w:rsid w:val="00925E70"/>
    <w:rsid w:val="00925F8E"/>
    <w:rsid w:val="00927644"/>
    <w:rsid w:val="009304EA"/>
    <w:rsid w:val="00930C2A"/>
    <w:rsid w:val="0093115C"/>
    <w:rsid w:val="00931624"/>
    <w:rsid w:val="0093178C"/>
    <w:rsid w:val="009321EA"/>
    <w:rsid w:val="00932B3B"/>
    <w:rsid w:val="009339C4"/>
    <w:rsid w:val="00933F23"/>
    <w:rsid w:val="00936C50"/>
    <w:rsid w:val="00936FF5"/>
    <w:rsid w:val="0093725F"/>
    <w:rsid w:val="00940634"/>
    <w:rsid w:val="009415A2"/>
    <w:rsid w:val="00941F17"/>
    <w:rsid w:val="0094265B"/>
    <w:rsid w:val="0094279B"/>
    <w:rsid w:val="00942879"/>
    <w:rsid w:val="00942B61"/>
    <w:rsid w:val="00942E5A"/>
    <w:rsid w:val="0094314D"/>
    <w:rsid w:val="0094332E"/>
    <w:rsid w:val="00944DFC"/>
    <w:rsid w:val="00945E22"/>
    <w:rsid w:val="00946558"/>
    <w:rsid w:val="00946722"/>
    <w:rsid w:val="00947C97"/>
    <w:rsid w:val="00947DBE"/>
    <w:rsid w:val="00951657"/>
    <w:rsid w:val="0095213B"/>
    <w:rsid w:val="00952B65"/>
    <w:rsid w:val="00952D17"/>
    <w:rsid w:val="009534A2"/>
    <w:rsid w:val="00953693"/>
    <w:rsid w:val="00953F6C"/>
    <w:rsid w:val="00953FE0"/>
    <w:rsid w:val="009541B0"/>
    <w:rsid w:val="00955038"/>
    <w:rsid w:val="00955249"/>
    <w:rsid w:val="00955669"/>
    <w:rsid w:val="00957C26"/>
    <w:rsid w:val="00960BC5"/>
    <w:rsid w:val="00960D47"/>
    <w:rsid w:val="009610A1"/>
    <w:rsid w:val="0096214F"/>
    <w:rsid w:val="00962884"/>
    <w:rsid w:val="00962CF2"/>
    <w:rsid w:val="0096388F"/>
    <w:rsid w:val="00963FA0"/>
    <w:rsid w:val="00965532"/>
    <w:rsid w:val="00965ED7"/>
    <w:rsid w:val="009661AC"/>
    <w:rsid w:val="00966AD8"/>
    <w:rsid w:val="00967702"/>
    <w:rsid w:val="00970389"/>
    <w:rsid w:val="009705BC"/>
    <w:rsid w:val="00972B9E"/>
    <w:rsid w:val="0097407A"/>
    <w:rsid w:val="0097470D"/>
    <w:rsid w:val="00975002"/>
    <w:rsid w:val="009760B8"/>
    <w:rsid w:val="00977327"/>
    <w:rsid w:val="00977731"/>
    <w:rsid w:val="00977CBA"/>
    <w:rsid w:val="009800DE"/>
    <w:rsid w:val="0098086E"/>
    <w:rsid w:val="00980FDC"/>
    <w:rsid w:val="00981F4B"/>
    <w:rsid w:val="00982B61"/>
    <w:rsid w:val="00982BEF"/>
    <w:rsid w:val="00983A04"/>
    <w:rsid w:val="009841DA"/>
    <w:rsid w:val="00984C5F"/>
    <w:rsid w:val="00984FDB"/>
    <w:rsid w:val="00985116"/>
    <w:rsid w:val="009858A0"/>
    <w:rsid w:val="009868EA"/>
    <w:rsid w:val="0098789D"/>
    <w:rsid w:val="00987FAD"/>
    <w:rsid w:val="00990225"/>
    <w:rsid w:val="00990C22"/>
    <w:rsid w:val="0099225C"/>
    <w:rsid w:val="00992356"/>
    <w:rsid w:val="0099361A"/>
    <w:rsid w:val="00993953"/>
    <w:rsid w:val="00995633"/>
    <w:rsid w:val="00995BB7"/>
    <w:rsid w:val="00996306"/>
    <w:rsid w:val="0099699F"/>
    <w:rsid w:val="00996C12"/>
    <w:rsid w:val="00997D41"/>
    <w:rsid w:val="009A0BAA"/>
    <w:rsid w:val="009A138F"/>
    <w:rsid w:val="009A3A4B"/>
    <w:rsid w:val="009A4719"/>
    <w:rsid w:val="009A4A27"/>
    <w:rsid w:val="009A5295"/>
    <w:rsid w:val="009A6EC4"/>
    <w:rsid w:val="009A7384"/>
    <w:rsid w:val="009B03F0"/>
    <w:rsid w:val="009B0C24"/>
    <w:rsid w:val="009B1C62"/>
    <w:rsid w:val="009B278C"/>
    <w:rsid w:val="009B2B38"/>
    <w:rsid w:val="009B47CE"/>
    <w:rsid w:val="009B4C35"/>
    <w:rsid w:val="009B50FC"/>
    <w:rsid w:val="009B513F"/>
    <w:rsid w:val="009B6A4C"/>
    <w:rsid w:val="009B7EA8"/>
    <w:rsid w:val="009C00FF"/>
    <w:rsid w:val="009C0959"/>
    <w:rsid w:val="009C0DAE"/>
    <w:rsid w:val="009C0ED8"/>
    <w:rsid w:val="009C1F29"/>
    <w:rsid w:val="009C210B"/>
    <w:rsid w:val="009C2C7E"/>
    <w:rsid w:val="009C3974"/>
    <w:rsid w:val="009C3EE2"/>
    <w:rsid w:val="009C6C13"/>
    <w:rsid w:val="009D0264"/>
    <w:rsid w:val="009D02F5"/>
    <w:rsid w:val="009D08D8"/>
    <w:rsid w:val="009D09DD"/>
    <w:rsid w:val="009D30E6"/>
    <w:rsid w:val="009D34A5"/>
    <w:rsid w:val="009D3DF9"/>
    <w:rsid w:val="009D3F17"/>
    <w:rsid w:val="009D442F"/>
    <w:rsid w:val="009D511B"/>
    <w:rsid w:val="009D54E5"/>
    <w:rsid w:val="009D64DF"/>
    <w:rsid w:val="009D6F4A"/>
    <w:rsid w:val="009D77B4"/>
    <w:rsid w:val="009E0F38"/>
    <w:rsid w:val="009E1A7A"/>
    <w:rsid w:val="009E2CEE"/>
    <w:rsid w:val="009E3552"/>
    <w:rsid w:val="009E363A"/>
    <w:rsid w:val="009E3B88"/>
    <w:rsid w:val="009E41A4"/>
    <w:rsid w:val="009E4312"/>
    <w:rsid w:val="009E4C6F"/>
    <w:rsid w:val="009E4E7E"/>
    <w:rsid w:val="009E4FBF"/>
    <w:rsid w:val="009E5B21"/>
    <w:rsid w:val="009E67E8"/>
    <w:rsid w:val="009E725D"/>
    <w:rsid w:val="009E7340"/>
    <w:rsid w:val="009E786C"/>
    <w:rsid w:val="009F0744"/>
    <w:rsid w:val="009F09F3"/>
    <w:rsid w:val="009F0D11"/>
    <w:rsid w:val="009F197B"/>
    <w:rsid w:val="009F6040"/>
    <w:rsid w:val="009F6354"/>
    <w:rsid w:val="009F7CA1"/>
    <w:rsid w:val="00A00D68"/>
    <w:rsid w:val="00A00DD9"/>
    <w:rsid w:val="00A00E22"/>
    <w:rsid w:val="00A0182D"/>
    <w:rsid w:val="00A0274B"/>
    <w:rsid w:val="00A02DAE"/>
    <w:rsid w:val="00A033E6"/>
    <w:rsid w:val="00A03A38"/>
    <w:rsid w:val="00A04CA0"/>
    <w:rsid w:val="00A07A04"/>
    <w:rsid w:val="00A07A76"/>
    <w:rsid w:val="00A07FEA"/>
    <w:rsid w:val="00A12257"/>
    <w:rsid w:val="00A127BC"/>
    <w:rsid w:val="00A12D4A"/>
    <w:rsid w:val="00A12EB1"/>
    <w:rsid w:val="00A13129"/>
    <w:rsid w:val="00A14998"/>
    <w:rsid w:val="00A16FFE"/>
    <w:rsid w:val="00A17041"/>
    <w:rsid w:val="00A17771"/>
    <w:rsid w:val="00A17B66"/>
    <w:rsid w:val="00A201AD"/>
    <w:rsid w:val="00A20812"/>
    <w:rsid w:val="00A22733"/>
    <w:rsid w:val="00A22AD3"/>
    <w:rsid w:val="00A239D1"/>
    <w:rsid w:val="00A244B1"/>
    <w:rsid w:val="00A24B05"/>
    <w:rsid w:val="00A26416"/>
    <w:rsid w:val="00A26A0E"/>
    <w:rsid w:val="00A27771"/>
    <w:rsid w:val="00A27E08"/>
    <w:rsid w:val="00A27FEC"/>
    <w:rsid w:val="00A311D9"/>
    <w:rsid w:val="00A312E9"/>
    <w:rsid w:val="00A31A59"/>
    <w:rsid w:val="00A3259E"/>
    <w:rsid w:val="00A325F7"/>
    <w:rsid w:val="00A34662"/>
    <w:rsid w:val="00A35020"/>
    <w:rsid w:val="00A40438"/>
    <w:rsid w:val="00A40EFD"/>
    <w:rsid w:val="00A415F7"/>
    <w:rsid w:val="00A43723"/>
    <w:rsid w:val="00A44305"/>
    <w:rsid w:val="00A44776"/>
    <w:rsid w:val="00A44C31"/>
    <w:rsid w:val="00A45438"/>
    <w:rsid w:val="00A45CE6"/>
    <w:rsid w:val="00A46AB2"/>
    <w:rsid w:val="00A47694"/>
    <w:rsid w:val="00A506EB"/>
    <w:rsid w:val="00A507DB"/>
    <w:rsid w:val="00A50CBA"/>
    <w:rsid w:val="00A50CD5"/>
    <w:rsid w:val="00A51169"/>
    <w:rsid w:val="00A51F4A"/>
    <w:rsid w:val="00A5284E"/>
    <w:rsid w:val="00A53CCE"/>
    <w:rsid w:val="00A55D60"/>
    <w:rsid w:val="00A55FA3"/>
    <w:rsid w:val="00A56639"/>
    <w:rsid w:val="00A57327"/>
    <w:rsid w:val="00A60275"/>
    <w:rsid w:val="00A60401"/>
    <w:rsid w:val="00A61196"/>
    <w:rsid w:val="00A611FA"/>
    <w:rsid w:val="00A616C3"/>
    <w:rsid w:val="00A61FE6"/>
    <w:rsid w:val="00A625C3"/>
    <w:rsid w:val="00A62C2F"/>
    <w:rsid w:val="00A62E47"/>
    <w:rsid w:val="00A643D0"/>
    <w:rsid w:val="00A64BC3"/>
    <w:rsid w:val="00A64E4B"/>
    <w:rsid w:val="00A65215"/>
    <w:rsid w:val="00A65C63"/>
    <w:rsid w:val="00A662C6"/>
    <w:rsid w:val="00A664C9"/>
    <w:rsid w:val="00A66589"/>
    <w:rsid w:val="00A672B5"/>
    <w:rsid w:val="00A673D7"/>
    <w:rsid w:val="00A675C2"/>
    <w:rsid w:val="00A67FE2"/>
    <w:rsid w:val="00A710B3"/>
    <w:rsid w:val="00A7123A"/>
    <w:rsid w:val="00A716D2"/>
    <w:rsid w:val="00A71E4A"/>
    <w:rsid w:val="00A7281C"/>
    <w:rsid w:val="00A728DB"/>
    <w:rsid w:val="00A72ED7"/>
    <w:rsid w:val="00A733AE"/>
    <w:rsid w:val="00A73574"/>
    <w:rsid w:val="00A7358C"/>
    <w:rsid w:val="00A743A0"/>
    <w:rsid w:val="00A7546D"/>
    <w:rsid w:val="00A764B2"/>
    <w:rsid w:val="00A77C95"/>
    <w:rsid w:val="00A80F4F"/>
    <w:rsid w:val="00A81593"/>
    <w:rsid w:val="00A816B8"/>
    <w:rsid w:val="00A82569"/>
    <w:rsid w:val="00A83A50"/>
    <w:rsid w:val="00A8512F"/>
    <w:rsid w:val="00A86C19"/>
    <w:rsid w:val="00A86FDF"/>
    <w:rsid w:val="00A874A1"/>
    <w:rsid w:val="00A9041B"/>
    <w:rsid w:val="00A917BB"/>
    <w:rsid w:val="00A92603"/>
    <w:rsid w:val="00A92895"/>
    <w:rsid w:val="00A9383B"/>
    <w:rsid w:val="00A94A81"/>
    <w:rsid w:val="00A94AD9"/>
    <w:rsid w:val="00A95DCA"/>
    <w:rsid w:val="00A96DF2"/>
    <w:rsid w:val="00A970D2"/>
    <w:rsid w:val="00AA14CD"/>
    <w:rsid w:val="00AA1AA6"/>
    <w:rsid w:val="00AA2169"/>
    <w:rsid w:val="00AA21C8"/>
    <w:rsid w:val="00AA235D"/>
    <w:rsid w:val="00AA5567"/>
    <w:rsid w:val="00AA5EB4"/>
    <w:rsid w:val="00AA7437"/>
    <w:rsid w:val="00AA7D6C"/>
    <w:rsid w:val="00AB0750"/>
    <w:rsid w:val="00AB2681"/>
    <w:rsid w:val="00AB2804"/>
    <w:rsid w:val="00AB28D1"/>
    <w:rsid w:val="00AB29C9"/>
    <w:rsid w:val="00AB29D4"/>
    <w:rsid w:val="00AB29E3"/>
    <w:rsid w:val="00AB34A5"/>
    <w:rsid w:val="00AB3C7C"/>
    <w:rsid w:val="00AB4523"/>
    <w:rsid w:val="00AB4629"/>
    <w:rsid w:val="00AB4AA5"/>
    <w:rsid w:val="00AB4FF3"/>
    <w:rsid w:val="00AB56C2"/>
    <w:rsid w:val="00AB5D3C"/>
    <w:rsid w:val="00AB74E8"/>
    <w:rsid w:val="00AC0770"/>
    <w:rsid w:val="00AC2044"/>
    <w:rsid w:val="00AC2662"/>
    <w:rsid w:val="00AC31A2"/>
    <w:rsid w:val="00AC3C0A"/>
    <w:rsid w:val="00AC3F6E"/>
    <w:rsid w:val="00AC43B6"/>
    <w:rsid w:val="00AC5383"/>
    <w:rsid w:val="00AC600F"/>
    <w:rsid w:val="00AC6088"/>
    <w:rsid w:val="00AC61D9"/>
    <w:rsid w:val="00AC6A8F"/>
    <w:rsid w:val="00AC759F"/>
    <w:rsid w:val="00AC7CAA"/>
    <w:rsid w:val="00AD12F4"/>
    <w:rsid w:val="00AD1A26"/>
    <w:rsid w:val="00AD25FB"/>
    <w:rsid w:val="00AD456A"/>
    <w:rsid w:val="00AD486A"/>
    <w:rsid w:val="00AD5257"/>
    <w:rsid w:val="00AD5AF1"/>
    <w:rsid w:val="00AD610B"/>
    <w:rsid w:val="00AD6FB2"/>
    <w:rsid w:val="00AD73B2"/>
    <w:rsid w:val="00AD7488"/>
    <w:rsid w:val="00AD7A54"/>
    <w:rsid w:val="00AD7CB5"/>
    <w:rsid w:val="00AE0730"/>
    <w:rsid w:val="00AE1E3B"/>
    <w:rsid w:val="00AE1E5D"/>
    <w:rsid w:val="00AE48E6"/>
    <w:rsid w:val="00AE5DF0"/>
    <w:rsid w:val="00AE6C53"/>
    <w:rsid w:val="00AE7B75"/>
    <w:rsid w:val="00AF0571"/>
    <w:rsid w:val="00AF0A80"/>
    <w:rsid w:val="00AF0B96"/>
    <w:rsid w:val="00AF13F3"/>
    <w:rsid w:val="00AF3BA1"/>
    <w:rsid w:val="00AF4612"/>
    <w:rsid w:val="00AF4846"/>
    <w:rsid w:val="00AF6587"/>
    <w:rsid w:val="00AF6705"/>
    <w:rsid w:val="00AF780B"/>
    <w:rsid w:val="00B00007"/>
    <w:rsid w:val="00B0019F"/>
    <w:rsid w:val="00B01E5D"/>
    <w:rsid w:val="00B02C9D"/>
    <w:rsid w:val="00B02DFF"/>
    <w:rsid w:val="00B0435E"/>
    <w:rsid w:val="00B04710"/>
    <w:rsid w:val="00B056AB"/>
    <w:rsid w:val="00B0600B"/>
    <w:rsid w:val="00B0672C"/>
    <w:rsid w:val="00B07B56"/>
    <w:rsid w:val="00B07F91"/>
    <w:rsid w:val="00B10D02"/>
    <w:rsid w:val="00B1157B"/>
    <w:rsid w:val="00B1367E"/>
    <w:rsid w:val="00B1486A"/>
    <w:rsid w:val="00B14DD7"/>
    <w:rsid w:val="00B14F28"/>
    <w:rsid w:val="00B16AB9"/>
    <w:rsid w:val="00B17612"/>
    <w:rsid w:val="00B176FD"/>
    <w:rsid w:val="00B20AA1"/>
    <w:rsid w:val="00B21196"/>
    <w:rsid w:val="00B22DEC"/>
    <w:rsid w:val="00B23A3B"/>
    <w:rsid w:val="00B2448B"/>
    <w:rsid w:val="00B25B6F"/>
    <w:rsid w:val="00B269F1"/>
    <w:rsid w:val="00B272AF"/>
    <w:rsid w:val="00B274BD"/>
    <w:rsid w:val="00B277E5"/>
    <w:rsid w:val="00B3105C"/>
    <w:rsid w:val="00B317E2"/>
    <w:rsid w:val="00B32059"/>
    <w:rsid w:val="00B3374A"/>
    <w:rsid w:val="00B349D1"/>
    <w:rsid w:val="00B34BC2"/>
    <w:rsid w:val="00B35288"/>
    <w:rsid w:val="00B354C6"/>
    <w:rsid w:val="00B3555F"/>
    <w:rsid w:val="00B36B8B"/>
    <w:rsid w:val="00B371BD"/>
    <w:rsid w:val="00B41073"/>
    <w:rsid w:val="00B435BF"/>
    <w:rsid w:val="00B44E16"/>
    <w:rsid w:val="00B4579B"/>
    <w:rsid w:val="00B45A59"/>
    <w:rsid w:val="00B463E7"/>
    <w:rsid w:val="00B4694E"/>
    <w:rsid w:val="00B47528"/>
    <w:rsid w:val="00B47A8D"/>
    <w:rsid w:val="00B513BB"/>
    <w:rsid w:val="00B51A4A"/>
    <w:rsid w:val="00B52001"/>
    <w:rsid w:val="00B52A1F"/>
    <w:rsid w:val="00B53175"/>
    <w:rsid w:val="00B53F4E"/>
    <w:rsid w:val="00B5614E"/>
    <w:rsid w:val="00B57372"/>
    <w:rsid w:val="00B6045E"/>
    <w:rsid w:val="00B606CE"/>
    <w:rsid w:val="00B60C37"/>
    <w:rsid w:val="00B610C9"/>
    <w:rsid w:val="00B62B00"/>
    <w:rsid w:val="00B62C9B"/>
    <w:rsid w:val="00B62FCA"/>
    <w:rsid w:val="00B6315C"/>
    <w:rsid w:val="00B6330D"/>
    <w:rsid w:val="00B63526"/>
    <w:rsid w:val="00B63A6D"/>
    <w:rsid w:val="00B651CD"/>
    <w:rsid w:val="00B65805"/>
    <w:rsid w:val="00B6688A"/>
    <w:rsid w:val="00B673C1"/>
    <w:rsid w:val="00B67BE4"/>
    <w:rsid w:val="00B70093"/>
    <w:rsid w:val="00B71A30"/>
    <w:rsid w:val="00B71B40"/>
    <w:rsid w:val="00B72B7C"/>
    <w:rsid w:val="00B73B41"/>
    <w:rsid w:val="00B73B47"/>
    <w:rsid w:val="00B76823"/>
    <w:rsid w:val="00B80244"/>
    <w:rsid w:val="00B839CC"/>
    <w:rsid w:val="00B84127"/>
    <w:rsid w:val="00B84348"/>
    <w:rsid w:val="00B859DA"/>
    <w:rsid w:val="00B86E15"/>
    <w:rsid w:val="00B93702"/>
    <w:rsid w:val="00B9394F"/>
    <w:rsid w:val="00B947B9"/>
    <w:rsid w:val="00B95CD0"/>
    <w:rsid w:val="00BA32DD"/>
    <w:rsid w:val="00BA5417"/>
    <w:rsid w:val="00BA55FB"/>
    <w:rsid w:val="00BA5CFB"/>
    <w:rsid w:val="00BA7ABA"/>
    <w:rsid w:val="00BB0582"/>
    <w:rsid w:val="00BB1264"/>
    <w:rsid w:val="00BB1448"/>
    <w:rsid w:val="00BB1D21"/>
    <w:rsid w:val="00BB5319"/>
    <w:rsid w:val="00BB7174"/>
    <w:rsid w:val="00BC021F"/>
    <w:rsid w:val="00BC05E2"/>
    <w:rsid w:val="00BC0604"/>
    <w:rsid w:val="00BC0ABE"/>
    <w:rsid w:val="00BC0EBE"/>
    <w:rsid w:val="00BC35EA"/>
    <w:rsid w:val="00BC3E0F"/>
    <w:rsid w:val="00BC434A"/>
    <w:rsid w:val="00BC4766"/>
    <w:rsid w:val="00BC4F11"/>
    <w:rsid w:val="00BC52EF"/>
    <w:rsid w:val="00BC5849"/>
    <w:rsid w:val="00BC5A22"/>
    <w:rsid w:val="00BC5BD9"/>
    <w:rsid w:val="00BC62DB"/>
    <w:rsid w:val="00BC7A1B"/>
    <w:rsid w:val="00BD093A"/>
    <w:rsid w:val="00BD09BD"/>
    <w:rsid w:val="00BD2C5B"/>
    <w:rsid w:val="00BD4071"/>
    <w:rsid w:val="00BD4462"/>
    <w:rsid w:val="00BD4ACE"/>
    <w:rsid w:val="00BD5B94"/>
    <w:rsid w:val="00BD6654"/>
    <w:rsid w:val="00BD740C"/>
    <w:rsid w:val="00BD7DB1"/>
    <w:rsid w:val="00BE2936"/>
    <w:rsid w:val="00BE29CF"/>
    <w:rsid w:val="00BE368F"/>
    <w:rsid w:val="00BE3916"/>
    <w:rsid w:val="00BE54C5"/>
    <w:rsid w:val="00BE6813"/>
    <w:rsid w:val="00BE69A2"/>
    <w:rsid w:val="00BE7274"/>
    <w:rsid w:val="00BE7305"/>
    <w:rsid w:val="00BE737E"/>
    <w:rsid w:val="00BE7963"/>
    <w:rsid w:val="00BE7C97"/>
    <w:rsid w:val="00BE7DB1"/>
    <w:rsid w:val="00BE7F4D"/>
    <w:rsid w:val="00BF0258"/>
    <w:rsid w:val="00BF0846"/>
    <w:rsid w:val="00BF115C"/>
    <w:rsid w:val="00BF1560"/>
    <w:rsid w:val="00BF37FF"/>
    <w:rsid w:val="00BF4723"/>
    <w:rsid w:val="00BF5AF4"/>
    <w:rsid w:val="00BF65A7"/>
    <w:rsid w:val="00BF6BB5"/>
    <w:rsid w:val="00BF71BE"/>
    <w:rsid w:val="00BF7731"/>
    <w:rsid w:val="00C002EC"/>
    <w:rsid w:val="00C01470"/>
    <w:rsid w:val="00C02211"/>
    <w:rsid w:val="00C0348A"/>
    <w:rsid w:val="00C0398E"/>
    <w:rsid w:val="00C0431A"/>
    <w:rsid w:val="00C0488E"/>
    <w:rsid w:val="00C06E29"/>
    <w:rsid w:val="00C06EB8"/>
    <w:rsid w:val="00C116F2"/>
    <w:rsid w:val="00C11DFA"/>
    <w:rsid w:val="00C120E3"/>
    <w:rsid w:val="00C13347"/>
    <w:rsid w:val="00C13401"/>
    <w:rsid w:val="00C139AB"/>
    <w:rsid w:val="00C13C6F"/>
    <w:rsid w:val="00C153A6"/>
    <w:rsid w:val="00C16401"/>
    <w:rsid w:val="00C16F54"/>
    <w:rsid w:val="00C2039E"/>
    <w:rsid w:val="00C205D6"/>
    <w:rsid w:val="00C20E4B"/>
    <w:rsid w:val="00C2142A"/>
    <w:rsid w:val="00C21B44"/>
    <w:rsid w:val="00C21D5E"/>
    <w:rsid w:val="00C2260E"/>
    <w:rsid w:val="00C235C1"/>
    <w:rsid w:val="00C23F01"/>
    <w:rsid w:val="00C2474E"/>
    <w:rsid w:val="00C24786"/>
    <w:rsid w:val="00C24E5F"/>
    <w:rsid w:val="00C2564C"/>
    <w:rsid w:val="00C2580F"/>
    <w:rsid w:val="00C2612E"/>
    <w:rsid w:val="00C27656"/>
    <w:rsid w:val="00C27D8C"/>
    <w:rsid w:val="00C3068C"/>
    <w:rsid w:val="00C31922"/>
    <w:rsid w:val="00C3340B"/>
    <w:rsid w:val="00C351C6"/>
    <w:rsid w:val="00C353B5"/>
    <w:rsid w:val="00C363EA"/>
    <w:rsid w:val="00C36E90"/>
    <w:rsid w:val="00C41242"/>
    <w:rsid w:val="00C416B4"/>
    <w:rsid w:val="00C41FCA"/>
    <w:rsid w:val="00C42D88"/>
    <w:rsid w:val="00C43431"/>
    <w:rsid w:val="00C436D3"/>
    <w:rsid w:val="00C4466A"/>
    <w:rsid w:val="00C4581C"/>
    <w:rsid w:val="00C45EB2"/>
    <w:rsid w:val="00C461DB"/>
    <w:rsid w:val="00C4659A"/>
    <w:rsid w:val="00C47BCA"/>
    <w:rsid w:val="00C50A89"/>
    <w:rsid w:val="00C5155A"/>
    <w:rsid w:val="00C52B70"/>
    <w:rsid w:val="00C53CA2"/>
    <w:rsid w:val="00C53D3A"/>
    <w:rsid w:val="00C5402C"/>
    <w:rsid w:val="00C549FA"/>
    <w:rsid w:val="00C56CC4"/>
    <w:rsid w:val="00C56D5A"/>
    <w:rsid w:val="00C624BF"/>
    <w:rsid w:val="00C628BA"/>
    <w:rsid w:val="00C632C0"/>
    <w:rsid w:val="00C63540"/>
    <w:rsid w:val="00C63557"/>
    <w:rsid w:val="00C64297"/>
    <w:rsid w:val="00C643AE"/>
    <w:rsid w:val="00C6558E"/>
    <w:rsid w:val="00C65F74"/>
    <w:rsid w:val="00C661A8"/>
    <w:rsid w:val="00C67284"/>
    <w:rsid w:val="00C7031D"/>
    <w:rsid w:val="00C70560"/>
    <w:rsid w:val="00C70A0B"/>
    <w:rsid w:val="00C72121"/>
    <w:rsid w:val="00C736AE"/>
    <w:rsid w:val="00C736D5"/>
    <w:rsid w:val="00C73893"/>
    <w:rsid w:val="00C75754"/>
    <w:rsid w:val="00C75CBB"/>
    <w:rsid w:val="00C76C2F"/>
    <w:rsid w:val="00C7798B"/>
    <w:rsid w:val="00C8100E"/>
    <w:rsid w:val="00C8144E"/>
    <w:rsid w:val="00C81EB2"/>
    <w:rsid w:val="00C83565"/>
    <w:rsid w:val="00C8371F"/>
    <w:rsid w:val="00C84175"/>
    <w:rsid w:val="00C86EDF"/>
    <w:rsid w:val="00C90758"/>
    <w:rsid w:val="00C90F39"/>
    <w:rsid w:val="00C92298"/>
    <w:rsid w:val="00C923C8"/>
    <w:rsid w:val="00C92E08"/>
    <w:rsid w:val="00C93EB8"/>
    <w:rsid w:val="00C94AC3"/>
    <w:rsid w:val="00C95AC3"/>
    <w:rsid w:val="00C9687C"/>
    <w:rsid w:val="00C96C1B"/>
    <w:rsid w:val="00C96E3A"/>
    <w:rsid w:val="00C96E53"/>
    <w:rsid w:val="00C979E7"/>
    <w:rsid w:val="00CA067A"/>
    <w:rsid w:val="00CA0B61"/>
    <w:rsid w:val="00CA17CD"/>
    <w:rsid w:val="00CA2B7B"/>
    <w:rsid w:val="00CA3145"/>
    <w:rsid w:val="00CA32A2"/>
    <w:rsid w:val="00CA40E4"/>
    <w:rsid w:val="00CA41FE"/>
    <w:rsid w:val="00CA4BA4"/>
    <w:rsid w:val="00CA5CF0"/>
    <w:rsid w:val="00CA6BBE"/>
    <w:rsid w:val="00CA71CD"/>
    <w:rsid w:val="00CB1A1B"/>
    <w:rsid w:val="00CB38B3"/>
    <w:rsid w:val="00CB3E84"/>
    <w:rsid w:val="00CB40B7"/>
    <w:rsid w:val="00CB4394"/>
    <w:rsid w:val="00CB5640"/>
    <w:rsid w:val="00CB564F"/>
    <w:rsid w:val="00CB572B"/>
    <w:rsid w:val="00CB6417"/>
    <w:rsid w:val="00CB656C"/>
    <w:rsid w:val="00CB6D6B"/>
    <w:rsid w:val="00CB77B4"/>
    <w:rsid w:val="00CC37FD"/>
    <w:rsid w:val="00CC3DDE"/>
    <w:rsid w:val="00CC5041"/>
    <w:rsid w:val="00CC5201"/>
    <w:rsid w:val="00CC58E6"/>
    <w:rsid w:val="00CC6277"/>
    <w:rsid w:val="00CC7B47"/>
    <w:rsid w:val="00CC7FB4"/>
    <w:rsid w:val="00CD0465"/>
    <w:rsid w:val="00CD1251"/>
    <w:rsid w:val="00CD12AE"/>
    <w:rsid w:val="00CD1DC1"/>
    <w:rsid w:val="00CD4729"/>
    <w:rsid w:val="00CD486B"/>
    <w:rsid w:val="00CD5963"/>
    <w:rsid w:val="00CD6468"/>
    <w:rsid w:val="00CD65B1"/>
    <w:rsid w:val="00CE0213"/>
    <w:rsid w:val="00CE07E4"/>
    <w:rsid w:val="00CE19D0"/>
    <w:rsid w:val="00CE223E"/>
    <w:rsid w:val="00CE2576"/>
    <w:rsid w:val="00CE3011"/>
    <w:rsid w:val="00CE50D3"/>
    <w:rsid w:val="00CE558C"/>
    <w:rsid w:val="00CE5866"/>
    <w:rsid w:val="00CE5BE7"/>
    <w:rsid w:val="00CE6C12"/>
    <w:rsid w:val="00CE6E17"/>
    <w:rsid w:val="00CE713A"/>
    <w:rsid w:val="00CF0EB2"/>
    <w:rsid w:val="00CF1566"/>
    <w:rsid w:val="00CF1AD6"/>
    <w:rsid w:val="00CF1DAA"/>
    <w:rsid w:val="00CF2106"/>
    <w:rsid w:val="00CF225E"/>
    <w:rsid w:val="00CF2B0E"/>
    <w:rsid w:val="00CF31DB"/>
    <w:rsid w:val="00CF4771"/>
    <w:rsid w:val="00CF4DD7"/>
    <w:rsid w:val="00CF4FC2"/>
    <w:rsid w:val="00CF58BD"/>
    <w:rsid w:val="00CF69F7"/>
    <w:rsid w:val="00CF6E56"/>
    <w:rsid w:val="00D00448"/>
    <w:rsid w:val="00D013C5"/>
    <w:rsid w:val="00D016FA"/>
    <w:rsid w:val="00D01B35"/>
    <w:rsid w:val="00D02619"/>
    <w:rsid w:val="00D04892"/>
    <w:rsid w:val="00D04D17"/>
    <w:rsid w:val="00D056DB"/>
    <w:rsid w:val="00D0604D"/>
    <w:rsid w:val="00D064EF"/>
    <w:rsid w:val="00D11261"/>
    <w:rsid w:val="00D123F4"/>
    <w:rsid w:val="00D12B83"/>
    <w:rsid w:val="00D12DE9"/>
    <w:rsid w:val="00D13715"/>
    <w:rsid w:val="00D1390F"/>
    <w:rsid w:val="00D145B1"/>
    <w:rsid w:val="00D146F2"/>
    <w:rsid w:val="00D14ACA"/>
    <w:rsid w:val="00D15BD3"/>
    <w:rsid w:val="00D17E6E"/>
    <w:rsid w:val="00D204F2"/>
    <w:rsid w:val="00D20693"/>
    <w:rsid w:val="00D20714"/>
    <w:rsid w:val="00D20A9E"/>
    <w:rsid w:val="00D21731"/>
    <w:rsid w:val="00D22660"/>
    <w:rsid w:val="00D23D5A"/>
    <w:rsid w:val="00D23F33"/>
    <w:rsid w:val="00D25074"/>
    <w:rsid w:val="00D25E97"/>
    <w:rsid w:val="00D26252"/>
    <w:rsid w:val="00D267F6"/>
    <w:rsid w:val="00D278B4"/>
    <w:rsid w:val="00D278FA"/>
    <w:rsid w:val="00D30296"/>
    <w:rsid w:val="00D303D4"/>
    <w:rsid w:val="00D30B85"/>
    <w:rsid w:val="00D3119B"/>
    <w:rsid w:val="00D31861"/>
    <w:rsid w:val="00D319B8"/>
    <w:rsid w:val="00D33CE0"/>
    <w:rsid w:val="00D3406C"/>
    <w:rsid w:val="00D342D8"/>
    <w:rsid w:val="00D3498B"/>
    <w:rsid w:val="00D34BAF"/>
    <w:rsid w:val="00D36435"/>
    <w:rsid w:val="00D36712"/>
    <w:rsid w:val="00D37F78"/>
    <w:rsid w:val="00D40518"/>
    <w:rsid w:val="00D4352E"/>
    <w:rsid w:val="00D43857"/>
    <w:rsid w:val="00D43C8F"/>
    <w:rsid w:val="00D43E3C"/>
    <w:rsid w:val="00D4468D"/>
    <w:rsid w:val="00D44C44"/>
    <w:rsid w:val="00D45D17"/>
    <w:rsid w:val="00D47842"/>
    <w:rsid w:val="00D5106B"/>
    <w:rsid w:val="00D5356E"/>
    <w:rsid w:val="00D53BD7"/>
    <w:rsid w:val="00D54156"/>
    <w:rsid w:val="00D54BFF"/>
    <w:rsid w:val="00D55A09"/>
    <w:rsid w:val="00D563BA"/>
    <w:rsid w:val="00D57664"/>
    <w:rsid w:val="00D6175A"/>
    <w:rsid w:val="00D61865"/>
    <w:rsid w:val="00D61955"/>
    <w:rsid w:val="00D61AFA"/>
    <w:rsid w:val="00D61F50"/>
    <w:rsid w:val="00D66A93"/>
    <w:rsid w:val="00D67041"/>
    <w:rsid w:val="00D67851"/>
    <w:rsid w:val="00D679E8"/>
    <w:rsid w:val="00D7060F"/>
    <w:rsid w:val="00D708BA"/>
    <w:rsid w:val="00D70AE3"/>
    <w:rsid w:val="00D7232C"/>
    <w:rsid w:val="00D738A0"/>
    <w:rsid w:val="00D73B0A"/>
    <w:rsid w:val="00D74A72"/>
    <w:rsid w:val="00D75F0D"/>
    <w:rsid w:val="00D765BC"/>
    <w:rsid w:val="00D771B9"/>
    <w:rsid w:val="00D77731"/>
    <w:rsid w:val="00D77D3C"/>
    <w:rsid w:val="00D810F0"/>
    <w:rsid w:val="00D817E0"/>
    <w:rsid w:val="00D81B7B"/>
    <w:rsid w:val="00D81BE1"/>
    <w:rsid w:val="00D8270C"/>
    <w:rsid w:val="00D82CA2"/>
    <w:rsid w:val="00D839B6"/>
    <w:rsid w:val="00D83CE4"/>
    <w:rsid w:val="00D84D03"/>
    <w:rsid w:val="00D9031C"/>
    <w:rsid w:val="00D906B4"/>
    <w:rsid w:val="00D911F2"/>
    <w:rsid w:val="00D91AA1"/>
    <w:rsid w:val="00D92BAF"/>
    <w:rsid w:val="00D934F8"/>
    <w:rsid w:val="00D936A3"/>
    <w:rsid w:val="00D94688"/>
    <w:rsid w:val="00D94807"/>
    <w:rsid w:val="00D948F5"/>
    <w:rsid w:val="00D956EF"/>
    <w:rsid w:val="00DA017D"/>
    <w:rsid w:val="00DA0DD4"/>
    <w:rsid w:val="00DA3D01"/>
    <w:rsid w:val="00DA3F9E"/>
    <w:rsid w:val="00DA411C"/>
    <w:rsid w:val="00DA4440"/>
    <w:rsid w:val="00DA704D"/>
    <w:rsid w:val="00DB0122"/>
    <w:rsid w:val="00DB01A8"/>
    <w:rsid w:val="00DB081A"/>
    <w:rsid w:val="00DB0CAE"/>
    <w:rsid w:val="00DB102C"/>
    <w:rsid w:val="00DB11BE"/>
    <w:rsid w:val="00DB22C7"/>
    <w:rsid w:val="00DB2EAF"/>
    <w:rsid w:val="00DB3715"/>
    <w:rsid w:val="00DB3847"/>
    <w:rsid w:val="00DB3E4C"/>
    <w:rsid w:val="00DB43C6"/>
    <w:rsid w:val="00DB43E5"/>
    <w:rsid w:val="00DB5A20"/>
    <w:rsid w:val="00DB654F"/>
    <w:rsid w:val="00DB6ACC"/>
    <w:rsid w:val="00DC0293"/>
    <w:rsid w:val="00DC05E0"/>
    <w:rsid w:val="00DC25B1"/>
    <w:rsid w:val="00DC3350"/>
    <w:rsid w:val="00DC50FD"/>
    <w:rsid w:val="00DC5425"/>
    <w:rsid w:val="00DC6419"/>
    <w:rsid w:val="00DC642B"/>
    <w:rsid w:val="00DC7B31"/>
    <w:rsid w:val="00DD3B97"/>
    <w:rsid w:val="00DD3BA3"/>
    <w:rsid w:val="00DD5A76"/>
    <w:rsid w:val="00DD5DAC"/>
    <w:rsid w:val="00DE02AA"/>
    <w:rsid w:val="00DE04F2"/>
    <w:rsid w:val="00DE07A0"/>
    <w:rsid w:val="00DE0A01"/>
    <w:rsid w:val="00DE0FE7"/>
    <w:rsid w:val="00DE273B"/>
    <w:rsid w:val="00DE41CA"/>
    <w:rsid w:val="00DE4C57"/>
    <w:rsid w:val="00DE713D"/>
    <w:rsid w:val="00DF01BF"/>
    <w:rsid w:val="00DF0216"/>
    <w:rsid w:val="00DF0A9A"/>
    <w:rsid w:val="00DF131C"/>
    <w:rsid w:val="00DF1BC3"/>
    <w:rsid w:val="00DF2364"/>
    <w:rsid w:val="00DF36DB"/>
    <w:rsid w:val="00DF4C29"/>
    <w:rsid w:val="00DF6986"/>
    <w:rsid w:val="00DF7923"/>
    <w:rsid w:val="00E00564"/>
    <w:rsid w:val="00E01074"/>
    <w:rsid w:val="00E018A3"/>
    <w:rsid w:val="00E01B8F"/>
    <w:rsid w:val="00E021EC"/>
    <w:rsid w:val="00E0365B"/>
    <w:rsid w:val="00E037FC"/>
    <w:rsid w:val="00E03B00"/>
    <w:rsid w:val="00E047FC"/>
    <w:rsid w:val="00E0612D"/>
    <w:rsid w:val="00E06A45"/>
    <w:rsid w:val="00E117E9"/>
    <w:rsid w:val="00E12224"/>
    <w:rsid w:val="00E13C34"/>
    <w:rsid w:val="00E14CAE"/>
    <w:rsid w:val="00E14DA6"/>
    <w:rsid w:val="00E16E79"/>
    <w:rsid w:val="00E20672"/>
    <w:rsid w:val="00E21B99"/>
    <w:rsid w:val="00E226E5"/>
    <w:rsid w:val="00E23A23"/>
    <w:rsid w:val="00E24202"/>
    <w:rsid w:val="00E27577"/>
    <w:rsid w:val="00E27957"/>
    <w:rsid w:val="00E301AE"/>
    <w:rsid w:val="00E304CF"/>
    <w:rsid w:val="00E31019"/>
    <w:rsid w:val="00E310F4"/>
    <w:rsid w:val="00E311C9"/>
    <w:rsid w:val="00E332C7"/>
    <w:rsid w:val="00E34491"/>
    <w:rsid w:val="00E34FBA"/>
    <w:rsid w:val="00E35B81"/>
    <w:rsid w:val="00E363C2"/>
    <w:rsid w:val="00E363D7"/>
    <w:rsid w:val="00E40524"/>
    <w:rsid w:val="00E40E99"/>
    <w:rsid w:val="00E42648"/>
    <w:rsid w:val="00E42CFF"/>
    <w:rsid w:val="00E42E2B"/>
    <w:rsid w:val="00E43189"/>
    <w:rsid w:val="00E432CE"/>
    <w:rsid w:val="00E43344"/>
    <w:rsid w:val="00E4426F"/>
    <w:rsid w:val="00E4509F"/>
    <w:rsid w:val="00E45707"/>
    <w:rsid w:val="00E45794"/>
    <w:rsid w:val="00E475DB"/>
    <w:rsid w:val="00E47932"/>
    <w:rsid w:val="00E4793D"/>
    <w:rsid w:val="00E51658"/>
    <w:rsid w:val="00E5175E"/>
    <w:rsid w:val="00E51AC7"/>
    <w:rsid w:val="00E521DD"/>
    <w:rsid w:val="00E52CBA"/>
    <w:rsid w:val="00E5420D"/>
    <w:rsid w:val="00E54A23"/>
    <w:rsid w:val="00E6011A"/>
    <w:rsid w:val="00E602D8"/>
    <w:rsid w:val="00E603F5"/>
    <w:rsid w:val="00E619FB"/>
    <w:rsid w:val="00E621C9"/>
    <w:rsid w:val="00E63B11"/>
    <w:rsid w:val="00E651DD"/>
    <w:rsid w:val="00E671F4"/>
    <w:rsid w:val="00E733CB"/>
    <w:rsid w:val="00E7527B"/>
    <w:rsid w:val="00E757D6"/>
    <w:rsid w:val="00E81A28"/>
    <w:rsid w:val="00E8233C"/>
    <w:rsid w:val="00E82835"/>
    <w:rsid w:val="00E82C43"/>
    <w:rsid w:val="00E83C52"/>
    <w:rsid w:val="00E84726"/>
    <w:rsid w:val="00E849F0"/>
    <w:rsid w:val="00E85CFE"/>
    <w:rsid w:val="00E864A4"/>
    <w:rsid w:val="00E877E5"/>
    <w:rsid w:val="00E90637"/>
    <w:rsid w:val="00E910D9"/>
    <w:rsid w:val="00E914E0"/>
    <w:rsid w:val="00E91831"/>
    <w:rsid w:val="00E9196A"/>
    <w:rsid w:val="00E92989"/>
    <w:rsid w:val="00E92A54"/>
    <w:rsid w:val="00E92D20"/>
    <w:rsid w:val="00E94343"/>
    <w:rsid w:val="00E95400"/>
    <w:rsid w:val="00E95F8C"/>
    <w:rsid w:val="00E97588"/>
    <w:rsid w:val="00E9759F"/>
    <w:rsid w:val="00E97924"/>
    <w:rsid w:val="00EA0639"/>
    <w:rsid w:val="00EA1314"/>
    <w:rsid w:val="00EA2619"/>
    <w:rsid w:val="00EA42EA"/>
    <w:rsid w:val="00EA65EC"/>
    <w:rsid w:val="00EA6D48"/>
    <w:rsid w:val="00EA7EBF"/>
    <w:rsid w:val="00EA7F4F"/>
    <w:rsid w:val="00EB099F"/>
    <w:rsid w:val="00EB1194"/>
    <w:rsid w:val="00EB1339"/>
    <w:rsid w:val="00EB1838"/>
    <w:rsid w:val="00EB22CB"/>
    <w:rsid w:val="00EB3529"/>
    <w:rsid w:val="00EB3D46"/>
    <w:rsid w:val="00EB3D59"/>
    <w:rsid w:val="00EB3DA0"/>
    <w:rsid w:val="00EB4AAC"/>
    <w:rsid w:val="00EC1E5D"/>
    <w:rsid w:val="00EC20B6"/>
    <w:rsid w:val="00EC2FF7"/>
    <w:rsid w:val="00EC3DF4"/>
    <w:rsid w:val="00EC5488"/>
    <w:rsid w:val="00EC626D"/>
    <w:rsid w:val="00EC6CD5"/>
    <w:rsid w:val="00EC7FF4"/>
    <w:rsid w:val="00ED00F2"/>
    <w:rsid w:val="00ED08D4"/>
    <w:rsid w:val="00ED1810"/>
    <w:rsid w:val="00ED1E54"/>
    <w:rsid w:val="00ED1F90"/>
    <w:rsid w:val="00ED2244"/>
    <w:rsid w:val="00ED3A74"/>
    <w:rsid w:val="00ED4A87"/>
    <w:rsid w:val="00ED5D32"/>
    <w:rsid w:val="00ED7F80"/>
    <w:rsid w:val="00EE02CC"/>
    <w:rsid w:val="00EE24C2"/>
    <w:rsid w:val="00EE2537"/>
    <w:rsid w:val="00EE2CD3"/>
    <w:rsid w:val="00EE3241"/>
    <w:rsid w:val="00EE34CE"/>
    <w:rsid w:val="00EE3D49"/>
    <w:rsid w:val="00EE6D22"/>
    <w:rsid w:val="00EE6D9B"/>
    <w:rsid w:val="00EE6E7B"/>
    <w:rsid w:val="00EE70B1"/>
    <w:rsid w:val="00EE7A94"/>
    <w:rsid w:val="00EF02C1"/>
    <w:rsid w:val="00EF0F06"/>
    <w:rsid w:val="00EF150F"/>
    <w:rsid w:val="00EF1AC3"/>
    <w:rsid w:val="00EF1E61"/>
    <w:rsid w:val="00EF3D43"/>
    <w:rsid w:val="00EF4681"/>
    <w:rsid w:val="00EF4A17"/>
    <w:rsid w:val="00EF53A4"/>
    <w:rsid w:val="00EF55D8"/>
    <w:rsid w:val="00EF5F30"/>
    <w:rsid w:val="00F01247"/>
    <w:rsid w:val="00F02C9A"/>
    <w:rsid w:val="00F02F72"/>
    <w:rsid w:val="00F04E94"/>
    <w:rsid w:val="00F05135"/>
    <w:rsid w:val="00F06258"/>
    <w:rsid w:val="00F06A3E"/>
    <w:rsid w:val="00F073DD"/>
    <w:rsid w:val="00F0781D"/>
    <w:rsid w:val="00F07C63"/>
    <w:rsid w:val="00F10CC5"/>
    <w:rsid w:val="00F10CED"/>
    <w:rsid w:val="00F1145B"/>
    <w:rsid w:val="00F11977"/>
    <w:rsid w:val="00F11CBB"/>
    <w:rsid w:val="00F12131"/>
    <w:rsid w:val="00F13E76"/>
    <w:rsid w:val="00F1459B"/>
    <w:rsid w:val="00F14808"/>
    <w:rsid w:val="00F14FCD"/>
    <w:rsid w:val="00F173A6"/>
    <w:rsid w:val="00F17FF7"/>
    <w:rsid w:val="00F20321"/>
    <w:rsid w:val="00F20AEB"/>
    <w:rsid w:val="00F20D0A"/>
    <w:rsid w:val="00F20E3F"/>
    <w:rsid w:val="00F218CE"/>
    <w:rsid w:val="00F229EB"/>
    <w:rsid w:val="00F232B3"/>
    <w:rsid w:val="00F237C4"/>
    <w:rsid w:val="00F24369"/>
    <w:rsid w:val="00F24FD4"/>
    <w:rsid w:val="00F2511A"/>
    <w:rsid w:val="00F25CCF"/>
    <w:rsid w:val="00F2636F"/>
    <w:rsid w:val="00F264DB"/>
    <w:rsid w:val="00F27929"/>
    <w:rsid w:val="00F31DF4"/>
    <w:rsid w:val="00F33196"/>
    <w:rsid w:val="00F33E99"/>
    <w:rsid w:val="00F3737A"/>
    <w:rsid w:val="00F375BA"/>
    <w:rsid w:val="00F3793D"/>
    <w:rsid w:val="00F37997"/>
    <w:rsid w:val="00F41723"/>
    <w:rsid w:val="00F41F7D"/>
    <w:rsid w:val="00F42443"/>
    <w:rsid w:val="00F42666"/>
    <w:rsid w:val="00F42696"/>
    <w:rsid w:val="00F42A6C"/>
    <w:rsid w:val="00F4303E"/>
    <w:rsid w:val="00F430B4"/>
    <w:rsid w:val="00F44897"/>
    <w:rsid w:val="00F45378"/>
    <w:rsid w:val="00F46649"/>
    <w:rsid w:val="00F47378"/>
    <w:rsid w:val="00F4783F"/>
    <w:rsid w:val="00F479C2"/>
    <w:rsid w:val="00F47A9F"/>
    <w:rsid w:val="00F50183"/>
    <w:rsid w:val="00F50461"/>
    <w:rsid w:val="00F50831"/>
    <w:rsid w:val="00F51CD5"/>
    <w:rsid w:val="00F52C35"/>
    <w:rsid w:val="00F52CFE"/>
    <w:rsid w:val="00F53059"/>
    <w:rsid w:val="00F5448A"/>
    <w:rsid w:val="00F552F4"/>
    <w:rsid w:val="00F554EA"/>
    <w:rsid w:val="00F5604A"/>
    <w:rsid w:val="00F57B50"/>
    <w:rsid w:val="00F611BC"/>
    <w:rsid w:val="00F614E3"/>
    <w:rsid w:val="00F62F45"/>
    <w:rsid w:val="00F6442B"/>
    <w:rsid w:val="00F66750"/>
    <w:rsid w:val="00F6694D"/>
    <w:rsid w:val="00F66AEC"/>
    <w:rsid w:val="00F6775E"/>
    <w:rsid w:val="00F702CF"/>
    <w:rsid w:val="00F705B9"/>
    <w:rsid w:val="00F7095B"/>
    <w:rsid w:val="00F72455"/>
    <w:rsid w:val="00F72BB5"/>
    <w:rsid w:val="00F73C64"/>
    <w:rsid w:val="00F74321"/>
    <w:rsid w:val="00F745FC"/>
    <w:rsid w:val="00F751E2"/>
    <w:rsid w:val="00F754B2"/>
    <w:rsid w:val="00F75F07"/>
    <w:rsid w:val="00F76272"/>
    <w:rsid w:val="00F80066"/>
    <w:rsid w:val="00F80872"/>
    <w:rsid w:val="00F81062"/>
    <w:rsid w:val="00F810DE"/>
    <w:rsid w:val="00F829C7"/>
    <w:rsid w:val="00F830DE"/>
    <w:rsid w:val="00F834CB"/>
    <w:rsid w:val="00F83DBE"/>
    <w:rsid w:val="00F83F11"/>
    <w:rsid w:val="00F84BA5"/>
    <w:rsid w:val="00F85CD5"/>
    <w:rsid w:val="00F87974"/>
    <w:rsid w:val="00F87B7F"/>
    <w:rsid w:val="00F90301"/>
    <w:rsid w:val="00F909CE"/>
    <w:rsid w:val="00F91525"/>
    <w:rsid w:val="00F92DA3"/>
    <w:rsid w:val="00F92E62"/>
    <w:rsid w:val="00F95991"/>
    <w:rsid w:val="00F97DFC"/>
    <w:rsid w:val="00FA1F9A"/>
    <w:rsid w:val="00FA247C"/>
    <w:rsid w:val="00FA36FF"/>
    <w:rsid w:val="00FA3C8C"/>
    <w:rsid w:val="00FA4C42"/>
    <w:rsid w:val="00FA4E77"/>
    <w:rsid w:val="00FA4EE1"/>
    <w:rsid w:val="00FA5424"/>
    <w:rsid w:val="00FA5AF3"/>
    <w:rsid w:val="00FA6AF8"/>
    <w:rsid w:val="00FA77F5"/>
    <w:rsid w:val="00FB03CF"/>
    <w:rsid w:val="00FB0FA1"/>
    <w:rsid w:val="00FB1A0B"/>
    <w:rsid w:val="00FB1A35"/>
    <w:rsid w:val="00FB1ACA"/>
    <w:rsid w:val="00FB27D8"/>
    <w:rsid w:val="00FB53C6"/>
    <w:rsid w:val="00FB54DD"/>
    <w:rsid w:val="00FB6E7C"/>
    <w:rsid w:val="00FB709F"/>
    <w:rsid w:val="00FB7A45"/>
    <w:rsid w:val="00FB7ECD"/>
    <w:rsid w:val="00FC02CC"/>
    <w:rsid w:val="00FC0F0C"/>
    <w:rsid w:val="00FC2491"/>
    <w:rsid w:val="00FC2821"/>
    <w:rsid w:val="00FC357B"/>
    <w:rsid w:val="00FC36F8"/>
    <w:rsid w:val="00FC3B48"/>
    <w:rsid w:val="00FC407C"/>
    <w:rsid w:val="00FC42B7"/>
    <w:rsid w:val="00FC665A"/>
    <w:rsid w:val="00FC6954"/>
    <w:rsid w:val="00FC71C9"/>
    <w:rsid w:val="00FC7371"/>
    <w:rsid w:val="00FD165C"/>
    <w:rsid w:val="00FD2481"/>
    <w:rsid w:val="00FD3CC6"/>
    <w:rsid w:val="00FD3EAF"/>
    <w:rsid w:val="00FD45E1"/>
    <w:rsid w:val="00FD4637"/>
    <w:rsid w:val="00FD51C8"/>
    <w:rsid w:val="00FD57C5"/>
    <w:rsid w:val="00FD58F2"/>
    <w:rsid w:val="00FD6A0B"/>
    <w:rsid w:val="00FD6F18"/>
    <w:rsid w:val="00FD6FAA"/>
    <w:rsid w:val="00FE2D51"/>
    <w:rsid w:val="00FE33E3"/>
    <w:rsid w:val="00FE37C0"/>
    <w:rsid w:val="00FE3A7F"/>
    <w:rsid w:val="00FE5A44"/>
    <w:rsid w:val="00FE695A"/>
    <w:rsid w:val="00FE7054"/>
    <w:rsid w:val="00FE73CD"/>
    <w:rsid w:val="00FF08F9"/>
    <w:rsid w:val="00FF1533"/>
    <w:rsid w:val="00FF1877"/>
    <w:rsid w:val="00FF2071"/>
    <w:rsid w:val="00FF217B"/>
    <w:rsid w:val="00FF21EB"/>
    <w:rsid w:val="00FF28A7"/>
    <w:rsid w:val="00FF2925"/>
    <w:rsid w:val="00FF323D"/>
    <w:rsid w:val="00FF3C7B"/>
    <w:rsid w:val="00FF3FA2"/>
    <w:rsid w:val="00FF4596"/>
    <w:rsid w:val="00FF60FE"/>
    <w:rsid w:val="00FF6A93"/>
    <w:rsid w:val="00FF7361"/>
    <w:rsid w:val="00FF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32"/>
    <w:pPr>
      <w:ind w:left="720"/>
      <w:contextualSpacing/>
    </w:pPr>
  </w:style>
  <w:style w:type="character" w:styleId="Hyperlink">
    <w:name w:val="Hyperlink"/>
    <w:basedOn w:val="DefaultParagraphFont"/>
    <w:uiPriority w:val="99"/>
    <w:unhideWhenUsed/>
    <w:rsid w:val="008D3B20"/>
    <w:rPr>
      <w:color w:val="0000FF" w:themeColor="hyperlink"/>
      <w:u w:val="single"/>
    </w:rPr>
  </w:style>
  <w:style w:type="character" w:styleId="FollowedHyperlink">
    <w:name w:val="FollowedHyperlink"/>
    <w:basedOn w:val="DefaultParagraphFont"/>
    <w:uiPriority w:val="99"/>
    <w:semiHidden/>
    <w:unhideWhenUsed/>
    <w:rsid w:val="00CA6BBE"/>
    <w:rPr>
      <w:color w:val="800080" w:themeColor="followedHyperlink"/>
      <w:u w:val="single"/>
    </w:rPr>
  </w:style>
  <w:style w:type="paragraph" w:styleId="Header">
    <w:name w:val="header"/>
    <w:basedOn w:val="Normal"/>
    <w:link w:val="HeaderChar"/>
    <w:uiPriority w:val="99"/>
    <w:unhideWhenUsed/>
    <w:rsid w:val="003B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C9"/>
  </w:style>
  <w:style w:type="paragraph" w:styleId="Footer">
    <w:name w:val="footer"/>
    <w:basedOn w:val="Normal"/>
    <w:link w:val="FooterChar"/>
    <w:uiPriority w:val="99"/>
    <w:unhideWhenUsed/>
    <w:rsid w:val="003B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C9"/>
  </w:style>
  <w:style w:type="paragraph" w:styleId="BalloonText">
    <w:name w:val="Balloon Text"/>
    <w:basedOn w:val="Normal"/>
    <w:link w:val="BalloonTextChar"/>
    <w:uiPriority w:val="99"/>
    <w:semiHidden/>
    <w:unhideWhenUsed/>
    <w:rsid w:val="00D7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7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32"/>
    <w:pPr>
      <w:ind w:left="720"/>
      <w:contextualSpacing/>
    </w:pPr>
  </w:style>
  <w:style w:type="character" w:styleId="Hyperlink">
    <w:name w:val="Hyperlink"/>
    <w:basedOn w:val="DefaultParagraphFont"/>
    <w:uiPriority w:val="99"/>
    <w:unhideWhenUsed/>
    <w:rsid w:val="008D3B20"/>
    <w:rPr>
      <w:color w:val="0000FF" w:themeColor="hyperlink"/>
      <w:u w:val="single"/>
    </w:rPr>
  </w:style>
  <w:style w:type="character" w:styleId="FollowedHyperlink">
    <w:name w:val="FollowedHyperlink"/>
    <w:basedOn w:val="DefaultParagraphFont"/>
    <w:uiPriority w:val="99"/>
    <w:semiHidden/>
    <w:unhideWhenUsed/>
    <w:rsid w:val="00CA6BBE"/>
    <w:rPr>
      <w:color w:val="800080" w:themeColor="followedHyperlink"/>
      <w:u w:val="single"/>
    </w:rPr>
  </w:style>
  <w:style w:type="paragraph" w:styleId="Header">
    <w:name w:val="header"/>
    <w:basedOn w:val="Normal"/>
    <w:link w:val="HeaderChar"/>
    <w:uiPriority w:val="99"/>
    <w:unhideWhenUsed/>
    <w:rsid w:val="003B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C9"/>
  </w:style>
  <w:style w:type="paragraph" w:styleId="Footer">
    <w:name w:val="footer"/>
    <w:basedOn w:val="Normal"/>
    <w:link w:val="FooterChar"/>
    <w:uiPriority w:val="99"/>
    <w:unhideWhenUsed/>
    <w:rsid w:val="003B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C9"/>
  </w:style>
  <w:style w:type="paragraph" w:styleId="BalloonText">
    <w:name w:val="Balloon Text"/>
    <w:basedOn w:val="Normal"/>
    <w:link w:val="BalloonTextChar"/>
    <w:uiPriority w:val="99"/>
    <w:semiHidden/>
    <w:unhideWhenUsed/>
    <w:rsid w:val="00D7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7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title/tt0462477/reviews?start=40" TargetMode="External"/><Relationship Id="rId5" Type="http://schemas.openxmlformats.org/officeDocument/2006/relationships/settings" Target="settings.xml"/><Relationship Id="rId10" Type="http://schemas.openxmlformats.org/officeDocument/2006/relationships/hyperlink" Target="mailto:m.robinson2@derby.ac.uk" TargetMode="External"/><Relationship Id="rId4" Type="http://schemas.microsoft.com/office/2007/relationships/stylesWithEffects" Target="stylesWithEffects.xml"/><Relationship Id="rId9" Type="http://schemas.openxmlformats.org/officeDocument/2006/relationships/hyperlink" Target="mailto:matthewrobinson19@hot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A617-B01B-44C7-96AD-0E63B716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8824</Words>
  <Characters>50299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m6-robinson</dc:creator>
  <cp:lastModifiedBy>m6-robinson</cp:lastModifiedBy>
  <cp:revision>3</cp:revision>
  <dcterms:created xsi:type="dcterms:W3CDTF">2019-10-22T08:33:00Z</dcterms:created>
  <dcterms:modified xsi:type="dcterms:W3CDTF">2019-10-22T08:34:00Z</dcterms:modified>
</cp:coreProperties>
</file>