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91A58" w14:textId="07B9D439" w:rsidR="00D561FA" w:rsidRPr="00183AB0" w:rsidRDefault="00D561FA" w:rsidP="00CA639B">
      <w:pPr>
        <w:spacing w:line="360" w:lineRule="auto"/>
        <w:rPr>
          <w:rFonts w:ascii="Gill Sans" w:hAnsi="Gill Sans" w:cs="Gill Sans"/>
          <w:color w:val="000000" w:themeColor="text1"/>
        </w:rPr>
      </w:pPr>
      <w:r w:rsidRPr="00183AB0">
        <w:rPr>
          <w:rFonts w:ascii="Gill Sans" w:hAnsi="Gill Sans" w:cs="Gill Sans"/>
          <w:color w:val="000000" w:themeColor="text1"/>
        </w:rPr>
        <w:t xml:space="preserve">Outer Worlds: Mediated Aesthetics and Alethic Truth </w:t>
      </w:r>
    </w:p>
    <w:p w14:paraId="00CF789D" w14:textId="7104E0B1" w:rsidR="006A1903" w:rsidRPr="00183AB0" w:rsidRDefault="006A1903" w:rsidP="00CA639B">
      <w:pPr>
        <w:spacing w:line="360" w:lineRule="auto"/>
        <w:rPr>
          <w:rFonts w:ascii="Gill Sans" w:hAnsi="Gill Sans" w:cs="Gill Sans"/>
          <w:color w:val="000000" w:themeColor="text1"/>
        </w:rPr>
      </w:pPr>
    </w:p>
    <w:p w14:paraId="71E91B7D" w14:textId="133908DB" w:rsidR="00543621" w:rsidRPr="00400AD3" w:rsidRDefault="00E11C2F" w:rsidP="00CA639B">
      <w:pPr>
        <w:spacing w:line="360" w:lineRule="auto"/>
        <w:rPr>
          <w:color w:val="C00000"/>
        </w:rPr>
      </w:pPr>
      <w:r w:rsidRPr="00400AD3">
        <w:rPr>
          <w:color w:val="C00000"/>
        </w:rPr>
        <w:t>The</w:t>
      </w:r>
      <w:r w:rsidR="003F2C5D" w:rsidRPr="00400AD3">
        <w:rPr>
          <w:color w:val="C00000"/>
        </w:rPr>
        <w:t xml:space="preserve"> </w:t>
      </w:r>
      <w:r w:rsidR="00543621" w:rsidRPr="00400AD3">
        <w:rPr>
          <w:color w:val="C00000"/>
        </w:rPr>
        <w:t xml:space="preserve">practice is concerned with how found footage collage can be used to </w:t>
      </w:r>
      <w:r w:rsidR="003064CB" w:rsidRPr="00400AD3">
        <w:rPr>
          <w:color w:val="C00000"/>
        </w:rPr>
        <w:t>address</w:t>
      </w:r>
      <w:r w:rsidR="00D25A7F" w:rsidRPr="00400AD3">
        <w:rPr>
          <w:color w:val="C00000"/>
        </w:rPr>
        <w:t xml:space="preserve"> </w:t>
      </w:r>
      <w:r w:rsidR="00543621" w:rsidRPr="00400AD3">
        <w:rPr>
          <w:color w:val="C00000"/>
        </w:rPr>
        <w:t>non-empirical reality</w:t>
      </w:r>
      <w:r w:rsidR="00A36F96" w:rsidRPr="00400AD3">
        <w:rPr>
          <w:color w:val="C00000"/>
        </w:rPr>
        <w:t xml:space="preserve">. </w:t>
      </w:r>
      <w:r w:rsidR="00543621" w:rsidRPr="00400AD3">
        <w:rPr>
          <w:color w:val="C00000"/>
        </w:rPr>
        <w:t xml:space="preserve">And although its </w:t>
      </w:r>
      <w:r w:rsidR="00A36F96" w:rsidRPr="00400AD3">
        <w:rPr>
          <w:color w:val="C00000"/>
        </w:rPr>
        <w:t xml:space="preserve">predominantly </w:t>
      </w:r>
      <w:r w:rsidR="00543621" w:rsidRPr="00400AD3">
        <w:rPr>
          <w:color w:val="C00000"/>
        </w:rPr>
        <w:t>comprised of</w:t>
      </w:r>
      <w:r w:rsidR="00A36F96" w:rsidRPr="00400AD3">
        <w:rPr>
          <w:color w:val="C00000"/>
        </w:rPr>
        <w:t xml:space="preserve"> </w:t>
      </w:r>
      <w:r w:rsidR="00543621" w:rsidRPr="00400AD3">
        <w:rPr>
          <w:color w:val="C00000"/>
        </w:rPr>
        <w:t xml:space="preserve">photographic elements, its construction uses animation </w:t>
      </w:r>
      <w:r w:rsidR="00F536D1">
        <w:rPr>
          <w:color w:val="C00000"/>
        </w:rPr>
        <w:t>techniques</w:t>
      </w:r>
      <w:r w:rsidR="00543621" w:rsidRPr="00400AD3">
        <w:rPr>
          <w:color w:val="C00000"/>
        </w:rPr>
        <w:t xml:space="preserve"> and its level of mediat</w:t>
      </w:r>
      <w:r w:rsidR="0034389A" w:rsidRPr="00400AD3">
        <w:rPr>
          <w:color w:val="C00000"/>
        </w:rPr>
        <w:t>ion</w:t>
      </w:r>
      <w:r w:rsidR="00543621" w:rsidRPr="00400AD3">
        <w:rPr>
          <w:color w:val="C00000"/>
        </w:rPr>
        <w:t xml:space="preserve"> situates it within animation</w:t>
      </w:r>
      <w:r w:rsidR="004802A5" w:rsidRPr="00400AD3">
        <w:rPr>
          <w:color w:val="C00000"/>
        </w:rPr>
        <w:t>. A</w:t>
      </w:r>
      <w:r w:rsidR="0034389A" w:rsidRPr="00400AD3">
        <w:rPr>
          <w:color w:val="C00000"/>
        </w:rPr>
        <w:t>nd as its non-fictional</w:t>
      </w:r>
      <w:r w:rsidR="003F2C5D" w:rsidRPr="00400AD3">
        <w:rPr>
          <w:color w:val="C00000"/>
        </w:rPr>
        <w:t>, it’s a form of</w:t>
      </w:r>
      <w:r w:rsidR="0034389A" w:rsidRPr="00400AD3">
        <w:rPr>
          <w:color w:val="C00000"/>
        </w:rPr>
        <w:t xml:space="preserve"> </w:t>
      </w:r>
      <w:r w:rsidR="004552BC" w:rsidRPr="00400AD3">
        <w:rPr>
          <w:color w:val="C00000"/>
        </w:rPr>
        <w:t>animated documentary.</w:t>
      </w:r>
      <w:r w:rsidR="001A0319" w:rsidRPr="00400AD3">
        <w:rPr>
          <w:color w:val="C00000"/>
        </w:rPr>
        <w:t xml:space="preserve"> </w:t>
      </w:r>
      <w:r w:rsidR="00543621" w:rsidRPr="00400AD3">
        <w:rPr>
          <w:color w:val="C00000"/>
        </w:rPr>
        <w:t>Developing a system</w:t>
      </w:r>
      <w:r w:rsidR="00EB3AF0" w:rsidRPr="00400AD3">
        <w:rPr>
          <w:color w:val="C00000"/>
        </w:rPr>
        <w:t xml:space="preserve"> for articulating</w:t>
      </w:r>
      <w:r w:rsidR="00543621" w:rsidRPr="00400AD3">
        <w:rPr>
          <w:color w:val="C00000"/>
        </w:rPr>
        <w:t xml:space="preserve"> this practice has </w:t>
      </w:r>
      <w:r w:rsidR="001A0319" w:rsidRPr="00400AD3">
        <w:rPr>
          <w:color w:val="C00000"/>
        </w:rPr>
        <w:t>involved</w:t>
      </w:r>
      <w:r w:rsidR="00EB3AF0" w:rsidRPr="00400AD3">
        <w:rPr>
          <w:color w:val="C00000"/>
        </w:rPr>
        <w:t xml:space="preserve"> thinking allot about</w:t>
      </w:r>
      <w:r w:rsidR="00543621" w:rsidRPr="00400AD3">
        <w:rPr>
          <w:color w:val="C00000"/>
        </w:rPr>
        <w:t xml:space="preserve"> </w:t>
      </w:r>
      <w:r w:rsidR="00EB3AF0" w:rsidRPr="00400AD3">
        <w:rPr>
          <w:color w:val="C00000"/>
        </w:rPr>
        <w:t>the evidential status of images</w:t>
      </w:r>
      <w:r w:rsidR="00543621" w:rsidRPr="00400AD3">
        <w:rPr>
          <w:color w:val="C00000"/>
        </w:rPr>
        <w:t xml:space="preserve">, </w:t>
      </w:r>
      <w:r w:rsidR="003F2C5D" w:rsidRPr="00400AD3">
        <w:rPr>
          <w:color w:val="C00000"/>
        </w:rPr>
        <w:t>objectivity,</w:t>
      </w:r>
      <w:r w:rsidR="00EB3AF0" w:rsidRPr="00400AD3">
        <w:rPr>
          <w:color w:val="C00000"/>
        </w:rPr>
        <w:t xml:space="preserve"> </w:t>
      </w:r>
      <w:r w:rsidR="003F2C5D" w:rsidRPr="00400AD3">
        <w:rPr>
          <w:color w:val="C00000"/>
        </w:rPr>
        <w:t xml:space="preserve">subjectivity </w:t>
      </w:r>
      <w:r w:rsidR="00EB3AF0" w:rsidRPr="00400AD3">
        <w:rPr>
          <w:color w:val="C00000"/>
        </w:rPr>
        <w:t xml:space="preserve">and the location of truth. </w:t>
      </w:r>
      <w:r w:rsidR="00543621" w:rsidRPr="00400AD3">
        <w:rPr>
          <w:color w:val="C00000"/>
        </w:rPr>
        <w:t xml:space="preserve"> </w:t>
      </w:r>
    </w:p>
    <w:p w14:paraId="153FDF4D" w14:textId="1E1049BA" w:rsidR="00792294" w:rsidRPr="00400AD3" w:rsidRDefault="00C656FC" w:rsidP="00CA639B">
      <w:pPr>
        <w:spacing w:line="360" w:lineRule="auto"/>
        <w:rPr>
          <w:color w:val="C00000"/>
        </w:rPr>
      </w:pPr>
      <w:r w:rsidRPr="00400AD3">
        <w:rPr>
          <w:color w:val="C00000"/>
        </w:rPr>
        <w:t xml:space="preserve"> </w:t>
      </w:r>
    </w:p>
    <w:p w14:paraId="3EE95050" w14:textId="0E157EF2" w:rsidR="006C5484" w:rsidRPr="00183AB0" w:rsidRDefault="006C5484" w:rsidP="00CA639B">
      <w:pPr>
        <w:spacing w:line="360" w:lineRule="auto"/>
        <w:rPr>
          <w:rFonts w:ascii="Gill Sans" w:hAnsi="Gill Sans" w:cs="Gill Sans"/>
        </w:rPr>
      </w:pPr>
      <w:r w:rsidRPr="00183AB0">
        <w:rPr>
          <w:rFonts w:ascii="Gill Sans" w:hAnsi="Gill Sans" w:cs="Gill Sans"/>
        </w:rPr>
        <w:t xml:space="preserve">Context </w:t>
      </w:r>
      <w:r w:rsidR="00EB3AF0" w:rsidRPr="00183AB0">
        <w:rPr>
          <w:rFonts w:ascii="Gill Sans" w:hAnsi="Gill Sans" w:cs="Gill Sans"/>
        </w:rPr>
        <w:t>–</w:t>
      </w:r>
      <w:r w:rsidRPr="00183AB0">
        <w:rPr>
          <w:rFonts w:ascii="Gill Sans" w:hAnsi="Gill Sans" w:cs="Gill Sans"/>
        </w:rPr>
        <w:t xml:space="preserve"> </w:t>
      </w:r>
      <w:r w:rsidR="00EB3AF0" w:rsidRPr="00183AB0">
        <w:rPr>
          <w:rFonts w:ascii="Gill Sans" w:hAnsi="Gill Sans" w:cs="Gill Sans"/>
        </w:rPr>
        <w:t>‘</w:t>
      </w:r>
      <w:r w:rsidRPr="00183AB0">
        <w:rPr>
          <w:rFonts w:ascii="Gill Sans" w:hAnsi="Gill Sans" w:cs="Gill Sans"/>
        </w:rPr>
        <w:t>I</w:t>
      </w:r>
      <w:r w:rsidRPr="00183AB0">
        <w:rPr>
          <w:rFonts w:ascii="Gill Sans" w:hAnsi="Gill Sans" w:cs="Gill Sans" w:hint="cs"/>
        </w:rPr>
        <w:t>n</w:t>
      </w:r>
      <w:r w:rsidR="00543621" w:rsidRPr="00183AB0">
        <w:rPr>
          <w:rFonts w:ascii="Gill Sans" w:hAnsi="Gill Sans" w:cs="Gill Sans"/>
        </w:rPr>
        <w:t>ner</w:t>
      </w:r>
      <w:r w:rsidR="00EB3AF0" w:rsidRPr="00183AB0">
        <w:rPr>
          <w:rFonts w:ascii="Gill Sans" w:hAnsi="Gill Sans" w:cs="Gill Sans"/>
        </w:rPr>
        <w:t>’</w:t>
      </w:r>
      <w:r w:rsidRPr="00183AB0">
        <w:rPr>
          <w:rFonts w:ascii="Gill Sans" w:hAnsi="Gill Sans" w:cs="Gill Sans" w:hint="cs"/>
        </w:rPr>
        <w:t xml:space="preserve"> </w:t>
      </w:r>
      <w:r w:rsidRPr="00183AB0">
        <w:rPr>
          <w:rFonts w:ascii="Gill Sans" w:hAnsi="Gill Sans" w:cs="Gill Sans"/>
        </w:rPr>
        <w:t>W</w:t>
      </w:r>
      <w:r w:rsidRPr="00183AB0">
        <w:rPr>
          <w:rFonts w:ascii="Gill Sans" w:hAnsi="Gill Sans" w:cs="Gill Sans" w:hint="cs"/>
        </w:rPr>
        <w:t>orlds</w:t>
      </w:r>
      <w:r w:rsidR="00543621" w:rsidRPr="00183AB0">
        <w:rPr>
          <w:rFonts w:ascii="Gill Sans" w:hAnsi="Gill Sans" w:cs="Gill Sans"/>
        </w:rPr>
        <w:t xml:space="preserve"> and </w:t>
      </w:r>
      <w:r w:rsidR="00873506" w:rsidRPr="00183AB0">
        <w:rPr>
          <w:rFonts w:ascii="Gill Sans" w:hAnsi="Gill Sans" w:cs="Gill Sans"/>
        </w:rPr>
        <w:t xml:space="preserve">Exact Accounts </w:t>
      </w:r>
      <w:r w:rsidRPr="00183AB0">
        <w:rPr>
          <w:rFonts w:ascii="Gill Sans" w:hAnsi="Gill Sans" w:cs="Gill Sans" w:hint="cs"/>
        </w:rPr>
        <w:t xml:space="preserve"> </w:t>
      </w:r>
    </w:p>
    <w:p w14:paraId="2F5D3F32" w14:textId="240F8DBC" w:rsidR="001A0319" w:rsidRPr="00400AD3" w:rsidRDefault="00EB3AF0" w:rsidP="00CA639B">
      <w:pPr>
        <w:spacing w:line="360" w:lineRule="auto"/>
        <w:rPr>
          <w:color w:val="C00000"/>
        </w:rPr>
      </w:pPr>
      <w:proofErr w:type="gramStart"/>
      <w:r w:rsidRPr="00400AD3">
        <w:rPr>
          <w:rFonts w:hint="cs"/>
          <w:color w:val="C00000"/>
        </w:rPr>
        <w:t>So</w:t>
      </w:r>
      <w:proofErr w:type="gramEnd"/>
      <w:r w:rsidRPr="00400AD3">
        <w:rPr>
          <w:rFonts w:hint="cs"/>
          <w:color w:val="C00000"/>
        </w:rPr>
        <w:t xml:space="preserve"> what I’m going to talking about is </w:t>
      </w:r>
      <w:r w:rsidR="003F2C5D" w:rsidRPr="00400AD3">
        <w:rPr>
          <w:color w:val="C00000"/>
        </w:rPr>
        <w:t xml:space="preserve">the </w:t>
      </w:r>
      <w:r w:rsidRPr="00400AD3">
        <w:rPr>
          <w:color w:val="C00000"/>
        </w:rPr>
        <w:t>truth value of animated documentary in relation to th</w:t>
      </w:r>
      <w:r w:rsidR="000F70B5">
        <w:rPr>
          <w:color w:val="C00000"/>
        </w:rPr>
        <w:t>e</w:t>
      </w:r>
      <w:r w:rsidRPr="00400AD3">
        <w:rPr>
          <w:color w:val="C00000"/>
        </w:rPr>
        <w:t xml:space="preserve"> notion of ‘inner’ </w:t>
      </w:r>
      <w:r w:rsidR="00D74BB9" w:rsidRPr="00400AD3">
        <w:rPr>
          <w:color w:val="C00000"/>
        </w:rPr>
        <w:t>worlds</w:t>
      </w:r>
      <w:r w:rsidRPr="00400AD3">
        <w:rPr>
          <w:color w:val="C00000"/>
        </w:rPr>
        <w:t xml:space="preserve"> and ‘outer’ </w:t>
      </w:r>
      <w:r w:rsidR="003F2C5D" w:rsidRPr="00400AD3">
        <w:rPr>
          <w:color w:val="C00000"/>
        </w:rPr>
        <w:t xml:space="preserve">worlds. </w:t>
      </w:r>
    </w:p>
    <w:p w14:paraId="4BD85204" w14:textId="4B7048FA" w:rsidR="00AE12F9" w:rsidRPr="00183AB0" w:rsidRDefault="00D74BB9" w:rsidP="00CA639B">
      <w:pPr>
        <w:spacing w:line="360" w:lineRule="auto"/>
      </w:pPr>
      <w:r w:rsidRPr="00400AD3">
        <w:rPr>
          <w:color w:val="C00000"/>
        </w:rPr>
        <w:t>A feature of the debate on one hand is that inner worlds</w:t>
      </w:r>
      <w:r w:rsidR="00AE12F9" w:rsidRPr="00400AD3">
        <w:rPr>
          <w:color w:val="C00000"/>
        </w:rPr>
        <w:t xml:space="preserve"> are rendered in animated documentary. With the emphasis on subjectivity. </w:t>
      </w:r>
    </w:p>
    <w:p w14:paraId="61D7A36E" w14:textId="2DAC8254" w:rsidR="00D74BB9" w:rsidRPr="00183AB0" w:rsidRDefault="00AE12F9" w:rsidP="00CA639B">
      <w:pPr>
        <w:spacing w:line="360" w:lineRule="auto"/>
      </w:pPr>
      <w:r w:rsidRPr="00400AD3">
        <w:rPr>
          <w:color w:val="C00000"/>
        </w:rPr>
        <w:t xml:space="preserve">On the other </w:t>
      </w:r>
      <w:proofErr w:type="gramStart"/>
      <w:r w:rsidRPr="00400AD3">
        <w:rPr>
          <w:color w:val="C00000"/>
        </w:rPr>
        <w:t>hand</w:t>
      </w:r>
      <w:proofErr w:type="gramEnd"/>
      <w:r w:rsidRPr="00400AD3">
        <w:rPr>
          <w:color w:val="C00000"/>
        </w:rPr>
        <w:t xml:space="preserve"> there have been </w:t>
      </w:r>
      <w:r w:rsidR="003F2C5D" w:rsidRPr="00400AD3">
        <w:rPr>
          <w:color w:val="C00000"/>
        </w:rPr>
        <w:t xml:space="preserve">counter </w:t>
      </w:r>
      <w:r w:rsidRPr="00400AD3">
        <w:rPr>
          <w:color w:val="C00000"/>
        </w:rPr>
        <w:t>claims that animated documentary fails to represent objective</w:t>
      </w:r>
      <w:r w:rsidR="00A36F96" w:rsidRPr="00400AD3">
        <w:rPr>
          <w:color w:val="C00000"/>
        </w:rPr>
        <w:t xml:space="preserve">, accurate accounts of the real. </w:t>
      </w:r>
    </w:p>
    <w:p w14:paraId="1BDA485E" w14:textId="0ABA604B" w:rsidR="00235D84" w:rsidRPr="00400AD3" w:rsidRDefault="00235D84" w:rsidP="00CA639B">
      <w:pPr>
        <w:spacing w:line="360" w:lineRule="auto"/>
        <w:rPr>
          <w:color w:val="C00000"/>
        </w:rPr>
      </w:pPr>
      <w:r w:rsidRPr="00400AD3">
        <w:rPr>
          <w:color w:val="C00000"/>
        </w:rPr>
        <w:t xml:space="preserve">Although these </w:t>
      </w:r>
      <w:r w:rsidR="001A0319" w:rsidRPr="00400AD3">
        <w:rPr>
          <w:color w:val="C00000"/>
        </w:rPr>
        <w:t>can be seen as sitting at opposite ends of</w:t>
      </w:r>
      <w:r w:rsidRPr="00400AD3">
        <w:rPr>
          <w:color w:val="C00000"/>
        </w:rPr>
        <w:t xml:space="preserve"> a spectrum, I’m going to argue that both </w:t>
      </w:r>
      <w:r w:rsidR="003F2C5D" w:rsidRPr="00400AD3">
        <w:rPr>
          <w:color w:val="C00000"/>
        </w:rPr>
        <w:t xml:space="preserve">claims </w:t>
      </w:r>
      <w:r w:rsidRPr="00400AD3">
        <w:rPr>
          <w:color w:val="C00000"/>
        </w:rPr>
        <w:t xml:space="preserve">are based on flawed </w:t>
      </w:r>
      <w:r w:rsidR="004802A5" w:rsidRPr="00400AD3">
        <w:rPr>
          <w:color w:val="C00000"/>
        </w:rPr>
        <w:t>subject/object dualism</w:t>
      </w:r>
      <w:r w:rsidRPr="00400AD3">
        <w:rPr>
          <w:color w:val="C00000"/>
        </w:rPr>
        <w:t xml:space="preserve"> that </w:t>
      </w:r>
      <w:r w:rsidR="003F2C5D" w:rsidRPr="00400AD3">
        <w:rPr>
          <w:color w:val="C00000"/>
        </w:rPr>
        <w:t>is</w:t>
      </w:r>
      <w:r w:rsidRPr="00400AD3">
        <w:rPr>
          <w:color w:val="C00000"/>
        </w:rPr>
        <w:t xml:space="preserve"> challenged and </w:t>
      </w:r>
      <w:r w:rsidR="003F2C5D" w:rsidRPr="00400AD3">
        <w:rPr>
          <w:color w:val="C00000"/>
        </w:rPr>
        <w:t xml:space="preserve">substantially </w:t>
      </w:r>
      <w:r w:rsidRPr="00400AD3">
        <w:rPr>
          <w:color w:val="C00000"/>
        </w:rPr>
        <w:t xml:space="preserve">solved by the philosophy of critical realism. </w:t>
      </w:r>
    </w:p>
    <w:p w14:paraId="3F013A7E" w14:textId="4E108C62" w:rsidR="0034389A" w:rsidRPr="00183AB0" w:rsidRDefault="00A36F96" w:rsidP="00CA639B">
      <w:pPr>
        <w:spacing w:line="360" w:lineRule="auto"/>
      </w:pPr>
      <w:r w:rsidRPr="00400AD3">
        <w:rPr>
          <w:color w:val="C00000"/>
        </w:rPr>
        <w:t>My m</w:t>
      </w:r>
      <w:r w:rsidR="0034389A" w:rsidRPr="00400AD3">
        <w:rPr>
          <w:color w:val="C00000"/>
        </w:rPr>
        <w:t xml:space="preserve">ain argument </w:t>
      </w:r>
      <w:r w:rsidRPr="00400AD3">
        <w:rPr>
          <w:color w:val="C00000"/>
        </w:rPr>
        <w:t xml:space="preserve">is that </w:t>
      </w:r>
      <w:r w:rsidR="004802A5" w:rsidRPr="00400AD3">
        <w:rPr>
          <w:color w:val="C00000"/>
        </w:rPr>
        <w:t xml:space="preserve">to more fully understand </w:t>
      </w:r>
      <w:r w:rsidR="0034389A" w:rsidRPr="00400AD3">
        <w:rPr>
          <w:color w:val="C00000"/>
        </w:rPr>
        <w:t>what</w:t>
      </w:r>
      <w:r w:rsidR="004802A5" w:rsidRPr="00400AD3">
        <w:rPr>
          <w:color w:val="C00000"/>
        </w:rPr>
        <w:t>’s</w:t>
      </w:r>
      <w:r w:rsidR="0034389A" w:rsidRPr="00400AD3">
        <w:rPr>
          <w:color w:val="C00000"/>
        </w:rPr>
        <w:t xml:space="preserve"> going on in anim</w:t>
      </w:r>
      <w:r w:rsidR="00B74703" w:rsidRPr="00400AD3">
        <w:rPr>
          <w:color w:val="C00000"/>
        </w:rPr>
        <w:t>ated</w:t>
      </w:r>
      <w:r w:rsidR="0034389A" w:rsidRPr="00400AD3">
        <w:rPr>
          <w:color w:val="C00000"/>
        </w:rPr>
        <w:t xml:space="preserve"> doc</w:t>
      </w:r>
      <w:r w:rsidR="00B74703" w:rsidRPr="00400AD3">
        <w:rPr>
          <w:color w:val="C00000"/>
        </w:rPr>
        <w:t>umentary</w:t>
      </w:r>
      <w:r w:rsidR="00A00E8F" w:rsidRPr="00400AD3">
        <w:rPr>
          <w:color w:val="C00000"/>
        </w:rPr>
        <w:t>,</w:t>
      </w:r>
      <w:r w:rsidR="00107F4E" w:rsidRPr="00400AD3">
        <w:rPr>
          <w:color w:val="C00000"/>
        </w:rPr>
        <w:t xml:space="preserve"> w</w:t>
      </w:r>
      <w:r w:rsidR="0034389A" w:rsidRPr="00400AD3">
        <w:rPr>
          <w:color w:val="C00000"/>
        </w:rPr>
        <w:t>e need</w:t>
      </w:r>
      <w:r w:rsidR="004802A5" w:rsidRPr="00400AD3">
        <w:rPr>
          <w:color w:val="C00000"/>
        </w:rPr>
        <w:t xml:space="preserve"> </w:t>
      </w:r>
      <w:r w:rsidR="00107F4E" w:rsidRPr="00400AD3">
        <w:rPr>
          <w:color w:val="C00000"/>
        </w:rPr>
        <w:t xml:space="preserve">what critical realists call </w:t>
      </w:r>
      <w:r w:rsidR="0034389A" w:rsidRPr="00400AD3">
        <w:rPr>
          <w:color w:val="C00000"/>
        </w:rPr>
        <w:t xml:space="preserve">an ontic, </w:t>
      </w:r>
      <w:r w:rsidR="00107F4E" w:rsidRPr="00400AD3">
        <w:rPr>
          <w:color w:val="C00000"/>
        </w:rPr>
        <w:t>or a</w:t>
      </w:r>
      <w:r w:rsidR="0034389A" w:rsidRPr="00400AD3">
        <w:rPr>
          <w:color w:val="C00000"/>
        </w:rPr>
        <w:t>lethic</w:t>
      </w:r>
      <w:r w:rsidR="00A00E8F" w:rsidRPr="00400AD3">
        <w:rPr>
          <w:color w:val="C00000"/>
        </w:rPr>
        <w:t>,</w:t>
      </w:r>
      <w:r w:rsidR="0034389A" w:rsidRPr="00400AD3">
        <w:rPr>
          <w:color w:val="C00000"/>
        </w:rPr>
        <w:t xml:space="preserve"> conception of truth</w:t>
      </w:r>
      <w:r w:rsidR="004802A5" w:rsidRPr="00400AD3">
        <w:rPr>
          <w:color w:val="C00000"/>
        </w:rPr>
        <w:t xml:space="preserve">. </w:t>
      </w:r>
    </w:p>
    <w:p w14:paraId="5D34327D" w14:textId="77777777" w:rsidR="007A0B25" w:rsidRPr="00183AB0" w:rsidRDefault="007A0B25" w:rsidP="00CA639B">
      <w:pPr>
        <w:spacing w:line="360" w:lineRule="auto"/>
      </w:pPr>
    </w:p>
    <w:p w14:paraId="19DEEAA5" w14:textId="6BE66A75" w:rsidR="00664E6C" w:rsidRPr="00183AB0" w:rsidRDefault="00781576" w:rsidP="00CA639B">
      <w:pPr>
        <w:spacing w:line="360" w:lineRule="auto"/>
        <w:rPr>
          <w:rFonts w:ascii="Gill Sans" w:hAnsi="Gill Sans" w:cs="Gill Sans"/>
          <w:color w:val="000000" w:themeColor="text1"/>
          <w:lang w:val="en-US"/>
        </w:rPr>
      </w:pPr>
      <w:r w:rsidRPr="00183AB0">
        <w:rPr>
          <w:rFonts w:ascii="Gill Sans" w:hAnsi="Gill Sans" w:cs="Gill Sans"/>
          <w:color w:val="000000" w:themeColor="text1"/>
          <w:lang w:val="en-US"/>
        </w:rPr>
        <w:t>Critical Realism</w:t>
      </w:r>
      <w:r w:rsidR="00664E6C" w:rsidRPr="00183AB0">
        <w:rPr>
          <w:rFonts w:ascii="Gill Sans" w:hAnsi="Gill Sans" w:cs="Gill Sans"/>
          <w:color w:val="C00000"/>
          <w:lang w:val="en-US"/>
        </w:rPr>
        <w:t xml:space="preserve"> </w:t>
      </w:r>
    </w:p>
    <w:p w14:paraId="25BCFF1A" w14:textId="17DC76C3" w:rsidR="007A0B25" w:rsidRPr="00183AB0" w:rsidRDefault="007A0B25" w:rsidP="00CA639B">
      <w:pPr>
        <w:spacing w:line="360" w:lineRule="auto"/>
        <w:rPr>
          <w:rFonts w:ascii="Gill Sans" w:hAnsi="Gill Sans" w:cs="Gill Sans"/>
          <w:color w:val="000000" w:themeColor="text1"/>
          <w:lang w:val="en-US"/>
        </w:rPr>
      </w:pPr>
    </w:p>
    <w:p w14:paraId="35C30C9D" w14:textId="327BA512" w:rsidR="000A5CC1" w:rsidRPr="00183AB0" w:rsidRDefault="00B74703" w:rsidP="00CA639B">
      <w:pPr>
        <w:spacing w:line="360" w:lineRule="auto"/>
        <w:rPr>
          <w:color w:val="000000" w:themeColor="text1"/>
        </w:rPr>
      </w:pPr>
      <w:r w:rsidRPr="00183AB0">
        <w:t xml:space="preserve">Critical realism </w:t>
      </w:r>
      <w:r w:rsidR="004864C3" w:rsidRPr="00183AB0">
        <w:t xml:space="preserve">was originally founded by Roy Bhaskar in </w:t>
      </w:r>
      <w:r w:rsidRPr="00183AB0">
        <w:t xml:space="preserve">the </w:t>
      </w:r>
      <w:r w:rsidR="00DC7CCF" w:rsidRPr="00183AB0">
        <w:t>1970s</w:t>
      </w:r>
      <w:r w:rsidR="00EA4F76">
        <w:t xml:space="preserve"> as a philosophy of science</w:t>
      </w:r>
      <w:r w:rsidR="00DC7CCF" w:rsidRPr="00183AB0">
        <w:t xml:space="preserve"> and</w:t>
      </w:r>
      <w:r w:rsidR="004864C3" w:rsidRPr="00183AB0">
        <w:t xml:space="preserve"> has since been developed across a variety of disciplines and topics. </w:t>
      </w:r>
      <w:r w:rsidR="000A5CC1" w:rsidRPr="00183AB0">
        <w:rPr>
          <w:color w:val="000000" w:themeColor="text1"/>
        </w:rPr>
        <w:t>Its main premise is the separation and distinction between epistemology and ontology</w:t>
      </w:r>
      <w:r w:rsidR="00234757" w:rsidRPr="00183AB0">
        <w:rPr>
          <w:color w:val="000000" w:themeColor="text1"/>
        </w:rPr>
        <w:t xml:space="preserve">, and </w:t>
      </w:r>
      <w:r w:rsidR="00597F2E" w:rsidRPr="00183AB0">
        <w:rPr>
          <w:color w:val="000000" w:themeColor="text1"/>
        </w:rPr>
        <w:t>a</w:t>
      </w:r>
      <w:r w:rsidR="00234757" w:rsidRPr="00183AB0">
        <w:rPr>
          <w:color w:val="000000" w:themeColor="text1"/>
        </w:rPr>
        <w:t xml:space="preserve"> focus </w:t>
      </w:r>
      <w:r w:rsidR="00EA4F76">
        <w:rPr>
          <w:color w:val="000000" w:themeColor="text1"/>
        </w:rPr>
        <w:t>on</w:t>
      </w:r>
      <w:r w:rsidR="00234757" w:rsidRPr="00183AB0">
        <w:rPr>
          <w:color w:val="000000" w:themeColor="text1"/>
        </w:rPr>
        <w:t xml:space="preserve"> the independence of reality. </w:t>
      </w:r>
    </w:p>
    <w:p w14:paraId="03A93CF6" w14:textId="77D9BE38" w:rsidR="000A5CC1" w:rsidRPr="00183AB0" w:rsidRDefault="000A5CC1" w:rsidP="00CA639B">
      <w:pPr>
        <w:spacing w:line="360" w:lineRule="auto"/>
        <w:rPr>
          <w:color w:val="C00000"/>
        </w:rPr>
      </w:pPr>
    </w:p>
    <w:p w14:paraId="1E8746C9" w14:textId="018F0910" w:rsidR="00986242" w:rsidRPr="00183AB0" w:rsidRDefault="00085084" w:rsidP="00CA639B">
      <w:pPr>
        <w:spacing w:line="360" w:lineRule="auto"/>
        <w:rPr>
          <w:color w:val="C00000"/>
        </w:rPr>
      </w:pPr>
      <w:r w:rsidRPr="00183AB0">
        <w:rPr>
          <w:color w:val="000000" w:themeColor="text1"/>
        </w:rPr>
        <w:t xml:space="preserve">A central concept of critical realism is the division of </w:t>
      </w:r>
      <w:r w:rsidRPr="00183AB0">
        <w:rPr>
          <w:rFonts w:hint="cs"/>
          <w:color w:val="000000" w:themeColor="text1"/>
        </w:rPr>
        <w:t>reality into three domains that together comprise the whole of reality:</w:t>
      </w:r>
    </w:p>
    <w:p w14:paraId="46B35028" w14:textId="77777777" w:rsidR="00986242" w:rsidRPr="00183AB0" w:rsidRDefault="00986242" w:rsidP="00CA639B">
      <w:pPr>
        <w:spacing w:line="360" w:lineRule="auto"/>
        <w:rPr>
          <w:color w:val="000000" w:themeColor="text1"/>
          <w:lang w:val="en-US"/>
        </w:rPr>
      </w:pPr>
    </w:p>
    <w:p w14:paraId="6816DEC7" w14:textId="77777777" w:rsidR="00986242" w:rsidRPr="00183AB0" w:rsidRDefault="00986242" w:rsidP="00CA639B">
      <w:pPr>
        <w:numPr>
          <w:ilvl w:val="0"/>
          <w:numId w:val="4"/>
        </w:numPr>
        <w:spacing w:line="360" w:lineRule="auto"/>
        <w:rPr>
          <w:color w:val="000000" w:themeColor="text1"/>
          <w:lang w:val="en-US"/>
        </w:rPr>
      </w:pPr>
      <w:r w:rsidRPr="00183AB0">
        <w:rPr>
          <w:i/>
          <w:iCs/>
          <w:color w:val="000000" w:themeColor="text1"/>
          <w:lang w:val="en-US"/>
        </w:rPr>
        <w:t>The domain of the empirical</w:t>
      </w:r>
      <w:r w:rsidRPr="00183AB0">
        <w:rPr>
          <w:color w:val="000000" w:themeColor="text1"/>
          <w:lang w:val="en-US"/>
        </w:rPr>
        <w:t xml:space="preserve"> is that of experiences </w:t>
      </w:r>
    </w:p>
    <w:p w14:paraId="506D66BD" w14:textId="77777777" w:rsidR="00986242" w:rsidRPr="00183AB0" w:rsidRDefault="00986242" w:rsidP="00CA639B">
      <w:pPr>
        <w:numPr>
          <w:ilvl w:val="0"/>
          <w:numId w:val="4"/>
        </w:numPr>
        <w:spacing w:line="360" w:lineRule="auto"/>
        <w:rPr>
          <w:color w:val="000000" w:themeColor="text1"/>
          <w:lang w:val="en-US"/>
        </w:rPr>
      </w:pPr>
      <w:r w:rsidRPr="00183AB0">
        <w:rPr>
          <w:i/>
          <w:iCs/>
          <w:color w:val="000000" w:themeColor="text1"/>
          <w:lang w:val="en-US"/>
        </w:rPr>
        <w:t>The domain of the actual</w:t>
      </w:r>
      <w:r w:rsidRPr="00183AB0">
        <w:rPr>
          <w:color w:val="000000" w:themeColor="text1"/>
          <w:lang w:val="en-US"/>
        </w:rPr>
        <w:t xml:space="preserve"> is that of events </w:t>
      </w:r>
    </w:p>
    <w:p w14:paraId="100B3076" w14:textId="77777777" w:rsidR="00986242" w:rsidRPr="00183AB0" w:rsidRDefault="00986242" w:rsidP="00CA639B">
      <w:pPr>
        <w:numPr>
          <w:ilvl w:val="0"/>
          <w:numId w:val="4"/>
        </w:numPr>
        <w:spacing w:line="360" w:lineRule="auto"/>
        <w:rPr>
          <w:color w:val="000000" w:themeColor="text1"/>
        </w:rPr>
      </w:pPr>
      <w:r w:rsidRPr="00183AB0">
        <w:rPr>
          <w:i/>
          <w:iCs/>
          <w:color w:val="000000" w:themeColor="text1"/>
          <w:lang w:val="en-US"/>
        </w:rPr>
        <w:lastRenderedPageBreak/>
        <w:t>The domain real</w:t>
      </w:r>
      <w:r w:rsidRPr="00183AB0">
        <w:rPr>
          <w:color w:val="000000" w:themeColor="text1"/>
          <w:lang w:val="en-US"/>
        </w:rPr>
        <w:t xml:space="preserve"> is that of the mechanisms and structures that generate events </w:t>
      </w:r>
    </w:p>
    <w:p w14:paraId="77635CC2" w14:textId="77777777" w:rsidR="00986242" w:rsidRPr="00183AB0" w:rsidRDefault="00986242" w:rsidP="00CA639B">
      <w:pPr>
        <w:spacing w:line="360" w:lineRule="auto"/>
        <w:rPr>
          <w:color w:val="000000" w:themeColor="text1"/>
        </w:rPr>
      </w:pPr>
    </w:p>
    <w:p w14:paraId="0E946191" w14:textId="5B97518F" w:rsidR="000A5CC1" w:rsidRPr="00183AB0" w:rsidRDefault="000A5CC1" w:rsidP="00CA639B">
      <w:pPr>
        <w:spacing w:line="360" w:lineRule="auto"/>
      </w:pPr>
      <w:r w:rsidRPr="00183AB0">
        <w:rPr>
          <w:color w:val="0D0D0D" w:themeColor="text1" w:themeTint="F2"/>
        </w:rPr>
        <w:t>Amber Fletcher has provided a useful</w:t>
      </w:r>
      <w:r w:rsidRPr="00183AB0">
        <w:rPr>
          <w:rFonts w:hint="cs"/>
          <w:color w:val="0D0D0D" w:themeColor="text1" w:themeTint="F2"/>
        </w:rPr>
        <w:t xml:space="preserve"> analogy for</w:t>
      </w:r>
      <w:r w:rsidRPr="00183AB0">
        <w:rPr>
          <w:color w:val="0D0D0D" w:themeColor="text1" w:themeTint="F2"/>
        </w:rPr>
        <w:t xml:space="preserve"> the domains, illustrating their interrelationship with the image of an </w:t>
      </w:r>
      <w:r w:rsidRPr="00183AB0">
        <w:rPr>
          <w:rFonts w:hint="cs"/>
          <w:color w:val="0D0D0D" w:themeColor="text1" w:themeTint="F2"/>
        </w:rPr>
        <w:t>iceberg</w:t>
      </w:r>
      <w:r w:rsidRPr="00183AB0">
        <w:rPr>
          <w:color w:val="0D0D0D" w:themeColor="text1" w:themeTint="F2"/>
        </w:rPr>
        <w:t xml:space="preserve">. </w:t>
      </w:r>
    </w:p>
    <w:p w14:paraId="6D6FB3FE" w14:textId="03650843" w:rsidR="000A5CC1" w:rsidRPr="00183AB0" w:rsidRDefault="000A5CC1" w:rsidP="00CA639B">
      <w:pPr>
        <w:spacing w:line="360" w:lineRule="auto"/>
        <w:rPr>
          <w:color w:val="000000" w:themeColor="text1"/>
        </w:rPr>
      </w:pPr>
    </w:p>
    <w:p w14:paraId="55FAB793" w14:textId="675B5658" w:rsidR="00986242" w:rsidRPr="00183AB0" w:rsidRDefault="00986242" w:rsidP="00CA639B">
      <w:pPr>
        <w:spacing w:line="360" w:lineRule="auto"/>
        <w:rPr>
          <w:color w:val="000000" w:themeColor="text1"/>
        </w:rPr>
      </w:pPr>
      <w:r w:rsidRPr="00183AB0">
        <w:rPr>
          <w:rFonts w:ascii="Gill Sans" w:hAnsi="Gill Sans" w:cs="Gill Sans"/>
          <w:color w:val="000000" w:themeColor="text1"/>
          <w:lang w:val="en-US"/>
        </w:rPr>
        <w:t>T</w:t>
      </w:r>
      <w:r w:rsidRPr="00183AB0">
        <w:rPr>
          <w:rFonts w:ascii="Gill Sans" w:hAnsi="Gill Sans" w:cs="Gill Sans" w:hint="cs"/>
          <w:color w:val="000000" w:themeColor="text1"/>
          <w:lang w:val="en-US"/>
        </w:rPr>
        <w:t xml:space="preserve">he 3 </w:t>
      </w:r>
      <w:r w:rsidRPr="00183AB0">
        <w:rPr>
          <w:rFonts w:ascii="Gill Sans" w:hAnsi="Gill Sans" w:cs="Gill Sans"/>
          <w:color w:val="000000" w:themeColor="text1"/>
          <w:lang w:val="en-US"/>
        </w:rPr>
        <w:t>D</w:t>
      </w:r>
      <w:r w:rsidRPr="00183AB0">
        <w:rPr>
          <w:rFonts w:ascii="Gill Sans" w:hAnsi="Gill Sans" w:cs="Gill Sans" w:hint="cs"/>
          <w:color w:val="000000" w:themeColor="text1"/>
          <w:lang w:val="en-US"/>
        </w:rPr>
        <w:t>omains</w:t>
      </w:r>
      <w:r w:rsidRPr="00183AB0">
        <w:rPr>
          <w:rFonts w:ascii="Gill Sans" w:hAnsi="Gill Sans" w:cs="Gill Sans"/>
          <w:color w:val="000000" w:themeColor="text1"/>
          <w:lang w:val="en-US"/>
        </w:rPr>
        <w:t xml:space="preserve"> of Reality </w:t>
      </w:r>
    </w:p>
    <w:p w14:paraId="42F6605D" w14:textId="77777777" w:rsidR="00EA4F76" w:rsidRDefault="000A5CC1" w:rsidP="00CA639B">
      <w:pPr>
        <w:spacing w:line="360" w:lineRule="auto"/>
      </w:pPr>
      <w:r w:rsidRPr="00183AB0">
        <w:rPr>
          <w:color w:val="0D0D0D" w:themeColor="text1" w:themeTint="F2"/>
        </w:rPr>
        <w:t>T</w:t>
      </w:r>
      <w:r w:rsidRPr="00183AB0">
        <w:rPr>
          <w:rFonts w:hint="cs"/>
          <w:color w:val="0D0D0D" w:themeColor="text1" w:themeTint="F2"/>
        </w:rPr>
        <w:t>he visible ti</w:t>
      </w:r>
      <w:r w:rsidRPr="00183AB0">
        <w:rPr>
          <w:color w:val="0D0D0D" w:themeColor="text1" w:themeTint="F2"/>
        </w:rPr>
        <w:t>p of the iceberg</w:t>
      </w:r>
      <w:r w:rsidRPr="00183AB0">
        <w:rPr>
          <w:rFonts w:hint="cs"/>
          <w:color w:val="0D0D0D" w:themeColor="text1" w:themeTint="F2"/>
        </w:rPr>
        <w:t xml:space="preserve"> is the empirica</w:t>
      </w:r>
      <w:r w:rsidR="00597F2E" w:rsidRPr="00183AB0">
        <w:rPr>
          <w:color w:val="0D0D0D" w:themeColor="text1" w:themeTint="F2"/>
        </w:rPr>
        <w:t>l</w:t>
      </w:r>
      <w:r w:rsidRPr="00183AB0">
        <w:rPr>
          <w:rFonts w:hint="cs"/>
          <w:color w:val="0D0D0D" w:themeColor="text1" w:themeTint="F2"/>
        </w:rPr>
        <w:t xml:space="preserve"> </w:t>
      </w:r>
      <w:r w:rsidRPr="00183AB0">
        <w:rPr>
          <w:color w:val="0D0D0D" w:themeColor="text1" w:themeTint="F2"/>
        </w:rPr>
        <w:t>level, where</w:t>
      </w:r>
      <w:r w:rsidRPr="00183AB0">
        <w:rPr>
          <w:rFonts w:hint="cs"/>
          <w:color w:val="0D0D0D" w:themeColor="text1" w:themeTint="F2"/>
        </w:rPr>
        <w:t xml:space="preserve"> observed events </w:t>
      </w:r>
      <w:r w:rsidRPr="00183AB0">
        <w:rPr>
          <w:color w:val="0D0D0D" w:themeColor="text1" w:themeTint="F2"/>
        </w:rPr>
        <w:t xml:space="preserve">are </w:t>
      </w:r>
      <w:r w:rsidRPr="00183AB0">
        <w:rPr>
          <w:rFonts w:hint="cs"/>
          <w:color w:val="0D0D0D" w:themeColor="text1" w:themeTint="F2"/>
        </w:rPr>
        <w:t>recorded</w:t>
      </w:r>
      <w:r w:rsidRPr="00183AB0">
        <w:rPr>
          <w:color w:val="0D0D0D" w:themeColor="text1" w:themeTint="F2"/>
        </w:rPr>
        <w:t xml:space="preserve"> and interpreted. The water line indicates the limits of observation. </w:t>
      </w:r>
      <w:r w:rsidRPr="00183AB0">
        <w:t>As observed phenomena are no more than the tip of the iceberg, ‘observability cannot be the criterion of existence’ (</w:t>
      </w:r>
      <w:proofErr w:type="spellStart"/>
      <w:r w:rsidRPr="00183AB0">
        <w:t>Danermark</w:t>
      </w:r>
      <w:proofErr w:type="spellEnd"/>
      <w:r w:rsidRPr="00183AB0">
        <w:t xml:space="preserve">, et al. 2019). Experiences at the empirical level don’t provide access to how things </w:t>
      </w:r>
      <w:r w:rsidR="00096F4E" w:rsidRPr="00183AB0">
        <w:t>‘</w:t>
      </w:r>
      <w:r w:rsidRPr="00183AB0">
        <w:t>actually</w:t>
      </w:r>
      <w:r w:rsidR="00096F4E" w:rsidRPr="00183AB0">
        <w:t>’</w:t>
      </w:r>
      <w:r w:rsidRPr="00183AB0">
        <w:t xml:space="preserve"> and </w:t>
      </w:r>
      <w:r w:rsidR="00096F4E" w:rsidRPr="00183AB0">
        <w:t>‘</w:t>
      </w:r>
      <w:r w:rsidRPr="00183AB0">
        <w:t>really</w:t>
      </w:r>
      <w:r w:rsidR="00096F4E" w:rsidRPr="00183AB0">
        <w:t>’</w:t>
      </w:r>
      <w:r w:rsidRPr="00183AB0">
        <w:t xml:space="preserve"> are. </w:t>
      </w:r>
    </w:p>
    <w:p w14:paraId="1AC4C28E" w14:textId="0FBC79C5" w:rsidR="00986242" w:rsidRPr="00183AB0" w:rsidRDefault="000A5CC1" w:rsidP="00CA639B">
      <w:pPr>
        <w:spacing w:line="360" w:lineRule="auto"/>
        <w:rPr>
          <w:color w:val="000000" w:themeColor="text1"/>
        </w:rPr>
      </w:pPr>
      <w:r w:rsidRPr="00183AB0">
        <w:t xml:space="preserve">Focus </w:t>
      </w:r>
      <w:r w:rsidR="00597F2E" w:rsidRPr="00183AB0">
        <w:t xml:space="preserve">then </w:t>
      </w:r>
      <w:r w:rsidRPr="00183AB0">
        <w:t xml:space="preserve">shifts from observable phenomena to underlying structures </w:t>
      </w:r>
      <w:r w:rsidRPr="00183AB0">
        <w:rPr>
          <w:color w:val="0D0D0D" w:themeColor="text1" w:themeTint="F2"/>
        </w:rPr>
        <w:t>h</w:t>
      </w:r>
      <w:r w:rsidRPr="00183AB0">
        <w:rPr>
          <w:rFonts w:hint="cs"/>
          <w:color w:val="0D0D0D" w:themeColor="text1" w:themeTint="F2"/>
        </w:rPr>
        <w:t xml:space="preserve">idden </w:t>
      </w:r>
      <w:r w:rsidRPr="00183AB0">
        <w:rPr>
          <w:color w:val="0D0D0D" w:themeColor="text1" w:themeTint="F2"/>
        </w:rPr>
        <w:t>‘underneath</w:t>
      </w:r>
      <w:r w:rsidRPr="00183AB0">
        <w:rPr>
          <w:rFonts w:hint="cs"/>
          <w:color w:val="0D0D0D" w:themeColor="text1" w:themeTint="F2"/>
        </w:rPr>
        <w:t xml:space="preserve"> the water</w:t>
      </w:r>
      <w:r w:rsidRPr="00183AB0">
        <w:rPr>
          <w:color w:val="0D0D0D" w:themeColor="text1" w:themeTint="F2"/>
        </w:rPr>
        <w:t>’. The actual is the level of events, many of which</w:t>
      </w:r>
      <w:r w:rsidRPr="00183AB0">
        <w:rPr>
          <w:rFonts w:hint="cs"/>
          <w:color w:val="0D0D0D" w:themeColor="text1" w:themeTint="F2"/>
        </w:rPr>
        <w:t xml:space="preserve"> </w:t>
      </w:r>
      <w:r w:rsidRPr="00183AB0">
        <w:rPr>
          <w:color w:val="0D0D0D" w:themeColor="text1" w:themeTint="F2"/>
        </w:rPr>
        <w:t xml:space="preserve">occur </w:t>
      </w:r>
      <w:r w:rsidRPr="00183AB0">
        <w:rPr>
          <w:rFonts w:hint="cs"/>
          <w:color w:val="0D0D0D" w:themeColor="text1" w:themeTint="F2"/>
        </w:rPr>
        <w:t>unobserved</w:t>
      </w:r>
      <w:r w:rsidRPr="00183AB0">
        <w:rPr>
          <w:color w:val="0D0D0D" w:themeColor="text1" w:themeTint="F2"/>
        </w:rPr>
        <w:t>. The events of the actual are produced by the interaction of causal</w:t>
      </w:r>
      <w:r w:rsidRPr="00183AB0">
        <w:rPr>
          <w:rFonts w:hint="cs"/>
          <w:color w:val="0D0D0D" w:themeColor="text1" w:themeTint="F2"/>
        </w:rPr>
        <w:t xml:space="preserve"> mechanisms </w:t>
      </w:r>
      <w:r w:rsidRPr="00183AB0">
        <w:rPr>
          <w:color w:val="0D0D0D" w:themeColor="text1" w:themeTint="F2"/>
        </w:rPr>
        <w:t xml:space="preserve">at the real, or (metaphorically) ‘deep’ level. </w:t>
      </w:r>
      <w:r w:rsidRPr="00183AB0">
        <w:rPr>
          <w:rFonts w:hint="cs"/>
          <w:color w:val="0D0D0D" w:themeColor="text1" w:themeTint="F2"/>
        </w:rPr>
        <w:t xml:space="preserve">The </w:t>
      </w:r>
      <w:r w:rsidRPr="00183AB0">
        <w:rPr>
          <w:rFonts w:hint="cs"/>
          <w:color w:val="000000" w:themeColor="text1"/>
        </w:rPr>
        <w:t xml:space="preserve">underlying structures in the real domain can’t be accessed through direct perception. </w:t>
      </w:r>
      <w:r w:rsidRPr="00183AB0">
        <w:rPr>
          <w:color w:val="000000" w:themeColor="text1"/>
        </w:rPr>
        <w:t>Mechanisms</w:t>
      </w:r>
      <w:r w:rsidRPr="00183AB0">
        <w:rPr>
          <w:rFonts w:hint="cs"/>
          <w:color w:val="000000" w:themeColor="text1"/>
        </w:rPr>
        <w:t xml:space="preserve"> are </w:t>
      </w:r>
      <w:proofErr w:type="spellStart"/>
      <w:r w:rsidRPr="00183AB0">
        <w:rPr>
          <w:rFonts w:hint="cs"/>
          <w:color w:val="000000" w:themeColor="text1"/>
        </w:rPr>
        <w:t>transfactual</w:t>
      </w:r>
      <w:proofErr w:type="spellEnd"/>
      <w:r w:rsidRPr="00183AB0">
        <w:rPr>
          <w:rFonts w:hint="cs"/>
          <w:color w:val="000000" w:themeColor="text1"/>
        </w:rPr>
        <w:t>, exist</w:t>
      </w:r>
      <w:r w:rsidRPr="00183AB0">
        <w:rPr>
          <w:color w:val="000000" w:themeColor="text1"/>
        </w:rPr>
        <w:t>ing</w:t>
      </w:r>
      <w:r w:rsidRPr="00183AB0">
        <w:rPr>
          <w:rFonts w:hint="cs"/>
          <w:color w:val="000000" w:themeColor="text1"/>
        </w:rPr>
        <w:t xml:space="preserve"> </w:t>
      </w:r>
      <w:r w:rsidRPr="00183AB0">
        <w:rPr>
          <w:color w:val="000000" w:themeColor="text1"/>
        </w:rPr>
        <w:t>beyond</w:t>
      </w:r>
      <w:r w:rsidRPr="00183AB0">
        <w:rPr>
          <w:rFonts w:hint="cs"/>
          <w:color w:val="000000" w:themeColor="text1"/>
        </w:rPr>
        <w:t xml:space="preserve"> their </w:t>
      </w:r>
      <w:r w:rsidRPr="00183AB0">
        <w:rPr>
          <w:color w:val="000000" w:themeColor="text1"/>
        </w:rPr>
        <w:t>manifestation</w:t>
      </w:r>
      <w:r w:rsidRPr="00183AB0">
        <w:rPr>
          <w:rFonts w:hint="cs"/>
          <w:color w:val="000000" w:themeColor="text1"/>
        </w:rPr>
        <w:t xml:space="preserve"> as empirically detectable</w:t>
      </w:r>
      <w:r w:rsidRPr="00183AB0">
        <w:rPr>
          <w:color w:val="000000" w:themeColor="text1"/>
        </w:rPr>
        <w:t xml:space="preserve"> events and established </w:t>
      </w:r>
      <w:r w:rsidRPr="00183AB0">
        <w:rPr>
          <w:rFonts w:hint="cs"/>
          <w:color w:val="000000" w:themeColor="text1"/>
        </w:rPr>
        <w:t xml:space="preserve">facts. As it can’t be known empirically, the real can only be known theoretically and conceptually. </w:t>
      </w:r>
    </w:p>
    <w:p w14:paraId="7D6B8897" w14:textId="07E9B248" w:rsidR="000A5CC1" w:rsidRPr="00183AB0" w:rsidRDefault="000A5CC1" w:rsidP="00CA639B">
      <w:pPr>
        <w:spacing w:line="360" w:lineRule="auto"/>
        <w:rPr>
          <w:color w:val="000000" w:themeColor="text1"/>
        </w:rPr>
      </w:pPr>
    </w:p>
    <w:p w14:paraId="5C4B9325" w14:textId="2613B5C6" w:rsidR="000A5CC1" w:rsidRPr="00183AB0" w:rsidRDefault="00597F2E" w:rsidP="00CA639B">
      <w:pPr>
        <w:spacing w:line="360" w:lineRule="auto"/>
        <w:rPr>
          <w:color w:val="000000" w:themeColor="text1"/>
        </w:rPr>
      </w:pPr>
      <w:r w:rsidRPr="00183AB0">
        <w:t>Critical realism</w:t>
      </w:r>
      <w:r w:rsidR="000A5CC1" w:rsidRPr="00183AB0">
        <w:t xml:space="preserve"> attempt</w:t>
      </w:r>
      <w:r w:rsidRPr="00183AB0">
        <w:t>s</w:t>
      </w:r>
      <w:r w:rsidR="000A5CC1" w:rsidRPr="00183AB0">
        <w:t xml:space="preserve"> to explain </w:t>
      </w:r>
      <w:r w:rsidRPr="00183AB0">
        <w:t>the empirical</w:t>
      </w:r>
      <w:r w:rsidR="00F803DC" w:rsidRPr="00183AB0">
        <w:t xml:space="preserve"> </w:t>
      </w:r>
      <w:r w:rsidR="000A5CC1" w:rsidRPr="00183AB0">
        <w:t xml:space="preserve">by modelling what is beyond the visible at ‘a level at which things are really going on irrespective of the actual outcome’ (Bhaskar, 1975). </w:t>
      </w:r>
      <w:r w:rsidR="000A5CC1" w:rsidRPr="00183AB0">
        <w:rPr>
          <w:color w:val="000000" w:themeColor="text1"/>
        </w:rPr>
        <w:t xml:space="preserve">As imagination is unavoidable in </w:t>
      </w:r>
      <w:r w:rsidRPr="00183AB0">
        <w:rPr>
          <w:color w:val="000000" w:themeColor="text1"/>
        </w:rPr>
        <w:t>going beyond</w:t>
      </w:r>
      <w:r w:rsidR="000A5CC1" w:rsidRPr="00183AB0">
        <w:rPr>
          <w:color w:val="000000" w:themeColor="text1"/>
        </w:rPr>
        <w:t xml:space="preserve"> the empirical</w:t>
      </w:r>
      <w:r w:rsidRPr="00183AB0">
        <w:rPr>
          <w:color w:val="000000" w:themeColor="text1"/>
        </w:rPr>
        <w:t>:</w:t>
      </w:r>
      <w:r w:rsidR="000A5CC1" w:rsidRPr="00183AB0">
        <w:rPr>
          <w:color w:val="000000" w:themeColor="text1"/>
        </w:rPr>
        <w:t xml:space="preserve"> </w:t>
      </w:r>
    </w:p>
    <w:p w14:paraId="5A58DAAA" w14:textId="77777777" w:rsidR="000A5CC1" w:rsidRPr="00183AB0" w:rsidRDefault="000A5CC1" w:rsidP="00CA639B">
      <w:pPr>
        <w:spacing w:line="360" w:lineRule="auto"/>
      </w:pPr>
    </w:p>
    <w:p w14:paraId="1DC99F00" w14:textId="21A9C846" w:rsidR="000A5CC1" w:rsidRPr="00183AB0" w:rsidRDefault="000A5CC1" w:rsidP="00CA639B">
      <w:pPr>
        <w:spacing w:line="360" w:lineRule="auto"/>
        <w:ind w:left="720"/>
      </w:pPr>
      <w:r w:rsidRPr="00183AB0">
        <w:t>Explanation thus involves, centrally, the substitution in our</w:t>
      </w:r>
      <w:r w:rsidRPr="00183AB0">
        <w:rPr>
          <w:i/>
          <w:iCs/>
        </w:rPr>
        <w:t xml:space="preserve"> imagination </w:t>
      </w:r>
      <w:r w:rsidRPr="00183AB0">
        <w:t>of a real or empirical relationship for an unreal or theoretical one (Bhaskar, 1975,</w:t>
      </w:r>
      <w:r w:rsidR="00814F92" w:rsidRPr="00183AB0">
        <w:t xml:space="preserve"> </w:t>
      </w:r>
      <w:r w:rsidRPr="00183AB0">
        <w:t>my emphasis)</w:t>
      </w:r>
    </w:p>
    <w:p w14:paraId="2204EF8E" w14:textId="77777777" w:rsidR="000A5CC1" w:rsidRPr="00183AB0" w:rsidRDefault="000A5CC1" w:rsidP="00CA639B">
      <w:pPr>
        <w:spacing w:line="360" w:lineRule="auto"/>
        <w:rPr>
          <w:color w:val="C00000"/>
        </w:rPr>
      </w:pPr>
    </w:p>
    <w:p w14:paraId="3266CF43" w14:textId="04ACD220" w:rsidR="000A5CC1" w:rsidRPr="00183AB0" w:rsidRDefault="00234757" w:rsidP="00CA639B">
      <w:pPr>
        <w:spacing w:line="360" w:lineRule="auto"/>
        <w:rPr>
          <w:color w:val="000000" w:themeColor="text1"/>
        </w:rPr>
      </w:pPr>
      <w:r w:rsidRPr="00183AB0">
        <w:rPr>
          <w:color w:val="000000" w:themeColor="text1"/>
        </w:rPr>
        <w:t xml:space="preserve">Inference and the </w:t>
      </w:r>
      <w:r w:rsidR="000A5CC1" w:rsidRPr="00183AB0">
        <w:rPr>
          <w:color w:val="000000" w:themeColor="text1"/>
        </w:rPr>
        <w:t>imagined is the only access to what is most important and valuable in the understanding of an event, its causes in the generative domai</w:t>
      </w:r>
      <w:r w:rsidR="00F803DC" w:rsidRPr="00183AB0">
        <w:rPr>
          <w:color w:val="000000" w:themeColor="text1"/>
        </w:rPr>
        <w:t>n</w:t>
      </w:r>
      <w:r w:rsidR="00096F4E" w:rsidRPr="00183AB0">
        <w:rPr>
          <w:color w:val="000000" w:themeColor="text1"/>
        </w:rPr>
        <w:t>:</w:t>
      </w:r>
    </w:p>
    <w:p w14:paraId="4104C5B0" w14:textId="77777777" w:rsidR="000A5CC1" w:rsidRPr="00183AB0" w:rsidRDefault="000A5CC1" w:rsidP="00CA639B">
      <w:pPr>
        <w:spacing w:line="360" w:lineRule="auto"/>
        <w:rPr>
          <w:color w:val="C00000"/>
        </w:rPr>
      </w:pPr>
    </w:p>
    <w:p w14:paraId="6F20C528" w14:textId="46F1A720" w:rsidR="000A5CC1" w:rsidRPr="00183AB0" w:rsidRDefault="00597F2E" w:rsidP="00CA639B">
      <w:pPr>
        <w:spacing w:line="360" w:lineRule="auto"/>
        <w:ind w:left="720"/>
      </w:pPr>
      <w:r w:rsidRPr="00183AB0">
        <w:rPr>
          <w:color w:val="000000" w:themeColor="text1"/>
        </w:rPr>
        <w:t>...</w:t>
      </w:r>
      <w:r w:rsidR="000A5CC1" w:rsidRPr="00183AB0">
        <w:rPr>
          <w:rFonts w:hint="cs"/>
          <w:color w:val="000000" w:themeColor="text1"/>
        </w:rPr>
        <w:t xml:space="preserve">whereas for </w:t>
      </w:r>
      <w:r w:rsidRPr="00183AB0">
        <w:rPr>
          <w:color w:val="000000" w:themeColor="text1"/>
        </w:rPr>
        <w:t xml:space="preserve">(...) </w:t>
      </w:r>
      <w:r w:rsidR="000A5CC1" w:rsidRPr="00183AB0">
        <w:rPr>
          <w:rFonts w:hint="cs"/>
          <w:color w:val="000000" w:themeColor="text1"/>
        </w:rPr>
        <w:t xml:space="preserve">idealism the imagined mechanism is imaginary, for realism it may be real, and come to be established as such. What is </w:t>
      </w:r>
      <w:r w:rsidR="000A5CC1" w:rsidRPr="00183AB0">
        <w:rPr>
          <w:rFonts w:hint="cs"/>
          <w:i/>
          <w:iCs/>
          <w:color w:val="000000" w:themeColor="text1"/>
        </w:rPr>
        <w:t xml:space="preserve">imagined </w:t>
      </w:r>
      <w:r w:rsidR="000A5CC1" w:rsidRPr="00183AB0">
        <w:rPr>
          <w:rFonts w:hint="cs"/>
          <w:color w:val="000000" w:themeColor="text1"/>
        </w:rPr>
        <w:t xml:space="preserve">may be real; but what is </w:t>
      </w:r>
      <w:r w:rsidR="000A5CC1" w:rsidRPr="00183AB0">
        <w:rPr>
          <w:rFonts w:hint="cs"/>
          <w:i/>
          <w:iCs/>
          <w:color w:val="000000" w:themeColor="text1"/>
        </w:rPr>
        <w:t>imaginary</w:t>
      </w:r>
      <w:r w:rsidR="000A5CC1" w:rsidRPr="00183AB0">
        <w:rPr>
          <w:rFonts w:hint="cs"/>
          <w:color w:val="000000" w:themeColor="text1"/>
        </w:rPr>
        <w:t xml:space="preserve"> cannot</w:t>
      </w:r>
      <w:r w:rsidR="00096F4E" w:rsidRPr="00183AB0">
        <w:rPr>
          <w:color w:val="000000" w:themeColor="text1"/>
        </w:rPr>
        <w:t xml:space="preserve"> </w:t>
      </w:r>
      <w:r w:rsidR="000A5CC1" w:rsidRPr="00183AB0">
        <w:rPr>
          <w:color w:val="000000" w:themeColor="text1"/>
        </w:rPr>
        <w:t xml:space="preserve">(1975, my emphasis) </w:t>
      </w:r>
    </w:p>
    <w:p w14:paraId="29A05761" w14:textId="78F7EE90" w:rsidR="004864C3" w:rsidRPr="00183AB0" w:rsidRDefault="004864C3" w:rsidP="00CA639B">
      <w:pPr>
        <w:spacing w:line="360" w:lineRule="auto"/>
      </w:pPr>
    </w:p>
    <w:p w14:paraId="5A87F7B5" w14:textId="685B292E" w:rsidR="00597F2E" w:rsidRPr="00183AB0" w:rsidRDefault="00814F92" w:rsidP="00CA639B">
      <w:pPr>
        <w:spacing w:line="360" w:lineRule="auto"/>
        <w:rPr>
          <w:color w:val="000000" w:themeColor="text1"/>
        </w:rPr>
      </w:pPr>
      <w:r w:rsidRPr="00183AB0">
        <w:rPr>
          <w:color w:val="000000" w:themeColor="text1"/>
        </w:rPr>
        <w:lastRenderedPageBreak/>
        <w:t>From this perspective, t</w:t>
      </w:r>
      <w:r w:rsidR="00597F2E" w:rsidRPr="00183AB0">
        <w:rPr>
          <w:color w:val="000000" w:themeColor="text1"/>
        </w:rPr>
        <w:t xml:space="preserve">he imagined </w:t>
      </w:r>
      <w:r w:rsidRPr="00183AB0">
        <w:rPr>
          <w:color w:val="000000" w:themeColor="text1"/>
        </w:rPr>
        <w:t>doesn’t entail</w:t>
      </w:r>
      <w:r w:rsidR="00597F2E" w:rsidRPr="00183AB0">
        <w:rPr>
          <w:color w:val="000000" w:themeColor="text1"/>
        </w:rPr>
        <w:t xml:space="preserve"> the illusory or internal, it is neither </w:t>
      </w:r>
      <w:r w:rsidRPr="00183AB0">
        <w:rPr>
          <w:color w:val="000000" w:themeColor="text1"/>
        </w:rPr>
        <w:t xml:space="preserve">subjective or </w:t>
      </w:r>
      <w:r w:rsidR="00597F2E" w:rsidRPr="00183AB0">
        <w:rPr>
          <w:color w:val="000000" w:themeColor="text1"/>
        </w:rPr>
        <w:t xml:space="preserve">objective, </w:t>
      </w:r>
      <w:r w:rsidRPr="00183AB0">
        <w:rPr>
          <w:color w:val="000000" w:themeColor="text1"/>
        </w:rPr>
        <w:t>it works with a</w:t>
      </w:r>
      <w:r w:rsidR="00597F2E" w:rsidRPr="00183AB0">
        <w:rPr>
          <w:color w:val="000000" w:themeColor="text1"/>
        </w:rPr>
        <w:t xml:space="preserve"> balance of the empirical and </w:t>
      </w:r>
      <w:r w:rsidRPr="00183AB0">
        <w:rPr>
          <w:color w:val="000000" w:themeColor="text1"/>
        </w:rPr>
        <w:t xml:space="preserve">causal </w:t>
      </w:r>
      <w:r w:rsidR="00011523" w:rsidRPr="00183AB0">
        <w:rPr>
          <w:color w:val="000000" w:themeColor="text1"/>
        </w:rPr>
        <w:t>inference</w:t>
      </w:r>
      <w:r w:rsidR="00F803DC" w:rsidRPr="00183AB0">
        <w:rPr>
          <w:color w:val="000000" w:themeColor="text1"/>
        </w:rPr>
        <w:t xml:space="preserve">. </w:t>
      </w:r>
      <w:r w:rsidR="00F803DC" w:rsidRPr="00183AB0">
        <w:rPr>
          <w:rFonts w:hint="cs"/>
          <w:color w:val="000000" w:themeColor="text1"/>
        </w:rPr>
        <w:t xml:space="preserve">It is in responding to experience through </w:t>
      </w:r>
      <w:r w:rsidR="00B254EB" w:rsidRPr="00183AB0">
        <w:rPr>
          <w:color w:val="000000" w:themeColor="text1"/>
        </w:rPr>
        <w:t>the imagined</w:t>
      </w:r>
      <w:r w:rsidR="00F803DC" w:rsidRPr="00183AB0">
        <w:rPr>
          <w:rFonts w:hint="cs"/>
          <w:color w:val="000000" w:themeColor="text1"/>
        </w:rPr>
        <w:t xml:space="preserve">, and the combination of facts and </w:t>
      </w:r>
      <w:r w:rsidR="00F803DC" w:rsidRPr="00183AB0">
        <w:rPr>
          <w:color w:val="000000" w:themeColor="text1"/>
        </w:rPr>
        <w:t>theory</w:t>
      </w:r>
      <w:r w:rsidR="00F803DC" w:rsidRPr="00183AB0">
        <w:rPr>
          <w:rFonts w:hint="cs"/>
          <w:color w:val="000000" w:themeColor="text1"/>
        </w:rPr>
        <w:t xml:space="preserve">, that we can </w:t>
      </w:r>
      <w:r w:rsidR="00F803DC" w:rsidRPr="00183AB0">
        <w:rPr>
          <w:color w:val="000000" w:themeColor="text1"/>
        </w:rPr>
        <w:t>arrive at ontological depth</w:t>
      </w:r>
      <w:r w:rsidR="00EA4F76">
        <w:rPr>
          <w:color w:val="000000" w:themeColor="text1"/>
        </w:rPr>
        <w:t xml:space="preserve"> and understanding. </w:t>
      </w:r>
    </w:p>
    <w:p w14:paraId="04E2FF60" w14:textId="77777777" w:rsidR="00597F2E" w:rsidRPr="00183AB0" w:rsidRDefault="00597F2E" w:rsidP="00CA639B">
      <w:pPr>
        <w:spacing w:line="360" w:lineRule="auto"/>
      </w:pPr>
    </w:p>
    <w:p w14:paraId="50D4D0B5" w14:textId="7505C31B" w:rsidR="00AD0F78" w:rsidRPr="00183AB0" w:rsidRDefault="00C32BC1" w:rsidP="00CA639B">
      <w:pPr>
        <w:spacing w:line="360" w:lineRule="auto"/>
        <w:rPr>
          <w:rFonts w:ascii="Gill Sans" w:hAnsi="Gill Sans" w:cs="Gill Sans"/>
        </w:rPr>
      </w:pPr>
      <w:r w:rsidRPr="00183AB0">
        <w:rPr>
          <w:rFonts w:ascii="Gill Sans" w:hAnsi="Gill Sans" w:cs="Gill Sans"/>
        </w:rPr>
        <w:t>S</w:t>
      </w:r>
      <w:r w:rsidR="00751224" w:rsidRPr="00183AB0">
        <w:rPr>
          <w:rFonts w:ascii="Gill Sans" w:hAnsi="Gill Sans" w:cs="Gill Sans"/>
        </w:rPr>
        <w:t>ubjectivism</w:t>
      </w:r>
      <w:r w:rsidR="005717EE" w:rsidRPr="00183AB0">
        <w:rPr>
          <w:rFonts w:ascii="Gill Sans" w:hAnsi="Gill Sans" w:cs="Gill Sans"/>
        </w:rPr>
        <w:t xml:space="preserve">, ‘Inner’ </w:t>
      </w:r>
      <w:r w:rsidR="00A8698C" w:rsidRPr="00183AB0">
        <w:rPr>
          <w:rFonts w:ascii="Gill Sans" w:hAnsi="Gill Sans" w:cs="Gill Sans"/>
        </w:rPr>
        <w:t>Worlds</w:t>
      </w:r>
      <w:r w:rsidR="005717EE" w:rsidRPr="00183AB0">
        <w:rPr>
          <w:rFonts w:ascii="Gill Sans" w:hAnsi="Gill Sans" w:cs="Gill Sans"/>
        </w:rPr>
        <w:t xml:space="preserve"> and the Epistemic Fallacy </w:t>
      </w:r>
    </w:p>
    <w:p w14:paraId="6C9DE172" w14:textId="77777777" w:rsidR="00451423" w:rsidRPr="00183AB0" w:rsidRDefault="00451423" w:rsidP="00CA639B">
      <w:pPr>
        <w:spacing w:line="360" w:lineRule="auto"/>
        <w:rPr>
          <w:color w:val="000000" w:themeColor="text1"/>
        </w:rPr>
      </w:pPr>
    </w:p>
    <w:p w14:paraId="2F362469" w14:textId="160005E0" w:rsidR="002A332E" w:rsidRPr="00183AB0" w:rsidRDefault="00150583" w:rsidP="00CA639B">
      <w:pPr>
        <w:spacing w:line="360" w:lineRule="auto"/>
        <w:rPr>
          <w:color w:val="C00000"/>
        </w:rPr>
      </w:pPr>
      <w:r w:rsidRPr="00183AB0">
        <w:rPr>
          <w:color w:val="000000" w:themeColor="text1"/>
        </w:rPr>
        <w:t xml:space="preserve">Much of the debate around animated documentary focuses on its capacity to engage with the ‘internal’. It has been argued that </w:t>
      </w:r>
      <w:r w:rsidR="00B406F5" w:rsidRPr="00183AB0">
        <w:rPr>
          <w:color w:val="000000" w:themeColor="text1"/>
        </w:rPr>
        <w:t xml:space="preserve">subjective experience is represented </w:t>
      </w:r>
      <w:r w:rsidR="00C618D1">
        <w:rPr>
          <w:color w:val="000000" w:themeColor="text1"/>
        </w:rPr>
        <w:t>in</w:t>
      </w:r>
      <w:r w:rsidR="00B406F5" w:rsidRPr="00183AB0">
        <w:rPr>
          <w:color w:val="000000" w:themeColor="text1"/>
        </w:rPr>
        <w:t xml:space="preserve"> animation, and it</w:t>
      </w:r>
      <w:r w:rsidRPr="00183AB0">
        <w:rPr>
          <w:color w:val="000000" w:themeColor="text1"/>
        </w:rPr>
        <w:t xml:space="preserve"> lends itself to conveying </w:t>
      </w:r>
      <w:r w:rsidR="00B406F5" w:rsidRPr="00183AB0">
        <w:rPr>
          <w:color w:val="000000" w:themeColor="text1"/>
        </w:rPr>
        <w:t>interior worlds</w:t>
      </w:r>
      <w:r w:rsidR="00E42BC4">
        <w:rPr>
          <w:color w:val="000000" w:themeColor="text1"/>
        </w:rPr>
        <w:t xml:space="preserve">. </w:t>
      </w:r>
    </w:p>
    <w:p w14:paraId="62502C40" w14:textId="77777777" w:rsidR="00B406F5" w:rsidRPr="00183AB0" w:rsidRDefault="00B406F5" w:rsidP="00CA639B">
      <w:pPr>
        <w:spacing w:line="360" w:lineRule="auto"/>
        <w:rPr>
          <w:color w:val="000000" w:themeColor="text1"/>
        </w:rPr>
      </w:pPr>
    </w:p>
    <w:p w14:paraId="5D30BDC5" w14:textId="19EE212B" w:rsidR="00150583" w:rsidRPr="00183AB0" w:rsidRDefault="00150583" w:rsidP="00CA639B">
      <w:pPr>
        <w:spacing w:line="360" w:lineRule="auto"/>
        <w:rPr>
          <w:color w:val="C00000"/>
        </w:rPr>
      </w:pPr>
      <w:r w:rsidRPr="00183AB0">
        <w:rPr>
          <w:color w:val="000000" w:themeColor="text1"/>
        </w:rPr>
        <w:t xml:space="preserve">A critical realist position would argue that addressing the complexity of reality is an inherently social </w:t>
      </w:r>
      <w:r w:rsidR="006114C7" w:rsidRPr="00183AB0">
        <w:rPr>
          <w:color w:val="000000" w:themeColor="text1"/>
        </w:rPr>
        <w:t>practise</w:t>
      </w:r>
      <w:r w:rsidRPr="00183AB0">
        <w:rPr>
          <w:color w:val="000000" w:themeColor="text1"/>
        </w:rPr>
        <w:t xml:space="preserve">. </w:t>
      </w:r>
      <w:r w:rsidR="00B406F5" w:rsidRPr="00183AB0">
        <w:t xml:space="preserve">Experience must be thought of in terms of a social, collective process that can’t be taken outside of a social context. </w:t>
      </w:r>
      <w:r w:rsidRPr="00183AB0">
        <w:rPr>
          <w:color w:val="000000" w:themeColor="text1"/>
          <w:lang w:val="en-US"/>
        </w:rPr>
        <w:t>We don’t develop our subjectivity autonomously, and it</w:t>
      </w:r>
      <w:r w:rsidRPr="00183AB0">
        <w:rPr>
          <w:color w:val="000000" w:themeColor="text1"/>
        </w:rPr>
        <w:t xml:space="preserve"> is not possible to speak from a vacuum outside of our own social situatedness.</w:t>
      </w:r>
      <w:r w:rsidR="00E53B9E" w:rsidRPr="00E53B9E">
        <w:rPr>
          <w:rFonts w:ascii="Gill Sans" w:hAnsi="Gill Sans" w:cs="Gill Sans" w:hint="cs"/>
          <w:color w:val="000000" w:themeColor="text1"/>
          <w:highlight w:val="yellow"/>
          <w:lang w:val="en-US"/>
        </w:rPr>
        <w:t xml:space="preserve"> </w:t>
      </w:r>
    </w:p>
    <w:p w14:paraId="4731D121" w14:textId="77777777" w:rsidR="00150583" w:rsidRPr="00183AB0" w:rsidRDefault="00150583" w:rsidP="00CA639B">
      <w:pPr>
        <w:spacing w:line="360" w:lineRule="auto"/>
        <w:rPr>
          <w:color w:val="000000" w:themeColor="text1"/>
        </w:rPr>
      </w:pPr>
    </w:p>
    <w:p w14:paraId="01BECC70" w14:textId="5F7B2A56" w:rsidR="002913B3" w:rsidRPr="00183AB0" w:rsidRDefault="002913B3" w:rsidP="00CA639B">
      <w:pPr>
        <w:spacing w:line="360" w:lineRule="auto"/>
        <w:rPr>
          <w:color w:val="000000" w:themeColor="text1"/>
        </w:rPr>
      </w:pPr>
      <w:r w:rsidRPr="00183AB0">
        <w:rPr>
          <w:iCs/>
          <w:color w:val="000000" w:themeColor="text1"/>
        </w:rPr>
        <w:t xml:space="preserve">Against what she calls </w:t>
      </w:r>
      <w:r w:rsidR="006114C7">
        <w:rPr>
          <w:iCs/>
          <w:color w:val="000000" w:themeColor="text1"/>
        </w:rPr>
        <w:t>the</w:t>
      </w:r>
      <w:r w:rsidRPr="00183AB0">
        <w:rPr>
          <w:iCs/>
          <w:color w:val="000000" w:themeColor="text1"/>
        </w:rPr>
        <w:t xml:space="preserve"> individualistic epistemology of cartesian thinking, </w:t>
      </w:r>
      <w:r w:rsidRPr="00183AB0">
        <w:t>Allison Assiter argues that ‘the solipsistic knower is implausible in the light of human socio-biology. This suggests that people are basically collective and social beings and therefore collective knowers’ (Assiter, 2001).</w:t>
      </w:r>
      <w:r w:rsidRPr="00183AB0">
        <w:rPr>
          <w:iCs/>
          <w:color w:val="000000" w:themeColor="text1"/>
        </w:rPr>
        <w:t xml:space="preserve"> </w:t>
      </w:r>
    </w:p>
    <w:p w14:paraId="7E00DA2C" w14:textId="77777777" w:rsidR="002913B3" w:rsidRPr="00183AB0" w:rsidRDefault="002913B3" w:rsidP="00CA639B">
      <w:pPr>
        <w:spacing w:line="360" w:lineRule="auto"/>
        <w:rPr>
          <w:color w:val="000000" w:themeColor="text1"/>
        </w:rPr>
      </w:pPr>
    </w:p>
    <w:p w14:paraId="2957BDDA" w14:textId="13141C88" w:rsidR="00315380" w:rsidRPr="00183AB0" w:rsidRDefault="00664E6C" w:rsidP="00CA639B">
      <w:pPr>
        <w:spacing w:line="360" w:lineRule="auto"/>
        <w:rPr>
          <w:color w:val="C00000"/>
        </w:rPr>
      </w:pPr>
      <w:r w:rsidRPr="00183AB0">
        <w:rPr>
          <w:color w:val="000000" w:themeColor="text1"/>
        </w:rPr>
        <w:t xml:space="preserve">The notion of a ‘world in here’ implies that subjectivity develops independent of the concrete, and the real structures that are part of the generative domain. But the ‘world in here’ is not separate from the ‘world out there’. There is only one, interconnected reality that we access from different positions and contexts. Individual subjectivity is forged through contact with the external world, the common object of perception in the production of our social, intersubjective knowledge. </w:t>
      </w:r>
      <w:r w:rsidR="005717EE" w:rsidRPr="00183AB0">
        <w:rPr>
          <w:color w:val="000000" w:themeColor="text1"/>
        </w:rPr>
        <w:t>The notion of ‘inner worlds’ risks constraining the referents of creative construction within the subjective,</w:t>
      </w:r>
      <w:r w:rsidR="00E60497" w:rsidRPr="00E60497">
        <w:rPr>
          <w:rFonts w:ascii="Gill Sans" w:hAnsi="Gill Sans" w:cs="Gill Sans" w:hint="cs"/>
          <w:color w:val="000000" w:themeColor="text1"/>
          <w:lang w:val="en-US"/>
        </w:rPr>
        <w:t xml:space="preserve"> </w:t>
      </w:r>
      <w:r w:rsidR="005717EE" w:rsidRPr="00183AB0">
        <w:rPr>
          <w:color w:val="000000" w:themeColor="text1"/>
        </w:rPr>
        <w:t>thus severing the imagined and the real</w:t>
      </w:r>
      <w:r w:rsidR="00183AB0" w:rsidRPr="00183AB0">
        <w:rPr>
          <w:color w:val="000000" w:themeColor="text1"/>
        </w:rPr>
        <w:t xml:space="preserve">. </w:t>
      </w:r>
    </w:p>
    <w:p w14:paraId="7538B06D" w14:textId="77777777" w:rsidR="00737E42" w:rsidRPr="00183AB0" w:rsidRDefault="00737E42" w:rsidP="00CA639B">
      <w:pPr>
        <w:spacing w:line="360" w:lineRule="auto"/>
        <w:rPr>
          <w:color w:val="C00000"/>
        </w:rPr>
      </w:pPr>
    </w:p>
    <w:p w14:paraId="758A01EA" w14:textId="2010A078" w:rsidR="00664E6C" w:rsidRPr="00183AB0" w:rsidRDefault="00664E6C" w:rsidP="00CA639B">
      <w:pPr>
        <w:spacing w:line="360" w:lineRule="auto"/>
        <w:rPr>
          <w:color w:val="000000" w:themeColor="text1"/>
        </w:rPr>
      </w:pPr>
      <w:r w:rsidRPr="00183AB0">
        <w:rPr>
          <w:color w:val="000000" w:themeColor="text1"/>
        </w:rPr>
        <w:t xml:space="preserve">Arguably, there are no subjective and internal realities, or ‘worlds in here’. The assumption of internal worlds risks falling into </w:t>
      </w:r>
      <w:r w:rsidR="00A8698C" w:rsidRPr="00183AB0">
        <w:rPr>
          <w:color w:val="000000" w:themeColor="text1"/>
        </w:rPr>
        <w:t xml:space="preserve">what critical </w:t>
      </w:r>
      <w:r w:rsidR="007A52FF" w:rsidRPr="00183AB0">
        <w:rPr>
          <w:color w:val="000000" w:themeColor="text1"/>
        </w:rPr>
        <w:t>realists</w:t>
      </w:r>
      <w:r w:rsidR="00A8698C" w:rsidRPr="00183AB0">
        <w:rPr>
          <w:color w:val="000000" w:themeColor="text1"/>
        </w:rPr>
        <w:t xml:space="preserve"> call </w:t>
      </w:r>
      <w:r w:rsidRPr="00183AB0">
        <w:rPr>
          <w:color w:val="000000" w:themeColor="text1"/>
        </w:rPr>
        <w:t xml:space="preserve">the epistemic fallacy, </w:t>
      </w:r>
      <w:r w:rsidR="007A52FF" w:rsidRPr="00183AB0">
        <w:rPr>
          <w:color w:val="000000" w:themeColor="text1"/>
        </w:rPr>
        <w:t xml:space="preserve">the conflation of knowledge and </w:t>
      </w:r>
      <w:r w:rsidR="00183AB0" w:rsidRPr="00183AB0">
        <w:rPr>
          <w:color w:val="000000" w:themeColor="text1"/>
        </w:rPr>
        <w:t xml:space="preserve">being </w:t>
      </w:r>
      <w:r w:rsidR="007A52FF" w:rsidRPr="00183AB0">
        <w:rPr>
          <w:color w:val="000000" w:themeColor="text1"/>
        </w:rPr>
        <w:t xml:space="preserve">that reduces reality to </w:t>
      </w:r>
      <w:r w:rsidR="004A55DB">
        <w:rPr>
          <w:color w:val="000000" w:themeColor="text1"/>
        </w:rPr>
        <w:t xml:space="preserve">the </w:t>
      </w:r>
      <w:r w:rsidR="007A52FF" w:rsidRPr="00183AB0">
        <w:rPr>
          <w:color w:val="000000" w:themeColor="text1"/>
        </w:rPr>
        <w:t>subjectiv</w:t>
      </w:r>
      <w:r w:rsidR="004A55DB">
        <w:rPr>
          <w:color w:val="000000" w:themeColor="text1"/>
        </w:rPr>
        <w:t>e</w:t>
      </w:r>
      <w:r w:rsidR="00E60497">
        <w:rPr>
          <w:i/>
          <w:iCs/>
          <w:color w:val="C00000"/>
        </w:rPr>
        <w:t xml:space="preserve">. </w:t>
      </w:r>
      <w:r w:rsidR="00E60497" w:rsidRPr="00E60497">
        <w:rPr>
          <w:color w:val="000000" w:themeColor="text1"/>
        </w:rPr>
        <w:t>R</w:t>
      </w:r>
      <w:r w:rsidR="00183AB0" w:rsidRPr="00E60497">
        <w:rPr>
          <w:rFonts w:hint="cs"/>
          <w:color w:val="000000" w:themeColor="text1"/>
        </w:rPr>
        <w:t xml:space="preserve">eality </w:t>
      </w:r>
      <w:r w:rsidR="00183AB0" w:rsidRPr="00183AB0">
        <w:rPr>
          <w:color w:val="000000" w:themeColor="text1"/>
        </w:rPr>
        <w:t>is</w:t>
      </w:r>
      <w:r w:rsidR="00183AB0" w:rsidRPr="00183AB0">
        <w:rPr>
          <w:rFonts w:hint="cs"/>
          <w:color w:val="000000" w:themeColor="text1"/>
        </w:rPr>
        <w:t xml:space="preserve"> swallowed up by subjectivity</w:t>
      </w:r>
      <w:r w:rsidR="00183AB0">
        <w:rPr>
          <w:color w:val="000000" w:themeColor="text1"/>
        </w:rPr>
        <w:t xml:space="preserve"> and the iceberg disappears. </w:t>
      </w:r>
      <w:r w:rsidR="00083ABB" w:rsidRPr="00183AB0">
        <w:rPr>
          <w:color w:val="000000" w:themeColor="text1"/>
        </w:rPr>
        <w:t>I feel that t</w:t>
      </w:r>
      <w:r w:rsidRPr="00183AB0">
        <w:rPr>
          <w:color w:val="000000" w:themeColor="text1"/>
        </w:rPr>
        <w:t>h</w:t>
      </w:r>
      <w:r w:rsidR="007A52FF" w:rsidRPr="00183AB0">
        <w:rPr>
          <w:color w:val="000000" w:themeColor="text1"/>
        </w:rPr>
        <w:t xml:space="preserve">is </w:t>
      </w:r>
      <w:r w:rsidR="00C1356A">
        <w:rPr>
          <w:color w:val="000000" w:themeColor="text1"/>
        </w:rPr>
        <w:t>is in danger of</w:t>
      </w:r>
      <w:r w:rsidR="007A52FF" w:rsidRPr="00183AB0">
        <w:rPr>
          <w:color w:val="000000" w:themeColor="text1"/>
        </w:rPr>
        <w:t xml:space="preserve"> </w:t>
      </w:r>
      <w:r w:rsidR="00083ABB" w:rsidRPr="00183AB0">
        <w:rPr>
          <w:color w:val="000000" w:themeColor="text1"/>
        </w:rPr>
        <w:t>limit</w:t>
      </w:r>
      <w:r w:rsidR="00C1356A">
        <w:rPr>
          <w:color w:val="000000" w:themeColor="text1"/>
        </w:rPr>
        <w:t>ing</w:t>
      </w:r>
      <w:r w:rsidR="00083ABB" w:rsidRPr="00183AB0">
        <w:rPr>
          <w:color w:val="000000" w:themeColor="text1"/>
        </w:rPr>
        <w:t>, rather than enlarg</w:t>
      </w:r>
      <w:r w:rsidR="00C1356A">
        <w:rPr>
          <w:color w:val="000000" w:themeColor="text1"/>
        </w:rPr>
        <w:t>ing</w:t>
      </w:r>
      <w:r w:rsidR="00083ABB" w:rsidRPr="00183AB0">
        <w:rPr>
          <w:color w:val="000000" w:themeColor="text1"/>
        </w:rPr>
        <w:t xml:space="preserve"> the</w:t>
      </w:r>
      <w:r w:rsidRPr="00183AB0">
        <w:rPr>
          <w:color w:val="000000" w:themeColor="text1"/>
        </w:rPr>
        <w:t xml:space="preserve"> scope of animated documentary</w:t>
      </w:r>
      <w:r w:rsidR="00083ABB" w:rsidRPr="00183AB0">
        <w:rPr>
          <w:color w:val="000000" w:themeColor="text1"/>
        </w:rPr>
        <w:t>.</w:t>
      </w:r>
    </w:p>
    <w:p w14:paraId="75A4AC5D" w14:textId="3AA27434" w:rsidR="00451423" w:rsidRPr="00183AB0" w:rsidRDefault="00451423" w:rsidP="00CA639B">
      <w:pPr>
        <w:spacing w:line="360" w:lineRule="auto"/>
      </w:pPr>
    </w:p>
    <w:p w14:paraId="0550D279" w14:textId="38E8E6F9" w:rsidR="00C32BC1" w:rsidRPr="00183AB0" w:rsidRDefault="00C32BC1" w:rsidP="00CA639B">
      <w:pPr>
        <w:spacing w:line="360" w:lineRule="auto"/>
        <w:rPr>
          <w:rFonts w:ascii="Gill Sans" w:hAnsi="Gill Sans" w:cs="Gill Sans"/>
        </w:rPr>
      </w:pPr>
      <w:r w:rsidRPr="00183AB0">
        <w:rPr>
          <w:rFonts w:ascii="Gill Sans" w:hAnsi="Gill Sans" w:cs="Gill Sans"/>
        </w:rPr>
        <w:t>Objectivism</w:t>
      </w:r>
      <w:r w:rsidR="0005267B">
        <w:rPr>
          <w:rFonts w:ascii="Gill Sans" w:hAnsi="Gill Sans" w:cs="Gill Sans"/>
        </w:rPr>
        <w:t xml:space="preserve"> and </w:t>
      </w:r>
      <w:r w:rsidR="0005267B" w:rsidRPr="00183AB0">
        <w:rPr>
          <w:rFonts w:ascii="Gill Sans" w:hAnsi="Gill Sans" w:cs="Gill Sans" w:hint="cs"/>
        </w:rPr>
        <w:t xml:space="preserve">The Ontic </w:t>
      </w:r>
      <w:r w:rsidR="0005267B" w:rsidRPr="00183AB0">
        <w:rPr>
          <w:rFonts w:ascii="Gill Sans" w:hAnsi="Gill Sans" w:cs="Gill Sans"/>
        </w:rPr>
        <w:t>Fallacy</w:t>
      </w:r>
    </w:p>
    <w:p w14:paraId="0B116A2A" w14:textId="77777777" w:rsidR="00451423" w:rsidRPr="00183AB0" w:rsidRDefault="00451423" w:rsidP="00CA639B">
      <w:pPr>
        <w:spacing w:line="360" w:lineRule="auto"/>
        <w:rPr>
          <w:color w:val="C00000"/>
        </w:rPr>
      </w:pPr>
    </w:p>
    <w:p w14:paraId="377CCF36" w14:textId="48AA41E6" w:rsidR="009E41BA" w:rsidRPr="0005267B" w:rsidRDefault="0005267B" w:rsidP="00CA639B">
      <w:pPr>
        <w:spacing w:line="360" w:lineRule="auto"/>
        <w:rPr>
          <w:color w:val="000000" w:themeColor="text1"/>
        </w:rPr>
      </w:pPr>
      <w:r w:rsidRPr="0005267B">
        <w:rPr>
          <w:color w:val="000000" w:themeColor="text1"/>
        </w:rPr>
        <w:t>Against the affirmation of animation as a valid form of non-fiction, t</w:t>
      </w:r>
      <w:r w:rsidR="009E41BA" w:rsidRPr="0005267B">
        <w:rPr>
          <w:color w:val="000000" w:themeColor="text1"/>
        </w:rPr>
        <w:t>here have been counter arguments that seek to separate animation and documentary.</w:t>
      </w:r>
      <w:r w:rsidRPr="0005267B">
        <w:rPr>
          <w:color w:val="000000" w:themeColor="text1"/>
        </w:rPr>
        <w:t xml:space="preserve"> </w:t>
      </w:r>
      <w:r w:rsidR="009E41BA" w:rsidRPr="0005267B">
        <w:rPr>
          <w:color w:val="000000" w:themeColor="text1"/>
        </w:rPr>
        <w:t>This has been based on the claim that animation, as opposed to photographic film, fails to present an ‘</w:t>
      </w:r>
      <w:r w:rsidR="009E41BA" w:rsidRPr="002079A7">
        <w:rPr>
          <w:color w:val="000000" w:themeColor="text1"/>
          <w:lang w:val="en-US"/>
        </w:rPr>
        <w:t>exact</w:t>
      </w:r>
      <w:r w:rsidR="009E41BA" w:rsidRPr="0005267B">
        <w:rPr>
          <w:color w:val="000000" w:themeColor="text1"/>
          <w:lang w:val="en-US"/>
        </w:rPr>
        <w:t xml:space="preserve"> account of what occurred</w:t>
      </w:r>
      <w:r w:rsidR="009A58C7" w:rsidRPr="0005267B">
        <w:rPr>
          <w:color w:val="000000" w:themeColor="text1"/>
        </w:rPr>
        <w:t>’</w:t>
      </w:r>
      <w:r w:rsidR="009E41BA" w:rsidRPr="0005267B">
        <w:rPr>
          <w:color w:val="000000" w:themeColor="text1"/>
        </w:rPr>
        <w:t>. Whilst acknowledging the evidentiary value of the indexical image</w:t>
      </w:r>
      <w:r w:rsidR="009A58C7" w:rsidRPr="0005267B">
        <w:rPr>
          <w:color w:val="000000" w:themeColor="text1"/>
        </w:rPr>
        <w:t>, this</w:t>
      </w:r>
      <w:r w:rsidR="009E41BA" w:rsidRPr="0005267B">
        <w:rPr>
          <w:color w:val="000000" w:themeColor="text1"/>
        </w:rPr>
        <w:t xml:space="preserve"> argument suffers from the </w:t>
      </w:r>
      <w:r w:rsidR="009E41BA" w:rsidRPr="0005267B">
        <w:rPr>
          <w:color w:val="000000" w:themeColor="text1"/>
          <w:lang w:val="en-US"/>
        </w:rPr>
        <w:t xml:space="preserve">essentialism and reductionism of </w:t>
      </w:r>
      <w:r w:rsidR="00D31053">
        <w:rPr>
          <w:color w:val="000000" w:themeColor="text1"/>
          <w:lang w:val="en-US"/>
        </w:rPr>
        <w:t>what critical realism calls the</w:t>
      </w:r>
      <w:r w:rsidR="009E41BA" w:rsidRPr="0005267B">
        <w:rPr>
          <w:color w:val="000000" w:themeColor="text1"/>
          <w:lang w:val="en-US"/>
        </w:rPr>
        <w:t xml:space="preserve"> ontic fallacy. </w:t>
      </w:r>
    </w:p>
    <w:p w14:paraId="37B09878" w14:textId="36DD17BC" w:rsidR="009A58C7" w:rsidRPr="00183AB0" w:rsidRDefault="009A58C7" w:rsidP="00CA639B">
      <w:pPr>
        <w:spacing w:line="360" w:lineRule="auto"/>
        <w:rPr>
          <w:color w:val="C00000"/>
          <w:lang w:val="en-US"/>
        </w:rPr>
      </w:pPr>
    </w:p>
    <w:p w14:paraId="0F6F236A" w14:textId="0CC2E2E5" w:rsidR="00B476F8" w:rsidRPr="00183AB0" w:rsidRDefault="00D31053" w:rsidP="00CA639B">
      <w:pPr>
        <w:spacing w:line="360" w:lineRule="auto"/>
        <w:rPr>
          <w:color w:val="C00000"/>
        </w:rPr>
      </w:pPr>
      <w:r w:rsidRPr="00D31053">
        <w:rPr>
          <w:rFonts w:hint="cs"/>
          <w:color w:val="000000" w:themeColor="text1"/>
        </w:rPr>
        <w:t>Objectivism’s</w:t>
      </w:r>
      <w:r w:rsidR="009A58C7" w:rsidRPr="00D31053">
        <w:rPr>
          <w:rFonts w:hint="cs"/>
          <w:color w:val="000000" w:themeColor="text1"/>
        </w:rPr>
        <w:t xml:space="preserve"> variant of the epistemic fallacy</w:t>
      </w:r>
      <w:r w:rsidR="004A55DB">
        <w:rPr>
          <w:color w:val="000000" w:themeColor="text1"/>
        </w:rPr>
        <w:t xml:space="preserve"> is the</w:t>
      </w:r>
      <w:r w:rsidR="009A58C7" w:rsidRPr="00D31053">
        <w:rPr>
          <w:rFonts w:hint="cs"/>
          <w:color w:val="000000" w:themeColor="text1"/>
        </w:rPr>
        <w:t xml:space="preserve"> ontic fallacy</w:t>
      </w:r>
      <w:r>
        <w:rPr>
          <w:color w:val="000000" w:themeColor="text1"/>
        </w:rPr>
        <w:t xml:space="preserve">, </w:t>
      </w:r>
      <w:r w:rsidR="004A55DB">
        <w:rPr>
          <w:color w:val="000000" w:themeColor="text1"/>
        </w:rPr>
        <w:t xml:space="preserve">where </w:t>
      </w:r>
      <w:r>
        <w:rPr>
          <w:color w:val="000000" w:themeColor="text1"/>
        </w:rPr>
        <w:t>r</w:t>
      </w:r>
      <w:r w:rsidRPr="00D31053">
        <w:rPr>
          <w:color w:val="000000" w:themeColor="text1"/>
        </w:rPr>
        <w:t>eality is fully equated with what can be experienced, ‘it says what you are experiencing is real, given, certain’ (Price, 2014).</w:t>
      </w:r>
      <w:r w:rsidR="002079A7">
        <w:rPr>
          <w:color w:val="C00000"/>
          <w:lang w:val="en-US"/>
        </w:rPr>
        <w:t xml:space="preserve"> </w:t>
      </w:r>
      <w:r w:rsidRPr="00D31053">
        <w:rPr>
          <w:rFonts w:hint="cs"/>
          <w:color w:val="000000" w:themeColor="text1"/>
        </w:rPr>
        <w:t>Knowledge derived from observation directly</w:t>
      </w:r>
      <w:r w:rsidRPr="00D31053">
        <w:rPr>
          <w:color w:val="000000" w:themeColor="text1"/>
        </w:rPr>
        <w:t xml:space="preserve"> corresponds to reality</w:t>
      </w:r>
      <w:r>
        <w:rPr>
          <w:color w:val="000000" w:themeColor="text1"/>
        </w:rPr>
        <w:t>,</w:t>
      </w:r>
      <w:r w:rsidRPr="00D31053">
        <w:rPr>
          <w:color w:val="000000" w:themeColor="text1"/>
        </w:rPr>
        <w:t xml:space="preserve"> reality ‘speaks for itself’ and ‘can be interpreted as an open book’ (</w:t>
      </w:r>
      <w:proofErr w:type="spellStart"/>
      <w:r w:rsidRPr="00D31053">
        <w:rPr>
          <w:color w:val="000000" w:themeColor="text1"/>
        </w:rPr>
        <w:t>Høyer</w:t>
      </w:r>
      <w:proofErr w:type="spellEnd"/>
      <w:r w:rsidRPr="00D31053">
        <w:rPr>
          <w:color w:val="000000" w:themeColor="text1"/>
        </w:rPr>
        <w:t>, 2012).</w:t>
      </w:r>
      <w:r w:rsidR="00B476F8">
        <w:rPr>
          <w:color w:val="000000" w:themeColor="text1"/>
        </w:rPr>
        <w:t xml:space="preserve"> </w:t>
      </w:r>
      <w:r w:rsidR="008F6385" w:rsidRPr="008140DA">
        <w:rPr>
          <w:color w:val="000000" w:themeColor="text1"/>
        </w:rPr>
        <w:t>This</w:t>
      </w:r>
      <w:r w:rsidR="008F6385" w:rsidRPr="008140DA">
        <w:rPr>
          <w:rFonts w:hint="cs"/>
          <w:color w:val="000000" w:themeColor="text1"/>
        </w:rPr>
        <w:t xml:space="preserve"> reduces reality to the tip of the iceberg and denies what’s below the water</w:t>
      </w:r>
      <w:r w:rsidR="008F6385" w:rsidRPr="008140DA">
        <w:rPr>
          <w:color w:val="000000" w:themeColor="text1"/>
        </w:rPr>
        <w:t xml:space="preserve">. </w:t>
      </w:r>
    </w:p>
    <w:p w14:paraId="4A262E46" w14:textId="77777777" w:rsidR="009E41BA" w:rsidRPr="00183AB0" w:rsidRDefault="009E41BA" w:rsidP="00CA639B">
      <w:pPr>
        <w:spacing w:line="360" w:lineRule="auto"/>
      </w:pPr>
    </w:p>
    <w:p w14:paraId="69293314" w14:textId="42D1E446" w:rsidR="00B476F8" w:rsidRDefault="009E41BA" w:rsidP="00CA639B">
      <w:pPr>
        <w:spacing w:line="360" w:lineRule="auto"/>
        <w:rPr>
          <w:color w:val="000000" w:themeColor="text1"/>
        </w:rPr>
      </w:pPr>
      <w:r w:rsidRPr="00183AB0">
        <w:rPr>
          <w:color w:val="000000" w:themeColor="text1"/>
          <w:lang w:val="en-US"/>
        </w:rPr>
        <w:t xml:space="preserve">To the critical realist, and ‘exact account’ can’t be achieved empirically, regardless of the methods and technologies involved. If reality was transparent enough so that ‘exact accounts’ were easily apprehended, there would be no need for any form of inquiry within science or any other field. </w:t>
      </w:r>
      <w:r w:rsidR="002079A7">
        <w:rPr>
          <w:color w:val="000000" w:themeColor="text1"/>
          <w:lang w:val="en-US"/>
        </w:rPr>
        <w:t>‘</w:t>
      </w:r>
      <w:r w:rsidRPr="00183AB0">
        <w:rPr>
          <w:color w:val="000000" w:themeColor="text1"/>
          <w:lang w:val="en-US"/>
        </w:rPr>
        <w:t>I</w:t>
      </w:r>
      <w:r w:rsidRPr="00183AB0">
        <w:rPr>
          <w:color w:val="000000" w:themeColor="text1"/>
        </w:rPr>
        <w:t xml:space="preserve">f </w:t>
      </w:r>
      <w:r w:rsidR="002079A7">
        <w:rPr>
          <w:color w:val="000000" w:themeColor="text1"/>
        </w:rPr>
        <w:t>‘</w:t>
      </w:r>
      <w:r w:rsidRPr="00183AB0">
        <w:rPr>
          <w:color w:val="000000" w:themeColor="text1"/>
        </w:rPr>
        <w:t>everything that is</w:t>
      </w:r>
      <w:r w:rsidR="002079A7">
        <w:rPr>
          <w:color w:val="000000" w:themeColor="text1"/>
        </w:rPr>
        <w:t>’</w:t>
      </w:r>
      <w:r w:rsidRPr="00183AB0">
        <w:rPr>
          <w:color w:val="000000" w:themeColor="text1"/>
        </w:rPr>
        <w:t xml:space="preserve"> were in the open, if reality were transparent, there would be no need for science as we know it’ (</w:t>
      </w:r>
      <w:proofErr w:type="spellStart"/>
      <w:r w:rsidRPr="00183AB0">
        <w:rPr>
          <w:color w:val="000000" w:themeColor="text1"/>
        </w:rPr>
        <w:t>Danermark</w:t>
      </w:r>
      <w:proofErr w:type="spellEnd"/>
      <w:r w:rsidR="002079A7">
        <w:rPr>
          <w:color w:val="000000" w:themeColor="text1"/>
        </w:rPr>
        <w:t xml:space="preserve"> et al. </w:t>
      </w:r>
      <w:r w:rsidRPr="00183AB0">
        <w:rPr>
          <w:color w:val="000000" w:themeColor="text1"/>
        </w:rPr>
        <w:t xml:space="preserve">2019). This follows Marx’s assertion </w:t>
      </w:r>
      <w:r w:rsidRPr="00183AB0">
        <w:t>that ‘all science would be superfluous if the outward appearance and the essence of things directly coincided’</w:t>
      </w:r>
      <w:r w:rsidR="002079A7">
        <w:t xml:space="preserve">. </w:t>
      </w:r>
      <w:r w:rsidRPr="00183AB0">
        <w:rPr>
          <w:color w:val="000000" w:themeColor="text1"/>
        </w:rPr>
        <w:t xml:space="preserve">The belief that our perceptions can be identical to reality has no credible basis in experience and knowledge. The ‘solipsistic exclusion of a nonempirical real world also generates a whole range of problems, one of the most obvious of which is that of understanding how we ever come to discover anything new’ (Sayer, 1981). </w:t>
      </w:r>
    </w:p>
    <w:p w14:paraId="5361D978" w14:textId="77777777" w:rsidR="00B476F8" w:rsidRDefault="00B476F8" w:rsidP="00CA639B">
      <w:pPr>
        <w:spacing w:line="360" w:lineRule="auto"/>
        <w:rPr>
          <w:color w:val="000000" w:themeColor="text1"/>
        </w:rPr>
      </w:pPr>
    </w:p>
    <w:p w14:paraId="35C9FD3C" w14:textId="28C2CA49" w:rsidR="009E41BA" w:rsidRPr="00183AB0" w:rsidRDefault="009E41BA" w:rsidP="00CA639B">
      <w:pPr>
        <w:spacing w:line="360" w:lineRule="auto"/>
        <w:rPr>
          <w:color w:val="000000" w:themeColor="text1"/>
        </w:rPr>
      </w:pPr>
      <w:r w:rsidRPr="00183AB0">
        <w:rPr>
          <w:color w:val="000000" w:themeColor="text1"/>
        </w:rPr>
        <w:t>A primary property of reality is that it is not transparent to observation. Phenomena must be ‘hidden’ beneath the empirical surface if they are ever to be discovered.</w:t>
      </w:r>
      <w:r w:rsidRPr="00183AB0">
        <w:rPr>
          <w:color w:val="C00000"/>
        </w:rPr>
        <w:t xml:space="preserve"> </w:t>
      </w:r>
    </w:p>
    <w:p w14:paraId="4A72D37B" w14:textId="77777777" w:rsidR="00347CCE" w:rsidRDefault="00347CCE" w:rsidP="00CA639B">
      <w:pPr>
        <w:spacing w:line="360" w:lineRule="auto"/>
      </w:pPr>
    </w:p>
    <w:p w14:paraId="42615D67" w14:textId="2E213173" w:rsidR="00664E6C" w:rsidRPr="00183AB0" w:rsidRDefault="00664E6C" w:rsidP="00CA639B">
      <w:pPr>
        <w:spacing w:line="360" w:lineRule="auto"/>
        <w:rPr>
          <w:color w:val="000000" w:themeColor="text1"/>
        </w:rPr>
      </w:pPr>
      <w:r w:rsidRPr="00183AB0">
        <w:rPr>
          <w:color w:val="000000" w:themeColor="text1"/>
        </w:rPr>
        <w:t xml:space="preserve">Facts, warranted as evidence of events, may tell us that something happened at the empirical level. But they may not tell us what caused it and what it means. </w:t>
      </w:r>
    </w:p>
    <w:p w14:paraId="0CA78390" w14:textId="77777777" w:rsidR="00664E6C" w:rsidRPr="00183AB0" w:rsidRDefault="00664E6C" w:rsidP="00CA639B">
      <w:pPr>
        <w:spacing w:line="360" w:lineRule="auto"/>
      </w:pPr>
    </w:p>
    <w:p w14:paraId="65AA5497" w14:textId="092F36E3" w:rsidR="003502EF" w:rsidRPr="00183AB0" w:rsidRDefault="003502EF" w:rsidP="00CA639B">
      <w:pPr>
        <w:spacing w:line="360" w:lineRule="auto"/>
        <w:rPr>
          <w:rFonts w:ascii="Gill Sans" w:hAnsi="Gill Sans" w:cs="Gill Sans"/>
          <w:color w:val="C00000"/>
        </w:rPr>
      </w:pPr>
      <w:r w:rsidRPr="00183AB0">
        <w:rPr>
          <w:rFonts w:ascii="Gill Sans" w:hAnsi="Gill Sans" w:cs="Gill Sans" w:hint="cs"/>
        </w:rPr>
        <w:t>Ontic</w:t>
      </w:r>
      <w:r w:rsidR="00C46CA2">
        <w:rPr>
          <w:rFonts w:ascii="Gill Sans" w:hAnsi="Gill Sans" w:cs="Gill Sans"/>
        </w:rPr>
        <w:t>/</w:t>
      </w:r>
      <w:r w:rsidRPr="00183AB0">
        <w:rPr>
          <w:rFonts w:ascii="Gill Sans" w:hAnsi="Gill Sans" w:cs="Gill Sans" w:hint="cs"/>
        </w:rPr>
        <w:t xml:space="preserve">Alethic Truth </w:t>
      </w:r>
    </w:p>
    <w:p w14:paraId="7D30CACF" w14:textId="42962B24" w:rsidR="00D33342" w:rsidRPr="00183AB0" w:rsidRDefault="00D33342" w:rsidP="00CA639B">
      <w:pPr>
        <w:spacing w:line="360" w:lineRule="auto"/>
        <w:rPr>
          <w:highlight w:val="lightGray"/>
        </w:rPr>
      </w:pPr>
    </w:p>
    <w:p w14:paraId="22F42CFC" w14:textId="7FB3AF56" w:rsidR="00664E6C" w:rsidRPr="00183AB0" w:rsidRDefault="00664E6C" w:rsidP="00CA639B">
      <w:pPr>
        <w:spacing w:line="360" w:lineRule="auto"/>
      </w:pPr>
      <w:r w:rsidRPr="00183AB0">
        <w:lastRenderedPageBreak/>
        <w:t xml:space="preserve">Bhaskar uses the following example to illustrate </w:t>
      </w:r>
      <w:r w:rsidR="00706DD9" w:rsidRPr="00183AB0">
        <w:t xml:space="preserve">that </w:t>
      </w:r>
      <w:r w:rsidR="00542FA4">
        <w:t xml:space="preserve">our </w:t>
      </w:r>
      <w:r w:rsidR="00706DD9" w:rsidRPr="00183AB0">
        <w:t>concepts change in response to an</w:t>
      </w:r>
      <w:r w:rsidRPr="00183AB0">
        <w:t xml:space="preserve"> independent world</w:t>
      </w:r>
      <w:r w:rsidR="006D0D06">
        <w:t>:</w:t>
      </w:r>
    </w:p>
    <w:p w14:paraId="0C6E91E6" w14:textId="77777777" w:rsidR="00664E6C" w:rsidRPr="00183AB0" w:rsidRDefault="00664E6C" w:rsidP="00CA639B">
      <w:pPr>
        <w:spacing w:line="360" w:lineRule="auto"/>
      </w:pPr>
    </w:p>
    <w:p w14:paraId="08DFC993" w14:textId="2EEEDF80" w:rsidR="00664E6C" w:rsidRPr="00E104D1" w:rsidRDefault="00664E6C" w:rsidP="00CA639B">
      <w:pPr>
        <w:spacing w:line="360" w:lineRule="auto"/>
        <w:ind w:left="720"/>
        <w:rPr>
          <w:i/>
          <w:iCs/>
          <w:color w:val="C00000"/>
          <w:lang w:val="en-US"/>
        </w:rPr>
      </w:pPr>
      <w:r w:rsidRPr="00183AB0">
        <w:rPr>
          <w:lang w:val="en-US"/>
        </w:rPr>
        <w:t>If changing experience of objects is to be possible, objects must have a distinct being in space and time from the experiences of which they are the objects (...</w:t>
      </w:r>
      <w:r w:rsidR="001936A6">
        <w:rPr>
          <w:lang w:val="en-US"/>
        </w:rPr>
        <w:t>)</w:t>
      </w:r>
      <w:r w:rsidR="00E104D1">
        <w:rPr>
          <w:i/>
          <w:iCs/>
          <w:color w:val="C00000"/>
          <w:lang w:val="en-US"/>
        </w:rPr>
        <w:t xml:space="preserve"> </w:t>
      </w:r>
      <w:r w:rsidRPr="00183AB0">
        <w:rPr>
          <w:lang w:val="en-US"/>
        </w:rPr>
        <w:t>when modern sailors refer to what ancient mariners called a sea-serpent as a school of porpoises, we must suppose that there is something which they are describing in different ways (1975, p. 31)</w:t>
      </w:r>
    </w:p>
    <w:p w14:paraId="0C44B58B" w14:textId="77777777" w:rsidR="00664E6C" w:rsidRPr="00183AB0" w:rsidRDefault="00664E6C" w:rsidP="00CA639B">
      <w:pPr>
        <w:spacing w:line="360" w:lineRule="auto"/>
        <w:ind w:left="720"/>
      </w:pPr>
    </w:p>
    <w:p w14:paraId="42F53E42" w14:textId="36066D55" w:rsidR="00664E6C" w:rsidRPr="00183AB0" w:rsidRDefault="00664E6C" w:rsidP="00CA639B">
      <w:pPr>
        <w:spacing w:line="360" w:lineRule="auto"/>
      </w:pPr>
      <w:r w:rsidRPr="00183AB0">
        <w:rPr>
          <w:lang w:val="en-US"/>
        </w:rPr>
        <w:t xml:space="preserve">The point here is that when the mariners and sailors describe the same concrete, external phenomena in different ways, </w:t>
      </w:r>
      <w:r w:rsidRPr="00183AB0">
        <w:rPr>
          <w:bCs/>
          <w:lang w:val="en-US"/>
        </w:rPr>
        <w:t>they are not ‘creating their own inner realities’</w:t>
      </w:r>
      <w:r w:rsidR="00542FA4">
        <w:rPr>
          <w:bCs/>
          <w:lang w:val="en-US"/>
        </w:rPr>
        <w:t xml:space="preserve">. </w:t>
      </w:r>
      <w:r w:rsidRPr="00183AB0">
        <w:rPr>
          <w:lang w:val="en-US"/>
        </w:rPr>
        <w:t xml:space="preserve">To believe so is to commit the epistemic fallacy. The descriptions serve to address the same material thing according to different historical contexts, with different ‘standards’ of existing knowledge. </w:t>
      </w:r>
    </w:p>
    <w:p w14:paraId="2EB24579" w14:textId="2F9D19FD" w:rsidR="00976667" w:rsidRDefault="00976667" w:rsidP="00CA639B">
      <w:pPr>
        <w:spacing w:line="360" w:lineRule="auto"/>
      </w:pPr>
    </w:p>
    <w:p w14:paraId="1E1236A6" w14:textId="2C8B640C" w:rsidR="00542FA4" w:rsidRPr="00542FA4" w:rsidRDefault="00542FA4" w:rsidP="00CA639B">
      <w:pPr>
        <w:spacing w:line="360" w:lineRule="auto"/>
      </w:pPr>
      <w:r>
        <w:t xml:space="preserve">The dolphins always were dolphins, whether people knew it or not. If a condemned man is proven innocent, he doesn’t suddenly become innocent, he was innocent all along. If we were to discover that William </w:t>
      </w:r>
      <w:proofErr w:type="spellStart"/>
      <w:r>
        <w:t>Shakspeare</w:t>
      </w:r>
      <w:proofErr w:type="spellEnd"/>
      <w:r>
        <w:t xml:space="preserve"> really was </w:t>
      </w:r>
      <w:r w:rsidRPr="00542FA4">
        <w:t>Christopher Marlowe</w:t>
      </w:r>
      <w:r>
        <w:t xml:space="preserve">, he always was. </w:t>
      </w:r>
    </w:p>
    <w:p w14:paraId="38FADD05" w14:textId="3BC750A7" w:rsidR="00542FA4" w:rsidRDefault="00542FA4" w:rsidP="00CA639B">
      <w:pPr>
        <w:spacing w:line="360" w:lineRule="auto"/>
      </w:pPr>
      <w:r>
        <w:t xml:space="preserve">  </w:t>
      </w:r>
    </w:p>
    <w:p w14:paraId="25E9FC0F" w14:textId="1D010AAB" w:rsidR="00976667" w:rsidRPr="00183AB0" w:rsidRDefault="00B90074" w:rsidP="00CA639B">
      <w:pPr>
        <w:spacing w:line="360" w:lineRule="auto"/>
      </w:pPr>
      <w:r w:rsidRPr="00183AB0">
        <w:t xml:space="preserve">Although our conceptions of reality are produced within the context of our </w:t>
      </w:r>
      <w:r>
        <w:t>existing</w:t>
      </w:r>
      <w:r w:rsidRPr="00183AB0">
        <w:t xml:space="preserve"> knowledge and the limitations of perception, the truth of our concepts is not relative to themselves.</w:t>
      </w:r>
      <w:r>
        <w:t xml:space="preserve"> </w:t>
      </w:r>
      <w:r w:rsidRPr="00183AB0">
        <w:rPr>
          <w:color w:val="000000" w:themeColor="text1"/>
        </w:rPr>
        <w:t xml:space="preserve">Accepting the realism of an independent and </w:t>
      </w:r>
      <w:r>
        <w:rPr>
          <w:color w:val="000000" w:themeColor="text1"/>
        </w:rPr>
        <w:t xml:space="preserve">layered </w:t>
      </w:r>
      <w:r w:rsidRPr="00183AB0">
        <w:rPr>
          <w:color w:val="000000" w:themeColor="text1"/>
        </w:rPr>
        <w:t xml:space="preserve">reality, we see that </w:t>
      </w:r>
      <w:r w:rsidRPr="00183AB0">
        <w:t>truth is not in our representation</w:t>
      </w:r>
      <w:r w:rsidR="00C618D1">
        <w:t xml:space="preserve">s </w:t>
      </w:r>
      <w:r w:rsidRPr="00183AB0">
        <w:t xml:space="preserve">or knowledge. It is in reality </w:t>
      </w:r>
      <w:proofErr w:type="gramStart"/>
      <w:r w:rsidRPr="00183AB0">
        <w:t>itself,</w:t>
      </w:r>
      <w:proofErr w:type="gramEnd"/>
      <w:r w:rsidRPr="00183AB0">
        <w:t xml:space="preserve"> reality is the ‘truth maker’ (</w:t>
      </w:r>
      <w:proofErr w:type="spellStart"/>
      <w:r w:rsidRPr="00183AB0">
        <w:t>Porpora</w:t>
      </w:r>
      <w:proofErr w:type="spellEnd"/>
      <w:r w:rsidRPr="00183AB0">
        <w:t>, 2015)</w:t>
      </w:r>
      <w:r>
        <w:t xml:space="preserve">. This is critical realism’s </w:t>
      </w:r>
      <w:r w:rsidR="00976667" w:rsidRPr="00183AB0">
        <w:rPr>
          <w:i/>
          <w:iCs/>
        </w:rPr>
        <w:t>ontic</w:t>
      </w:r>
      <w:r w:rsidR="00976667" w:rsidRPr="00183AB0">
        <w:t xml:space="preserve">, or </w:t>
      </w:r>
      <w:r w:rsidR="00976667" w:rsidRPr="00183AB0">
        <w:rPr>
          <w:i/>
          <w:iCs/>
        </w:rPr>
        <w:t xml:space="preserve">alethic, </w:t>
      </w:r>
      <w:r w:rsidR="00976667" w:rsidRPr="00183AB0">
        <w:t>conception of truth.</w:t>
      </w:r>
      <w:r w:rsidR="00976667" w:rsidRPr="00183AB0">
        <w:rPr>
          <w:i/>
          <w:iCs/>
        </w:rPr>
        <w:t xml:space="preserve"> </w:t>
      </w:r>
    </w:p>
    <w:p w14:paraId="634A6A95" w14:textId="77777777" w:rsidR="00892440" w:rsidRPr="00183AB0" w:rsidRDefault="00892440" w:rsidP="00CA639B">
      <w:pPr>
        <w:spacing w:line="360" w:lineRule="auto"/>
        <w:rPr>
          <w:color w:val="C00000"/>
        </w:rPr>
      </w:pPr>
    </w:p>
    <w:p w14:paraId="19E7A103" w14:textId="4C02FB71" w:rsidR="009A7A3D" w:rsidRPr="00183AB0" w:rsidRDefault="00F42274" w:rsidP="00CA639B">
      <w:pPr>
        <w:spacing w:line="360" w:lineRule="auto"/>
      </w:pPr>
      <w:r>
        <w:rPr>
          <w:color w:val="000000" w:themeColor="text1"/>
        </w:rPr>
        <w:t xml:space="preserve">Gary Potter has said that </w:t>
      </w:r>
      <w:r>
        <w:t>‘m</w:t>
      </w:r>
      <w:r w:rsidR="009A7A3D" w:rsidRPr="00183AB0">
        <w:t>eaning is an ongoing human creation (...)</w:t>
      </w:r>
      <w:r w:rsidR="00B90074">
        <w:t xml:space="preserve"> </w:t>
      </w:r>
      <w:r w:rsidR="009A7A3D" w:rsidRPr="00183AB0">
        <w:t>this process is structurally framed within a wider context: the nature of reality and the reality of our nature</w:t>
      </w:r>
      <w:r w:rsidR="00B90074">
        <w:t xml:space="preserve"> (...) </w:t>
      </w:r>
      <w:r w:rsidR="009A7A3D" w:rsidRPr="00183AB0">
        <w:t>It is a combination of how the world is and how we are</w:t>
      </w:r>
      <w:r>
        <w:t xml:space="preserve">’ </w:t>
      </w:r>
      <w:r w:rsidR="009A7A3D" w:rsidRPr="00183AB0">
        <w:t>(Potter, 2002)</w:t>
      </w:r>
      <w:r>
        <w:t xml:space="preserve">. </w:t>
      </w:r>
    </w:p>
    <w:p w14:paraId="09F70393" w14:textId="6618A763" w:rsidR="00664E6C" w:rsidRPr="00183AB0" w:rsidRDefault="00664E6C" w:rsidP="00CA639B">
      <w:pPr>
        <w:spacing w:line="360" w:lineRule="auto"/>
        <w:rPr>
          <w:highlight w:val="lightGray"/>
        </w:rPr>
      </w:pPr>
    </w:p>
    <w:p w14:paraId="0BEB1D7E" w14:textId="7F8944C7" w:rsidR="009A7A3D" w:rsidRPr="00F42274" w:rsidRDefault="00F42274" w:rsidP="00CA639B">
      <w:pPr>
        <w:spacing w:line="360" w:lineRule="auto"/>
        <w:rPr>
          <w:color w:val="000000" w:themeColor="text1"/>
        </w:rPr>
      </w:pPr>
      <w:r>
        <w:rPr>
          <w:color w:val="000000" w:themeColor="text1"/>
        </w:rPr>
        <w:t>If we accept this, we see that o</w:t>
      </w:r>
      <w:r w:rsidR="009A7A3D" w:rsidRPr="00F42274">
        <w:rPr>
          <w:color w:val="000000" w:themeColor="text1"/>
        </w:rPr>
        <w:t xml:space="preserve">ur </w:t>
      </w:r>
      <w:r w:rsidRPr="00F42274">
        <w:rPr>
          <w:color w:val="000000" w:themeColor="text1"/>
        </w:rPr>
        <w:t>understanding</w:t>
      </w:r>
      <w:r w:rsidR="009A7A3D" w:rsidRPr="00F42274">
        <w:rPr>
          <w:color w:val="000000" w:themeColor="text1"/>
        </w:rPr>
        <w:t xml:space="preserve"> of the world is a </w:t>
      </w:r>
      <w:r w:rsidR="00DE54DE" w:rsidRPr="00F42274">
        <w:rPr>
          <w:color w:val="000000" w:themeColor="text1"/>
        </w:rPr>
        <w:t xml:space="preserve">hybrid </w:t>
      </w:r>
      <w:r w:rsidR="009A7A3D" w:rsidRPr="00F42274">
        <w:rPr>
          <w:color w:val="000000" w:themeColor="text1"/>
        </w:rPr>
        <w:t>of how it is and how we see it</w:t>
      </w:r>
      <w:r>
        <w:rPr>
          <w:color w:val="000000" w:themeColor="text1"/>
        </w:rPr>
        <w:t>. T</w:t>
      </w:r>
      <w:r w:rsidR="00892440" w:rsidRPr="00F42274">
        <w:rPr>
          <w:color w:val="000000" w:themeColor="text1"/>
        </w:rPr>
        <w:t xml:space="preserve">his is the </w:t>
      </w:r>
      <w:r w:rsidRPr="00F42274">
        <w:rPr>
          <w:color w:val="000000" w:themeColor="text1"/>
        </w:rPr>
        <w:t xml:space="preserve">location of the </w:t>
      </w:r>
      <w:r w:rsidR="00892440" w:rsidRPr="00F42274">
        <w:rPr>
          <w:color w:val="000000" w:themeColor="text1"/>
        </w:rPr>
        <w:t xml:space="preserve">non-dualism of both </w:t>
      </w:r>
      <w:r w:rsidRPr="00F42274">
        <w:rPr>
          <w:color w:val="000000" w:themeColor="text1"/>
        </w:rPr>
        <w:t>critical realism</w:t>
      </w:r>
      <w:r w:rsidR="00892440" w:rsidRPr="00F42274">
        <w:rPr>
          <w:color w:val="000000" w:themeColor="text1"/>
        </w:rPr>
        <w:t xml:space="preserve"> and </w:t>
      </w:r>
      <w:r w:rsidR="0039171F" w:rsidRPr="00F42274">
        <w:rPr>
          <w:color w:val="000000" w:themeColor="text1"/>
        </w:rPr>
        <w:t xml:space="preserve">animated documentary. </w:t>
      </w:r>
      <w:r w:rsidR="00892440" w:rsidRPr="00F42274">
        <w:rPr>
          <w:color w:val="000000" w:themeColor="text1"/>
        </w:rPr>
        <w:t xml:space="preserve"> </w:t>
      </w:r>
    </w:p>
    <w:p w14:paraId="5928AFC6" w14:textId="77777777" w:rsidR="009A7A3D" w:rsidRPr="00183AB0" w:rsidRDefault="009A7A3D" w:rsidP="00CA639B">
      <w:pPr>
        <w:spacing w:line="360" w:lineRule="auto"/>
        <w:rPr>
          <w:highlight w:val="lightGray"/>
        </w:rPr>
      </w:pPr>
    </w:p>
    <w:p w14:paraId="52987049" w14:textId="53676BCC" w:rsidR="00C62683" w:rsidRPr="00183AB0" w:rsidRDefault="006C5484" w:rsidP="00CA639B">
      <w:pPr>
        <w:spacing w:line="360" w:lineRule="auto"/>
        <w:rPr>
          <w:rFonts w:ascii="Gill Sans" w:hAnsi="Gill Sans" w:cs="Gill Sans"/>
          <w:color w:val="C00000"/>
        </w:rPr>
      </w:pPr>
      <w:r w:rsidRPr="00183AB0">
        <w:rPr>
          <w:rFonts w:ascii="Gill Sans" w:hAnsi="Gill Sans" w:cs="Gill Sans" w:hint="cs"/>
        </w:rPr>
        <w:t xml:space="preserve">The </w:t>
      </w:r>
      <w:r w:rsidRPr="00183AB0">
        <w:rPr>
          <w:rFonts w:ascii="Gill Sans" w:hAnsi="Gill Sans" w:cs="Gill Sans"/>
        </w:rPr>
        <w:t>R</w:t>
      </w:r>
      <w:r w:rsidRPr="00183AB0">
        <w:rPr>
          <w:rFonts w:ascii="Gill Sans" w:hAnsi="Gill Sans" w:cs="Gill Sans" w:hint="cs"/>
        </w:rPr>
        <w:t xml:space="preserve">ealism of </w:t>
      </w:r>
      <w:r w:rsidRPr="00183AB0">
        <w:rPr>
          <w:rFonts w:ascii="Gill Sans" w:hAnsi="Gill Sans" w:cs="Gill Sans"/>
        </w:rPr>
        <w:t>Abstraction</w:t>
      </w:r>
      <w:r w:rsidRPr="00183AB0">
        <w:rPr>
          <w:rFonts w:ascii="Gill Sans" w:hAnsi="Gill Sans" w:cs="Gill Sans" w:hint="cs"/>
        </w:rPr>
        <w:t xml:space="preserve"> </w:t>
      </w:r>
    </w:p>
    <w:p w14:paraId="70DC29D5" w14:textId="77777777" w:rsidR="00672E49" w:rsidRDefault="00672E49" w:rsidP="00CA639B">
      <w:pPr>
        <w:spacing w:line="360" w:lineRule="auto"/>
        <w:rPr>
          <w:rFonts w:ascii="Gill Sans" w:hAnsi="Gill Sans" w:cs="Gill Sans"/>
          <w:color w:val="C00000"/>
        </w:rPr>
      </w:pPr>
    </w:p>
    <w:p w14:paraId="5AA9F689" w14:textId="2974F62B" w:rsidR="00FA07FF" w:rsidRPr="00FA07FF" w:rsidRDefault="00672E49" w:rsidP="00CA639B">
      <w:pPr>
        <w:spacing w:line="360" w:lineRule="auto"/>
        <w:rPr>
          <w:color w:val="000000" w:themeColor="text1"/>
        </w:rPr>
      </w:pPr>
      <w:r w:rsidRPr="00672E49">
        <w:rPr>
          <w:rFonts w:hint="cs"/>
          <w:color w:val="000000" w:themeColor="text1"/>
        </w:rPr>
        <w:lastRenderedPageBreak/>
        <w:t xml:space="preserve">As Maureen Furniss </w:t>
      </w:r>
      <w:r>
        <w:rPr>
          <w:color w:val="000000" w:themeColor="text1"/>
        </w:rPr>
        <w:t>has said</w:t>
      </w:r>
      <w:r w:rsidRPr="00672E49">
        <w:rPr>
          <w:rFonts w:hint="cs"/>
          <w:color w:val="000000" w:themeColor="text1"/>
        </w:rPr>
        <w:t>, animation</w:t>
      </w:r>
      <w:r>
        <w:rPr>
          <w:color w:val="000000" w:themeColor="text1"/>
        </w:rPr>
        <w:t>’s formal features</w:t>
      </w:r>
      <w:r w:rsidRPr="00672E49">
        <w:rPr>
          <w:rFonts w:hint="cs"/>
          <w:color w:val="000000" w:themeColor="text1"/>
        </w:rPr>
        <w:t xml:space="preserve"> move between </w:t>
      </w:r>
      <w:r w:rsidR="00FA07FF" w:rsidRPr="00672E49">
        <w:rPr>
          <w:rFonts w:hint="cs"/>
          <w:color w:val="000000" w:themeColor="text1"/>
        </w:rPr>
        <w:t xml:space="preserve">opposite ends of </w:t>
      </w:r>
      <w:r w:rsidRPr="00672E49">
        <w:rPr>
          <w:rFonts w:hint="cs"/>
          <w:color w:val="000000" w:themeColor="text1"/>
        </w:rPr>
        <w:t xml:space="preserve">a </w:t>
      </w:r>
      <w:r w:rsidR="00FA07FF" w:rsidRPr="00672E49">
        <w:rPr>
          <w:rFonts w:hint="cs"/>
          <w:color w:val="000000" w:themeColor="text1"/>
        </w:rPr>
        <w:t xml:space="preserve">spectrum, </w:t>
      </w:r>
      <w:r>
        <w:rPr>
          <w:color w:val="000000" w:themeColor="text1"/>
        </w:rPr>
        <w:t xml:space="preserve">with </w:t>
      </w:r>
      <w:r w:rsidR="00FA07FF" w:rsidRPr="00672E49">
        <w:rPr>
          <w:rFonts w:hint="cs"/>
          <w:color w:val="000000" w:themeColor="text1"/>
        </w:rPr>
        <w:t>‘</w:t>
      </w:r>
      <w:proofErr w:type="gramStart"/>
      <w:r w:rsidR="00FA07FF" w:rsidRPr="00672E49">
        <w:rPr>
          <w:rFonts w:hint="cs"/>
          <w:color w:val="000000" w:themeColor="text1"/>
          <w:lang w:val="en-US"/>
        </w:rPr>
        <w:t>mimesis</w:t>
      </w:r>
      <w:r w:rsidRPr="00672E49">
        <w:rPr>
          <w:rFonts w:hint="cs"/>
          <w:color w:val="000000" w:themeColor="text1"/>
          <w:lang w:val="en-US"/>
        </w:rPr>
        <w:t>’</w:t>
      </w:r>
      <w:proofErr w:type="gramEnd"/>
      <w:r w:rsidR="00FA07FF" w:rsidRPr="00672E49">
        <w:rPr>
          <w:rFonts w:hint="cs"/>
          <w:color w:val="000000" w:themeColor="text1"/>
          <w:lang w:val="en-US"/>
        </w:rPr>
        <w:t xml:space="preserve"> </w:t>
      </w:r>
      <w:r>
        <w:rPr>
          <w:color w:val="000000" w:themeColor="text1"/>
          <w:lang w:val="en-US"/>
        </w:rPr>
        <w:t>at one and ‘</w:t>
      </w:r>
      <w:r w:rsidR="00FA07FF" w:rsidRPr="00FA07FF">
        <w:rPr>
          <w:rFonts w:hint="cs"/>
          <w:color w:val="000000" w:themeColor="text1"/>
          <w:lang w:val="en-US"/>
        </w:rPr>
        <w:t>abstraction</w:t>
      </w:r>
      <w:r>
        <w:rPr>
          <w:color w:val="000000" w:themeColor="text1"/>
          <w:lang w:val="en-US"/>
        </w:rPr>
        <w:t>’</w:t>
      </w:r>
      <w:r w:rsidR="00FA07FF" w:rsidRPr="00FA07FF">
        <w:rPr>
          <w:rFonts w:hint="cs"/>
          <w:color w:val="000000" w:themeColor="text1"/>
          <w:lang w:val="en-US"/>
        </w:rPr>
        <w:t xml:space="preserve"> </w:t>
      </w:r>
      <w:r>
        <w:rPr>
          <w:color w:val="000000" w:themeColor="text1"/>
          <w:lang w:val="en-US"/>
        </w:rPr>
        <w:t xml:space="preserve">at the other (Furniss, 1998). </w:t>
      </w:r>
      <w:r>
        <w:rPr>
          <w:color w:val="000000" w:themeColor="text1"/>
        </w:rPr>
        <w:t xml:space="preserve"> </w:t>
      </w:r>
    </w:p>
    <w:p w14:paraId="2752E80C" w14:textId="77777777" w:rsidR="00FA07FF" w:rsidRPr="00183AB0" w:rsidRDefault="00FA07FF" w:rsidP="00CA639B">
      <w:pPr>
        <w:spacing w:line="360" w:lineRule="auto"/>
        <w:rPr>
          <w:rFonts w:ascii="Gill Sans" w:hAnsi="Gill Sans" w:cs="Gill Sans"/>
          <w:color w:val="C00000"/>
        </w:rPr>
      </w:pPr>
    </w:p>
    <w:p w14:paraId="2A2531EA" w14:textId="622D22B2" w:rsidR="007A57B6" w:rsidRPr="00183AB0" w:rsidRDefault="007A57B6" w:rsidP="00CA639B">
      <w:pPr>
        <w:spacing w:line="360" w:lineRule="auto"/>
        <w:rPr>
          <w:color w:val="000000" w:themeColor="text1"/>
        </w:rPr>
      </w:pPr>
      <w:r w:rsidRPr="00183AB0">
        <w:rPr>
          <w:color w:val="000000" w:themeColor="text1"/>
        </w:rPr>
        <w:t xml:space="preserve">In the popular use of the word, ‘abstract’ is typically used to describe something ‘vague’ or amorphous. An ‘abstraction’ is commonly understood to be divorced from reality and of little practical relevance or value. </w:t>
      </w:r>
      <w:r w:rsidR="00AA3875">
        <w:rPr>
          <w:color w:val="000000" w:themeColor="text1"/>
        </w:rPr>
        <w:t xml:space="preserve">But </w:t>
      </w:r>
      <w:r w:rsidRPr="00183AB0">
        <w:rPr>
          <w:color w:val="000000" w:themeColor="text1"/>
        </w:rPr>
        <w:t xml:space="preserve">for </w:t>
      </w:r>
      <w:r w:rsidR="00AA3875">
        <w:rPr>
          <w:color w:val="000000" w:themeColor="text1"/>
        </w:rPr>
        <w:t>critical realism</w:t>
      </w:r>
      <w:r w:rsidRPr="00183AB0">
        <w:rPr>
          <w:color w:val="000000" w:themeColor="text1"/>
        </w:rPr>
        <w:t>, an abstraction is a concept that analytically isolates an aspect of a real complex object. What we abstract from are the</w:t>
      </w:r>
      <w:r w:rsidR="00AA3875" w:rsidRPr="00183AB0">
        <w:rPr>
          <w:color w:val="000000" w:themeColor="text1"/>
        </w:rPr>
        <w:t xml:space="preserve"> </w:t>
      </w:r>
      <w:r w:rsidRPr="00183AB0">
        <w:rPr>
          <w:color w:val="000000" w:themeColor="text1"/>
        </w:rPr>
        <w:t>‘</w:t>
      </w:r>
      <w:r w:rsidRPr="00183AB0">
        <w:t xml:space="preserve">many other aspects which together constitute concrete objects such as people, economics, nations, institutions, activities and so on’ (Sayer, </w:t>
      </w:r>
      <w:r w:rsidRPr="00183AB0">
        <w:rPr>
          <w:color w:val="000000" w:themeColor="text1"/>
        </w:rPr>
        <w:t xml:space="preserve">1992). Its purpose is to be true to the complex nature of the object. The phenomena abstracted are real, and abstractions are used to call forth the nature of their reality at the non-empirical level. Given this, ‘the abstract and the concrete should not be aligned with the distinction between thought and reality’ (ibid.). </w:t>
      </w:r>
      <w:proofErr w:type="spellStart"/>
      <w:r w:rsidRPr="00183AB0">
        <w:rPr>
          <w:color w:val="000000" w:themeColor="text1"/>
        </w:rPr>
        <w:t>Danermark</w:t>
      </w:r>
      <w:proofErr w:type="spellEnd"/>
      <w:r w:rsidRPr="00183AB0">
        <w:rPr>
          <w:color w:val="000000" w:themeColor="text1"/>
        </w:rPr>
        <w:t xml:space="preserve"> et al. state that:</w:t>
      </w:r>
    </w:p>
    <w:p w14:paraId="392A16AE" w14:textId="77777777" w:rsidR="00AA3875" w:rsidRDefault="00AA3875" w:rsidP="00CA639B">
      <w:pPr>
        <w:spacing w:line="360" w:lineRule="auto"/>
        <w:ind w:left="720"/>
        <w:rPr>
          <w:color w:val="000000" w:themeColor="text1"/>
        </w:rPr>
      </w:pPr>
    </w:p>
    <w:p w14:paraId="3213E421" w14:textId="3ABFC509" w:rsidR="007A57B6" w:rsidRPr="00183AB0" w:rsidRDefault="00E71E57" w:rsidP="00CA639B">
      <w:pPr>
        <w:spacing w:line="360" w:lineRule="auto"/>
        <w:ind w:left="720"/>
        <w:rPr>
          <w:color w:val="000000" w:themeColor="text1"/>
        </w:rPr>
      </w:pPr>
      <w:r>
        <w:rPr>
          <w:color w:val="000000" w:themeColor="text1"/>
        </w:rPr>
        <w:t>A</w:t>
      </w:r>
      <w:r w:rsidR="007A57B6" w:rsidRPr="00183AB0">
        <w:rPr>
          <w:color w:val="000000" w:themeColor="text1"/>
        </w:rPr>
        <w:t>bstractions, such as ‘class’, ‘gender’, ‘role’, or ‘norm’, are not more vague or unreal than natural science abstractions, such as ‘air pressure’, ‘density’, ‘energy’, or ‘gravitation’. What unites all these phenomena is that they manifest themselves through their effects, but it is not possible to immediately observe or ‘touch’ what the concepts represent, that is, the generative mechanisms (</w:t>
      </w:r>
      <w:proofErr w:type="spellStart"/>
      <w:r w:rsidR="00AC2B6B" w:rsidRPr="00183AB0">
        <w:rPr>
          <w:color w:val="000000" w:themeColor="text1"/>
        </w:rPr>
        <w:t>Danermark</w:t>
      </w:r>
      <w:proofErr w:type="spellEnd"/>
      <w:r w:rsidR="00AC2B6B" w:rsidRPr="00183AB0">
        <w:rPr>
          <w:color w:val="000000" w:themeColor="text1"/>
        </w:rPr>
        <w:t xml:space="preserve"> et al. </w:t>
      </w:r>
      <w:r w:rsidR="007A57B6" w:rsidRPr="00183AB0">
        <w:rPr>
          <w:color w:val="000000" w:themeColor="text1"/>
        </w:rPr>
        <w:t>2019)</w:t>
      </w:r>
      <w:r w:rsidR="00737E42" w:rsidRPr="00183AB0">
        <w:rPr>
          <w:color w:val="000000" w:themeColor="text1"/>
        </w:rPr>
        <w:t xml:space="preserve"> </w:t>
      </w:r>
    </w:p>
    <w:p w14:paraId="40238B26" w14:textId="77777777" w:rsidR="007A57B6" w:rsidRPr="00183AB0" w:rsidRDefault="007A57B6" w:rsidP="00CA639B">
      <w:pPr>
        <w:spacing w:line="360" w:lineRule="auto"/>
      </w:pPr>
    </w:p>
    <w:p w14:paraId="2E9DFD62" w14:textId="4EFCCF5F" w:rsidR="007A57B6" w:rsidRPr="00183AB0" w:rsidRDefault="007A57B6" w:rsidP="00CA639B">
      <w:pPr>
        <w:spacing w:line="360" w:lineRule="auto"/>
      </w:pPr>
      <w:r w:rsidRPr="00183AB0">
        <w:t>Through abstraction, we come to a better understanding of the causality of concrete objects. ‘</w:t>
      </w:r>
      <w:r w:rsidR="00AC2B6B">
        <w:t>C</w:t>
      </w:r>
      <w:r w:rsidRPr="00183AB0">
        <w:t xml:space="preserve">oncrete object’ </w:t>
      </w:r>
      <w:r w:rsidR="004A55DB">
        <w:t>refers to an external</w:t>
      </w:r>
      <w:r w:rsidRPr="00183AB0">
        <w:t xml:space="preserve"> thing that is constituted by a plurality of elements and forces. ‘Concrete’ refers to the layered structure itself, not only the fact that the object exists:</w:t>
      </w:r>
    </w:p>
    <w:p w14:paraId="7E0E6480" w14:textId="77777777" w:rsidR="007A57B6" w:rsidRPr="00183AB0" w:rsidRDefault="007A57B6" w:rsidP="00CA639B">
      <w:pPr>
        <w:spacing w:line="360" w:lineRule="auto"/>
      </w:pPr>
    </w:p>
    <w:p w14:paraId="093282C8" w14:textId="7898E00D" w:rsidR="007A57B6" w:rsidRPr="00183AB0" w:rsidRDefault="007A57B6" w:rsidP="00CA639B">
      <w:pPr>
        <w:spacing w:line="360" w:lineRule="auto"/>
        <w:ind w:left="720"/>
      </w:pPr>
      <w:r w:rsidRPr="00183AB0">
        <w:t>By ‘concrete’ we mean something real, but not something which is reducible to the empirical: we mean far more than just ‘factual’. The concrete object is concrete not simply because it exists, but because it is a combination of many diverse forces or processes (Sayer, 1981)</w:t>
      </w:r>
    </w:p>
    <w:p w14:paraId="37BBCDD5" w14:textId="1DB267E0" w:rsidR="007A57B6" w:rsidRPr="00183AB0" w:rsidRDefault="007A57B6" w:rsidP="00CA639B">
      <w:pPr>
        <w:spacing w:line="360" w:lineRule="auto"/>
      </w:pPr>
      <w:r w:rsidRPr="00183AB0">
        <w:tab/>
      </w:r>
    </w:p>
    <w:p w14:paraId="3AD44350" w14:textId="3A0EB9DD" w:rsidR="007A57B6" w:rsidRPr="00183AB0" w:rsidRDefault="00C63D4D" w:rsidP="00CA639B">
      <w:pPr>
        <w:spacing w:line="360" w:lineRule="auto"/>
        <w:rPr>
          <w:color w:val="C00000"/>
        </w:rPr>
      </w:pPr>
      <w:r>
        <w:rPr>
          <w:color w:val="000000" w:themeColor="text1"/>
        </w:rPr>
        <w:t>Abstractions, like l</w:t>
      </w:r>
      <w:r w:rsidR="007A57B6" w:rsidRPr="00183AB0">
        <w:rPr>
          <w:color w:val="000000" w:themeColor="text1"/>
        </w:rPr>
        <w:t>anguage and representation</w:t>
      </w:r>
      <w:r>
        <w:rPr>
          <w:color w:val="000000" w:themeColor="text1"/>
        </w:rPr>
        <w:t xml:space="preserve"> more generally,</w:t>
      </w:r>
      <w:r w:rsidR="007A57B6" w:rsidRPr="00183AB0">
        <w:rPr>
          <w:color w:val="000000" w:themeColor="text1"/>
        </w:rPr>
        <w:t xml:space="preserve"> have an indirect relationship with reality, but the relationship is not arbitrary. The constraint forced on </w:t>
      </w:r>
      <w:r>
        <w:rPr>
          <w:color w:val="000000" w:themeColor="text1"/>
        </w:rPr>
        <w:t>abstractions</w:t>
      </w:r>
      <w:r w:rsidR="007A57B6" w:rsidRPr="00183AB0">
        <w:rPr>
          <w:color w:val="000000" w:themeColor="text1"/>
        </w:rPr>
        <w:t xml:space="preserve"> is that they are not conjured from nothing. They respond to the external world. The implication this has for interpretation is that it can’t be considered entirely ‘of our mind’, it is not purely </w:t>
      </w:r>
      <w:r w:rsidR="00737E42" w:rsidRPr="00183AB0">
        <w:rPr>
          <w:color w:val="000000" w:themeColor="text1"/>
        </w:rPr>
        <w:t xml:space="preserve">subjective </w:t>
      </w:r>
      <w:r w:rsidR="007A57B6" w:rsidRPr="00183AB0">
        <w:rPr>
          <w:color w:val="000000" w:themeColor="text1"/>
        </w:rPr>
        <w:t xml:space="preserve">or relative. As Kieran </w:t>
      </w:r>
      <w:proofErr w:type="spellStart"/>
      <w:r w:rsidR="007A57B6" w:rsidRPr="00183AB0">
        <w:rPr>
          <w:color w:val="000000" w:themeColor="text1"/>
        </w:rPr>
        <w:t>Cashell</w:t>
      </w:r>
      <w:proofErr w:type="spellEnd"/>
      <w:r w:rsidR="007A57B6" w:rsidRPr="00183AB0">
        <w:rPr>
          <w:color w:val="000000" w:themeColor="text1"/>
        </w:rPr>
        <w:t xml:space="preserve"> says</w:t>
      </w:r>
      <w:r w:rsidR="007A57B6" w:rsidRPr="00084632">
        <w:rPr>
          <w:color w:val="000000" w:themeColor="text1"/>
        </w:rPr>
        <w:t>,</w:t>
      </w:r>
      <w:r w:rsidRPr="00084632">
        <w:rPr>
          <w:rFonts w:ascii="Gill Sans" w:hAnsi="Gill Sans" w:cs="Gill Sans" w:hint="cs"/>
          <w:color w:val="000000" w:themeColor="text1"/>
          <w:lang w:val="en-US"/>
        </w:rPr>
        <w:t xml:space="preserve"> </w:t>
      </w:r>
      <w:r w:rsidR="007A57B6" w:rsidRPr="00183AB0">
        <w:rPr>
          <w:color w:val="000000" w:themeColor="text1"/>
        </w:rPr>
        <w:t>‘interpretation is both motivated and determined by socio-</w:t>
      </w:r>
      <w:r w:rsidR="007A57B6" w:rsidRPr="00183AB0">
        <w:rPr>
          <w:color w:val="000000" w:themeColor="text1"/>
        </w:rPr>
        <w:lastRenderedPageBreak/>
        <w:t>historical (</w:t>
      </w:r>
      <w:r>
        <w:rPr>
          <w:color w:val="000000" w:themeColor="text1"/>
        </w:rPr>
        <w:t>...</w:t>
      </w:r>
      <w:r w:rsidR="007A57B6" w:rsidRPr="00183AB0">
        <w:rPr>
          <w:color w:val="000000" w:themeColor="text1"/>
        </w:rPr>
        <w:t>) and existential (</w:t>
      </w:r>
      <w:r>
        <w:rPr>
          <w:color w:val="000000" w:themeColor="text1"/>
        </w:rPr>
        <w:t>...</w:t>
      </w:r>
      <w:r w:rsidR="007A57B6" w:rsidRPr="00183AB0">
        <w:rPr>
          <w:color w:val="000000" w:themeColor="text1"/>
        </w:rPr>
        <w:t xml:space="preserve">) factors. </w:t>
      </w:r>
      <w:proofErr w:type="gramStart"/>
      <w:r w:rsidR="007A57B6" w:rsidRPr="00183AB0">
        <w:rPr>
          <w:color w:val="000000" w:themeColor="text1"/>
        </w:rPr>
        <w:t>Therefore</w:t>
      </w:r>
      <w:proofErr w:type="gramEnd"/>
      <w:r w:rsidR="00331FC9">
        <w:rPr>
          <w:color w:val="000000" w:themeColor="text1"/>
        </w:rPr>
        <w:t xml:space="preserve"> </w:t>
      </w:r>
      <w:r w:rsidR="007A57B6" w:rsidRPr="00183AB0">
        <w:rPr>
          <w:color w:val="000000" w:themeColor="text1"/>
        </w:rPr>
        <w:t>interpretation cannot be regarded as irreducibly subjective or relativistic in nature’ (</w:t>
      </w:r>
      <w:proofErr w:type="spellStart"/>
      <w:r w:rsidR="007A57B6" w:rsidRPr="00183AB0">
        <w:rPr>
          <w:color w:val="000000" w:themeColor="text1"/>
        </w:rPr>
        <w:t>Cashell</w:t>
      </w:r>
      <w:proofErr w:type="spellEnd"/>
      <w:r w:rsidR="007A57B6" w:rsidRPr="00183AB0">
        <w:rPr>
          <w:color w:val="000000" w:themeColor="text1"/>
        </w:rPr>
        <w:t xml:space="preserve">, 2009) </w:t>
      </w:r>
      <w:r w:rsidRPr="00FA07FF">
        <w:rPr>
          <w:color w:val="000000" w:themeColor="text1"/>
        </w:rPr>
        <w:t>Abstractions:</w:t>
      </w:r>
      <w:r w:rsidR="007A57B6" w:rsidRPr="00FA07FF">
        <w:rPr>
          <w:color w:val="000000" w:themeColor="text1"/>
        </w:rPr>
        <w:t xml:space="preserve"> </w:t>
      </w:r>
    </w:p>
    <w:p w14:paraId="155B808F" w14:textId="77777777" w:rsidR="007A57B6" w:rsidRPr="00183AB0" w:rsidRDefault="007A57B6" w:rsidP="00CA639B">
      <w:pPr>
        <w:spacing w:line="360" w:lineRule="auto"/>
        <w:rPr>
          <w:i/>
          <w:iCs/>
          <w:color w:val="000000" w:themeColor="text1"/>
        </w:rPr>
      </w:pPr>
    </w:p>
    <w:p w14:paraId="725FB760" w14:textId="570167F0" w:rsidR="007A57B6" w:rsidRPr="00183AB0" w:rsidRDefault="00C63D4D" w:rsidP="00CA639B">
      <w:pPr>
        <w:spacing w:line="360" w:lineRule="auto"/>
        <w:ind w:left="720"/>
        <w:rPr>
          <w:color w:val="000000" w:themeColor="text1"/>
        </w:rPr>
      </w:pPr>
      <w:r>
        <w:rPr>
          <w:color w:val="000000" w:themeColor="text1"/>
        </w:rPr>
        <w:t>...</w:t>
      </w:r>
      <w:r w:rsidR="007A57B6" w:rsidRPr="00183AB0">
        <w:rPr>
          <w:color w:val="000000" w:themeColor="text1"/>
        </w:rPr>
        <w:t>are not subjective classifications of an undifferentiated empirical reality, but attempts to grasp (...) precisely the generative mechanisms and causal structures which account in all their complex and multiple determinations for the concrete phenomena of human history (Bhaskar, 1998)</w:t>
      </w:r>
    </w:p>
    <w:p w14:paraId="276010B5" w14:textId="77777777" w:rsidR="00737E42" w:rsidRPr="00183AB0" w:rsidRDefault="00737E42" w:rsidP="00CA639B">
      <w:pPr>
        <w:spacing w:line="360" w:lineRule="auto"/>
        <w:rPr>
          <w:color w:val="C00000"/>
        </w:rPr>
      </w:pPr>
    </w:p>
    <w:p w14:paraId="0501F680" w14:textId="479F42F8" w:rsidR="007A57B6" w:rsidRPr="00183AB0" w:rsidRDefault="001936A6" w:rsidP="00CA639B">
      <w:pPr>
        <w:spacing w:line="360" w:lineRule="auto"/>
        <w:rPr>
          <w:color w:val="000000" w:themeColor="text1"/>
        </w:rPr>
      </w:pPr>
      <w:r>
        <w:rPr>
          <w:rFonts w:ascii="Gill Sans" w:hAnsi="Gill Sans" w:cs="Gill Sans"/>
          <w:color w:val="000000" w:themeColor="text1"/>
          <w:lang w:val="en-US"/>
        </w:rPr>
        <w:t>=</w:t>
      </w:r>
      <w:r w:rsidR="00AA559F">
        <w:rPr>
          <w:color w:val="000000" w:themeColor="text1"/>
        </w:rPr>
        <w:t>Seen f</w:t>
      </w:r>
      <w:r w:rsidR="007A57B6" w:rsidRPr="00183AB0">
        <w:rPr>
          <w:color w:val="000000" w:themeColor="text1"/>
        </w:rPr>
        <w:t xml:space="preserve">rom this perspective, </w:t>
      </w:r>
      <w:r w:rsidR="00AA559F">
        <w:rPr>
          <w:color w:val="000000" w:themeColor="text1"/>
        </w:rPr>
        <w:t>as the abstractions of animated documentary are in response to the real world, we can view them in realist terms as extracts from reality, which show us the ‘</w:t>
      </w:r>
      <w:r w:rsidR="007A57B6" w:rsidRPr="00183AB0">
        <w:rPr>
          <w:color w:val="000000" w:themeColor="text1"/>
        </w:rPr>
        <w:t>the fundamental part,</w:t>
      </w:r>
      <w:r w:rsidR="00AA559F">
        <w:rPr>
          <w:color w:val="000000" w:themeColor="text1"/>
        </w:rPr>
        <w:t>’</w:t>
      </w:r>
      <w:r w:rsidR="007A57B6" w:rsidRPr="00183AB0">
        <w:rPr>
          <w:color w:val="000000" w:themeColor="text1"/>
        </w:rPr>
        <w:t xml:space="preserve"> </w:t>
      </w:r>
      <w:r w:rsidR="00AA559F">
        <w:rPr>
          <w:color w:val="000000" w:themeColor="text1"/>
        </w:rPr>
        <w:t>‘</w:t>
      </w:r>
      <w:r w:rsidR="007A57B6" w:rsidRPr="00183AB0">
        <w:rPr>
          <w:color w:val="000000" w:themeColor="text1"/>
        </w:rPr>
        <w:t>the essential part</w:t>
      </w:r>
      <w:r w:rsidR="00AA559F">
        <w:rPr>
          <w:color w:val="000000" w:themeColor="text1"/>
        </w:rPr>
        <w:t>’,</w:t>
      </w:r>
      <w:r w:rsidR="007A57B6" w:rsidRPr="00183AB0">
        <w:rPr>
          <w:color w:val="000000" w:themeColor="text1"/>
        </w:rPr>
        <w:t xml:space="preserve"> or </w:t>
      </w:r>
      <w:r w:rsidR="00AA559F">
        <w:rPr>
          <w:color w:val="000000" w:themeColor="text1"/>
        </w:rPr>
        <w:t>‘</w:t>
      </w:r>
      <w:r w:rsidR="007A57B6" w:rsidRPr="00183AB0">
        <w:rPr>
          <w:color w:val="000000" w:themeColor="text1"/>
        </w:rPr>
        <w:t>the core</w:t>
      </w:r>
      <w:r w:rsidR="00AA559F">
        <w:rPr>
          <w:color w:val="000000" w:themeColor="text1"/>
        </w:rPr>
        <w:t>’</w:t>
      </w:r>
      <w:r w:rsidR="007A57B6" w:rsidRPr="00183AB0">
        <w:rPr>
          <w:color w:val="000000" w:themeColor="text1"/>
        </w:rPr>
        <w:t xml:space="preserve"> of phenomen</w:t>
      </w:r>
      <w:r w:rsidR="009D21BB">
        <w:rPr>
          <w:color w:val="000000" w:themeColor="text1"/>
        </w:rPr>
        <w:t xml:space="preserve">a. </w:t>
      </w:r>
    </w:p>
    <w:p w14:paraId="78AEB312" w14:textId="58F84A07" w:rsidR="007A57B6" w:rsidRPr="00183AB0" w:rsidRDefault="007A57B6" w:rsidP="00CA639B">
      <w:pPr>
        <w:spacing w:line="360" w:lineRule="auto"/>
        <w:rPr>
          <w:color w:val="000000" w:themeColor="text1"/>
        </w:rPr>
      </w:pPr>
    </w:p>
    <w:p w14:paraId="0F1BEBC3" w14:textId="09793A18" w:rsidR="00654F83" w:rsidRPr="0078304E" w:rsidRDefault="00654F83" w:rsidP="00CA639B">
      <w:pPr>
        <w:spacing w:line="360" w:lineRule="auto"/>
        <w:rPr>
          <w:color w:val="000000" w:themeColor="text1"/>
        </w:rPr>
      </w:pPr>
      <w:r w:rsidRPr="0078304E">
        <w:rPr>
          <w:color w:val="000000" w:themeColor="text1"/>
        </w:rPr>
        <w:t xml:space="preserve">This </w:t>
      </w:r>
      <w:r w:rsidR="00AA559F" w:rsidRPr="0078304E">
        <w:rPr>
          <w:color w:val="000000" w:themeColor="text1"/>
        </w:rPr>
        <w:t xml:space="preserve">form of </w:t>
      </w:r>
      <w:r w:rsidRPr="0078304E">
        <w:rPr>
          <w:color w:val="000000" w:themeColor="text1"/>
        </w:rPr>
        <w:t>abstraction is not</w:t>
      </w:r>
      <w:r w:rsidR="00AA559F" w:rsidRPr="0078304E">
        <w:rPr>
          <w:color w:val="000000" w:themeColor="text1"/>
        </w:rPr>
        <w:t xml:space="preserve"> </w:t>
      </w:r>
      <w:r w:rsidRPr="0078304E">
        <w:rPr>
          <w:color w:val="000000" w:themeColor="text1"/>
        </w:rPr>
        <w:t xml:space="preserve">used </w:t>
      </w:r>
      <w:r w:rsidRPr="0078304E">
        <w:rPr>
          <w:i/>
          <w:iCs/>
          <w:color w:val="000000" w:themeColor="text1"/>
        </w:rPr>
        <w:t>instead</w:t>
      </w:r>
      <w:r w:rsidRPr="0078304E">
        <w:rPr>
          <w:color w:val="000000" w:themeColor="text1"/>
        </w:rPr>
        <w:t xml:space="preserve"> of fact and analysis, its applied </w:t>
      </w:r>
      <w:r w:rsidRPr="0078304E">
        <w:rPr>
          <w:i/>
          <w:iCs/>
          <w:color w:val="000000" w:themeColor="text1"/>
        </w:rPr>
        <w:t>along</w:t>
      </w:r>
      <w:r w:rsidRPr="0078304E">
        <w:rPr>
          <w:color w:val="000000" w:themeColor="text1"/>
        </w:rPr>
        <w:t xml:space="preserve"> </w:t>
      </w:r>
      <w:r w:rsidRPr="0078304E">
        <w:rPr>
          <w:i/>
          <w:iCs/>
          <w:color w:val="000000" w:themeColor="text1"/>
        </w:rPr>
        <w:t>with</w:t>
      </w:r>
      <w:r w:rsidRPr="0078304E">
        <w:rPr>
          <w:color w:val="000000" w:themeColor="text1"/>
        </w:rPr>
        <w:t xml:space="preserve"> fact and analysis.</w:t>
      </w:r>
      <w:r w:rsidR="00AA559F" w:rsidRPr="0078304E">
        <w:rPr>
          <w:color w:val="000000" w:themeColor="text1"/>
        </w:rPr>
        <w:t xml:space="preserve"> T</w:t>
      </w:r>
      <w:r w:rsidRPr="0078304E">
        <w:rPr>
          <w:color w:val="000000" w:themeColor="text1"/>
        </w:rPr>
        <w:t xml:space="preserve">he abstractions of animated documentary are of the imagined, not the </w:t>
      </w:r>
      <w:r w:rsidRPr="00267315">
        <w:rPr>
          <w:color w:val="000000" w:themeColor="text1"/>
        </w:rPr>
        <w:t>imaginary,</w:t>
      </w:r>
      <w:r w:rsidR="00331FC9" w:rsidRPr="00267315">
        <w:rPr>
          <w:rFonts w:ascii="Gill Sans" w:hAnsi="Gill Sans" w:cs="Gill Sans" w:hint="cs"/>
          <w:color w:val="000000" w:themeColor="text1"/>
          <w:lang w:val="en-US"/>
        </w:rPr>
        <w:t xml:space="preserve"> </w:t>
      </w:r>
      <w:r w:rsidRPr="00267315">
        <w:rPr>
          <w:color w:val="000000" w:themeColor="text1"/>
        </w:rPr>
        <w:t xml:space="preserve">they are of </w:t>
      </w:r>
      <w:r w:rsidR="0078304E" w:rsidRPr="00267315">
        <w:rPr>
          <w:color w:val="000000" w:themeColor="text1"/>
        </w:rPr>
        <w:t>an alethic, rather than</w:t>
      </w:r>
      <w:r w:rsidRPr="00267315">
        <w:rPr>
          <w:color w:val="000000" w:themeColor="text1"/>
        </w:rPr>
        <w:t xml:space="preserve"> </w:t>
      </w:r>
      <w:r w:rsidR="0078304E" w:rsidRPr="00267315">
        <w:rPr>
          <w:color w:val="000000" w:themeColor="text1"/>
        </w:rPr>
        <w:t xml:space="preserve">an </w:t>
      </w:r>
      <w:r w:rsidRPr="00267315">
        <w:rPr>
          <w:color w:val="000000" w:themeColor="text1"/>
        </w:rPr>
        <w:t>epistemic truth</w:t>
      </w:r>
      <w:r w:rsidR="0078304E" w:rsidRPr="00267315">
        <w:rPr>
          <w:color w:val="000000" w:themeColor="text1"/>
        </w:rPr>
        <w:t>.</w:t>
      </w:r>
      <w:r w:rsidR="0078304E" w:rsidRPr="0078304E">
        <w:rPr>
          <w:color w:val="000000" w:themeColor="text1"/>
        </w:rPr>
        <w:t xml:space="preserve"> </w:t>
      </w:r>
      <w:r w:rsidRPr="0078304E">
        <w:rPr>
          <w:color w:val="000000" w:themeColor="text1"/>
        </w:rPr>
        <w:t xml:space="preserve"> </w:t>
      </w:r>
    </w:p>
    <w:p w14:paraId="483CC190" w14:textId="5DDA950A" w:rsidR="00654F83" w:rsidRPr="00183AB0" w:rsidRDefault="00654F83" w:rsidP="00CA639B">
      <w:pPr>
        <w:spacing w:line="360" w:lineRule="auto"/>
        <w:rPr>
          <w:color w:val="000000" w:themeColor="text1"/>
        </w:rPr>
      </w:pPr>
    </w:p>
    <w:p w14:paraId="31AA71C2" w14:textId="0AB64F96" w:rsidR="007A57B6" w:rsidRPr="00183AB0" w:rsidRDefault="00D25A7F" w:rsidP="00CA639B">
      <w:pPr>
        <w:spacing w:line="360" w:lineRule="auto"/>
        <w:rPr>
          <w:rFonts w:ascii="Gill Sans" w:hAnsi="Gill Sans" w:cs="Gill Sans"/>
        </w:rPr>
      </w:pPr>
      <w:r w:rsidRPr="00183AB0">
        <w:rPr>
          <w:rFonts w:ascii="Gill Sans" w:hAnsi="Gill Sans" w:cs="Gill Sans" w:hint="cs"/>
        </w:rPr>
        <w:t>Non-Dualism</w:t>
      </w:r>
      <w:r w:rsidRPr="00183AB0">
        <w:rPr>
          <w:rFonts w:ascii="Gill Sans" w:hAnsi="Gill Sans" w:cs="Gill Sans"/>
        </w:rPr>
        <w:t xml:space="preserve"> and Hybridity </w:t>
      </w:r>
    </w:p>
    <w:p w14:paraId="1CA647F4" w14:textId="3D0021F8" w:rsidR="00D25A7F" w:rsidRDefault="00D25A7F" w:rsidP="00CA639B">
      <w:pPr>
        <w:spacing w:line="360" w:lineRule="auto"/>
        <w:rPr>
          <w:color w:val="000000" w:themeColor="text1"/>
        </w:rPr>
      </w:pPr>
    </w:p>
    <w:p w14:paraId="79A1CEDD" w14:textId="243AC374" w:rsidR="00B90BCF" w:rsidRPr="00B76BED" w:rsidRDefault="00C844FF" w:rsidP="00CA639B">
      <w:pPr>
        <w:spacing w:line="360" w:lineRule="auto"/>
        <w:rPr>
          <w:color w:val="C00000"/>
        </w:rPr>
      </w:pPr>
      <w:r>
        <w:rPr>
          <w:bCs/>
        </w:rPr>
        <w:t>T</w:t>
      </w:r>
      <w:r w:rsidR="00315380" w:rsidRPr="00183AB0">
        <w:rPr>
          <w:bCs/>
        </w:rPr>
        <w:t xml:space="preserve">he co-present </w:t>
      </w:r>
      <w:r w:rsidR="00315380" w:rsidRPr="00C844FF">
        <w:rPr>
          <w:bCs/>
          <w:color w:val="000000" w:themeColor="text1"/>
        </w:rPr>
        <w:t>empirical and subjective tendencies at work in negotiating and understanding events are not antithetical or at odds</w:t>
      </w:r>
      <w:r w:rsidRPr="00C844FF">
        <w:rPr>
          <w:bCs/>
          <w:color w:val="000000" w:themeColor="text1"/>
        </w:rPr>
        <w:t xml:space="preserve">, </w:t>
      </w:r>
      <w:r w:rsidRPr="00C844FF">
        <w:rPr>
          <w:color w:val="000000" w:themeColor="text1"/>
        </w:rPr>
        <w:t>the subjective is always in contact with and within the external independent world</w:t>
      </w:r>
      <w:r>
        <w:rPr>
          <w:color w:val="000000" w:themeColor="text1"/>
        </w:rPr>
        <w:t>. T</w:t>
      </w:r>
      <w:r w:rsidR="00315380" w:rsidRPr="00183AB0">
        <w:rPr>
          <w:bCs/>
        </w:rPr>
        <w:t xml:space="preserve">hey are both engaged in </w:t>
      </w:r>
      <w:r w:rsidR="00315380">
        <w:rPr>
          <w:bCs/>
        </w:rPr>
        <w:t xml:space="preserve">what </w:t>
      </w:r>
      <w:r w:rsidR="00315380" w:rsidRPr="00315380">
        <w:rPr>
          <w:bCs/>
        </w:rPr>
        <w:t xml:space="preserve">Stella </w:t>
      </w:r>
      <w:proofErr w:type="spellStart"/>
      <w:r w:rsidR="00315380" w:rsidRPr="00315380">
        <w:rPr>
          <w:bCs/>
        </w:rPr>
        <w:t>Bruzz</w:t>
      </w:r>
      <w:r w:rsidR="00315380">
        <w:rPr>
          <w:bCs/>
        </w:rPr>
        <w:t>i</w:t>
      </w:r>
      <w:proofErr w:type="spellEnd"/>
      <w:r w:rsidR="00315380">
        <w:rPr>
          <w:bCs/>
        </w:rPr>
        <w:t xml:space="preserve"> calls the </w:t>
      </w:r>
      <w:r w:rsidR="00315380" w:rsidRPr="00183AB0">
        <w:t>‘perpetual negotiation between the real event and its representation (...) the two remain distinct but interactive’ (</w:t>
      </w:r>
      <w:proofErr w:type="spellStart"/>
      <w:r w:rsidR="00315380">
        <w:t>Bruzzi</w:t>
      </w:r>
      <w:proofErr w:type="spellEnd"/>
      <w:r w:rsidR="00315380">
        <w:t xml:space="preserve">, </w:t>
      </w:r>
      <w:r w:rsidR="00315380" w:rsidRPr="00183AB0">
        <w:t>2000).</w:t>
      </w:r>
      <w:r>
        <w:t xml:space="preserve"> </w:t>
      </w:r>
      <w:r w:rsidRPr="00C844FF">
        <w:rPr>
          <w:color w:val="000000" w:themeColor="text1"/>
        </w:rPr>
        <w:t>This suggests that the hybridity of animated documentary is not just a matter of form or technique</w:t>
      </w:r>
      <w:r>
        <w:rPr>
          <w:color w:val="000000" w:themeColor="text1"/>
        </w:rPr>
        <w:t>, it is also, and more imp</w:t>
      </w:r>
      <w:r w:rsidRPr="00C844FF">
        <w:rPr>
          <w:color w:val="000000" w:themeColor="text1"/>
        </w:rPr>
        <w:t xml:space="preserve">ortantly I feel, </w:t>
      </w:r>
      <w:r w:rsidR="00315380" w:rsidRPr="00C844FF">
        <w:rPr>
          <w:color w:val="000000" w:themeColor="text1"/>
        </w:rPr>
        <w:t xml:space="preserve">a </w:t>
      </w:r>
      <w:r w:rsidRPr="00C844FF">
        <w:rPr>
          <w:color w:val="000000" w:themeColor="text1"/>
        </w:rPr>
        <w:t xml:space="preserve">matter of its underpinnings as a </w:t>
      </w:r>
      <w:r w:rsidR="00315380" w:rsidRPr="00C844FF">
        <w:rPr>
          <w:color w:val="000000" w:themeColor="text1"/>
        </w:rPr>
        <w:t>philosophical principle</w:t>
      </w:r>
      <w:r>
        <w:rPr>
          <w:color w:val="000000" w:themeColor="text1"/>
        </w:rPr>
        <w:t xml:space="preserve">. </w:t>
      </w:r>
      <w:r w:rsidR="00B76BED">
        <w:rPr>
          <w:color w:val="000000" w:themeColor="text1"/>
        </w:rPr>
        <w:t xml:space="preserve">To use Timothy </w:t>
      </w:r>
      <w:proofErr w:type="spellStart"/>
      <w:r w:rsidR="00B76BED">
        <w:rPr>
          <w:color w:val="000000" w:themeColor="text1"/>
        </w:rPr>
        <w:t>Rutzou’s</w:t>
      </w:r>
      <w:proofErr w:type="spellEnd"/>
      <w:r w:rsidR="00B76BED">
        <w:rPr>
          <w:color w:val="000000" w:themeColor="text1"/>
        </w:rPr>
        <w:t xml:space="preserve"> description of the aims of Critical Realism, animated documentary also </w:t>
      </w:r>
      <w:r w:rsidR="00B90BCF" w:rsidRPr="00183AB0">
        <w:rPr>
          <w:color w:val="000000" w:themeColor="text1"/>
        </w:rPr>
        <w:t xml:space="preserve">‘searches </w:t>
      </w:r>
      <w:r w:rsidR="00B90BCF" w:rsidRPr="00183AB0">
        <w:t>for a means of moving beyond the surface and getting at the structures, and with the structures, the causal mechanisms, powers, capacities and dispositions of social reality that account for the surface events’ (</w:t>
      </w:r>
      <w:proofErr w:type="spellStart"/>
      <w:r w:rsidR="00B76BED">
        <w:t>Rutzou</w:t>
      </w:r>
      <w:proofErr w:type="spellEnd"/>
      <w:r w:rsidR="00B76BED">
        <w:t xml:space="preserve">, </w:t>
      </w:r>
      <w:r w:rsidR="00B90BCF" w:rsidRPr="00183AB0">
        <w:t>2016</w:t>
      </w:r>
      <w:r w:rsidR="00B90BCF" w:rsidRPr="00183AB0">
        <w:rPr>
          <w:color w:val="000000" w:themeColor="text1"/>
        </w:rPr>
        <w:t>)</w:t>
      </w:r>
      <w:r w:rsidR="00B76BED">
        <w:t xml:space="preserve">, showing us the underlying </w:t>
      </w:r>
      <w:r w:rsidR="00B76BED" w:rsidRPr="00B76BED">
        <w:t>reality of the world in its</w:t>
      </w:r>
      <w:r w:rsidR="00B90BCF" w:rsidRPr="00B76BED">
        <w:rPr>
          <w:color w:val="000000" w:themeColor="text1"/>
        </w:rPr>
        <w:t xml:space="preserve"> essences rather than its appearances</w:t>
      </w:r>
      <w:r w:rsidR="00B76BED" w:rsidRPr="00B76BED">
        <w:rPr>
          <w:color w:val="000000" w:themeColor="text1"/>
        </w:rPr>
        <w:t xml:space="preserve">. </w:t>
      </w:r>
    </w:p>
    <w:p w14:paraId="1040663A" w14:textId="119E7493" w:rsidR="007A57B6" w:rsidRPr="00183AB0" w:rsidRDefault="007A57B6" w:rsidP="00CA639B">
      <w:pPr>
        <w:spacing w:line="360" w:lineRule="auto"/>
        <w:rPr>
          <w:color w:val="C00000"/>
        </w:rPr>
      </w:pPr>
    </w:p>
    <w:p w14:paraId="486B68BE" w14:textId="7D690B09" w:rsidR="00B90BCF" w:rsidRPr="00183AB0" w:rsidRDefault="007A0B25" w:rsidP="00CA639B">
      <w:pPr>
        <w:spacing w:line="360" w:lineRule="auto"/>
        <w:rPr>
          <w:rFonts w:ascii="Gill Sans" w:hAnsi="Gill Sans" w:cs="Gill Sans"/>
          <w:color w:val="C00000"/>
        </w:rPr>
      </w:pPr>
      <w:r w:rsidRPr="00183AB0">
        <w:rPr>
          <w:rFonts w:ascii="Gill Sans" w:hAnsi="Gill Sans" w:cs="Gill Sans"/>
        </w:rPr>
        <w:t>C</w:t>
      </w:r>
      <w:r w:rsidRPr="00183AB0">
        <w:rPr>
          <w:rFonts w:ascii="Gill Sans" w:hAnsi="Gill Sans" w:cs="Gill Sans" w:hint="cs"/>
        </w:rPr>
        <w:t>onclusion</w:t>
      </w:r>
      <w:r w:rsidR="00423571">
        <w:rPr>
          <w:rFonts w:ascii="Gill Sans" w:hAnsi="Gill Sans" w:cs="Gill Sans"/>
        </w:rPr>
        <w:t xml:space="preserve"> - </w:t>
      </w:r>
      <w:r w:rsidR="00B60CAD" w:rsidRPr="00B60CAD">
        <w:rPr>
          <w:rFonts w:ascii="Gill Sans" w:hAnsi="Gill Sans" w:cs="Gill Sans"/>
        </w:rPr>
        <w:t>Reality, Visibility, Politics</w:t>
      </w:r>
    </w:p>
    <w:p w14:paraId="475B6087" w14:textId="77777777" w:rsidR="00D25A7F" w:rsidRPr="00183AB0" w:rsidRDefault="00D25A7F" w:rsidP="00CA639B">
      <w:pPr>
        <w:spacing w:line="360" w:lineRule="auto"/>
        <w:rPr>
          <w:rFonts w:ascii="Gill Sans" w:hAnsi="Gill Sans" w:cs="Gill Sans"/>
          <w:color w:val="C00000"/>
        </w:rPr>
      </w:pPr>
    </w:p>
    <w:p w14:paraId="36E0BDEA" w14:textId="0D5C14B8" w:rsidR="00E86585" w:rsidRDefault="00423571" w:rsidP="00CA639B">
      <w:pPr>
        <w:spacing w:line="360" w:lineRule="auto"/>
      </w:pPr>
      <w:r>
        <w:t>To conclude</w:t>
      </w:r>
      <w:r w:rsidR="00A35BAE">
        <w:t xml:space="preserve">, </w:t>
      </w:r>
      <w:r w:rsidR="00E86585">
        <w:t xml:space="preserve">I’ll </w:t>
      </w:r>
      <w:r w:rsidR="00A07642">
        <w:t>briefly</w:t>
      </w:r>
      <w:r w:rsidR="00E86585">
        <w:t xml:space="preserve"> </w:t>
      </w:r>
      <w:r w:rsidR="005253CF">
        <w:t>mention what I feel</w:t>
      </w:r>
      <w:r w:rsidR="00E86585">
        <w:t xml:space="preserve"> the wider implications of</w:t>
      </w:r>
      <w:r w:rsidR="005253CF">
        <w:t xml:space="preserve"> this may be. </w:t>
      </w:r>
    </w:p>
    <w:p w14:paraId="1B12B73E" w14:textId="050BC49C" w:rsidR="00E86585" w:rsidRDefault="00E86585" w:rsidP="00CA639B">
      <w:pPr>
        <w:spacing w:line="360" w:lineRule="auto"/>
      </w:pPr>
    </w:p>
    <w:p w14:paraId="4A2E7A8C" w14:textId="0E123E54" w:rsidR="00F04F9F" w:rsidRPr="00183AB0" w:rsidRDefault="00F04F9F" w:rsidP="00CA639B">
      <w:pPr>
        <w:spacing w:line="360" w:lineRule="auto"/>
        <w:rPr>
          <w:color w:val="000000" w:themeColor="text1"/>
          <w:lang w:val="en-US"/>
        </w:rPr>
      </w:pPr>
      <w:r w:rsidRPr="00183AB0">
        <w:rPr>
          <w:color w:val="000000" w:themeColor="text1"/>
        </w:rPr>
        <w:lastRenderedPageBreak/>
        <w:t xml:space="preserve">Current developments in digital imaging and their presence in mass communication have the potential to destabilise the reliability and </w:t>
      </w:r>
      <w:r w:rsidRPr="00183AB0">
        <w:rPr>
          <w:color w:val="000000" w:themeColor="text1"/>
          <w:lang w:val="en-US"/>
        </w:rPr>
        <w:t>trustworthiness of representations of the world. This in turn shapes debates that attempt to negotiate issues of truth, and how reality can be accessed or ‘seen’, particularly with regards to the social and political implications of ‘visibility’.</w:t>
      </w:r>
    </w:p>
    <w:p w14:paraId="1333F347" w14:textId="77777777" w:rsidR="00F04F9F" w:rsidRDefault="00F04F9F" w:rsidP="00CA639B">
      <w:pPr>
        <w:spacing w:line="360" w:lineRule="auto"/>
      </w:pPr>
    </w:p>
    <w:p w14:paraId="2F825855" w14:textId="72245661" w:rsidR="005253CF" w:rsidRDefault="005253CF" w:rsidP="00CA639B">
      <w:pPr>
        <w:spacing w:line="360" w:lineRule="auto"/>
      </w:pPr>
      <w:r>
        <w:t xml:space="preserve">We can’t directly see many of the structures and forces that determine the conditions of politics and society. We can’t see networks of financial and political power, </w:t>
      </w:r>
      <w:r w:rsidR="00C85753">
        <w:t>or</w:t>
      </w:r>
      <w:r>
        <w:t xml:space="preserve"> the complexities of climate change, </w:t>
      </w:r>
      <w:r w:rsidR="00C85753">
        <w:t>or</w:t>
      </w:r>
      <w:r>
        <w:t xml:space="preserve"> much of the institutional violence of neoliberalism. </w:t>
      </w:r>
    </w:p>
    <w:p w14:paraId="39AD1F97" w14:textId="77777777" w:rsidR="005253CF" w:rsidRDefault="005253CF" w:rsidP="00CA639B">
      <w:pPr>
        <w:spacing w:line="360" w:lineRule="auto"/>
      </w:pPr>
    </w:p>
    <w:p w14:paraId="27D9D41E" w14:textId="5D5662DC" w:rsidR="00F04F9F" w:rsidRPr="00183AB0" w:rsidRDefault="00A44257" w:rsidP="00CA639B">
      <w:pPr>
        <w:spacing w:line="360" w:lineRule="auto"/>
      </w:pPr>
      <w:r>
        <w:t>None of these powers are visible</w:t>
      </w:r>
      <w:r w:rsidR="00E24580">
        <w:t xml:space="preserve"> through ordinary perception or from </w:t>
      </w:r>
      <w:r w:rsidR="008902CF">
        <w:t>within an interior subjectivity.</w:t>
      </w:r>
      <w:r w:rsidR="00C85753">
        <w:t xml:space="preserve"> </w:t>
      </w:r>
    </w:p>
    <w:p w14:paraId="7326513D" w14:textId="1074E25A" w:rsidR="00A35BAE" w:rsidRDefault="00A35BAE" w:rsidP="00CA639B">
      <w:pPr>
        <w:spacing w:line="360" w:lineRule="auto"/>
      </w:pPr>
    </w:p>
    <w:p w14:paraId="0824C0F9" w14:textId="41D94690" w:rsidR="005253CF" w:rsidRPr="00183AB0" w:rsidRDefault="00F04F9F" w:rsidP="00CA639B">
      <w:pPr>
        <w:spacing w:line="360" w:lineRule="auto"/>
      </w:pPr>
      <w:r>
        <w:t>Though</w:t>
      </w:r>
      <w:r w:rsidR="00C85753">
        <w:t>t</w:t>
      </w:r>
      <w:r>
        <w:t xml:space="preserve"> of as a technology of seeing, t</w:t>
      </w:r>
      <w:r w:rsidR="007A0B25" w:rsidRPr="00183AB0">
        <w:t xml:space="preserve">he potential of </w:t>
      </w:r>
      <w:r w:rsidR="00F20C1C" w:rsidRPr="00183AB0">
        <w:t xml:space="preserve">animated documentary </w:t>
      </w:r>
      <w:r w:rsidR="00B40399">
        <w:t xml:space="preserve">is in </w:t>
      </w:r>
      <w:r w:rsidR="007A0B25" w:rsidRPr="00183AB0">
        <w:t xml:space="preserve">seeing </w:t>
      </w:r>
      <w:r>
        <w:t>external</w:t>
      </w:r>
      <w:r w:rsidR="007A0B25" w:rsidRPr="00183AB0">
        <w:t xml:space="preserve"> things differently</w:t>
      </w:r>
      <w:r w:rsidR="00B40399">
        <w:t xml:space="preserve">. In this way: </w:t>
      </w:r>
      <w:r w:rsidR="005253CF" w:rsidRPr="00183AB0">
        <w:t>‘animation can be the realm in which such graphic rendition might make social forms available to knowledge’ (Leslie, 2014).</w:t>
      </w:r>
    </w:p>
    <w:p w14:paraId="16BDBDBD" w14:textId="77777777" w:rsidR="005253CF" w:rsidRDefault="005253CF" w:rsidP="00CA639B">
      <w:pPr>
        <w:spacing w:line="360" w:lineRule="auto"/>
      </w:pPr>
    </w:p>
    <w:p w14:paraId="52D2A36D" w14:textId="5C561F6E" w:rsidR="00A35BAE" w:rsidRPr="00183AB0" w:rsidRDefault="00A35BAE" w:rsidP="00CA639B">
      <w:pPr>
        <w:spacing w:line="360" w:lineRule="auto"/>
        <w:rPr>
          <w:color w:val="000000" w:themeColor="text1"/>
        </w:rPr>
      </w:pPr>
      <w:r w:rsidRPr="00183AB0">
        <w:rPr>
          <w:color w:val="000000" w:themeColor="text1"/>
        </w:rPr>
        <w:t xml:space="preserve">By representing causality and the truth more fully, we more fully represent the human impact and effect of the event in question. </w:t>
      </w:r>
      <w:r w:rsidR="00B40399">
        <w:rPr>
          <w:color w:val="000000" w:themeColor="text1"/>
        </w:rPr>
        <w:t>In t</w:t>
      </w:r>
      <w:r w:rsidRPr="00183AB0">
        <w:rPr>
          <w:color w:val="000000" w:themeColor="text1"/>
        </w:rPr>
        <w:t>he antithesis of the reductionist and ideological suppression of complexity, this enable</w:t>
      </w:r>
      <w:r w:rsidR="00B40399">
        <w:rPr>
          <w:color w:val="000000" w:themeColor="text1"/>
        </w:rPr>
        <w:t>s</w:t>
      </w:r>
      <w:r w:rsidRPr="00183AB0">
        <w:rPr>
          <w:color w:val="000000" w:themeColor="text1"/>
        </w:rPr>
        <w:t xml:space="preserve"> and support</w:t>
      </w:r>
      <w:r w:rsidR="00B40399">
        <w:rPr>
          <w:color w:val="000000" w:themeColor="text1"/>
        </w:rPr>
        <w:t>s</w:t>
      </w:r>
      <w:r w:rsidRPr="00183AB0">
        <w:rPr>
          <w:color w:val="000000" w:themeColor="text1"/>
        </w:rPr>
        <w:t xml:space="preserve"> revelation and visibility, fostering higher levels of awareness, understanding, and the possibility of empathy and solidarity. </w:t>
      </w:r>
    </w:p>
    <w:p w14:paraId="1F2468BB" w14:textId="77777777" w:rsidR="00A35BAE" w:rsidRPr="00183AB0" w:rsidRDefault="00A35BAE" w:rsidP="00CA639B">
      <w:pPr>
        <w:spacing w:line="360" w:lineRule="auto"/>
      </w:pPr>
    </w:p>
    <w:p w14:paraId="16C2CBD2" w14:textId="4774EA8A" w:rsidR="00B90BCF" w:rsidRPr="00F04F9F" w:rsidRDefault="00A35BAE" w:rsidP="00CA639B">
      <w:pPr>
        <w:spacing w:line="360" w:lineRule="auto"/>
        <w:rPr>
          <w:color w:val="C00000"/>
        </w:rPr>
      </w:pPr>
      <w:r w:rsidRPr="00F04F9F">
        <w:rPr>
          <w:color w:val="000000" w:themeColor="text1"/>
        </w:rPr>
        <w:t xml:space="preserve">But rather than </w:t>
      </w:r>
      <w:r w:rsidR="00B40399" w:rsidRPr="00F04F9F">
        <w:rPr>
          <w:color w:val="000000" w:themeColor="text1"/>
        </w:rPr>
        <w:t>overextending the powers of the photographic</w:t>
      </w:r>
      <w:r w:rsidR="00B40399">
        <w:rPr>
          <w:color w:val="000000" w:themeColor="text1"/>
        </w:rPr>
        <w:t xml:space="preserve"> or </w:t>
      </w:r>
      <w:r w:rsidRPr="00F04F9F">
        <w:rPr>
          <w:color w:val="000000" w:themeColor="text1"/>
        </w:rPr>
        <w:t>collapsing into inner worlds</w:t>
      </w:r>
      <w:r w:rsidR="00B40399">
        <w:rPr>
          <w:color w:val="000000" w:themeColor="text1"/>
        </w:rPr>
        <w:t xml:space="preserve">. </w:t>
      </w:r>
      <w:r w:rsidR="00B90BCF" w:rsidRPr="00F04F9F">
        <w:rPr>
          <w:color w:val="000000" w:themeColor="text1"/>
          <w:lang w:val="en-US"/>
        </w:rPr>
        <w:t xml:space="preserve">This </w:t>
      </w:r>
      <w:r w:rsidR="00F04F9F" w:rsidRPr="00F04F9F">
        <w:rPr>
          <w:color w:val="000000" w:themeColor="text1"/>
          <w:lang w:val="en-US"/>
        </w:rPr>
        <w:t>is</w:t>
      </w:r>
      <w:r w:rsidR="00B90BCF" w:rsidRPr="00F04F9F">
        <w:rPr>
          <w:color w:val="000000" w:themeColor="text1"/>
          <w:lang w:val="en-US"/>
        </w:rPr>
        <w:t xml:space="preserve"> </w:t>
      </w:r>
      <w:r w:rsidR="0064508C">
        <w:rPr>
          <w:color w:val="000000" w:themeColor="text1"/>
          <w:lang w:val="en-US"/>
        </w:rPr>
        <w:t xml:space="preserve">best </w:t>
      </w:r>
      <w:r w:rsidR="00B90BCF" w:rsidRPr="00F04F9F">
        <w:rPr>
          <w:color w:val="000000" w:themeColor="text1"/>
          <w:lang w:val="en-US"/>
        </w:rPr>
        <w:t xml:space="preserve">achieved </w:t>
      </w:r>
      <w:r w:rsidR="00F04F9F" w:rsidRPr="00F04F9F">
        <w:rPr>
          <w:color w:val="000000" w:themeColor="text1"/>
          <w:lang w:val="en-US"/>
        </w:rPr>
        <w:t>through</w:t>
      </w:r>
      <w:r w:rsidR="00B90BCF" w:rsidRPr="00F04F9F">
        <w:rPr>
          <w:color w:val="000000" w:themeColor="text1"/>
          <w:lang w:val="en-US"/>
        </w:rPr>
        <w:t xml:space="preserve"> an </w:t>
      </w:r>
      <w:r w:rsidR="00F04F9F" w:rsidRPr="00F04F9F">
        <w:rPr>
          <w:color w:val="000000" w:themeColor="text1"/>
          <w:lang w:val="en-US"/>
        </w:rPr>
        <w:t>alethic</w:t>
      </w:r>
      <w:r w:rsidR="00B90BCF" w:rsidRPr="00F04F9F">
        <w:rPr>
          <w:color w:val="000000" w:themeColor="text1"/>
          <w:lang w:val="en-US"/>
        </w:rPr>
        <w:t xml:space="preserve"> conception of truth</w:t>
      </w:r>
      <w:r w:rsidR="00F04F9F" w:rsidRPr="00F04F9F">
        <w:rPr>
          <w:color w:val="000000" w:themeColor="text1"/>
          <w:lang w:val="en-US"/>
        </w:rPr>
        <w:t xml:space="preserve">. </w:t>
      </w:r>
    </w:p>
    <w:p w14:paraId="46A25965" w14:textId="77777777" w:rsidR="00B90BCF" w:rsidRPr="00183AB0" w:rsidRDefault="00B90BCF" w:rsidP="00CA639B">
      <w:pPr>
        <w:spacing w:line="360" w:lineRule="auto"/>
        <w:rPr>
          <w:color w:val="C00000"/>
        </w:rPr>
      </w:pPr>
    </w:p>
    <w:p w14:paraId="4EF6644F" w14:textId="77777777" w:rsidR="00B90BCF" w:rsidRPr="00183AB0" w:rsidRDefault="00B90BCF" w:rsidP="00CA639B">
      <w:pPr>
        <w:spacing w:line="360" w:lineRule="auto"/>
        <w:rPr>
          <w:color w:val="C00000"/>
        </w:rPr>
      </w:pPr>
    </w:p>
    <w:p w14:paraId="1071C500" w14:textId="779F41B4" w:rsidR="007A0B25" w:rsidRPr="00183AB0" w:rsidRDefault="007A0B25" w:rsidP="00CA639B">
      <w:pPr>
        <w:spacing w:line="360" w:lineRule="auto"/>
        <w:rPr>
          <w:color w:val="C00000"/>
        </w:rPr>
      </w:pPr>
    </w:p>
    <w:p w14:paraId="33A889C8" w14:textId="63BA8D01" w:rsidR="007A0B25" w:rsidRPr="00183AB0" w:rsidRDefault="007A0B25" w:rsidP="00CA639B">
      <w:pPr>
        <w:spacing w:line="360" w:lineRule="auto"/>
        <w:rPr>
          <w:color w:val="C00000"/>
        </w:rPr>
      </w:pPr>
    </w:p>
    <w:p w14:paraId="06C046EB" w14:textId="196D59E6" w:rsidR="007A0B25" w:rsidRPr="00183AB0" w:rsidRDefault="007A0B25" w:rsidP="00CA639B">
      <w:pPr>
        <w:spacing w:line="360" w:lineRule="auto"/>
        <w:rPr>
          <w:color w:val="C00000"/>
        </w:rPr>
      </w:pPr>
    </w:p>
    <w:p w14:paraId="131E8CB2" w14:textId="16084EBA" w:rsidR="007A0B25" w:rsidRPr="00183AB0" w:rsidRDefault="007A0B25" w:rsidP="00CA639B">
      <w:pPr>
        <w:spacing w:line="360" w:lineRule="auto"/>
        <w:rPr>
          <w:color w:val="C00000"/>
        </w:rPr>
      </w:pPr>
    </w:p>
    <w:p w14:paraId="57C0E2AD" w14:textId="1DC4EE07" w:rsidR="007A0B25" w:rsidRPr="00183AB0" w:rsidRDefault="007A0B25" w:rsidP="00CA639B">
      <w:pPr>
        <w:spacing w:line="360" w:lineRule="auto"/>
        <w:rPr>
          <w:color w:val="C00000"/>
        </w:rPr>
      </w:pPr>
    </w:p>
    <w:p w14:paraId="26EC3A97" w14:textId="4F908799" w:rsidR="007A0B25" w:rsidRPr="00183AB0" w:rsidRDefault="007A0B25" w:rsidP="00CA639B">
      <w:pPr>
        <w:spacing w:line="360" w:lineRule="auto"/>
        <w:rPr>
          <w:color w:val="C00000"/>
        </w:rPr>
      </w:pPr>
    </w:p>
    <w:p w14:paraId="76AEE321" w14:textId="2E4C4E11" w:rsidR="007A0B25" w:rsidRPr="00183AB0" w:rsidRDefault="007A0B25" w:rsidP="00CA639B">
      <w:pPr>
        <w:spacing w:line="360" w:lineRule="auto"/>
        <w:rPr>
          <w:color w:val="C00000"/>
        </w:rPr>
      </w:pPr>
    </w:p>
    <w:p w14:paraId="405BBD5D" w14:textId="1A7C74CD" w:rsidR="007A0B25" w:rsidRPr="00183AB0" w:rsidRDefault="007A0B25" w:rsidP="00CA639B">
      <w:pPr>
        <w:spacing w:line="360" w:lineRule="auto"/>
        <w:rPr>
          <w:color w:val="C00000"/>
        </w:rPr>
      </w:pPr>
    </w:p>
    <w:p w14:paraId="33E53018" w14:textId="0B2D356A" w:rsidR="00706AD8" w:rsidRPr="00183AB0" w:rsidRDefault="00706AD8" w:rsidP="00CA639B">
      <w:pPr>
        <w:spacing w:line="360" w:lineRule="auto"/>
      </w:pPr>
    </w:p>
    <w:sectPr w:rsidR="00706AD8" w:rsidRPr="00183AB0" w:rsidSect="00E36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Light">
    <w:altName w:val="Gill Sans Light"/>
    <w:panose1 w:val="020B0302020104020203"/>
    <w:charset w:val="B1"/>
    <w:family w:val="swiss"/>
    <w:pitch w:val="variable"/>
    <w:sig w:usb0="80002A67" w:usb1="00000000" w:usb2="00000000" w:usb3="00000000" w:csb0="000001F7"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790E"/>
    <w:multiLevelType w:val="hybridMultilevel"/>
    <w:tmpl w:val="D562C8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255FFE"/>
    <w:multiLevelType w:val="hybridMultilevel"/>
    <w:tmpl w:val="CFC6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4266D"/>
    <w:multiLevelType w:val="multilevel"/>
    <w:tmpl w:val="C9F0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E24C02"/>
    <w:multiLevelType w:val="multilevel"/>
    <w:tmpl w:val="6422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525626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16cid:durableId="20757197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16cid:durableId="385615168">
    <w:abstractNumId w:val="1"/>
  </w:num>
  <w:num w:numId="4" w16cid:durableId="175670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0C"/>
    <w:rsid w:val="00011523"/>
    <w:rsid w:val="000346BB"/>
    <w:rsid w:val="00042F6A"/>
    <w:rsid w:val="00044777"/>
    <w:rsid w:val="0005267B"/>
    <w:rsid w:val="00061194"/>
    <w:rsid w:val="00077832"/>
    <w:rsid w:val="00083ABB"/>
    <w:rsid w:val="00084632"/>
    <w:rsid w:val="00085084"/>
    <w:rsid w:val="000933E4"/>
    <w:rsid w:val="00096F4E"/>
    <w:rsid w:val="000A5CC1"/>
    <w:rsid w:val="000D510F"/>
    <w:rsid w:val="000E78DD"/>
    <w:rsid w:val="000F70B5"/>
    <w:rsid w:val="00107F4E"/>
    <w:rsid w:val="001275F3"/>
    <w:rsid w:val="00132029"/>
    <w:rsid w:val="00135625"/>
    <w:rsid w:val="00135882"/>
    <w:rsid w:val="001444B4"/>
    <w:rsid w:val="00150254"/>
    <w:rsid w:val="00150583"/>
    <w:rsid w:val="0015300C"/>
    <w:rsid w:val="001616BE"/>
    <w:rsid w:val="00175AFA"/>
    <w:rsid w:val="00183AB0"/>
    <w:rsid w:val="001936A6"/>
    <w:rsid w:val="001A0319"/>
    <w:rsid w:val="001A259C"/>
    <w:rsid w:val="001D368C"/>
    <w:rsid w:val="002079A7"/>
    <w:rsid w:val="0021657F"/>
    <w:rsid w:val="00234757"/>
    <w:rsid w:val="00235D84"/>
    <w:rsid w:val="00236A00"/>
    <w:rsid w:val="0024073F"/>
    <w:rsid w:val="00267315"/>
    <w:rsid w:val="002913B3"/>
    <w:rsid w:val="002A332E"/>
    <w:rsid w:val="002C363F"/>
    <w:rsid w:val="002F6710"/>
    <w:rsid w:val="003064CB"/>
    <w:rsid w:val="00315380"/>
    <w:rsid w:val="003159AD"/>
    <w:rsid w:val="0032291A"/>
    <w:rsid w:val="00331FC9"/>
    <w:rsid w:val="0034389A"/>
    <w:rsid w:val="00346670"/>
    <w:rsid w:val="00347CCE"/>
    <w:rsid w:val="003502EF"/>
    <w:rsid w:val="00371521"/>
    <w:rsid w:val="0039171F"/>
    <w:rsid w:val="00393E6D"/>
    <w:rsid w:val="00393E84"/>
    <w:rsid w:val="00396F0F"/>
    <w:rsid w:val="003A51BD"/>
    <w:rsid w:val="003B3694"/>
    <w:rsid w:val="003D1E75"/>
    <w:rsid w:val="003F0BE0"/>
    <w:rsid w:val="003F2C5D"/>
    <w:rsid w:val="00400AD3"/>
    <w:rsid w:val="00401641"/>
    <w:rsid w:val="00412C95"/>
    <w:rsid w:val="00423571"/>
    <w:rsid w:val="00430454"/>
    <w:rsid w:val="004360D4"/>
    <w:rsid w:val="00441351"/>
    <w:rsid w:val="00443C75"/>
    <w:rsid w:val="00451423"/>
    <w:rsid w:val="004552BC"/>
    <w:rsid w:val="004630CB"/>
    <w:rsid w:val="004673B4"/>
    <w:rsid w:val="00470600"/>
    <w:rsid w:val="004802A5"/>
    <w:rsid w:val="004864C3"/>
    <w:rsid w:val="004A55DB"/>
    <w:rsid w:val="004C0C00"/>
    <w:rsid w:val="004C24E6"/>
    <w:rsid w:val="004D0C27"/>
    <w:rsid w:val="004D595C"/>
    <w:rsid w:val="004E45E6"/>
    <w:rsid w:val="00504FAB"/>
    <w:rsid w:val="00524BFB"/>
    <w:rsid w:val="00524E91"/>
    <w:rsid w:val="005253B3"/>
    <w:rsid w:val="005253CF"/>
    <w:rsid w:val="00525D70"/>
    <w:rsid w:val="00542FA4"/>
    <w:rsid w:val="00543621"/>
    <w:rsid w:val="00551C4E"/>
    <w:rsid w:val="00560ECE"/>
    <w:rsid w:val="005717EE"/>
    <w:rsid w:val="005930B1"/>
    <w:rsid w:val="0059380C"/>
    <w:rsid w:val="00597F2E"/>
    <w:rsid w:val="005F3F09"/>
    <w:rsid w:val="006114C7"/>
    <w:rsid w:val="00611C2C"/>
    <w:rsid w:val="00632940"/>
    <w:rsid w:val="0064508C"/>
    <w:rsid w:val="00654F83"/>
    <w:rsid w:val="00664E6C"/>
    <w:rsid w:val="00672E49"/>
    <w:rsid w:val="00680DE9"/>
    <w:rsid w:val="006A1903"/>
    <w:rsid w:val="006A7462"/>
    <w:rsid w:val="006C5484"/>
    <w:rsid w:val="006C6F1E"/>
    <w:rsid w:val="006D0D06"/>
    <w:rsid w:val="00706AD8"/>
    <w:rsid w:val="00706DD9"/>
    <w:rsid w:val="00721CA4"/>
    <w:rsid w:val="0072274C"/>
    <w:rsid w:val="00737E42"/>
    <w:rsid w:val="007455CA"/>
    <w:rsid w:val="00751224"/>
    <w:rsid w:val="007528CF"/>
    <w:rsid w:val="00781335"/>
    <w:rsid w:val="00781576"/>
    <w:rsid w:val="0078304E"/>
    <w:rsid w:val="00792294"/>
    <w:rsid w:val="007951DA"/>
    <w:rsid w:val="007A0B25"/>
    <w:rsid w:val="007A4C49"/>
    <w:rsid w:val="007A52FF"/>
    <w:rsid w:val="007A57B6"/>
    <w:rsid w:val="007B3C43"/>
    <w:rsid w:val="007B55E9"/>
    <w:rsid w:val="007C05FC"/>
    <w:rsid w:val="007C4D92"/>
    <w:rsid w:val="007E1ACB"/>
    <w:rsid w:val="007E7DFE"/>
    <w:rsid w:val="00814F92"/>
    <w:rsid w:val="00823923"/>
    <w:rsid w:val="008259F9"/>
    <w:rsid w:val="0084214B"/>
    <w:rsid w:val="008501D4"/>
    <w:rsid w:val="00873506"/>
    <w:rsid w:val="0087670A"/>
    <w:rsid w:val="00877365"/>
    <w:rsid w:val="008902CF"/>
    <w:rsid w:val="00892440"/>
    <w:rsid w:val="008B10F7"/>
    <w:rsid w:val="008E3BB0"/>
    <w:rsid w:val="008F6385"/>
    <w:rsid w:val="009130F2"/>
    <w:rsid w:val="00922F50"/>
    <w:rsid w:val="0092773A"/>
    <w:rsid w:val="009638AF"/>
    <w:rsid w:val="00976667"/>
    <w:rsid w:val="00986242"/>
    <w:rsid w:val="0099072E"/>
    <w:rsid w:val="009A0386"/>
    <w:rsid w:val="009A58C7"/>
    <w:rsid w:val="009A7A3D"/>
    <w:rsid w:val="009B5B3B"/>
    <w:rsid w:val="009D21BB"/>
    <w:rsid w:val="009E41BA"/>
    <w:rsid w:val="009E5858"/>
    <w:rsid w:val="009F01E6"/>
    <w:rsid w:val="00A00E8F"/>
    <w:rsid w:val="00A07642"/>
    <w:rsid w:val="00A13F65"/>
    <w:rsid w:val="00A30086"/>
    <w:rsid w:val="00A342FC"/>
    <w:rsid w:val="00A35BAE"/>
    <w:rsid w:val="00A36F96"/>
    <w:rsid w:val="00A4188B"/>
    <w:rsid w:val="00A432C4"/>
    <w:rsid w:val="00A44257"/>
    <w:rsid w:val="00A81969"/>
    <w:rsid w:val="00A8698C"/>
    <w:rsid w:val="00AA0DD3"/>
    <w:rsid w:val="00AA3875"/>
    <w:rsid w:val="00AA559F"/>
    <w:rsid w:val="00AC2B6B"/>
    <w:rsid w:val="00AD0F78"/>
    <w:rsid w:val="00AE12F9"/>
    <w:rsid w:val="00B111F4"/>
    <w:rsid w:val="00B22B85"/>
    <w:rsid w:val="00B254EB"/>
    <w:rsid w:val="00B304F4"/>
    <w:rsid w:val="00B32835"/>
    <w:rsid w:val="00B33C09"/>
    <w:rsid w:val="00B40399"/>
    <w:rsid w:val="00B406F5"/>
    <w:rsid w:val="00B43660"/>
    <w:rsid w:val="00B476F8"/>
    <w:rsid w:val="00B56BCF"/>
    <w:rsid w:val="00B60CAD"/>
    <w:rsid w:val="00B74703"/>
    <w:rsid w:val="00B76BED"/>
    <w:rsid w:val="00B90074"/>
    <w:rsid w:val="00B90BCF"/>
    <w:rsid w:val="00B97937"/>
    <w:rsid w:val="00BD46A2"/>
    <w:rsid w:val="00BE21E5"/>
    <w:rsid w:val="00BE6E84"/>
    <w:rsid w:val="00C1356A"/>
    <w:rsid w:val="00C23862"/>
    <w:rsid w:val="00C32BC1"/>
    <w:rsid w:val="00C46CA2"/>
    <w:rsid w:val="00C618D1"/>
    <w:rsid w:val="00C62683"/>
    <w:rsid w:val="00C63D4D"/>
    <w:rsid w:val="00C656FC"/>
    <w:rsid w:val="00C70847"/>
    <w:rsid w:val="00C83A79"/>
    <w:rsid w:val="00C844FF"/>
    <w:rsid w:val="00C85753"/>
    <w:rsid w:val="00C92AE9"/>
    <w:rsid w:val="00CA3EEC"/>
    <w:rsid w:val="00CA5B5E"/>
    <w:rsid w:val="00CA639B"/>
    <w:rsid w:val="00CB558E"/>
    <w:rsid w:val="00CF25EA"/>
    <w:rsid w:val="00D11617"/>
    <w:rsid w:val="00D128A9"/>
    <w:rsid w:val="00D16357"/>
    <w:rsid w:val="00D25A7F"/>
    <w:rsid w:val="00D31053"/>
    <w:rsid w:val="00D33342"/>
    <w:rsid w:val="00D561FA"/>
    <w:rsid w:val="00D72274"/>
    <w:rsid w:val="00D73278"/>
    <w:rsid w:val="00D74BB9"/>
    <w:rsid w:val="00D74C45"/>
    <w:rsid w:val="00D75F78"/>
    <w:rsid w:val="00D97344"/>
    <w:rsid w:val="00DB374C"/>
    <w:rsid w:val="00DC7CCF"/>
    <w:rsid w:val="00DD3C0F"/>
    <w:rsid w:val="00DE54DE"/>
    <w:rsid w:val="00DF2C6A"/>
    <w:rsid w:val="00E104D1"/>
    <w:rsid w:val="00E11C2F"/>
    <w:rsid w:val="00E24580"/>
    <w:rsid w:val="00E35AD8"/>
    <w:rsid w:val="00E364C6"/>
    <w:rsid w:val="00E42BC4"/>
    <w:rsid w:val="00E4509F"/>
    <w:rsid w:val="00E53B9E"/>
    <w:rsid w:val="00E57EB7"/>
    <w:rsid w:val="00E60497"/>
    <w:rsid w:val="00E71E57"/>
    <w:rsid w:val="00E76513"/>
    <w:rsid w:val="00E86585"/>
    <w:rsid w:val="00EA4F76"/>
    <w:rsid w:val="00EB3AF0"/>
    <w:rsid w:val="00EB4550"/>
    <w:rsid w:val="00EC1A43"/>
    <w:rsid w:val="00ED698B"/>
    <w:rsid w:val="00F04F9F"/>
    <w:rsid w:val="00F10327"/>
    <w:rsid w:val="00F20C1C"/>
    <w:rsid w:val="00F403DF"/>
    <w:rsid w:val="00F42274"/>
    <w:rsid w:val="00F536D1"/>
    <w:rsid w:val="00F803DC"/>
    <w:rsid w:val="00F96691"/>
    <w:rsid w:val="00FA07FF"/>
    <w:rsid w:val="00FC3D2D"/>
    <w:rsid w:val="00FD0EA6"/>
    <w:rsid w:val="00FF627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DB21C5C"/>
  <w15:chartTrackingRefBased/>
  <w15:docId w15:val="{F7EDCB4B-BEA9-3546-9364-9D19E29D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Light" w:eastAsiaTheme="minorHAnsi" w:hAnsi="Gill Sans Light" w:cs="Gill Sans Light"/>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C00"/>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01741">
      <w:bodyDiv w:val="1"/>
      <w:marLeft w:val="0"/>
      <w:marRight w:val="0"/>
      <w:marTop w:val="0"/>
      <w:marBottom w:val="0"/>
      <w:divBdr>
        <w:top w:val="none" w:sz="0" w:space="0" w:color="auto"/>
        <w:left w:val="none" w:sz="0" w:space="0" w:color="auto"/>
        <w:bottom w:val="none" w:sz="0" w:space="0" w:color="auto"/>
        <w:right w:val="none" w:sz="0" w:space="0" w:color="auto"/>
      </w:divBdr>
    </w:div>
    <w:div w:id="228662287">
      <w:bodyDiv w:val="1"/>
      <w:marLeft w:val="0"/>
      <w:marRight w:val="0"/>
      <w:marTop w:val="0"/>
      <w:marBottom w:val="0"/>
      <w:divBdr>
        <w:top w:val="none" w:sz="0" w:space="0" w:color="auto"/>
        <w:left w:val="none" w:sz="0" w:space="0" w:color="auto"/>
        <w:bottom w:val="none" w:sz="0" w:space="0" w:color="auto"/>
        <w:right w:val="none" w:sz="0" w:space="0" w:color="auto"/>
      </w:divBdr>
    </w:div>
    <w:div w:id="720253111">
      <w:bodyDiv w:val="1"/>
      <w:marLeft w:val="0"/>
      <w:marRight w:val="0"/>
      <w:marTop w:val="0"/>
      <w:marBottom w:val="0"/>
      <w:divBdr>
        <w:top w:val="none" w:sz="0" w:space="0" w:color="auto"/>
        <w:left w:val="none" w:sz="0" w:space="0" w:color="auto"/>
        <w:bottom w:val="none" w:sz="0" w:space="0" w:color="auto"/>
        <w:right w:val="none" w:sz="0" w:space="0" w:color="auto"/>
      </w:divBdr>
    </w:div>
    <w:div w:id="875654764">
      <w:bodyDiv w:val="1"/>
      <w:marLeft w:val="0"/>
      <w:marRight w:val="0"/>
      <w:marTop w:val="0"/>
      <w:marBottom w:val="0"/>
      <w:divBdr>
        <w:top w:val="none" w:sz="0" w:space="0" w:color="auto"/>
        <w:left w:val="none" w:sz="0" w:space="0" w:color="auto"/>
        <w:bottom w:val="none" w:sz="0" w:space="0" w:color="auto"/>
        <w:right w:val="none" w:sz="0" w:space="0" w:color="auto"/>
      </w:divBdr>
    </w:div>
    <w:div w:id="1230191580">
      <w:bodyDiv w:val="1"/>
      <w:marLeft w:val="0"/>
      <w:marRight w:val="0"/>
      <w:marTop w:val="0"/>
      <w:marBottom w:val="0"/>
      <w:divBdr>
        <w:top w:val="none" w:sz="0" w:space="0" w:color="auto"/>
        <w:left w:val="none" w:sz="0" w:space="0" w:color="auto"/>
        <w:bottom w:val="none" w:sz="0" w:space="0" w:color="auto"/>
        <w:right w:val="none" w:sz="0" w:space="0" w:color="auto"/>
      </w:divBdr>
    </w:div>
    <w:div w:id="1497381498">
      <w:bodyDiv w:val="1"/>
      <w:marLeft w:val="0"/>
      <w:marRight w:val="0"/>
      <w:marTop w:val="0"/>
      <w:marBottom w:val="0"/>
      <w:divBdr>
        <w:top w:val="none" w:sz="0" w:space="0" w:color="auto"/>
        <w:left w:val="none" w:sz="0" w:space="0" w:color="auto"/>
        <w:bottom w:val="none" w:sz="0" w:space="0" w:color="auto"/>
        <w:right w:val="none" w:sz="0" w:space="0" w:color="auto"/>
      </w:divBdr>
    </w:div>
    <w:div w:id="209631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TotalTime>
  <Pages>8</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146</cp:revision>
  <cp:lastPrinted>2022-06-27T10:17:00Z</cp:lastPrinted>
  <dcterms:created xsi:type="dcterms:W3CDTF">2022-04-28T13:54:00Z</dcterms:created>
  <dcterms:modified xsi:type="dcterms:W3CDTF">2024-11-14T11:16:00Z</dcterms:modified>
</cp:coreProperties>
</file>