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D7931" w14:textId="77777777" w:rsidR="00BB6DF7" w:rsidRDefault="005C3828" w:rsidP="00C6488F">
      <w:pPr>
        <w:jc w:val="both"/>
        <w:rPr>
          <w:rFonts w:ascii="Times New Roman" w:hAnsi="Times New Roman" w:cs="Times New Roman"/>
          <w:b/>
          <w:sz w:val="24"/>
          <w:szCs w:val="24"/>
        </w:rPr>
      </w:pPr>
      <w:r>
        <w:rPr>
          <w:rFonts w:ascii="Times New Roman" w:hAnsi="Times New Roman" w:cs="Times New Roman"/>
          <w:b/>
          <w:sz w:val="24"/>
          <w:szCs w:val="24"/>
        </w:rPr>
        <w:t>The Descent of Nations</w:t>
      </w:r>
      <w:r w:rsidR="00D81DB2">
        <w:rPr>
          <w:rFonts w:ascii="Times New Roman" w:hAnsi="Times New Roman" w:cs="Times New Roman"/>
          <w:b/>
          <w:sz w:val="24"/>
          <w:szCs w:val="24"/>
        </w:rPr>
        <w:t>: Social Evolutionary Theory</w:t>
      </w:r>
      <w:r w:rsidR="006472FB">
        <w:rPr>
          <w:rFonts w:ascii="Times New Roman" w:hAnsi="Times New Roman" w:cs="Times New Roman"/>
          <w:b/>
          <w:sz w:val="24"/>
          <w:szCs w:val="24"/>
        </w:rPr>
        <w:t>, Modernism</w:t>
      </w:r>
      <w:r w:rsidR="00D81DB2">
        <w:rPr>
          <w:rFonts w:ascii="Times New Roman" w:hAnsi="Times New Roman" w:cs="Times New Roman"/>
          <w:b/>
          <w:sz w:val="24"/>
          <w:szCs w:val="24"/>
        </w:rPr>
        <w:t xml:space="preserve"> and Ethnosymbolism</w:t>
      </w:r>
    </w:p>
    <w:p w14:paraId="262FE271" w14:textId="77777777" w:rsidR="00D81DB2" w:rsidRDefault="00D81DB2" w:rsidP="00C6488F">
      <w:pPr>
        <w:jc w:val="both"/>
        <w:rPr>
          <w:rFonts w:ascii="Times New Roman" w:hAnsi="Times New Roman" w:cs="Times New Roman"/>
          <w:sz w:val="24"/>
          <w:szCs w:val="24"/>
        </w:rPr>
      </w:pPr>
    </w:p>
    <w:p w14:paraId="0B77E932" w14:textId="77777777" w:rsidR="00B122AE" w:rsidRDefault="00B122AE" w:rsidP="00B122AE">
      <w:pPr>
        <w:tabs>
          <w:tab w:val="left" w:pos="1455"/>
        </w:tabs>
        <w:jc w:val="both"/>
        <w:rPr>
          <w:rFonts w:ascii="Times New Roman" w:hAnsi="Times New Roman" w:cs="Times New Roman"/>
          <w:sz w:val="24"/>
          <w:szCs w:val="24"/>
        </w:rPr>
      </w:pPr>
      <w:r w:rsidRPr="002C4E2C">
        <w:rPr>
          <w:rFonts w:ascii="Times New Roman" w:hAnsi="Times New Roman" w:cs="Times New Roman"/>
          <w:b/>
          <w:sz w:val="24"/>
          <w:szCs w:val="24"/>
        </w:rPr>
        <w:t>Abstract</w:t>
      </w:r>
      <w:r w:rsidRPr="002C4E2C">
        <w:rPr>
          <w:rFonts w:ascii="Times New Roman" w:hAnsi="Times New Roman" w:cs="Times New Roman"/>
          <w:sz w:val="24"/>
          <w:szCs w:val="24"/>
        </w:rPr>
        <w:t>: This article explores the use of a revised conception of social evolutionary theory towards an understanding of nationalism. First I review the debate between ethnosymbolism and modernism, through the lens of the Warwick Debate between Gellner and Smith, arguing that both are partly right. Secondly I outline what the revised conception of social evolution is looking first at its traditional conception before outlining a Darwinian view of social evolutionary theory. Finally, I examine how Darwinian social evolutionary theory can help fruitfully bring the ethnosymbolic and modernist perspectives together. This is done by a sustained engagement primarily with the theories of Anthony Smith and Ernest Gellner pointing to how Darwinian social evolutionary theory can provide a link between the two theories that makes them mutually supportive rather than opposed.</w:t>
      </w:r>
    </w:p>
    <w:p w14:paraId="160EBD6E" w14:textId="77777777" w:rsidR="00D81DB2" w:rsidRDefault="00D81DB2" w:rsidP="00C6488F">
      <w:pPr>
        <w:jc w:val="both"/>
        <w:rPr>
          <w:rFonts w:ascii="Times New Roman" w:hAnsi="Times New Roman" w:cs="Times New Roman"/>
          <w:sz w:val="24"/>
          <w:szCs w:val="24"/>
        </w:rPr>
      </w:pPr>
      <w:bookmarkStart w:id="0" w:name="_GoBack"/>
      <w:bookmarkEnd w:id="0"/>
    </w:p>
    <w:p w14:paraId="4E85D72A" w14:textId="77777777" w:rsidR="00D81DB2" w:rsidRDefault="00D81DB2" w:rsidP="00C6488F">
      <w:pPr>
        <w:jc w:val="both"/>
        <w:rPr>
          <w:rFonts w:ascii="Times New Roman" w:hAnsi="Times New Roman" w:cs="Times New Roman"/>
          <w:sz w:val="24"/>
          <w:szCs w:val="24"/>
        </w:rPr>
      </w:pPr>
    </w:p>
    <w:p w14:paraId="7F9C348E" w14:textId="77777777" w:rsidR="00BB6DF7" w:rsidRPr="004B2242" w:rsidRDefault="00BB6DF7" w:rsidP="00C6488F">
      <w:pPr>
        <w:jc w:val="both"/>
        <w:rPr>
          <w:rFonts w:ascii="Times New Roman" w:hAnsi="Times New Roman" w:cs="Times New Roman"/>
          <w:b/>
          <w:sz w:val="24"/>
          <w:szCs w:val="24"/>
        </w:rPr>
      </w:pPr>
      <w:r w:rsidRPr="004B2242">
        <w:rPr>
          <w:rFonts w:ascii="Times New Roman" w:hAnsi="Times New Roman" w:cs="Times New Roman"/>
          <w:b/>
          <w:sz w:val="24"/>
          <w:szCs w:val="24"/>
        </w:rPr>
        <w:t>Introduction</w:t>
      </w:r>
    </w:p>
    <w:p w14:paraId="269924AC" w14:textId="77777777" w:rsidR="006472FB" w:rsidRDefault="006472FB" w:rsidP="00C6488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One of the long running debates </w:t>
      </w:r>
      <w:r w:rsidR="00A16D33">
        <w:rPr>
          <w:rFonts w:ascii="Times New Roman" w:hAnsi="Times New Roman" w:cs="Times New Roman"/>
          <w:sz w:val="24"/>
          <w:szCs w:val="24"/>
        </w:rPr>
        <w:t>in nationalism studies is</w:t>
      </w:r>
      <w:r>
        <w:rPr>
          <w:rFonts w:ascii="Times New Roman" w:hAnsi="Times New Roman" w:cs="Times New Roman"/>
          <w:sz w:val="24"/>
          <w:szCs w:val="24"/>
        </w:rPr>
        <w:t xml:space="preserve"> between </w:t>
      </w:r>
      <w:r w:rsidR="0034219A">
        <w:rPr>
          <w:rFonts w:ascii="Times New Roman" w:hAnsi="Times New Roman" w:cs="Times New Roman"/>
          <w:sz w:val="24"/>
          <w:szCs w:val="24"/>
        </w:rPr>
        <w:t>theorists of a modernist persuasion, who believe that the nation and nationalism is a recent invention (e.g</w:t>
      </w:r>
      <w:r w:rsidR="00C34D21">
        <w:rPr>
          <w:rFonts w:ascii="Times New Roman" w:hAnsi="Times New Roman" w:cs="Times New Roman"/>
          <w:sz w:val="24"/>
          <w:szCs w:val="24"/>
        </w:rPr>
        <w:t>. Gellner, 2006; Hobsbawm</w:t>
      </w:r>
      <w:r w:rsidR="00526FF6">
        <w:rPr>
          <w:rFonts w:ascii="Times New Roman" w:hAnsi="Times New Roman" w:cs="Times New Roman"/>
          <w:sz w:val="24"/>
          <w:szCs w:val="24"/>
        </w:rPr>
        <w:t>, 199</w:t>
      </w:r>
      <w:r w:rsidR="00C34D21">
        <w:rPr>
          <w:rFonts w:ascii="Times New Roman" w:hAnsi="Times New Roman" w:cs="Times New Roman"/>
          <w:sz w:val="24"/>
          <w:szCs w:val="24"/>
        </w:rPr>
        <w:t>2</w:t>
      </w:r>
      <w:r w:rsidR="0034219A">
        <w:rPr>
          <w:rFonts w:ascii="Times New Roman" w:hAnsi="Times New Roman" w:cs="Times New Roman"/>
          <w:sz w:val="24"/>
          <w:szCs w:val="24"/>
        </w:rPr>
        <w:t>; Breuilly, 1993) and those of a perennialist persuasion, who believe that</w:t>
      </w:r>
      <w:r w:rsidR="00DA1B61">
        <w:rPr>
          <w:rFonts w:ascii="Times New Roman" w:hAnsi="Times New Roman" w:cs="Times New Roman"/>
          <w:sz w:val="24"/>
          <w:szCs w:val="24"/>
        </w:rPr>
        <w:t>,</w:t>
      </w:r>
      <w:r w:rsidR="0034219A">
        <w:rPr>
          <w:rFonts w:ascii="Times New Roman" w:hAnsi="Times New Roman" w:cs="Times New Roman"/>
          <w:sz w:val="24"/>
          <w:szCs w:val="24"/>
        </w:rPr>
        <w:t xml:space="preserve"> whilst the nation is mostly modern, there is some evidence of </w:t>
      </w:r>
      <w:r w:rsidR="001834DC">
        <w:rPr>
          <w:rFonts w:ascii="Times New Roman" w:hAnsi="Times New Roman" w:cs="Times New Roman"/>
          <w:sz w:val="24"/>
          <w:szCs w:val="24"/>
        </w:rPr>
        <w:t xml:space="preserve">movements similar to </w:t>
      </w:r>
      <w:r w:rsidR="0034219A">
        <w:rPr>
          <w:rFonts w:ascii="Times New Roman" w:hAnsi="Times New Roman" w:cs="Times New Roman"/>
          <w:sz w:val="24"/>
          <w:szCs w:val="24"/>
        </w:rPr>
        <w:t>nations and nationalis</w:t>
      </w:r>
      <w:r w:rsidR="001834DC">
        <w:rPr>
          <w:rFonts w:ascii="Times New Roman" w:hAnsi="Times New Roman" w:cs="Times New Roman"/>
          <w:sz w:val="24"/>
          <w:szCs w:val="24"/>
        </w:rPr>
        <w:t>m</w:t>
      </w:r>
      <w:r w:rsidR="0034219A">
        <w:rPr>
          <w:rFonts w:ascii="Times New Roman" w:hAnsi="Times New Roman" w:cs="Times New Roman"/>
          <w:sz w:val="24"/>
          <w:szCs w:val="24"/>
        </w:rPr>
        <w:t xml:space="preserve"> in pre-modern ti</w:t>
      </w:r>
      <w:r w:rsidR="00C56CFB">
        <w:rPr>
          <w:rFonts w:ascii="Times New Roman" w:hAnsi="Times New Roman" w:cs="Times New Roman"/>
          <w:sz w:val="24"/>
          <w:szCs w:val="24"/>
        </w:rPr>
        <w:t>mes (Smith, 2001; Hastings, 1997</w:t>
      </w:r>
      <w:r w:rsidR="0034219A">
        <w:rPr>
          <w:rFonts w:ascii="Times New Roman" w:hAnsi="Times New Roman" w:cs="Times New Roman"/>
          <w:sz w:val="24"/>
          <w:szCs w:val="24"/>
        </w:rPr>
        <w:t>; Hutchinson, 2005).</w:t>
      </w:r>
      <w:r w:rsidR="00EF4F32">
        <w:rPr>
          <w:rFonts w:ascii="Times New Roman" w:hAnsi="Times New Roman" w:cs="Times New Roman"/>
          <w:sz w:val="24"/>
          <w:szCs w:val="24"/>
        </w:rPr>
        <w:t xml:space="preserve"> </w:t>
      </w:r>
      <w:r w:rsidR="00DA1B61">
        <w:rPr>
          <w:rFonts w:ascii="Times New Roman" w:hAnsi="Times New Roman" w:cs="Times New Roman"/>
          <w:sz w:val="24"/>
          <w:szCs w:val="24"/>
        </w:rPr>
        <w:t>Though t</w:t>
      </w:r>
      <w:r w:rsidR="00EF4F32">
        <w:rPr>
          <w:rFonts w:ascii="Times New Roman" w:hAnsi="Times New Roman" w:cs="Times New Roman"/>
          <w:sz w:val="24"/>
          <w:szCs w:val="24"/>
        </w:rPr>
        <w:t xml:space="preserve">hese two perspectives are </w:t>
      </w:r>
      <w:r w:rsidR="00A16D33">
        <w:rPr>
          <w:rFonts w:ascii="Times New Roman" w:hAnsi="Times New Roman" w:cs="Times New Roman"/>
          <w:sz w:val="24"/>
          <w:szCs w:val="24"/>
        </w:rPr>
        <w:t>often pitched against one another</w:t>
      </w:r>
      <w:r w:rsidR="00EF4F32">
        <w:rPr>
          <w:rFonts w:ascii="Times New Roman" w:hAnsi="Times New Roman" w:cs="Times New Roman"/>
          <w:sz w:val="24"/>
          <w:szCs w:val="24"/>
        </w:rPr>
        <w:t>, in this article I will argue</w:t>
      </w:r>
      <w:r w:rsidR="00A16D33">
        <w:rPr>
          <w:rFonts w:ascii="Times New Roman" w:hAnsi="Times New Roman" w:cs="Times New Roman"/>
          <w:sz w:val="24"/>
          <w:szCs w:val="24"/>
        </w:rPr>
        <w:t xml:space="preserve"> that</w:t>
      </w:r>
      <w:r w:rsidR="00DA1B61">
        <w:rPr>
          <w:rFonts w:ascii="Times New Roman" w:hAnsi="Times New Roman" w:cs="Times New Roman"/>
          <w:sz w:val="24"/>
          <w:szCs w:val="24"/>
        </w:rPr>
        <w:t xml:space="preserve"> using a revised conception of social evolutionary theory</w:t>
      </w:r>
      <w:r w:rsidR="00A16D33">
        <w:rPr>
          <w:rFonts w:ascii="Times New Roman" w:hAnsi="Times New Roman" w:cs="Times New Roman"/>
          <w:sz w:val="24"/>
          <w:szCs w:val="24"/>
        </w:rPr>
        <w:t>,</w:t>
      </w:r>
      <w:r w:rsidR="00DA1B61">
        <w:rPr>
          <w:rFonts w:ascii="Times New Roman" w:hAnsi="Times New Roman" w:cs="Times New Roman"/>
          <w:sz w:val="24"/>
          <w:szCs w:val="24"/>
        </w:rPr>
        <w:t xml:space="preserve"> along more Darwinian lines, can help demonstrate a contin</w:t>
      </w:r>
      <w:r w:rsidR="00EF4F32">
        <w:rPr>
          <w:rFonts w:ascii="Times New Roman" w:hAnsi="Times New Roman" w:cs="Times New Roman"/>
          <w:sz w:val="24"/>
          <w:szCs w:val="24"/>
        </w:rPr>
        <w:t>uity between them</w:t>
      </w:r>
      <w:r w:rsidR="00154F1B">
        <w:rPr>
          <w:rFonts w:ascii="Times New Roman" w:hAnsi="Times New Roman" w:cs="Times New Roman"/>
          <w:sz w:val="24"/>
          <w:szCs w:val="24"/>
        </w:rPr>
        <w:t xml:space="preserve"> </w:t>
      </w:r>
      <w:r w:rsidR="00EF4F32">
        <w:rPr>
          <w:rFonts w:ascii="Times New Roman" w:hAnsi="Times New Roman" w:cs="Times New Roman"/>
          <w:sz w:val="24"/>
          <w:szCs w:val="24"/>
        </w:rPr>
        <w:t>that suggests that they may be mutually supportive rather than opposed.</w:t>
      </w:r>
    </w:p>
    <w:p w14:paraId="5C20A257" w14:textId="2DC226EE" w:rsidR="00154F1B" w:rsidRDefault="00154F1B" w:rsidP="00C6488F">
      <w:pPr>
        <w:spacing w:line="480" w:lineRule="auto"/>
        <w:jc w:val="both"/>
        <w:rPr>
          <w:rFonts w:ascii="Times New Roman" w:hAnsi="Times New Roman" w:cs="Times New Roman"/>
          <w:sz w:val="24"/>
          <w:szCs w:val="24"/>
        </w:rPr>
      </w:pPr>
      <w:r>
        <w:rPr>
          <w:rFonts w:ascii="Times New Roman" w:hAnsi="Times New Roman" w:cs="Times New Roman"/>
          <w:sz w:val="24"/>
          <w:szCs w:val="24"/>
        </w:rPr>
        <w:tab/>
        <w:t>For the purposes of this article I am going to be mainly focusing on the work of Anthony Smith and Ernest Gellner, though the work of other theorists will be brought in. They were both leading proponents of their respective views and were, in Gellner’s (1996: 366) words, often ‘pitted against each other’ in debates between perennialists and modernists. For this reason, it provides a clear case of two seemingly opposed views that I will argue can nevertheless be reconciled through the use of the social evolutionary theory.</w:t>
      </w:r>
      <w:r w:rsidR="00903528">
        <w:rPr>
          <w:rFonts w:ascii="Times New Roman" w:hAnsi="Times New Roman" w:cs="Times New Roman"/>
          <w:sz w:val="24"/>
          <w:szCs w:val="24"/>
        </w:rPr>
        <w:t xml:space="preserve"> Whilst this is not </w:t>
      </w:r>
      <w:r w:rsidR="00903528">
        <w:rPr>
          <w:rFonts w:ascii="Times New Roman" w:hAnsi="Times New Roman" w:cs="Times New Roman"/>
          <w:sz w:val="24"/>
          <w:szCs w:val="24"/>
        </w:rPr>
        <w:lastRenderedPageBreak/>
        <w:t xml:space="preserve">the first attempt at bringing together ethnosymbolism and modernism, and </w:t>
      </w:r>
      <w:r w:rsidR="0088278A">
        <w:rPr>
          <w:rFonts w:ascii="Times New Roman" w:hAnsi="Times New Roman" w:cs="Times New Roman"/>
          <w:sz w:val="24"/>
          <w:szCs w:val="24"/>
        </w:rPr>
        <w:t xml:space="preserve">it is </w:t>
      </w:r>
      <w:r w:rsidR="00903528">
        <w:rPr>
          <w:rFonts w:ascii="Times New Roman" w:hAnsi="Times New Roman" w:cs="Times New Roman"/>
          <w:sz w:val="24"/>
          <w:szCs w:val="24"/>
        </w:rPr>
        <w:t>worth noting that Smith (2003: 359) himself saw the two approaches as</w:t>
      </w:r>
      <w:r w:rsidR="004359FE">
        <w:rPr>
          <w:rFonts w:ascii="Times New Roman" w:hAnsi="Times New Roman" w:cs="Times New Roman"/>
          <w:sz w:val="24"/>
          <w:szCs w:val="24"/>
        </w:rPr>
        <w:t xml:space="preserve"> being</w:t>
      </w:r>
      <w:r w:rsidR="00903528">
        <w:rPr>
          <w:rFonts w:ascii="Times New Roman" w:hAnsi="Times New Roman" w:cs="Times New Roman"/>
          <w:sz w:val="24"/>
          <w:szCs w:val="24"/>
        </w:rPr>
        <w:t xml:space="preserve"> complimentary, it is the first sustained attempt through using the meta-theoretical framework of Darwinian social evolution.</w:t>
      </w:r>
    </w:p>
    <w:p w14:paraId="6B00C4DC" w14:textId="1A9069C0" w:rsidR="002F294E" w:rsidRDefault="002F294E" w:rsidP="00C6488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begin by reviewing the debate between the modernist and ethnosymbolic conceptions of the nation through the lens of the Warwick debate between Ernest Gellner (1996) and Anthony Smith (1996a, 1996b). Having done this, and established my own position on </w:t>
      </w:r>
      <w:r w:rsidR="00411229">
        <w:rPr>
          <w:rFonts w:ascii="Times New Roman" w:hAnsi="Times New Roman" w:cs="Times New Roman"/>
          <w:sz w:val="24"/>
          <w:szCs w:val="24"/>
        </w:rPr>
        <w:t>whether nations are modern or pre-modern</w:t>
      </w:r>
      <w:r>
        <w:rPr>
          <w:rFonts w:ascii="Times New Roman" w:hAnsi="Times New Roman" w:cs="Times New Roman"/>
          <w:sz w:val="24"/>
          <w:szCs w:val="24"/>
        </w:rPr>
        <w:t>, I outline the revised conception of social evolutionary theory,</w:t>
      </w:r>
      <w:r w:rsidR="006761DB">
        <w:rPr>
          <w:rFonts w:ascii="Times New Roman" w:hAnsi="Times New Roman" w:cs="Times New Roman"/>
          <w:sz w:val="24"/>
          <w:szCs w:val="24"/>
        </w:rPr>
        <w:t xml:space="preserve"> dubbed Darwinian social evolution,</w:t>
      </w:r>
      <w:r>
        <w:rPr>
          <w:rFonts w:ascii="Times New Roman" w:hAnsi="Times New Roman" w:cs="Times New Roman"/>
          <w:sz w:val="24"/>
          <w:szCs w:val="24"/>
        </w:rPr>
        <w:t xml:space="preserve"> explaining its divergences from the </w:t>
      </w:r>
      <w:r w:rsidR="006761DB">
        <w:rPr>
          <w:rFonts w:ascii="Times New Roman" w:hAnsi="Times New Roman" w:cs="Times New Roman"/>
          <w:sz w:val="24"/>
          <w:szCs w:val="24"/>
        </w:rPr>
        <w:t>other understandings of what social evolution is</w:t>
      </w:r>
      <w:r>
        <w:rPr>
          <w:rFonts w:ascii="Times New Roman" w:hAnsi="Times New Roman" w:cs="Times New Roman"/>
          <w:sz w:val="24"/>
          <w:szCs w:val="24"/>
        </w:rPr>
        <w:t>. Finally</w:t>
      </w:r>
      <w:r w:rsidR="002D329F">
        <w:rPr>
          <w:rFonts w:ascii="Times New Roman" w:hAnsi="Times New Roman" w:cs="Times New Roman"/>
          <w:sz w:val="24"/>
          <w:szCs w:val="24"/>
        </w:rPr>
        <w:t>,</w:t>
      </w:r>
      <w:r>
        <w:rPr>
          <w:rFonts w:ascii="Times New Roman" w:hAnsi="Times New Roman" w:cs="Times New Roman"/>
          <w:sz w:val="24"/>
          <w:szCs w:val="24"/>
        </w:rPr>
        <w:t xml:space="preserve"> I </w:t>
      </w:r>
      <w:r w:rsidR="00154F1B">
        <w:rPr>
          <w:rFonts w:ascii="Times New Roman" w:hAnsi="Times New Roman" w:cs="Times New Roman"/>
          <w:sz w:val="24"/>
          <w:szCs w:val="24"/>
        </w:rPr>
        <w:t>use the revised conception of social evolutionary theory to demonstrate how aspects of Smith</w:t>
      </w:r>
      <w:r w:rsidR="0088278A">
        <w:rPr>
          <w:rFonts w:ascii="Times New Roman" w:hAnsi="Times New Roman" w:cs="Times New Roman"/>
          <w:sz w:val="24"/>
          <w:szCs w:val="24"/>
        </w:rPr>
        <w:t>’s</w:t>
      </w:r>
      <w:r w:rsidR="00154F1B">
        <w:rPr>
          <w:rFonts w:ascii="Times New Roman" w:hAnsi="Times New Roman" w:cs="Times New Roman"/>
          <w:sz w:val="24"/>
          <w:szCs w:val="24"/>
        </w:rPr>
        <w:t xml:space="preserve"> and Gellner’s theories can be reconciled in a way that strengthens both of their respective arguments, thus also demonstrating the use of </w:t>
      </w:r>
      <w:r w:rsidR="006761DB">
        <w:rPr>
          <w:rFonts w:ascii="Times New Roman" w:hAnsi="Times New Roman" w:cs="Times New Roman"/>
          <w:sz w:val="24"/>
          <w:szCs w:val="24"/>
        </w:rPr>
        <w:t xml:space="preserve">Darwinian </w:t>
      </w:r>
      <w:r w:rsidR="00154F1B">
        <w:rPr>
          <w:rFonts w:ascii="Times New Roman" w:hAnsi="Times New Roman" w:cs="Times New Roman"/>
          <w:sz w:val="24"/>
          <w:szCs w:val="24"/>
        </w:rPr>
        <w:t>social evolutionary theory more generally for understanding the development of nations and nationalism</w:t>
      </w:r>
      <w:r>
        <w:rPr>
          <w:rFonts w:ascii="Times New Roman" w:hAnsi="Times New Roman" w:cs="Times New Roman"/>
          <w:sz w:val="24"/>
          <w:szCs w:val="24"/>
        </w:rPr>
        <w:t xml:space="preserve">. My </w:t>
      </w:r>
      <w:r w:rsidR="00154F1B">
        <w:rPr>
          <w:rFonts w:ascii="Times New Roman" w:hAnsi="Times New Roman" w:cs="Times New Roman"/>
          <w:sz w:val="24"/>
          <w:szCs w:val="24"/>
        </w:rPr>
        <w:t>general view</w:t>
      </w:r>
      <w:r w:rsidR="00D22F2F">
        <w:rPr>
          <w:rFonts w:ascii="Times New Roman" w:hAnsi="Times New Roman" w:cs="Times New Roman"/>
          <w:sz w:val="24"/>
          <w:szCs w:val="24"/>
        </w:rPr>
        <w:t xml:space="preserve"> is that</w:t>
      </w:r>
      <w:r>
        <w:rPr>
          <w:rFonts w:ascii="Times New Roman" w:hAnsi="Times New Roman" w:cs="Times New Roman"/>
          <w:sz w:val="24"/>
          <w:szCs w:val="24"/>
        </w:rPr>
        <w:t xml:space="preserve"> social evolutionary theory can help fruitfully ex</w:t>
      </w:r>
      <w:r w:rsidR="007E2875">
        <w:rPr>
          <w:rFonts w:ascii="Times New Roman" w:hAnsi="Times New Roman" w:cs="Times New Roman"/>
          <w:sz w:val="24"/>
          <w:szCs w:val="24"/>
        </w:rPr>
        <w:t>plore</w:t>
      </w:r>
      <w:r>
        <w:rPr>
          <w:rFonts w:ascii="Times New Roman" w:hAnsi="Times New Roman" w:cs="Times New Roman"/>
          <w:sz w:val="24"/>
          <w:szCs w:val="24"/>
        </w:rPr>
        <w:t xml:space="preserve"> why certain nationalist projects come to fruition rather than others</w:t>
      </w:r>
      <w:r w:rsidR="00D22F2F">
        <w:rPr>
          <w:rFonts w:ascii="Times New Roman" w:hAnsi="Times New Roman" w:cs="Times New Roman"/>
          <w:sz w:val="24"/>
          <w:szCs w:val="24"/>
        </w:rPr>
        <w:t>.</w:t>
      </w:r>
    </w:p>
    <w:p w14:paraId="178D2349" w14:textId="77777777" w:rsidR="002F294E" w:rsidRDefault="002F294E" w:rsidP="00C6488F">
      <w:pPr>
        <w:spacing w:line="480" w:lineRule="auto"/>
        <w:jc w:val="both"/>
        <w:rPr>
          <w:rFonts w:ascii="Times New Roman" w:hAnsi="Times New Roman" w:cs="Times New Roman"/>
          <w:sz w:val="24"/>
          <w:szCs w:val="24"/>
        </w:rPr>
      </w:pPr>
    </w:p>
    <w:p w14:paraId="1C8F68A2" w14:textId="77777777" w:rsidR="002F294E" w:rsidRPr="009D37E6" w:rsidRDefault="002F294E" w:rsidP="00C6488F">
      <w:pPr>
        <w:spacing w:line="480" w:lineRule="auto"/>
        <w:jc w:val="both"/>
        <w:rPr>
          <w:rFonts w:ascii="Times New Roman" w:hAnsi="Times New Roman" w:cs="Times New Roman"/>
          <w:b/>
          <w:sz w:val="24"/>
          <w:szCs w:val="24"/>
        </w:rPr>
      </w:pPr>
      <w:r w:rsidRPr="009D37E6">
        <w:rPr>
          <w:rFonts w:ascii="Times New Roman" w:hAnsi="Times New Roman" w:cs="Times New Roman"/>
          <w:b/>
          <w:sz w:val="24"/>
          <w:szCs w:val="24"/>
        </w:rPr>
        <w:t>The Warwick Debate</w:t>
      </w:r>
    </w:p>
    <w:p w14:paraId="44ADE2C5" w14:textId="57A5CF26" w:rsidR="007F1CD0" w:rsidRDefault="002F294E" w:rsidP="00C6488F">
      <w:pPr>
        <w:spacing w:line="480" w:lineRule="auto"/>
        <w:ind w:firstLine="720"/>
        <w:jc w:val="both"/>
        <w:rPr>
          <w:rFonts w:ascii="Times New Roman" w:hAnsi="Times New Roman" w:cs="Times New Roman"/>
          <w:sz w:val="24"/>
          <w:szCs w:val="24"/>
        </w:rPr>
      </w:pPr>
      <w:r w:rsidRPr="002F294E">
        <w:rPr>
          <w:rFonts w:ascii="Times New Roman" w:hAnsi="Times New Roman" w:cs="Times New Roman"/>
          <w:sz w:val="24"/>
          <w:szCs w:val="24"/>
        </w:rPr>
        <w:t>The Warwick Debate between Gellner (1996) and Smith (1996</w:t>
      </w:r>
      <w:r>
        <w:rPr>
          <w:rFonts w:ascii="Times New Roman" w:hAnsi="Times New Roman" w:cs="Times New Roman"/>
          <w:sz w:val="24"/>
          <w:szCs w:val="24"/>
        </w:rPr>
        <w:t>a; 1996b</w:t>
      </w:r>
      <w:r w:rsidRPr="002F294E">
        <w:rPr>
          <w:rFonts w:ascii="Times New Roman" w:hAnsi="Times New Roman" w:cs="Times New Roman"/>
          <w:sz w:val="24"/>
          <w:szCs w:val="24"/>
        </w:rPr>
        <w:t xml:space="preserve">) centred on what Gellner (1996: 336) dubbed the </w:t>
      </w:r>
      <w:r w:rsidR="007F1CD0">
        <w:rPr>
          <w:rFonts w:ascii="Times New Roman" w:hAnsi="Times New Roman" w:cs="Times New Roman"/>
          <w:sz w:val="24"/>
          <w:szCs w:val="24"/>
        </w:rPr>
        <w:t>‘</w:t>
      </w:r>
      <w:r w:rsidRPr="002F294E">
        <w:rPr>
          <w:rFonts w:ascii="Times New Roman" w:hAnsi="Times New Roman" w:cs="Times New Roman"/>
          <w:sz w:val="24"/>
          <w:szCs w:val="24"/>
        </w:rPr>
        <w:t>clear dividing line</w:t>
      </w:r>
      <w:r w:rsidR="007F1CD0">
        <w:rPr>
          <w:rFonts w:ascii="Times New Roman" w:hAnsi="Times New Roman" w:cs="Times New Roman"/>
          <w:sz w:val="24"/>
          <w:szCs w:val="24"/>
        </w:rPr>
        <w:t>’</w:t>
      </w:r>
      <w:r w:rsidRPr="002F294E">
        <w:rPr>
          <w:rFonts w:ascii="Times New Roman" w:hAnsi="Times New Roman" w:cs="Times New Roman"/>
          <w:sz w:val="24"/>
          <w:szCs w:val="24"/>
        </w:rPr>
        <w:t>, namely whether or not the past of a nation, prior to its existence, was important. For Gellner</w:t>
      </w:r>
      <w:r>
        <w:rPr>
          <w:rFonts w:ascii="Times New Roman" w:hAnsi="Times New Roman" w:cs="Times New Roman"/>
          <w:sz w:val="24"/>
          <w:szCs w:val="24"/>
        </w:rPr>
        <w:t xml:space="preserve"> n</w:t>
      </w:r>
      <w:r w:rsidRPr="002F294E">
        <w:rPr>
          <w:rFonts w:ascii="Times New Roman" w:hAnsi="Times New Roman" w:cs="Times New Roman"/>
          <w:sz w:val="24"/>
          <w:szCs w:val="24"/>
        </w:rPr>
        <w:t>ations were created around about the eighteenth century</w:t>
      </w:r>
      <w:r>
        <w:rPr>
          <w:rFonts w:ascii="Times New Roman" w:hAnsi="Times New Roman" w:cs="Times New Roman"/>
          <w:sz w:val="24"/>
          <w:szCs w:val="24"/>
        </w:rPr>
        <w:t xml:space="preserve"> as a necessary response to </w:t>
      </w:r>
      <w:r w:rsidR="00554FF2">
        <w:rPr>
          <w:rFonts w:ascii="Times New Roman" w:hAnsi="Times New Roman" w:cs="Times New Roman"/>
          <w:sz w:val="24"/>
          <w:szCs w:val="24"/>
        </w:rPr>
        <w:t>the emergence of industrial society</w:t>
      </w:r>
      <w:r>
        <w:rPr>
          <w:rFonts w:ascii="Times New Roman" w:hAnsi="Times New Roman" w:cs="Times New Roman"/>
          <w:sz w:val="24"/>
          <w:szCs w:val="24"/>
        </w:rPr>
        <w:t xml:space="preserve">. The need for a shared universal education, in order to train people to work in the more mobile economy, fostered a need for a shared language and a shared identity. The creation of this </w:t>
      </w:r>
      <w:r>
        <w:rPr>
          <w:rFonts w:ascii="Times New Roman" w:hAnsi="Times New Roman" w:cs="Times New Roman"/>
          <w:sz w:val="24"/>
          <w:szCs w:val="24"/>
        </w:rPr>
        <w:lastRenderedPageBreak/>
        <w:t>high culture subsequently led to the formation of nationalism</w:t>
      </w:r>
      <w:r w:rsidR="007F1CD0">
        <w:rPr>
          <w:rFonts w:ascii="Times New Roman" w:hAnsi="Times New Roman" w:cs="Times New Roman"/>
          <w:sz w:val="24"/>
          <w:szCs w:val="24"/>
        </w:rPr>
        <w:t xml:space="preserve"> (Gellner, 2006)</w:t>
      </w:r>
      <w:r w:rsidR="007F1CD0">
        <w:rPr>
          <w:rStyle w:val="EndnoteReference"/>
          <w:rFonts w:ascii="Times New Roman" w:hAnsi="Times New Roman" w:cs="Times New Roman"/>
          <w:sz w:val="24"/>
          <w:szCs w:val="24"/>
        </w:rPr>
        <w:endnoteReference w:id="1"/>
      </w:r>
      <w:r w:rsidR="006B17FF">
        <w:rPr>
          <w:rFonts w:ascii="Times New Roman" w:hAnsi="Times New Roman" w:cs="Times New Roman"/>
          <w:sz w:val="24"/>
          <w:szCs w:val="24"/>
        </w:rPr>
        <w:t>.</w:t>
      </w:r>
      <w:r w:rsidRPr="002F294E">
        <w:rPr>
          <w:rFonts w:ascii="Times New Roman" w:hAnsi="Times New Roman" w:cs="Times New Roman"/>
          <w:sz w:val="24"/>
          <w:szCs w:val="24"/>
        </w:rPr>
        <w:t xml:space="preserve"> </w:t>
      </w:r>
      <w:r w:rsidR="007F1CD0">
        <w:rPr>
          <w:rFonts w:ascii="Times New Roman" w:hAnsi="Times New Roman" w:cs="Times New Roman"/>
          <w:sz w:val="24"/>
          <w:szCs w:val="24"/>
        </w:rPr>
        <w:t>B</w:t>
      </w:r>
      <w:r w:rsidRPr="002F294E">
        <w:rPr>
          <w:rFonts w:ascii="Times New Roman" w:hAnsi="Times New Roman" w:cs="Times New Roman"/>
          <w:sz w:val="24"/>
          <w:szCs w:val="24"/>
        </w:rPr>
        <w:t xml:space="preserve">ecause </w:t>
      </w:r>
      <w:r w:rsidR="007F1CD0">
        <w:rPr>
          <w:rFonts w:ascii="Times New Roman" w:hAnsi="Times New Roman" w:cs="Times New Roman"/>
          <w:sz w:val="24"/>
          <w:szCs w:val="24"/>
        </w:rPr>
        <w:t>nations</w:t>
      </w:r>
      <w:r w:rsidR="007F1CD0" w:rsidRPr="002F294E">
        <w:rPr>
          <w:rFonts w:ascii="Times New Roman" w:hAnsi="Times New Roman" w:cs="Times New Roman"/>
          <w:sz w:val="24"/>
          <w:szCs w:val="24"/>
        </w:rPr>
        <w:t xml:space="preserve"> </w:t>
      </w:r>
      <w:r w:rsidR="00EA11DC">
        <w:rPr>
          <w:rFonts w:ascii="Times New Roman" w:hAnsi="Times New Roman" w:cs="Times New Roman"/>
          <w:sz w:val="24"/>
          <w:szCs w:val="24"/>
        </w:rPr>
        <w:t>are</w:t>
      </w:r>
      <w:r w:rsidRPr="002F294E">
        <w:rPr>
          <w:rFonts w:ascii="Times New Roman" w:hAnsi="Times New Roman" w:cs="Times New Roman"/>
          <w:sz w:val="24"/>
          <w:szCs w:val="24"/>
        </w:rPr>
        <w:t xml:space="preserve"> novel formations, it was not necessary to know about their past in order to understand them</w:t>
      </w:r>
      <w:r w:rsidR="007F1CD0">
        <w:rPr>
          <w:rFonts w:ascii="Times New Roman" w:hAnsi="Times New Roman" w:cs="Times New Roman"/>
          <w:sz w:val="24"/>
          <w:szCs w:val="24"/>
        </w:rPr>
        <w:t>: ‘if it tells half the story, that for me is enough, because it means the additional bits in the other half are redundant’ (Gellner, 1996: 367)</w:t>
      </w:r>
      <w:r w:rsidRPr="002F294E">
        <w:rPr>
          <w:rFonts w:ascii="Times New Roman" w:hAnsi="Times New Roman" w:cs="Times New Roman"/>
          <w:sz w:val="24"/>
          <w:szCs w:val="24"/>
        </w:rPr>
        <w:t xml:space="preserve">. </w:t>
      </w:r>
    </w:p>
    <w:p w14:paraId="5DE18A30" w14:textId="77777777" w:rsidR="00513A26" w:rsidRDefault="002F294E" w:rsidP="00C6488F">
      <w:pPr>
        <w:spacing w:line="480" w:lineRule="auto"/>
        <w:ind w:firstLine="720"/>
        <w:jc w:val="both"/>
        <w:rPr>
          <w:rFonts w:ascii="Times New Roman" w:hAnsi="Times New Roman" w:cs="Times New Roman"/>
          <w:sz w:val="24"/>
          <w:szCs w:val="24"/>
        </w:rPr>
      </w:pPr>
      <w:r w:rsidRPr="002F294E">
        <w:rPr>
          <w:rFonts w:ascii="Times New Roman" w:hAnsi="Times New Roman" w:cs="Times New Roman"/>
          <w:sz w:val="24"/>
          <w:szCs w:val="24"/>
        </w:rPr>
        <w:t xml:space="preserve">This is somewhat true of modernists generally: there is the view that continuities from earlier times are not important, or at least not a major factor, </w:t>
      </w:r>
      <w:r w:rsidR="00D22F2F">
        <w:rPr>
          <w:rFonts w:ascii="Times New Roman" w:hAnsi="Times New Roman" w:cs="Times New Roman"/>
          <w:sz w:val="24"/>
          <w:szCs w:val="24"/>
        </w:rPr>
        <w:t>for</w:t>
      </w:r>
      <w:r w:rsidR="00D22F2F" w:rsidRPr="002F294E">
        <w:rPr>
          <w:rFonts w:ascii="Times New Roman" w:hAnsi="Times New Roman" w:cs="Times New Roman"/>
          <w:sz w:val="24"/>
          <w:szCs w:val="24"/>
        </w:rPr>
        <w:t xml:space="preserve"> </w:t>
      </w:r>
      <w:r w:rsidRPr="002F294E">
        <w:rPr>
          <w:rFonts w:ascii="Times New Roman" w:hAnsi="Times New Roman" w:cs="Times New Roman"/>
          <w:sz w:val="24"/>
          <w:szCs w:val="24"/>
        </w:rPr>
        <w:t>understanding the</w:t>
      </w:r>
      <w:r w:rsidR="007F1CD0">
        <w:rPr>
          <w:rFonts w:ascii="Times New Roman" w:hAnsi="Times New Roman" w:cs="Times New Roman"/>
          <w:sz w:val="24"/>
          <w:szCs w:val="24"/>
        </w:rPr>
        <w:t xml:space="preserve"> modern</w:t>
      </w:r>
      <w:r w:rsidR="00723824">
        <w:rPr>
          <w:rFonts w:ascii="Times New Roman" w:hAnsi="Times New Roman" w:cs="Times New Roman"/>
          <w:sz w:val="24"/>
          <w:szCs w:val="24"/>
        </w:rPr>
        <w:t xml:space="preserve"> nation (Hutchinson, 2005: 11-</w:t>
      </w:r>
      <w:r w:rsidR="000B527D">
        <w:rPr>
          <w:rFonts w:ascii="Times New Roman" w:hAnsi="Times New Roman" w:cs="Times New Roman"/>
          <w:sz w:val="24"/>
          <w:szCs w:val="24"/>
        </w:rPr>
        <w:t>1</w:t>
      </w:r>
      <w:r w:rsidRPr="002F294E">
        <w:rPr>
          <w:rFonts w:ascii="Times New Roman" w:hAnsi="Times New Roman" w:cs="Times New Roman"/>
          <w:sz w:val="24"/>
          <w:szCs w:val="24"/>
        </w:rPr>
        <w:t>2; Brueilly, 2005)</w:t>
      </w:r>
      <w:r w:rsidR="00C120B6">
        <w:rPr>
          <w:rFonts w:ascii="Times New Roman" w:hAnsi="Times New Roman" w:cs="Times New Roman"/>
          <w:sz w:val="24"/>
          <w:szCs w:val="24"/>
        </w:rPr>
        <w:t xml:space="preserve">, though more recent studies have looked at continuities with the past, </w:t>
      </w:r>
      <w:r w:rsidR="00513A26">
        <w:rPr>
          <w:rFonts w:ascii="Times New Roman" w:hAnsi="Times New Roman" w:cs="Times New Roman"/>
          <w:sz w:val="24"/>
          <w:szCs w:val="24"/>
        </w:rPr>
        <w:t xml:space="preserve">in structural, ideological and ethnic terms, </w:t>
      </w:r>
      <w:r w:rsidR="00C120B6">
        <w:rPr>
          <w:rFonts w:ascii="Times New Roman" w:hAnsi="Times New Roman" w:cs="Times New Roman"/>
          <w:sz w:val="24"/>
          <w:szCs w:val="24"/>
        </w:rPr>
        <w:t xml:space="preserve">and the developmental constraints that this places on modern nation development (e.g. </w:t>
      </w:r>
      <w:r w:rsidR="00BF3E41">
        <w:rPr>
          <w:rFonts w:ascii="Times New Roman" w:hAnsi="Times New Roman" w:cs="Times New Roman"/>
          <w:sz w:val="24"/>
          <w:szCs w:val="24"/>
        </w:rPr>
        <w:t>Malešević</w:t>
      </w:r>
      <w:r w:rsidR="00C120B6">
        <w:rPr>
          <w:rFonts w:ascii="Times New Roman" w:hAnsi="Times New Roman" w:cs="Times New Roman"/>
          <w:sz w:val="24"/>
          <w:szCs w:val="24"/>
        </w:rPr>
        <w:t>, 2013</w:t>
      </w:r>
      <w:r w:rsidR="00325452">
        <w:rPr>
          <w:rFonts w:ascii="Times New Roman" w:hAnsi="Times New Roman" w:cs="Times New Roman"/>
          <w:sz w:val="24"/>
          <w:szCs w:val="24"/>
        </w:rPr>
        <w:t>,</w:t>
      </w:r>
      <w:r w:rsidR="00C120B6">
        <w:rPr>
          <w:rFonts w:ascii="Times New Roman" w:hAnsi="Times New Roman" w:cs="Times New Roman"/>
          <w:sz w:val="24"/>
          <w:szCs w:val="24"/>
        </w:rPr>
        <w:t xml:space="preserve"> Wimmer, 2004; c.f. </w:t>
      </w:r>
      <w:r w:rsidR="00C120B6" w:rsidRPr="007E2875">
        <w:rPr>
          <w:rFonts w:ascii="Times New Roman" w:hAnsi="Times New Roman" w:cs="Times New Roman"/>
          <w:sz w:val="24"/>
          <w:szCs w:val="24"/>
        </w:rPr>
        <w:t>Özkirimli</w:t>
      </w:r>
      <w:r w:rsidR="00C120B6">
        <w:rPr>
          <w:rFonts w:ascii="Times New Roman" w:hAnsi="Times New Roman" w:cs="Times New Roman"/>
          <w:sz w:val="24"/>
          <w:szCs w:val="24"/>
        </w:rPr>
        <w:t>, 2017: 143-</w:t>
      </w:r>
      <w:r w:rsidR="00633049">
        <w:rPr>
          <w:rFonts w:ascii="Times New Roman" w:hAnsi="Times New Roman" w:cs="Times New Roman"/>
          <w:sz w:val="24"/>
          <w:szCs w:val="24"/>
        </w:rPr>
        <w:t>1</w:t>
      </w:r>
      <w:r w:rsidR="00C120B6">
        <w:rPr>
          <w:rFonts w:ascii="Times New Roman" w:hAnsi="Times New Roman" w:cs="Times New Roman"/>
          <w:sz w:val="24"/>
          <w:szCs w:val="24"/>
        </w:rPr>
        <w:t>53)</w:t>
      </w:r>
      <w:r w:rsidR="00513A26">
        <w:rPr>
          <w:rFonts w:ascii="Times New Roman" w:hAnsi="Times New Roman" w:cs="Times New Roman"/>
          <w:sz w:val="24"/>
          <w:szCs w:val="24"/>
        </w:rPr>
        <w:t>. This paper can, therefore, be seen as a contribution to this expanding debate</w:t>
      </w:r>
      <w:r w:rsidRPr="002F294E">
        <w:rPr>
          <w:rFonts w:ascii="Times New Roman" w:hAnsi="Times New Roman" w:cs="Times New Roman"/>
          <w:sz w:val="24"/>
          <w:szCs w:val="24"/>
        </w:rPr>
        <w:t xml:space="preserve">. </w:t>
      </w:r>
    </w:p>
    <w:p w14:paraId="307F3F7C" w14:textId="77777777" w:rsidR="002F294E" w:rsidRPr="00390EF9" w:rsidRDefault="002F294E" w:rsidP="00C6488F">
      <w:pPr>
        <w:spacing w:line="480" w:lineRule="auto"/>
        <w:ind w:firstLine="720"/>
        <w:jc w:val="both"/>
        <w:rPr>
          <w:rFonts w:ascii="Times New Roman" w:hAnsi="Times New Roman" w:cs="Times New Roman"/>
          <w:sz w:val="24"/>
          <w:szCs w:val="24"/>
        </w:rPr>
      </w:pPr>
      <w:r w:rsidRPr="002F294E">
        <w:rPr>
          <w:rFonts w:ascii="Times New Roman" w:hAnsi="Times New Roman" w:cs="Times New Roman"/>
          <w:sz w:val="24"/>
          <w:szCs w:val="24"/>
        </w:rPr>
        <w:t>Smith (1996</w:t>
      </w:r>
      <w:r>
        <w:rPr>
          <w:rFonts w:ascii="Times New Roman" w:hAnsi="Times New Roman" w:cs="Times New Roman"/>
          <w:sz w:val="24"/>
          <w:szCs w:val="24"/>
        </w:rPr>
        <w:t>a</w:t>
      </w:r>
      <w:r w:rsidRPr="002F294E">
        <w:rPr>
          <w:rFonts w:ascii="Times New Roman" w:hAnsi="Times New Roman" w:cs="Times New Roman"/>
          <w:sz w:val="24"/>
          <w:szCs w:val="24"/>
        </w:rPr>
        <w:t xml:space="preserve">: 359) </w:t>
      </w:r>
      <w:r w:rsidR="00EA11DC">
        <w:rPr>
          <w:rFonts w:ascii="Times New Roman" w:hAnsi="Times New Roman" w:cs="Times New Roman"/>
          <w:sz w:val="24"/>
          <w:szCs w:val="24"/>
        </w:rPr>
        <w:t>agrees with Gellner that modernism only tells ha</w:t>
      </w:r>
      <w:r w:rsidR="0082668F">
        <w:rPr>
          <w:rFonts w:ascii="Times New Roman" w:hAnsi="Times New Roman" w:cs="Times New Roman"/>
          <w:sz w:val="24"/>
          <w:szCs w:val="24"/>
        </w:rPr>
        <w:t>lf</w:t>
      </w:r>
      <w:r w:rsidR="00EA11DC">
        <w:rPr>
          <w:rFonts w:ascii="Times New Roman" w:hAnsi="Times New Roman" w:cs="Times New Roman"/>
          <w:sz w:val="24"/>
          <w:szCs w:val="24"/>
        </w:rPr>
        <w:t xml:space="preserve"> the story, however he believes that the other half, the pre-history of the nation, is also important</w:t>
      </w:r>
      <w:r w:rsidRPr="002F294E">
        <w:rPr>
          <w:rFonts w:ascii="Times New Roman" w:hAnsi="Times New Roman" w:cs="Times New Roman"/>
          <w:sz w:val="24"/>
          <w:szCs w:val="24"/>
        </w:rPr>
        <w:t xml:space="preserve">. </w:t>
      </w:r>
      <w:r w:rsidR="008524CB">
        <w:rPr>
          <w:rFonts w:ascii="Times New Roman" w:hAnsi="Times New Roman" w:cs="Times New Roman"/>
          <w:sz w:val="24"/>
          <w:szCs w:val="24"/>
        </w:rPr>
        <w:t>It is in the other half that the ethnic ties, memories, myths and communities form that can be an important influence on national development</w:t>
      </w:r>
      <w:r w:rsidR="00723824">
        <w:rPr>
          <w:rFonts w:ascii="Times New Roman" w:hAnsi="Times New Roman" w:cs="Times New Roman"/>
          <w:sz w:val="24"/>
          <w:szCs w:val="24"/>
        </w:rPr>
        <w:t xml:space="preserve"> (ibid: 361-</w:t>
      </w:r>
      <w:r w:rsidRPr="002F294E">
        <w:rPr>
          <w:rFonts w:ascii="Times New Roman" w:hAnsi="Times New Roman" w:cs="Times New Roman"/>
          <w:sz w:val="24"/>
          <w:szCs w:val="24"/>
        </w:rPr>
        <w:t xml:space="preserve">2). </w:t>
      </w:r>
      <w:r w:rsidR="00760433">
        <w:rPr>
          <w:rFonts w:ascii="Times New Roman" w:hAnsi="Times New Roman" w:cs="Times New Roman"/>
          <w:sz w:val="24"/>
          <w:szCs w:val="24"/>
        </w:rPr>
        <w:t xml:space="preserve"> Smith’s argument is that </w:t>
      </w:r>
      <w:r w:rsidR="00390EF9">
        <w:rPr>
          <w:rFonts w:ascii="Times New Roman" w:hAnsi="Times New Roman" w:cs="Times New Roman"/>
          <w:sz w:val="24"/>
          <w:szCs w:val="24"/>
        </w:rPr>
        <w:t xml:space="preserve">nations arise out of conditions from the past, but these past influences are important in shaping the type of nation that they become. This is what lies behind the concept of an </w:t>
      </w:r>
      <w:r w:rsidR="00390EF9" w:rsidRPr="009D37E6">
        <w:rPr>
          <w:rFonts w:ascii="Times New Roman" w:hAnsi="Times New Roman" w:cs="Times New Roman"/>
          <w:i/>
          <w:sz w:val="24"/>
          <w:szCs w:val="24"/>
        </w:rPr>
        <w:t>ethnie</w:t>
      </w:r>
      <w:r w:rsidR="00390EF9">
        <w:rPr>
          <w:rFonts w:ascii="Times New Roman" w:hAnsi="Times New Roman" w:cs="Times New Roman"/>
          <w:sz w:val="24"/>
          <w:szCs w:val="24"/>
        </w:rPr>
        <w:t xml:space="preserve">, which for Smith is an ethnic group that has a core of experience that is transmitted through history in the form of myths, memories, values and symbols (Smith, 1988: 15). Nations are not natural, but they are anchored in history and are part of a historical process (Smith, 1981: 85). Smith argues that the </w:t>
      </w:r>
      <w:r w:rsidR="00390EF9" w:rsidRPr="009D37E6">
        <w:rPr>
          <w:rFonts w:ascii="Times New Roman" w:hAnsi="Times New Roman" w:cs="Times New Roman"/>
          <w:i/>
          <w:sz w:val="24"/>
          <w:szCs w:val="24"/>
        </w:rPr>
        <w:t>ethnie</w:t>
      </w:r>
      <w:r w:rsidR="00390EF9">
        <w:rPr>
          <w:rFonts w:ascii="Times New Roman" w:hAnsi="Times New Roman" w:cs="Times New Roman"/>
          <w:sz w:val="24"/>
          <w:szCs w:val="24"/>
        </w:rPr>
        <w:t xml:space="preserve"> is a step along that pathway, and one that needs to be understood in order to understand a nation’s formation.</w:t>
      </w:r>
    </w:p>
    <w:p w14:paraId="1CB34F0B" w14:textId="77777777" w:rsidR="002F294E" w:rsidRPr="002F294E" w:rsidRDefault="002F294E" w:rsidP="00C6488F">
      <w:pPr>
        <w:spacing w:line="480" w:lineRule="auto"/>
        <w:jc w:val="both"/>
        <w:rPr>
          <w:rFonts w:ascii="Times New Roman" w:hAnsi="Times New Roman" w:cs="Times New Roman"/>
          <w:sz w:val="24"/>
          <w:szCs w:val="24"/>
        </w:rPr>
      </w:pPr>
      <w:r w:rsidRPr="002F294E">
        <w:rPr>
          <w:rFonts w:ascii="Times New Roman" w:hAnsi="Times New Roman" w:cs="Times New Roman"/>
          <w:sz w:val="24"/>
          <w:szCs w:val="24"/>
        </w:rPr>
        <w:lastRenderedPageBreak/>
        <w:tab/>
      </w:r>
      <w:r w:rsidR="00760433">
        <w:rPr>
          <w:rFonts w:ascii="Times New Roman" w:hAnsi="Times New Roman" w:cs="Times New Roman"/>
          <w:sz w:val="24"/>
          <w:szCs w:val="24"/>
        </w:rPr>
        <w:t>The essence of the debate boils down to whether or not the pre-history of a particular nation is necessary to understand it and its formation, and, related to that, are nations exclusively modern phenomenon or do they have antecedents in the past?</w:t>
      </w:r>
    </w:p>
    <w:p w14:paraId="25EC080E" w14:textId="77777777" w:rsidR="004A0536" w:rsidRDefault="002F294E" w:rsidP="00C6488F">
      <w:pPr>
        <w:spacing w:line="480" w:lineRule="auto"/>
        <w:jc w:val="both"/>
        <w:rPr>
          <w:rFonts w:ascii="Times New Roman" w:hAnsi="Times New Roman" w:cs="Times New Roman"/>
          <w:sz w:val="24"/>
          <w:szCs w:val="24"/>
        </w:rPr>
      </w:pPr>
      <w:r w:rsidRPr="002F294E">
        <w:rPr>
          <w:rFonts w:ascii="Times New Roman" w:hAnsi="Times New Roman" w:cs="Times New Roman"/>
          <w:sz w:val="24"/>
          <w:szCs w:val="24"/>
        </w:rPr>
        <w:tab/>
      </w:r>
      <w:r w:rsidR="004C797A">
        <w:rPr>
          <w:rFonts w:ascii="Times New Roman" w:hAnsi="Times New Roman" w:cs="Times New Roman"/>
          <w:sz w:val="24"/>
          <w:szCs w:val="24"/>
        </w:rPr>
        <w:t xml:space="preserve">My own view is that the modernist and the ethnosymbolic perspectives are both right to a degree. </w:t>
      </w:r>
      <w:r w:rsidRPr="002F294E">
        <w:rPr>
          <w:rFonts w:ascii="Times New Roman" w:hAnsi="Times New Roman" w:cs="Times New Roman"/>
          <w:sz w:val="24"/>
          <w:szCs w:val="24"/>
        </w:rPr>
        <w:t>I believe</w:t>
      </w:r>
      <w:r w:rsidR="004C797A">
        <w:rPr>
          <w:rFonts w:ascii="Times New Roman" w:hAnsi="Times New Roman" w:cs="Times New Roman"/>
          <w:sz w:val="24"/>
          <w:szCs w:val="24"/>
        </w:rPr>
        <w:t>, with the modernist perspective,</w:t>
      </w:r>
      <w:r w:rsidRPr="002F294E">
        <w:rPr>
          <w:rFonts w:ascii="Times New Roman" w:hAnsi="Times New Roman" w:cs="Times New Roman"/>
          <w:sz w:val="24"/>
          <w:szCs w:val="24"/>
        </w:rPr>
        <w:t xml:space="preserve"> that nations are exclusively modern phenomenon. Nations are, as Walker Connor (1990: 97) says, a mass phenomenon. Consequently they can only really be a modern phenomenon: the necessary communication networks, state penetration and widespread education, for the dissemination of a large group identity, just </w:t>
      </w:r>
      <w:r w:rsidR="00405FA1">
        <w:rPr>
          <w:rFonts w:ascii="Times New Roman" w:hAnsi="Times New Roman" w:cs="Times New Roman"/>
          <w:sz w:val="24"/>
          <w:szCs w:val="24"/>
        </w:rPr>
        <w:t>did not</w:t>
      </w:r>
      <w:r w:rsidR="00405FA1" w:rsidRPr="002F294E">
        <w:rPr>
          <w:rFonts w:ascii="Times New Roman" w:hAnsi="Times New Roman" w:cs="Times New Roman"/>
          <w:sz w:val="24"/>
          <w:szCs w:val="24"/>
        </w:rPr>
        <w:t xml:space="preserve"> </w:t>
      </w:r>
      <w:r w:rsidRPr="002F294E">
        <w:rPr>
          <w:rFonts w:ascii="Times New Roman" w:hAnsi="Times New Roman" w:cs="Times New Roman"/>
          <w:sz w:val="24"/>
          <w:szCs w:val="24"/>
        </w:rPr>
        <w:t xml:space="preserve">exist prior to that period of time (Breuilly, 2005: Anderson, 2006). </w:t>
      </w:r>
    </w:p>
    <w:p w14:paraId="6AFDB742" w14:textId="77777777" w:rsidR="002F294E" w:rsidRPr="002F294E" w:rsidRDefault="004A0536" w:rsidP="00C6488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Smith (2015: 404) objects to this definition arguing that it is ‘circular’: ‘the concepts of nations and nationalism are defined in purely modern terms and are accorded exclusively modern features which, by definition, could not have emerged before the onset of modernity’.  </w:t>
      </w:r>
      <w:r w:rsidR="004C797A">
        <w:rPr>
          <w:rFonts w:ascii="Times New Roman" w:hAnsi="Times New Roman" w:cs="Times New Roman"/>
          <w:sz w:val="24"/>
          <w:szCs w:val="24"/>
        </w:rPr>
        <w:t>I</w:t>
      </w:r>
      <w:r>
        <w:rPr>
          <w:rFonts w:ascii="Times New Roman" w:hAnsi="Times New Roman" w:cs="Times New Roman"/>
          <w:sz w:val="24"/>
          <w:szCs w:val="24"/>
        </w:rPr>
        <w:t xml:space="preserve"> have some sympathy with this argument</w:t>
      </w:r>
      <w:r w:rsidR="001047BB">
        <w:rPr>
          <w:rFonts w:ascii="Times New Roman" w:hAnsi="Times New Roman" w:cs="Times New Roman"/>
          <w:sz w:val="24"/>
          <w:szCs w:val="24"/>
        </w:rPr>
        <w:t xml:space="preserve">, as well as with </w:t>
      </w:r>
      <w:r w:rsidR="004C797A">
        <w:rPr>
          <w:rFonts w:ascii="Times New Roman" w:hAnsi="Times New Roman" w:cs="Times New Roman"/>
          <w:sz w:val="24"/>
          <w:szCs w:val="24"/>
        </w:rPr>
        <w:t>Susan Reynolds (2007: 183) argument that what constitutes a nation is subjective and a matter of belief, and consequently the definition changes through time. But I think the argument that modern nations are exclusively modern is largely correct. The definition is tautological to an extent, but only in the same sense that modern warfare is a tautological definition. The technology for modern warfare, with aeroplanes, tanks, missiles etc. did not exist before the modern era, so consequently it could not exist. The same, I believe, is true of nations.</w:t>
      </w:r>
      <w:r w:rsidR="003D5983">
        <w:rPr>
          <w:rFonts w:ascii="Times New Roman" w:hAnsi="Times New Roman" w:cs="Times New Roman"/>
          <w:sz w:val="24"/>
          <w:szCs w:val="24"/>
        </w:rPr>
        <w:t xml:space="preserve"> Whilst it might be the case that ‘pre-modern’ nations had some aspects of what we would now recognize as nationalism, such as civic codes connected to religion, or mass festivals (Smith, 2001: 21-22; Smith, 2015: 405), the difference lies in the fact that a modern nation has all of those aspects, and has them disconnected from religion, not just some of them.</w:t>
      </w:r>
    </w:p>
    <w:p w14:paraId="226C4555" w14:textId="77777777" w:rsidR="002F294E" w:rsidRDefault="002F294E" w:rsidP="00C6488F">
      <w:pPr>
        <w:spacing w:line="480" w:lineRule="auto"/>
        <w:jc w:val="both"/>
        <w:rPr>
          <w:rFonts w:ascii="Times New Roman" w:hAnsi="Times New Roman" w:cs="Times New Roman"/>
          <w:sz w:val="24"/>
          <w:szCs w:val="24"/>
        </w:rPr>
      </w:pPr>
      <w:r w:rsidRPr="002F294E">
        <w:rPr>
          <w:rFonts w:ascii="Times New Roman" w:hAnsi="Times New Roman" w:cs="Times New Roman"/>
          <w:sz w:val="24"/>
          <w:szCs w:val="24"/>
        </w:rPr>
        <w:lastRenderedPageBreak/>
        <w:tab/>
        <w:t>This, however, does not mean that the past is unimportant</w:t>
      </w:r>
      <w:r w:rsidR="003D5983">
        <w:rPr>
          <w:rFonts w:ascii="Times New Roman" w:hAnsi="Times New Roman" w:cs="Times New Roman"/>
          <w:sz w:val="24"/>
          <w:szCs w:val="24"/>
        </w:rPr>
        <w:t>, and that the religious origins of some ideas or beliefs disqualifies them from having an influence on the modern shaping of nations</w:t>
      </w:r>
      <w:r w:rsidRPr="002F294E">
        <w:rPr>
          <w:rFonts w:ascii="Times New Roman" w:hAnsi="Times New Roman" w:cs="Times New Roman"/>
          <w:sz w:val="24"/>
          <w:szCs w:val="24"/>
        </w:rPr>
        <w:t xml:space="preserve">. </w:t>
      </w:r>
      <w:r w:rsidR="0030767D">
        <w:rPr>
          <w:rFonts w:ascii="Times New Roman" w:hAnsi="Times New Roman" w:cs="Times New Roman"/>
          <w:sz w:val="24"/>
          <w:szCs w:val="24"/>
        </w:rPr>
        <w:t>Modern forms of social and political organization, even if they are radically new, inevitably build in some way out of the structures and ideas of the past. They are ‘articulated and developed gradually along the contours of pre-existing ideas and practices’ (</w:t>
      </w:r>
      <w:r w:rsidR="00325452">
        <w:rPr>
          <w:rFonts w:ascii="Times New Roman" w:hAnsi="Times New Roman" w:cs="Times New Roman"/>
          <w:sz w:val="24"/>
          <w:szCs w:val="24"/>
        </w:rPr>
        <w:t>Malešević</w:t>
      </w:r>
      <w:r w:rsidR="0030767D">
        <w:rPr>
          <w:rFonts w:ascii="Times New Roman" w:hAnsi="Times New Roman" w:cs="Times New Roman"/>
          <w:sz w:val="24"/>
          <w:szCs w:val="24"/>
        </w:rPr>
        <w:t xml:space="preserve">, 2017: 153). This is as true of nations as it is of any form of social organization; they are located in history and so build on that prior history in their pattern of emergence. Contrary to John Breuilly’s assertion that ‘It is not continuity but discontinuity…that needs emphasis’ (2005: 34) I believe that continuity is just as important as discontinuity is in order to </w:t>
      </w:r>
      <w:r w:rsidR="003F10B1">
        <w:rPr>
          <w:rFonts w:ascii="Times New Roman" w:hAnsi="Times New Roman" w:cs="Times New Roman"/>
          <w:sz w:val="24"/>
          <w:szCs w:val="24"/>
        </w:rPr>
        <w:t>perceive</w:t>
      </w:r>
      <w:r w:rsidR="0030767D">
        <w:rPr>
          <w:rFonts w:ascii="Times New Roman" w:hAnsi="Times New Roman" w:cs="Times New Roman"/>
          <w:sz w:val="24"/>
          <w:szCs w:val="24"/>
        </w:rPr>
        <w:t xml:space="preserve"> how and why a social formation emerges. It is also important </w:t>
      </w:r>
      <w:r w:rsidR="001047BB">
        <w:rPr>
          <w:rFonts w:ascii="Times New Roman" w:hAnsi="Times New Roman" w:cs="Times New Roman"/>
          <w:sz w:val="24"/>
          <w:szCs w:val="24"/>
        </w:rPr>
        <w:t xml:space="preserve">for </w:t>
      </w:r>
      <w:r w:rsidR="0030767D">
        <w:rPr>
          <w:rFonts w:ascii="Times New Roman" w:hAnsi="Times New Roman" w:cs="Times New Roman"/>
          <w:sz w:val="24"/>
          <w:szCs w:val="24"/>
        </w:rPr>
        <w:t>understand</w:t>
      </w:r>
      <w:r w:rsidR="001047BB">
        <w:rPr>
          <w:rFonts w:ascii="Times New Roman" w:hAnsi="Times New Roman" w:cs="Times New Roman"/>
          <w:sz w:val="24"/>
          <w:szCs w:val="24"/>
        </w:rPr>
        <w:t>ing</w:t>
      </w:r>
      <w:r w:rsidR="0030767D">
        <w:rPr>
          <w:rFonts w:ascii="Times New Roman" w:hAnsi="Times New Roman" w:cs="Times New Roman"/>
          <w:sz w:val="24"/>
          <w:szCs w:val="24"/>
        </w:rPr>
        <w:t xml:space="preserve"> why certain nationalist projects succeed and others fail, why certain </w:t>
      </w:r>
      <w:r w:rsidR="0030767D" w:rsidRPr="009D37E6">
        <w:rPr>
          <w:rFonts w:ascii="Times New Roman" w:hAnsi="Times New Roman" w:cs="Times New Roman"/>
          <w:i/>
          <w:sz w:val="24"/>
          <w:szCs w:val="24"/>
        </w:rPr>
        <w:t>ethnies</w:t>
      </w:r>
      <w:r w:rsidR="0030767D">
        <w:rPr>
          <w:rFonts w:ascii="Times New Roman" w:hAnsi="Times New Roman" w:cs="Times New Roman"/>
          <w:sz w:val="24"/>
          <w:szCs w:val="24"/>
        </w:rPr>
        <w:t xml:space="preserve"> are chosen and </w:t>
      </w:r>
      <w:r w:rsidR="00371859">
        <w:rPr>
          <w:rFonts w:ascii="Times New Roman" w:hAnsi="Times New Roman" w:cs="Times New Roman"/>
          <w:sz w:val="24"/>
          <w:szCs w:val="24"/>
        </w:rPr>
        <w:t>others are not</w:t>
      </w:r>
      <w:r w:rsidR="0030767D">
        <w:rPr>
          <w:rFonts w:ascii="Times New Roman" w:hAnsi="Times New Roman" w:cs="Times New Roman"/>
          <w:sz w:val="24"/>
          <w:szCs w:val="24"/>
        </w:rPr>
        <w:t>.</w:t>
      </w:r>
    </w:p>
    <w:p w14:paraId="2EAC8627" w14:textId="77777777" w:rsidR="00EA11DC" w:rsidRDefault="00EA11DC" w:rsidP="00C6488F">
      <w:pPr>
        <w:spacing w:line="480" w:lineRule="auto"/>
        <w:jc w:val="both"/>
        <w:rPr>
          <w:rFonts w:ascii="Times New Roman" w:hAnsi="Times New Roman" w:cs="Times New Roman"/>
          <w:sz w:val="24"/>
          <w:szCs w:val="24"/>
        </w:rPr>
      </w:pPr>
    </w:p>
    <w:p w14:paraId="2BA34975" w14:textId="77777777" w:rsidR="004C21FE" w:rsidRPr="009D37E6" w:rsidRDefault="00AD5840" w:rsidP="00C6488F">
      <w:pPr>
        <w:spacing w:line="480" w:lineRule="auto"/>
        <w:jc w:val="both"/>
        <w:rPr>
          <w:rFonts w:ascii="Times New Roman" w:hAnsi="Times New Roman" w:cs="Times New Roman"/>
          <w:b/>
          <w:sz w:val="24"/>
          <w:szCs w:val="24"/>
        </w:rPr>
      </w:pPr>
      <w:r w:rsidRPr="009D37E6">
        <w:rPr>
          <w:rFonts w:ascii="Times New Roman" w:hAnsi="Times New Roman" w:cs="Times New Roman"/>
          <w:b/>
          <w:sz w:val="24"/>
          <w:szCs w:val="24"/>
        </w:rPr>
        <w:t>Reconceptualising Social Evolutionary Theory</w:t>
      </w:r>
    </w:p>
    <w:p w14:paraId="3245C554" w14:textId="77777777" w:rsidR="00297670" w:rsidRDefault="00CB31EC" w:rsidP="00C648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begin with I want to make a clear distinction between social evolutionary theory and sociobiology (Wilson, 1975), or evolutionary psychology (</w:t>
      </w:r>
      <w:r w:rsidR="00297670">
        <w:rPr>
          <w:rFonts w:ascii="Times New Roman" w:hAnsi="Times New Roman" w:cs="Times New Roman"/>
          <w:sz w:val="24"/>
          <w:szCs w:val="24"/>
        </w:rPr>
        <w:t>Barkow, Cosmides &amp; Tooby</w:t>
      </w:r>
      <w:r>
        <w:rPr>
          <w:rFonts w:ascii="Times New Roman" w:hAnsi="Times New Roman" w:cs="Times New Roman"/>
          <w:sz w:val="24"/>
          <w:szCs w:val="24"/>
        </w:rPr>
        <w:t xml:space="preserve">, 1992). </w:t>
      </w:r>
      <w:r w:rsidR="005C1F0F">
        <w:rPr>
          <w:rFonts w:ascii="Times New Roman" w:hAnsi="Times New Roman" w:cs="Times New Roman"/>
          <w:sz w:val="24"/>
          <w:szCs w:val="24"/>
        </w:rPr>
        <w:t>The</w:t>
      </w:r>
      <w:r>
        <w:rPr>
          <w:rFonts w:ascii="Times New Roman" w:hAnsi="Times New Roman" w:cs="Times New Roman"/>
          <w:sz w:val="24"/>
          <w:szCs w:val="24"/>
        </w:rPr>
        <w:t xml:space="preserve"> latter two formulations rely on using biology, and human nature, to understand why humans behave the way they do, form social groups, and what constraints exist on our behaviours and social formations (c</w:t>
      </w:r>
      <w:r w:rsidR="0027613A">
        <w:rPr>
          <w:rFonts w:ascii="Times New Roman" w:hAnsi="Times New Roman" w:cs="Times New Roman"/>
          <w:sz w:val="24"/>
          <w:szCs w:val="24"/>
        </w:rPr>
        <w:t>.f. van den Berghe, 1987</w:t>
      </w:r>
      <w:r>
        <w:rPr>
          <w:rFonts w:ascii="Times New Roman" w:hAnsi="Times New Roman" w:cs="Times New Roman"/>
          <w:sz w:val="24"/>
          <w:szCs w:val="24"/>
        </w:rPr>
        <w:t xml:space="preserve"> for an application to nationalism; and Gat, 2</w:t>
      </w:r>
      <w:r w:rsidR="005C1F0F">
        <w:rPr>
          <w:rFonts w:ascii="Times New Roman" w:hAnsi="Times New Roman" w:cs="Times New Roman"/>
          <w:sz w:val="24"/>
          <w:szCs w:val="24"/>
        </w:rPr>
        <w:t>013, for a more recent version). Whilst human nature and biological constraints may be relevant,</w:t>
      </w:r>
      <w:r>
        <w:rPr>
          <w:rFonts w:ascii="Times New Roman" w:hAnsi="Times New Roman" w:cs="Times New Roman"/>
          <w:sz w:val="24"/>
          <w:szCs w:val="24"/>
        </w:rPr>
        <w:t xml:space="preserve"> social evolutionary theory is not directly concerned with human nature and </w:t>
      </w:r>
      <w:r w:rsidR="00A176C2">
        <w:rPr>
          <w:rFonts w:ascii="Times New Roman" w:hAnsi="Times New Roman" w:cs="Times New Roman"/>
          <w:sz w:val="24"/>
          <w:szCs w:val="24"/>
        </w:rPr>
        <w:t>investigating what biological constraints there may, or may not, be on human actions</w:t>
      </w:r>
      <w:r w:rsidR="005C1F0F">
        <w:rPr>
          <w:rFonts w:ascii="Times New Roman" w:hAnsi="Times New Roman" w:cs="Times New Roman"/>
          <w:sz w:val="24"/>
          <w:szCs w:val="24"/>
        </w:rPr>
        <w:t xml:space="preserve"> but with how </w:t>
      </w:r>
      <w:r w:rsidR="00075DA1">
        <w:rPr>
          <w:rFonts w:ascii="Times New Roman" w:hAnsi="Times New Roman" w:cs="Times New Roman"/>
          <w:sz w:val="24"/>
          <w:szCs w:val="24"/>
        </w:rPr>
        <w:t xml:space="preserve">a </w:t>
      </w:r>
      <w:r w:rsidR="005C1F0F">
        <w:rPr>
          <w:rFonts w:ascii="Times New Roman" w:hAnsi="Times New Roman" w:cs="Times New Roman"/>
          <w:sz w:val="24"/>
          <w:szCs w:val="24"/>
        </w:rPr>
        <w:t xml:space="preserve">set of societies and cultures change and adapt, by applying the ideas of </w:t>
      </w:r>
      <w:r w:rsidR="00633049">
        <w:rPr>
          <w:rFonts w:ascii="Times New Roman" w:hAnsi="Times New Roman" w:cs="Times New Roman"/>
          <w:sz w:val="24"/>
          <w:szCs w:val="24"/>
        </w:rPr>
        <w:t>s</w:t>
      </w:r>
      <w:r w:rsidR="005C1F0F">
        <w:rPr>
          <w:rFonts w:ascii="Times New Roman" w:hAnsi="Times New Roman" w:cs="Times New Roman"/>
          <w:sz w:val="24"/>
          <w:szCs w:val="24"/>
        </w:rPr>
        <w:t xml:space="preserve">election and adaptation taken from Darwin’s theory. This approach, therefore, does not support the </w:t>
      </w:r>
      <w:r w:rsidR="005C1F0F">
        <w:rPr>
          <w:rFonts w:ascii="Times New Roman" w:hAnsi="Times New Roman" w:cs="Times New Roman"/>
          <w:sz w:val="24"/>
          <w:szCs w:val="24"/>
        </w:rPr>
        <w:lastRenderedPageBreak/>
        <w:t>contested view that social behaviour can be directly or adequately explained through our genetic inheritance</w:t>
      </w:r>
      <w:r w:rsidR="0017307D">
        <w:rPr>
          <w:rStyle w:val="EndnoteReference"/>
          <w:rFonts w:ascii="Times New Roman" w:hAnsi="Times New Roman" w:cs="Times New Roman"/>
          <w:sz w:val="24"/>
          <w:szCs w:val="24"/>
        </w:rPr>
        <w:endnoteReference w:id="2"/>
      </w:r>
      <w:r>
        <w:rPr>
          <w:rFonts w:ascii="Times New Roman" w:hAnsi="Times New Roman" w:cs="Times New Roman"/>
          <w:sz w:val="24"/>
          <w:szCs w:val="24"/>
        </w:rPr>
        <w:t>. The version of social evolutionary theory that I will outline and defend is applied at the level of institutions, social structures and cultural ideas</w:t>
      </w:r>
      <w:r w:rsidR="00325452">
        <w:rPr>
          <w:rFonts w:ascii="Times New Roman" w:hAnsi="Times New Roman" w:cs="Times New Roman"/>
          <w:sz w:val="24"/>
          <w:szCs w:val="24"/>
        </w:rPr>
        <w:t>, between populations of entities at these levels rather than a single entity itself</w:t>
      </w:r>
      <w:r>
        <w:rPr>
          <w:rFonts w:ascii="Times New Roman" w:hAnsi="Times New Roman" w:cs="Times New Roman"/>
          <w:sz w:val="24"/>
          <w:szCs w:val="24"/>
        </w:rPr>
        <w:t xml:space="preserve">. In effect, it argues that Darwinian conception of evolution by natural selection can be equally applied to the process of social formation and institutional development, as they can be to </w:t>
      </w:r>
      <w:r w:rsidR="00297670">
        <w:rPr>
          <w:rFonts w:ascii="Times New Roman" w:hAnsi="Times New Roman" w:cs="Times New Roman"/>
          <w:sz w:val="24"/>
          <w:szCs w:val="24"/>
        </w:rPr>
        <w:t>biological processes.</w:t>
      </w:r>
    </w:p>
    <w:p w14:paraId="39AFE75B" w14:textId="61676061" w:rsidR="003E0A29" w:rsidRDefault="00297670" w:rsidP="00C648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Before I outline the revised conceptualization</w:t>
      </w:r>
      <w:r w:rsidR="00205642">
        <w:rPr>
          <w:rFonts w:ascii="Times New Roman" w:hAnsi="Times New Roman" w:cs="Times New Roman"/>
          <w:sz w:val="24"/>
          <w:szCs w:val="24"/>
        </w:rPr>
        <w:t xml:space="preserve"> it</w:t>
      </w:r>
      <w:r>
        <w:rPr>
          <w:rFonts w:ascii="Times New Roman" w:hAnsi="Times New Roman" w:cs="Times New Roman"/>
          <w:sz w:val="24"/>
          <w:szCs w:val="24"/>
        </w:rPr>
        <w:t xml:space="preserve"> is worth describing the traditional image of how social evolution is understood as a theory</w:t>
      </w:r>
      <w:r w:rsidR="00CD0519">
        <w:rPr>
          <w:rFonts w:ascii="Times New Roman" w:hAnsi="Times New Roman" w:cs="Times New Roman"/>
          <w:sz w:val="24"/>
          <w:szCs w:val="24"/>
        </w:rPr>
        <w:t xml:space="preserve"> so as to have a clearer image of what the revisions are</w:t>
      </w:r>
      <w:r>
        <w:rPr>
          <w:rFonts w:ascii="Times New Roman" w:hAnsi="Times New Roman" w:cs="Times New Roman"/>
          <w:sz w:val="24"/>
          <w:szCs w:val="24"/>
        </w:rPr>
        <w:t>. Social evolution is usually posited as a theory of progress: there is a continual process of progressing towards something, be it truth or goodness, and a constant moving away from backwards soci</w:t>
      </w:r>
      <w:r w:rsidR="00882567">
        <w:rPr>
          <w:rFonts w:ascii="Times New Roman" w:hAnsi="Times New Roman" w:cs="Times New Roman"/>
          <w:sz w:val="24"/>
          <w:szCs w:val="24"/>
        </w:rPr>
        <w:t>eties.</w:t>
      </w:r>
      <w:r w:rsidR="006A1DD1">
        <w:rPr>
          <w:rFonts w:ascii="Times New Roman" w:hAnsi="Times New Roman" w:cs="Times New Roman"/>
          <w:sz w:val="24"/>
          <w:szCs w:val="24"/>
        </w:rPr>
        <w:t xml:space="preserve"> To some extent this is held in the word evolution itself. Coming from the root word </w:t>
      </w:r>
      <w:r w:rsidR="006A1DD1">
        <w:rPr>
          <w:rFonts w:ascii="Times New Roman" w:hAnsi="Times New Roman" w:cs="Times New Roman"/>
          <w:i/>
          <w:sz w:val="24"/>
          <w:szCs w:val="24"/>
        </w:rPr>
        <w:t>evolverer</w:t>
      </w:r>
      <w:r w:rsidR="006A1DD1">
        <w:rPr>
          <w:rFonts w:ascii="Times New Roman" w:hAnsi="Times New Roman" w:cs="Times New Roman"/>
          <w:sz w:val="24"/>
          <w:szCs w:val="24"/>
        </w:rPr>
        <w:t>, it has the meaning ‘to roll’</w:t>
      </w:r>
      <w:r w:rsidR="009B3588">
        <w:rPr>
          <w:rFonts w:ascii="Times New Roman" w:hAnsi="Times New Roman" w:cs="Times New Roman"/>
          <w:sz w:val="24"/>
          <w:szCs w:val="24"/>
        </w:rPr>
        <w:t xml:space="preserve">, </w:t>
      </w:r>
      <w:r w:rsidR="006A1DD1">
        <w:rPr>
          <w:rFonts w:ascii="Times New Roman" w:hAnsi="Times New Roman" w:cs="Times New Roman"/>
          <w:sz w:val="24"/>
          <w:szCs w:val="24"/>
        </w:rPr>
        <w:t>that it was an unrolling or an unfolding of something already written. The idea linking evolution with progress is thus contained within the word itself (Hodgson &amp; Knudsen, 2010: 30; Gould, 1977: 35)</w:t>
      </w:r>
      <w:r w:rsidR="007B2DC4">
        <w:rPr>
          <w:rFonts w:ascii="Times New Roman" w:hAnsi="Times New Roman" w:cs="Times New Roman"/>
          <w:sz w:val="24"/>
          <w:szCs w:val="24"/>
        </w:rPr>
        <w:t xml:space="preserve">. This link between the term evolution and progress was the reason that Darwin, </w:t>
      </w:r>
      <w:r w:rsidR="003C7B9C">
        <w:rPr>
          <w:rFonts w:ascii="Times New Roman" w:hAnsi="Times New Roman" w:cs="Times New Roman"/>
          <w:sz w:val="24"/>
          <w:szCs w:val="24"/>
        </w:rPr>
        <w:t>opposed to the idea that evolution meant progress</w:t>
      </w:r>
      <w:r w:rsidR="007B2DC4">
        <w:rPr>
          <w:rFonts w:ascii="Times New Roman" w:hAnsi="Times New Roman" w:cs="Times New Roman"/>
          <w:sz w:val="24"/>
          <w:szCs w:val="24"/>
        </w:rPr>
        <w:t xml:space="preserve">, only rarely used </w:t>
      </w:r>
      <w:r w:rsidR="003C7B9C">
        <w:rPr>
          <w:rFonts w:ascii="Times New Roman" w:hAnsi="Times New Roman" w:cs="Times New Roman"/>
          <w:sz w:val="24"/>
          <w:szCs w:val="24"/>
        </w:rPr>
        <w:t xml:space="preserve">the term </w:t>
      </w:r>
      <w:r w:rsidR="007B2DC4">
        <w:rPr>
          <w:rFonts w:ascii="Times New Roman" w:hAnsi="Times New Roman" w:cs="Times New Roman"/>
          <w:sz w:val="24"/>
          <w:szCs w:val="24"/>
        </w:rPr>
        <w:t>evolution</w:t>
      </w:r>
      <w:r w:rsidR="00075DA1">
        <w:rPr>
          <w:rFonts w:ascii="Times New Roman" w:hAnsi="Times New Roman" w:cs="Times New Roman"/>
          <w:sz w:val="24"/>
          <w:szCs w:val="24"/>
        </w:rPr>
        <w:t xml:space="preserve"> in </w:t>
      </w:r>
      <w:r w:rsidR="00075DA1">
        <w:rPr>
          <w:rFonts w:ascii="Times New Roman" w:hAnsi="Times New Roman" w:cs="Times New Roman"/>
          <w:i/>
          <w:sz w:val="24"/>
          <w:szCs w:val="24"/>
        </w:rPr>
        <w:t>On the Origin of Species</w:t>
      </w:r>
      <w:r w:rsidR="00075DA1">
        <w:rPr>
          <w:rFonts w:ascii="Times New Roman" w:hAnsi="Times New Roman" w:cs="Times New Roman"/>
          <w:sz w:val="24"/>
          <w:szCs w:val="24"/>
        </w:rPr>
        <w:t xml:space="preserve"> (1859)</w:t>
      </w:r>
      <w:r w:rsidR="007B2DC4">
        <w:rPr>
          <w:rFonts w:ascii="Times New Roman" w:hAnsi="Times New Roman" w:cs="Times New Roman"/>
          <w:sz w:val="24"/>
          <w:szCs w:val="24"/>
        </w:rPr>
        <w:t>, and preferred the term ‘descent with modifications’ as a more accurate capture of what his theory meant (Gould, 1977: 36)</w:t>
      </w:r>
      <w:r w:rsidR="006A1DD1">
        <w:rPr>
          <w:rFonts w:ascii="Times New Roman" w:hAnsi="Times New Roman" w:cs="Times New Roman"/>
          <w:sz w:val="24"/>
          <w:szCs w:val="24"/>
        </w:rPr>
        <w:t>.</w:t>
      </w:r>
      <w:r w:rsidR="00882567">
        <w:rPr>
          <w:rFonts w:ascii="Times New Roman" w:hAnsi="Times New Roman" w:cs="Times New Roman"/>
          <w:sz w:val="24"/>
          <w:szCs w:val="24"/>
        </w:rPr>
        <w:t xml:space="preserve"> </w:t>
      </w:r>
      <w:r w:rsidR="004D3EE7">
        <w:rPr>
          <w:rFonts w:ascii="Times New Roman" w:hAnsi="Times New Roman" w:cs="Times New Roman"/>
          <w:sz w:val="24"/>
          <w:szCs w:val="24"/>
        </w:rPr>
        <w:t>Despite Darwin’s caution, the link often remained and c</w:t>
      </w:r>
      <w:r w:rsidR="00882567">
        <w:rPr>
          <w:rFonts w:ascii="Times New Roman" w:hAnsi="Times New Roman" w:cs="Times New Roman"/>
          <w:sz w:val="24"/>
          <w:szCs w:val="24"/>
        </w:rPr>
        <w:t>onsequently</w:t>
      </w:r>
      <w:r w:rsidR="006A1DD1">
        <w:rPr>
          <w:rFonts w:ascii="Times New Roman" w:hAnsi="Times New Roman" w:cs="Times New Roman"/>
          <w:sz w:val="24"/>
          <w:szCs w:val="24"/>
        </w:rPr>
        <w:t xml:space="preserve"> social evolutionary theories usually posited that</w:t>
      </w:r>
      <w:r w:rsidR="00882567">
        <w:rPr>
          <w:rFonts w:ascii="Times New Roman" w:hAnsi="Times New Roman" w:cs="Times New Roman"/>
          <w:sz w:val="24"/>
          <w:szCs w:val="24"/>
        </w:rPr>
        <w:t xml:space="preserve"> it </w:t>
      </w:r>
      <w:r w:rsidR="006A1DD1">
        <w:rPr>
          <w:rFonts w:ascii="Times New Roman" w:hAnsi="Times New Roman" w:cs="Times New Roman"/>
          <w:sz w:val="24"/>
          <w:szCs w:val="24"/>
        </w:rPr>
        <w:t>was</w:t>
      </w:r>
      <w:r w:rsidR="00882567">
        <w:rPr>
          <w:rFonts w:ascii="Times New Roman" w:hAnsi="Times New Roman" w:cs="Times New Roman"/>
          <w:sz w:val="24"/>
          <w:szCs w:val="24"/>
        </w:rPr>
        <w:t xml:space="preserve"> possible to graph the different types of societies</w:t>
      </w:r>
      <w:r w:rsidR="006A1DD1">
        <w:rPr>
          <w:rFonts w:ascii="Times New Roman" w:hAnsi="Times New Roman" w:cs="Times New Roman"/>
          <w:sz w:val="24"/>
          <w:szCs w:val="24"/>
        </w:rPr>
        <w:t xml:space="preserve"> along a progressive line</w:t>
      </w:r>
      <w:r w:rsidR="00882567">
        <w:rPr>
          <w:rFonts w:ascii="Times New Roman" w:hAnsi="Times New Roman" w:cs="Times New Roman"/>
          <w:sz w:val="24"/>
          <w:szCs w:val="24"/>
        </w:rPr>
        <w:t xml:space="preserve"> and so say which ones are better than the others, which have progressed more than others (Gellner, 1964: 9-12). As a process this is usually conceived as operating in global, uniform terms, with all societies following the same pattern through a cumulative series of stages (Mann, 198</w:t>
      </w:r>
      <w:r w:rsidR="00CD0519">
        <w:rPr>
          <w:rFonts w:ascii="Times New Roman" w:hAnsi="Times New Roman" w:cs="Times New Roman"/>
          <w:sz w:val="24"/>
          <w:szCs w:val="24"/>
        </w:rPr>
        <w:t>6</w:t>
      </w:r>
      <w:r w:rsidR="00882567">
        <w:rPr>
          <w:rFonts w:ascii="Times New Roman" w:hAnsi="Times New Roman" w:cs="Times New Roman"/>
          <w:sz w:val="24"/>
          <w:szCs w:val="24"/>
        </w:rPr>
        <w:t xml:space="preserve"> 36). </w:t>
      </w:r>
    </w:p>
    <w:p w14:paraId="2C4B5E9C" w14:textId="77777777" w:rsidR="004C21FE" w:rsidRDefault="003E0A29" w:rsidP="00C648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many potential objections to this</w:t>
      </w:r>
      <w:r w:rsidR="00F61F03">
        <w:rPr>
          <w:rFonts w:ascii="Times New Roman" w:hAnsi="Times New Roman" w:cs="Times New Roman"/>
          <w:sz w:val="24"/>
          <w:szCs w:val="24"/>
        </w:rPr>
        <w:t xml:space="preserve"> version of the</w:t>
      </w:r>
      <w:r>
        <w:rPr>
          <w:rFonts w:ascii="Times New Roman" w:hAnsi="Times New Roman" w:cs="Times New Roman"/>
          <w:sz w:val="24"/>
          <w:szCs w:val="24"/>
        </w:rPr>
        <w:t xml:space="preserve"> theory, from moral objections about how it</w:t>
      </w:r>
      <w:r w:rsidR="00205642">
        <w:rPr>
          <w:rFonts w:ascii="Times New Roman" w:hAnsi="Times New Roman" w:cs="Times New Roman"/>
          <w:sz w:val="24"/>
          <w:szCs w:val="24"/>
        </w:rPr>
        <w:t xml:space="preserve"> seems to grade societies in a rank of inferiority and superiority,</w:t>
      </w:r>
      <w:r>
        <w:rPr>
          <w:rFonts w:ascii="Times New Roman" w:hAnsi="Times New Roman" w:cs="Times New Roman"/>
          <w:sz w:val="24"/>
          <w:szCs w:val="24"/>
        </w:rPr>
        <w:t xml:space="preserve"> to </w:t>
      </w:r>
      <w:r>
        <w:rPr>
          <w:rFonts w:ascii="Times New Roman" w:hAnsi="Times New Roman" w:cs="Times New Roman"/>
          <w:sz w:val="24"/>
          <w:szCs w:val="24"/>
        </w:rPr>
        <w:lastRenderedPageBreak/>
        <w:t>historical objections</w:t>
      </w:r>
      <w:r w:rsidR="00205642">
        <w:rPr>
          <w:rFonts w:ascii="Times New Roman" w:hAnsi="Times New Roman" w:cs="Times New Roman"/>
          <w:sz w:val="24"/>
          <w:szCs w:val="24"/>
        </w:rPr>
        <w:t xml:space="preserve"> that it </w:t>
      </w:r>
      <w:r w:rsidR="00803856">
        <w:rPr>
          <w:rFonts w:ascii="Times New Roman" w:hAnsi="Times New Roman" w:cs="Times New Roman"/>
          <w:sz w:val="24"/>
          <w:szCs w:val="24"/>
        </w:rPr>
        <w:t xml:space="preserve">does not </w:t>
      </w:r>
      <w:r w:rsidR="00205642">
        <w:rPr>
          <w:rFonts w:ascii="Times New Roman" w:hAnsi="Times New Roman" w:cs="Times New Roman"/>
          <w:sz w:val="24"/>
          <w:szCs w:val="24"/>
        </w:rPr>
        <w:t>seem to fit the record</w:t>
      </w:r>
      <w:r w:rsidR="00A176C2">
        <w:rPr>
          <w:rFonts w:ascii="Times New Roman" w:hAnsi="Times New Roman" w:cs="Times New Roman"/>
          <w:sz w:val="24"/>
          <w:szCs w:val="24"/>
        </w:rPr>
        <w:t>.</w:t>
      </w:r>
      <w:r>
        <w:rPr>
          <w:rFonts w:ascii="Times New Roman" w:hAnsi="Times New Roman" w:cs="Times New Roman"/>
          <w:sz w:val="24"/>
          <w:szCs w:val="24"/>
        </w:rPr>
        <w:t xml:space="preserve"> </w:t>
      </w:r>
      <w:r w:rsidR="00A176C2">
        <w:rPr>
          <w:rFonts w:ascii="Times New Roman" w:hAnsi="Times New Roman" w:cs="Times New Roman"/>
          <w:sz w:val="24"/>
          <w:szCs w:val="24"/>
        </w:rPr>
        <w:t>For this reason, in</w:t>
      </w:r>
      <w:r>
        <w:rPr>
          <w:rFonts w:ascii="Times New Roman" w:hAnsi="Times New Roman" w:cs="Times New Roman"/>
          <w:sz w:val="24"/>
          <w:szCs w:val="24"/>
        </w:rPr>
        <w:t xml:space="preserve"> this paper I want to </w:t>
      </w:r>
      <w:r w:rsidR="00A176C2">
        <w:rPr>
          <w:rFonts w:ascii="Times New Roman" w:hAnsi="Times New Roman" w:cs="Times New Roman"/>
          <w:sz w:val="24"/>
          <w:szCs w:val="24"/>
        </w:rPr>
        <w:t xml:space="preserve">outline a Darwinian version </w:t>
      </w:r>
      <w:r w:rsidR="00E96570">
        <w:rPr>
          <w:rFonts w:ascii="Times New Roman" w:hAnsi="Times New Roman" w:cs="Times New Roman"/>
          <w:sz w:val="24"/>
          <w:szCs w:val="24"/>
        </w:rPr>
        <w:t>of evolutionary theory</w:t>
      </w:r>
      <w:r>
        <w:rPr>
          <w:rFonts w:ascii="Times New Roman" w:hAnsi="Times New Roman" w:cs="Times New Roman"/>
          <w:sz w:val="24"/>
          <w:szCs w:val="24"/>
        </w:rPr>
        <w:t xml:space="preserve"> and </w:t>
      </w:r>
      <w:r w:rsidR="00A340C4">
        <w:rPr>
          <w:rFonts w:ascii="Times New Roman" w:hAnsi="Times New Roman" w:cs="Times New Roman"/>
          <w:sz w:val="24"/>
          <w:szCs w:val="24"/>
        </w:rPr>
        <w:t>so draw out the important differences between th</w:t>
      </w:r>
      <w:r w:rsidR="00E96570">
        <w:rPr>
          <w:rFonts w:ascii="Times New Roman" w:hAnsi="Times New Roman" w:cs="Times New Roman"/>
          <w:sz w:val="24"/>
          <w:szCs w:val="24"/>
        </w:rPr>
        <w:t>ese</w:t>
      </w:r>
      <w:r w:rsidR="00A340C4">
        <w:rPr>
          <w:rFonts w:ascii="Times New Roman" w:hAnsi="Times New Roman" w:cs="Times New Roman"/>
          <w:sz w:val="24"/>
          <w:szCs w:val="24"/>
        </w:rPr>
        <w:t xml:space="preserve"> older conceptualization</w:t>
      </w:r>
      <w:r w:rsidR="00803856">
        <w:rPr>
          <w:rFonts w:ascii="Times New Roman" w:hAnsi="Times New Roman" w:cs="Times New Roman"/>
          <w:sz w:val="24"/>
          <w:szCs w:val="24"/>
        </w:rPr>
        <w:t>s</w:t>
      </w:r>
      <w:r w:rsidR="00A340C4">
        <w:rPr>
          <w:rFonts w:ascii="Times New Roman" w:hAnsi="Times New Roman" w:cs="Times New Roman"/>
          <w:sz w:val="24"/>
          <w:szCs w:val="24"/>
        </w:rPr>
        <w:t xml:space="preserve"> and the revised conceptualization</w:t>
      </w:r>
      <w:r w:rsidR="004D3EE7">
        <w:rPr>
          <w:rFonts w:ascii="Times New Roman" w:hAnsi="Times New Roman" w:cs="Times New Roman"/>
          <w:sz w:val="24"/>
          <w:szCs w:val="24"/>
        </w:rPr>
        <w:t>, and stepping away from the unhelpful link to the idea of progress</w:t>
      </w:r>
      <w:r w:rsidR="00A340C4">
        <w:rPr>
          <w:rFonts w:ascii="Times New Roman" w:hAnsi="Times New Roman" w:cs="Times New Roman"/>
          <w:sz w:val="24"/>
          <w:szCs w:val="24"/>
        </w:rPr>
        <w:t>.</w:t>
      </w:r>
    </w:p>
    <w:p w14:paraId="62794443" w14:textId="77777777" w:rsidR="00A340C4" w:rsidRDefault="00A340C4" w:rsidP="00C648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point of criticism is that the traditional conception is unilineal in character: one social form must progress into another, in the correct sequence. The revised conception understands that </w:t>
      </w:r>
      <w:r w:rsidR="00205642">
        <w:rPr>
          <w:rFonts w:ascii="Times New Roman" w:hAnsi="Times New Roman" w:cs="Times New Roman"/>
          <w:sz w:val="24"/>
          <w:szCs w:val="24"/>
        </w:rPr>
        <w:t>this process</w:t>
      </w:r>
      <w:r>
        <w:rPr>
          <w:rFonts w:ascii="Times New Roman" w:hAnsi="Times New Roman" w:cs="Times New Roman"/>
          <w:sz w:val="24"/>
          <w:szCs w:val="24"/>
        </w:rPr>
        <w:t xml:space="preserve"> is multi-linear in </w:t>
      </w:r>
      <w:r w:rsidR="00563384">
        <w:rPr>
          <w:rFonts w:ascii="Times New Roman" w:hAnsi="Times New Roman" w:cs="Times New Roman"/>
          <w:sz w:val="24"/>
          <w:szCs w:val="24"/>
        </w:rPr>
        <w:t>character. That is,</w:t>
      </w:r>
      <w:r>
        <w:rPr>
          <w:rFonts w:ascii="Times New Roman" w:hAnsi="Times New Roman" w:cs="Times New Roman"/>
          <w:sz w:val="24"/>
          <w:szCs w:val="24"/>
        </w:rPr>
        <w:t xml:space="preserve"> it is important to understand that when one social formation changes into another one it is not because there is only one choice available. Rather, there are other competing options available</w:t>
      </w:r>
      <w:r w:rsidR="00205642">
        <w:rPr>
          <w:rFonts w:ascii="Times New Roman" w:hAnsi="Times New Roman" w:cs="Times New Roman"/>
          <w:sz w:val="24"/>
          <w:szCs w:val="24"/>
        </w:rPr>
        <w:t xml:space="preserve"> that agents can choose among</w:t>
      </w:r>
      <w:r>
        <w:rPr>
          <w:rFonts w:ascii="Times New Roman" w:hAnsi="Times New Roman" w:cs="Times New Roman"/>
          <w:sz w:val="24"/>
          <w:szCs w:val="24"/>
        </w:rPr>
        <w:t xml:space="preserve"> and using a multi-linear framework helps to better understand why one option was chosen, or proved to be successful, over others (Spruyt, 1994</w:t>
      </w:r>
      <w:r w:rsidR="00F90624">
        <w:rPr>
          <w:rFonts w:ascii="Times New Roman" w:hAnsi="Times New Roman" w:cs="Times New Roman"/>
          <w:sz w:val="24"/>
          <w:szCs w:val="24"/>
        </w:rPr>
        <w:t>a</w:t>
      </w:r>
      <w:r>
        <w:rPr>
          <w:rFonts w:ascii="Times New Roman" w:hAnsi="Times New Roman" w:cs="Times New Roman"/>
          <w:sz w:val="24"/>
          <w:szCs w:val="24"/>
        </w:rPr>
        <w:t>: 5). That is, in order to understand why a particular social formation was adaptive at a particular time it is important that it be understood in the context of the environment</w:t>
      </w:r>
      <w:r w:rsidR="00011FD2">
        <w:rPr>
          <w:rFonts w:ascii="Times New Roman" w:hAnsi="Times New Roman" w:cs="Times New Roman"/>
          <w:sz w:val="24"/>
          <w:szCs w:val="24"/>
        </w:rPr>
        <w:t>, and the population of entities,</w:t>
      </w:r>
      <w:r>
        <w:rPr>
          <w:rFonts w:ascii="Times New Roman" w:hAnsi="Times New Roman" w:cs="Times New Roman"/>
          <w:sz w:val="24"/>
          <w:szCs w:val="24"/>
        </w:rPr>
        <w:t xml:space="preserve"> that surrounded it.</w:t>
      </w:r>
    </w:p>
    <w:p w14:paraId="613CA404" w14:textId="77777777" w:rsidR="004C21FE" w:rsidRDefault="00EA11DC" w:rsidP="00C6488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340C4">
        <w:rPr>
          <w:rFonts w:ascii="Times New Roman" w:hAnsi="Times New Roman" w:cs="Times New Roman"/>
          <w:sz w:val="24"/>
          <w:szCs w:val="24"/>
        </w:rPr>
        <w:t>This is how the revised conception of s</w:t>
      </w:r>
      <w:r w:rsidR="004C21FE" w:rsidRPr="004C21FE">
        <w:rPr>
          <w:rFonts w:ascii="Times New Roman" w:hAnsi="Times New Roman" w:cs="Times New Roman"/>
          <w:sz w:val="24"/>
          <w:szCs w:val="24"/>
        </w:rPr>
        <w:t>ocial evolution</w:t>
      </w:r>
      <w:r w:rsidR="00A340C4">
        <w:rPr>
          <w:rFonts w:ascii="Times New Roman" w:hAnsi="Times New Roman" w:cs="Times New Roman"/>
          <w:sz w:val="24"/>
          <w:szCs w:val="24"/>
        </w:rPr>
        <w:t xml:space="preserve"> operates</w:t>
      </w:r>
      <w:r w:rsidR="004C21FE" w:rsidRPr="004C21FE">
        <w:rPr>
          <w:rFonts w:ascii="Times New Roman" w:hAnsi="Times New Roman" w:cs="Times New Roman"/>
          <w:sz w:val="24"/>
          <w:szCs w:val="24"/>
        </w:rPr>
        <w:t xml:space="preserve">. </w:t>
      </w:r>
      <w:r w:rsidR="00C24872">
        <w:rPr>
          <w:rFonts w:ascii="Times New Roman" w:hAnsi="Times New Roman" w:cs="Times New Roman"/>
          <w:sz w:val="24"/>
          <w:szCs w:val="24"/>
        </w:rPr>
        <w:t>Social evolution operates on the same three core principles of Darwinian evolution by natural selection</w:t>
      </w:r>
      <w:r w:rsidR="004C21FE" w:rsidRPr="004C21FE">
        <w:rPr>
          <w:rFonts w:ascii="Times New Roman" w:hAnsi="Times New Roman" w:cs="Times New Roman"/>
          <w:sz w:val="24"/>
          <w:szCs w:val="24"/>
        </w:rPr>
        <w:t xml:space="preserve">: </w:t>
      </w:r>
      <w:r w:rsidR="00C24872">
        <w:rPr>
          <w:rFonts w:ascii="Times New Roman" w:hAnsi="Times New Roman" w:cs="Times New Roman"/>
          <w:sz w:val="24"/>
          <w:szCs w:val="24"/>
        </w:rPr>
        <w:t xml:space="preserve">1) </w:t>
      </w:r>
      <w:r w:rsidR="004C21FE" w:rsidRPr="004C21FE">
        <w:rPr>
          <w:rFonts w:ascii="Times New Roman" w:hAnsi="Times New Roman" w:cs="Times New Roman"/>
          <w:sz w:val="24"/>
          <w:szCs w:val="24"/>
        </w:rPr>
        <w:t xml:space="preserve">the principle of variation, that through genesis and recombination there is a generation of new varieties; </w:t>
      </w:r>
      <w:r w:rsidR="00C24872">
        <w:rPr>
          <w:rFonts w:ascii="Times New Roman" w:hAnsi="Times New Roman" w:cs="Times New Roman"/>
          <w:sz w:val="24"/>
          <w:szCs w:val="24"/>
        </w:rPr>
        <w:t xml:space="preserve">2) </w:t>
      </w:r>
      <w:r w:rsidR="004C21FE" w:rsidRPr="004C21FE">
        <w:rPr>
          <w:rFonts w:ascii="Times New Roman" w:hAnsi="Times New Roman" w:cs="Times New Roman"/>
          <w:sz w:val="24"/>
          <w:szCs w:val="24"/>
        </w:rPr>
        <w:t>the principle of inheritance, that information can be passed on, replicated, through successive generations; and</w:t>
      </w:r>
      <w:r w:rsidR="00C24872">
        <w:rPr>
          <w:rFonts w:ascii="Times New Roman" w:hAnsi="Times New Roman" w:cs="Times New Roman"/>
          <w:sz w:val="24"/>
          <w:szCs w:val="24"/>
        </w:rPr>
        <w:t xml:space="preserve"> 3)</w:t>
      </w:r>
      <w:r w:rsidR="004C21FE" w:rsidRPr="004C21FE">
        <w:rPr>
          <w:rFonts w:ascii="Times New Roman" w:hAnsi="Times New Roman" w:cs="Times New Roman"/>
          <w:sz w:val="24"/>
          <w:szCs w:val="24"/>
        </w:rPr>
        <w:t xml:space="preserve"> the principle of selection, that there is an interaction between a set of entities and their environment such that some of them prove to be better adapted than others and so are more likely to pass on their information structure (Hodgson &amp; Knudsen, 2006</w:t>
      </w:r>
      <w:r w:rsidR="00723824">
        <w:rPr>
          <w:rFonts w:ascii="Times New Roman" w:hAnsi="Times New Roman" w:cs="Times New Roman"/>
          <w:sz w:val="24"/>
          <w:szCs w:val="24"/>
        </w:rPr>
        <w:t>a</w:t>
      </w:r>
      <w:r w:rsidR="004C21FE" w:rsidRPr="004C21FE">
        <w:rPr>
          <w:rFonts w:ascii="Times New Roman" w:hAnsi="Times New Roman" w:cs="Times New Roman"/>
          <w:sz w:val="24"/>
          <w:szCs w:val="24"/>
        </w:rPr>
        <w:t>: 4-5)</w:t>
      </w:r>
      <w:r w:rsidR="00205642">
        <w:rPr>
          <w:rStyle w:val="EndnoteReference"/>
          <w:rFonts w:ascii="Times New Roman" w:hAnsi="Times New Roman" w:cs="Times New Roman"/>
          <w:sz w:val="24"/>
          <w:szCs w:val="24"/>
        </w:rPr>
        <w:endnoteReference w:id="3"/>
      </w:r>
      <w:r w:rsidR="004C21FE" w:rsidRPr="004C21FE">
        <w:rPr>
          <w:rFonts w:ascii="Times New Roman" w:hAnsi="Times New Roman" w:cs="Times New Roman"/>
          <w:sz w:val="24"/>
          <w:szCs w:val="24"/>
        </w:rPr>
        <w:t>.</w:t>
      </w:r>
      <w:r w:rsidR="00C24872">
        <w:rPr>
          <w:rFonts w:ascii="Times New Roman" w:hAnsi="Times New Roman" w:cs="Times New Roman"/>
          <w:sz w:val="24"/>
          <w:szCs w:val="24"/>
        </w:rPr>
        <w:t xml:space="preserve"> Consequently some</w:t>
      </w:r>
      <w:r w:rsidR="00B424B9">
        <w:rPr>
          <w:rFonts w:ascii="Times New Roman" w:hAnsi="Times New Roman" w:cs="Times New Roman"/>
          <w:sz w:val="24"/>
          <w:szCs w:val="24"/>
        </w:rPr>
        <w:t xml:space="preserve"> entities</w:t>
      </w:r>
      <w:r w:rsidR="00C24872">
        <w:rPr>
          <w:rFonts w:ascii="Times New Roman" w:hAnsi="Times New Roman" w:cs="Times New Roman"/>
          <w:sz w:val="24"/>
          <w:szCs w:val="24"/>
        </w:rPr>
        <w:t xml:space="preserve"> will do better than others</w:t>
      </w:r>
      <w:r w:rsidR="00B424B9">
        <w:rPr>
          <w:rFonts w:ascii="Times New Roman" w:hAnsi="Times New Roman" w:cs="Times New Roman"/>
          <w:sz w:val="24"/>
          <w:szCs w:val="24"/>
        </w:rPr>
        <w:t xml:space="preserve">, though the ‘losing’ entity need not necessarily be destroyed. </w:t>
      </w:r>
      <w:r w:rsidR="00715F30">
        <w:rPr>
          <w:rFonts w:ascii="Times New Roman" w:hAnsi="Times New Roman" w:cs="Times New Roman"/>
          <w:sz w:val="24"/>
          <w:szCs w:val="24"/>
        </w:rPr>
        <w:t>Competitive selection, w</w:t>
      </w:r>
      <w:r w:rsidR="00B424B9">
        <w:rPr>
          <w:rFonts w:ascii="Times New Roman" w:hAnsi="Times New Roman" w:cs="Times New Roman"/>
          <w:sz w:val="24"/>
          <w:szCs w:val="24"/>
        </w:rPr>
        <w:t>h</w:t>
      </w:r>
      <w:r w:rsidR="00715F30">
        <w:rPr>
          <w:rFonts w:ascii="Times New Roman" w:hAnsi="Times New Roman" w:cs="Times New Roman"/>
          <w:sz w:val="24"/>
          <w:szCs w:val="24"/>
        </w:rPr>
        <w:t>e</w:t>
      </w:r>
      <w:r w:rsidR="00B424B9">
        <w:rPr>
          <w:rFonts w:ascii="Times New Roman" w:hAnsi="Times New Roman" w:cs="Times New Roman"/>
          <w:sz w:val="24"/>
          <w:szCs w:val="24"/>
        </w:rPr>
        <w:t>re entities struggle against one another, is only one form that selection takes and not necessarily the defining one (Hodgson and Knudsen, 2010: 89-90)</w:t>
      </w:r>
      <w:r w:rsidR="00C24872">
        <w:rPr>
          <w:rFonts w:ascii="Times New Roman" w:hAnsi="Times New Roman" w:cs="Times New Roman"/>
          <w:sz w:val="24"/>
          <w:szCs w:val="24"/>
        </w:rPr>
        <w:t>.</w:t>
      </w:r>
    </w:p>
    <w:p w14:paraId="6E6D19F2" w14:textId="77777777" w:rsidR="00585A72" w:rsidRDefault="00585A72" w:rsidP="00C6488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What does it mean to say that something is ‘selected’ or ‘adapted’? These are familiar concepts in biology, however they probably need some expansion in the context of society and culture. This is especially true as there is sometimes a too easy, and uncomfortable, link between ‘adapted’ and ‘better’ in a </w:t>
      </w:r>
      <w:r w:rsidR="00727F82">
        <w:rPr>
          <w:rFonts w:ascii="Times New Roman" w:hAnsi="Times New Roman" w:cs="Times New Roman"/>
          <w:sz w:val="24"/>
          <w:szCs w:val="24"/>
        </w:rPr>
        <w:t xml:space="preserve">the progressive sense that </w:t>
      </w:r>
      <w:r w:rsidR="00C7654E">
        <w:rPr>
          <w:rFonts w:ascii="Times New Roman" w:hAnsi="Times New Roman" w:cs="Times New Roman"/>
          <w:sz w:val="24"/>
          <w:szCs w:val="24"/>
        </w:rPr>
        <w:t xml:space="preserve">we are </w:t>
      </w:r>
      <w:r w:rsidR="00727F82">
        <w:rPr>
          <w:rFonts w:ascii="Times New Roman" w:hAnsi="Times New Roman" w:cs="Times New Roman"/>
          <w:sz w:val="24"/>
          <w:szCs w:val="24"/>
        </w:rPr>
        <w:t>trying to avoid</w:t>
      </w:r>
      <w:r>
        <w:rPr>
          <w:rFonts w:ascii="Times New Roman" w:hAnsi="Times New Roman" w:cs="Times New Roman"/>
          <w:sz w:val="24"/>
          <w:szCs w:val="24"/>
        </w:rPr>
        <w:t xml:space="preserve">. However, this is again where a reconceptualised version of social evolution departs from the older characterization. Whereas the old conception of social evolution operated on ‘general’ terms (Mann, 1986: ch 2), as something that was true of all places, the reconceptualised version operates in local terms. This is crucial for understanding what adaptation means. </w:t>
      </w:r>
    </w:p>
    <w:p w14:paraId="6A8959B7" w14:textId="77777777" w:rsidR="00D87236" w:rsidRPr="004C21FE" w:rsidRDefault="00585A72" w:rsidP="00C648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Evolution</w:t>
      </w:r>
      <w:r w:rsidRPr="00585A72">
        <w:rPr>
          <w:rFonts w:ascii="Times New Roman" w:hAnsi="Times New Roman" w:cs="Times New Roman"/>
          <w:sz w:val="24"/>
          <w:szCs w:val="24"/>
        </w:rPr>
        <w:t xml:space="preserve"> requires variability, </w:t>
      </w:r>
      <w:r>
        <w:rPr>
          <w:rFonts w:ascii="Times New Roman" w:hAnsi="Times New Roman" w:cs="Times New Roman"/>
          <w:sz w:val="24"/>
          <w:szCs w:val="24"/>
        </w:rPr>
        <w:t>it requires a range of differences to select among</w:t>
      </w:r>
      <w:r w:rsidRPr="00585A72">
        <w:rPr>
          <w:rFonts w:ascii="Times New Roman" w:hAnsi="Times New Roman" w:cs="Times New Roman"/>
          <w:sz w:val="24"/>
          <w:szCs w:val="24"/>
        </w:rPr>
        <w:t>, which have differences in fitness, so that some are 'better' than others in a certain environment, and that these characteristics are in some way heritable (Sober, 2000: 9).</w:t>
      </w:r>
      <w:r>
        <w:rPr>
          <w:rFonts w:ascii="Times New Roman" w:hAnsi="Times New Roman" w:cs="Times New Roman"/>
          <w:sz w:val="24"/>
          <w:szCs w:val="24"/>
        </w:rPr>
        <w:t xml:space="preserve"> </w:t>
      </w:r>
      <w:r w:rsidR="00C7654E">
        <w:rPr>
          <w:rFonts w:ascii="Times New Roman" w:hAnsi="Times New Roman" w:cs="Times New Roman"/>
          <w:sz w:val="24"/>
          <w:szCs w:val="24"/>
        </w:rPr>
        <w:t>It is</w:t>
      </w:r>
      <w:r w:rsidR="00C7654E" w:rsidRPr="00585A72">
        <w:rPr>
          <w:rFonts w:ascii="Times New Roman" w:hAnsi="Times New Roman" w:cs="Times New Roman"/>
          <w:sz w:val="24"/>
          <w:szCs w:val="24"/>
        </w:rPr>
        <w:t xml:space="preserve"> </w:t>
      </w:r>
      <w:r w:rsidRPr="00585A72">
        <w:rPr>
          <w:rFonts w:ascii="Times New Roman" w:hAnsi="Times New Roman" w:cs="Times New Roman"/>
          <w:sz w:val="24"/>
          <w:szCs w:val="24"/>
        </w:rPr>
        <w:t xml:space="preserve">important to stress this: no one thing is exclusively responsible for either variation or selection. </w:t>
      </w:r>
      <w:r w:rsidR="00D87236">
        <w:rPr>
          <w:rFonts w:ascii="Times New Roman" w:hAnsi="Times New Roman" w:cs="Times New Roman"/>
          <w:sz w:val="24"/>
          <w:szCs w:val="24"/>
        </w:rPr>
        <w:t>The organism</w:t>
      </w:r>
      <w:r w:rsidR="00727F82">
        <w:rPr>
          <w:rFonts w:ascii="Times New Roman" w:hAnsi="Times New Roman" w:cs="Times New Roman"/>
          <w:sz w:val="24"/>
          <w:szCs w:val="24"/>
        </w:rPr>
        <w:t>s</w:t>
      </w:r>
      <w:r w:rsidR="00D87236">
        <w:rPr>
          <w:rFonts w:ascii="Times New Roman" w:hAnsi="Times New Roman" w:cs="Times New Roman"/>
          <w:sz w:val="24"/>
          <w:szCs w:val="24"/>
        </w:rPr>
        <w:t>, institution</w:t>
      </w:r>
      <w:r w:rsidR="00727F82">
        <w:rPr>
          <w:rFonts w:ascii="Times New Roman" w:hAnsi="Times New Roman" w:cs="Times New Roman"/>
          <w:sz w:val="24"/>
          <w:szCs w:val="24"/>
        </w:rPr>
        <w:t>s</w:t>
      </w:r>
      <w:r w:rsidR="00D87236">
        <w:rPr>
          <w:rFonts w:ascii="Times New Roman" w:hAnsi="Times New Roman" w:cs="Times New Roman"/>
          <w:sz w:val="24"/>
          <w:szCs w:val="24"/>
        </w:rPr>
        <w:t xml:space="preserve"> or cultural idea</w:t>
      </w:r>
      <w:r w:rsidR="00727F82">
        <w:rPr>
          <w:rFonts w:ascii="Times New Roman" w:hAnsi="Times New Roman" w:cs="Times New Roman"/>
          <w:sz w:val="24"/>
          <w:szCs w:val="24"/>
        </w:rPr>
        <w:t>s interact</w:t>
      </w:r>
      <w:r w:rsidR="00D87236">
        <w:rPr>
          <w:rFonts w:ascii="Times New Roman" w:hAnsi="Times New Roman" w:cs="Times New Roman"/>
          <w:sz w:val="24"/>
          <w:szCs w:val="24"/>
        </w:rPr>
        <w:t xml:space="preserve"> with the environment and it is this that produces variation and change, not any</w:t>
      </w:r>
      <w:r w:rsidR="00C75086">
        <w:rPr>
          <w:rFonts w:ascii="Times New Roman" w:hAnsi="Times New Roman" w:cs="Times New Roman"/>
          <w:sz w:val="24"/>
          <w:szCs w:val="24"/>
        </w:rPr>
        <w:t xml:space="preserve"> </w:t>
      </w:r>
      <w:r w:rsidR="00D87236">
        <w:rPr>
          <w:rFonts w:ascii="Times New Roman" w:hAnsi="Times New Roman" w:cs="Times New Roman"/>
          <w:sz w:val="24"/>
          <w:szCs w:val="24"/>
        </w:rPr>
        <w:t>one on their own. Sometimes one</w:t>
      </w:r>
      <w:r w:rsidR="006E0C11">
        <w:rPr>
          <w:rFonts w:ascii="Times New Roman" w:hAnsi="Times New Roman" w:cs="Times New Roman"/>
          <w:sz w:val="24"/>
          <w:szCs w:val="24"/>
        </w:rPr>
        <w:t xml:space="preserve"> aspect can be</w:t>
      </w:r>
      <w:r w:rsidR="00D87236">
        <w:rPr>
          <w:rFonts w:ascii="Times New Roman" w:hAnsi="Times New Roman" w:cs="Times New Roman"/>
          <w:sz w:val="24"/>
          <w:szCs w:val="24"/>
        </w:rPr>
        <w:t xml:space="preserve"> more important than another, but all are necessary.</w:t>
      </w:r>
      <w:r w:rsidRPr="00585A72">
        <w:rPr>
          <w:rFonts w:ascii="Times New Roman" w:hAnsi="Times New Roman" w:cs="Times New Roman"/>
          <w:sz w:val="24"/>
          <w:szCs w:val="24"/>
        </w:rPr>
        <w:t xml:space="preserve"> Variation</w:t>
      </w:r>
      <w:r w:rsidR="00D87236">
        <w:rPr>
          <w:rFonts w:ascii="Times New Roman" w:hAnsi="Times New Roman" w:cs="Times New Roman"/>
          <w:sz w:val="24"/>
          <w:szCs w:val="24"/>
        </w:rPr>
        <w:t>, in biology,</w:t>
      </w:r>
      <w:r w:rsidRPr="00585A72">
        <w:rPr>
          <w:rFonts w:ascii="Times New Roman" w:hAnsi="Times New Roman" w:cs="Times New Roman"/>
          <w:sz w:val="24"/>
          <w:szCs w:val="24"/>
        </w:rPr>
        <w:t xml:space="preserve"> occurs as a result of mutation of genes, random drift (changes occur despite offering no adaptive advantage) and recombination (new combinations of genes on the same chromosome) (ibid: 18-20). This process is random, in the sense that it is in principle possible for any variation to be produced, however the selection of variants is not random (ibid: 38). This is crucial when it comes to understanding what the concept of adaptation means.</w:t>
      </w:r>
      <w:r w:rsidRPr="00585A72">
        <w:t xml:space="preserve"> </w:t>
      </w:r>
      <w:r>
        <w:rPr>
          <w:rFonts w:ascii="Times New Roman" w:hAnsi="Times New Roman" w:cs="Times New Roman"/>
          <w:sz w:val="24"/>
          <w:szCs w:val="24"/>
        </w:rPr>
        <w:t xml:space="preserve">When speaking about things, organisms, institutions, cultural ideas being </w:t>
      </w:r>
      <w:r w:rsidRPr="00585A72">
        <w:rPr>
          <w:rFonts w:ascii="Times New Roman" w:hAnsi="Times New Roman" w:cs="Times New Roman"/>
          <w:sz w:val="24"/>
          <w:szCs w:val="24"/>
        </w:rPr>
        <w:t>'adapted'</w:t>
      </w:r>
      <w:r w:rsidR="00C75086">
        <w:rPr>
          <w:rFonts w:ascii="Times New Roman" w:hAnsi="Times New Roman" w:cs="Times New Roman"/>
          <w:sz w:val="24"/>
          <w:szCs w:val="24"/>
        </w:rPr>
        <w:t>,</w:t>
      </w:r>
      <w:r w:rsidRPr="00585A72">
        <w:rPr>
          <w:rFonts w:ascii="Times New Roman" w:hAnsi="Times New Roman" w:cs="Times New Roman"/>
          <w:sz w:val="24"/>
          <w:szCs w:val="24"/>
        </w:rPr>
        <w:t xml:space="preserve"> it</w:t>
      </w:r>
      <w:r w:rsidR="00C75086">
        <w:rPr>
          <w:rFonts w:ascii="Times New Roman" w:hAnsi="Times New Roman" w:cs="Times New Roman"/>
          <w:sz w:val="24"/>
          <w:szCs w:val="24"/>
        </w:rPr>
        <w:t xml:space="preserve"> is</w:t>
      </w:r>
      <w:r w:rsidRPr="00585A72">
        <w:rPr>
          <w:rFonts w:ascii="Times New Roman" w:hAnsi="Times New Roman" w:cs="Times New Roman"/>
          <w:sz w:val="24"/>
          <w:szCs w:val="24"/>
        </w:rPr>
        <w:t xml:space="preserve"> always</w:t>
      </w:r>
      <w:r>
        <w:rPr>
          <w:rFonts w:ascii="Times New Roman" w:hAnsi="Times New Roman" w:cs="Times New Roman"/>
          <w:sz w:val="24"/>
          <w:szCs w:val="24"/>
        </w:rPr>
        <w:t xml:space="preserve"> in reference to an environment</w:t>
      </w:r>
      <w:r w:rsidRPr="00585A72">
        <w:rPr>
          <w:rFonts w:ascii="Times New Roman" w:hAnsi="Times New Roman" w:cs="Times New Roman"/>
          <w:sz w:val="24"/>
          <w:szCs w:val="24"/>
        </w:rPr>
        <w:t xml:space="preserve"> that </w:t>
      </w:r>
      <w:r>
        <w:rPr>
          <w:rFonts w:ascii="Times New Roman" w:hAnsi="Times New Roman" w:cs="Times New Roman"/>
          <w:sz w:val="24"/>
          <w:szCs w:val="24"/>
        </w:rPr>
        <w:t>they are adapted or adapting to</w:t>
      </w:r>
      <w:r w:rsidRPr="00585A72">
        <w:rPr>
          <w:rFonts w:ascii="Times New Roman" w:hAnsi="Times New Roman" w:cs="Times New Roman"/>
          <w:sz w:val="24"/>
          <w:szCs w:val="24"/>
        </w:rPr>
        <w:t xml:space="preserve">. Natural selection, in this sense, is a local phenomenon – </w:t>
      </w:r>
      <w:r w:rsidR="00D87236">
        <w:rPr>
          <w:rFonts w:ascii="Times New Roman" w:hAnsi="Times New Roman" w:cs="Times New Roman"/>
          <w:sz w:val="24"/>
          <w:szCs w:val="24"/>
        </w:rPr>
        <w:t>entities</w:t>
      </w:r>
      <w:r w:rsidR="00D87236" w:rsidRPr="00585A72">
        <w:rPr>
          <w:rFonts w:ascii="Times New Roman" w:hAnsi="Times New Roman" w:cs="Times New Roman"/>
          <w:sz w:val="24"/>
          <w:szCs w:val="24"/>
        </w:rPr>
        <w:t xml:space="preserve"> </w:t>
      </w:r>
      <w:r w:rsidRPr="00585A72">
        <w:rPr>
          <w:rFonts w:ascii="Times New Roman" w:hAnsi="Times New Roman" w:cs="Times New Roman"/>
          <w:sz w:val="24"/>
          <w:szCs w:val="24"/>
        </w:rPr>
        <w:t xml:space="preserve">are adapted to their immediate environments. A consequence of this is that it means that there are no adaptations that are, so to speak, universally 'good'. It is always context dependent. </w:t>
      </w:r>
    </w:p>
    <w:p w14:paraId="3243A49D" w14:textId="77777777" w:rsidR="004C21FE" w:rsidRDefault="004C21FE" w:rsidP="00C6488F">
      <w:pPr>
        <w:spacing w:line="480" w:lineRule="auto"/>
        <w:jc w:val="both"/>
        <w:rPr>
          <w:rFonts w:ascii="Times New Roman" w:hAnsi="Times New Roman" w:cs="Times New Roman"/>
          <w:sz w:val="24"/>
          <w:szCs w:val="24"/>
        </w:rPr>
      </w:pPr>
      <w:r w:rsidRPr="004C21FE">
        <w:rPr>
          <w:rFonts w:ascii="Times New Roman" w:hAnsi="Times New Roman" w:cs="Times New Roman"/>
          <w:sz w:val="24"/>
          <w:szCs w:val="24"/>
        </w:rPr>
        <w:lastRenderedPageBreak/>
        <w:tab/>
        <w:t xml:space="preserve">It is important to </w:t>
      </w:r>
      <w:r w:rsidR="00D87236">
        <w:rPr>
          <w:rFonts w:ascii="Times New Roman" w:hAnsi="Times New Roman" w:cs="Times New Roman"/>
          <w:sz w:val="24"/>
          <w:szCs w:val="24"/>
        </w:rPr>
        <w:t>stress that this does not have a moral implication to it</w:t>
      </w:r>
      <w:r w:rsidRPr="004C21FE">
        <w:rPr>
          <w:rFonts w:ascii="Times New Roman" w:hAnsi="Times New Roman" w:cs="Times New Roman"/>
          <w:sz w:val="24"/>
          <w:szCs w:val="24"/>
        </w:rPr>
        <w:t xml:space="preserve">: </w:t>
      </w:r>
      <w:r w:rsidR="00D87236">
        <w:rPr>
          <w:rFonts w:ascii="Times New Roman" w:hAnsi="Times New Roman" w:cs="Times New Roman"/>
          <w:sz w:val="24"/>
          <w:szCs w:val="24"/>
        </w:rPr>
        <w:t xml:space="preserve">just </w:t>
      </w:r>
      <w:r w:rsidRPr="004C21FE">
        <w:rPr>
          <w:rFonts w:ascii="Times New Roman" w:hAnsi="Times New Roman" w:cs="Times New Roman"/>
          <w:sz w:val="24"/>
          <w:szCs w:val="24"/>
        </w:rPr>
        <w:t xml:space="preserve">because one entity outcompetes another does not mean that is ‘better’ based on some optimal criteria, or more </w:t>
      </w:r>
      <w:r w:rsidR="00D87236">
        <w:rPr>
          <w:rFonts w:ascii="Times New Roman" w:hAnsi="Times New Roman" w:cs="Times New Roman"/>
          <w:sz w:val="24"/>
          <w:szCs w:val="24"/>
        </w:rPr>
        <w:t>moral</w:t>
      </w:r>
      <w:r w:rsidR="00D87236" w:rsidRPr="004C21FE">
        <w:rPr>
          <w:rFonts w:ascii="Times New Roman" w:hAnsi="Times New Roman" w:cs="Times New Roman"/>
          <w:sz w:val="24"/>
          <w:szCs w:val="24"/>
        </w:rPr>
        <w:t xml:space="preserve"> </w:t>
      </w:r>
      <w:r w:rsidRPr="004C21FE">
        <w:rPr>
          <w:rFonts w:ascii="Times New Roman" w:hAnsi="Times New Roman" w:cs="Times New Roman"/>
          <w:sz w:val="24"/>
          <w:szCs w:val="24"/>
        </w:rPr>
        <w:t>than others. Natural selection, and social selection, is not a perfecting phenomenon</w:t>
      </w:r>
      <w:r w:rsidR="00D87236">
        <w:rPr>
          <w:rFonts w:ascii="Times New Roman" w:hAnsi="Times New Roman" w:cs="Times New Roman"/>
          <w:sz w:val="24"/>
          <w:szCs w:val="24"/>
        </w:rPr>
        <w:t>.</w:t>
      </w:r>
      <w:r w:rsidRPr="004C21FE">
        <w:rPr>
          <w:rFonts w:ascii="Times New Roman" w:hAnsi="Times New Roman" w:cs="Times New Roman"/>
          <w:sz w:val="24"/>
          <w:szCs w:val="24"/>
        </w:rPr>
        <w:t xml:space="preserve"> </w:t>
      </w:r>
      <w:r w:rsidR="00D87236">
        <w:rPr>
          <w:rFonts w:ascii="Times New Roman" w:hAnsi="Times New Roman" w:cs="Times New Roman"/>
          <w:sz w:val="24"/>
          <w:szCs w:val="24"/>
        </w:rPr>
        <w:t>I</w:t>
      </w:r>
      <w:r w:rsidRPr="004C21FE">
        <w:rPr>
          <w:rFonts w:ascii="Times New Roman" w:hAnsi="Times New Roman" w:cs="Times New Roman"/>
          <w:sz w:val="24"/>
          <w:szCs w:val="24"/>
        </w:rPr>
        <w:t>t selects the best available variants in an environment</w:t>
      </w:r>
      <w:r w:rsidR="00D87236">
        <w:rPr>
          <w:rFonts w:ascii="Times New Roman" w:hAnsi="Times New Roman" w:cs="Times New Roman"/>
          <w:sz w:val="24"/>
          <w:szCs w:val="24"/>
        </w:rPr>
        <w:t>,</w:t>
      </w:r>
      <w:r w:rsidRPr="004C21FE">
        <w:rPr>
          <w:rFonts w:ascii="Times New Roman" w:hAnsi="Times New Roman" w:cs="Times New Roman"/>
          <w:sz w:val="24"/>
          <w:szCs w:val="24"/>
        </w:rPr>
        <w:t xml:space="preserve"> not the best possible that can be conceived (Sober, 2000: 39)</w:t>
      </w:r>
      <w:r w:rsidR="00C85F61">
        <w:rPr>
          <w:rFonts w:ascii="Times New Roman" w:hAnsi="Times New Roman" w:cs="Times New Roman"/>
          <w:sz w:val="24"/>
          <w:szCs w:val="24"/>
        </w:rPr>
        <w:t>. Very often suboptimal adaptations can persist over generations because evolution relies on, and builds on, structures from the past (Hodgson &amp; Knudsen, 2010: 220)</w:t>
      </w:r>
      <w:r w:rsidRPr="004C21FE">
        <w:rPr>
          <w:rFonts w:ascii="Times New Roman" w:hAnsi="Times New Roman" w:cs="Times New Roman"/>
          <w:sz w:val="24"/>
          <w:szCs w:val="24"/>
        </w:rPr>
        <w:t xml:space="preserve">. Or, to use an analogy from Reeve and Sherman (1993: 95) </w:t>
      </w:r>
      <w:r w:rsidR="004F0FB0">
        <w:rPr>
          <w:rFonts w:ascii="Times New Roman" w:hAnsi="Times New Roman" w:cs="Times New Roman"/>
          <w:sz w:val="24"/>
          <w:szCs w:val="24"/>
        </w:rPr>
        <w:t>‘</w:t>
      </w:r>
      <w:r w:rsidRPr="004C21FE">
        <w:rPr>
          <w:rFonts w:ascii="Times New Roman" w:hAnsi="Times New Roman" w:cs="Times New Roman"/>
          <w:sz w:val="24"/>
          <w:szCs w:val="24"/>
        </w:rPr>
        <w:t>selection is a little like a game of poker: The best hand (phenotype) wins (reproduces) regardless of whether it is a pair of twos or four aces</w:t>
      </w:r>
      <w:r w:rsidR="004F0FB0">
        <w:rPr>
          <w:rFonts w:ascii="Times New Roman" w:hAnsi="Times New Roman" w:cs="Times New Roman"/>
          <w:sz w:val="24"/>
          <w:szCs w:val="24"/>
        </w:rPr>
        <w:t>’</w:t>
      </w:r>
      <w:r w:rsidRPr="004C21FE">
        <w:rPr>
          <w:rFonts w:ascii="Times New Roman" w:hAnsi="Times New Roman" w:cs="Times New Roman"/>
          <w:sz w:val="24"/>
          <w:szCs w:val="24"/>
        </w:rPr>
        <w:t>.</w:t>
      </w:r>
    </w:p>
    <w:p w14:paraId="680EDA6C" w14:textId="77777777" w:rsidR="00004284" w:rsidRDefault="00004284" w:rsidP="00C6488F">
      <w:pPr>
        <w:spacing w:line="480" w:lineRule="auto"/>
        <w:jc w:val="both"/>
        <w:rPr>
          <w:rFonts w:ascii="Times New Roman" w:hAnsi="Times New Roman" w:cs="Times New Roman"/>
          <w:sz w:val="24"/>
          <w:szCs w:val="24"/>
        </w:rPr>
      </w:pPr>
      <w:r>
        <w:rPr>
          <w:rFonts w:ascii="Times New Roman" w:hAnsi="Times New Roman" w:cs="Times New Roman"/>
          <w:sz w:val="24"/>
          <w:szCs w:val="24"/>
        </w:rPr>
        <w:tab/>
        <w:t>How does this apply in social evolutionary terms? By thinking in local terms, i.e. how this specific social formation fit</w:t>
      </w:r>
      <w:r w:rsidR="00C7654E">
        <w:rPr>
          <w:rFonts w:ascii="Times New Roman" w:hAnsi="Times New Roman" w:cs="Times New Roman"/>
          <w:sz w:val="24"/>
          <w:szCs w:val="24"/>
        </w:rPr>
        <w:t>s</w:t>
      </w:r>
      <w:r>
        <w:rPr>
          <w:rFonts w:ascii="Times New Roman" w:hAnsi="Times New Roman" w:cs="Times New Roman"/>
          <w:sz w:val="24"/>
          <w:szCs w:val="24"/>
        </w:rPr>
        <w:t xml:space="preserve"> these specific conditions in a particular environment, social evolution can escape from the problems of </w:t>
      </w:r>
      <w:r w:rsidR="007F0F75">
        <w:rPr>
          <w:rFonts w:ascii="Times New Roman" w:hAnsi="Times New Roman" w:cs="Times New Roman"/>
          <w:sz w:val="24"/>
          <w:szCs w:val="24"/>
        </w:rPr>
        <w:t xml:space="preserve">stages and its moral implications. Using the concept of selection it looks at understanding why a particular cultural idea, or variant (Richerson &amp; Boyd, 2006), is adaptive at a particular point in time. </w:t>
      </w:r>
      <w:r w:rsidR="004F0FB0">
        <w:rPr>
          <w:rFonts w:ascii="Times New Roman" w:hAnsi="Times New Roman" w:cs="Times New Roman"/>
          <w:sz w:val="24"/>
          <w:szCs w:val="24"/>
        </w:rPr>
        <w:t>Darwinian s</w:t>
      </w:r>
      <w:r w:rsidR="007F0F75">
        <w:rPr>
          <w:rFonts w:ascii="Times New Roman" w:hAnsi="Times New Roman" w:cs="Times New Roman"/>
          <w:sz w:val="24"/>
          <w:szCs w:val="24"/>
        </w:rPr>
        <w:t xml:space="preserve">ocial evolution operates as a framework </w:t>
      </w:r>
      <w:r w:rsidR="004424C9">
        <w:rPr>
          <w:rFonts w:ascii="Times New Roman" w:hAnsi="Times New Roman" w:cs="Times New Roman"/>
          <w:sz w:val="24"/>
          <w:szCs w:val="24"/>
        </w:rPr>
        <w:t>which can help complete explanations of change and development of particular institutions and social formations (Hodgson &amp; Knudsen, 2006</w:t>
      </w:r>
      <w:r w:rsidR="00723824">
        <w:rPr>
          <w:rFonts w:ascii="Times New Roman" w:hAnsi="Times New Roman" w:cs="Times New Roman"/>
          <w:sz w:val="24"/>
          <w:szCs w:val="24"/>
        </w:rPr>
        <w:t>a</w:t>
      </w:r>
      <w:r w:rsidR="004424C9">
        <w:rPr>
          <w:rFonts w:ascii="Times New Roman" w:hAnsi="Times New Roman" w:cs="Times New Roman"/>
          <w:sz w:val="24"/>
          <w:szCs w:val="24"/>
        </w:rPr>
        <w:t>: 2), but it is not enough on its own: it requires auxiliary hypotheses, explanations and assumptions in order to explain specific events (ibid: 17).</w:t>
      </w:r>
      <w:r w:rsidR="002E48F5">
        <w:rPr>
          <w:rFonts w:ascii="Times New Roman" w:hAnsi="Times New Roman" w:cs="Times New Roman"/>
          <w:sz w:val="24"/>
          <w:szCs w:val="24"/>
        </w:rPr>
        <w:t xml:space="preserve"> </w:t>
      </w:r>
      <w:r w:rsidR="004424C9">
        <w:rPr>
          <w:rFonts w:ascii="Times New Roman" w:hAnsi="Times New Roman" w:cs="Times New Roman"/>
          <w:sz w:val="24"/>
          <w:szCs w:val="24"/>
        </w:rPr>
        <w:t>However, because it is not tied to a story of world growth or general, stage-by-stage explanation of development, it can be a general framework that provides an explanation of particular processes (Hearn, 2014: 183).</w:t>
      </w:r>
      <w:r w:rsidR="002E48F5">
        <w:rPr>
          <w:rFonts w:ascii="Times New Roman" w:hAnsi="Times New Roman" w:cs="Times New Roman"/>
          <w:sz w:val="24"/>
          <w:szCs w:val="24"/>
        </w:rPr>
        <w:t xml:space="preserve"> ‘It is a metatheoretical framework rather than a complete context-specific theory’ (Hodgson &amp; Knudsen, 2010: 46).</w:t>
      </w:r>
    </w:p>
    <w:p w14:paraId="1CDE54B4" w14:textId="77777777" w:rsidR="00A106E9" w:rsidRDefault="00A106E9" w:rsidP="00C6488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David L. Hull (2001: 2) notes, the concepts of biological evolution, genes, organisms and species can be readily redefined as replicators, interactors and lineages. Doing this not only makes these categories more general, and therefore applicable to understanding </w:t>
      </w:r>
      <w:r>
        <w:rPr>
          <w:rFonts w:ascii="Times New Roman" w:hAnsi="Times New Roman" w:cs="Times New Roman"/>
          <w:sz w:val="24"/>
          <w:szCs w:val="24"/>
        </w:rPr>
        <w:lastRenderedPageBreak/>
        <w:t>social evolution, but it also makes clearer their function</w:t>
      </w:r>
      <w:r w:rsidR="0069025A">
        <w:rPr>
          <w:rFonts w:ascii="Times New Roman" w:hAnsi="Times New Roman" w:cs="Times New Roman"/>
          <w:sz w:val="24"/>
          <w:szCs w:val="24"/>
        </w:rPr>
        <w:t xml:space="preserve"> in the evolutionary process</w:t>
      </w:r>
      <w:r>
        <w:rPr>
          <w:rFonts w:ascii="Times New Roman" w:hAnsi="Times New Roman" w:cs="Times New Roman"/>
          <w:sz w:val="24"/>
          <w:szCs w:val="24"/>
        </w:rPr>
        <w:t>.</w:t>
      </w:r>
      <w:r w:rsidR="0069025A">
        <w:rPr>
          <w:rFonts w:ascii="Times New Roman" w:hAnsi="Times New Roman" w:cs="Times New Roman"/>
          <w:sz w:val="24"/>
          <w:szCs w:val="24"/>
        </w:rPr>
        <w:t xml:space="preserve"> Replicators are defined as ‘a entity that passes on its structure largely intact in successive replications’ (Hull, 1988: 408), with a interactor being ‘an entity that interacts as a cohesive whole with </w:t>
      </w:r>
      <w:r w:rsidR="00F55C0D">
        <w:rPr>
          <w:rFonts w:ascii="Times New Roman" w:hAnsi="Times New Roman" w:cs="Times New Roman"/>
          <w:sz w:val="24"/>
          <w:szCs w:val="24"/>
        </w:rPr>
        <w:t>it</w:t>
      </w:r>
      <w:r w:rsidR="0069025A">
        <w:rPr>
          <w:rFonts w:ascii="Times New Roman" w:hAnsi="Times New Roman" w:cs="Times New Roman"/>
          <w:sz w:val="24"/>
          <w:szCs w:val="24"/>
        </w:rPr>
        <w:t xml:space="preserve">s environment in such a way that this interaction </w:t>
      </w:r>
      <w:r w:rsidR="0069025A">
        <w:rPr>
          <w:rFonts w:ascii="Times New Roman" w:hAnsi="Times New Roman" w:cs="Times New Roman"/>
          <w:i/>
          <w:sz w:val="24"/>
          <w:szCs w:val="24"/>
        </w:rPr>
        <w:t>causes</w:t>
      </w:r>
      <w:r w:rsidR="0069025A">
        <w:rPr>
          <w:rFonts w:ascii="Times New Roman" w:hAnsi="Times New Roman" w:cs="Times New Roman"/>
          <w:sz w:val="24"/>
          <w:szCs w:val="24"/>
        </w:rPr>
        <w:t xml:space="preserve"> replication to be differential’ (ibid: 408 [emphasis in original]), and a lineage is ‘an entity that persists indefinitely th</w:t>
      </w:r>
      <w:r w:rsidR="00F55C0D">
        <w:rPr>
          <w:rFonts w:ascii="Times New Roman" w:hAnsi="Times New Roman" w:cs="Times New Roman"/>
          <w:sz w:val="24"/>
          <w:szCs w:val="24"/>
        </w:rPr>
        <w:t>ro</w:t>
      </w:r>
      <w:r w:rsidR="0069025A">
        <w:rPr>
          <w:rFonts w:ascii="Times New Roman" w:hAnsi="Times New Roman" w:cs="Times New Roman"/>
          <w:sz w:val="24"/>
          <w:szCs w:val="24"/>
        </w:rPr>
        <w:t>ugh time either in the same or an altered state as a result of replication’ (ibid: 409).</w:t>
      </w:r>
      <w:r w:rsidR="00D24774">
        <w:rPr>
          <w:rFonts w:ascii="Times New Roman" w:hAnsi="Times New Roman" w:cs="Times New Roman"/>
          <w:sz w:val="24"/>
          <w:szCs w:val="24"/>
        </w:rPr>
        <w:t xml:space="preserve"> What matters is the function the entity happens to perform at a particular time in a particular process (Hull, 2001: 21)</w:t>
      </w:r>
    </w:p>
    <w:p w14:paraId="18642D59" w14:textId="75905074" w:rsidR="006D008B" w:rsidRDefault="004424C9" w:rsidP="00697914">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1421A129">
        <w:rPr>
          <w:rFonts w:ascii="Times New Roman" w:eastAsia="Times New Roman" w:hAnsi="Times New Roman" w:cs="Times New Roman"/>
          <w:sz w:val="24"/>
          <w:szCs w:val="24"/>
        </w:rPr>
        <w:t xml:space="preserve">Boyd &amp; Richerson (1992) </w:t>
      </w:r>
      <w:r>
        <w:rPr>
          <w:rFonts w:ascii="Times New Roman" w:eastAsia="Times New Roman" w:hAnsi="Times New Roman" w:cs="Times New Roman"/>
          <w:sz w:val="24"/>
          <w:szCs w:val="24"/>
        </w:rPr>
        <w:t>provide an outline of how a general framework can explain particular processes</w:t>
      </w:r>
      <w:r w:rsidRPr="1421A129">
        <w:rPr>
          <w:rFonts w:ascii="Times New Roman" w:eastAsia="Times New Roman" w:hAnsi="Times New Roman" w:cs="Times New Roman"/>
          <w:sz w:val="24"/>
          <w:szCs w:val="24"/>
        </w:rPr>
        <w:t>. Cultural</w:t>
      </w:r>
      <w:r>
        <w:rPr>
          <w:rFonts w:ascii="Times New Roman" w:eastAsia="Times New Roman" w:hAnsi="Times New Roman" w:cs="Times New Roman"/>
          <w:sz w:val="24"/>
          <w:szCs w:val="24"/>
        </w:rPr>
        <w:t xml:space="preserve"> and social</w:t>
      </w:r>
      <w:r w:rsidRPr="1421A129">
        <w:rPr>
          <w:rFonts w:ascii="Times New Roman" w:eastAsia="Times New Roman" w:hAnsi="Times New Roman" w:cs="Times New Roman"/>
          <w:sz w:val="24"/>
          <w:szCs w:val="24"/>
        </w:rPr>
        <w:t xml:space="preserve"> evolution is capable of generating different variants, and consequently different unique historical trajectories, despite it being the result of a</w:t>
      </w:r>
      <w:r w:rsidR="00723824">
        <w:rPr>
          <w:rFonts w:ascii="Times New Roman" w:eastAsia="Times New Roman" w:hAnsi="Times New Roman" w:cs="Times New Roman"/>
          <w:sz w:val="24"/>
          <w:szCs w:val="24"/>
        </w:rPr>
        <w:t xml:space="preserve"> universal process (ibid: 287-</w:t>
      </w:r>
      <w:r w:rsidRPr="1421A129">
        <w:rPr>
          <w:rFonts w:ascii="Times New Roman" w:eastAsia="Times New Roman" w:hAnsi="Times New Roman" w:cs="Times New Roman"/>
          <w:sz w:val="24"/>
          <w:szCs w:val="24"/>
        </w:rPr>
        <w:t xml:space="preserve">8). This happens through two means. </w:t>
      </w:r>
      <w:r>
        <w:rPr>
          <w:rFonts w:ascii="Times New Roman" w:eastAsia="Times New Roman" w:hAnsi="Times New Roman" w:cs="Times New Roman"/>
          <w:sz w:val="24"/>
          <w:szCs w:val="24"/>
        </w:rPr>
        <w:t xml:space="preserve">Social and cultural </w:t>
      </w:r>
      <w:r w:rsidRPr="1421A129">
        <w:rPr>
          <w:rFonts w:ascii="Times New Roman" w:eastAsia="Times New Roman" w:hAnsi="Times New Roman" w:cs="Times New Roman"/>
          <w:sz w:val="24"/>
          <w:szCs w:val="24"/>
        </w:rPr>
        <w:t>evolution</w:t>
      </w:r>
      <w:r>
        <w:rPr>
          <w:rFonts w:ascii="Times New Roman" w:eastAsia="Times New Roman" w:hAnsi="Times New Roman" w:cs="Times New Roman"/>
          <w:sz w:val="24"/>
          <w:szCs w:val="24"/>
        </w:rPr>
        <w:t>, like biological evolution,</w:t>
      </w:r>
      <w:r w:rsidRPr="1421A129">
        <w:rPr>
          <w:rFonts w:ascii="Times New Roman" w:eastAsia="Times New Roman" w:hAnsi="Times New Roman" w:cs="Times New Roman"/>
          <w:sz w:val="24"/>
          <w:szCs w:val="24"/>
        </w:rPr>
        <w:t xml:space="preserve"> proceeds on the basis of inheritance, variation and selection. Different variations occur in response to different environments, with the 'better' variants being selected as they fit that environment. Societies then inherit that variation from their past. In the social world there is the added element that people can make choices about what to inherit and what not to inherit  - so a rule or tradition can be evaluated by people and, if it is no longer beneficial, can be dropped or swapped for another tha</w:t>
      </w:r>
      <w:r w:rsidR="00723824">
        <w:rPr>
          <w:rFonts w:ascii="Times New Roman" w:eastAsia="Times New Roman" w:hAnsi="Times New Roman" w:cs="Times New Roman"/>
          <w:sz w:val="24"/>
          <w:szCs w:val="24"/>
        </w:rPr>
        <w:t>nks to human agency (ibid: 289-</w:t>
      </w:r>
      <w:r w:rsidRPr="1421A129">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So far this might sound similar to the </w:t>
      </w:r>
      <w:r w:rsidR="004F0FB0">
        <w:rPr>
          <w:rFonts w:ascii="Times New Roman" w:eastAsia="Times New Roman" w:hAnsi="Times New Roman" w:cs="Times New Roman"/>
          <w:sz w:val="24"/>
          <w:szCs w:val="24"/>
        </w:rPr>
        <w:t xml:space="preserve">alternate </w:t>
      </w:r>
      <w:r>
        <w:rPr>
          <w:rFonts w:ascii="Times New Roman" w:eastAsia="Times New Roman" w:hAnsi="Times New Roman" w:cs="Times New Roman"/>
          <w:sz w:val="24"/>
          <w:szCs w:val="24"/>
        </w:rPr>
        <w:t>form of social evolution, with stages. However, the key difference is that the Darwinian understanding of social evolution can recognize that at any particular time there can be multiple variants, or possible stages, that societies can go through (Spruyt, 1994</w:t>
      </w:r>
      <w:r w:rsidR="00F90624">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1421A129">
        <w:rPr>
          <w:rFonts w:ascii="Times New Roman" w:eastAsia="Times New Roman" w:hAnsi="Times New Roman" w:cs="Times New Roman"/>
          <w:sz w:val="24"/>
          <w:szCs w:val="24"/>
        </w:rPr>
        <w:t xml:space="preserve">. This is because there is not just one local optimum that a society can reach, but rather many different local optima (as well as sub-optimal maximums, or false optima).  </w:t>
      </w:r>
      <w:r w:rsidR="008E1863">
        <w:rPr>
          <w:rFonts w:ascii="Times New Roman" w:eastAsia="Times New Roman" w:hAnsi="Times New Roman" w:cs="Times New Roman"/>
          <w:sz w:val="24"/>
          <w:szCs w:val="24"/>
        </w:rPr>
        <w:t xml:space="preserve">The analogy that </w:t>
      </w:r>
      <w:r w:rsidR="00C7654E">
        <w:rPr>
          <w:rFonts w:ascii="Times New Roman" w:eastAsia="Times New Roman" w:hAnsi="Times New Roman" w:cs="Times New Roman"/>
          <w:sz w:val="24"/>
          <w:szCs w:val="24"/>
        </w:rPr>
        <w:t>Boyd and Richerson</w:t>
      </w:r>
      <w:r w:rsidR="008E1863">
        <w:rPr>
          <w:rFonts w:ascii="Times New Roman" w:eastAsia="Times New Roman" w:hAnsi="Times New Roman" w:cs="Times New Roman"/>
          <w:sz w:val="24"/>
          <w:szCs w:val="24"/>
        </w:rPr>
        <w:t xml:space="preserve"> (1992) draw on is that of</w:t>
      </w:r>
      <w:r w:rsidRPr="1421A129">
        <w:rPr>
          <w:rFonts w:ascii="Times New Roman" w:eastAsia="Times New Roman" w:hAnsi="Times New Roman" w:cs="Times New Roman"/>
          <w:sz w:val="24"/>
          <w:szCs w:val="24"/>
        </w:rPr>
        <w:t xml:space="preserve"> a topographical field: there are different hills and peaks, all different in some ways. </w:t>
      </w:r>
      <w:r w:rsidRPr="1421A129">
        <w:rPr>
          <w:rFonts w:ascii="Times New Roman" w:eastAsia="Times New Roman" w:hAnsi="Times New Roman" w:cs="Times New Roman"/>
          <w:sz w:val="24"/>
          <w:szCs w:val="24"/>
        </w:rPr>
        <w:lastRenderedPageBreak/>
        <w:t>A society can go up one, but not the others. Once it has started up a hill, however, it is difficult, if not impossible, for it to get to another hill. For this reason, despite being in a nominally similar environment with similar populations you can still get different societies with different histo</w:t>
      </w:r>
      <w:r w:rsidR="00723824">
        <w:rPr>
          <w:rFonts w:ascii="Times New Roman" w:eastAsia="Times New Roman" w:hAnsi="Times New Roman" w:cs="Times New Roman"/>
          <w:sz w:val="24"/>
          <w:szCs w:val="24"/>
        </w:rPr>
        <w:t>rical trajectories (ibid: 294-</w:t>
      </w:r>
      <w:r w:rsidRPr="1421A129">
        <w:rPr>
          <w:rFonts w:ascii="Times New Roman" w:eastAsia="Times New Roman" w:hAnsi="Times New Roman" w:cs="Times New Roman"/>
          <w:sz w:val="24"/>
          <w:szCs w:val="24"/>
        </w:rPr>
        <w:t>8).</w:t>
      </w:r>
      <w:r w:rsidR="00FE1795">
        <w:rPr>
          <w:rFonts w:ascii="Times New Roman" w:eastAsia="Times New Roman" w:hAnsi="Times New Roman" w:cs="Times New Roman"/>
          <w:sz w:val="24"/>
          <w:szCs w:val="24"/>
        </w:rPr>
        <w:t xml:space="preserve"> </w:t>
      </w:r>
      <w:r w:rsidR="008971FB">
        <w:rPr>
          <w:rFonts w:ascii="Times New Roman" w:eastAsia="Times New Roman" w:hAnsi="Times New Roman" w:cs="Times New Roman"/>
          <w:sz w:val="24"/>
          <w:szCs w:val="24"/>
        </w:rPr>
        <w:t xml:space="preserve">This conception of social evolutionary theory is not without criticisms. A recent robust engagement with it comes from Michael Mann (2016) building on earlier criticisms he laid out in the first volume of his </w:t>
      </w:r>
      <w:r w:rsidR="008971FB">
        <w:rPr>
          <w:rFonts w:ascii="Times New Roman" w:eastAsia="Times New Roman" w:hAnsi="Times New Roman" w:cs="Times New Roman"/>
          <w:i/>
          <w:sz w:val="24"/>
          <w:szCs w:val="24"/>
        </w:rPr>
        <w:t xml:space="preserve">Sources of Social Power </w:t>
      </w:r>
      <w:r w:rsidR="008971FB">
        <w:rPr>
          <w:rFonts w:ascii="Times New Roman" w:eastAsia="Times New Roman" w:hAnsi="Times New Roman" w:cs="Times New Roman"/>
          <w:sz w:val="24"/>
          <w:szCs w:val="24"/>
        </w:rPr>
        <w:t>(</w:t>
      </w:r>
      <w:r w:rsidR="00056353">
        <w:rPr>
          <w:rFonts w:ascii="Times New Roman" w:eastAsia="Times New Roman" w:hAnsi="Times New Roman" w:cs="Times New Roman"/>
          <w:sz w:val="24"/>
          <w:szCs w:val="24"/>
        </w:rPr>
        <w:t>1986</w:t>
      </w:r>
      <w:r w:rsidR="008971FB">
        <w:rPr>
          <w:rFonts w:ascii="Times New Roman" w:eastAsia="Times New Roman" w:hAnsi="Times New Roman" w:cs="Times New Roman"/>
          <w:sz w:val="24"/>
          <w:szCs w:val="24"/>
        </w:rPr>
        <w:t>).</w:t>
      </w:r>
      <w:r w:rsidR="00056353">
        <w:rPr>
          <w:rFonts w:ascii="Times New Roman" w:eastAsia="Times New Roman" w:hAnsi="Times New Roman" w:cs="Times New Roman"/>
          <w:sz w:val="24"/>
          <w:szCs w:val="24"/>
        </w:rPr>
        <w:t xml:space="preserve"> In it he outlines three types of social evolutionary theory: a minimalist theory, a multilinear theory and a general theory of evolution. He argues that the minimalist theory, that people adapt and respond to external pressures, is true but trivial and places too much emphasis on the exogenous without making space for endogenous potential </w:t>
      </w:r>
      <w:r w:rsidR="0030294E">
        <w:rPr>
          <w:rFonts w:ascii="Times New Roman" w:eastAsia="Times New Roman" w:hAnsi="Times New Roman" w:cs="Times New Roman"/>
          <w:sz w:val="24"/>
          <w:szCs w:val="24"/>
        </w:rPr>
        <w:t>of people, and struggles to avoid the problem of tautology</w:t>
      </w:r>
      <w:r w:rsidR="00056353">
        <w:rPr>
          <w:rFonts w:ascii="Times New Roman" w:eastAsia="Times New Roman" w:hAnsi="Times New Roman" w:cs="Times New Roman"/>
          <w:sz w:val="24"/>
          <w:szCs w:val="24"/>
        </w:rPr>
        <w:t xml:space="preserve"> </w:t>
      </w:r>
      <w:r w:rsidR="004F0FB0">
        <w:rPr>
          <w:rFonts w:ascii="Times New Roman" w:eastAsia="Times New Roman" w:hAnsi="Times New Roman" w:cs="Times New Roman"/>
          <w:sz w:val="24"/>
          <w:szCs w:val="24"/>
        </w:rPr>
        <w:t>(</w:t>
      </w:r>
      <w:r w:rsidR="00056353">
        <w:rPr>
          <w:rFonts w:ascii="Times New Roman" w:eastAsia="Times New Roman" w:hAnsi="Times New Roman" w:cs="Times New Roman"/>
          <w:sz w:val="24"/>
          <w:szCs w:val="24"/>
        </w:rPr>
        <w:t xml:space="preserve">Mann, 2016: 205). The </w:t>
      </w:r>
      <w:r w:rsidR="00594520">
        <w:rPr>
          <w:rFonts w:ascii="Times New Roman" w:eastAsia="Times New Roman" w:hAnsi="Times New Roman" w:cs="Times New Roman"/>
          <w:sz w:val="24"/>
          <w:szCs w:val="24"/>
        </w:rPr>
        <w:t xml:space="preserve">multilinear view, which argues that different groups have different trajectories, suffers in Mann’s view because it sees groups as being too bounded and not as fuzzy around the edges as more likely correct. This also inhibits it from creating a more general evolutionary theory </w:t>
      </w:r>
      <w:r w:rsidR="00056353">
        <w:rPr>
          <w:rFonts w:ascii="Times New Roman" w:eastAsia="Times New Roman" w:hAnsi="Times New Roman" w:cs="Times New Roman"/>
          <w:sz w:val="24"/>
          <w:szCs w:val="24"/>
        </w:rPr>
        <w:t xml:space="preserve">(ibid: 206). </w:t>
      </w:r>
    </w:p>
    <w:p w14:paraId="562C6C66" w14:textId="77777777" w:rsidR="00056353" w:rsidRDefault="006D008B" w:rsidP="0017768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a general theory of social evolution is problematic. In order for one to exist there would have to be demonstration of how one part, or one system, flows into the next and the theory would have to be capable of taking in the various different aspects and applying the theory to everything. As Mann points out sociology “is not that simple” (ibid: 234). </w:t>
      </w:r>
      <w:r w:rsidR="004F0FB0">
        <w:rPr>
          <w:rFonts w:ascii="Times New Roman" w:eastAsia="Times New Roman" w:hAnsi="Times New Roman" w:cs="Times New Roman"/>
          <w:sz w:val="24"/>
          <w:szCs w:val="24"/>
        </w:rPr>
        <w:t>It is worth pointing out that</w:t>
      </w:r>
      <w:r w:rsidR="00056353">
        <w:rPr>
          <w:rFonts w:ascii="Times New Roman" w:eastAsia="Times New Roman" w:hAnsi="Times New Roman" w:cs="Times New Roman"/>
          <w:sz w:val="24"/>
          <w:szCs w:val="24"/>
        </w:rPr>
        <w:t xml:space="preserve"> Mann still appears to be conceiving of the idea that social evolution requires stages and needs to be progressing towards something (greater complexity is the example picked out (ibid: 206-207)). However, this need not be the case.</w:t>
      </w:r>
    </w:p>
    <w:p w14:paraId="01476052" w14:textId="77777777" w:rsidR="008F29BF" w:rsidRDefault="008F29BF" w:rsidP="0017768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points to changes in military power to argue for the case that changes tend to come in a cyclical pattern rather than an evolutionary one. Mann makes the case that empires, such as Rome or China, would often have great military strength, and would be able to range large numbers of infantry to defeat their enemies. However these city-based empires often got </w:t>
      </w:r>
      <w:r>
        <w:rPr>
          <w:rFonts w:ascii="Times New Roman" w:eastAsia="Times New Roman" w:hAnsi="Times New Roman" w:cs="Times New Roman"/>
          <w:sz w:val="24"/>
          <w:szCs w:val="24"/>
        </w:rPr>
        <w:lastRenderedPageBreak/>
        <w:t>defeated by more nomadic warrior groups who used mobile cavalry units to out-manoeuvre the larger infantry armies. More mobile units were then, in turn, defeated when large infantries became viable with technological advances that created firearms</w:t>
      </w:r>
      <w:r w:rsidR="00056353">
        <w:rPr>
          <w:rFonts w:ascii="Times New Roman" w:eastAsia="Times New Roman" w:hAnsi="Times New Roman" w:cs="Times New Roman"/>
          <w:sz w:val="24"/>
          <w:szCs w:val="24"/>
        </w:rPr>
        <w:t xml:space="preserve"> </w:t>
      </w:r>
      <w:r w:rsidR="00220920">
        <w:rPr>
          <w:rFonts w:ascii="Times New Roman" w:eastAsia="Times New Roman" w:hAnsi="Times New Roman" w:cs="Times New Roman"/>
          <w:sz w:val="24"/>
          <w:szCs w:val="24"/>
        </w:rPr>
        <w:t>‘</w:t>
      </w:r>
      <w:r>
        <w:rPr>
          <w:rFonts w:ascii="Times New Roman" w:eastAsia="Times New Roman" w:hAnsi="Times New Roman" w:cs="Times New Roman"/>
          <w:sz w:val="24"/>
          <w:szCs w:val="24"/>
        </w:rPr>
        <w:t>There are…persistent cycles in superiority between offense and defence, elan or discipline, and mobility or solidity, and there are also enduring military verities through the ages. American military cadets are required to read Sun Tzu, a Chinese general of the fifth century BCE. This is not evolution</w:t>
      </w:r>
      <w:r w:rsidR="00220920">
        <w:rPr>
          <w:rFonts w:ascii="Times New Roman" w:eastAsia="Times New Roman" w:hAnsi="Times New Roman" w:cs="Times New Roman"/>
          <w:sz w:val="24"/>
          <w:szCs w:val="24"/>
        </w:rPr>
        <w:t>’</w:t>
      </w:r>
      <w:r w:rsidR="008E1EAC" w:rsidRPr="008E1EAC">
        <w:rPr>
          <w:rFonts w:ascii="Times New Roman" w:eastAsia="Times New Roman" w:hAnsi="Times New Roman" w:cs="Times New Roman"/>
          <w:sz w:val="24"/>
          <w:szCs w:val="24"/>
        </w:rPr>
        <w:t xml:space="preserve"> </w:t>
      </w:r>
      <w:r w:rsidR="008E1EAC">
        <w:rPr>
          <w:rFonts w:ascii="Times New Roman" w:eastAsia="Times New Roman" w:hAnsi="Times New Roman" w:cs="Times New Roman"/>
          <w:sz w:val="24"/>
          <w:szCs w:val="24"/>
        </w:rPr>
        <w:t>(ibid: 221).</w:t>
      </w:r>
    </w:p>
    <w:p w14:paraId="2A46E668" w14:textId="77777777" w:rsidR="00056353" w:rsidRDefault="008F29BF" w:rsidP="0017768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56353">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however is not necessarily the case</w:t>
      </w:r>
      <w:r w:rsidR="00056353">
        <w:rPr>
          <w:rFonts w:ascii="Times New Roman" w:eastAsia="Times New Roman" w:hAnsi="Times New Roman" w:cs="Times New Roman"/>
          <w:sz w:val="24"/>
          <w:szCs w:val="24"/>
        </w:rPr>
        <w:t>. The evolutionary process does not say that there is always forward momentum, or progress towards something: it merely says that what is successful in a particular environment will be selected for</w:t>
      </w:r>
      <w:r w:rsidR="00BA5BD2">
        <w:rPr>
          <w:rFonts w:ascii="Times New Roman" w:eastAsia="Times New Roman" w:hAnsi="Times New Roman" w:cs="Times New Roman"/>
          <w:sz w:val="24"/>
          <w:szCs w:val="24"/>
        </w:rPr>
        <w:t>. In the military examples, the driver is the technological change. This alters the environment, with successful military powers being the ones that can adapt to the new surroundings. So the return of infantry with the introduction of fire arms is not a case of a cyclical return to large standing armies, but rather a selection for a particular kind of military tactic in light of the technological changes that have altered the environment</w:t>
      </w:r>
      <w:r w:rsidR="00056353">
        <w:rPr>
          <w:rFonts w:ascii="Times New Roman" w:eastAsia="Times New Roman" w:hAnsi="Times New Roman" w:cs="Times New Roman"/>
          <w:sz w:val="24"/>
          <w:szCs w:val="24"/>
        </w:rPr>
        <w:t xml:space="preserve">. </w:t>
      </w:r>
      <w:r w:rsidR="00BA5BD2">
        <w:rPr>
          <w:rFonts w:ascii="Times New Roman" w:eastAsia="Times New Roman" w:hAnsi="Times New Roman" w:cs="Times New Roman"/>
          <w:sz w:val="24"/>
          <w:szCs w:val="24"/>
        </w:rPr>
        <w:t>Likewise, the continual use of the writings</w:t>
      </w:r>
      <w:r w:rsidR="00056353">
        <w:rPr>
          <w:rFonts w:ascii="Times New Roman" w:eastAsia="Times New Roman" w:hAnsi="Times New Roman" w:cs="Times New Roman"/>
          <w:sz w:val="24"/>
          <w:szCs w:val="24"/>
        </w:rPr>
        <w:t xml:space="preserve"> of Sun Tzu does not speak to a lack of </w:t>
      </w:r>
      <w:r w:rsidR="00BA5BD2">
        <w:rPr>
          <w:rFonts w:ascii="Times New Roman" w:eastAsia="Times New Roman" w:hAnsi="Times New Roman" w:cs="Times New Roman"/>
          <w:sz w:val="24"/>
          <w:szCs w:val="24"/>
        </w:rPr>
        <w:t>evolution</w:t>
      </w:r>
      <w:r w:rsidR="00056353">
        <w:rPr>
          <w:rFonts w:ascii="Times New Roman" w:eastAsia="Times New Roman" w:hAnsi="Times New Roman" w:cs="Times New Roman"/>
          <w:sz w:val="24"/>
          <w:szCs w:val="24"/>
        </w:rPr>
        <w:t>, but rather to the adaptability of the writings themselves</w:t>
      </w:r>
      <w:r w:rsidR="00BA5BD2">
        <w:rPr>
          <w:rFonts w:ascii="Times New Roman" w:eastAsia="Times New Roman" w:hAnsi="Times New Roman" w:cs="Times New Roman"/>
          <w:sz w:val="24"/>
          <w:szCs w:val="24"/>
        </w:rPr>
        <w:t>. Applicable ideas and insights can still be gleaned from them, so military cadets can still use them.</w:t>
      </w:r>
      <w:r w:rsidR="00056353">
        <w:rPr>
          <w:rFonts w:ascii="Times New Roman" w:eastAsia="Times New Roman" w:hAnsi="Times New Roman" w:cs="Times New Roman"/>
          <w:sz w:val="24"/>
          <w:szCs w:val="24"/>
        </w:rPr>
        <w:t xml:space="preserve"> The same could be said of almost any idea</w:t>
      </w:r>
      <w:r w:rsidR="008E1EAC">
        <w:rPr>
          <w:rFonts w:ascii="Times New Roman" w:eastAsia="Times New Roman" w:hAnsi="Times New Roman" w:cs="Times New Roman"/>
          <w:sz w:val="24"/>
          <w:szCs w:val="24"/>
        </w:rPr>
        <w:t xml:space="preserve"> or set of writings </w:t>
      </w:r>
      <w:r w:rsidR="00056353">
        <w:rPr>
          <w:rFonts w:ascii="Times New Roman" w:eastAsia="Times New Roman" w:hAnsi="Times New Roman" w:cs="Times New Roman"/>
          <w:sz w:val="24"/>
          <w:szCs w:val="24"/>
        </w:rPr>
        <w:t xml:space="preserve">that survive. </w:t>
      </w:r>
      <w:r w:rsidR="00BA5BD2">
        <w:rPr>
          <w:rFonts w:ascii="Times New Roman" w:eastAsia="Times New Roman" w:hAnsi="Times New Roman" w:cs="Times New Roman"/>
          <w:sz w:val="24"/>
          <w:szCs w:val="24"/>
        </w:rPr>
        <w:t>But the insights, or the use of the insights, of Sun Tzu in contemporary warfare could well be different from their use or interpretation in</w:t>
      </w:r>
      <w:r w:rsidR="00056353">
        <w:rPr>
          <w:rFonts w:ascii="Times New Roman" w:eastAsia="Times New Roman" w:hAnsi="Times New Roman" w:cs="Times New Roman"/>
          <w:sz w:val="24"/>
          <w:szCs w:val="24"/>
        </w:rPr>
        <w:t xml:space="preserve"> 5 B.C.E. China. That is an interaction between the individual and the ideas. But it is not in itself anti-evolutionary. As Hutchinson (2005) has pointed out, many ideas, myths, symbols etc. are revived, or returned to, as people seek inspiration and sometimes these can help. If they can, they get selected. If not they die out and some other idea, either old or new, is adopted.</w:t>
      </w:r>
    </w:p>
    <w:p w14:paraId="7D01FB98" w14:textId="77777777" w:rsidR="00C5799E" w:rsidRDefault="00CD4461" w:rsidP="0017768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would agree with Mann that a general theory of sociology is probably impossible, but I see no reason why this means that a </w:t>
      </w:r>
      <w:r w:rsidR="008E1EAC">
        <w:rPr>
          <w:rFonts w:ascii="Times New Roman" w:eastAsia="Times New Roman" w:hAnsi="Times New Roman" w:cs="Times New Roman"/>
          <w:sz w:val="24"/>
          <w:szCs w:val="24"/>
        </w:rPr>
        <w:t xml:space="preserve">general </w:t>
      </w:r>
      <w:r>
        <w:rPr>
          <w:rFonts w:ascii="Times New Roman" w:eastAsia="Times New Roman" w:hAnsi="Times New Roman" w:cs="Times New Roman"/>
          <w:sz w:val="24"/>
          <w:szCs w:val="24"/>
        </w:rPr>
        <w:t xml:space="preserve">social evolutionary theory is not possible. As Hodgson and Knudsen (2006a: 15) argue, because Darwinism operates at a high level of generality it needs to be supported, individual and more fine-grained cases, by additional hypothesis, theorizing and evidence. Social evolutionary theory works as a background theory that can be generalized to different cases, but is not sufficient on its own to explain every case (ibid: 16). As they say, </w:t>
      </w:r>
      <w:r w:rsidR="00220920">
        <w:rPr>
          <w:rFonts w:ascii="Times New Roman" w:eastAsia="Times New Roman" w:hAnsi="Times New Roman" w:cs="Times New Roman"/>
          <w:sz w:val="24"/>
          <w:szCs w:val="24"/>
        </w:rPr>
        <w:t>‘</w:t>
      </w:r>
      <w:r>
        <w:rPr>
          <w:rFonts w:ascii="Times New Roman" w:eastAsia="Times New Roman" w:hAnsi="Times New Roman" w:cs="Times New Roman"/>
          <w:sz w:val="24"/>
          <w:szCs w:val="24"/>
        </w:rPr>
        <w:t>The Darwinian framework has a high degree of generality, and it always requires specific auxiliary explanations. The meta-theoretical framework of Darwinism provides a way of inspiring, framing and organizing these explanations</w:t>
      </w:r>
      <w:r w:rsidR="002209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(ibid: 16).</w:t>
      </w:r>
      <w:r w:rsidR="00C5799E">
        <w:rPr>
          <w:rFonts w:ascii="Times New Roman" w:eastAsia="Times New Roman" w:hAnsi="Times New Roman" w:cs="Times New Roman"/>
          <w:sz w:val="24"/>
          <w:szCs w:val="24"/>
        </w:rPr>
        <w:t xml:space="preserve"> A more minimal theory is possible.</w:t>
      </w:r>
    </w:p>
    <w:p w14:paraId="501DFD6D" w14:textId="77777777" w:rsidR="00E7650A" w:rsidRDefault="00C5799E" w:rsidP="0017768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this, is Mann correct to say that a more minimal theory, whilst possible, is also trivial and potentially tautological? Again, this </w:t>
      </w:r>
      <w:r w:rsidR="00E41582">
        <w:rPr>
          <w:rFonts w:ascii="Times New Roman" w:eastAsia="Times New Roman" w:hAnsi="Times New Roman" w:cs="Times New Roman"/>
          <w:sz w:val="24"/>
          <w:szCs w:val="24"/>
        </w:rPr>
        <w:t xml:space="preserve">is not </w:t>
      </w:r>
      <w:r>
        <w:rPr>
          <w:rFonts w:ascii="Times New Roman" w:eastAsia="Times New Roman" w:hAnsi="Times New Roman" w:cs="Times New Roman"/>
          <w:sz w:val="24"/>
          <w:szCs w:val="24"/>
        </w:rPr>
        <w:t>necessarily the case. It is, perhaps, easier to slip into doing too-easy analysis and connecting things together, falling into the trap of ‘just-so’ stories, where everything appears to be an adaptation that is suited for whatever purpose it later had (Gould &amp; Lewontin, 1979).</w:t>
      </w:r>
      <w:r w:rsidR="00CD4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neither is this definite. Evolutio</w:t>
      </w:r>
      <w:r w:rsidR="004B516E">
        <w:rPr>
          <w:rFonts w:ascii="Times New Roman" w:eastAsia="Times New Roman" w:hAnsi="Times New Roman" w:cs="Times New Roman"/>
          <w:sz w:val="24"/>
          <w:szCs w:val="24"/>
        </w:rPr>
        <w:t>n by natural selection, and Darwinian social evolutionary theory</w:t>
      </w:r>
      <w:r>
        <w:rPr>
          <w:rFonts w:ascii="Times New Roman" w:eastAsia="Times New Roman" w:hAnsi="Times New Roman" w:cs="Times New Roman"/>
          <w:sz w:val="24"/>
          <w:szCs w:val="24"/>
        </w:rPr>
        <w:t>, is not tautological</w:t>
      </w:r>
      <w:r w:rsidR="008E1E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E1EA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Elliot Sober (2000: 72) points out the main hypothesis of Darwinism are historical in character, meaning that they can be verified empirically. Whilst there is something of a tautology to the idea that the fittest traits, or the most advantageous traits, are the ones that survive (and we know this because they survived) (Rosenberg &amp; McShea, 2008: 28), this is not the case when examined more closely. </w:t>
      </w:r>
      <w:r w:rsidR="008E1EAC">
        <w:rPr>
          <w:rFonts w:ascii="Times New Roman" w:eastAsia="Times New Roman" w:hAnsi="Times New Roman" w:cs="Times New Roman"/>
          <w:sz w:val="24"/>
          <w:szCs w:val="24"/>
        </w:rPr>
        <w:t>T</w:t>
      </w:r>
      <w:r>
        <w:rPr>
          <w:rFonts w:ascii="Times New Roman" w:eastAsia="Times New Roman" w:hAnsi="Times New Roman" w:cs="Times New Roman"/>
          <w:sz w:val="24"/>
          <w:szCs w:val="24"/>
        </w:rPr>
        <w:t>he point of a social evolutionary analysis is to work out why a particular variant was advantageous over another variant at a particular moment in time, not just to announce that the ‘victor’ was more ‘advantageous’. The tools of social evolutionary theory help to understand why one variant is more successful in a particular environment than another.</w:t>
      </w:r>
    </w:p>
    <w:p w14:paraId="299022EE" w14:textId="77777777" w:rsidR="004C21FE" w:rsidRDefault="00A43E95" w:rsidP="00C6488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410AB">
        <w:rPr>
          <w:rFonts w:ascii="Times New Roman" w:hAnsi="Times New Roman" w:cs="Times New Roman"/>
          <w:sz w:val="24"/>
          <w:szCs w:val="24"/>
        </w:rPr>
        <w:t>For the reconceptualised understanding of social evolution there are then no stages</w:t>
      </w:r>
      <w:r w:rsidR="00F55C0D">
        <w:rPr>
          <w:rFonts w:ascii="Times New Roman" w:hAnsi="Times New Roman" w:cs="Times New Roman"/>
          <w:sz w:val="24"/>
          <w:szCs w:val="24"/>
        </w:rPr>
        <w:t xml:space="preserve"> and no</w:t>
      </w:r>
      <w:r w:rsidR="001410AB">
        <w:rPr>
          <w:rFonts w:ascii="Times New Roman" w:hAnsi="Times New Roman" w:cs="Times New Roman"/>
          <w:sz w:val="24"/>
          <w:szCs w:val="24"/>
        </w:rPr>
        <w:t xml:space="preserve"> unilineal </w:t>
      </w:r>
      <w:r w:rsidR="00F55C0D">
        <w:rPr>
          <w:rFonts w:ascii="Times New Roman" w:hAnsi="Times New Roman" w:cs="Times New Roman"/>
          <w:sz w:val="24"/>
          <w:szCs w:val="24"/>
        </w:rPr>
        <w:t>pathways</w:t>
      </w:r>
      <w:r w:rsidR="001410AB">
        <w:rPr>
          <w:rFonts w:ascii="Times New Roman" w:hAnsi="Times New Roman" w:cs="Times New Roman"/>
          <w:sz w:val="24"/>
          <w:szCs w:val="24"/>
        </w:rPr>
        <w:t>.</w:t>
      </w:r>
      <w:r w:rsidR="004C21FE" w:rsidRPr="004C21FE">
        <w:rPr>
          <w:rFonts w:ascii="Times New Roman" w:hAnsi="Times New Roman" w:cs="Times New Roman"/>
          <w:sz w:val="24"/>
          <w:szCs w:val="24"/>
        </w:rPr>
        <w:t xml:space="preserve"> Societies and cultures change over time as a result of changing environmental pressures, leading to certain cultural notions, ideas or institutions being ‘selected’ for over others, on the basis of their particular adaptive efficiency to a particular local environmental condition.</w:t>
      </w:r>
    </w:p>
    <w:p w14:paraId="1998C042" w14:textId="77777777" w:rsidR="004077F8" w:rsidRDefault="004077F8" w:rsidP="00C6488F">
      <w:pPr>
        <w:spacing w:line="480" w:lineRule="auto"/>
        <w:jc w:val="both"/>
        <w:rPr>
          <w:rFonts w:ascii="Times New Roman" w:hAnsi="Times New Roman" w:cs="Times New Roman"/>
          <w:sz w:val="24"/>
          <w:szCs w:val="24"/>
        </w:rPr>
      </w:pPr>
    </w:p>
    <w:p w14:paraId="14145582" w14:textId="77777777" w:rsidR="00603B5A" w:rsidRPr="009D37E6" w:rsidRDefault="00B47223" w:rsidP="00C6488F">
      <w:pPr>
        <w:spacing w:line="480" w:lineRule="auto"/>
        <w:jc w:val="both"/>
        <w:rPr>
          <w:rFonts w:ascii="Times New Roman" w:hAnsi="Times New Roman" w:cs="Times New Roman"/>
          <w:b/>
          <w:sz w:val="24"/>
          <w:szCs w:val="24"/>
        </w:rPr>
      </w:pPr>
      <w:r>
        <w:rPr>
          <w:rFonts w:ascii="Times New Roman" w:hAnsi="Times New Roman" w:cs="Times New Roman"/>
          <w:b/>
          <w:sz w:val="24"/>
          <w:szCs w:val="24"/>
        </w:rPr>
        <w:t>Smith</w:t>
      </w:r>
      <w:r w:rsidRPr="009D37E6">
        <w:rPr>
          <w:rFonts w:ascii="Times New Roman" w:hAnsi="Times New Roman" w:cs="Times New Roman"/>
          <w:b/>
          <w:sz w:val="24"/>
          <w:szCs w:val="24"/>
        </w:rPr>
        <w:t xml:space="preserve"> </w:t>
      </w:r>
      <w:r w:rsidR="004077F8" w:rsidRPr="009D37E6">
        <w:rPr>
          <w:rFonts w:ascii="Times New Roman" w:hAnsi="Times New Roman" w:cs="Times New Roman"/>
          <w:b/>
          <w:sz w:val="24"/>
          <w:szCs w:val="24"/>
        </w:rPr>
        <w:t xml:space="preserve">and </w:t>
      </w:r>
      <w:r>
        <w:rPr>
          <w:rFonts w:ascii="Times New Roman" w:hAnsi="Times New Roman" w:cs="Times New Roman"/>
          <w:b/>
          <w:sz w:val="24"/>
          <w:szCs w:val="24"/>
        </w:rPr>
        <w:t xml:space="preserve">Gellner: Some Criticisms of </w:t>
      </w:r>
      <w:r w:rsidR="00E37AAF">
        <w:rPr>
          <w:rFonts w:ascii="Times New Roman" w:hAnsi="Times New Roman" w:cs="Times New Roman"/>
          <w:b/>
          <w:sz w:val="24"/>
          <w:szCs w:val="24"/>
        </w:rPr>
        <w:t>T</w:t>
      </w:r>
      <w:r>
        <w:rPr>
          <w:rFonts w:ascii="Times New Roman" w:hAnsi="Times New Roman" w:cs="Times New Roman"/>
          <w:b/>
          <w:sz w:val="24"/>
          <w:szCs w:val="24"/>
        </w:rPr>
        <w:t>heir Approaches</w:t>
      </w:r>
    </w:p>
    <w:p w14:paraId="6B21122C" w14:textId="77777777" w:rsidR="000D4341" w:rsidRDefault="004077F8"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D4341">
        <w:rPr>
          <w:rFonts w:ascii="Times New Roman" w:hAnsi="Times New Roman" w:cs="Times New Roman"/>
          <w:sz w:val="24"/>
          <w:szCs w:val="24"/>
        </w:rPr>
        <w:t xml:space="preserve">How then does the theory of social evolution link with ethnosymbolism and modnernism? And what can it contribute to the study of nationalism? </w:t>
      </w:r>
    </w:p>
    <w:p w14:paraId="6EC319CB" w14:textId="77777777" w:rsidR="00B47223" w:rsidRDefault="000D4341"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alluded to in the introduction, I believe that social evolutionary theory can help to reconcile aspects of </w:t>
      </w:r>
      <w:r w:rsidR="00D17DD0">
        <w:rPr>
          <w:rFonts w:ascii="Times New Roman" w:hAnsi="Times New Roman" w:cs="Times New Roman"/>
          <w:sz w:val="24"/>
          <w:szCs w:val="24"/>
        </w:rPr>
        <w:t>Smith</w:t>
      </w:r>
      <w:r w:rsidR="005B63BA">
        <w:rPr>
          <w:rFonts w:ascii="Times New Roman" w:hAnsi="Times New Roman" w:cs="Times New Roman"/>
          <w:sz w:val="24"/>
          <w:szCs w:val="24"/>
        </w:rPr>
        <w:t>’s</w:t>
      </w:r>
      <w:r w:rsidR="00D17DD0">
        <w:rPr>
          <w:rFonts w:ascii="Times New Roman" w:hAnsi="Times New Roman" w:cs="Times New Roman"/>
          <w:sz w:val="24"/>
          <w:szCs w:val="24"/>
        </w:rPr>
        <w:t xml:space="preserve"> and Gellner’s theories. </w:t>
      </w:r>
      <w:r>
        <w:rPr>
          <w:rFonts w:ascii="Times New Roman" w:hAnsi="Times New Roman" w:cs="Times New Roman"/>
          <w:sz w:val="24"/>
          <w:szCs w:val="24"/>
        </w:rPr>
        <w:t>In order to de</w:t>
      </w:r>
      <w:r w:rsidR="00D17DD0">
        <w:rPr>
          <w:rFonts w:ascii="Times New Roman" w:hAnsi="Times New Roman" w:cs="Times New Roman"/>
          <w:sz w:val="24"/>
          <w:szCs w:val="24"/>
        </w:rPr>
        <w:t>monstrate this</w:t>
      </w:r>
      <w:r w:rsidR="00B47223">
        <w:rPr>
          <w:rFonts w:ascii="Times New Roman" w:hAnsi="Times New Roman" w:cs="Times New Roman"/>
          <w:sz w:val="24"/>
          <w:szCs w:val="24"/>
        </w:rPr>
        <w:t>, in this section</w:t>
      </w:r>
      <w:r w:rsidR="00D17DD0">
        <w:rPr>
          <w:rFonts w:ascii="Times New Roman" w:hAnsi="Times New Roman" w:cs="Times New Roman"/>
          <w:sz w:val="24"/>
          <w:szCs w:val="24"/>
        </w:rPr>
        <w:t xml:space="preserve"> I will evaluate</w:t>
      </w:r>
      <w:r>
        <w:rPr>
          <w:rFonts w:ascii="Times New Roman" w:hAnsi="Times New Roman" w:cs="Times New Roman"/>
          <w:sz w:val="24"/>
          <w:szCs w:val="24"/>
        </w:rPr>
        <w:t xml:space="preserve"> </w:t>
      </w:r>
      <w:r w:rsidR="00D17DD0">
        <w:rPr>
          <w:rFonts w:ascii="Times New Roman" w:hAnsi="Times New Roman" w:cs="Times New Roman"/>
          <w:sz w:val="24"/>
          <w:szCs w:val="24"/>
        </w:rPr>
        <w:t>some criticisms of the two theories and then</w:t>
      </w:r>
      <w:r w:rsidR="00B47223">
        <w:rPr>
          <w:rFonts w:ascii="Times New Roman" w:hAnsi="Times New Roman" w:cs="Times New Roman"/>
          <w:sz w:val="24"/>
          <w:szCs w:val="24"/>
        </w:rPr>
        <w:t>, in the succeeding section, I will</w:t>
      </w:r>
      <w:r w:rsidR="00D17DD0">
        <w:rPr>
          <w:rFonts w:ascii="Times New Roman" w:hAnsi="Times New Roman" w:cs="Times New Roman"/>
          <w:sz w:val="24"/>
          <w:szCs w:val="24"/>
        </w:rPr>
        <w:t xml:space="preserve"> use social evolutionary theory, and the respective theories of Smith and Gellner, to resolve them. </w:t>
      </w:r>
    </w:p>
    <w:p w14:paraId="4DC16BAB" w14:textId="00819222" w:rsidR="00B47223" w:rsidRDefault="00B47223"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17DD0">
        <w:rPr>
          <w:rFonts w:ascii="Times New Roman" w:hAnsi="Times New Roman" w:cs="Times New Roman"/>
          <w:sz w:val="24"/>
          <w:szCs w:val="24"/>
        </w:rPr>
        <w:t>First are criti</w:t>
      </w:r>
      <w:r w:rsidR="00F90624">
        <w:rPr>
          <w:rFonts w:ascii="Times New Roman" w:hAnsi="Times New Roman" w:cs="Times New Roman"/>
          <w:sz w:val="24"/>
          <w:szCs w:val="24"/>
        </w:rPr>
        <w:t>ci</w:t>
      </w:r>
      <w:r w:rsidR="00D17DD0">
        <w:rPr>
          <w:rFonts w:ascii="Times New Roman" w:hAnsi="Times New Roman" w:cs="Times New Roman"/>
          <w:sz w:val="24"/>
          <w:szCs w:val="24"/>
        </w:rPr>
        <w:t xml:space="preserve">sms of ethnosymbolism, particularly Smith’s version, provided by John Breuilly (2005) and Umut </w:t>
      </w:r>
      <w:r w:rsidR="0002318C" w:rsidRPr="007E2875">
        <w:rPr>
          <w:rFonts w:ascii="Times New Roman" w:hAnsi="Times New Roman" w:cs="Times New Roman"/>
          <w:sz w:val="24"/>
          <w:szCs w:val="24"/>
        </w:rPr>
        <w:t>Özkirimli</w:t>
      </w:r>
      <w:r w:rsidR="0002318C">
        <w:rPr>
          <w:rFonts w:ascii="Times New Roman" w:hAnsi="Times New Roman" w:cs="Times New Roman"/>
          <w:sz w:val="24"/>
          <w:szCs w:val="24"/>
        </w:rPr>
        <w:t xml:space="preserve"> </w:t>
      </w:r>
      <w:r w:rsidR="00D17DD0">
        <w:rPr>
          <w:rFonts w:ascii="Times New Roman" w:hAnsi="Times New Roman" w:cs="Times New Roman"/>
          <w:sz w:val="24"/>
          <w:szCs w:val="24"/>
        </w:rPr>
        <w:t>(2003</w:t>
      </w:r>
      <w:r w:rsidR="0002318C">
        <w:rPr>
          <w:rFonts w:ascii="Times New Roman" w:hAnsi="Times New Roman" w:cs="Times New Roman"/>
          <w:sz w:val="24"/>
          <w:szCs w:val="24"/>
        </w:rPr>
        <w:t>; 2008</w:t>
      </w:r>
      <w:r w:rsidR="00D17DD0">
        <w:rPr>
          <w:rFonts w:ascii="Times New Roman" w:hAnsi="Times New Roman" w:cs="Times New Roman"/>
          <w:sz w:val="24"/>
          <w:szCs w:val="24"/>
        </w:rPr>
        <w:t xml:space="preserve">). </w:t>
      </w:r>
      <w:r w:rsidR="0002318C" w:rsidRPr="007E2875">
        <w:rPr>
          <w:rFonts w:ascii="Times New Roman" w:hAnsi="Times New Roman" w:cs="Times New Roman"/>
          <w:sz w:val="24"/>
          <w:szCs w:val="24"/>
        </w:rPr>
        <w:t>Özkirimli</w:t>
      </w:r>
      <w:r w:rsidR="004B516E">
        <w:rPr>
          <w:rFonts w:ascii="Times New Roman" w:hAnsi="Times New Roman" w:cs="Times New Roman"/>
          <w:sz w:val="24"/>
          <w:szCs w:val="24"/>
        </w:rPr>
        <w:t xml:space="preserve"> attacks ethnosymbolism</w:t>
      </w:r>
      <w:r w:rsidR="0002318C">
        <w:rPr>
          <w:rFonts w:ascii="Times New Roman" w:hAnsi="Times New Roman" w:cs="Times New Roman"/>
          <w:sz w:val="24"/>
          <w:szCs w:val="24"/>
        </w:rPr>
        <w:t xml:space="preserve"> on a variety of grounds, but the two more interesting ones for this paper are those concerned with </w:t>
      </w:r>
      <w:r w:rsidR="00801396">
        <w:rPr>
          <w:rFonts w:ascii="Times New Roman" w:hAnsi="Times New Roman" w:cs="Times New Roman"/>
          <w:sz w:val="24"/>
          <w:szCs w:val="24"/>
        </w:rPr>
        <w:t>history. He argues that ethno</w:t>
      </w:r>
      <w:r w:rsidR="0002318C">
        <w:rPr>
          <w:rFonts w:ascii="Times New Roman" w:hAnsi="Times New Roman" w:cs="Times New Roman"/>
          <w:sz w:val="24"/>
          <w:szCs w:val="24"/>
        </w:rPr>
        <w:t>symbolism is terminologically slipp</w:t>
      </w:r>
      <w:r w:rsidR="005B63BA">
        <w:rPr>
          <w:rFonts w:ascii="Times New Roman" w:hAnsi="Times New Roman" w:cs="Times New Roman"/>
          <w:sz w:val="24"/>
          <w:szCs w:val="24"/>
        </w:rPr>
        <w:t>er</w:t>
      </w:r>
      <w:r w:rsidR="0002318C">
        <w:rPr>
          <w:rFonts w:ascii="Times New Roman" w:hAnsi="Times New Roman" w:cs="Times New Roman"/>
          <w:sz w:val="24"/>
          <w:szCs w:val="24"/>
        </w:rPr>
        <w:t xml:space="preserve">y, and moves between </w:t>
      </w:r>
      <w:r w:rsidR="0002318C">
        <w:rPr>
          <w:rFonts w:ascii="Times New Roman" w:hAnsi="Times New Roman" w:cs="Times New Roman"/>
          <w:i/>
          <w:sz w:val="24"/>
          <w:szCs w:val="24"/>
        </w:rPr>
        <w:t>ethnies</w:t>
      </w:r>
      <w:r w:rsidR="0002318C">
        <w:rPr>
          <w:rFonts w:ascii="Times New Roman" w:hAnsi="Times New Roman" w:cs="Times New Roman"/>
          <w:sz w:val="24"/>
          <w:szCs w:val="24"/>
        </w:rPr>
        <w:t xml:space="preserve"> and nations, confusing the borders between the two, too easily (2003: 345). Related to this, he makes the case that ethnosymbolists place too many restrictions on nationalists: that nationalists are not as constrained by the pasts in what they select and how they build their nations as Smith makes out (ibid: 347-348). It is the use of the symbols and myths that matters, not what they were or how many (ibid: 347). For this reason he believes that John Hutchinson’s revisions</w:t>
      </w:r>
      <w:r w:rsidR="004B516E">
        <w:rPr>
          <w:rFonts w:ascii="Times New Roman" w:hAnsi="Times New Roman" w:cs="Times New Roman"/>
          <w:sz w:val="24"/>
          <w:szCs w:val="24"/>
        </w:rPr>
        <w:t xml:space="preserve"> to</w:t>
      </w:r>
      <w:r w:rsidR="00801396">
        <w:rPr>
          <w:rFonts w:ascii="Times New Roman" w:hAnsi="Times New Roman" w:cs="Times New Roman"/>
          <w:sz w:val="24"/>
          <w:szCs w:val="24"/>
        </w:rPr>
        <w:t xml:space="preserve"> ethnos</w:t>
      </w:r>
      <w:r w:rsidR="0002318C">
        <w:rPr>
          <w:rFonts w:ascii="Times New Roman" w:hAnsi="Times New Roman" w:cs="Times New Roman"/>
          <w:sz w:val="24"/>
          <w:szCs w:val="24"/>
        </w:rPr>
        <w:t xml:space="preserve">ymbolism, which accept that there are multiple and rival </w:t>
      </w:r>
      <w:r w:rsidR="0002318C">
        <w:rPr>
          <w:rFonts w:ascii="Times New Roman" w:hAnsi="Times New Roman" w:cs="Times New Roman"/>
          <w:sz w:val="24"/>
          <w:szCs w:val="24"/>
        </w:rPr>
        <w:lastRenderedPageBreak/>
        <w:t>traditions, symbols, myths etc. that can be drawn on effectively ‘define ethno-symbolism out of existence’ (</w:t>
      </w:r>
      <w:r w:rsidR="0002318C" w:rsidRPr="007E2875">
        <w:rPr>
          <w:rFonts w:ascii="Times New Roman" w:hAnsi="Times New Roman" w:cs="Times New Roman"/>
          <w:sz w:val="24"/>
          <w:szCs w:val="24"/>
        </w:rPr>
        <w:t>Özkirimli</w:t>
      </w:r>
      <w:r w:rsidR="0002318C">
        <w:rPr>
          <w:rFonts w:ascii="Times New Roman" w:hAnsi="Times New Roman" w:cs="Times New Roman"/>
          <w:sz w:val="24"/>
          <w:szCs w:val="24"/>
        </w:rPr>
        <w:t xml:space="preserve">, 2008: 9). </w:t>
      </w:r>
    </w:p>
    <w:p w14:paraId="104C60C2" w14:textId="77777777" w:rsidR="00B47223" w:rsidRDefault="00B47223"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John Breuilly (2005) makes a similar argument in relation to the importance of histor</w:t>
      </w:r>
      <w:r w:rsidR="00801396">
        <w:rPr>
          <w:rFonts w:ascii="Times New Roman" w:hAnsi="Times New Roman" w:cs="Times New Roman"/>
          <w:sz w:val="24"/>
          <w:szCs w:val="24"/>
        </w:rPr>
        <w:t>y and the problems of the ethno</w:t>
      </w:r>
      <w:r>
        <w:rPr>
          <w:rFonts w:ascii="Times New Roman" w:hAnsi="Times New Roman" w:cs="Times New Roman"/>
          <w:sz w:val="24"/>
          <w:szCs w:val="24"/>
        </w:rPr>
        <w:t>symbolic framework. He presents a thought experiment to outline his thinking (2005: 17-18):</w:t>
      </w:r>
    </w:p>
    <w:p w14:paraId="5D289996" w14:textId="75D65AB0" w:rsidR="00B47223" w:rsidRPr="00895AD0" w:rsidRDefault="00895AD0" w:rsidP="00895AD0">
      <w:pPr>
        <w:rPr>
          <w:rFonts w:ascii="Times New Roman" w:hAnsi="Times New Roman" w:cs="Times New Roman"/>
          <w:sz w:val="24"/>
          <w:szCs w:val="24"/>
        </w:rPr>
      </w:pPr>
      <w:r>
        <w:rPr>
          <w:rFonts w:ascii="Times New Roman" w:hAnsi="Times New Roman" w:cs="Times New Roman"/>
          <w:sz w:val="24"/>
          <w:szCs w:val="24"/>
        </w:rPr>
        <w:tab/>
      </w:r>
      <w:r w:rsidR="00B47223" w:rsidRPr="00895AD0">
        <w:rPr>
          <w:rFonts w:ascii="Times New Roman" w:hAnsi="Times New Roman" w:cs="Times New Roman"/>
          <w:sz w:val="24"/>
          <w:szCs w:val="24"/>
        </w:rPr>
        <w:t>Imagine a knock-out competition involving 128 comp</w:t>
      </w:r>
      <w:r w:rsidR="000B3403" w:rsidRPr="00895AD0">
        <w:rPr>
          <w:rFonts w:ascii="Times New Roman" w:hAnsi="Times New Roman" w:cs="Times New Roman"/>
          <w:sz w:val="24"/>
          <w:szCs w:val="24"/>
        </w:rPr>
        <w:t xml:space="preserve">etitors. Each competitor has a </w:t>
      </w:r>
      <w:r>
        <w:rPr>
          <w:rFonts w:ascii="Times New Roman" w:hAnsi="Times New Roman" w:cs="Times New Roman"/>
          <w:sz w:val="24"/>
          <w:szCs w:val="24"/>
        </w:rPr>
        <w:tab/>
      </w:r>
      <w:r w:rsidR="00B47223" w:rsidRPr="00895AD0">
        <w:rPr>
          <w:rFonts w:ascii="Times New Roman" w:hAnsi="Times New Roman" w:cs="Times New Roman"/>
          <w:sz w:val="24"/>
          <w:szCs w:val="24"/>
        </w:rPr>
        <w:t>name and a distinctive marking. The competitors are divid</w:t>
      </w:r>
      <w:r w:rsidR="000B3403" w:rsidRPr="00895AD0">
        <w:rPr>
          <w:rFonts w:ascii="Times New Roman" w:hAnsi="Times New Roman" w:cs="Times New Roman"/>
          <w:sz w:val="24"/>
          <w:szCs w:val="24"/>
        </w:rPr>
        <w:t xml:space="preserve">ed into sixty-four pairs </w:t>
      </w:r>
      <w:r>
        <w:rPr>
          <w:rFonts w:ascii="Times New Roman" w:hAnsi="Times New Roman" w:cs="Times New Roman"/>
          <w:sz w:val="24"/>
          <w:szCs w:val="24"/>
        </w:rPr>
        <w:tab/>
      </w:r>
      <w:r w:rsidR="000B3403" w:rsidRPr="00895AD0">
        <w:rPr>
          <w:rFonts w:ascii="Times New Roman" w:hAnsi="Times New Roman" w:cs="Times New Roman"/>
          <w:sz w:val="24"/>
          <w:szCs w:val="24"/>
        </w:rPr>
        <w:t xml:space="preserve">which </w:t>
      </w:r>
      <w:r w:rsidR="00B47223" w:rsidRPr="00895AD0">
        <w:rPr>
          <w:rFonts w:ascii="Times New Roman" w:hAnsi="Times New Roman" w:cs="Times New Roman"/>
          <w:sz w:val="24"/>
          <w:szCs w:val="24"/>
        </w:rPr>
        <w:t xml:space="preserve">decrease to thirty-two pairs in the second round and so </w:t>
      </w:r>
      <w:r w:rsidR="000B3403" w:rsidRPr="00895AD0">
        <w:rPr>
          <w:rFonts w:ascii="Times New Roman" w:hAnsi="Times New Roman" w:cs="Times New Roman"/>
          <w:sz w:val="24"/>
          <w:szCs w:val="24"/>
        </w:rPr>
        <w:t xml:space="preserve">on, until a winner is </w:t>
      </w:r>
      <w:r>
        <w:rPr>
          <w:rFonts w:ascii="Times New Roman" w:hAnsi="Times New Roman" w:cs="Times New Roman"/>
          <w:sz w:val="24"/>
          <w:szCs w:val="24"/>
        </w:rPr>
        <w:tab/>
      </w:r>
      <w:r w:rsidR="000B3403" w:rsidRPr="00895AD0">
        <w:rPr>
          <w:rFonts w:ascii="Times New Roman" w:hAnsi="Times New Roman" w:cs="Times New Roman"/>
          <w:sz w:val="24"/>
          <w:szCs w:val="24"/>
        </w:rPr>
        <w:t xml:space="preserve">declared </w:t>
      </w:r>
      <w:r w:rsidR="00B47223" w:rsidRPr="00895AD0">
        <w:rPr>
          <w:rFonts w:ascii="Times New Roman" w:hAnsi="Times New Roman" w:cs="Times New Roman"/>
          <w:sz w:val="24"/>
          <w:szCs w:val="24"/>
        </w:rPr>
        <w:t>after seven rounds. The nature of the competiti</w:t>
      </w:r>
      <w:r w:rsidR="000B3403" w:rsidRPr="00895AD0">
        <w:rPr>
          <w:rFonts w:ascii="Times New Roman" w:hAnsi="Times New Roman" w:cs="Times New Roman"/>
          <w:sz w:val="24"/>
          <w:szCs w:val="24"/>
        </w:rPr>
        <w:t xml:space="preserve">on varies from round to round. </w:t>
      </w:r>
      <w:r>
        <w:rPr>
          <w:rFonts w:ascii="Times New Roman" w:hAnsi="Times New Roman" w:cs="Times New Roman"/>
          <w:sz w:val="24"/>
          <w:szCs w:val="24"/>
        </w:rPr>
        <w:tab/>
      </w:r>
      <w:r w:rsidR="00B47223" w:rsidRPr="00895AD0">
        <w:rPr>
          <w:rFonts w:ascii="Times New Roman" w:hAnsi="Times New Roman" w:cs="Times New Roman"/>
          <w:sz w:val="24"/>
          <w:szCs w:val="24"/>
        </w:rPr>
        <w:t>Sometimes it is a contest of chance such as the tossing</w:t>
      </w:r>
      <w:r w:rsidR="000B3403" w:rsidRPr="00895AD0">
        <w:rPr>
          <w:rFonts w:ascii="Times New Roman" w:hAnsi="Times New Roman" w:cs="Times New Roman"/>
          <w:sz w:val="24"/>
          <w:szCs w:val="24"/>
        </w:rPr>
        <w:t xml:space="preserve"> of a coin. Sometimes skill or </w:t>
      </w:r>
      <w:r>
        <w:rPr>
          <w:rFonts w:ascii="Times New Roman" w:hAnsi="Times New Roman" w:cs="Times New Roman"/>
          <w:sz w:val="24"/>
          <w:szCs w:val="24"/>
        </w:rPr>
        <w:tab/>
      </w:r>
      <w:r w:rsidR="00B47223" w:rsidRPr="00895AD0">
        <w:rPr>
          <w:rFonts w:ascii="Times New Roman" w:hAnsi="Times New Roman" w:cs="Times New Roman"/>
          <w:sz w:val="24"/>
          <w:szCs w:val="24"/>
        </w:rPr>
        <w:t>strength determines the result. We know in advance tha</w:t>
      </w:r>
      <w:r w:rsidR="000B3403" w:rsidRPr="00895AD0">
        <w:rPr>
          <w:rFonts w:ascii="Times New Roman" w:hAnsi="Times New Roman" w:cs="Times New Roman"/>
          <w:sz w:val="24"/>
          <w:szCs w:val="24"/>
        </w:rPr>
        <w:t xml:space="preserve">t there can only be one winner </w:t>
      </w:r>
      <w:r>
        <w:rPr>
          <w:rFonts w:ascii="Times New Roman" w:hAnsi="Times New Roman" w:cs="Times New Roman"/>
          <w:sz w:val="24"/>
          <w:szCs w:val="24"/>
        </w:rPr>
        <w:tab/>
      </w:r>
      <w:r w:rsidR="00B47223" w:rsidRPr="00895AD0">
        <w:rPr>
          <w:rFonts w:ascii="Times New Roman" w:hAnsi="Times New Roman" w:cs="Times New Roman"/>
          <w:sz w:val="24"/>
          <w:szCs w:val="24"/>
        </w:rPr>
        <w:t xml:space="preserve">[…] Once the competition is finished and we look back </w:t>
      </w:r>
      <w:r w:rsidR="000B3403" w:rsidRPr="00895AD0">
        <w:rPr>
          <w:rFonts w:ascii="Times New Roman" w:hAnsi="Times New Roman" w:cs="Times New Roman"/>
          <w:sz w:val="24"/>
          <w:szCs w:val="24"/>
        </w:rPr>
        <w:t xml:space="preserve">over the successive rounds the </w:t>
      </w:r>
      <w:r>
        <w:rPr>
          <w:rFonts w:ascii="Times New Roman" w:hAnsi="Times New Roman" w:cs="Times New Roman"/>
          <w:sz w:val="24"/>
          <w:szCs w:val="24"/>
        </w:rPr>
        <w:tab/>
      </w:r>
      <w:r w:rsidR="00B47223" w:rsidRPr="00895AD0">
        <w:rPr>
          <w:rFonts w:ascii="Times New Roman" w:hAnsi="Times New Roman" w:cs="Times New Roman"/>
          <w:sz w:val="24"/>
          <w:szCs w:val="24"/>
        </w:rPr>
        <w:t xml:space="preserve">name that will stand out as it figures in every round will </w:t>
      </w:r>
      <w:r w:rsidR="000B3403" w:rsidRPr="00895AD0">
        <w:rPr>
          <w:rFonts w:ascii="Times New Roman" w:hAnsi="Times New Roman" w:cs="Times New Roman"/>
          <w:sz w:val="24"/>
          <w:szCs w:val="24"/>
        </w:rPr>
        <w:t xml:space="preserve">be that of the winner. So will </w:t>
      </w:r>
      <w:r>
        <w:rPr>
          <w:rFonts w:ascii="Times New Roman" w:hAnsi="Times New Roman" w:cs="Times New Roman"/>
          <w:sz w:val="24"/>
          <w:szCs w:val="24"/>
        </w:rPr>
        <w:tab/>
      </w:r>
      <w:r w:rsidR="00B47223" w:rsidRPr="00895AD0">
        <w:rPr>
          <w:rFonts w:ascii="Times New Roman" w:hAnsi="Times New Roman" w:cs="Times New Roman"/>
          <w:sz w:val="24"/>
          <w:szCs w:val="24"/>
        </w:rPr>
        <w:t>the winner’s marking.</w:t>
      </w:r>
    </w:p>
    <w:p w14:paraId="799908A6" w14:textId="77777777" w:rsidR="003026EF" w:rsidRDefault="003026EF" w:rsidP="00697914">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Breuilly’s point is quite simple: as the conditions of the tournament change every round the victory of any particular competitor, at the end of the tournament, is going to be down entirely to luck. The only continuity would be the particular symbol and name of the competitor. But the symbol and name are unimportant for </w:t>
      </w:r>
      <w:r w:rsidR="00620A58">
        <w:rPr>
          <w:rFonts w:ascii="Times New Roman" w:hAnsi="Times New Roman" w:cs="Times New Roman"/>
          <w:sz w:val="24"/>
          <w:szCs w:val="24"/>
        </w:rPr>
        <w:t>deciding</w:t>
      </w:r>
      <w:r>
        <w:rPr>
          <w:rFonts w:ascii="Times New Roman" w:hAnsi="Times New Roman" w:cs="Times New Roman"/>
          <w:sz w:val="24"/>
          <w:szCs w:val="24"/>
        </w:rPr>
        <w:t xml:space="preserve"> the </w:t>
      </w:r>
      <w:r w:rsidR="00620A58">
        <w:rPr>
          <w:rFonts w:ascii="Times New Roman" w:hAnsi="Times New Roman" w:cs="Times New Roman"/>
          <w:sz w:val="24"/>
          <w:szCs w:val="24"/>
        </w:rPr>
        <w:t>victor</w:t>
      </w:r>
      <w:r>
        <w:rPr>
          <w:rFonts w:ascii="Times New Roman" w:hAnsi="Times New Roman" w:cs="Times New Roman"/>
          <w:sz w:val="24"/>
          <w:szCs w:val="24"/>
        </w:rPr>
        <w:t xml:space="preserve"> in a particular round: they just happen to be there and could have been any other name or symbol. ‘[U]nless one can show the same causal mechanism at work in each and every generation, continuity cannot be related to one dominant factor’ (Breuilly, 2005: 18).</w:t>
      </w:r>
    </w:p>
    <w:p w14:paraId="7EEDBD7D" w14:textId="77777777" w:rsidR="009D46E0" w:rsidRDefault="009D46E0" w:rsidP="00697914">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both of these conceptions the key theme of the argument is that the </w:t>
      </w:r>
      <w:r w:rsidR="00615E97">
        <w:rPr>
          <w:rFonts w:ascii="Times New Roman" w:hAnsi="Times New Roman" w:cs="Times New Roman"/>
          <w:sz w:val="24"/>
          <w:szCs w:val="24"/>
        </w:rPr>
        <w:t>past</w:t>
      </w:r>
      <w:r>
        <w:rPr>
          <w:rFonts w:ascii="Times New Roman" w:hAnsi="Times New Roman" w:cs="Times New Roman"/>
          <w:sz w:val="24"/>
          <w:szCs w:val="24"/>
        </w:rPr>
        <w:t xml:space="preserve"> is largely unimportant</w:t>
      </w:r>
      <w:r w:rsidR="008E1EAC">
        <w:rPr>
          <w:rFonts w:ascii="Times New Roman" w:hAnsi="Times New Roman" w:cs="Times New Roman"/>
          <w:sz w:val="24"/>
          <w:szCs w:val="24"/>
        </w:rPr>
        <w:t xml:space="preserve"> for understanding the modern nation and nationalism</w:t>
      </w:r>
      <w:r>
        <w:rPr>
          <w:rFonts w:ascii="Times New Roman" w:hAnsi="Times New Roman" w:cs="Times New Roman"/>
          <w:sz w:val="24"/>
          <w:szCs w:val="24"/>
        </w:rPr>
        <w:t xml:space="preserve">. Whilst there are things to be gleaned from </w:t>
      </w:r>
      <w:r w:rsidR="008E1EAC">
        <w:rPr>
          <w:rFonts w:ascii="Times New Roman" w:hAnsi="Times New Roman" w:cs="Times New Roman"/>
          <w:sz w:val="24"/>
          <w:szCs w:val="24"/>
        </w:rPr>
        <w:t>the past</w:t>
      </w:r>
      <w:r>
        <w:rPr>
          <w:rFonts w:ascii="Times New Roman" w:hAnsi="Times New Roman" w:cs="Times New Roman"/>
          <w:sz w:val="24"/>
          <w:szCs w:val="24"/>
        </w:rPr>
        <w:t>, this is incidental next to the use they are put. The particular symbols, myths and so on do not matter to the nationalist project.</w:t>
      </w:r>
    </w:p>
    <w:p w14:paraId="018B67EA" w14:textId="77777777" w:rsidR="00615E97" w:rsidRDefault="00615E97" w:rsidP="00697914">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With regard to Gellner’s theory, the main criticism has been to do with the theory’s functionalism</w:t>
      </w:r>
      <w:r w:rsidR="002A22FD">
        <w:rPr>
          <w:rFonts w:ascii="Times New Roman" w:hAnsi="Times New Roman" w:cs="Times New Roman"/>
          <w:sz w:val="24"/>
          <w:szCs w:val="24"/>
        </w:rPr>
        <w:t xml:space="preserve"> (O’Leary, 1998: 51-2)</w:t>
      </w:r>
      <w:r>
        <w:rPr>
          <w:rFonts w:ascii="Times New Roman" w:hAnsi="Times New Roman" w:cs="Times New Roman"/>
          <w:sz w:val="24"/>
          <w:szCs w:val="24"/>
        </w:rPr>
        <w:t>.</w:t>
      </w:r>
      <w:r w:rsidR="002A22FD">
        <w:rPr>
          <w:rFonts w:ascii="Times New Roman" w:hAnsi="Times New Roman" w:cs="Times New Roman"/>
          <w:sz w:val="24"/>
          <w:szCs w:val="24"/>
        </w:rPr>
        <w:t xml:space="preserve"> For Gellner industrial society and nationalism go together and the one brings into being the other: in order for industrial society to work, with </w:t>
      </w:r>
      <w:r w:rsidR="002A22FD">
        <w:rPr>
          <w:rFonts w:ascii="Times New Roman" w:hAnsi="Times New Roman" w:cs="Times New Roman"/>
          <w:sz w:val="24"/>
          <w:szCs w:val="24"/>
        </w:rPr>
        <w:lastRenderedPageBreak/>
        <w:t xml:space="preserve">its needs of mass education, divisions of labour and the structural arrangements to support this, a high culture needs to be dispersed such that the people come to believe themselves to be part of one collective group and are thus more mobile and able to support the industrial society (Gellner, 2006: 34-7). City-states, or small communities, would not be large enough, or have enough resources, to be able to facilitate such a task and thus the scale of the project is a national one (O’Leary, 1998: 43). ‘Ultimately, for Gellner, states took the form and pursued the ends industrial society required’ (Hearn, 2006: </w:t>
      </w:r>
      <w:r w:rsidR="00F41A2A">
        <w:rPr>
          <w:rFonts w:ascii="Times New Roman" w:hAnsi="Times New Roman" w:cs="Times New Roman"/>
          <w:sz w:val="24"/>
          <w:szCs w:val="24"/>
        </w:rPr>
        <w:t>74</w:t>
      </w:r>
      <w:r w:rsidR="002A22FD">
        <w:rPr>
          <w:rFonts w:ascii="Times New Roman" w:hAnsi="Times New Roman" w:cs="Times New Roman"/>
          <w:sz w:val="24"/>
          <w:szCs w:val="24"/>
        </w:rPr>
        <w:t>)</w:t>
      </w:r>
      <w:r w:rsidR="00F41A2A">
        <w:rPr>
          <w:rFonts w:ascii="Times New Roman" w:hAnsi="Times New Roman" w:cs="Times New Roman"/>
          <w:sz w:val="24"/>
          <w:szCs w:val="24"/>
        </w:rPr>
        <w:t>.</w:t>
      </w:r>
    </w:p>
    <w:p w14:paraId="5C1E2717" w14:textId="77777777" w:rsidR="00620A58" w:rsidRDefault="00FC3898" w:rsidP="00697914">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In a recent series of critiques Hudson Meadwell (2012; 2014) has taken this further. Specifically he attacks the notion, important to Gellner’s theory, that nationalism is necessary for industrial society, and his implicit political conception of nationalism. Meadwell (2012: 566) argues that the strength of the connection that Gellner’s theory holds between nationalism and industrial society is not one of function, but rather of necessity.</w:t>
      </w:r>
      <w:r w:rsidR="00833D1E">
        <w:rPr>
          <w:rFonts w:ascii="Times New Roman" w:hAnsi="Times New Roman" w:cs="Times New Roman"/>
          <w:sz w:val="24"/>
          <w:szCs w:val="24"/>
        </w:rPr>
        <w:t xml:space="preserve"> The claim, however, fails as Gellenr does not demonstrate either empirically or conceptually that nationalism is in fact necessary </w:t>
      </w:r>
      <w:r w:rsidR="004426B4">
        <w:rPr>
          <w:rFonts w:ascii="Times New Roman" w:hAnsi="Times New Roman" w:cs="Times New Roman"/>
          <w:sz w:val="24"/>
          <w:szCs w:val="24"/>
        </w:rPr>
        <w:t xml:space="preserve">for </w:t>
      </w:r>
      <w:r w:rsidR="00833D1E">
        <w:rPr>
          <w:rFonts w:ascii="Times New Roman" w:hAnsi="Times New Roman" w:cs="Times New Roman"/>
          <w:sz w:val="24"/>
          <w:szCs w:val="24"/>
        </w:rPr>
        <w:t>the development of industrial society (ibid: 571-5). The argument for the link between them is therefore a case of ‘special pleading’ (ibid: 569).</w:t>
      </w:r>
      <w:r w:rsidR="00C40A04">
        <w:rPr>
          <w:rFonts w:ascii="Times New Roman" w:hAnsi="Times New Roman" w:cs="Times New Roman"/>
          <w:sz w:val="24"/>
          <w:szCs w:val="24"/>
        </w:rPr>
        <w:t xml:space="preserve"> </w:t>
      </w:r>
    </w:p>
    <w:p w14:paraId="0BCE8835" w14:textId="77777777" w:rsidR="00FC3898" w:rsidRDefault="00620A58" w:rsidP="00697914">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40A04">
        <w:rPr>
          <w:rFonts w:ascii="Times New Roman" w:hAnsi="Times New Roman" w:cs="Times New Roman"/>
          <w:sz w:val="24"/>
          <w:szCs w:val="24"/>
        </w:rPr>
        <w:t>The political conception is then problematic as the definition that Gellner provides, ‘Nationalism is primarily a political principle, which holds that the political and national unit should be congruent’ (2006: 1), does not work: the political principle does not contain any legitimation within it, and would require extra-legitimation from other theories (Meadwell, 2014: 19). As well as which, the theory implies that nationalism is only an experience of the politically dominated, who experience resentment at alien rule</w:t>
      </w:r>
      <w:r w:rsidR="00A37258">
        <w:rPr>
          <w:rFonts w:ascii="Times New Roman" w:hAnsi="Times New Roman" w:cs="Times New Roman"/>
          <w:sz w:val="24"/>
          <w:szCs w:val="24"/>
        </w:rPr>
        <w:t xml:space="preserve"> (ibid: 23</w:t>
      </w:r>
      <w:r w:rsidR="00C40A04">
        <w:rPr>
          <w:rFonts w:ascii="Times New Roman" w:hAnsi="Times New Roman" w:cs="Times New Roman"/>
          <w:sz w:val="24"/>
          <w:szCs w:val="24"/>
        </w:rPr>
        <w:t>)</w:t>
      </w:r>
      <w:r w:rsidR="00A37258">
        <w:rPr>
          <w:rFonts w:ascii="Times New Roman" w:hAnsi="Times New Roman" w:cs="Times New Roman"/>
          <w:sz w:val="24"/>
          <w:szCs w:val="24"/>
        </w:rPr>
        <w:t xml:space="preserve">, but this is not a specifically nationalist problem, as it is a case of a reaction against despotism (ibid: 24). Gellner’s argument from his definition, according to Meadwell, is therefore too limited for nationalist movements (ibid: 24), but also incoherent as it does not allow for the possibility of </w:t>
      </w:r>
      <w:r w:rsidR="00A37258">
        <w:rPr>
          <w:rFonts w:ascii="Times New Roman" w:hAnsi="Times New Roman" w:cs="Times New Roman"/>
          <w:sz w:val="24"/>
          <w:szCs w:val="24"/>
        </w:rPr>
        <w:lastRenderedPageBreak/>
        <w:t>assimilation, but only for separation, stemming from his view of nationalism being an experience of the dominated (ibid: 20).</w:t>
      </w:r>
    </w:p>
    <w:p w14:paraId="0D4C18F2" w14:textId="77777777" w:rsidR="00A37258" w:rsidRDefault="00A37258" w:rsidP="00697914">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Meadwell (2014: 26-7) makes another noteworthy point: that later in his writings Gellner conceded that there existed strong dynastic states along the Atlantic coast, prior to the advent of nationalism, which could be seen as proto-nations, and play an important part in the formation of industrial society. In this case the logic of the argument is not working as it ‘inverts the putative relationship between nations and industrial society’ (ibid: 27). This can also be see</w:t>
      </w:r>
      <w:r w:rsidR="00620A58">
        <w:rPr>
          <w:rFonts w:ascii="Times New Roman" w:hAnsi="Times New Roman" w:cs="Times New Roman"/>
          <w:sz w:val="24"/>
          <w:szCs w:val="24"/>
        </w:rPr>
        <w:t>n</w:t>
      </w:r>
      <w:r>
        <w:rPr>
          <w:rFonts w:ascii="Times New Roman" w:hAnsi="Times New Roman" w:cs="Times New Roman"/>
          <w:sz w:val="24"/>
          <w:szCs w:val="24"/>
        </w:rPr>
        <w:t xml:space="preserve"> in the posthumously published </w:t>
      </w:r>
      <w:r>
        <w:rPr>
          <w:rFonts w:ascii="Times New Roman" w:hAnsi="Times New Roman" w:cs="Times New Roman"/>
          <w:i/>
          <w:sz w:val="24"/>
          <w:szCs w:val="24"/>
        </w:rPr>
        <w:t xml:space="preserve">Nationalism </w:t>
      </w:r>
      <w:r>
        <w:rPr>
          <w:rFonts w:ascii="Times New Roman" w:hAnsi="Times New Roman" w:cs="Times New Roman"/>
          <w:sz w:val="24"/>
          <w:szCs w:val="24"/>
        </w:rPr>
        <w:t>(Gellner, 1997), wherein Gellner advances the idea of ‘time-zones’, whereby different matches of a pre-existing state or high-culture affected the course of nationalisms development</w:t>
      </w:r>
      <w:r w:rsidR="008E1EAC">
        <w:rPr>
          <w:rFonts w:ascii="Times New Roman" w:hAnsi="Times New Roman" w:cs="Times New Roman"/>
          <w:sz w:val="24"/>
          <w:szCs w:val="24"/>
        </w:rPr>
        <w:t xml:space="preserve"> in particular regions of the world</w:t>
      </w:r>
      <w:r>
        <w:rPr>
          <w:rFonts w:ascii="Times New Roman" w:hAnsi="Times New Roman" w:cs="Times New Roman"/>
          <w:sz w:val="24"/>
          <w:szCs w:val="24"/>
        </w:rPr>
        <w:t>.</w:t>
      </w:r>
    </w:p>
    <w:p w14:paraId="3B65BE87" w14:textId="77777777" w:rsidR="00A37258" w:rsidRDefault="00A37258" w:rsidP="00697914">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These criticisms of both Smith and Gellner touch on some strong points and expose weaknesses in their arguments. But it is also at this nexus where </w:t>
      </w:r>
      <w:r w:rsidR="00620A58">
        <w:rPr>
          <w:rFonts w:ascii="Times New Roman" w:hAnsi="Times New Roman" w:cs="Times New Roman"/>
          <w:sz w:val="24"/>
          <w:szCs w:val="24"/>
        </w:rPr>
        <w:t xml:space="preserve">Darwinian </w:t>
      </w:r>
      <w:r>
        <w:rPr>
          <w:rFonts w:ascii="Times New Roman" w:hAnsi="Times New Roman" w:cs="Times New Roman"/>
          <w:sz w:val="24"/>
          <w:szCs w:val="24"/>
        </w:rPr>
        <w:t>social evolutionary theory can step in and provide a route for joining the two arguments together.</w:t>
      </w:r>
    </w:p>
    <w:p w14:paraId="494B06E0" w14:textId="77777777" w:rsidR="00A37258" w:rsidRDefault="00A37258" w:rsidP="00697914">
      <w:pPr>
        <w:tabs>
          <w:tab w:val="left" w:pos="720"/>
          <w:tab w:val="left" w:pos="9026"/>
        </w:tabs>
        <w:spacing w:line="480" w:lineRule="auto"/>
        <w:jc w:val="both"/>
        <w:rPr>
          <w:rFonts w:ascii="Times New Roman" w:hAnsi="Times New Roman" w:cs="Times New Roman"/>
          <w:sz w:val="24"/>
          <w:szCs w:val="24"/>
        </w:rPr>
      </w:pPr>
    </w:p>
    <w:p w14:paraId="5E53A44D" w14:textId="77777777" w:rsidR="00A37258" w:rsidRPr="00697914" w:rsidRDefault="00A37258" w:rsidP="00697914">
      <w:pPr>
        <w:tabs>
          <w:tab w:val="left" w:pos="720"/>
          <w:tab w:val="left" w:pos="90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Smith, Gellner and Social Evolution</w:t>
      </w:r>
    </w:p>
    <w:p w14:paraId="49D31183" w14:textId="77777777" w:rsidR="007C064C" w:rsidRDefault="007C064C"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So how can the version of Darwinian social evolution elaborated here help bring the respective theories of Smith and Gellner together? </w:t>
      </w:r>
      <w:r w:rsidR="00903528">
        <w:rPr>
          <w:rFonts w:ascii="Times New Roman" w:hAnsi="Times New Roman" w:cs="Times New Roman"/>
          <w:sz w:val="24"/>
          <w:szCs w:val="24"/>
        </w:rPr>
        <w:t>As mentioned in the introduction, Smith saw ethnosymbolism as being a help to modernism, in helping to provide answers to</w:t>
      </w:r>
      <w:r w:rsidR="00CD6DC5">
        <w:rPr>
          <w:rFonts w:ascii="Times New Roman" w:hAnsi="Times New Roman" w:cs="Times New Roman"/>
          <w:sz w:val="24"/>
          <w:szCs w:val="24"/>
        </w:rPr>
        <w:t xml:space="preserve"> some questions that other theories missed (Smith, 2003: 359). Smith was not opposed to the idea that there could be pre-modern nations, which distinguishes him from the modernists </w:t>
      </w:r>
      <w:r>
        <w:rPr>
          <w:rFonts w:ascii="Times New Roman" w:hAnsi="Times New Roman" w:cs="Times New Roman"/>
          <w:sz w:val="24"/>
          <w:szCs w:val="24"/>
        </w:rPr>
        <w:t>(Smith, 2001; 2015)</w:t>
      </w:r>
      <w:r w:rsidR="00CD6DC5">
        <w:rPr>
          <w:rFonts w:ascii="Times New Roman" w:hAnsi="Times New Roman" w:cs="Times New Roman"/>
          <w:sz w:val="24"/>
          <w:szCs w:val="24"/>
        </w:rPr>
        <w:t xml:space="preserve"> but the ethnosymbolic perspective contains no necessary need for there to be pre-modern nations</w:t>
      </w:r>
      <w:r>
        <w:rPr>
          <w:rFonts w:ascii="Times New Roman" w:hAnsi="Times New Roman" w:cs="Times New Roman"/>
          <w:sz w:val="24"/>
          <w:szCs w:val="24"/>
        </w:rPr>
        <w:t xml:space="preserve">. </w:t>
      </w:r>
      <w:r w:rsidR="00CD6DC5">
        <w:rPr>
          <w:rFonts w:ascii="Times New Roman" w:hAnsi="Times New Roman" w:cs="Times New Roman"/>
          <w:sz w:val="24"/>
          <w:szCs w:val="24"/>
        </w:rPr>
        <w:t>This is a</w:t>
      </w:r>
      <w:r>
        <w:rPr>
          <w:rFonts w:ascii="Times New Roman" w:hAnsi="Times New Roman" w:cs="Times New Roman"/>
          <w:sz w:val="24"/>
          <w:szCs w:val="24"/>
        </w:rPr>
        <w:t xml:space="preserve"> good entry point into how the two theories can be brought together through social evolutionary theory.</w:t>
      </w:r>
    </w:p>
    <w:p w14:paraId="4153ABE0" w14:textId="77777777" w:rsidR="00603B5A" w:rsidRDefault="00CD6DC5"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077F8">
        <w:rPr>
          <w:rFonts w:ascii="Times New Roman" w:hAnsi="Times New Roman" w:cs="Times New Roman"/>
          <w:sz w:val="24"/>
          <w:szCs w:val="24"/>
        </w:rPr>
        <w:t xml:space="preserve">The link </w:t>
      </w:r>
      <w:r w:rsidR="00814222">
        <w:rPr>
          <w:rFonts w:ascii="Times New Roman" w:hAnsi="Times New Roman" w:cs="Times New Roman"/>
          <w:sz w:val="24"/>
          <w:szCs w:val="24"/>
        </w:rPr>
        <w:t xml:space="preserve">begins </w:t>
      </w:r>
      <w:r w:rsidR="004077F8">
        <w:rPr>
          <w:rFonts w:ascii="Times New Roman" w:hAnsi="Times New Roman" w:cs="Times New Roman"/>
          <w:sz w:val="24"/>
          <w:szCs w:val="24"/>
        </w:rPr>
        <w:t xml:space="preserve">from a key element of </w:t>
      </w:r>
      <w:r w:rsidR="00814222">
        <w:rPr>
          <w:rFonts w:ascii="Times New Roman" w:hAnsi="Times New Roman" w:cs="Times New Roman"/>
          <w:sz w:val="24"/>
          <w:szCs w:val="24"/>
        </w:rPr>
        <w:t>Smith’s</w:t>
      </w:r>
      <w:r w:rsidR="004077F8">
        <w:rPr>
          <w:rFonts w:ascii="Times New Roman" w:hAnsi="Times New Roman" w:cs="Times New Roman"/>
          <w:sz w:val="24"/>
          <w:szCs w:val="24"/>
        </w:rPr>
        <w:t xml:space="preserve"> conceptualization of nation-formation</w:t>
      </w:r>
      <w:r w:rsidR="00814222">
        <w:rPr>
          <w:rFonts w:ascii="Times New Roman" w:hAnsi="Times New Roman" w:cs="Times New Roman"/>
          <w:sz w:val="24"/>
          <w:szCs w:val="24"/>
        </w:rPr>
        <w:t xml:space="preserve"> (1989: 342)</w:t>
      </w:r>
      <w:r w:rsidR="004077F8">
        <w:rPr>
          <w:rFonts w:ascii="Times New Roman" w:hAnsi="Times New Roman" w:cs="Times New Roman"/>
          <w:sz w:val="24"/>
          <w:szCs w:val="24"/>
        </w:rPr>
        <w:t xml:space="preserve">: </w:t>
      </w:r>
      <w:r w:rsidR="00603B5A">
        <w:rPr>
          <w:rFonts w:ascii="Times New Roman" w:hAnsi="Times New Roman" w:cs="Times New Roman"/>
          <w:sz w:val="24"/>
          <w:szCs w:val="24"/>
        </w:rPr>
        <w:t xml:space="preserve"> </w:t>
      </w:r>
      <w:r w:rsidR="00814222">
        <w:rPr>
          <w:rFonts w:ascii="Times New Roman" w:hAnsi="Times New Roman" w:cs="Times New Roman"/>
          <w:sz w:val="24"/>
          <w:szCs w:val="24"/>
        </w:rPr>
        <w:t>‘</w:t>
      </w:r>
      <w:r w:rsidR="00603B5A">
        <w:rPr>
          <w:rFonts w:ascii="Times New Roman" w:hAnsi="Times New Roman" w:cs="Times New Roman"/>
          <w:sz w:val="24"/>
          <w:szCs w:val="24"/>
        </w:rPr>
        <w:t>historical nations are ongoing processes, sometimes slow in their formation, at other times faster, often jagged and discontinuous, as some features emerge or are created, while others lag</w:t>
      </w:r>
      <w:r w:rsidR="00814222">
        <w:rPr>
          <w:rFonts w:ascii="Times New Roman" w:hAnsi="Times New Roman" w:cs="Times New Roman"/>
          <w:sz w:val="24"/>
          <w:szCs w:val="24"/>
        </w:rPr>
        <w:t>’</w:t>
      </w:r>
      <w:r w:rsidR="00603B5A">
        <w:rPr>
          <w:rFonts w:ascii="Times New Roman" w:hAnsi="Times New Roman" w:cs="Times New Roman"/>
          <w:sz w:val="24"/>
          <w:szCs w:val="24"/>
        </w:rPr>
        <w:t xml:space="preserve">. </w:t>
      </w:r>
      <w:r w:rsidR="00121E2F">
        <w:rPr>
          <w:rFonts w:ascii="Times New Roman" w:hAnsi="Times New Roman" w:cs="Times New Roman"/>
          <w:sz w:val="24"/>
          <w:szCs w:val="24"/>
        </w:rPr>
        <w:t>Although Smith does not say it, what he is describing here is implicitly a social evolutionary process. According with Smith’s description, evolutionary processes have</w:t>
      </w:r>
      <w:r w:rsidR="00603B5A">
        <w:rPr>
          <w:rFonts w:ascii="Times New Roman" w:hAnsi="Times New Roman" w:cs="Times New Roman"/>
          <w:sz w:val="24"/>
          <w:szCs w:val="24"/>
        </w:rPr>
        <w:t xml:space="preserve"> no end point, as variations are constantly being generated, both at micro and macro-levels (</w:t>
      </w:r>
      <w:r w:rsidR="00723824">
        <w:rPr>
          <w:rFonts w:ascii="Times New Roman" w:hAnsi="Times New Roman" w:cs="Times New Roman"/>
          <w:sz w:val="24"/>
          <w:szCs w:val="24"/>
        </w:rPr>
        <w:t>Hodgson &amp; Knudsen, 2006b: 484-</w:t>
      </w:r>
      <w:r w:rsidR="00603B5A">
        <w:rPr>
          <w:rFonts w:ascii="Times New Roman" w:hAnsi="Times New Roman" w:cs="Times New Roman"/>
          <w:sz w:val="24"/>
          <w:szCs w:val="24"/>
        </w:rPr>
        <w:t>7).). As said, there is an interaction between the variants and the environment so that the better cultural rules, institutions and so on will be selected for that particular environment and, crucially, will get passed on an</w:t>
      </w:r>
      <w:r w:rsidR="0051539C">
        <w:rPr>
          <w:rFonts w:ascii="Times New Roman" w:hAnsi="Times New Roman" w:cs="Times New Roman"/>
          <w:sz w:val="24"/>
          <w:szCs w:val="24"/>
        </w:rPr>
        <w:t>d</w:t>
      </w:r>
      <w:r w:rsidR="00603B5A">
        <w:rPr>
          <w:rFonts w:ascii="Times New Roman" w:hAnsi="Times New Roman" w:cs="Times New Roman"/>
          <w:sz w:val="24"/>
          <w:szCs w:val="24"/>
        </w:rPr>
        <w:t xml:space="preserve"> inherited. This is the foundation for the </w:t>
      </w:r>
      <w:r w:rsidR="0051539C">
        <w:rPr>
          <w:rFonts w:ascii="Times New Roman" w:hAnsi="Times New Roman" w:cs="Times New Roman"/>
          <w:sz w:val="24"/>
          <w:szCs w:val="24"/>
        </w:rPr>
        <w:t>‘</w:t>
      </w:r>
      <w:r w:rsidR="00603B5A">
        <w:rPr>
          <w:rFonts w:ascii="Times New Roman" w:hAnsi="Times New Roman" w:cs="Times New Roman"/>
          <w:sz w:val="24"/>
          <w:szCs w:val="24"/>
        </w:rPr>
        <w:t>myths, symbols, memories and values that make up distinctive traditions</w:t>
      </w:r>
      <w:r w:rsidR="0051539C">
        <w:rPr>
          <w:rFonts w:ascii="Times New Roman" w:hAnsi="Times New Roman" w:cs="Times New Roman"/>
          <w:sz w:val="24"/>
          <w:szCs w:val="24"/>
        </w:rPr>
        <w:t>’</w:t>
      </w:r>
      <w:r w:rsidR="00603B5A">
        <w:rPr>
          <w:rFonts w:ascii="Times New Roman" w:hAnsi="Times New Roman" w:cs="Times New Roman"/>
          <w:sz w:val="24"/>
          <w:szCs w:val="24"/>
        </w:rPr>
        <w:t xml:space="preserve"> that Smith (1989: 346) refers to and which persist through time, though not without undergoing transformation over time.</w:t>
      </w:r>
    </w:p>
    <w:p w14:paraId="41F58FAF" w14:textId="58206880" w:rsidR="00A00697" w:rsidRDefault="00A00697"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link, as well, is contained somewhat in the approach of Ernest Gellner. For Gellner, at least in </w:t>
      </w:r>
      <w:r>
        <w:rPr>
          <w:rFonts w:ascii="Times New Roman" w:hAnsi="Times New Roman" w:cs="Times New Roman"/>
          <w:i/>
          <w:sz w:val="24"/>
          <w:szCs w:val="24"/>
        </w:rPr>
        <w:t>Nations and Nationalism</w:t>
      </w:r>
      <w:r>
        <w:rPr>
          <w:rFonts w:ascii="Times New Roman" w:hAnsi="Times New Roman" w:cs="Times New Roman"/>
          <w:sz w:val="24"/>
          <w:szCs w:val="24"/>
        </w:rPr>
        <w:t xml:space="preserve">, it was necessary that nations came into being in order for industrial society to work. </w:t>
      </w:r>
      <w:r w:rsidR="00F74A1F">
        <w:rPr>
          <w:rFonts w:ascii="Times New Roman" w:hAnsi="Times New Roman" w:cs="Times New Roman"/>
          <w:sz w:val="24"/>
          <w:szCs w:val="24"/>
        </w:rPr>
        <w:t>Because industrial society needs to constantly be growing, producing more and consuming more in order to maintain legitimacy through improving living conditions, it has social mobility at its heart. There is a need for a new kind of division of labour that cannot be supported by old divisions of caste, rank or class, one that can accommodate the greater mobility of people (Gellner, 2006: 24). There is also a subsequent need for more generic training, which enables people to perform different tasks within the society (ibid: 26). Nationalism is, in effect, the glue that holds industrial society together</w:t>
      </w:r>
      <w:r w:rsidR="00AF202B">
        <w:rPr>
          <w:rFonts w:ascii="Times New Roman" w:hAnsi="Times New Roman" w:cs="Times New Roman"/>
          <w:sz w:val="24"/>
          <w:szCs w:val="24"/>
        </w:rPr>
        <w:t xml:space="preserve"> </w:t>
      </w:r>
      <w:r>
        <w:rPr>
          <w:rFonts w:ascii="Times New Roman" w:hAnsi="Times New Roman" w:cs="Times New Roman"/>
          <w:sz w:val="24"/>
          <w:szCs w:val="24"/>
        </w:rPr>
        <w:t>(</w:t>
      </w:r>
      <w:r w:rsidR="008439C2">
        <w:rPr>
          <w:rFonts w:ascii="Times New Roman" w:hAnsi="Times New Roman" w:cs="Times New Roman"/>
          <w:sz w:val="24"/>
          <w:szCs w:val="24"/>
        </w:rPr>
        <w:t>Gellner, 2006</w:t>
      </w:r>
      <w:r>
        <w:rPr>
          <w:rFonts w:ascii="Times New Roman" w:hAnsi="Times New Roman" w:cs="Times New Roman"/>
          <w:sz w:val="24"/>
          <w:szCs w:val="24"/>
        </w:rPr>
        <w:t>)</w:t>
      </w:r>
      <w:r w:rsidR="008439C2">
        <w:rPr>
          <w:rFonts w:ascii="Times New Roman" w:hAnsi="Times New Roman" w:cs="Times New Roman"/>
          <w:sz w:val="24"/>
          <w:szCs w:val="24"/>
        </w:rPr>
        <w:t>.</w:t>
      </w:r>
    </w:p>
    <w:p w14:paraId="04960837" w14:textId="77777777" w:rsidR="007C7D85" w:rsidRDefault="007C7D85"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Meadwell (2012)</w:t>
      </w:r>
      <w:r w:rsidR="00AF202B">
        <w:rPr>
          <w:rFonts w:ascii="Times New Roman" w:hAnsi="Times New Roman" w:cs="Times New Roman"/>
          <w:sz w:val="24"/>
          <w:szCs w:val="24"/>
        </w:rPr>
        <w:t>, as we saw,</w:t>
      </w:r>
      <w:r>
        <w:rPr>
          <w:rFonts w:ascii="Times New Roman" w:hAnsi="Times New Roman" w:cs="Times New Roman"/>
          <w:sz w:val="24"/>
          <w:szCs w:val="24"/>
        </w:rPr>
        <w:t xml:space="preserve"> has attacked this angle in Gellner arguing that he fails to prove that nationalism is necessary for industrial society. The arguments Gellner makes in </w:t>
      </w:r>
      <w:r>
        <w:rPr>
          <w:rFonts w:ascii="Times New Roman" w:hAnsi="Times New Roman" w:cs="Times New Roman"/>
          <w:i/>
          <w:sz w:val="24"/>
          <w:szCs w:val="24"/>
        </w:rPr>
        <w:t>Nations and Nationalism</w:t>
      </w:r>
      <w:r>
        <w:rPr>
          <w:rFonts w:ascii="Times New Roman" w:hAnsi="Times New Roman" w:cs="Times New Roman"/>
          <w:sz w:val="24"/>
          <w:szCs w:val="24"/>
        </w:rPr>
        <w:t xml:space="preserve"> does not support the notion and, as Meadwell (2014) also points out</w:t>
      </w:r>
      <w:r w:rsidR="004426B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this formulation is only adopted in </w:t>
      </w:r>
      <w:r>
        <w:rPr>
          <w:rFonts w:ascii="Times New Roman" w:hAnsi="Times New Roman" w:cs="Times New Roman"/>
          <w:i/>
          <w:sz w:val="24"/>
          <w:szCs w:val="24"/>
        </w:rPr>
        <w:t>Nations and Nationalism</w:t>
      </w:r>
      <w:r>
        <w:rPr>
          <w:rFonts w:ascii="Times New Roman" w:hAnsi="Times New Roman" w:cs="Times New Roman"/>
          <w:sz w:val="24"/>
          <w:szCs w:val="24"/>
        </w:rPr>
        <w:t xml:space="preserve">, having not featured in his earlier discussions in </w:t>
      </w:r>
      <w:r>
        <w:rPr>
          <w:rFonts w:ascii="Times New Roman" w:hAnsi="Times New Roman" w:cs="Times New Roman"/>
          <w:i/>
          <w:sz w:val="24"/>
          <w:szCs w:val="24"/>
        </w:rPr>
        <w:t>Thought and Change</w:t>
      </w:r>
      <w:r>
        <w:rPr>
          <w:rFonts w:ascii="Times New Roman" w:hAnsi="Times New Roman" w:cs="Times New Roman"/>
          <w:sz w:val="24"/>
          <w:szCs w:val="24"/>
        </w:rPr>
        <w:t>. But is this really a fatal flaw for Gellner’s theory? Perhaps not, as with a small change in focus and the use of the Darwinian social evolutionary theory, the problem can be resolved.</w:t>
      </w:r>
    </w:p>
    <w:p w14:paraId="0AC5DF14" w14:textId="77777777" w:rsidR="007C7D85" w:rsidRDefault="007C7D85"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The so</w:t>
      </w:r>
      <w:r w:rsidR="00AF202B">
        <w:rPr>
          <w:rFonts w:ascii="Times New Roman" w:hAnsi="Times New Roman" w:cs="Times New Roman"/>
          <w:sz w:val="24"/>
          <w:szCs w:val="24"/>
        </w:rPr>
        <w:t>lution comes from seeing nation-states</w:t>
      </w:r>
      <w:r>
        <w:rPr>
          <w:rFonts w:ascii="Times New Roman" w:hAnsi="Times New Roman" w:cs="Times New Roman"/>
          <w:sz w:val="24"/>
          <w:szCs w:val="24"/>
        </w:rPr>
        <w:t xml:space="preserve"> not as being </w:t>
      </w:r>
      <w:r>
        <w:rPr>
          <w:rFonts w:ascii="Times New Roman" w:hAnsi="Times New Roman" w:cs="Times New Roman"/>
          <w:i/>
          <w:sz w:val="24"/>
          <w:szCs w:val="24"/>
        </w:rPr>
        <w:t>necessary</w:t>
      </w:r>
      <w:r>
        <w:rPr>
          <w:rFonts w:ascii="Times New Roman" w:hAnsi="Times New Roman" w:cs="Times New Roman"/>
          <w:sz w:val="24"/>
          <w:szCs w:val="24"/>
        </w:rPr>
        <w:t xml:space="preserve"> for industrial society but as the </w:t>
      </w:r>
      <w:r>
        <w:rPr>
          <w:rFonts w:ascii="Times New Roman" w:hAnsi="Times New Roman" w:cs="Times New Roman"/>
          <w:i/>
          <w:sz w:val="24"/>
          <w:szCs w:val="24"/>
        </w:rPr>
        <w:t>most adaptable</w:t>
      </w:r>
      <w:r>
        <w:rPr>
          <w:rFonts w:ascii="Times New Roman" w:hAnsi="Times New Roman" w:cs="Times New Roman"/>
          <w:sz w:val="24"/>
          <w:szCs w:val="24"/>
        </w:rPr>
        <w:t xml:space="preserve"> for industrial society.</w:t>
      </w:r>
    </w:p>
    <w:p w14:paraId="640BC579" w14:textId="77777777" w:rsidR="00FF27DE" w:rsidRDefault="00FF27DE"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What is meant by this? In Gellner’s later writing, as discussed above, he moves away from the idea that nations emerged without precedent. As he notes, ‘along the Western Atlantic seaboard of Europe it just so happened that there was a series of strong dynastic states…so that nationalism, requiring that polity and culture be co-extensive, had its political shells and cultural fillings pre-fabricated’ (Gellner, 1998: 29). But why, in this case, did it ‘just so happen’? This is where the concepts of Darwinian social evolution, and Smith’s work, come together.</w:t>
      </w:r>
    </w:p>
    <w:p w14:paraId="32A3B08A" w14:textId="77777777" w:rsidR="00FF27DE" w:rsidRPr="007C7D85" w:rsidRDefault="00FF27DE"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17042">
        <w:rPr>
          <w:rFonts w:ascii="Times New Roman" w:hAnsi="Times New Roman" w:cs="Times New Roman"/>
          <w:sz w:val="24"/>
          <w:szCs w:val="24"/>
        </w:rPr>
        <w:t xml:space="preserve">Smith (2015) </w:t>
      </w:r>
      <w:r w:rsidR="00C56CFB">
        <w:rPr>
          <w:rFonts w:ascii="Times New Roman" w:hAnsi="Times New Roman" w:cs="Times New Roman"/>
          <w:sz w:val="24"/>
          <w:szCs w:val="24"/>
        </w:rPr>
        <w:t>argued, following Hastings (1997; 1999</w:t>
      </w:r>
      <w:r w:rsidR="00D17042">
        <w:rPr>
          <w:rFonts w:ascii="Times New Roman" w:hAnsi="Times New Roman" w:cs="Times New Roman"/>
          <w:sz w:val="24"/>
          <w:szCs w:val="24"/>
        </w:rPr>
        <w:t>), that the kernel of ideas that go on to form nations can be found in the Biblical tradition. Though viewing Hastings’ formulation as ‘rather sweeping’ (2015: 406), he does none the less see the origins of the ideas of chosen peoples and the idea of the ethnic model of nations as originating from the concepts drawn from Christianity (ibid: 405). More specifically there are the ideas of covenant, election, exile, closeness and sacred kinship as being important in the ‘shaping’ of nations (ibid: 406-410). He uses ‘shaping’ rather than ‘making’ as he accepts that there were other important factors, in economics, politics and society, at work that came together to make nations (ibid: 410).</w:t>
      </w:r>
    </w:p>
    <w:p w14:paraId="4CB86218" w14:textId="77777777" w:rsidR="00346E7A" w:rsidRDefault="00346E7A"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52A04">
        <w:rPr>
          <w:rFonts w:ascii="Times New Roman" w:hAnsi="Times New Roman" w:cs="Times New Roman"/>
          <w:sz w:val="24"/>
          <w:szCs w:val="24"/>
        </w:rPr>
        <w:t>This ties in well with</w:t>
      </w:r>
      <w:r>
        <w:rPr>
          <w:rFonts w:ascii="Times New Roman" w:hAnsi="Times New Roman" w:cs="Times New Roman"/>
          <w:sz w:val="24"/>
          <w:szCs w:val="24"/>
        </w:rPr>
        <w:t xml:space="preserve"> Smith’s argument about how nations form out of </w:t>
      </w:r>
      <w:r w:rsidR="00B52A04">
        <w:rPr>
          <w:rFonts w:ascii="Times New Roman" w:hAnsi="Times New Roman" w:cs="Times New Roman"/>
          <w:i/>
          <w:sz w:val="24"/>
          <w:szCs w:val="24"/>
        </w:rPr>
        <w:t>ethnies</w:t>
      </w:r>
      <w:r w:rsidR="00B52A04">
        <w:rPr>
          <w:rFonts w:ascii="Times New Roman" w:hAnsi="Times New Roman" w:cs="Times New Roman"/>
          <w:sz w:val="24"/>
          <w:szCs w:val="24"/>
        </w:rPr>
        <w:t xml:space="preserve">. </w:t>
      </w:r>
      <w:r>
        <w:rPr>
          <w:rFonts w:ascii="Times New Roman" w:hAnsi="Times New Roman" w:cs="Times New Roman"/>
          <w:sz w:val="24"/>
          <w:szCs w:val="24"/>
        </w:rPr>
        <w:t xml:space="preserve">Smith’s (1989) argument is that different types of </w:t>
      </w:r>
      <w:r>
        <w:rPr>
          <w:rFonts w:ascii="Times New Roman" w:hAnsi="Times New Roman" w:cs="Times New Roman"/>
          <w:i/>
          <w:sz w:val="24"/>
          <w:szCs w:val="24"/>
        </w:rPr>
        <w:t>ethnie</w:t>
      </w:r>
      <w:r>
        <w:rPr>
          <w:rFonts w:ascii="Times New Roman" w:hAnsi="Times New Roman" w:cs="Times New Roman"/>
          <w:sz w:val="24"/>
          <w:szCs w:val="24"/>
        </w:rPr>
        <w:t xml:space="preserve"> will tend to produce different types </w:t>
      </w:r>
      <w:r>
        <w:rPr>
          <w:rFonts w:ascii="Times New Roman" w:hAnsi="Times New Roman" w:cs="Times New Roman"/>
          <w:sz w:val="24"/>
          <w:szCs w:val="24"/>
        </w:rPr>
        <w:lastRenderedPageBreak/>
        <w:t xml:space="preserve">of nation. </w:t>
      </w:r>
      <w:r w:rsidR="0074466F">
        <w:rPr>
          <w:rFonts w:ascii="Times New Roman" w:hAnsi="Times New Roman" w:cs="Times New Roman"/>
          <w:sz w:val="24"/>
          <w:szCs w:val="24"/>
        </w:rPr>
        <w:t xml:space="preserve">He makes a distinction between lateral </w:t>
      </w:r>
      <w:r w:rsidR="0074466F">
        <w:rPr>
          <w:rFonts w:ascii="Times New Roman" w:hAnsi="Times New Roman" w:cs="Times New Roman"/>
          <w:i/>
          <w:sz w:val="24"/>
          <w:szCs w:val="24"/>
        </w:rPr>
        <w:t>ethnies</w:t>
      </w:r>
      <w:r w:rsidR="0074466F">
        <w:rPr>
          <w:rFonts w:ascii="Times New Roman" w:hAnsi="Times New Roman" w:cs="Times New Roman"/>
          <w:sz w:val="24"/>
          <w:szCs w:val="24"/>
        </w:rPr>
        <w:t xml:space="preserve">, defined by being ‘territorially wide’ but ‘lacking social depth’, and vertical </w:t>
      </w:r>
      <w:r w:rsidR="0074466F">
        <w:rPr>
          <w:rFonts w:ascii="Times New Roman" w:hAnsi="Times New Roman" w:cs="Times New Roman"/>
          <w:i/>
          <w:sz w:val="24"/>
          <w:szCs w:val="24"/>
        </w:rPr>
        <w:t>ethnies</w:t>
      </w:r>
      <w:r w:rsidR="0074466F">
        <w:rPr>
          <w:rFonts w:ascii="Times New Roman" w:hAnsi="Times New Roman" w:cs="Times New Roman"/>
          <w:sz w:val="24"/>
          <w:szCs w:val="24"/>
        </w:rPr>
        <w:t xml:space="preserve"> which have ‘ragged boundaries and aristocratic culture’ but have ‘communities with much more compact boundaries, a more socially diffused culture and a greater degree of popular mobilization and fervour’ (ibid: 347). These background conditions are important in the nation</w:t>
      </w:r>
      <w:r w:rsidR="004426B4">
        <w:rPr>
          <w:rFonts w:ascii="Times New Roman" w:hAnsi="Times New Roman" w:cs="Times New Roman"/>
          <w:sz w:val="24"/>
          <w:szCs w:val="24"/>
        </w:rPr>
        <w:t>’s</w:t>
      </w:r>
      <w:r w:rsidR="0074466F">
        <w:rPr>
          <w:rFonts w:ascii="Times New Roman" w:hAnsi="Times New Roman" w:cs="Times New Roman"/>
          <w:sz w:val="24"/>
          <w:szCs w:val="24"/>
        </w:rPr>
        <w:t xml:space="preserve"> development, as lateral </w:t>
      </w:r>
      <w:r w:rsidR="0074466F">
        <w:rPr>
          <w:rFonts w:ascii="Times New Roman" w:hAnsi="Times New Roman" w:cs="Times New Roman"/>
          <w:i/>
          <w:sz w:val="24"/>
          <w:szCs w:val="24"/>
        </w:rPr>
        <w:t>ethnies</w:t>
      </w:r>
      <w:r w:rsidR="0074466F">
        <w:rPr>
          <w:rFonts w:ascii="Times New Roman" w:hAnsi="Times New Roman" w:cs="Times New Roman"/>
          <w:sz w:val="24"/>
          <w:szCs w:val="24"/>
        </w:rPr>
        <w:t xml:space="preserve"> are more likely to develop into civic nations and vertical </w:t>
      </w:r>
      <w:r w:rsidR="0074466F">
        <w:rPr>
          <w:rFonts w:ascii="Times New Roman" w:hAnsi="Times New Roman" w:cs="Times New Roman"/>
          <w:i/>
          <w:sz w:val="24"/>
          <w:szCs w:val="24"/>
        </w:rPr>
        <w:t>ethnies</w:t>
      </w:r>
      <w:r w:rsidR="0074466F">
        <w:rPr>
          <w:rFonts w:ascii="Times New Roman" w:hAnsi="Times New Roman" w:cs="Times New Roman"/>
          <w:sz w:val="24"/>
          <w:szCs w:val="24"/>
        </w:rPr>
        <w:t xml:space="preserve"> are more likely to develop into ethnic nations (ibid: 340).</w:t>
      </w:r>
      <w:r w:rsidR="00956AB4">
        <w:rPr>
          <w:rFonts w:ascii="Times New Roman" w:hAnsi="Times New Roman" w:cs="Times New Roman"/>
          <w:sz w:val="24"/>
          <w:szCs w:val="24"/>
        </w:rPr>
        <w:t xml:space="preserve"> This is, to an extent, a social evolutionary argument. The prior historical formations place constraints on what is selected in a particular environment. Consequently the conditions that generate a lateral </w:t>
      </w:r>
      <w:r w:rsidR="00956AB4">
        <w:rPr>
          <w:rFonts w:ascii="Times New Roman" w:hAnsi="Times New Roman" w:cs="Times New Roman"/>
          <w:i/>
          <w:sz w:val="24"/>
          <w:szCs w:val="24"/>
        </w:rPr>
        <w:t>ethnie</w:t>
      </w:r>
      <w:r w:rsidR="00956AB4">
        <w:rPr>
          <w:rFonts w:ascii="Times New Roman" w:hAnsi="Times New Roman" w:cs="Times New Roman"/>
          <w:sz w:val="24"/>
          <w:szCs w:val="24"/>
        </w:rPr>
        <w:t xml:space="preserve"> mean that a civic nation is more likely to be adaptive, as it relies more on incorporating different groups under an expanding </w:t>
      </w:r>
      <w:r w:rsidR="0051539C">
        <w:rPr>
          <w:rFonts w:ascii="Times New Roman" w:hAnsi="Times New Roman" w:cs="Times New Roman"/>
          <w:sz w:val="24"/>
          <w:szCs w:val="24"/>
        </w:rPr>
        <w:t>bureaucracy</w:t>
      </w:r>
      <w:r w:rsidR="00956AB4">
        <w:rPr>
          <w:rFonts w:ascii="Times New Roman" w:hAnsi="Times New Roman" w:cs="Times New Roman"/>
          <w:sz w:val="24"/>
          <w:szCs w:val="24"/>
        </w:rPr>
        <w:t xml:space="preserve"> that could spread a core ethnic cultural identity (ibid: </w:t>
      </w:r>
      <w:r w:rsidR="00723824">
        <w:rPr>
          <w:rFonts w:ascii="Times New Roman" w:hAnsi="Times New Roman" w:cs="Times New Roman"/>
          <w:sz w:val="24"/>
          <w:szCs w:val="24"/>
        </w:rPr>
        <w:t>352-</w:t>
      </w:r>
      <w:r w:rsidR="00956AB4">
        <w:rPr>
          <w:rFonts w:ascii="Times New Roman" w:hAnsi="Times New Roman" w:cs="Times New Roman"/>
          <w:sz w:val="24"/>
          <w:szCs w:val="24"/>
        </w:rPr>
        <w:t xml:space="preserve">3) whilst the conditions that create a vertical </w:t>
      </w:r>
      <w:r w:rsidR="00956AB4">
        <w:rPr>
          <w:rFonts w:ascii="Times New Roman" w:hAnsi="Times New Roman" w:cs="Times New Roman"/>
          <w:i/>
          <w:sz w:val="24"/>
          <w:szCs w:val="24"/>
        </w:rPr>
        <w:t>ethnie</w:t>
      </w:r>
      <w:r w:rsidR="00956AB4">
        <w:rPr>
          <w:rFonts w:ascii="Times New Roman" w:hAnsi="Times New Roman" w:cs="Times New Roman"/>
          <w:sz w:val="24"/>
          <w:szCs w:val="24"/>
        </w:rPr>
        <w:t xml:space="preserve"> mean that an ethnic nation is more likely to be adaptive, as the stronger cultural sense and weaker state created the conditions for a more ethnically centred model of the nation (ibid: 353, 355).</w:t>
      </w:r>
    </w:p>
    <w:p w14:paraId="589802E4" w14:textId="77777777" w:rsidR="00A4377B" w:rsidRDefault="00A4377B"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What this shows is that there is a continuity between older forms and newer forms of social organization, and that the influences on these formations can come from different places. What Smith terms </w:t>
      </w:r>
      <w:r>
        <w:rPr>
          <w:rFonts w:ascii="Times New Roman" w:hAnsi="Times New Roman" w:cs="Times New Roman"/>
          <w:i/>
          <w:sz w:val="24"/>
          <w:szCs w:val="24"/>
        </w:rPr>
        <w:t>ethnies</w:t>
      </w:r>
      <w:r>
        <w:rPr>
          <w:rFonts w:ascii="Times New Roman" w:hAnsi="Times New Roman" w:cs="Times New Roman"/>
          <w:sz w:val="24"/>
          <w:szCs w:val="24"/>
        </w:rPr>
        <w:t xml:space="preserve"> could just as easily be called ‘proto-nations’ in </w:t>
      </w:r>
      <w:r w:rsidR="00526FF6">
        <w:rPr>
          <w:rFonts w:ascii="Times New Roman" w:hAnsi="Times New Roman" w:cs="Times New Roman"/>
          <w:sz w:val="24"/>
          <w:szCs w:val="24"/>
        </w:rPr>
        <w:t>Eric Hobsbawm</w:t>
      </w:r>
      <w:r w:rsidR="00C34D21">
        <w:rPr>
          <w:rFonts w:ascii="Times New Roman" w:hAnsi="Times New Roman" w:cs="Times New Roman"/>
          <w:sz w:val="24"/>
          <w:szCs w:val="24"/>
        </w:rPr>
        <w:t>’</w:t>
      </w:r>
      <w:r w:rsidR="00526FF6">
        <w:rPr>
          <w:rFonts w:ascii="Times New Roman" w:hAnsi="Times New Roman" w:cs="Times New Roman"/>
          <w:sz w:val="24"/>
          <w:szCs w:val="24"/>
        </w:rPr>
        <w:t>s terminology (1992</w:t>
      </w:r>
      <w:r>
        <w:rPr>
          <w:rFonts w:ascii="Times New Roman" w:hAnsi="Times New Roman" w:cs="Times New Roman"/>
          <w:sz w:val="24"/>
          <w:szCs w:val="24"/>
        </w:rPr>
        <w:t xml:space="preserve">). But </w:t>
      </w:r>
      <w:r w:rsidR="004426B4">
        <w:rPr>
          <w:rFonts w:ascii="Times New Roman" w:hAnsi="Times New Roman" w:cs="Times New Roman"/>
          <w:sz w:val="24"/>
          <w:szCs w:val="24"/>
        </w:rPr>
        <w:t xml:space="preserve">it is </w:t>
      </w:r>
      <w:r>
        <w:rPr>
          <w:rFonts w:ascii="Times New Roman" w:hAnsi="Times New Roman" w:cs="Times New Roman"/>
          <w:sz w:val="24"/>
          <w:szCs w:val="24"/>
        </w:rPr>
        <w:t>not so simple to say that there is a straight line between the older forms and the newer forms.</w:t>
      </w:r>
      <w:r w:rsidR="00F1638F">
        <w:rPr>
          <w:rFonts w:ascii="Times New Roman" w:hAnsi="Times New Roman" w:cs="Times New Roman"/>
          <w:sz w:val="24"/>
          <w:szCs w:val="24"/>
        </w:rPr>
        <w:t xml:space="preserve"> For this reason Smith’s terminology of </w:t>
      </w:r>
      <w:r w:rsidR="00F1638F">
        <w:rPr>
          <w:rFonts w:ascii="Times New Roman" w:hAnsi="Times New Roman" w:cs="Times New Roman"/>
          <w:i/>
          <w:sz w:val="24"/>
          <w:szCs w:val="24"/>
        </w:rPr>
        <w:t>ethnie</w:t>
      </w:r>
      <w:r w:rsidR="00F1638F">
        <w:rPr>
          <w:rFonts w:ascii="Times New Roman" w:hAnsi="Times New Roman" w:cs="Times New Roman"/>
          <w:sz w:val="24"/>
          <w:szCs w:val="24"/>
        </w:rPr>
        <w:t xml:space="preserve"> will be favoured, as it does not imply that what was under formation was a </w:t>
      </w:r>
      <w:r w:rsidR="00E279D2">
        <w:rPr>
          <w:rFonts w:ascii="Times New Roman" w:hAnsi="Times New Roman" w:cs="Times New Roman"/>
          <w:sz w:val="24"/>
          <w:szCs w:val="24"/>
        </w:rPr>
        <w:t>nation-to-</w:t>
      </w:r>
      <w:r w:rsidR="00F1638F">
        <w:rPr>
          <w:rFonts w:ascii="Times New Roman" w:hAnsi="Times New Roman" w:cs="Times New Roman"/>
          <w:sz w:val="24"/>
          <w:szCs w:val="24"/>
        </w:rPr>
        <w:t>be.</w:t>
      </w:r>
    </w:p>
    <w:p w14:paraId="5AB3CC4E" w14:textId="77777777" w:rsidR="00F1638F" w:rsidRDefault="00F1638F"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Let’s return to the earlier point of this argument: namely the question of how it just so happen</w:t>
      </w:r>
      <w:r w:rsidR="004426B4">
        <w:rPr>
          <w:rFonts w:ascii="Times New Roman" w:hAnsi="Times New Roman" w:cs="Times New Roman"/>
          <w:sz w:val="24"/>
          <w:szCs w:val="24"/>
        </w:rPr>
        <w:t>ed</w:t>
      </w:r>
      <w:r>
        <w:rPr>
          <w:rFonts w:ascii="Times New Roman" w:hAnsi="Times New Roman" w:cs="Times New Roman"/>
          <w:sz w:val="24"/>
          <w:szCs w:val="24"/>
        </w:rPr>
        <w:t xml:space="preserve"> that there were strong dynastic states on the Atlantic seaboard in Europe. I said that the problem in Gellner’s theory that Meadwell (2014) identifies can be solved by changing Gel</w:t>
      </w:r>
      <w:r w:rsidR="004426B4">
        <w:rPr>
          <w:rFonts w:ascii="Times New Roman" w:hAnsi="Times New Roman" w:cs="Times New Roman"/>
          <w:sz w:val="24"/>
          <w:szCs w:val="24"/>
        </w:rPr>
        <w:t>l</w:t>
      </w:r>
      <w:r>
        <w:rPr>
          <w:rFonts w:ascii="Times New Roman" w:hAnsi="Times New Roman" w:cs="Times New Roman"/>
          <w:sz w:val="24"/>
          <w:szCs w:val="24"/>
        </w:rPr>
        <w:t xml:space="preserve">ner’s terminology from the necessity of nations to the adaptability of nations. Now I will </w:t>
      </w:r>
      <w:r>
        <w:rPr>
          <w:rFonts w:ascii="Times New Roman" w:hAnsi="Times New Roman" w:cs="Times New Roman"/>
          <w:sz w:val="24"/>
          <w:szCs w:val="24"/>
        </w:rPr>
        <w:lastRenderedPageBreak/>
        <w:t>elaborate on what this means and how Smith</w:t>
      </w:r>
      <w:r w:rsidR="004426B4">
        <w:rPr>
          <w:rFonts w:ascii="Times New Roman" w:hAnsi="Times New Roman" w:cs="Times New Roman"/>
          <w:sz w:val="24"/>
          <w:szCs w:val="24"/>
        </w:rPr>
        <w:t>’s</w:t>
      </w:r>
      <w:r>
        <w:rPr>
          <w:rFonts w:ascii="Times New Roman" w:hAnsi="Times New Roman" w:cs="Times New Roman"/>
          <w:sz w:val="24"/>
          <w:szCs w:val="24"/>
        </w:rPr>
        <w:t xml:space="preserve"> and Gellner’s views, that of the importance of continuity vs discontinuity, can be brought together.</w:t>
      </w:r>
    </w:p>
    <w:p w14:paraId="3EB1A042" w14:textId="77777777" w:rsidR="00860FC6" w:rsidRDefault="00F1638F"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D4FDF">
        <w:rPr>
          <w:rFonts w:ascii="Times New Roman" w:hAnsi="Times New Roman" w:cs="Times New Roman"/>
          <w:sz w:val="24"/>
          <w:szCs w:val="24"/>
        </w:rPr>
        <w:t>The concepts of importance from Darwinian social evolution are those of inheritance and selection. What selection implies, as discussed above, is selection with regard to a particular environment. As Hendrik Spruyt (</w:t>
      </w:r>
      <w:r w:rsidR="00860FC6">
        <w:rPr>
          <w:rFonts w:ascii="Times New Roman" w:hAnsi="Times New Roman" w:cs="Times New Roman"/>
          <w:sz w:val="24"/>
          <w:szCs w:val="24"/>
        </w:rPr>
        <w:t xml:space="preserve">1994a; </w:t>
      </w:r>
      <w:r w:rsidR="008D4FDF">
        <w:rPr>
          <w:rFonts w:ascii="Times New Roman" w:hAnsi="Times New Roman" w:cs="Times New Roman"/>
          <w:sz w:val="24"/>
          <w:szCs w:val="24"/>
        </w:rPr>
        <w:t>1994</w:t>
      </w:r>
      <w:r w:rsidR="00860FC6">
        <w:rPr>
          <w:rFonts w:ascii="Times New Roman" w:hAnsi="Times New Roman" w:cs="Times New Roman"/>
          <w:sz w:val="24"/>
          <w:szCs w:val="24"/>
        </w:rPr>
        <w:t>b</w:t>
      </w:r>
      <w:r w:rsidR="008D4FDF">
        <w:rPr>
          <w:rFonts w:ascii="Times New Roman" w:hAnsi="Times New Roman" w:cs="Times New Roman"/>
          <w:sz w:val="24"/>
          <w:szCs w:val="24"/>
        </w:rPr>
        <w:t xml:space="preserve">) has shown there was not a simple and straightforward continuity to the sort of dynastic states that Gellner was talking about from the feudal model. </w:t>
      </w:r>
      <w:r w:rsidR="00860FC6">
        <w:rPr>
          <w:rFonts w:ascii="Times New Roman" w:hAnsi="Times New Roman" w:cs="Times New Roman"/>
          <w:sz w:val="24"/>
          <w:szCs w:val="24"/>
        </w:rPr>
        <w:t>As a result of an increase in long-distance trade, the economic possibilities this generated, and the growth of towns there was a change in the political environment that made feudalism unviable (Spruyt, 1994b: 538-539). In consequence new institutional forms arose these being the sovereign territorial state, city-states and city-leagues, all of which were capable of mobilizing the new resources better than feudalism was (ibid: 539). They were, in other words, better adapted to that environment. The sovereign state won out as it was better able to solve the problems associated with this new form: it had a clearer line of authority, resting in the sovereign, clearing up any potential confusions about whether a commitment or contract was legitimate; it had a better definition of its territorial boundaries, meaning the area of where its authority ended was clearer; and it was more capable of iterative behaviour than were the alternatives; an</w:t>
      </w:r>
      <w:r w:rsidR="00801396">
        <w:rPr>
          <w:rFonts w:ascii="Times New Roman" w:hAnsi="Times New Roman" w:cs="Times New Roman"/>
          <w:sz w:val="24"/>
          <w:szCs w:val="24"/>
        </w:rPr>
        <w:t xml:space="preserve">d they were mutually supportive </w:t>
      </w:r>
      <w:r w:rsidR="00860FC6">
        <w:rPr>
          <w:rFonts w:ascii="Times New Roman" w:hAnsi="Times New Roman" w:cs="Times New Roman"/>
          <w:sz w:val="24"/>
          <w:szCs w:val="24"/>
        </w:rPr>
        <w:t>-</w:t>
      </w:r>
      <w:r w:rsidR="00801396">
        <w:rPr>
          <w:rFonts w:ascii="Times New Roman" w:hAnsi="Times New Roman" w:cs="Times New Roman"/>
          <w:sz w:val="24"/>
          <w:szCs w:val="24"/>
        </w:rPr>
        <w:t xml:space="preserve"> </w:t>
      </w:r>
      <w:r w:rsidR="00860FC6">
        <w:rPr>
          <w:rFonts w:ascii="Times New Roman" w:hAnsi="Times New Roman" w:cs="Times New Roman"/>
          <w:sz w:val="24"/>
          <w:szCs w:val="24"/>
        </w:rPr>
        <w:t>other territorial states were compatible with one another (ibid: 554-555)</w:t>
      </w:r>
      <w:r w:rsidR="00E279D2">
        <w:rPr>
          <w:rFonts w:ascii="Times New Roman" w:hAnsi="Times New Roman" w:cs="Times New Roman"/>
          <w:sz w:val="24"/>
          <w:szCs w:val="24"/>
        </w:rPr>
        <w:t>.</w:t>
      </w:r>
    </w:p>
    <w:p w14:paraId="3F5DC83D" w14:textId="77777777" w:rsidR="008D4FDF" w:rsidRDefault="00860FC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This is an example of the selection process. The changing environment generat</w:t>
      </w:r>
      <w:r w:rsidR="00F90624">
        <w:rPr>
          <w:rFonts w:ascii="Times New Roman" w:hAnsi="Times New Roman" w:cs="Times New Roman"/>
          <w:sz w:val="24"/>
          <w:szCs w:val="24"/>
        </w:rPr>
        <w:t xml:space="preserve">es new variants (Richerson &amp; Boyd, 2006), in this case the differing modes of political institution. Institutions are systems of rules that crucially allow information to be passed on from one generation to another in the form of a lineage (Hodgson, 2009: 169-170). In this case it is allowing the structure of a sovereign state to be passed on and, consequently, imitated by other political actors. The environmental change has meant that the form is more adaptive than the others, again not necessarily the best that can be conceived but simply the most </w:t>
      </w:r>
      <w:r w:rsidR="00F90624">
        <w:rPr>
          <w:rFonts w:ascii="Times New Roman" w:hAnsi="Times New Roman" w:cs="Times New Roman"/>
          <w:sz w:val="24"/>
          <w:szCs w:val="24"/>
        </w:rPr>
        <w:lastRenderedPageBreak/>
        <w:t>efficient in the particular local environment of Europe at that time, and thus it is selected for.</w:t>
      </w:r>
      <w:r w:rsidR="001D4CC7">
        <w:rPr>
          <w:rFonts w:ascii="Times New Roman" w:hAnsi="Times New Roman" w:cs="Times New Roman"/>
          <w:sz w:val="24"/>
          <w:szCs w:val="24"/>
        </w:rPr>
        <w:t xml:space="preserve"> There are particular habits, practices and roles within the institution that are being replicated and so inherited and passed on (</w:t>
      </w:r>
      <w:r w:rsidR="007338A3">
        <w:rPr>
          <w:rFonts w:ascii="Times New Roman" w:hAnsi="Times New Roman" w:cs="Times New Roman"/>
          <w:sz w:val="24"/>
          <w:szCs w:val="24"/>
        </w:rPr>
        <w:t>Hodgson &amp; Knudsen, 2010: 137-144; Runciman, 1986; Runciman, 2009: 143-45</w:t>
      </w:r>
      <w:r w:rsidR="001D4CC7">
        <w:rPr>
          <w:rFonts w:ascii="Times New Roman" w:hAnsi="Times New Roman" w:cs="Times New Roman"/>
          <w:sz w:val="24"/>
          <w:szCs w:val="24"/>
        </w:rPr>
        <w:t xml:space="preserve">). The </w:t>
      </w:r>
      <w:r w:rsidR="0058487C">
        <w:rPr>
          <w:rFonts w:ascii="Times New Roman" w:hAnsi="Times New Roman" w:cs="Times New Roman"/>
          <w:sz w:val="24"/>
          <w:szCs w:val="24"/>
        </w:rPr>
        <w:t>institution</w:t>
      </w:r>
      <w:r w:rsidR="001D4CC7">
        <w:rPr>
          <w:rFonts w:ascii="Times New Roman" w:hAnsi="Times New Roman" w:cs="Times New Roman"/>
          <w:sz w:val="24"/>
          <w:szCs w:val="24"/>
        </w:rPr>
        <w:t xml:space="preserve"> of the sovereign state itself is an interactor</w:t>
      </w:r>
      <w:r w:rsidR="00E56D7F">
        <w:rPr>
          <w:rFonts w:ascii="Times New Roman" w:hAnsi="Times New Roman" w:cs="Times New Roman"/>
          <w:sz w:val="24"/>
          <w:szCs w:val="24"/>
        </w:rPr>
        <w:t xml:space="preserve"> (Hodgson &amp; Knudsen, 2010: 172)</w:t>
      </w:r>
      <w:r w:rsidR="001D4CC7">
        <w:rPr>
          <w:rFonts w:ascii="Times New Roman" w:hAnsi="Times New Roman" w:cs="Times New Roman"/>
          <w:sz w:val="24"/>
          <w:szCs w:val="24"/>
        </w:rPr>
        <w:t xml:space="preserve">, engaging with the environment and proving to be more efficient than its competitors making it more successful </w:t>
      </w:r>
    </w:p>
    <w:p w14:paraId="0BD791D9" w14:textId="77777777" w:rsidR="00931BFD" w:rsidRDefault="00931BFD"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Now we turn to Gellner. What he identifies in </w:t>
      </w:r>
      <w:r>
        <w:rPr>
          <w:rFonts w:ascii="Times New Roman" w:hAnsi="Times New Roman" w:cs="Times New Roman"/>
          <w:i/>
          <w:sz w:val="24"/>
          <w:szCs w:val="24"/>
        </w:rPr>
        <w:t>Nations and Nationalism</w:t>
      </w:r>
      <w:r>
        <w:rPr>
          <w:rFonts w:ascii="Times New Roman" w:hAnsi="Times New Roman" w:cs="Times New Roman"/>
          <w:sz w:val="24"/>
          <w:szCs w:val="24"/>
        </w:rPr>
        <w:t xml:space="preserve"> (2006) is another environmental shift, as a result of the industrial revolution and the rise of industrial society. Kings and Queens are on the way out as locus’s of authority and sovereignty and the changes to work patterns and division of labour is opening up the political environment to more changes. Empires are still there, and still going (Kumar, 2010), but a gap is opening up for new variants to come in. One such variant is the nation-state and nationalist ideology. This is what Gellner is identifying, not the necessity of nationalism to the new industrial society, but its adaptability as against other forms, in particular as against empires. Whil</w:t>
      </w:r>
      <w:r w:rsidR="00244C91">
        <w:rPr>
          <w:rFonts w:ascii="Times New Roman" w:hAnsi="Times New Roman" w:cs="Times New Roman"/>
          <w:sz w:val="24"/>
          <w:szCs w:val="24"/>
        </w:rPr>
        <w:t>e</w:t>
      </w:r>
      <w:r>
        <w:rPr>
          <w:rFonts w:ascii="Times New Roman" w:hAnsi="Times New Roman" w:cs="Times New Roman"/>
          <w:sz w:val="24"/>
          <w:szCs w:val="24"/>
        </w:rPr>
        <w:t xml:space="preserve"> empires share a lot of structural similarity with nation-states they are not the same thing, as the emphasis is different in terms of what the boundaries of identity include and what the focus is (Kumar, 2010).</w:t>
      </w:r>
    </w:p>
    <w:p w14:paraId="6802E275" w14:textId="77777777" w:rsidR="00931BFD" w:rsidRPr="00931BFD" w:rsidRDefault="00931BFD"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But why nation-states? As Smith (2015) has pointed out nations have an antecedent in scriptural parts: the ideas of nations, as covenants of people who are chosen and decide their own destiny, are present in the Jewish and Christian scriptures, both of which had enormous influence on Europe. </w:t>
      </w:r>
      <w:r w:rsidR="009C05A4">
        <w:rPr>
          <w:rFonts w:ascii="Times New Roman" w:hAnsi="Times New Roman" w:cs="Times New Roman"/>
          <w:sz w:val="24"/>
          <w:szCs w:val="24"/>
        </w:rPr>
        <w:t>These provided a shaping influence that, in the context of the environmental change, lead to changes in institutional formation.</w:t>
      </w:r>
    </w:p>
    <w:p w14:paraId="51B69E49" w14:textId="77777777" w:rsidR="00D00F6C" w:rsidRDefault="005A19E0"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9C05A4">
        <w:rPr>
          <w:rFonts w:ascii="Times New Roman" w:hAnsi="Times New Roman" w:cs="Times New Roman"/>
          <w:sz w:val="24"/>
          <w:szCs w:val="24"/>
        </w:rPr>
        <w:t xml:space="preserve">John </w:t>
      </w:r>
      <w:r w:rsidR="00603B5A">
        <w:rPr>
          <w:rFonts w:ascii="Times New Roman" w:hAnsi="Times New Roman" w:cs="Times New Roman"/>
          <w:sz w:val="24"/>
          <w:szCs w:val="24"/>
        </w:rPr>
        <w:t>Hutchinson</w:t>
      </w:r>
      <w:r w:rsidR="009C05A4">
        <w:rPr>
          <w:rFonts w:ascii="Times New Roman" w:hAnsi="Times New Roman" w:cs="Times New Roman"/>
          <w:sz w:val="24"/>
          <w:szCs w:val="24"/>
        </w:rPr>
        <w:t>’s work</w:t>
      </w:r>
      <w:r w:rsidR="00603B5A">
        <w:rPr>
          <w:rFonts w:ascii="Times New Roman" w:hAnsi="Times New Roman" w:cs="Times New Roman"/>
          <w:sz w:val="24"/>
          <w:szCs w:val="24"/>
        </w:rPr>
        <w:t xml:space="preserve"> (200</w:t>
      </w:r>
      <w:r>
        <w:rPr>
          <w:rFonts w:ascii="Times New Roman" w:hAnsi="Times New Roman" w:cs="Times New Roman"/>
          <w:sz w:val="24"/>
          <w:szCs w:val="24"/>
        </w:rPr>
        <w:t>4</w:t>
      </w:r>
      <w:r w:rsidR="00603B5A">
        <w:rPr>
          <w:rFonts w:ascii="Times New Roman" w:hAnsi="Times New Roman" w:cs="Times New Roman"/>
          <w:sz w:val="24"/>
          <w:szCs w:val="24"/>
        </w:rPr>
        <w:t>; 200</w:t>
      </w:r>
      <w:r>
        <w:rPr>
          <w:rFonts w:ascii="Times New Roman" w:hAnsi="Times New Roman" w:cs="Times New Roman"/>
          <w:sz w:val="24"/>
          <w:szCs w:val="24"/>
        </w:rPr>
        <w:t>5: ch 3</w:t>
      </w:r>
      <w:r w:rsidR="00603B5A">
        <w:rPr>
          <w:rFonts w:ascii="Times New Roman" w:hAnsi="Times New Roman" w:cs="Times New Roman"/>
          <w:sz w:val="24"/>
          <w:szCs w:val="24"/>
        </w:rPr>
        <w:t>)</w:t>
      </w:r>
      <w:r w:rsidR="009C05A4">
        <w:rPr>
          <w:rFonts w:ascii="Times New Roman" w:hAnsi="Times New Roman" w:cs="Times New Roman"/>
          <w:sz w:val="24"/>
          <w:szCs w:val="24"/>
        </w:rPr>
        <w:t xml:space="preserve"> is useful at this point. He</w:t>
      </w:r>
      <w:r w:rsidR="00603B5A">
        <w:rPr>
          <w:rFonts w:ascii="Times New Roman" w:hAnsi="Times New Roman" w:cs="Times New Roman"/>
          <w:sz w:val="24"/>
          <w:szCs w:val="24"/>
        </w:rPr>
        <w:t xml:space="preserve"> </w:t>
      </w:r>
      <w:r>
        <w:rPr>
          <w:rFonts w:ascii="Times New Roman" w:hAnsi="Times New Roman" w:cs="Times New Roman"/>
          <w:sz w:val="24"/>
          <w:szCs w:val="24"/>
        </w:rPr>
        <w:t>argues that nations are not, as conventionally understood, culturally homogenous entities</w:t>
      </w:r>
      <w:r w:rsidR="00603B5A">
        <w:rPr>
          <w:rFonts w:ascii="Times New Roman" w:hAnsi="Times New Roman" w:cs="Times New Roman"/>
          <w:sz w:val="24"/>
          <w:szCs w:val="24"/>
        </w:rPr>
        <w:t xml:space="preserve">. Within them </w:t>
      </w:r>
      <w:r w:rsidR="00603B5A">
        <w:rPr>
          <w:rFonts w:ascii="Times New Roman" w:hAnsi="Times New Roman" w:cs="Times New Roman"/>
          <w:sz w:val="24"/>
          <w:szCs w:val="24"/>
        </w:rPr>
        <w:lastRenderedPageBreak/>
        <w:t xml:space="preserve">they have a lot of conflicts over exactly what the particular meaning of a myth, or symbol is. Nations are, in his phrase, </w:t>
      </w:r>
      <w:r>
        <w:rPr>
          <w:rFonts w:ascii="Times New Roman" w:hAnsi="Times New Roman" w:cs="Times New Roman"/>
          <w:sz w:val="24"/>
          <w:szCs w:val="24"/>
        </w:rPr>
        <w:t>‘</w:t>
      </w:r>
      <w:r w:rsidR="00603B5A">
        <w:rPr>
          <w:rFonts w:ascii="Times New Roman" w:hAnsi="Times New Roman" w:cs="Times New Roman"/>
          <w:sz w:val="24"/>
          <w:szCs w:val="24"/>
        </w:rPr>
        <w:t>zones of conflict</w:t>
      </w:r>
      <w:r>
        <w:rPr>
          <w:rFonts w:ascii="Times New Roman" w:hAnsi="Times New Roman" w:cs="Times New Roman"/>
          <w:sz w:val="24"/>
          <w:szCs w:val="24"/>
        </w:rPr>
        <w:t>’ (Hutchinson, 2005)</w:t>
      </w:r>
      <w:r w:rsidR="00603B5A">
        <w:rPr>
          <w:rFonts w:ascii="Times New Roman" w:hAnsi="Times New Roman" w:cs="Times New Roman"/>
          <w:sz w:val="24"/>
          <w:szCs w:val="24"/>
        </w:rPr>
        <w:t xml:space="preserve">. </w:t>
      </w:r>
      <w:r w:rsidR="0086660B">
        <w:rPr>
          <w:rFonts w:ascii="Times New Roman" w:hAnsi="Times New Roman" w:cs="Times New Roman"/>
          <w:sz w:val="24"/>
          <w:szCs w:val="24"/>
        </w:rPr>
        <w:t>Hutchinson (2004: 117) argues that, at times of social crisis, there is an emergence of ‘moral innovators’ who provide a new directions for the nation. This can occur through the process of ‘mythic overlaying’ which is ‘the creation of fresh myths by the new nationalists embodied in extraordinary contemporary collective s</w:t>
      </w:r>
      <w:r w:rsidR="00801396">
        <w:rPr>
          <w:rFonts w:ascii="Times New Roman" w:hAnsi="Times New Roman" w:cs="Times New Roman"/>
          <w:sz w:val="24"/>
          <w:szCs w:val="24"/>
        </w:rPr>
        <w:t>acrifice against a traditional ‘enemy’</w:t>
      </w:r>
      <w:r w:rsidR="0086660B">
        <w:rPr>
          <w:rFonts w:ascii="Times New Roman" w:hAnsi="Times New Roman" w:cs="Times New Roman"/>
          <w:sz w:val="24"/>
          <w:szCs w:val="24"/>
        </w:rPr>
        <w:t xml:space="preserve"> that can be presented as renovation of a national continuum when the old myths have failed’ (ibid: 120). </w:t>
      </w:r>
      <w:r w:rsidR="00761FA2">
        <w:rPr>
          <w:rFonts w:ascii="Times New Roman" w:hAnsi="Times New Roman" w:cs="Times New Roman"/>
          <w:sz w:val="24"/>
          <w:szCs w:val="24"/>
        </w:rPr>
        <w:t>In this process the old myths, which are replaced by the renovated ones, are not destroyed, but are instead pushed into the background where they can remain available for revival, should the new myths fail (Hutchinson, 2005: 71).</w:t>
      </w:r>
      <w:r w:rsidR="00F378F0">
        <w:rPr>
          <w:rFonts w:ascii="Times New Roman" w:hAnsi="Times New Roman" w:cs="Times New Roman"/>
          <w:sz w:val="24"/>
          <w:szCs w:val="24"/>
        </w:rPr>
        <w:t xml:space="preserve"> </w:t>
      </w:r>
    </w:p>
    <w:p w14:paraId="65E3330E" w14:textId="77777777" w:rsidR="002D28A8" w:rsidRPr="002D28A8" w:rsidRDefault="00D00F6C"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76B29">
        <w:rPr>
          <w:rFonts w:ascii="Times New Roman" w:hAnsi="Times New Roman" w:cs="Times New Roman"/>
          <w:sz w:val="24"/>
          <w:szCs w:val="24"/>
        </w:rPr>
        <w:t>This is, effectively, a description of the process by which variety at a cultural and social level is generated in social evolutionary terms</w:t>
      </w:r>
      <w:r w:rsidR="009C05A4">
        <w:rPr>
          <w:rFonts w:ascii="Times New Roman" w:hAnsi="Times New Roman" w:cs="Times New Roman"/>
          <w:sz w:val="24"/>
          <w:szCs w:val="24"/>
        </w:rPr>
        <w:t>, but it applies to political and intuitional formations that exist prior to the nation as well</w:t>
      </w:r>
      <w:r w:rsidR="00D76B29">
        <w:rPr>
          <w:rFonts w:ascii="Times New Roman" w:hAnsi="Times New Roman" w:cs="Times New Roman"/>
          <w:sz w:val="24"/>
          <w:szCs w:val="24"/>
        </w:rPr>
        <w:t>.</w:t>
      </w:r>
      <w:r w:rsidR="00603B5A">
        <w:rPr>
          <w:rFonts w:ascii="Times New Roman" w:hAnsi="Times New Roman" w:cs="Times New Roman"/>
          <w:sz w:val="24"/>
          <w:szCs w:val="24"/>
        </w:rPr>
        <w:t xml:space="preserve"> </w:t>
      </w:r>
      <w:r w:rsidR="00D76B29">
        <w:rPr>
          <w:rFonts w:ascii="Times New Roman" w:hAnsi="Times New Roman" w:cs="Times New Roman"/>
          <w:sz w:val="24"/>
          <w:szCs w:val="24"/>
        </w:rPr>
        <w:t xml:space="preserve">The reason why myths are </w:t>
      </w:r>
      <w:r w:rsidR="00F634C4">
        <w:rPr>
          <w:rFonts w:ascii="Times New Roman" w:hAnsi="Times New Roman" w:cs="Times New Roman"/>
          <w:sz w:val="24"/>
          <w:szCs w:val="24"/>
        </w:rPr>
        <w:t>overlaid</w:t>
      </w:r>
      <w:r w:rsidR="00D76B29">
        <w:rPr>
          <w:rFonts w:ascii="Times New Roman" w:hAnsi="Times New Roman" w:cs="Times New Roman"/>
          <w:sz w:val="24"/>
          <w:szCs w:val="24"/>
        </w:rPr>
        <w:t xml:space="preserve"> on top of others, but not eliminated, occurs due to the selection process</w:t>
      </w:r>
      <w:r w:rsidR="00603B5A">
        <w:rPr>
          <w:rFonts w:ascii="Times New Roman" w:hAnsi="Times New Roman" w:cs="Times New Roman"/>
          <w:sz w:val="24"/>
          <w:szCs w:val="24"/>
        </w:rPr>
        <w:t xml:space="preserve">. </w:t>
      </w:r>
      <w:r w:rsidR="00754E63">
        <w:rPr>
          <w:rFonts w:ascii="Times New Roman" w:hAnsi="Times New Roman" w:cs="Times New Roman"/>
          <w:sz w:val="24"/>
          <w:szCs w:val="24"/>
        </w:rPr>
        <w:t>Variants are generated through the process of cultural conflict, but there is also a selection for them</w:t>
      </w:r>
      <w:r w:rsidR="00603B5A">
        <w:rPr>
          <w:rFonts w:ascii="Times New Roman" w:hAnsi="Times New Roman" w:cs="Times New Roman"/>
          <w:sz w:val="24"/>
          <w:szCs w:val="24"/>
        </w:rPr>
        <w:t xml:space="preserve">: the social and cultural environment, as much as the geopolitical and political one, </w:t>
      </w:r>
      <w:r w:rsidR="00C8494E">
        <w:rPr>
          <w:rFonts w:ascii="Times New Roman" w:hAnsi="Times New Roman" w:cs="Times New Roman"/>
          <w:sz w:val="24"/>
          <w:szCs w:val="24"/>
        </w:rPr>
        <w:t>means that certain sets of myths, structures and so on are going to be better adapted to particular circumstances at particular times</w:t>
      </w:r>
      <w:r w:rsidR="00603B5A">
        <w:rPr>
          <w:rFonts w:ascii="Times New Roman" w:hAnsi="Times New Roman" w:cs="Times New Roman"/>
          <w:sz w:val="24"/>
          <w:szCs w:val="24"/>
        </w:rPr>
        <w:t>. Because people are intentional agents they are capable of making a choice on what to inherit and what not to inherit, so they can evaluate a rule or tradition and if it is no longer beneficial drop it, modify it or swap it for another one (Boyd &amp; R</w:t>
      </w:r>
      <w:r w:rsidR="00723824">
        <w:rPr>
          <w:rFonts w:ascii="Times New Roman" w:hAnsi="Times New Roman" w:cs="Times New Roman"/>
          <w:sz w:val="24"/>
          <w:szCs w:val="24"/>
        </w:rPr>
        <w:t>icherson, 1992: 289-</w:t>
      </w:r>
      <w:r w:rsidR="00603B5A">
        <w:rPr>
          <w:rFonts w:ascii="Times New Roman" w:hAnsi="Times New Roman" w:cs="Times New Roman"/>
          <w:sz w:val="24"/>
          <w:szCs w:val="24"/>
        </w:rPr>
        <w:t>90). This is done with reference to the criteria of what is more adaptable to a particular environment: what is going to be better at binding a people together, for instance, or garnering more support.</w:t>
      </w:r>
    </w:p>
    <w:p w14:paraId="582A8670" w14:textId="77777777" w:rsidR="00244C91" w:rsidRDefault="00603B5A"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That is why the concept of </w:t>
      </w:r>
      <w:r w:rsidRPr="007E2875">
        <w:rPr>
          <w:rFonts w:ascii="Times New Roman" w:hAnsi="Times New Roman" w:cs="Times New Roman"/>
          <w:i/>
          <w:sz w:val="24"/>
          <w:szCs w:val="24"/>
        </w:rPr>
        <w:t>ethnies</w:t>
      </w:r>
      <w:r>
        <w:rPr>
          <w:rFonts w:ascii="Times New Roman" w:hAnsi="Times New Roman" w:cs="Times New Roman"/>
          <w:sz w:val="24"/>
          <w:szCs w:val="24"/>
        </w:rPr>
        <w:t xml:space="preserve"> is important and why they influence nation formation: because different peoples have different cultural forms, </w:t>
      </w:r>
      <w:r w:rsidR="00C55359">
        <w:rPr>
          <w:rFonts w:ascii="Times New Roman" w:hAnsi="Times New Roman" w:cs="Times New Roman"/>
          <w:sz w:val="24"/>
          <w:szCs w:val="24"/>
        </w:rPr>
        <w:t>myths, ties and memories</w:t>
      </w:r>
      <w:r>
        <w:rPr>
          <w:rFonts w:ascii="Times New Roman" w:hAnsi="Times New Roman" w:cs="Times New Roman"/>
          <w:sz w:val="24"/>
          <w:szCs w:val="24"/>
        </w:rPr>
        <w:t xml:space="preserve">, </w:t>
      </w:r>
      <w:r>
        <w:rPr>
          <w:rFonts w:ascii="Times New Roman" w:hAnsi="Times New Roman" w:cs="Times New Roman"/>
          <w:sz w:val="24"/>
          <w:szCs w:val="24"/>
        </w:rPr>
        <w:lastRenderedPageBreak/>
        <w:t>these place constraints on the way a nation can form and what it can do. The environment is a constraining factor and no one model works for everywhere for that reason. Smith (1981: 65) argues that groups with more striking and well-known myths are more likely to survive, and those with more obscure myths are less likely to survive, that is become nations</w:t>
      </w:r>
      <w:r w:rsidR="00C55359">
        <w:rPr>
          <w:rFonts w:ascii="Times New Roman" w:hAnsi="Times New Roman" w:cs="Times New Roman"/>
          <w:sz w:val="24"/>
          <w:szCs w:val="24"/>
        </w:rPr>
        <w:t xml:space="preserve">. This question of a strong myth, or a striking one, I think misses something about the myths themselves. </w:t>
      </w:r>
      <w:r w:rsidR="009C05A4">
        <w:rPr>
          <w:rFonts w:ascii="Times New Roman" w:hAnsi="Times New Roman" w:cs="Times New Roman"/>
          <w:sz w:val="24"/>
          <w:szCs w:val="24"/>
        </w:rPr>
        <w:t>I</w:t>
      </w:r>
      <w:r w:rsidR="00C55359">
        <w:rPr>
          <w:rFonts w:ascii="Times New Roman" w:hAnsi="Times New Roman" w:cs="Times New Roman"/>
          <w:sz w:val="24"/>
          <w:szCs w:val="24"/>
        </w:rPr>
        <w:t xml:space="preserve">t is not necessarily some internal feature of strength within the myth itself that enables its survival: rather it is perhaps the myths </w:t>
      </w:r>
      <w:r w:rsidR="00C55359">
        <w:rPr>
          <w:rFonts w:ascii="Times New Roman" w:hAnsi="Times New Roman" w:cs="Times New Roman"/>
          <w:i/>
          <w:sz w:val="24"/>
          <w:szCs w:val="24"/>
        </w:rPr>
        <w:t>adaptability</w:t>
      </w:r>
      <w:r w:rsidR="00C55359">
        <w:rPr>
          <w:rFonts w:ascii="Times New Roman" w:hAnsi="Times New Roman" w:cs="Times New Roman"/>
          <w:sz w:val="24"/>
          <w:szCs w:val="24"/>
        </w:rPr>
        <w:t xml:space="preserve"> to new environments and scenarios that gives them their strength</w:t>
      </w:r>
      <w:r>
        <w:rPr>
          <w:rFonts w:ascii="Times New Roman" w:hAnsi="Times New Roman" w:cs="Times New Roman"/>
          <w:sz w:val="24"/>
          <w:szCs w:val="24"/>
        </w:rPr>
        <w:t xml:space="preserve">. </w:t>
      </w:r>
      <w:r w:rsidR="00C55359">
        <w:rPr>
          <w:rFonts w:ascii="Times New Roman" w:hAnsi="Times New Roman" w:cs="Times New Roman"/>
          <w:sz w:val="24"/>
          <w:szCs w:val="24"/>
        </w:rPr>
        <w:t xml:space="preserve">This goes someway to addressing what is an acknowledged weakness for ethnosymbolism (Smith, </w:t>
      </w:r>
      <w:r w:rsidR="00723824">
        <w:rPr>
          <w:rFonts w:ascii="Times New Roman" w:hAnsi="Times New Roman" w:cs="Times New Roman"/>
          <w:sz w:val="24"/>
          <w:szCs w:val="24"/>
        </w:rPr>
        <w:t>1992: 439-</w:t>
      </w:r>
      <w:r w:rsidR="00C55359">
        <w:rPr>
          <w:rFonts w:ascii="Times New Roman" w:hAnsi="Times New Roman" w:cs="Times New Roman"/>
          <w:sz w:val="24"/>
          <w:szCs w:val="24"/>
        </w:rPr>
        <w:t>40); namely the question of why it is that certain symbols are chosen rather than others (</w:t>
      </w:r>
      <w:r w:rsidR="00681AB3">
        <w:rPr>
          <w:rFonts w:ascii="Times New Roman" w:hAnsi="Times New Roman" w:cs="Times New Roman"/>
          <w:sz w:val="24"/>
          <w:szCs w:val="24"/>
        </w:rPr>
        <w:t>Ö</w:t>
      </w:r>
      <w:r w:rsidR="00C55359">
        <w:rPr>
          <w:rFonts w:ascii="Times New Roman" w:hAnsi="Times New Roman" w:cs="Times New Roman"/>
          <w:sz w:val="24"/>
          <w:szCs w:val="24"/>
        </w:rPr>
        <w:t>zkirimli, 2008: 6).</w:t>
      </w:r>
      <w:r w:rsidR="00244C91">
        <w:rPr>
          <w:rFonts w:ascii="Times New Roman" w:hAnsi="Times New Roman" w:cs="Times New Roman"/>
          <w:sz w:val="24"/>
          <w:szCs w:val="24"/>
        </w:rPr>
        <w:t xml:space="preserve"> </w:t>
      </w:r>
    </w:p>
    <w:p w14:paraId="7274552B" w14:textId="77777777" w:rsidR="009C05A4" w:rsidRDefault="00244C91">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But it is a weakness that can only be addressed by including the modernist perspective: namely the environment that the myths, symbols, the replicators, are adapting too - industrial societies with wider group loyalties. </w:t>
      </w:r>
      <w:r w:rsidR="00603B5A">
        <w:rPr>
          <w:rFonts w:ascii="Times New Roman" w:hAnsi="Times New Roman" w:cs="Times New Roman"/>
          <w:sz w:val="24"/>
          <w:szCs w:val="24"/>
        </w:rPr>
        <w:t>The concept</w:t>
      </w:r>
      <w:r w:rsidR="00C8494E">
        <w:rPr>
          <w:rFonts w:ascii="Times New Roman" w:hAnsi="Times New Roman" w:cs="Times New Roman"/>
          <w:sz w:val="24"/>
          <w:szCs w:val="24"/>
        </w:rPr>
        <w:t>s</w:t>
      </w:r>
      <w:r w:rsidR="00603B5A">
        <w:rPr>
          <w:rFonts w:ascii="Times New Roman" w:hAnsi="Times New Roman" w:cs="Times New Roman"/>
          <w:sz w:val="24"/>
          <w:szCs w:val="24"/>
        </w:rPr>
        <w:t xml:space="preserve"> of inheritance and selection provides a theoretical framework for understanding this: the myths</w:t>
      </w:r>
      <w:r w:rsidR="008B4A68">
        <w:rPr>
          <w:rFonts w:ascii="Times New Roman" w:hAnsi="Times New Roman" w:cs="Times New Roman"/>
          <w:sz w:val="24"/>
          <w:szCs w:val="24"/>
        </w:rPr>
        <w:t xml:space="preserve"> and symbols</w:t>
      </w:r>
      <w:r w:rsidR="00603B5A">
        <w:rPr>
          <w:rFonts w:ascii="Times New Roman" w:hAnsi="Times New Roman" w:cs="Times New Roman"/>
          <w:sz w:val="24"/>
          <w:szCs w:val="24"/>
        </w:rPr>
        <w:t xml:space="preserve"> replicate themselves, but they can transform overtime, as a result of differing environmental pressures. The selection process then operates to weed out certain myths and symbols, or alter parts of their character to fit the changed circumstances (Hodgson &amp; Knudsen, 2006</w:t>
      </w:r>
      <w:r w:rsidR="0096155B">
        <w:rPr>
          <w:rFonts w:ascii="Times New Roman" w:hAnsi="Times New Roman" w:cs="Times New Roman"/>
          <w:sz w:val="24"/>
          <w:szCs w:val="24"/>
        </w:rPr>
        <w:t>a</w:t>
      </w:r>
      <w:r w:rsidR="00603B5A">
        <w:rPr>
          <w:rFonts w:ascii="Times New Roman" w:hAnsi="Times New Roman" w:cs="Times New Roman"/>
          <w:sz w:val="24"/>
          <w:szCs w:val="24"/>
        </w:rPr>
        <w:t>; Richerson &amp; Boyd, 2006).</w:t>
      </w:r>
      <w:r w:rsidR="008433B4">
        <w:rPr>
          <w:rFonts w:ascii="Times New Roman" w:hAnsi="Times New Roman" w:cs="Times New Roman"/>
          <w:sz w:val="24"/>
          <w:szCs w:val="24"/>
        </w:rPr>
        <w:t xml:space="preserve"> This is where Hull’s (1988; 2001) concepts of replicators, interactors and lineages comes in use. In this case the myths</w:t>
      </w:r>
      <w:r w:rsidR="008B4A68">
        <w:rPr>
          <w:rFonts w:ascii="Times New Roman" w:hAnsi="Times New Roman" w:cs="Times New Roman"/>
          <w:sz w:val="24"/>
          <w:szCs w:val="24"/>
        </w:rPr>
        <w:t xml:space="preserve"> and symbols</w:t>
      </w:r>
      <w:r w:rsidR="008433B4">
        <w:rPr>
          <w:rFonts w:ascii="Times New Roman" w:hAnsi="Times New Roman" w:cs="Times New Roman"/>
          <w:sz w:val="24"/>
          <w:szCs w:val="24"/>
        </w:rPr>
        <w:t xml:space="preserve"> can be understood as </w:t>
      </w:r>
      <w:r w:rsidR="00C8494E">
        <w:rPr>
          <w:rFonts w:ascii="Times New Roman" w:hAnsi="Times New Roman" w:cs="Times New Roman"/>
          <w:sz w:val="24"/>
          <w:szCs w:val="24"/>
        </w:rPr>
        <w:t>replicators, which are embodied in institutional organizations that function as interactors</w:t>
      </w:r>
      <w:r w:rsidR="008433B4">
        <w:rPr>
          <w:rFonts w:ascii="Times New Roman" w:hAnsi="Times New Roman" w:cs="Times New Roman"/>
          <w:sz w:val="24"/>
          <w:szCs w:val="24"/>
        </w:rPr>
        <w:t>.</w:t>
      </w:r>
      <w:r w:rsidR="008B4A68">
        <w:rPr>
          <w:rFonts w:ascii="Times New Roman" w:hAnsi="Times New Roman" w:cs="Times New Roman"/>
          <w:sz w:val="24"/>
          <w:szCs w:val="24"/>
        </w:rPr>
        <w:t xml:space="preserve"> The entities replicate themselves, but they </w:t>
      </w:r>
      <w:r w:rsidR="00C8494E">
        <w:rPr>
          <w:rFonts w:ascii="Times New Roman" w:hAnsi="Times New Roman" w:cs="Times New Roman"/>
          <w:sz w:val="24"/>
          <w:szCs w:val="24"/>
        </w:rPr>
        <w:t xml:space="preserve">are </w:t>
      </w:r>
      <w:r w:rsidR="008B4A68">
        <w:rPr>
          <w:rFonts w:ascii="Times New Roman" w:hAnsi="Times New Roman" w:cs="Times New Roman"/>
          <w:sz w:val="24"/>
          <w:szCs w:val="24"/>
        </w:rPr>
        <w:t>also interact</w:t>
      </w:r>
      <w:r w:rsidR="00C8494E">
        <w:rPr>
          <w:rFonts w:ascii="Times New Roman" w:hAnsi="Times New Roman" w:cs="Times New Roman"/>
          <w:sz w:val="24"/>
          <w:szCs w:val="24"/>
        </w:rPr>
        <w:t>ing</w:t>
      </w:r>
      <w:r w:rsidR="008B4A68">
        <w:rPr>
          <w:rFonts w:ascii="Times New Roman" w:hAnsi="Times New Roman" w:cs="Times New Roman"/>
          <w:sz w:val="24"/>
          <w:szCs w:val="24"/>
        </w:rPr>
        <w:t xml:space="preserve"> with the environment as this places selective pressures on which myths and symbols are adaptive in the particular environment, but also causes them to change, that is the meanings and emphasis in the myths and symbols alters in order to be more ‘successful’ in the particular environmental conditions</w:t>
      </w:r>
      <w:r>
        <w:rPr>
          <w:rFonts w:ascii="Times New Roman" w:hAnsi="Times New Roman" w:cs="Times New Roman"/>
          <w:sz w:val="24"/>
          <w:szCs w:val="24"/>
        </w:rPr>
        <w:t>, in this case they are the most adaptable to the particular needs of modern societies</w:t>
      </w:r>
      <w:r w:rsidR="008B4A68">
        <w:rPr>
          <w:rFonts w:ascii="Times New Roman" w:hAnsi="Times New Roman" w:cs="Times New Roman"/>
          <w:sz w:val="24"/>
          <w:szCs w:val="24"/>
        </w:rPr>
        <w:t>.</w:t>
      </w:r>
    </w:p>
    <w:p w14:paraId="73F454B2" w14:textId="77777777" w:rsidR="00603B5A" w:rsidRPr="00644533" w:rsidRDefault="009C05A4" w:rsidP="00C6488F">
      <w:pPr>
        <w:tabs>
          <w:tab w:val="left" w:pos="720"/>
          <w:tab w:val="left" w:pos="9026"/>
        </w:tabs>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t xml:space="preserve">Nations are thus, per Gellner, new formations that occur with modernity as a result of changing environment brought about by the industrial revolution. It is not however wholly new or free from the constraints of the past: the prior formations, through the sovereign territorial state, the culture, myths and symbols that were in its history, the </w:t>
      </w:r>
      <w:r>
        <w:rPr>
          <w:rFonts w:ascii="Times New Roman" w:hAnsi="Times New Roman" w:cs="Times New Roman"/>
          <w:i/>
          <w:sz w:val="24"/>
          <w:szCs w:val="24"/>
        </w:rPr>
        <w:t>ethnie</w:t>
      </w:r>
      <w:r>
        <w:rPr>
          <w:rFonts w:ascii="Times New Roman" w:hAnsi="Times New Roman" w:cs="Times New Roman"/>
          <w:sz w:val="24"/>
          <w:szCs w:val="24"/>
        </w:rPr>
        <w:t>, place a constraint on the ways it can develop. The nation and nationalism emerges as a result of a selection process, acting on the particular myths and culture of Europe (the religious and cultural heritage) (Smith, 2015), that adapt and are selected for the new environment created by industrial society.</w:t>
      </w:r>
    </w:p>
    <w:p w14:paraId="7F621716" w14:textId="77777777" w:rsidR="00603B5A" w:rsidRDefault="00603B5A"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Nation formation is always an ongoing process: there is no finished product to the nation, as changes and variations are always popping up. At times there can be, as happened with modernity, a punctuation event (Gould, 1980), wherein lots of changes that were bubbling beneath the surface suddenly all come together to effect a very rapid change, in historical terms. But there’s no </w:t>
      </w:r>
      <w:r w:rsidR="00ED1FD7">
        <w:rPr>
          <w:rFonts w:ascii="Times New Roman" w:hAnsi="Times New Roman" w:cs="Times New Roman"/>
          <w:sz w:val="24"/>
          <w:szCs w:val="24"/>
        </w:rPr>
        <w:t xml:space="preserve">definitive </w:t>
      </w:r>
      <w:r>
        <w:rPr>
          <w:rFonts w:ascii="Times New Roman" w:hAnsi="Times New Roman" w:cs="Times New Roman"/>
          <w:sz w:val="24"/>
          <w:szCs w:val="24"/>
        </w:rPr>
        <w:t>end point.</w:t>
      </w:r>
    </w:p>
    <w:p w14:paraId="711CB2E1" w14:textId="77777777" w:rsidR="004675B6" w:rsidRDefault="004675B6" w:rsidP="00C6488F">
      <w:pPr>
        <w:tabs>
          <w:tab w:val="left" w:pos="720"/>
          <w:tab w:val="left" w:pos="9026"/>
        </w:tabs>
        <w:spacing w:line="480" w:lineRule="auto"/>
        <w:jc w:val="both"/>
        <w:rPr>
          <w:rFonts w:ascii="Times New Roman" w:hAnsi="Times New Roman" w:cs="Times New Roman"/>
          <w:sz w:val="24"/>
          <w:szCs w:val="24"/>
        </w:rPr>
      </w:pPr>
    </w:p>
    <w:p w14:paraId="750766BC" w14:textId="77777777" w:rsidR="004675B6" w:rsidRPr="009D37E6" w:rsidRDefault="004675B6" w:rsidP="00C6488F">
      <w:pPr>
        <w:tabs>
          <w:tab w:val="left" w:pos="720"/>
          <w:tab w:val="left" w:pos="9026"/>
        </w:tabs>
        <w:spacing w:line="480" w:lineRule="auto"/>
        <w:jc w:val="both"/>
        <w:rPr>
          <w:rFonts w:ascii="Times New Roman" w:hAnsi="Times New Roman" w:cs="Times New Roman"/>
          <w:b/>
          <w:sz w:val="24"/>
          <w:szCs w:val="24"/>
        </w:rPr>
      </w:pPr>
      <w:r w:rsidRPr="009D37E6">
        <w:rPr>
          <w:rFonts w:ascii="Times New Roman" w:hAnsi="Times New Roman" w:cs="Times New Roman"/>
          <w:b/>
          <w:sz w:val="24"/>
          <w:szCs w:val="24"/>
        </w:rPr>
        <w:t>Conclusion</w:t>
      </w:r>
    </w:p>
    <w:p w14:paraId="37FD2406" w14:textId="77777777" w:rsidR="004675B6" w:rsidRDefault="004675B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Whilst there are real and identifiable differences between modernist positions on nationalism and ethnosymbolic and perennialist positions, I believe that both sides are getting at an essential truth of the matter. Nations, whilst modern, do not arise out of nothing and it is important to understand their past history, and the constraints this past history places on present, in order to understand how and why they formed in the particular manner that they did.</w:t>
      </w:r>
    </w:p>
    <w:p w14:paraId="055BB90C" w14:textId="77777777" w:rsidR="004675B6" w:rsidRDefault="004675B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 this reason, my argument in this paper has been that </w:t>
      </w:r>
      <w:r w:rsidR="001F6403">
        <w:rPr>
          <w:rFonts w:ascii="Times New Roman" w:hAnsi="Times New Roman" w:cs="Times New Roman"/>
          <w:sz w:val="24"/>
          <w:szCs w:val="24"/>
        </w:rPr>
        <w:t xml:space="preserve">a reconceptualised version of </w:t>
      </w:r>
      <w:r>
        <w:rPr>
          <w:rFonts w:ascii="Times New Roman" w:hAnsi="Times New Roman" w:cs="Times New Roman"/>
          <w:sz w:val="24"/>
          <w:szCs w:val="24"/>
        </w:rPr>
        <w:t>social evolutionary theory</w:t>
      </w:r>
      <w:r w:rsidR="001F6403">
        <w:rPr>
          <w:rFonts w:ascii="Times New Roman" w:hAnsi="Times New Roman" w:cs="Times New Roman"/>
          <w:sz w:val="24"/>
          <w:szCs w:val="24"/>
        </w:rPr>
        <w:t>, to bring it more along Darwinian lines,</w:t>
      </w:r>
      <w:r>
        <w:rPr>
          <w:rFonts w:ascii="Times New Roman" w:hAnsi="Times New Roman" w:cs="Times New Roman"/>
          <w:sz w:val="24"/>
          <w:szCs w:val="24"/>
        </w:rPr>
        <w:t xml:space="preserve"> can provide a means to understand this. </w:t>
      </w:r>
      <w:r w:rsidR="009C05A4">
        <w:rPr>
          <w:rFonts w:ascii="Times New Roman" w:hAnsi="Times New Roman" w:cs="Times New Roman"/>
          <w:sz w:val="24"/>
          <w:szCs w:val="24"/>
        </w:rPr>
        <w:t xml:space="preserve">By looking at the respective theories of Anthony Smith and Ernest Gellner, </w:t>
      </w:r>
      <w:r w:rsidR="009C05A4">
        <w:rPr>
          <w:rFonts w:ascii="Times New Roman" w:hAnsi="Times New Roman" w:cs="Times New Roman"/>
          <w:sz w:val="24"/>
          <w:szCs w:val="24"/>
        </w:rPr>
        <w:lastRenderedPageBreak/>
        <w:t>as two opposing sides on the perrennialist and modernist dispute, I have</w:t>
      </w:r>
      <w:r>
        <w:rPr>
          <w:rFonts w:ascii="Times New Roman" w:hAnsi="Times New Roman" w:cs="Times New Roman"/>
          <w:sz w:val="24"/>
          <w:szCs w:val="24"/>
        </w:rPr>
        <w:t xml:space="preserve"> demonstrated how the theory can help to resolve some issues with understanding nationalism and its formation and, in particular, understand why certain symbols, myths, memories and institutions are passed on and continue to </w:t>
      </w:r>
      <w:r w:rsidR="0075325C">
        <w:rPr>
          <w:rFonts w:ascii="Times New Roman" w:hAnsi="Times New Roman" w:cs="Times New Roman"/>
          <w:sz w:val="24"/>
          <w:szCs w:val="24"/>
        </w:rPr>
        <w:t xml:space="preserve">be potent elements </w:t>
      </w:r>
      <w:r w:rsidR="009C05A4">
        <w:rPr>
          <w:rFonts w:ascii="Times New Roman" w:hAnsi="Times New Roman" w:cs="Times New Roman"/>
          <w:sz w:val="24"/>
          <w:szCs w:val="24"/>
        </w:rPr>
        <w:t xml:space="preserve">shaping </w:t>
      </w:r>
      <w:r w:rsidR="0075325C">
        <w:rPr>
          <w:rFonts w:ascii="Times New Roman" w:hAnsi="Times New Roman" w:cs="Times New Roman"/>
          <w:sz w:val="24"/>
          <w:szCs w:val="24"/>
        </w:rPr>
        <w:t>nationalism</w:t>
      </w:r>
      <w:r w:rsidR="009C05A4">
        <w:rPr>
          <w:rFonts w:ascii="Times New Roman" w:hAnsi="Times New Roman" w:cs="Times New Roman"/>
          <w:sz w:val="24"/>
          <w:szCs w:val="24"/>
        </w:rPr>
        <w:t>, but cannot create the variant of nationalism and the nation-state until the change of environment brought about by modernity</w:t>
      </w:r>
      <w:r w:rsidR="0075325C">
        <w:rPr>
          <w:rFonts w:ascii="Times New Roman" w:hAnsi="Times New Roman" w:cs="Times New Roman"/>
          <w:sz w:val="24"/>
          <w:szCs w:val="24"/>
        </w:rPr>
        <w:t xml:space="preserve">. It also helps provide a means for understanding why particular </w:t>
      </w:r>
      <w:r w:rsidR="0075325C">
        <w:rPr>
          <w:rFonts w:ascii="Times New Roman" w:hAnsi="Times New Roman" w:cs="Times New Roman"/>
          <w:i/>
          <w:sz w:val="24"/>
          <w:szCs w:val="24"/>
        </w:rPr>
        <w:t>ethnies</w:t>
      </w:r>
      <w:r w:rsidR="0075325C">
        <w:rPr>
          <w:rFonts w:ascii="Times New Roman" w:hAnsi="Times New Roman" w:cs="Times New Roman"/>
          <w:sz w:val="24"/>
          <w:szCs w:val="24"/>
        </w:rPr>
        <w:t xml:space="preserve"> transform into particular nations, and why certain </w:t>
      </w:r>
      <w:r w:rsidR="0075325C">
        <w:rPr>
          <w:rFonts w:ascii="Times New Roman" w:hAnsi="Times New Roman" w:cs="Times New Roman"/>
          <w:i/>
          <w:sz w:val="24"/>
          <w:szCs w:val="24"/>
        </w:rPr>
        <w:t>ethnies</w:t>
      </w:r>
      <w:r w:rsidR="0075325C">
        <w:rPr>
          <w:rFonts w:ascii="Times New Roman" w:hAnsi="Times New Roman" w:cs="Times New Roman"/>
          <w:sz w:val="24"/>
          <w:szCs w:val="24"/>
        </w:rPr>
        <w:t xml:space="preserve"> succeed and others do not.</w:t>
      </w:r>
    </w:p>
    <w:p w14:paraId="2AD6C40C" w14:textId="77777777" w:rsidR="001F6403" w:rsidRPr="0075325C" w:rsidRDefault="001F6403"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ab/>
        <w:t>Nation formation is a process (Smith, 1981: 85), as such it is never definitively finished, nor are nations ever set in stone. Something came before them and something will come after them. I humbly submit that the theory of</w:t>
      </w:r>
      <w:r w:rsidR="00C56CFB">
        <w:rPr>
          <w:rFonts w:ascii="Times New Roman" w:hAnsi="Times New Roman" w:cs="Times New Roman"/>
          <w:sz w:val="24"/>
          <w:szCs w:val="24"/>
        </w:rPr>
        <w:t xml:space="preserve"> Darwinian</w:t>
      </w:r>
      <w:r>
        <w:rPr>
          <w:rFonts w:ascii="Times New Roman" w:hAnsi="Times New Roman" w:cs="Times New Roman"/>
          <w:sz w:val="24"/>
          <w:szCs w:val="24"/>
        </w:rPr>
        <w:t xml:space="preserve"> social evolution can provide a means for understanding this process of transformation and change.</w:t>
      </w:r>
    </w:p>
    <w:p w14:paraId="0C2BCD2A" w14:textId="77777777" w:rsidR="00C56CFB" w:rsidRDefault="00C56CFB" w:rsidP="00C6488F">
      <w:pPr>
        <w:tabs>
          <w:tab w:val="left" w:pos="720"/>
          <w:tab w:val="left" w:pos="9026"/>
        </w:tabs>
        <w:jc w:val="both"/>
        <w:rPr>
          <w:rFonts w:ascii="Times New Roman" w:hAnsi="Times New Roman" w:cs="Times New Roman"/>
          <w:sz w:val="24"/>
          <w:szCs w:val="24"/>
        </w:rPr>
      </w:pPr>
    </w:p>
    <w:p w14:paraId="076A7EB5" w14:textId="77777777" w:rsidR="00CE1784" w:rsidRDefault="00CE1784"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b/>
          <w:sz w:val="24"/>
          <w:szCs w:val="24"/>
        </w:rPr>
        <w:t>References</w:t>
      </w:r>
    </w:p>
    <w:p w14:paraId="1B8B8CF2" w14:textId="77777777" w:rsidR="00623930" w:rsidRDefault="002B0116" w:rsidP="00C6488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Anderson, B. </w:t>
      </w:r>
      <w:r w:rsidR="00623930">
        <w:rPr>
          <w:rFonts w:ascii="Times New Roman" w:eastAsia="Times New Roman" w:hAnsi="Times New Roman" w:cs="Times New Roman"/>
          <w:sz w:val="24"/>
          <w:szCs w:val="24"/>
        </w:rPr>
        <w:t>2006</w:t>
      </w:r>
      <w:r>
        <w:rPr>
          <w:rFonts w:ascii="Times New Roman" w:eastAsia="Times New Roman" w:hAnsi="Times New Roman" w:cs="Times New Roman"/>
          <w:sz w:val="24"/>
          <w:szCs w:val="24"/>
        </w:rPr>
        <w:t xml:space="preserve">. </w:t>
      </w:r>
      <w:r w:rsidR="00623930">
        <w:rPr>
          <w:rFonts w:ascii="Times New Roman" w:eastAsia="Times New Roman" w:hAnsi="Times New Roman" w:cs="Times New Roman"/>
          <w:i/>
          <w:sz w:val="24"/>
          <w:szCs w:val="24"/>
        </w:rPr>
        <w:t>Imagined Communities</w:t>
      </w:r>
      <w:r w:rsidR="006239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2nd edn</w:t>
      </w:r>
      <w:r w:rsidR="006239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rev.</w:t>
      </w:r>
      <w:r w:rsidR="00623930">
        <w:rPr>
          <w:rFonts w:ascii="Times New Roman" w:eastAsia="Times New Roman" w:hAnsi="Times New Roman" w:cs="Times New Roman"/>
          <w:sz w:val="24"/>
          <w:szCs w:val="24"/>
        </w:rPr>
        <w:t xml:space="preserve"> London: Verso.</w:t>
      </w:r>
    </w:p>
    <w:p w14:paraId="53AAD350" w14:textId="77777777" w:rsidR="00025361" w:rsidRDefault="00025361" w:rsidP="00C6488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Barkow, J. H., C</w:t>
      </w:r>
      <w:r w:rsidR="002B0116">
        <w:rPr>
          <w:rFonts w:ascii="Times New Roman" w:eastAsia="Times New Roman" w:hAnsi="Times New Roman" w:cs="Times New Roman"/>
          <w:sz w:val="24"/>
          <w:szCs w:val="24"/>
        </w:rPr>
        <w:t>osmides, L. and Tooby, J. 1992.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Adapted Mind: Evolutionary Psychology and the Generation of Culture</w:t>
      </w:r>
      <w:r>
        <w:rPr>
          <w:rFonts w:ascii="Times New Roman" w:eastAsia="Times New Roman" w:hAnsi="Times New Roman" w:cs="Times New Roman"/>
          <w:sz w:val="24"/>
          <w:szCs w:val="24"/>
        </w:rPr>
        <w:t>. Oxford: Oxford University Press.</w:t>
      </w:r>
    </w:p>
    <w:p w14:paraId="5B799521" w14:textId="77777777" w:rsidR="0081642A" w:rsidRPr="007E2875" w:rsidRDefault="002B0116" w:rsidP="00C6488F">
      <w:pPr>
        <w:spacing w:line="480" w:lineRule="auto"/>
        <w:jc w:val="both"/>
      </w:pPr>
      <w:r>
        <w:rPr>
          <w:rFonts w:ascii="Times New Roman" w:eastAsia="Times New Roman" w:hAnsi="Times New Roman" w:cs="Times New Roman"/>
          <w:sz w:val="24"/>
          <w:szCs w:val="24"/>
        </w:rPr>
        <w:t>Boyd, R. and Richerson, P. J. 1992.</w:t>
      </w:r>
      <w:r w:rsidR="0081642A" w:rsidRPr="38F19383">
        <w:rPr>
          <w:rFonts w:ascii="Times New Roman" w:eastAsia="Times New Roman" w:hAnsi="Times New Roman" w:cs="Times New Roman"/>
          <w:sz w:val="24"/>
          <w:szCs w:val="24"/>
        </w:rPr>
        <w:t xml:space="preserve"> 'How Microevolutionary Processes </w:t>
      </w:r>
      <w:r>
        <w:rPr>
          <w:rFonts w:ascii="Times New Roman" w:eastAsia="Times New Roman" w:hAnsi="Times New Roman" w:cs="Times New Roman"/>
          <w:sz w:val="24"/>
          <w:szCs w:val="24"/>
        </w:rPr>
        <w:t>Give Rise to History', in, 2005.</w:t>
      </w:r>
      <w:r w:rsidR="0081642A" w:rsidRPr="38F19383">
        <w:rPr>
          <w:rFonts w:ascii="Times New Roman" w:eastAsia="Times New Roman" w:hAnsi="Times New Roman" w:cs="Times New Roman"/>
          <w:sz w:val="24"/>
          <w:szCs w:val="24"/>
        </w:rPr>
        <w:t xml:space="preserve"> </w:t>
      </w:r>
      <w:r w:rsidR="0081642A" w:rsidRPr="38F19383">
        <w:rPr>
          <w:rFonts w:ascii="Times New Roman" w:eastAsia="Times New Roman" w:hAnsi="Times New Roman" w:cs="Times New Roman"/>
          <w:i/>
          <w:iCs/>
          <w:sz w:val="24"/>
          <w:szCs w:val="24"/>
        </w:rPr>
        <w:t>The Origin and Evolution of Cultures</w:t>
      </w:r>
      <w:r w:rsidR="0081642A" w:rsidRPr="38F19383">
        <w:rPr>
          <w:rFonts w:ascii="Times New Roman" w:eastAsia="Times New Roman" w:hAnsi="Times New Roman" w:cs="Times New Roman"/>
          <w:sz w:val="24"/>
          <w:szCs w:val="24"/>
        </w:rPr>
        <w:t>. Oxford: Oxford University Press.</w:t>
      </w:r>
    </w:p>
    <w:p w14:paraId="625AF07F" w14:textId="77777777" w:rsidR="00025361" w:rsidRPr="007E2875" w:rsidRDefault="002B0116" w:rsidP="00C6488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Breuilly, J. 1993.</w:t>
      </w:r>
      <w:r w:rsidR="00F47CE2" w:rsidRPr="38F19383">
        <w:rPr>
          <w:rFonts w:ascii="Times New Roman" w:eastAsia="Times New Roman" w:hAnsi="Times New Roman" w:cs="Times New Roman"/>
          <w:sz w:val="24"/>
          <w:szCs w:val="24"/>
        </w:rPr>
        <w:t xml:space="preserve"> </w:t>
      </w:r>
      <w:r w:rsidR="00F47CE2" w:rsidRPr="38F19383">
        <w:rPr>
          <w:rFonts w:ascii="Times New Roman" w:eastAsia="Times New Roman" w:hAnsi="Times New Roman" w:cs="Times New Roman"/>
          <w:i/>
          <w:iCs/>
          <w:sz w:val="24"/>
          <w:szCs w:val="24"/>
        </w:rPr>
        <w:t>Nationalism and the State</w:t>
      </w:r>
      <w:r>
        <w:rPr>
          <w:rFonts w:ascii="Times New Roman" w:eastAsia="Times New Roman" w:hAnsi="Times New Roman" w:cs="Times New Roman"/>
          <w:sz w:val="24"/>
          <w:szCs w:val="24"/>
        </w:rPr>
        <w:t>. 2nd edn</w:t>
      </w:r>
      <w:r w:rsidR="00F47CE2" w:rsidRPr="38F19383">
        <w:rPr>
          <w:rFonts w:ascii="Times New Roman" w:eastAsia="Times New Roman" w:hAnsi="Times New Roman" w:cs="Times New Roman"/>
          <w:sz w:val="24"/>
          <w:szCs w:val="24"/>
        </w:rPr>
        <w:t>. Manchester: Manchester University Press.</w:t>
      </w:r>
    </w:p>
    <w:p w14:paraId="55C92C59" w14:textId="77777777" w:rsidR="00CE1784" w:rsidRDefault="002B011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Breuilly, J. 2005.</w:t>
      </w:r>
      <w:r w:rsidR="004C21FE">
        <w:rPr>
          <w:rFonts w:ascii="Times New Roman" w:hAnsi="Times New Roman" w:cs="Times New Roman"/>
          <w:sz w:val="24"/>
          <w:szCs w:val="24"/>
        </w:rPr>
        <w:t xml:space="preserve"> ‘</w:t>
      </w:r>
      <w:r w:rsidR="00A9673B">
        <w:rPr>
          <w:rFonts w:ascii="Times New Roman" w:hAnsi="Times New Roman" w:cs="Times New Roman"/>
          <w:sz w:val="24"/>
          <w:szCs w:val="24"/>
        </w:rPr>
        <w:t>Dating the Nation: How Old is an Old Nation?</w:t>
      </w:r>
      <w:r w:rsidR="004C21FE">
        <w:rPr>
          <w:rFonts w:ascii="Times New Roman" w:hAnsi="Times New Roman" w:cs="Times New Roman"/>
          <w:sz w:val="24"/>
          <w:szCs w:val="24"/>
        </w:rPr>
        <w:t>’</w:t>
      </w:r>
      <w:r w:rsidR="00A9673B">
        <w:rPr>
          <w:rFonts w:ascii="Times New Roman" w:hAnsi="Times New Roman" w:cs="Times New Roman"/>
          <w:sz w:val="24"/>
          <w:szCs w:val="24"/>
        </w:rPr>
        <w:t xml:space="preserve">, in A. Ichijo and G. Uzelac (eds.) </w:t>
      </w:r>
      <w:r w:rsidR="00A9673B">
        <w:rPr>
          <w:rFonts w:ascii="Times New Roman" w:hAnsi="Times New Roman" w:cs="Times New Roman"/>
          <w:i/>
          <w:sz w:val="24"/>
          <w:szCs w:val="24"/>
        </w:rPr>
        <w:t>When is the Nation? Towards an Understanding of Theories of Nationalism</w:t>
      </w:r>
      <w:r w:rsidR="00A9673B">
        <w:rPr>
          <w:rFonts w:ascii="Times New Roman" w:hAnsi="Times New Roman" w:cs="Times New Roman"/>
          <w:sz w:val="24"/>
          <w:szCs w:val="24"/>
        </w:rPr>
        <w:t>. London and New York: Routledge.</w:t>
      </w:r>
    </w:p>
    <w:p w14:paraId="0F50D5AE" w14:textId="77777777" w:rsidR="00723824" w:rsidRDefault="00723824" w:rsidP="007238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Connor, W. 1990. ‘When is a Nation?’ in J. Hutchinson and A. D. Smith (eds.), 1994.</w:t>
      </w:r>
      <w:r>
        <w:rPr>
          <w:rFonts w:ascii="Times New Roman" w:eastAsia="Times New Roman" w:hAnsi="Times New Roman" w:cs="Times New Roman"/>
          <w:i/>
          <w:sz w:val="24"/>
          <w:szCs w:val="24"/>
        </w:rPr>
        <w:t xml:space="preserve"> Nationalism</w:t>
      </w:r>
      <w:r>
        <w:rPr>
          <w:rFonts w:ascii="Times New Roman" w:eastAsia="Times New Roman" w:hAnsi="Times New Roman" w:cs="Times New Roman"/>
          <w:sz w:val="24"/>
          <w:szCs w:val="24"/>
        </w:rPr>
        <w:t>. Oxford: Oxford University Press.</w:t>
      </w:r>
    </w:p>
    <w:p w14:paraId="2B222CDC" w14:textId="77777777" w:rsidR="00075DA1" w:rsidRDefault="00075DA1" w:rsidP="007238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Darwin, C.</w:t>
      </w:r>
      <w:r w:rsidRPr="001877BD">
        <w:rPr>
          <w:rFonts w:ascii="Times New Roman" w:eastAsia="Times New Roman" w:hAnsi="Times New Roman" w:cs="Times New Roman"/>
          <w:sz w:val="24"/>
          <w:szCs w:val="24"/>
        </w:rPr>
        <w:t xml:space="preserve"> R. 1859. </w:t>
      </w:r>
      <w:r w:rsidRPr="00334E5C">
        <w:rPr>
          <w:rFonts w:ascii="Times New Roman" w:eastAsia="Times New Roman" w:hAnsi="Times New Roman" w:cs="Times New Roman"/>
          <w:i/>
          <w:sz w:val="24"/>
          <w:szCs w:val="24"/>
        </w:rPr>
        <w:t>On the Origin of Species by Means of Natural Selection; or, The Preservation of Favoured Races in the Struggle for Life</w:t>
      </w:r>
      <w:r w:rsidRPr="001877BD">
        <w:rPr>
          <w:rFonts w:ascii="Times New Roman" w:eastAsia="Times New Roman" w:hAnsi="Times New Roman" w:cs="Times New Roman"/>
          <w:sz w:val="24"/>
          <w:szCs w:val="24"/>
        </w:rPr>
        <w:t>. London: Murray.</w:t>
      </w:r>
    </w:p>
    <w:p w14:paraId="591FB3AF" w14:textId="77777777" w:rsidR="00CB31EC" w:rsidRDefault="00CB31EC" w:rsidP="00C6488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Gat, A. with </w:t>
      </w:r>
      <w:r w:rsidR="002B0116">
        <w:rPr>
          <w:rFonts w:ascii="Times New Roman" w:eastAsia="Times New Roman" w:hAnsi="Times New Roman" w:cs="Times New Roman"/>
          <w:sz w:val="24"/>
          <w:szCs w:val="24"/>
        </w:rPr>
        <w:t>Yakobson, A. 2013.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Nations: The Long History and Deep Roots of Political Ethnicity and Nationalism</w:t>
      </w:r>
      <w:r>
        <w:rPr>
          <w:rFonts w:ascii="Times New Roman" w:eastAsia="Times New Roman" w:hAnsi="Times New Roman" w:cs="Times New Roman"/>
          <w:sz w:val="24"/>
          <w:szCs w:val="24"/>
        </w:rPr>
        <w:t>. Cambridge: Cambridge University Press.</w:t>
      </w:r>
    </w:p>
    <w:p w14:paraId="303D3085" w14:textId="77777777" w:rsidR="00882567" w:rsidRPr="007E2875" w:rsidRDefault="002B0116" w:rsidP="00C6488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Gellner, E. 1964.</w:t>
      </w:r>
      <w:r w:rsidR="00882567">
        <w:rPr>
          <w:rFonts w:ascii="Times New Roman" w:eastAsia="Times New Roman" w:hAnsi="Times New Roman" w:cs="Times New Roman"/>
          <w:sz w:val="24"/>
          <w:szCs w:val="24"/>
        </w:rPr>
        <w:t xml:space="preserve"> </w:t>
      </w:r>
      <w:r w:rsidR="00882567">
        <w:rPr>
          <w:rFonts w:ascii="Times New Roman" w:eastAsia="Times New Roman" w:hAnsi="Times New Roman" w:cs="Times New Roman"/>
          <w:i/>
          <w:sz w:val="24"/>
          <w:szCs w:val="24"/>
        </w:rPr>
        <w:t>Thought and Change.</w:t>
      </w:r>
      <w:r w:rsidR="00882567">
        <w:rPr>
          <w:rFonts w:ascii="Times New Roman" w:eastAsia="Times New Roman" w:hAnsi="Times New Roman" w:cs="Times New Roman"/>
          <w:sz w:val="24"/>
          <w:szCs w:val="24"/>
        </w:rPr>
        <w:t xml:space="preserve"> London: Weidenfeld and Nicolson.</w:t>
      </w:r>
    </w:p>
    <w:p w14:paraId="367B2008" w14:textId="77777777" w:rsidR="00CE1784" w:rsidRPr="004C21FE" w:rsidRDefault="002B011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Gellner, E. 1996.</w:t>
      </w:r>
      <w:r w:rsidR="00CE1784">
        <w:rPr>
          <w:rFonts w:ascii="Times New Roman" w:hAnsi="Times New Roman" w:cs="Times New Roman"/>
          <w:sz w:val="24"/>
          <w:szCs w:val="24"/>
        </w:rPr>
        <w:t xml:space="preserve"> ‘Do Nations have Navels?’</w:t>
      </w:r>
      <w:r w:rsidR="004C21FE">
        <w:rPr>
          <w:rFonts w:ascii="Times New Roman" w:hAnsi="Times New Roman" w:cs="Times New Roman"/>
          <w:sz w:val="24"/>
          <w:szCs w:val="24"/>
        </w:rPr>
        <w:t xml:space="preserve">, </w:t>
      </w:r>
      <w:r w:rsidR="004C21FE" w:rsidRPr="002B0116">
        <w:rPr>
          <w:rFonts w:ascii="Times New Roman" w:hAnsi="Times New Roman" w:cs="Times New Roman"/>
          <w:sz w:val="24"/>
          <w:szCs w:val="24"/>
        </w:rPr>
        <w:t>Nations and Nationalism</w:t>
      </w:r>
      <w:r>
        <w:rPr>
          <w:rFonts w:ascii="Times New Roman" w:hAnsi="Times New Roman" w:cs="Times New Roman"/>
          <w:sz w:val="24"/>
          <w:szCs w:val="24"/>
        </w:rPr>
        <w:t xml:space="preserve"> 2, 3:</w:t>
      </w:r>
      <w:r w:rsidR="004C21FE">
        <w:rPr>
          <w:rFonts w:ascii="Times New Roman" w:hAnsi="Times New Roman" w:cs="Times New Roman"/>
          <w:sz w:val="24"/>
          <w:szCs w:val="24"/>
        </w:rPr>
        <w:t xml:space="preserve"> 366-370.</w:t>
      </w:r>
    </w:p>
    <w:p w14:paraId="2C8891D9" w14:textId="77777777" w:rsidR="00CE1784" w:rsidRDefault="002B011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Gellner E. 1997.</w:t>
      </w:r>
      <w:r w:rsidR="00CE1784">
        <w:rPr>
          <w:rFonts w:ascii="Times New Roman" w:hAnsi="Times New Roman" w:cs="Times New Roman"/>
          <w:sz w:val="24"/>
          <w:szCs w:val="24"/>
        </w:rPr>
        <w:t xml:space="preserve"> </w:t>
      </w:r>
      <w:r w:rsidR="00CE1784">
        <w:rPr>
          <w:rFonts w:ascii="Times New Roman" w:hAnsi="Times New Roman" w:cs="Times New Roman"/>
          <w:i/>
          <w:sz w:val="24"/>
          <w:szCs w:val="24"/>
        </w:rPr>
        <w:t>Nationalism</w:t>
      </w:r>
      <w:r w:rsidR="00CE1784">
        <w:rPr>
          <w:rFonts w:ascii="Times New Roman" w:hAnsi="Times New Roman" w:cs="Times New Roman"/>
          <w:sz w:val="24"/>
          <w:szCs w:val="24"/>
        </w:rPr>
        <w:t>.</w:t>
      </w:r>
      <w:r w:rsidR="0049316A">
        <w:rPr>
          <w:rFonts w:ascii="Times New Roman" w:hAnsi="Times New Roman" w:cs="Times New Roman"/>
          <w:sz w:val="24"/>
          <w:szCs w:val="24"/>
        </w:rPr>
        <w:t xml:space="preserve"> New York: NYU Press.</w:t>
      </w:r>
    </w:p>
    <w:p w14:paraId="0E4FFB7D" w14:textId="77777777" w:rsidR="00FF27DE" w:rsidRPr="00FF27DE" w:rsidRDefault="00FF27DE"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Gellner, E. 1998. </w:t>
      </w:r>
      <w:r>
        <w:rPr>
          <w:rFonts w:ascii="Times New Roman" w:hAnsi="Times New Roman" w:cs="Times New Roman"/>
          <w:i/>
          <w:sz w:val="24"/>
          <w:szCs w:val="24"/>
        </w:rPr>
        <w:t>Language and Solitude: Wittegenstein, Malinowski and the Hapsburg Dilemma</w:t>
      </w:r>
      <w:r>
        <w:rPr>
          <w:rFonts w:ascii="Times New Roman" w:hAnsi="Times New Roman" w:cs="Times New Roman"/>
          <w:sz w:val="24"/>
          <w:szCs w:val="24"/>
        </w:rPr>
        <w:t>. Cambridge: Cambridge University Press.</w:t>
      </w:r>
    </w:p>
    <w:p w14:paraId="2D6FB318" w14:textId="77777777" w:rsidR="0049316A" w:rsidRDefault="002B011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Gellner, E. </w:t>
      </w:r>
      <w:r w:rsidR="0049316A">
        <w:rPr>
          <w:rFonts w:ascii="Times New Roman" w:hAnsi="Times New Roman" w:cs="Times New Roman"/>
          <w:sz w:val="24"/>
          <w:szCs w:val="24"/>
        </w:rPr>
        <w:t>2006</w:t>
      </w:r>
      <w:r>
        <w:rPr>
          <w:rFonts w:ascii="Times New Roman" w:hAnsi="Times New Roman" w:cs="Times New Roman"/>
          <w:sz w:val="24"/>
          <w:szCs w:val="24"/>
        </w:rPr>
        <w:t>.</w:t>
      </w:r>
      <w:r w:rsidR="0049316A">
        <w:rPr>
          <w:rFonts w:ascii="Times New Roman" w:hAnsi="Times New Roman" w:cs="Times New Roman"/>
          <w:sz w:val="24"/>
          <w:szCs w:val="24"/>
        </w:rPr>
        <w:t xml:space="preserve"> </w:t>
      </w:r>
      <w:r w:rsidR="0049316A">
        <w:rPr>
          <w:rFonts w:ascii="Times New Roman" w:hAnsi="Times New Roman" w:cs="Times New Roman"/>
          <w:i/>
          <w:sz w:val="24"/>
          <w:szCs w:val="24"/>
        </w:rPr>
        <w:t>Nations and Nationalism</w:t>
      </w:r>
      <w:r>
        <w:rPr>
          <w:rFonts w:ascii="Times New Roman" w:hAnsi="Times New Roman" w:cs="Times New Roman"/>
          <w:sz w:val="24"/>
          <w:szCs w:val="24"/>
        </w:rPr>
        <w:t>. 2nd edn</w:t>
      </w:r>
      <w:r w:rsidR="0049316A">
        <w:rPr>
          <w:rFonts w:ascii="Times New Roman" w:hAnsi="Times New Roman" w:cs="Times New Roman"/>
          <w:sz w:val="24"/>
          <w:szCs w:val="24"/>
        </w:rPr>
        <w:t>. Oxford: Blackwell Publishing.</w:t>
      </w:r>
    </w:p>
    <w:p w14:paraId="31365A8A" w14:textId="77777777" w:rsidR="007778AD" w:rsidRPr="007778AD" w:rsidRDefault="007778AD"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Gould, S. J. 1977. ‘Darwin’s Dilemma: The Odyssey of Evolution’, in </w:t>
      </w:r>
      <w:r>
        <w:rPr>
          <w:rFonts w:ascii="Times New Roman" w:hAnsi="Times New Roman" w:cs="Times New Roman"/>
          <w:i/>
          <w:sz w:val="24"/>
          <w:szCs w:val="24"/>
        </w:rPr>
        <w:t>Ever Since Darwin: Reflections in Natural History</w:t>
      </w:r>
      <w:r>
        <w:rPr>
          <w:rFonts w:ascii="Times New Roman" w:hAnsi="Times New Roman" w:cs="Times New Roman"/>
          <w:sz w:val="24"/>
          <w:szCs w:val="24"/>
        </w:rPr>
        <w:t>. London: Penguin.</w:t>
      </w:r>
    </w:p>
    <w:p w14:paraId="0D3C2A2A" w14:textId="77777777" w:rsidR="00723824" w:rsidRDefault="00723824" w:rsidP="0072382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Gould, S. J. 1980.</w:t>
      </w:r>
      <w:r w:rsidRPr="5F144930">
        <w:rPr>
          <w:rFonts w:ascii="Times New Roman" w:eastAsia="Times New Roman" w:hAnsi="Times New Roman" w:cs="Times New Roman"/>
          <w:sz w:val="24"/>
          <w:szCs w:val="24"/>
        </w:rPr>
        <w:t xml:space="preserve"> ‘The Episodic </w:t>
      </w:r>
      <w:r>
        <w:rPr>
          <w:rFonts w:ascii="Times New Roman" w:eastAsia="Times New Roman" w:hAnsi="Times New Roman" w:cs="Times New Roman"/>
          <w:sz w:val="24"/>
          <w:szCs w:val="24"/>
        </w:rPr>
        <w:t>Nature of Evolutionary Change’,</w:t>
      </w:r>
      <w:r w:rsidRPr="5F144930">
        <w:rPr>
          <w:rFonts w:ascii="Times New Roman" w:eastAsia="Times New Roman" w:hAnsi="Times New Roman" w:cs="Times New Roman"/>
          <w:sz w:val="24"/>
          <w:szCs w:val="24"/>
        </w:rPr>
        <w:t xml:space="preserve"> in </w:t>
      </w:r>
      <w:r w:rsidRPr="5F144930">
        <w:rPr>
          <w:rFonts w:ascii="Times New Roman" w:eastAsia="Times New Roman" w:hAnsi="Times New Roman" w:cs="Times New Roman"/>
          <w:i/>
          <w:iCs/>
          <w:sz w:val="24"/>
          <w:szCs w:val="24"/>
        </w:rPr>
        <w:t>The Panda’s Thumb: More Reflections in Natural History</w:t>
      </w:r>
      <w:r w:rsidRPr="5F144930">
        <w:rPr>
          <w:rFonts w:ascii="Times New Roman" w:eastAsia="Times New Roman" w:hAnsi="Times New Roman" w:cs="Times New Roman"/>
          <w:sz w:val="24"/>
          <w:szCs w:val="24"/>
        </w:rPr>
        <w:t>. London: Penguin.</w:t>
      </w:r>
    </w:p>
    <w:p w14:paraId="582A526A" w14:textId="77777777" w:rsidR="00C56CFB" w:rsidRDefault="00C56CFB" w:rsidP="00C6488F">
      <w:pPr>
        <w:tabs>
          <w:tab w:val="left" w:pos="720"/>
          <w:tab w:val="left" w:pos="9026"/>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Hastings, A. 1997. </w:t>
      </w:r>
      <w:r>
        <w:rPr>
          <w:rFonts w:ascii="Times New Roman" w:eastAsia="Times New Roman" w:hAnsi="Times New Roman" w:cs="Times New Roman"/>
          <w:i/>
          <w:sz w:val="24"/>
          <w:szCs w:val="24"/>
        </w:rPr>
        <w:t>The Construction of Nationhood: Ethnicity, Religion and Nationalism</w:t>
      </w:r>
      <w:r>
        <w:rPr>
          <w:rFonts w:ascii="Times New Roman" w:eastAsia="Times New Roman" w:hAnsi="Times New Roman" w:cs="Times New Roman"/>
          <w:sz w:val="24"/>
          <w:szCs w:val="24"/>
        </w:rPr>
        <w:t>. Cambridge: Cambridge University Press.</w:t>
      </w:r>
    </w:p>
    <w:p w14:paraId="6AA89F72" w14:textId="77777777" w:rsidR="00715F30" w:rsidRDefault="00715F30" w:rsidP="00715F3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Hastings</w:t>
      </w:r>
      <w:r w:rsidR="00C56CFB">
        <w:rPr>
          <w:rFonts w:ascii="Times New Roman" w:eastAsia="Times New Roman" w:hAnsi="Times New Roman" w:cs="Times New Roman"/>
          <w:sz w:val="24"/>
          <w:szCs w:val="24"/>
        </w:rPr>
        <w:t xml:space="preserve">, A. 1999. ‘Special People’s’, </w:t>
      </w:r>
      <w:r w:rsidR="00C56CFB" w:rsidRPr="00C56CFB">
        <w:rPr>
          <w:rFonts w:ascii="Times New Roman" w:eastAsia="Times New Roman" w:hAnsi="Times New Roman" w:cs="Times New Roman"/>
          <w:sz w:val="24"/>
          <w:szCs w:val="24"/>
        </w:rPr>
        <w:t>Nations and Nationalism</w:t>
      </w:r>
      <w:r w:rsidR="00C56CFB">
        <w:rPr>
          <w:rFonts w:ascii="Times New Roman" w:eastAsia="Times New Roman" w:hAnsi="Times New Roman" w:cs="Times New Roman"/>
          <w:sz w:val="24"/>
          <w:szCs w:val="24"/>
        </w:rPr>
        <w:t xml:space="preserve"> 5, 3: 381-396.</w:t>
      </w:r>
    </w:p>
    <w:p w14:paraId="61F9CAAE" w14:textId="77777777" w:rsidR="00554FF2" w:rsidRPr="00554FF2" w:rsidRDefault="002B011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Hearn, J. </w:t>
      </w:r>
      <w:r w:rsidR="00554FF2">
        <w:rPr>
          <w:rFonts w:ascii="Times New Roman" w:hAnsi="Times New Roman" w:cs="Times New Roman"/>
          <w:sz w:val="24"/>
          <w:szCs w:val="24"/>
        </w:rPr>
        <w:t>2006</w:t>
      </w:r>
      <w:r>
        <w:rPr>
          <w:rFonts w:ascii="Times New Roman" w:hAnsi="Times New Roman" w:cs="Times New Roman"/>
          <w:sz w:val="24"/>
          <w:szCs w:val="24"/>
        </w:rPr>
        <w:t>.</w:t>
      </w:r>
      <w:r w:rsidR="00554FF2">
        <w:rPr>
          <w:rFonts w:ascii="Times New Roman" w:hAnsi="Times New Roman" w:cs="Times New Roman"/>
          <w:sz w:val="24"/>
          <w:szCs w:val="24"/>
        </w:rPr>
        <w:t xml:space="preserve"> </w:t>
      </w:r>
      <w:r w:rsidR="00554FF2">
        <w:rPr>
          <w:rFonts w:ascii="Times New Roman" w:hAnsi="Times New Roman" w:cs="Times New Roman"/>
          <w:i/>
          <w:sz w:val="24"/>
          <w:szCs w:val="24"/>
        </w:rPr>
        <w:t>Rethinking Nationalism: A Critical Introduction</w:t>
      </w:r>
      <w:r w:rsidR="00554FF2">
        <w:rPr>
          <w:rFonts w:ascii="Times New Roman" w:hAnsi="Times New Roman" w:cs="Times New Roman"/>
          <w:sz w:val="24"/>
          <w:szCs w:val="24"/>
        </w:rPr>
        <w:t xml:space="preserve">. New York: Palgrave MacMillan. </w:t>
      </w:r>
    </w:p>
    <w:p w14:paraId="46E14F20" w14:textId="77777777" w:rsidR="00B34F88" w:rsidRDefault="002B011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Hearn, J. 2014.</w:t>
      </w:r>
      <w:r w:rsidR="00B34F88" w:rsidRPr="00B34F88">
        <w:rPr>
          <w:rFonts w:ascii="Times New Roman" w:hAnsi="Times New Roman" w:cs="Times New Roman"/>
          <w:sz w:val="24"/>
          <w:szCs w:val="24"/>
        </w:rPr>
        <w:t xml:space="preserve"> 'On the Social Evolution of Power To/Over', </w:t>
      </w:r>
      <w:r w:rsidR="00B34F88" w:rsidRPr="002B0116">
        <w:rPr>
          <w:rFonts w:ascii="Times New Roman" w:hAnsi="Times New Roman" w:cs="Times New Roman"/>
          <w:iCs/>
          <w:sz w:val="24"/>
          <w:szCs w:val="24"/>
        </w:rPr>
        <w:t>Journal of Political Power</w:t>
      </w:r>
      <w:r>
        <w:rPr>
          <w:rFonts w:ascii="Times New Roman" w:hAnsi="Times New Roman" w:cs="Times New Roman"/>
          <w:sz w:val="24"/>
          <w:szCs w:val="24"/>
        </w:rPr>
        <w:t xml:space="preserve"> 7, 2: </w:t>
      </w:r>
      <w:r w:rsidR="00B34F88" w:rsidRPr="00B34F88">
        <w:rPr>
          <w:rFonts w:ascii="Times New Roman" w:hAnsi="Times New Roman" w:cs="Times New Roman"/>
          <w:sz w:val="24"/>
          <w:szCs w:val="24"/>
        </w:rPr>
        <w:t>175-191.</w:t>
      </w:r>
    </w:p>
    <w:p w14:paraId="4CA55744" w14:textId="77777777" w:rsidR="00715F30" w:rsidRPr="00715F30" w:rsidRDefault="00715F30"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Hobsbawm, E. 1992. </w:t>
      </w:r>
      <w:r w:rsidRPr="00715F30">
        <w:rPr>
          <w:rFonts w:ascii="Times New Roman" w:hAnsi="Times New Roman" w:cs="Times New Roman"/>
          <w:i/>
          <w:sz w:val="24"/>
          <w:szCs w:val="24"/>
        </w:rPr>
        <w:t>Nations and Nationalism since</w:t>
      </w:r>
      <w:r>
        <w:rPr>
          <w:rFonts w:ascii="Times New Roman" w:hAnsi="Times New Roman" w:cs="Times New Roman"/>
          <w:i/>
          <w:sz w:val="24"/>
          <w:szCs w:val="24"/>
        </w:rPr>
        <w:t xml:space="preserve"> 1780: Programme, Myth, Reality</w:t>
      </w:r>
      <w:r>
        <w:rPr>
          <w:rFonts w:ascii="Times New Roman" w:hAnsi="Times New Roman" w:cs="Times New Roman"/>
          <w:sz w:val="24"/>
          <w:szCs w:val="24"/>
        </w:rPr>
        <w:t>. 2</w:t>
      </w:r>
      <w:r w:rsidRPr="00715F30">
        <w:rPr>
          <w:rFonts w:ascii="Times New Roman" w:hAnsi="Times New Roman" w:cs="Times New Roman"/>
          <w:sz w:val="24"/>
          <w:szCs w:val="24"/>
          <w:vertAlign w:val="superscript"/>
        </w:rPr>
        <w:t>nd</w:t>
      </w:r>
      <w:r>
        <w:rPr>
          <w:rFonts w:ascii="Times New Roman" w:hAnsi="Times New Roman" w:cs="Times New Roman"/>
          <w:sz w:val="24"/>
          <w:szCs w:val="24"/>
        </w:rPr>
        <w:t>. Edn. Canto: Cambridge University Press.</w:t>
      </w:r>
    </w:p>
    <w:p w14:paraId="7E11A0F8" w14:textId="77777777" w:rsidR="007778AD" w:rsidRDefault="007778AD" w:rsidP="007778AD">
      <w:pPr>
        <w:tabs>
          <w:tab w:val="left" w:pos="720"/>
          <w:tab w:val="left" w:pos="9026"/>
        </w:tabs>
        <w:spacing w:line="480" w:lineRule="auto"/>
        <w:jc w:val="both"/>
        <w:rPr>
          <w:rFonts w:ascii="Times New Roman" w:eastAsia="Times New Roman" w:hAnsi="Times New Roman" w:cs="Times New Roman"/>
          <w:sz w:val="24"/>
          <w:szCs w:val="24"/>
        </w:rPr>
      </w:pPr>
      <w:r w:rsidRPr="008127E1">
        <w:rPr>
          <w:rFonts w:ascii="Times New Roman" w:eastAsia="Times New Roman" w:hAnsi="Times New Roman" w:cs="Times New Roman"/>
          <w:sz w:val="24"/>
          <w:szCs w:val="24"/>
        </w:rPr>
        <w:t>Hodgson, G. M. (2009)</w:t>
      </w:r>
      <w:r>
        <w:rPr>
          <w:rFonts w:ascii="Times New Roman" w:eastAsia="Times New Roman" w:hAnsi="Times New Roman" w:cs="Times New Roman"/>
          <w:sz w:val="24"/>
          <w:szCs w:val="24"/>
        </w:rPr>
        <w:t>.</w:t>
      </w:r>
      <w:r w:rsidRPr="008127E1">
        <w:rPr>
          <w:rFonts w:ascii="Times New Roman" w:eastAsia="Times New Roman" w:hAnsi="Times New Roman" w:cs="Times New Roman"/>
          <w:sz w:val="24"/>
          <w:szCs w:val="24"/>
        </w:rPr>
        <w:t xml:space="preserve"> ‘Agency, Institutions, and Darwinism in Evolutionary Economic Geogr</w:t>
      </w:r>
      <w:r>
        <w:rPr>
          <w:rFonts w:ascii="Times New Roman" w:eastAsia="Times New Roman" w:hAnsi="Times New Roman" w:cs="Times New Roman"/>
          <w:sz w:val="24"/>
          <w:szCs w:val="24"/>
        </w:rPr>
        <w:t>aphy’, Economic Geography 85, 2:</w:t>
      </w:r>
      <w:r w:rsidRPr="008127E1">
        <w:rPr>
          <w:rFonts w:ascii="Times New Roman" w:eastAsia="Times New Roman" w:hAnsi="Times New Roman" w:cs="Times New Roman"/>
          <w:sz w:val="24"/>
          <w:szCs w:val="24"/>
        </w:rPr>
        <w:t xml:space="preserve"> 167-173.</w:t>
      </w:r>
    </w:p>
    <w:p w14:paraId="05593F10" w14:textId="77777777" w:rsidR="00CE1784" w:rsidRDefault="002B011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Hodgson, G. M. and Knudsen, T. </w:t>
      </w:r>
      <w:r w:rsidR="00CE1784" w:rsidRPr="00CE1784">
        <w:rPr>
          <w:rFonts w:ascii="Times New Roman" w:hAnsi="Times New Roman" w:cs="Times New Roman"/>
          <w:sz w:val="24"/>
          <w:szCs w:val="24"/>
        </w:rPr>
        <w:t>2006</w:t>
      </w:r>
      <w:r w:rsidR="00121E2F">
        <w:rPr>
          <w:rFonts w:ascii="Times New Roman" w:hAnsi="Times New Roman" w:cs="Times New Roman"/>
          <w:sz w:val="24"/>
          <w:szCs w:val="24"/>
        </w:rPr>
        <w:t>a</w:t>
      </w:r>
      <w:r>
        <w:rPr>
          <w:rFonts w:ascii="Times New Roman" w:hAnsi="Times New Roman" w:cs="Times New Roman"/>
          <w:sz w:val="24"/>
          <w:szCs w:val="24"/>
        </w:rPr>
        <w:t>.</w:t>
      </w:r>
      <w:r w:rsidR="00CE1784" w:rsidRPr="00CE1784">
        <w:rPr>
          <w:rFonts w:ascii="Times New Roman" w:hAnsi="Times New Roman" w:cs="Times New Roman"/>
          <w:sz w:val="24"/>
          <w:szCs w:val="24"/>
        </w:rPr>
        <w:t xml:space="preserve"> 'Why we Need a Generalized Darwinism, and Why a Generalized Darwinism is not Enough', </w:t>
      </w:r>
      <w:r w:rsidR="00CE1784" w:rsidRPr="002B0116">
        <w:rPr>
          <w:rFonts w:ascii="Times New Roman" w:hAnsi="Times New Roman" w:cs="Times New Roman"/>
          <w:sz w:val="24"/>
          <w:szCs w:val="24"/>
        </w:rPr>
        <w:t>Journal of Economic Behavior &amp; Organization</w:t>
      </w:r>
      <w:r>
        <w:rPr>
          <w:rFonts w:ascii="Times New Roman" w:hAnsi="Times New Roman" w:cs="Times New Roman"/>
          <w:sz w:val="24"/>
          <w:szCs w:val="24"/>
        </w:rPr>
        <w:t xml:space="preserve"> 61:</w:t>
      </w:r>
      <w:r w:rsidR="00CE1784" w:rsidRPr="00CE1784">
        <w:rPr>
          <w:rFonts w:ascii="Times New Roman" w:hAnsi="Times New Roman" w:cs="Times New Roman"/>
          <w:sz w:val="24"/>
          <w:szCs w:val="24"/>
        </w:rPr>
        <w:t xml:space="preserve"> 1-19.</w:t>
      </w:r>
    </w:p>
    <w:p w14:paraId="4BD4EAC1" w14:textId="77777777" w:rsidR="00121E2F" w:rsidRDefault="002B0116" w:rsidP="00C6488F">
      <w:pPr>
        <w:tabs>
          <w:tab w:val="left" w:pos="720"/>
          <w:tab w:val="left" w:pos="9026"/>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Hodgson G. M. and Knudsen, T. 2006b.</w:t>
      </w:r>
      <w:r w:rsidR="00121E2F" w:rsidRPr="5F144930">
        <w:rPr>
          <w:rFonts w:ascii="Times New Roman" w:eastAsia="Times New Roman" w:hAnsi="Times New Roman" w:cs="Times New Roman"/>
          <w:sz w:val="24"/>
          <w:szCs w:val="24"/>
        </w:rPr>
        <w:t xml:space="preserve"> 'The Nature and Units of Social Selection', </w:t>
      </w:r>
      <w:r w:rsidR="00121E2F" w:rsidRPr="002B0116">
        <w:rPr>
          <w:rFonts w:ascii="Times New Roman" w:eastAsia="Times New Roman" w:hAnsi="Times New Roman" w:cs="Times New Roman"/>
          <w:iCs/>
          <w:sz w:val="24"/>
          <w:szCs w:val="24"/>
        </w:rPr>
        <w:t>Journal of Evolutionary Economics</w:t>
      </w:r>
      <w:r>
        <w:rPr>
          <w:rFonts w:ascii="Times New Roman" w:eastAsia="Times New Roman" w:hAnsi="Times New Roman" w:cs="Times New Roman"/>
          <w:sz w:val="24"/>
          <w:szCs w:val="24"/>
        </w:rPr>
        <w:t xml:space="preserve"> 16:</w:t>
      </w:r>
      <w:r w:rsidR="00121E2F" w:rsidRPr="5F144930">
        <w:rPr>
          <w:rFonts w:ascii="Times New Roman" w:eastAsia="Times New Roman" w:hAnsi="Times New Roman" w:cs="Times New Roman"/>
          <w:sz w:val="24"/>
          <w:szCs w:val="24"/>
        </w:rPr>
        <w:t xml:space="preserve"> 477-489.</w:t>
      </w:r>
    </w:p>
    <w:p w14:paraId="423ED2D1" w14:textId="77777777" w:rsidR="009871A0" w:rsidRDefault="007778AD" w:rsidP="00C6488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Hodgson, G. M. and Knudsen, T. 2010. </w:t>
      </w:r>
      <w:r>
        <w:rPr>
          <w:rFonts w:ascii="Times New Roman" w:eastAsia="Times New Roman" w:hAnsi="Times New Roman" w:cs="Times New Roman"/>
          <w:i/>
          <w:sz w:val="24"/>
          <w:szCs w:val="24"/>
        </w:rPr>
        <w:t>Darwin’s Conjecture: The Search for General Principles of Social and Economic Evolution</w:t>
      </w:r>
      <w:r>
        <w:rPr>
          <w:rFonts w:ascii="Times New Roman" w:eastAsia="Times New Roman" w:hAnsi="Times New Roman" w:cs="Times New Roman"/>
          <w:sz w:val="24"/>
          <w:szCs w:val="24"/>
        </w:rPr>
        <w:t>. Chicago and London: University of Chicago Press.</w:t>
      </w:r>
    </w:p>
    <w:p w14:paraId="7F2A7A8F" w14:textId="77777777" w:rsidR="00BE53EE" w:rsidRDefault="002B0116" w:rsidP="00C6488F">
      <w:pPr>
        <w:spacing w:line="480" w:lineRule="auto"/>
        <w:jc w:val="both"/>
      </w:pPr>
      <w:r>
        <w:rPr>
          <w:rFonts w:ascii="Times New Roman" w:eastAsia="Times New Roman" w:hAnsi="Times New Roman" w:cs="Times New Roman"/>
          <w:sz w:val="24"/>
          <w:szCs w:val="24"/>
        </w:rPr>
        <w:t>Hull, D. L. 1988.</w:t>
      </w:r>
      <w:r w:rsidR="00BE53EE" w:rsidRPr="5F144930">
        <w:rPr>
          <w:rFonts w:ascii="Times New Roman" w:eastAsia="Times New Roman" w:hAnsi="Times New Roman" w:cs="Times New Roman"/>
          <w:sz w:val="24"/>
          <w:szCs w:val="24"/>
        </w:rPr>
        <w:t xml:space="preserve"> </w:t>
      </w:r>
      <w:r w:rsidR="00BE53EE" w:rsidRPr="5F144930">
        <w:rPr>
          <w:rFonts w:ascii="Times New Roman" w:eastAsia="Times New Roman" w:hAnsi="Times New Roman" w:cs="Times New Roman"/>
          <w:i/>
          <w:iCs/>
          <w:sz w:val="24"/>
          <w:szCs w:val="24"/>
        </w:rPr>
        <w:t>Science as a Process: An Evolutionary Account of the Social and Conceptual Development of Science</w:t>
      </w:r>
      <w:r w:rsidR="00BE53EE" w:rsidRPr="5F144930">
        <w:rPr>
          <w:rFonts w:ascii="Times New Roman" w:eastAsia="Times New Roman" w:hAnsi="Times New Roman" w:cs="Times New Roman"/>
          <w:sz w:val="24"/>
          <w:szCs w:val="24"/>
        </w:rPr>
        <w:t>. Chicago: The University of Chicago Press.</w:t>
      </w:r>
    </w:p>
    <w:p w14:paraId="1BACA99A" w14:textId="77777777" w:rsidR="00BE53EE" w:rsidRPr="007E2875" w:rsidRDefault="002B0116" w:rsidP="00C6488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Hull, D. L. 2001.</w:t>
      </w:r>
      <w:r w:rsidR="00BE53EE" w:rsidRPr="5F144930">
        <w:rPr>
          <w:rFonts w:ascii="Times New Roman" w:eastAsia="Times New Roman" w:hAnsi="Times New Roman" w:cs="Times New Roman"/>
          <w:sz w:val="24"/>
          <w:szCs w:val="24"/>
        </w:rPr>
        <w:t xml:space="preserve"> </w:t>
      </w:r>
      <w:r w:rsidR="00BE53EE" w:rsidRPr="5F144930">
        <w:rPr>
          <w:rFonts w:ascii="Times New Roman" w:eastAsia="Times New Roman" w:hAnsi="Times New Roman" w:cs="Times New Roman"/>
          <w:i/>
          <w:iCs/>
          <w:sz w:val="24"/>
          <w:szCs w:val="24"/>
        </w:rPr>
        <w:t>Science and Selection: Essays on Biological Evolution and the Philosophy of Science</w:t>
      </w:r>
      <w:r w:rsidR="00BE53EE" w:rsidRPr="5F144930">
        <w:rPr>
          <w:rFonts w:ascii="Times New Roman" w:eastAsia="Times New Roman" w:hAnsi="Times New Roman" w:cs="Times New Roman"/>
          <w:sz w:val="24"/>
          <w:szCs w:val="24"/>
        </w:rPr>
        <w:t>. Cambridge: Cambridge University Press.</w:t>
      </w:r>
    </w:p>
    <w:p w14:paraId="49F330EB" w14:textId="77777777" w:rsidR="00CE1784" w:rsidRDefault="002B011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Hutchinson, J. 2004.</w:t>
      </w:r>
      <w:r w:rsidR="00CE1784">
        <w:rPr>
          <w:rFonts w:ascii="Times New Roman" w:hAnsi="Times New Roman" w:cs="Times New Roman"/>
          <w:sz w:val="24"/>
          <w:szCs w:val="24"/>
        </w:rPr>
        <w:t xml:space="preserve"> ‘Myth Against Myth: The Nation as Ethnic Overlay’, </w:t>
      </w:r>
      <w:r w:rsidR="00CE1784" w:rsidRPr="002B0116">
        <w:rPr>
          <w:rFonts w:ascii="Times New Roman" w:hAnsi="Times New Roman" w:cs="Times New Roman"/>
          <w:sz w:val="24"/>
          <w:szCs w:val="24"/>
        </w:rPr>
        <w:t>Nations and Nationalism</w:t>
      </w:r>
      <w:r>
        <w:rPr>
          <w:rFonts w:ascii="Times New Roman" w:hAnsi="Times New Roman" w:cs="Times New Roman"/>
          <w:sz w:val="24"/>
          <w:szCs w:val="24"/>
        </w:rPr>
        <w:t xml:space="preserve"> 10, 1/2:</w:t>
      </w:r>
      <w:r w:rsidR="00CE1784">
        <w:rPr>
          <w:rFonts w:ascii="Times New Roman" w:hAnsi="Times New Roman" w:cs="Times New Roman"/>
          <w:sz w:val="24"/>
          <w:szCs w:val="24"/>
        </w:rPr>
        <w:t xml:space="preserve"> 109-123.</w:t>
      </w:r>
    </w:p>
    <w:p w14:paraId="11A87526" w14:textId="77777777" w:rsidR="00CE1784" w:rsidRDefault="00CE1784"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Hutchinson, J. </w:t>
      </w:r>
      <w:r w:rsidR="002B0116">
        <w:rPr>
          <w:rFonts w:ascii="Times New Roman" w:hAnsi="Times New Roman" w:cs="Times New Roman"/>
          <w:sz w:val="24"/>
          <w:szCs w:val="24"/>
        </w:rPr>
        <w:t>2005.</w:t>
      </w:r>
      <w:r>
        <w:rPr>
          <w:rFonts w:ascii="Times New Roman" w:hAnsi="Times New Roman" w:cs="Times New Roman"/>
          <w:sz w:val="24"/>
          <w:szCs w:val="24"/>
        </w:rPr>
        <w:t xml:space="preserve"> </w:t>
      </w:r>
      <w:r>
        <w:rPr>
          <w:rFonts w:ascii="Times New Roman" w:hAnsi="Times New Roman" w:cs="Times New Roman"/>
          <w:i/>
          <w:sz w:val="24"/>
          <w:szCs w:val="24"/>
        </w:rPr>
        <w:t>Nations as Zones of Conflict</w:t>
      </w:r>
      <w:r>
        <w:rPr>
          <w:rFonts w:ascii="Times New Roman" w:hAnsi="Times New Roman" w:cs="Times New Roman"/>
          <w:sz w:val="24"/>
          <w:szCs w:val="24"/>
        </w:rPr>
        <w:t>. London: Sage Publications.</w:t>
      </w:r>
    </w:p>
    <w:p w14:paraId="39DEAF7A" w14:textId="157015AE" w:rsidR="004E4B2D" w:rsidRPr="004E4B2D" w:rsidRDefault="004E4B2D" w:rsidP="004E4B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Kumar, K. 2010. ‘Nation-States as Empires, Empires as Nation-States: Two Principles, One Practice?’, </w:t>
      </w:r>
      <w:r w:rsidRPr="004E4B2D">
        <w:rPr>
          <w:rFonts w:ascii="Times New Roman" w:eastAsia="Times New Roman" w:hAnsi="Times New Roman" w:cs="Times New Roman"/>
          <w:sz w:val="24"/>
          <w:szCs w:val="24"/>
        </w:rPr>
        <w:t>Theory and Society</w:t>
      </w:r>
      <w:r>
        <w:rPr>
          <w:rFonts w:ascii="Times New Roman" w:eastAsia="Times New Roman" w:hAnsi="Times New Roman" w:cs="Times New Roman"/>
          <w:sz w:val="24"/>
          <w:szCs w:val="24"/>
        </w:rPr>
        <w:t xml:space="preserve"> 39, 2: 119-143.</w:t>
      </w:r>
    </w:p>
    <w:p w14:paraId="358845E0" w14:textId="77777777" w:rsidR="00AA5A4B" w:rsidRPr="00AA5A4B" w:rsidRDefault="00AA5A4B"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Malešević, S. 2013. </w:t>
      </w:r>
      <w:r>
        <w:rPr>
          <w:rFonts w:ascii="Times New Roman" w:hAnsi="Times New Roman" w:cs="Times New Roman"/>
          <w:i/>
          <w:sz w:val="24"/>
          <w:szCs w:val="24"/>
        </w:rPr>
        <w:t>Nation-States and Nationalisms</w:t>
      </w:r>
      <w:r>
        <w:rPr>
          <w:rFonts w:ascii="Times New Roman" w:hAnsi="Times New Roman" w:cs="Times New Roman"/>
          <w:sz w:val="24"/>
          <w:szCs w:val="24"/>
        </w:rPr>
        <w:t>. Cambridge: Polity Press.</w:t>
      </w:r>
    </w:p>
    <w:p w14:paraId="47ED8102" w14:textId="77777777" w:rsidR="00F47CE2" w:rsidRDefault="00F47CE2"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Maleševi</w:t>
      </w:r>
      <w:r w:rsidR="002B0116">
        <w:rPr>
          <w:rFonts w:ascii="Times New Roman" w:hAnsi="Times New Roman" w:cs="Times New Roman"/>
          <w:sz w:val="24"/>
          <w:szCs w:val="24"/>
        </w:rPr>
        <w:t>ć, S. 2017.</w:t>
      </w:r>
      <w:r>
        <w:rPr>
          <w:rFonts w:ascii="Times New Roman" w:hAnsi="Times New Roman" w:cs="Times New Roman"/>
          <w:sz w:val="24"/>
          <w:szCs w:val="24"/>
        </w:rPr>
        <w:t xml:space="preserve"> ‘The Foundations of Statehood: Empires and Nation-States in the Longue Durée’, </w:t>
      </w:r>
      <w:r w:rsidRPr="002B0116">
        <w:rPr>
          <w:rFonts w:ascii="Times New Roman" w:hAnsi="Times New Roman" w:cs="Times New Roman"/>
          <w:sz w:val="24"/>
          <w:szCs w:val="24"/>
        </w:rPr>
        <w:t>Thesis Eleven</w:t>
      </w:r>
      <w:r>
        <w:rPr>
          <w:rFonts w:ascii="Times New Roman" w:hAnsi="Times New Roman" w:cs="Times New Roman"/>
          <w:sz w:val="24"/>
          <w:szCs w:val="24"/>
        </w:rPr>
        <w:t xml:space="preserve"> </w:t>
      </w:r>
      <w:r w:rsidR="002B0116">
        <w:rPr>
          <w:rFonts w:ascii="Times New Roman" w:hAnsi="Times New Roman" w:cs="Times New Roman"/>
          <w:sz w:val="24"/>
          <w:szCs w:val="24"/>
        </w:rPr>
        <w:t>139, 1:</w:t>
      </w:r>
      <w:r>
        <w:rPr>
          <w:rFonts w:ascii="Times New Roman" w:hAnsi="Times New Roman" w:cs="Times New Roman"/>
          <w:sz w:val="24"/>
          <w:szCs w:val="24"/>
        </w:rPr>
        <w:t xml:space="preserve"> 145-161.</w:t>
      </w:r>
    </w:p>
    <w:p w14:paraId="7D7B135F" w14:textId="77777777" w:rsidR="00882567" w:rsidRDefault="002B0116" w:rsidP="00C6488F">
      <w:pPr>
        <w:tabs>
          <w:tab w:val="left" w:pos="720"/>
          <w:tab w:val="left" w:pos="9026"/>
        </w:tabs>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Mann, M. 1986.</w:t>
      </w:r>
      <w:r w:rsidR="00882567">
        <w:rPr>
          <w:rFonts w:ascii="Times New Roman" w:hAnsi="Times New Roman" w:cs="Times New Roman"/>
          <w:sz w:val="24"/>
          <w:szCs w:val="24"/>
        </w:rPr>
        <w:t xml:space="preserve"> </w:t>
      </w:r>
      <w:r w:rsidR="00882567" w:rsidRPr="5F144930">
        <w:rPr>
          <w:rFonts w:ascii="Times New Roman" w:eastAsia="Times New Roman" w:hAnsi="Times New Roman" w:cs="Times New Roman"/>
          <w:i/>
          <w:iCs/>
          <w:sz w:val="24"/>
          <w:szCs w:val="24"/>
        </w:rPr>
        <w:t xml:space="preserve">The Sources of Social Power, Volume I: A History of Power From the Beginning to A.D. 1760. </w:t>
      </w:r>
      <w:r w:rsidR="00882567" w:rsidRPr="5F144930">
        <w:rPr>
          <w:rFonts w:ascii="Times New Roman" w:eastAsia="Times New Roman" w:hAnsi="Times New Roman" w:cs="Times New Roman"/>
          <w:sz w:val="24"/>
          <w:szCs w:val="24"/>
        </w:rPr>
        <w:t>Cambridge: Cambridge University Press.</w:t>
      </w:r>
    </w:p>
    <w:p w14:paraId="75A3280F" w14:textId="77777777" w:rsidR="00071B0B" w:rsidRDefault="00071B0B" w:rsidP="00C6488F">
      <w:pPr>
        <w:tabs>
          <w:tab w:val="left" w:pos="720"/>
          <w:tab w:val="left" w:pos="9026"/>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Mann, M. 2016. ‘Have Human Societies Evolved? Evidence from History and Pre-History’, Theory and Society 45: 203-237.</w:t>
      </w:r>
    </w:p>
    <w:p w14:paraId="0F44ADBB" w14:textId="77777777" w:rsidR="00554FF2" w:rsidRDefault="002B0116" w:rsidP="00C6488F">
      <w:pPr>
        <w:tabs>
          <w:tab w:val="left" w:pos="720"/>
          <w:tab w:val="left" w:pos="9026"/>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Meadwell, H. </w:t>
      </w:r>
      <w:r w:rsidR="00554FF2">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00554FF2">
        <w:rPr>
          <w:rFonts w:ascii="Times New Roman" w:eastAsia="Times New Roman" w:hAnsi="Times New Roman" w:cs="Times New Roman"/>
          <w:sz w:val="24"/>
          <w:szCs w:val="24"/>
        </w:rPr>
        <w:t xml:space="preserve"> ‘Nationalism chez Gellner’, </w:t>
      </w:r>
      <w:r w:rsidR="00554FF2" w:rsidRPr="002B0116">
        <w:rPr>
          <w:rFonts w:ascii="Times New Roman" w:eastAsia="Times New Roman" w:hAnsi="Times New Roman" w:cs="Times New Roman"/>
          <w:sz w:val="24"/>
          <w:szCs w:val="24"/>
        </w:rPr>
        <w:t>Nations and Nationalism</w:t>
      </w:r>
      <w:r>
        <w:rPr>
          <w:rFonts w:ascii="Times New Roman" w:eastAsia="Times New Roman" w:hAnsi="Times New Roman" w:cs="Times New Roman"/>
          <w:sz w:val="24"/>
          <w:szCs w:val="24"/>
        </w:rPr>
        <w:t xml:space="preserve"> 18, 4:</w:t>
      </w:r>
      <w:r w:rsidR="00554FF2">
        <w:rPr>
          <w:rFonts w:ascii="Times New Roman" w:eastAsia="Times New Roman" w:hAnsi="Times New Roman" w:cs="Times New Roman"/>
          <w:sz w:val="24"/>
          <w:szCs w:val="24"/>
        </w:rPr>
        <w:t xml:space="preserve"> 563-582.</w:t>
      </w:r>
    </w:p>
    <w:p w14:paraId="58C99029" w14:textId="77777777" w:rsidR="00FC3898" w:rsidRDefault="00FC3898" w:rsidP="00C6488F">
      <w:pPr>
        <w:tabs>
          <w:tab w:val="left" w:pos="720"/>
          <w:tab w:val="left" w:pos="9026"/>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Meadwell, H. 2014. ‘Gellner Redux?’, Nations and Nationalism 20, 1: 18-36.</w:t>
      </w:r>
    </w:p>
    <w:p w14:paraId="3A469D99" w14:textId="150465B5" w:rsidR="00F634C4" w:rsidRPr="00B27AA6" w:rsidRDefault="00F634C4"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O’Leary, B. 1998. ‘Ernest Gellner’s Diagnoses of Nationalism: A Critical Overview, or, What is Living and What is Dead in Ernest Gellner’s Philosophy of Nationalism?’, in J. A. Hall (ed.) </w:t>
      </w:r>
      <w:r>
        <w:rPr>
          <w:rFonts w:ascii="Times New Roman" w:hAnsi="Times New Roman" w:cs="Times New Roman"/>
          <w:i/>
          <w:sz w:val="24"/>
          <w:szCs w:val="24"/>
        </w:rPr>
        <w:t>The State of the Nation: Ernest Gellner and the Theory of Nationalism</w:t>
      </w:r>
      <w:r>
        <w:rPr>
          <w:rFonts w:ascii="Times New Roman" w:hAnsi="Times New Roman" w:cs="Times New Roman"/>
          <w:sz w:val="24"/>
          <w:szCs w:val="24"/>
        </w:rPr>
        <w:t xml:space="preserve">. Cambridge: Cambridge University Press. </w:t>
      </w:r>
    </w:p>
    <w:p w14:paraId="4218B991" w14:textId="77777777" w:rsidR="00075837" w:rsidRDefault="00075837" w:rsidP="00C6488F">
      <w:pPr>
        <w:tabs>
          <w:tab w:val="left" w:pos="720"/>
          <w:tab w:val="left" w:pos="9026"/>
        </w:tabs>
        <w:spacing w:line="480" w:lineRule="auto"/>
        <w:jc w:val="both"/>
        <w:rPr>
          <w:rFonts w:ascii="Times New Roman" w:hAnsi="Times New Roman" w:cs="Times New Roman"/>
          <w:sz w:val="24"/>
          <w:szCs w:val="24"/>
        </w:rPr>
      </w:pPr>
      <w:r w:rsidRPr="007E2875">
        <w:rPr>
          <w:rFonts w:ascii="Times New Roman" w:hAnsi="Times New Roman" w:cs="Times New Roman"/>
          <w:sz w:val="24"/>
          <w:szCs w:val="24"/>
        </w:rPr>
        <w:t>Özkirimli</w:t>
      </w:r>
      <w:r w:rsidR="002B0116">
        <w:rPr>
          <w:rFonts w:ascii="Times New Roman" w:hAnsi="Times New Roman" w:cs="Times New Roman"/>
          <w:sz w:val="24"/>
          <w:szCs w:val="24"/>
        </w:rPr>
        <w:t xml:space="preserve">, U. </w:t>
      </w:r>
      <w:r w:rsidRPr="007E2875">
        <w:rPr>
          <w:rFonts w:ascii="Times New Roman" w:hAnsi="Times New Roman" w:cs="Times New Roman"/>
          <w:sz w:val="24"/>
          <w:szCs w:val="24"/>
        </w:rPr>
        <w:t>2003</w:t>
      </w:r>
      <w:r w:rsidR="002B0116">
        <w:rPr>
          <w:rFonts w:ascii="Times New Roman" w:hAnsi="Times New Roman" w:cs="Times New Roman"/>
          <w:sz w:val="24"/>
          <w:szCs w:val="24"/>
        </w:rPr>
        <w:t>.</w:t>
      </w:r>
      <w:r w:rsidRPr="007E2875">
        <w:rPr>
          <w:rFonts w:ascii="Times New Roman" w:hAnsi="Times New Roman" w:cs="Times New Roman"/>
          <w:sz w:val="24"/>
          <w:szCs w:val="24"/>
        </w:rPr>
        <w:t xml:space="preserve"> ‘The Nation as an Artichoke? A Critique of Ethnosymbolist Interpretations of Nationalism’</w:t>
      </w:r>
      <w:r w:rsidRPr="00075837">
        <w:rPr>
          <w:rFonts w:ascii="Times New Roman" w:hAnsi="Times New Roman" w:cs="Times New Roman"/>
          <w:i/>
          <w:sz w:val="24"/>
          <w:szCs w:val="24"/>
        </w:rPr>
        <w:t xml:space="preserve">, </w:t>
      </w:r>
      <w:r w:rsidRPr="002B0116">
        <w:rPr>
          <w:rFonts w:ascii="Times New Roman" w:hAnsi="Times New Roman" w:cs="Times New Roman"/>
          <w:sz w:val="24"/>
          <w:szCs w:val="24"/>
        </w:rPr>
        <w:t>Nations and Nationalism</w:t>
      </w:r>
      <w:r w:rsidR="002B0116">
        <w:rPr>
          <w:rFonts w:ascii="Times New Roman" w:hAnsi="Times New Roman" w:cs="Times New Roman"/>
          <w:sz w:val="24"/>
          <w:szCs w:val="24"/>
        </w:rPr>
        <w:t xml:space="preserve"> 9, 2:</w:t>
      </w:r>
      <w:r w:rsidRPr="007E2875">
        <w:rPr>
          <w:rFonts w:ascii="Times New Roman" w:hAnsi="Times New Roman" w:cs="Times New Roman"/>
          <w:sz w:val="24"/>
          <w:szCs w:val="24"/>
        </w:rPr>
        <w:t xml:space="preserve"> 339-355.</w:t>
      </w:r>
    </w:p>
    <w:p w14:paraId="4993D85A" w14:textId="77777777" w:rsidR="0002318C" w:rsidRDefault="0002318C" w:rsidP="00C6488F">
      <w:pPr>
        <w:tabs>
          <w:tab w:val="left" w:pos="720"/>
          <w:tab w:val="left" w:pos="9026"/>
        </w:tabs>
        <w:spacing w:line="480" w:lineRule="auto"/>
        <w:jc w:val="both"/>
        <w:rPr>
          <w:rFonts w:ascii="Times New Roman" w:hAnsi="Times New Roman" w:cs="Times New Roman"/>
          <w:sz w:val="24"/>
          <w:szCs w:val="24"/>
        </w:rPr>
      </w:pPr>
      <w:r w:rsidRPr="007E2875">
        <w:rPr>
          <w:rFonts w:ascii="Times New Roman" w:hAnsi="Times New Roman" w:cs="Times New Roman"/>
          <w:sz w:val="24"/>
          <w:szCs w:val="24"/>
        </w:rPr>
        <w:t>Özkirimli</w:t>
      </w:r>
      <w:r>
        <w:rPr>
          <w:rFonts w:ascii="Times New Roman" w:hAnsi="Times New Roman" w:cs="Times New Roman"/>
          <w:sz w:val="24"/>
          <w:szCs w:val="24"/>
        </w:rPr>
        <w:t>, U. 2008. ‘The Double Life of John Hutchinson or Bringing Ethno-symbolism and Postmodernism Together’, Nations and Nationalism, 14, 1: 4-9.</w:t>
      </w:r>
    </w:p>
    <w:p w14:paraId="47DFC505" w14:textId="77777777" w:rsidR="00AA5A4B" w:rsidRPr="00AA5A4B" w:rsidRDefault="00AA5A4B" w:rsidP="00C6488F">
      <w:pPr>
        <w:tabs>
          <w:tab w:val="left" w:pos="720"/>
          <w:tab w:val="left" w:pos="9026"/>
        </w:tabs>
        <w:spacing w:line="480" w:lineRule="auto"/>
        <w:jc w:val="both"/>
        <w:rPr>
          <w:rFonts w:ascii="Times New Roman" w:hAnsi="Times New Roman" w:cs="Times New Roman"/>
          <w:sz w:val="24"/>
          <w:szCs w:val="24"/>
        </w:rPr>
      </w:pPr>
      <w:r w:rsidRPr="007E2875">
        <w:rPr>
          <w:rFonts w:ascii="Times New Roman" w:hAnsi="Times New Roman" w:cs="Times New Roman"/>
          <w:sz w:val="24"/>
          <w:szCs w:val="24"/>
        </w:rPr>
        <w:t>Özkirimli</w:t>
      </w:r>
      <w:r>
        <w:rPr>
          <w:rFonts w:ascii="Times New Roman" w:hAnsi="Times New Roman" w:cs="Times New Roman"/>
          <w:sz w:val="24"/>
          <w:szCs w:val="24"/>
        </w:rPr>
        <w:t xml:space="preserve">, U. 2017. </w:t>
      </w:r>
      <w:r>
        <w:rPr>
          <w:rFonts w:ascii="Times New Roman" w:hAnsi="Times New Roman" w:cs="Times New Roman"/>
          <w:i/>
          <w:sz w:val="24"/>
          <w:szCs w:val="24"/>
        </w:rPr>
        <w:t>Theories of Nationalism: A Critical Introduction</w:t>
      </w:r>
      <w:r>
        <w:rPr>
          <w:rFonts w:ascii="Times New Roman" w:hAnsi="Times New Roman" w:cs="Times New Roman"/>
          <w:sz w:val="24"/>
          <w:szCs w:val="24"/>
        </w:rPr>
        <w:t>. 3</w:t>
      </w:r>
      <w:r w:rsidRPr="00AA5A4B">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684FC9">
        <w:rPr>
          <w:rFonts w:ascii="Times New Roman" w:hAnsi="Times New Roman" w:cs="Times New Roman"/>
          <w:sz w:val="24"/>
          <w:szCs w:val="24"/>
        </w:rPr>
        <w:t>Edn</w:t>
      </w:r>
      <w:r>
        <w:rPr>
          <w:rFonts w:ascii="Times New Roman" w:hAnsi="Times New Roman" w:cs="Times New Roman"/>
          <w:sz w:val="24"/>
          <w:szCs w:val="24"/>
        </w:rPr>
        <w:t>. London: Palgrave Macmillan.</w:t>
      </w:r>
    </w:p>
    <w:p w14:paraId="6E961FDD" w14:textId="77777777" w:rsidR="003F57B5" w:rsidRPr="007E2875" w:rsidRDefault="003F57B5" w:rsidP="00C6488F">
      <w:pPr>
        <w:spacing w:line="480" w:lineRule="auto"/>
        <w:jc w:val="both"/>
        <w:rPr>
          <w:rFonts w:ascii="Times New Roman" w:eastAsia="Times New Roman" w:hAnsi="Times New Roman" w:cs="Times New Roman"/>
          <w:sz w:val="24"/>
          <w:szCs w:val="24"/>
        </w:rPr>
      </w:pPr>
      <w:r w:rsidRPr="00E316D3">
        <w:rPr>
          <w:rFonts w:ascii="Times New Roman" w:eastAsia="Times New Roman" w:hAnsi="Times New Roman" w:cs="Times New Roman"/>
          <w:sz w:val="24"/>
          <w:szCs w:val="24"/>
        </w:rPr>
        <w:lastRenderedPageBreak/>
        <w:t>Reeve,</w:t>
      </w:r>
      <w:r w:rsidR="002B0116">
        <w:rPr>
          <w:rFonts w:ascii="Times New Roman" w:eastAsia="Times New Roman" w:hAnsi="Times New Roman" w:cs="Times New Roman"/>
          <w:sz w:val="24"/>
          <w:szCs w:val="24"/>
        </w:rPr>
        <w:t xml:space="preserve"> H. K. and Sherman, P. W. 1993.</w:t>
      </w:r>
      <w:r w:rsidRPr="00E316D3">
        <w:rPr>
          <w:rFonts w:ascii="Times New Roman" w:eastAsia="Times New Roman" w:hAnsi="Times New Roman" w:cs="Times New Roman"/>
          <w:sz w:val="24"/>
          <w:szCs w:val="24"/>
        </w:rPr>
        <w:t xml:space="preserve"> ‘An Operational, Non Historical Definition of Adaptation’, in M. Ridley (ed.)</w:t>
      </w:r>
      <w:r w:rsidR="002B0116">
        <w:rPr>
          <w:rFonts w:ascii="Times New Roman" w:eastAsia="Times New Roman" w:hAnsi="Times New Roman" w:cs="Times New Roman"/>
          <w:sz w:val="24"/>
          <w:szCs w:val="24"/>
        </w:rPr>
        <w:t>, 2004.</w:t>
      </w:r>
      <w:r w:rsidRPr="00E316D3">
        <w:rPr>
          <w:rFonts w:ascii="Times New Roman" w:eastAsia="Times New Roman" w:hAnsi="Times New Roman" w:cs="Times New Roman"/>
          <w:sz w:val="24"/>
          <w:szCs w:val="24"/>
        </w:rPr>
        <w:t xml:space="preserve"> </w:t>
      </w:r>
      <w:r w:rsidRPr="00E316D3">
        <w:rPr>
          <w:rFonts w:ascii="Times New Roman" w:eastAsia="Times New Roman" w:hAnsi="Times New Roman" w:cs="Times New Roman"/>
          <w:i/>
          <w:sz w:val="24"/>
          <w:szCs w:val="24"/>
        </w:rPr>
        <w:t>Evolution</w:t>
      </w:r>
      <w:r w:rsidRPr="00E316D3">
        <w:rPr>
          <w:rFonts w:ascii="Times New Roman" w:eastAsia="Times New Roman" w:hAnsi="Times New Roman" w:cs="Times New Roman"/>
          <w:sz w:val="24"/>
          <w:szCs w:val="24"/>
        </w:rPr>
        <w:t>. Oxford: Oxford University Press.</w:t>
      </w:r>
    </w:p>
    <w:p w14:paraId="10515354" w14:textId="77777777" w:rsidR="00F47CE2" w:rsidRPr="007E2875" w:rsidRDefault="002B0116" w:rsidP="00C6488F">
      <w:pPr>
        <w:spacing w:line="480" w:lineRule="auto"/>
        <w:jc w:val="both"/>
      </w:pPr>
      <w:r>
        <w:rPr>
          <w:rFonts w:ascii="Times New Roman" w:eastAsia="Times New Roman" w:hAnsi="Times New Roman" w:cs="Times New Roman"/>
          <w:sz w:val="24"/>
          <w:szCs w:val="24"/>
        </w:rPr>
        <w:t>Reynolds, S. 2007.</w:t>
      </w:r>
      <w:r w:rsidR="00F47CE2">
        <w:rPr>
          <w:rFonts w:ascii="Times New Roman" w:eastAsia="Times New Roman" w:hAnsi="Times New Roman" w:cs="Times New Roman"/>
          <w:sz w:val="24"/>
          <w:szCs w:val="24"/>
        </w:rPr>
        <w:t xml:space="preserve"> ‘Medievalist Reflections on </w:t>
      </w:r>
      <w:r w:rsidR="00F47CE2">
        <w:rPr>
          <w:rFonts w:ascii="Times New Roman" w:eastAsia="Times New Roman" w:hAnsi="Times New Roman" w:cs="Times New Roman"/>
          <w:i/>
          <w:sz w:val="24"/>
          <w:szCs w:val="24"/>
        </w:rPr>
        <w:t>The Making of English National Identity</w:t>
      </w:r>
      <w:r w:rsidR="00F47CE2">
        <w:rPr>
          <w:rFonts w:ascii="Times New Roman" w:eastAsia="Times New Roman" w:hAnsi="Times New Roman" w:cs="Times New Roman"/>
          <w:sz w:val="24"/>
          <w:szCs w:val="24"/>
        </w:rPr>
        <w:t xml:space="preserve">’, </w:t>
      </w:r>
      <w:r w:rsidR="00F47CE2" w:rsidRPr="002B0116">
        <w:rPr>
          <w:rFonts w:ascii="Times New Roman" w:eastAsia="Times New Roman" w:hAnsi="Times New Roman" w:cs="Times New Roman"/>
          <w:sz w:val="24"/>
          <w:szCs w:val="24"/>
        </w:rPr>
        <w:t>Nations and Nationalism</w:t>
      </w:r>
      <w:r>
        <w:rPr>
          <w:rFonts w:ascii="Times New Roman" w:eastAsia="Times New Roman" w:hAnsi="Times New Roman" w:cs="Times New Roman"/>
          <w:sz w:val="24"/>
          <w:szCs w:val="24"/>
        </w:rPr>
        <w:t xml:space="preserve"> 13, 2: </w:t>
      </w:r>
      <w:r w:rsidR="00F47CE2">
        <w:rPr>
          <w:rFonts w:ascii="Times New Roman" w:eastAsia="Times New Roman" w:hAnsi="Times New Roman" w:cs="Times New Roman"/>
          <w:sz w:val="24"/>
          <w:szCs w:val="24"/>
        </w:rPr>
        <w:t>182-186.</w:t>
      </w:r>
    </w:p>
    <w:p w14:paraId="1AF682AD" w14:textId="77777777" w:rsidR="00A340C4" w:rsidRDefault="00CE1784"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Rich</w:t>
      </w:r>
      <w:r w:rsidR="002B0116">
        <w:rPr>
          <w:rFonts w:ascii="Times New Roman" w:hAnsi="Times New Roman" w:cs="Times New Roman"/>
          <w:sz w:val="24"/>
          <w:szCs w:val="24"/>
        </w:rPr>
        <w:t>erson, P. J. and Boyd, R. 2006.</w:t>
      </w:r>
      <w:r>
        <w:rPr>
          <w:rFonts w:ascii="Times New Roman" w:hAnsi="Times New Roman" w:cs="Times New Roman"/>
          <w:sz w:val="24"/>
          <w:szCs w:val="24"/>
        </w:rPr>
        <w:t xml:space="preserve"> </w:t>
      </w:r>
      <w:r>
        <w:rPr>
          <w:rFonts w:ascii="Times New Roman" w:hAnsi="Times New Roman" w:cs="Times New Roman"/>
          <w:i/>
          <w:sz w:val="24"/>
          <w:szCs w:val="24"/>
        </w:rPr>
        <w:t>Not by Genes Alone: How Culture Transformed Human Evolution</w:t>
      </w:r>
      <w:r>
        <w:rPr>
          <w:rFonts w:ascii="Times New Roman" w:hAnsi="Times New Roman" w:cs="Times New Roman"/>
          <w:sz w:val="24"/>
          <w:szCs w:val="24"/>
        </w:rPr>
        <w:t>. Chicago: Chicago University Press.</w:t>
      </w:r>
    </w:p>
    <w:p w14:paraId="7DFFF36C" w14:textId="77777777" w:rsidR="00CD0519" w:rsidRDefault="00CD0519"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Rosenberg, A. and McShea, D. W. 2008. </w:t>
      </w:r>
      <w:r>
        <w:rPr>
          <w:rFonts w:ascii="Times New Roman" w:hAnsi="Times New Roman" w:cs="Times New Roman"/>
          <w:i/>
          <w:sz w:val="24"/>
          <w:szCs w:val="24"/>
        </w:rPr>
        <w:t>Philosophy of Biology: A Contemporary Introduction</w:t>
      </w:r>
      <w:r>
        <w:rPr>
          <w:rFonts w:ascii="Times New Roman" w:hAnsi="Times New Roman" w:cs="Times New Roman"/>
          <w:sz w:val="24"/>
          <w:szCs w:val="24"/>
        </w:rPr>
        <w:t>. New York: Routledge.</w:t>
      </w:r>
    </w:p>
    <w:p w14:paraId="5F2A6880" w14:textId="77777777" w:rsidR="00895AD0" w:rsidRDefault="00895AD0" w:rsidP="004E4B2D">
      <w:pPr>
        <w:tabs>
          <w:tab w:val="left" w:pos="720"/>
          <w:tab w:val="left" w:pos="9026"/>
        </w:tabs>
        <w:spacing w:line="480" w:lineRule="auto"/>
        <w:rPr>
          <w:rFonts w:ascii="Times New Roman" w:hAnsi="Times New Roman" w:cs="Times New Roman"/>
          <w:sz w:val="24"/>
          <w:szCs w:val="24"/>
        </w:rPr>
      </w:pPr>
      <w:r>
        <w:rPr>
          <w:rFonts w:ascii="Times New Roman" w:hAnsi="Times New Roman" w:cs="Times New Roman"/>
          <w:sz w:val="24"/>
          <w:szCs w:val="24"/>
        </w:rPr>
        <w:t>Runciman, W. G. 1986.</w:t>
      </w:r>
      <w:r w:rsidRPr="00895AD0">
        <w:rPr>
          <w:rFonts w:ascii="Times New Roman" w:hAnsi="Times New Roman" w:cs="Times New Roman"/>
          <w:sz w:val="24"/>
          <w:szCs w:val="24"/>
        </w:rPr>
        <w:t xml:space="preserve"> ‘On the Tendency of Human Societies to Form Varieties’, Proceedings of the British Academy [Online] Available at: </w:t>
      </w:r>
      <w:hyperlink r:id="rId7" w:history="1">
        <w:r w:rsidRPr="00C5271A">
          <w:rPr>
            <w:rStyle w:val="Hyperlink"/>
            <w:rFonts w:ascii="Times New Roman" w:hAnsi="Times New Roman" w:cs="Times New Roman"/>
            <w:sz w:val="24"/>
            <w:szCs w:val="24"/>
          </w:rPr>
          <w:t>http://www.britac.ac.uk/pubs/proc/files/72p149.pdf</w:t>
        </w:r>
      </w:hyperlink>
    </w:p>
    <w:p w14:paraId="56062B05" w14:textId="01ADE3D9" w:rsidR="00585A72" w:rsidRPr="00585A72" w:rsidRDefault="00895AD0" w:rsidP="006B17FF">
      <w:pPr>
        <w:tabs>
          <w:tab w:val="left" w:pos="720"/>
          <w:tab w:val="left" w:pos="9026"/>
        </w:tabs>
        <w:spacing w:line="480" w:lineRule="auto"/>
      </w:pPr>
      <w:r>
        <w:rPr>
          <w:rFonts w:ascii="Times New Roman" w:hAnsi="Times New Roman" w:cs="Times New Roman"/>
          <w:sz w:val="24"/>
          <w:szCs w:val="24"/>
        </w:rPr>
        <w:t>Runciman, W. G. 2009.</w:t>
      </w:r>
      <w:r w:rsidRPr="00895AD0">
        <w:rPr>
          <w:rFonts w:ascii="Times New Roman" w:hAnsi="Times New Roman" w:cs="Times New Roman"/>
          <w:sz w:val="24"/>
          <w:szCs w:val="24"/>
        </w:rPr>
        <w:t xml:space="preserve"> </w:t>
      </w:r>
      <w:r w:rsidRPr="004E4B2D">
        <w:rPr>
          <w:rFonts w:ascii="Times New Roman" w:hAnsi="Times New Roman" w:cs="Times New Roman"/>
          <w:i/>
          <w:sz w:val="24"/>
          <w:szCs w:val="24"/>
        </w:rPr>
        <w:t>The Theory of Cultural and Social Selection</w:t>
      </w:r>
      <w:r w:rsidRPr="00895AD0">
        <w:rPr>
          <w:rFonts w:ascii="Times New Roman" w:hAnsi="Times New Roman" w:cs="Times New Roman"/>
          <w:sz w:val="24"/>
          <w:szCs w:val="24"/>
        </w:rPr>
        <w:t>. Cambridge: Cambridge University Press.</w:t>
      </w:r>
    </w:p>
    <w:p w14:paraId="45AD2FF7" w14:textId="607E2338" w:rsidR="002F42DC" w:rsidRDefault="002B011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Smith, A. D. 1981.</w:t>
      </w:r>
      <w:r w:rsidR="002F42DC">
        <w:rPr>
          <w:rFonts w:ascii="Times New Roman" w:hAnsi="Times New Roman" w:cs="Times New Roman"/>
          <w:sz w:val="24"/>
          <w:szCs w:val="24"/>
        </w:rPr>
        <w:t xml:space="preserve"> </w:t>
      </w:r>
      <w:r w:rsidR="002F42DC">
        <w:rPr>
          <w:rFonts w:ascii="Times New Roman" w:hAnsi="Times New Roman" w:cs="Times New Roman"/>
          <w:i/>
          <w:sz w:val="24"/>
          <w:szCs w:val="24"/>
        </w:rPr>
        <w:t>The Ethnic Revival</w:t>
      </w:r>
      <w:r w:rsidR="002F42DC">
        <w:rPr>
          <w:rFonts w:ascii="Times New Roman" w:hAnsi="Times New Roman" w:cs="Times New Roman"/>
          <w:sz w:val="24"/>
          <w:szCs w:val="24"/>
        </w:rPr>
        <w:t>. Cambridge: Cambridge University Press.</w:t>
      </w:r>
    </w:p>
    <w:p w14:paraId="2015E5B5" w14:textId="77777777" w:rsidR="002F42DC" w:rsidRPr="002F42DC" w:rsidRDefault="002B011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Smith, A. D. 1988.</w:t>
      </w:r>
      <w:r w:rsidR="002F42DC">
        <w:rPr>
          <w:rFonts w:ascii="Times New Roman" w:hAnsi="Times New Roman" w:cs="Times New Roman"/>
          <w:sz w:val="24"/>
          <w:szCs w:val="24"/>
        </w:rPr>
        <w:t xml:space="preserve"> </w:t>
      </w:r>
      <w:r w:rsidR="002F42DC">
        <w:rPr>
          <w:rFonts w:ascii="Times New Roman" w:hAnsi="Times New Roman" w:cs="Times New Roman"/>
          <w:i/>
          <w:sz w:val="24"/>
          <w:szCs w:val="24"/>
        </w:rPr>
        <w:t xml:space="preserve">The Ethnic Origins of Nations. </w:t>
      </w:r>
      <w:r w:rsidR="002F42DC">
        <w:rPr>
          <w:rFonts w:ascii="Times New Roman" w:hAnsi="Times New Roman" w:cs="Times New Roman"/>
          <w:sz w:val="24"/>
          <w:szCs w:val="24"/>
        </w:rPr>
        <w:t>Oxford: Blackwell Publishing.</w:t>
      </w:r>
    </w:p>
    <w:p w14:paraId="031A1578" w14:textId="77777777" w:rsidR="00CE1784" w:rsidRPr="00CE1784" w:rsidRDefault="002B011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Smith, A. D. 1989.</w:t>
      </w:r>
      <w:r w:rsidR="00CE1784">
        <w:rPr>
          <w:rFonts w:ascii="Times New Roman" w:hAnsi="Times New Roman" w:cs="Times New Roman"/>
          <w:sz w:val="24"/>
          <w:szCs w:val="24"/>
        </w:rPr>
        <w:t xml:space="preserve"> ‘The Origins of Nations’, </w:t>
      </w:r>
      <w:r w:rsidR="00CE1784" w:rsidRPr="002B0116">
        <w:rPr>
          <w:rFonts w:ascii="Times New Roman" w:hAnsi="Times New Roman" w:cs="Times New Roman"/>
          <w:sz w:val="24"/>
          <w:szCs w:val="24"/>
        </w:rPr>
        <w:t>Ethnic and Racial Studies</w:t>
      </w:r>
      <w:r>
        <w:rPr>
          <w:rFonts w:ascii="Times New Roman" w:hAnsi="Times New Roman" w:cs="Times New Roman"/>
          <w:sz w:val="24"/>
          <w:szCs w:val="24"/>
        </w:rPr>
        <w:t>, 12, 3:</w:t>
      </w:r>
      <w:r w:rsidR="00CE1784">
        <w:rPr>
          <w:rFonts w:ascii="Times New Roman" w:hAnsi="Times New Roman" w:cs="Times New Roman"/>
          <w:sz w:val="24"/>
          <w:szCs w:val="24"/>
        </w:rPr>
        <w:t xml:space="preserve"> 340-366.</w:t>
      </w:r>
    </w:p>
    <w:p w14:paraId="1AB63F5D" w14:textId="77777777" w:rsidR="00CE1784" w:rsidRDefault="002B011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Smith, A. D. 1992.</w:t>
      </w:r>
      <w:r w:rsidR="00CE1784">
        <w:rPr>
          <w:rFonts w:ascii="Times New Roman" w:hAnsi="Times New Roman" w:cs="Times New Roman"/>
          <w:sz w:val="24"/>
          <w:szCs w:val="24"/>
        </w:rPr>
        <w:t xml:space="preserve"> ‘Chosen Peoples: Why Ethnic Groups Survive’, </w:t>
      </w:r>
      <w:r w:rsidR="00CE1784" w:rsidRPr="002B0116">
        <w:rPr>
          <w:rFonts w:ascii="Times New Roman" w:hAnsi="Times New Roman" w:cs="Times New Roman"/>
          <w:sz w:val="24"/>
          <w:szCs w:val="24"/>
        </w:rPr>
        <w:t>Ethnic and Racial Studies</w:t>
      </w:r>
      <w:r w:rsidR="00CE1784">
        <w:rPr>
          <w:rFonts w:ascii="Times New Roman" w:hAnsi="Times New Roman" w:cs="Times New Roman"/>
          <w:sz w:val="24"/>
          <w:szCs w:val="24"/>
        </w:rPr>
        <w:t xml:space="preserve"> 15</w:t>
      </w:r>
      <w:r>
        <w:rPr>
          <w:rFonts w:ascii="Times New Roman" w:hAnsi="Times New Roman" w:cs="Times New Roman"/>
          <w:sz w:val="24"/>
          <w:szCs w:val="24"/>
        </w:rPr>
        <w:t xml:space="preserve">, 3: </w:t>
      </w:r>
      <w:r w:rsidR="00CE1784">
        <w:rPr>
          <w:rFonts w:ascii="Times New Roman" w:hAnsi="Times New Roman" w:cs="Times New Roman"/>
          <w:sz w:val="24"/>
          <w:szCs w:val="24"/>
        </w:rPr>
        <w:t>436-456</w:t>
      </w:r>
      <w:r w:rsidR="002F42DC">
        <w:rPr>
          <w:rFonts w:ascii="Times New Roman" w:hAnsi="Times New Roman" w:cs="Times New Roman"/>
          <w:sz w:val="24"/>
          <w:szCs w:val="24"/>
        </w:rPr>
        <w:t>.</w:t>
      </w:r>
    </w:p>
    <w:p w14:paraId="5CA9910D" w14:textId="77777777" w:rsidR="002F42DC" w:rsidRDefault="002B011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Smith, A. D. 1996a.</w:t>
      </w:r>
      <w:r w:rsidR="002F42DC">
        <w:rPr>
          <w:rFonts w:ascii="Times New Roman" w:hAnsi="Times New Roman" w:cs="Times New Roman"/>
          <w:sz w:val="24"/>
          <w:szCs w:val="24"/>
        </w:rPr>
        <w:t xml:space="preserve"> ‘Nations and their Pasts’</w:t>
      </w:r>
      <w:r>
        <w:rPr>
          <w:rFonts w:ascii="Times New Roman" w:hAnsi="Times New Roman" w:cs="Times New Roman"/>
          <w:sz w:val="24"/>
          <w:szCs w:val="24"/>
        </w:rPr>
        <w:t>,</w:t>
      </w:r>
      <w:r w:rsidR="002F42DC">
        <w:rPr>
          <w:rFonts w:ascii="Times New Roman" w:hAnsi="Times New Roman" w:cs="Times New Roman"/>
          <w:sz w:val="24"/>
          <w:szCs w:val="24"/>
        </w:rPr>
        <w:t xml:space="preserve"> </w:t>
      </w:r>
      <w:r w:rsidR="002F42DC" w:rsidRPr="002B0116">
        <w:rPr>
          <w:rFonts w:ascii="Times New Roman" w:hAnsi="Times New Roman" w:cs="Times New Roman"/>
          <w:sz w:val="24"/>
          <w:szCs w:val="24"/>
        </w:rPr>
        <w:t>Nations and Nationalism</w:t>
      </w:r>
      <w:r>
        <w:rPr>
          <w:rFonts w:ascii="Times New Roman" w:hAnsi="Times New Roman" w:cs="Times New Roman"/>
          <w:sz w:val="24"/>
          <w:szCs w:val="24"/>
        </w:rPr>
        <w:t xml:space="preserve"> 3, 2:</w:t>
      </w:r>
      <w:r w:rsidR="002F42DC">
        <w:rPr>
          <w:rFonts w:ascii="Times New Roman" w:hAnsi="Times New Roman" w:cs="Times New Roman"/>
          <w:sz w:val="24"/>
          <w:szCs w:val="24"/>
        </w:rPr>
        <w:t xml:space="preserve"> 358-365.</w:t>
      </w:r>
    </w:p>
    <w:p w14:paraId="702E8E64" w14:textId="77777777" w:rsidR="002F42DC" w:rsidRDefault="002B011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Smith, A. D. 1996b.</w:t>
      </w:r>
      <w:r w:rsidR="002F42DC">
        <w:rPr>
          <w:rFonts w:ascii="Times New Roman" w:hAnsi="Times New Roman" w:cs="Times New Roman"/>
          <w:sz w:val="24"/>
          <w:szCs w:val="24"/>
        </w:rPr>
        <w:t xml:space="preserve"> ‘Memory and Modernity: Reflections on Ernest Gellner’s Theory of Nationalism’, </w:t>
      </w:r>
      <w:r w:rsidR="002F42DC" w:rsidRPr="002B0116">
        <w:rPr>
          <w:rFonts w:ascii="Times New Roman" w:hAnsi="Times New Roman" w:cs="Times New Roman"/>
          <w:sz w:val="24"/>
          <w:szCs w:val="24"/>
        </w:rPr>
        <w:t>Nations and Nationalism</w:t>
      </w:r>
      <w:r>
        <w:rPr>
          <w:rFonts w:ascii="Times New Roman" w:hAnsi="Times New Roman" w:cs="Times New Roman"/>
          <w:sz w:val="24"/>
          <w:szCs w:val="24"/>
        </w:rPr>
        <w:t xml:space="preserve"> 3, 2:</w:t>
      </w:r>
      <w:r w:rsidR="002F42DC">
        <w:rPr>
          <w:rFonts w:ascii="Times New Roman" w:hAnsi="Times New Roman" w:cs="Times New Roman"/>
          <w:sz w:val="24"/>
          <w:szCs w:val="24"/>
        </w:rPr>
        <w:t xml:space="preserve"> 371-388.</w:t>
      </w:r>
    </w:p>
    <w:p w14:paraId="45197708" w14:textId="77777777" w:rsidR="008E55CC" w:rsidRPr="008E55CC" w:rsidRDefault="00EC55C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Smith, A. D. 2001.</w:t>
      </w:r>
      <w:r w:rsidR="008E55CC">
        <w:rPr>
          <w:rFonts w:ascii="Times New Roman" w:hAnsi="Times New Roman" w:cs="Times New Roman"/>
          <w:sz w:val="24"/>
          <w:szCs w:val="24"/>
        </w:rPr>
        <w:t xml:space="preserve"> ‘Nations and History’, in M. Guibernau and J. Hutchinson (eds.) </w:t>
      </w:r>
      <w:r w:rsidR="008E55CC">
        <w:rPr>
          <w:rFonts w:ascii="Times New Roman" w:hAnsi="Times New Roman" w:cs="Times New Roman"/>
          <w:i/>
          <w:sz w:val="24"/>
          <w:szCs w:val="24"/>
        </w:rPr>
        <w:t>Understanding Nationalism</w:t>
      </w:r>
      <w:r w:rsidR="008E55CC">
        <w:rPr>
          <w:rFonts w:ascii="Times New Roman" w:hAnsi="Times New Roman" w:cs="Times New Roman"/>
          <w:sz w:val="24"/>
          <w:szCs w:val="24"/>
        </w:rPr>
        <w:t>. Cambridge: Polity Press.</w:t>
      </w:r>
    </w:p>
    <w:p w14:paraId="7CF84C8A" w14:textId="77777777" w:rsidR="006D0870" w:rsidRDefault="002B0116" w:rsidP="00C6488F">
      <w:pPr>
        <w:tabs>
          <w:tab w:val="left" w:pos="720"/>
          <w:tab w:val="left" w:pos="9026"/>
        </w:tabs>
        <w:spacing w:line="480" w:lineRule="auto"/>
        <w:jc w:val="both"/>
        <w:rPr>
          <w:rFonts w:ascii="Times New Roman" w:hAnsi="Times New Roman" w:cs="Times New Roman"/>
          <w:sz w:val="24"/>
          <w:szCs w:val="24"/>
        </w:rPr>
      </w:pPr>
      <w:r>
        <w:rPr>
          <w:rFonts w:ascii="Times New Roman" w:hAnsi="Times New Roman" w:cs="Times New Roman"/>
          <w:sz w:val="24"/>
          <w:szCs w:val="24"/>
        </w:rPr>
        <w:t>Smith, A. D. 2003.</w:t>
      </w:r>
      <w:r w:rsidR="00CE1784">
        <w:rPr>
          <w:rFonts w:ascii="Times New Roman" w:hAnsi="Times New Roman" w:cs="Times New Roman"/>
          <w:sz w:val="24"/>
          <w:szCs w:val="24"/>
        </w:rPr>
        <w:t xml:space="preserve"> ‘The Poverty of Anti-Nationalist Modernism’, </w:t>
      </w:r>
      <w:r w:rsidR="00CE1784" w:rsidRPr="002B0116">
        <w:rPr>
          <w:rFonts w:ascii="Times New Roman" w:hAnsi="Times New Roman" w:cs="Times New Roman"/>
          <w:sz w:val="24"/>
          <w:szCs w:val="24"/>
        </w:rPr>
        <w:t>Nations and Nationalism</w:t>
      </w:r>
      <w:r>
        <w:rPr>
          <w:rFonts w:ascii="Times New Roman" w:hAnsi="Times New Roman" w:cs="Times New Roman"/>
          <w:sz w:val="24"/>
          <w:szCs w:val="24"/>
        </w:rPr>
        <w:t xml:space="preserve"> 9, 3: </w:t>
      </w:r>
      <w:r w:rsidR="00CE1784">
        <w:rPr>
          <w:rFonts w:ascii="Times New Roman" w:hAnsi="Times New Roman" w:cs="Times New Roman"/>
          <w:sz w:val="24"/>
          <w:szCs w:val="24"/>
        </w:rPr>
        <w:t>357-370.</w:t>
      </w:r>
    </w:p>
    <w:p w14:paraId="15D85DFE" w14:textId="77777777" w:rsidR="003D5983" w:rsidRDefault="003D5983" w:rsidP="00C6488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Smith, A. D. 2015. ‘Biblical Beliefs in the Shaping of the Modern Nation’, Nations and Nationalism 21, 3: 403-422.</w:t>
      </w:r>
    </w:p>
    <w:p w14:paraId="289AA70D" w14:textId="77777777" w:rsidR="00494F7C" w:rsidRDefault="00494F7C" w:rsidP="00C6488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Sober, E. 2000.</w:t>
      </w:r>
      <w:r w:rsidRPr="5F144930">
        <w:rPr>
          <w:rFonts w:ascii="Times New Roman" w:eastAsia="Times New Roman" w:hAnsi="Times New Roman" w:cs="Times New Roman"/>
          <w:sz w:val="24"/>
          <w:szCs w:val="24"/>
        </w:rPr>
        <w:t xml:space="preserve"> </w:t>
      </w:r>
      <w:r w:rsidRPr="5F144930">
        <w:rPr>
          <w:rFonts w:ascii="Times New Roman" w:eastAsia="Times New Roman" w:hAnsi="Times New Roman" w:cs="Times New Roman"/>
          <w:i/>
          <w:iCs/>
          <w:sz w:val="24"/>
          <w:szCs w:val="24"/>
        </w:rPr>
        <w:t>Philosophy of Biology</w:t>
      </w:r>
      <w:r w:rsidRPr="5F144930">
        <w:rPr>
          <w:rFonts w:ascii="Times New Roman" w:eastAsia="Times New Roman" w:hAnsi="Times New Roman" w:cs="Times New Roman"/>
          <w:sz w:val="24"/>
          <w:szCs w:val="24"/>
        </w:rPr>
        <w:t>. 2</w:t>
      </w:r>
      <w:r w:rsidRPr="5F144930">
        <w:rPr>
          <w:rFonts w:ascii="Times New Roman" w:eastAsia="Times New Roman" w:hAnsi="Times New Roman" w:cs="Times New Roman"/>
          <w:sz w:val="24"/>
          <w:szCs w:val="24"/>
          <w:vertAlign w:val="superscript"/>
        </w:rPr>
        <w:t>nd</w:t>
      </w:r>
      <w:r w:rsidRPr="5F144930">
        <w:rPr>
          <w:rFonts w:ascii="Times New Roman" w:eastAsia="Times New Roman" w:hAnsi="Times New Roman" w:cs="Times New Roman"/>
          <w:sz w:val="24"/>
          <w:szCs w:val="24"/>
        </w:rPr>
        <w:t xml:space="preserve"> Edition. Colorado: West View Press.</w:t>
      </w:r>
    </w:p>
    <w:p w14:paraId="46E1FF3F" w14:textId="77777777" w:rsidR="00A340C4" w:rsidRDefault="002B0116" w:rsidP="00C6488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Spruyt, H. 1994</w:t>
      </w:r>
      <w:r w:rsidR="00931BFD">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A340C4">
        <w:rPr>
          <w:rFonts w:ascii="Times New Roman" w:eastAsia="Times New Roman" w:hAnsi="Times New Roman" w:cs="Times New Roman"/>
          <w:sz w:val="24"/>
          <w:szCs w:val="24"/>
        </w:rPr>
        <w:t xml:space="preserve"> </w:t>
      </w:r>
      <w:r w:rsidR="00A340C4">
        <w:rPr>
          <w:rFonts w:ascii="Times New Roman" w:eastAsia="Times New Roman" w:hAnsi="Times New Roman" w:cs="Times New Roman"/>
          <w:i/>
          <w:sz w:val="24"/>
          <w:szCs w:val="24"/>
        </w:rPr>
        <w:t>The Sovereign State and its Competitors: An Analysis of Systems Change</w:t>
      </w:r>
      <w:r w:rsidR="00A340C4">
        <w:rPr>
          <w:rFonts w:ascii="Times New Roman" w:eastAsia="Times New Roman" w:hAnsi="Times New Roman" w:cs="Times New Roman"/>
          <w:sz w:val="24"/>
          <w:szCs w:val="24"/>
        </w:rPr>
        <w:t>. Princeton: Princeton University Press.</w:t>
      </w:r>
    </w:p>
    <w:p w14:paraId="6709F285" w14:textId="77777777" w:rsidR="00931BFD" w:rsidRDefault="00931BFD" w:rsidP="00C6488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Spruyt, H. 1994b. ‘Institutional Selection in International Relations: State Anarchy as Order’, International Organization 48, 4: 527-557.</w:t>
      </w:r>
    </w:p>
    <w:p w14:paraId="03A9C1F8" w14:textId="77777777" w:rsidR="006715CE" w:rsidRDefault="002B0116" w:rsidP="00C6488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van den Berghe, P. 1987.</w:t>
      </w:r>
      <w:r w:rsidR="006715CE">
        <w:rPr>
          <w:rFonts w:ascii="Times New Roman" w:eastAsia="Times New Roman" w:hAnsi="Times New Roman" w:cs="Times New Roman"/>
          <w:sz w:val="24"/>
          <w:szCs w:val="24"/>
        </w:rPr>
        <w:t xml:space="preserve"> </w:t>
      </w:r>
      <w:r w:rsidR="006715CE">
        <w:rPr>
          <w:rFonts w:ascii="Times New Roman" w:eastAsia="Times New Roman" w:hAnsi="Times New Roman" w:cs="Times New Roman"/>
          <w:i/>
          <w:sz w:val="24"/>
          <w:szCs w:val="24"/>
        </w:rPr>
        <w:t>The Ethnic Phenomenon</w:t>
      </w:r>
      <w:r w:rsidR="006715CE">
        <w:rPr>
          <w:rFonts w:ascii="Times New Roman" w:eastAsia="Times New Roman" w:hAnsi="Times New Roman" w:cs="Times New Roman"/>
          <w:sz w:val="24"/>
          <w:szCs w:val="24"/>
        </w:rPr>
        <w:t>. London: Praeger.</w:t>
      </w:r>
    </w:p>
    <w:p w14:paraId="2282FEEB" w14:textId="77777777" w:rsidR="00025361" w:rsidRDefault="002B0116" w:rsidP="00C6488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Wilson, E. O. 1975.</w:t>
      </w:r>
      <w:r w:rsidR="00025361">
        <w:rPr>
          <w:rFonts w:ascii="Times New Roman" w:eastAsia="Times New Roman" w:hAnsi="Times New Roman" w:cs="Times New Roman"/>
          <w:sz w:val="24"/>
          <w:szCs w:val="24"/>
        </w:rPr>
        <w:t xml:space="preserve"> </w:t>
      </w:r>
      <w:r w:rsidR="00025361">
        <w:rPr>
          <w:rFonts w:ascii="Times New Roman" w:eastAsia="Times New Roman" w:hAnsi="Times New Roman" w:cs="Times New Roman"/>
          <w:i/>
          <w:sz w:val="24"/>
          <w:szCs w:val="24"/>
        </w:rPr>
        <w:t>Sociobiology: The New Synthesis</w:t>
      </w:r>
      <w:r w:rsidR="00025361">
        <w:rPr>
          <w:rFonts w:ascii="Times New Roman" w:eastAsia="Times New Roman" w:hAnsi="Times New Roman" w:cs="Times New Roman"/>
          <w:sz w:val="24"/>
          <w:szCs w:val="24"/>
        </w:rPr>
        <w:t>. Harvard: Harvard University Press.</w:t>
      </w:r>
    </w:p>
    <w:p w14:paraId="167A3D36" w14:textId="77777777" w:rsidR="005D3722" w:rsidRPr="005D3722" w:rsidRDefault="005D3722" w:rsidP="00C6488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Wimmer, A. 2004. </w:t>
      </w:r>
      <w:r>
        <w:rPr>
          <w:rFonts w:ascii="Times New Roman" w:eastAsia="Times New Roman" w:hAnsi="Times New Roman" w:cs="Times New Roman"/>
          <w:i/>
          <w:sz w:val="24"/>
          <w:szCs w:val="24"/>
        </w:rPr>
        <w:t>Nationalist Exclusion and Ethnic Conflict: Shadows of Modernity</w:t>
      </w:r>
      <w:r>
        <w:rPr>
          <w:rFonts w:ascii="Times New Roman" w:eastAsia="Times New Roman" w:hAnsi="Times New Roman" w:cs="Times New Roman"/>
          <w:sz w:val="24"/>
          <w:szCs w:val="24"/>
        </w:rPr>
        <w:t>. Cambridge: Cambridge University Press.</w:t>
      </w:r>
    </w:p>
    <w:p w14:paraId="0C5C395A" w14:textId="77777777" w:rsidR="00004661" w:rsidRPr="005D3722" w:rsidRDefault="00004661">
      <w:pPr>
        <w:spacing w:line="480" w:lineRule="auto"/>
        <w:jc w:val="both"/>
        <w:rPr>
          <w:rFonts w:ascii="Times New Roman" w:eastAsia="Times New Roman" w:hAnsi="Times New Roman" w:cs="Times New Roman"/>
          <w:sz w:val="24"/>
          <w:szCs w:val="24"/>
        </w:rPr>
      </w:pPr>
    </w:p>
    <w:sectPr w:rsidR="00004661" w:rsidRPr="005D3722" w:rsidSect="00A903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5EF49" w14:textId="77777777" w:rsidR="00091142" w:rsidRDefault="00091142" w:rsidP="007F1CD0">
      <w:pPr>
        <w:spacing w:after="0" w:line="240" w:lineRule="auto"/>
      </w:pPr>
      <w:r>
        <w:separator/>
      </w:r>
    </w:p>
  </w:endnote>
  <w:endnote w:type="continuationSeparator" w:id="0">
    <w:p w14:paraId="1591A733" w14:textId="77777777" w:rsidR="00091142" w:rsidRDefault="00091142" w:rsidP="007F1CD0">
      <w:pPr>
        <w:spacing w:after="0" w:line="240" w:lineRule="auto"/>
      </w:pPr>
      <w:r>
        <w:continuationSeparator/>
      </w:r>
    </w:p>
  </w:endnote>
  <w:endnote w:id="1">
    <w:p w14:paraId="1E50A026" w14:textId="77777777" w:rsidR="007F1CD0" w:rsidRDefault="007F1CD0" w:rsidP="004B2242">
      <w:pPr>
        <w:pStyle w:val="EndnoteText"/>
        <w:spacing w:line="480" w:lineRule="auto"/>
      </w:pPr>
      <w:r>
        <w:rPr>
          <w:rStyle w:val="EndnoteReference"/>
        </w:rPr>
        <w:endnoteRef/>
      </w:r>
      <w:r>
        <w:t xml:space="preserve"> This was Gellner’s ‘pristine’ account of nationalisms development, he had a ‘secondary’ theory of its development that of the parable of Megalomania and Ruritania (Hearn, 2006</w:t>
      </w:r>
      <w:r w:rsidR="00723824">
        <w:t>: 99-100</w:t>
      </w:r>
      <w:r>
        <w:t>), but that need not concern us here.</w:t>
      </w:r>
      <w:r w:rsidR="00554FF2">
        <w:t xml:space="preserve"> Meadwell (2012) also provides a cogent critique of the question of ‘necessity’ for Gellner’s theory.</w:t>
      </w:r>
    </w:p>
  </w:endnote>
  <w:endnote w:id="2">
    <w:p w14:paraId="161C8C07" w14:textId="77777777" w:rsidR="0017307D" w:rsidRDefault="0017307D" w:rsidP="0017307D">
      <w:pPr>
        <w:pStyle w:val="EndnoteText"/>
        <w:spacing w:line="480" w:lineRule="auto"/>
      </w:pPr>
      <w:r>
        <w:rPr>
          <w:rStyle w:val="EndnoteReference"/>
        </w:rPr>
        <w:endnoteRef/>
      </w:r>
      <w:r>
        <w:t xml:space="preserve"> With thanks to the reviewer who suggested these lines.</w:t>
      </w:r>
    </w:p>
  </w:endnote>
  <w:endnote w:id="3">
    <w:p w14:paraId="6034A130" w14:textId="77777777" w:rsidR="00205642" w:rsidRDefault="00205642" w:rsidP="004B2242">
      <w:pPr>
        <w:pStyle w:val="EndnoteText"/>
        <w:spacing w:line="480" w:lineRule="auto"/>
      </w:pPr>
      <w:r>
        <w:rPr>
          <w:rStyle w:val="EndnoteReference"/>
        </w:rPr>
        <w:endnoteRef/>
      </w:r>
      <w:r>
        <w:t xml:space="preserve"> This terminology is deliberately ‘universal’, in the sense that it is not linked to biological terms (i.e. genes, organisms), in order to highlight the fact that the concepts can be applied to more than just biology.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52934"/>
      <w:docPartObj>
        <w:docPartGallery w:val="Page Numbers (Bottom of Page)"/>
        <w:docPartUnique/>
      </w:docPartObj>
    </w:sdtPr>
    <w:sdtEndPr>
      <w:rPr>
        <w:noProof/>
      </w:rPr>
    </w:sdtEndPr>
    <w:sdtContent>
      <w:p w14:paraId="4F0E6377" w14:textId="77777777" w:rsidR="003D43DA" w:rsidRDefault="00081E65">
        <w:pPr>
          <w:pStyle w:val="Footer"/>
          <w:jc w:val="center"/>
        </w:pPr>
        <w:r>
          <w:fldChar w:fldCharType="begin"/>
        </w:r>
        <w:r w:rsidR="003D43DA">
          <w:instrText xml:space="preserve"> PAGE   \* MERGEFORMAT </w:instrText>
        </w:r>
        <w:r>
          <w:fldChar w:fldCharType="separate"/>
        </w:r>
        <w:r w:rsidR="00B122AE">
          <w:rPr>
            <w:noProof/>
          </w:rPr>
          <w:t>1</w:t>
        </w:r>
        <w:r>
          <w:rPr>
            <w:noProof/>
          </w:rPr>
          <w:fldChar w:fldCharType="end"/>
        </w:r>
      </w:p>
    </w:sdtContent>
  </w:sdt>
  <w:p w14:paraId="760AB43A" w14:textId="77777777" w:rsidR="003D43DA" w:rsidRDefault="003D4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E2CF6" w14:textId="77777777" w:rsidR="00091142" w:rsidRDefault="00091142" w:rsidP="007F1CD0">
      <w:pPr>
        <w:spacing w:after="0" w:line="240" w:lineRule="auto"/>
      </w:pPr>
      <w:r>
        <w:separator/>
      </w:r>
    </w:p>
  </w:footnote>
  <w:footnote w:type="continuationSeparator" w:id="0">
    <w:p w14:paraId="03E49836" w14:textId="77777777" w:rsidR="00091142" w:rsidRDefault="00091142" w:rsidP="007F1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C9"/>
    <w:rsid w:val="00002D43"/>
    <w:rsid w:val="00004284"/>
    <w:rsid w:val="00004661"/>
    <w:rsid w:val="000053D4"/>
    <w:rsid w:val="00011FD2"/>
    <w:rsid w:val="00015683"/>
    <w:rsid w:val="00016AC2"/>
    <w:rsid w:val="0002318C"/>
    <w:rsid w:val="00025361"/>
    <w:rsid w:val="00026940"/>
    <w:rsid w:val="00052DC3"/>
    <w:rsid w:val="00056353"/>
    <w:rsid w:val="00071B0B"/>
    <w:rsid w:val="00075837"/>
    <w:rsid w:val="00075DA1"/>
    <w:rsid w:val="00081E65"/>
    <w:rsid w:val="00091142"/>
    <w:rsid w:val="00096E57"/>
    <w:rsid w:val="000A1327"/>
    <w:rsid w:val="000B3403"/>
    <w:rsid w:val="000B527D"/>
    <w:rsid w:val="000B6FD6"/>
    <w:rsid w:val="000D4341"/>
    <w:rsid w:val="000F055A"/>
    <w:rsid w:val="000F1825"/>
    <w:rsid w:val="001047BB"/>
    <w:rsid w:val="00121E2F"/>
    <w:rsid w:val="001410AB"/>
    <w:rsid w:val="00141F73"/>
    <w:rsid w:val="00151FDB"/>
    <w:rsid w:val="00154F1B"/>
    <w:rsid w:val="00164207"/>
    <w:rsid w:val="0017307D"/>
    <w:rsid w:val="00177689"/>
    <w:rsid w:val="001834DC"/>
    <w:rsid w:val="00194845"/>
    <w:rsid w:val="001A2FB3"/>
    <w:rsid w:val="001A38A1"/>
    <w:rsid w:val="001B58E5"/>
    <w:rsid w:val="001D4CC7"/>
    <w:rsid w:val="001E3327"/>
    <w:rsid w:val="001F6403"/>
    <w:rsid w:val="00205642"/>
    <w:rsid w:val="002118AE"/>
    <w:rsid w:val="00220920"/>
    <w:rsid w:val="00231FB1"/>
    <w:rsid w:val="00244C91"/>
    <w:rsid w:val="00247A59"/>
    <w:rsid w:val="00247BC9"/>
    <w:rsid w:val="00267B1A"/>
    <w:rsid w:val="0027613A"/>
    <w:rsid w:val="00281493"/>
    <w:rsid w:val="0029058C"/>
    <w:rsid w:val="00297670"/>
    <w:rsid w:val="002A22FD"/>
    <w:rsid w:val="002B0116"/>
    <w:rsid w:val="002C0A75"/>
    <w:rsid w:val="002D28A8"/>
    <w:rsid w:val="002D329F"/>
    <w:rsid w:val="002E043F"/>
    <w:rsid w:val="002E48F5"/>
    <w:rsid w:val="002F294E"/>
    <w:rsid w:val="002F42DC"/>
    <w:rsid w:val="002F7C40"/>
    <w:rsid w:val="003026EF"/>
    <w:rsid w:val="0030294E"/>
    <w:rsid w:val="003032B5"/>
    <w:rsid w:val="0030767D"/>
    <w:rsid w:val="00325452"/>
    <w:rsid w:val="00325D8A"/>
    <w:rsid w:val="0032767C"/>
    <w:rsid w:val="00330BB9"/>
    <w:rsid w:val="0034219A"/>
    <w:rsid w:val="00346E7A"/>
    <w:rsid w:val="00364BB2"/>
    <w:rsid w:val="00371378"/>
    <w:rsid w:val="00371859"/>
    <w:rsid w:val="00383DB9"/>
    <w:rsid w:val="003909A3"/>
    <w:rsid w:val="00390EF9"/>
    <w:rsid w:val="0039461A"/>
    <w:rsid w:val="00394FC3"/>
    <w:rsid w:val="003971C0"/>
    <w:rsid w:val="003B3424"/>
    <w:rsid w:val="003C43FE"/>
    <w:rsid w:val="003C7B9C"/>
    <w:rsid w:val="003D43DA"/>
    <w:rsid w:val="003D5983"/>
    <w:rsid w:val="003E0A29"/>
    <w:rsid w:val="003E2BB9"/>
    <w:rsid w:val="003F10B1"/>
    <w:rsid w:val="003F368A"/>
    <w:rsid w:val="003F57B5"/>
    <w:rsid w:val="00403B61"/>
    <w:rsid w:val="00405FA1"/>
    <w:rsid w:val="004077F8"/>
    <w:rsid w:val="00411229"/>
    <w:rsid w:val="004127EF"/>
    <w:rsid w:val="00427A69"/>
    <w:rsid w:val="004359FE"/>
    <w:rsid w:val="004424C9"/>
    <w:rsid w:val="004426B4"/>
    <w:rsid w:val="00447DE2"/>
    <w:rsid w:val="004529F3"/>
    <w:rsid w:val="0045555E"/>
    <w:rsid w:val="00461E00"/>
    <w:rsid w:val="004675B6"/>
    <w:rsid w:val="00482863"/>
    <w:rsid w:val="00485657"/>
    <w:rsid w:val="0049316A"/>
    <w:rsid w:val="00494F7C"/>
    <w:rsid w:val="004A0536"/>
    <w:rsid w:val="004B2242"/>
    <w:rsid w:val="004B516E"/>
    <w:rsid w:val="004C21FE"/>
    <w:rsid w:val="004C54A0"/>
    <w:rsid w:val="004C797A"/>
    <w:rsid w:val="004D3EE7"/>
    <w:rsid w:val="004E4B2D"/>
    <w:rsid w:val="004F0FB0"/>
    <w:rsid w:val="004F3270"/>
    <w:rsid w:val="00501685"/>
    <w:rsid w:val="00513A26"/>
    <w:rsid w:val="0051539C"/>
    <w:rsid w:val="005215E3"/>
    <w:rsid w:val="00524A77"/>
    <w:rsid w:val="00525913"/>
    <w:rsid w:val="00526FF6"/>
    <w:rsid w:val="00531F86"/>
    <w:rsid w:val="00533EA3"/>
    <w:rsid w:val="00541669"/>
    <w:rsid w:val="0055229F"/>
    <w:rsid w:val="00554FF2"/>
    <w:rsid w:val="005564ED"/>
    <w:rsid w:val="00561EF3"/>
    <w:rsid w:val="00563384"/>
    <w:rsid w:val="00564649"/>
    <w:rsid w:val="0057549E"/>
    <w:rsid w:val="00582C52"/>
    <w:rsid w:val="0058487C"/>
    <w:rsid w:val="00585A72"/>
    <w:rsid w:val="00591E2D"/>
    <w:rsid w:val="005943C7"/>
    <w:rsid w:val="00594520"/>
    <w:rsid w:val="00597289"/>
    <w:rsid w:val="005A19E0"/>
    <w:rsid w:val="005B13AC"/>
    <w:rsid w:val="005B19B1"/>
    <w:rsid w:val="005B63BA"/>
    <w:rsid w:val="005B6B0D"/>
    <w:rsid w:val="005C0A6B"/>
    <w:rsid w:val="005C1F0F"/>
    <w:rsid w:val="005C3828"/>
    <w:rsid w:val="005D3722"/>
    <w:rsid w:val="005D6A2F"/>
    <w:rsid w:val="00602265"/>
    <w:rsid w:val="00603B5A"/>
    <w:rsid w:val="00615E97"/>
    <w:rsid w:val="00620A58"/>
    <w:rsid w:val="00623930"/>
    <w:rsid w:val="00633049"/>
    <w:rsid w:val="00634960"/>
    <w:rsid w:val="00644533"/>
    <w:rsid w:val="006472FB"/>
    <w:rsid w:val="006563EA"/>
    <w:rsid w:val="006715CE"/>
    <w:rsid w:val="006761DB"/>
    <w:rsid w:val="00681AB3"/>
    <w:rsid w:val="006834BF"/>
    <w:rsid w:val="00684FC9"/>
    <w:rsid w:val="00687124"/>
    <w:rsid w:val="0069025A"/>
    <w:rsid w:val="00697914"/>
    <w:rsid w:val="006A1DBA"/>
    <w:rsid w:val="006A1DD1"/>
    <w:rsid w:val="006B17FF"/>
    <w:rsid w:val="006B296C"/>
    <w:rsid w:val="006D008B"/>
    <w:rsid w:val="006D0870"/>
    <w:rsid w:val="006E0C11"/>
    <w:rsid w:val="00702724"/>
    <w:rsid w:val="00706344"/>
    <w:rsid w:val="00715F30"/>
    <w:rsid w:val="00723824"/>
    <w:rsid w:val="00727F82"/>
    <w:rsid w:val="007338A3"/>
    <w:rsid w:val="00735DAB"/>
    <w:rsid w:val="0074466F"/>
    <w:rsid w:val="0075325C"/>
    <w:rsid w:val="00754E63"/>
    <w:rsid w:val="00757DED"/>
    <w:rsid w:val="00760433"/>
    <w:rsid w:val="00761193"/>
    <w:rsid w:val="00761FA2"/>
    <w:rsid w:val="00762E90"/>
    <w:rsid w:val="0077061B"/>
    <w:rsid w:val="007778AD"/>
    <w:rsid w:val="00783B18"/>
    <w:rsid w:val="007B2DC4"/>
    <w:rsid w:val="007B4B7B"/>
    <w:rsid w:val="007C064C"/>
    <w:rsid w:val="007C3E3A"/>
    <w:rsid w:val="007C7D85"/>
    <w:rsid w:val="007E2875"/>
    <w:rsid w:val="007F0F75"/>
    <w:rsid w:val="007F1CD0"/>
    <w:rsid w:val="00801396"/>
    <w:rsid w:val="00803856"/>
    <w:rsid w:val="008061D8"/>
    <w:rsid w:val="008127E1"/>
    <w:rsid w:val="00814222"/>
    <w:rsid w:val="0081642A"/>
    <w:rsid w:val="008236F9"/>
    <w:rsid w:val="00825351"/>
    <w:rsid w:val="0082668F"/>
    <w:rsid w:val="00833D1E"/>
    <w:rsid w:val="008433B4"/>
    <w:rsid w:val="008439C2"/>
    <w:rsid w:val="008524CB"/>
    <w:rsid w:val="00860FC6"/>
    <w:rsid w:val="00862DC9"/>
    <w:rsid w:val="00863970"/>
    <w:rsid w:val="0086660B"/>
    <w:rsid w:val="00882567"/>
    <w:rsid w:val="0088278A"/>
    <w:rsid w:val="00882961"/>
    <w:rsid w:val="00893456"/>
    <w:rsid w:val="00895AD0"/>
    <w:rsid w:val="00896C5D"/>
    <w:rsid w:val="008971FB"/>
    <w:rsid w:val="008B4A68"/>
    <w:rsid w:val="008B7C7A"/>
    <w:rsid w:val="008C7458"/>
    <w:rsid w:val="008D3F0F"/>
    <w:rsid w:val="008D4FDF"/>
    <w:rsid w:val="008E1863"/>
    <w:rsid w:val="008E1EAC"/>
    <w:rsid w:val="008E55CC"/>
    <w:rsid w:val="008F29BF"/>
    <w:rsid w:val="00903528"/>
    <w:rsid w:val="00921BC6"/>
    <w:rsid w:val="0092592D"/>
    <w:rsid w:val="00926E05"/>
    <w:rsid w:val="00931BFD"/>
    <w:rsid w:val="009339D4"/>
    <w:rsid w:val="00941AF1"/>
    <w:rsid w:val="009553AD"/>
    <w:rsid w:val="00956AB4"/>
    <w:rsid w:val="0096155B"/>
    <w:rsid w:val="009871A0"/>
    <w:rsid w:val="009953CB"/>
    <w:rsid w:val="0099558D"/>
    <w:rsid w:val="009A3C9D"/>
    <w:rsid w:val="009B15AA"/>
    <w:rsid w:val="009B3588"/>
    <w:rsid w:val="009C05A4"/>
    <w:rsid w:val="009C235C"/>
    <w:rsid w:val="009D37E6"/>
    <w:rsid w:val="009D46E0"/>
    <w:rsid w:val="009F426E"/>
    <w:rsid w:val="009F674A"/>
    <w:rsid w:val="009F74F2"/>
    <w:rsid w:val="00A00697"/>
    <w:rsid w:val="00A029DF"/>
    <w:rsid w:val="00A106E9"/>
    <w:rsid w:val="00A157CA"/>
    <w:rsid w:val="00A16D33"/>
    <w:rsid w:val="00A176C2"/>
    <w:rsid w:val="00A340C4"/>
    <w:rsid w:val="00A34286"/>
    <w:rsid w:val="00A37258"/>
    <w:rsid w:val="00A4377B"/>
    <w:rsid w:val="00A43E95"/>
    <w:rsid w:val="00A658C6"/>
    <w:rsid w:val="00A678CF"/>
    <w:rsid w:val="00A72CFE"/>
    <w:rsid w:val="00A82E01"/>
    <w:rsid w:val="00A830EE"/>
    <w:rsid w:val="00A86971"/>
    <w:rsid w:val="00A90358"/>
    <w:rsid w:val="00A90589"/>
    <w:rsid w:val="00A95941"/>
    <w:rsid w:val="00A9673B"/>
    <w:rsid w:val="00AA5A4B"/>
    <w:rsid w:val="00AB7804"/>
    <w:rsid w:val="00AD5840"/>
    <w:rsid w:val="00AE4B07"/>
    <w:rsid w:val="00AE5FEA"/>
    <w:rsid w:val="00AF202B"/>
    <w:rsid w:val="00B122AE"/>
    <w:rsid w:val="00B27AA6"/>
    <w:rsid w:val="00B332AD"/>
    <w:rsid w:val="00B34937"/>
    <w:rsid w:val="00B34F88"/>
    <w:rsid w:val="00B424B9"/>
    <w:rsid w:val="00B45913"/>
    <w:rsid w:val="00B47223"/>
    <w:rsid w:val="00B52A04"/>
    <w:rsid w:val="00B53560"/>
    <w:rsid w:val="00B55F01"/>
    <w:rsid w:val="00B5658A"/>
    <w:rsid w:val="00B754E7"/>
    <w:rsid w:val="00B9606A"/>
    <w:rsid w:val="00BA13A3"/>
    <w:rsid w:val="00BA5BD2"/>
    <w:rsid w:val="00BA71F0"/>
    <w:rsid w:val="00BB561C"/>
    <w:rsid w:val="00BB6DF7"/>
    <w:rsid w:val="00BE3658"/>
    <w:rsid w:val="00BE53EE"/>
    <w:rsid w:val="00BF3E41"/>
    <w:rsid w:val="00C120B6"/>
    <w:rsid w:val="00C21CFD"/>
    <w:rsid w:val="00C24872"/>
    <w:rsid w:val="00C34D21"/>
    <w:rsid w:val="00C40A04"/>
    <w:rsid w:val="00C47EFA"/>
    <w:rsid w:val="00C55359"/>
    <w:rsid w:val="00C56CFB"/>
    <w:rsid w:val="00C5799E"/>
    <w:rsid w:val="00C6488F"/>
    <w:rsid w:val="00C7076D"/>
    <w:rsid w:val="00C75086"/>
    <w:rsid w:val="00C7654E"/>
    <w:rsid w:val="00C8494E"/>
    <w:rsid w:val="00C84D34"/>
    <w:rsid w:val="00C85F61"/>
    <w:rsid w:val="00C90784"/>
    <w:rsid w:val="00CB2193"/>
    <w:rsid w:val="00CB31EC"/>
    <w:rsid w:val="00CD0519"/>
    <w:rsid w:val="00CD4461"/>
    <w:rsid w:val="00CD6DC5"/>
    <w:rsid w:val="00CE1784"/>
    <w:rsid w:val="00CE5C46"/>
    <w:rsid w:val="00CF3192"/>
    <w:rsid w:val="00D00F6C"/>
    <w:rsid w:val="00D17042"/>
    <w:rsid w:val="00D17DD0"/>
    <w:rsid w:val="00D22F2F"/>
    <w:rsid w:val="00D24774"/>
    <w:rsid w:val="00D40EA5"/>
    <w:rsid w:val="00D554AC"/>
    <w:rsid w:val="00D60D58"/>
    <w:rsid w:val="00D67663"/>
    <w:rsid w:val="00D76B29"/>
    <w:rsid w:val="00D80EFC"/>
    <w:rsid w:val="00D81DB2"/>
    <w:rsid w:val="00D8411C"/>
    <w:rsid w:val="00D87236"/>
    <w:rsid w:val="00DA1B61"/>
    <w:rsid w:val="00DB0EB0"/>
    <w:rsid w:val="00DB6BC9"/>
    <w:rsid w:val="00DE0CF5"/>
    <w:rsid w:val="00DE54B7"/>
    <w:rsid w:val="00DF4534"/>
    <w:rsid w:val="00E25EFD"/>
    <w:rsid w:val="00E279D2"/>
    <w:rsid w:val="00E37AAF"/>
    <w:rsid w:val="00E41582"/>
    <w:rsid w:val="00E56D7F"/>
    <w:rsid w:val="00E61CAC"/>
    <w:rsid w:val="00E7650A"/>
    <w:rsid w:val="00E87302"/>
    <w:rsid w:val="00E959F5"/>
    <w:rsid w:val="00E96570"/>
    <w:rsid w:val="00EA11DC"/>
    <w:rsid w:val="00EC5586"/>
    <w:rsid w:val="00EC55C6"/>
    <w:rsid w:val="00ED1FD7"/>
    <w:rsid w:val="00EE3111"/>
    <w:rsid w:val="00EE7AED"/>
    <w:rsid w:val="00EF4F32"/>
    <w:rsid w:val="00F1638F"/>
    <w:rsid w:val="00F205B9"/>
    <w:rsid w:val="00F216B1"/>
    <w:rsid w:val="00F378F0"/>
    <w:rsid w:val="00F41A2A"/>
    <w:rsid w:val="00F47C65"/>
    <w:rsid w:val="00F47CE2"/>
    <w:rsid w:val="00F55C0D"/>
    <w:rsid w:val="00F57466"/>
    <w:rsid w:val="00F57F0C"/>
    <w:rsid w:val="00F61F03"/>
    <w:rsid w:val="00F634C4"/>
    <w:rsid w:val="00F74A1F"/>
    <w:rsid w:val="00F8239B"/>
    <w:rsid w:val="00F90624"/>
    <w:rsid w:val="00FA4668"/>
    <w:rsid w:val="00FC3898"/>
    <w:rsid w:val="00FE1795"/>
    <w:rsid w:val="00FE64C3"/>
    <w:rsid w:val="00FF27DE"/>
    <w:rsid w:val="00FF45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C3D1"/>
  <w15:docId w15:val="{7460F912-3A82-4365-9A00-D1221EEE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26E"/>
    <w:rPr>
      <w:rFonts w:ascii="Segoe UI" w:hAnsi="Segoe UI" w:cs="Segoe UI"/>
      <w:sz w:val="18"/>
      <w:szCs w:val="18"/>
    </w:rPr>
  </w:style>
  <w:style w:type="paragraph" w:styleId="EndnoteText">
    <w:name w:val="endnote text"/>
    <w:basedOn w:val="Normal"/>
    <w:link w:val="EndnoteTextChar"/>
    <w:uiPriority w:val="99"/>
    <w:semiHidden/>
    <w:unhideWhenUsed/>
    <w:rsid w:val="007F1C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1CD0"/>
    <w:rPr>
      <w:sz w:val="20"/>
      <w:szCs w:val="20"/>
    </w:rPr>
  </w:style>
  <w:style w:type="character" w:styleId="EndnoteReference">
    <w:name w:val="endnote reference"/>
    <w:basedOn w:val="DefaultParagraphFont"/>
    <w:uiPriority w:val="99"/>
    <w:semiHidden/>
    <w:unhideWhenUsed/>
    <w:rsid w:val="007F1CD0"/>
    <w:rPr>
      <w:vertAlign w:val="superscript"/>
    </w:rPr>
  </w:style>
  <w:style w:type="character" w:styleId="FootnoteReference">
    <w:name w:val="footnote reference"/>
    <w:basedOn w:val="DefaultParagraphFont"/>
    <w:uiPriority w:val="99"/>
    <w:semiHidden/>
    <w:unhideWhenUsed/>
    <w:rsid w:val="004424C9"/>
    <w:rPr>
      <w:vertAlign w:val="superscript"/>
    </w:rPr>
  </w:style>
  <w:style w:type="character" w:customStyle="1" w:styleId="FootnoteTextChar">
    <w:name w:val="Footnote Text Char"/>
    <w:basedOn w:val="DefaultParagraphFont"/>
    <w:link w:val="FootnoteText"/>
    <w:uiPriority w:val="99"/>
    <w:semiHidden/>
    <w:rsid w:val="004424C9"/>
    <w:rPr>
      <w:sz w:val="20"/>
      <w:szCs w:val="20"/>
    </w:rPr>
  </w:style>
  <w:style w:type="paragraph" w:styleId="FootnoteText">
    <w:name w:val="footnote text"/>
    <w:basedOn w:val="Normal"/>
    <w:link w:val="FootnoteTextChar"/>
    <w:uiPriority w:val="99"/>
    <w:semiHidden/>
    <w:unhideWhenUsed/>
    <w:rsid w:val="004424C9"/>
    <w:pPr>
      <w:spacing w:after="0" w:line="240" w:lineRule="auto"/>
    </w:pPr>
    <w:rPr>
      <w:sz w:val="20"/>
      <w:szCs w:val="20"/>
    </w:rPr>
  </w:style>
  <w:style w:type="character" w:customStyle="1" w:styleId="FootnoteTextChar1">
    <w:name w:val="Footnote Text Char1"/>
    <w:basedOn w:val="DefaultParagraphFont"/>
    <w:uiPriority w:val="99"/>
    <w:semiHidden/>
    <w:rsid w:val="004424C9"/>
    <w:rPr>
      <w:sz w:val="20"/>
      <w:szCs w:val="20"/>
    </w:rPr>
  </w:style>
  <w:style w:type="paragraph" w:styleId="Header">
    <w:name w:val="header"/>
    <w:basedOn w:val="Normal"/>
    <w:link w:val="HeaderChar"/>
    <w:uiPriority w:val="99"/>
    <w:unhideWhenUsed/>
    <w:rsid w:val="003D4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3DA"/>
  </w:style>
  <w:style w:type="paragraph" w:styleId="Footer">
    <w:name w:val="footer"/>
    <w:basedOn w:val="Normal"/>
    <w:link w:val="FooterChar"/>
    <w:uiPriority w:val="99"/>
    <w:unhideWhenUsed/>
    <w:rsid w:val="003D4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3DA"/>
  </w:style>
  <w:style w:type="character" w:styleId="CommentReference">
    <w:name w:val="annotation reference"/>
    <w:basedOn w:val="DefaultParagraphFont"/>
    <w:uiPriority w:val="99"/>
    <w:semiHidden/>
    <w:unhideWhenUsed/>
    <w:rsid w:val="0088278A"/>
    <w:rPr>
      <w:sz w:val="16"/>
      <w:szCs w:val="16"/>
    </w:rPr>
  </w:style>
  <w:style w:type="paragraph" w:styleId="CommentText">
    <w:name w:val="annotation text"/>
    <w:basedOn w:val="Normal"/>
    <w:link w:val="CommentTextChar"/>
    <w:uiPriority w:val="99"/>
    <w:semiHidden/>
    <w:unhideWhenUsed/>
    <w:rsid w:val="0088278A"/>
    <w:pPr>
      <w:spacing w:line="240" w:lineRule="auto"/>
    </w:pPr>
    <w:rPr>
      <w:sz w:val="20"/>
      <w:szCs w:val="20"/>
    </w:rPr>
  </w:style>
  <w:style w:type="character" w:customStyle="1" w:styleId="CommentTextChar">
    <w:name w:val="Comment Text Char"/>
    <w:basedOn w:val="DefaultParagraphFont"/>
    <w:link w:val="CommentText"/>
    <w:uiPriority w:val="99"/>
    <w:semiHidden/>
    <w:rsid w:val="0088278A"/>
    <w:rPr>
      <w:sz w:val="20"/>
      <w:szCs w:val="20"/>
    </w:rPr>
  </w:style>
  <w:style w:type="paragraph" w:styleId="CommentSubject">
    <w:name w:val="annotation subject"/>
    <w:basedOn w:val="CommentText"/>
    <w:next w:val="CommentText"/>
    <w:link w:val="CommentSubjectChar"/>
    <w:uiPriority w:val="99"/>
    <w:semiHidden/>
    <w:unhideWhenUsed/>
    <w:rsid w:val="0088278A"/>
    <w:rPr>
      <w:b/>
      <w:bCs/>
    </w:rPr>
  </w:style>
  <w:style w:type="character" w:customStyle="1" w:styleId="CommentSubjectChar">
    <w:name w:val="Comment Subject Char"/>
    <w:basedOn w:val="CommentTextChar"/>
    <w:link w:val="CommentSubject"/>
    <w:uiPriority w:val="99"/>
    <w:semiHidden/>
    <w:rsid w:val="0088278A"/>
    <w:rPr>
      <w:b/>
      <w:bCs/>
      <w:sz w:val="20"/>
      <w:szCs w:val="20"/>
    </w:rPr>
  </w:style>
  <w:style w:type="character" w:styleId="Hyperlink">
    <w:name w:val="Hyperlink"/>
    <w:basedOn w:val="DefaultParagraphFont"/>
    <w:uiPriority w:val="99"/>
    <w:unhideWhenUsed/>
    <w:rsid w:val="00895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612899">
      <w:bodyDiv w:val="1"/>
      <w:marLeft w:val="0"/>
      <w:marRight w:val="0"/>
      <w:marTop w:val="0"/>
      <w:marBottom w:val="0"/>
      <w:divBdr>
        <w:top w:val="none" w:sz="0" w:space="0" w:color="auto"/>
        <w:left w:val="none" w:sz="0" w:space="0" w:color="auto"/>
        <w:bottom w:val="none" w:sz="0" w:space="0" w:color="auto"/>
        <w:right w:val="none" w:sz="0" w:space="0" w:color="auto"/>
      </w:divBdr>
      <w:divsChild>
        <w:div w:id="1010450457">
          <w:marLeft w:val="0"/>
          <w:marRight w:val="0"/>
          <w:marTop w:val="0"/>
          <w:marBottom w:val="0"/>
          <w:divBdr>
            <w:top w:val="none" w:sz="0" w:space="0" w:color="auto"/>
            <w:left w:val="none" w:sz="0" w:space="0" w:color="auto"/>
            <w:bottom w:val="none" w:sz="0" w:space="0" w:color="auto"/>
            <w:right w:val="none" w:sz="0" w:space="0" w:color="auto"/>
          </w:divBdr>
        </w:div>
        <w:div w:id="582646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itac.ac.uk/pubs/proc/files/72p14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D145-1384-430F-80C7-C01BBF14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9080</Words>
  <Characters>51761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Kerr</dc:creator>
  <cp:keywords/>
  <dc:description/>
  <cp:lastModifiedBy>Microsoft account</cp:lastModifiedBy>
  <cp:revision>2</cp:revision>
  <cp:lastPrinted>2018-03-17T18:57:00Z</cp:lastPrinted>
  <dcterms:created xsi:type="dcterms:W3CDTF">2020-11-10T12:32:00Z</dcterms:created>
  <dcterms:modified xsi:type="dcterms:W3CDTF">2020-11-10T12:32:00Z</dcterms:modified>
</cp:coreProperties>
</file>