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53F2F" w14:textId="377938C0" w:rsidR="00BD3054" w:rsidRPr="00B5523F" w:rsidRDefault="00BD3054" w:rsidP="00C9300E">
      <w:pPr>
        <w:spacing w:after="0" w:line="240" w:lineRule="auto"/>
        <w:jc w:val="center"/>
        <w:rPr>
          <w:rFonts w:eastAsiaTheme="majorEastAsia" w:cs="Times New Roman"/>
          <w:b/>
          <w:bCs/>
          <w:szCs w:val="24"/>
        </w:rPr>
      </w:pPr>
      <w:bookmarkStart w:id="0" w:name="_Toc69067641"/>
      <w:r w:rsidRPr="00B5523F">
        <w:rPr>
          <w:rFonts w:eastAsiaTheme="majorEastAsia" w:cs="Times New Roman"/>
          <w:b/>
          <w:bCs/>
          <w:szCs w:val="24"/>
        </w:rPr>
        <w:t>Operational Practices for Integrating Lean and Industry 4.0</w:t>
      </w:r>
      <w:r w:rsidR="00626A77" w:rsidRPr="00B5523F">
        <w:rPr>
          <w:rFonts w:eastAsiaTheme="majorEastAsia" w:cs="Times New Roman"/>
          <w:b/>
          <w:bCs/>
          <w:szCs w:val="24"/>
        </w:rPr>
        <w:t xml:space="preserve"> -</w:t>
      </w:r>
      <w:r w:rsidRPr="00B5523F">
        <w:rPr>
          <w:rFonts w:eastAsiaTheme="majorEastAsia" w:cs="Times New Roman"/>
          <w:b/>
          <w:bCs/>
          <w:szCs w:val="24"/>
        </w:rPr>
        <w:t xml:space="preserve"> </w:t>
      </w:r>
      <w:r w:rsidR="00626A77" w:rsidRPr="00B5523F">
        <w:rPr>
          <w:rFonts w:eastAsiaTheme="majorEastAsia" w:cs="Times New Roman"/>
          <w:b/>
          <w:bCs/>
          <w:szCs w:val="24"/>
        </w:rPr>
        <w:t>a</w:t>
      </w:r>
      <w:r w:rsidRPr="00B5523F">
        <w:rPr>
          <w:rFonts w:eastAsiaTheme="majorEastAsia" w:cs="Times New Roman"/>
          <w:b/>
          <w:bCs/>
          <w:szCs w:val="24"/>
        </w:rPr>
        <w:t xml:space="preserve"> Dynamic Capabilities Perspective </w:t>
      </w:r>
    </w:p>
    <w:p w14:paraId="401E5A78" w14:textId="77777777" w:rsidR="00BD3054" w:rsidRPr="00B5523F" w:rsidRDefault="00BD3054" w:rsidP="00C9300E">
      <w:pPr>
        <w:spacing w:after="0" w:line="240" w:lineRule="auto"/>
        <w:jc w:val="center"/>
        <w:rPr>
          <w:rFonts w:eastAsiaTheme="majorEastAsia" w:cs="Times New Roman"/>
          <w:b/>
          <w:bCs/>
          <w:szCs w:val="24"/>
        </w:rPr>
      </w:pPr>
    </w:p>
    <w:p w14:paraId="04AB0B58" w14:textId="77777777" w:rsidR="00704B01" w:rsidRDefault="00C9300E" w:rsidP="00C9300E">
      <w:pPr>
        <w:spacing w:after="0" w:line="240" w:lineRule="auto"/>
        <w:jc w:val="center"/>
        <w:rPr>
          <w:rFonts w:cs="Times New Roman"/>
          <w:szCs w:val="24"/>
        </w:rPr>
      </w:pPr>
      <w:r w:rsidRPr="00B5523F">
        <w:rPr>
          <w:rFonts w:cs="Times New Roman"/>
          <w:b/>
          <w:bCs/>
          <w:szCs w:val="24"/>
        </w:rPr>
        <w:t>Tim Komkowski</w:t>
      </w:r>
      <w:r w:rsidRPr="00B5523F">
        <w:rPr>
          <w:rFonts w:cs="Times New Roman"/>
          <w:b/>
          <w:bCs/>
          <w:szCs w:val="24"/>
        </w:rPr>
        <w:br/>
      </w:r>
      <w:r w:rsidRPr="00B5523F">
        <w:rPr>
          <w:rFonts w:cs="Times New Roman"/>
          <w:szCs w:val="24"/>
        </w:rPr>
        <w:t xml:space="preserve">Edinburgh Business School, Heriot-Watt University, Edinburgh, UK  </w:t>
      </w:r>
    </w:p>
    <w:p w14:paraId="6535F500" w14:textId="46CEC010" w:rsidR="00C9300E" w:rsidRPr="00B5523F" w:rsidRDefault="00693611" w:rsidP="00C9300E">
      <w:pPr>
        <w:spacing w:after="0" w:line="240" w:lineRule="auto"/>
        <w:jc w:val="center"/>
        <w:rPr>
          <w:rFonts w:cs="Times New Roman"/>
          <w:szCs w:val="24"/>
        </w:rPr>
      </w:pPr>
      <w:r w:rsidRPr="00B5523F">
        <w:rPr>
          <w:rFonts w:cs="Times New Roman"/>
          <w:szCs w:val="24"/>
        </w:rPr>
        <w:t>Email:</w:t>
      </w:r>
      <w:r w:rsidRPr="00B5523F">
        <w:t xml:space="preserve"> </w:t>
      </w:r>
      <w:r w:rsidR="00704B01">
        <w:rPr>
          <w:rFonts w:cs="Times New Roman"/>
          <w:szCs w:val="24"/>
        </w:rPr>
        <w:t>tk2000@hw.ac.uk</w:t>
      </w:r>
      <w:r w:rsidRPr="00B5523F">
        <w:rPr>
          <w:rFonts w:cs="Times New Roman"/>
          <w:szCs w:val="24"/>
        </w:rPr>
        <w:t xml:space="preserve"> </w:t>
      </w:r>
      <w:r w:rsidR="00C9300E" w:rsidRPr="00B5523F">
        <w:rPr>
          <w:rFonts w:cs="Times New Roman"/>
          <w:szCs w:val="24"/>
        </w:rPr>
        <w:t xml:space="preserve">   </w:t>
      </w:r>
    </w:p>
    <w:p w14:paraId="6204F956" w14:textId="77777777" w:rsidR="00C9300E" w:rsidRPr="00B5523F" w:rsidRDefault="00C9300E" w:rsidP="00C9300E">
      <w:pPr>
        <w:spacing w:after="0" w:line="240" w:lineRule="auto"/>
        <w:jc w:val="center"/>
        <w:rPr>
          <w:rFonts w:cs="Times New Roman"/>
          <w:szCs w:val="24"/>
        </w:rPr>
      </w:pPr>
    </w:p>
    <w:p w14:paraId="36E0D47B" w14:textId="57B193F0" w:rsidR="00704B01" w:rsidRDefault="00C9300E" w:rsidP="00C9300E">
      <w:pPr>
        <w:spacing w:after="0" w:line="240" w:lineRule="auto"/>
        <w:jc w:val="center"/>
        <w:rPr>
          <w:rFonts w:cs="Times New Roman"/>
        </w:rPr>
      </w:pPr>
      <w:r w:rsidRPr="00B5523F">
        <w:rPr>
          <w:rFonts w:cs="Times New Roman"/>
          <w:b/>
          <w:bCs/>
          <w:szCs w:val="24"/>
        </w:rPr>
        <w:t>Michael Sony*</w:t>
      </w:r>
      <w:r w:rsidRPr="00B5523F">
        <w:rPr>
          <w:rFonts w:cs="Times New Roman"/>
          <w:b/>
          <w:bCs/>
          <w:szCs w:val="24"/>
        </w:rPr>
        <w:br/>
      </w:r>
      <w:r w:rsidRPr="00B5523F">
        <w:rPr>
          <w:rFonts w:cs="Times New Roman"/>
        </w:rPr>
        <w:t>Oxford Brookes Business School, Oxford Brookes University,</w:t>
      </w:r>
      <w:r w:rsidR="00021CEB">
        <w:rPr>
          <w:rFonts w:cs="Times New Roman"/>
        </w:rPr>
        <w:t xml:space="preserve"> </w:t>
      </w:r>
      <w:r w:rsidRPr="00B5523F">
        <w:rPr>
          <w:rFonts w:cs="Times New Roman"/>
        </w:rPr>
        <w:t>Oxford, UK</w:t>
      </w:r>
    </w:p>
    <w:p w14:paraId="73DE3586" w14:textId="6A444255" w:rsidR="00C9300E" w:rsidRPr="00B5523F" w:rsidRDefault="00693611" w:rsidP="00C9300E">
      <w:pPr>
        <w:spacing w:after="0" w:line="240" w:lineRule="auto"/>
        <w:jc w:val="center"/>
        <w:rPr>
          <w:rFonts w:cs="Times New Roman"/>
        </w:rPr>
      </w:pPr>
      <w:r w:rsidRPr="00B5523F">
        <w:rPr>
          <w:rFonts w:cs="Times New Roman"/>
        </w:rPr>
        <w:t>Email: emailofsony@gmail.com</w:t>
      </w:r>
    </w:p>
    <w:p w14:paraId="2EB85B5A" w14:textId="5BF329D8" w:rsidR="00C9300E" w:rsidRPr="00B5523F" w:rsidRDefault="00C9300E" w:rsidP="00C9300E">
      <w:pPr>
        <w:spacing w:after="0" w:line="240" w:lineRule="auto"/>
        <w:jc w:val="center"/>
        <w:rPr>
          <w:rFonts w:cs="Times New Roman"/>
          <w:szCs w:val="24"/>
        </w:rPr>
      </w:pPr>
      <w:r w:rsidRPr="00B5523F">
        <w:rPr>
          <w:rFonts w:cs="Times New Roman"/>
          <w:szCs w:val="24"/>
        </w:rPr>
        <w:t xml:space="preserve">  </w:t>
      </w:r>
      <w:r w:rsidRPr="00B5523F">
        <w:rPr>
          <w:rFonts w:cs="Times New Roman"/>
          <w:szCs w:val="24"/>
        </w:rPr>
        <w:br/>
      </w:r>
      <w:r w:rsidRPr="00B5523F">
        <w:rPr>
          <w:rFonts w:cs="Times New Roman"/>
          <w:b/>
          <w:bCs/>
          <w:szCs w:val="24"/>
        </w:rPr>
        <w:t>Jiju Antony</w:t>
      </w:r>
      <w:r w:rsidRPr="00B5523F">
        <w:rPr>
          <w:rFonts w:cs="Times New Roman"/>
          <w:b/>
          <w:bCs/>
          <w:szCs w:val="24"/>
        </w:rPr>
        <w:br/>
      </w:r>
      <w:r w:rsidRPr="00B5523F">
        <w:rPr>
          <w:rFonts w:cs="Times New Roman"/>
        </w:rPr>
        <w:t>Operational Excellence, Newcastle Business School, Northumbria University, Newcastle, UK</w:t>
      </w:r>
      <w:r w:rsidR="00693611" w:rsidRPr="00B5523F">
        <w:rPr>
          <w:rFonts w:cs="Times New Roman"/>
        </w:rPr>
        <w:t xml:space="preserve"> Email: jiju.antony@northumbria.ac.uk</w:t>
      </w:r>
    </w:p>
    <w:p w14:paraId="71956754" w14:textId="77777777" w:rsidR="00C9300E" w:rsidRPr="00B5523F" w:rsidRDefault="00C9300E" w:rsidP="00C9300E">
      <w:pPr>
        <w:spacing w:after="0" w:line="240" w:lineRule="auto"/>
        <w:jc w:val="center"/>
        <w:rPr>
          <w:rFonts w:cs="Times New Roman"/>
          <w:szCs w:val="24"/>
        </w:rPr>
      </w:pPr>
    </w:p>
    <w:p w14:paraId="5F32CEA4" w14:textId="77777777" w:rsidR="00704B01" w:rsidRDefault="00C9300E" w:rsidP="00C9300E">
      <w:pPr>
        <w:spacing w:after="0" w:line="240" w:lineRule="auto"/>
        <w:jc w:val="center"/>
        <w:rPr>
          <w:rFonts w:cs="Times New Roman"/>
        </w:rPr>
      </w:pPr>
      <w:r w:rsidRPr="00B5523F">
        <w:rPr>
          <w:rFonts w:cs="Times New Roman"/>
          <w:b/>
          <w:bCs/>
          <w:szCs w:val="24"/>
        </w:rPr>
        <w:t>Fabiane Let</w:t>
      </w:r>
      <w:r w:rsidRPr="00B5523F">
        <w:rPr>
          <w:rFonts w:cs="Times New Roman"/>
          <w:szCs w:val="24"/>
        </w:rPr>
        <w:t>í</w:t>
      </w:r>
      <w:r w:rsidRPr="00B5523F">
        <w:rPr>
          <w:rFonts w:cs="Times New Roman"/>
          <w:b/>
          <w:bCs/>
          <w:szCs w:val="24"/>
        </w:rPr>
        <w:t>cia Lizarelli</w:t>
      </w:r>
      <w:r w:rsidRPr="00B5523F">
        <w:rPr>
          <w:rFonts w:cs="Times New Roman"/>
          <w:b/>
          <w:bCs/>
          <w:szCs w:val="24"/>
        </w:rPr>
        <w:br/>
      </w:r>
      <w:r w:rsidRPr="00B5523F">
        <w:rPr>
          <w:rFonts w:cs="Times New Roman"/>
        </w:rPr>
        <w:t xml:space="preserve">Department of Production Engineering, </w:t>
      </w:r>
      <w:proofErr w:type="spellStart"/>
      <w:r w:rsidRPr="00B5523F">
        <w:rPr>
          <w:rFonts w:cs="Times New Roman"/>
        </w:rPr>
        <w:t>Universidade</w:t>
      </w:r>
      <w:proofErr w:type="spellEnd"/>
      <w:r w:rsidRPr="00B5523F">
        <w:rPr>
          <w:rFonts w:cs="Times New Roman"/>
        </w:rPr>
        <w:t xml:space="preserve"> Federal de Sao Carlos,</w:t>
      </w:r>
      <w:r w:rsidRPr="00B5523F">
        <w:rPr>
          <w:rFonts w:cs="Times New Roman"/>
        </w:rPr>
        <w:br/>
        <w:t>Sao Carlos, Brazil</w:t>
      </w:r>
      <w:r w:rsidR="00D262C5" w:rsidRPr="00B5523F">
        <w:rPr>
          <w:rFonts w:cs="Times New Roman"/>
        </w:rPr>
        <w:t xml:space="preserve"> </w:t>
      </w:r>
    </w:p>
    <w:p w14:paraId="0BAA0757" w14:textId="52854EF4" w:rsidR="00C9300E" w:rsidRPr="00B5523F" w:rsidRDefault="00D262C5" w:rsidP="00C9300E">
      <w:pPr>
        <w:spacing w:after="0" w:line="240" w:lineRule="auto"/>
        <w:jc w:val="center"/>
        <w:rPr>
          <w:rFonts w:cs="Times New Roman"/>
          <w:szCs w:val="24"/>
        </w:rPr>
      </w:pPr>
      <w:r w:rsidRPr="00B5523F">
        <w:rPr>
          <w:rFonts w:cs="Times New Roman"/>
        </w:rPr>
        <w:t>Email: fabiane@dep.ufscar.br</w:t>
      </w:r>
      <w:r w:rsidR="00C9300E" w:rsidRPr="00B5523F">
        <w:rPr>
          <w:rFonts w:cs="Times New Roman"/>
          <w:szCs w:val="24"/>
        </w:rPr>
        <w:br/>
      </w:r>
    </w:p>
    <w:p w14:paraId="7989A9C8" w14:textId="77777777" w:rsidR="00704B01" w:rsidRDefault="00C9300E" w:rsidP="00C9300E">
      <w:pPr>
        <w:spacing w:after="0" w:line="240" w:lineRule="auto"/>
        <w:jc w:val="center"/>
        <w:rPr>
          <w:rFonts w:cs="Times New Roman"/>
          <w:szCs w:val="24"/>
        </w:rPr>
      </w:pPr>
      <w:r w:rsidRPr="00B5523F">
        <w:rPr>
          <w:rFonts w:cs="Times New Roman"/>
          <w:b/>
          <w:bCs/>
          <w:szCs w:val="24"/>
        </w:rPr>
        <w:t xml:space="preserve">Jose Arturo Garza-Reyes </w:t>
      </w:r>
      <w:r w:rsidRPr="00B5523F">
        <w:rPr>
          <w:rFonts w:cs="Times New Roman"/>
          <w:b/>
          <w:bCs/>
          <w:szCs w:val="24"/>
        </w:rPr>
        <w:br/>
      </w:r>
      <w:r w:rsidRPr="00B5523F">
        <w:rPr>
          <w:rFonts w:cs="Times New Roman"/>
          <w:szCs w:val="24"/>
        </w:rPr>
        <w:t>Centre for Supply Chain Improvement, University of Derby, Derby, UK</w:t>
      </w:r>
      <w:r w:rsidR="00D262C5" w:rsidRPr="00B5523F">
        <w:rPr>
          <w:rFonts w:cs="Times New Roman"/>
          <w:szCs w:val="24"/>
        </w:rPr>
        <w:t xml:space="preserve"> </w:t>
      </w:r>
    </w:p>
    <w:p w14:paraId="14E857F8" w14:textId="3B2E47EA" w:rsidR="00C9300E" w:rsidRPr="00B5523F" w:rsidRDefault="00D262C5" w:rsidP="00C9300E">
      <w:pPr>
        <w:spacing w:after="0" w:line="240" w:lineRule="auto"/>
        <w:jc w:val="center"/>
        <w:rPr>
          <w:rFonts w:cs="Times New Roman"/>
          <w:i/>
          <w:iCs/>
          <w:szCs w:val="24"/>
        </w:rPr>
      </w:pPr>
      <w:r w:rsidRPr="00B5523F">
        <w:rPr>
          <w:rFonts w:cs="Times New Roman"/>
          <w:szCs w:val="24"/>
        </w:rPr>
        <w:t>Email:</w:t>
      </w:r>
      <w:r w:rsidRPr="00B5523F">
        <w:t xml:space="preserve"> </w:t>
      </w:r>
      <w:r w:rsidRPr="00B5523F">
        <w:rPr>
          <w:rFonts w:cs="Times New Roman"/>
          <w:szCs w:val="24"/>
        </w:rPr>
        <w:t>j.reyes@derby.ac.uk</w:t>
      </w:r>
      <w:r w:rsidR="00C9300E" w:rsidRPr="00B5523F">
        <w:rPr>
          <w:rFonts w:cs="Times New Roman"/>
          <w:szCs w:val="24"/>
        </w:rPr>
        <w:br/>
      </w:r>
    </w:p>
    <w:p w14:paraId="308383E3" w14:textId="5BB3106F" w:rsidR="00C9300E" w:rsidRPr="00B5523F" w:rsidRDefault="00C9300E" w:rsidP="00C9300E">
      <w:pPr>
        <w:spacing w:after="0" w:line="240" w:lineRule="auto"/>
        <w:jc w:val="center"/>
        <w:rPr>
          <w:rFonts w:cs="Times New Roman"/>
          <w:szCs w:val="24"/>
        </w:rPr>
      </w:pPr>
      <w:r w:rsidRPr="00B5523F">
        <w:rPr>
          <w:rFonts w:cs="Times New Roman"/>
          <w:b/>
          <w:bCs/>
          <w:szCs w:val="24"/>
        </w:rPr>
        <w:t>Guilherme Luz Tortorella</w:t>
      </w:r>
      <w:r w:rsidRPr="00B5523F">
        <w:rPr>
          <w:rFonts w:cs="Times New Roman"/>
          <w:b/>
          <w:bCs/>
          <w:szCs w:val="24"/>
        </w:rPr>
        <w:br/>
      </w:r>
      <w:r w:rsidRPr="00B5523F">
        <w:rPr>
          <w:rFonts w:cs="Times New Roman"/>
          <w:szCs w:val="24"/>
        </w:rPr>
        <w:t>Engineering and IT, The University of Melbourne, Melbourne, AUS</w:t>
      </w:r>
    </w:p>
    <w:p w14:paraId="4067572F" w14:textId="77777777" w:rsidR="00C9300E" w:rsidRPr="00B5523F" w:rsidRDefault="00C9300E" w:rsidP="00C9300E">
      <w:pPr>
        <w:spacing w:after="0" w:line="240" w:lineRule="auto"/>
        <w:jc w:val="center"/>
        <w:rPr>
          <w:rFonts w:cs="Times New Roman"/>
          <w:szCs w:val="24"/>
          <w:lang w:val="pt-BR"/>
        </w:rPr>
      </w:pPr>
      <w:r w:rsidRPr="00B5523F">
        <w:rPr>
          <w:rFonts w:cs="Times New Roman"/>
          <w:szCs w:val="24"/>
          <w:lang w:val="pt-BR"/>
        </w:rPr>
        <w:t>Universidade Federal de Santa Catarina, Florianopolis, Brazil</w:t>
      </w:r>
    </w:p>
    <w:p w14:paraId="7DD3F0ED" w14:textId="77777777" w:rsidR="00704B01" w:rsidRDefault="00C9300E" w:rsidP="00C9300E">
      <w:pPr>
        <w:spacing w:after="0" w:line="240" w:lineRule="auto"/>
        <w:jc w:val="center"/>
        <w:rPr>
          <w:rFonts w:cs="Times New Roman"/>
          <w:szCs w:val="24"/>
          <w:lang w:val="en-AU"/>
        </w:rPr>
      </w:pPr>
      <w:r w:rsidRPr="00B5523F">
        <w:rPr>
          <w:rFonts w:cs="Times New Roman"/>
          <w:szCs w:val="24"/>
          <w:lang w:val="en-AU"/>
        </w:rPr>
        <w:t>IAE Business School, Universidad Austral, Buenos Aires, Argentina</w:t>
      </w:r>
      <w:r w:rsidR="00D262C5" w:rsidRPr="00B5523F">
        <w:rPr>
          <w:rFonts w:cs="Times New Roman"/>
          <w:szCs w:val="24"/>
          <w:lang w:val="en-AU"/>
        </w:rPr>
        <w:t xml:space="preserve"> </w:t>
      </w:r>
    </w:p>
    <w:p w14:paraId="578876FF" w14:textId="31434C54" w:rsidR="00C9300E" w:rsidRPr="00B5523F" w:rsidRDefault="00D262C5" w:rsidP="00C9300E">
      <w:pPr>
        <w:spacing w:after="0" w:line="240" w:lineRule="auto"/>
        <w:jc w:val="center"/>
        <w:rPr>
          <w:rFonts w:cs="Times New Roman"/>
          <w:szCs w:val="24"/>
        </w:rPr>
      </w:pPr>
      <w:r w:rsidRPr="00B5523F">
        <w:rPr>
          <w:rFonts w:cs="Times New Roman"/>
          <w:szCs w:val="24"/>
          <w:lang w:val="en-AU"/>
        </w:rPr>
        <w:t>Email:</w:t>
      </w:r>
      <w:r w:rsidRPr="00B5523F">
        <w:t xml:space="preserve"> </w:t>
      </w:r>
      <w:r w:rsidRPr="00B5523F">
        <w:rPr>
          <w:rFonts w:cs="Times New Roman"/>
          <w:szCs w:val="24"/>
          <w:lang w:val="en-AU"/>
        </w:rPr>
        <w:t>guilherme.luztortorella@unimelb.edu.au</w:t>
      </w:r>
    </w:p>
    <w:p w14:paraId="2949F512" w14:textId="77777777" w:rsidR="00C9300E" w:rsidRPr="00B5523F" w:rsidRDefault="00C9300E" w:rsidP="00C9300E">
      <w:pPr>
        <w:spacing w:after="0" w:line="240" w:lineRule="auto"/>
        <w:jc w:val="left"/>
        <w:rPr>
          <w:rFonts w:cs="Times New Roman"/>
          <w:i/>
          <w:iCs/>
          <w:sz w:val="16"/>
          <w:szCs w:val="16"/>
        </w:rPr>
      </w:pPr>
    </w:p>
    <w:p w14:paraId="154B849D" w14:textId="77777777" w:rsidR="00C9300E" w:rsidRPr="00B5523F" w:rsidRDefault="00C9300E" w:rsidP="00C9300E">
      <w:pPr>
        <w:spacing w:after="0" w:line="240" w:lineRule="auto"/>
        <w:jc w:val="left"/>
        <w:rPr>
          <w:rFonts w:cs="Times New Roman"/>
          <w:i/>
          <w:iCs/>
          <w:sz w:val="16"/>
          <w:szCs w:val="16"/>
        </w:rPr>
      </w:pPr>
      <w:r w:rsidRPr="00B5523F">
        <w:rPr>
          <w:rFonts w:cs="Times New Roman"/>
          <w:i/>
          <w:iCs/>
          <w:sz w:val="16"/>
          <w:szCs w:val="16"/>
        </w:rPr>
        <w:br/>
        <w:t>*Corresponding author</w:t>
      </w:r>
    </w:p>
    <w:p w14:paraId="506659D2" w14:textId="0AE76F6D" w:rsidR="00B55210" w:rsidRPr="00B5523F" w:rsidRDefault="00B55210" w:rsidP="00C9300E">
      <w:pPr>
        <w:spacing w:after="160" w:line="240" w:lineRule="auto"/>
        <w:ind w:left="454" w:right="454"/>
        <w:jc w:val="center"/>
        <w:rPr>
          <w:rFonts w:cs="Times New Roman"/>
          <w:b/>
          <w:bCs/>
          <w:szCs w:val="24"/>
        </w:rPr>
      </w:pPr>
      <w:r w:rsidRPr="00B5523F">
        <w:rPr>
          <w:rFonts w:cs="Times New Roman"/>
          <w:b/>
          <w:bCs/>
          <w:szCs w:val="24"/>
        </w:rPr>
        <w:t>Abstract</w:t>
      </w:r>
    </w:p>
    <w:p w14:paraId="0190AF00" w14:textId="45465D1F" w:rsidR="00B55210" w:rsidRPr="00B5523F" w:rsidRDefault="000671BB" w:rsidP="007E6725">
      <w:pPr>
        <w:spacing w:after="160" w:line="240" w:lineRule="auto"/>
        <w:ind w:left="454" w:right="454"/>
        <w:rPr>
          <w:rFonts w:cs="Times New Roman"/>
        </w:rPr>
      </w:pPr>
      <w:r w:rsidRPr="00B5523F">
        <w:rPr>
          <w:rFonts w:cs="Times New Roman"/>
        </w:rPr>
        <w:t>This article presents the findings of an exploratory survey conducted among 2</w:t>
      </w:r>
      <w:r w:rsidR="00145559" w:rsidRPr="00B5523F">
        <w:rPr>
          <w:rFonts w:cs="Times New Roman"/>
        </w:rPr>
        <w:t>56</w:t>
      </w:r>
      <w:r w:rsidRPr="00B5523F">
        <w:rPr>
          <w:rFonts w:cs="Times New Roman"/>
        </w:rPr>
        <w:t xml:space="preserve"> experts engaged in German manufacturing firms to </w:t>
      </w:r>
      <w:r w:rsidR="005B5944" w:rsidRPr="00B5523F">
        <w:rPr>
          <w:rFonts w:cs="Times New Roman"/>
        </w:rPr>
        <w:t>explore</w:t>
      </w:r>
      <w:r w:rsidRPr="00B5523F">
        <w:rPr>
          <w:rFonts w:cs="Times New Roman"/>
        </w:rPr>
        <w:t xml:space="preserve"> practices related to integrating Lean with Industry 4.0.</w:t>
      </w:r>
      <w:r w:rsidR="00FB18DD" w:rsidRPr="00B5523F">
        <w:rPr>
          <w:rFonts w:cs="Times New Roman"/>
        </w:rPr>
        <w:t xml:space="preserve"> </w:t>
      </w:r>
      <w:r w:rsidR="004930A6" w:rsidRPr="004930A6">
        <w:rPr>
          <w:highlight w:val="yellow"/>
        </w:rPr>
        <w:t>Using the Dynamic Capabilities framework as a theoretical lens, the study validates 43 practices organised into six dimensions: ‘initiating’, ‘sensing’, ‘seizing’, ‘transforming’, ‘resources’, and ‘</w:t>
      </w:r>
      <w:proofErr w:type="gramStart"/>
      <w:r w:rsidR="004930A6" w:rsidRPr="004930A6">
        <w:rPr>
          <w:highlight w:val="yellow"/>
        </w:rPr>
        <w:t>capabilities’</w:t>
      </w:r>
      <w:proofErr w:type="gramEnd"/>
      <w:r w:rsidR="004930A6" w:rsidRPr="004930A6">
        <w:rPr>
          <w:highlight w:val="yellow"/>
        </w:rPr>
        <w:t xml:space="preserve">. </w:t>
      </w:r>
      <w:r w:rsidRPr="004930A6">
        <w:rPr>
          <w:rFonts w:cs="Times New Roman"/>
          <w:highlight w:val="yellow"/>
        </w:rPr>
        <w:t xml:space="preserve"> </w:t>
      </w:r>
      <w:r w:rsidR="004930A6" w:rsidRPr="004930A6">
        <w:rPr>
          <w:highlight w:val="yellow"/>
        </w:rPr>
        <w:t xml:space="preserve">Theoretically, the research </w:t>
      </w:r>
      <w:r w:rsidR="005A7892">
        <w:rPr>
          <w:highlight w:val="yellow"/>
        </w:rPr>
        <w:t>contributes</w:t>
      </w:r>
      <w:r w:rsidR="004930A6" w:rsidRPr="004930A6">
        <w:rPr>
          <w:highlight w:val="yellow"/>
        </w:rPr>
        <w:t xml:space="preserve"> by concreti</w:t>
      </w:r>
      <w:r w:rsidR="004930A6">
        <w:rPr>
          <w:highlight w:val="yellow"/>
        </w:rPr>
        <w:t>s</w:t>
      </w:r>
      <w:r w:rsidR="004930A6" w:rsidRPr="004930A6">
        <w:rPr>
          <w:highlight w:val="yellow"/>
        </w:rPr>
        <w:t xml:space="preserve">ing </w:t>
      </w:r>
      <w:r w:rsidR="005A7892">
        <w:rPr>
          <w:highlight w:val="yellow"/>
        </w:rPr>
        <w:t xml:space="preserve">the </w:t>
      </w:r>
      <w:r w:rsidR="004930A6" w:rsidRPr="004930A6">
        <w:rPr>
          <w:highlight w:val="yellow"/>
        </w:rPr>
        <w:t>classical dimensions</w:t>
      </w:r>
      <w:r w:rsidR="005A7892">
        <w:rPr>
          <w:highlight w:val="yellow"/>
        </w:rPr>
        <w:t xml:space="preserve"> of Dynamic Capabilities</w:t>
      </w:r>
      <w:r w:rsidR="004930A6" w:rsidRPr="004930A6">
        <w:rPr>
          <w:highlight w:val="yellow"/>
        </w:rPr>
        <w:t xml:space="preserve"> and </w:t>
      </w:r>
      <w:r w:rsidR="005A7892">
        <w:rPr>
          <w:highlight w:val="yellow"/>
        </w:rPr>
        <w:t>proposing</w:t>
      </w:r>
      <w:r w:rsidR="004930A6" w:rsidRPr="004930A6">
        <w:rPr>
          <w:highlight w:val="yellow"/>
        </w:rPr>
        <w:t xml:space="preserve"> the novel dimension of ‘initiating’, enhancing the theory's holism and applicability in the context of LM and I4.0 integration</w:t>
      </w:r>
      <w:r w:rsidR="005A7892">
        <w:rPr>
          <w:highlight w:val="yellow"/>
        </w:rPr>
        <w:t>s</w:t>
      </w:r>
      <w:r w:rsidR="004930A6" w:rsidRPr="004930A6">
        <w:rPr>
          <w:highlight w:val="yellow"/>
        </w:rPr>
        <w:t>. Managerially, the study provides a practical framework for self-assessment and strategic planning, emphasi</w:t>
      </w:r>
      <w:r w:rsidR="004930A6">
        <w:rPr>
          <w:highlight w:val="yellow"/>
        </w:rPr>
        <w:t>s</w:t>
      </w:r>
      <w:r w:rsidR="004930A6" w:rsidRPr="004930A6">
        <w:rPr>
          <w:highlight w:val="yellow"/>
        </w:rPr>
        <w:t>ing the critical importance of early-stage practices related to ‘change’, ‘resources’, ‘capabilities’, and ‘initiating’. These elements are crucial for triggering subsequent integration phases and ensuring successful execution. The framework addresses technology adoption, organi</w:t>
      </w:r>
      <w:r w:rsidR="00983404">
        <w:rPr>
          <w:highlight w:val="yellow"/>
        </w:rPr>
        <w:t>s</w:t>
      </w:r>
      <w:r w:rsidR="004930A6" w:rsidRPr="004930A6">
        <w:rPr>
          <w:highlight w:val="yellow"/>
        </w:rPr>
        <w:t>ational culture, process optimi</w:t>
      </w:r>
      <w:r w:rsidR="004930A6">
        <w:rPr>
          <w:highlight w:val="yellow"/>
        </w:rPr>
        <w:t>sa</w:t>
      </w:r>
      <w:r w:rsidR="004930A6" w:rsidRPr="004930A6">
        <w:rPr>
          <w:highlight w:val="yellow"/>
        </w:rPr>
        <w:t>tion, and workforce engagement, offering comprehensive guidance for integrating LM and I4.0.</w:t>
      </w:r>
      <w:r w:rsidR="004930A6">
        <w:t xml:space="preserve"> </w:t>
      </w:r>
      <w:r w:rsidR="005B5944" w:rsidRPr="00B5523F">
        <w:rPr>
          <w:rFonts w:cs="Times New Roman"/>
        </w:rPr>
        <w:t>The contributions of this research hold value for the field of Operations Management as it provides empirical evidence on essential practices for e</w:t>
      </w:r>
      <w:r w:rsidR="00FB18DD" w:rsidRPr="00B5523F">
        <w:rPr>
          <w:rFonts w:cs="Times New Roman"/>
        </w:rPr>
        <w:t>ffectively integrating Lean with Industry 4.0</w:t>
      </w:r>
      <w:r w:rsidR="005B5944" w:rsidRPr="00B5523F">
        <w:rPr>
          <w:rFonts w:cs="Times New Roman"/>
        </w:rPr>
        <w:t xml:space="preserve">. Additionally, the study highlights the </w:t>
      </w:r>
      <w:r w:rsidR="005B5944" w:rsidRPr="00B5523F">
        <w:rPr>
          <w:rFonts w:cs="Times New Roman"/>
        </w:rPr>
        <w:lastRenderedPageBreak/>
        <w:t>significance of Dynamic Capabilities as a means to comprehend and manage the complex interplay between these two approaches.</w:t>
      </w:r>
    </w:p>
    <w:p w14:paraId="6D4B914D" w14:textId="2339E8C6" w:rsidR="00873698" w:rsidRDefault="00B55210" w:rsidP="009B4BF1">
      <w:pPr>
        <w:spacing w:after="160" w:line="240" w:lineRule="auto"/>
        <w:ind w:left="454" w:right="454"/>
        <w:rPr>
          <w:rFonts w:cs="Times New Roman"/>
          <w:szCs w:val="24"/>
        </w:rPr>
      </w:pPr>
      <w:r w:rsidRPr="00B5523F">
        <w:rPr>
          <w:rFonts w:cs="Times New Roman"/>
          <w:b/>
          <w:bCs/>
          <w:szCs w:val="24"/>
        </w:rPr>
        <w:t xml:space="preserve">Keywords: </w:t>
      </w:r>
      <w:r w:rsidRPr="00B5523F">
        <w:rPr>
          <w:rFonts w:cs="Times New Roman"/>
          <w:szCs w:val="24"/>
        </w:rPr>
        <w:t xml:space="preserve">Industry 4.0, Lean Management, Dynamic Capabilities, Integration, Transformation, </w:t>
      </w:r>
      <w:r w:rsidR="00E64C67" w:rsidRPr="00B5523F">
        <w:rPr>
          <w:rFonts w:cs="Times New Roman"/>
          <w:szCs w:val="24"/>
        </w:rPr>
        <w:t>Operational Practices</w:t>
      </w:r>
      <w:r w:rsidRPr="00B5523F">
        <w:rPr>
          <w:rFonts w:cs="Times New Roman"/>
          <w:szCs w:val="24"/>
        </w:rPr>
        <w:t xml:space="preserve">, Operations Management </w:t>
      </w:r>
      <w:bookmarkStart w:id="1" w:name="_Toc94118539"/>
      <w:bookmarkEnd w:id="0"/>
    </w:p>
    <w:p w14:paraId="7FA3AD3F" w14:textId="77777777" w:rsidR="00DE232A" w:rsidRPr="00B5523F" w:rsidRDefault="00DE232A" w:rsidP="00DE232A">
      <w:pPr>
        <w:spacing w:after="160" w:line="240" w:lineRule="auto"/>
        <w:ind w:right="454"/>
        <w:rPr>
          <w:rFonts w:cs="Times New Roman"/>
          <w:szCs w:val="24"/>
        </w:rPr>
      </w:pPr>
    </w:p>
    <w:p w14:paraId="0712380A" w14:textId="77777777" w:rsidR="009D0B79" w:rsidRPr="00B5523F" w:rsidRDefault="00737077" w:rsidP="00CD0FCE">
      <w:pPr>
        <w:pStyle w:val="Heading1"/>
        <w:rPr>
          <w:rFonts w:cs="Times New Roman"/>
        </w:rPr>
      </w:pPr>
      <w:r w:rsidRPr="00B5523F">
        <w:rPr>
          <w:rFonts w:cs="Times New Roman"/>
        </w:rPr>
        <w:t>Introduction</w:t>
      </w:r>
      <w:r w:rsidR="00512869" w:rsidRPr="00B5523F">
        <w:rPr>
          <w:rFonts w:cs="Times New Roman"/>
        </w:rPr>
        <w:t xml:space="preserve"> </w:t>
      </w:r>
      <w:bookmarkEnd w:id="1"/>
    </w:p>
    <w:p w14:paraId="60FC99A5" w14:textId="51AB526F" w:rsidR="00B55210" w:rsidRPr="00B5523F" w:rsidRDefault="000918DA" w:rsidP="00B55210">
      <w:pPr>
        <w:rPr>
          <w:rFonts w:cs="Times New Roman"/>
        </w:rPr>
      </w:pPr>
      <w:r w:rsidRPr="00B5523F">
        <w:rPr>
          <w:rFonts w:cs="Times New Roman"/>
        </w:rPr>
        <w:t xml:space="preserve">Lean Management (LM) emerged as a worldwide business imperative focusing on waste reduction and continuous improvement </w:t>
      </w:r>
      <w:r w:rsidRPr="00B5523F">
        <w:rPr>
          <w:rFonts w:cs="Times New Roman"/>
        </w:rPr>
        <w:fldChar w:fldCharType="begin">
          <w:fldData xml:space="preserve">PEVuZE5vdGU+PENpdGU+PEF1dGhvcj5Xb21hY2s8L0F1dGhvcj48WWVhcj4xOTkwPC9ZZWFyPjxS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</w:fldData>
        </w:fldChar>
      </w:r>
      <w:r w:rsidR="002050D2" w:rsidRPr="00B5523F">
        <w:rPr>
          <w:rFonts w:cs="Times New Roman"/>
        </w:rPr>
        <w:instrText xml:space="preserve"> ADDIN EN.CITE </w:instrText>
      </w:r>
      <w:r w:rsidR="002050D2" w:rsidRPr="00B5523F">
        <w:rPr>
          <w:rFonts w:cs="Times New Roman"/>
        </w:rPr>
        <w:fldChar w:fldCharType="begin">
          <w:fldData xml:space="preserve">PEVuZE5vdGU+PENpdGU+PEF1dGhvcj5Xb21hY2s8L0F1dGhvcj48WWVhcj4xOTkwPC9ZZWFyPjxS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</w:fldData>
        </w:fldChar>
      </w:r>
      <w:r w:rsidR="002050D2" w:rsidRPr="00B5523F">
        <w:rPr>
          <w:rFonts w:cs="Times New Roman"/>
        </w:rPr>
        <w:instrText xml:space="preserve"> ADDIN EN.CITE.DATA </w:instrText>
      </w:r>
      <w:r w:rsidR="002050D2" w:rsidRPr="00B5523F">
        <w:rPr>
          <w:rFonts w:cs="Times New Roman"/>
        </w:rPr>
      </w:r>
      <w:r w:rsidR="002050D2" w:rsidRPr="00B5523F">
        <w:rPr>
          <w:rFonts w:cs="Times New Roman"/>
        </w:rPr>
        <w:fldChar w:fldCharType="end"/>
      </w:r>
      <w:r w:rsidRPr="00B5523F">
        <w:rPr>
          <w:rFonts w:cs="Times New Roman"/>
        </w:rPr>
      </w:r>
      <w:r w:rsidRPr="00B5523F">
        <w:rPr>
          <w:rFonts w:cs="Times New Roman"/>
        </w:rPr>
        <w:fldChar w:fldCharType="separate"/>
      </w:r>
      <w:r w:rsidR="002050D2" w:rsidRPr="00B5523F">
        <w:rPr>
          <w:rFonts w:cs="Times New Roman"/>
          <w:noProof/>
        </w:rPr>
        <w:t>(</w:t>
      </w:r>
      <w:hyperlink w:anchor="_ENREF_111" w:tooltip="Womack, 1990 #1577" w:history="1">
        <w:r w:rsidR="001B68F4" w:rsidRPr="00B5523F">
          <w:rPr>
            <w:rFonts w:cs="Times New Roman"/>
            <w:noProof/>
          </w:rPr>
          <w:t>Womack</w:t>
        </w:r>
        <w:r w:rsidR="001B68F4" w:rsidRPr="00B5523F">
          <w:rPr>
            <w:rFonts w:cs="Times New Roman"/>
            <w:i/>
            <w:noProof/>
          </w:rPr>
          <w:t xml:space="preserve"> et al.</w:t>
        </w:r>
        <w:r w:rsidR="001B68F4" w:rsidRPr="00B5523F">
          <w:rPr>
            <w:rFonts w:cs="Times New Roman"/>
            <w:noProof/>
          </w:rPr>
          <w:t>, 1990</w:t>
        </w:r>
      </w:hyperlink>
      <w:r w:rsidR="002050D2" w:rsidRPr="00B5523F">
        <w:rPr>
          <w:rFonts w:cs="Times New Roman"/>
          <w:noProof/>
        </w:rPr>
        <w:t xml:space="preserve">; </w:t>
      </w:r>
      <w:hyperlink w:anchor="_ENREF_6" w:tooltip="Bhamu, 2014 #7" w:history="1">
        <w:r w:rsidR="001B68F4" w:rsidRPr="00B5523F">
          <w:rPr>
            <w:rFonts w:cs="Times New Roman"/>
            <w:noProof/>
          </w:rPr>
          <w:t>Bhamu and Singh Sangwan, 2014</w:t>
        </w:r>
      </w:hyperlink>
      <w:r w:rsidR="002050D2" w:rsidRPr="00B5523F">
        <w:rPr>
          <w:rFonts w:cs="Times New Roman"/>
          <w:noProof/>
        </w:rPr>
        <w:t>)</w:t>
      </w:r>
      <w:r w:rsidRPr="00B5523F">
        <w:rPr>
          <w:rFonts w:cs="Times New Roman"/>
        </w:rPr>
        <w:fldChar w:fldCharType="end"/>
      </w:r>
      <w:r w:rsidRPr="00B5523F">
        <w:rPr>
          <w:rFonts w:cs="Times New Roman"/>
        </w:rPr>
        <w:t>. In contrast, Industry 4.0 (I4.0) holds great potential for transforming traditional operations through advanced technologies</w:t>
      </w:r>
      <w:r w:rsidR="00703445" w:rsidRPr="00B5523F">
        <w:rPr>
          <w:rFonts w:cs="Times New Roman"/>
        </w:rPr>
        <w:t xml:space="preserve"> </w:t>
      </w:r>
      <w:r w:rsidR="002C0CB5" w:rsidRPr="00B5523F">
        <w:rPr>
          <w:rFonts w:cs="Times New Roman"/>
        </w:rPr>
        <w:fldChar w:fldCharType="begin"/>
      </w:r>
      <w:r w:rsidR="002050D2" w:rsidRPr="00B5523F">
        <w:rPr>
          <w:rFonts w:cs="Times New Roman"/>
        </w:rPr>
        <w:instrText xml:space="preserve"> ADDIN EN.CITE &lt;EndNote&gt;&lt;Cite&gt;&lt;Author&gt;Kagermann&lt;/Author&gt;&lt;Year&gt;2013&lt;/Year&gt;&lt;RecNum&gt;1585&lt;/RecNum&gt;&lt;DisplayText&gt;(Kagermann&lt;style face="italic"&gt; et al.&lt;/style&gt;, 2013)&lt;/DisplayText&gt;&lt;record&gt;&lt;rec-number&gt;1585&lt;/rec-number&gt;&lt;foreign-keys&gt;&lt;key app="EN" db-id="svpxvpd0pr0wd8er5ev5zt2oedx5dxs5xxr9" timestamp="1640094483" guid="ebd72efb-705d-403c-898f-d0e89f834893"&gt;1585&lt;/key&gt;&lt;/foreign-keys&gt;&lt;ref-type name="Book"&gt;6&lt;/ref-type&gt;&lt;contributors&gt;&lt;authors&gt;&lt;author&gt;Kagermann, H.&lt;/author&gt;&lt;author&gt;Helbig, J.&lt;/author&gt;&lt;author&gt;Hellinger, A.&lt;/author&gt;&lt;author&gt;Wahlster, W.&lt;/author&gt;&lt;/authors&gt;&lt;/contributors&gt;&lt;titles&gt;&lt;title&gt;Recommendations for Implementing the Strategic Initiative Industrie 4.0: Final Report of the Industrie 4.0 Working Group&lt;/title&gt;&lt;/titles&gt;&lt;dates&gt;&lt;year&gt;2013&lt;/year&gt;&lt;/dates&gt;&lt;publisher&gt;Research Union of the German Government&lt;/publisher&gt;&lt;urls&gt;&lt;related-urls&gt;&lt;url&gt;https://books.google.de/books?id=AsfOoAEACAAJ&lt;/url&gt;&lt;/related-urls&gt;&lt;/urls&gt;&lt;/record&gt;&lt;/Cite&gt;&lt;/EndNote&gt;</w:instrText>
      </w:r>
      <w:r w:rsidR="002C0CB5" w:rsidRPr="00B5523F">
        <w:rPr>
          <w:rFonts w:cs="Times New Roman"/>
        </w:rPr>
        <w:fldChar w:fldCharType="separate"/>
      </w:r>
      <w:r w:rsidR="002050D2" w:rsidRPr="00B5523F">
        <w:rPr>
          <w:rFonts w:cs="Times New Roman"/>
          <w:noProof/>
        </w:rPr>
        <w:t>(</w:t>
      </w:r>
      <w:hyperlink w:anchor="_ENREF_56" w:tooltip="Kagermann, 2013 #1585" w:history="1">
        <w:r w:rsidR="001B68F4" w:rsidRPr="00B5523F">
          <w:rPr>
            <w:rFonts w:cs="Times New Roman"/>
            <w:noProof/>
          </w:rPr>
          <w:t>Kagermann</w:t>
        </w:r>
        <w:r w:rsidR="001B68F4" w:rsidRPr="00B5523F">
          <w:rPr>
            <w:rFonts w:cs="Times New Roman"/>
            <w:i/>
            <w:noProof/>
          </w:rPr>
          <w:t xml:space="preserve"> et al.</w:t>
        </w:r>
        <w:r w:rsidR="001B68F4" w:rsidRPr="00B5523F">
          <w:rPr>
            <w:rFonts w:cs="Times New Roman"/>
            <w:noProof/>
          </w:rPr>
          <w:t>, 2013</w:t>
        </w:r>
      </w:hyperlink>
      <w:r w:rsidR="002050D2" w:rsidRPr="00B5523F">
        <w:rPr>
          <w:rFonts w:cs="Times New Roman"/>
          <w:noProof/>
        </w:rPr>
        <w:t>)</w:t>
      </w:r>
      <w:r w:rsidR="002C0CB5" w:rsidRPr="00B5523F">
        <w:rPr>
          <w:rFonts w:cs="Times New Roman"/>
        </w:rPr>
        <w:fldChar w:fldCharType="end"/>
      </w:r>
      <w:r w:rsidRPr="00B5523F">
        <w:rPr>
          <w:rFonts w:cs="Times New Roman"/>
        </w:rPr>
        <w:t xml:space="preserve">. </w:t>
      </w:r>
      <w:r w:rsidR="00B55210" w:rsidRPr="00B5523F">
        <w:rPr>
          <w:rFonts w:cs="Times New Roman"/>
        </w:rPr>
        <w:t>Since 201</w:t>
      </w:r>
      <w:r w:rsidR="002E3A6D" w:rsidRPr="00B5523F">
        <w:rPr>
          <w:rFonts w:cs="Times New Roman"/>
        </w:rPr>
        <w:t>6</w:t>
      </w:r>
      <w:r w:rsidR="00B4663F" w:rsidRPr="00B5523F">
        <w:rPr>
          <w:rFonts w:cs="Times New Roman"/>
        </w:rPr>
        <w:t>, integrating</w:t>
      </w:r>
      <w:r w:rsidR="00B55210" w:rsidRPr="00B5523F">
        <w:rPr>
          <w:rFonts w:cs="Times New Roman"/>
        </w:rPr>
        <w:t xml:space="preserve"> </w:t>
      </w:r>
      <w:r w:rsidRPr="00B5523F">
        <w:rPr>
          <w:rFonts w:cs="Times New Roman"/>
        </w:rPr>
        <w:t>both paradigms</w:t>
      </w:r>
      <w:r w:rsidR="00B55210" w:rsidRPr="00B5523F">
        <w:rPr>
          <w:rFonts w:cs="Times New Roman"/>
        </w:rPr>
        <w:t xml:space="preserve"> </w:t>
      </w:r>
      <w:r w:rsidR="00E60413" w:rsidRPr="00B5523F">
        <w:rPr>
          <w:rFonts w:cs="Times New Roman"/>
        </w:rPr>
        <w:t xml:space="preserve">has </w:t>
      </w:r>
      <w:r w:rsidR="00B55210" w:rsidRPr="00B5523F">
        <w:rPr>
          <w:rFonts w:cs="Times New Roman"/>
        </w:rPr>
        <w:t>attracted substantial attention in Operations Management (OM)</w:t>
      </w:r>
      <w:r w:rsidR="00153035" w:rsidRPr="00B5523F">
        <w:rPr>
          <w:rFonts w:cs="Times New Roman"/>
        </w:rPr>
        <w:t xml:space="preserve"> </w:t>
      </w:r>
      <w:r w:rsidR="00153035" w:rsidRPr="00B5523F">
        <w:rPr>
          <w:rFonts w:cs="Times New Roman"/>
        </w:rPr>
        <w:fldChar w:fldCharType="begin"/>
      </w:r>
      <w:r w:rsidR="00EC2A96" w:rsidRPr="00B5523F">
        <w:rPr>
          <w:rFonts w:cs="Times New Roman"/>
        </w:rPr>
        <w:instrText xml:space="preserve"> ADDIN EN.CITE &lt;EndNote&gt;&lt;Cite&gt;&lt;Author&gt;Bittencourt&lt;/Author&gt;&lt;Year&gt;2021&lt;/Year&gt;&lt;RecNum&gt;1840&lt;/RecNum&gt;&lt;DisplayText&gt;(Bittencourt&lt;style face="italic"&gt; et al.&lt;/style&gt;, 2021)&lt;/DisplayText&gt;&lt;record&gt;&lt;rec-number&gt;1840&lt;/rec-number&gt;&lt;foreign-keys&gt;&lt;key app="EN" db-id="svpxvpd0pr0wd8er5ev5zt2oedx5dxs5xxr9" timestamp="1699185802" guid="6b85fa43-c59c-485b-a7cb-b4899b27f1c4"&gt;1840&lt;/key&gt;&lt;/foreign-keys&gt;&lt;ref-type name="Journal Article"&gt;17&lt;/ref-type&gt;&lt;contributors&gt;&lt;authors&gt;&lt;author&gt;Bittencourt, V. L.&lt;/author&gt;&lt;author&gt;Alves, A. C.&lt;/author&gt;&lt;author&gt;Leão, C. P.&lt;/author&gt;&lt;/authors&gt;&lt;/contributors&gt;&lt;titles&gt;&lt;title&gt;Industry 4.0 triggered by Lean Thinking: insights from a systematic literature review&lt;/title&gt;&lt;secondary-title&gt;International Journal of Production Research&lt;/secondary-title&gt;&lt;/titles&gt;&lt;periodical&gt;&lt;full-title&gt;International journal of production research&lt;/full-title&gt;&lt;/periodical&gt;&lt;pages&gt;1496-1510&lt;/pages&gt;&lt;volume&gt;59&lt;/volume&gt;&lt;number&gt;5&lt;/number&gt;&lt;dates&gt;&lt;year&gt;2021&lt;/year&gt;&lt;pub-dates&gt;&lt;date&gt;2021/03/04&lt;/date&gt;&lt;/pub-dates&gt;&lt;/dates&gt;&lt;publisher&gt;Taylor &amp;amp; Francis&lt;/publisher&gt;&lt;isbn&gt;0020-7543&lt;/isbn&gt;&lt;urls&gt;&lt;related-urls&gt;&lt;url&gt;https://doi.org/10.1080/00207543.2020.1832274&lt;/url&gt;&lt;/related-urls&gt;&lt;/urls&gt;&lt;electronic-resource-num&gt;10.1080/00207543.2020.1832274&lt;/electronic-resource-num&gt;&lt;/record&gt;&lt;/Cite&gt;&lt;/EndNote&gt;</w:instrText>
      </w:r>
      <w:r w:rsidR="00153035" w:rsidRPr="00B5523F">
        <w:rPr>
          <w:rFonts w:cs="Times New Roman"/>
        </w:rPr>
        <w:fldChar w:fldCharType="separate"/>
      </w:r>
      <w:r w:rsidR="00EC2A96" w:rsidRPr="00B5523F">
        <w:rPr>
          <w:rFonts w:cs="Times New Roman"/>
          <w:noProof/>
        </w:rPr>
        <w:t>(</w:t>
      </w:r>
      <w:hyperlink w:anchor="_ENREF_7" w:tooltip="Bittencourt, 2021 #1840" w:history="1">
        <w:r w:rsidR="001B68F4" w:rsidRPr="00B5523F">
          <w:rPr>
            <w:rFonts w:cs="Times New Roman"/>
            <w:noProof/>
          </w:rPr>
          <w:t>Bittencourt</w:t>
        </w:r>
        <w:r w:rsidR="001B68F4" w:rsidRPr="00B5523F">
          <w:rPr>
            <w:rFonts w:cs="Times New Roman"/>
            <w:i/>
            <w:noProof/>
          </w:rPr>
          <w:t xml:space="preserve"> et al.</w:t>
        </w:r>
        <w:r w:rsidR="001B68F4" w:rsidRPr="00B5523F">
          <w:rPr>
            <w:rFonts w:cs="Times New Roman"/>
            <w:noProof/>
          </w:rPr>
          <w:t>, 2021</w:t>
        </w:r>
      </w:hyperlink>
      <w:r w:rsidR="00EC2A96" w:rsidRPr="00B5523F">
        <w:rPr>
          <w:rFonts w:cs="Times New Roman"/>
          <w:noProof/>
        </w:rPr>
        <w:t>)</w:t>
      </w:r>
      <w:r w:rsidR="00153035" w:rsidRPr="00B5523F">
        <w:rPr>
          <w:rFonts w:cs="Times New Roman"/>
        </w:rPr>
        <w:fldChar w:fldCharType="end"/>
      </w:r>
      <w:r w:rsidR="00B55210" w:rsidRPr="00B5523F">
        <w:rPr>
          <w:rFonts w:cs="Times New Roman"/>
        </w:rPr>
        <w:t xml:space="preserve">. While both </w:t>
      </w:r>
      <w:r w:rsidR="001C1D14" w:rsidRPr="00B5523F">
        <w:rPr>
          <w:rFonts w:cs="Times New Roman"/>
        </w:rPr>
        <w:t>LM</w:t>
      </w:r>
      <w:r w:rsidR="00B55210" w:rsidRPr="00B5523F">
        <w:rPr>
          <w:rFonts w:cs="Times New Roman"/>
        </w:rPr>
        <w:t xml:space="preserve"> and </w:t>
      </w:r>
      <w:r w:rsidR="001C1D14" w:rsidRPr="00B5523F">
        <w:rPr>
          <w:rFonts w:cs="Times New Roman"/>
        </w:rPr>
        <w:t>I</w:t>
      </w:r>
      <w:r w:rsidR="00B55210" w:rsidRPr="00B5523F">
        <w:rPr>
          <w:rFonts w:cs="Times New Roman"/>
        </w:rPr>
        <w:t xml:space="preserve">4.0 offer distinct advantages individually, </w:t>
      </w:r>
      <w:r w:rsidR="001C1D14" w:rsidRPr="00B5523F">
        <w:rPr>
          <w:rFonts w:cs="Times New Roman"/>
        </w:rPr>
        <w:t>nowadays, competitive advantages arise</w:t>
      </w:r>
      <w:r w:rsidR="0070321F" w:rsidRPr="00B5523F">
        <w:rPr>
          <w:rFonts w:cs="Times New Roman"/>
        </w:rPr>
        <w:t xml:space="preserve"> only</w:t>
      </w:r>
      <w:r w:rsidR="001C1D14" w:rsidRPr="00B5523F">
        <w:rPr>
          <w:rFonts w:cs="Times New Roman"/>
        </w:rPr>
        <w:t xml:space="preserve"> when integrating both themes</w:t>
      </w:r>
      <w:r w:rsidR="004A6905" w:rsidRPr="00B5523F">
        <w:rPr>
          <w:rFonts w:cs="Times New Roman"/>
        </w:rPr>
        <w:t xml:space="preserve"> </w:t>
      </w:r>
      <w:r w:rsidR="004A6905" w:rsidRPr="00B5523F">
        <w:rPr>
          <w:rFonts w:cs="Times New Roman"/>
        </w:rPr>
        <w:fldChar w:fldCharType="begin"/>
      </w:r>
      <w:r w:rsidR="002050D2" w:rsidRPr="00B5523F">
        <w:rPr>
          <w:rFonts w:cs="Times New Roman"/>
        </w:rPr>
        <w:instrText xml:space="preserve"> ADDIN EN.CITE &lt;EndNote&gt;&lt;Cite&gt;&lt;Author&gt;Buer&lt;/Author&gt;&lt;Year&gt;2021&lt;/Year&gt;&lt;RecNum&gt;1252&lt;/RecNum&gt;&lt;DisplayText&gt;(Buer&lt;style face="italic"&gt; et al.&lt;/style&gt;, 2021)&lt;/DisplayText&gt;&lt;record&gt;&lt;rec-number&gt;1252&lt;/rec-number&gt;&lt;foreign-keys&gt;&lt;key app="EN" db-id="svpxvpd0pr0wd8er5ev5zt2oedx5dxs5xxr9" timestamp="1621789937" guid="6ba03bd8-2d31-4dcb-94ab-5897051cf4ce"&gt;1252&lt;/key&gt;&lt;/foreign-keys&gt;&lt;ref-type name="Journal Article"&gt;17&lt;/ref-type&gt;&lt;contributors&gt;&lt;authors&gt;&lt;author&gt;Buer, Sven-Vegard&lt;/author&gt;&lt;author&gt;Semini, Marco&lt;/author&gt;&lt;author&gt;Strandhagen, Jan Ola&lt;/author&gt;&lt;author&gt;Sgarbossa, Fabio&lt;/author&gt;&lt;/authors&gt;&lt;/contributors&gt;&lt;titles&gt;&lt;title&gt;The complementary effect of lean manufacturing and digitalisation on operational performance&lt;/title&gt;&lt;secondary-title&gt;International Journal of Production Research&lt;/secondary-title&gt;&lt;/titles&gt;&lt;periodical&gt;&lt;full-title&gt;International journal of production research&lt;/full-title&gt;&lt;/periodical&gt;&lt;pages&gt;1976-1992&lt;/pages&gt;&lt;volume&gt;59&lt;/volume&gt;&lt;number&gt;7&lt;/number&gt;&lt;dates&gt;&lt;year&gt;2021&lt;/year&gt;&lt;pub-dates&gt;&lt;date&gt;2021/04/03&lt;/date&gt;&lt;/pub-dates&gt;&lt;/dates&gt;&lt;publisher&gt;Taylor &amp;amp; Francis&lt;/publisher&gt;&lt;isbn&gt;0020-7543&lt;/isbn&gt;&lt;urls&gt;&lt;related-urls&gt;&lt;url&gt;https://doi.org/10.1080/00207543.2020.1790684&lt;/url&gt;&lt;/related-urls&gt;&lt;/urls&gt;&lt;electronic-resource-num&gt;10.1080/00207543.2020.1790684&lt;/electronic-resource-num&gt;&lt;/record&gt;&lt;/Cite&gt;&lt;/EndNote&gt;</w:instrText>
      </w:r>
      <w:r w:rsidR="004A6905" w:rsidRPr="00B5523F">
        <w:rPr>
          <w:rFonts w:cs="Times New Roman"/>
        </w:rPr>
        <w:fldChar w:fldCharType="separate"/>
      </w:r>
      <w:r w:rsidR="002050D2" w:rsidRPr="00B5523F">
        <w:rPr>
          <w:rFonts w:cs="Times New Roman"/>
          <w:noProof/>
        </w:rPr>
        <w:t>(</w:t>
      </w:r>
      <w:hyperlink w:anchor="_ENREF_14" w:tooltip="Buer, 2021 #1252" w:history="1">
        <w:r w:rsidR="001B68F4" w:rsidRPr="00B5523F">
          <w:rPr>
            <w:rFonts w:cs="Times New Roman"/>
            <w:noProof/>
          </w:rPr>
          <w:t>Buer</w:t>
        </w:r>
        <w:r w:rsidR="001B68F4" w:rsidRPr="00B5523F">
          <w:rPr>
            <w:rFonts w:cs="Times New Roman"/>
            <w:i/>
            <w:noProof/>
          </w:rPr>
          <w:t xml:space="preserve"> et al.</w:t>
        </w:r>
        <w:r w:rsidR="001B68F4" w:rsidRPr="00B5523F">
          <w:rPr>
            <w:rFonts w:cs="Times New Roman"/>
            <w:noProof/>
          </w:rPr>
          <w:t>, 2021</w:t>
        </w:r>
      </w:hyperlink>
      <w:r w:rsidR="002050D2" w:rsidRPr="00B5523F">
        <w:rPr>
          <w:rFonts w:cs="Times New Roman"/>
          <w:noProof/>
        </w:rPr>
        <w:t>)</w:t>
      </w:r>
      <w:r w:rsidR="004A6905" w:rsidRPr="00B5523F">
        <w:rPr>
          <w:rFonts w:cs="Times New Roman"/>
        </w:rPr>
        <w:fldChar w:fldCharType="end"/>
      </w:r>
      <w:r w:rsidR="001C1D14" w:rsidRPr="00B5523F">
        <w:rPr>
          <w:rFonts w:cs="Times New Roman"/>
        </w:rPr>
        <w:t>.</w:t>
      </w:r>
      <w:r w:rsidR="00CF3C73" w:rsidRPr="00B5523F">
        <w:rPr>
          <w:rFonts w:cs="Times New Roman"/>
        </w:rPr>
        <w:t xml:space="preserve"> </w:t>
      </w:r>
      <w:r w:rsidR="00BD44C0" w:rsidRPr="00B5523F">
        <w:rPr>
          <w:rFonts w:cs="Times New Roman"/>
        </w:rPr>
        <w:t>Furthermore</w:t>
      </w:r>
      <w:r w:rsidR="00CF3C73" w:rsidRPr="00B5523F">
        <w:rPr>
          <w:rFonts w:cs="Times New Roman"/>
        </w:rPr>
        <w:t xml:space="preserve">, </w:t>
      </w:r>
      <w:r w:rsidR="00BD44C0" w:rsidRPr="00B5523F">
        <w:rPr>
          <w:rFonts w:cs="Times New Roman"/>
        </w:rPr>
        <w:t xml:space="preserve">the rationale for integrating LM with I4.0 draws on increased operational performance, mutual synergies in the effectiveness of LM practices and I4.0 technologies, </w:t>
      </w:r>
      <w:r w:rsidR="00FA7A17" w:rsidRPr="00B5523F">
        <w:rPr>
          <w:rFonts w:cs="Times New Roman"/>
        </w:rPr>
        <w:t xml:space="preserve">and </w:t>
      </w:r>
      <w:r w:rsidR="00BD44C0" w:rsidRPr="00B5523F">
        <w:rPr>
          <w:rFonts w:cs="Times New Roman"/>
        </w:rPr>
        <w:t xml:space="preserve">potential increases in change capacities through a more holistic approach considering both people and technology </w:t>
      </w:r>
      <w:r w:rsidR="00B610BD" w:rsidRPr="00B5523F">
        <w:rPr>
          <w:rFonts w:cs="Times New Roman"/>
        </w:rPr>
        <w:fldChar w:fldCharType="begin">
          <w:fldData xml:space="preserve">PEVuZE5vdGU+PENpdGU+PEF1dGhvcj5Ub3J0b3JlbGxhPC9BdXRob3I+PFllYXI+MjAyMTwvWWVh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</w:fldData>
        </w:fldChar>
      </w:r>
      <w:r w:rsidR="002E2D48">
        <w:rPr>
          <w:rFonts w:cs="Times New Roman"/>
        </w:rPr>
        <w:instrText xml:space="preserve"> ADDIN EN.CITE </w:instrText>
      </w:r>
      <w:r w:rsidR="002E2D48">
        <w:rPr>
          <w:rFonts w:cs="Times New Roman"/>
        </w:rPr>
        <w:fldChar w:fldCharType="begin">
          <w:fldData xml:space="preserve">PEVuZE5vdGU+PENpdGU+PEF1dGhvcj5Ub3J0b3JlbGxhPC9BdXRob3I+PFllYXI+MjAyMTwvWWVh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</w:fldData>
        </w:fldChar>
      </w:r>
      <w:r w:rsidR="002E2D48">
        <w:rPr>
          <w:rFonts w:cs="Times New Roman"/>
        </w:rPr>
        <w:instrText xml:space="preserve"> ADDIN EN.CITE.DATA </w:instrText>
      </w:r>
      <w:r w:rsidR="002E2D48">
        <w:rPr>
          <w:rFonts w:cs="Times New Roman"/>
        </w:rPr>
      </w:r>
      <w:r w:rsidR="002E2D48">
        <w:rPr>
          <w:rFonts w:cs="Times New Roman"/>
        </w:rPr>
        <w:fldChar w:fldCharType="end"/>
      </w:r>
      <w:r w:rsidR="00B610BD" w:rsidRPr="00B5523F">
        <w:rPr>
          <w:rFonts w:cs="Times New Roman"/>
        </w:rPr>
      </w:r>
      <w:r w:rsidR="00B610BD" w:rsidRPr="00B5523F">
        <w:rPr>
          <w:rFonts w:cs="Times New Roman"/>
        </w:rPr>
        <w:fldChar w:fldCharType="separate"/>
      </w:r>
      <w:r w:rsidR="002E2D48">
        <w:rPr>
          <w:rFonts w:cs="Times New Roman"/>
          <w:noProof/>
        </w:rPr>
        <w:t>(</w:t>
      </w:r>
      <w:hyperlink w:anchor="_ENREF_7" w:tooltip="Bittencourt, 2021 #1840" w:history="1">
        <w:r w:rsidR="001B68F4">
          <w:rPr>
            <w:rFonts w:cs="Times New Roman"/>
            <w:noProof/>
          </w:rPr>
          <w:t>Bittencourt</w:t>
        </w:r>
        <w:r w:rsidR="001B68F4" w:rsidRPr="002E2D48">
          <w:rPr>
            <w:rFonts w:cs="Times New Roman"/>
            <w:i/>
            <w:noProof/>
          </w:rPr>
          <w:t xml:space="preserve"> et al.</w:t>
        </w:r>
        <w:r w:rsidR="001B68F4">
          <w:rPr>
            <w:rFonts w:cs="Times New Roman"/>
            <w:noProof/>
          </w:rPr>
          <w:t>, 2021</w:t>
        </w:r>
      </w:hyperlink>
      <w:r w:rsidR="002E2D48">
        <w:rPr>
          <w:rFonts w:cs="Times New Roman"/>
          <w:noProof/>
        </w:rPr>
        <w:t xml:space="preserve">; </w:t>
      </w:r>
      <w:hyperlink w:anchor="_ENREF_103" w:tooltip="Tortorella, 2021 #1730" w:history="1">
        <w:r w:rsidR="001B68F4">
          <w:rPr>
            <w:rFonts w:cs="Times New Roman"/>
            <w:noProof/>
          </w:rPr>
          <w:t>Tortorella</w:t>
        </w:r>
        <w:r w:rsidR="001B68F4" w:rsidRPr="002E2D48">
          <w:rPr>
            <w:rFonts w:cs="Times New Roman"/>
            <w:i/>
            <w:noProof/>
          </w:rPr>
          <w:t xml:space="preserve"> et al.</w:t>
        </w:r>
        <w:r w:rsidR="001B68F4">
          <w:rPr>
            <w:rFonts w:cs="Times New Roman"/>
            <w:noProof/>
          </w:rPr>
          <w:t>, 2021b</w:t>
        </w:r>
      </w:hyperlink>
      <w:r w:rsidR="002E2D48">
        <w:rPr>
          <w:rFonts w:cs="Times New Roman"/>
          <w:noProof/>
        </w:rPr>
        <w:t>)</w:t>
      </w:r>
      <w:r w:rsidR="00B610BD" w:rsidRPr="00B5523F">
        <w:rPr>
          <w:rFonts w:cs="Times New Roman"/>
        </w:rPr>
        <w:fldChar w:fldCharType="end"/>
      </w:r>
      <w:r w:rsidR="00CF3C73" w:rsidRPr="00B5523F">
        <w:rPr>
          <w:rFonts w:cs="Times New Roman"/>
        </w:rPr>
        <w:t xml:space="preserve">. </w:t>
      </w:r>
      <w:r w:rsidR="00FA7A17" w:rsidRPr="00B5523F">
        <w:rPr>
          <w:rFonts w:cs="Times New Roman"/>
        </w:rPr>
        <w:t xml:space="preserve">Consequently, integrating customer-centric LM practices with extended possibilities of technological advancements presents potential answers to even more challenging market requirements and individualisation trends </w:t>
      </w:r>
      <w:r w:rsidR="00FA7A17" w:rsidRPr="00B5523F">
        <w:rPr>
          <w:rFonts w:cs="Times New Roman"/>
        </w:rPr>
        <w:fldChar w:fldCharType="begin">
          <w:fldData xml:space="preserve">PEVuZE5vdGU+PENpdGU+PEF1dGhvcj5HaG9iYWtobG9vPC9BdXRob3I+PFllYXI+MjAyMTwvWWVh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=
</w:fldData>
        </w:fldChar>
      </w:r>
      <w:r w:rsidR="002E2D48">
        <w:rPr>
          <w:rFonts w:cs="Times New Roman"/>
        </w:rPr>
        <w:instrText xml:space="preserve"> ADDIN EN.CITE </w:instrText>
      </w:r>
      <w:r w:rsidR="002E2D48">
        <w:rPr>
          <w:rFonts w:cs="Times New Roman"/>
        </w:rPr>
        <w:fldChar w:fldCharType="begin">
          <w:fldData xml:space="preserve">PEVuZE5vdGU+PENpdGU+PEF1dGhvcj5HaG9iYWtobG9vPC9BdXRob3I+PFllYXI+MjAyMTwvWWVh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=
</w:fldData>
        </w:fldChar>
      </w:r>
      <w:r w:rsidR="002E2D48">
        <w:rPr>
          <w:rFonts w:cs="Times New Roman"/>
        </w:rPr>
        <w:instrText xml:space="preserve"> ADDIN EN.CITE.DATA </w:instrText>
      </w:r>
      <w:r w:rsidR="002E2D48">
        <w:rPr>
          <w:rFonts w:cs="Times New Roman"/>
        </w:rPr>
      </w:r>
      <w:r w:rsidR="002E2D48">
        <w:rPr>
          <w:rFonts w:cs="Times New Roman"/>
        </w:rPr>
        <w:fldChar w:fldCharType="end"/>
      </w:r>
      <w:r w:rsidR="00FA7A17" w:rsidRPr="00B5523F">
        <w:rPr>
          <w:rFonts w:cs="Times New Roman"/>
        </w:rPr>
      </w:r>
      <w:r w:rsidR="00FA7A17" w:rsidRPr="00B5523F">
        <w:rPr>
          <w:rFonts w:cs="Times New Roman"/>
        </w:rPr>
        <w:fldChar w:fldCharType="separate"/>
      </w:r>
      <w:r w:rsidR="00FA7A17" w:rsidRPr="00B5523F">
        <w:rPr>
          <w:rFonts w:cs="Times New Roman"/>
          <w:noProof/>
        </w:rPr>
        <w:t>(</w:t>
      </w:r>
      <w:hyperlink w:anchor="_ENREF_18" w:tooltip="Cimino, 2019 #1845" w:history="1">
        <w:r w:rsidR="001B68F4" w:rsidRPr="00B5523F">
          <w:rPr>
            <w:rFonts w:cs="Times New Roman"/>
            <w:noProof/>
          </w:rPr>
          <w:t>Cimino</w:t>
        </w:r>
        <w:r w:rsidR="001B68F4" w:rsidRPr="00B5523F">
          <w:rPr>
            <w:rFonts w:cs="Times New Roman"/>
            <w:i/>
            <w:noProof/>
          </w:rPr>
          <w:t xml:space="preserve"> et al.</w:t>
        </w:r>
        <w:r w:rsidR="001B68F4" w:rsidRPr="00B5523F">
          <w:rPr>
            <w:rFonts w:cs="Times New Roman"/>
            <w:noProof/>
          </w:rPr>
          <w:t>, 2019</w:t>
        </w:r>
      </w:hyperlink>
      <w:r w:rsidR="00FA7A17" w:rsidRPr="00B5523F">
        <w:rPr>
          <w:rFonts w:cs="Times New Roman"/>
          <w:noProof/>
        </w:rPr>
        <w:t xml:space="preserve">; </w:t>
      </w:r>
      <w:hyperlink w:anchor="_ENREF_43" w:tooltip="Ghobakhloo, 2021 #1430" w:history="1">
        <w:r w:rsidR="001B68F4" w:rsidRPr="00B5523F">
          <w:rPr>
            <w:rFonts w:cs="Times New Roman"/>
            <w:noProof/>
          </w:rPr>
          <w:t>Ghobakhloo and Iranmanesh, 2021</w:t>
        </w:r>
      </w:hyperlink>
      <w:r w:rsidR="00FA7A17" w:rsidRPr="00B5523F">
        <w:rPr>
          <w:rFonts w:cs="Times New Roman"/>
          <w:noProof/>
        </w:rPr>
        <w:t>)</w:t>
      </w:r>
      <w:r w:rsidR="00FA7A17" w:rsidRPr="00B5523F">
        <w:rPr>
          <w:rFonts w:cs="Times New Roman"/>
        </w:rPr>
        <w:fldChar w:fldCharType="end"/>
      </w:r>
      <w:r w:rsidR="00FA7A17" w:rsidRPr="00B5523F">
        <w:rPr>
          <w:rFonts w:cs="Times New Roman"/>
        </w:rPr>
        <w:t xml:space="preserve">. </w:t>
      </w:r>
      <w:r w:rsidR="00BB07AD" w:rsidRPr="00B5523F">
        <w:rPr>
          <w:rFonts w:cs="Times New Roman"/>
        </w:rPr>
        <w:t xml:space="preserve">Despite </w:t>
      </w:r>
      <w:r w:rsidR="00FA7A17" w:rsidRPr="00B5523F">
        <w:rPr>
          <w:rFonts w:cs="Times New Roman"/>
        </w:rPr>
        <w:t>these proven rationales</w:t>
      </w:r>
      <w:r w:rsidR="00BB07AD" w:rsidRPr="00B5523F">
        <w:rPr>
          <w:rFonts w:cs="Times New Roman"/>
        </w:rPr>
        <w:t>, the successful execution of integration</w:t>
      </w:r>
      <w:r w:rsidR="00021CEB">
        <w:rPr>
          <w:rFonts w:cs="Times New Roman"/>
        </w:rPr>
        <w:t>s</w:t>
      </w:r>
      <w:r w:rsidR="00BB07AD" w:rsidRPr="00B5523F">
        <w:rPr>
          <w:rFonts w:cs="Times New Roman"/>
        </w:rPr>
        <w:t xml:space="preserve"> remains a challenge for many firms, necessitating exploratory research with a specific operational focus</w:t>
      </w:r>
      <w:r w:rsidR="00FA7A17" w:rsidRPr="00B5523F">
        <w:rPr>
          <w:rFonts w:cs="Times New Roman"/>
        </w:rPr>
        <w:t xml:space="preserve"> </w:t>
      </w:r>
      <w:r w:rsidR="00FA7A17" w:rsidRPr="00B5523F">
        <w:rPr>
          <w:rFonts w:cs="Times New Roman"/>
        </w:rPr>
        <w:fldChar w:fldCharType="begin"/>
      </w:r>
      <w:r w:rsidR="00FA7A17" w:rsidRPr="00B5523F">
        <w:rPr>
          <w:rFonts w:cs="Times New Roman"/>
        </w:rPr>
        <w:instrText xml:space="preserve"> ADDIN EN.CITE &lt;EndNote&gt;&lt;Cite&gt;&lt;Author&gt;Rossini&lt;/Author&gt;&lt;Year&gt;2022&lt;/Year&gt;&lt;RecNum&gt;1794&lt;/RecNum&gt;&lt;DisplayText&gt;(Rossini&lt;style face="italic"&gt; et al.&lt;/style&gt;, 2022)&lt;/DisplayText&gt;&lt;record&gt;&lt;rec-number&gt;1794&lt;/rec-number&gt;&lt;foreign-keys&gt;&lt;key app="EN" db-id="svpxvpd0pr0wd8er5ev5zt2oedx5dxs5xxr9" timestamp="1691942165" guid="8eff84d1-e78e-4f6d-bd9b-f8378213ad23"&gt;1794&lt;/key&gt;&lt;/foreign-keys&gt;&lt;ref-type name="Journal Article"&gt;17&lt;/ref-type&gt;&lt;contributors&gt;&lt;authors&gt;&lt;author&gt;Rossini, M.&lt;/author&gt;&lt;author&gt;Costa, F.&lt;/author&gt;&lt;author&gt;Tortorella, G. L.&lt;/author&gt;&lt;author&gt;Valvo, A.&lt;/author&gt;&lt;author&gt;Portioli-Staudacher, A.&lt;/author&gt;&lt;/authors&gt;&lt;/contributors&gt;&lt;titles&gt;&lt;title&gt;Lean Production and Industry 4.0 integration: how Lean Automation is emerging in manufacturing industry&lt;/title&gt;&lt;secondary-title&gt;International Journal of Production Research&lt;/secondary-title&gt;&lt;/titles&gt;&lt;periodical&gt;&lt;full-title&gt;International journal of production research&lt;/full-title&gt;&lt;/periodical&gt;&lt;pages&gt;6430-6450&lt;/pages&gt;&lt;volume&gt;60&lt;/volume&gt;&lt;number&gt;21&lt;/number&gt;&lt;dates&gt;&lt;year&gt;2022&lt;/year&gt;&lt;/dates&gt;&lt;work-type&gt;Article&lt;/work-type&gt;&lt;urls&gt;&lt;related-urls&gt;&lt;url&gt;https://www.scopus.com/inward/record.uri?eid=2-s2.0-85118469999&amp;amp;doi=10.1080%2f00207543.2021.1992031&amp;amp;partnerID=40&amp;amp;md5=50e48fdf6ec7e2f2061ae6d239e69fc2&lt;/url&gt;&lt;/related-urls&gt;&lt;/urls&gt;&lt;electronic-resource-num&gt;10.1080/00207543.2021.1992031&lt;/electronic-resource-num&gt;&lt;remote-database-name&gt;Scopus&lt;/remote-database-name&gt;&lt;/record&gt;&lt;/Cite&gt;&lt;/EndNote&gt;</w:instrText>
      </w:r>
      <w:r w:rsidR="00FA7A17" w:rsidRPr="00B5523F">
        <w:rPr>
          <w:rFonts w:cs="Times New Roman"/>
        </w:rPr>
        <w:fldChar w:fldCharType="separate"/>
      </w:r>
      <w:r w:rsidR="00FA7A17" w:rsidRPr="00B5523F">
        <w:rPr>
          <w:rFonts w:cs="Times New Roman"/>
          <w:noProof/>
        </w:rPr>
        <w:t>(</w:t>
      </w:r>
      <w:hyperlink w:anchor="_ENREF_84" w:tooltip="Rossini, 2022 #1794" w:history="1">
        <w:r w:rsidR="001B68F4" w:rsidRPr="00B5523F">
          <w:rPr>
            <w:rFonts w:cs="Times New Roman"/>
            <w:noProof/>
          </w:rPr>
          <w:t>Rossini</w:t>
        </w:r>
        <w:r w:rsidR="001B68F4" w:rsidRPr="00B5523F">
          <w:rPr>
            <w:rFonts w:cs="Times New Roman"/>
            <w:i/>
            <w:noProof/>
          </w:rPr>
          <w:t xml:space="preserve"> et al.</w:t>
        </w:r>
        <w:r w:rsidR="001B68F4" w:rsidRPr="00B5523F">
          <w:rPr>
            <w:rFonts w:cs="Times New Roman"/>
            <w:noProof/>
          </w:rPr>
          <w:t>, 2022</w:t>
        </w:r>
      </w:hyperlink>
      <w:r w:rsidR="00FA7A17" w:rsidRPr="00B5523F">
        <w:rPr>
          <w:rFonts w:cs="Times New Roman"/>
          <w:noProof/>
        </w:rPr>
        <w:t>)</w:t>
      </w:r>
      <w:r w:rsidR="00FA7A17" w:rsidRPr="00B5523F">
        <w:rPr>
          <w:rFonts w:cs="Times New Roman"/>
        </w:rPr>
        <w:fldChar w:fldCharType="end"/>
      </w:r>
      <w:r w:rsidR="00BB07AD" w:rsidRPr="00B5523F">
        <w:rPr>
          <w:rFonts w:cs="Times New Roman"/>
        </w:rPr>
        <w:t>.</w:t>
      </w:r>
      <w:r w:rsidR="001C1D14" w:rsidRPr="00B5523F">
        <w:rPr>
          <w:rFonts w:cs="Times New Roman"/>
        </w:rPr>
        <w:t xml:space="preserve"> </w:t>
      </w:r>
    </w:p>
    <w:p w14:paraId="443E354F" w14:textId="1E11F525" w:rsidR="00FC6DD9" w:rsidRDefault="00B1530D" w:rsidP="00FC6DD9">
      <w:pPr>
        <w:rPr>
          <w:rFonts w:cs="Times New Roman"/>
        </w:rPr>
      </w:pPr>
      <w:r w:rsidRPr="00B5523F">
        <w:rPr>
          <w:rFonts w:cs="Times New Roman"/>
        </w:rPr>
        <w:t>In contrast, p</w:t>
      </w:r>
      <w:r w:rsidR="00B4663F" w:rsidRPr="00B5523F">
        <w:rPr>
          <w:rFonts w:cs="Times New Roman"/>
        </w:rPr>
        <w:t xml:space="preserve">rior research </w:t>
      </w:r>
      <w:r w:rsidR="004A6905" w:rsidRPr="00B5523F">
        <w:rPr>
          <w:rFonts w:cs="Times New Roman"/>
        </w:rPr>
        <w:t>primarily</w:t>
      </w:r>
      <w:r w:rsidR="00B4663F" w:rsidRPr="00B5523F">
        <w:rPr>
          <w:rFonts w:cs="Times New Roman"/>
        </w:rPr>
        <w:t xml:space="preserve"> focused on </w:t>
      </w:r>
      <w:r w:rsidR="004A6905" w:rsidRPr="00B5523F">
        <w:rPr>
          <w:rFonts w:cs="Times New Roman"/>
        </w:rPr>
        <w:t>performance effects</w:t>
      </w:r>
      <w:r w:rsidR="00B4663F" w:rsidRPr="00B5523F">
        <w:rPr>
          <w:rFonts w:cs="Times New Roman"/>
        </w:rPr>
        <w:t xml:space="preserve"> and</w:t>
      </w:r>
      <w:r w:rsidR="004A6905" w:rsidRPr="00B5523F">
        <w:rPr>
          <w:rFonts w:cs="Times New Roman"/>
        </w:rPr>
        <w:t xml:space="preserve"> derived which practices to be integrated with which technologies</w:t>
      </w:r>
      <w:r w:rsidR="007E5736" w:rsidRPr="00B5523F">
        <w:rPr>
          <w:rFonts w:cs="Times New Roman"/>
        </w:rPr>
        <w:t xml:space="preserve"> or superior implementation sequences</w:t>
      </w:r>
      <w:r w:rsidR="00B4663F" w:rsidRPr="00B5523F">
        <w:rPr>
          <w:rFonts w:cs="Times New Roman"/>
        </w:rPr>
        <w:t xml:space="preserve"> </w:t>
      </w:r>
      <w:r w:rsidR="002E3A6D" w:rsidRPr="00B5523F">
        <w:rPr>
          <w:rFonts w:cs="Times New Roman"/>
        </w:rPr>
        <w:fldChar w:fldCharType="begin">
          <w:fldData xml:space="preserve">PEVuZE5vdGU+PENpdGU+PEF1dGhvcj5Lb21rb3dza2k8L0F1dGhvcj48WWVhcj4yMDIyPC9ZZWFy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==
</w:fldData>
        </w:fldChar>
      </w:r>
      <w:r w:rsidR="002E2D48">
        <w:rPr>
          <w:rFonts w:cs="Times New Roman"/>
        </w:rPr>
        <w:instrText xml:space="preserve"> ADDIN EN.CITE </w:instrText>
      </w:r>
      <w:r w:rsidR="002E2D48">
        <w:rPr>
          <w:rFonts w:cs="Times New Roman"/>
        </w:rPr>
        <w:fldChar w:fldCharType="begin">
          <w:fldData xml:space="preserve">PEVuZE5vdGU+PENpdGU+PEF1dGhvcj5Lb21rb3dza2k8L0F1dGhvcj48WWVhcj4yMDIyPC9ZZWFy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==
</w:fldData>
        </w:fldChar>
      </w:r>
      <w:r w:rsidR="002E2D48">
        <w:rPr>
          <w:rFonts w:cs="Times New Roman"/>
        </w:rPr>
        <w:instrText xml:space="preserve"> ADDIN EN.CITE.DATA </w:instrText>
      </w:r>
      <w:r w:rsidR="002E2D48">
        <w:rPr>
          <w:rFonts w:cs="Times New Roman"/>
        </w:rPr>
      </w:r>
      <w:r w:rsidR="002E2D48">
        <w:rPr>
          <w:rFonts w:cs="Times New Roman"/>
        </w:rPr>
        <w:fldChar w:fldCharType="end"/>
      </w:r>
      <w:r w:rsidR="002E3A6D" w:rsidRPr="00B5523F">
        <w:rPr>
          <w:rFonts w:cs="Times New Roman"/>
        </w:rPr>
      </w:r>
      <w:r w:rsidR="002E3A6D" w:rsidRPr="00B5523F">
        <w:rPr>
          <w:rFonts w:cs="Times New Roman"/>
        </w:rPr>
        <w:fldChar w:fldCharType="separate"/>
      </w:r>
      <w:r w:rsidR="002E2D48">
        <w:rPr>
          <w:rFonts w:cs="Times New Roman"/>
          <w:noProof/>
        </w:rPr>
        <w:t>(</w:t>
      </w:r>
      <w:hyperlink w:anchor="_ENREF_61" w:tooltip="Komkowski, 2022 #1667" w:history="1">
        <w:r w:rsidR="001B68F4">
          <w:rPr>
            <w:rFonts w:cs="Times New Roman"/>
            <w:noProof/>
          </w:rPr>
          <w:t>Komkowski</w:t>
        </w:r>
        <w:r w:rsidR="001B68F4" w:rsidRPr="002E2D48">
          <w:rPr>
            <w:rFonts w:cs="Times New Roman"/>
            <w:i/>
            <w:noProof/>
          </w:rPr>
          <w:t xml:space="preserve"> et al.</w:t>
        </w:r>
        <w:r w:rsidR="001B68F4">
          <w:rPr>
            <w:rFonts w:cs="Times New Roman"/>
            <w:noProof/>
          </w:rPr>
          <w:t>, 2022</w:t>
        </w:r>
      </w:hyperlink>
      <w:r w:rsidR="002E2D48">
        <w:rPr>
          <w:rFonts w:cs="Times New Roman"/>
          <w:noProof/>
        </w:rPr>
        <w:t xml:space="preserve">; </w:t>
      </w:r>
      <w:hyperlink w:anchor="_ENREF_63" w:tooltip="Komkowski, 2023 #1680" w:history="1">
        <w:r w:rsidR="001B68F4">
          <w:rPr>
            <w:rFonts w:cs="Times New Roman"/>
            <w:noProof/>
          </w:rPr>
          <w:t>Komkowski</w:t>
        </w:r>
        <w:r w:rsidR="001B68F4" w:rsidRPr="002E2D48">
          <w:rPr>
            <w:rFonts w:cs="Times New Roman"/>
            <w:i/>
            <w:noProof/>
          </w:rPr>
          <w:t xml:space="preserve"> et al.</w:t>
        </w:r>
        <w:r w:rsidR="001B68F4">
          <w:rPr>
            <w:rFonts w:cs="Times New Roman"/>
            <w:noProof/>
          </w:rPr>
          <w:t>, 2023b</w:t>
        </w:r>
      </w:hyperlink>
      <w:r w:rsidR="002E2D48">
        <w:rPr>
          <w:rFonts w:cs="Times New Roman"/>
          <w:noProof/>
        </w:rPr>
        <w:t>)</w:t>
      </w:r>
      <w:r w:rsidR="002E3A6D" w:rsidRPr="00B5523F">
        <w:rPr>
          <w:rFonts w:cs="Times New Roman"/>
        </w:rPr>
        <w:fldChar w:fldCharType="end"/>
      </w:r>
      <w:r w:rsidR="001F5843" w:rsidRPr="00B5523F">
        <w:rPr>
          <w:rFonts w:cs="Times New Roman"/>
        </w:rPr>
        <w:t>.</w:t>
      </w:r>
      <w:r w:rsidR="004A6905" w:rsidRPr="00B5523F">
        <w:rPr>
          <w:rFonts w:cs="Times New Roman"/>
        </w:rPr>
        <w:t xml:space="preserve"> </w:t>
      </w:r>
      <w:r w:rsidR="006A2584" w:rsidRPr="00B5523F">
        <w:rPr>
          <w:rFonts w:cs="Times New Roman"/>
        </w:rPr>
        <w:t xml:space="preserve">Unfortunately, in contrast to ‘why’ and ‘what’, the level of </w:t>
      </w:r>
      <w:r w:rsidRPr="00B5523F">
        <w:rPr>
          <w:rFonts w:cs="Times New Roman"/>
        </w:rPr>
        <w:t>‘</w:t>
      </w:r>
      <w:r w:rsidR="006A2584" w:rsidRPr="00B5523F">
        <w:rPr>
          <w:rFonts w:cs="Times New Roman"/>
        </w:rPr>
        <w:t>how</w:t>
      </w:r>
      <w:r w:rsidRPr="00B5523F">
        <w:rPr>
          <w:rFonts w:cs="Times New Roman"/>
        </w:rPr>
        <w:t>’</w:t>
      </w:r>
      <w:r w:rsidR="006A2584" w:rsidRPr="00B5523F">
        <w:rPr>
          <w:rFonts w:cs="Times New Roman"/>
        </w:rPr>
        <w:t xml:space="preserve"> firms may realise this is not yet part of a vital debate </w:t>
      </w:r>
      <w:r w:rsidR="006A2584" w:rsidRPr="00B5523F">
        <w:rPr>
          <w:rFonts w:cs="Times New Roman"/>
        </w:rPr>
        <w:fldChar w:fldCharType="begin">
          <w:fldData xml:space="preserve">PEVuZE5vdGU+PENpdGU+PEF1dGhvcj5PbGl2ZWlyYS1EaWFzPC9BdXRob3I+PFllYXI+MjAyMzwv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</w:fldData>
        </w:fldChar>
      </w:r>
      <w:r w:rsidR="006A2584" w:rsidRPr="00B5523F">
        <w:rPr>
          <w:rFonts w:cs="Times New Roman"/>
        </w:rPr>
        <w:instrText xml:space="preserve"> ADDIN EN.CITE </w:instrText>
      </w:r>
      <w:r w:rsidR="006A2584" w:rsidRPr="00B5523F">
        <w:rPr>
          <w:rFonts w:cs="Times New Roman"/>
        </w:rPr>
        <w:fldChar w:fldCharType="begin">
          <w:fldData xml:space="preserve">PEVuZE5vdGU+PENpdGU+PEF1dGhvcj5PbGl2ZWlyYS1EaWFzPC9BdXRob3I+PFllYXI+MjAyMzwv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</w:fldData>
        </w:fldChar>
      </w:r>
      <w:r w:rsidR="006A2584" w:rsidRPr="00B5523F">
        <w:rPr>
          <w:rFonts w:cs="Times New Roman"/>
        </w:rPr>
        <w:instrText xml:space="preserve"> ADDIN EN.CITE.DATA </w:instrText>
      </w:r>
      <w:r w:rsidR="006A2584" w:rsidRPr="00B5523F">
        <w:rPr>
          <w:rFonts w:cs="Times New Roman"/>
        </w:rPr>
      </w:r>
      <w:r w:rsidR="006A2584" w:rsidRPr="00B5523F">
        <w:rPr>
          <w:rFonts w:cs="Times New Roman"/>
        </w:rPr>
        <w:fldChar w:fldCharType="end"/>
      </w:r>
      <w:r w:rsidR="006A2584" w:rsidRPr="00B5523F">
        <w:rPr>
          <w:rFonts w:cs="Times New Roman"/>
        </w:rPr>
      </w:r>
      <w:r w:rsidR="006A2584" w:rsidRPr="00B5523F">
        <w:rPr>
          <w:rFonts w:cs="Times New Roman"/>
        </w:rPr>
        <w:fldChar w:fldCharType="separate"/>
      </w:r>
      <w:r w:rsidR="006A2584" w:rsidRPr="00B5523F">
        <w:rPr>
          <w:rFonts w:cs="Times New Roman"/>
          <w:noProof/>
        </w:rPr>
        <w:t>(</w:t>
      </w:r>
      <w:hyperlink w:anchor="_ENREF_113" w:tooltip="Yilmaz, 2022 #1762" w:history="1">
        <w:r w:rsidR="001B68F4" w:rsidRPr="00B5523F">
          <w:rPr>
            <w:rFonts w:cs="Times New Roman"/>
            <w:noProof/>
          </w:rPr>
          <w:t>Yilmaz</w:t>
        </w:r>
        <w:r w:rsidR="001B68F4" w:rsidRPr="00B5523F">
          <w:rPr>
            <w:rFonts w:cs="Times New Roman"/>
            <w:i/>
            <w:noProof/>
          </w:rPr>
          <w:t xml:space="preserve"> et al.</w:t>
        </w:r>
        <w:r w:rsidR="001B68F4" w:rsidRPr="00B5523F">
          <w:rPr>
            <w:rFonts w:cs="Times New Roman"/>
            <w:noProof/>
          </w:rPr>
          <w:t>, 2022</w:t>
        </w:r>
      </w:hyperlink>
      <w:r w:rsidR="006A2584" w:rsidRPr="00B5523F">
        <w:rPr>
          <w:rFonts w:cs="Times New Roman"/>
          <w:noProof/>
        </w:rPr>
        <w:t xml:space="preserve">; </w:t>
      </w:r>
      <w:hyperlink w:anchor="_ENREF_77" w:tooltip="Oliveira-Dias, 2023 #1728" w:history="1">
        <w:r w:rsidR="001B68F4" w:rsidRPr="00B5523F">
          <w:rPr>
            <w:rFonts w:cs="Times New Roman"/>
            <w:noProof/>
          </w:rPr>
          <w:t>Oliveira-Dias</w:t>
        </w:r>
        <w:r w:rsidR="001B68F4" w:rsidRPr="00B5523F">
          <w:rPr>
            <w:rFonts w:cs="Times New Roman"/>
            <w:i/>
            <w:noProof/>
          </w:rPr>
          <w:t xml:space="preserve"> et al.</w:t>
        </w:r>
        <w:r w:rsidR="001B68F4" w:rsidRPr="00B5523F">
          <w:rPr>
            <w:rFonts w:cs="Times New Roman"/>
            <w:noProof/>
          </w:rPr>
          <w:t>, 2023</w:t>
        </w:r>
      </w:hyperlink>
      <w:r w:rsidR="006A2584" w:rsidRPr="00B5523F">
        <w:rPr>
          <w:rFonts w:cs="Times New Roman"/>
          <w:noProof/>
        </w:rPr>
        <w:t>)</w:t>
      </w:r>
      <w:r w:rsidR="006A2584" w:rsidRPr="00B5523F">
        <w:rPr>
          <w:rFonts w:cs="Times New Roman"/>
        </w:rPr>
        <w:fldChar w:fldCharType="end"/>
      </w:r>
      <w:r w:rsidR="006A2584" w:rsidRPr="00B5523F">
        <w:rPr>
          <w:rFonts w:cs="Times New Roman"/>
        </w:rPr>
        <w:t>.</w:t>
      </w:r>
      <w:r w:rsidRPr="00B5523F">
        <w:rPr>
          <w:rFonts w:cs="Times New Roman"/>
        </w:rPr>
        <w:t xml:space="preserve"> </w:t>
      </w:r>
      <w:r w:rsidR="004A6905" w:rsidRPr="00B5523F">
        <w:rPr>
          <w:rFonts w:cs="Times New Roman"/>
        </w:rPr>
        <w:t xml:space="preserve">In </w:t>
      </w:r>
      <w:r w:rsidR="00FA7A17" w:rsidRPr="00B5523F">
        <w:rPr>
          <w:rFonts w:cs="Times New Roman"/>
        </w:rPr>
        <w:t xml:space="preserve">the </w:t>
      </w:r>
      <w:r w:rsidR="004A6905" w:rsidRPr="00B5523F">
        <w:rPr>
          <w:rFonts w:cs="Times New Roman"/>
        </w:rPr>
        <w:t>face of even higher failure rates for integrated approaches of LM and I4.0</w:t>
      </w:r>
      <w:r w:rsidRPr="00B5523F">
        <w:rPr>
          <w:rFonts w:cs="Times New Roman"/>
        </w:rPr>
        <w:t xml:space="preserve"> transformations</w:t>
      </w:r>
      <w:r w:rsidR="004A6905" w:rsidRPr="00B5523F">
        <w:rPr>
          <w:rFonts w:cs="Times New Roman"/>
        </w:rPr>
        <w:t>, research</w:t>
      </w:r>
      <w:r w:rsidRPr="00B5523F">
        <w:rPr>
          <w:rFonts w:cs="Times New Roman"/>
        </w:rPr>
        <w:t xml:space="preserve"> frequently</w:t>
      </w:r>
      <w:r w:rsidR="004A6905" w:rsidRPr="00B5523F">
        <w:rPr>
          <w:rFonts w:cs="Times New Roman"/>
        </w:rPr>
        <w:t xml:space="preserve"> calls for practical explorations and highlights the lack of action-oriented</w:t>
      </w:r>
      <w:r w:rsidRPr="00B5523F">
        <w:rPr>
          <w:rFonts w:cs="Times New Roman"/>
        </w:rPr>
        <w:t xml:space="preserve"> integration</w:t>
      </w:r>
      <w:r w:rsidR="004A6905" w:rsidRPr="00B5523F">
        <w:rPr>
          <w:rFonts w:cs="Times New Roman"/>
        </w:rPr>
        <w:t xml:space="preserve"> frameworks </w:t>
      </w:r>
      <w:r w:rsidR="00512CAC" w:rsidRPr="00B5523F">
        <w:rPr>
          <w:rFonts w:cs="Times New Roman"/>
        </w:rPr>
        <w:fldChar w:fldCharType="begin">
          <w:fldData xml:space="preserve">PEVuZE5vdGU+PENpdGU+PEF1dGhvcj5ZaWxtYXo8L0F1dGhvcj48WWVhcj4yMDIyPC9ZZWFyPjxS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</w:fldData>
        </w:fldChar>
      </w:r>
      <w:r w:rsidR="0020406B" w:rsidRPr="00B5523F">
        <w:rPr>
          <w:rFonts w:cs="Times New Roman"/>
        </w:rPr>
        <w:instrText xml:space="preserve"> ADDIN EN.CITE </w:instrText>
      </w:r>
      <w:r w:rsidR="0020406B" w:rsidRPr="00B5523F">
        <w:rPr>
          <w:rFonts w:cs="Times New Roman"/>
        </w:rPr>
        <w:fldChar w:fldCharType="begin">
          <w:fldData xml:space="preserve">PEVuZE5vdGU+PENpdGU+PEF1dGhvcj5ZaWxtYXo8L0F1dGhvcj48WWVhcj4yMDIyPC9ZZWFyPjxS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</w:fldData>
        </w:fldChar>
      </w:r>
      <w:r w:rsidR="0020406B" w:rsidRPr="00B5523F">
        <w:rPr>
          <w:rFonts w:cs="Times New Roman"/>
        </w:rPr>
        <w:instrText xml:space="preserve"> ADDIN EN.CITE.DATA </w:instrText>
      </w:r>
      <w:r w:rsidR="0020406B" w:rsidRPr="00B5523F">
        <w:rPr>
          <w:rFonts w:cs="Times New Roman"/>
        </w:rPr>
      </w:r>
      <w:r w:rsidR="0020406B" w:rsidRPr="00B5523F">
        <w:rPr>
          <w:rFonts w:cs="Times New Roman"/>
        </w:rPr>
        <w:fldChar w:fldCharType="end"/>
      </w:r>
      <w:r w:rsidR="00512CAC" w:rsidRPr="00B5523F">
        <w:rPr>
          <w:rFonts w:cs="Times New Roman"/>
        </w:rPr>
      </w:r>
      <w:r w:rsidR="00512CAC" w:rsidRPr="00B5523F">
        <w:rPr>
          <w:rFonts w:cs="Times New Roman"/>
        </w:rPr>
        <w:fldChar w:fldCharType="separate"/>
      </w:r>
      <w:r w:rsidR="002050D2" w:rsidRPr="00B5523F">
        <w:rPr>
          <w:rFonts w:cs="Times New Roman"/>
          <w:noProof/>
        </w:rPr>
        <w:t>(</w:t>
      </w:r>
      <w:hyperlink w:anchor="_ENREF_84" w:tooltip="Rossini, 2022 #1794" w:history="1">
        <w:r w:rsidR="001B68F4" w:rsidRPr="00B5523F">
          <w:rPr>
            <w:rFonts w:cs="Times New Roman"/>
            <w:noProof/>
          </w:rPr>
          <w:t>Rossini</w:t>
        </w:r>
        <w:r w:rsidR="001B68F4" w:rsidRPr="00B5523F">
          <w:rPr>
            <w:rFonts w:cs="Times New Roman"/>
            <w:i/>
            <w:noProof/>
          </w:rPr>
          <w:t xml:space="preserve"> et al.</w:t>
        </w:r>
        <w:r w:rsidR="001B68F4" w:rsidRPr="00B5523F">
          <w:rPr>
            <w:rFonts w:cs="Times New Roman"/>
            <w:noProof/>
          </w:rPr>
          <w:t>, 2022</w:t>
        </w:r>
      </w:hyperlink>
      <w:r w:rsidR="002050D2" w:rsidRPr="00B5523F">
        <w:rPr>
          <w:rFonts w:cs="Times New Roman"/>
          <w:noProof/>
        </w:rPr>
        <w:t xml:space="preserve">; </w:t>
      </w:r>
      <w:hyperlink w:anchor="_ENREF_113" w:tooltip="Yilmaz, 2022 #1762" w:history="1">
        <w:r w:rsidR="001B68F4" w:rsidRPr="00B5523F">
          <w:rPr>
            <w:rFonts w:cs="Times New Roman"/>
            <w:noProof/>
          </w:rPr>
          <w:t>Yilmaz</w:t>
        </w:r>
        <w:r w:rsidR="001B68F4" w:rsidRPr="00B5523F">
          <w:rPr>
            <w:rFonts w:cs="Times New Roman"/>
            <w:i/>
            <w:noProof/>
          </w:rPr>
          <w:t xml:space="preserve"> et al.</w:t>
        </w:r>
        <w:r w:rsidR="001B68F4" w:rsidRPr="00B5523F">
          <w:rPr>
            <w:rFonts w:cs="Times New Roman"/>
            <w:noProof/>
          </w:rPr>
          <w:t>, 2022</w:t>
        </w:r>
      </w:hyperlink>
      <w:r w:rsidR="002050D2" w:rsidRPr="00B5523F">
        <w:rPr>
          <w:rFonts w:cs="Times New Roman"/>
          <w:noProof/>
        </w:rPr>
        <w:t>)</w:t>
      </w:r>
      <w:r w:rsidR="00512CAC" w:rsidRPr="00B5523F">
        <w:rPr>
          <w:rFonts w:cs="Times New Roman"/>
        </w:rPr>
        <w:fldChar w:fldCharType="end"/>
      </w:r>
      <w:r w:rsidR="004A6905" w:rsidRPr="00B5523F">
        <w:rPr>
          <w:rFonts w:cs="Times New Roman"/>
        </w:rPr>
        <w:t>.</w:t>
      </w:r>
      <w:r w:rsidR="00B55210" w:rsidRPr="00B5523F">
        <w:rPr>
          <w:rFonts w:cs="Times New Roman"/>
        </w:rPr>
        <w:t xml:space="preserve"> </w:t>
      </w:r>
      <w:r w:rsidR="007E5736" w:rsidRPr="00B5523F">
        <w:rPr>
          <w:rFonts w:cs="Times New Roman"/>
        </w:rPr>
        <w:t xml:space="preserve">This research gap can be </w:t>
      </w:r>
      <w:r w:rsidRPr="00B5523F">
        <w:rPr>
          <w:rFonts w:cs="Times New Roman"/>
        </w:rPr>
        <w:t>placed</w:t>
      </w:r>
      <w:r w:rsidR="007E5736" w:rsidRPr="00B5523F">
        <w:rPr>
          <w:rFonts w:cs="Times New Roman"/>
        </w:rPr>
        <w:t xml:space="preserve"> at a more detailed level</w:t>
      </w:r>
      <w:r w:rsidR="00FA7A17" w:rsidRPr="00B5523F">
        <w:rPr>
          <w:rFonts w:cs="Times New Roman"/>
        </w:rPr>
        <w:t>,</w:t>
      </w:r>
      <w:r w:rsidR="007E5736" w:rsidRPr="00B5523F">
        <w:rPr>
          <w:rFonts w:cs="Times New Roman"/>
        </w:rPr>
        <w:t xml:space="preserve"> </w:t>
      </w:r>
      <w:r w:rsidRPr="00B5523F">
        <w:rPr>
          <w:rFonts w:cs="Times New Roman"/>
        </w:rPr>
        <w:t>and explorations should target contributions</w:t>
      </w:r>
      <w:r w:rsidR="007E5736" w:rsidRPr="00B5523F">
        <w:rPr>
          <w:rFonts w:cs="Times New Roman"/>
        </w:rPr>
        <w:t xml:space="preserve"> below the previous body of knowledge</w:t>
      </w:r>
      <w:r w:rsidRPr="00B5523F">
        <w:rPr>
          <w:rFonts w:cs="Times New Roman"/>
        </w:rPr>
        <w:t>,</w:t>
      </w:r>
      <w:r w:rsidR="007E5736" w:rsidRPr="00B5523F">
        <w:rPr>
          <w:rFonts w:cs="Times New Roman"/>
        </w:rPr>
        <w:t xml:space="preserve"> also reflecting required resources and capabilities</w:t>
      </w:r>
      <w:r w:rsidRPr="00B5523F">
        <w:rPr>
          <w:rFonts w:cs="Times New Roman"/>
        </w:rPr>
        <w:t xml:space="preserve"> </w:t>
      </w:r>
      <w:r w:rsidRPr="00FC6DD9">
        <w:rPr>
          <w:rFonts w:cs="Times New Roman"/>
          <w:highlight w:val="yellow"/>
        </w:rPr>
        <w:t>to enable action</w:t>
      </w:r>
      <w:r w:rsidR="00FC6DD9" w:rsidRPr="00FC6DD9">
        <w:rPr>
          <w:rFonts w:cs="Times New Roman"/>
          <w:highlight w:val="yellow"/>
        </w:rPr>
        <w:t xml:space="preserve">, which offers room for contributions with high value for firms </w:t>
      </w:r>
      <w:r w:rsidR="00FC6DD9" w:rsidRPr="00FC6DD9">
        <w:rPr>
          <w:rFonts w:cs="Times New Roman"/>
          <w:highlight w:val="yellow"/>
        </w:rPr>
        <w:lastRenderedPageBreak/>
        <w:t>seeking guidance on the operational aspects of integrating LM with I4.0</w:t>
      </w:r>
      <w:r w:rsidR="00B4663F" w:rsidRPr="00B5523F">
        <w:rPr>
          <w:rFonts w:cs="Times New Roman"/>
        </w:rPr>
        <w:t xml:space="preserve"> </w:t>
      </w:r>
      <w:r w:rsidR="007E7FD9" w:rsidRPr="00B5523F">
        <w:rPr>
          <w:rFonts w:cs="Times New Roman"/>
        </w:rPr>
        <w:fldChar w:fldCharType="begin">
          <w:fldData xml:space="preserve">PEVuZE5vdGU+PENpdGU+PEF1dGhvcj5Cb2tob3JzdDwvQXV0aG9yPjxZZWFyPjIwMjI8L1llYXI+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</w:fldData>
        </w:fldChar>
      </w:r>
      <w:r w:rsidR="0020406B" w:rsidRPr="00B5523F">
        <w:rPr>
          <w:rFonts w:cs="Times New Roman"/>
        </w:rPr>
        <w:instrText xml:space="preserve"> ADDIN EN.CITE </w:instrText>
      </w:r>
      <w:r w:rsidR="0020406B" w:rsidRPr="00B5523F">
        <w:rPr>
          <w:rFonts w:cs="Times New Roman"/>
        </w:rPr>
        <w:fldChar w:fldCharType="begin">
          <w:fldData xml:space="preserve">PEVuZE5vdGU+PENpdGU+PEF1dGhvcj5Cb2tob3JzdDwvQXV0aG9yPjxZZWFyPjIwMjI8L1llYXI+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</w:fldData>
        </w:fldChar>
      </w:r>
      <w:r w:rsidR="0020406B" w:rsidRPr="00B5523F">
        <w:rPr>
          <w:rFonts w:cs="Times New Roman"/>
        </w:rPr>
        <w:instrText xml:space="preserve"> ADDIN EN.CITE.DATA </w:instrText>
      </w:r>
      <w:r w:rsidR="0020406B" w:rsidRPr="00B5523F">
        <w:rPr>
          <w:rFonts w:cs="Times New Roman"/>
        </w:rPr>
      </w:r>
      <w:r w:rsidR="0020406B" w:rsidRPr="00B5523F">
        <w:rPr>
          <w:rFonts w:cs="Times New Roman"/>
        </w:rPr>
        <w:fldChar w:fldCharType="end"/>
      </w:r>
      <w:r w:rsidR="007E7FD9" w:rsidRPr="00B5523F">
        <w:rPr>
          <w:rFonts w:cs="Times New Roman"/>
        </w:rPr>
      </w:r>
      <w:r w:rsidR="007E7FD9" w:rsidRPr="00B5523F">
        <w:rPr>
          <w:rFonts w:cs="Times New Roman"/>
        </w:rPr>
        <w:fldChar w:fldCharType="separate"/>
      </w:r>
      <w:r w:rsidR="002050D2" w:rsidRPr="00B5523F">
        <w:rPr>
          <w:rFonts w:cs="Times New Roman"/>
          <w:noProof/>
        </w:rPr>
        <w:t>(</w:t>
      </w:r>
      <w:hyperlink w:anchor="_ENREF_10" w:tooltip="Bokhorst, 2022 #1729" w:history="1">
        <w:r w:rsidR="001B68F4" w:rsidRPr="00B5523F">
          <w:rPr>
            <w:rFonts w:cs="Times New Roman"/>
            <w:noProof/>
          </w:rPr>
          <w:t>Bokhorst</w:t>
        </w:r>
        <w:r w:rsidR="001B68F4" w:rsidRPr="00B5523F">
          <w:rPr>
            <w:rFonts w:cs="Times New Roman"/>
            <w:i/>
            <w:noProof/>
          </w:rPr>
          <w:t xml:space="preserve"> et al.</w:t>
        </w:r>
        <w:r w:rsidR="001B68F4" w:rsidRPr="00B5523F">
          <w:rPr>
            <w:rFonts w:cs="Times New Roman"/>
            <w:noProof/>
          </w:rPr>
          <w:t>, 2022</w:t>
        </w:r>
      </w:hyperlink>
      <w:r w:rsidR="002050D2" w:rsidRPr="00B5523F">
        <w:rPr>
          <w:rFonts w:cs="Times New Roman"/>
          <w:noProof/>
        </w:rPr>
        <w:t xml:space="preserve">; </w:t>
      </w:r>
      <w:hyperlink w:anchor="_ENREF_113" w:tooltip="Yilmaz, 2022 #1762" w:history="1">
        <w:r w:rsidR="001B68F4" w:rsidRPr="00B5523F">
          <w:rPr>
            <w:rFonts w:cs="Times New Roman"/>
            <w:noProof/>
          </w:rPr>
          <w:t>Yilmaz</w:t>
        </w:r>
        <w:r w:rsidR="001B68F4" w:rsidRPr="00B5523F">
          <w:rPr>
            <w:rFonts w:cs="Times New Roman"/>
            <w:i/>
            <w:noProof/>
          </w:rPr>
          <w:t xml:space="preserve"> et al.</w:t>
        </w:r>
        <w:r w:rsidR="001B68F4" w:rsidRPr="00B5523F">
          <w:rPr>
            <w:rFonts w:cs="Times New Roman"/>
            <w:noProof/>
          </w:rPr>
          <w:t>, 2022</w:t>
        </w:r>
      </w:hyperlink>
      <w:r w:rsidR="002050D2" w:rsidRPr="00B5523F">
        <w:rPr>
          <w:rFonts w:cs="Times New Roman"/>
          <w:noProof/>
        </w:rPr>
        <w:t xml:space="preserve">; </w:t>
      </w:r>
      <w:hyperlink w:anchor="_ENREF_77" w:tooltip="Oliveira-Dias, 2023 #1728" w:history="1">
        <w:r w:rsidR="001B68F4" w:rsidRPr="00B5523F">
          <w:rPr>
            <w:rFonts w:cs="Times New Roman"/>
            <w:noProof/>
          </w:rPr>
          <w:t>Oliveira-Dias</w:t>
        </w:r>
        <w:r w:rsidR="001B68F4" w:rsidRPr="00B5523F">
          <w:rPr>
            <w:rFonts w:cs="Times New Roman"/>
            <w:i/>
            <w:noProof/>
          </w:rPr>
          <w:t xml:space="preserve"> et al.</w:t>
        </w:r>
        <w:r w:rsidR="001B68F4" w:rsidRPr="00B5523F">
          <w:rPr>
            <w:rFonts w:cs="Times New Roman"/>
            <w:noProof/>
          </w:rPr>
          <w:t>, 2023</w:t>
        </w:r>
      </w:hyperlink>
      <w:r w:rsidR="002050D2" w:rsidRPr="00B5523F">
        <w:rPr>
          <w:rFonts w:cs="Times New Roman"/>
          <w:noProof/>
        </w:rPr>
        <w:t>)</w:t>
      </w:r>
      <w:r w:rsidR="007E7FD9" w:rsidRPr="00B5523F">
        <w:rPr>
          <w:rFonts w:cs="Times New Roman"/>
        </w:rPr>
        <w:fldChar w:fldCharType="end"/>
      </w:r>
      <w:r w:rsidR="00BB07AD" w:rsidRPr="00B5523F">
        <w:rPr>
          <w:rFonts w:cs="Times New Roman"/>
        </w:rPr>
        <w:t xml:space="preserve">. </w:t>
      </w:r>
    </w:p>
    <w:p w14:paraId="559F29C1" w14:textId="0B49ED58" w:rsidR="002E3A6D" w:rsidRPr="00B5523F" w:rsidRDefault="00B55210" w:rsidP="00FC6DD9">
      <w:pPr>
        <w:rPr>
          <w:rFonts w:cs="Times New Roman"/>
        </w:rPr>
      </w:pPr>
      <w:r w:rsidRPr="00B5523F">
        <w:rPr>
          <w:rFonts w:cs="Times New Roman"/>
        </w:rPr>
        <w:t xml:space="preserve">Therefore, this paper aims to address this gap by empirically </w:t>
      </w:r>
      <w:r w:rsidR="00873698" w:rsidRPr="00B5523F">
        <w:rPr>
          <w:rFonts w:cs="Times New Roman"/>
        </w:rPr>
        <w:t>deriving</w:t>
      </w:r>
      <w:r w:rsidRPr="00B5523F">
        <w:rPr>
          <w:rFonts w:cs="Times New Roman"/>
        </w:rPr>
        <w:t xml:space="preserve"> a </w:t>
      </w:r>
      <w:r w:rsidR="00873698" w:rsidRPr="00B5523F">
        <w:rPr>
          <w:rFonts w:cs="Times New Roman"/>
        </w:rPr>
        <w:t>framework</w:t>
      </w:r>
      <w:r w:rsidRPr="00B5523F">
        <w:rPr>
          <w:rFonts w:cs="Times New Roman"/>
        </w:rPr>
        <w:t xml:space="preserve"> that </w:t>
      </w:r>
      <w:r w:rsidR="00BA50C7" w:rsidRPr="00B5523F">
        <w:rPr>
          <w:rFonts w:cs="Times New Roman"/>
        </w:rPr>
        <w:t>informs the integration of LM with I4.0</w:t>
      </w:r>
      <w:r w:rsidR="00EE6672" w:rsidRPr="00B5523F">
        <w:rPr>
          <w:rFonts w:cs="Times New Roman"/>
        </w:rPr>
        <w:t xml:space="preserve"> on the ‘how’ level</w:t>
      </w:r>
      <w:r w:rsidR="002E3A6D" w:rsidRPr="00B5523F">
        <w:rPr>
          <w:rFonts w:cs="Times New Roman"/>
        </w:rPr>
        <w:t>.</w:t>
      </w:r>
      <w:r w:rsidR="00BA50C7" w:rsidRPr="00B5523F">
        <w:rPr>
          <w:rFonts w:cs="Times New Roman"/>
        </w:rPr>
        <w:t xml:space="preserve"> </w:t>
      </w:r>
      <w:r w:rsidR="00C445FA" w:rsidRPr="00B5523F">
        <w:rPr>
          <w:rFonts w:cs="Times New Roman"/>
        </w:rPr>
        <w:t>Considering the introduced research gaps</w:t>
      </w:r>
      <w:r w:rsidR="00BB07AD" w:rsidRPr="00B5523F">
        <w:rPr>
          <w:rFonts w:cs="Times New Roman"/>
        </w:rPr>
        <w:t>, the study draws upon the theory of Dynamic Capabilities (DC), which is well-suited for exploring how organi</w:t>
      </w:r>
      <w:r w:rsidR="00E76FFC" w:rsidRPr="00B5523F">
        <w:rPr>
          <w:rFonts w:cs="Times New Roman"/>
        </w:rPr>
        <w:t>s</w:t>
      </w:r>
      <w:r w:rsidR="00BB07AD" w:rsidRPr="00B5523F">
        <w:rPr>
          <w:rFonts w:cs="Times New Roman"/>
        </w:rPr>
        <w:t>ations execute such integrations</w:t>
      </w:r>
      <w:r w:rsidR="00C445FA" w:rsidRPr="00B5523F">
        <w:rPr>
          <w:rFonts w:cs="Times New Roman"/>
        </w:rPr>
        <w:t xml:space="preserve"> and specifically emphasi</w:t>
      </w:r>
      <w:r w:rsidR="00B4663F" w:rsidRPr="00B5523F">
        <w:rPr>
          <w:rFonts w:cs="Times New Roman"/>
        </w:rPr>
        <w:t>s</w:t>
      </w:r>
      <w:r w:rsidR="00C445FA" w:rsidRPr="00B5523F">
        <w:rPr>
          <w:rFonts w:cs="Times New Roman"/>
        </w:rPr>
        <w:t>es the role of resources and capabil</w:t>
      </w:r>
      <w:r w:rsidR="00B4663F" w:rsidRPr="00B5523F">
        <w:rPr>
          <w:rFonts w:cs="Times New Roman"/>
        </w:rPr>
        <w:t>i</w:t>
      </w:r>
      <w:r w:rsidR="00C445FA" w:rsidRPr="00B5523F">
        <w:rPr>
          <w:rFonts w:cs="Times New Roman"/>
        </w:rPr>
        <w:t>ties</w:t>
      </w:r>
      <w:r w:rsidR="002E3A6D" w:rsidRPr="00B5523F">
        <w:rPr>
          <w:rFonts w:cs="Times New Roman"/>
        </w:rPr>
        <w:t xml:space="preserve"> </w:t>
      </w:r>
      <w:r w:rsidR="002E3A6D" w:rsidRPr="00B5523F">
        <w:rPr>
          <w:rFonts w:cs="Times New Roman"/>
        </w:rPr>
        <w:fldChar w:fldCharType="begin">
          <w:fldData xml:space="preserve">PEVuZE5vdGU+PENpdGU+PEF1dGhvcj5PbGl2ZWlyYS1EaWFzPC9BdXRob3I+PFllYXI+MjAyMzwv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</w:fldData>
        </w:fldChar>
      </w:r>
      <w:r w:rsidR="00EC2A96" w:rsidRPr="00B5523F">
        <w:rPr>
          <w:rFonts w:cs="Times New Roman"/>
        </w:rPr>
        <w:instrText xml:space="preserve"> ADDIN EN.CITE </w:instrText>
      </w:r>
      <w:r w:rsidR="00EC2A96" w:rsidRPr="00B5523F">
        <w:rPr>
          <w:rFonts w:cs="Times New Roman"/>
        </w:rPr>
        <w:fldChar w:fldCharType="begin">
          <w:fldData xml:space="preserve">PEVuZE5vdGU+PENpdGU+PEF1dGhvcj5PbGl2ZWlyYS1EaWFzPC9BdXRob3I+PFllYXI+MjAyMzwv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</w:fldData>
        </w:fldChar>
      </w:r>
      <w:r w:rsidR="00EC2A96" w:rsidRPr="00B5523F">
        <w:rPr>
          <w:rFonts w:cs="Times New Roman"/>
        </w:rPr>
        <w:instrText xml:space="preserve"> ADDIN EN.CITE.DATA </w:instrText>
      </w:r>
      <w:r w:rsidR="00EC2A96" w:rsidRPr="00B5523F">
        <w:rPr>
          <w:rFonts w:cs="Times New Roman"/>
        </w:rPr>
      </w:r>
      <w:r w:rsidR="00EC2A96" w:rsidRPr="00B5523F">
        <w:rPr>
          <w:rFonts w:cs="Times New Roman"/>
        </w:rPr>
        <w:fldChar w:fldCharType="end"/>
      </w:r>
      <w:r w:rsidR="002E3A6D" w:rsidRPr="00B5523F">
        <w:rPr>
          <w:rFonts w:cs="Times New Roman"/>
        </w:rPr>
      </w:r>
      <w:r w:rsidR="002E3A6D" w:rsidRPr="00B5523F">
        <w:rPr>
          <w:rFonts w:cs="Times New Roman"/>
        </w:rPr>
        <w:fldChar w:fldCharType="separate"/>
      </w:r>
      <w:r w:rsidR="002050D2" w:rsidRPr="00B5523F">
        <w:rPr>
          <w:rFonts w:cs="Times New Roman"/>
          <w:noProof/>
        </w:rPr>
        <w:t>(</w:t>
      </w:r>
      <w:hyperlink w:anchor="_ENREF_106" w:tooltip="Walker, 2015 #56" w:history="1">
        <w:r w:rsidR="001B68F4" w:rsidRPr="00B5523F">
          <w:rPr>
            <w:rFonts w:cs="Times New Roman"/>
            <w:noProof/>
          </w:rPr>
          <w:t>Walker</w:t>
        </w:r>
        <w:r w:rsidR="001B68F4" w:rsidRPr="00B5523F">
          <w:rPr>
            <w:rFonts w:cs="Times New Roman"/>
            <w:i/>
            <w:noProof/>
          </w:rPr>
          <w:t xml:space="preserve"> et al.</w:t>
        </w:r>
        <w:r w:rsidR="001B68F4" w:rsidRPr="00B5523F">
          <w:rPr>
            <w:rFonts w:cs="Times New Roman"/>
            <w:noProof/>
          </w:rPr>
          <w:t>, 2015</w:t>
        </w:r>
      </w:hyperlink>
      <w:r w:rsidR="002050D2" w:rsidRPr="00B5523F">
        <w:rPr>
          <w:rFonts w:cs="Times New Roman"/>
          <w:noProof/>
        </w:rPr>
        <w:t xml:space="preserve">; </w:t>
      </w:r>
      <w:hyperlink w:anchor="_ENREF_77" w:tooltip="Oliveira-Dias, 2023 #1728" w:history="1">
        <w:r w:rsidR="001B68F4" w:rsidRPr="00B5523F">
          <w:rPr>
            <w:rFonts w:cs="Times New Roman"/>
            <w:noProof/>
          </w:rPr>
          <w:t>Oliveira-Dias</w:t>
        </w:r>
        <w:r w:rsidR="001B68F4" w:rsidRPr="00B5523F">
          <w:rPr>
            <w:rFonts w:cs="Times New Roman"/>
            <w:i/>
            <w:noProof/>
          </w:rPr>
          <w:t xml:space="preserve"> et al.</w:t>
        </w:r>
        <w:r w:rsidR="001B68F4" w:rsidRPr="00B5523F">
          <w:rPr>
            <w:rFonts w:cs="Times New Roman"/>
            <w:noProof/>
          </w:rPr>
          <w:t>, 2023</w:t>
        </w:r>
      </w:hyperlink>
      <w:r w:rsidR="002050D2" w:rsidRPr="00B5523F">
        <w:rPr>
          <w:rFonts w:cs="Times New Roman"/>
          <w:noProof/>
        </w:rPr>
        <w:t>)</w:t>
      </w:r>
      <w:r w:rsidR="002E3A6D" w:rsidRPr="00B5523F">
        <w:rPr>
          <w:rFonts w:cs="Times New Roman"/>
        </w:rPr>
        <w:fldChar w:fldCharType="end"/>
      </w:r>
      <w:r w:rsidR="002E3A6D" w:rsidRPr="00B5523F">
        <w:rPr>
          <w:rFonts w:cs="Times New Roman"/>
        </w:rPr>
        <w:t>. DC refer to an organi</w:t>
      </w:r>
      <w:r w:rsidR="00E60413" w:rsidRPr="00B5523F">
        <w:rPr>
          <w:rFonts w:cs="Times New Roman"/>
        </w:rPr>
        <w:t>s</w:t>
      </w:r>
      <w:r w:rsidR="002E3A6D" w:rsidRPr="00B5523F">
        <w:rPr>
          <w:rFonts w:cs="Times New Roman"/>
        </w:rPr>
        <w:t xml:space="preserve">ation's ability to sense, seize, and transform its resources and capabilities in response to changing environments and opportunities </w:t>
      </w:r>
      <w:r w:rsidR="002E3A6D" w:rsidRPr="00B5523F">
        <w:rPr>
          <w:rFonts w:cs="Times New Roman"/>
        </w:rPr>
        <w:fldChar w:fldCharType="begin"/>
      </w:r>
      <w:r w:rsidR="002050D2" w:rsidRPr="00B5523F">
        <w:rPr>
          <w:rFonts w:cs="Times New Roman"/>
        </w:rPr>
        <w:instrText xml:space="preserve"> ADDIN EN.CITE &lt;EndNote&gt;&lt;Cite&gt;&lt;Author&gt;Teece&lt;/Author&gt;&lt;Year&gt;2018&lt;/Year&gt;&lt;RecNum&gt;1644&lt;/RecNum&gt;&lt;DisplayText&gt;(Teece, 2018a)&lt;/DisplayText&gt;&lt;record&gt;&lt;rec-number&gt;1644&lt;/rec-number&gt;&lt;foreign-keys&gt;&lt;key app="EN" db-id="svpxvpd0pr0wd8er5ev5zt2oedx5dxs5xxr9" timestamp="1659866251" guid="6465b44b-c2b9-4f9e-9d01-756b2b47b9f5"&gt;1644&lt;/key&gt;&lt;/foreign-keys&gt;&lt;ref-type name="Journal Article"&gt;17&lt;/ref-type&gt;&lt;contributors&gt;&lt;authors&gt;&lt;author&gt;Teece, David J.&lt;/author&gt;&lt;/authors&gt;&lt;/contributors&gt;&lt;titles&gt;&lt;title&gt;Business models and dynamic capabilities&lt;/title&gt;&lt;secondary-title&gt;Long Range Planning&lt;/secondary-title&gt;&lt;/titles&gt;&lt;periodical&gt;&lt;full-title&gt;Long Range Planning&lt;/full-title&gt;&lt;/periodical&gt;&lt;pages&gt;40-49&lt;/pages&gt;&lt;volume&gt;51&lt;/volume&gt;&lt;number&gt;1&lt;/number&gt;&lt;keywords&gt;&lt;keyword&gt;Dynamic capabilities&lt;/keyword&gt;&lt;keyword&gt;Business model design&lt;/keyword&gt;&lt;keyword&gt;Organizational design&lt;/keyword&gt;&lt;keyword&gt;Strategy&lt;/keyword&gt;&lt;keyword&gt;Intellectual property&lt;/keyword&gt;&lt;/keywords&gt;&lt;dates&gt;&lt;year&gt;2018&lt;/year&gt;&lt;pub-dates&gt;&lt;date&gt;2018/02/01/&lt;/date&gt;&lt;/pub-dates&gt;&lt;/dates&gt;&lt;isbn&gt;0024-6301&lt;/isbn&gt;&lt;urls&gt;&lt;related-urls&gt;&lt;url&gt;https://www.sciencedirect.com/science/article/pii/S0024630117302868&lt;/url&gt;&lt;/related-urls&gt;&lt;/urls&gt;&lt;electronic-resource-num&gt;https://doi.org/10.1016/j.lrp.2017.06.007&lt;/electronic-resource-num&gt;&lt;/record&gt;&lt;/Cite&gt;&lt;/EndNote&gt;</w:instrText>
      </w:r>
      <w:r w:rsidR="002E3A6D" w:rsidRPr="00B5523F">
        <w:rPr>
          <w:rFonts w:cs="Times New Roman"/>
        </w:rPr>
        <w:fldChar w:fldCharType="separate"/>
      </w:r>
      <w:r w:rsidR="002050D2" w:rsidRPr="00B5523F">
        <w:rPr>
          <w:rFonts w:cs="Times New Roman"/>
          <w:noProof/>
        </w:rPr>
        <w:t>(</w:t>
      </w:r>
      <w:hyperlink w:anchor="_ENREF_97" w:tooltip="Teece, 2018 #1644" w:history="1">
        <w:r w:rsidR="001B68F4" w:rsidRPr="00B5523F">
          <w:rPr>
            <w:rFonts w:cs="Times New Roman"/>
            <w:noProof/>
          </w:rPr>
          <w:t>Teece, 2018a</w:t>
        </w:r>
      </w:hyperlink>
      <w:r w:rsidR="002050D2" w:rsidRPr="00B5523F">
        <w:rPr>
          <w:rFonts w:cs="Times New Roman"/>
          <w:noProof/>
        </w:rPr>
        <w:t>)</w:t>
      </w:r>
      <w:r w:rsidR="002E3A6D" w:rsidRPr="00B5523F">
        <w:rPr>
          <w:rFonts w:cs="Times New Roman"/>
        </w:rPr>
        <w:fldChar w:fldCharType="end"/>
      </w:r>
      <w:r w:rsidR="002E3A6D" w:rsidRPr="00B5523F">
        <w:rPr>
          <w:rFonts w:cs="Times New Roman"/>
        </w:rPr>
        <w:t xml:space="preserve">. </w:t>
      </w:r>
    </w:p>
    <w:p w14:paraId="4177C434" w14:textId="4D09D955" w:rsidR="002E2D48" w:rsidRDefault="00B4663F" w:rsidP="00B55210">
      <w:pPr>
        <w:rPr>
          <w:rFonts w:cs="Times New Roman"/>
        </w:rPr>
      </w:pPr>
      <w:r w:rsidRPr="00B5523F">
        <w:rPr>
          <w:rFonts w:cs="Times New Roman"/>
        </w:rPr>
        <w:t>This study aims</w:t>
      </w:r>
      <w:r w:rsidR="008E7ADE" w:rsidRPr="00B5523F">
        <w:rPr>
          <w:rFonts w:cs="Times New Roman"/>
        </w:rPr>
        <w:t xml:space="preserve"> to deepen the integration of two well-established research streams, </w:t>
      </w:r>
      <w:r w:rsidR="00F07CF5" w:rsidRPr="00B5523F">
        <w:rPr>
          <w:rFonts w:cs="Times New Roman"/>
        </w:rPr>
        <w:t>LM and I4.0</w:t>
      </w:r>
      <w:r w:rsidR="008E7ADE" w:rsidRPr="00B5523F">
        <w:rPr>
          <w:rFonts w:cs="Times New Roman"/>
        </w:rPr>
        <w:t>,</w:t>
      </w:r>
      <w:r w:rsidR="00F07CF5" w:rsidRPr="00B5523F">
        <w:rPr>
          <w:rFonts w:cs="Times New Roman"/>
        </w:rPr>
        <w:t xml:space="preserve"> </w:t>
      </w:r>
      <w:r w:rsidR="008E7ADE" w:rsidRPr="00B5523F">
        <w:rPr>
          <w:rFonts w:cs="Times New Roman"/>
        </w:rPr>
        <w:t>by proposing an operational construct</w:t>
      </w:r>
      <w:r w:rsidR="00F07CF5" w:rsidRPr="00B5523F">
        <w:rPr>
          <w:rFonts w:cs="Times New Roman"/>
        </w:rPr>
        <w:t xml:space="preserve">. </w:t>
      </w:r>
      <w:r w:rsidR="00021CEB" w:rsidRPr="002E2D48">
        <w:rPr>
          <w:rFonts w:cs="Times New Roman"/>
          <w:highlight w:val="yellow"/>
        </w:rPr>
        <w:t xml:space="preserve">As an exploratory survey, this article </w:t>
      </w:r>
      <w:r w:rsidR="00247819">
        <w:rPr>
          <w:rFonts w:cs="Times New Roman"/>
          <w:highlight w:val="yellow"/>
        </w:rPr>
        <w:t>builds</w:t>
      </w:r>
      <w:r w:rsidR="00021CEB" w:rsidRPr="002E2D48">
        <w:rPr>
          <w:rFonts w:cs="Times New Roman"/>
          <w:highlight w:val="yellow"/>
        </w:rPr>
        <w:t xml:space="preserve"> on </w:t>
      </w:r>
      <w:r w:rsidR="002E2D48" w:rsidRPr="002E2D48">
        <w:rPr>
          <w:rFonts w:cs="Times New Roman"/>
          <w:highlight w:val="yellow"/>
        </w:rPr>
        <w:t xml:space="preserve">the </w:t>
      </w:r>
      <w:r w:rsidR="00FC6DD9">
        <w:rPr>
          <w:rFonts w:cs="Times New Roman"/>
          <w:highlight w:val="yellow"/>
        </w:rPr>
        <w:t>a</w:t>
      </w:r>
      <w:r w:rsidR="002E2D48" w:rsidRPr="002E2D48">
        <w:rPr>
          <w:rFonts w:cs="Times New Roman"/>
          <w:highlight w:val="yellow"/>
        </w:rPr>
        <w:t xml:space="preserve"> previous qualitative research</w:t>
      </w:r>
      <w:r w:rsidR="002E2D48">
        <w:rPr>
          <w:rFonts w:cs="Times New Roman"/>
          <w:highlight w:val="yellow"/>
        </w:rPr>
        <w:t xml:space="preserve"> </w:t>
      </w:r>
      <w:r w:rsidR="00D05A25">
        <w:rPr>
          <w:rFonts w:cs="Times New Roman"/>
          <w:highlight w:val="yellow"/>
        </w:rPr>
        <w:t>stage</w:t>
      </w:r>
      <w:r w:rsidR="00FC6DD9">
        <w:rPr>
          <w:rFonts w:cs="Times New Roman"/>
          <w:highlight w:val="yellow"/>
        </w:rPr>
        <w:t xml:space="preserve"> conducted by the team of authors</w:t>
      </w:r>
      <w:r w:rsidR="002E2D48" w:rsidRPr="002E2D48">
        <w:rPr>
          <w:rFonts w:cs="Times New Roman"/>
          <w:highlight w:val="yellow"/>
        </w:rPr>
        <w:t xml:space="preserve"> </w:t>
      </w:r>
      <w:r w:rsidR="002E2D48">
        <w:rPr>
          <w:rFonts w:cs="Times New Roman"/>
          <w:highlight w:val="yellow"/>
        </w:rPr>
        <w:fldChar w:fldCharType="begin"/>
      </w:r>
      <w:r w:rsidR="002E2D48">
        <w:rPr>
          <w:rFonts w:cs="Times New Roman"/>
          <w:highlight w:val="yellow"/>
        </w:rPr>
        <w:instrText xml:space="preserve"> ADDIN EN.CITE &lt;EndNote&gt;&lt;Cite&gt;&lt;Author&gt;Komkowski&lt;/Author&gt;&lt;Year&gt;2023&lt;/Year&gt;&lt;RecNum&gt;1933&lt;/RecNum&gt;&lt;DisplayText&gt;(Komkowski&lt;style face="italic"&gt; et al.&lt;/style&gt;, 2023a)&lt;/DisplayText&gt;&lt;record&gt;&lt;rec-number&gt;1933&lt;/rec-number&gt;&lt;foreign-keys&gt;&lt;key app="EN" db-id="svpxvpd0pr0wd8er5ev5zt2oedx5dxs5xxr9" timestamp="1702405210" guid="2a3ddc64-1e22-459b-88e1-d81c6075466f"&gt;1933&lt;/key&gt;&lt;/foreign-keys&gt;&lt;ref-type name="Journal Article"&gt;17&lt;/ref-type&gt;&lt;contributors&gt;&lt;authors&gt;&lt;author&gt;Komkowski, Tim&lt;/author&gt;&lt;author&gt;Antony, Jiju&lt;/author&gt;&lt;author&gt;Garza-Reyes, Jose Arturo&lt;/author&gt;&lt;author&gt;Tortorella, Guilherme Luz&lt;/author&gt;&lt;author&gt;Pongboonchai-Empl, Tanawadee&lt;/author&gt;&lt;/authors&gt;&lt;/contributors&gt;&lt;titles&gt;&lt;title&gt;Integrating Lean Management with Industry 4.0: An Explorative Dynamic Capabilities Theory Perspective&lt;/title&gt;&lt;secondary-title&gt;Production Planning &amp;amp; Control&lt;/secondary-title&gt;&lt;/titles&gt;&lt;periodical&gt;&lt;full-title&gt;Production Planning &amp;amp; Control&lt;/full-title&gt;&lt;/periodical&gt;&lt;dates&gt;&lt;year&gt;2023&lt;/year&gt;&lt;/dates&gt;&lt;urls&gt;&lt;/urls&gt;&lt;electronic-resource-num&gt;https://doi.org/10.1080/09537287.2023.2294297&lt;/electronic-resource-num&gt;&lt;/record&gt;&lt;/Cite&gt;&lt;/EndNote&gt;</w:instrText>
      </w:r>
      <w:r w:rsidR="002E2D48">
        <w:rPr>
          <w:rFonts w:cs="Times New Roman"/>
          <w:highlight w:val="yellow"/>
        </w:rPr>
        <w:fldChar w:fldCharType="separate"/>
      </w:r>
      <w:r w:rsidR="002E2D48">
        <w:rPr>
          <w:rFonts w:cs="Times New Roman"/>
          <w:noProof/>
          <w:highlight w:val="yellow"/>
        </w:rPr>
        <w:t>(</w:t>
      </w:r>
      <w:hyperlink w:anchor="_ENREF_62" w:tooltip="Komkowski, 2023 #1933" w:history="1">
        <w:r w:rsidR="001B68F4">
          <w:rPr>
            <w:rFonts w:cs="Times New Roman"/>
            <w:noProof/>
            <w:highlight w:val="yellow"/>
          </w:rPr>
          <w:t>Komkowski</w:t>
        </w:r>
        <w:r w:rsidR="001B68F4" w:rsidRPr="002E2D48">
          <w:rPr>
            <w:rFonts w:cs="Times New Roman"/>
            <w:i/>
            <w:noProof/>
            <w:highlight w:val="yellow"/>
          </w:rPr>
          <w:t xml:space="preserve"> et al.</w:t>
        </w:r>
        <w:r w:rsidR="001B68F4">
          <w:rPr>
            <w:rFonts w:cs="Times New Roman"/>
            <w:noProof/>
            <w:highlight w:val="yellow"/>
          </w:rPr>
          <w:t>, 2023a</w:t>
        </w:r>
      </w:hyperlink>
      <w:r w:rsidR="002E2D48">
        <w:rPr>
          <w:rFonts w:cs="Times New Roman"/>
          <w:noProof/>
          <w:highlight w:val="yellow"/>
        </w:rPr>
        <w:t>)</w:t>
      </w:r>
      <w:r w:rsidR="002E2D48">
        <w:rPr>
          <w:rFonts w:cs="Times New Roman"/>
          <w:highlight w:val="yellow"/>
        </w:rPr>
        <w:fldChar w:fldCharType="end"/>
      </w:r>
      <w:r w:rsidR="00021CEB" w:rsidRPr="002E2D48">
        <w:rPr>
          <w:rFonts w:cs="Times New Roman"/>
          <w:highlight w:val="yellow"/>
        </w:rPr>
        <w:t>. This preliminary study provided the</w:t>
      </w:r>
      <w:r w:rsidR="002E2D48">
        <w:rPr>
          <w:rFonts w:cs="Times New Roman"/>
          <w:highlight w:val="yellow"/>
        </w:rPr>
        <w:t xml:space="preserve"> </w:t>
      </w:r>
      <w:r w:rsidR="00021CEB" w:rsidRPr="002E2D48">
        <w:rPr>
          <w:rFonts w:cs="Times New Roman"/>
          <w:highlight w:val="yellow"/>
        </w:rPr>
        <w:t xml:space="preserve">input for the exploratory survey, which, as a sum, correspond to the norm of a sequential exploratory mixed-method research </w:t>
      </w:r>
      <w:r w:rsidR="00B54E1B" w:rsidRPr="002E2D48">
        <w:rPr>
          <w:rFonts w:cs="Times New Roman"/>
          <w:highlight w:val="yellow"/>
        </w:rPr>
        <w:t>(MMR)</w:t>
      </w:r>
      <w:r w:rsidR="002E2D48" w:rsidRPr="002E2D48">
        <w:rPr>
          <w:highlight w:val="yellow"/>
        </w:rPr>
        <w:t xml:space="preserve"> </w:t>
      </w:r>
      <w:r w:rsidR="002E2D48" w:rsidRPr="002E2D48">
        <w:rPr>
          <w:rFonts w:cs="Times New Roman"/>
          <w:highlight w:val="yellow"/>
        </w:rPr>
        <w:t>and</w:t>
      </w:r>
      <w:r w:rsidR="002E2D48">
        <w:rPr>
          <w:rFonts w:cs="Times New Roman"/>
          <w:highlight w:val="yellow"/>
        </w:rPr>
        <w:t xml:space="preserve">, </w:t>
      </w:r>
      <w:r w:rsidR="002E2D48" w:rsidRPr="002E2D48">
        <w:rPr>
          <w:rFonts w:cs="Times New Roman"/>
          <w:highlight w:val="yellow"/>
        </w:rPr>
        <w:t>through</w:t>
      </w:r>
      <w:r w:rsidR="002E2D48">
        <w:rPr>
          <w:rFonts w:cs="Times New Roman"/>
          <w:highlight w:val="yellow"/>
        </w:rPr>
        <w:t xml:space="preserve"> the use of</w:t>
      </w:r>
      <w:r w:rsidR="002E2D48" w:rsidRPr="002E2D48">
        <w:rPr>
          <w:rFonts w:cs="Times New Roman"/>
          <w:highlight w:val="yellow"/>
        </w:rPr>
        <w:t xml:space="preserve"> advanced statistics</w:t>
      </w:r>
      <w:r w:rsidR="002E2D48">
        <w:rPr>
          <w:rFonts w:cs="Times New Roman"/>
          <w:highlight w:val="yellow"/>
        </w:rPr>
        <w:t>,</w:t>
      </w:r>
      <w:r w:rsidR="002E2D48" w:rsidRPr="002E2D48">
        <w:rPr>
          <w:rFonts w:cs="Times New Roman"/>
          <w:highlight w:val="yellow"/>
        </w:rPr>
        <w:t xml:space="preserve"> brings the qualitative findings to a more precise, valid, and reliable level </w:t>
      </w:r>
      <w:r w:rsidR="00FA23B8" w:rsidRPr="002E2D48">
        <w:rPr>
          <w:rFonts w:cs="Times New Roman"/>
          <w:highlight w:val="yellow"/>
        </w:rPr>
        <w:fldChar w:fldCharType="begin"/>
      </w:r>
      <w:r w:rsidR="002050D2" w:rsidRPr="002E2D48">
        <w:rPr>
          <w:rFonts w:cs="Times New Roman"/>
          <w:highlight w:val="yellow"/>
        </w:rPr>
        <w:instrText xml:space="preserve"> ADDIN EN.CITE &lt;EndNote&gt;&lt;Cite&gt;&lt;Author&gt;Creswell&lt;/Author&gt;&lt;Year&gt;2017&lt;/Year&gt;&lt;RecNum&gt;1763&lt;/RecNum&gt;&lt;DisplayText&gt;(Edmondson and McManus, 2007; Creswell and Clark, 2017)&lt;/DisplayText&gt;&lt;record&gt;&lt;rec-number&gt;1763&lt;/rec-number&gt;&lt;foreign-keys&gt;&lt;key app="EN" db-id="svpxvpd0pr0wd8er5ev5zt2oedx5dxs5xxr9" timestamp="1690439916" guid="fb7f55be-1d03-41ac-9448-f30e81d96d5f"&gt;1763&lt;/key&gt;&lt;/foreign-keys&gt;&lt;ref-type name="Book"&gt;6&lt;/ref-type&gt;&lt;contributors&gt;&lt;authors&gt;&lt;author&gt;Creswell, J.W.&lt;/author&gt;&lt;author&gt;Clark, V.L.P.&lt;/author&gt;&lt;/authors&gt;&lt;/contributors&gt;&lt;titles&gt;&lt;title&gt;Designing and Conducting Mixed Methods Research&lt;/title&gt;&lt;/titles&gt;&lt;dates&gt;&lt;year&gt;2017&lt;/year&gt;&lt;/dates&gt;&lt;publisher&gt;SAGE Publications&lt;/publisher&gt;&lt;isbn&gt;9781483346984&lt;/isbn&gt;&lt;urls&gt;&lt;related-urls&gt;&lt;url&gt;https://books.google.de/books?id=eTwmDwAAQBAJ&lt;/url&gt;&lt;/related-urls&gt;&lt;/urls&gt;&lt;/record&gt;&lt;/Cite&gt;&lt;Cite&gt;&lt;Author&gt;Edmondson&lt;/Author&gt;&lt;Year&gt;2007&lt;/Year&gt;&lt;RecNum&gt;1208&lt;/RecNum&gt;&lt;record&gt;&lt;rec-number&gt;1208&lt;/rec-number&gt;&lt;foreign-keys&gt;&lt;key app="EN" db-id="svpxvpd0pr0wd8er5ev5zt2oedx5dxs5xxr9" timestamp="1619865835" guid="eb3fdc30-2ab3-4842-a4b3-f8272b0d3687"&gt;1208&lt;/key&gt;&lt;/foreign-keys&gt;&lt;ref-type name="Journal Article"&gt;17&lt;/ref-type&gt;&lt;contributors&gt;&lt;authors&gt;&lt;author&gt;Edmondson, A. C.&lt;/author&gt;&lt;author&gt;McManus, S. E.&lt;/author&gt;&lt;/authors&gt;&lt;/contributors&gt;&lt;titles&gt;&lt;title&gt;Methodological fit in management field research&lt;/title&gt;&lt;secondary-title&gt;Academy of Management Review&lt;/secondary-title&gt;&lt;/titles&gt;&lt;periodical&gt;&lt;full-title&gt;Academy of Management Review&lt;/full-title&gt;&lt;/periodical&gt;&lt;pages&gt;1155-1179&lt;/pages&gt;&lt;volume&gt;32&lt;/volume&gt;&lt;number&gt;4&lt;/number&gt;&lt;dates&gt;&lt;year&gt;2007&lt;/year&gt;&lt;/dates&gt;&lt;work-type&gt;Article&lt;/work-type&gt;&lt;urls&gt;&lt;related-urls&gt;&lt;url&gt;https://www.scopus.com/inward/record.uri?eid=2-s2.0-35348992672&amp;amp;doi=10.5465%2fAMR.2007.26586086&amp;amp;partnerID=40&amp;amp;md5=0a0d092bd1d4c757a63b995cb3bb0fc5&lt;/url&gt;&lt;/related-urls&gt;&lt;/urls&gt;&lt;electronic-resource-num&gt;10.5465/AMR.2007.26586086&lt;/electronic-resource-num&gt;&lt;remote-database-name&gt;Scopus&lt;/remote-database-name&gt;&lt;/record&gt;&lt;/Cite&gt;&lt;/EndNote&gt;</w:instrText>
      </w:r>
      <w:r w:rsidR="00FA23B8" w:rsidRPr="002E2D48">
        <w:rPr>
          <w:rFonts w:cs="Times New Roman"/>
          <w:highlight w:val="yellow"/>
        </w:rPr>
        <w:fldChar w:fldCharType="separate"/>
      </w:r>
      <w:r w:rsidR="002050D2" w:rsidRPr="002E2D48">
        <w:rPr>
          <w:rFonts w:cs="Times New Roman"/>
          <w:noProof/>
          <w:highlight w:val="yellow"/>
        </w:rPr>
        <w:t>(</w:t>
      </w:r>
      <w:hyperlink w:anchor="_ENREF_33" w:tooltip="Edmondson, 2007 #1208" w:history="1">
        <w:r w:rsidR="001B68F4" w:rsidRPr="002E2D48">
          <w:rPr>
            <w:rFonts w:cs="Times New Roman"/>
            <w:noProof/>
            <w:highlight w:val="yellow"/>
          </w:rPr>
          <w:t>Edmondson and McManus, 2007</w:t>
        </w:r>
      </w:hyperlink>
      <w:r w:rsidR="002050D2" w:rsidRPr="002E2D48">
        <w:rPr>
          <w:rFonts w:cs="Times New Roman"/>
          <w:noProof/>
          <w:highlight w:val="yellow"/>
        </w:rPr>
        <w:t xml:space="preserve">; </w:t>
      </w:r>
      <w:hyperlink w:anchor="_ENREF_23" w:tooltip="Creswell, 2017 #1763" w:history="1">
        <w:r w:rsidR="001B68F4" w:rsidRPr="002E2D48">
          <w:rPr>
            <w:rFonts w:cs="Times New Roman"/>
            <w:noProof/>
            <w:highlight w:val="yellow"/>
          </w:rPr>
          <w:t>Creswell and Clark, 2017</w:t>
        </w:r>
      </w:hyperlink>
      <w:r w:rsidR="002050D2" w:rsidRPr="002E2D48">
        <w:rPr>
          <w:rFonts w:cs="Times New Roman"/>
          <w:noProof/>
          <w:highlight w:val="yellow"/>
        </w:rPr>
        <w:t>)</w:t>
      </w:r>
      <w:r w:rsidR="00FA23B8" w:rsidRPr="002E2D48">
        <w:rPr>
          <w:rFonts w:cs="Times New Roman"/>
          <w:highlight w:val="yellow"/>
        </w:rPr>
        <w:fldChar w:fldCharType="end"/>
      </w:r>
      <w:r w:rsidR="00F07CF5" w:rsidRPr="002E2D48">
        <w:rPr>
          <w:rFonts w:cs="Times New Roman"/>
          <w:highlight w:val="yellow"/>
        </w:rPr>
        <w:t>.</w:t>
      </w:r>
      <w:r w:rsidR="00873698" w:rsidRPr="00B5523F">
        <w:rPr>
          <w:rFonts w:cs="Times New Roman"/>
        </w:rPr>
        <w:t xml:space="preserve"> </w:t>
      </w:r>
    </w:p>
    <w:p w14:paraId="5611B0A5" w14:textId="15503826" w:rsidR="00B55210" w:rsidRPr="00B5523F" w:rsidRDefault="001E6C7D" w:rsidP="00B55210">
      <w:pPr>
        <w:rPr>
          <w:rFonts w:cs="Times New Roman"/>
        </w:rPr>
      </w:pPr>
      <w:r w:rsidRPr="00B5523F">
        <w:rPr>
          <w:rFonts w:cs="Times New Roman"/>
        </w:rPr>
        <w:t>256</w:t>
      </w:r>
      <w:r w:rsidR="00BA50C7" w:rsidRPr="00B5523F">
        <w:rPr>
          <w:rFonts w:cs="Times New Roman"/>
        </w:rPr>
        <w:t xml:space="preserve"> </w:t>
      </w:r>
      <w:r w:rsidR="00E60413" w:rsidRPr="00B5523F">
        <w:rPr>
          <w:rFonts w:cs="Times New Roman"/>
        </w:rPr>
        <w:t xml:space="preserve">experts </w:t>
      </w:r>
      <w:r w:rsidR="00BB07AD" w:rsidRPr="00B5523F">
        <w:rPr>
          <w:rFonts w:cs="Times New Roman"/>
        </w:rPr>
        <w:t xml:space="preserve">in LM and I4.0 </w:t>
      </w:r>
      <w:r w:rsidR="00021CEB">
        <w:rPr>
          <w:rFonts w:cs="Times New Roman"/>
        </w:rPr>
        <w:t>who</w:t>
      </w:r>
      <w:r w:rsidR="00AD4A09" w:rsidRPr="00B5523F">
        <w:rPr>
          <w:rFonts w:cs="Times New Roman"/>
        </w:rPr>
        <w:t xml:space="preserve"> are </w:t>
      </w:r>
      <w:r w:rsidR="00E60413" w:rsidRPr="00B5523F">
        <w:rPr>
          <w:rFonts w:cs="Times New Roman"/>
        </w:rPr>
        <w:t>engaged in German manufacturing firms</w:t>
      </w:r>
      <w:r w:rsidR="002E3A6D" w:rsidRPr="00B5523F">
        <w:rPr>
          <w:rFonts w:cs="Times New Roman"/>
        </w:rPr>
        <w:t xml:space="preserve"> </w:t>
      </w:r>
      <w:r w:rsidR="00AD4A09" w:rsidRPr="00B5523F">
        <w:rPr>
          <w:rFonts w:cs="Times New Roman"/>
        </w:rPr>
        <w:t xml:space="preserve">are surveyed </w:t>
      </w:r>
      <w:r w:rsidR="00E60413" w:rsidRPr="00B5523F">
        <w:rPr>
          <w:rFonts w:cs="Times New Roman"/>
        </w:rPr>
        <w:t>via</w:t>
      </w:r>
      <w:r w:rsidR="00BA50C7" w:rsidRPr="00B5523F">
        <w:rPr>
          <w:rFonts w:cs="Times New Roman"/>
        </w:rPr>
        <w:t xml:space="preserve"> a self-administered online </w:t>
      </w:r>
      <w:r w:rsidR="00E60413" w:rsidRPr="00B5523F">
        <w:rPr>
          <w:rFonts w:cs="Times New Roman"/>
        </w:rPr>
        <w:t>survey.</w:t>
      </w:r>
      <w:r w:rsidR="00BA50C7" w:rsidRPr="00B5523F">
        <w:rPr>
          <w:rFonts w:cs="Times New Roman"/>
        </w:rPr>
        <w:t xml:space="preserve"> </w:t>
      </w:r>
      <w:r w:rsidR="002E3A6D" w:rsidRPr="00B5523F">
        <w:rPr>
          <w:rFonts w:cs="Times New Roman"/>
        </w:rPr>
        <w:t xml:space="preserve">The answers were analysed </w:t>
      </w:r>
      <w:r w:rsidR="00873698" w:rsidRPr="00B5523F">
        <w:rPr>
          <w:rFonts w:cs="Times New Roman"/>
        </w:rPr>
        <w:t xml:space="preserve">following the procedure outlined by </w:t>
      </w:r>
      <w:hyperlink w:anchor="_ENREF_36" w:tooltip="Flynn, 1994 #1753" w:history="1">
        <w:r w:rsidR="001B68F4" w:rsidRPr="00B5523F">
          <w:rPr>
            <w:rFonts w:cs="Times New Roman"/>
          </w:rPr>
          <w:fldChar w:fldCharType="begin"/>
        </w:r>
        <w:r w:rsidR="001B68F4">
          <w:rPr>
            <w:rFonts w:cs="Times New Roman"/>
          </w:rPr>
          <w:instrText xml:space="preserve"> ADDIN EN.CITE &lt;EndNote&gt;&lt;Cite AuthorYear="1"&gt;&lt;Author&gt;Flynn&lt;/Author&gt;&lt;Year&gt;1994&lt;/Year&gt;&lt;RecNum&gt;1753&lt;/RecNum&gt;&lt;DisplayText&gt;Flynn&lt;style face="italic"&gt; et al.&lt;/style&gt; (1994)&lt;/DisplayText&gt;&lt;record&gt;&lt;rec-number&gt;1753&lt;/rec-number&gt;&lt;foreign-keys&gt;&lt;key app="EN" db-id="svpxvpd0pr0wd8er5ev5zt2oedx5dxs5xxr9" timestamp="1688358608" guid="89950bac-b8b8-4a40-8543-231c0f33fb96"&gt;1753&lt;/key&gt;&lt;/foreign-keys&gt;&lt;ref-type name="Journal Article"&gt;17&lt;/ref-type&gt;&lt;contributors&gt;&lt;authors&gt;&lt;author&gt;Flynn, B. B.&lt;/author&gt;&lt;author&gt;Schroeder, R. G.&lt;/author&gt;&lt;author&gt;Sakakibara, S.&lt;/author&gt;&lt;/authors&gt;&lt;/contributors&gt;&lt;titles&gt;&lt;title&gt;A framework for quality management research and an associated measurement instrument&lt;/title&gt;&lt;secondary-title&gt;Journal of Operations Management&lt;/secondary-title&gt;&lt;/titles&gt;&lt;periodical&gt;&lt;full-title&gt;Journal of operations management&lt;/full-title&gt;&lt;/periodical&gt;&lt;pages&gt;339-366&lt;/pages&gt;&lt;volume&gt;11&lt;/volume&gt;&lt;number&gt;4&lt;/number&gt;&lt;dates&gt;&lt;year&gt;1994&lt;/year&gt;&lt;pub-dates&gt;&lt;date&gt;1994/03/01/&lt;/date&gt;&lt;/pub-dates&gt;&lt;/dates&gt;&lt;isbn&gt;0272-6963&lt;/isbn&gt;&lt;urls&gt;&lt;related-urls&gt;&lt;url&gt;https://www.sciencedirect.com/science/article/pii/S0272696397900048&lt;/url&gt;&lt;/related-urls&gt;&lt;/urls&gt;&lt;electronic-resource-num&gt;https://doi.org/10.1016/S0272-6963(97)90004-8&lt;/electronic-resource-num&gt;&lt;/record&gt;&lt;/Cite&gt;&lt;/EndNote&gt;</w:instrText>
        </w:r>
        <w:r w:rsidR="001B68F4" w:rsidRPr="00B5523F">
          <w:rPr>
            <w:rFonts w:cs="Times New Roman"/>
          </w:rPr>
          <w:fldChar w:fldCharType="separate"/>
        </w:r>
        <w:r w:rsidR="001B68F4" w:rsidRPr="00B5523F">
          <w:rPr>
            <w:rFonts w:cs="Times New Roman"/>
            <w:noProof/>
          </w:rPr>
          <w:t>Flynn</w:t>
        </w:r>
        <w:r w:rsidR="001B68F4" w:rsidRPr="00B5523F">
          <w:rPr>
            <w:rFonts w:cs="Times New Roman"/>
            <w:i/>
            <w:noProof/>
          </w:rPr>
          <w:t xml:space="preserve"> et al.</w:t>
        </w:r>
        <w:r w:rsidR="001B68F4" w:rsidRPr="00B5523F">
          <w:rPr>
            <w:rFonts w:cs="Times New Roman"/>
            <w:noProof/>
          </w:rPr>
          <w:t xml:space="preserve"> (1994)</w:t>
        </w:r>
        <w:r w:rsidR="001B68F4" w:rsidRPr="00B5523F">
          <w:rPr>
            <w:rFonts w:cs="Times New Roman"/>
          </w:rPr>
          <w:fldChar w:fldCharType="end"/>
        </w:r>
      </w:hyperlink>
      <w:r w:rsidR="00873698" w:rsidRPr="00B5523F">
        <w:rPr>
          <w:rFonts w:cs="Times New Roman"/>
        </w:rPr>
        <w:t xml:space="preserve"> for deriving operational frameworks and measurement constructs from </w:t>
      </w:r>
      <w:r w:rsidR="00B4663F" w:rsidRPr="00B5523F">
        <w:rPr>
          <w:rFonts w:cs="Times New Roman"/>
        </w:rPr>
        <w:t>exploratory</w:t>
      </w:r>
      <w:r w:rsidR="00873698" w:rsidRPr="00B5523F">
        <w:rPr>
          <w:rFonts w:cs="Times New Roman"/>
        </w:rPr>
        <w:t xml:space="preserve"> surveys.</w:t>
      </w:r>
      <w:r w:rsidR="002E3A6D" w:rsidRPr="00B5523F">
        <w:rPr>
          <w:rFonts w:cs="Times New Roman"/>
        </w:rPr>
        <w:t xml:space="preserve"> </w:t>
      </w:r>
      <w:r w:rsidR="008E7ADE" w:rsidRPr="00B5523F">
        <w:rPr>
          <w:rFonts w:cs="Times New Roman"/>
        </w:rPr>
        <w:t>Through this methodological approach, we address two research questions</w:t>
      </w:r>
      <w:r w:rsidR="002E3A6D" w:rsidRPr="00B5523F">
        <w:rPr>
          <w:rFonts w:cs="Times New Roman"/>
        </w:rPr>
        <w:t xml:space="preserve"> (RQ):</w:t>
      </w:r>
    </w:p>
    <w:p w14:paraId="7FB29A7B" w14:textId="77777777" w:rsidR="002E3A6D" w:rsidRPr="00B5523F" w:rsidRDefault="002E3A6D">
      <w:pPr>
        <w:pStyle w:val="ListParagraph"/>
        <w:numPr>
          <w:ilvl w:val="0"/>
          <w:numId w:val="11"/>
        </w:numPr>
        <w:rPr>
          <w:rFonts w:cs="Times New Roman"/>
        </w:rPr>
      </w:pPr>
      <w:r w:rsidRPr="00B5523F">
        <w:rPr>
          <w:rFonts w:cs="Times New Roman"/>
        </w:rPr>
        <w:t xml:space="preserve">How can firms execute an integration of LM with </w:t>
      </w:r>
      <w:proofErr w:type="gramStart"/>
      <w:r w:rsidRPr="00B5523F">
        <w:rPr>
          <w:rFonts w:cs="Times New Roman"/>
        </w:rPr>
        <w:t>I4.0?;</w:t>
      </w:r>
      <w:proofErr w:type="gramEnd"/>
      <w:r w:rsidRPr="00B5523F">
        <w:rPr>
          <w:rFonts w:cs="Times New Roman"/>
        </w:rPr>
        <w:t xml:space="preserve"> and, </w:t>
      </w:r>
    </w:p>
    <w:p w14:paraId="01DD5A25" w14:textId="77777777" w:rsidR="002E3A6D" w:rsidRPr="00B5523F" w:rsidRDefault="00DC43FC">
      <w:pPr>
        <w:pStyle w:val="ListParagraph"/>
        <w:numPr>
          <w:ilvl w:val="0"/>
          <w:numId w:val="11"/>
        </w:numPr>
        <w:rPr>
          <w:rFonts w:cs="Times New Roman"/>
        </w:rPr>
      </w:pPr>
      <w:r w:rsidRPr="00B5523F">
        <w:rPr>
          <w:rFonts w:cs="Times New Roman"/>
        </w:rPr>
        <w:t>What resources,</w:t>
      </w:r>
      <w:r w:rsidR="008E074F" w:rsidRPr="00B5523F">
        <w:rPr>
          <w:rFonts w:cs="Times New Roman"/>
        </w:rPr>
        <w:t xml:space="preserve"> capabilities</w:t>
      </w:r>
      <w:r w:rsidRPr="00B5523F">
        <w:rPr>
          <w:rFonts w:cs="Times New Roman"/>
        </w:rPr>
        <w:t xml:space="preserve"> and processes are necessary to do so</w:t>
      </w:r>
      <w:r w:rsidR="002E3A6D" w:rsidRPr="00B5523F">
        <w:rPr>
          <w:rFonts w:cs="Times New Roman"/>
        </w:rPr>
        <w:t>?</w:t>
      </w:r>
    </w:p>
    <w:p w14:paraId="23D801DA" w14:textId="7D82E678" w:rsidR="008928D8" w:rsidRPr="00B5523F" w:rsidRDefault="002E3A6D" w:rsidP="00B55210">
      <w:pPr>
        <w:rPr>
          <w:rFonts w:cs="Times New Roman"/>
        </w:rPr>
      </w:pPr>
      <w:r w:rsidRPr="00B5523F">
        <w:rPr>
          <w:rFonts w:cs="Times New Roman"/>
        </w:rPr>
        <w:t>The findings present a</w:t>
      </w:r>
      <w:r w:rsidR="00B55210" w:rsidRPr="00B5523F">
        <w:rPr>
          <w:rFonts w:cs="Times New Roman"/>
        </w:rPr>
        <w:t xml:space="preserve"> </w:t>
      </w:r>
      <w:r w:rsidR="008928D8" w:rsidRPr="00B5523F">
        <w:rPr>
          <w:rFonts w:cs="Times New Roman"/>
        </w:rPr>
        <w:t>framework</w:t>
      </w:r>
      <w:r w:rsidRPr="00B5523F">
        <w:rPr>
          <w:rFonts w:cs="Times New Roman"/>
        </w:rPr>
        <w:t xml:space="preserve"> that</w:t>
      </w:r>
      <w:r w:rsidR="00B55210" w:rsidRPr="00B5523F">
        <w:rPr>
          <w:rFonts w:cs="Times New Roman"/>
        </w:rPr>
        <w:t xml:space="preserve"> </w:t>
      </w:r>
      <w:r w:rsidR="00BA50C7" w:rsidRPr="00B5523F">
        <w:rPr>
          <w:rFonts w:cs="Times New Roman"/>
        </w:rPr>
        <w:t>builds on the established</w:t>
      </w:r>
      <w:r w:rsidR="00B55210" w:rsidRPr="00B5523F">
        <w:rPr>
          <w:rFonts w:cs="Times New Roman"/>
        </w:rPr>
        <w:t xml:space="preserve"> dimensions of </w:t>
      </w:r>
      <w:r w:rsidR="00BA50C7" w:rsidRPr="00B5523F">
        <w:rPr>
          <w:rFonts w:cs="Times New Roman"/>
        </w:rPr>
        <w:t xml:space="preserve">DC </w:t>
      </w:r>
      <w:r w:rsidR="00B4663F" w:rsidRPr="00B5523F">
        <w:rPr>
          <w:rFonts w:cs="Times New Roman"/>
        </w:rPr>
        <w:t>comprehended</w:t>
      </w:r>
      <w:r w:rsidR="00BA50C7" w:rsidRPr="00B5523F">
        <w:rPr>
          <w:rFonts w:cs="Times New Roman"/>
        </w:rPr>
        <w:t xml:space="preserve"> by </w:t>
      </w:r>
      <w:r w:rsidR="00B4663F" w:rsidRPr="00B5523F">
        <w:rPr>
          <w:rFonts w:cs="Times New Roman"/>
        </w:rPr>
        <w:t>a</w:t>
      </w:r>
      <w:r w:rsidR="002E2D48">
        <w:rPr>
          <w:rFonts w:cs="Times New Roman"/>
        </w:rPr>
        <w:t>n</w:t>
      </w:r>
      <w:r w:rsidR="00B4663F" w:rsidRPr="00B5523F">
        <w:rPr>
          <w:rFonts w:cs="Times New Roman"/>
        </w:rPr>
        <w:t xml:space="preserve"> additional dimension</w:t>
      </w:r>
      <w:r w:rsidR="00BA50C7" w:rsidRPr="00B5523F">
        <w:rPr>
          <w:rFonts w:cs="Times New Roman"/>
        </w:rPr>
        <w:t xml:space="preserve"> to leverage the effectiveness. </w:t>
      </w:r>
      <w:r w:rsidR="002E2D48" w:rsidRPr="002E2D48">
        <w:rPr>
          <w:rFonts w:cs="Times New Roman"/>
          <w:highlight w:val="yellow"/>
        </w:rPr>
        <w:t>Furthermore</w:t>
      </w:r>
      <w:r w:rsidR="00BA50C7" w:rsidRPr="00B5523F">
        <w:rPr>
          <w:rFonts w:cs="Times New Roman"/>
        </w:rPr>
        <w:t xml:space="preserve">, the model includes a set of required resources and capabilities that allow firms to </w:t>
      </w:r>
      <w:r w:rsidR="00E60413" w:rsidRPr="00B5523F">
        <w:rPr>
          <w:rFonts w:cs="Times New Roman"/>
        </w:rPr>
        <w:t>integrate LM with I4.0 successfully</w:t>
      </w:r>
      <w:r w:rsidR="00BA50C7" w:rsidRPr="00B5523F">
        <w:rPr>
          <w:rFonts w:cs="Times New Roman"/>
        </w:rPr>
        <w:t xml:space="preserve">. </w:t>
      </w:r>
    </w:p>
    <w:p w14:paraId="30CBDBD2" w14:textId="2D18801D" w:rsidR="00B55210" w:rsidRPr="00B5523F" w:rsidRDefault="006A2584" w:rsidP="00B55210">
      <w:pPr>
        <w:rPr>
          <w:rFonts w:cs="Times New Roman"/>
        </w:rPr>
      </w:pPr>
      <w:r w:rsidRPr="00B5523F">
        <w:rPr>
          <w:rFonts w:cs="Times New Roman"/>
        </w:rPr>
        <w:t>This study</w:t>
      </w:r>
      <w:r w:rsidR="00A47562" w:rsidRPr="00B5523F">
        <w:rPr>
          <w:rFonts w:cs="Times New Roman"/>
        </w:rPr>
        <w:t xml:space="preserve"> </w:t>
      </w:r>
      <w:r w:rsidR="001E6C7D" w:rsidRPr="00B5523F">
        <w:rPr>
          <w:rFonts w:cs="Times New Roman"/>
        </w:rPr>
        <w:t>contributes</w:t>
      </w:r>
      <w:r w:rsidR="00A47562" w:rsidRPr="00B5523F">
        <w:rPr>
          <w:rFonts w:cs="Times New Roman"/>
        </w:rPr>
        <w:t xml:space="preserve"> to both theory and practice. </w:t>
      </w:r>
      <w:hyperlink w:anchor="_ENREF_51" w:tooltip="Hitt, 2016 #3" w:history="1">
        <w:r w:rsidR="001B68F4" w:rsidRPr="00B5523F">
          <w:rPr>
            <w:rFonts w:cs="Times New Roman"/>
          </w:rPr>
          <w:fldChar w:fldCharType="begin"/>
        </w:r>
        <w:r w:rsidR="001B68F4">
          <w:rPr>
            <w:rFonts w:cs="Times New Roman"/>
          </w:rPr>
          <w:instrText xml:space="preserve"> ADDIN EN.CITE &lt;EndNote&gt;&lt;Cite AuthorYear="1"&gt;&lt;Author&gt;Hitt&lt;/Author&gt;&lt;Year&gt;2016&lt;/Year&gt;&lt;RecNum&gt;3&lt;/RecNum&gt;&lt;DisplayText&gt;Hitt&lt;style face="italic"&gt; et al.&lt;/style&gt; (2016)&lt;/DisplayText&gt;&lt;record&gt;&lt;rec-number&gt;3&lt;/rec-number&gt;&lt;foreign-keys&gt;&lt;key app="EN" db-id="svpxvpd0pr0wd8er5ev5zt2oedx5dxs5xxr9" timestamp="1601800785" guid="6c0da62c-e0df-4b0c-9b87-ab5afcf480ee"&gt;3&lt;/key&gt;&lt;/foreign-keys&gt;&lt;ref-type name="Journal Article"&gt;17&lt;/ref-type&gt;&lt;contributors&gt;&lt;authors&gt;&lt;author&gt;Hitt, Michael A.&lt;/author&gt;&lt;author&gt;Xu, Kai&lt;/author&gt;&lt;author&gt;Carnes, Christina Matz&lt;/author&gt;&lt;/authors&gt;&lt;/contributors&gt;&lt;titles&gt;&lt;title&gt;Resource based theory in operations management research&lt;/title&gt;&lt;secondary-title&gt;Journal of Operations Management&lt;/secondary-title&gt;&lt;/titles&gt;&lt;periodical&gt;&lt;full-title&gt;Journal of operations management&lt;/full-title&gt;&lt;/periodical&gt;&lt;pages&gt;77-94&lt;/pages&gt;&lt;volume&gt;41&lt;/volume&gt;&lt;number&gt;1&lt;/number&gt;&lt;keywords&gt;&lt;keyword&gt;Resource based theory&lt;/keyword&gt;&lt;keyword&gt;Strategic management&lt;/keyword&gt;&lt;keyword&gt;Operations management&lt;/keyword&gt;&lt;/keywords&gt;&lt;dates&gt;&lt;year&gt;2016&lt;/year&gt;&lt;/dates&gt;&lt;publisher&gt;Wiley&lt;/publisher&gt;&lt;isbn&gt;0272-6963&lt;/isbn&gt;&lt;urls&gt;&lt;/urls&gt;&lt;electronic-resource-num&gt;10.1016/j.jom.2015.11.002&lt;/electronic-resource-num&gt;&lt;/record&gt;&lt;/Cite&gt;&lt;/EndNote&gt;</w:instrText>
        </w:r>
        <w:r w:rsidR="001B68F4" w:rsidRPr="00B5523F">
          <w:rPr>
            <w:rFonts w:cs="Times New Roman"/>
          </w:rPr>
          <w:fldChar w:fldCharType="separate"/>
        </w:r>
        <w:r w:rsidR="001B68F4" w:rsidRPr="00B5523F">
          <w:rPr>
            <w:rFonts w:cs="Times New Roman"/>
            <w:noProof/>
          </w:rPr>
          <w:t>Hitt</w:t>
        </w:r>
        <w:r w:rsidR="001B68F4" w:rsidRPr="00B5523F">
          <w:rPr>
            <w:rFonts w:cs="Times New Roman"/>
            <w:i/>
            <w:noProof/>
          </w:rPr>
          <w:t xml:space="preserve"> et al.</w:t>
        </w:r>
        <w:r w:rsidR="001B68F4" w:rsidRPr="00B5523F">
          <w:rPr>
            <w:rFonts w:cs="Times New Roman"/>
            <w:noProof/>
          </w:rPr>
          <w:t xml:space="preserve"> (2016)</w:t>
        </w:r>
        <w:r w:rsidR="001B68F4" w:rsidRPr="00B5523F">
          <w:rPr>
            <w:rFonts w:cs="Times New Roman"/>
          </w:rPr>
          <w:fldChar w:fldCharType="end"/>
        </w:r>
      </w:hyperlink>
      <w:r w:rsidR="00F66929" w:rsidRPr="00B5523F">
        <w:rPr>
          <w:rFonts w:cs="Times New Roman"/>
        </w:rPr>
        <w:t xml:space="preserve"> found that DC </w:t>
      </w:r>
      <w:r w:rsidR="00A47562" w:rsidRPr="00B5523F">
        <w:rPr>
          <w:rFonts w:cs="Times New Roman"/>
        </w:rPr>
        <w:t>are instrumental in understanding how firms overcome weaknesses and implement strategies.</w:t>
      </w:r>
      <w:r w:rsidR="00E87986" w:rsidRPr="00B5523F">
        <w:rPr>
          <w:rFonts w:cs="Times New Roman"/>
        </w:rPr>
        <w:t xml:space="preserve"> </w:t>
      </w:r>
      <w:r w:rsidR="00A47562" w:rsidRPr="00B5523F">
        <w:rPr>
          <w:rFonts w:cs="Times New Roman"/>
        </w:rPr>
        <w:t>This understanding is evident in various contexts where the DC construct has been applied, leading to a more concrete grasp of the dimensions of sensing, seizing, and transforming</w:t>
      </w:r>
      <w:r w:rsidR="00E87986" w:rsidRPr="00B5523F">
        <w:rPr>
          <w:rFonts w:cs="Times New Roman"/>
        </w:rPr>
        <w:t xml:space="preserve"> </w:t>
      </w:r>
      <w:r w:rsidR="00E87986" w:rsidRPr="00B5523F">
        <w:rPr>
          <w:rFonts w:cs="Times New Roman"/>
        </w:rPr>
        <w:fldChar w:fldCharType="begin"/>
      </w:r>
      <w:r w:rsidR="002050D2" w:rsidRPr="00B5523F">
        <w:rPr>
          <w:rFonts w:cs="Times New Roman"/>
        </w:rPr>
        <w:instrText xml:space="preserve"> ADDIN EN.CITE &lt;EndNote&gt;&lt;Cite&gt;&lt;Author&gt;Leemann&lt;/Author&gt;&lt;Year&gt;2022&lt;/Year&gt;&lt;RecNum&gt;1719&lt;/RecNum&gt;&lt;DisplayText&gt;(Leemann and Kanbach, 2022)&lt;/DisplayText&gt;&lt;record&gt;&lt;rec-number&gt;1719&lt;/rec-number&gt;&lt;foreign-keys&gt;&lt;key app="EN" db-id="svpxvpd0pr0wd8er5ev5zt2oedx5dxs5xxr9" timestamp="1683290111" guid="28fd746c-cf1a-4a2b-96c7-f85a44273c5a"&gt;1719&lt;/key&gt;&lt;/foreign-keys&gt;&lt;ref-type name="Journal Article"&gt;17&lt;/ref-type&gt;&lt;contributors&gt;&lt;authors&gt;&lt;author&gt;Leemann, Niklaus&lt;/author&gt;&lt;author&gt;Kanbach, Dominik K.&lt;/author&gt;&lt;/authors&gt;&lt;/contributors&gt;&lt;titles&gt;&lt;title&gt;Toward a taxonomy of dynamic capabilities – a systematic literature review&lt;/title&gt;&lt;secondary-title&gt;Management Research Review&lt;/secondary-title&gt;&lt;/titles&gt;&lt;periodical&gt;&lt;full-title&gt;Management Research Review&lt;/full-title&gt;&lt;/periodical&gt;&lt;pages&gt;486-501&lt;/pages&gt;&lt;volume&gt;45&lt;/volume&gt;&lt;number&gt;4&lt;/number&gt;&lt;dates&gt;&lt;year&gt;2022&lt;/year&gt;&lt;/dates&gt;&lt;publisher&gt;Emerald Publishing Limited&lt;/publisher&gt;&lt;isbn&gt;2040-8269&lt;/isbn&gt;&lt;urls&gt;&lt;related-urls&gt;&lt;url&gt;https://doi.org/10.1108/MRR-01-2021-0066&lt;/url&gt;&lt;/related-urls&gt;&lt;/urls&gt;&lt;electronic-resource-num&gt;10.1108/MRR-01-2021-0066&lt;/electronic-resource-num&gt;&lt;access-date&gt;2023/05/05&lt;/access-date&gt;&lt;/record&gt;&lt;/Cite&gt;&lt;/EndNote&gt;</w:instrText>
      </w:r>
      <w:r w:rsidR="00E87986" w:rsidRPr="00B5523F">
        <w:rPr>
          <w:rFonts w:cs="Times New Roman"/>
        </w:rPr>
        <w:fldChar w:fldCharType="separate"/>
      </w:r>
      <w:r w:rsidR="002050D2" w:rsidRPr="00B5523F">
        <w:rPr>
          <w:rFonts w:cs="Times New Roman"/>
          <w:noProof/>
        </w:rPr>
        <w:t>(</w:t>
      </w:r>
      <w:hyperlink w:anchor="_ENREF_70" w:tooltip="Leemann, 2022 #1719" w:history="1">
        <w:r w:rsidR="001B68F4" w:rsidRPr="00B5523F">
          <w:rPr>
            <w:rFonts w:cs="Times New Roman"/>
            <w:noProof/>
          </w:rPr>
          <w:t xml:space="preserve">Leemann </w:t>
        </w:r>
        <w:r w:rsidR="001B68F4" w:rsidRPr="00B5523F">
          <w:rPr>
            <w:rFonts w:cs="Times New Roman"/>
            <w:noProof/>
          </w:rPr>
          <w:lastRenderedPageBreak/>
          <w:t>and Kanbach, 2022</w:t>
        </w:r>
      </w:hyperlink>
      <w:r w:rsidR="002050D2" w:rsidRPr="00B5523F">
        <w:rPr>
          <w:rFonts w:cs="Times New Roman"/>
          <w:noProof/>
        </w:rPr>
        <w:t>)</w:t>
      </w:r>
      <w:r w:rsidR="00E87986" w:rsidRPr="00B5523F">
        <w:rPr>
          <w:rFonts w:cs="Times New Roman"/>
        </w:rPr>
        <w:fldChar w:fldCharType="end"/>
      </w:r>
      <w:r w:rsidR="00E87986" w:rsidRPr="00B5523F">
        <w:rPr>
          <w:rFonts w:cs="Times New Roman"/>
        </w:rPr>
        <w:t xml:space="preserve">. </w:t>
      </w:r>
      <w:r w:rsidR="00A47562" w:rsidRPr="00B5523F">
        <w:rPr>
          <w:rFonts w:cs="Times New Roman"/>
        </w:rPr>
        <w:t>However, it is interesting to note that</w:t>
      </w:r>
      <w:r w:rsidR="001E6C7D" w:rsidRPr="00B5523F">
        <w:rPr>
          <w:rFonts w:cs="Times New Roman"/>
        </w:rPr>
        <w:t xml:space="preserve">, despite their pivotal role, </w:t>
      </w:r>
      <w:r w:rsidR="00A47562" w:rsidRPr="00B5523F">
        <w:rPr>
          <w:rFonts w:cs="Times New Roman"/>
        </w:rPr>
        <w:t>the dimensions of resources and capabilities have not yet been fully concretised within this context</w:t>
      </w:r>
      <w:r w:rsidR="001E6C7D" w:rsidRPr="00B5523F">
        <w:rPr>
          <w:rFonts w:cs="Times New Roman"/>
        </w:rPr>
        <w:t xml:space="preserve"> </w:t>
      </w:r>
      <w:r w:rsidR="00A47562" w:rsidRPr="00B5523F">
        <w:rPr>
          <w:rFonts w:cs="Times New Roman"/>
        </w:rPr>
        <w:t xml:space="preserve">especially </w:t>
      </w:r>
      <w:r w:rsidR="001E6C7D" w:rsidRPr="00B5523F">
        <w:rPr>
          <w:rFonts w:cs="Times New Roman"/>
        </w:rPr>
        <w:t>concerning</w:t>
      </w:r>
      <w:r w:rsidR="00A47562" w:rsidRPr="00B5523F">
        <w:rPr>
          <w:rFonts w:cs="Times New Roman"/>
        </w:rPr>
        <w:t xml:space="preserve"> I4.0</w:t>
      </w:r>
      <w:r w:rsidR="00EC6B50" w:rsidRPr="00B5523F">
        <w:rPr>
          <w:rFonts w:cs="Times New Roman"/>
        </w:rPr>
        <w:t xml:space="preserve"> </w:t>
      </w:r>
      <w:r w:rsidR="00EC6B50" w:rsidRPr="00B5523F">
        <w:rPr>
          <w:rFonts w:cs="Times New Roman"/>
        </w:rPr>
        <w:fldChar w:fldCharType="begin"/>
      </w:r>
      <w:r w:rsidR="00EC6B50" w:rsidRPr="00B5523F">
        <w:rPr>
          <w:rFonts w:cs="Times New Roman"/>
        </w:rPr>
        <w:instrText xml:space="preserve"> ADDIN EN.CITE &lt;EndNote&gt;&lt;Cite&gt;&lt;Author&gt;Kump&lt;/Author&gt;&lt;Year&gt;2018&lt;/Year&gt;&lt;RecNum&gt;1670&lt;/RecNum&gt;&lt;DisplayText&gt;(Kump&lt;style face="italic"&gt; et al.&lt;/style&gt;, 2018)&lt;/DisplayText&gt;&lt;record&gt;&lt;rec-number&gt;1670&lt;/rec-number&gt;&lt;foreign-keys&gt;&lt;key app="EN" db-id="svpxvpd0pr0wd8er5ev5zt2oedx5dxs5xxr9" timestamp="1672323862" guid="08508414-2919-41e9-8c6f-2b3f3e635580"&gt;1670&lt;/key&gt;&lt;/foreign-keys&gt;&lt;ref-type name="Journal Article"&gt;17&lt;/ref-type&gt;&lt;contributors&gt;&lt;authors&gt;&lt;author&gt;Kump, Barbara&lt;/author&gt;&lt;author&gt;Engelmann, Alexander&lt;/author&gt;&lt;author&gt;Kessler, Alexander&lt;/author&gt;&lt;author&gt;Schweiger, Christina&lt;/author&gt;&lt;/authors&gt;&lt;/contributors&gt;&lt;titles&gt;&lt;title&gt;Toward a dynamic capabilities scale: measuring organizational sensing, seizing, and transforming capacities&lt;/title&gt;&lt;secondary-title&gt;Industrial and Corporate Change&lt;/secondary-title&gt;&lt;/titles&gt;&lt;periodical&gt;&lt;full-title&gt;Industrial and Corporate Change&lt;/full-title&gt;&lt;/periodical&gt;&lt;pages&gt;1149-1172&lt;/pages&gt;&lt;volume&gt;28&lt;/volume&gt;&lt;number&gt;5&lt;/number&gt;&lt;dates&gt;&lt;year&gt;2018&lt;/year&gt;&lt;/dates&gt;&lt;isbn&gt;0960-6491&lt;/isbn&gt;&lt;urls&gt;&lt;related-urls&gt;&lt;url&gt;https://doi.org/10.1093/icc/dty054&lt;/url&gt;&lt;/related-urls&gt;&lt;/urls&gt;&lt;electronic-resource-num&gt;10.1093/icc/dty054&lt;/electronic-resource-num&gt;&lt;access-date&gt;12/29/2022&lt;/access-date&gt;&lt;/record&gt;&lt;/Cite&gt;&lt;/EndNote&gt;</w:instrText>
      </w:r>
      <w:r w:rsidR="00EC6B50" w:rsidRPr="00B5523F">
        <w:rPr>
          <w:rFonts w:cs="Times New Roman"/>
        </w:rPr>
        <w:fldChar w:fldCharType="separate"/>
      </w:r>
      <w:r w:rsidR="00EC6B50" w:rsidRPr="00B5523F">
        <w:rPr>
          <w:rFonts w:cs="Times New Roman"/>
          <w:noProof/>
        </w:rPr>
        <w:t>(</w:t>
      </w:r>
      <w:hyperlink w:anchor="_ENREF_66" w:tooltip="Kump, 2018 #1670" w:history="1">
        <w:r w:rsidR="001B68F4" w:rsidRPr="00B5523F">
          <w:rPr>
            <w:rFonts w:cs="Times New Roman"/>
            <w:noProof/>
          </w:rPr>
          <w:t>Kump</w:t>
        </w:r>
        <w:r w:rsidR="001B68F4" w:rsidRPr="00B5523F">
          <w:rPr>
            <w:rFonts w:cs="Times New Roman"/>
            <w:i/>
            <w:noProof/>
          </w:rPr>
          <w:t xml:space="preserve"> et al.</w:t>
        </w:r>
        <w:r w:rsidR="001B68F4" w:rsidRPr="00B5523F">
          <w:rPr>
            <w:rFonts w:cs="Times New Roman"/>
            <w:noProof/>
          </w:rPr>
          <w:t>, 2018</w:t>
        </w:r>
      </w:hyperlink>
      <w:r w:rsidR="00EC6B50" w:rsidRPr="00B5523F">
        <w:rPr>
          <w:rFonts w:cs="Times New Roman"/>
          <w:noProof/>
        </w:rPr>
        <w:t>)</w:t>
      </w:r>
      <w:r w:rsidR="00EC6B50" w:rsidRPr="00B5523F">
        <w:rPr>
          <w:rFonts w:cs="Times New Roman"/>
        </w:rPr>
        <w:fldChar w:fldCharType="end"/>
      </w:r>
      <w:r w:rsidR="001E6C7D" w:rsidRPr="00B5523F">
        <w:rPr>
          <w:rFonts w:cs="Times New Roman"/>
        </w:rPr>
        <w:t>.</w:t>
      </w:r>
      <w:r w:rsidR="00A47562" w:rsidRPr="00B5523F">
        <w:rPr>
          <w:rFonts w:cs="Times New Roman"/>
        </w:rPr>
        <w:t xml:space="preserve"> </w:t>
      </w:r>
      <w:r w:rsidR="001E6C7D" w:rsidRPr="00B5523F">
        <w:rPr>
          <w:rFonts w:cs="Times New Roman"/>
        </w:rPr>
        <w:t>Hence,</w:t>
      </w:r>
      <w:r w:rsidR="00A47562" w:rsidRPr="00B5523F">
        <w:rPr>
          <w:rFonts w:cs="Times New Roman"/>
        </w:rPr>
        <w:t xml:space="preserve"> our study contributes to theory by explicitly elucidating the complete set of DC dimensions. By doing so, we aim to </w:t>
      </w:r>
      <w:r w:rsidR="000025E0" w:rsidRPr="00B5523F">
        <w:rPr>
          <w:rFonts w:cs="Times New Roman"/>
        </w:rPr>
        <w:t>advance</w:t>
      </w:r>
      <w:r w:rsidR="00A47562" w:rsidRPr="00B5523F">
        <w:rPr>
          <w:rFonts w:cs="Times New Roman"/>
        </w:rPr>
        <w:t xml:space="preserve"> the understanding of how firms practically apply the DC construct </w:t>
      </w:r>
      <w:r w:rsidR="002E3A6D" w:rsidRPr="00B5523F">
        <w:rPr>
          <w:rFonts w:cs="Times New Roman"/>
        </w:rPr>
        <w:fldChar w:fldCharType="begin"/>
      </w:r>
      <w:r w:rsidR="002050D2" w:rsidRPr="00B5523F">
        <w:rPr>
          <w:rFonts w:cs="Times New Roman"/>
        </w:rPr>
        <w:instrText xml:space="preserve"> ADDIN EN.CITE &lt;EndNote&gt;&lt;Cite&gt;&lt;Author&gt;Collis&lt;/Author&gt;&lt;Year&gt;2021&lt;/Year&gt;&lt;RecNum&gt;1148&lt;/RecNum&gt;&lt;DisplayText&gt;(Collis and Anand, 2021)&lt;/DisplayText&gt;&lt;record&gt;&lt;rec-number&gt;1148&lt;/rec-number&gt;&lt;foreign-keys&gt;&lt;key app="EN" db-id="svpxvpd0pr0wd8er5ev5zt2oedx5dxs5xxr9" timestamp="1618649957" guid="da7dffce-83ec-4204-ae2c-61a70c24b7ff"&gt;1148&lt;/key&gt;&lt;/foreign-keys&gt;&lt;ref-type name="Journal Article"&gt;17&lt;/ref-type&gt;&lt;contributors&gt;&lt;authors&gt;&lt;author&gt;Collis, David J.&lt;/author&gt;&lt;author&gt;Anand, Bharat N.&lt;/author&gt;&lt;/authors&gt;&lt;/contributors&gt;&lt;titles&gt;&lt;title&gt;The Virtues and Limitations of Dynamic Capabilities&lt;/title&gt;&lt;secondary-title&gt;Strategic Management Review&lt;/secondary-title&gt;&lt;/titles&gt;&lt;periodical&gt;&lt;full-title&gt;Strategic Management Review&lt;/full-title&gt;&lt;/periodical&gt;&lt;pages&gt;47-78&lt;/pages&gt;&lt;volume&gt;2&lt;/volume&gt;&lt;number&gt;1&lt;/number&gt;&lt;keywords&gt;&lt;keyword&gt;Dynamic capabilities&lt;/keyword&gt;&lt;keyword&gt;resource based view&lt;/keyword&gt;&lt;keyword&gt;conglomerate&lt;/keyword&gt;&lt;keyword&gt;theory of the firm&lt;/keyword&gt;&lt;keyword&gt;value based strategy&lt;/keyword&gt;&lt;/keywords&gt;&lt;dates&gt;&lt;year&gt;2021&lt;/year&gt;&lt;/dates&gt;&lt;urls&gt;&lt;related-urls&gt;&lt;url&gt;https://EconPapers.repec.org/RePEc:now:jnlsmr:111.00000017&lt;/url&gt;&lt;/related-urls&gt;&lt;/urls&gt;&lt;/record&gt;&lt;/Cite&gt;&lt;/EndNote&gt;</w:instrText>
      </w:r>
      <w:r w:rsidR="002E3A6D" w:rsidRPr="00B5523F">
        <w:rPr>
          <w:rFonts w:cs="Times New Roman"/>
        </w:rPr>
        <w:fldChar w:fldCharType="separate"/>
      </w:r>
      <w:r w:rsidR="002050D2" w:rsidRPr="00B5523F">
        <w:rPr>
          <w:rFonts w:cs="Times New Roman"/>
          <w:noProof/>
        </w:rPr>
        <w:t>(</w:t>
      </w:r>
      <w:hyperlink w:anchor="_ENREF_19" w:tooltip="Collis, 2021 #1148" w:history="1">
        <w:r w:rsidR="001B68F4" w:rsidRPr="00B5523F">
          <w:rPr>
            <w:rFonts w:cs="Times New Roman"/>
            <w:noProof/>
          </w:rPr>
          <w:t>Collis and Anand, 2021</w:t>
        </w:r>
      </w:hyperlink>
      <w:r w:rsidR="002050D2" w:rsidRPr="00B5523F">
        <w:rPr>
          <w:rFonts w:cs="Times New Roman"/>
          <w:noProof/>
        </w:rPr>
        <w:t>)</w:t>
      </w:r>
      <w:r w:rsidR="002E3A6D" w:rsidRPr="00B5523F">
        <w:rPr>
          <w:rFonts w:cs="Times New Roman"/>
        </w:rPr>
        <w:fldChar w:fldCharType="end"/>
      </w:r>
      <w:r w:rsidR="002E3A6D" w:rsidRPr="00B5523F">
        <w:rPr>
          <w:rFonts w:cs="Times New Roman"/>
        </w:rPr>
        <w:t>.</w:t>
      </w:r>
      <w:r w:rsidR="00311AE1" w:rsidRPr="00B5523F">
        <w:rPr>
          <w:rFonts w:cs="Times New Roman"/>
        </w:rPr>
        <w:t xml:space="preserve"> </w:t>
      </w:r>
      <w:r w:rsidR="00B55210" w:rsidRPr="00B5523F">
        <w:rPr>
          <w:rFonts w:cs="Times New Roman"/>
        </w:rPr>
        <w:t xml:space="preserve">From a practical standpoint, the findings </w:t>
      </w:r>
      <w:r w:rsidR="00E60413" w:rsidRPr="00B5523F">
        <w:rPr>
          <w:rFonts w:cs="Times New Roman"/>
        </w:rPr>
        <w:t xml:space="preserve">offer </w:t>
      </w:r>
      <w:r w:rsidR="002E3A6D" w:rsidRPr="00B5523F">
        <w:rPr>
          <w:rFonts w:cs="Times New Roman"/>
        </w:rPr>
        <w:t>concrete pathways</w:t>
      </w:r>
      <w:r w:rsidR="00B55210" w:rsidRPr="00B5523F">
        <w:rPr>
          <w:rFonts w:cs="Times New Roman"/>
        </w:rPr>
        <w:t xml:space="preserve"> for </w:t>
      </w:r>
      <w:r w:rsidR="002E3A6D" w:rsidRPr="00B5523F">
        <w:rPr>
          <w:rFonts w:cs="Times New Roman"/>
        </w:rPr>
        <w:t>firms</w:t>
      </w:r>
      <w:r w:rsidR="00B55210" w:rsidRPr="00B5523F">
        <w:rPr>
          <w:rFonts w:cs="Times New Roman"/>
        </w:rPr>
        <w:t xml:space="preserve"> seeking to </w:t>
      </w:r>
      <w:r w:rsidR="002E3A6D" w:rsidRPr="00B5523F">
        <w:rPr>
          <w:rFonts w:cs="Times New Roman"/>
        </w:rPr>
        <w:t xml:space="preserve">execute an integration of LM with I4.0. </w:t>
      </w:r>
      <w:r w:rsidR="000025E0" w:rsidRPr="00B5523F">
        <w:rPr>
          <w:rFonts w:cs="Times New Roman"/>
        </w:rPr>
        <w:t>Previous research taught us</w:t>
      </w:r>
      <w:r w:rsidR="00311AE1" w:rsidRPr="00B5523F">
        <w:rPr>
          <w:rFonts w:cs="Times New Roman"/>
        </w:rPr>
        <w:t xml:space="preserve"> about high failure rates </w:t>
      </w:r>
      <w:r w:rsidR="00FA23B8" w:rsidRPr="00B5523F">
        <w:rPr>
          <w:rFonts w:cs="Times New Roman"/>
        </w:rPr>
        <w:t>even in</w:t>
      </w:r>
      <w:r w:rsidR="00311AE1" w:rsidRPr="00B5523F">
        <w:rPr>
          <w:rFonts w:cs="Times New Roman"/>
        </w:rPr>
        <w:t xml:space="preserve"> singular integrations of LM or I4.0 </w:t>
      </w:r>
      <w:r w:rsidR="00FA23B8" w:rsidRPr="00B5523F">
        <w:rPr>
          <w:rFonts w:cs="Times New Roman"/>
        </w:rPr>
        <w:fldChar w:fldCharType="begin">
          <w:fldData xml:space="preserve">PEVuZE5vdGU+PENpdGU+PEF1dGhvcj5QZWFyY2U8L0F1dGhvcj48WWVhcj4yMDE4PC9ZZWFyPjxS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</w:fldData>
        </w:fldChar>
      </w:r>
      <w:r w:rsidR="002050D2" w:rsidRPr="00B5523F">
        <w:rPr>
          <w:rFonts w:cs="Times New Roman"/>
        </w:rPr>
        <w:instrText xml:space="preserve"> ADDIN EN.CITE </w:instrText>
      </w:r>
      <w:r w:rsidR="002050D2" w:rsidRPr="00B5523F">
        <w:rPr>
          <w:rFonts w:cs="Times New Roman"/>
        </w:rPr>
        <w:fldChar w:fldCharType="begin">
          <w:fldData xml:space="preserve">PEVuZE5vdGU+PENpdGU+PEF1dGhvcj5QZWFyY2U8L0F1dGhvcj48WWVhcj4yMDE4PC9ZZWFyPjxS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</w:fldData>
        </w:fldChar>
      </w:r>
      <w:r w:rsidR="002050D2" w:rsidRPr="00B5523F">
        <w:rPr>
          <w:rFonts w:cs="Times New Roman"/>
        </w:rPr>
        <w:instrText xml:space="preserve"> ADDIN EN.CITE.DATA </w:instrText>
      </w:r>
      <w:r w:rsidR="002050D2" w:rsidRPr="00B5523F">
        <w:rPr>
          <w:rFonts w:cs="Times New Roman"/>
        </w:rPr>
      </w:r>
      <w:r w:rsidR="002050D2" w:rsidRPr="00B5523F">
        <w:rPr>
          <w:rFonts w:cs="Times New Roman"/>
        </w:rPr>
        <w:fldChar w:fldCharType="end"/>
      </w:r>
      <w:r w:rsidR="00FA23B8" w:rsidRPr="00B5523F">
        <w:rPr>
          <w:rFonts w:cs="Times New Roman"/>
        </w:rPr>
      </w:r>
      <w:r w:rsidR="00FA23B8" w:rsidRPr="00B5523F">
        <w:rPr>
          <w:rFonts w:cs="Times New Roman"/>
        </w:rPr>
        <w:fldChar w:fldCharType="separate"/>
      </w:r>
      <w:r w:rsidR="002050D2" w:rsidRPr="00B5523F">
        <w:rPr>
          <w:rFonts w:cs="Times New Roman"/>
          <w:noProof/>
        </w:rPr>
        <w:t>(</w:t>
      </w:r>
      <w:hyperlink w:anchor="_ENREF_79" w:tooltip="Pearce, 2018 #1765" w:history="1">
        <w:r w:rsidR="001B68F4" w:rsidRPr="00B5523F">
          <w:rPr>
            <w:rFonts w:cs="Times New Roman"/>
            <w:noProof/>
          </w:rPr>
          <w:t>Pearce</w:t>
        </w:r>
        <w:r w:rsidR="001B68F4" w:rsidRPr="00B5523F">
          <w:rPr>
            <w:rFonts w:cs="Times New Roman"/>
            <w:i/>
            <w:noProof/>
          </w:rPr>
          <w:t xml:space="preserve"> et al.</w:t>
        </w:r>
        <w:r w:rsidR="001B68F4" w:rsidRPr="00B5523F">
          <w:rPr>
            <w:rFonts w:cs="Times New Roman"/>
            <w:noProof/>
          </w:rPr>
          <w:t>, 2018</w:t>
        </w:r>
      </w:hyperlink>
      <w:r w:rsidR="002050D2" w:rsidRPr="00B5523F">
        <w:rPr>
          <w:rFonts w:cs="Times New Roman"/>
          <w:noProof/>
        </w:rPr>
        <w:t xml:space="preserve">; </w:t>
      </w:r>
      <w:hyperlink w:anchor="_ENREF_21" w:tooltip="Correani, 2020 #1253" w:history="1">
        <w:r w:rsidR="001B68F4" w:rsidRPr="00B5523F">
          <w:rPr>
            <w:rFonts w:cs="Times New Roman"/>
            <w:noProof/>
          </w:rPr>
          <w:t>Correani</w:t>
        </w:r>
        <w:r w:rsidR="001B68F4" w:rsidRPr="00B5523F">
          <w:rPr>
            <w:rFonts w:cs="Times New Roman"/>
            <w:i/>
            <w:noProof/>
          </w:rPr>
          <w:t xml:space="preserve"> et al.</w:t>
        </w:r>
        <w:r w:rsidR="001B68F4" w:rsidRPr="00B5523F">
          <w:rPr>
            <w:rFonts w:cs="Times New Roman"/>
            <w:noProof/>
          </w:rPr>
          <w:t>, 2020</w:t>
        </w:r>
      </w:hyperlink>
      <w:r w:rsidR="002050D2" w:rsidRPr="00B5523F">
        <w:rPr>
          <w:rFonts w:cs="Times New Roman"/>
          <w:noProof/>
        </w:rPr>
        <w:t>)</w:t>
      </w:r>
      <w:r w:rsidR="00FA23B8" w:rsidRPr="00B5523F">
        <w:rPr>
          <w:rFonts w:cs="Times New Roman"/>
        </w:rPr>
        <w:fldChar w:fldCharType="end"/>
      </w:r>
      <w:r w:rsidR="00311AE1" w:rsidRPr="00B5523F">
        <w:rPr>
          <w:rFonts w:cs="Times New Roman"/>
        </w:rPr>
        <w:t>.</w:t>
      </w:r>
      <w:r w:rsidR="00FA23B8" w:rsidRPr="00B5523F">
        <w:rPr>
          <w:rFonts w:cs="Times New Roman"/>
        </w:rPr>
        <w:t xml:space="preserve"> Hence, the present challenge of integrating both themes includes even more risk </w:t>
      </w:r>
      <w:r w:rsidR="000025E0" w:rsidRPr="00B5523F">
        <w:rPr>
          <w:rFonts w:cs="Times New Roman"/>
        </w:rPr>
        <w:t>of</w:t>
      </w:r>
      <w:r w:rsidR="00FA23B8" w:rsidRPr="00B5523F">
        <w:rPr>
          <w:rFonts w:cs="Times New Roman"/>
        </w:rPr>
        <w:t xml:space="preserve"> fail</w:t>
      </w:r>
      <w:r w:rsidR="000025E0" w:rsidRPr="00B5523F">
        <w:rPr>
          <w:rFonts w:cs="Times New Roman"/>
        </w:rPr>
        <w:t>ure</w:t>
      </w:r>
      <w:r w:rsidR="00FA23B8" w:rsidRPr="00B5523F">
        <w:rPr>
          <w:rFonts w:cs="Times New Roman"/>
        </w:rPr>
        <w:t xml:space="preserve">, which </w:t>
      </w:r>
      <w:proofErr w:type="spellStart"/>
      <w:r w:rsidR="00FA23B8" w:rsidRPr="00B5523F">
        <w:rPr>
          <w:rFonts w:cs="Times New Roman"/>
        </w:rPr>
        <w:t>underpinne</w:t>
      </w:r>
      <w:r w:rsidR="00EC6B50" w:rsidRPr="00B5523F">
        <w:rPr>
          <w:rFonts w:cs="Times New Roman"/>
        </w:rPr>
        <w:t>s</w:t>
      </w:r>
      <w:proofErr w:type="spellEnd"/>
      <w:r w:rsidR="00FA23B8" w:rsidRPr="00B5523F">
        <w:rPr>
          <w:rFonts w:cs="Times New Roman"/>
        </w:rPr>
        <w:t xml:space="preserve"> </w:t>
      </w:r>
      <w:r w:rsidR="00EC6B50" w:rsidRPr="00B5523F">
        <w:rPr>
          <w:rFonts w:cs="Times New Roman"/>
        </w:rPr>
        <w:t>the need for</w:t>
      </w:r>
      <w:r w:rsidR="00FA23B8" w:rsidRPr="00B5523F">
        <w:rPr>
          <w:rFonts w:cs="Times New Roman"/>
        </w:rPr>
        <w:t xml:space="preserve"> operational integration frameworks </w:t>
      </w:r>
      <w:r w:rsidR="00F93340" w:rsidRPr="00B5523F">
        <w:rPr>
          <w:rFonts w:cs="Times New Roman"/>
        </w:rPr>
        <w:fldChar w:fldCharType="begin"/>
      </w:r>
      <w:r w:rsidR="0020406B" w:rsidRPr="00B5523F">
        <w:rPr>
          <w:rFonts w:cs="Times New Roman"/>
        </w:rPr>
        <w:instrText xml:space="preserve"> ADDIN EN.CITE &lt;EndNote&gt;&lt;Cite&gt;&lt;Author&gt;Yilmaz&lt;/Author&gt;&lt;Year&gt;2022&lt;/Year&gt;&lt;RecNum&gt;1762&lt;/RecNum&gt;&lt;DisplayText&gt;(Yilmaz&lt;style face="italic"&gt; et al.&lt;/style&gt;, 2022)&lt;/DisplayText&gt;&lt;record&gt;&lt;rec-number&gt;1762&lt;/rec-number&gt;&lt;foreign-keys&gt;&lt;key app="EN" db-id="svpxvpd0pr0wd8er5ev5zt2oedx5dxs5xxr9" timestamp="1690396725" guid="f5fae7dd-27dc-4449-958c-a95dd52f91aa"&gt;1762&lt;/key&gt;&lt;/foreign-keys&gt;&lt;ref-type name="Journal Article"&gt;17&lt;/ref-type&gt;&lt;contributors&gt;&lt;authors&gt;&lt;author&gt;Yilmaz, Aysegul&lt;/author&gt;&lt;author&gt;Dora, Manoj&lt;/author&gt;&lt;author&gt;Hezarkhani, Behzad&lt;/author&gt;&lt;author&gt;Kumar, Maneesh&lt;/author&gt;&lt;/authors&gt;&lt;/contributors&gt;&lt;titles&gt;&lt;title&gt;Lean and industry 4.0: Mapping determinants and barriers from a social, environmental, and operational perspective&lt;/title&gt;&lt;secondary-title&gt;Technological Forecasting and Social Change&lt;/secondary-title&gt;&lt;/titles&gt;&lt;periodical&gt;&lt;full-title&gt;Technological Forecasting and Social Change&lt;/full-title&gt;&lt;/periodical&gt;&lt;volume&gt;175&lt;/volume&gt;&lt;keywords&gt;&lt;keyword&gt;Lean&lt;/keyword&gt;&lt;keyword&gt;Industry 4.0&lt;/keyword&gt;&lt;keyword&gt;Sustainability&lt;/keyword&gt;&lt;keyword&gt;Critical success factors&lt;/keyword&gt;&lt;/keywords&gt;&lt;dates&gt;&lt;year&gt;2022&lt;/year&gt;&lt;pub-dates&gt;&lt;date&gt;2022/02/01/&lt;/date&gt;&lt;/pub-dates&gt;&lt;/dates&gt;&lt;isbn&gt;0040-1625&lt;/isbn&gt;&lt;urls&gt;&lt;related-urls&gt;&lt;url&gt;https://www.sciencedirect.com/science/article/pii/S0040162521007514&lt;/url&gt;&lt;/related-urls&gt;&lt;/urls&gt;&lt;custom7&gt;121320&lt;/custom7&gt;&lt;electronic-resource-num&gt;https://doi.org/10.1016/j.techfore.2021.121320&lt;/electronic-resource-num&gt;&lt;/record&gt;&lt;/Cite&gt;&lt;/EndNote&gt;</w:instrText>
      </w:r>
      <w:r w:rsidR="00F93340" w:rsidRPr="00B5523F">
        <w:rPr>
          <w:rFonts w:cs="Times New Roman"/>
        </w:rPr>
        <w:fldChar w:fldCharType="separate"/>
      </w:r>
      <w:r w:rsidR="002050D2" w:rsidRPr="00B5523F">
        <w:rPr>
          <w:rFonts w:cs="Times New Roman"/>
          <w:noProof/>
        </w:rPr>
        <w:t>(</w:t>
      </w:r>
      <w:hyperlink w:anchor="_ENREF_113" w:tooltip="Yilmaz, 2022 #1762" w:history="1">
        <w:r w:rsidR="001B68F4" w:rsidRPr="00B5523F">
          <w:rPr>
            <w:rFonts w:cs="Times New Roman"/>
            <w:noProof/>
          </w:rPr>
          <w:t>Yilmaz</w:t>
        </w:r>
        <w:r w:rsidR="001B68F4" w:rsidRPr="00B5523F">
          <w:rPr>
            <w:rFonts w:cs="Times New Roman"/>
            <w:i/>
            <w:noProof/>
          </w:rPr>
          <w:t xml:space="preserve"> et al.</w:t>
        </w:r>
        <w:r w:rsidR="001B68F4" w:rsidRPr="00B5523F">
          <w:rPr>
            <w:rFonts w:cs="Times New Roman"/>
            <w:noProof/>
          </w:rPr>
          <w:t>, 2022</w:t>
        </w:r>
      </w:hyperlink>
      <w:r w:rsidR="002050D2" w:rsidRPr="00B5523F">
        <w:rPr>
          <w:rFonts w:cs="Times New Roman"/>
          <w:noProof/>
        </w:rPr>
        <w:t>)</w:t>
      </w:r>
      <w:r w:rsidR="00F93340" w:rsidRPr="00B5523F">
        <w:rPr>
          <w:rFonts w:cs="Times New Roman"/>
        </w:rPr>
        <w:fldChar w:fldCharType="end"/>
      </w:r>
      <w:r w:rsidR="00FA23B8" w:rsidRPr="00B5523F">
        <w:rPr>
          <w:rFonts w:cs="Times New Roman"/>
        </w:rPr>
        <w:t>.</w:t>
      </w:r>
      <w:r w:rsidR="00F93340" w:rsidRPr="00B5523F">
        <w:rPr>
          <w:rFonts w:cs="Times New Roman"/>
        </w:rPr>
        <w:t xml:space="preserve"> </w:t>
      </w:r>
      <w:r w:rsidR="00EC6B50" w:rsidRPr="00B5523F">
        <w:rPr>
          <w:rFonts w:cs="Times New Roman"/>
        </w:rPr>
        <w:t>Consequently, with its operational framework, t</w:t>
      </w:r>
      <w:r w:rsidR="00311AE1" w:rsidRPr="00B5523F">
        <w:rPr>
          <w:rFonts w:cs="Times New Roman"/>
        </w:rPr>
        <w:t xml:space="preserve">his </w:t>
      </w:r>
      <w:r w:rsidR="00F66929" w:rsidRPr="00B5523F">
        <w:rPr>
          <w:rFonts w:cs="Times New Roman"/>
        </w:rPr>
        <w:t>article</w:t>
      </w:r>
      <w:r w:rsidR="00311AE1" w:rsidRPr="00B5523F">
        <w:rPr>
          <w:rFonts w:cs="Times New Roman"/>
        </w:rPr>
        <w:t xml:space="preserve"> </w:t>
      </w:r>
      <w:r w:rsidR="00EC6B50" w:rsidRPr="00B5523F">
        <w:rPr>
          <w:rFonts w:cs="Times New Roman"/>
        </w:rPr>
        <w:t xml:space="preserve">presents </w:t>
      </w:r>
      <w:r w:rsidR="00F66929" w:rsidRPr="00B5523F">
        <w:rPr>
          <w:rFonts w:cs="Times New Roman"/>
        </w:rPr>
        <w:t>a valuable contribution for firms seeking to execute the integration of LM and I4.0.</w:t>
      </w:r>
      <w:r w:rsidR="00311AE1" w:rsidRPr="00B5523F">
        <w:rPr>
          <w:rFonts w:cs="Times New Roman"/>
        </w:rPr>
        <w:t xml:space="preserve"> </w:t>
      </w:r>
    </w:p>
    <w:p w14:paraId="401ECE50" w14:textId="4811A727" w:rsidR="00A47562" w:rsidRPr="00B5523F" w:rsidRDefault="005447E1" w:rsidP="00C57AEF">
      <w:pPr>
        <w:rPr>
          <w:rFonts w:eastAsiaTheme="majorEastAsia" w:cs="Times New Roman"/>
          <w:b/>
          <w:bCs/>
          <w:szCs w:val="28"/>
        </w:rPr>
      </w:pPr>
      <w:bookmarkStart w:id="2" w:name="_Toc94118540"/>
      <w:r w:rsidRPr="00B5523F">
        <w:rPr>
          <w:rFonts w:cs="Times New Roman"/>
        </w:rPr>
        <w:t xml:space="preserve">The rest of the paper is structured as follows. </w:t>
      </w:r>
      <w:r w:rsidR="00E60413" w:rsidRPr="00B5523F">
        <w:rPr>
          <w:rFonts w:cs="Times New Roman"/>
        </w:rPr>
        <w:t>Section 2 provides a comprehensive overview of the theoretical background</w:t>
      </w:r>
      <w:r w:rsidRPr="00B5523F">
        <w:rPr>
          <w:rFonts w:cs="Times New Roman"/>
        </w:rPr>
        <w:t xml:space="preserve">. </w:t>
      </w:r>
      <w:r w:rsidR="00E60413" w:rsidRPr="00B5523F">
        <w:rPr>
          <w:rFonts w:cs="Times New Roman"/>
        </w:rPr>
        <w:t>Section 3 outlines the methodology employed in this study</w:t>
      </w:r>
      <w:r w:rsidR="004B4014" w:rsidRPr="00B5523F">
        <w:rPr>
          <w:rFonts w:cs="Times New Roman"/>
        </w:rPr>
        <w:t xml:space="preserve">. Subsequently, </w:t>
      </w:r>
      <w:r w:rsidR="00983404">
        <w:rPr>
          <w:rFonts w:cs="Times New Roman"/>
        </w:rPr>
        <w:t>S</w:t>
      </w:r>
      <w:r w:rsidR="004B4014" w:rsidRPr="00B5523F">
        <w:rPr>
          <w:rFonts w:cs="Times New Roman"/>
        </w:rPr>
        <w:t>ection 4</w:t>
      </w:r>
      <w:r w:rsidR="00E60413" w:rsidRPr="00B5523F">
        <w:rPr>
          <w:rFonts w:cs="Times New Roman"/>
        </w:rPr>
        <w:t xml:space="preserve"> summarises the survey results</w:t>
      </w:r>
      <w:r w:rsidRPr="00B5523F">
        <w:rPr>
          <w:rFonts w:cs="Times New Roman"/>
        </w:rPr>
        <w:t xml:space="preserve">. </w:t>
      </w:r>
      <w:r w:rsidR="004B4014" w:rsidRPr="00B5523F">
        <w:rPr>
          <w:rFonts w:cs="Times New Roman"/>
        </w:rPr>
        <w:t xml:space="preserve">In </w:t>
      </w:r>
      <w:r w:rsidR="00983404">
        <w:rPr>
          <w:rFonts w:cs="Times New Roman"/>
        </w:rPr>
        <w:t>S</w:t>
      </w:r>
      <w:r w:rsidR="00E60413" w:rsidRPr="00B5523F">
        <w:rPr>
          <w:rFonts w:cs="Times New Roman"/>
        </w:rPr>
        <w:t xml:space="preserve">ection </w:t>
      </w:r>
      <w:r w:rsidR="004B4014" w:rsidRPr="00B5523F">
        <w:rPr>
          <w:rFonts w:cs="Times New Roman"/>
        </w:rPr>
        <w:t>5</w:t>
      </w:r>
      <w:r w:rsidR="00E60413" w:rsidRPr="00B5523F">
        <w:rPr>
          <w:rFonts w:cs="Times New Roman"/>
        </w:rPr>
        <w:t xml:space="preserve">, the findings are </w:t>
      </w:r>
      <w:r w:rsidR="004B4014" w:rsidRPr="00B5523F">
        <w:rPr>
          <w:rFonts w:cs="Times New Roman"/>
        </w:rPr>
        <w:t xml:space="preserve">thoroughly </w:t>
      </w:r>
      <w:r w:rsidR="00E60413" w:rsidRPr="00B5523F">
        <w:rPr>
          <w:rFonts w:cs="Times New Roman"/>
        </w:rPr>
        <w:t>discussed, with a focus on their implications for both theory and practice.</w:t>
      </w:r>
      <w:r w:rsidRPr="00B5523F">
        <w:rPr>
          <w:rFonts w:cs="Times New Roman"/>
        </w:rPr>
        <w:t xml:space="preserve"> </w:t>
      </w:r>
      <w:r w:rsidR="00E60413" w:rsidRPr="00B5523F">
        <w:rPr>
          <w:rFonts w:cs="Times New Roman"/>
        </w:rPr>
        <w:t xml:space="preserve">Section </w:t>
      </w:r>
      <w:r w:rsidR="004B4014" w:rsidRPr="00B5523F">
        <w:rPr>
          <w:rFonts w:cs="Times New Roman"/>
        </w:rPr>
        <w:t>6</w:t>
      </w:r>
      <w:r w:rsidR="00E60413" w:rsidRPr="00B5523F">
        <w:rPr>
          <w:rFonts w:cs="Times New Roman"/>
        </w:rPr>
        <w:t xml:space="preserve"> concludes the paper by summarising the key findings, emphasising their managerial implications, and discussing their broader significance in </w:t>
      </w:r>
      <w:r w:rsidR="003C0F28" w:rsidRPr="00B5523F">
        <w:rPr>
          <w:rFonts w:cs="Times New Roman"/>
        </w:rPr>
        <w:t>OM</w:t>
      </w:r>
      <w:r w:rsidR="00E60413" w:rsidRPr="00B5523F">
        <w:rPr>
          <w:rFonts w:cs="Times New Roman"/>
        </w:rPr>
        <w:t>.</w:t>
      </w:r>
      <w:r w:rsidRPr="00B5523F">
        <w:rPr>
          <w:rFonts w:cs="Times New Roman"/>
        </w:rPr>
        <w:t xml:space="preserve"> </w:t>
      </w:r>
    </w:p>
    <w:p w14:paraId="78DDA960" w14:textId="7AAA51A2" w:rsidR="00DC1408" w:rsidRPr="00B5523F" w:rsidRDefault="00DC1408" w:rsidP="00247E9E">
      <w:pPr>
        <w:pStyle w:val="Heading1"/>
        <w:rPr>
          <w:rFonts w:cs="Times New Roman"/>
        </w:rPr>
      </w:pPr>
      <w:r w:rsidRPr="00B5523F">
        <w:rPr>
          <w:rFonts w:cs="Times New Roman"/>
        </w:rPr>
        <w:t>Theoretical Background</w:t>
      </w:r>
    </w:p>
    <w:p w14:paraId="6AB7D1AA" w14:textId="77777777" w:rsidR="002E3A6D" w:rsidRPr="00B5523F" w:rsidRDefault="002E3A6D" w:rsidP="002E3A6D">
      <w:pPr>
        <w:pStyle w:val="Heading2"/>
        <w:numPr>
          <w:ilvl w:val="1"/>
          <w:numId w:val="3"/>
        </w:numPr>
        <w:rPr>
          <w:rFonts w:cs="Times New Roman"/>
        </w:rPr>
      </w:pPr>
      <w:r w:rsidRPr="00B5523F">
        <w:rPr>
          <w:rFonts w:cs="Times New Roman"/>
        </w:rPr>
        <w:t>Integration of Lean Management with Industry 4.0</w:t>
      </w:r>
    </w:p>
    <w:p w14:paraId="28F36876" w14:textId="0874432A" w:rsidR="00AC3331" w:rsidRPr="00B5523F" w:rsidRDefault="00D31A3B" w:rsidP="00AC3331">
      <w:pPr>
        <w:rPr>
          <w:rFonts w:cs="Times New Roman"/>
        </w:rPr>
      </w:pPr>
      <w:r w:rsidRPr="00B5523F">
        <w:rPr>
          <w:rFonts w:cs="Times New Roman"/>
        </w:rPr>
        <w:t>Previous research explored the integration of LM with I4.0 on different levels, namely: Why (t</w:t>
      </w:r>
      <w:r w:rsidR="00AC3331" w:rsidRPr="00B5523F">
        <w:rPr>
          <w:rFonts w:cs="Times New Roman"/>
        </w:rPr>
        <w:t xml:space="preserve">arget dimensions, outcomes, </w:t>
      </w:r>
      <w:r w:rsidRPr="00B5523F">
        <w:rPr>
          <w:rFonts w:cs="Times New Roman"/>
        </w:rPr>
        <w:t xml:space="preserve">and effects), what (practices and principles), and how (pathways and levers) </w:t>
      </w:r>
      <w:r w:rsidRPr="00B5523F">
        <w:rPr>
          <w:rFonts w:cs="Times New Roman"/>
        </w:rPr>
        <w:fldChar w:fldCharType="begin">
          <w:fldData xml:space="preserve">PEVuZE5vdGU+PENpdGU+PEF1dGhvcj5Lb21rb3dza2k8L0F1dGhvcj48WWVhcj4yMDIyPC9ZZWFy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==
</w:fldData>
        </w:fldChar>
      </w:r>
      <w:r w:rsidR="002E2D48">
        <w:rPr>
          <w:rFonts w:cs="Times New Roman"/>
        </w:rPr>
        <w:instrText xml:space="preserve"> ADDIN EN.CITE </w:instrText>
      </w:r>
      <w:r w:rsidR="002E2D48">
        <w:rPr>
          <w:rFonts w:cs="Times New Roman"/>
        </w:rPr>
        <w:fldChar w:fldCharType="begin">
          <w:fldData xml:space="preserve">PEVuZE5vdGU+PENpdGU+PEF1dGhvcj5Lb21rb3dza2k8L0F1dGhvcj48WWVhcj4yMDIyPC9ZZWFy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==
</w:fldData>
        </w:fldChar>
      </w:r>
      <w:r w:rsidR="002E2D48">
        <w:rPr>
          <w:rFonts w:cs="Times New Roman"/>
        </w:rPr>
        <w:instrText xml:space="preserve"> ADDIN EN.CITE.DATA </w:instrText>
      </w:r>
      <w:r w:rsidR="002E2D48">
        <w:rPr>
          <w:rFonts w:cs="Times New Roman"/>
        </w:rPr>
      </w:r>
      <w:r w:rsidR="002E2D48">
        <w:rPr>
          <w:rFonts w:cs="Times New Roman"/>
        </w:rPr>
        <w:fldChar w:fldCharType="end"/>
      </w:r>
      <w:r w:rsidRPr="00B5523F">
        <w:rPr>
          <w:rFonts w:cs="Times New Roman"/>
        </w:rPr>
      </w:r>
      <w:r w:rsidRPr="00B5523F">
        <w:rPr>
          <w:rFonts w:cs="Times New Roman"/>
        </w:rPr>
        <w:fldChar w:fldCharType="separate"/>
      </w:r>
      <w:r w:rsidR="002E2D48">
        <w:rPr>
          <w:rFonts w:cs="Times New Roman"/>
          <w:noProof/>
        </w:rPr>
        <w:t>(</w:t>
      </w:r>
      <w:hyperlink w:anchor="_ENREF_61" w:tooltip="Komkowski, 2022 #1667" w:history="1">
        <w:r w:rsidR="001B68F4">
          <w:rPr>
            <w:rFonts w:cs="Times New Roman"/>
            <w:noProof/>
          </w:rPr>
          <w:t>Komkowski</w:t>
        </w:r>
        <w:r w:rsidR="001B68F4" w:rsidRPr="002E2D48">
          <w:rPr>
            <w:rFonts w:cs="Times New Roman"/>
            <w:i/>
            <w:noProof/>
          </w:rPr>
          <w:t xml:space="preserve"> et al.</w:t>
        </w:r>
        <w:r w:rsidR="001B68F4">
          <w:rPr>
            <w:rFonts w:cs="Times New Roman"/>
            <w:noProof/>
          </w:rPr>
          <w:t>, 2022</w:t>
        </w:r>
      </w:hyperlink>
      <w:r w:rsidR="002E2D48">
        <w:rPr>
          <w:rFonts w:cs="Times New Roman"/>
          <w:noProof/>
        </w:rPr>
        <w:t xml:space="preserve">; </w:t>
      </w:r>
      <w:hyperlink w:anchor="_ENREF_63" w:tooltip="Komkowski, 2023 #1680" w:history="1">
        <w:r w:rsidR="001B68F4">
          <w:rPr>
            <w:rFonts w:cs="Times New Roman"/>
            <w:noProof/>
          </w:rPr>
          <w:t>Komkowski</w:t>
        </w:r>
        <w:r w:rsidR="001B68F4" w:rsidRPr="002E2D48">
          <w:rPr>
            <w:rFonts w:cs="Times New Roman"/>
            <w:i/>
            <w:noProof/>
          </w:rPr>
          <w:t xml:space="preserve"> et al.</w:t>
        </w:r>
        <w:r w:rsidR="001B68F4">
          <w:rPr>
            <w:rFonts w:cs="Times New Roman"/>
            <w:noProof/>
          </w:rPr>
          <w:t>, 2023b</w:t>
        </w:r>
      </w:hyperlink>
      <w:r w:rsidR="002E2D48">
        <w:rPr>
          <w:rFonts w:cs="Times New Roman"/>
          <w:noProof/>
        </w:rPr>
        <w:t>)</w:t>
      </w:r>
      <w:r w:rsidRPr="00B5523F">
        <w:rPr>
          <w:rFonts w:cs="Times New Roman"/>
        </w:rPr>
        <w:fldChar w:fldCharType="end"/>
      </w:r>
      <w:r w:rsidRPr="00B5523F">
        <w:rPr>
          <w:rFonts w:cs="Times New Roman"/>
        </w:rPr>
        <w:t>. The core aspects of each level will be aggregated within this sub-section.</w:t>
      </w:r>
    </w:p>
    <w:p w14:paraId="1CFB3A74" w14:textId="21FEB84B" w:rsidR="00AC3331" w:rsidRPr="00B5523F" w:rsidRDefault="00D31A3B" w:rsidP="00D31A3B">
      <w:pPr>
        <w:spacing w:before="240"/>
        <w:rPr>
          <w:rFonts w:cs="Times New Roman"/>
        </w:rPr>
      </w:pPr>
      <w:r w:rsidRPr="00B5523F">
        <w:rPr>
          <w:rFonts w:cs="Times New Roman"/>
        </w:rPr>
        <w:t xml:space="preserve">On the highest level, </w:t>
      </w:r>
      <w:r w:rsidR="00F112E1" w:rsidRPr="00B5523F">
        <w:rPr>
          <w:rFonts w:cs="Times New Roman"/>
        </w:rPr>
        <w:t xml:space="preserve">the </w:t>
      </w:r>
      <w:r w:rsidRPr="00B5523F">
        <w:rPr>
          <w:rFonts w:cs="Times New Roman"/>
        </w:rPr>
        <w:t xml:space="preserve">authors explored the effects of integrating LM with I4.0. </w:t>
      </w:r>
      <w:r w:rsidR="007848E8" w:rsidRPr="00B5523F">
        <w:rPr>
          <w:rFonts w:cs="Times New Roman"/>
        </w:rPr>
        <w:t xml:space="preserve">Several authors </w:t>
      </w:r>
      <w:r w:rsidRPr="00B5523F">
        <w:rPr>
          <w:rFonts w:cs="Times New Roman"/>
        </w:rPr>
        <w:t xml:space="preserve">derived that LM and I4.0 hold the power to improve operational performance individually but contribute more than their individual effects in </w:t>
      </w:r>
      <w:r w:rsidR="00F112E1" w:rsidRPr="00B5523F">
        <w:rPr>
          <w:rFonts w:cs="Times New Roman"/>
        </w:rPr>
        <w:t xml:space="preserve">the </w:t>
      </w:r>
      <w:r w:rsidRPr="00B5523F">
        <w:rPr>
          <w:rFonts w:cs="Times New Roman"/>
        </w:rPr>
        <w:t>case of integrated approaches</w:t>
      </w:r>
      <w:r w:rsidR="007848E8" w:rsidRPr="00B5523F">
        <w:rPr>
          <w:rFonts w:cs="Times New Roman"/>
        </w:rPr>
        <w:t xml:space="preserve"> </w:t>
      </w:r>
      <w:r w:rsidR="007848E8" w:rsidRPr="00B5523F">
        <w:rPr>
          <w:rFonts w:cs="Times New Roman"/>
        </w:rPr>
        <w:fldChar w:fldCharType="begin">
          <w:fldData xml:space="preserve">PEVuZE5vdGU+PENpdGU+PEF1dGhvcj5Sb3NzaW5pPC9BdXRob3I+PFllYXI+MjAyMjwvWWVhcj48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</w:fldData>
        </w:fldChar>
      </w:r>
      <w:r w:rsidR="002050D2" w:rsidRPr="00B5523F">
        <w:rPr>
          <w:rFonts w:cs="Times New Roman"/>
        </w:rPr>
        <w:instrText xml:space="preserve"> ADDIN EN.CITE </w:instrText>
      </w:r>
      <w:r w:rsidR="002050D2" w:rsidRPr="00B5523F">
        <w:rPr>
          <w:rFonts w:cs="Times New Roman"/>
        </w:rPr>
        <w:fldChar w:fldCharType="begin">
          <w:fldData xml:space="preserve">PEVuZE5vdGU+PENpdGU+PEF1dGhvcj5Sb3NzaW5pPC9BdXRob3I+PFllYXI+MjAyMjwvWWVhcj48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</w:fldData>
        </w:fldChar>
      </w:r>
      <w:r w:rsidR="002050D2" w:rsidRPr="00B5523F">
        <w:rPr>
          <w:rFonts w:cs="Times New Roman"/>
        </w:rPr>
        <w:instrText xml:space="preserve"> ADDIN EN.CITE.DATA </w:instrText>
      </w:r>
      <w:r w:rsidR="002050D2" w:rsidRPr="00B5523F">
        <w:rPr>
          <w:rFonts w:cs="Times New Roman"/>
        </w:rPr>
      </w:r>
      <w:r w:rsidR="002050D2" w:rsidRPr="00B5523F">
        <w:rPr>
          <w:rFonts w:cs="Times New Roman"/>
        </w:rPr>
        <w:fldChar w:fldCharType="end"/>
      </w:r>
      <w:r w:rsidR="007848E8" w:rsidRPr="00B5523F">
        <w:rPr>
          <w:rFonts w:cs="Times New Roman"/>
        </w:rPr>
      </w:r>
      <w:r w:rsidR="007848E8" w:rsidRPr="00B5523F">
        <w:rPr>
          <w:rFonts w:cs="Times New Roman"/>
        </w:rPr>
        <w:fldChar w:fldCharType="separate"/>
      </w:r>
      <w:r w:rsidR="002050D2" w:rsidRPr="00B5523F">
        <w:rPr>
          <w:rFonts w:cs="Times New Roman"/>
          <w:noProof/>
        </w:rPr>
        <w:t>(</w:t>
      </w:r>
      <w:hyperlink w:anchor="_ENREF_14" w:tooltip="Buer, 2021 #1252" w:history="1">
        <w:r w:rsidR="001B68F4" w:rsidRPr="00B5523F">
          <w:rPr>
            <w:rFonts w:cs="Times New Roman"/>
            <w:noProof/>
          </w:rPr>
          <w:t>Buer</w:t>
        </w:r>
        <w:r w:rsidR="001B68F4" w:rsidRPr="00B5523F">
          <w:rPr>
            <w:rFonts w:cs="Times New Roman"/>
            <w:i/>
            <w:noProof/>
          </w:rPr>
          <w:t xml:space="preserve"> et al.</w:t>
        </w:r>
        <w:r w:rsidR="001B68F4" w:rsidRPr="00B5523F">
          <w:rPr>
            <w:rFonts w:cs="Times New Roman"/>
            <w:noProof/>
          </w:rPr>
          <w:t>, 2021</w:t>
        </w:r>
      </w:hyperlink>
      <w:r w:rsidR="002050D2" w:rsidRPr="00B5523F">
        <w:rPr>
          <w:rFonts w:cs="Times New Roman"/>
          <w:noProof/>
        </w:rPr>
        <w:t xml:space="preserve">; </w:t>
      </w:r>
      <w:hyperlink w:anchor="_ENREF_84" w:tooltip="Rossini, 2022 #1794" w:history="1">
        <w:r w:rsidR="001B68F4" w:rsidRPr="00B5523F">
          <w:rPr>
            <w:rFonts w:cs="Times New Roman"/>
            <w:noProof/>
          </w:rPr>
          <w:t>Rossini</w:t>
        </w:r>
        <w:r w:rsidR="001B68F4" w:rsidRPr="00B5523F">
          <w:rPr>
            <w:rFonts w:cs="Times New Roman"/>
            <w:i/>
            <w:noProof/>
          </w:rPr>
          <w:t xml:space="preserve"> et al.</w:t>
        </w:r>
        <w:r w:rsidR="001B68F4" w:rsidRPr="00B5523F">
          <w:rPr>
            <w:rFonts w:cs="Times New Roman"/>
            <w:noProof/>
          </w:rPr>
          <w:t>, 2022</w:t>
        </w:r>
      </w:hyperlink>
      <w:r w:rsidR="002050D2" w:rsidRPr="00B5523F">
        <w:rPr>
          <w:rFonts w:cs="Times New Roman"/>
          <w:noProof/>
        </w:rPr>
        <w:t>)</w:t>
      </w:r>
      <w:r w:rsidR="007848E8" w:rsidRPr="00B5523F">
        <w:rPr>
          <w:rFonts w:cs="Times New Roman"/>
        </w:rPr>
        <w:fldChar w:fldCharType="end"/>
      </w:r>
      <w:r w:rsidRPr="00B5523F">
        <w:rPr>
          <w:rFonts w:cs="Times New Roman"/>
        </w:rPr>
        <w:t xml:space="preserve">. In contrast, </w:t>
      </w:r>
      <w:hyperlink w:anchor="_ENREF_10" w:tooltip="Bokhorst, 2022 #1729" w:history="1">
        <w:r w:rsidR="001B68F4" w:rsidRPr="00B5523F">
          <w:rPr>
            <w:rFonts w:cs="Times New Roman"/>
          </w:rPr>
          <w:fldChar w:fldCharType="begin"/>
        </w:r>
        <w:r w:rsidR="001B68F4" w:rsidRPr="00B5523F">
          <w:rPr>
            <w:rFonts w:cs="Times New Roman"/>
          </w:rPr>
          <w:instrText xml:space="preserve"> ADDIN EN.CITE &lt;EndNote&gt;&lt;Cite AuthorYear="1"&gt;&lt;Author&gt;Bokhorst&lt;/Author&gt;&lt;Year&gt;2022&lt;/Year&gt;&lt;RecNum&gt;1729&lt;/RecNum&gt;&lt;DisplayText&gt;Bokhorst&lt;style face="italic"&gt; et al.&lt;/style&gt; (2022)&lt;/DisplayText&gt;&lt;record&gt;&lt;rec-number&gt;1729&lt;/rec-number&gt;&lt;foreign-keys&gt;&lt;key app="EN" db-id="svpxvpd0pr0wd8er5ev5zt2oedx5dxs5xxr9" timestamp="1685703548" guid="478f9da1-1b85-4149-96a9-4539f0edfc6f"&gt;1729&lt;/key&gt;&lt;/foreign-keys&gt;&lt;ref-type name="Journal Article"&gt;17&lt;/ref-type&gt;&lt;contributors&gt;&lt;authors&gt;&lt;author&gt;Bokhorst, Jos A. C.&lt;/author&gt;&lt;author&gt;Knol, Wilfred&lt;/author&gt;&lt;author&gt;Slomp, Jannes&lt;/author&gt;&lt;author&gt;Bortolotti, Thomas&lt;/author&gt;&lt;/authors&gt;&lt;/contributors&gt;&lt;titles&gt;&lt;title&gt;Assessing to what extent smart manufacturing builds on lean principles&lt;/title&gt;&lt;secondary-title&gt;International Journal of Production Economics&lt;/secondary-title&gt;&lt;/titles&gt;&lt;periodical&gt;&lt;full-title&gt;International journal of production economics&lt;/full-title&gt;&lt;/periodical&gt;&lt;volume&gt;253&lt;/volume&gt;&lt;keywords&gt;&lt;keyword&gt;Smart manufacturing&lt;/keyword&gt;&lt;keyword&gt;Industry 4.0&lt;/keyword&gt;&lt;keyword&gt;Lean principles&lt;/keyword&gt;&lt;keyword&gt;Operational performance&lt;/keyword&gt;&lt;keyword&gt;Necessary condition analysis&lt;/keyword&gt;&lt;/keywords&gt;&lt;dates&gt;&lt;year&gt;2022&lt;/year&gt;&lt;pub-dates&gt;&lt;date&gt;2022/11/01/&lt;/date&gt;&lt;/pub-dates&gt;&lt;/dates&gt;&lt;isbn&gt;0925-5273&lt;/isbn&gt;&lt;urls&gt;&lt;related-urls&gt;&lt;url&gt;https://www.sciencedirect.com/science/article/pii/S0925527322001827&lt;/url&gt;&lt;/related-urls&gt;&lt;/urls&gt;&lt;custom7&gt;108599&lt;/custom7&gt;&lt;electronic-resource-num&gt;https://doi.org/10.1016/j.ijpe.2022.108599&lt;/electronic-resource-num&gt;&lt;/record&gt;&lt;/Cite&gt;&lt;/EndNote&gt;</w:instrText>
        </w:r>
        <w:r w:rsidR="001B68F4" w:rsidRPr="00B5523F">
          <w:rPr>
            <w:rFonts w:cs="Times New Roman"/>
          </w:rPr>
          <w:fldChar w:fldCharType="separate"/>
        </w:r>
        <w:r w:rsidR="001B68F4" w:rsidRPr="00B5523F">
          <w:rPr>
            <w:rFonts w:cs="Times New Roman"/>
            <w:noProof/>
          </w:rPr>
          <w:t>Bokhorst</w:t>
        </w:r>
        <w:r w:rsidR="001B68F4" w:rsidRPr="00B5523F">
          <w:rPr>
            <w:rFonts w:cs="Times New Roman"/>
            <w:i/>
            <w:noProof/>
          </w:rPr>
          <w:t xml:space="preserve"> et al.</w:t>
        </w:r>
        <w:r w:rsidR="001B68F4" w:rsidRPr="00B5523F">
          <w:rPr>
            <w:rFonts w:cs="Times New Roman"/>
            <w:noProof/>
          </w:rPr>
          <w:t xml:space="preserve"> (2022)</w:t>
        </w:r>
        <w:r w:rsidR="001B68F4" w:rsidRPr="00B5523F">
          <w:rPr>
            <w:rFonts w:cs="Times New Roman"/>
          </w:rPr>
          <w:fldChar w:fldCharType="end"/>
        </w:r>
      </w:hyperlink>
      <w:r w:rsidRPr="00B5523F">
        <w:rPr>
          <w:rFonts w:cs="Times New Roman"/>
        </w:rPr>
        <w:t xml:space="preserve"> found that firms who focus on LM achieve comparable levels of operational performance to firms integrating LM with I4.0 concerning quality, delivery, flexibility, and cost. In more detail, </w:t>
      </w:r>
      <w:r w:rsidR="00F112E1" w:rsidRPr="00B5523F">
        <w:rPr>
          <w:rFonts w:cs="Times New Roman"/>
        </w:rPr>
        <w:t xml:space="preserve">the </w:t>
      </w:r>
      <w:r w:rsidRPr="00B5523F">
        <w:rPr>
          <w:rFonts w:cs="Times New Roman"/>
        </w:rPr>
        <w:t xml:space="preserve">superiority of integrated approaches was confirmed for the cost dimension only </w:t>
      </w:r>
      <w:r w:rsidRPr="00B5523F">
        <w:rPr>
          <w:rFonts w:cs="Times New Roman"/>
        </w:rPr>
        <w:fldChar w:fldCharType="begin"/>
      </w:r>
      <w:r w:rsidR="002050D2" w:rsidRPr="00B5523F">
        <w:rPr>
          <w:rFonts w:cs="Times New Roman"/>
        </w:rPr>
        <w:instrText xml:space="preserve"> ADDIN EN.CITE &lt;EndNote&gt;&lt;Cite&gt;&lt;Author&gt;Bokhorst&lt;/Author&gt;&lt;Year&gt;2022&lt;/Year&gt;&lt;RecNum&gt;1729&lt;/RecNum&gt;&lt;DisplayText&gt;(Bokhorst&lt;style face="italic"&gt; et al.&lt;/style&gt;, 2022)&lt;/DisplayText&gt;&lt;record&gt;&lt;rec-number&gt;1729&lt;/rec-number&gt;&lt;foreign-keys&gt;&lt;key app="EN" db-id="svpxvpd0pr0wd8er5ev5zt2oedx5dxs5xxr9" timestamp="1685703548" guid="478f9da1-1b85-4149-96a9-4539f0edfc6f"&gt;1729&lt;/key&gt;&lt;/foreign-keys&gt;&lt;ref-type name="Journal Article"&gt;17&lt;/ref-type&gt;&lt;contributors&gt;&lt;authors&gt;&lt;author&gt;Bokhorst, Jos A. C.&lt;/author&gt;&lt;author&gt;Knol, Wilfred&lt;/author&gt;&lt;author&gt;Slomp, Jannes&lt;/author&gt;&lt;author&gt;Bortolotti, Thomas&lt;/author&gt;&lt;/authors&gt;&lt;/contributors&gt;&lt;titles&gt;&lt;title&gt;Assessing to what extent smart manufacturing builds on lean principles&lt;/title&gt;&lt;secondary-title&gt;International Journal of Production Economics&lt;/secondary-title&gt;&lt;/titles&gt;&lt;periodical&gt;&lt;full-title&gt;International journal of production economics&lt;/full-title&gt;&lt;/periodical&gt;&lt;volume&gt;253&lt;/volume&gt;&lt;keywords&gt;&lt;keyword&gt;Smart manufacturing&lt;/keyword&gt;&lt;keyword&gt;Industry 4.0&lt;/keyword&gt;&lt;keyword&gt;Lean principles&lt;/keyword&gt;&lt;keyword&gt;Operational performance&lt;/keyword&gt;&lt;keyword&gt;Necessary condition analysis&lt;/keyword&gt;&lt;/keywords&gt;&lt;dates&gt;&lt;year&gt;2022&lt;/year&gt;&lt;pub-dates&gt;&lt;date&gt;2022/11/01/&lt;/date&gt;&lt;/pub-dates&gt;&lt;/dates&gt;&lt;isbn&gt;0925-5273&lt;/isbn&gt;&lt;urls&gt;&lt;related-urls&gt;&lt;url&gt;https://www.sciencedirect.com/science/article/pii/S0925527322001827&lt;/url&gt;&lt;/related-urls&gt;&lt;/urls&gt;&lt;custom7&gt;108599&lt;/custom7&gt;&lt;electronic-resource-num&gt;https://doi.org/10.1016/j.ijpe.2022.108599&lt;/electronic-resource-num&gt;&lt;/record&gt;&lt;/Cite&gt;&lt;/EndNote&gt;</w:instrText>
      </w:r>
      <w:r w:rsidRPr="00B5523F">
        <w:rPr>
          <w:rFonts w:cs="Times New Roman"/>
        </w:rPr>
        <w:fldChar w:fldCharType="separate"/>
      </w:r>
      <w:r w:rsidR="002050D2" w:rsidRPr="00B5523F">
        <w:rPr>
          <w:rFonts w:cs="Times New Roman"/>
          <w:noProof/>
        </w:rPr>
        <w:t>(</w:t>
      </w:r>
      <w:hyperlink w:anchor="_ENREF_10" w:tooltip="Bokhorst, 2022 #1729" w:history="1">
        <w:r w:rsidR="001B68F4" w:rsidRPr="00B5523F">
          <w:rPr>
            <w:rFonts w:cs="Times New Roman"/>
            <w:noProof/>
          </w:rPr>
          <w:t>Bokhorst</w:t>
        </w:r>
        <w:r w:rsidR="001B68F4" w:rsidRPr="00B5523F">
          <w:rPr>
            <w:rFonts w:cs="Times New Roman"/>
            <w:i/>
            <w:noProof/>
          </w:rPr>
          <w:t xml:space="preserve"> et </w:t>
        </w:r>
        <w:r w:rsidR="001B68F4" w:rsidRPr="00B5523F">
          <w:rPr>
            <w:rFonts w:cs="Times New Roman"/>
            <w:i/>
            <w:noProof/>
          </w:rPr>
          <w:lastRenderedPageBreak/>
          <w:t>al.</w:t>
        </w:r>
        <w:r w:rsidR="001B68F4" w:rsidRPr="00B5523F">
          <w:rPr>
            <w:rFonts w:cs="Times New Roman"/>
            <w:noProof/>
          </w:rPr>
          <w:t>, 2022</w:t>
        </w:r>
      </w:hyperlink>
      <w:r w:rsidR="002050D2" w:rsidRPr="00B5523F">
        <w:rPr>
          <w:rFonts w:cs="Times New Roman"/>
          <w:noProof/>
        </w:rPr>
        <w:t>)</w:t>
      </w:r>
      <w:r w:rsidRPr="00B5523F">
        <w:rPr>
          <w:rFonts w:cs="Times New Roman"/>
        </w:rPr>
        <w:fldChar w:fldCharType="end"/>
      </w:r>
      <w:r w:rsidRPr="00B5523F">
        <w:rPr>
          <w:rFonts w:cs="Times New Roman"/>
        </w:rPr>
        <w:t xml:space="preserve">. Furthermore, </w:t>
      </w:r>
      <w:hyperlink w:anchor="_ENREF_103" w:tooltip="Tortorella, 2021 #1730" w:history="1">
        <w:r w:rsidR="001B68F4" w:rsidRPr="00B5523F">
          <w:rPr>
            <w:rFonts w:cs="Times New Roman"/>
          </w:rPr>
          <w:fldChar w:fldCharType="begin"/>
        </w:r>
        <w:r w:rsidR="001B68F4">
          <w:rPr>
            <w:rFonts w:cs="Times New Roman"/>
          </w:rPr>
          <w:instrText xml:space="preserve"> ADDIN EN.CITE &lt;EndNote&gt;&lt;Cite AuthorYear="1"&gt;&lt;Author&gt;Tortorella&lt;/Author&gt;&lt;Year&gt;2021&lt;/Year&gt;&lt;RecNum&gt;1730&lt;/RecNum&gt;&lt;DisplayText&gt;Tortorella&lt;style face="italic"&gt; et al.&lt;/style&gt; (2021b)&lt;/DisplayText&gt;&lt;record&gt;&lt;rec-number&gt;1730&lt;/rec-number&gt;&lt;foreign-keys&gt;&lt;key app="EN" db-id="svpxvpd0pr0wd8er5ev5zt2oedx5dxs5xxr9" timestamp="1685703767" guid="476c0468-973d-4f34-9e36-6dc87a957de2"&gt;1730&lt;/key&gt;&lt;/foreign-keys&gt;&lt;ref-type name="Journal Article"&gt;17&lt;/ref-type&gt;&lt;contributors&gt;&lt;authors&gt;&lt;author&gt;Tortorella, G. L.&lt;/author&gt;&lt;author&gt;Saurin, T. A.&lt;/author&gt;&lt;author&gt;Filho, M. G.&lt;/author&gt;&lt;author&gt;Samson, D.&lt;/author&gt;&lt;author&gt;Kumar, M.&lt;/author&gt;&lt;/authors&gt;&lt;/contributors&gt;&lt;titles&gt;&lt;title&gt;Bundles of Lean Automation practices and principles and their impact on operational performance&lt;/title&gt;&lt;secondary-title&gt;International Journal of Production Economics&lt;/secondary-title&gt;&lt;/titles&gt;&lt;periodical&gt;&lt;full-title&gt;International journal of production economics&lt;/full-title&gt;&lt;/periodical&gt;&lt;volume&gt;235&lt;/volume&gt;&lt;keywords&gt;&lt;keyword&gt;Lean automation&lt;/keyword&gt;&lt;keyword&gt;Lean production&lt;/keyword&gt;&lt;keyword&gt;Industry 4.0&lt;/keyword&gt;&lt;keyword&gt;Performance&lt;/keyword&gt;&lt;/keywords&gt;&lt;dates&gt;&lt;year&gt;2021&lt;/year&gt;&lt;pub-dates&gt;&lt;date&gt;2021/05/01/&lt;/date&gt;&lt;/pub-dates&gt;&lt;/dates&gt;&lt;isbn&gt;0925-5273&lt;/isbn&gt;&lt;urls&gt;&lt;related-urls&gt;&lt;url&gt;https://www.sciencedirect.com/science/article/pii/S0925527321000827&lt;/url&gt;&lt;/related-urls&gt;&lt;/urls&gt;&lt;custom7&gt;108106&lt;/custom7&gt;&lt;electronic-resource-num&gt;https://doi.org/10.1016/j.ijpe.2021.108106&lt;/electronic-resource-num&gt;&lt;/record&gt;&lt;/Cite&gt;&lt;/EndNote&gt;</w:instrText>
        </w:r>
        <w:r w:rsidR="001B68F4" w:rsidRPr="00B5523F">
          <w:rPr>
            <w:rFonts w:cs="Times New Roman"/>
          </w:rPr>
          <w:fldChar w:fldCharType="separate"/>
        </w:r>
        <w:r w:rsidR="001B68F4">
          <w:rPr>
            <w:rFonts w:cs="Times New Roman"/>
            <w:noProof/>
          </w:rPr>
          <w:t>Tortorella</w:t>
        </w:r>
        <w:r w:rsidR="001B68F4" w:rsidRPr="002E2D48">
          <w:rPr>
            <w:rFonts w:cs="Times New Roman"/>
            <w:i/>
            <w:noProof/>
          </w:rPr>
          <w:t xml:space="preserve"> et al.</w:t>
        </w:r>
        <w:r w:rsidR="001B68F4">
          <w:rPr>
            <w:rFonts w:cs="Times New Roman"/>
            <w:noProof/>
          </w:rPr>
          <w:t xml:space="preserve"> (2021b)</w:t>
        </w:r>
        <w:r w:rsidR="001B68F4" w:rsidRPr="00B5523F">
          <w:rPr>
            <w:rFonts w:cs="Times New Roman"/>
          </w:rPr>
          <w:fldChar w:fldCharType="end"/>
        </w:r>
      </w:hyperlink>
      <w:r w:rsidRPr="00B5523F">
        <w:rPr>
          <w:rFonts w:cs="Times New Roman"/>
        </w:rPr>
        <w:t xml:space="preserve"> derived that performance effects are valid on workplace and value</w:t>
      </w:r>
      <w:r w:rsidR="00F112E1" w:rsidRPr="00B5523F">
        <w:rPr>
          <w:rFonts w:cs="Times New Roman"/>
        </w:rPr>
        <w:t xml:space="preserve"> </w:t>
      </w:r>
      <w:r w:rsidRPr="00B5523F">
        <w:rPr>
          <w:rFonts w:cs="Times New Roman"/>
        </w:rPr>
        <w:t>stream level</w:t>
      </w:r>
      <w:r w:rsidR="00F112E1" w:rsidRPr="00B5523F">
        <w:rPr>
          <w:rFonts w:cs="Times New Roman"/>
        </w:rPr>
        <w:t>s</w:t>
      </w:r>
      <w:r w:rsidRPr="00B5523F">
        <w:rPr>
          <w:rFonts w:cs="Times New Roman"/>
        </w:rPr>
        <w:t xml:space="preserve"> but not on extended value</w:t>
      </w:r>
      <w:r w:rsidR="00F112E1" w:rsidRPr="00B5523F">
        <w:rPr>
          <w:rFonts w:cs="Times New Roman"/>
        </w:rPr>
        <w:t xml:space="preserve"> </w:t>
      </w:r>
      <w:r w:rsidRPr="00B5523F">
        <w:rPr>
          <w:rFonts w:cs="Times New Roman"/>
        </w:rPr>
        <w:t xml:space="preserve">streams. These findings indicate that presently firms need to adapt their approaches </w:t>
      </w:r>
      <w:r w:rsidR="00F112E1" w:rsidRPr="00B5523F">
        <w:rPr>
          <w:rFonts w:cs="Times New Roman"/>
        </w:rPr>
        <w:t>to</w:t>
      </w:r>
      <w:r w:rsidRPr="00B5523F">
        <w:rPr>
          <w:rFonts w:cs="Times New Roman"/>
        </w:rPr>
        <w:t xml:space="preserve"> integrating LM with I4.0 according to the intended achievements of operational performance</w:t>
      </w:r>
      <w:r w:rsidR="00F112E1" w:rsidRPr="00B5523F">
        <w:rPr>
          <w:rFonts w:cs="Times New Roman"/>
        </w:rPr>
        <w:t>,</w:t>
      </w:r>
      <w:r w:rsidRPr="00B5523F">
        <w:rPr>
          <w:rFonts w:cs="Times New Roman"/>
        </w:rPr>
        <w:t xml:space="preserve"> including contingencies. </w:t>
      </w:r>
    </w:p>
    <w:p w14:paraId="6CFE47D5" w14:textId="16C5C32F" w:rsidR="00AC3331" w:rsidRPr="00B5523F" w:rsidRDefault="00D323B3" w:rsidP="00AC3331">
      <w:pPr>
        <w:rPr>
          <w:rFonts w:cs="Times New Roman"/>
        </w:rPr>
      </w:pPr>
      <w:r w:rsidRPr="00B5523F">
        <w:rPr>
          <w:rFonts w:cs="Times New Roman"/>
        </w:rPr>
        <w:t>Research concerning the mid</w:t>
      </w:r>
      <w:r w:rsidR="00F112E1" w:rsidRPr="00B5523F">
        <w:rPr>
          <w:rFonts w:cs="Times New Roman"/>
        </w:rPr>
        <w:t>-</w:t>
      </w:r>
      <w:r w:rsidRPr="00B5523F">
        <w:rPr>
          <w:rFonts w:cs="Times New Roman"/>
        </w:rPr>
        <w:t>level of integrated p</w:t>
      </w:r>
      <w:r w:rsidR="00AC3331" w:rsidRPr="00B5523F">
        <w:rPr>
          <w:rFonts w:cs="Times New Roman"/>
        </w:rPr>
        <w:t>ractices</w:t>
      </w:r>
      <w:r w:rsidRPr="00B5523F">
        <w:rPr>
          <w:rFonts w:cs="Times New Roman"/>
        </w:rPr>
        <w:t xml:space="preserve"> and principles intends to explore which LM elements are integrated with single technologies. Initial contributions </w:t>
      </w:r>
      <w:r w:rsidR="00F112E1" w:rsidRPr="00B5523F">
        <w:rPr>
          <w:rFonts w:cs="Times New Roman"/>
        </w:rPr>
        <w:t>addressed principles, while more recent publications</w:t>
      </w:r>
      <w:r w:rsidRPr="00B5523F">
        <w:rPr>
          <w:rFonts w:cs="Times New Roman"/>
        </w:rPr>
        <w:t xml:space="preserve"> evaluate the interrelations on the level of single practices</w:t>
      </w:r>
      <w:r w:rsidR="00153035" w:rsidRPr="00B5523F">
        <w:rPr>
          <w:rFonts w:cs="Times New Roman"/>
        </w:rPr>
        <w:t xml:space="preserve"> </w:t>
      </w:r>
      <w:r w:rsidR="00153035" w:rsidRPr="00B5523F">
        <w:rPr>
          <w:rFonts w:cs="Times New Roman"/>
        </w:rPr>
        <w:fldChar w:fldCharType="begin">
          <w:fldData xml:space="preserve">PEVuZE5vdGU+PENpdGU+PEF1dGhvcj5DaWFubzwvQXV0aG9yPjxZZWFyPjIwMjE8L1llYXI+PFJl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</w:fldData>
        </w:fldChar>
      </w:r>
      <w:r w:rsidR="00EC2A96" w:rsidRPr="00B5523F">
        <w:rPr>
          <w:rFonts w:cs="Times New Roman"/>
        </w:rPr>
        <w:instrText xml:space="preserve"> ADDIN EN.CITE </w:instrText>
      </w:r>
      <w:r w:rsidR="00EC2A96" w:rsidRPr="00B5523F">
        <w:rPr>
          <w:rFonts w:cs="Times New Roman"/>
        </w:rPr>
        <w:fldChar w:fldCharType="begin">
          <w:fldData xml:space="preserve">PEVuZE5vdGU+PENpdGU+PEF1dGhvcj5DaWFubzwvQXV0aG9yPjxZZWFyPjIwMjE8L1llYXI+PFJl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</w:fldData>
        </w:fldChar>
      </w:r>
      <w:r w:rsidR="00EC2A96" w:rsidRPr="00B5523F">
        <w:rPr>
          <w:rFonts w:cs="Times New Roman"/>
        </w:rPr>
        <w:instrText xml:space="preserve"> ADDIN EN.CITE.DATA </w:instrText>
      </w:r>
      <w:r w:rsidR="00EC2A96" w:rsidRPr="00B5523F">
        <w:rPr>
          <w:rFonts w:cs="Times New Roman"/>
        </w:rPr>
      </w:r>
      <w:r w:rsidR="00EC2A96" w:rsidRPr="00B5523F">
        <w:rPr>
          <w:rFonts w:cs="Times New Roman"/>
        </w:rPr>
        <w:fldChar w:fldCharType="end"/>
      </w:r>
      <w:r w:rsidR="00153035" w:rsidRPr="00B5523F">
        <w:rPr>
          <w:rFonts w:cs="Times New Roman"/>
        </w:rPr>
      </w:r>
      <w:r w:rsidR="00153035" w:rsidRPr="00B5523F">
        <w:rPr>
          <w:rFonts w:cs="Times New Roman"/>
        </w:rPr>
        <w:fldChar w:fldCharType="separate"/>
      </w:r>
      <w:r w:rsidR="00EC2A96" w:rsidRPr="00B5523F">
        <w:rPr>
          <w:rFonts w:cs="Times New Roman"/>
          <w:noProof/>
        </w:rPr>
        <w:t>(</w:t>
      </w:r>
      <w:hyperlink w:anchor="_ENREF_16" w:tooltip="Ciano, 2021 #1731" w:history="1">
        <w:r w:rsidR="001B68F4" w:rsidRPr="00B5523F">
          <w:rPr>
            <w:rFonts w:cs="Times New Roman"/>
            <w:noProof/>
          </w:rPr>
          <w:t>Ciano</w:t>
        </w:r>
        <w:r w:rsidR="001B68F4" w:rsidRPr="00B5523F">
          <w:rPr>
            <w:rFonts w:cs="Times New Roman"/>
            <w:i/>
            <w:noProof/>
          </w:rPr>
          <w:t xml:space="preserve"> et al.</w:t>
        </w:r>
        <w:r w:rsidR="001B68F4" w:rsidRPr="00B5523F">
          <w:rPr>
            <w:rFonts w:cs="Times New Roman"/>
            <w:noProof/>
          </w:rPr>
          <w:t>, 2021</w:t>
        </w:r>
      </w:hyperlink>
      <w:r w:rsidR="00EC2A96" w:rsidRPr="00B5523F">
        <w:rPr>
          <w:rFonts w:cs="Times New Roman"/>
          <w:noProof/>
        </w:rPr>
        <w:t xml:space="preserve">; </w:t>
      </w:r>
      <w:hyperlink w:anchor="_ENREF_93" w:tooltip="Shahin, 2023 #1791" w:history="1">
        <w:r w:rsidR="001B68F4" w:rsidRPr="00B5523F">
          <w:rPr>
            <w:rFonts w:cs="Times New Roman"/>
            <w:noProof/>
          </w:rPr>
          <w:t>Shahin</w:t>
        </w:r>
        <w:r w:rsidR="001B68F4" w:rsidRPr="00B5523F">
          <w:rPr>
            <w:rFonts w:cs="Times New Roman"/>
            <w:i/>
            <w:noProof/>
          </w:rPr>
          <w:t xml:space="preserve"> et al.</w:t>
        </w:r>
        <w:r w:rsidR="001B68F4" w:rsidRPr="00B5523F">
          <w:rPr>
            <w:rFonts w:cs="Times New Roman"/>
            <w:noProof/>
          </w:rPr>
          <w:t>, 2023</w:t>
        </w:r>
      </w:hyperlink>
      <w:r w:rsidR="00EC2A96" w:rsidRPr="00B5523F">
        <w:rPr>
          <w:rFonts w:cs="Times New Roman"/>
          <w:noProof/>
        </w:rPr>
        <w:t>)</w:t>
      </w:r>
      <w:r w:rsidR="00153035" w:rsidRPr="00B5523F">
        <w:rPr>
          <w:rFonts w:cs="Times New Roman"/>
        </w:rPr>
        <w:fldChar w:fldCharType="end"/>
      </w:r>
      <w:r w:rsidRPr="00B5523F">
        <w:rPr>
          <w:rFonts w:cs="Times New Roman"/>
        </w:rPr>
        <w:t xml:space="preserve">. Furthermore, research elaborated on </w:t>
      </w:r>
      <w:r w:rsidR="00F112E1" w:rsidRPr="00B5523F">
        <w:rPr>
          <w:rFonts w:cs="Times New Roman"/>
        </w:rPr>
        <w:t xml:space="preserve">the </w:t>
      </w:r>
      <w:r w:rsidRPr="00B5523F">
        <w:rPr>
          <w:rFonts w:cs="Times New Roman"/>
        </w:rPr>
        <w:t xml:space="preserve">specific relevance of LM or I4.0 elements, superior combinations, and potential pathways for executing integrations </w:t>
      </w:r>
      <w:r w:rsidRPr="00B5523F">
        <w:rPr>
          <w:rFonts w:cs="Times New Roman"/>
        </w:rPr>
        <w:fldChar w:fldCharType="begin">
          <w:fldData xml:space="preserve">PEVuZE5vdGU+PENpdGU+PEF1dGhvcj5DaWZvbmU8L0F1dGhvcj48WWVhcj4yMDIxPC9ZZWFyPjxS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</w:fldData>
        </w:fldChar>
      </w:r>
      <w:r w:rsidR="002E2D48">
        <w:rPr>
          <w:rFonts w:cs="Times New Roman"/>
        </w:rPr>
        <w:instrText xml:space="preserve"> ADDIN EN.CITE </w:instrText>
      </w:r>
      <w:r w:rsidR="002E2D48">
        <w:rPr>
          <w:rFonts w:cs="Times New Roman"/>
        </w:rPr>
        <w:fldChar w:fldCharType="begin">
          <w:fldData xml:space="preserve">PEVuZE5vdGU+PENpdGU+PEF1dGhvcj5DaWZvbmU8L0F1dGhvcj48WWVhcj4yMDIxPC9ZZWFyPjxS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</w:fldData>
        </w:fldChar>
      </w:r>
      <w:r w:rsidR="002E2D48">
        <w:rPr>
          <w:rFonts w:cs="Times New Roman"/>
        </w:rPr>
        <w:instrText xml:space="preserve"> ADDIN EN.CITE.DATA </w:instrText>
      </w:r>
      <w:r w:rsidR="002E2D48">
        <w:rPr>
          <w:rFonts w:cs="Times New Roman"/>
        </w:rPr>
      </w:r>
      <w:r w:rsidR="002E2D48">
        <w:rPr>
          <w:rFonts w:cs="Times New Roman"/>
        </w:rPr>
        <w:fldChar w:fldCharType="end"/>
      </w:r>
      <w:r w:rsidRPr="00B5523F">
        <w:rPr>
          <w:rFonts w:cs="Times New Roman"/>
        </w:rPr>
      </w:r>
      <w:r w:rsidRPr="00B5523F">
        <w:rPr>
          <w:rFonts w:cs="Times New Roman"/>
        </w:rPr>
        <w:fldChar w:fldCharType="separate"/>
      </w:r>
      <w:r w:rsidR="002E2D48">
        <w:rPr>
          <w:rFonts w:cs="Times New Roman"/>
          <w:noProof/>
        </w:rPr>
        <w:t>(</w:t>
      </w:r>
      <w:hyperlink w:anchor="_ENREF_17" w:tooltip="Cifone, 2021 #1732" w:history="1">
        <w:r w:rsidR="001B68F4">
          <w:rPr>
            <w:rFonts w:cs="Times New Roman"/>
            <w:noProof/>
          </w:rPr>
          <w:t>Cifone</w:t>
        </w:r>
        <w:r w:rsidR="001B68F4" w:rsidRPr="002E2D48">
          <w:rPr>
            <w:rFonts w:cs="Times New Roman"/>
            <w:i/>
            <w:noProof/>
          </w:rPr>
          <w:t xml:space="preserve"> et al.</w:t>
        </w:r>
        <w:r w:rsidR="001B68F4">
          <w:rPr>
            <w:rFonts w:cs="Times New Roman"/>
            <w:noProof/>
          </w:rPr>
          <w:t>, 2021</w:t>
        </w:r>
      </w:hyperlink>
      <w:r w:rsidR="002E2D48">
        <w:rPr>
          <w:rFonts w:cs="Times New Roman"/>
          <w:noProof/>
        </w:rPr>
        <w:t xml:space="preserve">; </w:t>
      </w:r>
      <w:hyperlink w:anchor="_ENREF_88" w:tooltip="Santos, 2021 #1454" w:history="1">
        <w:r w:rsidR="001B68F4">
          <w:rPr>
            <w:rFonts w:cs="Times New Roman"/>
            <w:noProof/>
          </w:rPr>
          <w:t>Santos</w:t>
        </w:r>
        <w:r w:rsidR="001B68F4" w:rsidRPr="002E2D48">
          <w:rPr>
            <w:rFonts w:cs="Times New Roman"/>
            <w:i/>
            <w:noProof/>
          </w:rPr>
          <w:t xml:space="preserve"> et al.</w:t>
        </w:r>
        <w:r w:rsidR="001B68F4">
          <w:rPr>
            <w:rFonts w:cs="Times New Roman"/>
            <w:noProof/>
          </w:rPr>
          <w:t>, 2021</w:t>
        </w:r>
      </w:hyperlink>
      <w:r w:rsidR="002E2D48">
        <w:rPr>
          <w:rFonts w:cs="Times New Roman"/>
          <w:noProof/>
        </w:rPr>
        <w:t xml:space="preserve">; </w:t>
      </w:r>
      <w:hyperlink w:anchor="_ENREF_102" w:tooltip="Tortorella, 2021 #1320" w:history="1">
        <w:r w:rsidR="001B68F4">
          <w:rPr>
            <w:rFonts w:cs="Times New Roman"/>
            <w:noProof/>
          </w:rPr>
          <w:t>Tortorella</w:t>
        </w:r>
        <w:r w:rsidR="001B68F4" w:rsidRPr="002E2D48">
          <w:rPr>
            <w:rFonts w:cs="Times New Roman"/>
            <w:i/>
            <w:noProof/>
          </w:rPr>
          <w:t xml:space="preserve"> et al.</w:t>
        </w:r>
        <w:r w:rsidR="001B68F4">
          <w:rPr>
            <w:rFonts w:cs="Times New Roman"/>
            <w:noProof/>
          </w:rPr>
          <w:t>, 2021a</w:t>
        </w:r>
      </w:hyperlink>
      <w:r w:rsidR="002E2D48">
        <w:rPr>
          <w:rFonts w:cs="Times New Roman"/>
          <w:noProof/>
        </w:rPr>
        <w:t>)</w:t>
      </w:r>
      <w:r w:rsidRPr="00B5523F">
        <w:rPr>
          <w:rFonts w:cs="Times New Roman"/>
        </w:rPr>
        <w:fldChar w:fldCharType="end"/>
      </w:r>
      <w:r w:rsidRPr="00B5523F">
        <w:rPr>
          <w:rFonts w:cs="Times New Roman"/>
        </w:rPr>
        <w:t xml:space="preserve">. </w:t>
      </w:r>
    </w:p>
    <w:p w14:paraId="642B19EC" w14:textId="19CF32C3" w:rsidR="006E4E54" w:rsidRPr="00B5523F" w:rsidRDefault="001C412F" w:rsidP="00AC3331">
      <w:pPr>
        <w:rPr>
          <w:rFonts w:cs="Times New Roman"/>
        </w:rPr>
      </w:pPr>
      <w:r w:rsidRPr="00B5523F">
        <w:rPr>
          <w:rFonts w:cs="Times New Roman"/>
        </w:rPr>
        <w:t xml:space="preserve">Third, previous research </w:t>
      </w:r>
      <w:r w:rsidR="00F112E1" w:rsidRPr="00B5523F">
        <w:rPr>
          <w:rFonts w:cs="Times New Roman"/>
        </w:rPr>
        <w:t>revealed</w:t>
      </w:r>
      <w:r w:rsidRPr="00B5523F">
        <w:rPr>
          <w:rFonts w:cs="Times New Roman"/>
        </w:rPr>
        <w:t xml:space="preserve"> concrete modes of action regarding how firms may execute or realise the integration of LM with I4.0. Fundamentally, three </w:t>
      </w:r>
      <w:r w:rsidR="00F112E1" w:rsidRPr="00B5523F">
        <w:rPr>
          <w:rFonts w:cs="Times New Roman"/>
        </w:rPr>
        <w:t>integration directions can be distinguished</w:t>
      </w:r>
      <w:r w:rsidRPr="00B5523F">
        <w:rPr>
          <w:rFonts w:cs="Times New Roman"/>
        </w:rPr>
        <w:t xml:space="preserve">: LM as the dominant theme, a balanced consideration of both themes and I4.0 as the dominant theme </w:t>
      </w:r>
      <w:r w:rsidR="002C6FBD" w:rsidRPr="00B5523F">
        <w:rPr>
          <w:rFonts w:cs="Times New Roman"/>
        </w:rPr>
        <w:fldChar w:fldCharType="begin"/>
      </w:r>
      <w:r w:rsidR="002050D2" w:rsidRPr="00B5523F">
        <w:rPr>
          <w:rFonts w:cs="Times New Roman"/>
        </w:rPr>
        <w:instrText xml:space="preserve"> ADDIN EN.CITE &lt;EndNote&gt;&lt;Cite&gt;&lt;Author&gt;Komkowski&lt;/Author&gt;&lt;Year&gt;2022&lt;/Year&gt;&lt;RecNum&gt;1667&lt;/RecNum&gt;&lt;DisplayText&gt;(Komkowski&lt;style face="italic"&gt; et al.&lt;/style&gt;, 2022)&lt;/DisplayText&gt;&lt;record&gt;&lt;rec-number&gt;1667&lt;/rec-number&gt;&lt;foreign-keys&gt;&lt;key app="EN" db-id="svpxvpd0pr0wd8er5ev5zt2oedx5dxs5xxr9" timestamp="1671284606" guid="0d322362-02c6-4483-9f23-a8961ea97956"&gt;1667&lt;/key&gt;&lt;/foreign-keys&gt;&lt;ref-type name="Journal Article"&gt;17&lt;/ref-type&gt;&lt;contributors&gt;&lt;authors&gt;&lt;author&gt;Komkowski, Tim&lt;/author&gt;&lt;author&gt;Antony, Jiju&lt;/author&gt;&lt;author&gt;Garza-Reyes, Jose Arturo&lt;/author&gt;&lt;author&gt;Tortorella, Guilherme Luz&lt;/author&gt;&lt;author&gt;Pongboonchai-Empl, Tanawadee&lt;/author&gt;&lt;/authors&gt;&lt;/contributors&gt;&lt;titles&gt;&lt;title&gt;The integration of Industry 4.0 and Lean Management: a systematic review and constituting elements perspective&lt;/title&gt;&lt;secondary-title&gt;Total Quality Management &amp;amp; Business Excellence&lt;/secondary-title&gt;&lt;/titles&gt;&lt;periodical&gt;&lt;full-title&gt;total quality management &amp;amp; business excellence&lt;/full-title&gt;&lt;/periodical&gt;&lt;pages&gt;1052-1069&lt;/pages&gt;&lt;volume&gt;34&lt;/volume&gt;&lt;number&gt;7-8&lt;/number&gt;&lt;dates&gt;&lt;year&gt;2022&lt;/year&gt;&lt;/dates&gt;&lt;publisher&gt;Routledge&lt;/publisher&gt;&lt;isbn&gt;1478-3363&lt;/isbn&gt;&lt;urls&gt;&lt;related-urls&gt;&lt;url&gt;https://doi.org/10.1080/14783363.2022.2141107&lt;/url&gt;&lt;/related-urls&gt;&lt;/urls&gt;&lt;electronic-resource-num&gt;10.1080/14783363.2022.2141107&lt;/electronic-resource-num&gt;&lt;/record&gt;&lt;/Cite&gt;&lt;/EndNote&gt;</w:instrText>
      </w:r>
      <w:r w:rsidR="002C6FBD" w:rsidRPr="00B5523F">
        <w:rPr>
          <w:rFonts w:cs="Times New Roman"/>
        </w:rPr>
        <w:fldChar w:fldCharType="separate"/>
      </w:r>
      <w:r w:rsidR="002050D2" w:rsidRPr="00B5523F">
        <w:rPr>
          <w:rFonts w:cs="Times New Roman"/>
          <w:noProof/>
        </w:rPr>
        <w:t>(</w:t>
      </w:r>
      <w:hyperlink w:anchor="_ENREF_61" w:tooltip="Komkowski, 2022 #1667" w:history="1">
        <w:r w:rsidR="001B68F4" w:rsidRPr="00B5523F">
          <w:rPr>
            <w:rFonts w:cs="Times New Roman"/>
            <w:noProof/>
          </w:rPr>
          <w:t>Komkowski</w:t>
        </w:r>
        <w:r w:rsidR="001B68F4" w:rsidRPr="00B5523F">
          <w:rPr>
            <w:rFonts w:cs="Times New Roman"/>
            <w:i/>
            <w:noProof/>
          </w:rPr>
          <w:t xml:space="preserve"> et al.</w:t>
        </w:r>
        <w:r w:rsidR="001B68F4" w:rsidRPr="00B5523F">
          <w:rPr>
            <w:rFonts w:cs="Times New Roman"/>
            <w:noProof/>
          </w:rPr>
          <w:t>, 2022</w:t>
        </w:r>
      </w:hyperlink>
      <w:r w:rsidR="002050D2" w:rsidRPr="00B5523F">
        <w:rPr>
          <w:rFonts w:cs="Times New Roman"/>
          <w:noProof/>
        </w:rPr>
        <w:t>)</w:t>
      </w:r>
      <w:r w:rsidR="002C6FBD" w:rsidRPr="00B5523F">
        <w:rPr>
          <w:rFonts w:cs="Times New Roman"/>
        </w:rPr>
        <w:fldChar w:fldCharType="end"/>
      </w:r>
      <w:r w:rsidRPr="00B5523F">
        <w:rPr>
          <w:rFonts w:cs="Times New Roman"/>
        </w:rPr>
        <w:t xml:space="preserve">. If LM represents the dominant theme, authors consider LM a prerequisite and suppose to develop an appropriate maturity before integrating I4.0. Generic success factors are created via LM and </w:t>
      </w:r>
      <w:r w:rsidR="00F112E1" w:rsidRPr="00B5523F">
        <w:rPr>
          <w:rFonts w:cs="Times New Roman"/>
        </w:rPr>
        <w:t>are</w:t>
      </w:r>
      <w:r w:rsidRPr="00B5523F">
        <w:rPr>
          <w:rFonts w:cs="Times New Roman"/>
        </w:rPr>
        <w:t xml:space="preserve"> auxiliary forces in I4.0 integrations. These act as the DC for an expedited integration of I4.0 and include a learning culture, top-level leadership, </w:t>
      </w:r>
      <w:r w:rsidR="00F112E1" w:rsidRPr="00B5523F">
        <w:rPr>
          <w:rFonts w:cs="Times New Roman"/>
        </w:rPr>
        <w:t>forming</w:t>
      </w:r>
      <w:r w:rsidRPr="00B5523F">
        <w:rPr>
          <w:rFonts w:cs="Times New Roman"/>
        </w:rPr>
        <w:t xml:space="preserve"> cross-functional teams, frameworks for change governance, and training programmes </w:t>
      </w:r>
      <w:r w:rsidR="002C6FBD" w:rsidRPr="00B5523F">
        <w:rPr>
          <w:rFonts w:cs="Times New Roman"/>
        </w:rPr>
        <w:fldChar w:fldCharType="begin">
          <w:fldData xml:space="preserve">PEVuZE5vdGU+PENpdGU+PEF1dGhvcj5CdWVyPC9BdXRob3I+PFllYXI+MjAyMTwvWWVhcj48UmVj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</w:fldData>
        </w:fldChar>
      </w:r>
      <w:r w:rsidR="002050D2" w:rsidRPr="00B5523F">
        <w:rPr>
          <w:rFonts w:cs="Times New Roman"/>
        </w:rPr>
        <w:instrText xml:space="preserve"> ADDIN EN.CITE </w:instrText>
      </w:r>
      <w:r w:rsidR="002050D2" w:rsidRPr="00B5523F">
        <w:rPr>
          <w:rFonts w:cs="Times New Roman"/>
        </w:rPr>
        <w:fldChar w:fldCharType="begin">
          <w:fldData xml:space="preserve">PEVuZE5vdGU+PENpdGU+PEF1dGhvcj5CdWVyPC9BdXRob3I+PFllYXI+MjAyMTwvWWVhcj48UmVj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</w:fldData>
        </w:fldChar>
      </w:r>
      <w:r w:rsidR="002050D2" w:rsidRPr="00B5523F">
        <w:rPr>
          <w:rFonts w:cs="Times New Roman"/>
        </w:rPr>
        <w:instrText xml:space="preserve"> ADDIN EN.CITE.DATA </w:instrText>
      </w:r>
      <w:r w:rsidR="002050D2" w:rsidRPr="00B5523F">
        <w:rPr>
          <w:rFonts w:cs="Times New Roman"/>
        </w:rPr>
      </w:r>
      <w:r w:rsidR="002050D2" w:rsidRPr="00B5523F">
        <w:rPr>
          <w:rFonts w:cs="Times New Roman"/>
        </w:rPr>
        <w:fldChar w:fldCharType="end"/>
      </w:r>
      <w:r w:rsidR="002C6FBD" w:rsidRPr="00B5523F">
        <w:rPr>
          <w:rFonts w:cs="Times New Roman"/>
        </w:rPr>
      </w:r>
      <w:r w:rsidR="002C6FBD" w:rsidRPr="00B5523F">
        <w:rPr>
          <w:rFonts w:cs="Times New Roman"/>
        </w:rPr>
        <w:fldChar w:fldCharType="separate"/>
      </w:r>
      <w:r w:rsidR="002050D2" w:rsidRPr="00B5523F">
        <w:rPr>
          <w:rFonts w:cs="Times New Roman"/>
          <w:noProof/>
        </w:rPr>
        <w:t>(</w:t>
      </w:r>
      <w:hyperlink w:anchor="_ENREF_14" w:tooltip="Buer, 2021 #1252" w:history="1">
        <w:r w:rsidR="001B68F4" w:rsidRPr="00B5523F">
          <w:rPr>
            <w:rFonts w:cs="Times New Roman"/>
            <w:noProof/>
          </w:rPr>
          <w:t>Buer</w:t>
        </w:r>
        <w:r w:rsidR="001B68F4" w:rsidRPr="00B5523F">
          <w:rPr>
            <w:rFonts w:cs="Times New Roman"/>
            <w:i/>
            <w:noProof/>
          </w:rPr>
          <w:t xml:space="preserve"> et al.</w:t>
        </w:r>
        <w:r w:rsidR="001B68F4" w:rsidRPr="00B5523F">
          <w:rPr>
            <w:rFonts w:cs="Times New Roman"/>
            <w:noProof/>
          </w:rPr>
          <w:t>, 2021</w:t>
        </w:r>
      </w:hyperlink>
      <w:r w:rsidR="002050D2" w:rsidRPr="00B5523F">
        <w:rPr>
          <w:rFonts w:cs="Times New Roman"/>
          <w:noProof/>
        </w:rPr>
        <w:t xml:space="preserve">; </w:t>
      </w:r>
      <w:hyperlink w:anchor="_ENREF_82" w:tooltip="Pozzi, 2021 #1313" w:history="1">
        <w:r w:rsidR="001B68F4" w:rsidRPr="00B5523F">
          <w:rPr>
            <w:rFonts w:cs="Times New Roman"/>
            <w:noProof/>
          </w:rPr>
          <w:t>Pozzi</w:t>
        </w:r>
        <w:r w:rsidR="001B68F4" w:rsidRPr="00B5523F">
          <w:rPr>
            <w:rFonts w:cs="Times New Roman"/>
            <w:i/>
            <w:noProof/>
          </w:rPr>
          <w:t xml:space="preserve"> et al.</w:t>
        </w:r>
        <w:r w:rsidR="001B68F4" w:rsidRPr="00B5523F">
          <w:rPr>
            <w:rFonts w:cs="Times New Roman"/>
            <w:noProof/>
          </w:rPr>
          <w:t>, 2021</w:t>
        </w:r>
      </w:hyperlink>
      <w:r w:rsidR="002050D2" w:rsidRPr="00B5523F">
        <w:rPr>
          <w:rFonts w:cs="Times New Roman"/>
          <w:noProof/>
        </w:rPr>
        <w:t>)</w:t>
      </w:r>
      <w:r w:rsidR="002C6FBD" w:rsidRPr="00B5523F">
        <w:rPr>
          <w:rFonts w:cs="Times New Roman"/>
        </w:rPr>
        <w:fldChar w:fldCharType="end"/>
      </w:r>
      <w:r w:rsidRPr="00B5523F">
        <w:rPr>
          <w:rFonts w:cs="Times New Roman"/>
        </w:rPr>
        <w:t xml:space="preserve">. In </w:t>
      </w:r>
      <w:r w:rsidR="00F112E1" w:rsidRPr="00B5523F">
        <w:rPr>
          <w:rFonts w:cs="Times New Roman"/>
        </w:rPr>
        <w:t xml:space="preserve">the </w:t>
      </w:r>
      <w:r w:rsidRPr="00B5523F">
        <w:rPr>
          <w:rFonts w:cs="Times New Roman"/>
        </w:rPr>
        <w:t xml:space="preserve">case of a balanced consideration, </w:t>
      </w:r>
      <w:r w:rsidR="00F112E1" w:rsidRPr="00B5523F">
        <w:rPr>
          <w:rFonts w:cs="Times New Roman"/>
        </w:rPr>
        <w:t xml:space="preserve">the authors </w:t>
      </w:r>
      <w:r w:rsidRPr="00B5523F">
        <w:rPr>
          <w:rFonts w:cs="Times New Roman"/>
        </w:rPr>
        <w:t>confirm the role of LM as a mediator for I4.0. However, the leverag</w:t>
      </w:r>
      <w:r w:rsidR="00F112E1" w:rsidRPr="00B5523F">
        <w:rPr>
          <w:rFonts w:cs="Times New Roman"/>
        </w:rPr>
        <w:t>ing</w:t>
      </w:r>
      <w:r w:rsidRPr="00B5523F">
        <w:rPr>
          <w:rFonts w:cs="Times New Roman"/>
        </w:rPr>
        <w:t xml:space="preserve"> impact of I4.0 is also highlighted, and businesses are recommended to combine both ideas to become </w:t>
      </w:r>
      <w:r w:rsidR="00F112E1" w:rsidRPr="00B5523F">
        <w:rPr>
          <w:rFonts w:cs="Times New Roman"/>
        </w:rPr>
        <w:t>smart</w:t>
      </w:r>
      <w:r w:rsidRPr="00B5523F">
        <w:rPr>
          <w:rFonts w:cs="Times New Roman"/>
        </w:rPr>
        <w:t xml:space="preserve"> and lean </w:t>
      </w:r>
      <w:r w:rsidR="002C6FBD" w:rsidRPr="00B5523F">
        <w:rPr>
          <w:rFonts w:cs="Times New Roman"/>
        </w:rPr>
        <w:fldChar w:fldCharType="begin"/>
      </w:r>
      <w:r w:rsidR="002050D2" w:rsidRPr="00B5523F">
        <w:rPr>
          <w:rFonts w:cs="Times New Roman"/>
        </w:rPr>
        <w:instrText xml:space="preserve"> ADDIN EN.CITE &lt;EndNote&gt;&lt;Cite&gt;&lt;Author&gt;Kamble&lt;/Author&gt;&lt;Year&gt;2020&lt;/Year&gt;&lt;RecNum&gt;1344&lt;/RecNum&gt;&lt;DisplayText&gt;(Kamble&lt;style face="italic"&gt; et al.&lt;/style&gt;, 2020)&lt;/DisplayText&gt;&lt;record&gt;&lt;rec-number&gt;1344&lt;/rec-number&gt;&lt;foreign-keys&gt;&lt;key app="EN" db-id="svpxvpd0pr0wd8er5ev5zt2oedx5dxs5xxr9" timestamp="1626378420" guid="0f42afff-bd3d-4a21-b972-fbc4d0e4e576"&gt;1344&lt;/key&gt;&lt;/foreign-keys&gt;&lt;ref-type name="Journal Article"&gt;17&lt;/ref-type&gt;&lt;contributors&gt;&lt;authors&gt;&lt;author&gt;Kamble, S.&lt;/author&gt;&lt;author&gt;Gunasekaran, A.&lt;/author&gt;&lt;author&gt;Dhone, N. C.&lt;/author&gt;&lt;/authors&gt;&lt;/contributors&gt;&lt;titles&gt;&lt;title&gt;Industry 4.0 and lean manufacturing practices for sustainable organisational performance in Indian manufacturing companies&lt;/title&gt;&lt;secondary-title&gt;International Journal of Production Research&lt;/secondary-title&gt;&lt;/titles&gt;&lt;periodical&gt;&lt;full-title&gt;International journal of production research&lt;/full-title&gt;&lt;/periodical&gt;&lt;pages&gt;1319-1337&lt;/pages&gt;&lt;volume&gt;58&lt;/volume&gt;&lt;number&gt;5&lt;/number&gt;&lt;keywords&gt;&lt;keyword&gt;industry 4.0&lt;/keyword&gt;&lt;keyword&gt;lean manufacturing&lt;/keyword&gt;&lt;keyword&gt;manufacturing companies&lt;/keyword&gt;&lt;keyword&gt;organisational performance&lt;/keyword&gt;&lt;keyword&gt;sustainability&lt;/keyword&gt;&lt;/keywords&gt;&lt;dates&gt;&lt;year&gt;2020&lt;/year&gt;&lt;/dates&gt;&lt;publisher&gt;Taylor and Francis Ltd.&lt;/publisher&gt;&lt;work-type&gt;Article&lt;/work-type&gt;&lt;urls&gt;&lt;related-urls&gt;&lt;url&gt;https://www.scopus.com/inward/record.uri?eid=2-s2.0-85067660784&amp;amp;doi=10.1080%2f00207543.2019.1630772&amp;amp;partnerID=40&amp;amp;md5=b71288d4563562b2012d972fb8702ad8&lt;/url&gt;&lt;url&gt;https://www.tandfonline.com/doi/pdf/10.1080/00207543.2019.1630772?needAccess=true&lt;/url&gt;&lt;/related-urls&gt;&lt;/urls&gt;&lt;electronic-resource-num&gt;10.1080/00207543.2019.1630772&lt;/electronic-resource-num&gt;&lt;remote-database-name&gt;Scopus&lt;/remote-database-name&gt;&lt;language&gt;English&lt;/language&gt;&lt;/record&gt;&lt;/Cite&gt;&lt;/EndNote&gt;</w:instrText>
      </w:r>
      <w:r w:rsidR="002C6FBD" w:rsidRPr="00B5523F">
        <w:rPr>
          <w:rFonts w:cs="Times New Roman"/>
        </w:rPr>
        <w:fldChar w:fldCharType="separate"/>
      </w:r>
      <w:r w:rsidR="002050D2" w:rsidRPr="00B5523F">
        <w:rPr>
          <w:rFonts w:cs="Times New Roman"/>
          <w:noProof/>
        </w:rPr>
        <w:t>(</w:t>
      </w:r>
      <w:hyperlink w:anchor="_ENREF_57" w:tooltip="Kamble, 2020 #1344" w:history="1">
        <w:r w:rsidR="001B68F4" w:rsidRPr="00B5523F">
          <w:rPr>
            <w:rFonts w:cs="Times New Roman"/>
            <w:noProof/>
          </w:rPr>
          <w:t>Kamble</w:t>
        </w:r>
        <w:r w:rsidR="001B68F4" w:rsidRPr="00B5523F">
          <w:rPr>
            <w:rFonts w:cs="Times New Roman"/>
            <w:i/>
            <w:noProof/>
          </w:rPr>
          <w:t xml:space="preserve"> et al.</w:t>
        </w:r>
        <w:r w:rsidR="001B68F4" w:rsidRPr="00B5523F">
          <w:rPr>
            <w:rFonts w:cs="Times New Roman"/>
            <w:noProof/>
          </w:rPr>
          <w:t>, 2020</w:t>
        </w:r>
      </w:hyperlink>
      <w:r w:rsidR="002050D2" w:rsidRPr="00B5523F">
        <w:rPr>
          <w:rFonts w:cs="Times New Roman"/>
          <w:noProof/>
        </w:rPr>
        <w:t>)</w:t>
      </w:r>
      <w:r w:rsidR="002C6FBD" w:rsidRPr="00B5523F">
        <w:rPr>
          <w:rFonts w:cs="Times New Roman"/>
        </w:rPr>
        <w:fldChar w:fldCharType="end"/>
      </w:r>
      <w:r w:rsidRPr="00B5523F">
        <w:rPr>
          <w:rFonts w:cs="Times New Roman"/>
        </w:rPr>
        <w:t xml:space="preserve">. The third research stream considers I4.0 </w:t>
      </w:r>
      <w:r w:rsidR="00F112E1" w:rsidRPr="00B5523F">
        <w:rPr>
          <w:rFonts w:cs="Times New Roman"/>
        </w:rPr>
        <w:t>dominant due to its ability to overcome</w:t>
      </w:r>
      <w:r w:rsidRPr="00B5523F">
        <w:rPr>
          <w:rFonts w:cs="Times New Roman"/>
        </w:rPr>
        <w:t xml:space="preserve"> LM constraints</w:t>
      </w:r>
      <w:r w:rsidR="006E4E54" w:rsidRPr="00B5523F">
        <w:rPr>
          <w:rFonts w:cs="Times New Roman"/>
        </w:rPr>
        <w:t xml:space="preserve"> </w:t>
      </w:r>
      <w:r w:rsidR="006E4E54" w:rsidRPr="00B5523F">
        <w:rPr>
          <w:rFonts w:cs="Times New Roman"/>
        </w:rPr>
        <w:fldChar w:fldCharType="begin">
          <w:fldData xml:space="preserve">PEVuZE5vdGU+PENpdGU+PEF1dGhvcj5TYW5kZXJzPC9BdXRob3I+PFllYXI+MjAxNjwvWWVhcj48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</w:fldData>
        </w:fldChar>
      </w:r>
      <w:r w:rsidR="002050D2" w:rsidRPr="00B5523F">
        <w:rPr>
          <w:rFonts w:cs="Times New Roman"/>
        </w:rPr>
        <w:instrText xml:space="preserve"> ADDIN EN.CITE </w:instrText>
      </w:r>
      <w:r w:rsidR="002050D2" w:rsidRPr="00B5523F">
        <w:rPr>
          <w:rFonts w:cs="Times New Roman"/>
        </w:rPr>
        <w:fldChar w:fldCharType="begin">
          <w:fldData xml:space="preserve">PEVuZE5vdGU+PENpdGU+PEF1dGhvcj5TYW5kZXJzPC9BdXRob3I+PFllYXI+MjAxNjwvWWVhcj48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</w:fldData>
        </w:fldChar>
      </w:r>
      <w:r w:rsidR="002050D2" w:rsidRPr="00B5523F">
        <w:rPr>
          <w:rFonts w:cs="Times New Roman"/>
        </w:rPr>
        <w:instrText xml:space="preserve"> ADDIN EN.CITE.DATA </w:instrText>
      </w:r>
      <w:r w:rsidR="002050D2" w:rsidRPr="00B5523F">
        <w:rPr>
          <w:rFonts w:cs="Times New Roman"/>
        </w:rPr>
      </w:r>
      <w:r w:rsidR="002050D2" w:rsidRPr="00B5523F">
        <w:rPr>
          <w:rFonts w:cs="Times New Roman"/>
        </w:rPr>
        <w:fldChar w:fldCharType="end"/>
      </w:r>
      <w:r w:rsidR="006E4E54" w:rsidRPr="00B5523F">
        <w:rPr>
          <w:rFonts w:cs="Times New Roman"/>
        </w:rPr>
      </w:r>
      <w:r w:rsidR="006E4E54" w:rsidRPr="00B5523F">
        <w:rPr>
          <w:rFonts w:cs="Times New Roman"/>
        </w:rPr>
        <w:fldChar w:fldCharType="separate"/>
      </w:r>
      <w:r w:rsidR="002050D2" w:rsidRPr="00B5523F">
        <w:rPr>
          <w:rFonts w:cs="Times New Roman"/>
          <w:noProof/>
        </w:rPr>
        <w:t>(</w:t>
      </w:r>
      <w:hyperlink w:anchor="_ENREF_87" w:tooltip="Sanders, 2016 #1070" w:history="1">
        <w:r w:rsidR="001B68F4" w:rsidRPr="00B5523F">
          <w:rPr>
            <w:rFonts w:cs="Times New Roman"/>
            <w:noProof/>
          </w:rPr>
          <w:t>Sanders</w:t>
        </w:r>
        <w:r w:rsidR="001B68F4" w:rsidRPr="00B5523F">
          <w:rPr>
            <w:rFonts w:cs="Times New Roman"/>
            <w:i/>
            <w:noProof/>
          </w:rPr>
          <w:t xml:space="preserve"> et al.</w:t>
        </w:r>
        <w:r w:rsidR="001B68F4" w:rsidRPr="00B5523F">
          <w:rPr>
            <w:rFonts w:cs="Times New Roman"/>
            <w:noProof/>
          </w:rPr>
          <w:t>, 2016</w:t>
        </w:r>
      </w:hyperlink>
      <w:r w:rsidR="002050D2" w:rsidRPr="00B5523F">
        <w:rPr>
          <w:rFonts w:cs="Times New Roman"/>
          <w:noProof/>
        </w:rPr>
        <w:t xml:space="preserve">; </w:t>
      </w:r>
      <w:hyperlink w:anchor="_ENREF_83" w:tooltip="Rosin, 2020 #1342" w:history="1">
        <w:r w:rsidR="001B68F4" w:rsidRPr="00B5523F">
          <w:rPr>
            <w:rFonts w:cs="Times New Roman"/>
            <w:noProof/>
          </w:rPr>
          <w:t>Rosin</w:t>
        </w:r>
        <w:r w:rsidR="001B68F4" w:rsidRPr="00B5523F">
          <w:rPr>
            <w:rFonts w:cs="Times New Roman"/>
            <w:i/>
            <w:noProof/>
          </w:rPr>
          <w:t xml:space="preserve"> et al.</w:t>
        </w:r>
        <w:r w:rsidR="001B68F4" w:rsidRPr="00B5523F">
          <w:rPr>
            <w:rFonts w:cs="Times New Roman"/>
            <w:noProof/>
          </w:rPr>
          <w:t>, 2020</w:t>
        </w:r>
      </w:hyperlink>
      <w:r w:rsidR="002050D2" w:rsidRPr="00B5523F">
        <w:rPr>
          <w:rFonts w:cs="Times New Roman"/>
          <w:noProof/>
        </w:rPr>
        <w:t>)</w:t>
      </w:r>
      <w:r w:rsidR="006E4E54" w:rsidRPr="00B5523F">
        <w:rPr>
          <w:rFonts w:cs="Times New Roman"/>
        </w:rPr>
        <w:fldChar w:fldCharType="end"/>
      </w:r>
      <w:r w:rsidRPr="00B5523F">
        <w:rPr>
          <w:rFonts w:cs="Times New Roman"/>
        </w:rPr>
        <w:t>. There is widespread agreement regarding the transformative power of data and the speed of information, and specific use cases demonstrated I4.0 employing LM techniques</w:t>
      </w:r>
      <w:r w:rsidR="006E4E54" w:rsidRPr="00B5523F">
        <w:rPr>
          <w:rFonts w:cs="Times New Roman"/>
        </w:rPr>
        <w:t xml:space="preserve"> </w:t>
      </w:r>
      <w:r w:rsidR="006E4E54" w:rsidRPr="00B5523F">
        <w:rPr>
          <w:rFonts w:cs="Times New Roman"/>
        </w:rPr>
        <w:fldChar w:fldCharType="begin">
          <w:fldData xml:space="preserve">PEVuZE5vdGU+PENpdGU+PEF1dGhvcj5EYXZpZXM8L0F1dGhvcj48WWVhcj4yMDE3PC9ZZWFyPjxS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</w:fldData>
        </w:fldChar>
      </w:r>
      <w:r w:rsidR="002050D2" w:rsidRPr="00B5523F">
        <w:rPr>
          <w:rFonts w:cs="Times New Roman"/>
        </w:rPr>
        <w:instrText xml:space="preserve"> ADDIN EN.CITE </w:instrText>
      </w:r>
      <w:r w:rsidR="002050D2" w:rsidRPr="00B5523F">
        <w:rPr>
          <w:rFonts w:cs="Times New Roman"/>
        </w:rPr>
        <w:fldChar w:fldCharType="begin">
          <w:fldData xml:space="preserve">PEVuZE5vdGU+PENpdGU+PEF1dGhvcj5EYXZpZXM8L0F1dGhvcj48WWVhcj4yMDE3PC9ZZWFyPjxS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</w:fldData>
        </w:fldChar>
      </w:r>
      <w:r w:rsidR="002050D2" w:rsidRPr="00B5523F">
        <w:rPr>
          <w:rFonts w:cs="Times New Roman"/>
        </w:rPr>
        <w:instrText xml:space="preserve"> ADDIN EN.CITE.DATA </w:instrText>
      </w:r>
      <w:r w:rsidR="002050D2" w:rsidRPr="00B5523F">
        <w:rPr>
          <w:rFonts w:cs="Times New Roman"/>
        </w:rPr>
      </w:r>
      <w:r w:rsidR="002050D2" w:rsidRPr="00B5523F">
        <w:rPr>
          <w:rFonts w:cs="Times New Roman"/>
        </w:rPr>
        <w:fldChar w:fldCharType="end"/>
      </w:r>
      <w:r w:rsidR="006E4E54" w:rsidRPr="00B5523F">
        <w:rPr>
          <w:rFonts w:cs="Times New Roman"/>
        </w:rPr>
      </w:r>
      <w:r w:rsidR="006E4E54" w:rsidRPr="00B5523F">
        <w:rPr>
          <w:rFonts w:cs="Times New Roman"/>
        </w:rPr>
        <w:fldChar w:fldCharType="separate"/>
      </w:r>
      <w:r w:rsidR="002050D2" w:rsidRPr="00B5523F">
        <w:rPr>
          <w:rFonts w:cs="Times New Roman"/>
          <w:noProof/>
        </w:rPr>
        <w:t>(</w:t>
      </w:r>
      <w:hyperlink w:anchor="_ENREF_28" w:tooltip="Davies, 2017 #1405" w:history="1">
        <w:r w:rsidR="001B68F4" w:rsidRPr="00B5523F">
          <w:rPr>
            <w:rFonts w:cs="Times New Roman"/>
            <w:noProof/>
          </w:rPr>
          <w:t>Davies</w:t>
        </w:r>
        <w:r w:rsidR="001B68F4" w:rsidRPr="00B5523F">
          <w:rPr>
            <w:rFonts w:cs="Times New Roman"/>
            <w:i/>
            <w:noProof/>
          </w:rPr>
          <w:t xml:space="preserve"> et al.</w:t>
        </w:r>
        <w:r w:rsidR="001B68F4" w:rsidRPr="00B5523F">
          <w:rPr>
            <w:rFonts w:cs="Times New Roman"/>
            <w:noProof/>
          </w:rPr>
          <w:t>, 2017</w:t>
        </w:r>
      </w:hyperlink>
      <w:r w:rsidR="002050D2" w:rsidRPr="00B5523F">
        <w:rPr>
          <w:rFonts w:cs="Times New Roman"/>
          <w:noProof/>
        </w:rPr>
        <w:t xml:space="preserve">; </w:t>
      </w:r>
      <w:hyperlink w:anchor="_ENREF_26" w:tooltip="D'Orazio, 2020 #1335" w:history="1">
        <w:r w:rsidR="001B68F4" w:rsidRPr="00B5523F">
          <w:rPr>
            <w:rFonts w:cs="Times New Roman"/>
            <w:noProof/>
          </w:rPr>
          <w:t>D'Orazio</w:t>
        </w:r>
        <w:r w:rsidR="001B68F4" w:rsidRPr="00B5523F">
          <w:rPr>
            <w:rFonts w:cs="Times New Roman"/>
            <w:i/>
            <w:noProof/>
          </w:rPr>
          <w:t xml:space="preserve"> et al.</w:t>
        </w:r>
        <w:r w:rsidR="001B68F4" w:rsidRPr="00B5523F">
          <w:rPr>
            <w:rFonts w:cs="Times New Roman"/>
            <w:noProof/>
          </w:rPr>
          <w:t>, 2020</w:t>
        </w:r>
      </w:hyperlink>
      <w:r w:rsidR="002050D2" w:rsidRPr="00B5523F">
        <w:rPr>
          <w:rFonts w:cs="Times New Roman"/>
          <w:noProof/>
        </w:rPr>
        <w:t xml:space="preserve">; </w:t>
      </w:r>
      <w:hyperlink w:anchor="_ENREF_78" w:tooltip="Pagliosa, 2021 #1295" w:history="1">
        <w:r w:rsidR="001B68F4" w:rsidRPr="00B5523F">
          <w:rPr>
            <w:rFonts w:cs="Times New Roman"/>
            <w:noProof/>
          </w:rPr>
          <w:t>Pagliosa</w:t>
        </w:r>
        <w:r w:rsidR="001B68F4" w:rsidRPr="00B5523F">
          <w:rPr>
            <w:rFonts w:cs="Times New Roman"/>
            <w:i/>
            <w:noProof/>
          </w:rPr>
          <w:t xml:space="preserve"> et al.</w:t>
        </w:r>
        <w:r w:rsidR="001B68F4" w:rsidRPr="00B5523F">
          <w:rPr>
            <w:rFonts w:cs="Times New Roman"/>
            <w:noProof/>
          </w:rPr>
          <w:t>, 2021</w:t>
        </w:r>
      </w:hyperlink>
      <w:r w:rsidR="002050D2" w:rsidRPr="00B5523F">
        <w:rPr>
          <w:rFonts w:cs="Times New Roman"/>
          <w:noProof/>
        </w:rPr>
        <w:t>)</w:t>
      </w:r>
      <w:r w:rsidR="006E4E54" w:rsidRPr="00B5523F">
        <w:rPr>
          <w:rFonts w:cs="Times New Roman"/>
        </w:rPr>
        <w:fldChar w:fldCharType="end"/>
      </w:r>
      <w:r w:rsidR="006E4E54" w:rsidRPr="00B5523F">
        <w:rPr>
          <w:rFonts w:cs="Times New Roman"/>
        </w:rPr>
        <w:t>.</w:t>
      </w:r>
    </w:p>
    <w:p w14:paraId="6BC92AE9" w14:textId="723BF92C" w:rsidR="002E3A6D" w:rsidRPr="00B5523F" w:rsidRDefault="002E3A6D" w:rsidP="002E3A6D">
      <w:pPr>
        <w:pStyle w:val="Heading2"/>
        <w:numPr>
          <w:ilvl w:val="1"/>
          <w:numId w:val="3"/>
        </w:numPr>
        <w:rPr>
          <w:rFonts w:cs="Times New Roman"/>
        </w:rPr>
      </w:pPr>
      <w:r w:rsidRPr="00B5523F">
        <w:rPr>
          <w:rFonts w:cs="Times New Roman"/>
        </w:rPr>
        <w:t xml:space="preserve">Dynamic Capabilities </w:t>
      </w:r>
    </w:p>
    <w:p w14:paraId="1F8028F4" w14:textId="66FC6D52" w:rsidR="002C6FBD" w:rsidRPr="00B5523F" w:rsidRDefault="002C6FBD" w:rsidP="002C6FBD">
      <w:pPr>
        <w:rPr>
          <w:rFonts w:cs="Times New Roman"/>
        </w:rPr>
      </w:pPr>
      <w:r w:rsidRPr="00B5523F">
        <w:rPr>
          <w:rFonts w:cs="Times New Roman"/>
        </w:rPr>
        <w:t>OM was regularly criticised for lack</w:t>
      </w:r>
      <w:r w:rsidR="00F112E1" w:rsidRPr="00B5523F">
        <w:rPr>
          <w:rFonts w:cs="Times New Roman"/>
        </w:rPr>
        <w:t>ing theoretical advancements in light of its practical research focus,</w:t>
      </w:r>
      <w:r w:rsidRPr="00B5523F">
        <w:rPr>
          <w:rFonts w:cs="Times New Roman"/>
        </w:rPr>
        <w:t xml:space="preserve"> preferably drawing theories from other disciplines. In the range of applied theories, DC represent the most frequently adopted theory in OM originating from strategic management </w:t>
      </w:r>
      <w:r w:rsidRPr="00B5523F">
        <w:rPr>
          <w:rFonts w:cs="Times New Roman"/>
        </w:rPr>
        <w:fldChar w:fldCharType="begin">
          <w:fldData xml:space="preserve">PEVuZE5vdGU+PENpdGU+PEF1dGhvcj5XYWxrZXI8L0F1dGhvcj48WWVhcj4yMDE1PC9ZZWFyPjxS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</w:fldData>
        </w:fldChar>
      </w:r>
      <w:r w:rsidR="0020406B" w:rsidRPr="00B5523F">
        <w:rPr>
          <w:rFonts w:cs="Times New Roman"/>
        </w:rPr>
        <w:instrText xml:space="preserve"> ADDIN EN.CITE </w:instrText>
      </w:r>
      <w:r w:rsidR="0020406B" w:rsidRPr="00B5523F">
        <w:rPr>
          <w:rFonts w:cs="Times New Roman"/>
        </w:rPr>
        <w:fldChar w:fldCharType="begin">
          <w:fldData xml:space="preserve">PEVuZE5vdGU+PENpdGU+PEF1dGhvcj5XYWxrZXI8L0F1dGhvcj48WWVhcj4yMDE1PC9ZZWFyPjxS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</w:fldData>
        </w:fldChar>
      </w:r>
      <w:r w:rsidR="0020406B" w:rsidRPr="00B5523F">
        <w:rPr>
          <w:rFonts w:cs="Times New Roman"/>
        </w:rPr>
        <w:instrText xml:space="preserve"> ADDIN EN.CITE.DATA </w:instrText>
      </w:r>
      <w:r w:rsidR="0020406B" w:rsidRPr="00B5523F">
        <w:rPr>
          <w:rFonts w:cs="Times New Roman"/>
        </w:rPr>
      </w:r>
      <w:r w:rsidR="0020406B" w:rsidRPr="00B5523F">
        <w:rPr>
          <w:rFonts w:cs="Times New Roman"/>
        </w:rPr>
        <w:fldChar w:fldCharType="end"/>
      </w:r>
      <w:r w:rsidRPr="00B5523F">
        <w:rPr>
          <w:rFonts w:cs="Times New Roman"/>
        </w:rPr>
      </w:r>
      <w:r w:rsidRPr="00B5523F">
        <w:rPr>
          <w:rFonts w:cs="Times New Roman"/>
        </w:rPr>
        <w:fldChar w:fldCharType="separate"/>
      </w:r>
      <w:r w:rsidR="002050D2" w:rsidRPr="00B5523F">
        <w:rPr>
          <w:rFonts w:cs="Times New Roman"/>
          <w:noProof/>
        </w:rPr>
        <w:t>(</w:t>
      </w:r>
      <w:hyperlink w:anchor="_ENREF_99" w:tooltip="Teece, 1997 #34" w:history="1">
        <w:r w:rsidR="001B68F4" w:rsidRPr="00B5523F">
          <w:rPr>
            <w:rFonts w:cs="Times New Roman"/>
            <w:noProof/>
          </w:rPr>
          <w:t>Teece</w:t>
        </w:r>
        <w:r w:rsidR="001B68F4" w:rsidRPr="00B5523F">
          <w:rPr>
            <w:rFonts w:cs="Times New Roman"/>
            <w:i/>
            <w:noProof/>
          </w:rPr>
          <w:t xml:space="preserve"> et al.</w:t>
        </w:r>
        <w:r w:rsidR="001B68F4" w:rsidRPr="00B5523F">
          <w:rPr>
            <w:rFonts w:cs="Times New Roman"/>
            <w:noProof/>
          </w:rPr>
          <w:t>, 1997</w:t>
        </w:r>
      </w:hyperlink>
      <w:r w:rsidR="002050D2" w:rsidRPr="00B5523F">
        <w:rPr>
          <w:rFonts w:cs="Times New Roman"/>
          <w:noProof/>
        </w:rPr>
        <w:t xml:space="preserve">; </w:t>
      </w:r>
      <w:hyperlink w:anchor="_ENREF_106" w:tooltip="Walker, 2015 #56" w:history="1">
        <w:r w:rsidR="001B68F4" w:rsidRPr="00B5523F">
          <w:rPr>
            <w:rFonts w:cs="Times New Roman"/>
            <w:noProof/>
          </w:rPr>
          <w:t>Walker</w:t>
        </w:r>
        <w:r w:rsidR="001B68F4" w:rsidRPr="00B5523F">
          <w:rPr>
            <w:rFonts w:cs="Times New Roman"/>
            <w:i/>
            <w:noProof/>
          </w:rPr>
          <w:t xml:space="preserve"> et al.</w:t>
        </w:r>
        <w:r w:rsidR="001B68F4" w:rsidRPr="00B5523F">
          <w:rPr>
            <w:rFonts w:cs="Times New Roman"/>
            <w:noProof/>
          </w:rPr>
          <w:t>, 2015</w:t>
        </w:r>
      </w:hyperlink>
      <w:r w:rsidR="002050D2" w:rsidRPr="00B5523F">
        <w:rPr>
          <w:rFonts w:cs="Times New Roman"/>
          <w:noProof/>
        </w:rPr>
        <w:t>)</w:t>
      </w:r>
      <w:r w:rsidRPr="00B5523F">
        <w:rPr>
          <w:rFonts w:cs="Times New Roman"/>
        </w:rPr>
        <w:fldChar w:fldCharType="end"/>
      </w:r>
      <w:r w:rsidRPr="00B5523F">
        <w:rPr>
          <w:rFonts w:cs="Times New Roman"/>
        </w:rPr>
        <w:t xml:space="preserve">. We decided to rely on DC based on its </w:t>
      </w:r>
      <w:r w:rsidRPr="00B5523F">
        <w:rPr>
          <w:rFonts w:cs="Times New Roman"/>
        </w:rPr>
        <w:lastRenderedPageBreak/>
        <w:t xml:space="preserve">exploratory power when researching organisational development, e.g. integrating LM with I4.0 </w:t>
      </w:r>
      <w:r w:rsidRPr="00B5523F">
        <w:rPr>
          <w:rFonts w:cs="Times New Roman"/>
        </w:rPr>
        <w:fldChar w:fldCharType="begin">
          <w:fldData xml:space="preserve">PEVuZE5vdGU+PENpdGU+PEF1dGhvcj5BbmFuZDwvQXV0aG9yPjxZZWFyPjIwMDk8L1llYXI+PFJl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=
</w:fldData>
        </w:fldChar>
      </w:r>
      <w:r w:rsidR="002050D2" w:rsidRPr="00B5523F">
        <w:rPr>
          <w:rFonts w:cs="Times New Roman"/>
        </w:rPr>
        <w:instrText xml:space="preserve"> ADDIN EN.CITE </w:instrText>
      </w:r>
      <w:r w:rsidR="002050D2" w:rsidRPr="00B5523F">
        <w:rPr>
          <w:rFonts w:cs="Times New Roman"/>
        </w:rPr>
        <w:fldChar w:fldCharType="begin">
          <w:fldData xml:space="preserve">PEVuZE5vdGU+PENpdGU+PEF1dGhvcj5BbmFuZDwvQXV0aG9yPjxZZWFyPjIwMDk8L1llYXI+PFJl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=
</w:fldData>
        </w:fldChar>
      </w:r>
      <w:r w:rsidR="002050D2" w:rsidRPr="00B5523F">
        <w:rPr>
          <w:rFonts w:cs="Times New Roman"/>
        </w:rPr>
        <w:instrText xml:space="preserve"> ADDIN EN.CITE.DATA </w:instrText>
      </w:r>
      <w:r w:rsidR="002050D2" w:rsidRPr="00B5523F">
        <w:rPr>
          <w:rFonts w:cs="Times New Roman"/>
        </w:rPr>
      </w:r>
      <w:r w:rsidR="002050D2" w:rsidRPr="00B5523F">
        <w:rPr>
          <w:rFonts w:cs="Times New Roman"/>
        </w:rPr>
        <w:fldChar w:fldCharType="end"/>
      </w:r>
      <w:r w:rsidRPr="00B5523F">
        <w:rPr>
          <w:rFonts w:cs="Times New Roman"/>
        </w:rPr>
      </w:r>
      <w:r w:rsidRPr="00B5523F">
        <w:rPr>
          <w:rFonts w:cs="Times New Roman"/>
        </w:rPr>
        <w:fldChar w:fldCharType="separate"/>
      </w:r>
      <w:r w:rsidR="002050D2" w:rsidRPr="00B5523F">
        <w:rPr>
          <w:rFonts w:cs="Times New Roman"/>
          <w:noProof/>
        </w:rPr>
        <w:t>(</w:t>
      </w:r>
      <w:hyperlink w:anchor="_ENREF_2" w:tooltip="Anand, 2009 #70" w:history="1">
        <w:r w:rsidR="001B68F4" w:rsidRPr="00B5523F">
          <w:rPr>
            <w:rFonts w:cs="Times New Roman"/>
            <w:noProof/>
          </w:rPr>
          <w:t>Anand</w:t>
        </w:r>
        <w:r w:rsidR="001B68F4" w:rsidRPr="00B5523F">
          <w:rPr>
            <w:rFonts w:cs="Times New Roman"/>
            <w:i/>
            <w:noProof/>
          </w:rPr>
          <w:t xml:space="preserve"> et al.</w:t>
        </w:r>
        <w:r w:rsidR="001B68F4" w:rsidRPr="00B5523F">
          <w:rPr>
            <w:rFonts w:cs="Times New Roman"/>
            <w:noProof/>
          </w:rPr>
          <w:t>, 2009</w:t>
        </w:r>
      </w:hyperlink>
      <w:r w:rsidR="002050D2" w:rsidRPr="00B5523F">
        <w:rPr>
          <w:rFonts w:cs="Times New Roman"/>
          <w:noProof/>
        </w:rPr>
        <w:t xml:space="preserve">; </w:t>
      </w:r>
      <w:hyperlink w:anchor="_ENREF_91" w:tooltip="Secchi, 2016 #1260" w:history="1">
        <w:r w:rsidR="001B68F4" w:rsidRPr="00B5523F">
          <w:rPr>
            <w:rFonts w:cs="Times New Roman"/>
            <w:noProof/>
          </w:rPr>
          <w:t>Secchi and Camuffo, 2016</w:t>
        </w:r>
      </w:hyperlink>
      <w:r w:rsidR="002050D2" w:rsidRPr="00B5523F">
        <w:rPr>
          <w:rFonts w:cs="Times New Roman"/>
          <w:noProof/>
        </w:rPr>
        <w:t xml:space="preserve">; </w:t>
      </w:r>
      <w:hyperlink w:anchor="_ENREF_67" w:tooltip="Kurtmollaiev, 2020 #1244" w:history="1">
        <w:r w:rsidR="001B68F4" w:rsidRPr="00B5523F">
          <w:rPr>
            <w:rFonts w:cs="Times New Roman"/>
            <w:noProof/>
          </w:rPr>
          <w:t>Kurtmollaiev, 2020</w:t>
        </w:r>
      </w:hyperlink>
      <w:r w:rsidR="002050D2" w:rsidRPr="00B5523F">
        <w:rPr>
          <w:rFonts w:cs="Times New Roman"/>
          <w:noProof/>
        </w:rPr>
        <w:t>)</w:t>
      </w:r>
      <w:r w:rsidRPr="00B5523F">
        <w:rPr>
          <w:rFonts w:cs="Times New Roman"/>
        </w:rPr>
        <w:fldChar w:fldCharType="end"/>
      </w:r>
      <w:r w:rsidRPr="00B5523F">
        <w:rPr>
          <w:rFonts w:cs="Times New Roman"/>
        </w:rPr>
        <w:t xml:space="preserve">. </w:t>
      </w:r>
    </w:p>
    <w:p w14:paraId="12AFD94F" w14:textId="02ABE137" w:rsidR="002C6FBD" w:rsidRPr="00B5523F" w:rsidRDefault="00A53FF0" w:rsidP="002C6FBD">
      <w:pPr>
        <w:rPr>
          <w:rFonts w:cs="Times New Roman"/>
        </w:rPr>
      </w:pPr>
      <w:r w:rsidRPr="00B5523F">
        <w:rPr>
          <w:rFonts w:cs="Times New Roman"/>
        </w:rPr>
        <w:t xml:space="preserve">The theory of DC intends to inform firms </w:t>
      </w:r>
      <w:r w:rsidR="00F112E1" w:rsidRPr="00B5523F">
        <w:rPr>
          <w:rFonts w:cs="Times New Roman"/>
        </w:rPr>
        <w:t>o</w:t>
      </w:r>
      <w:r w:rsidRPr="00B5523F">
        <w:rPr>
          <w:rFonts w:cs="Times New Roman"/>
        </w:rPr>
        <w:t>n how to respond to changes in the external environment by adapting, integrating, and reconfiguring its resources targeting</w:t>
      </w:r>
      <w:r w:rsidR="00F51011" w:rsidRPr="00B5523F">
        <w:rPr>
          <w:rFonts w:cs="Times New Roman"/>
        </w:rPr>
        <w:t xml:space="preserve"> to develop or sustain</w:t>
      </w:r>
      <w:r w:rsidRPr="00B5523F">
        <w:rPr>
          <w:rFonts w:cs="Times New Roman"/>
        </w:rPr>
        <w:t xml:space="preserve"> competitive advantages </w:t>
      </w:r>
      <w:r w:rsidR="002C6FBD" w:rsidRPr="00B5523F">
        <w:rPr>
          <w:rFonts w:cs="Times New Roman"/>
        </w:rPr>
        <w:fldChar w:fldCharType="begin"/>
      </w:r>
      <w:r w:rsidR="002050D2" w:rsidRPr="00B5523F">
        <w:rPr>
          <w:rFonts w:cs="Times New Roman"/>
        </w:rPr>
        <w:instrText xml:space="preserve"> ADDIN EN.CITE &lt;EndNote&gt;&lt;Cite&gt;&lt;Author&gt;Teece&lt;/Author&gt;&lt;Year&gt;2018&lt;/Year&gt;&lt;RecNum&gt;1644&lt;/RecNum&gt;&lt;DisplayText&gt;(Teece, 2018a)&lt;/DisplayText&gt;&lt;record&gt;&lt;rec-number&gt;1644&lt;/rec-number&gt;&lt;foreign-keys&gt;&lt;key app="EN" db-id="svpxvpd0pr0wd8er5ev5zt2oedx5dxs5xxr9" timestamp="1659866251" guid="6465b44b-c2b9-4f9e-9d01-756b2b47b9f5"&gt;1644&lt;/key&gt;&lt;/foreign-keys&gt;&lt;ref-type name="Journal Article"&gt;17&lt;/ref-type&gt;&lt;contributors&gt;&lt;authors&gt;&lt;author&gt;Teece, David J.&lt;/author&gt;&lt;/authors&gt;&lt;/contributors&gt;&lt;titles&gt;&lt;title&gt;Business models and dynamic capabilities&lt;/title&gt;&lt;secondary-title&gt;Long Range Planning&lt;/secondary-title&gt;&lt;/titles&gt;&lt;periodical&gt;&lt;full-title&gt;Long Range Planning&lt;/full-title&gt;&lt;/periodical&gt;&lt;pages&gt;40-49&lt;/pages&gt;&lt;volume&gt;51&lt;/volume&gt;&lt;number&gt;1&lt;/number&gt;&lt;keywords&gt;&lt;keyword&gt;Dynamic capabilities&lt;/keyword&gt;&lt;keyword&gt;Business model design&lt;/keyword&gt;&lt;keyword&gt;Organizational design&lt;/keyword&gt;&lt;keyword&gt;Strategy&lt;/keyword&gt;&lt;keyword&gt;Intellectual property&lt;/keyword&gt;&lt;/keywords&gt;&lt;dates&gt;&lt;year&gt;2018&lt;/year&gt;&lt;pub-dates&gt;&lt;date&gt;2018/02/01/&lt;/date&gt;&lt;/pub-dates&gt;&lt;/dates&gt;&lt;isbn&gt;0024-6301&lt;/isbn&gt;&lt;urls&gt;&lt;related-urls&gt;&lt;url&gt;https://www.sciencedirect.com/science/article/pii/S0024630117302868&lt;/url&gt;&lt;/related-urls&gt;&lt;/urls&gt;&lt;electronic-resource-num&gt;https://doi.org/10.1016/j.lrp.2017.06.007&lt;/electronic-resource-num&gt;&lt;/record&gt;&lt;/Cite&gt;&lt;/EndNote&gt;</w:instrText>
      </w:r>
      <w:r w:rsidR="002C6FBD" w:rsidRPr="00B5523F">
        <w:rPr>
          <w:rFonts w:cs="Times New Roman"/>
        </w:rPr>
        <w:fldChar w:fldCharType="separate"/>
      </w:r>
      <w:r w:rsidR="002050D2" w:rsidRPr="00B5523F">
        <w:rPr>
          <w:rFonts w:cs="Times New Roman"/>
          <w:noProof/>
        </w:rPr>
        <w:t>(</w:t>
      </w:r>
      <w:hyperlink w:anchor="_ENREF_97" w:tooltip="Teece, 2018 #1644" w:history="1">
        <w:r w:rsidR="001B68F4" w:rsidRPr="00B5523F">
          <w:rPr>
            <w:rFonts w:cs="Times New Roman"/>
            <w:noProof/>
          </w:rPr>
          <w:t>Teece, 2018a</w:t>
        </w:r>
      </w:hyperlink>
      <w:r w:rsidR="002050D2" w:rsidRPr="00B5523F">
        <w:rPr>
          <w:rFonts w:cs="Times New Roman"/>
          <w:noProof/>
        </w:rPr>
        <w:t>)</w:t>
      </w:r>
      <w:r w:rsidR="002C6FBD" w:rsidRPr="00B5523F">
        <w:rPr>
          <w:rFonts w:cs="Times New Roman"/>
        </w:rPr>
        <w:fldChar w:fldCharType="end"/>
      </w:r>
      <w:r w:rsidR="002C6FBD" w:rsidRPr="00B5523F">
        <w:rPr>
          <w:rFonts w:cs="Times New Roman"/>
        </w:rPr>
        <w:t xml:space="preserve">. </w:t>
      </w:r>
      <w:r w:rsidR="00F51011" w:rsidRPr="00B5523F">
        <w:rPr>
          <w:rFonts w:cs="Times New Roman"/>
        </w:rPr>
        <w:t>The modes of action and feasibility of developing DC, as well as their presence in general</w:t>
      </w:r>
      <w:r w:rsidR="00F112E1" w:rsidRPr="00B5523F">
        <w:rPr>
          <w:rFonts w:cs="Times New Roman"/>
        </w:rPr>
        <w:t>,</w:t>
      </w:r>
      <w:r w:rsidR="00F51011" w:rsidRPr="00B5523F">
        <w:rPr>
          <w:rFonts w:cs="Times New Roman"/>
        </w:rPr>
        <w:t xml:space="preserve"> remain part of an everlasting </w:t>
      </w:r>
      <w:r w:rsidR="002C6FBD" w:rsidRPr="00B5523F">
        <w:rPr>
          <w:rFonts w:cs="Times New Roman"/>
        </w:rPr>
        <w:t>debate</w:t>
      </w:r>
      <w:r w:rsidR="00F112E1" w:rsidRPr="00B5523F">
        <w:rPr>
          <w:rFonts w:cs="Times New Roman"/>
        </w:rPr>
        <w:t>,</w:t>
      </w:r>
      <w:r w:rsidR="002C6FBD" w:rsidRPr="00B5523F">
        <w:rPr>
          <w:rFonts w:cs="Times New Roman"/>
        </w:rPr>
        <w:t xml:space="preserve"> </w:t>
      </w:r>
      <w:r w:rsidR="00F51011" w:rsidRPr="00B5523F">
        <w:rPr>
          <w:rFonts w:cs="Times New Roman"/>
        </w:rPr>
        <w:t xml:space="preserve">and </w:t>
      </w:r>
      <w:r w:rsidR="002C6FBD" w:rsidRPr="00B5523F">
        <w:rPr>
          <w:rFonts w:cs="Times New Roman"/>
        </w:rPr>
        <w:t xml:space="preserve">we rely on the most widely agreed core elements of the framework if related to innovation and resource-value creation </w:t>
      </w:r>
      <w:r w:rsidR="002C6FBD" w:rsidRPr="00B5523F">
        <w:rPr>
          <w:rFonts w:cs="Times New Roman"/>
        </w:rPr>
        <w:fldChar w:fldCharType="begin">
          <w:fldData xml:space="preserve">PEVuZE5vdGU+PENpdGU+PEF1dGhvcj5UZWVjZTwvQXV0aG9yPjxZZWFyPjIwMTQ8L1llYXI+PFJl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</w:fldData>
        </w:fldChar>
      </w:r>
      <w:r w:rsidR="002E2D48">
        <w:rPr>
          <w:rFonts w:cs="Times New Roman"/>
        </w:rPr>
        <w:instrText xml:space="preserve"> ADDIN EN.CITE </w:instrText>
      </w:r>
      <w:r w:rsidR="002E2D48">
        <w:rPr>
          <w:rFonts w:cs="Times New Roman"/>
        </w:rPr>
        <w:fldChar w:fldCharType="begin">
          <w:fldData xml:space="preserve">PEVuZE5vdGU+PENpdGU+PEF1dGhvcj5UZWVjZTwvQXV0aG9yPjxZZWFyPjIwMTQ8L1llYXI+PFJl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</w:fldData>
        </w:fldChar>
      </w:r>
      <w:r w:rsidR="002E2D48">
        <w:rPr>
          <w:rFonts w:cs="Times New Roman"/>
        </w:rPr>
        <w:instrText xml:space="preserve"> ADDIN EN.CITE.DATA </w:instrText>
      </w:r>
      <w:r w:rsidR="002E2D48">
        <w:rPr>
          <w:rFonts w:cs="Times New Roman"/>
        </w:rPr>
      </w:r>
      <w:r w:rsidR="002E2D48">
        <w:rPr>
          <w:rFonts w:cs="Times New Roman"/>
        </w:rPr>
        <w:fldChar w:fldCharType="end"/>
      </w:r>
      <w:r w:rsidR="002C6FBD" w:rsidRPr="00B5523F">
        <w:rPr>
          <w:rFonts w:cs="Times New Roman"/>
        </w:rPr>
      </w:r>
      <w:r w:rsidR="002C6FBD" w:rsidRPr="00B5523F">
        <w:rPr>
          <w:rFonts w:cs="Times New Roman"/>
        </w:rPr>
        <w:fldChar w:fldCharType="separate"/>
      </w:r>
      <w:r w:rsidR="002050D2" w:rsidRPr="00B5523F">
        <w:rPr>
          <w:rFonts w:cs="Times New Roman"/>
          <w:noProof/>
        </w:rPr>
        <w:t>(</w:t>
      </w:r>
      <w:hyperlink w:anchor="_ENREF_58" w:tooltip="Katkalo, 2010 #1706" w:history="1">
        <w:r w:rsidR="001B68F4" w:rsidRPr="00B5523F">
          <w:rPr>
            <w:rFonts w:cs="Times New Roman"/>
            <w:noProof/>
          </w:rPr>
          <w:t>Katkalo</w:t>
        </w:r>
        <w:r w:rsidR="001B68F4" w:rsidRPr="00B5523F">
          <w:rPr>
            <w:rFonts w:cs="Times New Roman"/>
            <w:i/>
            <w:noProof/>
          </w:rPr>
          <w:t xml:space="preserve"> et al.</w:t>
        </w:r>
        <w:r w:rsidR="001B68F4" w:rsidRPr="00B5523F">
          <w:rPr>
            <w:rFonts w:cs="Times New Roman"/>
            <w:noProof/>
          </w:rPr>
          <w:t>, 2010</w:t>
        </w:r>
      </w:hyperlink>
      <w:r w:rsidR="002050D2" w:rsidRPr="00B5523F">
        <w:rPr>
          <w:rFonts w:cs="Times New Roman"/>
          <w:noProof/>
        </w:rPr>
        <w:t xml:space="preserve">; </w:t>
      </w:r>
      <w:hyperlink w:anchor="_ENREF_80" w:tooltip="Peteraf, 2013 #4" w:history="1">
        <w:r w:rsidR="001B68F4" w:rsidRPr="00B5523F">
          <w:rPr>
            <w:rFonts w:cs="Times New Roman"/>
            <w:noProof/>
          </w:rPr>
          <w:t>Peteraf</w:t>
        </w:r>
        <w:r w:rsidR="001B68F4" w:rsidRPr="00B5523F">
          <w:rPr>
            <w:rFonts w:cs="Times New Roman"/>
            <w:i/>
            <w:noProof/>
          </w:rPr>
          <w:t xml:space="preserve"> et al.</w:t>
        </w:r>
        <w:r w:rsidR="001B68F4" w:rsidRPr="00B5523F">
          <w:rPr>
            <w:rFonts w:cs="Times New Roman"/>
            <w:noProof/>
          </w:rPr>
          <w:t>, 2013</w:t>
        </w:r>
      </w:hyperlink>
      <w:r w:rsidR="002050D2" w:rsidRPr="00B5523F">
        <w:rPr>
          <w:rFonts w:cs="Times New Roman"/>
          <w:noProof/>
        </w:rPr>
        <w:t xml:space="preserve">; </w:t>
      </w:r>
      <w:hyperlink w:anchor="_ENREF_96" w:tooltip="Teece, 2014 #58" w:history="1">
        <w:r w:rsidR="001B68F4" w:rsidRPr="00B5523F">
          <w:rPr>
            <w:rFonts w:cs="Times New Roman"/>
            <w:noProof/>
          </w:rPr>
          <w:t>Teece, 2014</w:t>
        </w:r>
      </w:hyperlink>
      <w:r w:rsidR="002050D2" w:rsidRPr="00B5523F">
        <w:rPr>
          <w:rFonts w:cs="Times New Roman"/>
          <w:noProof/>
        </w:rPr>
        <w:t xml:space="preserve">; </w:t>
      </w:r>
      <w:hyperlink w:anchor="_ENREF_66" w:tooltip="Kump, 2018 #1670" w:history="1">
        <w:r w:rsidR="001B68F4" w:rsidRPr="00B5523F">
          <w:rPr>
            <w:rFonts w:cs="Times New Roman"/>
            <w:noProof/>
          </w:rPr>
          <w:t>Kump</w:t>
        </w:r>
        <w:r w:rsidR="001B68F4" w:rsidRPr="00B5523F">
          <w:rPr>
            <w:rFonts w:cs="Times New Roman"/>
            <w:i/>
            <w:noProof/>
          </w:rPr>
          <w:t xml:space="preserve"> et al.</w:t>
        </w:r>
        <w:r w:rsidR="001B68F4" w:rsidRPr="00B5523F">
          <w:rPr>
            <w:rFonts w:cs="Times New Roman"/>
            <w:noProof/>
          </w:rPr>
          <w:t>, 2018</w:t>
        </w:r>
      </w:hyperlink>
      <w:r w:rsidR="002050D2" w:rsidRPr="00B5523F">
        <w:rPr>
          <w:rFonts w:cs="Times New Roman"/>
          <w:noProof/>
        </w:rPr>
        <w:t>)</w:t>
      </w:r>
      <w:r w:rsidR="002C6FBD" w:rsidRPr="00B5523F">
        <w:rPr>
          <w:rFonts w:cs="Times New Roman"/>
        </w:rPr>
        <w:fldChar w:fldCharType="end"/>
      </w:r>
      <w:r w:rsidR="002C6FBD" w:rsidRPr="00B5523F">
        <w:rPr>
          <w:rFonts w:cs="Times New Roman"/>
        </w:rPr>
        <w:t xml:space="preserve">. These elements are illustrated in Figure </w:t>
      </w:r>
      <w:r w:rsidR="00F51011" w:rsidRPr="00B5523F">
        <w:rPr>
          <w:rFonts w:cs="Times New Roman"/>
        </w:rPr>
        <w:t>1</w:t>
      </w:r>
      <w:r w:rsidR="002C6FBD" w:rsidRPr="00B5523F">
        <w:rPr>
          <w:rFonts w:cs="Times New Roman"/>
        </w:rPr>
        <w:t>.</w:t>
      </w:r>
    </w:p>
    <w:p w14:paraId="47167C7C" w14:textId="77777777" w:rsidR="00714830" w:rsidRPr="00B5523F" w:rsidRDefault="00714830" w:rsidP="002C6FBD">
      <w:pPr>
        <w:rPr>
          <w:rFonts w:cs="Times New Roman"/>
        </w:rPr>
      </w:pPr>
    </w:p>
    <w:p w14:paraId="4578C31D" w14:textId="06E73CF8" w:rsidR="00CD3571" w:rsidRPr="00B5523F" w:rsidRDefault="00CD3571" w:rsidP="00CD3571">
      <w:pPr>
        <w:spacing w:line="276" w:lineRule="auto"/>
        <w:jc w:val="left"/>
        <w:rPr>
          <w:sz w:val="22"/>
          <w:szCs w:val="18"/>
        </w:rPr>
      </w:pPr>
      <w:r w:rsidRPr="00B5523F">
        <w:rPr>
          <w:b/>
          <w:sz w:val="22"/>
          <w:szCs w:val="18"/>
        </w:rPr>
        <w:t xml:space="preserve">Figure 1 Caption: </w:t>
      </w:r>
      <w:r w:rsidR="00612C2C" w:rsidRPr="00B5523F">
        <w:rPr>
          <w:sz w:val="22"/>
          <w:szCs w:val="22"/>
        </w:rPr>
        <w:t xml:space="preserve">Dynamic Capabilities framework </w:t>
      </w:r>
      <w:r w:rsidR="00612C2C" w:rsidRPr="00B5523F">
        <w:rPr>
          <w:sz w:val="22"/>
          <w:szCs w:val="22"/>
        </w:rPr>
        <w:fldChar w:fldCharType="begin"/>
      </w:r>
      <w:r w:rsidR="002E2D48">
        <w:rPr>
          <w:sz w:val="22"/>
          <w:szCs w:val="22"/>
        </w:rPr>
        <w:instrText xml:space="preserve"> ADDIN EN.CITE &lt;EndNote&gt;&lt;Cite&gt;&lt;Author&gt;Teece&lt;/Author&gt;&lt;Year&gt;2014&lt;/Year&gt;&lt;RecNum&gt;58&lt;/RecNum&gt;&lt;DisplayText&gt;(Teece, 2014)&lt;/DisplayText&gt;&lt;record&gt;&lt;rec-number&gt;58&lt;/rec-number&gt;&lt;foreign-keys&gt;&lt;key app="EN" db-id="svpxvpd0pr0wd8er5ev5zt2oedx5dxs5xxr9" timestamp="1604946908" guid="91449b3b-d284-41e5-8c7a-0fde9114f341"&gt;58&lt;/key&gt;&lt;/foreign-keys&gt;&lt;ref-type name="Journal Article"&gt;17&lt;/ref-type&gt;&lt;contributors&gt;&lt;authors&gt;&lt;author&gt;Teece, David J.&lt;/author&gt;&lt;/authors&gt;&lt;/contributors&gt;&lt;titles&gt;&lt;title&gt;The Foundations of Enterprise Performance: Dynamic and Ordinary Capabilities in an (Economic) Theory of Firms&lt;/title&gt;&lt;secondary-title&gt;Academy of Management Perspectives&lt;/secondary-title&gt;&lt;/titles&gt;&lt;periodical&gt;&lt;full-title&gt;Academy of Management perspectives&lt;/full-title&gt;&lt;/periodical&gt;&lt;pages&gt;328-352&lt;/pages&gt;&lt;volume&gt;28&lt;/volume&gt;&lt;number&gt;4&lt;/number&gt;&lt;keywords&gt;&lt;keyword&gt;Management principles&lt;/keyword&gt;&lt;keyword&gt;Orchestration&lt;/keyword&gt;&lt;keyword&gt;Economic theory&lt;/keyword&gt;&lt;keyword&gt;Corporations&lt;/keyword&gt;&lt;keyword&gt;Financial management&lt;/keyword&gt;&lt;keyword&gt;Business environments&lt;/keyword&gt;&lt;keyword&gt;SYMPOSIUM&lt;/keyword&gt;&lt;keyword&gt;Business management&lt;/keyword&gt;&lt;keyword&gt;Business entities&lt;/keyword&gt;&lt;keyword&gt;Business innovation&lt;/keyword&gt;&lt;keyword&gt;Corporate strategies&lt;/keyword&gt;&lt;keyword&gt;Economics&lt;/keyword&gt;&lt;keyword&gt;Core competencies&lt;/keyword&gt;&lt;keyword&gt;Analysis&lt;/keyword&gt;&lt;keyword&gt;Strategic planning (Business)&lt;/keyword&gt;&lt;keyword&gt;Management research&lt;/keyword&gt;&lt;keyword&gt;Management techniques&lt;/keyword&gt;&lt;keyword&gt;Management&lt;/keyword&gt;&lt;/keywords&gt;&lt;dates&gt;&lt;year&gt;2014&lt;/year&gt;&lt;/dates&gt;&lt;publisher&gt;Academy of Management&lt;/publisher&gt;&lt;isbn&gt;1943-4529&amp;#xD;1558-9080&lt;/isbn&gt;&lt;urls&gt;&lt;/urls&gt;&lt;electronic-resource-num&gt;10.5465/amp.2013.0116&lt;/electronic-resource-num&gt;&lt;/record&gt;&lt;/Cite&gt;&lt;/EndNote&gt;</w:instrText>
      </w:r>
      <w:r w:rsidR="00612C2C" w:rsidRPr="00B5523F">
        <w:rPr>
          <w:sz w:val="22"/>
          <w:szCs w:val="22"/>
        </w:rPr>
        <w:fldChar w:fldCharType="separate"/>
      </w:r>
      <w:r w:rsidR="002050D2" w:rsidRPr="00B5523F">
        <w:rPr>
          <w:noProof/>
          <w:sz w:val="22"/>
          <w:szCs w:val="22"/>
        </w:rPr>
        <w:t>(</w:t>
      </w:r>
      <w:hyperlink w:anchor="_ENREF_96" w:tooltip="Teece, 2014 #58" w:history="1">
        <w:r w:rsidR="001B68F4" w:rsidRPr="00B5523F">
          <w:rPr>
            <w:noProof/>
            <w:sz w:val="22"/>
            <w:szCs w:val="22"/>
          </w:rPr>
          <w:t>Teece, 2014</w:t>
        </w:r>
      </w:hyperlink>
      <w:r w:rsidR="002050D2" w:rsidRPr="00B5523F">
        <w:rPr>
          <w:noProof/>
          <w:sz w:val="22"/>
          <w:szCs w:val="22"/>
        </w:rPr>
        <w:t>)</w:t>
      </w:r>
      <w:r w:rsidR="00612C2C" w:rsidRPr="00B5523F">
        <w:rPr>
          <w:sz w:val="22"/>
          <w:szCs w:val="22"/>
        </w:rPr>
        <w:fldChar w:fldCharType="end"/>
      </w:r>
      <w:r w:rsidRPr="00B5523F">
        <w:rPr>
          <w:sz w:val="22"/>
          <w:szCs w:val="18"/>
        </w:rPr>
        <w:t xml:space="preserve"> </w:t>
      </w:r>
    </w:p>
    <w:p w14:paraId="7C58C32F" w14:textId="44E1F871" w:rsidR="002C6FBD" w:rsidRPr="00B5523F" w:rsidRDefault="00CD3571" w:rsidP="00CD3571">
      <w:pPr>
        <w:spacing w:line="276" w:lineRule="auto"/>
        <w:jc w:val="left"/>
        <w:rPr>
          <w:rFonts w:cs="Times New Roman"/>
        </w:rPr>
      </w:pPr>
      <w:r w:rsidRPr="00B5523F">
        <w:rPr>
          <w:b/>
          <w:sz w:val="22"/>
          <w:szCs w:val="18"/>
        </w:rPr>
        <w:t>Figure 1 Alt Text:</w:t>
      </w:r>
      <w:r w:rsidRPr="00B5523F">
        <w:rPr>
          <w:sz w:val="22"/>
          <w:szCs w:val="18"/>
        </w:rPr>
        <w:t xml:space="preserve"> The dynamic capabilities framework, along with its components of initiating, sensing, seizing, resources, capabilities, strategy, is emphasized using a visual representation in the form of a box.</w:t>
      </w:r>
    </w:p>
    <w:p w14:paraId="0E320B5A" w14:textId="77777777" w:rsidR="00714830" w:rsidRPr="00B5523F" w:rsidRDefault="00714830" w:rsidP="002C6FBD">
      <w:pPr>
        <w:rPr>
          <w:rFonts w:cs="Times New Roman"/>
        </w:rPr>
      </w:pPr>
    </w:p>
    <w:p w14:paraId="7444CBF2" w14:textId="7C9FEE08" w:rsidR="002C6FBD" w:rsidRPr="00B5523F" w:rsidRDefault="00A36676" w:rsidP="002C6FBD">
      <w:pPr>
        <w:rPr>
          <w:rFonts w:cs="Times New Roman"/>
        </w:rPr>
      </w:pPr>
      <w:r w:rsidRPr="00B5523F">
        <w:rPr>
          <w:rFonts w:cs="Times New Roman"/>
        </w:rPr>
        <w:t>The focus of this research is to derive a model for executing the integration of LM with I4.0. Hence, of the DC framework relevant are ‘sensing’</w:t>
      </w:r>
      <w:r w:rsidR="002C6FBD" w:rsidRPr="00B5523F">
        <w:rPr>
          <w:rFonts w:cs="Times New Roman"/>
        </w:rPr>
        <w:t>,</w:t>
      </w:r>
      <w:r w:rsidRPr="00B5523F">
        <w:rPr>
          <w:rFonts w:cs="Times New Roman"/>
        </w:rPr>
        <w:t xml:space="preserve"> ‘seizing’, ‘transforming’, ‘</w:t>
      </w:r>
      <w:r w:rsidR="00B01885" w:rsidRPr="00B5523F">
        <w:rPr>
          <w:rFonts w:cs="Times New Roman"/>
        </w:rPr>
        <w:t xml:space="preserve">dynamic </w:t>
      </w:r>
      <w:r w:rsidRPr="00B5523F">
        <w:rPr>
          <w:rFonts w:cs="Times New Roman"/>
        </w:rPr>
        <w:t xml:space="preserve">and </w:t>
      </w:r>
      <w:r w:rsidR="00671EB8">
        <w:rPr>
          <w:rFonts w:cs="Times New Roman"/>
        </w:rPr>
        <w:t xml:space="preserve">ordinary </w:t>
      </w:r>
      <w:r w:rsidRPr="00B5523F">
        <w:rPr>
          <w:rFonts w:cs="Times New Roman"/>
        </w:rPr>
        <w:t>capabilities’</w:t>
      </w:r>
      <w:r w:rsidR="002C6FBD" w:rsidRPr="00B5523F">
        <w:rPr>
          <w:rFonts w:cs="Times New Roman"/>
        </w:rPr>
        <w:t>,</w:t>
      </w:r>
      <w:r w:rsidRPr="00B5523F">
        <w:rPr>
          <w:rFonts w:cs="Times New Roman"/>
        </w:rPr>
        <w:t xml:space="preserve"> </w:t>
      </w:r>
      <w:r w:rsidR="00B01885" w:rsidRPr="00B5523F">
        <w:rPr>
          <w:rFonts w:cs="Times New Roman"/>
        </w:rPr>
        <w:t xml:space="preserve">‘valuable, rare, inimitable, and </w:t>
      </w:r>
      <w:proofErr w:type="spellStart"/>
      <w:r w:rsidR="00B01885" w:rsidRPr="00B5523F">
        <w:rPr>
          <w:rFonts w:cs="Times New Roman"/>
        </w:rPr>
        <w:t>nonsubstitutable</w:t>
      </w:r>
      <w:proofErr w:type="spellEnd"/>
      <w:r w:rsidR="00B01885" w:rsidRPr="00B5523F">
        <w:rPr>
          <w:rFonts w:cs="Times New Roman"/>
        </w:rPr>
        <w:t xml:space="preserve"> (VRIN) and non VRIN </w:t>
      </w:r>
      <w:r w:rsidR="002C6FBD" w:rsidRPr="00B5523F">
        <w:rPr>
          <w:rFonts w:cs="Times New Roman"/>
        </w:rPr>
        <w:t>resources</w:t>
      </w:r>
      <w:r w:rsidR="00B01885" w:rsidRPr="00B5523F">
        <w:rPr>
          <w:rFonts w:cs="Times New Roman"/>
        </w:rPr>
        <w:t>’</w:t>
      </w:r>
      <w:r w:rsidR="002C6FBD" w:rsidRPr="00B5523F">
        <w:rPr>
          <w:rFonts w:cs="Times New Roman"/>
        </w:rPr>
        <w:t xml:space="preserve">, and </w:t>
      </w:r>
      <w:r w:rsidRPr="00B5523F">
        <w:rPr>
          <w:rFonts w:cs="Times New Roman"/>
        </w:rPr>
        <w:t>‘</w:t>
      </w:r>
      <w:r w:rsidR="002C6FBD" w:rsidRPr="00B5523F">
        <w:rPr>
          <w:rFonts w:cs="Times New Roman"/>
        </w:rPr>
        <w:t>strategy</w:t>
      </w:r>
      <w:r w:rsidRPr="00B5523F">
        <w:rPr>
          <w:rFonts w:cs="Times New Roman"/>
        </w:rPr>
        <w:t>’</w:t>
      </w:r>
      <w:r w:rsidR="002C6FBD" w:rsidRPr="00B5523F">
        <w:rPr>
          <w:rFonts w:cs="Times New Roman"/>
        </w:rPr>
        <w:t xml:space="preserve">. </w:t>
      </w:r>
      <w:r w:rsidR="00114CDC" w:rsidRPr="00B5523F">
        <w:rPr>
          <w:rFonts w:cs="Times New Roman"/>
        </w:rPr>
        <w:t xml:space="preserve">Following </w:t>
      </w:r>
      <w:hyperlink w:anchor="_ENREF_98" w:tooltip="Teece, 2018 #77" w:history="1">
        <w:r w:rsidR="001B68F4" w:rsidRPr="00B5523F">
          <w:rPr>
            <w:rFonts w:cs="Times New Roman"/>
          </w:rPr>
          <w:fldChar w:fldCharType="begin"/>
        </w:r>
        <w:r w:rsidR="001B68F4" w:rsidRPr="00B5523F">
          <w:rPr>
            <w:rFonts w:cs="Times New Roman"/>
          </w:rPr>
          <w:instrText xml:space="preserve"> ADDIN EN.CITE &lt;EndNote&gt;&lt;Cite AuthorYear="1"&gt;&lt;Author&gt;Teece&lt;/Author&gt;&lt;Year&gt;2018&lt;/Year&gt;&lt;RecNum&gt;77&lt;/RecNum&gt;&lt;DisplayText&gt;Teece (2018b)&lt;/DisplayText&gt;&lt;record&gt;&lt;rec-number&gt;77&lt;/rec-number&gt;&lt;foreign-keys&gt;&lt;key app="EN" db-id="svpxvpd0pr0wd8er5ev5zt2oedx5dxs5xxr9" timestamp="1607275797" guid="79d700bd-b39c-4fa7-9e96-8f1192e2fba9"&gt;77&lt;/key&gt;&lt;/foreign-keys&gt;&lt;ref-type name="Journal Article"&gt;17&lt;/ref-type&gt;&lt;contributors&gt;&lt;authors&gt;&lt;author&gt;Teece, David J.&lt;/author&gt;&lt;/authors&gt;&lt;/contributors&gt;&lt;titles&gt;&lt;title&gt;Dynamic capabilities as (workable) management systems theory&lt;/title&gt;&lt;secondary-title&gt;Journal of Management &amp;amp; Organization&lt;/secondary-title&gt;&lt;/titles&gt;&lt;periodical&gt;&lt;full-title&gt;Journal of Management &amp;amp; Organization&lt;/full-title&gt;&lt;/periodical&gt;&lt;pages&gt;359-368&lt;/pages&gt;&lt;volume&gt;24&lt;/volume&gt;&lt;number&gt;3&lt;/number&gt;&lt;edition&gt;2018/01/24&lt;/edition&gt;&lt;keywords&gt;&lt;keyword&gt;dynamic capabilities&lt;/keyword&gt;&lt;keyword&gt;systems theory&lt;/keyword&gt;&lt;keyword&gt;complex systems&lt;/keyword&gt;&lt;keyword&gt;VRIN resources&lt;/keyword&gt;&lt;keyword&gt;strategy&lt;/keyword&gt;&lt;/keywords&gt;&lt;dates&gt;&lt;year&gt;2018&lt;/year&gt;&lt;/dates&gt;&lt;publisher&gt;Cambridge University Press&lt;/publisher&gt;&lt;isbn&gt;1833-3672&lt;/isbn&gt;&lt;urls&gt;&lt;related-urls&gt;&lt;url&gt;https://www.cambridge.org/core/article/dynamic-capabilities-as-workable-management-systems-theory/0F3A795EE011931B83135B324C33393E&lt;/url&gt;&lt;/related-urls&gt;&lt;/urls&gt;&lt;electronic-resource-num&gt;10.1017/jmo.2017.75&lt;/electronic-resource-num&gt;&lt;remote-database-name&gt;Cambridge Core&lt;/remote-database-name&gt;&lt;remote-database-provider&gt;Cambridge University Press&lt;/remote-database-provider&gt;&lt;/record&gt;&lt;/Cite&gt;&lt;/EndNote&gt;</w:instrText>
        </w:r>
        <w:r w:rsidR="001B68F4" w:rsidRPr="00B5523F">
          <w:rPr>
            <w:rFonts w:cs="Times New Roman"/>
          </w:rPr>
          <w:fldChar w:fldCharType="separate"/>
        </w:r>
        <w:r w:rsidR="001B68F4" w:rsidRPr="00B5523F">
          <w:rPr>
            <w:rFonts w:cs="Times New Roman"/>
            <w:noProof/>
          </w:rPr>
          <w:t>Teece (2018b)</w:t>
        </w:r>
        <w:r w:rsidR="001B68F4" w:rsidRPr="00B5523F">
          <w:rPr>
            <w:rFonts w:cs="Times New Roman"/>
          </w:rPr>
          <w:fldChar w:fldCharType="end"/>
        </w:r>
      </w:hyperlink>
      <w:r w:rsidR="00114CDC" w:rsidRPr="00B5523F">
        <w:rPr>
          <w:rFonts w:cs="Times New Roman"/>
        </w:rPr>
        <w:t xml:space="preserve">, ‘sensing’ </w:t>
      </w:r>
      <w:r w:rsidR="00114CDC" w:rsidRPr="00B5523F">
        <w:t>refers to an organisation's ability to identify changes and opportunities in its external environment. ‘Seizing’ involves the organisation's capacity to act upon the previously sensed opportunities. ‘Transforming’ is the capability to adapt and reconfigure an organi</w:t>
      </w:r>
      <w:r w:rsidR="00E76FFC" w:rsidRPr="00B5523F">
        <w:t>s</w:t>
      </w:r>
      <w:r w:rsidR="00114CDC" w:rsidRPr="00B5523F">
        <w:t>ation's internal resources and processes. ‘Dynamic capabilities’ are the distinctive, flexible, and adaptive competencies that enable an organi</w:t>
      </w:r>
      <w:r w:rsidR="00E76FFC" w:rsidRPr="00B5523F">
        <w:t>s</w:t>
      </w:r>
      <w:r w:rsidR="00114CDC" w:rsidRPr="00B5523F">
        <w:t>ation to respond effectively to changing environments. ‘Ordinary capabilities’, on the other hand, represent an organi</w:t>
      </w:r>
      <w:r w:rsidR="00E76FFC" w:rsidRPr="00B5523F">
        <w:t>s</w:t>
      </w:r>
      <w:r w:rsidR="00114CDC" w:rsidRPr="00B5523F">
        <w:t>ation's basic operational competencies necessary for day-to-day functioning. ‘</w:t>
      </w:r>
      <w:r w:rsidR="00671EB8" w:rsidRPr="00671EB8">
        <w:rPr>
          <w:highlight w:val="yellow"/>
        </w:rPr>
        <w:t>Non VRIN</w:t>
      </w:r>
      <w:r w:rsidR="00114CDC" w:rsidRPr="00B5523F">
        <w:t xml:space="preserve"> resources’ are the basic inputs and assets that most firms possess, while through their nature, VRIN resources are those that allow a competitive advantage. ‘Strategy’ refers to the organisation's plan or approach to achieve its long-term goals and objectives, which in the present research includes integrating LM with I4.0. </w:t>
      </w:r>
      <w:r w:rsidR="00114CDC" w:rsidRPr="00B5523F">
        <w:rPr>
          <w:rFonts w:cs="Times New Roman"/>
        </w:rPr>
        <w:t>The construct's remaining elements can be considered lagging and not informing how to integrate LM with I4.0.</w:t>
      </w:r>
    </w:p>
    <w:p w14:paraId="0E50F615" w14:textId="163F67BC" w:rsidR="0028686E" w:rsidRPr="00B5523F" w:rsidRDefault="006C5967" w:rsidP="00F112E1">
      <w:pPr>
        <w:rPr>
          <w:rFonts w:eastAsiaTheme="majorEastAsia" w:cs="Times New Roman"/>
          <w:b/>
          <w:bCs/>
          <w:szCs w:val="28"/>
        </w:rPr>
      </w:pPr>
      <w:bookmarkStart w:id="3" w:name="_Hlk151059586"/>
      <w:r w:rsidRPr="00B5523F">
        <w:rPr>
          <w:rFonts w:cs="Times New Roman"/>
        </w:rPr>
        <w:lastRenderedPageBreak/>
        <w:t xml:space="preserve">Previous research successfully employed DC in exploratory studies concerning LM or I4.0 integrations </w:t>
      </w:r>
      <w:bookmarkEnd w:id="3"/>
      <w:r w:rsidR="002C6FBD" w:rsidRPr="00B5523F">
        <w:rPr>
          <w:rFonts w:cs="Times New Roman"/>
        </w:rPr>
        <w:fldChar w:fldCharType="begin">
          <w:fldData xml:space="preserve">PEVuZE5vdGU+PENpdGU+PEF1dGhvcj5HYXJiZWxsYW5vPC9BdXRob3I+PFllYXI+MjAxOTwvWWVh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==
</w:fldData>
        </w:fldChar>
      </w:r>
      <w:r w:rsidR="002050D2" w:rsidRPr="00B5523F">
        <w:rPr>
          <w:rFonts w:cs="Times New Roman"/>
        </w:rPr>
        <w:instrText xml:space="preserve"> ADDIN EN.CITE </w:instrText>
      </w:r>
      <w:r w:rsidR="002050D2" w:rsidRPr="00B5523F">
        <w:rPr>
          <w:rFonts w:cs="Times New Roman"/>
        </w:rPr>
        <w:fldChar w:fldCharType="begin">
          <w:fldData xml:space="preserve">PEVuZE5vdGU+PENpdGU+PEF1dGhvcj5HYXJiZWxsYW5vPC9BdXRob3I+PFllYXI+MjAxOTwvWWVh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==
</w:fldData>
        </w:fldChar>
      </w:r>
      <w:r w:rsidR="002050D2" w:rsidRPr="00B5523F">
        <w:rPr>
          <w:rFonts w:cs="Times New Roman"/>
        </w:rPr>
        <w:instrText xml:space="preserve"> ADDIN EN.CITE.DATA </w:instrText>
      </w:r>
      <w:r w:rsidR="002050D2" w:rsidRPr="00B5523F">
        <w:rPr>
          <w:rFonts w:cs="Times New Roman"/>
        </w:rPr>
      </w:r>
      <w:r w:rsidR="002050D2" w:rsidRPr="00B5523F">
        <w:rPr>
          <w:rFonts w:cs="Times New Roman"/>
        </w:rPr>
        <w:fldChar w:fldCharType="end"/>
      </w:r>
      <w:r w:rsidR="002C6FBD" w:rsidRPr="00B5523F">
        <w:rPr>
          <w:rFonts w:cs="Times New Roman"/>
        </w:rPr>
      </w:r>
      <w:r w:rsidR="002C6FBD" w:rsidRPr="00B5523F">
        <w:rPr>
          <w:rFonts w:cs="Times New Roman"/>
        </w:rPr>
        <w:fldChar w:fldCharType="separate"/>
      </w:r>
      <w:r w:rsidR="002050D2" w:rsidRPr="00B5523F">
        <w:rPr>
          <w:rFonts w:cs="Times New Roman"/>
          <w:noProof/>
        </w:rPr>
        <w:t>(</w:t>
      </w:r>
      <w:hyperlink w:anchor="_ENREF_41" w:tooltip="Garbellano, 2019 #1662" w:history="1">
        <w:r w:rsidR="001B68F4" w:rsidRPr="00B5523F">
          <w:rPr>
            <w:rFonts w:cs="Times New Roman"/>
            <w:noProof/>
          </w:rPr>
          <w:t>Garbellano and Da Veiga, 2019</w:t>
        </w:r>
      </w:hyperlink>
      <w:r w:rsidR="002050D2" w:rsidRPr="00B5523F">
        <w:rPr>
          <w:rFonts w:cs="Times New Roman"/>
          <w:noProof/>
        </w:rPr>
        <w:t xml:space="preserve">; </w:t>
      </w:r>
      <w:hyperlink w:anchor="_ENREF_35" w:tooltip="Felsberger, 2020 #1245" w:history="1">
        <w:r w:rsidR="001B68F4" w:rsidRPr="00B5523F">
          <w:rPr>
            <w:rFonts w:cs="Times New Roman"/>
            <w:noProof/>
          </w:rPr>
          <w:t>Felsberger</w:t>
        </w:r>
        <w:r w:rsidR="001B68F4" w:rsidRPr="00B5523F">
          <w:rPr>
            <w:rFonts w:cs="Times New Roman"/>
            <w:i/>
            <w:noProof/>
          </w:rPr>
          <w:t xml:space="preserve"> et al.</w:t>
        </w:r>
        <w:r w:rsidR="001B68F4" w:rsidRPr="00B5523F">
          <w:rPr>
            <w:rFonts w:cs="Times New Roman"/>
            <w:noProof/>
          </w:rPr>
          <w:t>, 2020</w:t>
        </w:r>
      </w:hyperlink>
      <w:r w:rsidR="002050D2" w:rsidRPr="00B5523F">
        <w:rPr>
          <w:rFonts w:cs="Times New Roman"/>
          <w:noProof/>
        </w:rPr>
        <w:t xml:space="preserve">; </w:t>
      </w:r>
      <w:hyperlink w:anchor="_ENREF_42" w:tooltip="Ghobakhloo, 2020 #1348" w:history="1">
        <w:r w:rsidR="001B68F4" w:rsidRPr="00B5523F">
          <w:rPr>
            <w:rFonts w:cs="Times New Roman"/>
            <w:noProof/>
          </w:rPr>
          <w:t>Ghobakhloo and Fathi, 2020</w:t>
        </w:r>
      </w:hyperlink>
      <w:r w:rsidR="002050D2" w:rsidRPr="00B5523F">
        <w:rPr>
          <w:rFonts w:cs="Times New Roman"/>
          <w:noProof/>
        </w:rPr>
        <w:t>)</w:t>
      </w:r>
      <w:r w:rsidR="002C6FBD" w:rsidRPr="00B5523F">
        <w:rPr>
          <w:rFonts w:cs="Times New Roman"/>
        </w:rPr>
        <w:fldChar w:fldCharType="end"/>
      </w:r>
      <w:r w:rsidR="002C6FBD" w:rsidRPr="00B5523F">
        <w:rPr>
          <w:rFonts w:cs="Times New Roman"/>
        </w:rPr>
        <w:t xml:space="preserve">. </w:t>
      </w:r>
      <w:r w:rsidR="00173207" w:rsidRPr="00B5523F">
        <w:rPr>
          <w:rFonts w:cs="Times New Roman"/>
        </w:rPr>
        <w:t xml:space="preserve">Contributions concern the role of learning, pathways of adapting capabilities, deriving specific resources and capabilities, and infrastructural ambidexterity </w:t>
      </w:r>
      <w:r w:rsidR="002C6FBD" w:rsidRPr="00B5523F">
        <w:rPr>
          <w:rFonts w:cs="Times New Roman"/>
        </w:rPr>
        <w:fldChar w:fldCharType="begin">
          <w:fldData xml:space="preserve">PEVuZE5vdGU+PENpdGU+PEF1dGhvcj5Dc2lraTwvQXV0aG9yPjxZZWFyPjIwMjM8L1llYXI+PFJl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=
</w:fldData>
        </w:fldChar>
      </w:r>
      <w:r w:rsidR="002050D2" w:rsidRPr="00B5523F">
        <w:rPr>
          <w:rFonts w:cs="Times New Roman"/>
        </w:rPr>
        <w:instrText xml:space="preserve"> ADDIN EN.CITE </w:instrText>
      </w:r>
      <w:r w:rsidR="002050D2" w:rsidRPr="00B5523F">
        <w:rPr>
          <w:rFonts w:cs="Times New Roman"/>
        </w:rPr>
        <w:fldChar w:fldCharType="begin">
          <w:fldData xml:space="preserve">PEVuZE5vdGU+PENpdGU+PEF1dGhvcj5Dc2lraTwvQXV0aG9yPjxZZWFyPjIwMjM8L1llYXI+PFJl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=
</w:fldData>
        </w:fldChar>
      </w:r>
      <w:r w:rsidR="002050D2" w:rsidRPr="00B5523F">
        <w:rPr>
          <w:rFonts w:cs="Times New Roman"/>
        </w:rPr>
        <w:instrText xml:space="preserve"> ADDIN EN.CITE.DATA </w:instrText>
      </w:r>
      <w:r w:rsidR="002050D2" w:rsidRPr="00B5523F">
        <w:rPr>
          <w:rFonts w:cs="Times New Roman"/>
        </w:rPr>
      </w:r>
      <w:r w:rsidR="002050D2" w:rsidRPr="00B5523F">
        <w:rPr>
          <w:rFonts w:cs="Times New Roman"/>
        </w:rPr>
        <w:fldChar w:fldCharType="end"/>
      </w:r>
      <w:r w:rsidR="002C6FBD" w:rsidRPr="00B5523F">
        <w:rPr>
          <w:rFonts w:cs="Times New Roman"/>
        </w:rPr>
      </w:r>
      <w:r w:rsidR="002C6FBD" w:rsidRPr="00B5523F">
        <w:rPr>
          <w:rFonts w:cs="Times New Roman"/>
        </w:rPr>
        <w:fldChar w:fldCharType="separate"/>
      </w:r>
      <w:r w:rsidR="002050D2" w:rsidRPr="00B5523F">
        <w:rPr>
          <w:rFonts w:cs="Times New Roman"/>
          <w:noProof/>
        </w:rPr>
        <w:t>(</w:t>
      </w:r>
      <w:hyperlink w:anchor="_ENREF_29" w:tooltip="Demeter, 2021 #1711" w:history="1">
        <w:r w:rsidR="001B68F4" w:rsidRPr="00B5523F">
          <w:rPr>
            <w:rFonts w:cs="Times New Roman"/>
            <w:noProof/>
          </w:rPr>
          <w:t>Demeter</w:t>
        </w:r>
        <w:r w:rsidR="001B68F4" w:rsidRPr="00B5523F">
          <w:rPr>
            <w:rFonts w:cs="Times New Roman"/>
            <w:i/>
            <w:noProof/>
          </w:rPr>
          <w:t xml:space="preserve"> et al.</w:t>
        </w:r>
        <w:r w:rsidR="001B68F4" w:rsidRPr="00B5523F">
          <w:rPr>
            <w:rFonts w:cs="Times New Roman"/>
            <w:noProof/>
          </w:rPr>
          <w:t>, 2021</w:t>
        </w:r>
      </w:hyperlink>
      <w:r w:rsidR="002050D2" w:rsidRPr="00B5523F">
        <w:rPr>
          <w:rFonts w:cs="Times New Roman"/>
          <w:noProof/>
        </w:rPr>
        <w:t xml:space="preserve">; </w:t>
      </w:r>
      <w:hyperlink w:anchor="_ENREF_74" w:tooltip="Mohaghegh, 2021 #1654" w:history="1">
        <w:r w:rsidR="001B68F4" w:rsidRPr="00B5523F">
          <w:rPr>
            <w:rFonts w:cs="Times New Roman"/>
            <w:noProof/>
          </w:rPr>
          <w:t>Mohaghegh</w:t>
        </w:r>
        <w:r w:rsidR="001B68F4" w:rsidRPr="00B5523F">
          <w:rPr>
            <w:rFonts w:cs="Times New Roman"/>
            <w:i/>
            <w:noProof/>
          </w:rPr>
          <w:t xml:space="preserve"> et al.</w:t>
        </w:r>
        <w:r w:rsidR="001B68F4" w:rsidRPr="00B5523F">
          <w:rPr>
            <w:rFonts w:cs="Times New Roman"/>
            <w:noProof/>
          </w:rPr>
          <w:t>, 2021</w:t>
        </w:r>
      </w:hyperlink>
      <w:r w:rsidR="002050D2" w:rsidRPr="00B5523F">
        <w:rPr>
          <w:rFonts w:cs="Times New Roman"/>
          <w:noProof/>
        </w:rPr>
        <w:t xml:space="preserve">; </w:t>
      </w:r>
      <w:hyperlink w:anchor="_ENREF_31" w:tooltip="Dixit, 2022 #1709" w:history="1">
        <w:r w:rsidR="001B68F4" w:rsidRPr="00B5523F">
          <w:rPr>
            <w:rFonts w:cs="Times New Roman"/>
            <w:noProof/>
          </w:rPr>
          <w:t>Dixit</w:t>
        </w:r>
        <w:r w:rsidR="001B68F4" w:rsidRPr="00B5523F">
          <w:rPr>
            <w:rFonts w:cs="Times New Roman"/>
            <w:i/>
            <w:noProof/>
          </w:rPr>
          <w:t xml:space="preserve"> et al.</w:t>
        </w:r>
        <w:r w:rsidR="001B68F4" w:rsidRPr="00B5523F">
          <w:rPr>
            <w:rFonts w:cs="Times New Roman"/>
            <w:noProof/>
          </w:rPr>
          <w:t>, 2022</w:t>
        </w:r>
      </w:hyperlink>
      <w:r w:rsidR="002050D2" w:rsidRPr="00B5523F">
        <w:rPr>
          <w:rFonts w:cs="Times New Roman"/>
          <w:noProof/>
        </w:rPr>
        <w:t xml:space="preserve">; </w:t>
      </w:r>
      <w:hyperlink w:anchor="_ENREF_86" w:tooltip="Saabye, 2022 #1712" w:history="1">
        <w:r w:rsidR="001B68F4" w:rsidRPr="00B5523F">
          <w:rPr>
            <w:rFonts w:cs="Times New Roman"/>
            <w:noProof/>
          </w:rPr>
          <w:t>Saabye</w:t>
        </w:r>
        <w:r w:rsidR="001B68F4" w:rsidRPr="00B5523F">
          <w:rPr>
            <w:rFonts w:cs="Times New Roman"/>
            <w:i/>
            <w:noProof/>
          </w:rPr>
          <w:t xml:space="preserve"> et al.</w:t>
        </w:r>
        <w:r w:rsidR="001B68F4" w:rsidRPr="00B5523F">
          <w:rPr>
            <w:rFonts w:cs="Times New Roman"/>
            <w:noProof/>
          </w:rPr>
          <w:t>, 2022</w:t>
        </w:r>
      </w:hyperlink>
      <w:r w:rsidR="002050D2" w:rsidRPr="00B5523F">
        <w:rPr>
          <w:rFonts w:cs="Times New Roman"/>
          <w:noProof/>
        </w:rPr>
        <w:t xml:space="preserve">; </w:t>
      </w:r>
      <w:hyperlink w:anchor="_ENREF_24" w:tooltip="Csiki, 2023 #1681" w:history="1">
        <w:r w:rsidR="001B68F4" w:rsidRPr="00B5523F">
          <w:rPr>
            <w:rFonts w:cs="Times New Roman"/>
            <w:noProof/>
          </w:rPr>
          <w:t>Csiki</w:t>
        </w:r>
        <w:r w:rsidR="001B68F4" w:rsidRPr="00B5523F">
          <w:rPr>
            <w:rFonts w:cs="Times New Roman"/>
            <w:i/>
            <w:noProof/>
          </w:rPr>
          <w:t xml:space="preserve"> et al.</w:t>
        </w:r>
        <w:r w:rsidR="001B68F4" w:rsidRPr="00B5523F">
          <w:rPr>
            <w:rFonts w:cs="Times New Roman"/>
            <w:noProof/>
          </w:rPr>
          <w:t>, 2023</w:t>
        </w:r>
      </w:hyperlink>
      <w:r w:rsidR="002050D2" w:rsidRPr="00B5523F">
        <w:rPr>
          <w:rFonts w:cs="Times New Roman"/>
          <w:noProof/>
        </w:rPr>
        <w:t>)</w:t>
      </w:r>
      <w:r w:rsidR="002C6FBD" w:rsidRPr="00B5523F">
        <w:rPr>
          <w:rFonts w:cs="Times New Roman"/>
        </w:rPr>
        <w:fldChar w:fldCharType="end"/>
      </w:r>
      <w:r w:rsidR="002C6FBD" w:rsidRPr="00B5523F">
        <w:rPr>
          <w:rFonts w:cs="Times New Roman"/>
        </w:rPr>
        <w:t xml:space="preserve">. </w:t>
      </w:r>
      <w:r w:rsidR="00173207" w:rsidRPr="00B5523F">
        <w:rPr>
          <w:rFonts w:cs="Times New Roman"/>
        </w:rPr>
        <w:t xml:space="preserve">Hence, DC represent a promising vehicle for deriving insightful contributions within </w:t>
      </w:r>
      <w:r w:rsidR="002559F4" w:rsidRPr="00B5523F">
        <w:rPr>
          <w:rFonts w:cs="Times New Roman"/>
        </w:rPr>
        <w:t>the</w:t>
      </w:r>
      <w:r w:rsidR="00173207" w:rsidRPr="00B5523F">
        <w:rPr>
          <w:rFonts w:cs="Times New Roman"/>
        </w:rPr>
        <w:t xml:space="preserve"> research focus.</w:t>
      </w:r>
      <w:bookmarkEnd w:id="2"/>
    </w:p>
    <w:p w14:paraId="52FD3E26" w14:textId="77777777" w:rsidR="00837A82" w:rsidRPr="00B5523F" w:rsidRDefault="000A74F0" w:rsidP="00837A82">
      <w:pPr>
        <w:pStyle w:val="Heading1"/>
        <w:rPr>
          <w:rFonts w:cs="Times New Roman"/>
        </w:rPr>
      </w:pPr>
      <w:r w:rsidRPr="00B5523F">
        <w:rPr>
          <w:rFonts w:cs="Times New Roman"/>
        </w:rPr>
        <w:t>M</w:t>
      </w:r>
      <w:r w:rsidR="003B170F" w:rsidRPr="00B5523F">
        <w:rPr>
          <w:rFonts w:cs="Times New Roman"/>
        </w:rPr>
        <w:t>ethodology</w:t>
      </w:r>
    </w:p>
    <w:p w14:paraId="58460C53" w14:textId="0F913C06" w:rsidR="007416F3" w:rsidRPr="00B5523F" w:rsidRDefault="000C00AF" w:rsidP="00A44BEB">
      <w:pPr>
        <w:rPr>
          <w:rFonts w:cs="Times New Roman"/>
        </w:rPr>
      </w:pPr>
      <w:r w:rsidRPr="00B5523F">
        <w:rPr>
          <w:rFonts w:cs="Times New Roman"/>
        </w:rPr>
        <w:t>Th</w:t>
      </w:r>
      <w:r w:rsidR="00F112E1" w:rsidRPr="00B5523F">
        <w:rPr>
          <w:rFonts w:cs="Times New Roman"/>
        </w:rPr>
        <w:t>is study aims to derive an operational framework for integrating LM with I4.0 that can support</w:t>
      </w:r>
      <w:r w:rsidR="00292B69" w:rsidRPr="00B5523F">
        <w:rPr>
          <w:rFonts w:cs="Times New Roman"/>
        </w:rPr>
        <w:t xml:space="preserve"> firms in </w:t>
      </w:r>
      <w:r w:rsidR="004249E7" w:rsidRPr="00B5523F">
        <w:rPr>
          <w:rFonts w:cs="Times New Roman"/>
        </w:rPr>
        <w:t>integrating</w:t>
      </w:r>
      <w:r w:rsidR="00292B69" w:rsidRPr="00B5523F">
        <w:rPr>
          <w:rFonts w:cs="Times New Roman"/>
        </w:rPr>
        <w:t xml:space="preserve"> LM with I4.0.</w:t>
      </w:r>
      <w:r w:rsidR="007D381E" w:rsidRPr="00B5523F">
        <w:rPr>
          <w:rFonts w:cs="Times New Roman"/>
        </w:rPr>
        <w:t xml:space="preserve"> </w:t>
      </w:r>
      <w:r w:rsidR="00B1304D" w:rsidRPr="00B5523F">
        <w:rPr>
          <w:rFonts w:cs="Times New Roman"/>
        </w:rPr>
        <w:t>Ther</w:t>
      </w:r>
      <w:r w:rsidR="00DB7387" w:rsidRPr="00B5523F">
        <w:rPr>
          <w:rFonts w:cs="Times New Roman"/>
        </w:rPr>
        <w:t xml:space="preserve">efore, this </w:t>
      </w:r>
      <w:r w:rsidR="007416F3" w:rsidRPr="00B5523F">
        <w:rPr>
          <w:rFonts w:cs="Times New Roman"/>
        </w:rPr>
        <w:t xml:space="preserve">quantitative </w:t>
      </w:r>
      <w:r w:rsidR="00DB7387" w:rsidRPr="00B5523F">
        <w:rPr>
          <w:rFonts w:cs="Times New Roman"/>
        </w:rPr>
        <w:t xml:space="preserve">study </w:t>
      </w:r>
      <w:r w:rsidR="004249E7" w:rsidRPr="00B5523F">
        <w:rPr>
          <w:rFonts w:cs="Times New Roman"/>
        </w:rPr>
        <w:t>benefits from</w:t>
      </w:r>
      <w:r w:rsidR="00DB7387" w:rsidRPr="00B5523F">
        <w:rPr>
          <w:rFonts w:cs="Times New Roman"/>
        </w:rPr>
        <w:t xml:space="preserve"> two previous </w:t>
      </w:r>
      <w:r w:rsidR="004249E7" w:rsidRPr="00B5523F">
        <w:rPr>
          <w:rFonts w:cs="Times New Roman"/>
        </w:rPr>
        <w:t xml:space="preserve">exploratory </w:t>
      </w:r>
      <w:r w:rsidR="00DB7387" w:rsidRPr="00B5523F">
        <w:rPr>
          <w:rFonts w:cs="Times New Roman"/>
        </w:rPr>
        <w:t>research stages</w:t>
      </w:r>
      <w:r w:rsidR="003F1FE9" w:rsidRPr="00B5523F">
        <w:rPr>
          <w:rFonts w:cs="Times New Roman"/>
        </w:rPr>
        <w:t xml:space="preserve"> </w:t>
      </w:r>
      <w:r w:rsidR="003F1FE9" w:rsidRPr="00B5523F">
        <w:rPr>
          <w:rFonts w:cs="Times New Roman"/>
        </w:rPr>
        <w:fldChar w:fldCharType="begin"/>
      </w:r>
      <w:r w:rsidR="002050D2" w:rsidRPr="00B5523F">
        <w:rPr>
          <w:rFonts w:cs="Times New Roman"/>
        </w:rPr>
        <w:instrText xml:space="preserve"> ADDIN EN.CITE &lt;EndNote&gt;&lt;Cite&gt;&lt;Author&gt;Edmondson&lt;/Author&gt;&lt;Year&gt;2007&lt;/Year&gt;&lt;RecNum&gt;1208&lt;/RecNum&gt;&lt;DisplayText&gt;(Edmondson and McManus, 2007)&lt;/DisplayText&gt;&lt;record&gt;&lt;rec-number&gt;1208&lt;/rec-number&gt;&lt;foreign-keys&gt;&lt;key app="EN" db-id="svpxvpd0pr0wd8er5ev5zt2oedx5dxs5xxr9" timestamp="1619865835" guid="eb3fdc30-2ab3-4842-a4b3-f8272b0d3687"&gt;1208&lt;/key&gt;&lt;/foreign-keys&gt;&lt;ref-type name="Journal Article"&gt;17&lt;/ref-type&gt;&lt;contributors&gt;&lt;authors&gt;&lt;author&gt;Edmondson, A. C.&lt;/author&gt;&lt;author&gt;McManus, S. E.&lt;/author&gt;&lt;/authors&gt;&lt;/contributors&gt;&lt;titles&gt;&lt;title&gt;Methodological fit in management field research&lt;/title&gt;&lt;secondary-title&gt;Academy of Management Review&lt;/secondary-title&gt;&lt;/titles&gt;&lt;periodical&gt;&lt;full-title&gt;Academy of Management Review&lt;/full-title&gt;&lt;/periodical&gt;&lt;pages&gt;1155-1179&lt;/pages&gt;&lt;volume&gt;32&lt;/volume&gt;&lt;number&gt;4&lt;/number&gt;&lt;dates&gt;&lt;year&gt;2007&lt;/year&gt;&lt;/dates&gt;&lt;work-type&gt;Article&lt;/work-type&gt;&lt;urls&gt;&lt;related-urls&gt;&lt;url&gt;https://www.scopus.com/inward/record.uri?eid=2-s2.0-35348992672&amp;amp;doi=10.5465%2fAMR.2007.26586086&amp;amp;partnerID=40&amp;amp;md5=0a0d092bd1d4c757a63b995cb3bb0fc5&lt;/url&gt;&lt;/related-urls&gt;&lt;/urls&gt;&lt;electronic-resource-num&gt;10.5465/AMR.2007.26586086&lt;/electronic-resource-num&gt;&lt;remote-database-name&gt;Scopus&lt;/remote-database-name&gt;&lt;/record&gt;&lt;/Cite&gt;&lt;/EndNote&gt;</w:instrText>
      </w:r>
      <w:r w:rsidR="003F1FE9" w:rsidRPr="00B5523F">
        <w:rPr>
          <w:rFonts w:cs="Times New Roman"/>
        </w:rPr>
        <w:fldChar w:fldCharType="separate"/>
      </w:r>
      <w:r w:rsidR="002050D2" w:rsidRPr="00B5523F">
        <w:rPr>
          <w:rFonts w:cs="Times New Roman"/>
          <w:noProof/>
        </w:rPr>
        <w:t>(</w:t>
      </w:r>
      <w:hyperlink w:anchor="_ENREF_33" w:tooltip="Edmondson, 2007 #1208" w:history="1">
        <w:r w:rsidR="001B68F4" w:rsidRPr="00B5523F">
          <w:rPr>
            <w:rFonts w:cs="Times New Roman"/>
            <w:noProof/>
          </w:rPr>
          <w:t>Edmondson and McManus, 2007</w:t>
        </w:r>
      </w:hyperlink>
      <w:r w:rsidR="002050D2" w:rsidRPr="00B5523F">
        <w:rPr>
          <w:rFonts w:cs="Times New Roman"/>
          <w:noProof/>
        </w:rPr>
        <w:t>)</w:t>
      </w:r>
      <w:r w:rsidR="003F1FE9" w:rsidRPr="00B5523F">
        <w:rPr>
          <w:rFonts w:cs="Times New Roman"/>
        </w:rPr>
        <w:fldChar w:fldCharType="end"/>
      </w:r>
      <w:r w:rsidR="003F1FE9" w:rsidRPr="00B5523F">
        <w:rPr>
          <w:rFonts w:cs="Times New Roman"/>
        </w:rPr>
        <w:t xml:space="preserve">. </w:t>
      </w:r>
      <w:r w:rsidR="004249E7" w:rsidRPr="00B5523F">
        <w:rPr>
          <w:rFonts w:cs="Times New Roman"/>
        </w:rPr>
        <w:t>In total, the individual research stages follow the norm of</w:t>
      </w:r>
      <w:r w:rsidR="007416F3" w:rsidRPr="00B5523F">
        <w:rPr>
          <w:rFonts w:cs="Times New Roman"/>
        </w:rPr>
        <w:t xml:space="preserve"> </w:t>
      </w:r>
      <w:r w:rsidR="00F112E1" w:rsidRPr="00B5523F">
        <w:rPr>
          <w:rFonts w:cs="Times New Roman"/>
        </w:rPr>
        <w:t xml:space="preserve">sequential </w:t>
      </w:r>
      <w:r w:rsidR="007416F3" w:rsidRPr="00B5523F">
        <w:rPr>
          <w:rFonts w:cs="Times New Roman"/>
        </w:rPr>
        <w:t xml:space="preserve">exploratory MMR, with each stage informing the subsequent stage, which was chosen based on the current low level of executable knowledge </w:t>
      </w:r>
      <w:r w:rsidR="007416F3" w:rsidRPr="00B5523F">
        <w:rPr>
          <w:rFonts w:cs="Times New Roman"/>
        </w:rPr>
        <w:fldChar w:fldCharType="begin">
          <w:fldData xml:space="preserve">PEVuZE5vdGU+PENpdGU+PEF1dGhvcj5FZG1vbmRzb248L0F1dGhvcj48WWVhcj4yMDA3PC9ZZWFy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</w:fldData>
        </w:fldChar>
      </w:r>
      <w:r w:rsidR="002050D2" w:rsidRPr="00B5523F">
        <w:rPr>
          <w:rFonts w:cs="Times New Roman"/>
        </w:rPr>
        <w:instrText xml:space="preserve"> ADDIN EN.CITE </w:instrText>
      </w:r>
      <w:r w:rsidR="002050D2" w:rsidRPr="00B5523F">
        <w:rPr>
          <w:rFonts w:cs="Times New Roman"/>
        </w:rPr>
        <w:fldChar w:fldCharType="begin">
          <w:fldData xml:space="preserve">PEVuZE5vdGU+PENpdGU+PEF1dGhvcj5FZG1vbmRzb248L0F1dGhvcj48WWVhcj4yMDA3PC9ZZWFy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</w:fldData>
        </w:fldChar>
      </w:r>
      <w:r w:rsidR="002050D2" w:rsidRPr="00B5523F">
        <w:rPr>
          <w:rFonts w:cs="Times New Roman"/>
        </w:rPr>
        <w:instrText xml:space="preserve"> ADDIN EN.CITE.DATA </w:instrText>
      </w:r>
      <w:r w:rsidR="002050D2" w:rsidRPr="00B5523F">
        <w:rPr>
          <w:rFonts w:cs="Times New Roman"/>
        </w:rPr>
      </w:r>
      <w:r w:rsidR="002050D2" w:rsidRPr="00B5523F">
        <w:rPr>
          <w:rFonts w:cs="Times New Roman"/>
        </w:rPr>
        <w:fldChar w:fldCharType="end"/>
      </w:r>
      <w:r w:rsidR="007416F3" w:rsidRPr="00B5523F">
        <w:rPr>
          <w:rFonts w:cs="Times New Roman"/>
        </w:rPr>
      </w:r>
      <w:r w:rsidR="007416F3" w:rsidRPr="00B5523F">
        <w:rPr>
          <w:rFonts w:cs="Times New Roman"/>
        </w:rPr>
        <w:fldChar w:fldCharType="separate"/>
      </w:r>
      <w:r w:rsidR="002050D2" w:rsidRPr="00B5523F">
        <w:rPr>
          <w:rFonts w:cs="Times New Roman"/>
          <w:noProof/>
        </w:rPr>
        <w:t>(</w:t>
      </w:r>
      <w:hyperlink w:anchor="_ENREF_33" w:tooltip="Edmondson, 2007 #1208" w:history="1">
        <w:r w:rsidR="001B68F4" w:rsidRPr="00B5523F">
          <w:rPr>
            <w:rFonts w:cs="Times New Roman"/>
            <w:noProof/>
          </w:rPr>
          <w:t>Edmondson and McManus, 2007</w:t>
        </w:r>
      </w:hyperlink>
      <w:r w:rsidR="002050D2" w:rsidRPr="00B5523F">
        <w:rPr>
          <w:rFonts w:cs="Times New Roman"/>
          <w:noProof/>
        </w:rPr>
        <w:t xml:space="preserve">; </w:t>
      </w:r>
      <w:hyperlink w:anchor="_ENREF_14" w:tooltip="Buer, 2021 #1252" w:history="1">
        <w:r w:rsidR="001B68F4" w:rsidRPr="00B5523F">
          <w:rPr>
            <w:rFonts w:cs="Times New Roman"/>
            <w:noProof/>
          </w:rPr>
          <w:t>Buer</w:t>
        </w:r>
        <w:r w:rsidR="001B68F4" w:rsidRPr="00B5523F">
          <w:rPr>
            <w:rFonts w:cs="Times New Roman"/>
            <w:i/>
            <w:noProof/>
          </w:rPr>
          <w:t xml:space="preserve"> et al.</w:t>
        </w:r>
        <w:r w:rsidR="001B68F4" w:rsidRPr="00B5523F">
          <w:rPr>
            <w:rFonts w:cs="Times New Roman"/>
            <w:noProof/>
          </w:rPr>
          <w:t>, 2021</w:t>
        </w:r>
      </w:hyperlink>
      <w:r w:rsidR="002050D2" w:rsidRPr="00B5523F">
        <w:rPr>
          <w:rFonts w:cs="Times New Roman"/>
          <w:noProof/>
        </w:rPr>
        <w:t xml:space="preserve">; </w:t>
      </w:r>
      <w:hyperlink w:anchor="_ENREF_19" w:tooltip="Collis, 2021 #1148" w:history="1">
        <w:r w:rsidR="001B68F4" w:rsidRPr="00B5523F">
          <w:rPr>
            <w:rFonts w:cs="Times New Roman"/>
            <w:noProof/>
          </w:rPr>
          <w:t>Collis and Anand, 2021</w:t>
        </w:r>
      </w:hyperlink>
      <w:r w:rsidR="002050D2" w:rsidRPr="00B5523F">
        <w:rPr>
          <w:rFonts w:cs="Times New Roman"/>
          <w:noProof/>
        </w:rPr>
        <w:t>)</w:t>
      </w:r>
      <w:r w:rsidR="007416F3" w:rsidRPr="00B5523F">
        <w:rPr>
          <w:rFonts w:cs="Times New Roman"/>
        </w:rPr>
        <w:fldChar w:fldCharType="end"/>
      </w:r>
      <w:r w:rsidR="00D06F0A" w:rsidRPr="00B5523F">
        <w:rPr>
          <w:rFonts w:cs="Times New Roman"/>
        </w:rPr>
        <w:t>.</w:t>
      </w:r>
    </w:p>
    <w:p w14:paraId="1253A1CC" w14:textId="10BDF720" w:rsidR="003F1FE9" w:rsidRPr="00B5523F" w:rsidRDefault="003F1FE9" w:rsidP="00A44BEB">
      <w:pPr>
        <w:rPr>
          <w:rFonts w:cs="Times New Roman"/>
        </w:rPr>
      </w:pPr>
      <w:r w:rsidRPr="00B5523F">
        <w:rPr>
          <w:rFonts w:cs="Times New Roman"/>
        </w:rPr>
        <w:t>Fundamentally, a</w:t>
      </w:r>
      <w:r w:rsidR="00DB7387" w:rsidRPr="00B5523F">
        <w:rPr>
          <w:rFonts w:cs="Times New Roman"/>
        </w:rPr>
        <w:t xml:space="preserve"> systematic literature review</w:t>
      </w:r>
      <w:r w:rsidR="007416F3" w:rsidRPr="00B5523F">
        <w:rPr>
          <w:rFonts w:cs="Times New Roman"/>
        </w:rPr>
        <w:t xml:space="preserve"> strictly</w:t>
      </w:r>
      <w:r w:rsidRPr="00B5523F">
        <w:rPr>
          <w:rFonts w:cs="Times New Roman"/>
        </w:rPr>
        <w:t xml:space="preserve"> following the procedure as outlined by </w:t>
      </w:r>
      <w:hyperlink w:anchor="_ENREF_105" w:tooltip="Tranfield, 2003 #1222" w:history="1">
        <w:r w:rsidR="001B68F4" w:rsidRPr="00B5523F">
          <w:rPr>
            <w:rFonts w:cs="Times New Roman"/>
          </w:rPr>
          <w:fldChar w:fldCharType="begin"/>
        </w:r>
        <w:r w:rsidR="001B68F4" w:rsidRPr="00B5523F">
          <w:rPr>
            <w:rFonts w:cs="Times New Roman"/>
          </w:rPr>
          <w:instrText xml:space="preserve"> ADDIN EN.CITE &lt;EndNote&gt;&lt;Cite AuthorYear="1"&gt;&lt;Author&gt;Tranfield&lt;/Author&gt;&lt;Year&gt;2003&lt;/Year&gt;&lt;RecNum&gt;1222&lt;/RecNum&gt;&lt;DisplayText&gt;Tranfield&lt;style face="italic"&gt; et al.&lt;/style&gt; (2003)&lt;/DisplayText&gt;&lt;record&gt;&lt;rec-number&gt;1222&lt;/rec-number&gt;&lt;foreign-keys&gt;&lt;key app="EN" db-id="svpxvpd0pr0wd8er5ev5zt2oedx5dxs5xxr9" timestamp="1619966203" guid="2986d2c0-4f43-45a0-a554-21f2660ffec2"&gt;1222&lt;/key&gt;&lt;/foreign-keys&gt;&lt;ref-type name="Journal Article"&gt;17&lt;/ref-type&gt;&lt;contributors&gt;&lt;authors&gt;&lt;author&gt;Tranfield, D.&lt;/author&gt;&lt;author&gt;Denyer, D.&lt;/author&gt;&lt;author&gt;Smart, P.&lt;/author&gt;&lt;/authors&gt;&lt;/contributors&gt;&lt;titles&gt;&lt;title&gt;Towards a Methodology for Developing Evidence-Informed Management Knowledge by Means of Systematic Review&lt;/title&gt;&lt;secondary-title&gt;British Journal of Management&lt;/secondary-title&gt;&lt;/titles&gt;&lt;periodical&gt;&lt;full-title&gt;British Journal of Management&lt;/full-title&gt;&lt;/periodical&gt;&lt;pages&gt;207-222&lt;/pages&gt;&lt;volume&gt;14&lt;/volume&gt;&lt;number&gt;3&lt;/number&gt;&lt;dates&gt;&lt;year&gt;2003&lt;/year&gt;&lt;/dates&gt;&lt;work-type&gt;Review&lt;/work-type&gt;&lt;urls&gt;&lt;related-urls&gt;&lt;url&gt;https://www.scopus.com/inward/record.uri?eid=2-s2.0-0141888108&amp;amp;doi=10.1111%2f1467-8551.00375&amp;amp;partnerID=40&amp;amp;md5=d094a9d7783d1e74ce440f2c444c408e&lt;/url&gt;&lt;/related-urls&gt;&lt;/urls&gt;&lt;electronic-resource-num&gt;10.1111/1467-8551.00375&lt;/electronic-resource-num&gt;&lt;remote-database-name&gt;Scopus&lt;/remote-database-name&gt;&lt;/record&gt;&lt;/Cite&gt;&lt;/EndNote&gt;</w:instrText>
        </w:r>
        <w:r w:rsidR="001B68F4" w:rsidRPr="00B5523F">
          <w:rPr>
            <w:rFonts w:cs="Times New Roman"/>
          </w:rPr>
          <w:fldChar w:fldCharType="separate"/>
        </w:r>
        <w:r w:rsidR="001B68F4" w:rsidRPr="00B5523F">
          <w:rPr>
            <w:rFonts w:cs="Times New Roman"/>
            <w:noProof/>
          </w:rPr>
          <w:t>Tranfield</w:t>
        </w:r>
        <w:r w:rsidR="001B68F4" w:rsidRPr="00B5523F">
          <w:rPr>
            <w:rFonts w:cs="Times New Roman"/>
            <w:i/>
            <w:noProof/>
          </w:rPr>
          <w:t xml:space="preserve"> et al.</w:t>
        </w:r>
        <w:r w:rsidR="001B68F4" w:rsidRPr="00B5523F">
          <w:rPr>
            <w:rFonts w:cs="Times New Roman"/>
            <w:noProof/>
          </w:rPr>
          <w:t xml:space="preserve"> (2003)</w:t>
        </w:r>
        <w:r w:rsidR="001B68F4" w:rsidRPr="00B5523F">
          <w:rPr>
            <w:rFonts w:cs="Times New Roman"/>
          </w:rPr>
          <w:fldChar w:fldCharType="end"/>
        </w:r>
      </w:hyperlink>
      <w:r w:rsidRPr="00B5523F">
        <w:rPr>
          <w:rFonts w:cs="Times New Roman"/>
        </w:rPr>
        <w:t xml:space="preserve"> and adjusted to OM by </w:t>
      </w:r>
      <w:hyperlink w:anchor="_ENREF_100" w:tooltip="Thomé, 2016 #1221" w:history="1">
        <w:r w:rsidR="001B68F4" w:rsidRPr="00B5523F">
          <w:rPr>
            <w:rFonts w:cs="Times New Roman"/>
          </w:rPr>
          <w:fldChar w:fldCharType="begin"/>
        </w:r>
        <w:r w:rsidR="001B68F4" w:rsidRPr="00B5523F">
          <w:rPr>
            <w:rFonts w:cs="Times New Roman"/>
          </w:rPr>
          <w:instrText xml:space="preserve"> ADDIN EN.CITE &lt;EndNote&gt;&lt;Cite AuthorYear="1"&gt;&lt;Author&gt;Thomé&lt;/Author&gt;&lt;Year&gt;2016&lt;/Year&gt;&lt;RecNum&gt;1221&lt;/RecNum&gt;&lt;DisplayText&gt;Thomé&lt;style face="italic"&gt; et al.&lt;/style&gt; (2016)&lt;/DisplayText&gt;&lt;record&gt;&lt;rec-number&gt;1221&lt;/rec-number&gt;&lt;foreign-keys&gt;&lt;key app="EN" db-id="svpxvpd0pr0wd8er5ev5zt2oedx5dxs5xxr9" timestamp="1619966096" guid="5bc1d075-fb95-420e-acc0-f2a7d140b98a"&gt;1221&lt;/key&gt;&lt;/foreign-keys&gt;&lt;ref-type name="Journal Article"&gt;17&lt;/ref-type&gt;&lt;contributors&gt;&lt;authors&gt;&lt;author&gt;Thomé, A. M. T.&lt;/author&gt;&lt;author&gt;Scavarda, L. F.&lt;/author&gt;&lt;author&gt;Scavarda, A. J.&lt;/author&gt;&lt;/authors&gt;&lt;/contributors&gt;&lt;titles&gt;&lt;title&gt;Conducting systematic literature review in operations management&lt;/title&gt;&lt;secondary-title&gt;Production Planning and Control&lt;/secondary-title&gt;&lt;/titles&gt;&lt;periodical&gt;&lt;full-title&gt;Production Planning and Control&lt;/full-title&gt;&lt;/periodical&gt;&lt;pages&gt;408-420&lt;/pages&gt;&lt;volume&gt;27&lt;/volume&gt;&lt;number&gt;5&lt;/number&gt;&lt;dates&gt;&lt;year&gt;2016&lt;/year&gt;&lt;/dates&gt;&lt;work-type&gt;Review&lt;/work-type&gt;&lt;urls&gt;&lt;related-urls&gt;&lt;url&gt;https://www.scopus.com/inward/record.uri?eid=2-s2.0-84956874469&amp;amp;doi=10.1080%2f09537287.2015.1129464&amp;amp;partnerID=40&amp;amp;md5=c546f4f29390f7fdda3814561dfb39c8&lt;/url&gt;&lt;/related-urls&gt;&lt;/urls&gt;&lt;electronic-resource-num&gt;10.1080/09537287.2015.1129464&lt;/electronic-resource-num&gt;&lt;remote-database-name&gt;Scopus&lt;/remote-database-name&gt;&lt;/record&gt;&lt;/Cite&gt;&lt;/EndNote&gt;</w:instrText>
        </w:r>
        <w:r w:rsidR="001B68F4" w:rsidRPr="00B5523F">
          <w:rPr>
            <w:rFonts w:cs="Times New Roman"/>
          </w:rPr>
          <w:fldChar w:fldCharType="separate"/>
        </w:r>
        <w:r w:rsidR="001B68F4" w:rsidRPr="00B5523F">
          <w:rPr>
            <w:rFonts w:cs="Times New Roman"/>
            <w:noProof/>
          </w:rPr>
          <w:t>Thomé</w:t>
        </w:r>
        <w:r w:rsidR="001B68F4" w:rsidRPr="00B5523F">
          <w:rPr>
            <w:rFonts w:cs="Times New Roman"/>
            <w:i/>
            <w:noProof/>
          </w:rPr>
          <w:t xml:space="preserve"> et al.</w:t>
        </w:r>
        <w:r w:rsidR="001B68F4" w:rsidRPr="00B5523F">
          <w:rPr>
            <w:rFonts w:cs="Times New Roman"/>
            <w:noProof/>
          </w:rPr>
          <w:t xml:space="preserve"> (2016)</w:t>
        </w:r>
        <w:r w:rsidR="001B68F4" w:rsidRPr="00B5523F">
          <w:rPr>
            <w:rFonts w:cs="Times New Roman"/>
          </w:rPr>
          <w:fldChar w:fldCharType="end"/>
        </w:r>
      </w:hyperlink>
      <w:r w:rsidRPr="00B5523F">
        <w:rPr>
          <w:rFonts w:cs="Times New Roman"/>
        </w:rPr>
        <w:t xml:space="preserve"> aggregated the knowledge base of LM and I4.0 integrations with a sample of 111 articles</w:t>
      </w:r>
      <w:r w:rsidR="007416F3" w:rsidRPr="00B5523F">
        <w:rPr>
          <w:rFonts w:cs="Times New Roman"/>
        </w:rPr>
        <w:t xml:space="preserve"> published in high</w:t>
      </w:r>
      <w:r w:rsidR="00F112E1" w:rsidRPr="00B5523F">
        <w:rPr>
          <w:rFonts w:cs="Times New Roman"/>
        </w:rPr>
        <w:t>-</w:t>
      </w:r>
      <w:r w:rsidR="007416F3" w:rsidRPr="00B5523F">
        <w:rPr>
          <w:rFonts w:cs="Times New Roman"/>
        </w:rPr>
        <w:t>ranking and practitioner journals</w:t>
      </w:r>
      <w:r w:rsidRPr="00B5523F">
        <w:rPr>
          <w:rFonts w:cs="Times New Roman"/>
        </w:rPr>
        <w:t xml:space="preserve"> </w:t>
      </w:r>
      <w:r w:rsidR="00F86894" w:rsidRPr="00B5523F">
        <w:rPr>
          <w:rFonts w:cs="Times New Roman"/>
        </w:rPr>
        <w:t xml:space="preserve">and informed the following qualitative research </w:t>
      </w:r>
      <w:r w:rsidR="00D05A25">
        <w:rPr>
          <w:rFonts w:cs="Times New Roman"/>
        </w:rPr>
        <w:t>stage</w:t>
      </w:r>
      <w:r w:rsidR="00F86894" w:rsidRPr="00B5523F">
        <w:rPr>
          <w:rFonts w:cs="Times New Roman"/>
        </w:rPr>
        <w:t xml:space="preserve"> </w:t>
      </w:r>
      <w:r w:rsidRPr="00B5523F">
        <w:rPr>
          <w:rFonts w:cs="Times New Roman"/>
        </w:rPr>
        <w:fldChar w:fldCharType="begin">
          <w:fldData xml:space="preserve">PEVuZE5vdGU+PENpdGU+PEF1dGhvcj5Lb21rb3dza2k8L0F1dGhvcj48WWVhcj4yMDIzPC9ZZWFy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==
</w:fldData>
        </w:fldChar>
      </w:r>
      <w:r w:rsidR="002E2D48">
        <w:rPr>
          <w:rFonts w:cs="Times New Roman"/>
        </w:rPr>
        <w:instrText xml:space="preserve"> ADDIN EN.CITE </w:instrText>
      </w:r>
      <w:r w:rsidR="002E2D48">
        <w:rPr>
          <w:rFonts w:cs="Times New Roman"/>
        </w:rPr>
        <w:fldChar w:fldCharType="begin">
          <w:fldData xml:space="preserve">PEVuZE5vdGU+PENpdGU+PEF1dGhvcj5Lb21rb3dza2k8L0F1dGhvcj48WWVhcj4yMDIzPC9ZZWFy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==
</w:fldData>
        </w:fldChar>
      </w:r>
      <w:r w:rsidR="002E2D48">
        <w:rPr>
          <w:rFonts w:cs="Times New Roman"/>
        </w:rPr>
        <w:instrText xml:space="preserve"> ADDIN EN.CITE.DATA </w:instrText>
      </w:r>
      <w:r w:rsidR="002E2D48">
        <w:rPr>
          <w:rFonts w:cs="Times New Roman"/>
        </w:rPr>
      </w:r>
      <w:r w:rsidR="002E2D48">
        <w:rPr>
          <w:rFonts w:cs="Times New Roman"/>
        </w:rPr>
        <w:fldChar w:fldCharType="end"/>
      </w:r>
      <w:r w:rsidRPr="00B5523F">
        <w:rPr>
          <w:rFonts w:cs="Times New Roman"/>
        </w:rPr>
      </w:r>
      <w:r w:rsidRPr="00B5523F">
        <w:rPr>
          <w:rFonts w:cs="Times New Roman"/>
        </w:rPr>
        <w:fldChar w:fldCharType="separate"/>
      </w:r>
      <w:r w:rsidR="002E2D48">
        <w:rPr>
          <w:rFonts w:cs="Times New Roman"/>
          <w:noProof/>
        </w:rPr>
        <w:t>(</w:t>
      </w:r>
      <w:hyperlink w:anchor="_ENREF_61" w:tooltip="Komkowski, 2022 #1667" w:history="1">
        <w:r w:rsidR="001B68F4">
          <w:rPr>
            <w:rFonts w:cs="Times New Roman"/>
            <w:noProof/>
          </w:rPr>
          <w:t>Komkowski</w:t>
        </w:r>
        <w:r w:rsidR="001B68F4" w:rsidRPr="002E2D48">
          <w:rPr>
            <w:rFonts w:cs="Times New Roman"/>
            <w:i/>
            <w:noProof/>
          </w:rPr>
          <w:t xml:space="preserve"> et al.</w:t>
        </w:r>
        <w:r w:rsidR="001B68F4">
          <w:rPr>
            <w:rFonts w:cs="Times New Roman"/>
            <w:noProof/>
          </w:rPr>
          <w:t>, 2022</w:t>
        </w:r>
      </w:hyperlink>
      <w:r w:rsidR="002E2D48">
        <w:rPr>
          <w:rFonts w:cs="Times New Roman"/>
          <w:noProof/>
        </w:rPr>
        <w:t xml:space="preserve">; </w:t>
      </w:r>
      <w:hyperlink w:anchor="_ENREF_63" w:tooltip="Komkowski, 2023 #1680" w:history="1">
        <w:r w:rsidR="001B68F4">
          <w:rPr>
            <w:rFonts w:cs="Times New Roman"/>
            <w:noProof/>
          </w:rPr>
          <w:t>Komkowski</w:t>
        </w:r>
        <w:r w:rsidR="001B68F4" w:rsidRPr="002E2D48">
          <w:rPr>
            <w:rFonts w:cs="Times New Roman"/>
            <w:i/>
            <w:noProof/>
          </w:rPr>
          <w:t xml:space="preserve"> et al.</w:t>
        </w:r>
        <w:r w:rsidR="001B68F4">
          <w:rPr>
            <w:rFonts w:cs="Times New Roman"/>
            <w:noProof/>
          </w:rPr>
          <w:t>, 2023b</w:t>
        </w:r>
      </w:hyperlink>
      <w:r w:rsidR="002E2D48">
        <w:rPr>
          <w:rFonts w:cs="Times New Roman"/>
          <w:noProof/>
        </w:rPr>
        <w:t>)</w:t>
      </w:r>
      <w:r w:rsidRPr="00B5523F">
        <w:rPr>
          <w:rFonts w:cs="Times New Roman"/>
        </w:rPr>
        <w:fldChar w:fldCharType="end"/>
      </w:r>
      <w:r w:rsidRPr="00B5523F">
        <w:rPr>
          <w:rFonts w:cs="Times New Roman"/>
        </w:rPr>
        <w:t xml:space="preserve">. </w:t>
      </w:r>
    </w:p>
    <w:p w14:paraId="2D72DA30" w14:textId="3C9C6F00" w:rsidR="003F1FE9" w:rsidRPr="00B5523F" w:rsidRDefault="003F1FE9" w:rsidP="003F1FE9">
      <w:pPr>
        <w:rPr>
          <w:rFonts w:cs="Times New Roman"/>
        </w:rPr>
      </w:pPr>
      <w:r w:rsidRPr="003645E2">
        <w:rPr>
          <w:rFonts w:cs="Times New Roman"/>
          <w:highlight w:val="yellow"/>
        </w:rPr>
        <w:t xml:space="preserve">Subsequently, </w:t>
      </w:r>
      <w:r w:rsidR="00E772BE" w:rsidRPr="003645E2">
        <w:rPr>
          <w:rFonts w:cs="Times New Roman"/>
          <w:highlight w:val="yellow"/>
        </w:rPr>
        <w:t xml:space="preserve">a qualitative stage </w:t>
      </w:r>
      <w:r w:rsidR="007E1296" w:rsidRPr="003645E2">
        <w:rPr>
          <w:rFonts w:cs="Times New Roman"/>
          <w:highlight w:val="yellow"/>
        </w:rPr>
        <w:t>conducted an inductive Thematic Analysis (TA) of</w:t>
      </w:r>
      <w:r w:rsidR="00E772BE" w:rsidRPr="003645E2">
        <w:rPr>
          <w:rFonts w:cs="Times New Roman"/>
          <w:highlight w:val="yellow"/>
        </w:rPr>
        <w:t xml:space="preserve"> 16 semi-structured </w:t>
      </w:r>
      <w:r w:rsidR="007E1296" w:rsidRPr="003645E2">
        <w:rPr>
          <w:rFonts w:cs="Times New Roman"/>
          <w:highlight w:val="yellow"/>
        </w:rPr>
        <w:t>interviews with</w:t>
      </w:r>
      <w:r w:rsidR="00E772BE" w:rsidRPr="003645E2">
        <w:rPr>
          <w:rFonts w:cs="Times New Roman"/>
          <w:highlight w:val="yellow"/>
        </w:rPr>
        <w:t xml:space="preserve"> </w:t>
      </w:r>
      <w:r w:rsidR="007E1296" w:rsidRPr="003645E2">
        <w:rPr>
          <w:rFonts w:cs="Times New Roman"/>
          <w:highlight w:val="yellow"/>
        </w:rPr>
        <w:t xml:space="preserve">experts in LM and I4.0 engaged in large German manufacturing firms </w:t>
      </w:r>
      <w:r w:rsidR="00D05A25" w:rsidRPr="003645E2">
        <w:rPr>
          <w:rFonts w:cs="Times New Roman"/>
          <w:highlight w:val="yellow"/>
        </w:rPr>
        <w:fldChar w:fldCharType="begin"/>
      </w:r>
      <w:r w:rsidR="00D05A25" w:rsidRPr="003645E2">
        <w:rPr>
          <w:rFonts w:cs="Times New Roman"/>
          <w:highlight w:val="yellow"/>
        </w:rPr>
        <w:instrText xml:space="preserve"> ADDIN EN.CITE &lt;EndNote&gt;&lt;Cite&gt;&lt;Author&gt;Komkowski&lt;/Author&gt;&lt;Year&gt;2023&lt;/Year&gt;&lt;RecNum&gt;1933&lt;/RecNum&gt;&lt;DisplayText&gt;(Komkowski&lt;style face="italic"&gt; et al.&lt;/style&gt;, 2023a)&lt;/DisplayText&gt;&lt;record&gt;&lt;rec-number&gt;1933&lt;/rec-number&gt;&lt;foreign-keys&gt;&lt;key app="EN" db-id="svpxvpd0pr0wd8er5ev5zt2oedx5dxs5xxr9" timestamp="1702405210" guid="2a3ddc64-1e22-459b-88e1-d81c6075466f"&gt;1933&lt;/key&gt;&lt;/foreign-keys&gt;&lt;ref-type name="Journal Article"&gt;17&lt;/ref-type&gt;&lt;contributors&gt;&lt;authors&gt;&lt;author&gt;Komkowski, Tim&lt;/author&gt;&lt;author&gt;Antony, Jiju&lt;/author&gt;&lt;author&gt;Garza-Reyes, Jose Arturo&lt;/author&gt;&lt;author&gt;Tortorella, Guilherme Luz&lt;/author&gt;&lt;author&gt;Pongboonchai-Empl, Tanawadee&lt;/author&gt;&lt;/authors&gt;&lt;/contributors&gt;&lt;titles&gt;&lt;title&gt;Integrating Lean Management with Industry 4.0: An Explorative Dynamic Capabilities Theory Perspective&lt;/title&gt;&lt;secondary-title&gt;Production Planning &amp;amp; Control&lt;/secondary-title&gt;&lt;/titles&gt;&lt;periodical&gt;&lt;full-title&gt;Production Planning &amp;amp; Control&lt;/full-title&gt;&lt;/periodical&gt;&lt;dates&gt;&lt;year&gt;2023&lt;/year&gt;&lt;/dates&gt;&lt;urls&gt;&lt;/urls&gt;&lt;electronic-resource-num&gt;https://doi.org/10.1080/09537287.2023.2294297&lt;/electronic-resource-num&gt;&lt;/record&gt;&lt;/Cite&gt;&lt;/EndNote&gt;</w:instrText>
      </w:r>
      <w:r w:rsidR="00D05A25" w:rsidRPr="003645E2">
        <w:rPr>
          <w:rFonts w:cs="Times New Roman"/>
          <w:highlight w:val="yellow"/>
        </w:rPr>
        <w:fldChar w:fldCharType="separate"/>
      </w:r>
      <w:r w:rsidR="00D05A25" w:rsidRPr="003645E2">
        <w:rPr>
          <w:rFonts w:cs="Times New Roman"/>
          <w:noProof/>
          <w:highlight w:val="yellow"/>
        </w:rPr>
        <w:t>(</w:t>
      </w:r>
      <w:hyperlink w:anchor="_ENREF_62" w:tooltip="Komkowski, 2023 #1933" w:history="1">
        <w:r w:rsidR="001B68F4" w:rsidRPr="003645E2">
          <w:rPr>
            <w:rFonts w:cs="Times New Roman"/>
            <w:noProof/>
            <w:highlight w:val="yellow"/>
          </w:rPr>
          <w:t>Komkowski</w:t>
        </w:r>
        <w:r w:rsidR="001B68F4" w:rsidRPr="003645E2">
          <w:rPr>
            <w:rFonts w:cs="Times New Roman"/>
            <w:i/>
            <w:noProof/>
            <w:highlight w:val="yellow"/>
          </w:rPr>
          <w:t xml:space="preserve"> et al.</w:t>
        </w:r>
        <w:r w:rsidR="001B68F4" w:rsidRPr="003645E2">
          <w:rPr>
            <w:rFonts w:cs="Times New Roman"/>
            <w:noProof/>
            <w:highlight w:val="yellow"/>
          </w:rPr>
          <w:t>, 2023a</w:t>
        </w:r>
      </w:hyperlink>
      <w:r w:rsidR="00D05A25" w:rsidRPr="003645E2">
        <w:rPr>
          <w:rFonts w:cs="Times New Roman"/>
          <w:noProof/>
          <w:highlight w:val="yellow"/>
        </w:rPr>
        <w:t>)</w:t>
      </w:r>
      <w:r w:rsidR="00D05A25" w:rsidRPr="003645E2">
        <w:rPr>
          <w:rFonts w:cs="Times New Roman"/>
          <w:highlight w:val="yellow"/>
        </w:rPr>
        <w:fldChar w:fldCharType="end"/>
      </w:r>
      <w:r w:rsidR="007416F3" w:rsidRPr="003645E2">
        <w:rPr>
          <w:rFonts w:cs="Times New Roman"/>
          <w:highlight w:val="yellow"/>
        </w:rPr>
        <w:t>.</w:t>
      </w:r>
      <w:r w:rsidR="007E1296" w:rsidRPr="003645E2">
        <w:rPr>
          <w:rFonts w:cs="Times New Roman"/>
          <w:highlight w:val="yellow"/>
        </w:rPr>
        <w:t xml:space="preserve"> The TA strictly followed the principles outlined by </w:t>
      </w:r>
      <w:hyperlink w:anchor="_ENREF_12" w:tooltip="Braun, 2006 #31" w:history="1">
        <w:r w:rsidR="001B68F4" w:rsidRPr="003645E2">
          <w:rPr>
            <w:rFonts w:cs="Times New Roman"/>
            <w:highlight w:val="yellow"/>
          </w:rPr>
          <w:fldChar w:fldCharType="begin"/>
        </w:r>
        <w:r w:rsidR="001B68F4" w:rsidRPr="003645E2">
          <w:rPr>
            <w:rFonts w:cs="Times New Roman"/>
            <w:highlight w:val="yellow"/>
          </w:rPr>
          <w:instrText xml:space="preserve"> ADDIN EN.CITE &lt;EndNote&gt;&lt;Cite AuthorYear="1"&gt;&lt;Author&gt;Braun&lt;/Author&gt;&lt;Year&gt;2006&lt;/Year&gt;&lt;RecNum&gt;31&lt;/RecNum&gt;&lt;DisplayText&gt;Braun and Clarke (2006)&lt;/DisplayText&gt;&lt;record&gt;&lt;rec-number&gt;31&lt;/rec-number&gt;&lt;foreign-keys&gt;&lt;key app="EN" db-id="svpxvpd0pr0wd8er5ev5zt2oedx5dxs5xxr9" timestamp="1602518183" guid="60d1572e-838e-47eb-b794-f0f7a0e2de30"&gt;31&lt;/key&gt;&lt;/foreign-keys&gt;&lt;ref-type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lt;/pages&gt;&lt;volume&gt;3&lt;/volume&gt;&lt;number&gt;2&lt;/number&gt;&lt;dates&gt;&lt;year&gt;2006&lt;/year&gt;&lt;/dates&gt;&lt;isbn&gt;1478-0887&lt;/isbn&gt;&lt;urls&gt;&lt;/urls&gt;&lt;/record&gt;&lt;/Cite&gt;&lt;/EndNote&gt;</w:instrText>
        </w:r>
        <w:r w:rsidR="001B68F4" w:rsidRPr="003645E2">
          <w:rPr>
            <w:rFonts w:cs="Times New Roman"/>
            <w:highlight w:val="yellow"/>
          </w:rPr>
          <w:fldChar w:fldCharType="separate"/>
        </w:r>
        <w:r w:rsidR="001B68F4" w:rsidRPr="003645E2">
          <w:rPr>
            <w:rFonts w:cs="Times New Roman"/>
            <w:noProof/>
            <w:highlight w:val="yellow"/>
          </w:rPr>
          <w:t>Braun and Clarke (2006)</w:t>
        </w:r>
        <w:r w:rsidR="001B68F4" w:rsidRPr="003645E2">
          <w:rPr>
            <w:rFonts w:cs="Times New Roman"/>
            <w:highlight w:val="yellow"/>
          </w:rPr>
          <w:fldChar w:fldCharType="end"/>
        </w:r>
      </w:hyperlink>
      <w:r w:rsidR="007E1296" w:rsidRPr="003645E2">
        <w:rPr>
          <w:rFonts w:cs="Times New Roman"/>
          <w:highlight w:val="yellow"/>
        </w:rPr>
        <w:t xml:space="preserve">. The German research focus was chosen due to the solid LM tradition and a technologically characterised industrial landscape </w:t>
      </w:r>
      <w:r w:rsidR="007E1296" w:rsidRPr="003645E2">
        <w:rPr>
          <w:rFonts w:cs="Times New Roman"/>
          <w:highlight w:val="yellow"/>
        </w:rPr>
        <w:fldChar w:fldCharType="begin">
          <w:fldData xml:space="preserve">PEVuZE5vdGU+PENpdGU+PEF1dGhvcj5CbG9vbTwvQXV0aG9yPjxZZWFyPjIwMTQ8L1llYXI+PFJl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</w:fldData>
        </w:fldChar>
      </w:r>
      <w:r w:rsidR="007E1296" w:rsidRPr="003645E2">
        <w:rPr>
          <w:rFonts w:cs="Times New Roman"/>
          <w:highlight w:val="yellow"/>
        </w:rPr>
        <w:instrText xml:space="preserve"> ADDIN EN.CITE </w:instrText>
      </w:r>
      <w:r w:rsidR="007E1296" w:rsidRPr="003645E2">
        <w:rPr>
          <w:rFonts w:cs="Times New Roman"/>
          <w:highlight w:val="yellow"/>
        </w:rPr>
        <w:fldChar w:fldCharType="begin">
          <w:fldData xml:space="preserve">PEVuZE5vdGU+PENpdGU+PEF1dGhvcj5CbG9vbTwvQXV0aG9yPjxZZWFyPjIwMTQ8L1llYXI+PFJl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</w:fldData>
        </w:fldChar>
      </w:r>
      <w:r w:rsidR="007E1296" w:rsidRPr="003645E2">
        <w:rPr>
          <w:rFonts w:cs="Times New Roman"/>
          <w:highlight w:val="yellow"/>
        </w:rPr>
        <w:instrText xml:space="preserve"> ADDIN EN.CITE.DATA </w:instrText>
      </w:r>
      <w:r w:rsidR="007E1296" w:rsidRPr="003645E2">
        <w:rPr>
          <w:rFonts w:cs="Times New Roman"/>
          <w:highlight w:val="yellow"/>
        </w:rPr>
      </w:r>
      <w:r w:rsidR="007E1296" w:rsidRPr="003645E2">
        <w:rPr>
          <w:rFonts w:cs="Times New Roman"/>
          <w:highlight w:val="yellow"/>
        </w:rPr>
        <w:fldChar w:fldCharType="end"/>
      </w:r>
      <w:r w:rsidR="007E1296" w:rsidRPr="003645E2">
        <w:rPr>
          <w:rFonts w:cs="Times New Roman"/>
          <w:highlight w:val="yellow"/>
        </w:rPr>
      </w:r>
      <w:r w:rsidR="007E1296" w:rsidRPr="003645E2">
        <w:rPr>
          <w:rFonts w:cs="Times New Roman"/>
          <w:highlight w:val="yellow"/>
        </w:rPr>
        <w:fldChar w:fldCharType="separate"/>
      </w:r>
      <w:r w:rsidR="007E1296" w:rsidRPr="003645E2">
        <w:rPr>
          <w:rFonts w:cs="Times New Roman"/>
          <w:noProof/>
          <w:highlight w:val="yellow"/>
        </w:rPr>
        <w:t>(</w:t>
      </w:r>
      <w:hyperlink w:anchor="_ENREF_8" w:tooltip="Bloom, 2014 #68" w:history="1">
        <w:r w:rsidR="001B68F4" w:rsidRPr="003645E2">
          <w:rPr>
            <w:rFonts w:cs="Times New Roman"/>
            <w:noProof/>
            <w:highlight w:val="yellow"/>
          </w:rPr>
          <w:t>Bloom</w:t>
        </w:r>
        <w:r w:rsidR="001B68F4" w:rsidRPr="003645E2">
          <w:rPr>
            <w:rFonts w:cs="Times New Roman"/>
            <w:i/>
            <w:noProof/>
            <w:highlight w:val="yellow"/>
          </w:rPr>
          <w:t xml:space="preserve"> et al.</w:t>
        </w:r>
        <w:r w:rsidR="001B68F4" w:rsidRPr="003645E2">
          <w:rPr>
            <w:rFonts w:cs="Times New Roman"/>
            <w:noProof/>
            <w:highlight w:val="yellow"/>
          </w:rPr>
          <w:t>, 2014</w:t>
        </w:r>
      </w:hyperlink>
      <w:r w:rsidR="007E1296" w:rsidRPr="003645E2">
        <w:rPr>
          <w:rFonts w:cs="Times New Roman"/>
          <w:noProof/>
          <w:highlight w:val="yellow"/>
        </w:rPr>
        <w:t xml:space="preserve">; </w:t>
      </w:r>
      <w:hyperlink w:anchor="_ENREF_39" w:tooltip="Fukuda, 2020 #1713" w:history="1">
        <w:r w:rsidR="001B68F4" w:rsidRPr="003645E2">
          <w:rPr>
            <w:rFonts w:cs="Times New Roman"/>
            <w:noProof/>
            <w:highlight w:val="yellow"/>
          </w:rPr>
          <w:t>Fukuda, 2020</w:t>
        </w:r>
      </w:hyperlink>
      <w:r w:rsidR="007E1296" w:rsidRPr="003645E2">
        <w:rPr>
          <w:rFonts w:cs="Times New Roman"/>
          <w:noProof/>
          <w:highlight w:val="yellow"/>
        </w:rPr>
        <w:t>)</w:t>
      </w:r>
      <w:r w:rsidR="007E1296" w:rsidRPr="003645E2">
        <w:rPr>
          <w:rFonts w:cs="Times New Roman"/>
          <w:highlight w:val="yellow"/>
        </w:rPr>
        <w:fldChar w:fldCharType="end"/>
      </w:r>
      <w:r w:rsidR="007E1296" w:rsidRPr="003645E2">
        <w:rPr>
          <w:rFonts w:cs="Times New Roman"/>
          <w:highlight w:val="yellow"/>
        </w:rPr>
        <w:t xml:space="preserve">. This research stage contributed seven potential phases and 200 items for executing the integration of LM with I4.0. </w:t>
      </w:r>
      <w:r w:rsidR="009D4530" w:rsidRPr="003645E2">
        <w:rPr>
          <w:rFonts w:cs="Times New Roman"/>
          <w:highlight w:val="yellow"/>
        </w:rPr>
        <w:t>These phases not only consider all dimensions of the DC theory</w:t>
      </w:r>
      <w:r w:rsidR="007E1296" w:rsidRPr="003645E2">
        <w:rPr>
          <w:rFonts w:cs="Times New Roman"/>
          <w:highlight w:val="yellow"/>
        </w:rPr>
        <w:t>,</w:t>
      </w:r>
      <w:r w:rsidR="009D4530" w:rsidRPr="003645E2">
        <w:rPr>
          <w:rFonts w:cs="Times New Roman"/>
          <w:highlight w:val="yellow"/>
        </w:rPr>
        <w:t xml:space="preserve"> but propose additional entities potentially allowing an extension of the theory, namely ‘initiating’ and ‘sustaining’</w:t>
      </w:r>
      <w:r w:rsidR="007E1296" w:rsidRPr="003645E2">
        <w:rPr>
          <w:rFonts w:cs="Times New Roman"/>
          <w:highlight w:val="yellow"/>
        </w:rPr>
        <w:t>.</w:t>
      </w:r>
      <w:r w:rsidRPr="00B5523F">
        <w:rPr>
          <w:rFonts w:cs="Times New Roman"/>
        </w:rPr>
        <w:t xml:space="preserve"> </w:t>
      </w:r>
    </w:p>
    <w:p w14:paraId="2A293D6E" w14:textId="599216B3" w:rsidR="009C2A9C" w:rsidRPr="00B5523F" w:rsidRDefault="003F1FE9" w:rsidP="00A44BEB">
      <w:pPr>
        <w:rPr>
          <w:rFonts w:cs="Times New Roman"/>
        </w:rPr>
      </w:pPr>
      <w:r w:rsidRPr="00B5523F">
        <w:rPr>
          <w:rFonts w:cs="Times New Roman"/>
        </w:rPr>
        <w:t xml:space="preserve">Finally, </w:t>
      </w:r>
      <w:r w:rsidR="00F112E1" w:rsidRPr="00B5523F">
        <w:rPr>
          <w:rFonts w:cs="Times New Roman"/>
        </w:rPr>
        <w:t xml:space="preserve">in the present article, </w:t>
      </w:r>
      <w:r w:rsidRPr="00B5523F">
        <w:rPr>
          <w:rFonts w:cs="Times New Roman"/>
        </w:rPr>
        <w:t xml:space="preserve">the results from the previous research stages were quantitatively evaluated following the principles of explorative surveys to derive operational frameworks in the field of OM </w:t>
      </w:r>
      <w:r w:rsidR="007416F3" w:rsidRPr="00B5523F">
        <w:rPr>
          <w:rFonts w:cs="Times New Roman"/>
        </w:rPr>
        <w:fldChar w:fldCharType="begin">
          <w:fldData xml:space="preserve">PEVuZE5vdGU+PENpdGU+PEF1dGhvcj5Gb3J6YTwvQXV0aG9yPjxZZWFyPjIwMDI8L1llYXI+PFJl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</w:fldData>
        </w:fldChar>
      </w:r>
      <w:r w:rsidR="002E2D48">
        <w:rPr>
          <w:rFonts w:cs="Times New Roman"/>
        </w:rPr>
        <w:instrText xml:space="preserve"> ADDIN EN.CITE </w:instrText>
      </w:r>
      <w:r w:rsidR="002E2D48">
        <w:rPr>
          <w:rFonts w:cs="Times New Roman"/>
        </w:rPr>
        <w:fldChar w:fldCharType="begin">
          <w:fldData xml:space="preserve">PEVuZE5vdGU+PENpdGU+PEF1dGhvcj5Gb3J6YTwvQXV0aG9yPjxZZWFyPjIwMDI8L1llYXI+PFJl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</w:fldData>
        </w:fldChar>
      </w:r>
      <w:r w:rsidR="002E2D48">
        <w:rPr>
          <w:rFonts w:cs="Times New Roman"/>
        </w:rPr>
        <w:instrText xml:space="preserve"> ADDIN EN.CITE.DATA </w:instrText>
      </w:r>
      <w:r w:rsidR="002E2D48">
        <w:rPr>
          <w:rFonts w:cs="Times New Roman"/>
        </w:rPr>
      </w:r>
      <w:r w:rsidR="002E2D48">
        <w:rPr>
          <w:rFonts w:cs="Times New Roman"/>
        </w:rPr>
        <w:fldChar w:fldCharType="end"/>
      </w:r>
      <w:r w:rsidR="007416F3" w:rsidRPr="00B5523F">
        <w:rPr>
          <w:rFonts w:cs="Times New Roman"/>
        </w:rPr>
      </w:r>
      <w:r w:rsidR="007416F3" w:rsidRPr="00B5523F">
        <w:rPr>
          <w:rFonts w:cs="Times New Roman"/>
        </w:rPr>
        <w:fldChar w:fldCharType="separate"/>
      </w:r>
      <w:r w:rsidR="002050D2" w:rsidRPr="00B5523F">
        <w:rPr>
          <w:rFonts w:cs="Times New Roman"/>
          <w:noProof/>
        </w:rPr>
        <w:t>(</w:t>
      </w:r>
      <w:hyperlink w:anchor="_ENREF_36" w:tooltip="Flynn, 1994 #1753" w:history="1">
        <w:r w:rsidR="001B68F4" w:rsidRPr="00B5523F">
          <w:rPr>
            <w:rFonts w:cs="Times New Roman"/>
            <w:noProof/>
          </w:rPr>
          <w:t>Flynn</w:t>
        </w:r>
        <w:r w:rsidR="001B68F4" w:rsidRPr="00B5523F">
          <w:rPr>
            <w:rFonts w:cs="Times New Roman"/>
            <w:i/>
            <w:noProof/>
          </w:rPr>
          <w:t xml:space="preserve"> et al.</w:t>
        </w:r>
        <w:r w:rsidR="001B68F4" w:rsidRPr="00B5523F">
          <w:rPr>
            <w:rFonts w:cs="Times New Roman"/>
            <w:noProof/>
          </w:rPr>
          <w:t>, 1994</w:t>
        </w:r>
      </w:hyperlink>
      <w:r w:rsidR="002050D2" w:rsidRPr="00B5523F">
        <w:rPr>
          <w:rFonts w:cs="Times New Roman"/>
          <w:noProof/>
        </w:rPr>
        <w:t xml:space="preserve">; </w:t>
      </w:r>
      <w:hyperlink w:anchor="_ENREF_38" w:tooltip="Forza, 2002 #1188" w:history="1">
        <w:r w:rsidR="001B68F4" w:rsidRPr="00B5523F">
          <w:rPr>
            <w:rFonts w:cs="Times New Roman"/>
            <w:noProof/>
          </w:rPr>
          <w:t>Forza, 2002</w:t>
        </w:r>
      </w:hyperlink>
      <w:r w:rsidR="002050D2" w:rsidRPr="00B5523F">
        <w:rPr>
          <w:rFonts w:cs="Times New Roman"/>
          <w:noProof/>
        </w:rPr>
        <w:t xml:space="preserve">; </w:t>
      </w:r>
      <w:hyperlink w:anchor="_ENREF_9" w:tooltip="Boateng, 2018 #1683" w:history="1">
        <w:r w:rsidR="001B68F4" w:rsidRPr="00B5523F">
          <w:rPr>
            <w:rFonts w:cs="Times New Roman"/>
            <w:noProof/>
          </w:rPr>
          <w:t>Boateng</w:t>
        </w:r>
        <w:r w:rsidR="001B68F4" w:rsidRPr="00B5523F">
          <w:rPr>
            <w:rFonts w:cs="Times New Roman"/>
            <w:i/>
            <w:noProof/>
          </w:rPr>
          <w:t xml:space="preserve"> et al.</w:t>
        </w:r>
        <w:r w:rsidR="001B68F4" w:rsidRPr="00B5523F">
          <w:rPr>
            <w:rFonts w:cs="Times New Roman"/>
            <w:noProof/>
          </w:rPr>
          <w:t>, 2018</w:t>
        </w:r>
      </w:hyperlink>
      <w:r w:rsidR="002050D2" w:rsidRPr="00B5523F">
        <w:rPr>
          <w:rFonts w:cs="Times New Roman"/>
          <w:noProof/>
        </w:rPr>
        <w:t>)</w:t>
      </w:r>
      <w:r w:rsidR="007416F3" w:rsidRPr="00B5523F">
        <w:rPr>
          <w:rFonts w:cs="Times New Roman"/>
        </w:rPr>
        <w:fldChar w:fldCharType="end"/>
      </w:r>
      <w:r w:rsidRPr="00B5523F">
        <w:rPr>
          <w:rFonts w:cs="Times New Roman"/>
        </w:rPr>
        <w:t xml:space="preserve">. </w:t>
      </w:r>
      <w:r w:rsidR="00EE0B61" w:rsidRPr="00B5523F">
        <w:rPr>
          <w:rFonts w:cs="Times New Roman"/>
        </w:rPr>
        <w:t>T</w:t>
      </w:r>
      <w:r w:rsidR="00A44BEB" w:rsidRPr="00B5523F">
        <w:rPr>
          <w:rFonts w:cs="Times New Roman"/>
        </w:rPr>
        <w:t xml:space="preserve">he </w:t>
      </w:r>
      <w:r w:rsidR="00050453" w:rsidRPr="00B5523F">
        <w:rPr>
          <w:rFonts w:cs="Times New Roman"/>
        </w:rPr>
        <w:t>methodological</w:t>
      </w:r>
      <w:r w:rsidR="00A44BEB" w:rsidRPr="00B5523F">
        <w:rPr>
          <w:rFonts w:cs="Times New Roman"/>
        </w:rPr>
        <w:t xml:space="preserve"> approach</w:t>
      </w:r>
      <w:r w:rsidR="007416F3" w:rsidRPr="00B5523F">
        <w:rPr>
          <w:rFonts w:cs="Times New Roman"/>
        </w:rPr>
        <w:t xml:space="preserve"> of this final stage </w:t>
      </w:r>
      <w:r w:rsidR="00F3535A" w:rsidRPr="00B5523F">
        <w:rPr>
          <w:rFonts w:cs="Times New Roman"/>
        </w:rPr>
        <w:t>is</w:t>
      </w:r>
      <w:r w:rsidR="00A44BEB" w:rsidRPr="00B5523F">
        <w:rPr>
          <w:rFonts w:cs="Times New Roman"/>
        </w:rPr>
        <w:t xml:space="preserve"> </w:t>
      </w:r>
      <w:r w:rsidR="00041A6E" w:rsidRPr="00B5523F">
        <w:rPr>
          <w:rFonts w:cs="Times New Roman"/>
        </w:rPr>
        <w:t xml:space="preserve">summarised in Figure </w:t>
      </w:r>
      <w:r w:rsidR="00CF0E63" w:rsidRPr="00B5523F">
        <w:rPr>
          <w:rFonts w:cs="Times New Roman"/>
        </w:rPr>
        <w:t>2</w:t>
      </w:r>
      <w:r w:rsidR="00196524" w:rsidRPr="00B5523F">
        <w:rPr>
          <w:rFonts w:cs="Times New Roman"/>
        </w:rPr>
        <w:t>.</w:t>
      </w:r>
    </w:p>
    <w:p w14:paraId="5413C149" w14:textId="4CD99843" w:rsidR="00CD3571" w:rsidRPr="00B5523F" w:rsidRDefault="00CD3571" w:rsidP="00CD3571">
      <w:pPr>
        <w:rPr>
          <w:rFonts w:cs="Times New Roman"/>
          <w:szCs w:val="24"/>
        </w:rPr>
      </w:pPr>
      <w:r w:rsidRPr="00B5523F">
        <w:rPr>
          <w:rFonts w:cs="Times New Roman"/>
          <w:b/>
          <w:szCs w:val="24"/>
        </w:rPr>
        <w:lastRenderedPageBreak/>
        <w:t>Figure 2 Caption:</w:t>
      </w:r>
      <w:r w:rsidRPr="00B5523F">
        <w:rPr>
          <w:rFonts w:cs="Times New Roman"/>
          <w:szCs w:val="24"/>
        </w:rPr>
        <w:t xml:space="preserve"> </w:t>
      </w:r>
      <w:r w:rsidR="00612C2C" w:rsidRPr="00B5523F">
        <w:rPr>
          <w:rFonts w:cs="Times New Roman"/>
          <w:szCs w:val="24"/>
        </w:rPr>
        <w:t>M</w:t>
      </w:r>
      <w:r w:rsidR="00612C2C" w:rsidRPr="00B5523F">
        <w:rPr>
          <w:rFonts w:cs="Times New Roman"/>
          <w:sz w:val="22"/>
          <w:szCs w:val="22"/>
        </w:rPr>
        <w:t xml:space="preserve">ethodology </w:t>
      </w:r>
      <w:r w:rsidR="00612C2C" w:rsidRPr="00B5523F">
        <w:rPr>
          <w:rFonts w:cs="Times New Roman"/>
          <w:b/>
          <w:bCs/>
          <w:sz w:val="22"/>
          <w:szCs w:val="22"/>
        </w:rPr>
        <w:fldChar w:fldCharType="begin">
          <w:fldData xml:space="preserve">PEVuZE5vdGU+PENpdGU+PEF1dGhvcj5Gb3J6YTwvQXV0aG9yPjxZZWFyPjIwMDI8L1llYXI+PFJl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</w:fldData>
        </w:fldChar>
      </w:r>
      <w:r w:rsidR="002E2D48">
        <w:rPr>
          <w:rFonts w:cs="Times New Roman"/>
          <w:b/>
          <w:bCs/>
          <w:sz w:val="22"/>
          <w:szCs w:val="22"/>
        </w:rPr>
        <w:instrText xml:space="preserve"> ADDIN EN.CITE </w:instrText>
      </w:r>
      <w:r w:rsidR="002E2D48">
        <w:rPr>
          <w:rFonts w:cs="Times New Roman"/>
          <w:b/>
          <w:bCs/>
          <w:sz w:val="22"/>
          <w:szCs w:val="22"/>
        </w:rPr>
        <w:fldChar w:fldCharType="begin">
          <w:fldData xml:space="preserve">PEVuZE5vdGU+PENpdGU+PEF1dGhvcj5Gb3J6YTwvQXV0aG9yPjxZZWFyPjIwMDI8L1llYXI+PFJl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</w:fldData>
        </w:fldChar>
      </w:r>
      <w:r w:rsidR="002E2D48">
        <w:rPr>
          <w:rFonts w:cs="Times New Roman"/>
          <w:b/>
          <w:bCs/>
          <w:sz w:val="22"/>
          <w:szCs w:val="22"/>
        </w:rPr>
        <w:instrText xml:space="preserve"> ADDIN EN.CITE.DATA </w:instrText>
      </w:r>
      <w:r w:rsidR="002E2D48">
        <w:rPr>
          <w:rFonts w:cs="Times New Roman"/>
          <w:b/>
          <w:bCs/>
          <w:sz w:val="22"/>
          <w:szCs w:val="22"/>
        </w:rPr>
      </w:r>
      <w:r w:rsidR="002E2D48">
        <w:rPr>
          <w:rFonts w:cs="Times New Roman"/>
          <w:b/>
          <w:bCs/>
          <w:sz w:val="22"/>
          <w:szCs w:val="22"/>
        </w:rPr>
        <w:fldChar w:fldCharType="end"/>
      </w:r>
      <w:r w:rsidR="00612C2C" w:rsidRPr="00B5523F">
        <w:rPr>
          <w:rFonts w:cs="Times New Roman"/>
          <w:b/>
          <w:bCs/>
          <w:sz w:val="22"/>
          <w:szCs w:val="22"/>
        </w:rPr>
      </w:r>
      <w:r w:rsidR="00612C2C" w:rsidRPr="00B5523F">
        <w:rPr>
          <w:rFonts w:cs="Times New Roman"/>
          <w:b/>
          <w:bCs/>
          <w:sz w:val="22"/>
          <w:szCs w:val="22"/>
        </w:rPr>
        <w:fldChar w:fldCharType="separate"/>
      </w:r>
      <w:r w:rsidR="002050D2" w:rsidRPr="00B5523F">
        <w:rPr>
          <w:rFonts w:cs="Times New Roman"/>
          <w:b/>
          <w:bCs/>
          <w:noProof/>
          <w:sz w:val="22"/>
          <w:szCs w:val="22"/>
        </w:rPr>
        <w:t xml:space="preserve">(based on </w:t>
      </w:r>
      <w:hyperlink w:anchor="_ENREF_36" w:tooltip="Flynn, 1994 #1753" w:history="1">
        <w:r w:rsidR="001B68F4" w:rsidRPr="00B5523F">
          <w:rPr>
            <w:rFonts w:cs="Times New Roman"/>
            <w:b/>
            <w:bCs/>
            <w:noProof/>
            <w:sz w:val="22"/>
            <w:szCs w:val="22"/>
          </w:rPr>
          <w:t>Flynn</w:t>
        </w:r>
        <w:r w:rsidR="001B68F4" w:rsidRPr="00B5523F">
          <w:rPr>
            <w:rFonts w:cs="Times New Roman"/>
            <w:b/>
            <w:bCs/>
            <w:i/>
            <w:noProof/>
            <w:sz w:val="22"/>
            <w:szCs w:val="22"/>
          </w:rPr>
          <w:t xml:space="preserve"> et al.</w:t>
        </w:r>
        <w:r w:rsidR="001B68F4" w:rsidRPr="00B5523F">
          <w:rPr>
            <w:rFonts w:cs="Times New Roman"/>
            <w:b/>
            <w:bCs/>
            <w:noProof/>
            <w:sz w:val="22"/>
            <w:szCs w:val="22"/>
          </w:rPr>
          <w:t>, 1994</w:t>
        </w:r>
      </w:hyperlink>
      <w:r w:rsidR="002050D2" w:rsidRPr="00B5523F">
        <w:rPr>
          <w:rFonts w:cs="Times New Roman"/>
          <w:b/>
          <w:bCs/>
          <w:noProof/>
          <w:sz w:val="22"/>
          <w:szCs w:val="22"/>
        </w:rPr>
        <w:t xml:space="preserve">; </w:t>
      </w:r>
      <w:hyperlink w:anchor="_ENREF_38" w:tooltip="Forza, 2002 #1188" w:history="1">
        <w:r w:rsidR="001B68F4" w:rsidRPr="00B5523F">
          <w:rPr>
            <w:rFonts w:cs="Times New Roman"/>
            <w:b/>
            <w:bCs/>
            <w:noProof/>
            <w:sz w:val="22"/>
            <w:szCs w:val="22"/>
          </w:rPr>
          <w:t>Forza, 2002</w:t>
        </w:r>
      </w:hyperlink>
      <w:r w:rsidR="002050D2" w:rsidRPr="00B5523F">
        <w:rPr>
          <w:rFonts w:cs="Times New Roman"/>
          <w:b/>
          <w:bCs/>
          <w:noProof/>
          <w:sz w:val="22"/>
          <w:szCs w:val="22"/>
        </w:rPr>
        <w:t xml:space="preserve">; </w:t>
      </w:r>
      <w:hyperlink w:anchor="_ENREF_9" w:tooltip="Boateng, 2018 #1683" w:history="1">
        <w:r w:rsidR="001B68F4" w:rsidRPr="00B5523F">
          <w:rPr>
            <w:rFonts w:cs="Times New Roman"/>
            <w:b/>
            <w:bCs/>
            <w:noProof/>
            <w:sz w:val="22"/>
            <w:szCs w:val="22"/>
          </w:rPr>
          <w:t>Boateng</w:t>
        </w:r>
        <w:r w:rsidR="001B68F4" w:rsidRPr="00B5523F">
          <w:rPr>
            <w:rFonts w:cs="Times New Roman"/>
            <w:b/>
            <w:bCs/>
            <w:i/>
            <w:noProof/>
            <w:sz w:val="22"/>
            <w:szCs w:val="22"/>
          </w:rPr>
          <w:t xml:space="preserve"> et al.</w:t>
        </w:r>
        <w:r w:rsidR="001B68F4" w:rsidRPr="00B5523F">
          <w:rPr>
            <w:rFonts w:cs="Times New Roman"/>
            <w:b/>
            <w:bCs/>
            <w:noProof/>
            <w:sz w:val="22"/>
            <w:szCs w:val="22"/>
          </w:rPr>
          <w:t>, 2018</w:t>
        </w:r>
      </w:hyperlink>
      <w:r w:rsidR="002050D2" w:rsidRPr="00B5523F">
        <w:rPr>
          <w:rFonts w:cs="Times New Roman"/>
          <w:b/>
          <w:bCs/>
          <w:noProof/>
          <w:sz w:val="22"/>
          <w:szCs w:val="22"/>
        </w:rPr>
        <w:t>)</w:t>
      </w:r>
      <w:r w:rsidR="00612C2C" w:rsidRPr="00B5523F">
        <w:rPr>
          <w:rFonts w:cs="Times New Roman"/>
          <w:b/>
          <w:bCs/>
          <w:sz w:val="22"/>
          <w:szCs w:val="22"/>
        </w:rPr>
        <w:fldChar w:fldCharType="end"/>
      </w:r>
    </w:p>
    <w:p w14:paraId="59F8E866" w14:textId="15190ACF" w:rsidR="00A3226C" w:rsidRPr="00B5523F" w:rsidRDefault="00CD3571" w:rsidP="00CD3571">
      <w:pPr>
        <w:rPr>
          <w:rFonts w:cs="Times New Roman"/>
          <w:szCs w:val="24"/>
        </w:rPr>
      </w:pPr>
      <w:r w:rsidRPr="00B5523F">
        <w:rPr>
          <w:rFonts w:cs="Times New Roman"/>
          <w:b/>
          <w:szCs w:val="24"/>
        </w:rPr>
        <w:t>Figure 2 Alt Text:</w:t>
      </w:r>
      <w:r w:rsidRPr="00B5523F">
        <w:rPr>
          <w:rFonts w:cs="Times New Roman"/>
          <w:szCs w:val="24"/>
        </w:rPr>
        <w:t xml:space="preserve"> The methodological approach involves generating items and developing scales, gathering samples and data, assessing bias, and refining the framework through evaluation.</w:t>
      </w:r>
    </w:p>
    <w:p w14:paraId="0F4BD69C" w14:textId="273D62EE" w:rsidR="00196524" w:rsidRPr="00B5523F" w:rsidRDefault="00F01BD2" w:rsidP="00196524">
      <w:bookmarkStart w:id="4" w:name="_Hlk149642190"/>
      <w:r w:rsidRPr="00B5523F">
        <w:t xml:space="preserve">First, we derived survey items and developed our measurement scale. This included a content validity assessment to identify the most relevant items from the previous research </w:t>
      </w:r>
      <w:r w:rsidRPr="00B5523F">
        <w:rPr>
          <w:rStyle w:val="issue-underline"/>
        </w:rPr>
        <w:t>stages,</w:t>
      </w:r>
      <w:r w:rsidRPr="00B5523F">
        <w:t xml:space="preserve"> followed by a pilot survey for refinement. Second, we selected a suitable sample and collected data by administering the survey to experts in German manufacturing firms, </w:t>
      </w:r>
      <w:proofErr w:type="spellStart"/>
      <w:r w:rsidRPr="00B5523F">
        <w:t>totaling</w:t>
      </w:r>
      <w:proofErr w:type="spellEnd"/>
      <w:r w:rsidRPr="00B5523F">
        <w:t xml:space="preserve"> 205 valid responses. Third, maintaining research integrity, the third step involved assessing potential biases that might have affected our </w:t>
      </w:r>
      <w:r w:rsidRPr="00B5523F">
        <w:rPr>
          <w:rStyle w:val="issue-underline"/>
        </w:rPr>
        <w:t>data,</w:t>
      </w:r>
      <w:r w:rsidRPr="00B5523F">
        <w:t xml:space="preserve"> to ensure the unbiased derivation of our framework. The final step includes rigorous statistical analysis to derive insights, alongside reliability and validity assessments to ensure the robustness and accuracy of our findings. The following subsections provide a more detailed explanation of each step.</w:t>
      </w:r>
      <w:r w:rsidR="00196524" w:rsidRPr="00B5523F">
        <w:t xml:space="preserve"> </w:t>
      </w:r>
    </w:p>
    <w:bookmarkEnd w:id="4"/>
    <w:p w14:paraId="3CF88665" w14:textId="77777777" w:rsidR="0028686E" w:rsidRPr="00B5523F" w:rsidRDefault="00466CA8" w:rsidP="00837A82">
      <w:pPr>
        <w:pStyle w:val="Heading2"/>
        <w:numPr>
          <w:ilvl w:val="1"/>
          <w:numId w:val="3"/>
        </w:numPr>
        <w:rPr>
          <w:rFonts w:cs="Times New Roman"/>
        </w:rPr>
      </w:pPr>
      <w:r w:rsidRPr="00B5523F">
        <w:t>Item generation and scale development</w:t>
      </w:r>
    </w:p>
    <w:p w14:paraId="25489567" w14:textId="12DC1B27" w:rsidR="00AE2623" w:rsidRPr="00B5523F" w:rsidRDefault="0028686E" w:rsidP="0028686E">
      <w:pPr>
        <w:rPr>
          <w:rFonts w:cs="Times New Roman"/>
        </w:rPr>
      </w:pPr>
      <w:r w:rsidRPr="00B5523F">
        <w:rPr>
          <w:rFonts w:cs="Times New Roman"/>
        </w:rPr>
        <w:t xml:space="preserve">Due to the </w:t>
      </w:r>
      <w:r w:rsidR="00324ADE" w:rsidRPr="00B5523F">
        <w:rPr>
          <w:rFonts w:cs="Times New Roman"/>
        </w:rPr>
        <w:t>exploratory</w:t>
      </w:r>
      <w:r w:rsidRPr="00B5523F">
        <w:rPr>
          <w:rFonts w:cs="Times New Roman"/>
        </w:rPr>
        <w:t xml:space="preserve"> research status, we combined </w:t>
      </w:r>
      <w:r w:rsidR="00324ADE" w:rsidRPr="00B5523F">
        <w:rPr>
          <w:rFonts w:cs="Times New Roman"/>
        </w:rPr>
        <w:t>a</w:t>
      </w:r>
      <w:r w:rsidRPr="00B5523F">
        <w:rPr>
          <w:rFonts w:cs="Times New Roman"/>
        </w:rPr>
        <w:t xml:space="preserve"> deductive and inductive </w:t>
      </w:r>
      <w:r w:rsidR="00324ADE" w:rsidRPr="00B5523F">
        <w:rPr>
          <w:rFonts w:cs="Times New Roman"/>
        </w:rPr>
        <w:t xml:space="preserve">approach for </w:t>
      </w:r>
      <w:r w:rsidR="00E22D3F" w:rsidRPr="00B5523F">
        <w:rPr>
          <w:rFonts w:cs="Times New Roman"/>
        </w:rPr>
        <w:t xml:space="preserve">the exploratory framework development and </w:t>
      </w:r>
      <w:r w:rsidR="00324ADE" w:rsidRPr="00B5523F">
        <w:rPr>
          <w:rFonts w:cs="Times New Roman"/>
        </w:rPr>
        <w:t>item generation</w:t>
      </w:r>
      <w:r w:rsidRPr="00B5523F">
        <w:rPr>
          <w:rFonts w:cs="Times New Roman"/>
        </w:rPr>
        <w:t xml:space="preserve"> </w:t>
      </w:r>
      <w:r w:rsidRPr="00B5523F">
        <w:rPr>
          <w:rFonts w:cs="Times New Roman"/>
        </w:rPr>
        <w:fldChar w:fldCharType="begin"/>
      </w:r>
      <w:r w:rsidR="002050D2" w:rsidRPr="00B5523F">
        <w:rPr>
          <w:rFonts w:cs="Times New Roman"/>
        </w:rPr>
        <w:instrText xml:space="preserve"> ADDIN EN.CITE &lt;EndNote&gt;&lt;Cite&gt;&lt;Author&gt;Hinkin&lt;/Author&gt;&lt;Year&gt;1995&lt;/Year&gt;&lt;RecNum&gt;1645&lt;/RecNum&gt;&lt;DisplayText&gt;(Hinkin, 1995)&lt;/DisplayText&gt;&lt;record&gt;&lt;rec-number&gt;1645&lt;/rec-number&gt;&lt;foreign-keys&gt;&lt;key app="EN" db-id="svpxvpd0pr0wd8er5ev5zt2oedx5dxs5xxr9" timestamp="1662894975" guid="1049daac-e95f-4343-ad8f-8365a305abb0"&gt;1645&lt;/key&gt;&lt;/foreign-keys&gt;&lt;ref-type name="Journal Article"&gt;17&lt;/ref-type&gt;&lt;contributors&gt;&lt;authors&gt;&lt;author&gt;Hinkin, Timothy R.&lt;/author&gt;&lt;/authors&gt;&lt;/contributors&gt;&lt;titles&gt;&lt;title&gt;A Review of Scale Development Practices in the Study of Organizations&lt;/title&gt;&lt;secondary-title&gt;Journal of Management&lt;/secondary-title&gt;&lt;/titles&gt;&lt;periodical&gt;&lt;full-title&gt;Journal of management&lt;/full-title&gt;&lt;/periodical&gt;&lt;pages&gt;967-988&lt;/pages&gt;&lt;volume&gt;21&lt;/volume&gt;&lt;number&gt;5&lt;/number&gt;&lt;dates&gt;&lt;year&gt;1995&lt;/year&gt;&lt;pub-dates&gt;&lt;date&gt;1995/10/01&lt;/date&gt;&lt;/pub-dates&gt;&lt;/dates&gt;&lt;publisher&gt;SAGE Publications Inc&lt;/publisher&gt;&lt;isbn&gt;0149-2063&lt;/isbn&gt;&lt;urls&gt;&lt;related-urls&gt;&lt;url&gt;https://doi.org/10.1177/014920639502100509&lt;/url&gt;&lt;/related-urls&gt;&lt;/urls&gt;&lt;electronic-resource-num&gt;10.1177/014920639502100509&lt;/electronic-resource-num&gt;&lt;access-date&gt;2022/09/11&lt;/access-date&gt;&lt;/record&gt;&lt;/Cite&gt;&lt;/EndNote&gt;</w:instrText>
      </w:r>
      <w:r w:rsidRPr="00B5523F">
        <w:rPr>
          <w:rFonts w:cs="Times New Roman"/>
        </w:rPr>
        <w:fldChar w:fldCharType="separate"/>
      </w:r>
      <w:r w:rsidR="002050D2" w:rsidRPr="00B5523F">
        <w:rPr>
          <w:rFonts w:cs="Times New Roman"/>
          <w:noProof/>
        </w:rPr>
        <w:t>(</w:t>
      </w:r>
      <w:hyperlink w:anchor="_ENREF_50" w:tooltip="Hinkin, 1995 #1645" w:history="1">
        <w:r w:rsidR="001B68F4" w:rsidRPr="00B5523F">
          <w:rPr>
            <w:rFonts w:cs="Times New Roman"/>
            <w:noProof/>
          </w:rPr>
          <w:t>Hinkin, 1995</w:t>
        </w:r>
      </w:hyperlink>
      <w:r w:rsidR="002050D2" w:rsidRPr="00B5523F">
        <w:rPr>
          <w:rFonts w:cs="Times New Roman"/>
          <w:noProof/>
        </w:rPr>
        <w:t>)</w:t>
      </w:r>
      <w:r w:rsidRPr="00B5523F">
        <w:rPr>
          <w:rFonts w:cs="Times New Roman"/>
        </w:rPr>
        <w:fldChar w:fldCharType="end"/>
      </w:r>
      <w:r w:rsidRPr="00B5523F">
        <w:rPr>
          <w:rFonts w:cs="Times New Roman"/>
        </w:rPr>
        <w:t xml:space="preserve">. </w:t>
      </w:r>
      <w:r w:rsidR="001B78BC" w:rsidRPr="00B5523F">
        <w:t xml:space="preserve">Through 16 semi-structured expert interviews, we </w:t>
      </w:r>
      <w:r w:rsidR="00145559" w:rsidRPr="00B5523F">
        <w:t>gathered</w:t>
      </w:r>
      <w:r w:rsidR="001B78BC" w:rsidRPr="00B5523F">
        <w:t xml:space="preserve"> valuable insights and data. </w:t>
      </w:r>
      <w:r w:rsidR="00E772BE" w:rsidRPr="00B5523F">
        <w:t>The experts were purposively sampled, each with at least five years of experience</w:t>
      </w:r>
      <w:r w:rsidR="00A9173F" w:rsidRPr="00B5523F">
        <w:t xml:space="preserve"> in actual integrations of</w:t>
      </w:r>
      <w:r w:rsidR="00E772BE" w:rsidRPr="00B5523F">
        <w:t xml:space="preserve"> LM with I4.0 </w:t>
      </w:r>
      <w:r w:rsidR="00A9173F" w:rsidRPr="00B5523F">
        <w:t>within</w:t>
      </w:r>
      <w:r w:rsidR="00E772BE" w:rsidRPr="00B5523F">
        <w:t xml:space="preserve"> German manufacturing firms </w:t>
      </w:r>
      <w:r w:rsidR="00E772BE" w:rsidRPr="00B5523F">
        <w:rPr>
          <w:rFonts w:cs="Times New Roman"/>
        </w:rPr>
        <w:fldChar w:fldCharType="begin">
          <w:fldData xml:space="preserve">PEVuZE5vdGU+PENpdGU+PEF1dGhvcj5LdW1hcjwvQXV0aG9yPjxZZWFyPjE5OTM8L1llYXI+PFJl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</w:fldData>
        </w:fldChar>
      </w:r>
      <w:r w:rsidR="002E2D48">
        <w:rPr>
          <w:rFonts w:cs="Times New Roman"/>
        </w:rPr>
        <w:instrText xml:space="preserve"> ADDIN EN.CITE </w:instrText>
      </w:r>
      <w:r w:rsidR="002E2D48">
        <w:rPr>
          <w:rFonts w:cs="Times New Roman"/>
        </w:rPr>
        <w:fldChar w:fldCharType="begin">
          <w:fldData xml:space="preserve">PEVuZE5vdGU+PENpdGU+PEF1dGhvcj5LdW1hcjwvQXV0aG9yPjxZZWFyPjE5OTM8L1llYXI+PFJl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</w:fldData>
        </w:fldChar>
      </w:r>
      <w:r w:rsidR="002E2D48">
        <w:rPr>
          <w:rFonts w:cs="Times New Roman"/>
        </w:rPr>
        <w:instrText xml:space="preserve"> ADDIN EN.CITE.DATA </w:instrText>
      </w:r>
      <w:r w:rsidR="002E2D48">
        <w:rPr>
          <w:rFonts w:cs="Times New Roman"/>
        </w:rPr>
      </w:r>
      <w:r w:rsidR="002E2D48">
        <w:rPr>
          <w:rFonts w:cs="Times New Roman"/>
        </w:rPr>
        <w:fldChar w:fldCharType="end"/>
      </w:r>
      <w:r w:rsidR="00E772BE" w:rsidRPr="00B5523F">
        <w:rPr>
          <w:rFonts w:cs="Times New Roman"/>
        </w:rPr>
      </w:r>
      <w:r w:rsidR="00E772BE" w:rsidRPr="00B5523F">
        <w:rPr>
          <w:rFonts w:cs="Times New Roman"/>
        </w:rPr>
        <w:fldChar w:fldCharType="separate"/>
      </w:r>
      <w:r w:rsidR="002E2D48">
        <w:rPr>
          <w:rFonts w:cs="Times New Roman"/>
          <w:noProof/>
        </w:rPr>
        <w:t>(</w:t>
      </w:r>
      <w:hyperlink w:anchor="_ENREF_65" w:tooltip="Kumar, 1993 #1229" w:history="1">
        <w:r w:rsidR="001B68F4">
          <w:rPr>
            <w:rFonts w:cs="Times New Roman"/>
            <w:noProof/>
          </w:rPr>
          <w:t>Kumar</w:t>
        </w:r>
        <w:r w:rsidR="001B68F4" w:rsidRPr="002E2D48">
          <w:rPr>
            <w:rFonts w:cs="Times New Roman"/>
            <w:i/>
            <w:noProof/>
          </w:rPr>
          <w:t xml:space="preserve"> et al.</w:t>
        </w:r>
        <w:r w:rsidR="001B68F4">
          <w:rPr>
            <w:rFonts w:cs="Times New Roman"/>
            <w:noProof/>
          </w:rPr>
          <w:t>, 1993</w:t>
        </w:r>
      </w:hyperlink>
      <w:r w:rsidR="002E2D48">
        <w:rPr>
          <w:rFonts w:cs="Times New Roman"/>
          <w:noProof/>
        </w:rPr>
        <w:t xml:space="preserve">; </w:t>
      </w:r>
      <w:hyperlink w:anchor="_ENREF_102" w:tooltip="Tortorella, 2021 #1320" w:history="1">
        <w:r w:rsidR="001B68F4">
          <w:rPr>
            <w:rFonts w:cs="Times New Roman"/>
            <w:noProof/>
          </w:rPr>
          <w:t>Tortorella</w:t>
        </w:r>
        <w:r w:rsidR="001B68F4" w:rsidRPr="002E2D48">
          <w:rPr>
            <w:rFonts w:cs="Times New Roman"/>
            <w:i/>
            <w:noProof/>
          </w:rPr>
          <w:t xml:space="preserve"> et al.</w:t>
        </w:r>
        <w:r w:rsidR="001B68F4">
          <w:rPr>
            <w:rFonts w:cs="Times New Roman"/>
            <w:noProof/>
          </w:rPr>
          <w:t>, 2021a</w:t>
        </w:r>
      </w:hyperlink>
      <w:r w:rsidR="002E2D48">
        <w:rPr>
          <w:rFonts w:cs="Times New Roman"/>
          <w:noProof/>
        </w:rPr>
        <w:t xml:space="preserve">; </w:t>
      </w:r>
      <w:hyperlink w:anchor="_ENREF_59" w:tooltip="Kayikci, 2022 #1714" w:history="1">
        <w:r w:rsidR="001B68F4">
          <w:rPr>
            <w:rFonts w:cs="Times New Roman"/>
            <w:noProof/>
          </w:rPr>
          <w:t>Kayikci</w:t>
        </w:r>
        <w:r w:rsidR="001B68F4" w:rsidRPr="002E2D48">
          <w:rPr>
            <w:rFonts w:cs="Times New Roman"/>
            <w:i/>
            <w:noProof/>
          </w:rPr>
          <w:t xml:space="preserve"> et al.</w:t>
        </w:r>
        <w:r w:rsidR="001B68F4">
          <w:rPr>
            <w:rFonts w:cs="Times New Roman"/>
            <w:noProof/>
          </w:rPr>
          <w:t>, 2022</w:t>
        </w:r>
      </w:hyperlink>
      <w:r w:rsidR="002E2D48">
        <w:rPr>
          <w:rFonts w:cs="Times New Roman"/>
          <w:noProof/>
        </w:rPr>
        <w:t>)</w:t>
      </w:r>
      <w:r w:rsidR="00E772BE" w:rsidRPr="00B5523F">
        <w:rPr>
          <w:rFonts w:cs="Times New Roman"/>
        </w:rPr>
        <w:fldChar w:fldCharType="end"/>
      </w:r>
      <w:r w:rsidR="00E772BE" w:rsidRPr="00B5523F">
        <w:t>.</w:t>
      </w:r>
      <w:r w:rsidR="002C43A6" w:rsidRPr="00B5523F">
        <w:rPr>
          <w:rFonts w:cs="Times New Roman"/>
        </w:rPr>
        <w:t xml:space="preserve"> </w:t>
      </w:r>
      <w:r w:rsidR="00E772BE" w:rsidRPr="00B5523F">
        <w:t>The</w:t>
      </w:r>
      <w:r w:rsidR="001B78BC" w:rsidRPr="00B5523F">
        <w:t xml:space="preserve"> interviews yielded </w:t>
      </w:r>
      <w:r w:rsidR="00145559" w:rsidRPr="00B5523F">
        <w:t>200 potential items,</w:t>
      </w:r>
      <w:r w:rsidR="001B78BC" w:rsidRPr="00B5523F">
        <w:t xml:space="preserve"> categorised into seven distinct </w:t>
      </w:r>
      <w:r w:rsidR="00E5185B">
        <w:t>phases</w:t>
      </w:r>
      <w:r w:rsidR="001B78BC" w:rsidRPr="00B5523F">
        <w:t xml:space="preserve"> related to the integration of LM with I4.0. The interview process was guided by a carefully designed interview guide, informed by the findings from a previous SLR conducted for this study. </w:t>
      </w:r>
      <w:r w:rsidR="00145559" w:rsidRPr="00B5523F">
        <w:t>The complete interview guide can be found in Appendix 1 for a more detailed reference</w:t>
      </w:r>
      <w:r w:rsidR="001B78BC" w:rsidRPr="00B5523F">
        <w:t>.</w:t>
      </w:r>
      <w:r w:rsidRPr="00B5523F">
        <w:rPr>
          <w:rFonts w:cs="Times New Roman"/>
        </w:rPr>
        <w:t xml:space="preserve"> </w:t>
      </w:r>
      <w:r w:rsidR="00324ADE" w:rsidRPr="00B5523F">
        <w:rPr>
          <w:rFonts w:cs="Times New Roman"/>
        </w:rPr>
        <w:t xml:space="preserve">After conducting the </w:t>
      </w:r>
      <w:r w:rsidR="00F86894" w:rsidRPr="00B5523F">
        <w:rPr>
          <w:rFonts w:cs="Times New Roman"/>
        </w:rPr>
        <w:t>TA</w:t>
      </w:r>
      <w:r w:rsidR="00324ADE" w:rsidRPr="00B5523F">
        <w:rPr>
          <w:rFonts w:cs="Times New Roman"/>
        </w:rPr>
        <w:t xml:space="preserve">, </w:t>
      </w:r>
      <w:r w:rsidR="00145559" w:rsidRPr="00B5523F">
        <w:rPr>
          <w:rFonts w:cs="Times New Roman"/>
        </w:rPr>
        <w:t xml:space="preserve">the </w:t>
      </w:r>
      <w:r w:rsidR="00324ADE" w:rsidRPr="00B5523F">
        <w:rPr>
          <w:rFonts w:cs="Times New Roman"/>
        </w:rPr>
        <w:t>c</w:t>
      </w:r>
      <w:r w:rsidRPr="00B5523F">
        <w:rPr>
          <w:rFonts w:cs="Times New Roman"/>
        </w:rPr>
        <w:t>ontent validity</w:t>
      </w:r>
      <w:r w:rsidR="00324ADE" w:rsidRPr="00B5523F">
        <w:rPr>
          <w:rFonts w:cs="Times New Roman"/>
        </w:rPr>
        <w:t xml:space="preserve"> of the items</w:t>
      </w:r>
      <w:r w:rsidRPr="00B5523F">
        <w:rPr>
          <w:rFonts w:cs="Times New Roman"/>
        </w:rPr>
        <w:t xml:space="preserve"> was </w:t>
      </w:r>
      <w:r w:rsidR="00AE2623" w:rsidRPr="00B5523F">
        <w:rPr>
          <w:rFonts w:cs="Times New Roman"/>
        </w:rPr>
        <w:t>assessed</w:t>
      </w:r>
      <w:r w:rsidRPr="00B5523F">
        <w:rPr>
          <w:rFonts w:cs="Times New Roman"/>
        </w:rPr>
        <w:t xml:space="preserve"> </w:t>
      </w:r>
      <w:r w:rsidR="00AE2623" w:rsidRPr="00B5523F">
        <w:rPr>
          <w:rFonts w:cs="Times New Roman"/>
        </w:rPr>
        <w:t xml:space="preserve">based on a 3-point </w:t>
      </w:r>
      <w:r w:rsidR="00145559" w:rsidRPr="00B5523F">
        <w:rPr>
          <w:rFonts w:cs="Times New Roman"/>
        </w:rPr>
        <w:t>L</w:t>
      </w:r>
      <w:r w:rsidR="00AE2623" w:rsidRPr="00B5523F">
        <w:rPr>
          <w:rFonts w:cs="Times New Roman"/>
        </w:rPr>
        <w:t>ikert scale</w:t>
      </w:r>
      <w:r w:rsidRPr="00B5523F">
        <w:rPr>
          <w:rFonts w:cs="Times New Roman"/>
        </w:rPr>
        <w:t xml:space="preserve"> </w:t>
      </w:r>
      <w:r w:rsidR="00324ADE" w:rsidRPr="00B5523F">
        <w:rPr>
          <w:rFonts w:cs="Times New Roman"/>
        </w:rPr>
        <w:t>evaluation</w:t>
      </w:r>
      <w:r w:rsidRPr="00B5523F">
        <w:rPr>
          <w:rFonts w:cs="Times New Roman"/>
        </w:rPr>
        <w:t xml:space="preserve"> of 12 academic and industrial experts</w:t>
      </w:r>
      <w:r w:rsidR="0076646B" w:rsidRPr="00B5523F">
        <w:rPr>
          <w:rFonts w:cs="Times New Roman"/>
        </w:rPr>
        <w:t>,</w:t>
      </w:r>
      <w:r w:rsidRPr="00B5523F">
        <w:rPr>
          <w:rFonts w:cs="Times New Roman"/>
        </w:rPr>
        <w:t xml:space="preserve"> leading to a reduced number of 99 items </w:t>
      </w:r>
      <w:r w:rsidR="00D41C9F" w:rsidRPr="00B5523F">
        <w:rPr>
          <w:rFonts w:cs="Times New Roman"/>
        </w:rPr>
        <w:t>being considered ‘essential’ at</w:t>
      </w:r>
      <w:r w:rsidR="00324ADE" w:rsidRPr="00B5523F">
        <w:rPr>
          <w:rFonts w:cs="Times New Roman"/>
        </w:rPr>
        <w:t xml:space="preserve"> </w:t>
      </w:r>
      <w:r w:rsidRPr="00B5523F">
        <w:rPr>
          <w:rFonts w:cs="Times New Roman"/>
        </w:rPr>
        <w:t xml:space="preserve">the cut-off value </w:t>
      </w:r>
      <w:r w:rsidR="00FD651B" w:rsidRPr="00B5523F">
        <w:rPr>
          <w:rFonts w:cs="Times New Roman"/>
        </w:rPr>
        <w:t>for</w:t>
      </w:r>
      <w:r w:rsidRPr="00B5523F">
        <w:rPr>
          <w:rFonts w:cs="Times New Roman"/>
        </w:rPr>
        <w:t xml:space="preserve"> </w:t>
      </w:r>
      <w:r w:rsidR="00F86894" w:rsidRPr="00B5523F">
        <w:rPr>
          <w:rFonts w:cs="Times New Roman"/>
        </w:rPr>
        <w:t xml:space="preserve">the </w:t>
      </w:r>
      <w:r w:rsidRPr="00B5523F">
        <w:rPr>
          <w:rFonts w:cs="Times New Roman"/>
        </w:rPr>
        <w:t>content validity ratio</w:t>
      </w:r>
      <w:r w:rsidR="00AE2623" w:rsidRPr="00B5523F">
        <w:rPr>
          <w:rFonts w:cs="Times New Roman"/>
        </w:rPr>
        <w:t xml:space="preserve"> of .56 </w:t>
      </w:r>
      <w:r w:rsidR="00AE2623" w:rsidRPr="00B5523F">
        <w:rPr>
          <w:rFonts w:cs="Times New Roman"/>
        </w:rPr>
        <w:fldChar w:fldCharType="begin">
          <w:fldData xml:space="preserve">PEVuZE5vdGU+PENpdGU+PEF1dGhvcj5MYXdzaGU8L0F1dGhvcj48WWVhcj4xOTc1PC9ZZWFyPjxS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</w:fldData>
        </w:fldChar>
      </w:r>
      <w:r w:rsidR="002050D2" w:rsidRPr="00B5523F">
        <w:rPr>
          <w:rFonts w:cs="Times New Roman"/>
        </w:rPr>
        <w:instrText xml:space="preserve"> ADDIN EN.CITE </w:instrText>
      </w:r>
      <w:r w:rsidR="002050D2" w:rsidRPr="00B5523F">
        <w:rPr>
          <w:rFonts w:cs="Times New Roman"/>
        </w:rPr>
        <w:fldChar w:fldCharType="begin">
          <w:fldData xml:space="preserve">PEVuZE5vdGU+PENpdGU+PEF1dGhvcj5MYXdzaGU8L0F1dGhvcj48WWVhcj4xOTc1PC9ZZWFyPjxS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</w:fldData>
        </w:fldChar>
      </w:r>
      <w:r w:rsidR="002050D2" w:rsidRPr="00B5523F">
        <w:rPr>
          <w:rFonts w:cs="Times New Roman"/>
        </w:rPr>
        <w:instrText xml:space="preserve"> ADDIN EN.CITE.DATA </w:instrText>
      </w:r>
      <w:r w:rsidR="002050D2" w:rsidRPr="00B5523F">
        <w:rPr>
          <w:rFonts w:cs="Times New Roman"/>
        </w:rPr>
      </w:r>
      <w:r w:rsidR="002050D2" w:rsidRPr="00B5523F">
        <w:rPr>
          <w:rFonts w:cs="Times New Roman"/>
        </w:rPr>
        <w:fldChar w:fldCharType="end"/>
      </w:r>
      <w:r w:rsidR="00AE2623" w:rsidRPr="00B5523F">
        <w:rPr>
          <w:rFonts w:cs="Times New Roman"/>
        </w:rPr>
      </w:r>
      <w:r w:rsidR="00AE2623" w:rsidRPr="00B5523F">
        <w:rPr>
          <w:rFonts w:cs="Times New Roman"/>
        </w:rPr>
        <w:fldChar w:fldCharType="separate"/>
      </w:r>
      <w:r w:rsidR="002050D2" w:rsidRPr="00B5523F">
        <w:rPr>
          <w:rFonts w:cs="Times New Roman"/>
          <w:noProof/>
        </w:rPr>
        <w:t>(</w:t>
      </w:r>
      <w:hyperlink w:anchor="_ENREF_69" w:tooltip="Lawshe, 1975 #1646" w:history="1">
        <w:r w:rsidR="001B68F4" w:rsidRPr="00B5523F">
          <w:rPr>
            <w:rFonts w:cs="Times New Roman"/>
            <w:noProof/>
          </w:rPr>
          <w:t>Lawshe, 1975</w:t>
        </w:r>
      </w:hyperlink>
      <w:r w:rsidR="002050D2" w:rsidRPr="00B5523F">
        <w:rPr>
          <w:rFonts w:cs="Times New Roman"/>
          <w:noProof/>
        </w:rPr>
        <w:t xml:space="preserve">; </w:t>
      </w:r>
      <w:hyperlink w:anchor="_ENREF_38" w:tooltip="Forza, 2002 #1188" w:history="1">
        <w:r w:rsidR="001B68F4" w:rsidRPr="00B5523F">
          <w:rPr>
            <w:rFonts w:cs="Times New Roman"/>
            <w:noProof/>
          </w:rPr>
          <w:t>Forza, 2002</w:t>
        </w:r>
      </w:hyperlink>
      <w:r w:rsidR="002050D2" w:rsidRPr="00B5523F">
        <w:rPr>
          <w:rFonts w:cs="Times New Roman"/>
          <w:noProof/>
        </w:rPr>
        <w:t xml:space="preserve">; </w:t>
      </w:r>
      <w:hyperlink w:anchor="_ENREF_110" w:tooltip="Wilson, 2012 #1768" w:history="1">
        <w:r w:rsidR="001B68F4" w:rsidRPr="00B5523F">
          <w:rPr>
            <w:rFonts w:cs="Times New Roman"/>
            <w:noProof/>
          </w:rPr>
          <w:t>Wilson</w:t>
        </w:r>
        <w:r w:rsidR="001B68F4" w:rsidRPr="00B5523F">
          <w:rPr>
            <w:rFonts w:cs="Times New Roman"/>
            <w:i/>
            <w:noProof/>
          </w:rPr>
          <w:t xml:space="preserve"> et al.</w:t>
        </w:r>
        <w:r w:rsidR="001B68F4" w:rsidRPr="00B5523F">
          <w:rPr>
            <w:rFonts w:cs="Times New Roman"/>
            <w:noProof/>
          </w:rPr>
          <w:t>, 2012</w:t>
        </w:r>
      </w:hyperlink>
      <w:r w:rsidR="002050D2" w:rsidRPr="00B5523F">
        <w:rPr>
          <w:rFonts w:cs="Times New Roman"/>
          <w:noProof/>
        </w:rPr>
        <w:t>)</w:t>
      </w:r>
      <w:r w:rsidR="00AE2623" w:rsidRPr="00B5523F">
        <w:rPr>
          <w:rFonts w:cs="Times New Roman"/>
        </w:rPr>
        <w:fldChar w:fldCharType="end"/>
      </w:r>
      <w:r w:rsidR="00F86894" w:rsidRPr="00B5523F">
        <w:rPr>
          <w:rFonts w:cs="Times New Roman"/>
        </w:rPr>
        <w:t>.</w:t>
      </w:r>
      <w:r w:rsidR="00AE2623" w:rsidRPr="00B5523F">
        <w:rPr>
          <w:rFonts w:cs="Times New Roman"/>
        </w:rPr>
        <w:t xml:space="preserve"> </w:t>
      </w:r>
      <w:r w:rsidR="00F86894" w:rsidRPr="00B5523F">
        <w:rPr>
          <w:rFonts w:cs="Times New Roman"/>
        </w:rPr>
        <w:t xml:space="preserve">Consequently, these items </w:t>
      </w:r>
      <w:r w:rsidRPr="00B5523F">
        <w:rPr>
          <w:rFonts w:cs="Times New Roman"/>
        </w:rPr>
        <w:t xml:space="preserve">remained in the instrument. </w:t>
      </w:r>
    </w:p>
    <w:p w14:paraId="6C98598C" w14:textId="3BC6635C" w:rsidR="0028686E" w:rsidRPr="00B5523F" w:rsidRDefault="00F86894" w:rsidP="0028686E">
      <w:pPr>
        <w:rPr>
          <w:rFonts w:cs="Times New Roman"/>
        </w:rPr>
      </w:pPr>
      <w:r w:rsidRPr="00B5523F">
        <w:rPr>
          <w:rFonts w:cs="Times New Roman"/>
        </w:rPr>
        <w:t>Subsequently, the remaining</w:t>
      </w:r>
      <w:r w:rsidR="0028686E" w:rsidRPr="00B5523F">
        <w:rPr>
          <w:rFonts w:cs="Times New Roman"/>
        </w:rPr>
        <w:t xml:space="preserve"> items were pre-tested with 18 academic and industrial experts </w:t>
      </w:r>
      <w:r w:rsidR="00145559" w:rsidRPr="00B5523F">
        <w:rPr>
          <w:rFonts w:cs="Times New Roman"/>
        </w:rPr>
        <w:t>no</w:t>
      </w:r>
      <w:r w:rsidRPr="00B5523F">
        <w:rPr>
          <w:rFonts w:cs="Times New Roman"/>
        </w:rPr>
        <w:t>t</w:t>
      </w:r>
      <w:r w:rsidR="0028686E" w:rsidRPr="00B5523F">
        <w:rPr>
          <w:rFonts w:cs="Times New Roman"/>
        </w:rPr>
        <w:t xml:space="preserve"> considered in the content validity assessment</w:t>
      </w:r>
      <w:r w:rsidR="00145559" w:rsidRPr="00B5523F">
        <w:rPr>
          <w:rFonts w:cs="Times New Roman"/>
        </w:rPr>
        <w:t>. This led</w:t>
      </w:r>
      <w:r w:rsidR="0028686E" w:rsidRPr="00B5523F">
        <w:rPr>
          <w:rFonts w:cs="Times New Roman"/>
        </w:rPr>
        <w:t xml:space="preserve"> to 91 refined and validated survey items </w:t>
      </w:r>
      <w:r w:rsidR="0028686E" w:rsidRPr="00B5523F">
        <w:rPr>
          <w:rFonts w:cs="Times New Roman"/>
        </w:rPr>
        <w:fldChar w:fldCharType="begin"/>
      </w:r>
      <w:r w:rsidR="002E2D48">
        <w:rPr>
          <w:rFonts w:cs="Times New Roman"/>
        </w:rPr>
        <w:instrText xml:space="preserve"> ADDIN EN.CITE &lt;EndNote&gt;&lt;Cite&gt;&lt;Author&gt;Boateng&lt;/Author&gt;&lt;Year&gt;2018&lt;/Year&gt;&lt;RecNum&gt;1683&lt;/RecNum&gt;&lt;DisplayText&gt;(Boateng&lt;style face="italic"&gt; et al.&lt;/style&gt;, 2018)&lt;/DisplayText&gt;&lt;record&gt;&lt;rec-number&gt;1683&lt;/rec-number&gt;&lt;foreign-keys&gt;&lt;key app="EN" db-id="svpxvpd0pr0wd8er5ev5zt2oedx5dxs5xxr9" timestamp="1678038061" guid="6385117c-8daf-43f2-83f5-8e1dc2215585"&gt;1683&lt;/key&gt;&lt;/foreign-keys&gt;&lt;ref-type name="Journal Article"&gt;17&lt;/ref-type&gt;&lt;contributors&gt;&lt;authors&gt;&lt;author&gt;Boateng, Godfred O&lt;/author&gt;&lt;author&gt;Neilands, Torsten B&lt;/author&gt;&lt;author&gt;Frongillo, Edward A&lt;/author&gt;&lt;author&gt;Melgar-Quiñonez, Hugo R&lt;/author&gt;&lt;author&gt;Young, Sera L&lt;/author&gt;&lt;/authors&gt;&lt;/contributors&gt;&lt;titles&gt;&lt;title&gt;Best practices for developing and validating scales for health, social, and behavioral research: a primer&lt;/title&gt;&lt;secondary-title&gt;Frontiers in Public Health&lt;/secondary-title&gt;&lt;/titles&gt;&lt;periodical&gt;&lt;full-title&gt;Frontiers in public health&lt;/full-title&gt;&lt;/periodical&gt;&lt;volume&gt;6&lt;/volume&gt;&lt;dates&gt;&lt;year&gt;2018&lt;/year&gt;&lt;/dates&gt;&lt;isbn&gt;2296-2565&lt;/isbn&gt;&lt;urls&gt;&lt;/urls&gt;&lt;electronic-resource-num&gt;doi.org/10.3389/fpubh.2018.00149&lt;/electronic-resource-num&gt;&lt;/record&gt;&lt;/Cite&gt;&lt;/EndNote&gt;</w:instrText>
      </w:r>
      <w:r w:rsidR="0028686E" w:rsidRPr="00B5523F">
        <w:rPr>
          <w:rFonts w:cs="Times New Roman"/>
        </w:rPr>
        <w:fldChar w:fldCharType="separate"/>
      </w:r>
      <w:r w:rsidR="002050D2" w:rsidRPr="00B5523F">
        <w:rPr>
          <w:rFonts w:cs="Times New Roman"/>
          <w:noProof/>
        </w:rPr>
        <w:t>(</w:t>
      </w:r>
      <w:hyperlink w:anchor="_ENREF_9" w:tooltip="Boateng, 2018 #1683" w:history="1">
        <w:r w:rsidR="001B68F4" w:rsidRPr="00B5523F">
          <w:rPr>
            <w:rFonts w:cs="Times New Roman"/>
            <w:noProof/>
          </w:rPr>
          <w:t>Boateng</w:t>
        </w:r>
        <w:r w:rsidR="001B68F4" w:rsidRPr="00B5523F">
          <w:rPr>
            <w:rFonts w:cs="Times New Roman"/>
            <w:i/>
            <w:noProof/>
          </w:rPr>
          <w:t xml:space="preserve"> et al.</w:t>
        </w:r>
        <w:r w:rsidR="001B68F4" w:rsidRPr="00B5523F">
          <w:rPr>
            <w:rFonts w:cs="Times New Roman"/>
            <w:noProof/>
          </w:rPr>
          <w:t>, 2018</w:t>
        </w:r>
      </w:hyperlink>
      <w:r w:rsidR="002050D2" w:rsidRPr="00B5523F">
        <w:rPr>
          <w:rFonts w:cs="Times New Roman"/>
          <w:noProof/>
        </w:rPr>
        <w:t>)</w:t>
      </w:r>
      <w:r w:rsidR="0028686E" w:rsidRPr="00B5523F">
        <w:rPr>
          <w:rFonts w:cs="Times New Roman"/>
        </w:rPr>
        <w:fldChar w:fldCharType="end"/>
      </w:r>
      <w:r w:rsidR="0028686E" w:rsidRPr="00B5523F">
        <w:rPr>
          <w:rFonts w:cs="Times New Roman"/>
        </w:rPr>
        <w:t xml:space="preserve">. </w:t>
      </w:r>
      <w:r w:rsidR="00466CA8" w:rsidRPr="00B5523F">
        <w:rPr>
          <w:rFonts w:cs="Times New Roman"/>
        </w:rPr>
        <w:t>A</w:t>
      </w:r>
      <w:r w:rsidR="0028686E" w:rsidRPr="00B5523F">
        <w:rPr>
          <w:rFonts w:cs="Times New Roman"/>
        </w:rPr>
        <w:t xml:space="preserve"> 5</w:t>
      </w:r>
      <w:r w:rsidRPr="00B5523F">
        <w:rPr>
          <w:rFonts w:cs="Times New Roman"/>
        </w:rPr>
        <w:t>-</w:t>
      </w:r>
      <w:r w:rsidR="0028686E" w:rsidRPr="00B5523F">
        <w:rPr>
          <w:rFonts w:cs="Times New Roman"/>
        </w:rPr>
        <w:t xml:space="preserve">point Likert scale ranging from strongly disagree to </w:t>
      </w:r>
      <w:r w:rsidR="00145559" w:rsidRPr="00B5523F">
        <w:rPr>
          <w:rFonts w:cs="Times New Roman"/>
        </w:rPr>
        <w:t>agree strongly</w:t>
      </w:r>
      <w:r w:rsidR="0028686E" w:rsidRPr="00B5523F">
        <w:rPr>
          <w:rFonts w:cs="Times New Roman"/>
        </w:rPr>
        <w:t xml:space="preserve"> </w:t>
      </w:r>
      <w:r w:rsidR="0028686E" w:rsidRPr="00B5523F">
        <w:rPr>
          <w:rFonts w:cs="Times New Roman"/>
        </w:rPr>
        <w:lastRenderedPageBreak/>
        <w:t xml:space="preserve">was chosen based on </w:t>
      </w:r>
      <w:r w:rsidR="00466CA8" w:rsidRPr="00B5523F">
        <w:rPr>
          <w:rFonts w:cs="Times New Roman"/>
        </w:rPr>
        <w:t xml:space="preserve">experiences from </w:t>
      </w:r>
      <w:r w:rsidR="0028686E" w:rsidRPr="00B5523F">
        <w:rPr>
          <w:rFonts w:cs="Times New Roman"/>
        </w:rPr>
        <w:t xml:space="preserve">previous research and to prevent fatigue introduced by </w:t>
      </w:r>
      <w:r w:rsidR="00324ADE" w:rsidRPr="00B5523F">
        <w:rPr>
          <w:rFonts w:cs="Times New Roman"/>
        </w:rPr>
        <w:t>more differentiating</w:t>
      </w:r>
      <w:r w:rsidR="0028686E" w:rsidRPr="00B5523F">
        <w:rPr>
          <w:rFonts w:cs="Times New Roman"/>
        </w:rPr>
        <w:t xml:space="preserve"> rating scales</w:t>
      </w:r>
      <w:r w:rsidR="00466CA8" w:rsidRPr="00B5523F">
        <w:rPr>
          <w:rFonts w:cs="Times New Roman"/>
        </w:rPr>
        <w:t xml:space="preserve"> as a response to the high number of items</w:t>
      </w:r>
      <w:r w:rsidR="0028686E" w:rsidRPr="00B5523F">
        <w:rPr>
          <w:rFonts w:cs="Times New Roman"/>
        </w:rPr>
        <w:t xml:space="preserve"> </w:t>
      </w:r>
      <w:r w:rsidR="0028686E" w:rsidRPr="00B5523F">
        <w:rPr>
          <w:rFonts w:cs="Times New Roman"/>
        </w:rPr>
        <w:fldChar w:fldCharType="begin">
          <w:fldData xml:space="preserve">PEVuZE5vdGU+PENpdGU+PEF1dGhvcj5TaGFoPC9BdXRob3I+PFllYXI+MjAwNzwvWWVhcj48UmVj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==
</w:fldData>
        </w:fldChar>
      </w:r>
      <w:r w:rsidR="00EC2A96" w:rsidRPr="00B5523F">
        <w:rPr>
          <w:rFonts w:cs="Times New Roman"/>
        </w:rPr>
        <w:instrText xml:space="preserve"> ADDIN EN.CITE </w:instrText>
      </w:r>
      <w:r w:rsidR="00EC2A96" w:rsidRPr="00B5523F">
        <w:rPr>
          <w:rFonts w:cs="Times New Roman"/>
        </w:rPr>
        <w:fldChar w:fldCharType="begin">
          <w:fldData xml:space="preserve">PEVuZE5vdGU+PENpdGU+PEF1dGhvcj5TaGFoPC9BdXRob3I+PFllYXI+MjAwNzwvWWVhcj48UmVj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==
</w:fldData>
        </w:fldChar>
      </w:r>
      <w:r w:rsidR="00EC2A96" w:rsidRPr="00B5523F">
        <w:rPr>
          <w:rFonts w:cs="Times New Roman"/>
        </w:rPr>
        <w:instrText xml:space="preserve"> ADDIN EN.CITE.DATA </w:instrText>
      </w:r>
      <w:r w:rsidR="00EC2A96" w:rsidRPr="00B5523F">
        <w:rPr>
          <w:rFonts w:cs="Times New Roman"/>
        </w:rPr>
      </w:r>
      <w:r w:rsidR="00EC2A96" w:rsidRPr="00B5523F">
        <w:rPr>
          <w:rFonts w:cs="Times New Roman"/>
        </w:rPr>
        <w:fldChar w:fldCharType="end"/>
      </w:r>
      <w:r w:rsidR="0028686E" w:rsidRPr="00B5523F">
        <w:rPr>
          <w:rFonts w:cs="Times New Roman"/>
        </w:rPr>
      </w:r>
      <w:r w:rsidR="0028686E" w:rsidRPr="00B5523F">
        <w:rPr>
          <w:rFonts w:cs="Times New Roman"/>
        </w:rPr>
        <w:fldChar w:fldCharType="separate"/>
      </w:r>
      <w:r w:rsidR="002050D2" w:rsidRPr="00B5523F">
        <w:rPr>
          <w:rFonts w:cs="Times New Roman"/>
          <w:noProof/>
        </w:rPr>
        <w:t>(</w:t>
      </w:r>
      <w:hyperlink w:anchor="_ENREF_92" w:tooltip="Shah, 2007 #8" w:history="1">
        <w:r w:rsidR="001B68F4" w:rsidRPr="00B5523F">
          <w:rPr>
            <w:rFonts w:cs="Times New Roman"/>
            <w:noProof/>
          </w:rPr>
          <w:t>Shah and Ward, 2007</w:t>
        </w:r>
      </w:hyperlink>
      <w:r w:rsidR="002050D2" w:rsidRPr="00B5523F">
        <w:rPr>
          <w:rFonts w:cs="Times New Roman"/>
          <w:noProof/>
        </w:rPr>
        <w:t xml:space="preserve">; </w:t>
      </w:r>
      <w:hyperlink w:anchor="_ENREF_54" w:tooltip="Jebb, 2021 #1688" w:history="1">
        <w:r w:rsidR="001B68F4" w:rsidRPr="00B5523F">
          <w:rPr>
            <w:rFonts w:cs="Times New Roman"/>
            <w:noProof/>
          </w:rPr>
          <w:t>Jebb</w:t>
        </w:r>
        <w:r w:rsidR="001B68F4" w:rsidRPr="00B5523F">
          <w:rPr>
            <w:rFonts w:cs="Times New Roman"/>
            <w:i/>
            <w:noProof/>
          </w:rPr>
          <w:t xml:space="preserve"> et al.</w:t>
        </w:r>
        <w:r w:rsidR="001B68F4" w:rsidRPr="00B5523F">
          <w:rPr>
            <w:rFonts w:cs="Times New Roman"/>
            <w:noProof/>
          </w:rPr>
          <w:t>, 2021</w:t>
        </w:r>
      </w:hyperlink>
      <w:r w:rsidR="002050D2" w:rsidRPr="00B5523F">
        <w:rPr>
          <w:rFonts w:cs="Times New Roman"/>
          <w:noProof/>
        </w:rPr>
        <w:t xml:space="preserve">; </w:t>
      </w:r>
      <w:hyperlink w:anchor="_ENREF_77" w:tooltip="Oliveira-Dias, 2023 #1728" w:history="1">
        <w:r w:rsidR="001B68F4" w:rsidRPr="00B5523F">
          <w:rPr>
            <w:rFonts w:cs="Times New Roman"/>
            <w:noProof/>
          </w:rPr>
          <w:t>Oliveira-Dias</w:t>
        </w:r>
        <w:r w:rsidR="001B68F4" w:rsidRPr="00B5523F">
          <w:rPr>
            <w:rFonts w:cs="Times New Roman"/>
            <w:i/>
            <w:noProof/>
          </w:rPr>
          <w:t xml:space="preserve"> et al.</w:t>
        </w:r>
        <w:r w:rsidR="001B68F4" w:rsidRPr="00B5523F">
          <w:rPr>
            <w:rFonts w:cs="Times New Roman"/>
            <w:noProof/>
          </w:rPr>
          <w:t>, 2023</w:t>
        </w:r>
      </w:hyperlink>
      <w:r w:rsidR="002050D2" w:rsidRPr="00B5523F">
        <w:rPr>
          <w:rFonts w:cs="Times New Roman"/>
          <w:noProof/>
        </w:rPr>
        <w:t>)</w:t>
      </w:r>
      <w:r w:rsidR="0028686E" w:rsidRPr="00B5523F">
        <w:rPr>
          <w:rFonts w:cs="Times New Roman"/>
        </w:rPr>
        <w:fldChar w:fldCharType="end"/>
      </w:r>
      <w:r w:rsidR="0028686E" w:rsidRPr="00B5523F">
        <w:rPr>
          <w:rFonts w:cs="Times New Roman"/>
        </w:rPr>
        <w:t xml:space="preserve">. The final set of survey items is enclosed in Appendix 2. Finally, a pilot study was administered using Qualtrics with a sample size of 30 participants </w:t>
      </w:r>
      <w:r w:rsidR="0028686E" w:rsidRPr="00B5523F">
        <w:rPr>
          <w:rFonts w:cs="Times New Roman"/>
        </w:rPr>
        <w:fldChar w:fldCharType="begin"/>
      </w:r>
      <w:r w:rsidR="002050D2" w:rsidRPr="00B5523F">
        <w:rPr>
          <w:rFonts w:cs="Times New Roman"/>
        </w:rPr>
        <w:instrText xml:space="preserve"> ADDIN EN.CITE &lt;EndNote&gt;&lt;Cite&gt;&lt;Author&gt;Johanson&lt;/Author&gt;&lt;Year&gt;2010&lt;/Year&gt;&lt;RecNum&gt;1690&lt;/RecNum&gt;&lt;DisplayText&gt;(Johanson and Brooks, 2010)&lt;/DisplayText&gt;&lt;record&gt;&lt;rec-number&gt;1690&lt;/rec-number&gt;&lt;foreign-keys&gt;&lt;key app="EN" db-id="svpxvpd0pr0wd8er5ev5zt2oedx5dxs5xxr9" timestamp="1681237648" guid="95231de6-7d0b-4c86-bf24-5ae09c4f6a37"&gt;1690&lt;/key&gt;&lt;/foreign-keys&gt;&lt;ref-type name="Journal Article"&gt;17&lt;/ref-type&gt;&lt;contributors&gt;&lt;authors&gt;&lt;author&gt;Johanson, George A.&lt;/author&gt;&lt;author&gt;Brooks, Gordon P.&lt;/author&gt;&lt;/authors&gt;&lt;/contributors&gt;&lt;titles&gt;&lt;title&gt;Initial Scale Development: Sample Size for Pilot Studies&lt;/title&gt;&lt;secondary-title&gt;Educational and Psychological Measurement&lt;/secondary-title&gt;&lt;/titles&gt;&lt;periodical&gt;&lt;full-title&gt;Educational and Psychological Measurement&lt;/full-title&gt;&lt;/periodical&gt;&lt;pages&gt;394-400&lt;/pages&gt;&lt;volume&gt;70&lt;/volume&gt;&lt;number&gt;3&lt;/number&gt;&lt;keywords&gt;&lt;keyword&gt;pilot study,sample size,instrument development&lt;/keyword&gt;&lt;/keywords&gt;&lt;dates&gt;&lt;year&gt;2010&lt;/year&gt;&lt;/dates&gt;&lt;urls&gt;&lt;related-urls&gt;&lt;url&gt;https://journals.sagepub.com/doi/abs/10.1177/0013164409355692&lt;/url&gt;&lt;/related-urls&gt;&lt;/urls&gt;&lt;electronic-resource-num&gt;10.1177/0013164409355692&lt;/electronic-resource-num&gt;&lt;/record&gt;&lt;/Cite&gt;&lt;/EndNote&gt;</w:instrText>
      </w:r>
      <w:r w:rsidR="0028686E" w:rsidRPr="00B5523F">
        <w:rPr>
          <w:rFonts w:cs="Times New Roman"/>
        </w:rPr>
        <w:fldChar w:fldCharType="separate"/>
      </w:r>
      <w:r w:rsidR="002050D2" w:rsidRPr="00B5523F">
        <w:rPr>
          <w:rFonts w:cs="Times New Roman"/>
          <w:noProof/>
        </w:rPr>
        <w:t>(</w:t>
      </w:r>
      <w:hyperlink w:anchor="_ENREF_55" w:tooltip="Johanson, 2010 #1690" w:history="1">
        <w:r w:rsidR="001B68F4" w:rsidRPr="00B5523F">
          <w:rPr>
            <w:rFonts w:cs="Times New Roman"/>
            <w:noProof/>
          </w:rPr>
          <w:t>Johanson and Brooks, 2010</w:t>
        </w:r>
      </w:hyperlink>
      <w:r w:rsidR="002050D2" w:rsidRPr="00B5523F">
        <w:rPr>
          <w:rFonts w:cs="Times New Roman"/>
          <w:noProof/>
        </w:rPr>
        <w:t>)</w:t>
      </w:r>
      <w:r w:rsidR="0028686E" w:rsidRPr="00B5523F">
        <w:rPr>
          <w:rFonts w:cs="Times New Roman"/>
        </w:rPr>
        <w:fldChar w:fldCharType="end"/>
      </w:r>
      <w:r w:rsidR="0028686E" w:rsidRPr="00B5523F">
        <w:rPr>
          <w:rFonts w:cs="Times New Roman"/>
        </w:rPr>
        <w:t>.</w:t>
      </w:r>
      <w:r w:rsidR="00C266D1" w:rsidRPr="00B5523F">
        <w:rPr>
          <w:rFonts w:cs="Times New Roman"/>
        </w:rPr>
        <w:t xml:space="preserve"> Answers from this preliminary stage were not considered in the final analysis.</w:t>
      </w:r>
      <w:r w:rsidR="0028686E" w:rsidRPr="00B5523F">
        <w:rPr>
          <w:rFonts w:cs="Times New Roman"/>
        </w:rPr>
        <w:t xml:space="preserve"> Learnings from this stage lead to minor modifications primarily targeting improved understandability of items. </w:t>
      </w:r>
    </w:p>
    <w:p w14:paraId="2BB0347D" w14:textId="77777777" w:rsidR="0028686E" w:rsidRPr="00B5523F" w:rsidRDefault="0028686E" w:rsidP="00324ADE">
      <w:pPr>
        <w:pStyle w:val="Heading2"/>
        <w:numPr>
          <w:ilvl w:val="1"/>
          <w:numId w:val="3"/>
        </w:numPr>
        <w:rPr>
          <w:rFonts w:cs="Times New Roman"/>
        </w:rPr>
      </w:pPr>
      <w:r w:rsidRPr="00B5523F">
        <w:rPr>
          <w:rFonts w:cs="Times New Roman"/>
        </w:rPr>
        <w:t>Sampling and data gathering</w:t>
      </w:r>
    </w:p>
    <w:p w14:paraId="21DA7727" w14:textId="0402ADBD" w:rsidR="0028686E" w:rsidRPr="00B5523F" w:rsidRDefault="0028686E" w:rsidP="0028686E">
      <w:pPr>
        <w:rPr>
          <w:rFonts w:cs="Times New Roman"/>
        </w:rPr>
      </w:pPr>
      <w:r w:rsidRPr="00B5523F">
        <w:rPr>
          <w:rFonts w:cs="Times New Roman"/>
        </w:rPr>
        <w:t xml:space="preserve">The sample of this study consists of experts engaged in LM and I4.0 in German manufacturing firms </w:t>
      </w:r>
      <w:r w:rsidRPr="00B5523F">
        <w:rPr>
          <w:rFonts w:cs="Times New Roman"/>
        </w:rPr>
        <w:fldChar w:fldCharType="begin"/>
      </w:r>
      <w:r w:rsidR="002050D2" w:rsidRPr="00B5523F">
        <w:rPr>
          <w:rFonts w:cs="Times New Roman"/>
        </w:rPr>
        <w:instrText xml:space="preserve"> ADDIN EN.CITE &lt;EndNote&gt;&lt;Cite&gt;&lt;Author&gt;Forza&lt;/Author&gt;&lt;Year&gt;2002&lt;/Year&gt;&lt;RecNum&gt;1188&lt;/RecNum&gt;&lt;DisplayText&gt;(Forza, 2002)&lt;/DisplayText&gt;&lt;record&gt;&lt;rec-number&gt;1188&lt;/rec-number&gt;&lt;foreign-keys&gt;&lt;key app="EN" db-id="svpxvpd0pr0wd8er5ev5zt2oedx5dxs5xxr9" timestamp="1619344023" guid="94d1b7ca-5af1-49de-82ae-2c0b8064464e"&gt;1188&lt;/key&gt;&lt;/foreign-keys&gt;&lt;ref-type name="Journal Article"&gt;17&lt;/ref-type&gt;&lt;contributors&gt;&lt;authors&gt;&lt;author&gt;Forza, C.&lt;/author&gt;&lt;/authors&gt;&lt;/contributors&gt;&lt;titles&gt;&lt;title&gt;Survey research in operations management: A process-based perspective&lt;/title&gt;&lt;secondary-title&gt;International Journal of Operations and Production Management&lt;/secondary-title&gt;&lt;/titles&gt;&lt;periodical&gt;&lt;full-title&gt;International Journal of Operations and Production Management&lt;/full-title&gt;&lt;/periodical&gt;&lt;pages&gt;152-194&lt;/pages&gt;&lt;volume&gt;22&lt;/volume&gt;&lt;number&gt;2&lt;/number&gt;&lt;dates&gt;&lt;year&gt;2002&lt;/year&gt;&lt;/dates&gt;&lt;work-type&gt;Review&lt;/work-type&gt;&lt;urls&gt;&lt;related-urls&gt;&lt;url&gt;https://www.scopus.com/inward/record.uri?eid=2-s2.0-0036017715&amp;amp;doi=10.1108%2f01443570210414310&amp;amp;partnerID=40&amp;amp;md5=2b48220338f3e9d947f8912daab17374&lt;/url&gt;&lt;/related-urls&gt;&lt;/urls&gt;&lt;electronic-resource-num&gt;10.1108/01443570210414310&lt;/electronic-resource-num&gt;&lt;remote-database-name&gt;Scopus&lt;/remote-database-name&gt;&lt;/record&gt;&lt;/Cite&gt;&lt;/EndNote&gt;</w:instrText>
      </w:r>
      <w:r w:rsidRPr="00B5523F">
        <w:rPr>
          <w:rFonts w:cs="Times New Roman"/>
        </w:rPr>
        <w:fldChar w:fldCharType="separate"/>
      </w:r>
      <w:r w:rsidR="002050D2" w:rsidRPr="00B5523F">
        <w:rPr>
          <w:rFonts w:cs="Times New Roman"/>
          <w:noProof/>
        </w:rPr>
        <w:t>(</w:t>
      </w:r>
      <w:hyperlink w:anchor="_ENREF_38" w:tooltip="Forza, 2002 #1188" w:history="1">
        <w:r w:rsidR="001B68F4" w:rsidRPr="00B5523F">
          <w:rPr>
            <w:rFonts w:cs="Times New Roman"/>
            <w:noProof/>
          </w:rPr>
          <w:t>Forza, 2002</w:t>
        </w:r>
      </w:hyperlink>
      <w:r w:rsidR="002050D2" w:rsidRPr="00B5523F">
        <w:rPr>
          <w:rFonts w:cs="Times New Roman"/>
          <w:noProof/>
        </w:rPr>
        <w:t>)</w:t>
      </w:r>
      <w:r w:rsidRPr="00B5523F">
        <w:rPr>
          <w:rFonts w:cs="Times New Roman"/>
        </w:rPr>
        <w:fldChar w:fldCharType="end"/>
      </w:r>
      <w:r w:rsidRPr="00B5523F">
        <w:rPr>
          <w:rFonts w:cs="Times New Roman"/>
        </w:rPr>
        <w:t>. At the time of the survey, LinkedIn offer</w:t>
      </w:r>
      <w:r w:rsidR="00F86894" w:rsidRPr="00B5523F">
        <w:rPr>
          <w:rFonts w:cs="Times New Roman"/>
        </w:rPr>
        <w:t>ed</w:t>
      </w:r>
      <w:r w:rsidRPr="00B5523F">
        <w:rPr>
          <w:rFonts w:cs="Times New Roman"/>
        </w:rPr>
        <w:t xml:space="preserve"> access to 4.100 experts holding </w:t>
      </w:r>
      <w:r w:rsidR="00011C94" w:rsidRPr="00B5523F">
        <w:rPr>
          <w:rFonts w:cs="Times New Roman"/>
        </w:rPr>
        <w:t>expertise</w:t>
      </w:r>
      <w:r w:rsidRPr="00B5523F">
        <w:rPr>
          <w:rFonts w:cs="Times New Roman"/>
        </w:rPr>
        <w:t xml:space="preserve"> in </w:t>
      </w:r>
      <w:r w:rsidR="00011C94" w:rsidRPr="00B5523F">
        <w:rPr>
          <w:rFonts w:cs="Times New Roman"/>
        </w:rPr>
        <w:t>LM</w:t>
      </w:r>
      <w:r w:rsidRPr="00B5523F">
        <w:rPr>
          <w:rFonts w:cs="Times New Roman"/>
        </w:rPr>
        <w:t xml:space="preserve"> and I4.0 and being engaged in German firms. LinkedIn was validated </w:t>
      </w:r>
      <w:r w:rsidR="00F86894" w:rsidRPr="00B5523F">
        <w:rPr>
          <w:rFonts w:cs="Times New Roman"/>
        </w:rPr>
        <w:t xml:space="preserve">as </w:t>
      </w:r>
      <w:r w:rsidRPr="00B5523F">
        <w:rPr>
          <w:rFonts w:cs="Times New Roman"/>
        </w:rPr>
        <w:t xml:space="preserve">a reasonable platform for participant recruitment in previous research </w:t>
      </w:r>
      <w:r w:rsidRPr="00B5523F">
        <w:rPr>
          <w:rFonts w:cs="Times New Roman"/>
        </w:rPr>
        <w:fldChar w:fldCharType="begin"/>
      </w:r>
      <w:r w:rsidR="002050D2" w:rsidRPr="00B5523F">
        <w:rPr>
          <w:rFonts w:cs="Times New Roman"/>
        </w:rPr>
        <w:instrText xml:space="preserve"> ADDIN EN.CITE &lt;EndNote&gt;&lt;Cite&gt;&lt;Author&gt;Stokes&lt;/Author&gt;&lt;Year&gt;2019&lt;/Year&gt;&lt;RecNum&gt;1689&lt;/RecNum&gt;&lt;DisplayText&gt;(Stokes&lt;style face="italic"&gt; et al.&lt;/style&gt;, 2019)&lt;/DisplayText&gt;&lt;record&gt;&lt;rec-number&gt;1689&lt;/rec-number&gt;&lt;foreign-keys&gt;&lt;key app="EN" db-id="svpxvpd0pr0wd8er5ev5zt2oedx5dxs5xxr9" timestamp="1681144366" guid="6183a923-9a84-4701-8da9-287110c75e46"&gt;1689&lt;/key&gt;&lt;/foreign-keys&gt;&lt;ref-type name="Journal Article"&gt;17&lt;/ref-type&gt;&lt;contributors&gt;&lt;authors&gt;&lt;author&gt;Stokes, Yehudis&lt;/author&gt;&lt;author&gt;Vandyk, Amanda&lt;/author&gt;&lt;author&gt;Squires, Janet&lt;/author&gt;&lt;author&gt;Jacob, Jean-Daniel&lt;/author&gt;&lt;author&gt;Gifford, Wendy&lt;/author&gt;&lt;/authors&gt;&lt;/contributors&gt;&lt;titles&gt;&lt;title&gt;Using Facebook and LinkedIn to Recruit Nurses for an Online Survey&lt;/title&gt;&lt;secondary-title&gt;Western Journal of Nursing Research&lt;/secondary-title&gt;&lt;/titles&gt;&lt;periodical&gt;&lt;full-title&gt;Western Journal of Nursing Research&lt;/full-title&gt;&lt;/periodical&gt;&lt;pages&gt;96-110&lt;/pages&gt;&lt;volume&gt;41&lt;/volume&gt;&lt;number&gt;1&lt;/number&gt;&lt;keywords&gt;&lt;keyword&gt;recruitment,nurses,social media,Facebook,LinkedIn&lt;/keyword&gt;&lt;/keywords&gt;&lt;dates&gt;&lt;year&gt;2019&lt;/year&gt;&lt;/dates&gt;&lt;accession-num&gt;29113542&lt;/accession-num&gt;&lt;urls&gt;&lt;related-urls&gt;&lt;url&gt;https://journals.sagepub.com/doi/abs/10.1177/0193945917740706&lt;/url&gt;&lt;/related-urls&gt;&lt;/urls&gt;&lt;electronic-resource-num&gt;10.1177/0193945917740706&lt;/electronic-resource-num&gt;&lt;/record&gt;&lt;/Cite&gt;&lt;/EndNote&gt;</w:instrText>
      </w:r>
      <w:r w:rsidRPr="00B5523F">
        <w:rPr>
          <w:rFonts w:cs="Times New Roman"/>
        </w:rPr>
        <w:fldChar w:fldCharType="separate"/>
      </w:r>
      <w:r w:rsidR="002050D2" w:rsidRPr="00B5523F">
        <w:rPr>
          <w:rFonts w:cs="Times New Roman"/>
          <w:noProof/>
        </w:rPr>
        <w:t>(</w:t>
      </w:r>
      <w:hyperlink w:anchor="_ENREF_95" w:tooltip="Stokes, 2019 #1689" w:history="1">
        <w:r w:rsidR="001B68F4" w:rsidRPr="00B5523F">
          <w:rPr>
            <w:rFonts w:cs="Times New Roman"/>
            <w:noProof/>
          </w:rPr>
          <w:t>Stokes</w:t>
        </w:r>
        <w:r w:rsidR="001B68F4" w:rsidRPr="00B5523F">
          <w:rPr>
            <w:rFonts w:cs="Times New Roman"/>
            <w:i/>
            <w:noProof/>
          </w:rPr>
          <w:t xml:space="preserve"> et al.</w:t>
        </w:r>
        <w:r w:rsidR="001B68F4" w:rsidRPr="00B5523F">
          <w:rPr>
            <w:rFonts w:cs="Times New Roman"/>
            <w:noProof/>
          </w:rPr>
          <w:t>, 2019</w:t>
        </w:r>
      </w:hyperlink>
      <w:r w:rsidR="002050D2" w:rsidRPr="00B5523F">
        <w:rPr>
          <w:rFonts w:cs="Times New Roman"/>
          <w:noProof/>
        </w:rPr>
        <w:t>)</w:t>
      </w:r>
      <w:r w:rsidRPr="00B5523F">
        <w:rPr>
          <w:rFonts w:cs="Times New Roman"/>
        </w:rPr>
        <w:fldChar w:fldCharType="end"/>
      </w:r>
      <w:r w:rsidRPr="00B5523F">
        <w:rPr>
          <w:rFonts w:cs="Times New Roman"/>
        </w:rPr>
        <w:t xml:space="preserve">. From this population, a randomly selected sample of 2.500 experts was drawn to reduce potential biases </w:t>
      </w:r>
      <w:r w:rsidRPr="00B5523F">
        <w:rPr>
          <w:rFonts w:cs="Times New Roman"/>
        </w:rPr>
        <w:fldChar w:fldCharType="begin"/>
      </w:r>
      <w:r w:rsidR="002050D2" w:rsidRPr="00B5523F">
        <w:rPr>
          <w:rFonts w:cs="Times New Roman"/>
        </w:rPr>
        <w:instrText xml:space="preserve"> ADDIN EN.CITE &lt;EndNote&gt;&lt;Cite&gt;&lt;Author&gt;Baltar&lt;/Author&gt;&lt;Year&gt;2012&lt;/Year&gt;&lt;RecNum&gt;1255&lt;/RecNum&gt;&lt;DisplayText&gt;(Baltar and Brunet, 2012)&lt;/DisplayText&gt;&lt;record&gt;&lt;rec-number&gt;1255&lt;/rec-number&gt;&lt;foreign-keys&gt;&lt;key app="EN" db-id="svpxvpd0pr0wd8er5ev5zt2oedx5dxs5xxr9" timestamp="1622280673" guid="0b1cc800-1a6c-4bfa-bc0a-30174fa24fa1"&gt;1255&lt;/key&gt;&lt;/foreign-keys&gt;&lt;ref-type name="Journal Article"&gt;17&lt;/ref-type&gt;&lt;contributors&gt;&lt;authors&gt;&lt;author&gt;Baltar, F.&lt;/author&gt;&lt;author&gt;Brunet, I.&lt;/author&gt;&lt;/authors&gt;&lt;/contributors&gt;&lt;titles&gt;&lt;title&gt;Social research 2.0: Virtual snowball sampling method using Facebook&lt;/title&gt;&lt;secondary-title&gt;Internet Research&lt;/secondary-title&gt;&lt;/titles&gt;&lt;periodical&gt;&lt;full-title&gt;Internet Research&lt;/full-title&gt;&lt;/periodical&gt;&lt;pages&gt;57-74&lt;/pages&gt;&lt;volume&gt;22&lt;/volume&gt;&lt;number&gt;1&lt;/number&gt;&lt;dates&gt;&lt;year&gt;2012&lt;/year&gt;&lt;/dates&gt;&lt;work-type&gt;Article&lt;/work-type&gt;&lt;urls&gt;&lt;related-urls&gt;&lt;url&gt;https://www.scopus.com/inward/record.uri?eid=2-s2.0-84856390909&amp;amp;doi=10.1108%2f10662241211199960&amp;amp;partnerID=40&amp;amp;md5=6b36c6ab71e81ced68c855e38ca3b711&lt;/url&gt;&lt;/related-urls&gt;&lt;/urls&gt;&lt;electronic-resource-num&gt;10.1108/10662241211199960&lt;/electronic-resource-num&gt;&lt;remote-database-name&gt;Scopus&lt;/remote-database-name&gt;&lt;/record&gt;&lt;/Cite&gt;&lt;/EndNote&gt;</w:instrText>
      </w:r>
      <w:r w:rsidRPr="00B5523F">
        <w:rPr>
          <w:rFonts w:cs="Times New Roman"/>
        </w:rPr>
        <w:fldChar w:fldCharType="separate"/>
      </w:r>
      <w:r w:rsidR="002050D2" w:rsidRPr="00B5523F">
        <w:rPr>
          <w:rFonts w:cs="Times New Roman"/>
          <w:noProof/>
        </w:rPr>
        <w:t>(</w:t>
      </w:r>
      <w:hyperlink w:anchor="_ENREF_4" w:tooltip="Baltar, 2012 #1255" w:history="1">
        <w:r w:rsidR="001B68F4" w:rsidRPr="00B5523F">
          <w:rPr>
            <w:rFonts w:cs="Times New Roman"/>
            <w:noProof/>
          </w:rPr>
          <w:t>Baltar and Brunet, 2012</w:t>
        </w:r>
      </w:hyperlink>
      <w:r w:rsidR="002050D2" w:rsidRPr="00B5523F">
        <w:rPr>
          <w:rFonts w:cs="Times New Roman"/>
          <w:noProof/>
        </w:rPr>
        <w:t>)</w:t>
      </w:r>
      <w:r w:rsidRPr="00B5523F">
        <w:rPr>
          <w:rFonts w:cs="Times New Roman"/>
        </w:rPr>
        <w:fldChar w:fldCharType="end"/>
      </w:r>
      <w:r w:rsidRPr="00B5523F">
        <w:rPr>
          <w:rFonts w:cs="Times New Roman"/>
        </w:rPr>
        <w:t xml:space="preserve">. Based on estimated completion rates of approximately 10%, 250 participants were targeted, slightly above the median in management-related research </w:t>
      </w:r>
      <w:r w:rsidRPr="00B5523F">
        <w:rPr>
          <w:rFonts w:cs="Times New Roman"/>
        </w:rPr>
        <w:fldChar w:fldCharType="begin"/>
      </w:r>
      <w:r w:rsidR="002050D2" w:rsidRPr="00B5523F">
        <w:rPr>
          <w:rFonts w:cs="Times New Roman"/>
        </w:rPr>
        <w:instrText xml:space="preserve"> ADDIN EN.CITE &lt;EndNote&gt;&lt;Cite&gt;&lt;Author&gt;Scandura&lt;/Author&gt;&lt;Year&gt;2000&lt;/Year&gt;&lt;RecNum&gt;1201&lt;/RecNum&gt;&lt;DisplayText&gt;(Scandura and Williams, 2000)&lt;/DisplayText&gt;&lt;record&gt;&lt;rec-number&gt;1201&lt;/rec-number&gt;&lt;foreign-keys&gt;&lt;key app="EN" db-id="svpxvpd0pr0wd8er5ev5zt2oedx5dxs5xxr9" timestamp="1619720042" guid="d291a8f4-686e-4462-9627-b2bb60936be8"&gt;1201&lt;/key&gt;&lt;/foreign-keys&gt;&lt;ref-type name="Journal Article"&gt;17&lt;/ref-type&gt;&lt;contributors&gt;&lt;authors&gt;&lt;author&gt;Scandura, T. A.&lt;/author&gt;&lt;author&gt;Williams, E. A.&lt;/author&gt;&lt;/authors&gt;&lt;/contributors&gt;&lt;titles&gt;&lt;title&gt;Research methodology in management: Current practices, trends, and implications for future research&lt;/title&gt;&lt;secondary-title&gt;Academy of Management Journal&lt;/secondary-title&gt;&lt;/titles&gt;&lt;periodical&gt;&lt;full-title&gt;Academy of Management Journal&lt;/full-title&gt;&lt;/periodical&gt;&lt;pages&gt;1248-1264&lt;/pages&gt;&lt;volume&gt;43&lt;/volume&gt;&lt;number&gt;5&lt;/number&gt;&lt;dates&gt;&lt;year&gt;2000&lt;/year&gt;&lt;/dates&gt;&lt;work-type&gt;Article&lt;/work-type&gt;&lt;urls&gt;&lt;related-urls&gt;&lt;url&gt;https://www.scopus.com/inward/record.uri?eid=2-s2.0-0034364883&amp;amp;doi=10.5465%2f1556348&amp;amp;partnerID=40&amp;amp;md5=d6b134c8aa4acc35ab7c8472b6522962&lt;/url&gt;&lt;/related-urls&gt;&lt;/urls&gt;&lt;electronic-resource-num&gt;10.5465/1556348&lt;/electronic-resource-num&gt;&lt;remote-database-name&gt;Scopus&lt;/remote-database-name&gt;&lt;/record&gt;&lt;/Cite&gt;&lt;/EndNote&gt;</w:instrText>
      </w:r>
      <w:r w:rsidRPr="00B5523F">
        <w:rPr>
          <w:rFonts w:cs="Times New Roman"/>
        </w:rPr>
        <w:fldChar w:fldCharType="separate"/>
      </w:r>
      <w:r w:rsidR="002050D2" w:rsidRPr="00B5523F">
        <w:rPr>
          <w:rFonts w:cs="Times New Roman"/>
          <w:noProof/>
        </w:rPr>
        <w:t>(</w:t>
      </w:r>
      <w:hyperlink w:anchor="_ENREF_89" w:tooltip="Scandura, 2000 #1201" w:history="1">
        <w:r w:rsidR="001B68F4" w:rsidRPr="00B5523F">
          <w:rPr>
            <w:rFonts w:cs="Times New Roman"/>
            <w:noProof/>
          </w:rPr>
          <w:t>Scandura and Williams, 2000</w:t>
        </w:r>
      </w:hyperlink>
      <w:r w:rsidR="002050D2" w:rsidRPr="00B5523F">
        <w:rPr>
          <w:rFonts w:cs="Times New Roman"/>
          <w:noProof/>
        </w:rPr>
        <w:t>)</w:t>
      </w:r>
      <w:r w:rsidRPr="00B5523F">
        <w:rPr>
          <w:rFonts w:cs="Times New Roman"/>
        </w:rPr>
        <w:fldChar w:fldCharType="end"/>
      </w:r>
      <w:r w:rsidRPr="00B5523F">
        <w:rPr>
          <w:rFonts w:cs="Times New Roman"/>
        </w:rPr>
        <w:t xml:space="preserve">. </w:t>
      </w:r>
    </w:p>
    <w:p w14:paraId="5519E18B" w14:textId="698C55DC" w:rsidR="0028686E" w:rsidRPr="00B5523F" w:rsidRDefault="0028686E" w:rsidP="0028686E">
      <w:pPr>
        <w:rPr>
          <w:rFonts w:cs="Times New Roman"/>
        </w:rPr>
      </w:pPr>
      <w:r w:rsidRPr="00B5523F">
        <w:rPr>
          <w:rFonts w:cs="Times New Roman"/>
        </w:rPr>
        <w:t xml:space="preserve">Following </w:t>
      </w:r>
      <w:hyperlink w:anchor="_ENREF_38" w:tooltip="Forza, 2002 #1188" w:history="1">
        <w:r w:rsidR="001B68F4" w:rsidRPr="00B5523F">
          <w:rPr>
            <w:rFonts w:cs="Times New Roman"/>
          </w:rPr>
          <w:fldChar w:fldCharType="begin">
            <w:fldData xml:space="preserve">PEVuZE5vdGU+PENpdGUgQXV0aG9yWWVhcj0iMSI+PEF1dGhvcj5Gb3J6YTwvQXV0aG9yPjxZZWFy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</w:fldData>
          </w:fldChar>
        </w:r>
        <w:r w:rsidR="001B68F4" w:rsidRPr="00B5523F">
          <w:rPr>
            <w:rFonts w:cs="Times New Roman"/>
          </w:rPr>
          <w:instrText xml:space="preserve"> ADDIN EN.CITE </w:instrText>
        </w:r>
        <w:r w:rsidR="001B68F4" w:rsidRPr="00B5523F">
          <w:rPr>
            <w:rFonts w:cs="Times New Roman"/>
          </w:rPr>
          <w:fldChar w:fldCharType="begin">
            <w:fldData xml:space="preserve">PEVuZE5vdGU+PENpdGUgQXV0aG9yWWVhcj0iMSI+PEF1dGhvcj5Gb3J6YTwvQXV0aG9yPjxZZWFy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</w:fldData>
          </w:fldChar>
        </w:r>
        <w:r w:rsidR="001B68F4" w:rsidRPr="00B5523F">
          <w:rPr>
            <w:rFonts w:cs="Times New Roman"/>
          </w:rPr>
          <w:instrText xml:space="preserve"> ADDIN EN.CITE.DATA </w:instrText>
        </w:r>
        <w:r w:rsidR="001B68F4" w:rsidRPr="00B5523F">
          <w:rPr>
            <w:rFonts w:cs="Times New Roman"/>
          </w:rPr>
        </w:r>
        <w:r w:rsidR="001B68F4" w:rsidRPr="00B5523F">
          <w:rPr>
            <w:rFonts w:cs="Times New Roman"/>
          </w:rPr>
          <w:fldChar w:fldCharType="end"/>
        </w:r>
        <w:r w:rsidR="001B68F4" w:rsidRPr="00B5523F">
          <w:rPr>
            <w:rFonts w:cs="Times New Roman"/>
          </w:rPr>
        </w:r>
        <w:r w:rsidR="001B68F4" w:rsidRPr="00B5523F">
          <w:rPr>
            <w:rFonts w:cs="Times New Roman"/>
          </w:rPr>
          <w:fldChar w:fldCharType="separate"/>
        </w:r>
        <w:r w:rsidR="001B68F4" w:rsidRPr="00B5523F">
          <w:rPr>
            <w:rFonts w:cs="Times New Roman"/>
            <w:noProof/>
          </w:rPr>
          <w:t>Forza (2002)</w:t>
        </w:r>
        <w:r w:rsidR="001B68F4" w:rsidRPr="00B5523F">
          <w:rPr>
            <w:rFonts w:cs="Times New Roman"/>
          </w:rPr>
          <w:fldChar w:fldCharType="end"/>
        </w:r>
      </w:hyperlink>
      <w:r w:rsidRPr="00B5523F">
        <w:rPr>
          <w:rFonts w:cs="Times New Roman"/>
        </w:rPr>
        <w:t xml:space="preserve">, participants were first contacted and second invited to participate voluntarily and anonymously. </w:t>
      </w:r>
      <w:r w:rsidR="00BE7774" w:rsidRPr="00B5523F">
        <w:rPr>
          <w:rFonts w:cs="Times New Roman"/>
        </w:rPr>
        <w:t xml:space="preserve">With invitations through LinkedIn, participants were provided comprehensive information regarding the study's motivation, anticipated duration, and privacy details. A direct link to the survey was included, enabling easy access for those interested in participating. </w:t>
      </w:r>
      <w:r w:rsidR="00276FB8" w:rsidRPr="00B5523F">
        <w:rPr>
          <w:rFonts w:cs="Times New Roman"/>
        </w:rPr>
        <w:t xml:space="preserve">No </w:t>
      </w:r>
      <w:r w:rsidRPr="00B5523F">
        <w:rPr>
          <w:rFonts w:cs="Times New Roman"/>
        </w:rPr>
        <w:t>reminders were sent</w:t>
      </w:r>
      <w:r w:rsidR="00276FB8" w:rsidRPr="00B5523F">
        <w:rPr>
          <w:rFonts w:cs="Times New Roman"/>
        </w:rPr>
        <w:t xml:space="preserve"> as non-re</w:t>
      </w:r>
      <w:r w:rsidR="00145559" w:rsidRPr="00B5523F">
        <w:rPr>
          <w:rFonts w:cs="Times New Roman"/>
        </w:rPr>
        <w:t>s</w:t>
      </w:r>
      <w:r w:rsidR="00276FB8" w:rsidRPr="00B5523F">
        <w:rPr>
          <w:rFonts w:cs="Times New Roman"/>
        </w:rPr>
        <w:t xml:space="preserve">pondents could not be identified due to anonymity reasons </w:t>
      </w:r>
      <w:r w:rsidR="00276FB8" w:rsidRPr="00B5523F">
        <w:rPr>
          <w:rFonts w:cs="Times New Roman"/>
        </w:rPr>
        <w:fldChar w:fldCharType="begin">
          <w:fldData xml:space="preserve">PEVuZE5vdGU+PENpdGU+PEF1dGhvcj5TaGFoPC9BdXRob3I+PFllYXI+MjAwNzwvWWVhcj48UmVj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</w:fldData>
        </w:fldChar>
      </w:r>
      <w:r w:rsidR="002050D2" w:rsidRPr="00B5523F">
        <w:rPr>
          <w:rFonts w:cs="Times New Roman"/>
        </w:rPr>
        <w:instrText xml:space="preserve"> ADDIN EN.CITE </w:instrText>
      </w:r>
      <w:r w:rsidR="002050D2" w:rsidRPr="00B5523F">
        <w:rPr>
          <w:rFonts w:cs="Times New Roman"/>
        </w:rPr>
        <w:fldChar w:fldCharType="begin">
          <w:fldData xml:space="preserve">PEVuZE5vdGU+PENpdGU+PEF1dGhvcj5TaGFoPC9BdXRob3I+PFllYXI+MjAwNzwvWWVhcj48UmVj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</w:fldData>
        </w:fldChar>
      </w:r>
      <w:r w:rsidR="002050D2" w:rsidRPr="00B5523F">
        <w:rPr>
          <w:rFonts w:cs="Times New Roman"/>
        </w:rPr>
        <w:instrText xml:space="preserve"> ADDIN EN.CITE.DATA </w:instrText>
      </w:r>
      <w:r w:rsidR="002050D2" w:rsidRPr="00B5523F">
        <w:rPr>
          <w:rFonts w:cs="Times New Roman"/>
        </w:rPr>
      </w:r>
      <w:r w:rsidR="002050D2" w:rsidRPr="00B5523F">
        <w:rPr>
          <w:rFonts w:cs="Times New Roman"/>
        </w:rPr>
        <w:fldChar w:fldCharType="end"/>
      </w:r>
      <w:r w:rsidR="00276FB8" w:rsidRPr="00B5523F">
        <w:rPr>
          <w:rFonts w:cs="Times New Roman"/>
        </w:rPr>
      </w:r>
      <w:r w:rsidR="00276FB8" w:rsidRPr="00B5523F">
        <w:rPr>
          <w:rFonts w:cs="Times New Roman"/>
        </w:rPr>
        <w:fldChar w:fldCharType="separate"/>
      </w:r>
      <w:r w:rsidR="002050D2" w:rsidRPr="00B5523F">
        <w:rPr>
          <w:rFonts w:cs="Times New Roman"/>
          <w:noProof/>
        </w:rPr>
        <w:t>(</w:t>
      </w:r>
      <w:hyperlink w:anchor="_ENREF_92" w:tooltip="Shah, 2007 #8" w:history="1">
        <w:r w:rsidR="001B68F4" w:rsidRPr="00B5523F">
          <w:rPr>
            <w:rFonts w:cs="Times New Roman"/>
            <w:noProof/>
          </w:rPr>
          <w:t>Shah and Ward, 2007</w:t>
        </w:r>
      </w:hyperlink>
      <w:r w:rsidR="002050D2" w:rsidRPr="00B5523F">
        <w:rPr>
          <w:rFonts w:cs="Times New Roman"/>
          <w:noProof/>
        </w:rPr>
        <w:t xml:space="preserve">; </w:t>
      </w:r>
      <w:hyperlink w:anchor="_ENREF_15" w:tooltip="Christensen, 2015 #1770" w:history="1">
        <w:r w:rsidR="001B68F4" w:rsidRPr="00B5523F">
          <w:rPr>
            <w:rFonts w:cs="Times New Roman"/>
            <w:noProof/>
          </w:rPr>
          <w:t>Christensen</w:t>
        </w:r>
        <w:r w:rsidR="001B68F4" w:rsidRPr="00B5523F">
          <w:rPr>
            <w:rFonts w:cs="Times New Roman"/>
            <w:i/>
            <w:noProof/>
          </w:rPr>
          <w:t xml:space="preserve"> et al.</w:t>
        </w:r>
        <w:r w:rsidR="001B68F4" w:rsidRPr="00B5523F">
          <w:rPr>
            <w:rFonts w:cs="Times New Roman"/>
            <w:noProof/>
          </w:rPr>
          <w:t>, 2015</w:t>
        </w:r>
      </w:hyperlink>
      <w:r w:rsidR="002050D2" w:rsidRPr="00B5523F">
        <w:rPr>
          <w:rFonts w:cs="Times New Roman"/>
          <w:noProof/>
        </w:rPr>
        <w:t>)</w:t>
      </w:r>
      <w:r w:rsidR="00276FB8" w:rsidRPr="00B5523F">
        <w:rPr>
          <w:rFonts w:cs="Times New Roman"/>
        </w:rPr>
        <w:fldChar w:fldCharType="end"/>
      </w:r>
      <w:r w:rsidRPr="00B5523F">
        <w:rPr>
          <w:rFonts w:cs="Times New Roman"/>
        </w:rPr>
        <w:t xml:space="preserve">. </w:t>
      </w:r>
      <w:r w:rsidR="00C37366" w:rsidRPr="00B5523F">
        <w:rPr>
          <w:rFonts w:cs="Times New Roman"/>
        </w:rPr>
        <w:t>Table 1</w:t>
      </w:r>
      <w:r w:rsidR="000F3295" w:rsidRPr="00B5523F">
        <w:rPr>
          <w:rFonts w:cs="Times New Roman"/>
        </w:rPr>
        <w:t xml:space="preserve"> outlines the sample profile.</w:t>
      </w:r>
      <w:r w:rsidR="003B39B5" w:rsidRPr="00B5523F">
        <w:rPr>
          <w:rFonts w:cs="Times New Roman"/>
        </w:rPr>
        <w:t xml:space="preserve"> </w:t>
      </w:r>
    </w:p>
    <w:p w14:paraId="5CEE6B2F" w14:textId="77777777" w:rsidR="0077503F" w:rsidRPr="00B5523F" w:rsidRDefault="0077503F" w:rsidP="00C57AEF">
      <w:pPr>
        <w:pStyle w:val="Caption"/>
        <w:keepNext/>
        <w:jc w:val="center"/>
        <w:rPr>
          <w:rFonts w:cs="Times New Roman"/>
          <w:b w:val="0"/>
          <w:bCs w:val="0"/>
        </w:rPr>
      </w:pPr>
      <w:r w:rsidRPr="00B5523F">
        <w:rPr>
          <w:rFonts w:cs="Times New Roman"/>
          <w:b w:val="0"/>
          <w:bCs w:val="0"/>
        </w:rPr>
        <w:t xml:space="preserve">Table </w:t>
      </w:r>
      <w:r w:rsidRPr="00B5523F">
        <w:rPr>
          <w:rFonts w:cs="Times New Roman"/>
          <w:b w:val="0"/>
          <w:bCs w:val="0"/>
        </w:rPr>
        <w:fldChar w:fldCharType="begin"/>
      </w:r>
      <w:r w:rsidRPr="00B5523F">
        <w:rPr>
          <w:rFonts w:cs="Times New Roman"/>
          <w:b w:val="0"/>
          <w:bCs w:val="0"/>
        </w:rPr>
        <w:instrText xml:space="preserve"> SEQ Table \* ARABIC </w:instrText>
      </w:r>
      <w:r w:rsidRPr="00B5523F">
        <w:rPr>
          <w:rFonts w:cs="Times New Roman"/>
          <w:b w:val="0"/>
          <w:bCs w:val="0"/>
        </w:rPr>
        <w:fldChar w:fldCharType="separate"/>
      </w:r>
      <w:r w:rsidR="00B710FF" w:rsidRPr="00B5523F">
        <w:rPr>
          <w:rFonts w:cs="Times New Roman"/>
          <w:b w:val="0"/>
          <w:bCs w:val="0"/>
          <w:noProof/>
        </w:rPr>
        <w:t>1</w:t>
      </w:r>
      <w:r w:rsidRPr="00B5523F">
        <w:rPr>
          <w:rFonts w:cs="Times New Roman"/>
          <w:b w:val="0"/>
          <w:bCs w:val="0"/>
          <w:noProof/>
        </w:rPr>
        <w:fldChar w:fldCharType="end"/>
      </w:r>
      <w:r w:rsidRPr="00B5523F">
        <w:rPr>
          <w:rFonts w:cs="Times New Roman"/>
          <w:b w:val="0"/>
          <w:bCs w:val="0"/>
        </w:rPr>
        <w:t>: Sample profile</w:t>
      </w:r>
    </w:p>
    <w:p w14:paraId="09C9E0C7" w14:textId="1CDD06F6" w:rsidR="0028686E" w:rsidRPr="00B5523F" w:rsidRDefault="00C05479" w:rsidP="0028686E">
      <w:pPr>
        <w:rPr>
          <w:rFonts w:cs="Times New Roman"/>
        </w:rPr>
      </w:pPr>
      <w:r w:rsidRPr="00B5523F">
        <w:rPr>
          <w:rFonts w:cs="Times New Roman"/>
          <w:szCs w:val="24"/>
        </w:rPr>
        <w:br/>
      </w:r>
      <w:r w:rsidR="0028686E" w:rsidRPr="00B5523F">
        <w:rPr>
          <w:rFonts w:cs="Times New Roman"/>
        </w:rPr>
        <w:t xml:space="preserve">The main study was administered </w:t>
      </w:r>
      <w:r w:rsidR="00F86894" w:rsidRPr="00B5523F">
        <w:rPr>
          <w:rFonts w:cs="Times New Roman"/>
        </w:rPr>
        <w:t>following</w:t>
      </w:r>
      <w:r w:rsidR="0028686E" w:rsidRPr="00B5523F">
        <w:rPr>
          <w:rFonts w:cs="Times New Roman"/>
        </w:rPr>
        <w:t xml:space="preserve"> the pilot study and revealed 256 responses based on the sample of 2.500 </w:t>
      </w:r>
      <w:r w:rsidR="000F7AB0" w:rsidRPr="00B5523F">
        <w:rPr>
          <w:rFonts w:cs="Times New Roman"/>
        </w:rPr>
        <w:t>invited</w:t>
      </w:r>
      <w:r w:rsidR="003B39B5" w:rsidRPr="00B5523F">
        <w:rPr>
          <w:rFonts w:cs="Times New Roman"/>
        </w:rPr>
        <w:t xml:space="preserve"> subject matter</w:t>
      </w:r>
      <w:r w:rsidR="0028686E" w:rsidRPr="00B5523F">
        <w:rPr>
          <w:rFonts w:cs="Times New Roman"/>
        </w:rPr>
        <w:t xml:space="preserve"> experts</w:t>
      </w:r>
      <w:r w:rsidR="003B39B5" w:rsidRPr="00B5523F">
        <w:rPr>
          <w:rFonts w:cs="Times New Roman"/>
        </w:rPr>
        <w:t xml:space="preserve"> engaged in German manufacturing firms</w:t>
      </w:r>
      <w:r w:rsidR="0028686E" w:rsidRPr="00B5523F">
        <w:rPr>
          <w:rFonts w:cs="Times New Roman"/>
        </w:rPr>
        <w:t xml:space="preserve"> within two months</w:t>
      </w:r>
      <w:r w:rsidR="00EC2A96" w:rsidRPr="00B5523F">
        <w:rPr>
          <w:rFonts w:cs="Times New Roman"/>
        </w:rPr>
        <w:t xml:space="preserve"> </w:t>
      </w:r>
      <w:r w:rsidR="00EC2A96" w:rsidRPr="00B5523F">
        <w:rPr>
          <w:rFonts w:cs="Times New Roman"/>
        </w:rPr>
        <w:fldChar w:fldCharType="begin"/>
      </w:r>
      <w:r w:rsidR="00EC2A96" w:rsidRPr="00B5523F">
        <w:rPr>
          <w:rFonts w:cs="Times New Roman"/>
        </w:rPr>
        <w:instrText xml:space="preserve"> ADDIN EN.CITE &lt;EndNote&gt;&lt;Cite&gt;&lt;Author&gt;Keramida&lt;/Author&gt;&lt;Year&gt;2022&lt;/Year&gt;&lt;RecNum&gt;1842&lt;/RecNum&gt;&lt;DisplayText&gt;(Keramida&lt;style face="italic"&gt; et al.&lt;/style&gt;, 2022)&lt;/DisplayText&gt;&lt;record&gt;&lt;rec-number&gt;1842&lt;/rec-number&gt;&lt;foreign-keys&gt;&lt;key app="EN" db-id="svpxvpd0pr0wd8er5ev5zt2oedx5dxs5xxr9" timestamp="1699188345" guid="dcf8d7c5-603d-479b-9cf7-5a7f982b41ba"&gt;1842&lt;/key&gt;&lt;/foreign-keys&gt;&lt;ref-type name="Journal Article"&gt;17&lt;/ref-type&gt;&lt;contributors&gt;&lt;authors&gt;&lt;author&gt;Keramida, Efthalia&lt;/author&gt;&lt;author&gt;Psomas, Evangelos&lt;/author&gt;&lt;author&gt;Antony, Jiju&lt;/author&gt;&lt;/authors&gt;&lt;/contributors&gt;&lt;titles&gt;&lt;title&gt;Critical success factors of lean in the public services sector: the case of the Greek citizen&amp;apos;s service centers&lt;/title&gt;&lt;secondary-title&gt;The TQM Journal&lt;/secondary-title&gt;&lt;/titles&gt;&lt;periodical&gt;&lt;full-title&gt;the tqm journal&lt;/full-title&gt;&lt;/periodical&gt;&lt;dates&gt;&lt;year&gt;2022&lt;/year&gt;&lt;pub-dates&gt;&lt;date&gt;12/22&lt;/date&gt;&lt;/pub-dates&gt;&lt;/dates&gt;&lt;urls&gt;&lt;/urls&gt;&lt;electronic-resource-num&gt;10.1108/TQM-09-2022-0287&lt;/electronic-resource-num&gt;&lt;/record&gt;&lt;/Cite&gt;&lt;/EndNote&gt;</w:instrText>
      </w:r>
      <w:r w:rsidR="00EC2A96" w:rsidRPr="00B5523F">
        <w:rPr>
          <w:rFonts w:cs="Times New Roman"/>
        </w:rPr>
        <w:fldChar w:fldCharType="separate"/>
      </w:r>
      <w:r w:rsidR="00EC2A96" w:rsidRPr="00B5523F">
        <w:rPr>
          <w:rFonts w:cs="Times New Roman"/>
          <w:noProof/>
        </w:rPr>
        <w:t>(</w:t>
      </w:r>
      <w:hyperlink w:anchor="_ENREF_60" w:tooltip="Keramida, 2022 #1842" w:history="1">
        <w:r w:rsidR="001B68F4" w:rsidRPr="00B5523F">
          <w:rPr>
            <w:rFonts w:cs="Times New Roman"/>
            <w:noProof/>
          </w:rPr>
          <w:t>Keramida</w:t>
        </w:r>
        <w:r w:rsidR="001B68F4" w:rsidRPr="00B5523F">
          <w:rPr>
            <w:rFonts w:cs="Times New Roman"/>
            <w:i/>
            <w:noProof/>
          </w:rPr>
          <w:t xml:space="preserve"> et al.</w:t>
        </w:r>
        <w:r w:rsidR="001B68F4" w:rsidRPr="00B5523F">
          <w:rPr>
            <w:rFonts w:cs="Times New Roman"/>
            <w:noProof/>
          </w:rPr>
          <w:t>, 2022</w:t>
        </w:r>
      </w:hyperlink>
      <w:r w:rsidR="00EC2A96" w:rsidRPr="00B5523F">
        <w:rPr>
          <w:rFonts w:cs="Times New Roman"/>
          <w:noProof/>
        </w:rPr>
        <w:t>)</w:t>
      </w:r>
      <w:r w:rsidR="00EC2A96" w:rsidRPr="00B5523F">
        <w:rPr>
          <w:rFonts w:cs="Times New Roman"/>
        </w:rPr>
        <w:fldChar w:fldCharType="end"/>
      </w:r>
      <w:r w:rsidR="0028686E" w:rsidRPr="00B5523F">
        <w:rPr>
          <w:rFonts w:cs="Times New Roman"/>
        </w:rPr>
        <w:t xml:space="preserve">. Of these </w:t>
      </w:r>
      <w:r w:rsidR="00011C94" w:rsidRPr="00B5523F">
        <w:rPr>
          <w:rFonts w:cs="Times New Roman"/>
        </w:rPr>
        <w:t xml:space="preserve">256 </w:t>
      </w:r>
      <w:r w:rsidR="0028686E" w:rsidRPr="00B5523F">
        <w:rPr>
          <w:rFonts w:cs="Times New Roman"/>
        </w:rPr>
        <w:t>responses</w:t>
      </w:r>
      <w:r w:rsidR="00011C94" w:rsidRPr="00B5523F">
        <w:rPr>
          <w:rFonts w:cs="Times New Roman"/>
        </w:rPr>
        <w:t>,</w:t>
      </w:r>
      <w:r w:rsidR="0028686E" w:rsidRPr="00B5523F">
        <w:rPr>
          <w:rFonts w:cs="Times New Roman"/>
        </w:rPr>
        <w:t xml:space="preserve"> 20</w:t>
      </w:r>
      <w:r w:rsidR="00145559" w:rsidRPr="00B5523F">
        <w:rPr>
          <w:rFonts w:cs="Times New Roman"/>
        </w:rPr>
        <w:t>5</w:t>
      </w:r>
      <w:r w:rsidR="0028686E" w:rsidRPr="00B5523F">
        <w:rPr>
          <w:rFonts w:cs="Times New Roman"/>
        </w:rPr>
        <w:t xml:space="preserve"> complete answers were considered for analysis. As participants were sampled randomly based on their profile fulfilling the recruitment characteristics, the sampling shares both a purposive and a random element </w:t>
      </w:r>
      <w:r w:rsidR="0028686E" w:rsidRPr="00B5523F">
        <w:rPr>
          <w:rFonts w:cs="Times New Roman"/>
        </w:rPr>
        <w:fldChar w:fldCharType="begin"/>
      </w:r>
      <w:r w:rsidR="002050D2" w:rsidRPr="00B5523F">
        <w:rPr>
          <w:rFonts w:cs="Times New Roman"/>
        </w:rPr>
        <w:instrText xml:space="preserve"> ADDIN EN.CITE &lt;EndNote&gt;&lt;Cite&gt;&lt;Author&gt;Forza&lt;/Author&gt;&lt;Year&gt;2002&lt;/Year&gt;&lt;RecNum&gt;1188&lt;/RecNum&gt;&lt;DisplayText&gt;(Forza, 2002)&lt;/DisplayText&gt;&lt;record&gt;&lt;rec-number&gt;1188&lt;/rec-number&gt;&lt;foreign-keys&gt;&lt;key app="EN" db-id="svpxvpd0pr0wd8er5ev5zt2oedx5dxs5xxr9" timestamp="1619344023" guid="94d1b7ca-5af1-49de-82ae-2c0b8064464e"&gt;1188&lt;/key&gt;&lt;/foreign-keys&gt;&lt;ref-type name="Journal Article"&gt;17&lt;/ref-type&gt;&lt;contributors&gt;&lt;authors&gt;&lt;author&gt;Forza, C.&lt;/author&gt;&lt;/authors&gt;&lt;/contributors&gt;&lt;titles&gt;&lt;title&gt;Survey research in operations management: A process-based perspective&lt;/title&gt;&lt;secondary-title&gt;International Journal of Operations and Production Management&lt;/secondary-title&gt;&lt;/titles&gt;&lt;periodical&gt;&lt;full-title&gt;International Journal of Operations and Production Management&lt;/full-title&gt;&lt;/periodical&gt;&lt;pages&gt;152-194&lt;/pages&gt;&lt;volume&gt;22&lt;/volume&gt;&lt;number&gt;2&lt;/number&gt;&lt;dates&gt;&lt;year&gt;2002&lt;/year&gt;&lt;/dates&gt;&lt;work-type&gt;Review&lt;/work-type&gt;&lt;urls&gt;&lt;related-urls&gt;&lt;url&gt;https://www.scopus.com/inward/record.uri?eid=2-s2.0-0036017715&amp;amp;doi=10.1108%2f01443570210414310&amp;amp;partnerID=40&amp;amp;md5=2b48220338f3e9d947f8912daab17374&lt;/url&gt;&lt;/related-urls&gt;&lt;/urls&gt;&lt;electronic-resource-num&gt;10.1108/01443570210414310&lt;/electronic-resource-num&gt;&lt;remote-database-name&gt;Scopus&lt;/remote-database-name&gt;&lt;/record&gt;&lt;/Cite&gt;&lt;/EndNote&gt;</w:instrText>
      </w:r>
      <w:r w:rsidR="0028686E" w:rsidRPr="00B5523F">
        <w:rPr>
          <w:rFonts w:cs="Times New Roman"/>
        </w:rPr>
        <w:fldChar w:fldCharType="separate"/>
      </w:r>
      <w:r w:rsidR="002050D2" w:rsidRPr="00B5523F">
        <w:rPr>
          <w:rFonts w:cs="Times New Roman"/>
          <w:noProof/>
        </w:rPr>
        <w:t>(</w:t>
      </w:r>
      <w:hyperlink w:anchor="_ENREF_38" w:tooltip="Forza, 2002 #1188" w:history="1">
        <w:r w:rsidR="001B68F4" w:rsidRPr="00B5523F">
          <w:rPr>
            <w:rFonts w:cs="Times New Roman"/>
            <w:noProof/>
          </w:rPr>
          <w:t>Forza, 2002</w:t>
        </w:r>
      </w:hyperlink>
      <w:r w:rsidR="002050D2" w:rsidRPr="00B5523F">
        <w:rPr>
          <w:rFonts w:cs="Times New Roman"/>
          <w:noProof/>
        </w:rPr>
        <w:t>)</w:t>
      </w:r>
      <w:r w:rsidR="0028686E" w:rsidRPr="00B5523F">
        <w:rPr>
          <w:rFonts w:cs="Times New Roman"/>
        </w:rPr>
        <w:fldChar w:fldCharType="end"/>
      </w:r>
      <w:r w:rsidR="0028686E" w:rsidRPr="00B5523F">
        <w:rPr>
          <w:rFonts w:cs="Times New Roman"/>
        </w:rPr>
        <w:t xml:space="preserve">. Anyhow, in this exploratory stage and due to the specific research focus, </w:t>
      </w:r>
      <w:r w:rsidR="0028686E" w:rsidRPr="00B5523F">
        <w:rPr>
          <w:rFonts w:cs="Times New Roman"/>
        </w:rPr>
        <w:lastRenderedPageBreak/>
        <w:t xml:space="preserve">experts are the only way forward to derive reasonable insights </w:t>
      </w:r>
      <w:r w:rsidR="0028686E" w:rsidRPr="00B5523F">
        <w:rPr>
          <w:rFonts w:cs="Times New Roman"/>
        </w:rPr>
        <w:fldChar w:fldCharType="begin"/>
      </w:r>
      <w:r w:rsidR="002050D2" w:rsidRPr="00B5523F">
        <w:rPr>
          <w:rFonts w:cs="Times New Roman"/>
        </w:rPr>
        <w:instrText xml:space="preserve"> ADDIN EN.CITE &lt;EndNote&gt;&lt;Cite&gt;&lt;Author&gt;Shah&lt;/Author&gt;&lt;Year&gt;2007&lt;/Year&gt;&lt;RecNum&gt;8&lt;/RecNum&gt;&lt;DisplayText&gt;(Shah and Ward, 2007)&lt;/DisplayText&gt;&lt;record&gt;&lt;rec-number&gt;8&lt;/rec-number&gt;&lt;foreign-keys&gt;&lt;key app="EN" db-id="svpxvpd0pr0wd8er5ev5zt2oedx5dxs5xxr9" timestamp="1601801960" guid="f8f17ca7-c913-4f67-b0be-3ca53b272b4b"&gt;8&lt;/key&gt;&lt;/foreign-keys&gt;&lt;ref-type name="Journal Article"&gt;17&lt;/ref-type&gt;&lt;contributors&gt;&lt;authors&gt;&lt;author&gt;Shah, Rachna&lt;/author&gt;&lt;author&gt;Ward, Peter T.&lt;/author&gt;&lt;/authors&gt;&lt;/contributors&gt;&lt;titles&gt;&lt;title&gt;Defining and developing measures of lean production&lt;/title&gt;&lt;secondary-title&gt;Journal of Operations Management&lt;/secondary-title&gt;&lt;/titles&gt;&lt;periodical&gt;&lt;full-title&gt;Journal of operations management&lt;/full-title&gt;&lt;/periodical&gt;&lt;pages&gt;785-805&lt;/pages&gt;&lt;volume&gt;25&lt;/volume&gt;&lt;number&gt;4&lt;/number&gt;&lt;keywords&gt;&lt;keyword&gt;Confirmatory factor analysis&lt;/keyword&gt;&lt;keyword&gt;Lean production&lt;/keyword&gt;&lt;keyword&gt;Scale development&lt;/keyword&gt;&lt;keyword&gt;Economics&lt;/keyword&gt;&lt;keyword&gt;Production management&lt;/keyword&gt;&lt;keyword&gt;Usage&lt;/keyword&gt;&lt;keyword&gt;Lean manufacturing&lt;/keyword&gt;&lt;keyword&gt;Analysis&lt;/keyword&gt;&lt;keyword&gt;Causes of&lt;/keyword&gt;&lt;keyword&gt;Business enterprises&lt;/keyword&gt;&lt;/keywords&gt;&lt;dates&gt;&lt;year&gt;2007&lt;/year&gt;&lt;/dates&gt;&lt;publisher&gt;Wiley&lt;/publisher&gt;&lt;isbn&gt;0272-6963&lt;/isbn&gt;&lt;urls&gt;&lt;/urls&gt;&lt;electronic-resource-num&gt;10.1016/j.jom.2007.01.019&lt;/electronic-resource-num&gt;&lt;/record&gt;&lt;/Cite&gt;&lt;/EndNote&gt;</w:instrText>
      </w:r>
      <w:r w:rsidR="0028686E" w:rsidRPr="00B5523F">
        <w:rPr>
          <w:rFonts w:cs="Times New Roman"/>
        </w:rPr>
        <w:fldChar w:fldCharType="separate"/>
      </w:r>
      <w:r w:rsidR="002050D2" w:rsidRPr="00B5523F">
        <w:rPr>
          <w:rFonts w:cs="Times New Roman"/>
          <w:noProof/>
        </w:rPr>
        <w:t>(</w:t>
      </w:r>
      <w:hyperlink w:anchor="_ENREF_92" w:tooltip="Shah, 2007 #8" w:history="1">
        <w:r w:rsidR="001B68F4" w:rsidRPr="00B5523F">
          <w:rPr>
            <w:rFonts w:cs="Times New Roman"/>
            <w:noProof/>
          </w:rPr>
          <w:t>Shah and Ward, 2007</w:t>
        </w:r>
      </w:hyperlink>
      <w:r w:rsidR="002050D2" w:rsidRPr="00B5523F">
        <w:rPr>
          <w:rFonts w:cs="Times New Roman"/>
          <w:noProof/>
        </w:rPr>
        <w:t>)</w:t>
      </w:r>
      <w:r w:rsidR="0028686E" w:rsidRPr="00B5523F">
        <w:rPr>
          <w:rFonts w:cs="Times New Roman"/>
        </w:rPr>
        <w:fldChar w:fldCharType="end"/>
      </w:r>
      <w:r w:rsidR="0028686E" w:rsidRPr="00B5523F">
        <w:rPr>
          <w:rFonts w:cs="Times New Roman"/>
        </w:rPr>
        <w:t xml:space="preserve">. Consequently, bias is analysed in the following subsection. </w:t>
      </w:r>
    </w:p>
    <w:p w14:paraId="20C0E732" w14:textId="77777777" w:rsidR="0028686E" w:rsidRPr="00B5523F" w:rsidRDefault="0028686E" w:rsidP="00837A82">
      <w:pPr>
        <w:pStyle w:val="Heading2"/>
        <w:numPr>
          <w:ilvl w:val="1"/>
          <w:numId w:val="3"/>
        </w:numPr>
        <w:rPr>
          <w:rFonts w:cs="Times New Roman"/>
        </w:rPr>
      </w:pPr>
      <w:r w:rsidRPr="00B5523F">
        <w:rPr>
          <w:rFonts w:cs="Times New Roman"/>
        </w:rPr>
        <w:t>Bias evaluation</w:t>
      </w:r>
    </w:p>
    <w:p w14:paraId="237225C8" w14:textId="2E1763E1" w:rsidR="0028686E" w:rsidRPr="00B5523F" w:rsidRDefault="0028686E" w:rsidP="0028686E">
      <w:pPr>
        <w:rPr>
          <w:rFonts w:cs="Times New Roman"/>
        </w:rPr>
      </w:pPr>
      <w:r w:rsidRPr="00B5523F">
        <w:rPr>
          <w:rFonts w:cs="Times New Roman"/>
        </w:rPr>
        <w:t xml:space="preserve">As </w:t>
      </w:r>
      <w:r w:rsidR="00F86894" w:rsidRPr="00B5523F">
        <w:rPr>
          <w:rFonts w:cs="Times New Roman"/>
        </w:rPr>
        <w:t xml:space="preserve">with </w:t>
      </w:r>
      <w:r w:rsidRPr="00B5523F">
        <w:rPr>
          <w:rFonts w:cs="Times New Roman"/>
        </w:rPr>
        <w:t>every research method, surveys are prone to potential biases. Concerning coverage bias</w:t>
      </w:r>
      <w:r w:rsidR="00F86894" w:rsidRPr="00B5523F">
        <w:rPr>
          <w:rFonts w:cs="Times New Roman"/>
        </w:rPr>
        <w:t>,</w:t>
      </w:r>
      <w:r w:rsidRPr="00B5523F">
        <w:rPr>
          <w:rFonts w:cs="Times New Roman"/>
        </w:rPr>
        <w:t xml:space="preserve"> an evaluation comparing the shares for each company size of the respondents to the population of German firms by computing x2-test statistic</w:t>
      </w:r>
      <w:r w:rsidR="00F86894" w:rsidRPr="00B5523F">
        <w:rPr>
          <w:rFonts w:cs="Times New Roman"/>
        </w:rPr>
        <w:t>s</w:t>
      </w:r>
      <w:r w:rsidRPr="00B5523F">
        <w:rPr>
          <w:rFonts w:cs="Times New Roman"/>
        </w:rPr>
        <w:t xml:space="preserve"> </w:t>
      </w:r>
      <w:r w:rsidRPr="00B5523F">
        <w:rPr>
          <w:rFonts w:cs="Times New Roman"/>
        </w:rPr>
        <w:fldChar w:fldCharType="begin"/>
      </w:r>
      <w:r w:rsidR="002050D2" w:rsidRPr="00B5523F">
        <w:rPr>
          <w:rFonts w:cs="Times New Roman"/>
        </w:rPr>
        <w:instrText xml:space="preserve"> ADDIN EN.CITE &lt;EndNote&gt;&lt;Cite&gt;&lt;Author&gt;Destatis&lt;/Author&gt;&lt;Year&gt;2020&lt;/Year&gt;&lt;RecNum&gt;1695&lt;/RecNum&gt;&lt;DisplayText&gt;(Destatis, 2020)&lt;/DisplayText&gt;&lt;record&gt;&lt;rec-number&gt;1695&lt;/rec-number&gt;&lt;foreign-keys&gt;&lt;key app="EN" db-id="svpxvpd0pr0wd8er5ev5zt2oedx5dxs5xxr9" timestamp="1681561854" guid="739f5db2-dfe1-4003-822a-820b5f92d3e8"&gt;1695&lt;/key&gt;&lt;/foreign-keys&gt;&lt;ref-type name="Web Page"&gt;12&lt;/ref-type&gt;&lt;contributors&gt;&lt;authors&gt;&lt;author&gt;Destatis&lt;/author&gt;&lt;/authors&gt;&lt;/contributors&gt;&lt;titles&gt;&lt;title&gt;Anteile Kleine und Mittlere Unternehmen 2020 nach Größenklassen in %&lt;/title&gt;&lt;/titles&gt;&lt;volume&gt;2023&lt;/volume&gt;&lt;number&gt;15.04.2023&lt;/number&gt;&lt;dates&gt;&lt;year&gt;2020&lt;/year&gt;&lt;/dates&gt;&lt;publisher&gt;Statistisches Bundesamt (Destatis)&lt;/publisher&gt;&lt;urls&gt;&lt;related-urls&gt;&lt;url&gt;https://www.destatis.de/DE/Themen/Branchen-Unternehmen/Unternehmen/Kleine-Unternehmen-Mittlere-Unternehmen/Tabellen/wirtschaftsabschnitte-insgesamt.html&lt;/url&gt;&lt;/related-urls&gt;&lt;/urls&gt;&lt;language&gt;German&lt;/language&gt;&lt;/record&gt;&lt;/Cite&gt;&lt;/EndNote&gt;</w:instrText>
      </w:r>
      <w:r w:rsidRPr="00B5523F">
        <w:rPr>
          <w:rFonts w:cs="Times New Roman"/>
        </w:rPr>
        <w:fldChar w:fldCharType="separate"/>
      </w:r>
      <w:r w:rsidR="002050D2" w:rsidRPr="00B5523F">
        <w:rPr>
          <w:rFonts w:cs="Times New Roman"/>
          <w:noProof/>
        </w:rPr>
        <w:t>(</w:t>
      </w:r>
      <w:hyperlink w:anchor="_ENREF_30" w:tooltip="Destatis, 2020 #1695" w:history="1">
        <w:r w:rsidR="001B68F4" w:rsidRPr="00B5523F">
          <w:rPr>
            <w:rFonts w:cs="Times New Roman"/>
            <w:noProof/>
          </w:rPr>
          <w:t>Destatis, 2020</w:t>
        </w:r>
      </w:hyperlink>
      <w:r w:rsidR="002050D2" w:rsidRPr="00B5523F">
        <w:rPr>
          <w:rFonts w:cs="Times New Roman"/>
          <w:noProof/>
        </w:rPr>
        <w:t>)</w:t>
      </w:r>
      <w:r w:rsidRPr="00B5523F">
        <w:rPr>
          <w:rFonts w:cs="Times New Roman"/>
        </w:rPr>
        <w:fldChar w:fldCharType="end"/>
      </w:r>
      <w:r w:rsidRPr="00B5523F">
        <w:rPr>
          <w:rFonts w:cs="Times New Roman"/>
        </w:rPr>
        <w:t>. Results indicate that the sample is biased towards large firms (x2 = 273,512, df = 2, p &lt;0,001). In this case</w:t>
      </w:r>
      <w:r w:rsidR="00F86894" w:rsidRPr="00B5523F">
        <w:rPr>
          <w:rFonts w:cs="Times New Roman"/>
        </w:rPr>
        <w:t>,</w:t>
      </w:r>
      <w:r w:rsidRPr="00B5523F">
        <w:rPr>
          <w:rFonts w:cs="Times New Roman"/>
        </w:rPr>
        <w:t xml:space="preserve"> large firms tend to offer more insightful results</w:t>
      </w:r>
      <w:r w:rsidR="00F86894" w:rsidRPr="00B5523F">
        <w:rPr>
          <w:rFonts w:cs="Times New Roman"/>
        </w:rPr>
        <w:t>,</w:t>
      </w:r>
      <w:r w:rsidRPr="00B5523F">
        <w:rPr>
          <w:rFonts w:cs="Times New Roman"/>
        </w:rPr>
        <w:t xml:space="preserve"> as demonstrated in previous research</w:t>
      </w:r>
      <w:r w:rsidR="00F86894" w:rsidRPr="00B5523F">
        <w:rPr>
          <w:rFonts w:cs="Times New Roman"/>
        </w:rPr>
        <w:t>,</w:t>
      </w:r>
      <w:r w:rsidR="0045146F" w:rsidRPr="00B5523F">
        <w:rPr>
          <w:rFonts w:cs="Times New Roman"/>
        </w:rPr>
        <w:t xml:space="preserve"> and </w:t>
      </w:r>
      <w:r w:rsidR="001B78BC" w:rsidRPr="00B5523F">
        <w:rPr>
          <w:rFonts w:cs="Times New Roman"/>
        </w:rPr>
        <w:t>participants were intentionally recruited from large firms</w:t>
      </w:r>
      <w:r w:rsidRPr="00B5523F">
        <w:rPr>
          <w:rFonts w:cs="Times New Roman"/>
        </w:rPr>
        <w:t xml:space="preserve"> </w:t>
      </w:r>
      <w:r w:rsidRPr="00B5523F">
        <w:rPr>
          <w:rFonts w:cs="Times New Roman"/>
        </w:rPr>
        <w:fldChar w:fldCharType="begin"/>
      </w:r>
      <w:r w:rsidR="002050D2" w:rsidRPr="00B5523F">
        <w:rPr>
          <w:rFonts w:cs="Times New Roman"/>
        </w:rPr>
        <w:instrText xml:space="preserve"> ADDIN EN.CITE &lt;EndNote&gt;&lt;Cite&gt;&lt;Author&gt;Shah&lt;/Author&gt;&lt;Year&gt;2007&lt;/Year&gt;&lt;RecNum&gt;8&lt;/RecNum&gt;&lt;DisplayText&gt;(Shah and Ward, 2007)&lt;/DisplayText&gt;&lt;record&gt;&lt;rec-number&gt;8&lt;/rec-number&gt;&lt;foreign-keys&gt;&lt;key app="EN" db-id="svpxvpd0pr0wd8er5ev5zt2oedx5dxs5xxr9" timestamp="1601801960" guid="f8f17ca7-c913-4f67-b0be-3ca53b272b4b"&gt;8&lt;/key&gt;&lt;/foreign-keys&gt;&lt;ref-type name="Journal Article"&gt;17&lt;/ref-type&gt;&lt;contributors&gt;&lt;authors&gt;&lt;author&gt;Shah, Rachna&lt;/author&gt;&lt;author&gt;Ward, Peter T.&lt;/author&gt;&lt;/authors&gt;&lt;/contributors&gt;&lt;titles&gt;&lt;title&gt;Defining and developing measures of lean production&lt;/title&gt;&lt;secondary-title&gt;Journal of Operations Management&lt;/secondary-title&gt;&lt;/titles&gt;&lt;periodical&gt;&lt;full-title&gt;Journal of operations management&lt;/full-title&gt;&lt;/periodical&gt;&lt;pages&gt;785-805&lt;/pages&gt;&lt;volume&gt;25&lt;/volume&gt;&lt;number&gt;4&lt;/number&gt;&lt;keywords&gt;&lt;keyword&gt;Confirmatory factor analysis&lt;/keyword&gt;&lt;keyword&gt;Lean production&lt;/keyword&gt;&lt;keyword&gt;Scale development&lt;/keyword&gt;&lt;keyword&gt;Economics&lt;/keyword&gt;&lt;keyword&gt;Production management&lt;/keyword&gt;&lt;keyword&gt;Usage&lt;/keyword&gt;&lt;keyword&gt;Lean manufacturing&lt;/keyword&gt;&lt;keyword&gt;Analysis&lt;/keyword&gt;&lt;keyword&gt;Causes of&lt;/keyword&gt;&lt;keyword&gt;Business enterprises&lt;/keyword&gt;&lt;/keywords&gt;&lt;dates&gt;&lt;year&gt;2007&lt;/year&gt;&lt;/dates&gt;&lt;publisher&gt;Wiley&lt;/publisher&gt;&lt;isbn&gt;0272-6963&lt;/isbn&gt;&lt;urls&gt;&lt;/urls&gt;&lt;electronic-resource-num&gt;10.1016/j.jom.2007.01.019&lt;/electronic-resource-num&gt;&lt;/record&gt;&lt;/Cite&gt;&lt;/EndNote&gt;</w:instrText>
      </w:r>
      <w:r w:rsidRPr="00B5523F">
        <w:rPr>
          <w:rFonts w:cs="Times New Roman"/>
        </w:rPr>
        <w:fldChar w:fldCharType="separate"/>
      </w:r>
      <w:r w:rsidR="002050D2" w:rsidRPr="00B5523F">
        <w:rPr>
          <w:rFonts w:cs="Times New Roman"/>
          <w:noProof/>
        </w:rPr>
        <w:t>(</w:t>
      </w:r>
      <w:hyperlink w:anchor="_ENREF_92" w:tooltip="Shah, 2007 #8" w:history="1">
        <w:r w:rsidR="001B68F4" w:rsidRPr="00B5523F">
          <w:rPr>
            <w:rFonts w:cs="Times New Roman"/>
            <w:noProof/>
          </w:rPr>
          <w:t>Shah and Ward, 2007</w:t>
        </w:r>
      </w:hyperlink>
      <w:r w:rsidR="002050D2" w:rsidRPr="00B5523F">
        <w:rPr>
          <w:rFonts w:cs="Times New Roman"/>
          <w:noProof/>
        </w:rPr>
        <w:t>)</w:t>
      </w:r>
      <w:r w:rsidRPr="00B5523F">
        <w:rPr>
          <w:rFonts w:cs="Times New Roman"/>
        </w:rPr>
        <w:fldChar w:fldCharType="end"/>
      </w:r>
      <w:r w:rsidRPr="00B5523F">
        <w:rPr>
          <w:rFonts w:cs="Times New Roman"/>
        </w:rPr>
        <w:t xml:space="preserve">. </w:t>
      </w:r>
    </w:p>
    <w:p w14:paraId="6D204178" w14:textId="40F41CB8" w:rsidR="0028686E" w:rsidRPr="00B5523F" w:rsidRDefault="0028686E" w:rsidP="0028686E">
      <w:pPr>
        <w:rPr>
          <w:rFonts w:cs="Times New Roman"/>
        </w:rPr>
      </w:pPr>
      <w:r w:rsidRPr="00B5523F">
        <w:rPr>
          <w:rFonts w:cs="Times New Roman"/>
          <w:szCs w:val="24"/>
        </w:rPr>
        <w:t>Second, due to anonymity</w:t>
      </w:r>
      <w:r w:rsidR="00F86894" w:rsidRPr="00B5523F">
        <w:rPr>
          <w:rFonts w:cs="Times New Roman"/>
          <w:szCs w:val="24"/>
        </w:rPr>
        <w:t>,</w:t>
      </w:r>
      <w:r w:rsidRPr="00B5523F">
        <w:rPr>
          <w:rFonts w:cs="Times New Roman"/>
          <w:szCs w:val="24"/>
        </w:rPr>
        <w:t xml:space="preserve"> nonresponse biases </w:t>
      </w:r>
      <w:r w:rsidR="00145559" w:rsidRPr="00B5523F">
        <w:rPr>
          <w:rFonts w:cs="Times New Roman"/>
          <w:szCs w:val="24"/>
        </w:rPr>
        <w:t>cannot be assessed</w:t>
      </w:r>
      <w:r w:rsidR="008625DD" w:rsidRPr="00B5523F">
        <w:rPr>
          <w:rFonts w:cs="Times New Roman"/>
          <w:szCs w:val="24"/>
        </w:rPr>
        <w:t xml:space="preserve"> directly</w:t>
      </w:r>
      <w:r w:rsidRPr="00B5523F">
        <w:rPr>
          <w:rFonts w:cs="Times New Roman"/>
          <w:szCs w:val="24"/>
        </w:rPr>
        <w:t>. Instead, d</w:t>
      </w:r>
      <w:r w:rsidRPr="00B5523F">
        <w:rPr>
          <w:rFonts w:cs="Times New Roman"/>
        </w:rPr>
        <w:t>ifferences between early and late respondents were analysed</w:t>
      </w:r>
      <w:r w:rsidR="00E46DE6" w:rsidRPr="00B5523F">
        <w:rPr>
          <w:rFonts w:cs="Times New Roman"/>
        </w:rPr>
        <w:t>.</w:t>
      </w:r>
      <w:r w:rsidRPr="00B5523F">
        <w:rPr>
          <w:rFonts w:cs="Times New Roman"/>
        </w:rPr>
        <w:t xml:space="preserve"> </w:t>
      </w:r>
      <w:r w:rsidR="00E46DE6" w:rsidRPr="00B5523F">
        <w:rPr>
          <w:rFonts w:cs="Times New Roman"/>
        </w:rPr>
        <w:t xml:space="preserve">Late respondents were defined as the last third of participants </w:t>
      </w:r>
      <w:r w:rsidR="00E46DE6" w:rsidRPr="00B5523F">
        <w:rPr>
          <w:rFonts w:cs="Times New Roman"/>
        </w:rPr>
        <w:fldChar w:fldCharType="begin"/>
      </w:r>
      <w:r w:rsidR="002050D2" w:rsidRPr="00B5523F">
        <w:rPr>
          <w:rFonts w:cs="Times New Roman"/>
        </w:rPr>
        <w:instrText xml:space="preserve"> ADDIN EN.CITE &lt;EndNote&gt;&lt;Cite&gt;&lt;Author&gt;Gruber&lt;/Author&gt;&lt;Year&gt;2010&lt;/Year&gt;&lt;RecNum&gt;1773&lt;/RecNum&gt;&lt;DisplayText&gt;(Gruber&lt;style face="italic"&gt; et al.&lt;/style&gt;, 2010)&lt;/DisplayText&gt;&lt;record&gt;&lt;rec-number&gt;1773&lt;/rec-number&gt;&lt;foreign-keys&gt;&lt;key app="EN" db-id="svpxvpd0pr0wd8er5ev5zt2oedx5dxs5xxr9" timestamp="1690463251" guid="1852209e-1746-4554-9eb7-6e8065960739"&gt;1773&lt;/key&gt;&lt;/foreign-keys&gt;&lt;ref-type name="Journal Article"&gt;17&lt;/ref-type&gt;&lt;contributors&gt;&lt;authors&gt;&lt;author&gt;Gruber, Marc&lt;/author&gt;&lt;author&gt;Heinemann, Florian&lt;/author&gt;&lt;author&gt;Brettel, Malte&lt;/author&gt;&lt;author&gt;Hungeling, Stephan&lt;/author&gt;&lt;/authors&gt;&lt;/contributors&gt;&lt;titles&gt;&lt;title&gt;Configurations of resources and capabilities and their performance implications: an exploratory study on technology ventures&lt;/title&gt;&lt;secondary-title&gt;Strategic Management Journal&lt;/secondary-title&gt;&lt;/titles&gt;&lt;periodical&gt;&lt;full-title&gt;Strategic management journal&lt;/full-title&gt;&lt;/periodical&gt;&lt;pages&gt;1337-1356&lt;/pages&gt;&lt;volume&gt;31&lt;/volume&gt;&lt;number&gt;12&lt;/number&gt;&lt;dates&gt;&lt;year&gt;2010&lt;/year&gt;&lt;/dates&gt;&lt;isbn&gt;0143-2095&lt;/isbn&gt;&lt;urls&gt;&lt;/urls&gt;&lt;/record&gt;&lt;/Cite&gt;&lt;/EndNote&gt;</w:instrText>
      </w:r>
      <w:r w:rsidR="00E46DE6" w:rsidRPr="00B5523F">
        <w:rPr>
          <w:rFonts w:cs="Times New Roman"/>
        </w:rPr>
        <w:fldChar w:fldCharType="separate"/>
      </w:r>
      <w:r w:rsidR="002050D2" w:rsidRPr="00B5523F">
        <w:rPr>
          <w:rFonts w:cs="Times New Roman"/>
          <w:noProof/>
        </w:rPr>
        <w:t>(</w:t>
      </w:r>
      <w:hyperlink w:anchor="_ENREF_45" w:tooltip="Gruber, 2010 #1773" w:history="1">
        <w:r w:rsidR="001B68F4" w:rsidRPr="00B5523F">
          <w:rPr>
            <w:rFonts w:cs="Times New Roman"/>
            <w:noProof/>
          </w:rPr>
          <w:t>Gruber</w:t>
        </w:r>
        <w:r w:rsidR="001B68F4" w:rsidRPr="00B5523F">
          <w:rPr>
            <w:rFonts w:cs="Times New Roman"/>
            <w:i/>
            <w:noProof/>
          </w:rPr>
          <w:t xml:space="preserve"> et al.</w:t>
        </w:r>
        <w:r w:rsidR="001B68F4" w:rsidRPr="00B5523F">
          <w:rPr>
            <w:rFonts w:cs="Times New Roman"/>
            <w:noProof/>
          </w:rPr>
          <w:t>, 2010</w:t>
        </w:r>
      </w:hyperlink>
      <w:r w:rsidR="002050D2" w:rsidRPr="00B5523F">
        <w:rPr>
          <w:rFonts w:cs="Times New Roman"/>
          <w:noProof/>
        </w:rPr>
        <w:t>)</w:t>
      </w:r>
      <w:r w:rsidR="00E46DE6" w:rsidRPr="00B5523F">
        <w:rPr>
          <w:rFonts w:cs="Times New Roman"/>
        </w:rPr>
        <w:fldChar w:fldCharType="end"/>
      </w:r>
      <w:r w:rsidR="00E46DE6" w:rsidRPr="00B5523F">
        <w:rPr>
          <w:rFonts w:cs="Times New Roman"/>
        </w:rPr>
        <w:t xml:space="preserve">. An independent samples t-test </w:t>
      </w:r>
      <w:r w:rsidRPr="00B5523F">
        <w:rPr>
          <w:rFonts w:cs="Times New Roman"/>
        </w:rPr>
        <w:t>confirm</w:t>
      </w:r>
      <w:r w:rsidR="00E46DE6" w:rsidRPr="00B5523F">
        <w:rPr>
          <w:rFonts w:cs="Times New Roman"/>
        </w:rPr>
        <w:t>ed</w:t>
      </w:r>
      <w:r w:rsidRPr="00B5523F">
        <w:rPr>
          <w:rFonts w:cs="Times New Roman"/>
        </w:rPr>
        <w:t xml:space="preserve"> no significant differences</w:t>
      </w:r>
      <w:r w:rsidR="00E46DE6" w:rsidRPr="00B5523F">
        <w:rPr>
          <w:rFonts w:cs="Times New Roman"/>
        </w:rPr>
        <w:t xml:space="preserve"> (lowest p-value &gt;0,9)</w:t>
      </w:r>
      <w:r w:rsidRPr="00B5523F">
        <w:rPr>
          <w:rFonts w:cs="Times New Roman"/>
        </w:rPr>
        <w:t xml:space="preserve"> in</w:t>
      </w:r>
      <w:r w:rsidR="008625DD" w:rsidRPr="00B5523F">
        <w:rPr>
          <w:rFonts w:cs="Times New Roman"/>
        </w:rPr>
        <w:t xml:space="preserve"> means of</w:t>
      </w:r>
      <w:r w:rsidRPr="00B5523F">
        <w:rPr>
          <w:rFonts w:cs="Times New Roman"/>
        </w:rPr>
        <w:t xml:space="preserve"> respondents’ characteristics of experience, company size, and revenues between early and late respondents</w:t>
      </w:r>
      <w:r w:rsidR="008625DD" w:rsidRPr="00B5523F">
        <w:rPr>
          <w:rFonts w:cs="Times New Roman"/>
        </w:rPr>
        <w:t xml:space="preserve"> </w:t>
      </w:r>
      <w:r w:rsidR="008625DD" w:rsidRPr="00B5523F">
        <w:rPr>
          <w:rFonts w:cs="Times New Roman"/>
        </w:rPr>
        <w:fldChar w:fldCharType="begin">
          <w:fldData xml:space="preserve">PEVuZE5vdGU+PENpdGU+PEF1dGhvcj5Bcm1zdHJvbmc8L0F1dGhvcj48WWVhcj4xOTc3PC9ZZWFy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</w:fldData>
        </w:fldChar>
      </w:r>
      <w:r w:rsidR="002050D2" w:rsidRPr="00B5523F">
        <w:rPr>
          <w:rFonts w:cs="Times New Roman"/>
        </w:rPr>
        <w:instrText xml:space="preserve"> ADDIN EN.CITE </w:instrText>
      </w:r>
      <w:r w:rsidR="002050D2" w:rsidRPr="00B5523F">
        <w:rPr>
          <w:rFonts w:cs="Times New Roman"/>
        </w:rPr>
        <w:fldChar w:fldCharType="begin">
          <w:fldData xml:space="preserve">PEVuZE5vdGU+PENpdGU+PEF1dGhvcj5Bcm1zdHJvbmc8L0F1dGhvcj48WWVhcj4xOTc3PC9ZZWFy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</w:fldData>
        </w:fldChar>
      </w:r>
      <w:r w:rsidR="002050D2" w:rsidRPr="00B5523F">
        <w:rPr>
          <w:rFonts w:cs="Times New Roman"/>
        </w:rPr>
        <w:instrText xml:space="preserve"> ADDIN EN.CITE.DATA </w:instrText>
      </w:r>
      <w:r w:rsidR="002050D2" w:rsidRPr="00B5523F">
        <w:rPr>
          <w:rFonts w:cs="Times New Roman"/>
        </w:rPr>
      </w:r>
      <w:r w:rsidR="002050D2" w:rsidRPr="00B5523F">
        <w:rPr>
          <w:rFonts w:cs="Times New Roman"/>
        </w:rPr>
        <w:fldChar w:fldCharType="end"/>
      </w:r>
      <w:r w:rsidR="008625DD" w:rsidRPr="00B5523F">
        <w:rPr>
          <w:rFonts w:cs="Times New Roman"/>
        </w:rPr>
      </w:r>
      <w:r w:rsidR="008625DD" w:rsidRPr="00B5523F">
        <w:rPr>
          <w:rFonts w:cs="Times New Roman"/>
        </w:rPr>
        <w:fldChar w:fldCharType="separate"/>
      </w:r>
      <w:r w:rsidR="002050D2" w:rsidRPr="00B5523F">
        <w:rPr>
          <w:rFonts w:cs="Times New Roman"/>
          <w:noProof/>
        </w:rPr>
        <w:t>(</w:t>
      </w:r>
      <w:hyperlink w:anchor="_ENREF_3" w:tooltip="Armstrong, 1977 #1771" w:history="1">
        <w:r w:rsidR="001B68F4" w:rsidRPr="00B5523F">
          <w:rPr>
            <w:rFonts w:cs="Times New Roman"/>
            <w:noProof/>
          </w:rPr>
          <w:t>Armstrong and Overton, 1977</w:t>
        </w:r>
      </w:hyperlink>
      <w:r w:rsidR="002050D2" w:rsidRPr="00B5523F">
        <w:rPr>
          <w:rFonts w:cs="Times New Roman"/>
          <w:noProof/>
        </w:rPr>
        <w:t xml:space="preserve">; </w:t>
      </w:r>
      <w:hyperlink w:anchor="_ENREF_27" w:tooltip="Datta, 2005 #1772" w:history="1">
        <w:r w:rsidR="001B68F4" w:rsidRPr="00B5523F">
          <w:rPr>
            <w:rFonts w:cs="Times New Roman"/>
            <w:noProof/>
          </w:rPr>
          <w:t>Datta</w:t>
        </w:r>
        <w:r w:rsidR="001B68F4" w:rsidRPr="00B5523F">
          <w:rPr>
            <w:rFonts w:cs="Times New Roman"/>
            <w:i/>
            <w:noProof/>
          </w:rPr>
          <w:t xml:space="preserve"> et al.</w:t>
        </w:r>
        <w:r w:rsidR="001B68F4" w:rsidRPr="00B5523F">
          <w:rPr>
            <w:rFonts w:cs="Times New Roman"/>
            <w:noProof/>
          </w:rPr>
          <w:t>, 2005</w:t>
        </w:r>
      </w:hyperlink>
      <w:r w:rsidR="002050D2" w:rsidRPr="00B5523F">
        <w:rPr>
          <w:rFonts w:cs="Times New Roman"/>
          <w:noProof/>
        </w:rPr>
        <w:t>)</w:t>
      </w:r>
      <w:r w:rsidR="008625DD" w:rsidRPr="00B5523F">
        <w:rPr>
          <w:rFonts w:cs="Times New Roman"/>
        </w:rPr>
        <w:fldChar w:fldCharType="end"/>
      </w:r>
      <w:r w:rsidRPr="00B5523F">
        <w:rPr>
          <w:rFonts w:cs="Times New Roman"/>
        </w:rPr>
        <w:t>.</w:t>
      </w:r>
      <w:r w:rsidR="00E46DE6" w:rsidRPr="00B5523F">
        <w:rPr>
          <w:rFonts w:cs="Times New Roman"/>
        </w:rPr>
        <w:t xml:space="preserve"> </w:t>
      </w:r>
    </w:p>
    <w:p w14:paraId="097C944E" w14:textId="76699092" w:rsidR="008F65D4" w:rsidRPr="00B5523F" w:rsidRDefault="0028686E" w:rsidP="00D161A7">
      <w:pPr>
        <w:rPr>
          <w:rFonts w:cs="Times New Roman"/>
        </w:rPr>
      </w:pPr>
      <w:r w:rsidRPr="00B5523F">
        <w:rPr>
          <w:rFonts w:cs="Times New Roman"/>
        </w:rPr>
        <w:t xml:space="preserve">Third, common method bias </w:t>
      </w:r>
      <w:r w:rsidR="00B201CB" w:rsidRPr="00B5523F">
        <w:rPr>
          <w:rFonts w:cs="Times New Roman"/>
        </w:rPr>
        <w:t>was evaluated</w:t>
      </w:r>
      <w:r w:rsidRPr="00B5523F">
        <w:rPr>
          <w:rFonts w:cs="Times New Roman"/>
        </w:rPr>
        <w:t xml:space="preserve"> </w:t>
      </w:r>
      <w:r w:rsidR="00930238" w:rsidRPr="00B5523F">
        <w:rPr>
          <w:rFonts w:cs="Times New Roman"/>
        </w:rPr>
        <w:t xml:space="preserve">using Harman’s one-factor test </w:t>
      </w:r>
      <w:r w:rsidRPr="00B5523F">
        <w:rPr>
          <w:rFonts w:cs="Times New Roman"/>
        </w:rPr>
        <w:fldChar w:fldCharType="begin"/>
      </w:r>
      <w:r w:rsidR="002050D2" w:rsidRPr="00B5523F">
        <w:rPr>
          <w:rFonts w:cs="Times New Roman"/>
        </w:rPr>
        <w:instrText xml:space="preserve"> ADDIN EN.CITE &lt;EndNote&gt;&lt;Cite&gt;&lt;Author&gt;Podsakoff&lt;/Author&gt;&lt;Year&gt;2003&lt;/Year&gt;&lt;RecNum&gt;1696&lt;/RecNum&gt;&lt;DisplayText&gt;(Podsakoff&lt;style face="italic"&gt; et al.&lt;/style&gt;, 2003)&lt;/DisplayText&gt;&lt;record&gt;&lt;rec-number&gt;1696&lt;/rec-number&gt;&lt;foreign-keys&gt;&lt;key app="EN" db-id="svpxvpd0pr0wd8er5ev5zt2oedx5dxs5xxr9" timestamp="1681580329" guid="26f5a123-7b79-414b-be7d-1ba68d19ce30"&gt;1696&lt;/key&gt;&lt;/foreign-keys&gt;&lt;ref-type name="Journal Article"&gt;17&lt;/ref-type&gt;&lt;contributors&gt;&lt;authors&gt;&lt;author&gt;Podsakoff, P. M.&lt;/author&gt;&lt;author&gt;MacKenzie, S. B.&lt;/author&gt;&lt;author&gt;Lee, J. Y.&lt;/author&gt;&lt;author&gt;Podsakoff, N. P.&lt;/author&gt;&lt;/authors&gt;&lt;/contributors&gt;&lt;titles&gt;&lt;title&gt;Common Method Biases in Behavioral Research: A Critical Review of the Literature and Recommended Remedies&lt;/title&gt;&lt;secondary-title&gt;Journal of Applied Psychology&lt;/secondary-title&gt;&lt;/titles&gt;&lt;periodical&gt;&lt;full-title&gt;Journal of Applied Psychology&lt;/full-title&gt;&lt;/periodical&gt;&lt;pages&gt;879-903&lt;/pages&gt;&lt;volume&gt;88&lt;/volume&gt;&lt;number&gt;5&lt;/number&gt;&lt;dates&gt;&lt;year&gt;2003&lt;/year&gt;&lt;/dates&gt;&lt;work-type&gt;Review&lt;/work-type&gt;&lt;urls&gt;&lt;related-urls&gt;&lt;url&gt;https://www.scopus.com/inward/record.uri?eid=2-s2.0-0141907688&amp;amp;doi=10.1037%2f0021-9010.88.5.879&amp;amp;partnerID=40&amp;amp;md5=b94b2abc9bf1d6dbdafe9184dcf66441&lt;/url&gt;&lt;/related-urls&gt;&lt;/urls&gt;&lt;electronic-resource-num&gt;10.1037/0021-9010.88.5.879&lt;/electronic-resource-num&gt;&lt;remote-database-name&gt;Scopus&lt;/remote-database-name&gt;&lt;/record&gt;&lt;/Cite&gt;&lt;/EndNote&gt;</w:instrText>
      </w:r>
      <w:r w:rsidRPr="00B5523F">
        <w:rPr>
          <w:rFonts w:cs="Times New Roman"/>
        </w:rPr>
        <w:fldChar w:fldCharType="separate"/>
      </w:r>
      <w:r w:rsidR="002050D2" w:rsidRPr="00B5523F">
        <w:rPr>
          <w:rFonts w:cs="Times New Roman"/>
          <w:noProof/>
        </w:rPr>
        <w:t>(</w:t>
      </w:r>
      <w:hyperlink w:anchor="_ENREF_81" w:tooltip="Podsakoff, 2003 #1696" w:history="1">
        <w:r w:rsidR="001B68F4" w:rsidRPr="00B5523F">
          <w:rPr>
            <w:rFonts w:cs="Times New Roman"/>
            <w:noProof/>
          </w:rPr>
          <w:t>Podsakoff</w:t>
        </w:r>
        <w:r w:rsidR="001B68F4" w:rsidRPr="00B5523F">
          <w:rPr>
            <w:rFonts w:cs="Times New Roman"/>
            <w:i/>
            <w:noProof/>
          </w:rPr>
          <w:t xml:space="preserve"> et al.</w:t>
        </w:r>
        <w:r w:rsidR="001B68F4" w:rsidRPr="00B5523F">
          <w:rPr>
            <w:rFonts w:cs="Times New Roman"/>
            <w:noProof/>
          </w:rPr>
          <w:t>, 2003</w:t>
        </w:r>
      </w:hyperlink>
      <w:r w:rsidR="002050D2" w:rsidRPr="00B5523F">
        <w:rPr>
          <w:rFonts w:cs="Times New Roman"/>
          <w:noProof/>
        </w:rPr>
        <w:t>)</w:t>
      </w:r>
      <w:r w:rsidRPr="00B5523F">
        <w:rPr>
          <w:rFonts w:cs="Times New Roman"/>
        </w:rPr>
        <w:fldChar w:fldCharType="end"/>
      </w:r>
      <w:r w:rsidRPr="00B5523F">
        <w:rPr>
          <w:rFonts w:cs="Times New Roman"/>
        </w:rPr>
        <w:t>.</w:t>
      </w:r>
      <w:r w:rsidR="00930238" w:rsidRPr="00B5523F">
        <w:rPr>
          <w:rFonts w:cs="Times New Roman"/>
        </w:rPr>
        <w:t xml:space="preserve"> Common method bias requires further attention if factors analysis across all measurement items results in one factor </w:t>
      </w:r>
      <w:r w:rsidR="00930238" w:rsidRPr="00B5523F">
        <w:rPr>
          <w:rFonts w:cs="Times New Roman"/>
        </w:rPr>
        <w:fldChar w:fldCharType="begin"/>
      </w:r>
      <w:r w:rsidR="002050D2" w:rsidRPr="00B5523F">
        <w:rPr>
          <w:rFonts w:cs="Times New Roman"/>
        </w:rPr>
        <w:instrText xml:space="preserve"> ADDIN EN.CITE &lt;EndNote&gt;&lt;Cite&gt;&lt;Author&gt;Shah&lt;/Author&gt;&lt;Year&gt;2007&lt;/Year&gt;&lt;RecNum&gt;8&lt;/RecNum&gt;&lt;DisplayText&gt;(Shah and Ward, 2007)&lt;/DisplayText&gt;&lt;record&gt;&lt;rec-number&gt;8&lt;/rec-number&gt;&lt;foreign-keys&gt;&lt;key app="EN" db-id="svpxvpd0pr0wd8er5ev5zt2oedx5dxs5xxr9" timestamp="1601801960" guid="f8f17ca7-c913-4f67-b0be-3ca53b272b4b"&gt;8&lt;/key&gt;&lt;/foreign-keys&gt;&lt;ref-type name="Journal Article"&gt;17&lt;/ref-type&gt;&lt;contributors&gt;&lt;authors&gt;&lt;author&gt;Shah, Rachna&lt;/author&gt;&lt;author&gt;Ward, Peter T.&lt;/author&gt;&lt;/authors&gt;&lt;/contributors&gt;&lt;titles&gt;&lt;title&gt;Defining and developing measures of lean production&lt;/title&gt;&lt;secondary-title&gt;Journal of Operations Management&lt;/secondary-title&gt;&lt;/titles&gt;&lt;periodical&gt;&lt;full-title&gt;Journal of operations management&lt;/full-title&gt;&lt;/periodical&gt;&lt;pages&gt;785-805&lt;/pages&gt;&lt;volume&gt;25&lt;/volume&gt;&lt;number&gt;4&lt;/number&gt;&lt;keywords&gt;&lt;keyword&gt;Confirmatory factor analysis&lt;/keyword&gt;&lt;keyword&gt;Lean production&lt;/keyword&gt;&lt;keyword&gt;Scale development&lt;/keyword&gt;&lt;keyword&gt;Economics&lt;/keyword&gt;&lt;keyword&gt;Production management&lt;/keyword&gt;&lt;keyword&gt;Usage&lt;/keyword&gt;&lt;keyword&gt;Lean manufacturing&lt;/keyword&gt;&lt;keyword&gt;Analysis&lt;/keyword&gt;&lt;keyword&gt;Causes of&lt;/keyword&gt;&lt;keyword&gt;Business enterprises&lt;/keyword&gt;&lt;/keywords&gt;&lt;dates&gt;&lt;year&gt;2007&lt;/year&gt;&lt;/dates&gt;&lt;publisher&gt;Wiley&lt;/publisher&gt;&lt;isbn&gt;0272-6963&lt;/isbn&gt;&lt;urls&gt;&lt;/urls&gt;&lt;electronic-resource-num&gt;10.1016/j.jom.2007.01.019&lt;/electronic-resource-num&gt;&lt;/record&gt;&lt;/Cite&gt;&lt;/EndNote&gt;</w:instrText>
      </w:r>
      <w:r w:rsidR="00930238" w:rsidRPr="00B5523F">
        <w:rPr>
          <w:rFonts w:cs="Times New Roman"/>
        </w:rPr>
        <w:fldChar w:fldCharType="separate"/>
      </w:r>
      <w:r w:rsidR="002050D2" w:rsidRPr="00B5523F">
        <w:rPr>
          <w:rFonts w:cs="Times New Roman"/>
          <w:noProof/>
        </w:rPr>
        <w:t>(</w:t>
      </w:r>
      <w:hyperlink w:anchor="_ENREF_92" w:tooltip="Shah, 2007 #8" w:history="1">
        <w:r w:rsidR="001B68F4" w:rsidRPr="00B5523F">
          <w:rPr>
            <w:rFonts w:cs="Times New Roman"/>
            <w:noProof/>
          </w:rPr>
          <w:t>Shah and Ward, 2007</w:t>
        </w:r>
      </w:hyperlink>
      <w:r w:rsidR="002050D2" w:rsidRPr="00B5523F">
        <w:rPr>
          <w:rFonts w:cs="Times New Roman"/>
          <w:noProof/>
        </w:rPr>
        <w:t>)</w:t>
      </w:r>
      <w:r w:rsidR="00930238" w:rsidRPr="00B5523F">
        <w:rPr>
          <w:rFonts w:cs="Times New Roman"/>
        </w:rPr>
        <w:fldChar w:fldCharType="end"/>
      </w:r>
      <w:r w:rsidR="00930238" w:rsidRPr="00B5523F">
        <w:rPr>
          <w:rFonts w:cs="Times New Roman"/>
        </w:rPr>
        <w:t xml:space="preserve">. </w:t>
      </w:r>
      <w:r w:rsidR="00B42D1B" w:rsidRPr="00B5523F">
        <w:rPr>
          <w:rFonts w:cs="Times New Roman"/>
        </w:rPr>
        <w:t>Exploratory factor analysis (EFA)</w:t>
      </w:r>
      <w:r w:rsidR="008F65D4" w:rsidRPr="00B5523F">
        <w:rPr>
          <w:rFonts w:cs="Times New Roman"/>
        </w:rPr>
        <w:t xml:space="preserve"> revealed 16 factors with Eigen values greater than one</w:t>
      </w:r>
      <w:r w:rsidRPr="00B5523F">
        <w:rPr>
          <w:rFonts w:cs="Times New Roman"/>
        </w:rPr>
        <w:t xml:space="preserve"> </w:t>
      </w:r>
      <w:r w:rsidR="008F65D4" w:rsidRPr="00B5523F">
        <w:rPr>
          <w:rFonts w:cs="Times New Roman"/>
        </w:rPr>
        <w:t>confirming</w:t>
      </w:r>
      <w:r w:rsidRPr="00B5523F">
        <w:rPr>
          <w:rFonts w:cs="Times New Roman"/>
        </w:rPr>
        <w:t xml:space="preserve"> </w:t>
      </w:r>
      <w:r w:rsidR="00F86894" w:rsidRPr="00B5523F">
        <w:rPr>
          <w:rFonts w:cs="Times New Roman"/>
        </w:rPr>
        <w:t>that common method bias is</w:t>
      </w:r>
      <w:r w:rsidRPr="00B5523F">
        <w:rPr>
          <w:rFonts w:cs="Times New Roman"/>
        </w:rPr>
        <w:t xml:space="preserve"> unlikely to be</w:t>
      </w:r>
      <w:r w:rsidR="008F65D4" w:rsidRPr="00B5523F">
        <w:rPr>
          <w:rFonts w:cs="Times New Roman"/>
        </w:rPr>
        <w:t xml:space="preserve"> problematic</w:t>
      </w:r>
      <w:r w:rsidRPr="00B5523F">
        <w:rPr>
          <w:rFonts w:cs="Times New Roman"/>
        </w:rPr>
        <w:t xml:space="preserve"> </w:t>
      </w:r>
      <w:r w:rsidR="008F65D4" w:rsidRPr="00B5523F">
        <w:rPr>
          <w:rFonts w:cs="Times New Roman"/>
        </w:rPr>
        <w:fldChar w:fldCharType="begin"/>
      </w:r>
      <w:r w:rsidR="002050D2" w:rsidRPr="00B5523F">
        <w:rPr>
          <w:rFonts w:cs="Times New Roman"/>
        </w:rPr>
        <w:instrText xml:space="preserve"> ADDIN EN.CITE &lt;EndNote&gt;&lt;Cite&gt;&lt;Author&gt;Fuller&lt;/Author&gt;&lt;Year&gt;2016&lt;/Year&gt;&lt;RecNum&gt;1697&lt;/RecNum&gt;&lt;DisplayText&gt;(Fuller&lt;style face="italic"&gt; et al.&lt;/style&gt;, 2016)&lt;/DisplayText&gt;&lt;record&gt;&lt;rec-number&gt;1697&lt;/rec-number&gt;&lt;foreign-keys&gt;&lt;key app="EN" db-id="svpxvpd0pr0wd8er5ev5zt2oedx5dxs5xxr9" timestamp="1681581175" guid="8b336d56-8ffa-4c45-83ce-f736c3367353"&gt;1697&lt;/key&gt;&lt;/foreign-keys&gt;&lt;ref-type name="Journal Article"&gt;17&lt;/ref-type&gt;&lt;contributors&gt;&lt;authors&gt;&lt;author&gt;Fuller, C. M.&lt;/author&gt;&lt;author&gt;Simmering, M. J.&lt;/author&gt;&lt;author&gt;Atinc, G.&lt;/author&gt;&lt;author&gt;Atinc, Y.&lt;/author&gt;&lt;author&gt;Babin, B. J.&lt;/author&gt;&lt;/authors&gt;&lt;/contributors&gt;&lt;titles&gt;&lt;title&gt;Common methods variance detection in business research&lt;/title&gt;&lt;secondary-title&gt;Journal of Business Research&lt;/secondary-title&gt;&lt;/titles&gt;&lt;periodical&gt;&lt;full-title&gt;Journal of Business Research&lt;/full-title&gt;&lt;/periodical&gt;&lt;pages&gt;3192-3198&lt;/pages&gt;&lt;volume&gt;69&lt;/volume&gt;&lt;number&gt;8&lt;/number&gt;&lt;dates&gt;&lt;year&gt;2016&lt;/year&gt;&lt;/dates&gt;&lt;work-type&gt;Article&lt;/work-type&gt;&lt;urls&gt;&lt;related-urls&gt;&lt;url&gt;https://www.scopus.com/inward/record.uri?eid=2-s2.0-84964659837&amp;amp;doi=10.1016%2fj.jbusres.2015.12.008&amp;amp;partnerID=40&amp;amp;md5=2c59b47f1d4009eff7bae237af2a8063&lt;/url&gt;&lt;/related-urls&gt;&lt;/urls&gt;&lt;electronic-resource-num&gt;10.1016/j.jbusres.2015.12.008&lt;/electronic-resource-num&gt;&lt;remote-database-name&gt;Scopus&lt;/remote-database-name&gt;&lt;/record&gt;&lt;/Cite&gt;&lt;/EndNote&gt;</w:instrText>
      </w:r>
      <w:r w:rsidR="008F65D4" w:rsidRPr="00B5523F">
        <w:rPr>
          <w:rFonts w:cs="Times New Roman"/>
        </w:rPr>
        <w:fldChar w:fldCharType="separate"/>
      </w:r>
      <w:r w:rsidR="002050D2" w:rsidRPr="00B5523F">
        <w:rPr>
          <w:rFonts w:cs="Times New Roman"/>
          <w:noProof/>
        </w:rPr>
        <w:t>(</w:t>
      </w:r>
      <w:hyperlink w:anchor="_ENREF_40" w:tooltip="Fuller, 2016 #1697" w:history="1">
        <w:r w:rsidR="001B68F4" w:rsidRPr="00B5523F">
          <w:rPr>
            <w:rFonts w:cs="Times New Roman"/>
            <w:noProof/>
          </w:rPr>
          <w:t>Fuller</w:t>
        </w:r>
        <w:r w:rsidR="001B68F4" w:rsidRPr="00B5523F">
          <w:rPr>
            <w:rFonts w:cs="Times New Roman"/>
            <w:i/>
            <w:noProof/>
          </w:rPr>
          <w:t xml:space="preserve"> et al.</w:t>
        </w:r>
        <w:r w:rsidR="001B68F4" w:rsidRPr="00B5523F">
          <w:rPr>
            <w:rFonts w:cs="Times New Roman"/>
            <w:noProof/>
          </w:rPr>
          <w:t>, 2016</w:t>
        </w:r>
      </w:hyperlink>
      <w:r w:rsidR="002050D2" w:rsidRPr="00B5523F">
        <w:rPr>
          <w:rFonts w:cs="Times New Roman"/>
          <w:noProof/>
        </w:rPr>
        <w:t>)</w:t>
      </w:r>
      <w:r w:rsidR="008F65D4" w:rsidRPr="00B5523F">
        <w:rPr>
          <w:rFonts w:cs="Times New Roman"/>
        </w:rPr>
        <w:fldChar w:fldCharType="end"/>
      </w:r>
      <w:r w:rsidR="008F65D4" w:rsidRPr="00B5523F">
        <w:rPr>
          <w:rFonts w:cs="Times New Roman"/>
        </w:rPr>
        <w:t>.</w:t>
      </w:r>
    </w:p>
    <w:p w14:paraId="0B52239F" w14:textId="78BEDCCD" w:rsidR="00380901" w:rsidRPr="00B5523F" w:rsidRDefault="0028686E" w:rsidP="00145559">
      <w:pPr>
        <w:rPr>
          <w:rFonts w:cs="Times New Roman"/>
        </w:rPr>
      </w:pPr>
      <w:r w:rsidRPr="00B5523F">
        <w:rPr>
          <w:rFonts w:cs="Times New Roman"/>
        </w:rPr>
        <w:t>Finally, assumptions of multivariate analysis require evaluation</w:t>
      </w:r>
      <w:r w:rsidR="00F86894" w:rsidRPr="00B5523F">
        <w:rPr>
          <w:rFonts w:cs="Times New Roman"/>
        </w:rPr>
        <w:t xml:space="preserve">. </w:t>
      </w:r>
      <w:r w:rsidR="0046504E" w:rsidRPr="00B5523F">
        <w:rPr>
          <w:rFonts w:cs="Times New Roman"/>
        </w:rPr>
        <w:t xml:space="preserve">Both </w:t>
      </w:r>
      <w:r w:rsidR="00FD25F9" w:rsidRPr="00B5523F">
        <w:rPr>
          <w:rFonts w:cs="Times New Roman"/>
        </w:rPr>
        <w:t xml:space="preserve">Kolmogorov-Smirnov and Shapiro-Wilk tests </w:t>
      </w:r>
      <w:r w:rsidR="0046504E" w:rsidRPr="00B5523F">
        <w:rPr>
          <w:rFonts w:cs="Times New Roman"/>
        </w:rPr>
        <w:t>present p values below .001. Hence, non-normality assumptions are violated</w:t>
      </w:r>
      <w:r w:rsidR="00243EC1" w:rsidRPr="00B5523F">
        <w:rPr>
          <w:rFonts w:cs="Times New Roman"/>
        </w:rPr>
        <w:t xml:space="preserve">, which requires a more detailed analysis. </w:t>
      </w:r>
      <w:r w:rsidR="0046504E" w:rsidRPr="00B5523F">
        <w:rPr>
          <w:rFonts w:cs="Times New Roman"/>
        </w:rPr>
        <w:t>Therefore each item</w:t>
      </w:r>
      <w:r w:rsidR="00145559" w:rsidRPr="00B5523F">
        <w:rPr>
          <w:rFonts w:cs="Times New Roman"/>
        </w:rPr>
        <w:t>'</w:t>
      </w:r>
      <w:r w:rsidR="0046504E" w:rsidRPr="00B5523F">
        <w:rPr>
          <w:rFonts w:cs="Times New Roman"/>
        </w:rPr>
        <w:t xml:space="preserve">s skewness and kurtosis </w:t>
      </w:r>
      <w:r w:rsidR="00243EC1" w:rsidRPr="00B5523F">
        <w:rPr>
          <w:rFonts w:cs="Times New Roman"/>
        </w:rPr>
        <w:t xml:space="preserve">were evaluated </w:t>
      </w:r>
      <w:r w:rsidRPr="00B5523F">
        <w:rPr>
          <w:rFonts w:cs="Times New Roman"/>
        </w:rPr>
        <w:t xml:space="preserve">with </w:t>
      </w:r>
      <w:r w:rsidR="00243EC1" w:rsidRPr="00B5523F">
        <w:rPr>
          <w:rFonts w:cs="Times New Roman"/>
        </w:rPr>
        <w:t>thresholds of</w:t>
      </w:r>
      <w:r w:rsidRPr="00B5523F">
        <w:rPr>
          <w:rFonts w:cs="Times New Roman"/>
        </w:rPr>
        <w:t xml:space="preserve"> ≥2.0 and ≥7.0 </w:t>
      </w:r>
      <w:r w:rsidR="00C03BB1" w:rsidRPr="00B5523F">
        <w:rPr>
          <w:rFonts w:cs="Times New Roman"/>
        </w:rPr>
        <w:fldChar w:fldCharType="begin">
          <w:fldData xml:space="preserve">PEVuZE5vdGU+PENpdGU+PEF1dGhvcj5DdXJyYW48L0F1dGhvcj48WWVhcj4xOTk2PC9ZZWFyPjxS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</w:fldData>
        </w:fldChar>
      </w:r>
      <w:r w:rsidR="002E2D48">
        <w:rPr>
          <w:rFonts w:cs="Times New Roman"/>
        </w:rPr>
        <w:instrText xml:space="preserve"> ADDIN EN.CITE </w:instrText>
      </w:r>
      <w:r w:rsidR="002E2D48">
        <w:rPr>
          <w:rFonts w:cs="Times New Roman"/>
        </w:rPr>
        <w:fldChar w:fldCharType="begin">
          <w:fldData xml:space="preserve">PEVuZE5vdGU+PENpdGU+PEF1dGhvcj5DdXJyYW48L0F1dGhvcj48WWVhcj4xOTk2PC9ZZWFyPjxS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</w:fldData>
        </w:fldChar>
      </w:r>
      <w:r w:rsidR="002E2D48">
        <w:rPr>
          <w:rFonts w:cs="Times New Roman"/>
        </w:rPr>
        <w:instrText xml:space="preserve"> ADDIN EN.CITE.DATA </w:instrText>
      </w:r>
      <w:r w:rsidR="002E2D48">
        <w:rPr>
          <w:rFonts w:cs="Times New Roman"/>
        </w:rPr>
      </w:r>
      <w:r w:rsidR="002E2D48">
        <w:rPr>
          <w:rFonts w:cs="Times New Roman"/>
        </w:rPr>
        <w:fldChar w:fldCharType="end"/>
      </w:r>
      <w:r w:rsidR="00C03BB1" w:rsidRPr="00B5523F">
        <w:rPr>
          <w:rFonts w:cs="Times New Roman"/>
        </w:rPr>
      </w:r>
      <w:r w:rsidR="00C03BB1" w:rsidRPr="00B5523F">
        <w:rPr>
          <w:rFonts w:cs="Times New Roman"/>
        </w:rPr>
        <w:fldChar w:fldCharType="separate"/>
      </w:r>
      <w:r w:rsidR="002050D2" w:rsidRPr="00B5523F">
        <w:rPr>
          <w:rFonts w:cs="Times New Roman"/>
          <w:noProof/>
        </w:rPr>
        <w:t>(</w:t>
      </w:r>
      <w:hyperlink w:anchor="_ENREF_25" w:tooltip="Curran, 1996 #1774" w:history="1">
        <w:r w:rsidR="001B68F4" w:rsidRPr="00B5523F">
          <w:rPr>
            <w:rFonts w:cs="Times New Roman"/>
            <w:noProof/>
          </w:rPr>
          <w:t>Curran</w:t>
        </w:r>
        <w:r w:rsidR="001B68F4" w:rsidRPr="00B5523F">
          <w:rPr>
            <w:rFonts w:cs="Times New Roman"/>
            <w:i/>
            <w:noProof/>
          </w:rPr>
          <w:t xml:space="preserve"> et al.</w:t>
        </w:r>
        <w:r w:rsidR="001B68F4" w:rsidRPr="00B5523F">
          <w:rPr>
            <w:rFonts w:cs="Times New Roman"/>
            <w:noProof/>
          </w:rPr>
          <w:t>, 1996</w:t>
        </w:r>
      </w:hyperlink>
      <w:r w:rsidR="002050D2" w:rsidRPr="00B5523F">
        <w:rPr>
          <w:rFonts w:cs="Times New Roman"/>
          <w:noProof/>
        </w:rPr>
        <w:t xml:space="preserve">; </w:t>
      </w:r>
      <w:hyperlink w:anchor="_ENREF_57" w:tooltip="Kamble, 2020 #1344" w:history="1">
        <w:r w:rsidR="001B68F4" w:rsidRPr="00B5523F">
          <w:rPr>
            <w:rFonts w:cs="Times New Roman"/>
            <w:noProof/>
          </w:rPr>
          <w:t>Kamble</w:t>
        </w:r>
        <w:r w:rsidR="001B68F4" w:rsidRPr="00B5523F">
          <w:rPr>
            <w:rFonts w:cs="Times New Roman"/>
            <w:i/>
            <w:noProof/>
          </w:rPr>
          <w:t xml:space="preserve"> et al.</w:t>
        </w:r>
        <w:r w:rsidR="001B68F4" w:rsidRPr="00B5523F">
          <w:rPr>
            <w:rFonts w:cs="Times New Roman"/>
            <w:noProof/>
          </w:rPr>
          <w:t>, 2020</w:t>
        </w:r>
      </w:hyperlink>
      <w:r w:rsidR="002050D2" w:rsidRPr="00B5523F">
        <w:rPr>
          <w:rFonts w:cs="Times New Roman"/>
          <w:noProof/>
        </w:rPr>
        <w:t>)</w:t>
      </w:r>
      <w:r w:rsidR="00C03BB1" w:rsidRPr="00B5523F">
        <w:rPr>
          <w:rFonts w:cs="Times New Roman"/>
        </w:rPr>
        <w:fldChar w:fldCharType="end"/>
      </w:r>
      <w:r w:rsidRPr="00B5523F">
        <w:rPr>
          <w:rFonts w:cs="Times New Roman"/>
        </w:rPr>
        <w:t xml:space="preserve">. Three items were </w:t>
      </w:r>
      <w:r w:rsidR="00F86894" w:rsidRPr="00B5523F">
        <w:rPr>
          <w:rFonts w:cs="Times New Roman"/>
        </w:rPr>
        <w:t>excluded</w:t>
      </w:r>
      <w:r w:rsidRPr="00B5523F">
        <w:rPr>
          <w:rFonts w:cs="Times New Roman"/>
        </w:rPr>
        <w:t>, exceeding these limits. Furthermore, responses were only considered if missing data accounts for less than 10%</w:t>
      </w:r>
      <w:r w:rsidR="00145559" w:rsidRPr="00B5523F">
        <w:rPr>
          <w:rFonts w:cs="Times New Roman"/>
        </w:rPr>
        <w:t>,</w:t>
      </w:r>
      <w:r w:rsidRPr="00B5523F">
        <w:rPr>
          <w:rFonts w:cs="Times New Roman"/>
        </w:rPr>
        <w:t xml:space="preserve"> with mean imputation for missing data</w:t>
      </w:r>
      <w:r w:rsidR="00145559" w:rsidRPr="00B5523F">
        <w:rPr>
          <w:rFonts w:cs="Times New Roman"/>
        </w:rPr>
        <w:t>. The a</w:t>
      </w:r>
      <w:r w:rsidRPr="00B5523F">
        <w:rPr>
          <w:rFonts w:cs="Times New Roman"/>
        </w:rPr>
        <w:t xml:space="preserve">bsence of outliers was </w:t>
      </w:r>
      <w:r w:rsidR="00145559" w:rsidRPr="00B5523F">
        <w:rPr>
          <w:rFonts w:cs="Times New Roman"/>
        </w:rPr>
        <w:t>confirmed</w:t>
      </w:r>
      <w:r w:rsidRPr="00B5523F">
        <w:rPr>
          <w:rFonts w:cs="Times New Roman"/>
        </w:rPr>
        <w:t xml:space="preserve"> using box plots </w:t>
      </w:r>
      <w:r w:rsidRPr="00B5523F">
        <w:rPr>
          <w:rFonts w:cs="Times New Roman"/>
        </w:rPr>
        <w:fldChar w:fldCharType="begin">
          <w:fldData xml:space="preserve">PEVuZE5vdGU+PENpdGU+PEF1dGhvcj5XYXRraW5zPC9BdXRob3I+PFllYXI+MjAxODwvWWVhcj48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</w:fldData>
        </w:fldChar>
      </w:r>
      <w:r w:rsidR="002050D2" w:rsidRPr="00B5523F">
        <w:rPr>
          <w:rFonts w:cs="Times New Roman"/>
        </w:rPr>
        <w:instrText xml:space="preserve"> ADDIN EN.CITE </w:instrText>
      </w:r>
      <w:r w:rsidR="002050D2" w:rsidRPr="00B5523F">
        <w:rPr>
          <w:rFonts w:cs="Times New Roman"/>
        </w:rPr>
        <w:fldChar w:fldCharType="begin">
          <w:fldData xml:space="preserve">PEVuZE5vdGU+PENpdGU+PEF1dGhvcj5XYXRraW5zPC9BdXRob3I+PFllYXI+MjAxODwvWWVhcj48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</w:fldData>
        </w:fldChar>
      </w:r>
      <w:r w:rsidR="002050D2" w:rsidRPr="00B5523F">
        <w:rPr>
          <w:rFonts w:cs="Times New Roman"/>
        </w:rPr>
        <w:instrText xml:space="preserve"> ADDIN EN.CITE.DATA </w:instrText>
      </w:r>
      <w:r w:rsidR="002050D2" w:rsidRPr="00B5523F">
        <w:rPr>
          <w:rFonts w:cs="Times New Roman"/>
        </w:rPr>
      </w:r>
      <w:r w:rsidR="002050D2" w:rsidRPr="00B5523F">
        <w:rPr>
          <w:rFonts w:cs="Times New Roman"/>
        </w:rPr>
        <w:fldChar w:fldCharType="end"/>
      </w:r>
      <w:r w:rsidRPr="00B5523F">
        <w:rPr>
          <w:rFonts w:cs="Times New Roman"/>
        </w:rPr>
      </w:r>
      <w:r w:rsidRPr="00B5523F">
        <w:rPr>
          <w:rFonts w:cs="Times New Roman"/>
        </w:rPr>
        <w:fldChar w:fldCharType="separate"/>
      </w:r>
      <w:r w:rsidR="002050D2" w:rsidRPr="00B5523F">
        <w:rPr>
          <w:rFonts w:cs="Times New Roman"/>
          <w:noProof/>
        </w:rPr>
        <w:t>(</w:t>
      </w:r>
      <w:hyperlink w:anchor="_ENREF_34" w:tooltip="Eekhout, 2014 #1775" w:history="1">
        <w:r w:rsidR="001B68F4" w:rsidRPr="00B5523F">
          <w:rPr>
            <w:rFonts w:cs="Times New Roman"/>
            <w:noProof/>
          </w:rPr>
          <w:t>Eekhout</w:t>
        </w:r>
        <w:r w:rsidR="001B68F4" w:rsidRPr="00B5523F">
          <w:rPr>
            <w:rFonts w:cs="Times New Roman"/>
            <w:i/>
            <w:noProof/>
          </w:rPr>
          <w:t xml:space="preserve"> et al.</w:t>
        </w:r>
        <w:r w:rsidR="001B68F4" w:rsidRPr="00B5523F">
          <w:rPr>
            <w:rFonts w:cs="Times New Roman"/>
            <w:noProof/>
          </w:rPr>
          <w:t>, 2014</w:t>
        </w:r>
      </w:hyperlink>
      <w:r w:rsidR="002050D2" w:rsidRPr="00B5523F">
        <w:rPr>
          <w:rFonts w:cs="Times New Roman"/>
          <w:noProof/>
        </w:rPr>
        <w:t xml:space="preserve">; </w:t>
      </w:r>
      <w:hyperlink w:anchor="_ENREF_107" w:tooltip="Watkins, 2018 #1698" w:history="1">
        <w:r w:rsidR="001B68F4" w:rsidRPr="00B5523F">
          <w:rPr>
            <w:rFonts w:cs="Times New Roman"/>
            <w:noProof/>
          </w:rPr>
          <w:t>Watkins, 2018</w:t>
        </w:r>
      </w:hyperlink>
      <w:r w:rsidR="002050D2" w:rsidRPr="00B5523F">
        <w:rPr>
          <w:rFonts w:cs="Times New Roman"/>
          <w:noProof/>
        </w:rPr>
        <w:t>)</w:t>
      </w:r>
      <w:r w:rsidRPr="00B5523F">
        <w:rPr>
          <w:rFonts w:cs="Times New Roman"/>
        </w:rPr>
        <w:fldChar w:fldCharType="end"/>
      </w:r>
      <w:r w:rsidRPr="00B5523F">
        <w:rPr>
          <w:rFonts w:cs="Times New Roman"/>
        </w:rPr>
        <w:t xml:space="preserve">. </w:t>
      </w:r>
      <w:r w:rsidR="009B6DAB" w:rsidRPr="00B5523F">
        <w:rPr>
          <w:rFonts w:cs="Times New Roman"/>
        </w:rPr>
        <w:t xml:space="preserve">Finally, item 15_1 had to be excluded from the analysis </w:t>
      </w:r>
      <w:r w:rsidR="008E4B0F" w:rsidRPr="00B5523F">
        <w:rPr>
          <w:rFonts w:cs="Times New Roman"/>
        </w:rPr>
        <w:t>based on</w:t>
      </w:r>
      <w:r w:rsidR="009B6DAB" w:rsidRPr="00B5523F">
        <w:rPr>
          <w:rFonts w:cs="Times New Roman"/>
        </w:rPr>
        <w:t xml:space="preserve"> SPSS anomaly detection. </w:t>
      </w:r>
      <w:r w:rsidRPr="00B5523F">
        <w:rPr>
          <w:rFonts w:cs="Times New Roman"/>
        </w:rPr>
        <w:t xml:space="preserve">Additionally, </w:t>
      </w:r>
      <w:r w:rsidR="00F86894" w:rsidRPr="00B5523F">
        <w:rPr>
          <w:rFonts w:cs="Times New Roman"/>
        </w:rPr>
        <w:t xml:space="preserve">the </w:t>
      </w:r>
      <w:r w:rsidRPr="00B5523F">
        <w:rPr>
          <w:rFonts w:cs="Times New Roman"/>
        </w:rPr>
        <w:t>appropriateness of the data was evaluated by confirming a sizable number of correlations exceeding +0</w:t>
      </w:r>
      <w:r w:rsidR="002D0AB7" w:rsidRPr="00B5523F">
        <w:rPr>
          <w:rFonts w:cs="Times New Roman"/>
        </w:rPr>
        <w:t>.</w:t>
      </w:r>
      <w:r w:rsidRPr="00B5523F">
        <w:rPr>
          <w:rFonts w:cs="Times New Roman"/>
        </w:rPr>
        <w:t>30, Kaiser-Meyer-Olkin</w:t>
      </w:r>
      <w:r w:rsidR="00F86894" w:rsidRPr="00B5523F">
        <w:rPr>
          <w:rFonts w:cs="Times New Roman"/>
        </w:rPr>
        <w:t xml:space="preserve"> (KMO)</w:t>
      </w:r>
      <w:r w:rsidRPr="00B5523F">
        <w:rPr>
          <w:rFonts w:cs="Times New Roman"/>
        </w:rPr>
        <w:t xml:space="preserve"> value with </w:t>
      </w:r>
      <w:r w:rsidR="00D161A7" w:rsidRPr="00B5523F">
        <w:rPr>
          <w:rFonts w:cs="Times New Roman"/>
        </w:rPr>
        <w:t>.834</w:t>
      </w:r>
      <w:r w:rsidRPr="00B5523F">
        <w:rPr>
          <w:rFonts w:cs="Times New Roman"/>
        </w:rPr>
        <w:t xml:space="preserve"> exceeding the threshold of 0</w:t>
      </w:r>
      <w:r w:rsidR="002D0AB7" w:rsidRPr="00B5523F">
        <w:rPr>
          <w:rFonts w:cs="Times New Roman"/>
        </w:rPr>
        <w:t>.</w:t>
      </w:r>
      <w:r w:rsidRPr="00B5523F">
        <w:rPr>
          <w:rFonts w:cs="Times New Roman"/>
        </w:rPr>
        <w:t xml:space="preserve">70, as well as Bartlett’s test of </w:t>
      </w:r>
      <w:r w:rsidR="00231978" w:rsidRPr="00B5523F">
        <w:rPr>
          <w:rFonts w:cs="Times New Roman"/>
        </w:rPr>
        <w:t>sphericity</w:t>
      </w:r>
      <w:r w:rsidR="00F86894" w:rsidRPr="00B5523F">
        <w:rPr>
          <w:rFonts w:cs="Times New Roman"/>
        </w:rPr>
        <w:t xml:space="preserve"> (BTS)</w:t>
      </w:r>
      <w:r w:rsidRPr="00B5523F">
        <w:rPr>
          <w:rFonts w:cs="Times New Roman"/>
        </w:rPr>
        <w:t xml:space="preserve"> with chi-square </w:t>
      </w:r>
      <w:r w:rsidR="00D161A7" w:rsidRPr="00B5523F">
        <w:rPr>
          <w:rFonts w:cs="Times New Roman"/>
        </w:rPr>
        <w:t>3963</w:t>
      </w:r>
      <w:r w:rsidR="002D0AB7" w:rsidRPr="00B5523F">
        <w:rPr>
          <w:rFonts w:cs="Times New Roman"/>
        </w:rPr>
        <w:t>.</w:t>
      </w:r>
      <w:r w:rsidR="00D161A7" w:rsidRPr="00B5523F">
        <w:rPr>
          <w:rFonts w:cs="Times New Roman"/>
        </w:rPr>
        <w:t>47</w:t>
      </w:r>
      <w:r w:rsidRPr="00B5523F">
        <w:rPr>
          <w:rFonts w:cs="Times New Roman"/>
        </w:rPr>
        <w:t xml:space="preserve"> and p </w:t>
      </w:r>
      <w:r w:rsidRPr="00B5523F">
        <w:rPr>
          <w:rFonts w:cs="Times New Roman"/>
        </w:rPr>
        <w:lastRenderedPageBreak/>
        <w:t>= &lt;0</w:t>
      </w:r>
      <w:r w:rsidR="002D0AB7" w:rsidRPr="00B5523F">
        <w:rPr>
          <w:rFonts w:cs="Times New Roman"/>
        </w:rPr>
        <w:t>.</w:t>
      </w:r>
      <w:r w:rsidRPr="00B5523F">
        <w:rPr>
          <w:rFonts w:cs="Times New Roman"/>
        </w:rPr>
        <w:t xml:space="preserve">001 </w:t>
      </w:r>
      <w:r w:rsidRPr="00B5523F">
        <w:rPr>
          <w:rFonts w:cs="Times New Roman"/>
        </w:rPr>
        <w:fldChar w:fldCharType="begin">
          <w:fldData xml:space="preserve">PEVuZE5vdGU+PENpdGU+PEF1dGhvcj5IYWlyPC9BdXRob3I+PFllYXI+MjAxMDwvWWVhcj48UmVj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</w:fldData>
        </w:fldChar>
      </w:r>
      <w:r w:rsidR="002E2D48">
        <w:rPr>
          <w:rFonts w:cs="Times New Roman"/>
        </w:rPr>
        <w:instrText xml:space="preserve"> ADDIN EN.CITE </w:instrText>
      </w:r>
      <w:r w:rsidR="002E2D48">
        <w:rPr>
          <w:rFonts w:cs="Times New Roman"/>
        </w:rPr>
        <w:fldChar w:fldCharType="begin">
          <w:fldData xml:space="preserve">PEVuZE5vdGU+PENpdGU+PEF1dGhvcj5IYWlyPC9BdXRob3I+PFllYXI+MjAxMDwvWWVhcj48UmVj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</w:fldData>
        </w:fldChar>
      </w:r>
      <w:r w:rsidR="002E2D48">
        <w:rPr>
          <w:rFonts w:cs="Times New Roman"/>
        </w:rPr>
        <w:instrText xml:space="preserve"> ADDIN EN.CITE.DATA </w:instrText>
      </w:r>
      <w:r w:rsidR="002E2D48">
        <w:rPr>
          <w:rFonts w:cs="Times New Roman"/>
        </w:rPr>
      </w:r>
      <w:r w:rsidR="002E2D48">
        <w:rPr>
          <w:rFonts w:cs="Times New Roman"/>
        </w:rPr>
        <w:fldChar w:fldCharType="end"/>
      </w:r>
      <w:r w:rsidRPr="00B5523F">
        <w:rPr>
          <w:rFonts w:cs="Times New Roman"/>
        </w:rPr>
      </w:r>
      <w:r w:rsidRPr="00B5523F">
        <w:rPr>
          <w:rFonts w:cs="Times New Roman"/>
        </w:rPr>
        <w:fldChar w:fldCharType="separate"/>
      </w:r>
      <w:r w:rsidR="002050D2" w:rsidRPr="00B5523F">
        <w:rPr>
          <w:rFonts w:cs="Times New Roman"/>
          <w:noProof/>
        </w:rPr>
        <w:t>(</w:t>
      </w:r>
      <w:hyperlink w:anchor="_ENREF_47" w:tooltip="Hair, 2010 #1699" w:history="1">
        <w:r w:rsidR="001B68F4" w:rsidRPr="00B5523F">
          <w:rPr>
            <w:rFonts w:cs="Times New Roman"/>
            <w:noProof/>
          </w:rPr>
          <w:t>Hair</w:t>
        </w:r>
        <w:r w:rsidR="001B68F4" w:rsidRPr="00B5523F">
          <w:rPr>
            <w:rFonts w:cs="Times New Roman"/>
            <w:i/>
            <w:noProof/>
          </w:rPr>
          <w:t xml:space="preserve"> et al.</w:t>
        </w:r>
        <w:r w:rsidR="001B68F4" w:rsidRPr="00B5523F">
          <w:rPr>
            <w:rFonts w:cs="Times New Roman"/>
            <w:noProof/>
          </w:rPr>
          <w:t>, 2010</w:t>
        </w:r>
      </w:hyperlink>
      <w:r w:rsidR="002050D2" w:rsidRPr="00B5523F">
        <w:rPr>
          <w:rFonts w:cs="Times New Roman"/>
          <w:noProof/>
        </w:rPr>
        <w:t xml:space="preserve">; </w:t>
      </w:r>
      <w:hyperlink w:anchor="_ENREF_52" w:tooltip="Hoelzle, 2013 #1700" w:history="1">
        <w:r w:rsidR="001B68F4" w:rsidRPr="00B5523F">
          <w:rPr>
            <w:rFonts w:cs="Times New Roman"/>
            <w:noProof/>
          </w:rPr>
          <w:t>Hoelzle and Meyer, 2013</w:t>
        </w:r>
      </w:hyperlink>
      <w:r w:rsidR="002050D2" w:rsidRPr="00B5523F">
        <w:rPr>
          <w:rFonts w:cs="Times New Roman"/>
          <w:noProof/>
        </w:rPr>
        <w:t xml:space="preserve">; </w:t>
      </w:r>
      <w:hyperlink w:anchor="_ENREF_73" w:tooltip="Lloret, 2017 #1701" w:history="1">
        <w:r w:rsidR="001B68F4" w:rsidRPr="00B5523F">
          <w:rPr>
            <w:rFonts w:cs="Times New Roman"/>
            <w:noProof/>
          </w:rPr>
          <w:t>Lloret</w:t>
        </w:r>
        <w:r w:rsidR="001B68F4" w:rsidRPr="00B5523F">
          <w:rPr>
            <w:rFonts w:cs="Times New Roman"/>
            <w:i/>
            <w:noProof/>
          </w:rPr>
          <w:t xml:space="preserve"> et al.</w:t>
        </w:r>
        <w:r w:rsidR="001B68F4" w:rsidRPr="00B5523F">
          <w:rPr>
            <w:rFonts w:cs="Times New Roman"/>
            <w:noProof/>
          </w:rPr>
          <w:t>, 2017</w:t>
        </w:r>
      </w:hyperlink>
      <w:r w:rsidR="002050D2" w:rsidRPr="00B5523F">
        <w:rPr>
          <w:rFonts w:cs="Times New Roman"/>
          <w:noProof/>
        </w:rPr>
        <w:t>)</w:t>
      </w:r>
      <w:r w:rsidRPr="00B5523F">
        <w:rPr>
          <w:rFonts w:cs="Times New Roman"/>
        </w:rPr>
        <w:fldChar w:fldCharType="end"/>
      </w:r>
      <w:r w:rsidRPr="00B5523F">
        <w:rPr>
          <w:rFonts w:cs="Times New Roman"/>
        </w:rPr>
        <w:t xml:space="preserve">. </w:t>
      </w:r>
      <w:r w:rsidR="00C03BB1" w:rsidRPr="00B5523F">
        <w:rPr>
          <w:rFonts w:cs="Times New Roman"/>
        </w:rPr>
        <w:t xml:space="preserve">Although skewness and </w:t>
      </w:r>
      <w:r w:rsidR="00145559" w:rsidRPr="00B5523F">
        <w:rPr>
          <w:rFonts w:cs="Times New Roman"/>
        </w:rPr>
        <w:t>k</w:t>
      </w:r>
      <w:r w:rsidR="00C03BB1" w:rsidRPr="00B5523F">
        <w:rPr>
          <w:rFonts w:cs="Times New Roman"/>
        </w:rPr>
        <w:t xml:space="preserve">urtosis </w:t>
      </w:r>
      <w:r w:rsidR="009D6310" w:rsidRPr="00B5523F">
        <w:rPr>
          <w:rFonts w:cs="Times New Roman"/>
        </w:rPr>
        <w:t>fulfil the</w:t>
      </w:r>
      <w:r w:rsidRPr="00B5523F">
        <w:rPr>
          <w:rFonts w:cs="Times New Roman"/>
        </w:rPr>
        <w:t xml:space="preserve"> basic assumptions of multivariate analysis</w:t>
      </w:r>
      <w:r w:rsidR="00145559" w:rsidRPr="00B5523F">
        <w:rPr>
          <w:rFonts w:cs="Times New Roman"/>
        </w:rPr>
        <w:t>,</w:t>
      </w:r>
      <w:r w:rsidRPr="00B5523F">
        <w:rPr>
          <w:rFonts w:cs="Times New Roman"/>
        </w:rPr>
        <w:t xml:space="preserve"> </w:t>
      </w:r>
      <w:r w:rsidR="009D6310" w:rsidRPr="00B5523F">
        <w:rPr>
          <w:rFonts w:cs="Times New Roman"/>
        </w:rPr>
        <w:t xml:space="preserve">we decided to employ </w:t>
      </w:r>
      <w:r w:rsidR="00C03BB1" w:rsidRPr="00B5523F">
        <w:rPr>
          <w:rFonts w:cs="Times New Roman"/>
        </w:rPr>
        <w:t xml:space="preserve">unweighted least squares </w:t>
      </w:r>
      <w:r w:rsidR="009D6310" w:rsidRPr="00B5523F">
        <w:rPr>
          <w:rFonts w:cs="Times New Roman"/>
        </w:rPr>
        <w:t xml:space="preserve">extraction </w:t>
      </w:r>
      <w:r w:rsidR="00C03BB1" w:rsidRPr="00B5523F">
        <w:rPr>
          <w:rFonts w:cs="Times New Roman"/>
        </w:rPr>
        <w:t>and</w:t>
      </w:r>
      <w:r w:rsidR="009D6310" w:rsidRPr="00B5523F">
        <w:rPr>
          <w:rFonts w:cs="Times New Roman"/>
        </w:rPr>
        <w:t xml:space="preserve"> </w:t>
      </w:r>
      <w:r w:rsidR="00E67AD9" w:rsidRPr="00B5523F">
        <w:rPr>
          <w:rFonts w:cs="Times New Roman"/>
        </w:rPr>
        <w:t>oblique</w:t>
      </w:r>
      <w:r w:rsidR="009D6310" w:rsidRPr="00B5523F">
        <w:rPr>
          <w:rFonts w:cs="Times New Roman"/>
        </w:rPr>
        <w:t xml:space="preserve"> rotation as a robust selection for</w:t>
      </w:r>
      <w:r w:rsidR="00E67AD9" w:rsidRPr="00B5523F">
        <w:rPr>
          <w:rFonts w:cs="Times New Roman"/>
        </w:rPr>
        <w:t xml:space="preserve"> factor analysis of</w:t>
      </w:r>
      <w:r w:rsidR="009D6310" w:rsidRPr="00B5523F">
        <w:rPr>
          <w:rFonts w:cs="Times New Roman"/>
        </w:rPr>
        <w:t xml:space="preserve"> non-normal and ordinal data</w:t>
      </w:r>
      <w:r w:rsidR="00C03BB1" w:rsidRPr="00B5523F">
        <w:rPr>
          <w:rFonts w:cs="Times New Roman"/>
        </w:rPr>
        <w:t xml:space="preserve"> </w:t>
      </w:r>
      <w:r w:rsidR="00E67AD9" w:rsidRPr="00B5523F">
        <w:rPr>
          <w:rFonts w:cs="Times New Roman"/>
        </w:rPr>
        <w:fldChar w:fldCharType="begin">
          <w:fldData xml:space="preserve">PEVuZE5vdGU+PENpdGU+PEF1dGhvcj5DdXJyYW48L0F1dGhvcj48WWVhcj4xOTk2PC9ZZWFyPjxS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</w:fldData>
        </w:fldChar>
      </w:r>
      <w:r w:rsidR="002E2D48">
        <w:rPr>
          <w:rFonts w:cs="Times New Roman"/>
        </w:rPr>
        <w:instrText xml:space="preserve"> ADDIN EN.CITE </w:instrText>
      </w:r>
      <w:r w:rsidR="002E2D48">
        <w:rPr>
          <w:rFonts w:cs="Times New Roman"/>
        </w:rPr>
        <w:fldChar w:fldCharType="begin">
          <w:fldData xml:space="preserve">PEVuZE5vdGU+PENpdGU+PEF1dGhvcj5DdXJyYW48L0F1dGhvcj48WWVhcj4xOTk2PC9ZZWFyPjxS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</w:fldData>
        </w:fldChar>
      </w:r>
      <w:r w:rsidR="002E2D48">
        <w:rPr>
          <w:rFonts w:cs="Times New Roman"/>
        </w:rPr>
        <w:instrText xml:space="preserve"> ADDIN EN.CITE.DATA </w:instrText>
      </w:r>
      <w:r w:rsidR="002E2D48">
        <w:rPr>
          <w:rFonts w:cs="Times New Roman"/>
        </w:rPr>
      </w:r>
      <w:r w:rsidR="002E2D48">
        <w:rPr>
          <w:rFonts w:cs="Times New Roman"/>
        </w:rPr>
        <w:fldChar w:fldCharType="end"/>
      </w:r>
      <w:r w:rsidR="00E67AD9" w:rsidRPr="00B5523F">
        <w:rPr>
          <w:rFonts w:cs="Times New Roman"/>
        </w:rPr>
      </w:r>
      <w:r w:rsidR="00E67AD9" w:rsidRPr="00B5523F">
        <w:rPr>
          <w:rFonts w:cs="Times New Roman"/>
        </w:rPr>
        <w:fldChar w:fldCharType="separate"/>
      </w:r>
      <w:r w:rsidR="002050D2" w:rsidRPr="00B5523F">
        <w:rPr>
          <w:rFonts w:cs="Times New Roman"/>
          <w:noProof/>
        </w:rPr>
        <w:t>(</w:t>
      </w:r>
      <w:hyperlink w:anchor="_ENREF_75" w:tooltip="Mooijaart, 1985 #1776" w:history="1">
        <w:r w:rsidR="001B68F4" w:rsidRPr="00B5523F">
          <w:rPr>
            <w:rFonts w:cs="Times New Roman"/>
            <w:noProof/>
          </w:rPr>
          <w:t>Mooijaart, 1985</w:t>
        </w:r>
      </w:hyperlink>
      <w:r w:rsidR="002050D2" w:rsidRPr="00B5523F">
        <w:rPr>
          <w:rFonts w:cs="Times New Roman"/>
          <w:noProof/>
        </w:rPr>
        <w:t xml:space="preserve">; </w:t>
      </w:r>
      <w:hyperlink w:anchor="_ENREF_25" w:tooltip="Curran, 1996 #1774" w:history="1">
        <w:r w:rsidR="001B68F4" w:rsidRPr="00B5523F">
          <w:rPr>
            <w:rFonts w:cs="Times New Roman"/>
            <w:noProof/>
          </w:rPr>
          <w:t>Curran</w:t>
        </w:r>
        <w:r w:rsidR="001B68F4" w:rsidRPr="00B5523F">
          <w:rPr>
            <w:rFonts w:cs="Times New Roman"/>
            <w:i/>
            <w:noProof/>
          </w:rPr>
          <w:t xml:space="preserve"> et al.</w:t>
        </w:r>
        <w:r w:rsidR="001B68F4" w:rsidRPr="00B5523F">
          <w:rPr>
            <w:rFonts w:cs="Times New Roman"/>
            <w:noProof/>
          </w:rPr>
          <w:t>, 1996</w:t>
        </w:r>
      </w:hyperlink>
      <w:r w:rsidR="002050D2" w:rsidRPr="00B5523F">
        <w:rPr>
          <w:rFonts w:cs="Times New Roman"/>
          <w:noProof/>
        </w:rPr>
        <w:t xml:space="preserve">; </w:t>
      </w:r>
      <w:hyperlink w:anchor="_ENREF_22" w:tooltip="Costello, 2005 #1736" w:history="1">
        <w:r w:rsidR="001B68F4" w:rsidRPr="00B5523F">
          <w:rPr>
            <w:rFonts w:cs="Times New Roman"/>
            <w:noProof/>
          </w:rPr>
          <w:t>Costello and Osborne, 2005</w:t>
        </w:r>
      </w:hyperlink>
      <w:r w:rsidR="002050D2" w:rsidRPr="00B5523F">
        <w:rPr>
          <w:rFonts w:cs="Times New Roman"/>
          <w:noProof/>
        </w:rPr>
        <w:t>)</w:t>
      </w:r>
      <w:r w:rsidR="00E67AD9" w:rsidRPr="00B5523F">
        <w:rPr>
          <w:rFonts w:cs="Times New Roman"/>
        </w:rPr>
        <w:fldChar w:fldCharType="end"/>
      </w:r>
      <w:r w:rsidR="00491A0D" w:rsidRPr="00B5523F">
        <w:rPr>
          <w:rFonts w:cs="Times New Roman"/>
        </w:rPr>
        <w:t xml:space="preserve">. </w:t>
      </w:r>
    </w:p>
    <w:p w14:paraId="692D2F79" w14:textId="07281537" w:rsidR="00891A64" w:rsidRPr="00B5523F" w:rsidRDefault="00277D27" w:rsidP="00987506">
      <w:pPr>
        <w:pStyle w:val="Heading2"/>
        <w:numPr>
          <w:ilvl w:val="1"/>
          <w:numId w:val="3"/>
        </w:numPr>
        <w:rPr>
          <w:rFonts w:cs="Times New Roman"/>
        </w:rPr>
      </w:pPr>
      <w:r w:rsidRPr="00B5523F">
        <w:rPr>
          <w:rFonts w:cs="Times New Roman"/>
        </w:rPr>
        <w:t>Scale evaluation</w:t>
      </w:r>
    </w:p>
    <w:p w14:paraId="05833550" w14:textId="1318467E" w:rsidR="00110CC6" w:rsidRPr="00B5523F" w:rsidRDefault="00245F00" w:rsidP="00891A64">
      <w:pPr>
        <w:rPr>
          <w:rFonts w:cs="Times New Roman"/>
        </w:rPr>
      </w:pPr>
      <w:r w:rsidRPr="00B5523F">
        <w:t xml:space="preserve">Drawing upon relevant examples from </w:t>
      </w:r>
      <w:r w:rsidR="00F45DEF" w:rsidRPr="00B5523F">
        <w:t>previous research</w:t>
      </w:r>
      <w:r w:rsidRPr="00B5523F">
        <w:t>, we employed a three-step approach to evaluate the reliability and validity of our measurement instrument, with a</w:t>
      </w:r>
      <w:r w:rsidR="00E62B28" w:rsidRPr="00B5523F">
        <w:t>n additional</w:t>
      </w:r>
      <w:r w:rsidRPr="00B5523F">
        <w:t xml:space="preserve"> </w:t>
      </w:r>
      <w:r w:rsidR="000F79AA" w:rsidRPr="00B5523F">
        <w:t>concluding</w:t>
      </w:r>
      <w:r w:rsidRPr="00B5523F">
        <w:t xml:space="preserve"> mean ranking of items in the context of exploratory surveys</w:t>
      </w:r>
      <w:r w:rsidR="000F79AA" w:rsidRPr="00B5523F">
        <w:t xml:space="preserve"> </w:t>
      </w:r>
      <w:r w:rsidR="000F79AA" w:rsidRPr="00B5523F">
        <w:rPr>
          <w:rFonts w:cs="Times New Roman"/>
        </w:rPr>
        <w:fldChar w:fldCharType="begin">
          <w:fldData xml:space="preserve">PEVuZE5vdGU+PENpdGU+PEF1dGhvcj5Gb3J6YTwvQXV0aG9yPjxZZWFyPjIwMDI8L1llYXI+PFJl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</w:fldData>
        </w:fldChar>
      </w:r>
      <w:r w:rsidR="002E2D48">
        <w:rPr>
          <w:rFonts w:cs="Times New Roman"/>
        </w:rPr>
        <w:instrText xml:space="preserve"> ADDIN EN.CITE </w:instrText>
      </w:r>
      <w:r w:rsidR="002E2D48">
        <w:rPr>
          <w:rFonts w:cs="Times New Roman"/>
        </w:rPr>
        <w:fldChar w:fldCharType="begin">
          <w:fldData xml:space="preserve">PEVuZE5vdGU+PENpdGU+PEF1dGhvcj5Gb3J6YTwvQXV0aG9yPjxZZWFyPjIwMDI8L1llYXI+PFJl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</w:fldData>
        </w:fldChar>
      </w:r>
      <w:r w:rsidR="002E2D48">
        <w:rPr>
          <w:rFonts w:cs="Times New Roman"/>
        </w:rPr>
        <w:instrText xml:space="preserve"> ADDIN EN.CITE.DATA </w:instrText>
      </w:r>
      <w:r w:rsidR="002E2D48">
        <w:rPr>
          <w:rFonts w:cs="Times New Roman"/>
        </w:rPr>
      </w:r>
      <w:r w:rsidR="002E2D48">
        <w:rPr>
          <w:rFonts w:cs="Times New Roman"/>
        </w:rPr>
        <w:fldChar w:fldCharType="end"/>
      </w:r>
      <w:r w:rsidR="000F79AA" w:rsidRPr="00B5523F">
        <w:rPr>
          <w:rFonts w:cs="Times New Roman"/>
        </w:rPr>
      </w:r>
      <w:r w:rsidR="000F79AA" w:rsidRPr="00B5523F">
        <w:rPr>
          <w:rFonts w:cs="Times New Roman"/>
        </w:rPr>
        <w:fldChar w:fldCharType="separate"/>
      </w:r>
      <w:r w:rsidR="002050D2" w:rsidRPr="00B5523F">
        <w:rPr>
          <w:rFonts w:cs="Times New Roman"/>
          <w:noProof/>
        </w:rPr>
        <w:t>(</w:t>
      </w:r>
      <w:hyperlink w:anchor="_ENREF_36" w:tooltip="Flynn, 1994 #1753" w:history="1">
        <w:r w:rsidR="001B68F4" w:rsidRPr="00B5523F">
          <w:rPr>
            <w:rFonts w:cs="Times New Roman"/>
            <w:noProof/>
          </w:rPr>
          <w:t>Flynn</w:t>
        </w:r>
        <w:r w:rsidR="001B68F4" w:rsidRPr="00B5523F">
          <w:rPr>
            <w:rFonts w:cs="Times New Roman"/>
            <w:i/>
            <w:noProof/>
          </w:rPr>
          <w:t xml:space="preserve"> et al.</w:t>
        </w:r>
        <w:r w:rsidR="001B68F4" w:rsidRPr="00B5523F">
          <w:rPr>
            <w:rFonts w:cs="Times New Roman"/>
            <w:noProof/>
          </w:rPr>
          <w:t>, 1994</w:t>
        </w:r>
      </w:hyperlink>
      <w:r w:rsidR="002050D2" w:rsidRPr="00B5523F">
        <w:rPr>
          <w:rFonts w:cs="Times New Roman"/>
          <w:noProof/>
        </w:rPr>
        <w:t xml:space="preserve">; </w:t>
      </w:r>
      <w:hyperlink w:anchor="_ENREF_38" w:tooltip="Forza, 2002 #1188" w:history="1">
        <w:r w:rsidR="001B68F4" w:rsidRPr="00B5523F">
          <w:rPr>
            <w:rFonts w:cs="Times New Roman"/>
            <w:noProof/>
          </w:rPr>
          <w:t>Forza, 2002</w:t>
        </w:r>
      </w:hyperlink>
      <w:r w:rsidR="002050D2" w:rsidRPr="00B5523F">
        <w:rPr>
          <w:rFonts w:cs="Times New Roman"/>
          <w:noProof/>
        </w:rPr>
        <w:t xml:space="preserve">; </w:t>
      </w:r>
      <w:hyperlink w:anchor="_ENREF_71" w:tooltip="Leoni, 2022 #1746" w:history="1">
        <w:r w:rsidR="001B68F4" w:rsidRPr="00B5523F">
          <w:rPr>
            <w:rFonts w:cs="Times New Roman"/>
            <w:noProof/>
          </w:rPr>
          <w:t>Leoni</w:t>
        </w:r>
        <w:r w:rsidR="001B68F4" w:rsidRPr="00B5523F">
          <w:rPr>
            <w:rFonts w:cs="Times New Roman"/>
            <w:i/>
            <w:noProof/>
          </w:rPr>
          <w:t xml:space="preserve"> et al.</w:t>
        </w:r>
        <w:r w:rsidR="001B68F4" w:rsidRPr="00B5523F">
          <w:rPr>
            <w:rFonts w:cs="Times New Roman"/>
            <w:noProof/>
          </w:rPr>
          <w:t>, 2022</w:t>
        </w:r>
      </w:hyperlink>
      <w:r w:rsidR="002050D2" w:rsidRPr="00B5523F">
        <w:rPr>
          <w:rFonts w:cs="Times New Roman"/>
          <w:noProof/>
        </w:rPr>
        <w:t>)</w:t>
      </w:r>
      <w:r w:rsidR="000F79AA" w:rsidRPr="00B5523F">
        <w:rPr>
          <w:rFonts w:cs="Times New Roman"/>
        </w:rPr>
        <w:fldChar w:fldCharType="end"/>
      </w:r>
      <w:r w:rsidR="00380901" w:rsidRPr="00B5523F">
        <w:rPr>
          <w:rFonts w:cs="Times New Roman"/>
        </w:rPr>
        <w:t>. Figure 3 outlines the applied procedures.</w:t>
      </w:r>
    </w:p>
    <w:p w14:paraId="15A0F750" w14:textId="009C7CCC" w:rsidR="00110CC6" w:rsidRPr="00B5523F" w:rsidRDefault="00110CC6" w:rsidP="00CD3571">
      <w:pPr>
        <w:pStyle w:val="Caption"/>
        <w:keepNext/>
        <w:rPr>
          <w:b w:val="0"/>
          <w:bCs w:val="0"/>
        </w:rPr>
      </w:pPr>
      <w:r w:rsidRPr="00B5523F">
        <w:rPr>
          <w:bCs w:val="0"/>
        </w:rPr>
        <w:t xml:space="preserve">Figure </w:t>
      </w:r>
      <w:r w:rsidR="00BF053C" w:rsidRPr="00B5523F">
        <w:rPr>
          <w:bCs w:val="0"/>
        </w:rPr>
        <w:fldChar w:fldCharType="begin"/>
      </w:r>
      <w:r w:rsidR="00BF053C" w:rsidRPr="00B5523F">
        <w:rPr>
          <w:bCs w:val="0"/>
        </w:rPr>
        <w:instrText xml:space="preserve"> SEQ Figure \* ARABIC </w:instrText>
      </w:r>
      <w:r w:rsidR="00BF053C" w:rsidRPr="00B5523F">
        <w:rPr>
          <w:bCs w:val="0"/>
        </w:rPr>
        <w:fldChar w:fldCharType="separate"/>
      </w:r>
      <w:r w:rsidR="00B05547" w:rsidRPr="00B5523F">
        <w:rPr>
          <w:bCs w:val="0"/>
          <w:noProof/>
        </w:rPr>
        <w:t>3</w:t>
      </w:r>
      <w:r w:rsidR="00BF053C" w:rsidRPr="00B5523F">
        <w:rPr>
          <w:bCs w:val="0"/>
          <w:noProof/>
        </w:rPr>
        <w:fldChar w:fldCharType="end"/>
      </w:r>
      <w:r w:rsidR="00CD3571" w:rsidRPr="00B5523F">
        <w:rPr>
          <w:bCs w:val="0"/>
          <w:noProof/>
        </w:rPr>
        <w:t xml:space="preserve"> Caption</w:t>
      </w:r>
      <w:r w:rsidRPr="00B5523F">
        <w:rPr>
          <w:bCs w:val="0"/>
        </w:rPr>
        <w:t>:</w:t>
      </w:r>
      <w:r w:rsidRPr="00B5523F">
        <w:rPr>
          <w:b w:val="0"/>
          <w:bCs w:val="0"/>
        </w:rPr>
        <w:t xml:space="preserve"> </w:t>
      </w:r>
      <w:r w:rsidR="00612C2C" w:rsidRPr="00B5523F">
        <w:rPr>
          <w:b w:val="0"/>
          <w:bCs w:val="0"/>
        </w:rPr>
        <w:t xml:space="preserve">Scale evaluation </w:t>
      </w:r>
      <w:r w:rsidR="00612C2C" w:rsidRPr="00B5523F">
        <w:rPr>
          <w:b w:val="0"/>
          <w:bCs w:val="0"/>
        </w:rPr>
        <w:fldChar w:fldCharType="begin">
          <w:fldData xml:space="preserve">PEVuZE5vdGU+PENpdGU+PEF1dGhvcj5Gb3J6YTwvQXV0aG9yPjxZZWFyPjIwMDI8L1llYXI+PFJl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</w:fldData>
        </w:fldChar>
      </w:r>
      <w:r w:rsidR="002E2D48">
        <w:rPr>
          <w:b w:val="0"/>
          <w:bCs w:val="0"/>
        </w:rPr>
        <w:instrText xml:space="preserve"> ADDIN EN.CITE </w:instrText>
      </w:r>
      <w:r w:rsidR="002E2D48">
        <w:rPr>
          <w:b w:val="0"/>
          <w:bCs w:val="0"/>
        </w:rPr>
        <w:fldChar w:fldCharType="begin">
          <w:fldData xml:space="preserve">PEVuZE5vdGU+PENpdGU+PEF1dGhvcj5Gb3J6YTwvQXV0aG9yPjxZZWFyPjIwMDI8L1llYXI+PFJl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</w:fldData>
        </w:fldChar>
      </w:r>
      <w:r w:rsidR="002E2D48">
        <w:rPr>
          <w:b w:val="0"/>
          <w:bCs w:val="0"/>
        </w:rPr>
        <w:instrText xml:space="preserve"> ADDIN EN.CITE.DATA </w:instrText>
      </w:r>
      <w:r w:rsidR="002E2D48">
        <w:rPr>
          <w:b w:val="0"/>
          <w:bCs w:val="0"/>
        </w:rPr>
      </w:r>
      <w:r w:rsidR="002E2D48">
        <w:rPr>
          <w:b w:val="0"/>
          <w:bCs w:val="0"/>
        </w:rPr>
        <w:fldChar w:fldCharType="end"/>
      </w:r>
      <w:r w:rsidR="00612C2C" w:rsidRPr="00B5523F">
        <w:rPr>
          <w:b w:val="0"/>
          <w:bCs w:val="0"/>
        </w:rPr>
      </w:r>
      <w:r w:rsidR="00612C2C" w:rsidRPr="00B5523F">
        <w:rPr>
          <w:b w:val="0"/>
          <w:bCs w:val="0"/>
        </w:rPr>
        <w:fldChar w:fldCharType="separate"/>
      </w:r>
      <w:r w:rsidR="002050D2" w:rsidRPr="00B5523F">
        <w:rPr>
          <w:b w:val="0"/>
          <w:bCs w:val="0"/>
          <w:noProof/>
        </w:rPr>
        <w:t xml:space="preserve">(based on </w:t>
      </w:r>
      <w:hyperlink w:anchor="_ENREF_36" w:tooltip="Flynn, 1994 #1753" w:history="1">
        <w:r w:rsidR="001B68F4" w:rsidRPr="00B5523F">
          <w:rPr>
            <w:b w:val="0"/>
            <w:bCs w:val="0"/>
            <w:noProof/>
          </w:rPr>
          <w:t>Flynn</w:t>
        </w:r>
        <w:r w:rsidR="001B68F4" w:rsidRPr="00B5523F">
          <w:rPr>
            <w:b w:val="0"/>
            <w:bCs w:val="0"/>
            <w:i/>
            <w:noProof/>
          </w:rPr>
          <w:t xml:space="preserve"> et al.</w:t>
        </w:r>
        <w:r w:rsidR="001B68F4" w:rsidRPr="00B5523F">
          <w:rPr>
            <w:b w:val="0"/>
            <w:bCs w:val="0"/>
            <w:noProof/>
          </w:rPr>
          <w:t>, 1994</w:t>
        </w:r>
      </w:hyperlink>
      <w:r w:rsidR="002050D2" w:rsidRPr="00B5523F">
        <w:rPr>
          <w:b w:val="0"/>
          <w:bCs w:val="0"/>
          <w:noProof/>
        </w:rPr>
        <w:t xml:space="preserve">; </w:t>
      </w:r>
      <w:hyperlink w:anchor="_ENREF_38" w:tooltip="Forza, 2002 #1188" w:history="1">
        <w:r w:rsidR="001B68F4" w:rsidRPr="00B5523F">
          <w:rPr>
            <w:b w:val="0"/>
            <w:bCs w:val="0"/>
            <w:noProof/>
          </w:rPr>
          <w:t>Forza, 2002</w:t>
        </w:r>
      </w:hyperlink>
      <w:r w:rsidR="002050D2" w:rsidRPr="00B5523F">
        <w:rPr>
          <w:b w:val="0"/>
          <w:bCs w:val="0"/>
          <w:noProof/>
        </w:rPr>
        <w:t xml:space="preserve">; </w:t>
      </w:r>
      <w:hyperlink w:anchor="_ENREF_71" w:tooltip="Leoni, 2022 #1746" w:history="1">
        <w:r w:rsidR="001B68F4" w:rsidRPr="00B5523F">
          <w:rPr>
            <w:b w:val="0"/>
            <w:bCs w:val="0"/>
            <w:noProof/>
          </w:rPr>
          <w:t>Leoni</w:t>
        </w:r>
        <w:r w:rsidR="001B68F4" w:rsidRPr="00B5523F">
          <w:rPr>
            <w:b w:val="0"/>
            <w:bCs w:val="0"/>
            <w:i/>
            <w:noProof/>
          </w:rPr>
          <w:t xml:space="preserve"> et al.</w:t>
        </w:r>
        <w:r w:rsidR="001B68F4" w:rsidRPr="00B5523F">
          <w:rPr>
            <w:b w:val="0"/>
            <w:bCs w:val="0"/>
            <w:noProof/>
          </w:rPr>
          <w:t>, 2022</w:t>
        </w:r>
      </w:hyperlink>
      <w:r w:rsidR="002050D2" w:rsidRPr="00B5523F">
        <w:rPr>
          <w:b w:val="0"/>
          <w:bCs w:val="0"/>
          <w:noProof/>
        </w:rPr>
        <w:t>)</w:t>
      </w:r>
      <w:r w:rsidR="00612C2C" w:rsidRPr="00B5523F">
        <w:rPr>
          <w:b w:val="0"/>
          <w:bCs w:val="0"/>
        </w:rPr>
        <w:fldChar w:fldCharType="end"/>
      </w:r>
    </w:p>
    <w:p w14:paraId="289BBF0E" w14:textId="4E014BAF" w:rsidR="00CD3571" w:rsidRPr="00B5523F" w:rsidRDefault="00CD3571" w:rsidP="00CD3571">
      <w:pPr>
        <w:rPr>
          <w:rFonts w:cs="Times New Roman"/>
        </w:rPr>
      </w:pPr>
      <w:r w:rsidRPr="00B5523F">
        <w:rPr>
          <w:rFonts w:cs="Times New Roman"/>
          <w:b/>
        </w:rPr>
        <w:t>Figure 3 Alt Text:</w:t>
      </w:r>
      <w:r w:rsidRPr="00B5523F">
        <w:rPr>
          <w:rFonts w:cs="Times New Roman"/>
        </w:rPr>
        <w:t xml:space="preserve"> The evaluation of the scale</w:t>
      </w:r>
      <w:r w:rsidR="00612C2C" w:rsidRPr="00B5523F">
        <w:rPr>
          <w:rFonts w:cs="Times New Roman"/>
        </w:rPr>
        <w:t>s</w:t>
      </w:r>
      <w:r w:rsidRPr="00B5523F">
        <w:rPr>
          <w:rFonts w:cs="Times New Roman"/>
        </w:rPr>
        <w:t xml:space="preserve"> involves the examination of reliability, validity, and item ranking.</w:t>
      </w:r>
    </w:p>
    <w:p w14:paraId="7FBAE5F9" w14:textId="01030CA9" w:rsidR="00E62B28" w:rsidRPr="00B5523F" w:rsidRDefault="00E62B28" w:rsidP="00891A64">
      <w:r w:rsidRPr="00B5523F">
        <w:t xml:space="preserve">In our study, we employed a robust set of scale evaluation techniques to ensure the reliability, validity, and ranking of the measures used. First, for assessing reliability, we employed the internal consistency method, which involved calculating Cronbach's alpha values and inter-item correlations </w:t>
      </w:r>
      <w:r w:rsidRPr="00B5523F">
        <w:rPr>
          <w:rFonts w:cs="Times New Roman"/>
        </w:rPr>
        <w:t xml:space="preserve">(CITC) for each scale </w:t>
      </w:r>
      <w:r w:rsidRPr="00B5523F">
        <w:rPr>
          <w:rFonts w:cs="Times New Roman"/>
        </w:rPr>
        <w:fldChar w:fldCharType="begin">
          <w:fldData xml:space="preserve">PEVuZE5vdGU+PENpdGU+PEF1dGhvcj5IZW5zbGV5PC9BdXRob3I+PFllYXI+MTk5OTwvWWVhcj48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=
</w:fldData>
        </w:fldChar>
      </w:r>
      <w:r w:rsidR="00FA7A17" w:rsidRPr="00B5523F">
        <w:rPr>
          <w:rFonts w:cs="Times New Roman"/>
        </w:rPr>
        <w:instrText xml:space="preserve"> ADDIN EN.CITE </w:instrText>
      </w:r>
      <w:r w:rsidR="00FA7A17" w:rsidRPr="00B5523F">
        <w:rPr>
          <w:rFonts w:cs="Times New Roman"/>
        </w:rPr>
        <w:fldChar w:fldCharType="begin">
          <w:fldData xml:space="preserve">PEVuZE5vdGU+PENpdGU+PEF1dGhvcj5IZW5zbGV5PC9BdXRob3I+PFllYXI+MTk5OTwvWWVhcj48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=
</w:fldData>
        </w:fldChar>
      </w:r>
      <w:r w:rsidR="00FA7A17" w:rsidRPr="00B5523F">
        <w:rPr>
          <w:rFonts w:cs="Times New Roman"/>
        </w:rPr>
        <w:instrText xml:space="preserve"> ADDIN EN.CITE.DATA </w:instrText>
      </w:r>
      <w:r w:rsidR="00FA7A17" w:rsidRPr="00B5523F">
        <w:rPr>
          <w:rFonts w:cs="Times New Roman"/>
        </w:rPr>
      </w:r>
      <w:r w:rsidR="00FA7A17" w:rsidRPr="00B5523F">
        <w:rPr>
          <w:rFonts w:cs="Times New Roman"/>
        </w:rPr>
        <w:fldChar w:fldCharType="end"/>
      </w:r>
      <w:r w:rsidRPr="00B5523F">
        <w:rPr>
          <w:rFonts w:cs="Times New Roman"/>
        </w:rPr>
      </w:r>
      <w:r w:rsidRPr="00B5523F">
        <w:rPr>
          <w:rFonts w:cs="Times New Roman"/>
        </w:rPr>
        <w:fldChar w:fldCharType="separate"/>
      </w:r>
      <w:r w:rsidR="00FA7A17" w:rsidRPr="00B5523F">
        <w:rPr>
          <w:rFonts w:cs="Times New Roman"/>
          <w:noProof/>
        </w:rPr>
        <w:t>(</w:t>
      </w:r>
      <w:hyperlink w:anchor="_ENREF_76" w:tooltip="Nunnally, 1978 #1747" w:history="1">
        <w:r w:rsidR="001B68F4" w:rsidRPr="00B5523F">
          <w:rPr>
            <w:rFonts w:cs="Times New Roman"/>
            <w:noProof/>
          </w:rPr>
          <w:t>Nunnally, 1978</w:t>
        </w:r>
      </w:hyperlink>
      <w:r w:rsidR="00FA7A17" w:rsidRPr="00B5523F">
        <w:rPr>
          <w:rFonts w:cs="Times New Roman"/>
          <w:noProof/>
        </w:rPr>
        <w:t xml:space="preserve">; </w:t>
      </w:r>
      <w:hyperlink w:anchor="_ENREF_48" w:tooltip="Hensley, 1999 #1739" w:history="1">
        <w:r w:rsidR="001B68F4" w:rsidRPr="00B5523F">
          <w:rPr>
            <w:rFonts w:cs="Times New Roman"/>
            <w:noProof/>
          </w:rPr>
          <w:t>Hensley, 1999</w:t>
        </w:r>
      </w:hyperlink>
      <w:r w:rsidR="00FA7A17" w:rsidRPr="00B5523F">
        <w:rPr>
          <w:rFonts w:cs="Times New Roman"/>
          <w:noProof/>
        </w:rPr>
        <w:t xml:space="preserve">; </w:t>
      </w:r>
      <w:hyperlink w:anchor="_ENREF_92" w:tooltip="Shah, 2007 #8" w:history="1">
        <w:r w:rsidR="001B68F4" w:rsidRPr="00B5523F">
          <w:rPr>
            <w:rFonts w:cs="Times New Roman"/>
            <w:noProof/>
          </w:rPr>
          <w:t>Shah and Ward, 2007</w:t>
        </w:r>
      </w:hyperlink>
      <w:r w:rsidR="00FA7A17" w:rsidRPr="00B5523F">
        <w:rPr>
          <w:rFonts w:cs="Times New Roman"/>
          <w:noProof/>
        </w:rPr>
        <w:t>)</w:t>
      </w:r>
      <w:r w:rsidRPr="00B5523F">
        <w:rPr>
          <w:rFonts w:cs="Times New Roman"/>
        </w:rPr>
        <w:fldChar w:fldCharType="end"/>
      </w:r>
      <w:r w:rsidRPr="00B5523F">
        <w:t xml:space="preserve">. These analyses helped establish the internal consistency and coherence of the scale items by applying the thresholds of exploratory research of </w:t>
      </w:r>
      <w:r w:rsidRPr="00B5523F">
        <w:rPr>
          <w:rFonts w:cs="Times New Roman"/>
        </w:rPr>
        <w:t xml:space="preserve">α ≥0.6 and ρ ≥0.3 and iterative refinement of scales </w:t>
      </w:r>
      <w:r w:rsidRPr="00B5523F">
        <w:rPr>
          <w:rFonts w:cs="Times New Roman"/>
        </w:rPr>
        <w:fldChar w:fldCharType="begin">
          <w:fldData xml:space="preserve">PEVuZE5vdGU+PENpdGU+PEF1dGhvcj5OdW5uYWxseTwvQXV0aG9yPjxZZWFyPjE5Nzg8L1llYXI+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</w:fldData>
        </w:fldChar>
      </w:r>
      <w:r w:rsidRPr="00B5523F">
        <w:rPr>
          <w:rFonts w:cs="Times New Roman"/>
        </w:rPr>
        <w:instrText xml:space="preserve"> ADDIN EN.CITE </w:instrText>
      </w:r>
      <w:r w:rsidRPr="00B5523F">
        <w:rPr>
          <w:rFonts w:cs="Times New Roman"/>
        </w:rPr>
        <w:fldChar w:fldCharType="begin">
          <w:fldData xml:space="preserve">PEVuZE5vdGU+PENpdGU+PEF1dGhvcj5OdW5uYWxseTwvQXV0aG9yPjxZZWFyPjE5Nzg8L1llYXI+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</w:fldData>
        </w:fldChar>
      </w:r>
      <w:r w:rsidRPr="00B5523F">
        <w:rPr>
          <w:rFonts w:cs="Times New Roman"/>
        </w:rPr>
        <w:instrText xml:space="preserve"> ADDIN EN.CITE.DATA </w:instrText>
      </w:r>
      <w:r w:rsidRPr="00B5523F">
        <w:rPr>
          <w:rFonts w:cs="Times New Roman"/>
        </w:rPr>
      </w:r>
      <w:r w:rsidRPr="00B5523F">
        <w:rPr>
          <w:rFonts w:cs="Times New Roman"/>
        </w:rPr>
        <w:fldChar w:fldCharType="end"/>
      </w:r>
      <w:r w:rsidRPr="00B5523F">
        <w:rPr>
          <w:rFonts w:cs="Times New Roman"/>
        </w:rPr>
      </w:r>
      <w:r w:rsidRPr="00B5523F">
        <w:rPr>
          <w:rFonts w:cs="Times New Roman"/>
        </w:rPr>
        <w:fldChar w:fldCharType="separate"/>
      </w:r>
      <w:r w:rsidRPr="00B5523F">
        <w:rPr>
          <w:rFonts w:cs="Times New Roman"/>
        </w:rPr>
        <w:t>(</w:t>
      </w:r>
      <w:hyperlink w:anchor="_ENREF_76" w:tooltip="Nunnally, 1978 #1747" w:history="1">
        <w:r w:rsidR="001B68F4" w:rsidRPr="00B5523F">
          <w:rPr>
            <w:rFonts w:cs="Times New Roman"/>
          </w:rPr>
          <w:t>Nunnally, 1978</w:t>
        </w:r>
      </w:hyperlink>
      <w:r w:rsidRPr="00B5523F">
        <w:rPr>
          <w:rFonts w:cs="Times New Roman"/>
        </w:rPr>
        <w:t xml:space="preserve">; </w:t>
      </w:r>
      <w:hyperlink w:anchor="_ENREF_38" w:tooltip="Forza, 2002 #1188" w:history="1">
        <w:r w:rsidR="001B68F4" w:rsidRPr="00B5523F">
          <w:rPr>
            <w:rFonts w:cs="Times New Roman"/>
          </w:rPr>
          <w:t>Forza, 2002</w:t>
        </w:r>
      </w:hyperlink>
      <w:r w:rsidRPr="00B5523F">
        <w:rPr>
          <w:rFonts w:cs="Times New Roman"/>
        </w:rPr>
        <w:t xml:space="preserve">; </w:t>
      </w:r>
      <w:hyperlink w:anchor="_ENREF_92" w:tooltip="Shah, 2007 #8" w:history="1">
        <w:r w:rsidR="001B68F4" w:rsidRPr="00B5523F">
          <w:rPr>
            <w:rFonts w:cs="Times New Roman"/>
          </w:rPr>
          <w:t>Shah and Ward, 2007</w:t>
        </w:r>
      </w:hyperlink>
      <w:r w:rsidRPr="00B5523F">
        <w:rPr>
          <w:rFonts w:cs="Times New Roman"/>
        </w:rPr>
        <w:t>)</w:t>
      </w:r>
      <w:r w:rsidRPr="00B5523F">
        <w:rPr>
          <w:rFonts w:cs="Times New Roman"/>
        </w:rPr>
        <w:fldChar w:fldCharType="end"/>
      </w:r>
      <w:r w:rsidRPr="00B5523F">
        <w:t xml:space="preserve">. </w:t>
      </w:r>
    </w:p>
    <w:p w14:paraId="232777E5" w14:textId="3687876E" w:rsidR="00E62B28" w:rsidRPr="00B5523F" w:rsidRDefault="00E62B28" w:rsidP="00891A64">
      <w:pPr>
        <w:rPr>
          <w:rFonts w:cs="Times New Roman"/>
        </w:rPr>
      </w:pPr>
      <w:r w:rsidRPr="00B5523F">
        <w:t xml:space="preserve">Secondly, we examined the validity of our scales. To verify convergent validity, we performed EFA to ensure unidimensionality of the constructs </w:t>
      </w:r>
      <w:r w:rsidRPr="00B5523F">
        <w:rPr>
          <w:rFonts w:cs="Times New Roman"/>
        </w:rPr>
        <w:fldChar w:fldCharType="begin">
          <w:fldData xml:space="preserve">PEVuZE5vdGU+PENpdGU+PEF1dGhvcj5Db253YXk8L0F1dGhvcj48WWVhcj4yMDAzPC9ZZWFyPjxS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=
</w:fldData>
        </w:fldChar>
      </w:r>
      <w:r w:rsidR="002E2D48">
        <w:rPr>
          <w:rFonts w:cs="Times New Roman"/>
        </w:rPr>
        <w:instrText xml:space="preserve"> ADDIN EN.CITE </w:instrText>
      </w:r>
      <w:r w:rsidR="002E2D48">
        <w:rPr>
          <w:rFonts w:cs="Times New Roman"/>
        </w:rPr>
        <w:fldChar w:fldCharType="begin">
          <w:fldData xml:space="preserve">PEVuZE5vdGU+PENpdGU+PEF1dGhvcj5Db253YXk8L0F1dGhvcj48WWVhcj4yMDAzPC9ZZWFyPjxS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=
</w:fldData>
        </w:fldChar>
      </w:r>
      <w:r w:rsidR="002E2D48">
        <w:rPr>
          <w:rFonts w:cs="Times New Roman"/>
        </w:rPr>
        <w:instrText xml:space="preserve"> ADDIN EN.CITE.DATA </w:instrText>
      </w:r>
      <w:r w:rsidR="002E2D48">
        <w:rPr>
          <w:rFonts w:cs="Times New Roman"/>
        </w:rPr>
      </w:r>
      <w:r w:rsidR="002E2D48">
        <w:rPr>
          <w:rFonts w:cs="Times New Roman"/>
        </w:rPr>
        <w:fldChar w:fldCharType="end"/>
      </w:r>
      <w:r w:rsidRPr="00B5523F">
        <w:rPr>
          <w:rFonts w:cs="Times New Roman"/>
        </w:rPr>
      </w:r>
      <w:r w:rsidRPr="00B5523F">
        <w:rPr>
          <w:rFonts w:cs="Times New Roman"/>
        </w:rPr>
        <w:fldChar w:fldCharType="separate"/>
      </w:r>
      <w:r w:rsidRPr="00B5523F">
        <w:rPr>
          <w:rFonts w:cs="Times New Roman"/>
          <w:noProof/>
        </w:rPr>
        <w:t>(</w:t>
      </w:r>
      <w:hyperlink w:anchor="_ENREF_94" w:tooltip="Spector, 1992 #1740" w:history="1">
        <w:r w:rsidR="001B68F4" w:rsidRPr="00B5523F">
          <w:rPr>
            <w:rFonts w:cs="Times New Roman"/>
            <w:noProof/>
          </w:rPr>
          <w:t>Spector, 1992</w:t>
        </w:r>
      </w:hyperlink>
      <w:r w:rsidRPr="00B5523F">
        <w:rPr>
          <w:rFonts w:cs="Times New Roman"/>
          <w:noProof/>
        </w:rPr>
        <w:t xml:space="preserve">; </w:t>
      </w:r>
      <w:hyperlink w:anchor="_ENREF_36" w:tooltip="Flynn, 1994 #1753" w:history="1">
        <w:r w:rsidR="001B68F4" w:rsidRPr="00B5523F">
          <w:rPr>
            <w:rFonts w:cs="Times New Roman"/>
            <w:noProof/>
          </w:rPr>
          <w:t>Flynn</w:t>
        </w:r>
        <w:r w:rsidR="001B68F4" w:rsidRPr="00B5523F">
          <w:rPr>
            <w:rFonts w:cs="Times New Roman"/>
            <w:i/>
            <w:noProof/>
          </w:rPr>
          <w:t xml:space="preserve"> et al.</w:t>
        </w:r>
        <w:r w:rsidR="001B68F4" w:rsidRPr="00B5523F">
          <w:rPr>
            <w:rFonts w:cs="Times New Roman"/>
            <w:noProof/>
          </w:rPr>
          <w:t>, 1994</w:t>
        </w:r>
      </w:hyperlink>
      <w:r w:rsidRPr="00B5523F">
        <w:rPr>
          <w:rFonts w:cs="Times New Roman"/>
          <w:noProof/>
        </w:rPr>
        <w:t xml:space="preserve">; </w:t>
      </w:r>
      <w:hyperlink w:anchor="_ENREF_48" w:tooltip="Hensley, 1999 #1739" w:history="1">
        <w:r w:rsidR="001B68F4" w:rsidRPr="00B5523F">
          <w:rPr>
            <w:rFonts w:cs="Times New Roman"/>
            <w:noProof/>
          </w:rPr>
          <w:t>Hensley, 1999</w:t>
        </w:r>
      </w:hyperlink>
      <w:r w:rsidRPr="00B5523F">
        <w:rPr>
          <w:rFonts w:cs="Times New Roman"/>
          <w:noProof/>
        </w:rPr>
        <w:t xml:space="preserve">; </w:t>
      </w:r>
      <w:hyperlink w:anchor="_ENREF_20" w:tooltip="Conway, 2003 #1751" w:history="1">
        <w:r w:rsidR="001B68F4" w:rsidRPr="00B5523F">
          <w:rPr>
            <w:rFonts w:cs="Times New Roman"/>
            <w:noProof/>
          </w:rPr>
          <w:t>Conway and Huffcutt, 2003</w:t>
        </w:r>
      </w:hyperlink>
      <w:r w:rsidRPr="00B5523F">
        <w:rPr>
          <w:rFonts w:cs="Times New Roman"/>
          <w:noProof/>
        </w:rPr>
        <w:t>)</w:t>
      </w:r>
      <w:r w:rsidRPr="00B5523F">
        <w:rPr>
          <w:rFonts w:cs="Times New Roman"/>
        </w:rPr>
        <w:fldChar w:fldCharType="end"/>
      </w:r>
      <w:r w:rsidRPr="00B5523F">
        <w:rPr>
          <w:rFonts w:cs="Times New Roman"/>
        </w:rPr>
        <w:t xml:space="preserve">. Items with factor loadings below 0.4 were removed based on the significance of the sample size </w:t>
      </w:r>
      <w:r w:rsidRPr="00B5523F">
        <w:rPr>
          <w:rFonts w:cs="Times New Roman"/>
        </w:rPr>
        <w:fldChar w:fldCharType="begin"/>
      </w:r>
      <w:r w:rsidRPr="00B5523F">
        <w:rPr>
          <w:rFonts w:cs="Times New Roman"/>
        </w:rPr>
        <w:instrText xml:space="preserve"> ADDIN EN.CITE &lt;EndNote&gt;&lt;Cite&gt;&lt;Author&gt;Hair&lt;/Author&gt;&lt;Year&gt;2010&lt;/Year&gt;&lt;RecNum&gt;1699&lt;/RecNum&gt;&lt;DisplayText&gt;(Hair&lt;style face="italic"&gt; et al.&lt;/style&gt;, 2010)&lt;/DisplayText&gt;&lt;record&gt;&lt;rec-number&gt;1699&lt;/rec-number&gt;&lt;foreign-keys&gt;&lt;key app="EN" db-id="svpxvpd0pr0wd8er5ev5zt2oedx5dxs5xxr9" timestamp="1681582655" guid="899168ef-af44-4a2d-b2f7-d01991c940e4"&gt;1699&lt;/key&gt;&lt;/foreign-keys&gt;&lt;ref-type name="Generic"&gt;13&lt;/ref-type&gt;&lt;contributors&gt;&lt;authors&gt;&lt;author&gt;Hair, Joseph F&lt;/author&gt;&lt;author&gt;Black, William C&lt;/author&gt;&lt;author&gt;Babin, Barry J&lt;/author&gt;&lt;author&gt;Anderson, Rolph E&lt;/author&gt;&lt;/authors&gt;&lt;/contributors&gt;&lt;titles&gt;&lt;title&gt;Multivariate data analysis: Global edition&lt;/title&gt;&lt;/titles&gt;&lt;dates&gt;&lt;year&gt;2010&lt;/year&gt;&lt;/dates&gt;&lt;publisher&gt;NJ: Pearson Higher Education Upper Saddle River&lt;/publisher&gt;&lt;urls&gt;&lt;/urls&gt;&lt;/record&gt;&lt;/Cite&gt;&lt;/EndNote&gt;</w:instrText>
      </w:r>
      <w:r w:rsidRPr="00B5523F">
        <w:rPr>
          <w:rFonts w:cs="Times New Roman"/>
        </w:rPr>
        <w:fldChar w:fldCharType="separate"/>
      </w:r>
      <w:r w:rsidRPr="00B5523F">
        <w:rPr>
          <w:rFonts w:cs="Times New Roman"/>
          <w:noProof/>
        </w:rPr>
        <w:t>(</w:t>
      </w:r>
      <w:hyperlink w:anchor="_ENREF_47" w:tooltip="Hair, 2010 #1699" w:history="1">
        <w:r w:rsidR="001B68F4" w:rsidRPr="00B5523F">
          <w:rPr>
            <w:rFonts w:cs="Times New Roman"/>
            <w:noProof/>
          </w:rPr>
          <w:t>Hair</w:t>
        </w:r>
        <w:r w:rsidR="001B68F4" w:rsidRPr="00B5523F">
          <w:rPr>
            <w:rFonts w:cs="Times New Roman"/>
            <w:i/>
            <w:noProof/>
          </w:rPr>
          <w:t xml:space="preserve"> et al.</w:t>
        </w:r>
        <w:r w:rsidR="001B68F4" w:rsidRPr="00B5523F">
          <w:rPr>
            <w:rFonts w:cs="Times New Roman"/>
            <w:noProof/>
          </w:rPr>
          <w:t>, 2010</w:t>
        </w:r>
      </w:hyperlink>
      <w:r w:rsidRPr="00B5523F">
        <w:rPr>
          <w:rFonts w:cs="Times New Roman"/>
          <w:noProof/>
        </w:rPr>
        <w:t>)</w:t>
      </w:r>
      <w:r w:rsidRPr="00B5523F">
        <w:rPr>
          <w:rFonts w:cs="Times New Roman"/>
        </w:rPr>
        <w:fldChar w:fldCharType="end"/>
      </w:r>
      <w:r w:rsidRPr="00B5523F">
        <w:rPr>
          <w:rFonts w:cs="Times New Roman"/>
        </w:rPr>
        <w:t xml:space="preserve">. KMO values and BTS were evaluated for each subscale </w:t>
      </w:r>
      <w:r w:rsidRPr="00B5523F">
        <w:rPr>
          <w:rFonts w:cs="Times New Roman"/>
        </w:rPr>
        <w:fldChar w:fldCharType="begin">
          <w:fldData xml:space="preserve">PEVuZE5vdGU+PENpdGU+PEF1dGhvcj5IYWlyPC9BdXRob3I+PFllYXI+MjAxMDwvWWVhcj48UmVj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</w:fldData>
        </w:fldChar>
      </w:r>
      <w:r w:rsidR="002E2D48">
        <w:rPr>
          <w:rFonts w:cs="Times New Roman"/>
        </w:rPr>
        <w:instrText xml:space="preserve"> ADDIN EN.CITE </w:instrText>
      </w:r>
      <w:r w:rsidR="002E2D48">
        <w:rPr>
          <w:rFonts w:cs="Times New Roman"/>
        </w:rPr>
        <w:fldChar w:fldCharType="begin">
          <w:fldData xml:space="preserve">PEVuZE5vdGU+PENpdGU+PEF1dGhvcj5IYWlyPC9BdXRob3I+PFllYXI+MjAxMDwvWWVhcj48UmVj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</w:fldData>
        </w:fldChar>
      </w:r>
      <w:r w:rsidR="002E2D48">
        <w:rPr>
          <w:rFonts w:cs="Times New Roman"/>
        </w:rPr>
        <w:instrText xml:space="preserve"> ADDIN EN.CITE.DATA </w:instrText>
      </w:r>
      <w:r w:rsidR="002E2D48">
        <w:rPr>
          <w:rFonts w:cs="Times New Roman"/>
        </w:rPr>
      </w:r>
      <w:r w:rsidR="002E2D48">
        <w:rPr>
          <w:rFonts w:cs="Times New Roman"/>
        </w:rPr>
        <w:fldChar w:fldCharType="end"/>
      </w:r>
      <w:r w:rsidRPr="00B5523F">
        <w:rPr>
          <w:rFonts w:cs="Times New Roman"/>
        </w:rPr>
      </w:r>
      <w:r w:rsidRPr="00B5523F">
        <w:rPr>
          <w:rFonts w:cs="Times New Roman"/>
        </w:rPr>
        <w:fldChar w:fldCharType="separate"/>
      </w:r>
      <w:r w:rsidRPr="00B5523F">
        <w:rPr>
          <w:rFonts w:cs="Times New Roman"/>
          <w:noProof/>
        </w:rPr>
        <w:t>(</w:t>
      </w:r>
      <w:hyperlink w:anchor="_ENREF_47" w:tooltip="Hair, 2010 #1699" w:history="1">
        <w:r w:rsidR="001B68F4" w:rsidRPr="00B5523F">
          <w:rPr>
            <w:rFonts w:cs="Times New Roman"/>
            <w:noProof/>
          </w:rPr>
          <w:t>Hair</w:t>
        </w:r>
        <w:r w:rsidR="001B68F4" w:rsidRPr="00B5523F">
          <w:rPr>
            <w:rFonts w:cs="Times New Roman"/>
            <w:i/>
            <w:noProof/>
          </w:rPr>
          <w:t xml:space="preserve"> et al.</w:t>
        </w:r>
        <w:r w:rsidR="001B68F4" w:rsidRPr="00B5523F">
          <w:rPr>
            <w:rFonts w:cs="Times New Roman"/>
            <w:noProof/>
          </w:rPr>
          <w:t>, 2010</w:t>
        </w:r>
      </w:hyperlink>
      <w:r w:rsidRPr="00B5523F">
        <w:rPr>
          <w:rFonts w:cs="Times New Roman"/>
          <w:noProof/>
        </w:rPr>
        <w:t xml:space="preserve">; </w:t>
      </w:r>
      <w:hyperlink w:anchor="_ENREF_52" w:tooltip="Hoelzle, 2013 #1700" w:history="1">
        <w:r w:rsidR="001B68F4" w:rsidRPr="00B5523F">
          <w:rPr>
            <w:rFonts w:cs="Times New Roman"/>
            <w:noProof/>
          </w:rPr>
          <w:t>Hoelzle and Meyer, 2013</w:t>
        </w:r>
      </w:hyperlink>
      <w:r w:rsidRPr="00B5523F">
        <w:rPr>
          <w:rFonts w:cs="Times New Roman"/>
          <w:noProof/>
        </w:rPr>
        <w:t xml:space="preserve">; </w:t>
      </w:r>
      <w:hyperlink w:anchor="_ENREF_73" w:tooltip="Lloret, 2017 #1701" w:history="1">
        <w:r w:rsidR="001B68F4" w:rsidRPr="00B5523F">
          <w:rPr>
            <w:rFonts w:cs="Times New Roman"/>
            <w:noProof/>
          </w:rPr>
          <w:t>Lloret</w:t>
        </w:r>
        <w:r w:rsidR="001B68F4" w:rsidRPr="00B5523F">
          <w:rPr>
            <w:rFonts w:cs="Times New Roman"/>
            <w:i/>
            <w:noProof/>
          </w:rPr>
          <w:t xml:space="preserve"> et al.</w:t>
        </w:r>
        <w:r w:rsidR="001B68F4" w:rsidRPr="00B5523F">
          <w:rPr>
            <w:rFonts w:cs="Times New Roman"/>
            <w:noProof/>
          </w:rPr>
          <w:t>, 2017</w:t>
        </w:r>
      </w:hyperlink>
      <w:r w:rsidRPr="00B5523F">
        <w:rPr>
          <w:rFonts w:cs="Times New Roman"/>
          <w:noProof/>
        </w:rPr>
        <w:t>)</w:t>
      </w:r>
      <w:r w:rsidRPr="00B5523F">
        <w:rPr>
          <w:rFonts w:cs="Times New Roman"/>
        </w:rPr>
        <w:fldChar w:fldCharType="end"/>
      </w:r>
      <w:r w:rsidRPr="00B5523F">
        <w:rPr>
          <w:rFonts w:cs="Times New Roman"/>
        </w:rPr>
        <w:t xml:space="preserve">. </w:t>
      </w:r>
    </w:p>
    <w:p w14:paraId="61C727A0" w14:textId="60B1F5EF" w:rsidR="00E62B28" w:rsidRPr="00B5523F" w:rsidRDefault="00E62B28" w:rsidP="00891A64">
      <w:r w:rsidRPr="00B5523F">
        <w:t>Third, we assessed discriminant validity using</w:t>
      </w:r>
      <w:r w:rsidR="00A22AF1" w:rsidRPr="00A22AF1">
        <w:rPr>
          <w:highlight w:val="yellow"/>
        </w:rPr>
        <w:t xml:space="preserve"> </w:t>
      </w:r>
      <w:proofErr w:type="spellStart"/>
      <w:r w:rsidR="00A22AF1" w:rsidRPr="0051213B">
        <w:rPr>
          <w:highlight w:val="yellow"/>
        </w:rPr>
        <w:t>heterotrait-monotrait</w:t>
      </w:r>
      <w:proofErr w:type="spellEnd"/>
      <w:r w:rsidR="00A22AF1" w:rsidRPr="0051213B">
        <w:rPr>
          <w:highlight w:val="yellow"/>
        </w:rPr>
        <w:t xml:space="preserve"> (HTMT) ratios</w:t>
      </w:r>
      <w:r w:rsidR="00A22AF1">
        <w:t xml:space="preserve"> and</w:t>
      </w:r>
      <w:r w:rsidRPr="00B5523F">
        <w:t xml:space="preserve"> the Fornell and Larcker criterion based on Spearman's Rho correlations to confirm that the constructs were distinct from one another</w:t>
      </w:r>
      <w:r w:rsidR="00A22AF1">
        <w:t xml:space="preserve"> </w:t>
      </w:r>
      <w:r w:rsidRPr="00B5523F">
        <w:rPr>
          <w:rFonts w:cs="Times New Roman"/>
          <w:lang w:eastAsia="de-DE"/>
        </w:rPr>
        <w:fldChar w:fldCharType="begin">
          <w:fldData xml:space="preserve">PEVuZE5vdGU+PENpdGU+PEF1dGhvcj5Gb3JuZWxsPC9BdXRob3I+PFllYXI+MTk4MTwvWWVhcj48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</w:fldData>
        </w:fldChar>
      </w:r>
      <w:r w:rsidRPr="00B5523F">
        <w:rPr>
          <w:rFonts w:cs="Times New Roman"/>
          <w:lang w:eastAsia="de-DE"/>
        </w:rPr>
        <w:instrText xml:space="preserve"> ADDIN EN.CITE </w:instrText>
      </w:r>
      <w:r w:rsidRPr="00B5523F">
        <w:rPr>
          <w:rFonts w:cs="Times New Roman"/>
          <w:lang w:eastAsia="de-DE"/>
        </w:rPr>
        <w:fldChar w:fldCharType="begin">
          <w:fldData xml:space="preserve">PEVuZE5vdGU+PENpdGU+PEF1dGhvcj5Gb3JuZWxsPC9BdXRob3I+PFllYXI+MTk4MTwvWWVhcj48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</w:fldData>
        </w:fldChar>
      </w:r>
      <w:r w:rsidRPr="00B5523F">
        <w:rPr>
          <w:rFonts w:cs="Times New Roman"/>
          <w:lang w:eastAsia="de-DE"/>
        </w:rPr>
        <w:instrText xml:space="preserve"> ADDIN EN.CITE.DATA </w:instrText>
      </w:r>
      <w:r w:rsidRPr="00B5523F">
        <w:rPr>
          <w:rFonts w:cs="Times New Roman"/>
          <w:lang w:eastAsia="de-DE"/>
        </w:rPr>
      </w:r>
      <w:r w:rsidRPr="00B5523F">
        <w:rPr>
          <w:rFonts w:cs="Times New Roman"/>
          <w:lang w:eastAsia="de-DE"/>
        </w:rPr>
        <w:fldChar w:fldCharType="end"/>
      </w:r>
      <w:r w:rsidRPr="00B5523F">
        <w:rPr>
          <w:rFonts w:cs="Times New Roman"/>
          <w:lang w:eastAsia="de-DE"/>
        </w:rPr>
      </w:r>
      <w:r w:rsidRPr="00B5523F">
        <w:rPr>
          <w:rFonts w:cs="Times New Roman"/>
          <w:lang w:eastAsia="de-DE"/>
        </w:rPr>
        <w:fldChar w:fldCharType="separate"/>
      </w:r>
      <w:r w:rsidRPr="00B5523F">
        <w:rPr>
          <w:rFonts w:cs="Times New Roman"/>
          <w:noProof/>
          <w:lang w:eastAsia="de-DE"/>
        </w:rPr>
        <w:t>(</w:t>
      </w:r>
      <w:hyperlink w:anchor="_ENREF_37" w:tooltip="Fornell, 1981 #1752" w:history="1">
        <w:r w:rsidR="001B68F4" w:rsidRPr="00B5523F">
          <w:rPr>
            <w:rFonts w:cs="Times New Roman"/>
            <w:noProof/>
            <w:lang w:eastAsia="de-DE"/>
          </w:rPr>
          <w:t>Fornell and Larcker, 1981</w:t>
        </w:r>
      </w:hyperlink>
      <w:r w:rsidRPr="00B5523F">
        <w:rPr>
          <w:rFonts w:cs="Times New Roman"/>
          <w:noProof/>
          <w:lang w:eastAsia="de-DE"/>
        </w:rPr>
        <w:t xml:space="preserve">; </w:t>
      </w:r>
      <w:hyperlink w:anchor="_ENREF_1" w:tooltip="Åhlström, 1999 #1750" w:history="1">
        <w:r w:rsidR="001B68F4" w:rsidRPr="00B5523F">
          <w:rPr>
            <w:rFonts w:cs="Times New Roman"/>
            <w:noProof/>
            <w:lang w:eastAsia="de-DE"/>
          </w:rPr>
          <w:t>Åhlström and Westbrook, 1999</w:t>
        </w:r>
      </w:hyperlink>
      <w:r w:rsidRPr="00B5523F">
        <w:rPr>
          <w:rFonts w:cs="Times New Roman"/>
          <w:noProof/>
          <w:lang w:eastAsia="de-DE"/>
        </w:rPr>
        <w:t xml:space="preserve">; </w:t>
      </w:r>
      <w:hyperlink w:anchor="_ENREF_71" w:tooltip="Leoni, 2022 #1746" w:history="1">
        <w:r w:rsidR="001B68F4" w:rsidRPr="00B5523F">
          <w:rPr>
            <w:rFonts w:cs="Times New Roman"/>
            <w:noProof/>
            <w:lang w:eastAsia="de-DE"/>
          </w:rPr>
          <w:t>Leoni</w:t>
        </w:r>
        <w:r w:rsidR="001B68F4" w:rsidRPr="00B5523F">
          <w:rPr>
            <w:rFonts w:cs="Times New Roman"/>
            <w:i/>
            <w:noProof/>
            <w:lang w:eastAsia="de-DE"/>
          </w:rPr>
          <w:t xml:space="preserve"> et al.</w:t>
        </w:r>
        <w:r w:rsidR="001B68F4" w:rsidRPr="00B5523F">
          <w:rPr>
            <w:rFonts w:cs="Times New Roman"/>
            <w:noProof/>
            <w:lang w:eastAsia="de-DE"/>
          </w:rPr>
          <w:t>, 2022</w:t>
        </w:r>
      </w:hyperlink>
      <w:r w:rsidRPr="00B5523F">
        <w:rPr>
          <w:rFonts w:cs="Times New Roman"/>
          <w:noProof/>
          <w:lang w:eastAsia="de-DE"/>
        </w:rPr>
        <w:t>)</w:t>
      </w:r>
      <w:r w:rsidRPr="00B5523F">
        <w:rPr>
          <w:rFonts w:cs="Times New Roman"/>
          <w:lang w:eastAsia="de-DE"/>
        </w:rPr>
        <w:fldChar w:fldCharType="end"/>
      </w:r>
      <w:r w:rsidRPr="00B5523F">
        <w:t xml:space="preserve">. </w:t>
      </w:r>
      <w:r w:rsidRPr="00B5523F">
        <w:rPr>
          <w:rFonts w:cs="Times New Roman"/>
          <w:lang w:eastAsia="de-DE"/>
        </w:rPr>
        <w:t xml:space="preserve">The convergent validity was evaluated for all scales in their final composition by comparing the square root of average variance extracted (AVE) for </w:t>
      </w:r>
      <w:r w:rsidRPr="00B5523F">
        <w:rPr>
          <w:rFonts w:cs="Times New Roman"/>
          <w:lang w:eastAsia="de-DE"/>
        </w:rPr>
        <w:lastRenderedPageBreak/>
        <w:t xml:space="preserve">a scale with the correlation to the other scales of a construct </w:t>
      </w:r>
      <w:r w:rsidRPr="00B5523F">
        <w:rPr>
          <w:rFonts w:cs="Times New Roman"/>
          <w:lang w:eastAsia="de-DE"/>
        </w:rPr>
        <w:fldChar w:fldCharType="begin">
          <w:fldData xml:space="preserve">PEVuZE5vdGU+PENpdGU+PEF1dGhvcj5Gb3JuZWxsPC9BdXRob3I+PFllYXI+MTk4MTwvWWVhcj48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=
</w:fldData>
        </w:fldChar>
      </w:r>
      <w:r w:rsidRPr="00B5523F">
        <w:rPr>
          <w:rFonts w:cs="Times New Roman"/>
          <w:lang w:eastAsia="de-DE"/>
        </w:rPr>
        <w:instrText xml:space="preserve"> ADDIN EN.CITE </w:instrText>
      </w:r>
      <w:r w:rsidRPr="00B5523F">
        <w:rPr>
          <w:rFonts w:cs="Times New Roman"/>
          <w:lang w:eastAsia="de-DE"/>
        </w:rPr>
        <w:fldChar w:fldCharType="begin">
          <w:fldData xml:space="preserve">PEVuZE5vdGU+PENpdGU+PEF1dGhvcj5Gb3JuZWxsPC9BdXRob3I+PFllYXI+MTk4MTwvWWVhcj48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=
</w:fldData>
        </w:fldChar>
      </w:r>
      <w:r w:rsidRPr="00B5523F">
        <w:rPr>
          <w:rFonts w:cs="Times New Roman"/>
          <w:lang w:eastAsia="de-DE"/>
        </w:rPr>
        <w:instrText xml:space="preserve"> ADDIN EN.CITE.DATA </w:instrText>
      </w:r>
      <w:r w:rsidRPr="00B5523F">
        <w:rPr>
          <w:rFonts w:cs="Times New Roman"/>
          <w:lang w:eastAsia="de-DE"/>
        </w:rPr>
      </w:r>
      <w:r w:rsidRPr="00B5523F">
        <w:rPr>
          <w:rFonts w:cs="Times New Roman"/>
          <w:lang w:eastAsia="de-DE"/>
        </w:rPr>
        <w:fldChar w:fldCharType="end"/>
      </w:r>
      <w:r w:rsidRPr="00B5523F">
        <w:rPr>
          <w:rFonts w:cs="Times New Roman"/>
          <w:lang w:eastAsia="de-DE"/>
        </w:rPr>
      </w:r>
      <w:r w:rsidRPr="00B5523F">
        <w:rPr>
          <w:rFonts w:cs="Times New Roman"/>
          <w:lang w:eastAsia="de-DE"/>
        </w:rPr>
        <w:fldChar w:fldCharType="separate"/>
      </w:r>
      <w:r w:rsidRPr="00B5523F">
        <w:rPr>
          <w:rFonts w:cs="Times New Roman"/>
          <w:noProof/>
          <w:lang w:eastAsia="de-DE"/>
        </w:rPr>
        <w:t>(</w:t>
      </w:r>
      <w:hyperlink w:anchor="_ENREF_37" w:tooltip="Fornell, 1981 #1752" w:history="1">
        <w:r w:rsidR="001B68F4" w:rsidRPr="00B5523F">
          <w:rPr>
            <w:rFonts w:cs="Times New Roman"/>
            <w:noProof/>
            <w:lang w:eastAsia="de-DE"/>
          </w:rPr>
          <w:t>Fornell and Larcker, 1981</w:t>
        </w:r>
      </w:hyperlink>
      <w:r w:rsidRPr="00B5523F">
        <w:rPr>
          <w:rFonts w:cs="Times New Roman"/>
          <w:noProof/>
          <w:lang w:eastAsia="de-DE"/>
        </w:rPr>
        <w:t xml:space="preserve">; </w:t>
      </w:r>
      <w:hyperlink w:anchor="_ENREF_71" w:tooltip="Leoni, 2022 #1746" w:history="1">
        <w:r w:rsidR="001B68F4" w:rsidRPr="00B5523F">
          <w:rPr>
            <w:rFonts w:cs="Times New Roman"/>
            <w:noProof/>
            <w:lang w:eastAsia="de-DE"/>
          </w:rPr>
          <w:t>Leoni</w:t>
        </w:r>
        <w:r w:rsidR="001B68F4" w:rsidRPr="00B5523F">
          <w:rPr>
            <w:rFonts w:cs="Times New Roman"/>
            <w:i/>
            <w:noProof/>
            <w:lang w:eastAsia="de-DE"/>
          </w:rPr>
          <w:t xml:space="preserve"> et al.</w:t>
        </w:r>
        <w:r w:rsidR="001B68F4" w:rsidRPr="00B5523F">
          <w:rPr>
            <w:rFonts w:cs="Times New Roman"/>
            <w:noProof/>
            <w:lang w:eastAsia="de-DE"/>
          </w:rPr>
          <w:t>, 2022</w:t>
        </w:r>
      </w:hyperlink>
      <w:r w:rsidRPr="00B5523F">
        <w:rPr>
          <w:rFonts w:cs="Times New Roman"/>
          <w:noProof/>
          <w:lang w:eastAsia="de-DE"/>
        </w:rPr>
        <w:t>)</w:t>
      </w:r>
      <w:r w:rsidRPr="00B5523F">
        <w:rPr>
          <w:rFonts w:cs="Times New Roman"/>
          <w:lang w:eastAsia="de-DE"/>
        </w:rPr>
        <w:fldChar w:fldCharType="end"/>
      </w:r>
      <w:r w:rsidRPr="00B5523F">
        <w:rPr>
          <w:rFonts w:cs="Times New Roman"/>
          <w:lang w:eastAsia="de-DE"/>
        </w:rPr>
        <w:t>.</w:t>
      </w:r>
    </w:p>
    <w:p w14:paraId="36A8EDCF" w14:textId="26F6B695" w:rsidR="00245F00" w:rsidRPr="00B5523F" w:rsidRDefault="00E62B28" w:rsidP="00891A64">
      <w:pPr>
        <w:rPr>
          <w:rFonts w:cs="Times New Roman"/>
        </w:rPr>
      </w:pPr>
      <w:r w:rsidRPr="00B5523F">
        <w:t>Finally, we employed ranking techniques to determine the relative importance of each item within the scales. This was accomplished by utilising the Friedman test for mean ranks, allowing us to prioritise each item in relation to the entire scale, offering valuable insights into their relative significance.</w:t>
      </w:r>
      <w:r w:rsidR="00F306C5" w:rsidRPr="00B5523F">
        <w:rPr>
          <w:rFonts w:cs="Times New Roman"/>
        </w:rPr>
        <w:t xml:space="preserve"> </w:t>
      </w:r>
    </w:p>
    <w:p w14:paraId="09B7E2E9" w14:textId="34296BCF" w:rsidR="000F79AA" w:rsidRPr="00B5523F" w:rsidRDefault="00E62B28" w:rsidP="00891A64">
      <w:pPr>
        <w:rPr>
          <w:rFonts w:cs="Times New Roman"/>
        </w:rPr>
      </w:pPr>
      <w:r w:rsidRPr="00B5523F">
        <w:rPr>
          <w:rFonts w:cs="Times New Roman"/>
        </w:rPr>
        <w:t>Concerning reliability</w:t>
      </w:r>
      <w:r w:rsidR="00125BFB" w:rsidRPr="00B5523F">
        <w:rPr>
          <w:rFonts w:cs="Times New Roman"/>
        </w:rPr>
        <w:t>, six out of seven scales fulfil the defined thresholds of internal consistency and remain in the framework for further evaluation. Based on Cronbach’s alpha values</w:t>
      </w:r>
      <w:r w:rsidR="00F86894" w:rsidRPr="00B5523F">
        <w:rPr>
          <w:rFonts w:cs="Times New Roman"/>
        </w:rPr>
        <w:t>,</w:t>
      </w:r>
      <w:r w:rsidR="00125BFB" w:rsidRPr="00B5523F">
        <w:rPr>
          <w:rFonts w:cs="Times New Roman"/>
        </w:rPr>
        <w:t xml:space="preserve"> we revealed that </w:t>
      </w:r>
      <w:r w:rsidR="00DB7AD8" w:rsidRPr="00B5523F">
        <w:rPr>
          <w:rFonts w:cs="Times New Roman"/>
        </w:rPr>
        <w:t>four</w:t>
      </w:r>
      <w:r w:rsidR="00125BFB" w:rsidRPr="00B5523F">
        <w:rPr>
          <w:rFonts w:cs="Times New Roman"/>
        </w:rPr>
        <w:t xml:space="preserve"> derived scales</w:t>
      </w:r>
      <w:r w:rsidR="000F79AA" w:rsidRPr="00B5523F">
        <w:rPr>
          <w:rFonts w:cs="Times New Roman"/>
        </w:rPr>
        <w:t xml:space="preserve"> </w:t>
      </w:r>
      <w:r w:rsidR="00125BFB" w:rsidRPr="00B5523F">
        <w:rPr>
          <w:rFonts w:cs="Times New Roman"/>
        </w:rPr>
        <w:t>exceed</w:t>
      </w:r>
      <w:r w:rsidR="000F79AA" w:rsidRPr="00B5523F">
        <w:rPr>
          <w:rFonts w:cs="Times New Roman"/>
        </w:rPr>
        <w:t xml:space="preserve"> alpha values of</w:t>
      </w:r>
      <w:r w:rsidR="00125BFB" w:rsidRPr="00B5523F">
        <w:rPr>
          <w:rFonts w:cs="Times New Roman"/>
        </w:rPr>
        <w:t xml:space="preserve"> .700, representing good reliability even for mature scales</w:t>
      </w:r>
      <w:r w:rsidR="00357073" w:rsidRPr="00B5523F">
        <w:rPr>
          <w:rFonts w:cs="Times New Roman"/>
        </w:rPr>
        <w:t xml:space="preserve">, while </w:t>
      </w:r>
      <w:r w:rsidR="00F86894" w:rsidRPr="00B5523F">
        <w:rPr>
          <w:rFonts w:cs="Times New Roman"/>
        </w:rPr>
        <w:t>one</w:t>
      </w:r>
      <w:r w:rsidR="00357073" w:rsidRPr="00B5523F">
        <w:rPr>
          <w:rFonts w:cs="Times New Roman"/>
        </w:rPr>
        <w:t xml:space="preserve"> scale had to be dropped</w:t>
      </w:r>
      <w:r w:rsidR="00F86894" w:rsidRPr="00B5523F">
        <w:rPr>
          <w:rFonts w:cs="Times New Roman"/>
        </w:rPr>
        <w:t>,</w:t>
      </w:r>
      <w:r w:rsidR="00357073" w:rsidRPr="00B5523F">
        <w:rPr>
          <w:rFonts w:cs="Times New Roman"/>
        </w:rPr>
        <w:t xml:space="preserve"> not fulfilling the threshold for new scales</w:t>
      </w:r>
      <w:r w:rsidR="000F79AA" w:rsidRPr="00B5523F">
        <w:rPr>
          <w:rFonts w:cs="Times New Roman"/>
        </w:rPr>
        <w:t xml:space="preserve"> </w:t>
      </w:r>
      <w:r w:rsidR="000F79AA" w:rsidRPr="00B5523F">
        <w:rPr>
          <w:rFonts w:cs="Times New Roman"/>
        </w:rPr>
        <w:fldChar w:fldCharType="begin"/>
      </w:r>
      <w:r w:rsidR="002050D2" w:rsidRPr="00B5523F">
        <w:rPr>
          <w:rFonts w:cs="Times New Roman"/>
        </w:rPr>
        <w:instrText xml:space="preserve"> ADDIN EN.CITE &lt;EndNote&gt;&lt;Cite&gt;&lt;Author&gt;Nunnally&lt;/Author&gt;&lt;Year&gt;1978&lt;/Year&gt;&lt;RecNum&gt;1747&lt;/RecNum&gt;&lt;DisplayText&gt;(Nunnally, 1978)&lt;/DisplayText&gt;&lt;record&gt;&lt;rec-number&gt;1747&lt;/rec-number&gt;&lt;foreign-keys&gt;&lt;key app="EN" db-id="svpxvpd0pr0wd8er5ev5zt2oedx5dxs5xxr9" timestamp="1687887832" guid="c9942f6b-cee0-4f78-95b9-c547815c7226"&gt;1747&lt;/key&gt;&lt;/foreign-keys&gt;&lt;ref-type name="Book"&gt;6&lt;/ref-type&gt;&lt;contributors&gt;&lt;authors&gt;&lt;author&gt;Nunnally, J.C.&lt;/author&gt;&lt;/authors&gt;&lt;/contributors&gt;&lt;titles&gt;&lt;title&gt;Psychometric Theory&lt;/title&gt;&lt;/titles&gt;&lt;dates&gt;&lt;year&gt;1978&lt;/year&gt;&lt;/dates&gt;&lt;publisher&gt;McGraw-Hill&lt;/publisher&gt;&lt;isbn&gt;9780070474659&lt;/isbn&gt;&lt;urls&gt;&lt;related-urls&gt;&lt;url&gt;https://books.google.de/books?id=WE59AAAAMAAJ&lt;/url&gt;&lt;/related-urls&gt;&lt;/urls&gt;&lt;/record&gt;&lt;/Cite&gt;&lt;/EndNote&gt;</w:instrText>
      </w:r>
      <w:r w:rsidR="000F79AA" w:rsidRPr="00B5523F">
        <w:rPr>
          <w:rFonts w:cs="Times New Roman"/>
        </w:rPr>
        <w:fldChar w:fldCharType="separate"/>
      </w:r>
      <w:r w:rsidR="002050D2" w:rsidRPr="00B5523F">
        <w:rPr>
          <w:rFonts w:cs="Times New Roman"/>
          <w:noProof/>
        </w:rPr>
        <w:t>(</w:t>
      </w:r>
      <w:hyperlink w:anchor="_ENREF_76" w:tooltip="Nunnally, 1978 #1747" w:history="1">
        <w:r w:rsidR="001B68F4" w:rsidRPr="00B5523F">
          <w:rPr>
            <w:rFonts w:cs="Times New Roman"/>
            <w:noProof/>
          </w:rPr>
          <w:t>Nunnally, 1978</w:t>
        </w:r>
      </w:hyperlink>
      <w:r w:rsidR="002050D2" w:rsidRPr="00B5523F">
        <w:rPr>
          <w:rFonts w:cs="Times New Roman"/>
          <w:noProof/>
        </w:rPr>
        <w:t>)</w:t>
      </w:r>
      <w:r w:rsidR="000F79AA" w:rsidRPr="00B5523F">
        <w:rPr>
          <w:rFonts w:cs="Times New Roman"/>
        </w:rPr>
        <w:fldChar w:fldCharType="end"/>
      </w:r>
      <w:r w:rsidR="00125BFB" w:rsidRPr="00B5523F">
        <w:rPr>
          <w:rFonts w:cs="Times New Roman"/>
        </w:rPr>
        <w:t>.</w:t>
      </w:r>
      <w:r w:rsidR="005C06AC" w:rsidRPr="00B5523F">
        <w:rPr>
          <w:rFonts w:cs="Times New Roman"/>
        </w:rPr>
        <w:t xml:space="preserve"> </w:t>
      </w:r>
    </w:p>
    <w:p w14:paraId="114B0990" w14:textId="186FB7E5" w:rsidR="001B633C" w:rsidRPr="00B5523F" w:rsidRDefault="00E62B28" w:rsidP="00891A64">
      <w:pPr>
        <w:rPr>
          <w:rFonts w:cs="Times New Roman"/>
        </w:rPr>
      </w:pPr>
      <w:r w:rsidRPr="00B5523F">
        <w:rPr>
          <w:rFonts w:cs="Times New Roman"/>
        </w:rPr>
        <w:t>Concerning validity</w:t>
      </w:r>
      <w:r w:rsidR="00245F00" w:rsidRPr="00B5523F">
        <w:rPr>
          <w:rFonts w:cs="Times New Roman"/>
        </w:rPr>
        <w:t xml:space="preserve">, content validity was established </w:t>
      </w:r>
      <w:r w:rsidR="000F79AA" w:rsidRPr="00B5523F">
        <w:rPr>
          <w:rFonts w:cs="Times New Roman"/>
        </w:rPr>
        <w:t>throughout the rigo</w:t>
      </w:r>
      <w:r w:rsidR="00B42D1B" w:rsidRPr="00B5523F">
        <w:rPr>
          <w:rFonts w:cs="Times New Roman"/>
        </w:rPr>
        <w:t>u</w:t>
      </w:r>
      <w:r w:rsidR="000F79AA" w:rsidRPr="00B5523F">
        <w:rPr>
          <w:rFonts w:cs="Times New Roman"/>
        </w:rPr>
        <w:t>r of the previously outlined research steps</w:t>
      </w:r>
      <w:r w:rsidR="00245F00" w:rsidRPr="00B5523F">
        <w:rPr>
          <w:rFonts w:cs="Times New Roman"/>
        </w:rPr>
        <w:t>.</w:t>
      </w:r>
      <w:r w:rsidR="000F79AA" w:rsidRPr="00B5523F">
        <w:rPr>
          <w:rFonts w:cs="Times New Roman"/>
        </w:rPr>
        <w:t xml:space="preserve"> Hence, we </w:t>
      </w:r>
      <w:r w:rsidR="00B42D1B" w:rsidRPr="00B5523F">
        <w:rPr>
          <w:rFonts w:cs="Times New Roman"/>
        </w:rPr>
        <w:t>evaluate</w:t>
      </w:r>
      <w:r w:rsidRPr="00B5523F">
        <w:rPr>
          <w:rFonts w:cs="Times New Roman"/>
        </w:rPr>
        <w:t>d</w:t>
      </w:r>
      <w:r w:rsidR="000F79AA" w:rsidRPr="00B5523F">
        <w:rPr>
          <w:rFonts w:cs="Times New Roman"/>
        </w:rPr>
        <w:t xml:space="preserve"> convergent and discriminant validity</w:t>
      </w:r>
      <w:r w:rsidR="00B42D1B" w:rsidRPr="00B5523F">
        <w:rPr>
          <w:rFonts w:cs="Times New Roman"/>
        </w:rPr>
        <w:t xml:space="preserve"> </w:t>
      </w:r>
      <w:r w:rsidR="000F79AA" w:rsidRPr="00B5523F">
        <w:rPr>
          <w:rFonts w:cs="Times New Roman"/>
        </w:rPr>
        <w:fldChar w:fldCharType="begin"/>
      </w:r>
      <w:r w:rsidR="002E2D48">
        <w:rPr>
          <w:rFonts w:cs="Times New Roman"/>
        </w:rPr>
        <w:instrText xml:space="preserve"> ADDIN EN.CITE &lt;EndNote&gt;&lt;Cite&gt;&lt;Author&gt;Flynn&lt;/Author&gt;&lt;Year&gt;1994&lt;/Year&gt;&lt;RecNum&gt;1753&lt;/RecNum&gt;&lt;DisplayText&gt;(Flynn&lt;style face="italic"&gt; et al.&lt;/style&gt;, 1994)&lt;/DisplayText&gt;&lt;record&gt;&lt;rec-number&gt;1753&lt;/rec-number&gt;&lt;foreign-keys&gt;&lt;key app="EN" db-id="svpxvpd0pr0wd8er5ev5zt2oedx5dxs5xxr9" timestamp="1688358608" guid="89950bac-b8b8-4a40-8543-231c0f33fb96"&gt;1753&lt;/key&gt;&lt;/foreign-keys&gt;&lt;ref-type name="Journal Article"&gt;17&lt;/ref-type&gt;&lt;contributors&gt;&lt;authors&gt;&lt;author&gt;Flynn, B. B.&lt;/author&gt;&lt;author&gt;Schroeder, R. G.&lt;/author&gt;&lt;author&gt;Sakakibara, S.&lt;/author&gt;&lt;/authors&gt;&lt;/contributors&gt;&lt;titles&gt;&lt;title&gt;A framework for quality management research and an associated measurement instrument&lt;/title&gt;&lt;secondary-title&gt;Journal of Operations Management&lt;/secondary-title&gt;&lt;/titles&gt;&lt;periodical&gt;&lt;full-title&gt;Journal of operations management&lt;/full-title&gt;&lt;/periodical&gt;&lt;pages&gt;339-366&lt;/pages&gt;&lt;volume&gt;11&lt;/volume&gt;&lt;number&gt;4&lt;/number&gt;&lt;dates&gt;&lt;year&gt;1994&lt;/year&gt;&lt;pub-dates&gt;&lt;date&gt;1994/03/01/&lt;/date&gt;&lt;/pub-dates&gt;&lt;/dates&gt;&lt;isbn&gt;0272-6963&lt;/isbn&gt;&lt;urls&gt;&lt;related-urls&gt;&lt;url&gt;https://www.sciencedirect.com/science/article/pii/S0272696397900048&lt;/url&gt;&lt;/related-urls&gt;&lt;/urls&gt;&lt;electronic-resource-num&gt;https://doi.org/10.1016/S0272-6963(97)90004-8&lt;/electronic-resource-num&gt;&lt;/record&gt;&lt;/Cite&gt;&lt;/EndNote&gt;</w:instrText>
      </w:r>
      <w:r w:rsidR="000F79AA" w:rsidRPr="00B5523F">
        <w:rPr>
          <w:rFonts w:cs="Times New Roman"/>
        </w:rPr>
        <w:fldChar w:fldCharType="separate"/>
      </w:r>
      <w:r w:rsidR="002050D2" w:rsidRPr="00B5523F">
        <w:rPr>
          <w:rFonts w:cs="Times New Roman"/>
          <w:noProof/>
        </w:rPr>
        <w:t>(</w:t>
      </w:r>
      <w:hyperlink w:anchor="_ENREF_36" w:tooltip="Flynn, 1994 #1753" w:history="1">
        <w:r w:rsidR="001B68F4" w:rsidRPr="00B5523F">
          <w:rPr>
            <w:rFonts w:cs="Times New Roman"/>
            <w:noProof/>
          </w:rPr>
          <w:t>Flynn</w:t>
        </w:r>
        <w:r w:rsidR="001B68F4" w:rsidRPr="00B5523F">
          <w:rPr>
            <w:rFonts w:cs="Times New Roman"/>
            <w:i/>
            <w:noProof/>
          </w:rPr>
          <w:t xml:space="preserve"> et al.</w:t>
        </w:r>
        <w:r w:rsidR="001B68F4" w:rsidRPr="00B5523F">
          <w:rPr>
            <w:rFonts w:cs="Times New Roman"/>
            <w:noProof/>
          </w:rPr>
          <w:t>, 1994</w:t>
        </w:r>
      </w:hyperlink>
      <w:r w:rsidR="002050D2" w:rsidRPr="00B5523F">
        <w:rPr>
          <w:rFonts w:cs="Times New Roman"/>
          <w:noProof/>
        </w:rPr>
        <w:t>)</w:t>
      </w:r>
      <w:r w:rsidR="000F79AA" w:rsidRPr="00B5523F">
        <w:rPr>
          <w:rFonts w:cs="Times New Roman"/>
        </w:rPr>
        <w:fldChar w:fldCharType="end"/>
      </w:r>
      <w:r w:rsidR="000F79AA" w:rsidRPr="00B5523F">
        <w:rPr>
          <w:rFonts w:cs="Times New Roman"/>
        </w:rPr>
        <w:t xml:space="preserve">. </w:t>
      </w:r>
      <w:r w:rsidR="000F79AA" w:rsidRPr="00B5523F">
        <w:t>T</w:t>
      </w:r>
      <w:r w:rsidR="00245F00" w:rsidRPr="00B5523F">
        <w:t xml:space="preserve">he evaluation of </w:t>
      </w:r>
      <w:r w:rsidR="00B42D1B" w:rsidRPr="00B5523F">
        <w:t>convergent</w:t>
      </w:r>
      <w:r w:rsidR="00245F00" w:rsidRPr="00B5523F">
        <w:t xml:space="preserve"> validity </w:t>
      </w:r>
      <w:r w:rsidR="00B42D1B" w:rsidRPr="00B5523F">
        <w:t>concerns the</w:t>
      </w:r>
      <w:r w:rsidR="00245F00" w:rsidRPr="00B5523F">
        <w:t xml:space="preserve"> degree of similarity among items assessing the same construct</w:t>
      </w:r>
      <w:r w:rsidR="00B42D1B" w:rsidRPr="00B5523F">
        <w:t xml:space="preserve">. In contrast, discriminant validity reflects </w:t>
      </w:r>
      <w:r w:rsidR="00245F00" w:rsidRPr="00B5523F">
        <w:t xml:space="preserve">the degree of distinction between items of different constructs </w:t>
      </w:r>
      <w:r w:rsidR="000F79AA" w:rsidRPr="00B5523F">
        <w:fldChar w:fldCharType="begin"/>
      </w:r>
      <w:r w:rsidR="002050D2" w:rsidRPr="00B5523F">
        <w:instrText xml:space="preserve"> ADDIN EN.CITE &lt;EndNote&gt;&lt;Cite&gt;&lt;Author&gt;Forza&lt;/Author&gt;&lt;Year&gt;2002&lt;/Year&gt;&lt;RecNum&gt;1188&lt;/RecNum&gt;&lt;DisplayText&gt;(Forza, 2002)&lt;/DisplayText&gt;&lt;record&gt;&lt;rec-number&gt;1188&lt;/rec-number&gt;&lt;foreign-keys&gt;&lt;key app="EN" db-id="svpxvpd0pr0wd8er5ev5zt2oedx5dxs5xxr9" timestamp="1619344023" guid="94d1b7ca-5af1-49de-82ae-2c0b8064464e"&gt;1188&lt;/key&gt;&lt;/foreign-keys&gt;&lt;ref-type name="Journal Article"&gt;17&lt;/ref-type&gt;&lt;contributors&gt;&lt;authors&gt;&lt;author&gt;Forza, C.&lt;/author&gt;&lt;/authors&gt;&lt;/contributors&gt;&lt;titles&gt;&lt;title&gt;Survey research in operations management: A process-based perspective&lt;/title&gt;&lt;secondary-title&gt;International Journal of Operations and Production Management&lt;/secondary-title&gt;&lt;/titles&gt;&lt;periodical&gt;&lt;full-title&gt;International Journal of Operations and Production Management&lt;/full-title&gt;&lt;/periodical&gt;&lt;pages&gt;152-194&lt;/pages&gt;&lt;volume&gt;22&lt;/volume&gt;&lt;number&gt;2&lt;/number&gt;&lt;dates&gt;&lt;year&gt;2002&lt;/year&gt;&lt;/dates&gt;&lt;work-type&gt;Review&lt;/work-type&gt;&lt;urls&gt;&lt;related-urls&gt;&lt;url&gt;https://www.scopus.com/inward/record.uri?eid=2-s2.0-0036017715&amp;amp;doi=10.1108%2f01443570210414310&amp;amp;partnerID=40&amp;amp;md5=2b48220338f3e9d947f8912daab17374&lt;/url&gt;&lt;/related-urls&gt;&lt;/urls&gt;&lt;electronic-resource-num&gt;10.1108/01443570210414310&lt;/electronic-resource-num&gt;&lt;remote-database-name&gt;Scopus&lt;/remote-database-name&gt;&lt;/record&gt;&lt;/Cite&gt;&lt;/EndNote&gt;</w:instrText>
      </w:r>
      <w:r w:rsidR="000F79AA" w:rsidRPr="00B5523F">
        <w:fldChar w:fldCharType="separate"/>
      </w:r>
      <w:r w:rsidR="002050D2" w:rsidRPr="00B5523F">
        <w:rPr>
          <w:noProof/>
        </w:rPr>
        <w:t>(</w:t>
      </w:r>
      <w:hyperlink w:anchor="_ENREF_38" w:tooltip="Forza, 2002 #1188" w:history="1">
        <w:r w:rsidR="001B68F4" w:rsidRPr="00B5523F">
          <w:rPr>
            <w:noProof/>
          </w:rPr>
          <w:t>Forza, 2002</w:t>
        </w:r>
      </w:hyperlink>
      <w:r w:rsidR="002050D2" w:rsidRPr="00B5523F">
        <w:rPr>
          <w:noProof/>
        </w:rPr>
        <w:t>)</w:t>
      </w:r>
      <w:r w:rsidR="000F79AA" w:rsidRPr="00B5523F">
        <w:fldChar w:fldCharType="end"/>
      </w:r>
      <w:r w:rsidR="00245F00" w:rsidRPr="00B5523F">
        <w:t xml:space="preserve">. </w:t>
      </w:r>
      <w:r w:rsidR="000F79AA" w:rsidRPr="00B5523F">
        <w:rPr>
          <w:rFonts w:cs="Times New Roman"/>
        </w:rPr>
        <w:t>In conclusion,</w:t>
      </w:r>
      <w:r w:rsidR="005C06AC" w:rsidRPr="00B5523F">
        <w:rPr>
          <w:rFonts w:cs="Times New Roman"/>
        </w:rPr>
        <w:t xml:space="preserve"> </w:t>
      </w:r>
      <w:r w:rsidR="000F79AA" w:rsidRPr="00B5523F">
        <w:rPr>
          <w:rFonts w:cs="Times New Roman"/>
        </w:rPr>
        <w:t xml:space="preserve">convergent validity was confirmed promptly for </w:t>
      </w:r>
      <w:r w:rsidR="00F86894" w:rsidRPr="00B5523F">
        <w:rPr>
          <w:rFonts w:cs="Times New Roman"/>
        </w:rPr>
        <w:t>four</w:t>
      </w:r>
      <w:r w:rsidR="005C06AC" w:rsidRPr="00B5523F">
        <w:rPr>
          <w:rFonts w:cs="Times New Roman"/>
        </w:rPr>
        <w:t xml:space="preserve"> of six </w:t>
      </w:r>
      <w:proofErr w:type="gramStart"/>
      <w:r w:rsidR="000F79AA" w:rsidRPr="00B5523F">
        <w:rPr>
          <w:rFonts w:cs="Times New Roman"/>
        </w:rPr>
        <w:t>sub</w:t>
      </w:r>
      <w:r w:rsidR="005C06AC" w:rsidRPr="00B5523F">
        <w:rPr>
          <w:rFonts w:cs="Times New Roman"/>
        </w:rPr>
        <w:t>scales</w:t>
      </w:r>
      <w:r w:rsidR="00F86894" w:rsidRPr="00B5523F">
        <w:rPr>
          <w:rFonts w:cs="Times New Roman"/>
        </w:rPr>
        <w:t>'</w:t>
      </w:r>
      <w:proofErr w:type="gramEnd"/>
      <w:r w:rsidR="00B42D1B" w:rsidRPr="00B5523F">
        <w:rPr>
          <w:rFonts w:cs="Times New Roman"/>
        </w:rPr>
        <w:t>. In comparison,</w:t>
      </w:r>
      <w:r w:rsidR="00F86894" w:rsidRPr="00B5523F">
        <w:rPr>
          <w:rFonts w:cs="Times New Roman"/>
        </w:rPr>
        <w:t xml:space="preserve"> </w:t>
      </w:r>
      <w:r w:rsidR="005C06AC" w:rsidRPr="00B5523F">
        <w:rPr>
          <w:rFonts w:cs="Times New Roman"/>
        </w:rPr>
        <w:t>the assessment of</w:t>
      </w:r>
      <w:r w:rsidR="00DB7AD8" w:rsidRPr="00B5523F">
        <w:rPr>
          <w:rFonts w:cs="Times New Roman"/>
        </w:rPr>
        <w:t xml:space="preserve"> ‘seizing’ and</w:t>
      </w:r>
      <w:r w:rsidR="005C06AC" w:rsidRPr="00B5523F">
        <w:rPr>
          <w:rFonts w:cs="Times New Roman"/>
        </w:rPr>
        <w:t xml:space="preserve"> ‘transforming’ revealed two underlying factors leading to </w:t>
      </w:r>
      <w:r w:rsidR="00F86894" w:rsidRPr="00B5523F">
        <w:rPr>
          <w:rFonts w:cs="Times New Roman"/>
        </w:rPr>
        <w:t>the</w:t>
      </w:r>
      <w:r w:rsidR="005C06AC" w:rsidRPr="00B5523F">
        <w:rPr>
          <w:rFonts w:cs="Times New Roman"/>
        </w:rPr>
        <w:t xml:space="preserve"> formation of two </w:t>
      </w:r>
      <w:r w:rsidR="000F79AA" w:rsidRPr="00B5523F">
        <w:rPr>
          <w:rFonts w:cs="Times New Roman"/>
        </w:rPr>
        <w:t xml:space="preserve">additional </w:t>
      </w:r>
      <w:r w:rsidR="00583127" w:rsidRPr="00B5523F">
        <w:rPr>
          <w:rFonts w:cs="Times New Roman"/>
        </w:rPr>
        <w:t>subscale</w:t>
      </w:r>
      <w:r w:rsidR="005C06AC" w:rsidRPr="00B5523F">
        <w:rPr>
          <w:rFonts w:cs="Times New Roman"/>
        </w:rPr>
        <w:t>s</w:t>
      </w:r>
      <w:r w:rsidR="00DB7AD8" w:rsidRPr="00B5523F">
        <w:rPr>
          <w:rFonts w:cs="Times New Roman"/>
        </w:rPr>
        <w:t xml:space="preserve"> each</w:t>
      </w:r>
      <w:r w:rsidR="005C06AC" w:rsidRPr="00B5523F">
        <w:rPr>
          <w:rFonts w:cs="Times New Roman"/>
        </w:rPr>
        <w:t xml:space="preserve"> </w:t>
      </w:r>
      <w:r w:rsidR="005C06AC" w:rsidRPr="00B5523F">
        <w:rPr>
          <w:rFonts w:cs="Times New Roman"/>
        </w:rPr>
        <w:fldChar w:fldCharType="begin"/>
      </w:r>
      <w:r w:rsidR="002E2D48">
        <w:rPr>
          <w:rFonts w:cs="Times New Roman"/>
        </w:rPr>
        <w:instrText xml:space="preserve"> ADDIN EN.CITE &lt;EndNote&gt;&lt;Cite&gt;&lt;Author&gt;Flynn&lt;/Author&gt;&lt;Year&gt;1994&lt;/Year&gt;&lt;RecNum&gt;1753&lt;/RecNum&gt;&lt;DisplayText&gt;(Flynn&lt;style face="italic"&gt; et al.&lt;/style&gt;, 1994)&lt;/DisplayText&gt;&lt;record&gt;&lt;rec-number&gt;1753&lt;/rec-number&gt;&lt;foreign-keys&gt;&lt;key app="EN" db-id="svpxvpd0pr0wd8er5ev5zt2oedx5dxs5xxr9" timestamp="1688358608" guid="89950bac-b8b8-4a40-8543-231c0f33fb96"&gt;1753&lt;/key&gt;&lt;/foreign-keys&gt;&lt;ref-type name="Journal Article"&gt;17&lt;/ref-type&gt;&lt;contributors&gt;&lt;authors&gt;&lt;author&gt;Flynn, B. B.&lt;/author&gt;&lt;author&gt;Schroeder, R. G.&lt;/author&gt;&lt;author&gt;Sakakibara, S.&lt;/author&gt;&lt;/authors&gt;&lt;/contributors&gt;&lt;titles&gt;&lt;title&gt;A framework for quality management research and an associated measurement instrument&lt;/title&gt;&lt;secondary-title&gt;Journal of Operations Management&lt;/secondary-title&gt;&lt;/titles&gt;&lt;periodical&gt;&lt;full-title&gt;Journal of operations management&lt;/full-title&gt;&lt;/periodical&gt;&lt;pages&gt;339-366&lt;/pages&gt;&lt;volume&gt;11&lt;/volume&gt;&lt;number&gt;4&lt;/number&gt;&lt;dates&gt;&lt;year&gt;1994&lt;/year&gt;&lt;pub-dates&gt;&lt;date&gt;1994/03/01/&lt;/date&gt;&lt;/pub-dates&gt;&lt;/dates&gt;&lt;isbn&gt;0272-6963&lt;/isbn&gt;&lt;urls&gt;&lt;related-urls&gt;&lt;url&gt;https://www.sciencedirect.com/science/article/pii/S0272696397900048&lt;/url&gt;&lt;/related-urls&gt;&lt;/urls&gt;&lt;electronic-resource-num&gt;https://doi.org/10.1016/S0272-6963(97)90004-8&lt;/electronic-resource-num&gt;&lt;/record&gt;&lt;/Cite&gt;&lt;/EndNote&gt;</w:instrText>
      </w:r>
      <w:r w:rsidR="005C06AC" w:rsidRPr="00B5523F">
        <w:rPr>
          <w:rFonts w:cs="Times New Roman"/>
        </w:rPr>
        <w:fldChar w:fldCharType="separate"/>
      </w:r>
      <w:r w:rsidR="002050D2" w:rsidRPr="00B5523F">
        <w:rPr>
          <w:rFonts w:cs="Times New Roman"/>
          <w:noProof/>
        </w:rPr>
        <w:t>(</w:t>
      </w:r>
      <w:hyperlink w:anchor="_ENREF_36" w:tooltip="Flynn, 1994 #1753" w:history="1">
        <w:r w:rsidR="001B68F4" w:rsidRPr="00B5523F">
          <w:rPr>
            <w:rFonts w:cs="Times New Roman"/>
            <w:noProof/>
          </w:rPr>
          <w:t>Flynn</w:t>
        </w:r>
        <w:r w:rsidR="001B68F4" w:rsidRPr="00B5523F">
          <w:rPr>
            <w:rFonts w:cs="Times New Roman"/>
            <w:i/>
            <w:noProof/>
          </w:rPr>
          <w:t xml:space="preserve"> et al.</w:t>
        </w:r>
        <w:r w:rsidR="001B68F4" w:rsidRPr="00B5523F">
          <w:rPr>
            <w:rFonts w:cs="Times New Roman"/>
            <w:noProof/>
          </w:rPr>
          <w:t>, 1994</w:t>
        </w:r>
      </w:hyperlink>
      <w:r w:rsidR="002050D2" w:rsidRPr="00B5523F">
        <w:rPr>
          <w:rFonts w:cs="Times New Roman"/>
          <w:noProof/>
        </w:rPr>
        <w:t>)</w:t>
      </w:r>
      <w:r w:rsidR="005C06AC" w:rsidRPr="00B5523F">
        <w:rPr>
          <w:rFonts w:cs="Times New Roman"/>
        </w:rPr>
        <w:fldChar w:fldCharType="end"/>
      </w:r>
      <w:r w:rsidR="005C06AC" w:rsidRPr="00B5523F">
        <w:rPr>
          <w:rFonts w:cs="Times New Roman"/>
        </w:rPr>
        <w:t xml:space="preserve">. </w:t>
      </w:r>
      <w:r w:rsidR="00357073" w:rsidRPr="00B5523F">
        <w:rPr>
          <w:rFonts w:cs="Times New Roman"/>
        </w:rPr>
        <w:t xml:space="preserve">Table </w:t>
      </w:r>
      <w:r w:rsidR="000F79AA" w:rsidRPr="00B5523F">
        <w:rPr>
          <w:rFonts w:cs="Times New Roman"/>
        </w:rPr>
        <w:t>2</w:t>
      </w:r>
      <w:r w:rsidR="005C06AC" w:rsidRPr="00B5523F">
        <w:rPr>
          <w:rFonts w:cs="Times New Roman"/>
        </w:rPr>
        <w:t xml:space="preserve"> presents the outcome of </w:t>
      </w:r>
      <w:r w:rsidR="00F86894" w:rsidRPr="00B5523F">
        <w:rPr>
          <w:rFonts w:cs="Times New Roman"/>
        </w:rPr>
        <w:t>the</w:t>
      </w:r>
      <w:r w:rsidR="000F79AA" w:rsidRPr="00B5523F">
        <w:rPr>
          <w:rFonts w:cs="Times New Roman"/>
        </w:rPr>
        <w:t xml:space="preserve"> reliability and</w:t>
      </w:r>
      <w:r w:rsidR="00F86894" w:rsidRPr="00B5523F">
        <w:rPr>
          <w:rFonts w:cs="Times New Roman"/>
        </w:rPr>
        <w:t xml:space="preserve"> </w:t>
      </w:r>
      <w:r w:rsidR="005C06AC" w:rsidRPr="00B5523F">
        <w:rPr>
          <w:rFonts w:cs="Times New Roman"/>
        </w:rPr>
        <w:t>convergent validity assessment.</w:t>
      </w:r>
    </w:p>
    <w:p w14:paraId="06BA8AB2" w14:textId="77777777" w:rsidR="001B633C" w:rsidRPr="00B5523F" w:rsidRDefault="001B633C" w:rsidP="00C57AEF">
      <w:pPr>
        <w:pStyle w:val="Caption"/>
        <w:jc w:val="center"/>
        <w:rPr>
          <w:rFonts w:cs="Times New Roman"/>
          <w:b w:val="0"/>
          <w:bCs w:val="0"/>
        </w:rPr>
      </w:pPr>
      <w:r w:rsidRPr="00B5523F">
        <w:rPr>
          <w:rFonts w:cs="Times New Roman"/>
          <w:b w:val="0"/>
          <w:bCs w:val="0"/>
        </w:rPr>
        <w:t xml:space="preserve">Table </w:t>
      </w:r>
      <w:r w:rsidRPr="00B5523F">
        <w:rPr>
          <w:rFonts w:cs="Times New Roman"/>
          <w:b w:val="0"/>
          <w:bCs w:val="0"/>
        </w:rPr>
        <w:fldChar w:fldCharType="begin"/>
      </w:r>
      <w:r w:rsidRPr="00B5523F">
        <w:rPr>
          <w:rFonts w:cs="Times New Roman"/>
          <w:b w:val="0"/>
          <w:bCs w:val="0"/>
        </w:rPr>
        <w:instrText xml:space="preserve"> SEQ Table \* ARABIC </w:instrText>
      </w:r>
      <w:r w:rsidRPr="00B5523F">
        <w:rPr>
          <w:rFonts w:cs="Times New Roman"/>
          <w:b w:val="0"/>
          <w:bCs w:val="0"/>
        </w:rPr>
        <w:fldChar w:fldCharType="separate"/>
      </w:r>
      <w:r w:rsidR="000F79AA" w:rsidRPr="00B5523F">
        <w:rPr>
          <w:rFonts w:cs="Times New Roman"/>
          <w:b w:val="0"/>
          <w:bCs w:val="0"/>
          <w:noProof/>
        </w:rPr>
        <w:t>2</w:t>
      </w:r>
      <w:r w:rsidRPr="00B5523F">
        <w:rPr>
          <w:rFonts w:cs="Times New Roman"/>
          <w:b w:val="0"/>
          <w:bCs w:val="0"/>
        </w:rPr>
        <w:fldChar w:fldCharType="end"/>
      </w:r>
      <w:r w:rsidRPr="00B5523F">
        <w:rPr>
          <w:rFonts w:cs="Times New Roman"/>
          <w:b w:val="0"/>
          <w:bCs w:val="0"/>
        </w:rPr>
        <w:t xml:space="preserve">: </w:t>
      </w:r>
      <w:r w:rsidR="00245F00" w:rsidRPr="00B5523F">
        <w:rPr>
          <w:rFonts w:cs="Times New Roman"/>
          <w:b w:val="0"/>
          <w:bCs w:val="0"/>
        </w:rPr>
        <w:t>Reliability and convergent</w:t>
      </w:r>
      <w:r w:rsidRPr="00B5523F">
        <w:rPr>
          <w:rFonts w:cs="Times New Roman"/>
          <w:b w:val="0"/>
          <w:bCs w:val="0"/>
        </w:rPr>
        <w:t xml:space="preserve"> validity of scales</w:t>
      </w:r>
    </w:p>
    <w:p w14:paraId="0F03397E" w14:textId="77777777" w:rsidR="001B633C" w:rsidRPr="00B5523F" w:rsidRDefault="001B633C" w:rsidP="001B633C">
      <w:pPr>
        <w:rPr>
          <w:rFonts w:cs="Times New Roman"/>
        </w:rPr>
      </w:pPr>
    </w:p>
    <w:p w14:paraId="09C14575" w14:textId="1BC000E0" w:rsidR="00891A64" w:rsidRPr="00B5523F" w:rsidRDefault="00E62B28" w:rsidP="00891A64">
      <w:pPr>
        <w:rPr>
          <w:rFonts w:cs="Times New Roman"/>
          <w:lang w:eastAsia="de-DE"/>
        </w:rPr>
      </w:pPr>
      <w:r w:rsidRPr="00B5523F">
        <w:rPr>
          <w:rFonts w:cs="Times New Roman"/>
          <w:lang w:eastAsia="de-DE"/>
        </w:rPr>
        <w:t xml:space="preserve">Concerning discriminant validity, </w:t>
      </w:r>
      <w:r w:rsidR="003834D8" w:rsidRPr="00B5523F">
        <w:rPr>
          <w:rFonts w:cs="Times New Roman"/>
          <w:lang w:eastAsia="de-DE"/>
        </w:rPr>
        <w:t xml:space="preserve">Table </w:t>
      </w:r>
      <w:r w:rsidR="0033575B" w:rsidRPr="00B5523F">
        <w:rPr>
          <w:rFonts w:cs="Times New Roman"/>
          <w:lang w:eastAsia="de-DE"/>
        </w:rPr>
        <w:t>3</w:t>
      </w:r>
      <w:r w:rsidRPr="00B5523F">
        <w:rPr>
          <w:rFonts w:cs="Times New Roman"/>
          <w:lang w:eastAsia="de-DE"/>
        </w:rPr>
        <w:t xml:space="preserve"> demonstrated</w:t>
      </w:r>
      <w:r w:rsidR="003834D8" w:rsidRPr="00B5523F">
        <w:rPr>
          <w:rFonts w:cs="Times New Roman"/>
          <w:lang w:eastAsia="de-DE"/>
        </w:rPr>
        <w:t xml:space="preserve"> all square roots of AVE exceed</w:t>
      </w:r>
      <w:r w:rsidRPr="00B5523F">
        <w:rPr>
          <w:rFonts w:cs="Times New Roman"/>
          <w:lang w:eastAsia="de-DE"/>
        </w:rPr>
        <w:t>ing</w:t>
      </w:r>
      <w:r w:rsidR="003834D8" w:rsidRPr="00B5523F">
        <w:rPr>
          <w:rFonts w:cs="Times New Roman"/>
          <w:lang w:eastAsia="de-DE"/>
        </w:rPr>
        <w:t xml:space="preserve"> the correlation to other scales</w:t>
      </w:r>
      <w:r w:rsidR="00A52F39" w:rsidRPr="00B5523F">
        <w:rPr>
          <w:rFonts w:cs="Times New Roman"/>
          <w:lang w:eastAsia="de-DE"/>
        </w:rPr>
        <w:t>,</w:t>
      </w:r>
      <w:r w:rsidR="003834D8" w:rsidRPr="00B5523F">
        <w:rPr>
          <w:rFonts w:cs="Times New Roman"/>
          <w:lang w:eastAsia="de-DE"/>
        </w:rPr>
        <w:t xml:space="preserve"> </w:t>
      </w:r>
      <w:r w:rsidRPr="00B5523F">
        <w:rPr>
          <w:rFonts w:cs="Times New Roman"/>
          <w:lang w:eastAsia="de-DE"/>
        </w:rPr>
        <w:t>which confirms</w:t>
      </w:r>
      <w:r w:rsidR="003834D8" w:rsidRPr="00B5523F">
        <w:rPr>
          <w:rFonts w:cs="Times New Roman"/>
          <w:lang w:eastAsia="de-DE"/>
        </w:rPr>
        <w:t xml:space="preserve"> discriminant validity.</w:t>
      </w:r>
    </w:p>
    <w:p w14:paraId="56925333" w14:textId="77777777" w:rsidR="007555B3" w:rsidRPr="00B5523F" w:rsidRDefault="00BE2989" w:rsidP="00C57AEF">
      <w:pPr>
        <w:pStyle w:val="Caption"/>
        <w:jc w:val="center"/>
        <w:rPr>
          <w:rFonts w:cs="Times New Roman"/>
          <w:b w:val="0"/>
          <w:bCs w:val="0"/>
        </w:rPr>
      </w:pPr>
      <w:r w:rsidRPr="00B5523F">
        <w:rPr>
          <w:rFonts w:cs="Times New Roman"/>
          <w:b w:val="0"/>
          <w:bCs w:val="0"/>
        </w:rPr>
        <w:t xml:space="preserve">Table </w:t>
      </w:r>
      <w:r w:rsidRPr="00B5523F">
        <w:rPr>
          <w:rFonts w:cs="Times New Roman"/>
          <w:b w:val="0"/>
          <w:bCs w:val="0"/>
        </w:rPr>
        <w:fldChar w:fldCharType="begin"/>
      </w:r>
      <w:r w:rsidRPr="00B5523F">
        <w:rPr>
          <w:rFonts w:cs="Times New Roman"/>
          <w:b w:val="0"/>
          <w:bCs w:val="0"/>
        </w:rPr>
        <w:instrText xml:space="preserve"> SEQ Table \* ARABIC </w:instrText>
      </w:r>
      <w:r w:rsidRPr="00B5523F">
        <w:rPr>
          <w:rFonts w:cs="Times New Roman"/>
          <w:b w:val="0"/>
          <w:bCs w:val="0"/>
        </w:rPr>
        <w:fldChar w:fldCharType="separate"/>
      </w:r>
      <w:r w:rsidR="0033575B" w:rsidRPr="00B5523F">
        <w:rPr>
          <w:rFonts w:cs="Times New Roman"/>
          <w:b w:val="0"/>
          <w:bCs w:val="0"/>
          <w:noProof/>
        </w:rPr>
        <w:t>3</w:t>
      </w:r>
      <w:r w:rsidRPr="00B5523F">
        <w:rPr>
          <w:rFonts w:cs="Times New Roman"/>
          <w:b w:val="0"/>
          <w:bCs w:val="0"/>
        </w:rPr>
        <w:fldChar w:fldCharType="end"/>
      </w:r>
      <w:r w:rsidRPr="00B5523F">
        <w:rPr>
          <w:rFonts w:cs="Times New Roman"/>
          <w:b w:val="0"/>
          <w:bCs w:val="0"/>
        </w:rPr>
        <w:t>: Discriminant validity of scales</w:t>
      </w:r>
    </w:p>
    <w:p w14:paraId="6FB75F0D" w14:textId="77777777" w:rsidR="00C57AEF" w:rsidRPr="00B5523F" w:rsidRDefault="00C57AEF" w:rsidP="00380901">
      <w:pPr>
        <w:rPr>
          <w:rFonts w:cs="Times New Roman"/>
        </w:rPr>
      </w:pPr>
    </w:p>
    <w:p w14:paraId="29DDCA6F" w14:textId="2A2A92B3" w:rsidR="00380901" w:rsidRPr="00B5523F" w:rsidRDefault="00380901" w:rsidP="00380901">
      <w:pPr>
        <w:rPr>
          <w:rFonts w:cs="Times New Roman"/>
        </w:rPr>
      </w:pPr>
      <w:r w:rsidRPr="00B5523F">
        <w:rPr>
          <w:rFonts w:cs="Times New Roman"/>
        </w:rPr>
        <w:t>Finally, each scale’s items are prioritised using the Friedman test for mean ranks</w:t>
      </w:r>
      <w:r w:rsidR="002768A0" w:rsidRPr="00B5523F">
        <w:rPr>
          <w:rFonts w:cs="Times New Roman"/>
        </w:rPr>
        <w:t xml:space="preserve"> to evaluate their relative importance</w:t>
      </w:r>
      <w:r w:rsidRPr="00B5523F">
        <w:rPr>
          <w:rFonts w:cs="Times New Roman"/>
        </w:rPr>
        <w:t xml:space="preserve"> </w:t>
      </w:r>
      <w:r w:rsidRPr="00B5523F">
        <w:rPr>
          <w:rFonts w:cs="Times New Roman"/>
        </w:rPr>
        <w:fldChar w:fldCharType="begin">
          <w:fldData xml:space="preserve">PEVuZE5vdGU+PENpdGU+PEF1dGhvcj5Hb2RpbmhvIEZpbGhvPC9BdXRob3I+PFllYXI+MjAxNzwv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</w:fldData>
        </w:fldChar>
      </w:r>
      <w:r w:rsidR="002050D2" w:rsidRPr="00B5523F">
        <w:rPr>
          <w:rFonts w:cs="Times New Roman"/>
        </w:rPr>
        <w:instrText xml:space="preserve"> ADDIN EN.CITE </w:instrText>
      </w:r>
      <w:r w:rsidR="002050D2" w:rsidRPr="00B5523F">
        <w:rPr>
          <w:rFonts w:cs="Times New Roman"/>
        </w:rPr>
        <w:fldChar w:fldCharType="begin">
          <w:fldData xml:space="preserve">PEVuZE5vdGU+PENpdGU+PEF1dGhvcj5Hb2RpbmhvIEZpbGhvPC9BdXRob3I+PFllYXI+MjAxNzwv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</w:fldData>
        </w:fldChar>
      </w:r>
      <w:r w:rsidR="002050D2" w:rsidRPr="00B5523F">
        <w:rPr>
          <w:rFonts w:cs="Times New Roman"/>
        </w:rPr>
        <w:instrText xml:space="preserve"> ADDIN EN.CITE.DATA </w:instrText>
      </w:r>
      <w:r w:rsidR="002050D2" w:rsidRPr="00B5523F">
        <w:rPr>
          <w:rFonts w:cs="Times New Roman"/>
        </w:rPr>
      </w:r>
      <w:r w:rsidR="002050D2" w:rsidRPr="00B5523F">
        <w:rPr>
          <w:rFonts w:cs="Times New Roman"/>
        </w:rPr>
        <w:fldChar w:fldCharType="end"/>
      </w:r>
      <w:r w:rsidRPr="00B5523F">
        <w:rPr>
          <w:rFonts w:cs="Times New Roman"/>
        </w:rPr>
      </w:r>
      <w:r w:rsidRPr="00B5523F">
        <w:rPr>
          <w:rFonts w:cs="Times New Roman"/>
        </w:rPr>
        <w:fldChar w:fldCharType="separate"/>
      </w:r>
      <w:r w:rsidR="002050D2" w:rsidRPr="00B5523F">
        <w:rPr>
          <w:rFonts w:cs="Times New Roman"/>
          <w:noProof/>
        </w:rPr>
        <w:t>(</w:t>
      </w:r>
      <w:hyperlink w:anchor="_ENREF_68" w:tooltip="Kuula, 2012 #1777" w:history="1">
        <w:r w:rsidR="001B68F4" w:rsidRPr="00B5523F">
          <w:rPr>
            <w:rFonts w:cs="Times New Roman"/>
            <w:noProof/>
          </w:rPr>
          <w:t>Kuula</w:t>
        </w:r>
        <w:r w:rsidR="001B68F4" w:rsidRPr="00B5523F">
          <w:rPr>
            <w:rFonts w:cs="Times New Roman"/>
            <w:i/>
            <w:noProof/>
          </w:rPr>
          <w:t xml:space="preserve"> et al.</w:t>
        </w:r>
        <w:r w:rsidR="001B68F4" w:rsidRPr="00B5523F">
          <w:rPr>
            <w:rFonts w:cs="Times New Roman"/>
            <w:noProof/>
          </w:rPr>
          <w:t>, 2012</w:t>
        </w:r>
      </w:hyperlink>
      <w:r w:rsidR="002050D2" w:rsidRPr="00B5523F">
        <w:rPr>
          <w:rFonts w:cs="Times New Roman"/>
          <w:noProof/>
        </w:rPr>
        <w:t xml:space="preserve">; </w:t>
      </w:r>
      <w:hyperlink w:anchor="_ENREF_44" w:tooltip="Godinho Filho, 2017 #1754" w:history="1">
        <w:r w:rsidR="001B68F4" w:rsidRPr="00B5523F">
          <w:rPr>
            <w:rFonts w:cs="Times New Roman"/>
            <w:noProof/>
          </w:rPr>
          <w:t>Godinho Filho</w:t>
        </w:r>
        <w:r w:rsidR="001B68F4" w:rsidRPr="00B5523F">
          <w:rPr>
            <w:rFonts w:cs="Times New Roman"/>
            <w:i/>
            <w:noProof/>
          </w:rPr>
          <w:t xml:space="preserve"> et al.</w:t>
        </w:r>
        <w:r w:rsidR="001B68F4" w:rsidRPr="00B5523F">
          <w:rPr>
            <w:rFonts w:cs="Times New Roman"/>
            <w:noProof/>
          </w:rPr>
          <w:t>, 2017</w:t>
        </w:r>
      </w:hyperlink>
      <w:r w:rsidR="002050D2" w:rsidRPr="00B5523F">
        <w:rPr>
          <w:rFonts w:cs="Times New Roman"/>
          <w:noProof/>
        </w:rPr>
        <w:t>)</w:t>
      </w:r>
      <w:r w:rsidRPr="00B5523F">
        <w:rPr>
          <w:rFonts w:cs="Times New Roman"/>
        </w:rPr>
        <w:fldChar w:fldCharType="end"/>
      </w:r>
      <w:r w:rsidRPr="00B5523F">
        <w:rPr>
          <w:rFonts w:cs="Times New Roman"/>
        </w:rPr>
        <w:t>.</w:t>
      </w:r>
      <w:r w:rsidR="002768A0" w:rsidRPr="00B5523F">
        <w:rPr>
          <w:rFonts w:cs="Times New Roman"/>
        </w:rPr>
        <w:t xml:space="preserve"> The results of these calc</w:t>
      </w:r>
      <w:r w:rsidR="00E71B18" w:rsidRPr="00B5523F">
        <w:rPr>
          <w:rFonts w:cs="Times New Roman"/>
        </w:rPr>
        <w:t>ul</w:t>
      </w:r>
      <w:r w:rsidR="002768A0" w:rsidRPr="00B5523F">
        <w:rPr>
          <w:rFonts w:cs="Times New Roman"/>
        </w:rPr>
        <w:t>ations are presented within the following subsection a</w:t>
      </w:r>
      <w:r w:rsidR="00E71B18" w:rsidRPr="00B5523F">
        <w:rPr>
          <w:rFonts w:cs="Times New Roman"/>
        </w:rPr>
        <w:t>nd each subscale's presentation</w:t>
      </w:r>
      <w:r w:rsidR="002768A0" w:rsidRPr="00B5523F">
        <w:rPr>
          <w:rFonts w:cs="Times New Roman"/>
        </w:rPr>
        <w:t>.</w:t>
      </w:r>
      <w:r w:rsidRPr="00B5523F">
        <w:rPr>
          <w:rFonts w:cs="Times New Roman"/>
        </w:rPr>
        <w:t xml:space="preserve"> </w:t>
      </w:r>
    </w:p>
    <w:p w14:paraId="297C57E9" w14:textId="77777777" w:rsidR="0051213B" w:rsidRDefault="0051213B">
      <w:pPr>
        <w:spacing w:line="276" w:lineRule="auto"/>
        <w:jc w:val="left"/>
        <w:rPr>
          <w:rFonts w:eastAsiaTheme="majorEastAsia" w:cstheme="majorBidi"/>
          <w:b/>
          <w:bCs/>
          <w:szCs w:val="28"/>
        </w:rPr>
      </w:pPr>
      <w:r>
        <w:br w:type="page"/>
      </w:r>
    </w:p>
    <w:p w14:paraId="3CABC55D" w14:textId="01A4C73E" w:rsidR="008F564E" w:rsidRPr="00B5523F" w:rsidRDefault="00891A64" w:rsidP="003B170F">
      <w:pPr>
        <w:pStyle w:val="Heading1"/>
      </w:pPr>
      <w:r w:rsidRPr="00B5523F">
        <w:lastRenderedPageBreak/>
        <w:t>R</w:t>
      </w:r>
      <w:r w:rsidR="003B2B95" w:rsidRPr="00B5523F">
        <w:t>esults</w:t>
      </w:r>
    </w:p>
    <w:p w14:paraId="24BF4DBD" w14:textId="40130D5F" w:rsidR="00C622C4" w:rsidRPr="00B5523F" w:rsidRDefault="000960C1" w:rsidP="009B4768">
      <w:pPr>
        <w:rPr>
          <w:rFonts w:cs="Times New Roman"/>
        </w:rPr>
      </w:pPr>
      <w:r w:rsidRPr="00B5523F">
        <w:rPr>
          <w:rFonts w:cs="Times New Roman"/>
        </w:rPr>
        <w:t xml:space="preserve">Based on the reliability and validity assessments, this subsection presents </w:t>
      </w:r>
      <w:r w:rsidR="003B170F" w:rsidRPr="00B5523F">
        <w:rPr>
          <w:rFonts w:cs="Times New Roman"/>
        </w:rPr>
        <w:t xml:space="preserve">the results outlining </w:t>
      </w:r>
      <w:r w:rsidRPr="00B5523F">
        <w:rPr>
          <w:rFonts w:cs="Times New Roman"/>
        </w:rPr>
        <w:t>each scale</w:t>
      </w:r>
      <w:r w:rsidR="003359B8" w:rsidRPr="00B5523F">
        <w:rPr>
          <w:rFonts w:cs="Times New Roman"/>
        </w:rPr>
        <w:t>,</w:t>
      </w:r>
      <w:r w:rsidRPr="00B5523F">
        <w:rPr>
          <w:rFonts w:cs="Times New Roman"/>
        </w:rPr>
        <w:t xml:space="preserve"> including its final composition and descriptive statistics aligned with the principles of exploratory surveys</w:t>
      </w:r>
      <w:r w:rsidR="000A4FEE" w:rsidRPr="00B5523F">
        <w:rPr>
          <w:rFonts w:cs="Times New Roman"/>
        </w:rPr>
        <w:t xml:space="preserve"> </w:t>
      </w:r>
      <w:r w:rsidR="00256507" w:rsidRPr="00B5523F">
        <w:rPr>
          <w:rFonts w:cs="Times New Roman"/>
        </w:rPr>
        <w:fldChar w:fldCharType="begin"/>
      </w:r>
      <w:r w:rsidR="002050D2" w:rsidRPr="00B5523F">
        <w:rPr>
          <w:rFonts w:cs="Times New Roman"/>
        </w:rPr>
        <w:instrText xml:space="preserve"> ADDIN EN.CITE &lt;EndNote&gt;&lt;Cite&gt;&lt;Author&gt;Forza&lt;/Author&gt;&lt;Year&gt;2002&lt;/Year&gt;&lt;RecNum&gt;1188&lt;/RecNum&gt;&lt;DisplayText&gt;(Forza, 2002)&lt;/DisplayText&gt;&lt;record&gt;&lt;rec-number&gt;1188&lt;/rec-number&gt;&lt;foreign-keys&gt;&lt;key app="EN" db-id="svpxvpd0pr0wd8er5ev5zt2oedx5dxs5xxr9" timestamp="1619344023" guid="94d1b7ca-5af1-49de-82ae-2c0b8064464e"&gt;1188&lt;/key&gt;&lt;/foreign-keys&gt;&lt;ref-type name="Journal Article"&gt;17&lt;/ref-type&gt;&lt;contributors&gt;&lt;authors&gt;&lt;author&gt;Forza, C.&lt;/author&gt;&lt;/authors&gt;&lt;/contributors&gt;&lt;titles&gt;&lt;title&gt;Survey research in operations management: A process-based perspective&lt;/title&gt;&lt;secondary-title&gt;International Journal of Operations and Production Management&lt;/secondary-title&gt;&lt;/titles&gt;&lt;periodical&gt;&lt;full-title&gt;International Journal of Operations and Production Management&lt;/full-title&gt;&lt;/periodical&gt;&lt;pages&gt;152-194&lt;/pages&gt;&lt;volume&gt;22&lt;/volume&gt;&lt;number&gt;2&lt;/number&gt;&lt;dates&gt;&lt;year&gt;2002&lt;/year&gt;&lt;/dates&gt;&lt;work-type&gt;Review&lt;/work-type&gt;&lt;urls&gt;&lt;related-urls&gt;&lt;url&gt;https://www.scopus.com/inward/record.uri?eid=2-s2.0-0036017715&amp;amp;doi=10.1108%2f01443570210414310&amp;amp;partnerID=40&amp;amp;md5=2b48220338f3e9d947f8912daab17374&lt;/url&gt;&lt;/related-urls&gt;&lt;/urls&gt;&lt;electronic-resource-num&gt;10.1108/01443570210414310&lt;/electronic-resource-num&gt;&lt;remote-database-name&gt;Scopus&lt;/remote-database-name&gt;&lt;/record&gt;&lt;/Cite&gt;&lt;/EndNote&gt;</w:instrText>
      </w:r>
      <w:r w:rsidR="00256507" w:rsidRPr="00B5523F">
        <w:rPr>
          <w:rFonts w:cs="Times New Roman"/>
        </w:rPr>
        <w:fldChar w:fldCharType="separate"/>
      </w:r>
      <w:r w:rsidR="002050D2" w:rsidRPr="00B5523F">
        <w:rPr>
          <w:rFonts w:cs="Times New Roman"/>
          <w:noProof/>
        </w:rPr>
        <w:t>(</w:t>
      </w:r>
      <w:hyperlink w:anchor="_ENREF_38" w:tooltip="Forza, 2002 #1188" w:history="1">
        <w:r w:rsidR="001B68F4" w:rsidRPr="00B5523F">
          <w:rPr>
            <w:rFonts w:cs="Times New Roman"/>
            <w:noProof/>
          </w:rPr>
          <w:t>Forza, 2002</w:t>
        </w:r>
      </w:hyperlink>
      <w:r w:rsidR="002050D2" w:rsidRPr="00B5523F">
        <w:rPr>
          <w:rFonts w:cs="Times New Roman"/>
          <w:noProof/>
        </w:rPr>
        <w:t>)</w:t>
      </w:r>
      <w:r w:rsidR="00256507" w:rsidRPr="00B5523F">
        <w:rPr>
          <w:rFonts w:cs="Times New Roman"/>
        </w:rPr>
        <w:fldChar w:fldCharType="end"/>
      </w:r>
      <w:r w:rsidR="000A4FEE" w:rsidRPr="00B5523F">
        <w:rPr>
          <w:rFonts w:cs="Times New Roman"/>
        </w:rPr>
        <w:t xml:space="preserve">. </w:t>
      </w:r>
    </w:p>
    <w:p w14:paraId="5A16140A" w14:textId="77777777" w:rsidR="00B363EF" w:rsidRPr="00B5523F" w:rsidRDefault="00633B4C" w:rsidP="003B170F">
      <w:pPr>
        <w:pStyle w:val="Heading2"/>
        <w:numPr>
          <w:ilvl w:val="1"/>
          <w:numId w:val="3"/>
        </w:numPr>
      </w:pPr>
      <w:r w:rsidRPr="00B5523F">
        <w:t xml:space="preserve">Initiating </w:t>
      </w:r>
    </w:p>
    <w:p w14:paraId="1C0BAF4F" w14:textId="1CFBF896" w:rsidR="00DB3E39" w:rsidRPr="00B5523F" w:rsidRDefault="00F04450" w:rsidP="00EB3B9B">
      <w:pPr>
        <w:rPr>
          <w:rFonts w:cs="Times New Roman"/>
        </w:rPr>
      </w:pPr>
      <w:r w:rsidRPr="00B5523F">
        <w:rPr>
          <w:rFonts w:cs="Times New Roman"/>
        </w:rPr>
        <w:t>The</w:t>
      </w:r>
      <w:r w:rsidR="00DB3E39" w:rsidRPr="00B5523F">
        <w:rPr>
          <w:rFonts w:cs="Times New Roman"/>
        </w:rPr>
        <w:t xml:space="preserve"> DC framework</w:t>
      </w:r>
      <w:r w:rsidRPr="00B5523F">
        <w:rPr>
          <w:rFonts w:cs="Times New Roman"/>
        </w:rPr>
        <w:t xml:space="preserve"> classically</w:t>
      </w:r>
      <w:r w:rsidR="00DB3E39" w:rsidRPr="00B5523F">
        <w:rPr>
          <w:rFonts w:cs="Times New Roman"/>
        </w:rPr>
        <w:t xml:space="preserve"> </w:t>
      </w:r>
      <w:r w:rsidR="00011B8C" w:rsidRPr="00B5523F">
        <w:rPr>
          <w:rFonts w:cs="Times New Roman"/>
        </w:rPr>
        <w:t>starts</w:t>
      </w:r>
      <w:r w:rsidR="00DB3E39" w:rsidRPr="00B5523F">
        <w:rPr>
          <w:rFonts w:cs="Times New Roman"/>
        </w:rPr>
        <w:t xml:space="preserve"> with </w:t>
      </w:r>
      <w:r w:rsidR="00011B8C" w:rsidRPr="00B5523F">
        <w:rPr>
          <w:rFonts w:cs="Times New Roman"/>
        </w:rPr>
        <w:t>‘</w:t>
      </w:r>
      <w:r w:rsidR="00DB3E39" w:rsidRPr="00B5523F">
        <w:rPr>
          <w:rFonts w:cs="Times New Roman"/>
        </w:rPr>
        <w:t>sensing</w:t>
      </w:r>
      <w:r w:rsidR="00011B8C" w:rsidRPr="00B5523F">
        <w:rPr>
          <w:rFonts w:cs="Times New Roman"/>
        </w:rPr>
        <w:t>’</w:t>
      </w:r>
      <w:r w:rsidRPr="00B5523F">
        <w:rPr>
          <w:rFonts w:cs="Times New Roman"/>
        </w:rPr>
        <w:t xml:space="preserve">, which informs and </w:t>
      </w:r>
      <w:r w:rsidR="002A4FE4" w:rsidRPr="00B5523F">
        <w:rPr>
          <w:rFonts w:cs="Times New Roman"/>
        </w:rPr>
        <w:t>triggers</w:t>
      </w:r>
      <w:r w:rsidRPr="00B5523F">
        <w:rPr>
          <w:rFonts w:cs="Times New Roman"/>
        </w:rPr>
        <w:t xml:space="preserve"> the subsequent stages</w:t>
      </w:r>
      <w:r w:rsidR="00F3048E" w:rsidRPr="00B5523F">
        <w:rPr>
          <w:rFonts w:cs="Times New Roman"/>
        </w:rPr>
        <w:t>,</w:t>
      </w:r>
      <w:r w:rsidRPr="00B5523F">
        <w:rPr>
          <w:rFonts w:cs="Times New Roman"/>
        </w:rPr>
        <w:t xml:space="preserve"> e.g. seizing </w:t>
      </w:r>
      <w:r w:rsidR="00011B8C" w:rsidRPr="00B5523F">
        <w:rPr>
          <w:rFonts w:cs="Times New Roman"/>
        </w:rPr>
        <w:t>or</w:t>
      </w:r>
      <w:r w:rsidR="00891A64" w:rsidRPr="00B5523F">
        <w:rPr>
          <w:rFonts w:cs="Times New Roman"/>
        </w:rPr>
        <w:t xml:space="preserve"> </w:t>
      </w:r>
      <w:r w:rsidRPr="00B5523F">
        <w:rPr>
          <w:rFonts w:cs="Times New Roman"/>
        </w:rPr>
        <w:t xml:space="preserve">transforming. </w:t>
      </w:r>
      <w:r w:rsidR="00011B8C" w:rsidRPr="00B5523F">
        <w:rPr>
          <w:rFonts w:cs="Times New Roman"/>
        </w:rPr>
        <w:t xml:space="preserve">While ‘sensing’ intends to explain how firms may identify opportunities, </w:t>
      </w:r>
      <w:r w:rsidR="00F3048E" w:rsidRPr="00B5523F">
        <w:rPr>
          <w:rFonts w:cs="Times New Roman"/>
        </w:rPr>
        <w:t>our survey participants</w:t>
      </w:r>
      <w:r w:rsidR="00011B8C" w:rsidRPr="00B5523F">
        <w:rPr>
          <w:rFonts w:cs="Times New Roman"/>
        </w:rPr>
        <w:t xml:space="preserve"> </w:t>
      </w:r>
      <w:r w:rsidR="00F3048E" w:rsidRPr="00B5523F">
        <w:rPr>
          <w:rFonts w:cs="Times New Roman"/>
        </w:rPr>
        <w:t>raised the point</w:t>
      </w:r>
      <w:r w:rsidRPr="00B5523F">
        <w:rPr>
          <w:rFonts w:cs="Times New Roman"/>
        </w:rPr>
        <w:t xml:space="preserve"> that firms potentially benefit from developing</w:t>
      </w:r>
      <w:r w:rsidR="002A4FE4" w:rsidRPr="00B5523F">
        <w:rPr>
          <w:rFonts w:cs="Times New Roman"/>
        </w:rPr>
        <w:t xml:space="preserve"> a</w:t>
      </w:r>
      <w:r w:rsidR="00011B8C" w:rsidRPr="00B5523F">
        <w:rPr>
          <w:rFonts w:cs="Times New Roman"/>
        </w:rPr>
        <w:t xml:space="preserve"> previous </w:t>
      </w:r>
      <w:r w:rsidR="002A4FE4" w:rsidRPr="00B5523F">
        <w:rPr>
          <w:rFonts w:cs="Times New Roman"/>
        </w:rPr>
        <w:t xml:space="preserve">capability </w:t>
      </w:r>
      <w:r w:rsidR="00E16B65" w:rsidRPr="00B5523F">
        <w:rPr>
          <w:rFonts w:cs="Times New Roman"/>
        </w:rPr>
        <w:t>that</w:t>
      </w:r>
      <w:r w:rsidRPr="00B5523F">
        <w:rPr>
          <w:rFonts w:cs="Times New Roman"/>
        </w:rPr>
        <w:t xml:space="preserve"> streamline</w:t>
      </w:r>
      <w:r w:rsidR="00E16B65" w:rsidRPr="00B5523F">
        <w:rPr>
          <w:rFonts w:cs="Times New Roman"/>
        </w:rPr>
        <w:t>s</w:t>
      </w:r>
      <w:r w:rsidRPr="00B5523F">
        <w:rPr>
          <w:rFonts w:cs="Times New Roman"/>
        </w:rPr>
        <w:t xml:space="preserve"> and trigger</w:t>
      </w:r>
      <w:r w:rsidR="00E16B65" w:rsidRPr="00B5523F">
        <w:rPr>
          <w:rFonts w:cs="Times New Roman"/>
        </w:rPr>
        <w:t>s</w:t>
      </w:r>
      <w:r w:rsidRPr="00B5523F">
        <w:rPr>
          <w:rFonts w:cs="Times New Roman"/>
        </w:rPr>
        <w:t xml:space="preserve"> </w:t>
      </w:r>
      <w:r w:rsidR="000960C1" w:rsidRPr="00B5523F">
        <w:rPr>
          <w:rFonts w:cs="Times New Roman"/>
        </w:rPr>
        <w:t>‘</w:t>
      </w:r>
      <w:r w:rsidRPr="00B5523F">
        <w:rPr>
          <w:rFonts w:cs="Times New Roman"/>
        </w:rPr>
        <w:t>sensing</w:t>
      </w:r>
      <w:r w:rsidR="000960C1" w:rsidRPr="00B5523F">
        <w:rPr>
          <w:rFonts w:cs="Times New Roman"/>
        </w:rPr>
        <w:t>’</w:t>
      </w:r>
      <w:r w:rsidR="00E16B65" w:rsidRPr="00B5523F">
        <w:rPr>
          <w:rFonts w:cs="Times New Roman"/>
        </w:rPr>
        <w:t xml:space="preserve"> </w:t>
      </w:r>
      <w:r w:rsidR="00011B8C" w:rsidRPr="00B5523F">
        <w:rPr>
          <w:rFonts w:cs="Times New Roman"/>
        </w:rPr>
        <w:t>practices</w:t>
      </w:r>
      <w:r w:rsidR="00E16B65" w:rsidRPr="00B5523F">
        <w:rPr>
          <w:rFonts w:cs="Times New Roman"/>
        </w:rPr>
        <w:t>.</w:t>
      </w:r>
      <w:r w:rsidR="00011B8C" w:rsidRPr="00B5523F">
        <w:rPr>
          <w:rFonts w:cs="Times New Roman"/>
        </w:rPr>
        <w:t xml:space="preserve"> We labelled this capability as ‘initiating’.</w:t>
      </w:r>
      <w:r w:rsidR="00EB3B9B" w:rsidRPr="00B5523F">
        <w:rPr>
          <w:rFonts w:cs="Times New Roman"/>
        </w:rPr>
        <w:t xml:space="preserve"> T</w:t>
      </w:r>
      <w:r w:rsidR="00DB3E39" w:rsidRPr="00B5523F">
        <w:rPr>
          <w:rFonts w:cs="Times New Roman"/>
        </w:rPr>
        <w:t xml:space="preserve">able </w:t>
      </w:r>
      <w:r w:rsidR="00F45DEF" w:rsidRPr="00B5523F">
        <w:rPr>
          <w:rFonts w:cs="Times New Roman"/>
        </w:rPr>
        <w:t>4</w:t>
      </w:r>
      <w:r w:rsidR="00DB3E39" w:rsidRPr="00B5523F">
        <w:rPr>
          <w:rFonts w:cs="Times New Roman"/>
        </w:rPr>
        <w:t xml:space="preserve"> presents the</w:t>
      </w:r>
      <w:r w:rsidR="000960C1" w:rsidRPr="00B5523F">
        <w:rPr>
          <w:rFonts w:cs="Times New Roman"/>
        </w:rPr>
        <w:t xml:space="preserve"> final </w:t>
      </w:r>
      <w:r w:rsidR="00DB3E39" w:rsidRPr="00B5523F">
        <w:rPr>
          <w:rFonts w:cs="Times New Roman"/>
        </w:rPr>
        <w:t xml:space="preserve">items </w:t>
      </w:r>
      <w:r w:rsidR="00F3048E" w:rsidRPr="00B5523F">
        <w:rPr>
          <w:rFonts w:cs="Times New Roman"/>
        </w:rPr>
        <w:t>representing and characterising</w:t>
      </w:r>
      <w:r w:rsidR="000960C1" w:rsidRPr="00B5523F">
        <w:rPr>
          <w:rFonts w:cs="Times New Roman"/>
        </w:rPr>
        <w:t xml:space="preserve"> the</w:t>
      </w:r>
      <w:r w:rsidR="00011B8C" w:rsidRPr="00B5523F">
        <w:rPr>
          <w:rFonts w:cs="Times New Roman"/>
        </w:rPr>
        <w:t xml:space="preserve"> ‘initiating’</w:t>
      </w:r>
      <w:r w:rsidR="000960C1" w:rsidRPr="00B5523F">
        <w:rPr>
          <w:rFonts w:cs="Times New Roman"/>
        </w:rPr>
        <w:t xml:space="preserve"> scale</w:t>
      </w:r>
      <w:r w:rsidR="00C36A67" w:rsidRPr="00B5523F">
        <w:rPr>
          <w:rFonts w:cs="Times New Roman"/>
        </w:rPr>
        <w:t>. The items are sorted according to their</w:t>
      </w:r>
      <w:r w:rsidR="000960C1" w:rsidRPr="00B5523F">
        <w:rPr>
          <w:rFonts w:cs="Times New Roman"/>
        </w:rPr>
        <w:t xml:space="preserve"> mean</w:t>
      </w:r>
      <w:r w:rsidR="00C36A67" w:rsidRPr="00B5523F">
        <w:rPr>
          <w:rFonts w:cs="Times New Roman"/>
        </w:rPr>
        <w:t xml:space="preserve"> ranks</w:t>
      </w:r>
      <w:r w:rsidR="000960C1" w:rsidRPr="00B5523F">
        <w:rPr>
          <w:rFonts w:cs="Times New Roman"/>
        </w:rPr>
        <w:t xml:space="preserve"> </w:t>
      </w:r>
      <w:r w:rsidR="00011B8C" w:rsidRPr="00B5523F">
        <w:rPr>
          <w:rFonts w:cs="Times New Roman"/>
        </w:rPr>
        <w:t>to indicate their relative relevance</w:t>
      </w:r>
      <w:r w:rsidR="000960C1" w:rsidRPr="00B5523F">
        <w:rPr>
          <w:rFonts w:cs="Times New Roman"/>
        </w:rPr>
        <w:t xml:space="preserve"> </w:t>
      </w:r>
      <w:r w:rsidR="000960C1" w:rsidRPr="00B5523F">
        <w:rPr>
          <w:rFonts w:cs="Times New Roman"/>
        </w:rPr>
        <w:fldChar w:fldCharType="begin"/>
      </w:r>
      <w:r w:rsidR="002050D2" w:rsidRPr="00B5523F">
        <w:rPr>
          <w:rFonts w:cs="Times New Roman"/>
        </w:rPr>
        <w:instrText xml:space="preserve"> ADDIN EN.CITE &lt;EndNote&gt;&lt;Cite&gt;&lt;Author&gt;Godinho Filho&lt;/Author&gt;&lt;Year&gt;2017&lt;/Year&gt;&lt;RecNum&gt;1754&lt;/RecNum&gt;&lt;DisplayText&gt;(Godinho Filho&lt;style face="italic"&gt; et al.&lt;/style&gt;, 2017)&lt;/DisplayText&gt;&lt;record&gt;&lt;rec-number&gt;1754&lt;/rec-number&gt;&lt;foreign-keys&gt;&lt;key app="EN" db-id="svpxvpd0pr0wd8er5ev5zt2oedx5dxs5xxr9" timestamp="1688360022" guid="55ec508c-4f49-4ad3-b242-406a00da015e"&gt;1754&lt;/key&gt;&lt;/foreign-keys&gt;&lt;ref-type name="Journal Article"&gt;17&lt;/ref-type&gt;&lt;contributors&gt;&lt;authors&gt;&lt;author&gt;Godinho Filho, Moacir&lt;/author&gt;&lt;author&gt;Marchesini, Antonio Gilberto&lt;/author&gt;&lt;author&gt;Riezebos, Jan&lt;/author&gt;&lt;author&gt;Vandaele, Nico&lt;/author&gt;&lt;author&gt;Ganga, Gilberto Miller Devós&lt;/author&gt;&lt;/authors&gt;&lt;/contributors&gt;&lt;titles&gt;&lt;title&gt;The extent of knowledge of Quick Response Manufacturing principles: an exploratory transnational study&lt;/title&gt;&lt;secondary-title&gt;International Journal of Production Research&lt;/secondary-title&gt;&lt;/titles&gt;&lt;periodical&gt;&lt;full-title&gt;International journal of production research&lt;/full-title&gt;&lt;/periodical&gt;&lt;pages&gt;4891-4911&lt;/pages&gt;&lt;volume&gt;55&lt;/volume&gt;&lt;number&gt;17&lt;/number&gt;&lt;dates&gt;&lt;year&gt;2017&lt;/year&gt;&lt;pub-dates&gt;&lt;date&gt;2017/09/02&lt;/date&gt;&lt;/pub-dates&gt;&lt;/dates&gt;&lt;publisher&gt;Taylor &amp;amp; Francis&lt;/publisher&gt;&lt;isbn&gt;0020-7543&lt;/isbn&gt;&lt;urls&gt;&lt;related-urls&gt;&lt;url&gt;https://doi.org/10.1080/00207543.2016.1268729&lt;/url&gt;&lt;/related-urls&gt;&lt;/urls&gt;&lt;electronic-resource-num&gt;10.1080/00207543.2016.1268729&lt;/electronic-resource-num&gt;&lt;/record&gt;&lt;/Cite&gt;&lt;/EndNote&gt;</w:instrText>
      </w:r>
      <w:r w:rsidR="000960C1" w:rsidRPr="00B5523F">
        <w:rPr>
          <w:rFonts w:cs="Times New Roman"/>
        </w:rPr>
        <w:fldChar w:fldCharType="separate"/>
      </w:r>
      <w:r w:rsidR="002050D2" w:rsidRPr="00B5523F">
        <w:rPr>
          <w:rFonts w:cs="Times New Roman"/>
          <w:noProof/>
        </w:rPr>
        <w:t>(</w:t>
      </w:r>
      <w:hyperlink w:anchor="_ENREF_44" w:tooltip="Godinho Filho, 2017 #1754" w:history="1">
        <w:r w:rsidR="001B68F4" w:rsidRPr="00B5523F">
          <w:rPr>
            <w:rFonts w:cs="Times New Roman"/>
            <w:noProof/>
          </w:rPr>
          <w:t>Godinho Filho</w:t>
        </w:r>
        <w:r w:rsidR="001B68F4" w:rsidRPr="00B5523F">
          <w:rPr>
            <w:rFonts w:cs="Times New Roman"/>
            <w:i/>
            <w:noProof/>
          </w:rPr>
          <w:t xml:space="preserve"> et al.</w:t>
        </w:r>
        <w:r w:rsidR="001B68F4" w:rsidRPr="00B5523F">
          <w:rPr>
            <w:rFonts w:cs="Times New Roman"/>
            <w:noProof/>
          </w:rPr>
          <w:t>, 2017</w:t>
        </w:r>
      </w:hyperlink>
      <w:r w:rsidR="002050D2" w:rsidRPr="00B5523F">
        <w:rPr>
          <w:rFonts w:cs="Times New Roman"/>
          <w:noProof/>
        </w:rPr>
        <w:t>)</w:t>
      </w:r>
      <w:r w:rsidR="000960C1" w:rsidRPr="00B5523F">
        <w:rPr>
          <w:rFonts w:cs="Times New Roman"/>
        </w:rPr>
        <w:fldChar w:fldCharType="end"/>
      </w:r>
      <w:r w:rsidR="00C36A67" w:rsidRPr="00B5523F">
        <w:rPr>
          <w:rFonts w:cs="Times New Roman"/>
        </w:rPr>
        <w:t xml:space="preserve">. </w:t>
      </w:r>
    </w:p>
    <w:p w14:paraId="07511DDA" w14:textId="77777777" w:rsidR="00DB3E39" w:rsidRPr="00B5523F" w:rsidRDefault="00DB3E39" w:rsidP="00C57AEF">
      <w:pPr>
        <w:pStyle w:val="Caption"/>
        <w:keepNext/>
        <w:jc w:val="center"/>
        <w:rPr>
          <w:rFonts w:cs="Times New Roman"/>
          <w:b w:val="0"/>
          <w:bCs w:val="0"/>
        </w:rPr>
      </w:pPr>
      <w:r w:rsidRPr="00B5523F">
        <w:rPr>
          <w:rFonts w:cs="Times New Roman"/>
          <w:b w:val="0"/>
          <w:bCs w:val="0"/>
        </w:rPr>
        <w:t xml:space="preserve">Table </w:t>
      </w:r>
      <w:r w:rsidRPr="00B5523F">
        <w:rPr>
          <w:rFonts w:cs="Times New Roman"/>
          <w:b w:val="0"/>
          <w:bCs w:val="0"/>
        </w:rPr>
        <w:fldChar w:fldCharType="begin"/>
      </w:r>
      <w:r w:rsidRPr="00B5523F">
        <w:rPr>
          <w:rFonts w:cs="Times New Roman"/>
          <w:b w:val="0"/>
          <w:bCs w:val="0"/>
        </w:rPr>
        <w:instrText xml:space="preserve"> SEQ Table \* ARABIC </w:instrText>
      </w:r>
      <w:r w:rsidRPr="00B5523F">
        <w:rPr>
          <w:rFonts w:cs="Times New Roman"/>
          <w:b w:val="0"/>
          <w:bCs w:val="0"/>
        </w:rPr>
        <w:fldChar w:fldCharType="separate"/>
      </w:r>
      <w:r w:rsidR="00F45DEF" w:rsidRPr="00B5523F">
        <w:rPr>
          <w:rFonts w:cs="Times New Roman"/>
          <w:b w:val="0"/>
          <w:bCs w:val="0"/>
          <w:noProof/>
        </w:rPr>
        <w:t>4</w:t>
      </w:r>
      <w:r w:rsidRPr="00B5523F">
        <w:rPr>
          <w:rFonts w:cs="Times New Roman"/>
          <w:b w:val="0"/>
          <w:bCs w:val="0"/>
        </w:rPr>
        <w:fldChar w:fldCharType="end"/>
      </w:r>
      <w:r w:rsidRPr="00B5523F">
        <w:rPr>
          <w:rFonts w:cs="Times New Roman"/>
          <w:b w:val="0"/>
          <w:bCs w:val="0"/>
        </w:rPr>
        <w:t xml:space="preserve">: </w:t>
      </w:r>
      <w:r w:rsidR="002B2105" w:rsidRPr="00B5523F">
        <w:rPr>
          <w:rFonts w:cs="Times New Roman"/>
          <w:b w:val="0"/>
          <w:bCs w:val="0"/>
        </w:rPr>
        <w:t>Validated i</w:t>
      </w:r>
      <w:r w:rsidRPr="00B5523F">
        <w:rPr>
          <w:rFonts w:cs="Times New Roman"/>
          <w:b w:val="0"/>
          <w:bCs w:val="0"/>
        </w:rPr>
        <w:t>tems of Initiating</w:t>
      </w:r>
    </w:p>
    <w:p w14:paraId="12F1075D" w14:textId="77777777" w:rsidR="0029562E" w:rsidRPr="00B5523F" w:rsidRDefault="0029562E" w:rsidP="00B363EF">
      <w:pPr>
        <w:rPr>
          <w:rFonts w:cs="Times New Roman"/>
        </w:rPr>
      </w:pPr>
    </w:p>
    <w:p w14:paraId="43B43767" w14:textId="446EDEDB" w:rsidR="00F45940" w:rsidRPr="00B5523F" w:rsidRDefault="0029562E" w:rsidP="00B903BF">
      <w:pPr>
        <w:rPr>
          <w:rFonts w:cs="Times New Roman"/>
        </w:rPr>
      </w:pPr>
      <w:r w:rsidRPr="00B5523F">
        <w:rPr>
          <w:rFonts w:cs="Times New Roman"/>
        </w:rPr>
        <w:t>‘Initiating’ practices intend to trigger the subsequent elements of the DC construct. From the validated set of items</w:t>
      </w:r>
      <w:r w:rsidR="00F3048E" w:rsidRPr="00B5523F">
        <w:rPr>
          <w:rFonts w:cs="Times New Roman"/>
        </w:rPr>
        <w:t>,</w:t>
      </w:r>
      <w:r w:rsidRPr="00B5523F">
        <w:rPr>
          <w:rFonts w:cs="Times New Roman"/>
        </w:rPr>
        <w:t xml:space="preserve"> three items reflect practices concerning target states, namely: </w:t>
      </w:r>
      <w:r w:rsidR="00011B8C" w:rsidRPr="00B5523F">
        <w:rPr>
          <w:rFonts w:cs="Times New Roman"/>
        </w:rPr>
        <w:t>visualising target states</w:t>
      </w:r>
      <w:r w:rsidR="00F3048E" w:rsidRPr="00B5523F">
        <w:rPr>
          <w:rFonts w:cs="Times New Roman"/>
        </w:rPr>
        <w:t>,</w:t>
      </w:r>
      <w:r w:rsidR="00011B8C" w:rsidRPr="00B5523F">
        <w:rPr>
          <w:rFonts w:cs="Times New Roman"/>
        </w:rPr>
        <w:t xml:space="preserve"> e.g. pictures of a pilot area (1_7</w:t>
      </w:r>
      <w:r w:rsidRPr="00B5523F">
        <w:rPr>
          <w:rFonts w:cs="Times New Roman"/>
        </w:rPr>
        <w:t xml:space="preserve">), </w:t>
      </w:r>
      <w:r w:rsidR="00011B8C" w:rsidRPr="00B5523F">
        <w:rPr>
          <w:rFonts w:cs="Times New Roman"/>
        </w:rPr>
        <w:t xml:space="preserve">developing long-term guiding principles as guidelines (1_6), and </w:t>
      </w:r>
      <w:r w:rsidR="00C632AD" w:rsidRPr="00B5523F">
        <w:rPr>
          <w:rFonts w:cs="Times New Roman"/>
        </w:rPr>
        <w:t>establishing internal benchmarks for specific LM and I4.0 practices (1_5)</w:t>
      </w:r>
      <w:r w:rsidR="00011B8C" w:rsidRPr="00B5523F">
        <w:rPr>
          <w:rFonts w:cs="Times New Roman"/>
        </w:rPr>
        <w:t xml:space="preserve">. </w:t>
      </w:r>
      <w:r w:rsidRPr="00B5523F">
        <w:rPr>
          <w:rFonts w:cs="Times New Roman"/>
        </w:rPr>
        <w:t>Besides these items, leadership plays a key role, e.g.</w:t>
      </w:r>
      <w:r w:rsidR="00F3048E" w:rsidRPr="00B5523F">
        <w:rPr>
          <w:rFonts w:cs="Times New Roman"/>
        </w:rPr>
        <w:t>, in developing a convincing change strategy (1_2) or</w:t>
      </w:r>
      <w:r w:rsidRPr="00B5523F">
        <w:rPr>
          <w:rFonts w:cs="Times New Roman"/>
        </w:rPr>
        <w:t xml:space="preserve"> training managers to identify waste/improvement potentials (1_3). Typically, target state developments play a pivotal role in </w:t>
      </w:r>
      <w:r w:rsidR="007D11C1" w:rsidRPr="00B5523F">
        <w:rPr>
          <w:rFonts w:cs="Times New Roman"/>
        </w:rPr>
        <w:t xml:space="preserve">senior and middle management, </w:t>
      </w:r>
      <w:r w:rsidR="00F3048E" w:rsidRPr="00B5523F">
        <w:rPr>
          <w:rFonts w:cs="Times New Roman"/>
        </w:rPr>
        <w:t>emphasising leadership's important role</w:t>
      </w:r>
      <w:r w:rsidR="007D11C1" w:rsidRPr="00B5523F">
        <w:rPr>
          <w:rFonts w:cs="Times New Roman"/>
        </w:rPr>
        <w:t xml:space="preserve"> in forming the capability of ‘initiating’ </w:t>
      </w:r>
      <w:r w:rsidR="007D11C1" w:rsidRPr="00B5523F">
        <w:rPr>
          <w:rFonts w:cs="Times New Roman"/>
        </w:rPr>
        <w:fldChar w:fldCharType="begin"/>
      </w:r>
      <w:r w:rsidR="002050D2" w:rsidRPr="00B5523F">
        <w:rPr>
          <w:rFonts w:cs="Times New Roman"/>
        </w:rPr>
        <w:instrText xml:space="preserve"> ADDIN EN.CITE &lt;EndNote&gt;&lt;Cite&gt;&lt;Author&gt;Rotemberg&lt;/Author&gt;&lt;Year&gt;2000&lt;/Year&gt;&lt;RecNum&gt;1755&lt;/RecNum&gt;&lt;DisplayText&gt;(Rotemberg and Saloner, 2000)&lt;/DisplayText&gt;&lt;record&gt;&lt;rec-number&gt;1755&lt;/rec-number&gt;&lt;foreign-keys&gt;&lt;key app="EN" db-id="svpxvpd0pr0wd8er5ev5zt2oedx5dxs5xxr9" timestamp="1688932715" guid="1b563a7f-6045-4f5d-a8ac-8a426a449281"&gt;1755&lt;/key&gt;&lt;/foreign-keys&gt;&lt;ref-type name="Journal Article"&gt;17&lt;/ref-type&gt;&lt;contributors&gt;&lt;authors&gt;&lt;author&gt;Rotemberg, Julio J.&lt;/author&gt;&lt;author&gt;Saloner, Garth&lt;/author&gt;&lt;/authors&gt;&lt;/contributors&gt;&lt;titles&gt;&lt;title&gt;Visionaries, Managers, and Strategic Direction&lt;/title&gt;&lt;secondary-title&gt;The RAND Journal of Economics&lt;/secondary-title&gt;&lt;/titles&gt;&lt;periodical&gt;&lt;full-title&gt;The RAND Journal of Economics&lt;/full-title&gt;&lt;/periodical&gt;&lt;pages&gt;693-716&lt;/pages&gt;&lt;volume&gt;31&lt;/volume&gt;&lt;number&gt;4&lt;/number&gt;&lt;dates&gt;&lt;year&gt;2000&lt;/year&gt;&lt;/dates&gt;&lt;publisher&gt;[RAND Corporation, Wiley]&lt;/publisher&gt;&lt;isbn&gt;07416261&lt;/isbn&gt;&lt;urls&gt;&lt;related-urls&gt;&lt;url&gt;http://www.jstor.org/stable/2696355&lt;/url&gt;&lt;/related-urls&gt;&lt;/urls&gt;&lt;custom1&gt;Full publication date: Winter, 2000&lt;/custom1&gt;&lt;electronic-resource-num&gt;10.2307/2696355&lt;/electronic-resource-num&gt;&lt;remote-database-name&gt;JSTOR&lt;/remote-database-name&gt;&lt;access-date&gt;2023/07/09/&lt;/access-date&gt;&lt;/record&gt;&lt;/Cite&gt;&lt;/EndNote&gt;</w:instrText>
      </w:r>
      <w:r w:rsidR="007D11C1" w:rsidRPr="00B5523F">
        <w:rPr>
          <w:rFonts w:cs="Times New Roman"/>
        </w:rPr>
        <w:fldChar w:fldCharType="separate"/>
      </w:r>
      <w:r w:rsidR="002050D2" w:rsidRPr="00B5523F">
        <w:rPr>
          <w:rFonts w:cs="Times New Roman"/>
          <w:noProof/>
        </w:rPr>
        <w:t>(</w:t>
      </w:r>
      <w:hyperlink w:anchor="_ENREF_85" w:tooltip="Rotemberg, 2000 #1755" w:history="1">
        <w:r w:rsidR="001B68F4" w:rsidRPr="00B5523F">
          <w:rPr>
            <w:rFonts w:cs="Times New Roman"/>
            <w:noProof/>
          </w:rPr>
          <w:t>Rotemberg and Saloner, 2000</w:t>
        </w:r>
      </w:hyperlink>
      <w:r w:rsidR="002050D2" w:rsidRPr="00B5523F">
        <w:rPr>
          <w:rFonts w:cs="Times New Roman"/>
          <w:noProof/>
        </w:rPr>
        <w:t>)</w:t>
      </w:r>
      <w:r w:rsidR="007D11C1" w:rsidRPr="00B5523F">
        <w:rPr>
          <w:rFonts w:cs="Times New Roman"/>
        </w:rPr>
        <w:fldChar w:fldCharType="end"/>
      </w:r>
      <w:r w:rsidR="007D11C1" w:rsidRPr="00B5523F">
        <w:rPr>
          <w:rFonts w:cs="Times New Roman"/>
        </w:rPr>
        <w:t xml:space="preserve">. </w:t>
      </w:r>
      <w:r w:rsidR="00F3048E" w:rsidRPr="00B5523F">
        <w:rPr>
          <w:rFonts w:cs="Times New Roman"/>
        </w:rPr>
        <w:t>Concerning</w:t>
      </w:r>
      <w:r w:rsidR="004C006D" w:rsidRPr="00B5523F">
        <w:rPr>
          <w:rFonts w:cs="Times New Roman"/>
        </w:rPr>
        <w:t xml:space="preserve"> </w:t>
      </w:r>
      <w:r w:rsidR="00F3048E" w:rsidRPr="00B5523F">
        <w:rPr>
          <w:rFonts w:cs="Times New Roman"/>
        </w:rPr>
        <w:t>relative</w:t>
      </w:r>
      <w:r w:rsidR="004C006D" w:rsidRPr="00B5523F">
        <w:rPr>
          <w:rFonts w:cs="Times New Roman"/>
        </w:rPr>
        <w:t xml:space="preserve"> </w:t>
      </w:r>
      <w:proofErr w:type="spellStart"/>
      <w:r w:rsidR="00F3048E" w:rsidRPr="00B5523F">
        <w:rPr>
          <w:rFonts w:cs="Times New Roman"/>
        </w:rPr>
        <w:t>relevances</w:t>
      </w:r>
      <w:proofErr w:type="spellEnd"/>
      <w:r w:rsidR="004C006D" w:rsidRPr="00B5523F">
        <w:rPr>
          <w:rFonts w:cs="Times New Roman"/>
        </w:rPr>
        <w:t xml:space="preserve">, </w:t>
      </w:r>
      <w:r w:rsidR="00B903BF" w:rsidRPr="00B5523F">
        <w:rPr>
          <w:rFonts w:cs="Times New Roman"/>
        </w:rPr>
        <w:t>one item falls into the first quartile, two</w:t>
      </w:r>
      <w:r w:rsidR="004C006D" w:rsidRPr="00B5523F">
        <w:rPr>
          <w:rFonts w:cs="Times New Roman"/>
        </w:rPr>
        <w:t xml:space="preserve"> </w:t>
      </w:r>
      <w:r w:rsidR="00B903BF" w:rsidRPr="00B5523F">
        <w:rPr>
          <w:rFonts w:cs="Times New Roman"/>
        </w:rPr>
        <w:t>fall into the second quartile, and</w:t>
      </w:r>
      <w:r w:rsidR="004C006D" w:rsidRPr="00B5523F">
        <w:rPr>
          <w:rFonts w:cs="Times New Roman"/>
        </w:rPr>
        <w:t xml:space="preserve"> the remaining two fall into the third and fourth quartile</w:t>
      </w:r>
      <w:r w:rsidR="00F3048E" w:rsidRPr="00B5523F">
        <w:rPr>
          <w:rFonts w:cs="Times New Roman"/>
        </w:rPr>
        <w:t>s</w:t>
      </w:r>
      <w:r w:rsidR="004C006D" w:rsidRPr="00B5523F">
        <w:rPr>
          <w:rFonts w:cs="Times New Roman"/>
        </w:rPr>
        <w:t>.</w:t>
      </w:r>
      <w:r w:rsidR="00924C89" w:rsidRPr="00B5523F">
        <w:rPr>
          <w:rFonts w:cs="Times New Roman"/>
        </w:rPr>
        <w:t xml:space="preserve"> Based on the</w:t>
      </w:r>
      <w:r w:rsidR="00F3048E" w:rsidRPr="00B5523F">
        <w:rPr>
          <w:rFonts w:cs="Times New Roman"/>
        </w:rPr>
        <w:t xml:space="preserve">se </w:t>
      </w:r>
      <w:r w:rsidR="00924C89" w:rsidRPr="00B5523F">
        <w:rPr>
          <w:rFonts w:cs="Times New Roman"/>
        </w:rPr>
        <w:t xml:space="preserve">rankings, the general relevance of this subscale can be assumed </w:t>
      </w:r>
      <w:r w:rsidR="00F3048E" w:rsidRPr="00B5523F">
        <w:rPr>
          <w:rFonts w:cs="Times New Roman"/>
        </w:rPr>
        <w:t xml:space="preserve">to be </w:t>
      </w:r>
      <w:r w:rsidR="00924C89" w:rsidRPr="00B5523F">
        <w:rPr>
          <w:rFonts w:cs="Times New Roman"/>
        </w:rPr>
        <w:t>higher than average.</w:t>
      </w:r>
    </w:p>
    <w:p w14:paraId="73BE423B" w14:textId="77777777" w:rsidR="00633B4C" w:rsidRPr="00B5523F" w:rsidRDefault="003B30D9" w:rsidP="003B170F">
      <w:pPr>
        <w:pStyle w:val="Heading2"/>
        <w:numPr>
          <w:ilvl w:val="1"/>
          <w:numId w:val="3"/>
        </w:numPr>
      </w:pPr>
      <w:r w:rsidRPr="00B5523F">
        <w:t>Sensing</w:t>
      </w:r>
    </w:p>
    <w:p w14:paraId="64FFCD23" w14:textId="5C327AF5" w:rsidR="00187856" w:rsidRPr="00B5523F" w:rsidRDefault="005B1EB5" w:rsidP="00187856">
      <w:pPr>
        <w:rPr>
          <w:rFonts w:cs="Times New Roman"/>
        </w:rPr>
      </w:pPr>
      <w:r w:rsidRPr="00B5523F">
        <w:rPr>
          <w:rFonts w:cs="Times New Roman"/>
        </w:rPr>
        <w:t xml:space="preserve">Sensing capabilities refer to </w:t>
      </w:r>
      <w:r w:rsidR="00EC1BC2" w:rsidRPr="00B5523F">
        <w:rPr>
          <w:rFonts w:cs="Times New Roman"/>
        </w:rPr>
        <w:t>firms identifying</w:t>
      </w:r>
      <w:r w:rsidRPr="00B5523F">
        <w:rPr>
          <w:rFonts w:cs="Times New Roman"/>
        </w:rPr>
        <w:t xml:space="preserve"> opportunities from their environment </w:t>
      </w:r>
      <w:r w:rsidRPr="00B5523F">
        <w:rPr>
          <w:rFonts w:cs="Times New Roman"/>
        </w:rPr>
        <w:fldChar w:fldCharType="begin"/>
      </w:r>
      <w:r w:rsidR="002050D2" w:rsidRPr="00B5523F">
        <w:rPr>
          <w:rFonts w:cs="Times New Roman"/>
        </w:rPr>
        <w:instrText xml:space="preserve"> ADDIN EN.CITE &lt;EndNote&gt;&lt;Cite&gt;&lt;Author&gt;Teece&lt;/Author&gt;&lt;Year&gt;2018&lt;/Year&gt;&lt;RecNum&gt;77&lt;/RecNum&gt;&lt;DisplayText&gt;(Teece, 2018b)&lt;/DisplayText&gt;&lt;record&gt;&lt;rec-number&gt;77&lt;/rec-number&gt;&lt;foreign-keys&gt;&lt;key app="EN" db-id="svpxvpd0pr0wd8er5ev5zt2oedx5dxs5xxr9" timestamp="1607275797" guid="79d700bd-b39c-4fa7-9e96-8f1192e2fba9"&gt;77&lt;/key&gt;&lt;/foreign-keys&gt;&lt;ref-type name="Journal Article"&gt;17&lt;/ref-type&gt;&lt;contributors&gt;&lt;authors&gt;&lt;author&gt;Teece, David J.&lt;/author&gt;&lt;/authors&gt;&lt;/contributors&gt;&lt;titles&gt;&lt;title&gt;Dynamic capabilities as (workable) management systems theory&lt;/title&gt;&lt;secondary-title&gt;Journal of Management &amp;amp; Organization&lt;/secondary-title&gt;&lt;/titles&gt;&lt;periodical&gt;&lt;full-title&gt;Journal of Management &amp;amp; Organization&lt;/full-title&gt;&lt;/periodical&gt;&lt;pages&gt;359-368&lt;/pages&gt;&lt;volume&gt;24&lt;/volume&gt;&lt;number&gt;3&lt;/number&gt;&lt;edition&gt;2018/01/24&lt;/edition&gt;&lt;keywords&gt;&lt;keyword&gt;dynamic capabilities&lt;/keyword&gt;&lt;keyword&gt;systems theory&lt;/keyword&gt;&lt;keyword&gt;complex systems&lt;/keyword&gt;&lt;keyword&gt;VRIN resources&lt;/keyword&gt;&lt;keyword&gt;strategy&lt;/keyword&gt;&lt;/keywords&gt;&lt;dates&gt;&lt;year&gt;2018&lt;/year&gt;&lt;/dates&gt;&lt;publisher&gt;Cambridge University Press&lt;/publisher&gt;&lt;isbn&gt;1833-3672&lt;/isbn&gt;&lt;urls&gt;&lt;related-urls&gt;&lt;url&gt;https://www.cambridge.org/core/article/dynamic-capabilities-as-workable-management-systems-theory/0F3A795EE011931B83135B324C33393E&lt;/url&gt;&lt;/related-urls&gt;&lt;/urls&gt;&lt;electronic-resource-num&gt;10.1017/jmo.2017.75&lt;/electronic-resource-num&gt;&lt;remote-database-name&gt;Cambridge Core&lt;/remote-database-name&gt;&lt;remote-database-provider&gt;Cambridge University Press&lt;/remote-database-provider&gt;&lt;/record&gt;&lt;/Cite&gt;&lt;/EndNote&gt;</w:instrText>
      </w:r>
      <w:r w:rsidRPr="00B5523F">
        <w:rPr>
          <w:rFonts w:cs="Times New Roman"/>
        </w:rPr>
        <w:fldChar w:fldCharType="separate"/>
      </w:r>
      <w:r w:rsidR="002050D2" w:rsidRPr="00B5523F">
        <w:rPr>
          <w:rFonts w:cs="Times New Roman"/>
          <w:noProof/>
        </w:rPr>
        <w:t>(</w:t>
      </w:r>
      <w:hyperlink w:anchor="_ENREF_98" w:tooltip="Teece, 2018 #77" w:history="1">
        <w:r w:rsidR="001B68F4" w:rsidRPr="00B5523F">
          <w:rPr>
            <w:rFonts w:cs="Times New Roman"/>
            <w:noProof/>
          </w:rPr>
          <w:t>Teece, 2018b</w:t>
        </w:r>
      </w:hyperlink>
      <w:r w:rsidR="002050D2" w:rsidRPr="00B5523F">
        <w:rPr>
          <w:rFonts w:cs="Times New Roman"/>
          <w:noProof/>
        </w:rPr>
        <w:t>)</w:t>
      </w:r>
      <w:r w:rsidRPr="00B5523F">
        <w:rPr>
          <w:rFonts w:cs="Times New Roman"/>
        </w:rPr>
        <w:fldChar w:fldCharType="end"/>
      </w:r>
      <w:r w:rsidRPr="00B5523F">
        <w:rPr>
          <w:rFonts w:cs="Times New Roman"/>
        </w:rPr>
        <w:t xml:space="preserve">. </w:t>
      </w:r>
      <w:r w:rsidR="00B4713C" w:rsidRPr="00B5523F">
        <w:rPr>
          <w:rFonts w:cs="Times New Roman"/>
        </w:rPr>
        <w:t>In the original definition</w:t>
      </w:r>
      <w:r w:rsidR="00EC1BC2" w:rsidRPr="00B5523F">
        <w:rPr>
          <w:rFonts w:cs="Times New Roman"/>
        </w:rPr>
        <w:t>,</w:t>
      </w:r>
      <w:r w:rsidR="00B4713C" w:rsidRPr="00B5523F">
        <w:rPr>
          <w:rFonts w:cs="Times New Roman"/>
        </w:rPr>
        <w:t xml:space="preserve"> the field of ‘sensing’ is rather b</w:t>
      </w:r>
      <w:r w:rsidR="00EC1BC2" w:rsidRPr="00B5523F">
        <w:rPr>
          <w:rFonts w:cs="Times New Roman"/>
        </w:rPr>
        <w:t>roa</w:t>
      </w:r>
      <w:r w:rsidR="00B4713C" w:rsidRPr="00B5523F">
        <w:rPr>
          <w:rFonts w:cs="Times New Roman"/>
        </w:rPr>
        <w:t xml:space="preserve">d and concerns </w:t>
      </w:r>
      <w:r w:rsidR="00EC1BC2" w:rsidRPr="00B5523F">
        <w:rPr>
          <w:rFonts w:cs="Times New Roman"/>
        </w:rPr>
        <w:t>technological developments</w:t>
      </w:r>
      <w:r w:rsidR="00B4713C" w:rsidRPr="00B5523F">
        <w:rPr>
          <w:rFonts w:cs="Times New Roman"/>
        </w:rPr>
        <w:t xml:space="preserve">, customer needs or market mechanisms, but mainly from an external perspective </w:t>
      </w:r>
      <w:r w:rsidR="00EC1BC2" w:rsidRPr="00B5523F">
        <w:rPr>
          <w:rFonts w:cs="Times New Roman"/>
        </w:rPr>
        <w:t>of</w:t>
      </w:r>
      <w:r w:rsidR="00B4713C" w:rsidRPr="00B5523F">
        <w:rPr>
          <w:rFonts w:cs="Times New Roman"/>
        </w:rPr>
        <w:t xml:space="preserve"> an organisation </w:t>
      </w:r>
      <w:r w:rsidR="00B4713C" w:rsidRPr="00B5523F">
        <w:rPr>
          <w:rFonts w:cs="Times New Roman"/>
        </w:rPr>
        <w:fldChar w:fldCharType="begin"/>
      </w:r>
      <w:r w:rsidR="002E2D48">
        <w:rPr>
          <w:rFonts w:cs="Times New Roman"/>
        </w:rPr>
        <w:instrText xml:space="preserve"> ADDIN EN.CITE &lt;EndNote&gt;&lt;Cite&gt;&lt;Author&gt;Teece&lt;/Author&gt;&lt;Year&gt;2014&lt;/Year&gt;&lt;RecNum&gt;58&lt;/RecNum&gt;&lt;DisplayText&gt;(Teece, 2014)&lt;/DisplayText&gt;&lt;record&gt;&lt;rec-number&gt;58&lt;/rec-number&gt;&lt;foreign-keys&gt;&lt;key app="EN" db-id="svpxvpd0pr0wd8er5ev5zt2oedx5dxs5xxr9" timestamp="1604946908" guid="91449b3b-d284-41e5-8c7a-0fde9114f341"&gt;58&lt;/key&gt;&lt;/foreign-keys&gt;&lt;ref-type name="Journal Article"&gt;17&lt;/ref-type&gt;&lt;contributors&gt;&lt;authors&gt;&lt;author&gt;Teece, David J.&lt;/author&gt;&lt;/authors&gt;&lt;/contributors&gt;&lt;titles&gt;&lt;title&gt;The Foundations of Enterprise Performance: Dynamic and Ordinary Capabilities in an (Economic) Theory of Firms&lt;/title&gt;&lt;secondary-title&gt;Academy of Management Perspectives&lt;/secondary-title&gt;&lt;/titles&gt;&lt;periodical&gt;&lt;full-title&gt;Academy of Management perspectives&lt;/full-title&gt;&lt;/periodical&gt;&lt;pages&gt;328-352&lt;/pages&gt;&lt;volume&gt;28&lt;/volume&gt;&lt;number&gt;4&lt;/number&gt;&lt;keywords&gt;&lt;keyword&gt;Management principles&lt;/keyword&gt;&lt;keyword&gt;Orchestration&lt;/keyword&gt;&lt;keyword&gt;Economic theory&lt;/keyword&gt;&lt;keyword&gt;Corporations&lt;/keyword&gt;&lt;keyword&gt;Financial management&lt;/keyword&gt;&lt;keyword&gt;Business environments&lt;/keyword&gt;&lt;keyword&gt;SYMPOSIUM&lt;/keyword&gt;&lt;keyword&gt;Business management&lt;/keyword&gt;&lt;keyword&gt;Business entities&lt;/keyword&gt;&lt;keyword&gt;Business innovation&lt;/keyword&gt;&lt;keyword&gt;Corporate strategies&lt;/keyword&gt;&lt;keyword&gt;Economics&lt;/keyword&gt;&lt;keyword&gt;Core competencies&lt;/keyword&gt;&lt;keyword&gt;Analysis&lt;/keyword&gt;&lt;keyword&gt;Strategic planning (Business)&lt;/keyword&gt;&lt;keyword&gt;Management research&lt;/keyword&gt;&lt;keyword&gt;Management techniques&lt;/keyword&gt;&lt;keyword&gt;Management&lt;/keyword&gt;&lt;/keywords&gt;&lt;dates&gt;&lt;year&gt;2014&lt;/year&gt;&lt;/dates&gt;&lt;publisher&gt;Academy of Management&lt;/publisher&gt;&lt;isbn&gt;1943-4529&amp;#xD;1558-9080&lt;/isbn&gt;&lt;urls&gt;&lt;/urls&gt;&lt;electronic-resource-num&gt;10.5465/amp.2013.0116&lt;/electronic-resource-num&gt;&lt;/record&gt;&lt;/Cite&gt;&lt;/EndNote&gt;</w:instrText>
      </w:r>
      <w:r w:rsidR="00B4713C" w:rsidRPr="00B5523F">
        <w:rPr>
          <w:rFonts w:cs="Times New Roman"/>
        </w:rPr>
        <w:fldChar w:fldCharType="separate"/>
      </w:r>
      <w:r w:rsidR="002050D2" w:rsidRPr="00B5523F">
        <w:rPr>
          <w:rFonts w:cs="Times New Roman"/>
          <w:noProof/>
        </w:rPr>
        <w:t>(</w:t>
      </w:r>
      <w:hyperlink w:anchor="_ENREF_96" w:tooltip="Teece, 2014 #58" w:history="1">
        <w:r w:rsidR="001B68F4" w:rsidRPr="00B5523F">
          <w:rPr>
            <w:rFonts w:cs="Times New Roman"/>
            <w:noProof/>
          </w:rPr>
          <w:t>Teece, 2014</w:t>
        </w:r>
      </w:hyperlink>
      <w:r w:rsidR="002050D2" w:rsidRPr="00B5523F">
        <w:rPr>
          <w:rFonts w:cs="Times New Roman"/>
          <w:noProof/>
        </w:rPr>
        <w:t>)</w:t>
      </w:r>
      <w:r w:rsidR="00B4713C" w:rsidRPr="00B5523F">
        <w:rPr>
          <w:rFonts w:cs="Times New Roman"/>
        </w:rPr>
        <w:fldChar w:fldCharType="end"/>
      </w:r>
      <w:r w:rsidR="00B4713C" w:rsidRPr="00B5523F">
        <w:rPr>
          <w:rFonts w:cs="Times New Roman"/>
        </w:rPr>
        <w:t>. Other authors also include internal perspectives, but contributions</w:t>
      </w:r>
      <w:r w:rsidR="00EC1BC2" w:rsidRPr="00B5523F">
        <w:rPr>
          <w:rFonts w:cs="Times New Roman"/>
        </w:rPr>
        <w:t xml:space="preserve"> tend to</w:t>
      </w:r>
      <w:r w:rsidR="00B4713C" w:rsidRPr="00B5523F">
        <w:rPr>
          <w:rFonts w:cs="Times New Roman"/>
        </w:rPr>
        <w:t xml:space="preserve"> rely on the original external focus </w:t>
      </w:r>
      <w:r w:rsidR="008E4FA1" w:rsidRPr="00B5523F">
        <w:rPr>
          <w:rFonts w:cs="Times New Roman"/>
        </w:rPr>
        <w:fldChar w:fldCharType="begin"/>
      </w:r>
      <w:r w:rsidR="002050D2" w:rsidRPr="00B5523F">
        <w:rPr>
          <w:rFonts w:cs="Times New Roman"/>
        </w:rPr>
        <w:instrText xml:space="preserve"> ADDIN EN.CITE &lt;EndNote&gt;&lt;Cite&gt;&lt;Author&gt;Kump&lt;/Author&gt;&lt;Year&gt;2018&lt;/Year&gt;&lt;RecNum&gt;1670&lt;/RecNum&gt;&lt;DisplayText&gt;(Kump&lt;style face="italic"&gt; et al.&lt;/style&gt;, 2018)&lt;/DisplayText&gt;&lt;record&gt;&lt;rec-number&gt;1670&lt;/rec-number&gt;&lt;foreign-keys&gt;&lt;key app="EN" db-id="svpxvpd0pr0wd8er5ev5zt2oedx5dxs5xxr9" timestamp="1672323862" guid="08508414-2919-41e9-8c6f-2b3f3e635580"&gt;1670&lt;/key&gt;&lt;/foreign-keys&gt;&lt;ref-type name="Journal Article"&gt;17&lt;/ref-type&gt;&lt;contributors&gt;&lt;authors&gt;&lt;author&gt;Kump, Barbara&lt;/author&gt;&lt;author&gt;Engelmann, Alexander&lt;/author&gt;&lt;author&gt;Kessler, Alexander&lt;/author&gt;&lt;author&gt;Schweiger, Christina&lt;/author&gt;&lt;/authors&gt;&lt;/contributors&gt;&lt;titles&gt;&lt;title&gt;Toward a dynamic capabilities scale: measuring organizational sensing, seizing, and transforming capacities&lt;/title&gt;&lt;secondary-title&gt;Industrial and Corporate Change&lt;/secondary-title&gt;&lt;/titles&gt;&lt;periodical&gt;&lt;full-title&gt;Industrial and Corporate Change&lt;/full-title&gt;&lt;/periodical&gt;&lt;pages&gt;1149-1172&lt;/pages&gt;&lt;volume&gt;28&lt;/volume&gt;&lt;number&gt;5&lt;/number&gt;&lt;dates&gt;&lt;year&gt;2018&lt;/year&gt;&lt;/dates&gt;&lt;isbn&gt;0960-6491&lt;/isbn&gt;&lt;urls&gt;&lt;related-urls&gt;&lt;url&gt;https://doi.org/10.1093/icc/dty054&lt;/url&gt;&lt;/related-urls&gt;&lt;/urls&gt;&lt;electronic-resource-num&gt;10.1093/icc/dty054&lt;/electronic-resource-num&gt;&lt;access-date&gt;12/29/2022&lt;/access-date&gt;&lt;/record&gt;&lt;/Cite&gt;&lt;/EndNote&gt;</w:instrText>
      </w:r>
      <w:r w:rsidR="008E4FA1" w:rsidRPr="00B5523F">
        <w:rPr>
          <w:rFonts w:cs="Times New Roman"/>
        </w:rPr>
        <w:fldChar w:fldCharType="separate"/>
      </w:r>
      <w:r w:rsidR="002050D2" w:rsidRPr="00B5523F">
        <w:rPr>
          <w:rFonts w:cs="Times New Roman"/>
          <w:noProof/>
        </w:rPr>
        <w:t>(</w:t>
      </w:r>
      <w:hyperlink w:anchor="_ENREF_66" w:tooltip="Kump, 2018 #1670" w:history="1">
        <w:r w:rsidR="001B68F4" w:rsidRPr="00B5523F">
          <w:rPr>
            <w:rFonts w:cs="Times New Roman"/>
            <w:noProof/>
          </w:rPr>
          <w:t>Kump</w:t>
        </w:r>
        <w:r w:rsidR="001B68F4" w:rsidRPr="00B5523F">
          <w:rPr>
            <w:rFonts w:cs="Times New Roman"/>
            <w:i/>
            <w:noProof/>
          </w:rPr>
          <w:t xml:space="preserve"> et al.</w:t>
        </w:r>
        <w:r w:rsidR="001B68F4" w:rsidRPr="00B5523F">
          <w:rPr>
            <w:rFonts w:cs="Times New Roman"/>
            <w:noProof/>
          </w:rPr>
          <w:t>, 2018</w:t>
        </w:r>
      </w:hyperlink>
      <w:r w:rsidR="002050D2" w:rsidRPr="00B5523F">
        <w:rPr>
          <w:rFonts w:cs="Times New Roman"/>
          <w:noProof/>
        </w:rPr>
        <w:t>)</w:t>
      </w:r>
      <w:r w:rsidR="008E4FA1" w:rsidRPr="00B5523F">
        <w:rPr>
          <w:rFonts w:cs="Times New Roman"/>
        </w:rPr>
        <w:fldChar w:fldCharType="end"/>
      </w:r>
      <w:r w:rsidR="00B4713C" w:rsidRPr="00B5523F">
        <w:rPr>
          <w:rFonts w:cs="Times New Roman"/>
        </w:rPr>
        <w:t xml:space="preserve">. </w:t>
      </w:r>
      <w:r w:rsidR="00EC1BC2" w:rsidRPr="00B5523F">
        <w:rPr>
          <w:rFonts w:cs="Times New Roman"/>
        </w:rPr>
        <w:lastRenderedPageBreak/>
        <w:t>Six items characterise the scale in the context of LM and I4.0 integrations</w:t>
      </w:r>
      <w:r w:rsidR="00054BB6" w:rsidRPr="00B5523F">
        <w:rPr>
          <w:rFonts w:cs="Times New Roman"/>
        </w:rPr>
        <w:t xml:space="preserve">, presented in Table </w:t>
      </w:r>
      <w:r w:rsidR="00F45DEF" w:rsidRPr="00B5523F">
        <w:rPr>
          <w:rFonts w:cs="Times New Roman"/>
        </w:rPr>
        <w:t>5</w:t>
      </w:r>
      <w:r w:rsidR="00054BB6" w:rsidRPr="00B5523F">
        <w:rPr>
          <w:rFonts w:cs="Times New Roman"/>
        </w:rPr>
        <w:t>.</w:t>
      </w:r>
      <w:r w:rsidRPr="00B5523F">
        <w:rPr>
          <w:rFonts w:cs="Times New Roman"/>
        </w:rPr>
        <w:t xml:space="preserve"> </w:t>
      </w:r>
    </w:p>
    <w:p w14:paraId="446DB3B9" w14:textId="77777777" w:rsidR="002B2105" w:rsidRPr="00B5523F" w:rsidRDefault="002B2105" w:rsidP="00C57AEF">
      <w:pPr>
        <w:pStyle w:val="Caption"/>
        <w:keepNext/>
        <w:jc w:val="center"/>
        <w:rPr>
          <w:rFonts w:cs="Times New Roman"/>
          <w:b w:val="0"/>
          <w:bCs w:val="0"/>
        </w:rPr>
      </w:pPr>
      <w:r w:rsidRPr="00B5523F">
        <w:rPr>
          <w:rFonts w:cs="Times New Roman"/>
          <w:b w:val="0"/>
          <w:bCs w:val="0"/>
        </w:rPr>
        <w:t xml:space="preserve">Table </w:t>
      </w:r>
      <w:r w:rsidRPr="00B5523F">
        <w:rPr>
          <w:rFonts w:cs="Times New Roman"/>
          <w:b w:val="0"/>
          <w:bCs w:val="0"/>
        </w:rPr>
        <w:fldChar w:fldCharType="begin"/>
      </w:r>
      <w:r w:rsidRPr="00B5523F">
        <w:rPr>
          <w:rFonts w:cs="Times New Roman"/>
          <w:b w:val="0"/>
          <w:bCs w:val="0"/>
        </w:rPr>
        <w:instrText xml:space="preserve"> SEQ Table \* ARABIC </w:instrText>
      </w:r>
      <w:r w:rsidRPr="00B5523F">
        <w:rPr>
          <w:rFonts w:cs="Times New Roman"/>
          <w:b w:val="0"/>
          <w:bCs w:val="0"/>
        </w:rPr>
        <w:fldChar w:fldCharType="separate"/>
      </w:r>
      <w:r w:rsidR="00F45DEF" w:rsidRPr="00B5523F">
        <w:rPr>
          <w:rFonts w:cs="Times New Roman"/>
          <w:b w:val="0"/>
          <w:bCs w:val="0"/>
          <w:noProof/>
        </w:rPr>
        <w:t>5</w:t>
      </w:r>
      <w:r w:rsidRPr="00B5523F">
        <w:rPr>
          <w:rFonts w:cs="Times New Roman"/>
          <w:b w:val="0"/>
          <w:bCs w:val="0"/>
        </w:rPr>
        <w:fldChar w:fldCharType="end"/>
      </w:r>
      <w:r w:rsidRPr="00B5523F">
        <w:rPr>
          <w:rFonts w:cs="Times New Roman"/>
          <w:b w:val="0"/>
          <w:bCs w:val="0"/>
        </w:rPr>
        <w:t xml:space="preserve">: Validated items of </w:t>
      </w:r>
      <w:r w:rsidR="00035E00" w:rsidRPr="00B5523F">
        <w:rPr>
          <w:rFonts w:cs="Times New Roman"/>
          <w:b w:val="0"/>
          <w:bCs w:val="0"/>
        </w:rPr>
        <w:t>s</w:t>
      </w:r>
      <w:r w:rsidR="00C57F0C" w:rsidRPr="00B5523F">
        <w:rPr>
          <w:rFonts w:cs="Times New Roman"/>
          <w:b w:val="0"/>
          <w:bCs w:val="0"/>
        </w:rPr>
        <w:t>ensing</w:t>
      </w:r>
    </w:p>
    <w:p w14:paraId="50EDE83C" w14:textId="77777777" w:rsidR="00F45940" w:rsidRPr="00B5523F" w:rsidRDefault="005B1EB5" w:rsidP="00035E00">
      <w:pPr>
        <w:rPr>
          <w:rFonts w:cs="Times New Roman"/>
        </w:rPr>
      </w:pPr>
      <w:r w:rsidRPr="00B5523F">
        <w:rPr>
          <w:rFonts w:cs="Times New Roman"/>
        </w:rPr>
        <w:br/>
      </w:r>
      <w:r w:rsidR="00C632AD" w:rsidRPr="00B5523F">
        <w:rPr>
          <w:rFonts w:cs="Times New Roman"/>
        </w:rPr>
        <w:t xml:space="preserve">Interestingly, besides confirming classical levers of regular external stimulus (2_7), our results highlight the importance of internal levers of regular reflection of own approaches (2_10), focus on high motivation for change among involved employees (2_4), focus on the vision/target state of a company (2_1), defining, communicating and breaking down a vision (2_2), and conducting interviews with staff (2_3) as most relevant items for </w:t>
      </w:r>
      <w:r w:rsidR="00035E00" w:rsidRPr="00B5523F">
        <w:rPr>
          <w:rFonts w:cs="Times New Roman"/>
        </w:rPr>
        <w:t>‘</w:t>
      </w:r>
      <w:r w:rsidR="00C632AD" w:rsidRPr="00B5523F">
        <w:rPr>
          <w:rFonts w:cs="Times New Roman"/>
        </w:rPr>
        <w:t>sensing</w:t>
      </w:r>
      <w:r w:rsidR="00035E00" w:rsidRPr="00B5523F">
        <w:rPr>
          <w:rFonts w:cs="Times New Roman"/>
        </w:rPr>
        <w:t>’</w:t>
      </w:r>
      <w:r w:rsidR="00C632AD" w:rsidRPr="00B5523F">
        <w:rPr>
          <w:rFonts w:cs="Times New Roman"/>
        </w:rPr>
        <w:t xml:space="preserve"> capabilities.</w:t>
      </w:r>
      <w:r w:rsidR="00B4713C" w:rsidRPr="00B5523F">
        <w:rPr>
          <w:rFonts w:cs="Times New Roman"/>
        </w:rPr>
        <w:t xml:space="preserve"> The composition of the scale is derived based on the focus on LM and I4.0 integrations and somehow deviates from the original external focus highlighting and valuing internal practices</w:t>
      </w:r>
      <w:r w:rsidR="00035E00" w:rsidRPr="00B5523F">
        <w:rPr>
          <w:rFonts w:cs="Times New Roman"/>
        </w:rPr>
        <w:t>,</w:t>
      </w:r>
      <w:r w:rsidR="00B4713C" w:rsidRPr="00B5523F">
        <w:rPr>
          <w:rFonts w:cs="Times New Roman"/>
        </w:rPr>
        <w:t xml:space="preserve"> with item 2_10 being part of the first quartile of ranking</w:t>
      </w:r>
      <w:r w:rsidR="00035E00" w:rsidRPr="00B5523F">
        <w:rPr>
          <w:rFonts w:cs="Times New Roman"/>
        </w:rPr>
        <w:t>s</w:t>
      </w:r>
      <w:r w:rsidR="00B4713C" w:rsidRPr="00B5523F">
        <w:rPr>
          <w:rFonts w:cs="Times New Roman"/>
        </w:rPr>
        <w:t xml:space="preserve"> across the items of the proposed framework.</w:t>
      </w:r>
      <w:r w:rsidR="00F86894" w:rsidRPr="00B5523F">
        <w:rPr>
          <w:rFonts w:cs="Times New Roman"/>
        </w:rPr>
        <w:t xml:space="preserve"> </w:t>
      </w:r>
    </w:p>
    <w:p w14:paraId="51F3184B" w14:textId="77777777" w:rsidR="003B30D9" w:rsidRPr="00B5523F" w:rsidRDefault="003B30D9" w:rsidP="003B170F">
      <w:pPr>
        <w:pStyle w:val="Heading2"/>
        <w:numPr>
          <w:ilvl w:val="1"/>
          <w:numId w:val="3"/>
        </w:numPr>
      </w:pPr>
      <w:r w:rsidRPr="00B5523F">
        <w:t>Seizing</w:t>
      </w:r>
    </w:p>
    <w:p w14:paraId="75F7CE8F" w14:textId="5AE56E32" w:rsidR="00F15049" w:rsidRPr="00B5523F" w:rsidRDefault="00B67630" w:rsidP="003B30D9">
      <w:pPr>
        <w:rPr>
          <w:rFonts w:cs="Times New Roman"/>
        </w:rPr>
      </w:pPr>
      <w:r w:rsidRPr="00B5523F">
        <w:rPr>
          <w:rFonts w:cs="Times New Roman"/>
        </w:rPr>
        <w:t xml:space="preserve">Seizing can be translated into how firms decide upon their sensed opportunities </w:t>
      </w:r>
      <w:r w:rsidRPr="00B5523F">
        <w:rPr>
          <w:rFonts w:cs="Times New Roman"/>
        </w:rPr>
        <w:fldChar w:fldCharType="begin"/>
      </w:r>
      <w:r w:rsidR="002050D2" w:rsidRPr="00B5523F">
        <w:rPr>
          <w:rFonts w:cs="Times New Roman"/>
        </w:rPr>
        <w:instrText xml:space="preserve"> ADDIN EN.CITE &lt;EndNote&gt;&lt;Cite&gt;&lt;Author&gt;Teece&lt;/Author&gt;&lt;Year&gt;2018&lt;/Year&gt;&lt;RecNum&gt;77&lt;/RecNum&gt;&lt;DisplayText&gt;(Teece, 2018b)&lt;/DisplayText&gt;&lt;record&gt;&lt;rec-number&gt;77&lt;/rec-number&gt;&lt;foreign-keys&gt;&lt;key app="EN" db-id="svpxvpd0pr0wd8er5ev5zt2oedx5dxs5xxr9" timestamp="1607275797" guid="79d700bd-b39c-4fa7-9e96-8f1192e2fba9"&gt;77&lt;/key&gt;&lt;/foreign-keys&gt;&lt;ref-type name="Journal Article"&gt;17&lt;/ref-type&gt;&lt;contributors&gt;&lt;authors&gt;&lt;author&gt;Teece, David J.&lt;/author&gt;&lt;/authors&gt;&lt;/contributors&gt;&lt;titles&gt;&lt;title&gt;Dynamic capabilities as (workable) management systems theory&lt;/title&gt;&lt;secondary-title&gt;Journal of Management &amp;amp; Organization&lt;/secondary-title&gt;&lt;/titles&gt;&lt;periodical&gt;&lt;full-title&gt;Journal of Management &amp;amp; Organization&lt;/full-title&gt;&lt;/periodical&gt;&lt;pages&gt;359-368&lt;/pages&gt;&lt;volume&gt;24&lt;/volume&gt;&lt;number&gt;3&lt;/number&gt;&lt;edition&gt;2018/01/24&lt;/edition&gt;&lt;keywords&gt;&lt;keyword&gt;dynamic capabilities&lt;/keyword&gt;&lt;keyword&gt;systems theory&lt;/keyword&gt;&lt;keyword&gt;complex systems&lt;/keyword&gt;&lt;keyword&gt;VRIN resources&lt;/keyword&gt;&lt;keyword&gt;strategy&lt;/keyword&gt;&lt;/keywords&gt;&lt;dates&gt;&lt;year&gt;2018&lt;/year&gt;&lt;/dates&gt;&lt;publisher&gt;Cambridge University Press&lt;/publisher&gt;&lt;isbn&gt;1833-3672&lt;/isbn&gt;&lt;urls&gt;&lt;related-urls&gt;&lt;url&gt;https://www.cambridge.org/core/article/dynamic-capabilities-as-workable-management-systems-theory/0F3A795EE011931B83135B324C33393E&lt;/url&gt;&lt;/related-urls&gt;&lt;/urls&gt;&lt;electronic-resource-num&gt;10.1017/jmo.2017.75&lt;/electronic-resource-num&gt;&lt;remote-database-name&gt;Cambridge Core&lt;/remote-database-name&gt;&lt;remote-database-provider&gt;Cambridge University Press&lt;/remote-database-provider&gt;&lt;/record&gt;&lt;/Cite&gt;&lt;/EndNote&gt;</w:instrText>
      </w:r>
      <w:r w:rsidRPr="00B5523F">
        <w:rPr>
          <w:rFonts w:cs="Times New Roman"/>
        </w:rPr>
        <w:fldChar w:fldCharType="separate"/>
      </w:r>
      <w:r w:rsidR="002050D2" w:rsidRPr="00B5523F">
        <w:rPr>
          <w:rFonts w:cs="Times New Roman"/>
          <w:noProof/>
        </w:rPr>
        <w:t>(</w:t>
      </w:r>
      <w:hyperlink w:anchor="_ENREF_98" w:tooltip="Teece, 2018 #77" w:history="1">
        <w:r w:rsidR="001B68F4" w:rsidRPr="00B5523F">
          <w:rPr>
            <w:rFonts w:cs="Times New Roman"/>
            <w:noProof/>
          </w:rPr>
          <w:t>Teece, 2018b</w:t>
        </w:r>
      </w:hyperlink>
      <w:r w:rsidR="002050D2" w:rsidRPr="00B5523F">
        <w:rPr>
          <w:rFonts w:cs="Times New Roman"/>
          <w:noProof/>
        </w:rPr>
        <w:t>)</w:t>
      </w:r>
      <w:r w:rsidRPr="00B5523F">
        <w:rPr>
          <w:rFonts w:cs="Times New Roman"/>
        </w:rPr>
        <w:fldChar w:fldCharType="end"/>
      </w:r>
      <w:r w:rsidRPr="00B5523F">
        <w:rPr>
          <w:rFonts w:cs="Times New Roman"/>
        </w:rPr>
        <w:t xml:space="preserve">. We searched for </w:t>
      </w:r>
      <w:r w:rsidR="00F15049" w:rsidRPr="00B5523F">
        <w:rPr>
          <w:rFonts w:cs="Times New Roman"/>
        </w:rPr>
        <w:t>specific practices to inform how</w:t>
      </w:r>
      <w:r w:rsidRPr="00B5523F">
        <w:rPr>
          <w:rFonts w:cs="Times New Roman"/>
        </w:rPr>
        <w:t xml:space="preserve"> firms</w:t>
      </w:r>
      <w:r w:rsidR="00F15049" w:rsidRPr="00B5523F">
        <w:rPr>
          <w:rFonts w:cs="Times New Roman"/>
        </w:rPr>
        <w:t xml:space="preserve"> may concretise and develop this capability </w:t>
      </w:r>
      <w:r w:rsidR="00E13E69" w:rsidRPr="00B5523F">
        <w:rPr>
          <w:rFonts w:cs="Times New Roman"/>
        </w:rPr>
        <w:t>to specify ‘seizing’, which lays in between and connects</w:t>
      </w:r>
      <w:r w:rsidR="00F15049" w:rsidRPr="00B5523F">
        <w:rPr>
          <w:rFonts w:cs="Times New Roman"/>
        </w:rPr>
        <w:t xml:space="preserve"> </w:t>
      </w:r>
      <w:r w:rsidR="00E13E69" w:rsidRPr="00B5523F">
        <w:rPr>
          <w:rFonts w:cs="Times New Roman"/>
        </w:rPr>
        <w:t>‘</w:t>
      </w:r>
      <w:r w:rsidR="00F15049" w:rsidRPr="00B5523F">
        <w:rPr>
          <w:rFonts w:cs="Times New Roman"/>
        </w:rPr>
        <w:t>sensing</w:t>
      </w:r>
      <w:r w:rsidR="00E13E69" w:rsidRPr="00B5523F">
        <w:rPr>
          <w:rFonts w:cs="Times New Roman"/>
        </w:rPr>
        <w:t>’</w:t>
      </w:r>
      <w:r w:rsidR="00F15049" w:rsidRPr="00B5523F">
        <w:rPr>
          <w:rFonts w:cs="Times New Roman"/>
        </w:rPr>
        <w:t xml:space="preserve"> and </w:t>
      </w:r>
      <w:r w:rsidR="00E13E69" w:rsidRPr="00B5523F">
        <w:rPr>
          <w:rFonts w:cs="Times New Roman"/>
        </w:rPr>
        <w:t>‘</w:t>
      </w:r>
      <w:r w:rsidR="00F15049" w:rsidRPr="00B5523F">
        <w:rPr>
          <w:rFonts w:cs="Times New Roman"/>
        </w:rPr>
        <w:t>transforming</w:t>
      </w:r>
      <w:r w:rsidR="00E13E69" w:rsidRPr="00B5523F">
        <w:rPr>
          <w:rFonts w:cs="Times New Roman"/>
        </w:rPr>
        <w:t>’</w:t>
      </w:r>
      <w:r w:rsidR="00F15049" w:rsidRPr="00B5523F">
        <w:rPr>
          <w:rFonts w:cs="Times New Roman"/>
        </w:rPr>
        <w:t xml:space="preserve"> </w:t>
      </w:r>
      <w:r w:rsidR="00E13E69" w:rsidRPr="00B5523F">
        <w:rPr>
          <w:rFonts w:cs="Times New Roman"/>
        </w:rPr>
        <w:t xml:space="preserve">within LM and </w:t>
      </w:r>
      <w:r w:rsidRPr="00B5523F">
        <w:rPr>
          <w:rFonts w:cs="Times New Roman"/>
        </w:rPr>
        <w:t>I4.0</w:t>
      </w:r>
      <w:r w:rsidR="00E13E69" w:rsidRPr="00B5523F">
        <w:rPr>
          <w:rFonts w:cs="Times New Roman"/>
        </w:rPr>
        <w:t xml:space="preserve"> integrations</w:t>
      </w:r>
      <w:r w:rsidRPr="00B5523F">
        <w:rPr>
          <w:rFonts w:cs="Times New Roman"/>
        </w:rPr>
        <w:t>.</w:t>
      </w:r>
    </w:p>
    <w:p w14:paraId="3EBC3192" w14:textId="77777777" w:rsidR="003B30D9" w:rsidRPr="00B5523F" w:rsidRDefault="00F15049" w:rsidP="003B30D9">
      <w:pPr>
        <w:rPr>
          <w:rFonts w:cs="Times New Roman"/>
        </w:rPr>
      </w:pPr>
      <w:r w:rsidRPr="00B5523F">
        <w:rPr>
          <w:rFonts w:cs="Times New Roman"/>
        </w:rPr>
        <w:t xml:space="preserve">The reliability of the initial scale led to </w:t>
      </w:r>
      <w:r w:rsidR="00755647" w:rsidRPr="00B5523F">
        <w:rPr>
          <w:rFonts w:cs="Times New Roman"/>
        </w:rPr>
        <w:t xml:space="preserve">the </w:t>
      </w:r>
      <w:r w:rsidRPr="00B5523F">
        <w:rPr>
          <w:rFonts w:cs="Times New Roman"/>
        </w:rPr>
        <w:t>eliminati</w:t>
      </w:r>
      <w:r w:rsidR="00755647" w:rsidRPr="00B5523F">
        <w:rPr>
          <w:rFonts w:cs="Times New Roman"/>
        </w:rPr>
        <w:t>on</w:t>
      </w:r>
      <w:r w:rsidRPr="00B5523F">
        <w:rPr>
          <w:rFonts w:cs="Times New Roman"/>
        </w:rPr>
        <w:t xml:space="preserve"> </w:t>
      </w:r>
      <w:r w:rsidR="00755647" w:rsidRPr="00B5523F">
        <w:rPr>
          <w:rFonts w:cs="Times New Roman"/>
        </w:rPr>
        <w:t xml:space="preserve">of </w:t>
      </w:r>
      <w:r w:rsidRPr="00B5523F">
        <w:rPr>
          <w:rFonts w:cs="Times New Roman"/>
        </w:rPr>
        <w:t>a reasonable number of items. Hence, EFA was employed and revealed two underlying factors, which will be presented separately within this subsection</w:t>
      </w:r>
      <w:r w:rsidR="00BF41FE" w:rsidRPr="00B5523F">
        <w:rPr>
          <w:rFonts w:cs="Times New Roman"/>
        </w:rPr>
        <w:t xml:space="preserve">. </w:t>
      </w:r>
      <w:r w:rsidRPr="00B5523F">
        <w:rPr>
          <w:rFonts w:cs="Times New Roman"/>
        </w:rPr>
        <w:t xml:space="preserve">The first </w:t>
      </w:r>
      <w:r w:rsidR="00D02395" w:rsidRPr="00B5523F">
        <w:rPr>
          <w:rFonts w:cs="Times New Roman"/>
        </w:rPr>
        <w:t xml:space="preserve">subscale is presented in Table </w:t>
      </w:r>
      <w:r w:rsidR="00F45DEF" w:rsidRPr="00B5523F">
        <w:rPr>
          <w:rFonts w:cs="Times New Roman"/>
        </w:rPr>
        <w:t>6</w:t>
      </w:r>
      <w:r w:rsidR="00D02395" w:rsidRPr="00B5523F">
        <w:rPr>
          <w:rFonts w:cs="Times New Roman"/>
        </w:rPr>
        <w:t>.</w:t>
      </w:r>
    </w:p>
    <w:p w14:paraId="54C67DFD" w14:textId="77777777" w:rsidR="003B30D9" w:rsidRPr="00B5523F" w:rsidRDefault="003B30D9" w:rsidP="00C57AEF">
      <w:pPr>
        <w:pStyle w:val="Caption"/>
        <w:jc w:val="center"/>
        <w:rPr>
          <w:rFonts w:cs="Times New Roman"/>
          <w:b w:val="0"/>
          <w:bCs w:val="0"/>
        </w:rPr>
      </w:pPr>
      <w:r w:rsidRPr="00B5523F">
        <w:rPr>
          <w:rFonts w:cs="Times New Roman"/>
          <w:b w:val="0"/>
          <w:bCs w:val="0"/>
        </w:rPr>
        <w:t xml:space="preserve">Table </w:t>
      </w:r>
      <w:r w:rsidRPr="00B5523F">
        <w:rPr>
          <w:rFonts w:cs="Times New Roman"/>
          <w:b w:val="0"/>
          <w:bCs w:val="0"/>
        </w:rPr>
        <w:fldChar w:fldCharType="begin"/>
      </w:r>
      <w:r w:rsidRPr="00B5523F">
        <w:rPr>
          <w:rFonts w:cs="Times New Roman"/>
          <w:b w:val="0"/>
          <w:bCs w:val="0"/>
        </w:rPr>
        <w:instrText xml:space="preserve"> SEQ Table \* ARABIC </w:instrText>
      </w:r>
      <w:r w:rsidRPr="00B5523F">
        <w:rPr>
          <w:rFonts w:cs="Times New Roman"/>
          <w:b w:val="0"/>
          <w:bCs w:val="0"/>
        </w:rPr>
        <w:fldChar w:fldCharType="separate"/>
      </w:r>
      <w:r w:rsidR="00B05547" w:rsidRPr="00B5523F">
        <w:rPr>
          <w:rFonts w:cs="Times New Roman"/>
          <w:b w:val="0"/>
          <w:bCs w:val="0"/>
          <w:noProof/>
        </w:rPr>
        <w:t>6</w:t>
      </w:r>
      <w:r w:rsidRPr="00B5523F">
        <w:rPr>
          <w:rFonts w:cs="Times New Roman"/>
          <w:b w:val="0"/>
          <w:bCs w:val="0"/>
        </w:rPr>
        <w:fldChar w:fldCharType="end"/>
      </w:r>
      <w:r w:rsidRPr="00B5523F">
        <w:rPr>
          <w:rFonts w:cs="Times New Roman"/>
          <w:b w:val="0"/>
          <w:bCs w:val="0"/>
        </w:rPr>
        <w:t xml:space="preserve">: Validated items of </w:t>
      </w:r>
      <w:r w:rsidR="004F4FA7" w:rsidRPr="00B5523F">
        <w:rPr>
          <w:rFonts w:cs="Times New Roman"/>
          <w:b w:val="0"/>
          <w:bCs w:val="0"/>
        </w:rPr>
        <w:t>Seizing</w:t>
      </w:r>
      <w:r w:rsidRPr="00B5523F">
        <w:rPr>
          <w:rFonts w:cs="Times New Roman"/>
          <w:b w:val="0"/>
          <w:bCs w:val="0"/>
        </w:rPr>
        <w:t xml:space="preserve"> 1</w:t>
      </w:r>
      <w:r w:rsidR="005F5395" w:rsidRPr="00B5523F">
        <w:rPr>
          <w:rFonts w:cs="Times New Roman"/>
          <w:b w:val="0"/>
          <w:bCs w:val="0"/>
        </w:rPr>
        <w:t xml:space="preserve">: </w:t>
      </w:r>
      <w:r w:rsidR="00F15049" w:rsidRPr="00B5523F">
        <w:rPr>
          <w:rFonts w:cs="Times New Roman"/>
          <w:b w:val="0"/>
          <w:bCs w:val="0"/>
        </w:rPr>
        <w:t>Transparency</w:t>
      </w:r>
    </w:p>
    <w:p w14:paraId="5B3049E7" w14:textId="756375CB" w:rsidR="00A37E4A" w:rsidRPr="00B5523F" w:rsidRDefault="003B30D9" w:rsidP="003B30D9">
      <w:pPr>
        <w:rPr>
          <w:rFonts w:cs="Times New Roman"/>
        </w:rPr>
      </w:pPr>
      <w:r w:rsidRPr="00B5523F">
        <w:rPr>
          <w:rFonts w:cs="Times New Roman"/>
        </w:rPr>
        <w:br/>
        <w:t>Th</w:t>
      </w:r>
      <w:r w:rsidR="00D02395" w:rsidRPr="00B5523F">
        <w:rPr>
          <w:rFonts w:cs="Times New Roman"/>
        </w:rPr>
        <w:t>is subscale’s</w:t>
      </w:r>
      <w:r w:rsidRPr="00B5523F">
        <w:rPr>
          <w:rFonts w:cs="Times New Roman"/>
        </w:rPr>
        <w:t xml:space="preserve"> items concern transparency aspects</w:t>
      </w:r>
      <w:r w:rsidR="00D02395" w:rsidRPr="00B5523F">
        <w:rPr>
          <w:rFonts w:cs="Times New Roman"/>
        </w:rPr>
        <w:t>, namely ‘f</w:t>
      </w:r>
      <w:r w:rsidRPr="00B5523F">
        <w:rPr>
          <w:rFonts w:cs="Times New Roman"/>
        </w:rPr>
        <w:t>acilitate transparency on status and progress through reporting apps’ (</w:t>
      </w:r>
      <w:r w:rsidR="00E76FFC" w:rsidRPr="00B5523F">
        <w:rPr>
          <w:rFonts w:cs="Times New Roman"/>
        </w:rPr>
        <w:t>3</w:t>
      </w:r>
      <w:r w:rsidRPr="00B5523F">
        <w:rPr>
          <w:rFonts w:cs="Times New Roman"/>
        </w:rPr>
        <w:t>_8), ‘</w:t>
      </w:r>
      <w:r w:rsidR="00D02395" w:rsidRPr="00B5523F">
        <w:rPr>
          <w:rFonts w:cs="Times New Roman"/>
        </w:rPr>
        <w:t>e</w:t>
      </w:r>
      <w:r w:rsidRPr="00B5523F">
        <w:rPr>
          <w:rFonts w:cs="Times New Roman"/>
        </w:rPr>
        <w:t>ach project should be guided by a</w:t>
      </w:r>
      <w:r w:rsidR="00924C89" w:rsidRPr="00B5523F">
        <w:rPr>
          <w:rFonts w:cs="Times New Roman"/>
        </w:rPr>
        <w:t>n eas</w:t>
      </w:r>
      <w:r w:rsidR="00E874FF" w:rsidRPr="00B5523F">
        <w:rPr>
          <w:rFonts w:cs="Times New Roman"/>
        </w:rPr>
        <w:t>il</w:t>
      </w:r>
      <w:r w:rsidR="00924C89" w:rsidRPr="00B5523F">
        <w:rPr>
          <w:rFonts w:cs="Times New Roman"/>
        </w:rPr>
        <w:t>y measurable</w:t>
      </w:r>
      <w:r w:rsidRPr="00B5523F">
        <w:rPr>
          <w:rFonts w:cs="Times New Roman"/>
        </w:rPr>
        <w:t xml:space="preserve"> goal’ (</w:t>
      </w:r>
      <w:r w:rsidR="00E76FFC" w:rsidRPr="00B5523F">
        <w:rPr>
          <w:rFonts w:cs="Times New Roman"/>
        </w:rPr>
        <w:t>3</w:t>
      </w:r>
      <w:r w:rsidRPr="00B5523F">
        <w:rPr>
          <w:rFonts w:cs="Times New Roman"/>
        </w:rPr>
        <w:t xml:space="preserve">_7), </w:t>
      </w:r>
      <w:r w:rsidR="00D02395" w:rsidRPr="00B5523F">
        <w:rPr>
          <w:rFonts w:cs="Times New Roman"/>
        </w:rPr>
        <w:t xml:space="preserve">and </w:t>
      </w:r>
      <w:r w:rsidRPr="00B5523F">
        <w:rPr>
          <w:rFonts w:cs="Times New Roman"/>
        </w:rPr>
        <w:t>‘</w:t>
      </w:r>
      <w:r w:rsidR="00D02395" w:rsidRPr="00B5523F">
        <w:rPr>
          <w:rFonts w:cs="Times New Roman"/>
        </w:rPr>
        <w:t>d</w:t>
      </w:r>
      <w:r w:rsidRPr="00B5523F">
        <w:rPr>
          <w:rFonts w:cs="Times New Roman"/>
        </w:rPr>
        <w:t>evelop</w:t>
      </w:r>
      <w:r w:rsidR="00D02395" w:rsidRPr="00B5523F">
        <w:rPr>
          <w:rFonts w:cs="Times New Roman"/>
        </w:rPr>
        <w:t>ing</w:t>
      </w:r>
      <w:r w:rsidRPr="00B5523F">
        <w:rPr>
          <w:rFonts w:cs="Times New Roman"/>
        </w:rPr>
        <w:t xml:space="preserve"> a key performance indicator system that</w:t>
      </w:r>
      <w:r w:rsidR="00D02395" w:rsidRPr="00B5523F">
        <w:rPr>
          <w:rFonts w:cs="Times New Roman"/>
        </w:rPr>
        <w:t xml:space="preserve"> enables</w:t>
      </w:r>
      <w:r w:rsidRPr="00B5523F">
        <w:rPr>
          <w:rFonts w:cs="Times New Roman"/>
        </w:rPr>
        <w:t xml:space="preserve"> derivation and monitoring of project</w:t>
      </w:r>
      <w:r w:rsidR="00D02395" w:rsidRPr="00B5523F">
        <w:rPr>
          <w:rFonts w:cs="Times New Roman"/>
        </w:rPr>
        <w:t>s</w:t>
      </w:r>
      <w:r w:rsidRPr="00B5523F">
        <w:rPr>
          <w:rFonts w:cs="Times New Roman"/>
        </w:rPr>
        <w:t>’ (</w:t>
      </w:r>
      <w:r w:rsidR="00E76FFC" w:rsidRPr="00B5523F">
        <w:rPr>
          <w:rFonts w:cs="Times New Roman"/>
        </w:rPr>
        <w:t>3</w:t>
      </w:r>
      <w:r w:rsidRPr="00B5523F">
        <w:rPr>
          <w:rFonts w:cs="Times New Roman"/>
        </w:rPr>
        <w:t xml:space="preserve">_6). </w:t>
      </w:r>
      <w:r w:rsidR="00A37E4A" w:rsidRPr="00B5523F">
        <w:rPr>
          <w:rFonts w:cs="Times New Roman"/>
        </w:rPr>
        <w:t xml:space="preserve">Additionally, Table </w:t>
      </w:r>
      <w:r w:rsidR="00F45DEF" w:rsidRPr="00B5523F">
        <w:rPr>
          <w:rFonts w:cs="Times New Roman"/>
        </w:rPr>
        <w:t>7</w:t>
      </w:r>
      <w:r w:rsidR="00A37E4A" w:rsidRPr="00B5523F">
        <w:rPr>
          <w:rFonts w:cs="Times New Roman"/>
        </w:rPr>
        <w:t xml:space="preserve"> presents the second subscale.</w:t>
      </w:r>
    </w:p>
    <w:p w14:paraId="668FFFC1" w14:textId="77777777" w:rsidR="00BF41FE" w:rsidRPr="00B5523F" w:rsidRDefault="00BF41FE" w:rsidP="00C57AEF">
      <w:pPr>
        <w:pStyle w:val="Caption"/>
        <w:jc w:val="center"/>
        <w:rPr>
          <w:rFonts w:cs="Times New Roman"/>
          <w:b w:val="0"/>
          <w:bCs w:val="0"/>
        </w:rPr>
      </w:pPr>
      <w:r w:rsidRPr="00B5523F">
        <w:rPr>
          <w:rFonts w:cs="Times New Roman"/>
          <w:b w:val="0"/>
          <w:bCs w:val="0"/>
        </w:rPr>
        <w:t xml:space="preserve">Table </w:t>
      </w:r>
      <w:r w:rsidRPr="00B5523F">
        <w:rPr>
          <w:rFonts w:cs="Times New Roman"/>
          <w:b w:val="0"/>
          <w:bCs w:val="0"/>
        </w:rPr>
        <w:fldChar w:fldCharType="begin"/>
      </w:r>
      <w:r w:rsidRPr="00B5523F">
        <w:rPr>
          <w:rFonts w:cs="Times New Roman"/>
          <w:b w:val="0"/>
          <w:bCs w:val="0"/>
        </w:rPr>
        <w:instrText xml:space="preserve"> SEQ Table \* ARABIC </w:instrText>
      </w:r>
      <w:r w:rsidRPr="00B5523F">
        <w:rPr>
          <w:rFonts w:cs="Times New Roman"/>
          <w:b w:val="0"/>
          <w:bCs w:val="0"/>
        </w:rPr>
        <w:fldChar w:fldCharType="separate"/>
      </w:r>
      <w:r w:rsidR="00F45DEF" w:rsidRPr="00B5523F">
        <w:rPr>
          <w:rFonts w:cs="Times New Roman"/>
          <w:b w:val="0"/>
          <w:bCs w:val="0"/>
          <w:noProof/>
        </w:rPr>
        <w:t>7</w:t>
      </w:r>
      <w:r w:rsidRPr="00B5523F">
        <w:rPr>
          <w:rFonts w:cs="Times New Roman"/>
          <w:b w:val="0"/>
          <w:bCs w:val="0"/>
        </w:rPr>
        <w:fldChar w:fldCharType="end"/>
      </w:r>
      <w:r w:rsidRPr="00B5523F">
        <w:rPr>
          <w:rFonts w:cs="Times New Roman"/>
          <w:b w:val="0"/>
          <w:bCs w:val="0"/>
        </w:rPr>
        <w:t xml:space="preserve">: Validated items of </w:t>
      </w:r>
      <w:r w:rsidR="004F4FA7" w:rsidRPr="00B5523F">
        <w:rPr>
          <w:rFonts w:cs="Times New Roman"/>
          <w:b w:val="0"/>
          <w:bCs w:val="0"/>
        </w:rPr>
        <w:t>Seizing</w:t>
      </w:r>
      <w:r w:rsidRPr="00B5523F">
        <w:rPr>
          <w:rFonts w:cs="Times New Roman"/>
          <w:b w:val="0"/>
          <w:bCs w:val="0"/>
        </w:rPr>
        <w:t xml:space="preserve"> 2</w:t>
      </w:r>
      <w:r w:rsidR="005F5395" w:rsidRPr="00B5523F">
        <w:rPr>
          <w:rFonts w:cs="Times New Roman"/>
          <w:b w:val="0"/>
          <w:bCs w:val="0"/>
        </w:rPr>
        <w:t>: Governance</w:t>
      </w:r>
    </w:p>
    <w:p w14:paraId="68DBE95E" w14:textId="77777777" w:rsidR="00BF41FE" w:rsidRPr="00B5523F" w:rsidRDefault="00D02395" w:rsidP="00766A5E">
      <w:pPr>
        <w:rPr>
          <w:rFonts w:cs="Times New Roman"/>
        </w:rPr>
      </w:pPr>
      <w:r w:rsidRPr="00B5523F">
        <w:rPr>
          <w:rFonts w:cs="Times New Roman"/>
        </w:rPr>
        <w:br/>
        <w:t xml:space="preserve">The second subscale concerns aspects related to governance, namely </w:t>
      </w:r>
      <w:r w:rsidR="00924C89" w:rsidRPr="00B5523F">
        <w:rPr>
          <w:rFonts w:cs="Times New Roman"/>
        </w:rPr>
        <w:t xml:space="preserve">‘initiating a broad </w:t>
      </w:r>
      <w:r w:rsidR="00924C89" w:rsidRPr="00B5523F">
        <w:rPr>
          <w:rFonts w:cs="Times New Roman"/>
        </w:rPr>
        <w:lastRenderedPageBreak/>
        <w:t xml:space="preserve">communication of progress’ (3_5), ‘inclusion of management for solving hurdles’ (3_3), </w:t>
      </w:r>
      <w:r w:rsidRPr="00B5523F">
        <w:rPr>
          <w:rFonts w:cs="Times New Roman"/>
        </w:rPr>
        <w:t>‘f</w:t>
      </w:r>
      <w:r w:rsidR="00BF41FE" w:rsidRPr="00B5523F">
        <w:rPr>
          <w:rFonts w:cs="Times New Roman"/>
        </w:rPr>
        <w:t xml:space="preserve">ocus reporting on demonstrating results on the </w:t>
      </w:r>
      <w:r w:rsidR="004F4FA7" w:rsidRPr="00B5523F">
        <w:rPr>
          <w:rFonts w:cs="Times New Roman"/>
        </w:rPr>
        <w:t>shopfloor</w:t>
      </w:r>
      <w:r w:rsidRPr="00B5523F">
        <w:rPr>
          <w:rFonts w:cs="Times New Roman"/>
        </w:rPr>
        <w:t>’</w:t>
      </w:r>
      <w:r w:rsidR="00BF41FE" w:rsidRPr="00B5523F">
        <w:rPr>
          <w:rFonts w:cs="Times New Roman"/>
        </w:rPr>
        <w:t xml:space="preserve"> (3_2), </w:t>
      </w:r>
      <w:r w:rsidRPr="00B5523F">
        <w:rPr>
          <w:rFonts w:cs="Times New Roman"/>
        </w:rPr>
        <w:t>‘i</w:t>
      </w:r>
      <w:r w:rsidR="00BF41FE" w:rsidRPr="00B5523F">
        <w:rPr>
          <w:rFonts w:cs="Times New Roman"/>
        </w:rPr>
        <w:t>nvolv</w:t>
      </w:r>
      <w:r w:rsidRPr="00B5523F">
        <w:rPr>
          <w:rFonts w:cs="Times New Roman"/>
        </w:rPr>
        <w:t>ing</w:t>
      </w:r>
      <w:r w:rsidR="00BF41FE" w:rsidRPr="00B5523F">
        <w:rPr>
          <w:rFonts w:cs="Times New Roman"/>
        </w:rPr>
        <w:t xml:space="preserve"> one level of hierarchy </w:t>
      </w:r>
      <w:r w:rsidRPr="00B5523F">
        <w:rPr>
          <w:rFonts w:cs="Times New Roman"/>
        </w:rPr>
        <w:t>higher than</w:t>
      </w:r>
      <w:r w:rsidR="00BF41FE" w:rsidRPr="00B5523F">
        <w:rPr>
          <w:rFonts w:cs="Times New Roman"/>
        </w:rPr>
        <w:t xml:space="preserve"> affected areas</w:t>
      </w:r>
      <w:r w:rsidRPr="00B5523F">
        <w:rPr>
          <w:rFonts w:cs="Times New Roman"/>
        </w:rPr>
        <w:t>’</w:t>
      </w:r>
      <w:r w:rsidR="00BF41FE" w:rsidRPr="00B5523F">
        <w:rPr>
          <w:rFonts w:cs="Times New Roman"/>
        </w:rPr>
        <w:t xml:space="preserve"> (3_4), </w:t>
      </w:r>
      <w:r w:rsidRPr="00B5523F">
        <w:rPr>
          <w:rFonts w:cs="Times New Roman"/>
        </w:rPr>
        <w:t>and ‘</w:t>
      </w:r>
      <w:r w:rsidR="00583127" w:rsidRPr="00B5523F">
        <w:rPr>
          <w:rFonts w:cs="Times New Roman"/>
        </w:rPr>
        <w:t>seizing</w:t>
      </w:r>
      <w:r w:rsidRPr="00B5523F">
        <w:rPr>
          <w:rFonts w:cs="Times New Roman"/>
        </w:rPr>
        <w:t xml:space="preserve"> </w:t>
      </w:r>
      <w:r w:rsidR="00583127" w:rsidRPr="00B5523F">
        <w:rPr>
          <w:rFonts w:cs="Times New Roman"/>
        </w:rPr>
        <w:t>LM</w:t>
      </w:r>
      <w:r w:rsidR="00BF41FE" w:rsidRPr="00B5523F">
        <w:rPr>
          <w:rFonts w:cs="Times New Roman"/>
        </w:rPr>
        <w:t xml:space="preserve"> </w:t>
      </w:r>
      <w:r w:rsidR="00583127" w:rsidRPr="00B5523F">
        <w:rPr>
          <w:rFonts w:cs="Times New Roman"/>
        </w:rPr>
        <w:t xml:space="preserve">practices </w:t>
      </w:r>
      <w:r w:rsidR="00BF41FE" w:rsidRPr="00B5523F">
        <w:rPr>
          <w:rFonts w:cs="Times New Roman"/>
        </w:rPr>
        <w:t>primarily</w:t>
      </w:r>
      <w:r w:rsidRPr="00B5523F">
        <w:rPr>
          <w:rFonts w:cs="Times New Roman"/>
        </w:rPr>
        <w:t xml:space="preserve"> in a coaching-based approach</w:t>
      </w:r>
      <w:r w:rsidR="00BF41FE" w:rsidRPr="00B5523F">
        <w:rPr>
          <w:rFonts w:cs="Times New Roman"/>
        </w:rPr>
        <w:t xml:space="preserve"> (3_10)</w:t>
      </w:r>
      <w:r w:rsidRPr="00B5523F">
        <w:rPr>
          <w:rFonts w:cs="Times New Roman"/>
        </w:rPr>
        <w:t>.</w:t>
      </w:r>
    </w:p>
    <w:p w14:paraId="5794A94B" w14:textId="77777777" w:rsidR="003B30D9" w:rsidRPr="00B5523F" w:rsidRDefault="003B30D9" w:rsidP="003B170F">
      <w:pPr>
        <w:pStyle w:val="Heading2"/>
        <w:numPr>
          <w:ilvl w:val="1"/>
          <w:numId w:val="3"/>
        </w:numPr>
      </w:pPr>
      <w:r w:rsidRPr="00B5523F">
        <w:t>Transforming</w:t>
      </w:r>
    </w:p>
    <w:p w14:paraId="7D2F7C88" w14:textId="670658B0" w:rsidR="00D47D8B" w:rsidRPr="00B5523F" w:rsidRDefault="00AE00A5" w:rsidP="00D47D8B">
      <w:pPr>
        <w:rPr>
          <w:rFonts w:cs="Times New Roman"/>
        </w:rPr>
      </w:pPr>
      <w:r w:rsidRPr="00B5523F">
        <w:rPr>
          <w:rFonts w:cs="Times New Roman"/>
        </w:rPr>
        <w:t>F</w:t>
      </w:r>
      <w:r w:rsidR="00D47D8B" w:rsidRPr="00B5523F">
        <w:rPr>
          <w:rFonts w:cs="Times New Roman"/>
        </w:rPr>
        <w:t xml:space="preserve">irms </w:t>
      </w:r>
      <w:r w:rsidR="00583127" w:rsidRPr="00B5523F">
        <w:rPr>
          <w:rFonts w:cs="Times New Roman"/>
        </w:rPr>
        <w:t>can realise</w:t>
      </w:r>
      <w:r w:rsidR="00D47D8B" w:rsidRPr="00B5523F">
        <w:rPr>
          <w:rFonts w:cs="Times New Roman"/>
        </w:rPr>
        <w:t xml:space="preserve"> what was previously sensed and seized</w:t>
      </w:r>
      <w:r w:rsidRPr="00B5523F">
        <w:rPr>
          <w:rFonts w:cs="Times New Roman"/>
        </w:rPr>
        <w:t xml:space="preserve"> through </w:t>
      </w:r>
      <w:r w:rsidR="00583127" w:rsidRPr="00B5523F">
        <w:rPr>
          <w:rFonts w:cs="Times New Roman"/>
        </w:rPr>
        <w:t>‘</w:t>
      </w:r>
      <w:r w:rsidRPr="00B5523F">
        <w:rPr>
          <w:rFonts w:cs="Times New Roman"/>
        </w:rPr>
        <w:t>transforming</w:t>
      </w:r>
      <w:r w:rsidR="00583127" w:rsidRPr="00B5523F">
        <w:rPr>
          <w:rFonts w:cs="Times New Roman"/>
        </w:rPr>
        <w:t>’</w:t>
      </w:r>
      <w:r w:rsidRPr="00B5523F">
        <w:rPr>
          <w:rFonts w:cs="Times New Roman"/>
        </w:rPr>
        <w:t xml:space="preserve"> capabilities</w:t>
      </w:r>
      <w:r w:rsidR="00D47D8B" w:rsidRPr="00B5523F">
        <w:rPr>
          <w:rFonts w:cs="Times New Roman"/>
        </w:rPr>
        <w:t xml:space="preserve"> </w:t>
      </w:r>
      <w:r w:rsidR="00D47D8B" w:rsidRPr="00B5523F">
        <w:rPr>
          <w:rFonts w:cs="Times New Roman"/>
        </w:rPr>
        <w:fldChar w:fldCharType="begin"/>
      </w:r>
      <w:r w:rsidR="002050D2" w:rsidRPr="00B5523F">
        <w:rPr>
          <w:rFonts w:cs="Times New Roman"/>
        </w:rPr>
        <w:instrText xml:space="preserve"> ADDIN EN.CITE &lt;EndNote&gt;&lt;Cite&gt;&lt;Author&gt;Teece&lt;/Author&gt;&lt;Year&gt;2018&lt;/Year&gt;&lt;RecNum&gt;77&lt;/RecNum&gt;&lt;DisplayText&gt;(Teece, 2018b)&lt;/DisplayText&gt;&lt;record&gt;&lt;rec-number&gt;77&lt;/rec-number&gt;&lt;foreign-keys&gt;&lt;key app="EN" db-id="svpxvpd0pr0wd8er5ev5zt2oedx5dxs5xxr9" timestamp="1607275797" guid="79d700bd-b39c-4fa7-9e96-8f1192e2fba9"&gt;77&lt;/key&gt;&lt;/foreign-keys&gt;&lt;ref-type name="Journal Article"&gt;17&lt;/ref-type&gt;&lt;contributors&gt;&lt;authors&gt;&lt;author&gt;Teece, David J.&lt;/author&gt;&lt;/authors&gt;&lt;/contributors&gt;&lt;titles&gt;&lt;title&gt;Dynamic capabilities as (workable) management systems theory&lt;/title&gt;&lt;secondary-title&gt;Journal of Management &amp;amp; Organization&lt;/secondary-title&gt;&lt;/titles&gt;&lt;periodical&gt;&lt;full-title&gt;Journal of Management &amp;amp; Organization&lt;/full-title&gt;&lt;/periodical&gt;&lt;pages&gt;359-368&lt;/pages&gt;&lt;volume&gt;24&lt;/volume&gt;&lt;number&gt;3&lt;/number&gt;&lt;edition&gt;2018/01/24&lt;/edition&gt;&lt;keywords&gt;&lt;keyword&gt;dynamic capabilities&lt;/keyword&gt;&lt;keyword&gt;systems theory&lt;/keyword&gt;&lt;keyword&gt;complex systems&lt;/keyword&gt;&lt;keyword&gt;VRIN resources&lt;/keyword&gt;&lt;keyword&gt;strategy&lt;/keyword&gt;&lt;/keywords&gt;&lt;dates&gt;&lt;year&gt;2018&lt;/year&gt;&lt;/dates&gt;&lt;publisher&gt;Cambridge University Press&lt;/publisher&gt;&lt;isbn&gt;1833-3672&lt;/isbn&gt;&lt;urls&gt;&lt;related-urls&gt;&lt;url&gt;https://www.cambridge.org/core/article/dynamic-capabilities-as-workable-management-systems-theory/0F3A795EE011931B83135B324C33393E&lt;/url&gt;&lt;/related-urls&gt;&lt;/urls&gt;&lt;electronic-resource-num&gt;10.1017/jmo.2017.75&lt;/electronic-resource-num&gt;&lt;remote-database-name&gt;Cambridge Core&lt;/remote-database-name&gt;&lt;remote-database-provider&gt;Cambridge University Press&lt;/remote-database-provider&gt;&lt;/record&gt;&lt;/Cite&gt;&lt;/EndNote&gt;</w:instrText>
      </w:r>
      <w:r w:rsidR="00D47D8B" w:rsidRPr="00B5523F">
        <w:rPr>
          <w:rFonts w:cs="Times New Roman"/>
        </w:rPr>
        <w:fldChar w:fldCharType="separate"/>
      </w:r>
      <w:r w:rsidR="002050D2" w:rsidRPr="00B5523F">
        <w:rPr>
          <w:rFonts w:cs="Times New Roman"/>
          <w:noProof/>
        </w:rPr>
        <w:t>(</w:t>
      </w:r>
      <w:hyperlink w:anchor="_ENREF_98" w:tooltip="Teece, 2018 #77" w:history="1">
        <w:r w:rsidR="001B68F4" w:rsidRPr="00B5523F">
          <w:rPr>
            <w:rFonts w:cs="Times New Roman"/>
            <w:noProof/>
          </w:rPr>
          <w:t>Teece, 2018b</w:t>
        </w:r>
      </w:hyperlink>
      <w:r w:rsidR="002050D2" w:rsidRPr="00B5523F">
        <w:rPr>
          <w:rFonts w:cs="Times New Roman"/>
          <w:noProof/>
        </w:rPr>
        <w:t>)</w:t>
      </w:r>
      <w:r w:rsidR="00D47D8B" w:rsidRPr="00B5523F">
        <w:rPr>
          <w:rFonts w:cs="Times New Roman"/>
        </w:rPr>
        <w:fldChar w:fldCharType="end"/>
      </w:r>
      <w:r w:rsidR="00D47D8B" w:rsidRPr="00B5523F">
        <w:rPr>
          <w:rFonts w:cs="Times New Roman"/>
        </w:rPr>
        <w:t xml:space="preserve">. </w:t>
      </w:r>
      <w:r w:rsidRPr="00B5523F">
        <w:rPr>
          <w:rFonts w:cs="Times New Roman"/>
        </w:rPr>
        <w:t>In the present study</w:t>
      </w:r>
      <w:r w:rsidR="00583127" w:rsidRPr="00B5523F">
        <w:rPr>
          <w:rFonts w:cs="Times New Roman"/>
        </w:rPr>
        <w:t>,</w:t>
      </w:r>
      <w:r w:rsidRPr="00B5523F">
        <w:rPr>
          <w:rFonts w:cs="Times New Roman"/>
        </w:rPr>
        <w:t xml:space="preserve"> </w:t>
      </w:r>
      <w:r w:rsidR="00D47D8B" w:rsidRPr="00B5523F">
        <w:rPr>
          <w:rFonts w:cs="Times New Roman"/>
        </w:rPr>
        <w:t xml:space="preserve">most of the items were </w:t>
      </w:r>
      <w:r w:rsidR="00357073" w:rsidRPr="00B5523F">
        <w:rPr>
          <w:rFonts w:cs="Times New Roman"/>
        </w:rPr>
        <w:t>derived</w:t>
      </w:r>
      <w:r w:rsidR="00D47D8B" w:rsidRPr="00B5523F">
        <w:rPr>
          <w:rFonts w:cs="Times New Roman"/>
        </w:rPr>
        <w:t xml:space="preserve"> concerning this DC dimension. While the reliability assessment confirmed the whole scale except for</w:t>
      </w:r>
      <w:r w:rsidRPr="00B5523F">
        <w:rPr>
          <w:rFonts w:cs="Times New Roman"/>
        </w:rPr>
        <w:t xml:space="preserve"> two</w:t>
      </w:r>
      <w:r w:rsidR="00D47D8B" w:rsidRPr="00B5523F">
        <w:rPr>
          <w:rFonts w:cs="Times New Roman"/>
        </w:rPr>
        <w:t xml:space="preserve"> items</w:t>
      </w:r>
      <w:r w:rsidRPr="00B5523F">
        <w:rPr>
          <w:rFonts w:cs="Times New Roman"/>
        </w:rPr>
        <w:t>,</w:t>
      </w:r>
      <w:r w:rsidR="00B14328" w:rsidRPr="00B5523F">
        <w:rPr>
          <w:rFonts w:cs="Times New Roman"/>
        </w:rPr>
        <w:t xml:space="preserve"> </w:t>
      </w:r>
      <w:r w:rsidR="00D47D8B" w:rsidRPr="00B5523F">
        <w:rPr>
          <w:rFonts w:cs="Times New Roman"/>
        </w:rPr>
        <w:t>EFA revealed two underlying factors</w:t>
      </w:r>
      <w:r w:rsidR="00B14328" w:rsidRPr="00B5523F">
        <w:rPr>
          <w:rFonts w:cs="Times New Roman"/>
        </w:rPr>
        <w:t xml:space="preserve"> forming two separate </w:t>
      </w:r>
      <w:r w:rsidR="00583127" w:rsidRPr="00B5523F">
        <w:rPr>
          <w:rFonts w:cs="Times New Roman"/>
        </w:rPr>
        <w:t>subscale</w:t>
      </w:r>
      <w:r w:rsidR="00B14328" w:rsidRPr="00B5523F">
        <w:rPr>
          <w:rFonts w:cs="Times New Roman"/>
        </w:rPr>
        <w:t xml:space="preserve">s and fulfilling the defined thresholds. </w:t>
      </w:r>
    </w:p>
    <w:p w14:paraId="21C968E4" w14:textId="77777777" w:rsidR="00B14328" w:rsidRPr="00B5523F" w:rsidRDefault="00490950" w:rsidP="00D47D8B">
      <w:pPr>
        <w:rPr>
          <w:rFonts w:cs="Times New Roman"/>
        </w:rPr>
      </w:pPr>
      <w:r w:rsidRPr="00B5523F">
        <w:rPr>
          <w:rFonts w:cs="Times New Roman"/>
        </w:rPr>
        <w:t xml:space="preserve">The final items of </w:t>
      </w:r>
      <w:r w:rsidR="00AE00A5" w:rsidRPr="00B5523F">
        <w:rPr>
          <w:rFonts w:cs="Times New Roman"/>
        </w:rPr>
        <w:t>the first</w:t>
      </w:r>
      <w:r w:rsidRPr="00B5523F">
        <w:rPr>
          <w:rFonts w:cs="Times New Roman"/>
        </w:rPr>
        <w:t xml:space="preserve"> </w:t>
      </w:r>
      <w:r w:rsidR="00583127" w:rsidRPr="00B5523F">
        <w:rPr>
          <w:rFonts w:cs="Times New Roman"/>
        </w:rPr>
        <w:t>subscale</w:t>
      </w:r>
      <w:r w:rsidRPr="00B5523F">
        <w:rPr>
          <w:rFonts w:cs="Times New Roman"/>
        </w:rPr>
        <w:t xml:space="preserve"> are: g</w:t>
      </w:r>
      <w:r w:rsidR="000C6F70" w:rsidRPr="00B5523F">
        <w:rPr>
          <w:rFonts w:cs="Times New Roman"/>
        </w:rPr>
        <w:t xml:space="preserve">eneral aspects of good change management remain relevant (4_1), </w:t>
      </w:r>
      <w:r w:rsidR="00871B14" w:rsidRPr="00B5523F">
        <w:rPr>
          <w:rFonts w:cs="Times New Roman"/>
        </w:rPr>
        <w:t xml:space="preserve">opening </w:t>
      </w:r>
      <w:r w:rsidRPr="00B5523F">
        <w:rPr>
          <w:rFonts w:cs="Times New Roman"/>
        </w:rPr>
        <w:t>f</w:t>
      </w:r>
      <w:r w:rsidR="000C6F70" w:rsidRPr="00B5523F">
        <w:rPr>
          <w:rFonts w:cs="Times New Roman"/>
        </w:rPr>
        <w:t xml:space="preserve">eedback channels to promote continuous development (4_2), </w:t>
      </w:r>
      <w:r w:rsidR="00871B14" w:rsidRPr="00B5523F">
        <w:rPr>
          <w:rFonts w:cs="Times New Roman"/>
        </w:rPr>
        <w:t>using d</w:t>
      </w:r>
      <w:r w:rsidR="000C6F70" w:rsidRPr="00B5523F">
        <w:rPr>
          <w:rFonts w:cs="Times New Roman"/>
        </w:rPr>
        <w:t>igitalisation</w:t>
      </w:r>
      <w:r w:rsidR="00871B14" w:rsidRPr="00B5523F">
        <w:rPr>
          <w:rFonts w:cs="Times New Roman"/>
        </w:rPr>
        <w:t>-based transparency</w:t>
      </w:r>
      <w:r w:rsidR="000C6F70" w:rsidRPr="00B5523F">
        <w:rPr>
          <w:rFonts w:cs="Times New Roman"/>
        </w:rPr>
        <w:t xml:space="preserve"> to communicate successes (4_4), </w:t>
      </w:r>
      <w:r w:rsidR="00871B14" w:rsidRPr="00B5523F">
        <w:rPr>
          <w:rFonts w:cs="Times New Roman"/>
        </w:rPr>
        <w:t xml:space="preserve">specifically developing </w:t>
      </w:r>
      <w:r w:rsidRPr="00B5523F">
        <w:rPr>
          <w:rFonts w:cs="Times New Roman"/>
        </w:rPr>
        <w:t xml:space="preserve">required attitudes </w:t>
      </w:r>
      <w:r w:rsidR="00871B14" w:rsidRPr="00B5523F">
        <w:rPr>
          <w:rFonts w:cs="Times New Roman"/>
        </w:rPr>
        <w:t>for</w:t>
      </w:r>
      <w:r w:rsidRPr="00B5523F">
        <w:rPr>
          <w:rFonts w:cs="Times New Roman"/>
        </w:rPr>
        <w:t xml:space="preserve"> digitalisation (4_6), </w:t>
      </w:r>
      <w:r w:rsidR="00871B14" w:rsidRPr="00B5523F">
        <w:rPr>
          <w:rFonts w:cs="Times New Roman"/>
        </w:rPr>
        <w:t xml:space="preserve">actively using managers’ </w:t>
      </w:r>
      <w:r w:rsidRPr="00B5523F">
        <w:rPr>
          <w:rFonts w:cs="Times New Roman"/>
        </w:rPr>
        <w:t xml:space="preserve">role model function (e.g. </w:t>
      </w:r>
      <w:r w:rsidR="00871B14" w:rsidRPr="00B5523F">
        <w:rPr>
          <w:rFonts w:cs="Times New Roman"/>
        </w:rPr>
        <w:t>use of digital practices</w:t>
      </w:r>
      <w:r w:rsidRPr="00B5523F">
        <w:rPr>
          <w:rFonts w:cs="Times New Roman"/>
        </w:rPr>
        <w:t>) (4_9), focus</w:t>
      </w:r>
      <w:r w:rsidR="00871B14" w:rsidRPr="00B5523F">
        <w:rPr>
          <w:rFonts w:cs="Times New Roman"/>
        </w:rPr>
        <w:t>ing</w:t>
      </w:r>
      <w:r w:rsidRPr="00B5523F">
        <w:rPr>
          <w:rFonts w:cs="Times New Roman"/>
        </w:rPr>
        <w:t xml:space="preserve"> workshop formats that involve all people required to evaluate and change a process (4_20), and allow</w:t>
      </w:r>
      <w:r w:rsidR="00871B14" w:rsidRPr="00B5523F">
        <w:rPr>
          <w:rFonts w:cs="Times New Roman"/>
        </w:rPr>
        <w:t>ing</w:t>
      </w:r>
      <w:r w:rsidRPr="00B5523F">
        <w:rPr>
          <w:rFonts w:cs="Times New Roman"/>
        </w:rPr>
        <w:t xml:space="preserve"> operational staff to review new practices at regular intervals (4_24). Based on the close relationship to cultural and change management </w:t>
      </w:r>
      <w:r w:rsidR="00583127" w:rsidRPr="00B5523F">
        <w:rPr>
          <w:rFonts w:cs="Times New Roman"/>
        </w:rPr>
        <w:t>practices</w:t>
      </w:r>
      <w:r w:rsidRPr="00B5523F">
        <w:rPr>
          <w:rFonts w:cs="Times New Roman"/>
        </w:rPr>
        <w:t>, we labelled this subscale ‘</w:t>
      </w:r>
      <w:r w:rsidR="00583127" w:rsidRPr="00B5523F">
        <w:rPr>
          <w:rFonts w:cs="Times New Roman"/>
        </w:rPr>
        <w:t>c</w:t>
      </w:r>
      <w:r w:rsidRPr="00B5523F">
        <w:rPr>
          <w:rFonts w:cs="Times New Roman"/>
        </w:rPr>
        <w:t xml:space="preserve">ulture </w:t>
      </w:r>
      <w:r w:rsidR="00583127" w:rsidRPr="00B5523F">
        <w:rPr>
          <w:rFonts w:cs="Times New Roman"/>
        </w:rPr>
        <w:t>and</w:t>
      </w:r>
      <w:r w:rsidRPr="00B5523F">
        <w:rPr>
          <w:rFonts w:cs="Times New Roman"/>
        </w:rPr>
        <w:t xml:space="preserve"> </w:t>
      </w:r>
      <w:r w:rsidR="00583127" w:rsidRPr="00B5523F">
        <w:rPr>
          <w:rFonts w:cs="Times New Roman"/>
        </w:rPr>
        <w:t>c</w:t>
      </w:r>
      <w:r w:rsidRPr="00B5523F">
        <w:rPr>
          <w:rFonts w:cs="Times New Roman"/>
        </w:rPr>
        <w:t xml:space="preserve">hange’. Subscale 1 is presented in Table </w:t>
      </w:r>
      <w:r w:rsidR="00F45DEF" w:rsidRPr="00B5523F">
        <w:rPr>
          <w:rFonts w:cs="Times New Roman"/>
        </w:rPr>
        <w:t>8</w:t>
      </w:r>
      <w:r w:rsidRPr="00B5523F">
        <w:rPr>
          <w:rFonts w:cs="Times New Roman"/>
        </w:rPr>
        <w:t>.</w:t>
      </w:r>
    </w:p>
    <w:p w14:paraId="46C9B37E" w14:textId="77777777" w:rsidR="003B30D9" w:rsidRPr="00B5523F" w:rsidRDefault="003B30D9" w:rsidP="00C57AEF">
      <w:pPr>
        <w:pStyle w:val="Caption"/>
        <w:keepNext/>
        <w:jc w:val="center"/>
        <w:rPr>
          <w:rFonts w:cs="Times New Roman"/>
          <w:b w:val="0"/>
          <w:bCs w:val="0"/>
        </w:rPr>
      </w:pPr>
      <w:r w:rsidRPr="00B5523F">
        <w:rPr>
          <w:rFonts w:cs="Times New Roman"/>
          <w:b w:val="0"/>
          <w:bCs w:val="0"/>
        </w:rPr>
        <w:t xml:space="preserve">Table </w:t>
      </w:r>
      <w:r w:rsidRPr="00B5523F">
        <w:rPr>
          <w:rFonts w:cs="Times New Roman"/>
          <w:b w:val="0"/>
          <w:bCs w:val="0"/>
        </w:rPr>
        <w:fldChar w:fldCharType="begin"/>
      </w:r>
      <w:r w:rsidRPr="00B5523F">
        <w:rPr>
          <w:rFonts w:cs="Times New Roman"/>
          <w:b w:val="0"/>
          <w:bCs w:val="0"/>
        </w:rPr>
        <w:instrText xml:space="preserve"> SEQ Table \* ARABIC </w:instrText>
      </w:r>
      <w:r w:rsidRPr="00B5523F">
        <w:rPr>
          <w:rFonts w:cs="Times New Roman"/>
          <w:b w:val="0"/>
          <w:bCs w:val="0"/>
        </w:rPr>
        <w:fldChar w:fldCharType="separate"/>
      </w:r>
      <w:r w:rsidR="00B05547" w:rsidRPr="00B5523F">
        <w:rPr>
          <w:rFonts w:cs="Times New Roman"/>
          <w:b w:val="0"/>
          <w:bCs w:val="0"/>
          <w:noProof/>
        </w:rPr>
        <w:t>8</w:t>
      </w:r>
      <w:r w:rsidRPr="00B5523F">
        <w:rPr>
          <w:rFonts w:cs="Times New Roman"/>
          <w:b w:val="0"/>
          <w:bCs w:val="0"/>
        </w:rPr>
        <w:fldChar w:fldCharType="end"/>
      </w:r>
      <w:r w:rsidRPr="00B5523F">
        <w:rPr>
          <w:rFonts w:cs="Times New Roman"/>
          <w:b w:val="0"/>
          <w:bCs w:val="0"/>
        </w:rPr>
        <w:t>: Validated items of Transforming</w:t>
      </w:r>
      <w:r w:rsidR="00950168" w:rsidRPr="00B5523F">
        <w:rPr>
          <w:rFonts w:cs="Times New Roman"/>
          <w:b w:val="0"/>
          <w:bCs w:val="0"/>
        </w:rPr>
        <w:t xml:space="preserve"> 1: </w:t>
      </w:r>
      <w:r w:rsidR="000C6F70" w:rsidRPr="00B5523F">
        <w:rPr>
          <w:rFonts w:cs="Times New Roman"/>
          <w:b w:val="0"/>
          <w:bCs w:val="0"/>
        </w:rPr>
        <w:t xml:space="preserve">Culture </w:t>
      </w:r>
      <w:r w:rsidR="00583127" w:rsidRPr="00B5523F">
        <w:rPr>
          <w:rFonts w:cs="Times New Roman"/>
          <w:b w:val="0"/>
          <w:bCs w:val="0"/>
        </w:rPr>
        <w:t>and</w:t>
      </w:r>
      <w:r w:rsidR="000C6F70" w:rsidRPr="00B5523F">
        <w:rPr>
          <w:rFonts w:cs="Times New Roman"/>
          <w:b w:val="0"/>
          <w:bCs w:val="0"/>
        </w:rPr>
        <w:t xml:space="preserve"> </w:t>
      </w:r>
      <w:r w:rsidR="00583127" w:rsidRPr="00B5523F">
        <w:rPr>
          <w:rFonts w:cs="Times New Roman"/>
          <w:b w:val="0"/>
          <w:bCs w:val="0"/>
        </w:rPr>
        <w:t>c</w:t>
      </w:r>
      <w:r w:rsidR="000C6F70" w:rsidRPr="00B5523F">
        <w:rPr>
          <w:rFonts w:cs="Times New Roman"/>
          <w:b w:val="0"/>
          <w:bCs w:val="0"/>
        </w:rPr>
        <w:t>hange</w:t>
      </w:r>
    </w:p>
    <w:p w14:paraId="1F93125B" w14:textId="77777777" w:rsidR="00C73179" w:rsidRPr="00B5523F" w:rsidRDefault="00C73179" w:rsidP="003B30D9">
      <w:pPr>
        <w:rPr>
          <w:rFonts w:cs="Times New Roman"/>
        </w:rPr>
      </w:pPr>
      <w:r w:rsidRPr="00B5523F">
        <w:rPr>
          <w:rFonts w:cs="Times New Roman"/>
        </w:rPr>
        <w:br/>
        <w:t>Concerning the ranks of this subscale’s items</w:t>
      </w:r>
      <w:r w:rsidR="008E4B0F" w:rsidRPr="00B5523F">
        <w:rPr>
          <w:rFonts w:cs="Times New Roman"/>
        </w:rPr>
        <w:t xml:space="preserve"> evaluated across the whole scale</w:t>
      </w:r>
      <w:r w:rsidRPr="00B5523F">
        <w:rPr>
          <w:rFonts w:cs="Times New Roman"/>
        </w:rPr>
        <w:t xml:space="preserve">, all items are part of the first or second quartile indicating a high relevance of this </w:t>
      </w:r>
      <w:r w:rsidR="00583127" w:rsidRPr="00B5523F">
        <w:rPr>
          <w:rFonts w:cs="Times New Roman"/>
        </w:rPr>
        <w:t>subscale</w:t>
      </w:r>
      <w:r w:rsidRPr="00B5523F">
        <w:rPr>
          <w:rFonts w:cs="Times New Roman"/>
        </w:rPr>
        <w:t xml:space="preserve"> for the overall framework. While participants confirmed the overall relevance of previously established change management practices (4_1), the findings outline several practices holding a high relevance specifically for integrating LM with I4.0.</w:t>
      </w:r>
    </w:p>
    <w:p w14:paraId="6833DE8C" w14:textId="77777777" w:rsidR="00142452" w:rsidRPr="00B5523F" w:rsidRDefault="00C73179" w:rsidP="00142452">
      <w:pPr>
        <w:rPr>
          <w:rFonts w:cs="Times New Roman"/>
        </w:rPr>
      </w:pPr>
      <w:r w:rsidRPr="00B5523F">
        <w:rPr>
          <w:rFonts w:cs="Times New Roman"/>
        </w:rPr>
        <w:t>Additionally, t</w:t>
      </w:r>
      <w:r w:rsidR="00142452" w:rsidRPr="00B5523F">
        <w:rPr>
          <w:rFonts w:cs="Times New Roman"/>
        </w:rPr>
        <w:t>he final items of th</w:t>
      </w:r>
      <w:r w:rsidRPr="00B5523F">
        <w:rPr>
          <w:rFonts w:cs="Times New Roman"/>
        </w:rPr>
        <w:t>e second</w:t>
      </w:r>
      <w:r w:rsidR="00142452" w:rsidRPr="00B5523F">
        <w:rPr>
          <w:rFonts w:cs="Times New Roman"/>
        </w:rPr>
        <w:t xml:space="preserve"> </w:t>
      </w:r>
      <w:r w:rsidR="00583127" w:rsidRPr="00B5523F">
        <w:rPr>
          <w:rFonts w:cs="Times New Roman"/>
        </w:rPr>
        <w:t>subscale</w:t>
      </w:r>
      <w:r w:rsidR="00142452" w:rsidRPr="00B5523F">
        <w:rPr>
          <w:rFonts w:cs="Times New Roman"/>
        </w:rPr>
        <w:t xml:space="preserve"> are: </w:t>
      </w:r>
      <w:r w:rsidR="006108ED" w:rsidRPr="00B5523F">
        <w:rPr>
          <w:rFonts w:cs="Times New Roman"/>
        </w:rPr>
        <w:t xml:space="preserve">Nudging digital solutions </w:t>
      </w:r>
      <w:r w:rsidR="00891A64" w:rsidRPr="00B5523F">
        <w:rPr>
          <w:rFonts w:cs="Times New Roman"/>
        </w:rPr>
        <w:t>in</w:t>
      </w:r>
      <w:r w:rsidR="006108ED" w:rsidRPr="00B5523F">
        <w:rPr>
          <w:rFonts w:cs="Times New Roman"/>
        </w:rPr>
        <w:t xml:space="preserve"> i</w:t>
      </w:r>
      <w:r w:rsidR="00142452" w:rsidRPr="00B5523F">
        <w:rPr>
          <w:rFonts w:cs="Times New Roman"/>
        </w:rPr>
        <w:t>mprove phases of DMAIC</w:t>
      </w:r>
      <w:r w:rsidR="00891A64" w:rsidRPr="00B5523F">
        <w:rPr>
          <w:rFonts w:cs="Times New Roman"/>
        </w:rPr>
        <w:t>/</w:t>
      </w:r>
      <w:r w:rsidR="00142452" w:rsidRPr="00B5523F">
        <w:rPr>
          <w:rFonts w:cs="Times New Roman"/>
        </w:rPr>
        <w:t xml:space="preserve">PDCA (4_17), </w:t>
      </w:r>
      <w:r w:rsidR="000E2FDF" w:rsidRPr="00B5523F">
        <w:rPr>
          <w:rFonts w:cs="Times New Roman"/>
        </w:rPr>
        <w:t>developing</w:t>
      </w:r>
      <w:r w:rsidR="00142452" w:rsidRPr="00B5523F">
        <w:rPr>
          <w:rFonts w:cs="Times New Roman"/>
        </w:rPr>
        <w:t xml:space="preserve"> </w:t>
      </w:r>
      <w:r w:rsidR="000E2FDF" w:rsidRPr="00B5523F">
        <w:rPr>
          <w:rFonts w:cs="Times New Roman"/>
        </w:rPr>
        <w:t>a responsibility-oriented</w:t>
      </w:r>
      <w:r w:rsidR="00142452" w:rsidRPr="00B5523F">
        <w:rPr>
          <w:rFonts w:cs="Times New Roman"/>
        </w:rPr>
        <w:t xml:space="preserve"> decision-making and accountability system</w:t>
      </w:r>
      <w:r w:rsidR="006108ED" w:rsidRPr="00B5523F">
        <w:rPr>
          <w:rFonts w:cs="Times New Roman"/>
        </w:rPr>
        <w:t xml:space="preserve"> </w:t>
      </w:r>
      <w:r w:rsidR="00142452" w:rsidRPr="00B5523F">
        <w:rPr>
          <w:rFonts w:cs="Times New Roman"/>
        </w:rPr>
        <w:t>(4_18), develop</w:t>
      </w:r>
      <w:r w:rsidR="006108ED" w:rsidRPr="00B5523F">
        <w:rPr>
          <w:rFonts w:cs="Times New Roman"/>
        </w:rPr>
        <w:t>ing</w:t>
      </w:r>
      <w:r w:rsidR="00142452" w:rsidRPr="00B5523F">
        <w:rPr>
          <w:rFonts w:cs="Times New Roman"/>
        </w:rPr>
        <w:t xml:space="preserve"> a KPI set </w:t>
      </w:r>
      <w:r w:rsidR="006108ED" w:rsidRPr="00B5523F">
        <w:rPr>
          <w:rFonts w:cs="Times New Roman"/>
        </w:rPr>
        <w:t>concerning</w:t>
      </w:r>
      <w:r w:rsidR="00142452" w:rsidRPr="00B5523F">
        <w:rPr>
          <w:rFonts w:cs="Times New Roman"/>
        </w:rPr>
        <w:t xml:space="preserve"> relevant variables of the entire value</w:t>
      </w:r>
      <w:r w:rsidR="00583127" w:rsidRPr="00B5523F">
        <w:rPr>
          <w:rFonts w:cs="Times New Roman"/>
        </w:rPr>
        <w:t xml:space="preserve"> </w:t>
      </w:r>
      <w:r w:rsidR="00142452" w:rsidRPr="00B5523F">
        <w:rPr>
          <w:rFonts w:cs="Times New Roman"/>
        </w:rPr>
        <w:t xml:space="preserve">stream (4_19), </w:t>
      </w:r>
      <w:r w:rsidR="006108ED" w:rsidRPr="00B5523F">
        <w:rPr>
          <w:rFonts w:cs="Times New Roman"/>
        </w:rPr>
        <w:t>employing</w:t>
      </w:r>
      <w:r w:rsidR="00142452" w:rsidRPr="00B5523F">
        <w:rPr>
          <w:rFonts w:cs="Times New Roman"/>
        </w:rPr>
        <w:t xml:space="preserve"> a coaching</w:t>
      </w:r>
      <w:r w:rsidR="006108ED" w:rsidRPr="00B5523F">
        <w:rPr>
          <w:rFonts w:cs="Times New Roman"/>
        </w:rPr>
        <w:t>-based</w:t>
      </w:r>
      <w:r w:rsidR="00142452" w:rsidRPr="00B5523F">
        <w:rPr>
          <w:rFonts w:cs="Times New Roman"/>
        </w:rPr>
        <w:t xml:space="preserve"> </w:t>
      </w:r>
      <w:r w:rsidRPr="00B5523F">
        <w:rPr>
          <w:rFonts w:cs="Times New Roman"/>
        </w:rPr>
        <w:t xml:space="preserve">implementation </w:t>
      </w:r>
      <w:r w:rsidR="00142452" w:rsidRPr="00B5523F">
        <w:rPr>
          <w:rFonts w:cs="Times New Roman"/>
        </w:rPr>
        <w:t>approach (4_26), us</w:t>
      </w:r>
      <w:r w:rsidR="006108ED" w:rsidRPr="00B5523F">
        <w:rPr>
          <w:rFonts w:cs="Times New Roman"/>
        </w:rPr>
        <w:t>ing</w:t>
      </w:r>
      <w:r w:rsidR="00142452" w:rsidRPr="00B5523F">
        <w:rPr>
          <w:rFonts w:cs="Times New Roman"/>
        </w:rPr>
        <w:t xml:space="preserve"> alternating implementation steps between </w:t>
      </w:r>
      <w:r w:rsidR="00583127" w:rsidRPr="00B5523F">
        <w:rPr>
          <w:rFonts w:cs="Times New Roman"/>
        </w:rPr>
        <w:t>LM</w:t>
      </w:r>
      <w:r w:rsidR="00142452" w:rsidRPr="00B5523F">
        <w:rPr>
          <w:rFonts w:cs="Times New Roman"/>
        </w:rPr>
        <w:t xml:space="preserve"> and IT (4_27), train</w:t>
      </w:r>
      <w:r w:rsidR="006108ED" w:rsidRPr="00B5523F">
        <w:rPr>
          <w:rFonts w:cs="Times New Roman"/>
        </w:rPr>
        <w:t>ing</w:t>
      </w:r>
      <w:r w:rsidR="00142452" w:rsidRPr="00B5523F">
        <w:rPr>
          <w:rFonts w:cs="Times New Roman"/>
        </w:rPr>
        <w:t xml:space="preserve"> a broad mass in the use </w:t>
      </w:r>
      <w:r w:rsidR="00142452" w:rsidRPr="00B5523F">
        <w:rPr>
          <w:rFonts w:cs="Times New Roman"/>
        </w:rPr>
        <w:lastRenderedPageBreak/>
        <w:t xml:space="preserve">of </w:t>
      </w:r>
      <w:r w:rsidR="006108ED" w:rsidRPr="00B5523F">
        <w:rPr>
          <w:rFonts w:cs="Times New Roman"/>
        </w:rPr>
        <w:t xml:space="preserve">LM and I4.0 </w:t>
      </w:r>
      <w:r w:rsidR="00142452" w:rsidRPr="00B5523F">
        <w:rPr>
          <w:rFonts w:cs="Times New Roman"/>
        </w:rPr>
        <w:t>change blueprints (4_2</w:t>
      </w:r>
      <w:r w:rsidR="00124712" w:rsidRPr="00B5523F">
        <w:rPr>
          <w:rFonts w:cs="Times New Roman"/>
        </w:rPr>
        <w:t>9</w:t>
      </w:r>
      <w:r w:rsidR="00142452" w:rsidRPr="00B5523F">
        <w:rPr>
          <w:rFonts w:cs="Times New Roman"/>
        </w:rPr>
        <w:t xml:space="preserve">). Based on the close relationship to executing levers, we labelled this </w:t>
      </w:r>
      <w:r w:rsidR="00583127" w:rsidRPr="00B5523F">
        <w:rPr>
          <w:rFonts w:cs="Times New Roman"/>
        </w:rPr>
        <w:t>subscale</w:t>
      </w:r>
      <w:r w:rsidR="00142452" w:rsidRPr="00B5523F">
        <w:rPr>
          <w:rFonts w:cs="Times New Roman"/>
        </w:rPr>
        <w:t xml:space="preserve"> ‘</w:t>
      </w:r>
      <w:r w:rsidR="00583127" w:rsidRPr="00B5523F">
        <w:rPr>
          <w:rFonts w:cs="Times New Roman"/>
        </w:rPr>
        <w:t>e</w:t>
      </w:r>
      <w:r w:rsidR="00142452" w:rsidRPr="00B5523F">
        <w:rPr>
          <w:rFonts w:cs="Times New Roman"/>
        </w:rPr>
        <w:t xml:space="preserve">xecution’. </w:t>
      </w:r>
      <w:r w:rsidR="00583127" w:rsidRPr="00B5523F">
        <w:rPr>
          <w:rFonts w:cs="Times New Roman"/>
        </w:rPr>
        <w:t>Subscale</w:t>
      </w:r>
      <w:r w:rsidR="00142452" w:rsidRPr="00B5523F">
        <w:rPr>
          <w:rFonts w:cs="Times New Roman"/>
        </w:rPr>
        <w:t xml:space="preserve"> 2 is presented in Table </w:t>
      </w:r>
      <w:r w:rsidR="00F45DEF" w:rsidRPr="00B5523F">
        <w:rPr>
          <w:rFonts w:cs="Times New Roman"/>
        </w:rPr>
        <w:t>9</w:t>
      </w:r>
      <w:r w:rsidR="00142452" w:rsidRPr="00B5523F">
        <w:rPr>
          <w:rFonts w:cs="Times New Roman"/>
        </w:rPr>
        <w:t>.</w:t>
      </w:r>
    </w:p>
    <w:p w14:paraId="28ED8CDF" w14:textId="77777777" w:rsidR="00B14328" w:rsidRPr="00B5523F" w:rsidRDefault="00B14328" w:rsidP="00C57AEF">
      <w:pPr>
        <w:pStyle w:val="Caption"/>
        <w:keepNext/>
        <w:jc w:val="center"/>
        <w:rPr>
          <w:rFonts w:cs="Times New Roman"/>
          <w:b w:val="0"/>
          <w:bCs w:val="0"/>
        </w:rPr>
      </w:pPr>
      <w:r w:rsidRPr="00B5523F">
        <w:rPr>
          <w:rFonts w:cs="Times New Roman"/>
          <w:b w:val="0"/>
          <w:bCs w:val="0"/>
        </w:rPr>
        <w:t xml:space="preserve">Table </w:t>
      </w:r>
      <w:r w:rsidRPr="00B5523F">
        <w:rPr>
          <w:rFonts w:cs="Times New Roman"/>
          <w:b w:val="0"/>
          <w:bCs w:val="0"/>
        </w:rPr>
        <w:fldChar w:fldCharType="begin"/>
      </w:r>
      <w:r w:rsidRPr="00B5523F">
        <w:rPr>
          <w:rFonts w:cs="Times New Roman"/>
          <w:b w:val="0"/>
          <w:bCs w:val="0"/>
        </w:rPr>
        <w:instrText xml:space="preserve"> SEQ Table \* ARABIC </w:instrText>
      </w:r>
      <w:r w:rsidRPr="00B5523F">
        <w:rPr>
          <w:rFonts w:cs="Times New Roman"/>
          <w:b w:val="0"/>
          <w:bCs w:val="0"/>
        </w:rPr>
        <w:fldChar w:fldCharType="separate"/>
      </w:r>
      <w:r w:rsidR="00B05547" w:rsidRPr="00B5523F">
        <w:rPr>
          <w:rFonts w:cs="Times New Roman"/>
          <w:b w:val="0"/>
          <w:bCs w:val="0"/>
          <w:noProof/>
        </w:rPr>
        <w:t>9</w:t>
      </w:r>
      <w:r w:rsidRPr="00B5523F">
        <w:rPr>
          <w:rFonts w:cs="Times New Roman"/>
          <w:b w:val="0"/>
          <w:bCs w:val="0"/>
        </w:rPr>
        <w:fldChar w:fldCharType="end"/>
      </w:r>
      <w:r w:rsidRPr="00B5523F">
        <w:rPr>
          <w:rFonts w:cs="Times New Roman"/>
          <w:b w:val="0"/>
          <w:bCs w:val="0"/>
        </w:rPr>
        <w:t>: Validated items of Transforming 2</w:t>
      </w:r>
      <w:r w:rsidR="00950168" w:rsidRPr="00B5523F">
        <w:rPr>
          <w:rFonts w:cs="Times New Roman"/>
          <w:b w:val="0"/>
          <w:bCs w:val="0"/>
        </w:rPr>
        <w:t>:</w:t>
      </w:r>
      <w:r w:rsidR="000C6F70" w:rsidRPr="00B5523F">
        <w:rPr>
          <w:rFonts w:cs="Times New Roman"/>
          <w:b w:val="0"/>
          <w:bCs w:val="0"/>
        </w:rPr>
        <w:t xml:space="preserve"> Execution</w:t>
      </w:r>
    </w:p>
    <w:p w14:paraId="68EFE995" w14:textId="77777777" w:rsidR="00C73179" w:rsidRPr="00B5523F" w:rsidRDefault="00C73179" w:rsidP="00290AF1">
      <w:pPr>
        <w:rPr>
          <w:rFonts w:cs="Times New Roman"/>
        </w:rPr>
      </w:pPr>
      <w:r w:rsidRPr="00B5523F">
        <w:rPr>
          <w:rFonts w:cs="Times New Roman"/>
        </w:rPr>
        <w:br/>
        <w:t xml:space="preserve">Two items of this </w:t>
      </w:r>
      <w:r w:rsidR="00583127" w:rsidRPr="00B5523F">
        <w:rPr>
          <w:rFonts w:cs="Times New Roman"/>
        </w:rPr>
        <w:t>subscale</w:t>
      </w:r>
      <w:r w:rsidRPr="00B5523F">
        <w:rPr>
          <w:rFonts w:cs="Times New Roman"/>
        </w:rPr>
        <w:t xml:space="preserve"> rank in the third quartile and the remaining four items rank in fourth quartile. Based on the items’ ranking, a lower relevance can be assumed relating to the </w:t>
      </w:r>
      <w:r w:rsidR="004F5563" w:rsidRPr="00B5523F">
        <w:rPr>
          <w:rFonts w:cs="Times New Roman"/>
        </w:rPr>
        <w:t>other items</w:t>
      </w:r>
      <w:r w:rsidRPr="00B5523F">
        <w:rPr>
          <w:rFonts w:cs="Times New Roman"/>
        </w:rPr>
        <w:t xml:space="preserve"> of </w:t>
      </w:r>
      <w:r w:rsidR="004F5563" w:rsidRPr="00B5523F">
        <w:rPr>
          <w:rFonts w:cs="Times New Roman"/>
        </w:rPr>
        <w:t>the framework</w:t>
      </w:r>
      <w:r w:rsidRPr="00B5523F">
        <w:rPr>
          <w:rFonts w:cs="Times New Roman"/>
        </w:rPr>
        <w:t xml:space="preserve">. </w:t>
      </w:r>
    </w:p>
    <w:p w14:paraId="56E0D60A" w14:textId="77777777" w:rsidR="00633B4C" w:rsidRPr="00B5523F" w:rsidRDefault="00633B4C" w:rsidP="003B170F">
      <w:pPr>
        <w:pStyle w:val="Heading2"/>
        <w:numPr>
          <w:ilvl w:val="1"/>
          <w:numId w:val="3"/>
        </w:numPr>
      </w:pPr>
      <w:r w:rsidRPr="00B5523F">
        <w:t>Resources</w:t>
      </w:r>
    </w:p>
    <w:p w14:paraId="0A802078" w14:textId="61BDF70E" w:rsidR="00F53AF4" w:rsidRPr="00B5523F" w:rsidRDefault="00C80E2B" w:rsidP="00F53AF4">
      <w:pPr>
        <w:rPr>
          <w:rFonts w:cs="Times New Roman"/>
        </w:rPr>
      </w:pPr>
      <w:r w:rsidRPr="00B5523F">
        <w:rPr>
          <w:rFonts w:cs="Times New Roman"/>
        </w:rPr>
        <w:t>The DC framework encompass</w:t>
      </w:r>
      <w:r w:rsidR="00B673B9" w:rsidRPr="00B5523F">
        <w:rPr>
          <w:rFonts w:cs="Times New Roman"/>
        </w:rPr>
        <w:t>es tangible and intangible assets as resources organisations employ to facilitate</w:t>
      </w:r>
      <w:r w:rsidRPr="00B5523F">
        <w:rPr>
          <w:rFonts w:cs="Times New Roman"/>
        </w:rPr>
        <w:t xml:space="preserve"> adaptation and responsiveness to changing market conditions. Resources </w:t>
      </w:r>
      <w:r w:rsidR="008E4FA1" w:rsidRPr="00B5523F">
        <w:rPr>
          <w:rFonts w:cs="Times New Roman"/>
        </w:rPr>
        <w:t xml:space="preserve">act as building blocks that </w:t>
      </w:r>
      <w:r w:rsidRPr="00B5523F">
        <w:rPr>
          <w:rFonts w:cs="Times New Roman"/>
        </w:rPr>
        <w:t>enable organisations to realise the previously outlined elements of the DC framework</w:t>
      </w:r>
      <w:r w:rsidR="00B673B9" w:rsidRPr="00B5523F">
        <w:rPr>
          <w:rFonts w:cs="Times New Roman"/>
        </w:rPr>
        <w:t>,</w:t>
      </w:r>
      <w:r w:rsidR="008E4FA1" w:rsidRPr="00B5523F">
        <w:rPr>
          <w:rFonts w:cs="Times New Roman"/>
        </w:rPr>
        <w:t xml:space="preserve"> and its foundation lie</w:t>
      </w:r>
      <w:r w:rsidR="00B673B9" w:rsidRPr="00B5523F">
        <w:rPr>
          <w:rFonts w:cs="Times New Roman"/>
        </w:rPr>
        <w:t>s</w:t>
      </w:r>
      <w:r w:rsidR="008E4FA1" w:rsidRPr="00B5523F">
        <w:rPr>
          <w:rFonts w:cs="Times New Roman"/>
        </w:rPr>
        <w:t xml:space="preserve"> in the resourced-based view</w:t>
      </w:r>
      <w:r w:rsidRPr="00B5523F">
        <w:rPr>
          <w:rFonts w:cs="Times New Roman"/>
        </w:rPr>
        <w:t xml:space="preserve"> </w:t>
      </w:r>
      <w:r w:rsidR="008E4FA1" w:rsidRPr="00B5523F">
        <w:rPr>
          <w:rFonts w:cs="Times New Roman"/>
        </w:rPr>
        <w:fldChar w:fldCharType="begin">
          <w:fldData xml:space="preserve">PEVuZE5vdGU+PENpdGU+PEF1dGhvcj5UZWVjZTwvQXV0aG9yPjxZZWFyPjIwMTg8L1llYXI+PFJl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</w:fldData>
        </w:fldChar>
      </w:r>
      <w:r w:rsidR="002050D2" w:rsidRPr="00B5523F">
        <w:rPr>
          <w:rFonts w:cs="Times New Roman"/>
        </w:rPr>
        <w:instrText xml:space="preserve"> ADDIN EN.CITE </w:instrText>
      </w:r>
      <w:r w:rsidR="002050D2" w:rsidRPr="00B5523F">
        <w:rPr>
          <w:rFonts w:cs="Times New Roman"/>
        </w:rPr>
        <w:fldChar w:fldCharType="begin">
          <w:fldData xml:space="preserve">PEVuZE5vdGU+PENpdGU+PEF1dGhvcj5UZWVjZTwvQXV0aG9yPjxZZWFyPjIwMTg8L1llYXI+PFJl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</w:fldData>
        </w:fldChar>
      </w:r>
      <w:r w:rsidR="002050D2" w:rsidRPr="00B5523F">
        <w:rPr>
          <w:rFonts w:cs="Times New Roman"/>
        </w:rPr>
        <w:instrText xml:space="preserve"> ADDIN EN.CITE.DATA </w:instrText>
      </w:r>
      <w:r w:rsidR="002050D2" w:rsidRPr="00B5523F">
        <w:rPr>
          <w:rFonts w:cs="Times New Roman"/>
        </w:rPr>
      </w:r>
      <w:r w:rsidR="002050D2" w:rsidRPr="00B5523F">
        <w:rPr>
          <w:rFonts w:cs="Times New Roman"/>
        </w:rPr>
        <w:fldChar w:fldCharType="end"/>
      </w:r>
      <w:r w:rsidR="008E4FA1" w:rsidRPr="00B5523F">
        <w:rPr>
          <w:rFonts w:cs="Times New Roman"/>
        </w:rPr>
      </w:r>
      <w:r w:rsidR="008E4FA1" w:rsidRPr="00B5523F">
        <w:rPr>
          <w:rFonts w:cs="Times New Roman"/>
        </w:rPr>
        <w:fldChar w:fldCharType="separate"/>
      </w:r>
      <w:r w:rsidR="002050D2" w:rsidRPr="00B5523F">
        <w:rPr>
          <w:rFonts w:cs="Times New Roman"/>
          <w:noProof/>
        </w:rPr>
        <w:t>(</w:t>
      </w:r>
      <w:hyperlink w:anchor="_ENREF_64" w:tooltip="Kraaijenbrink, 2010 #1756" w:history="1">
        <w:r w:rsidR="001B68F4" w:rsidRPr="00B5523F">
          <w:rPr>
            <w:rFonts w:cs="Times New Roman"/>
            <w:noProof/>
          </w:rPr>
          <w:t>Kraaijenbrink</w:t>
        </w:r>
        <w:r w:rsidR="001B68F4" w:rsidRPr="00B5523F">
          <w:rPr>
            <w:rFonts w:cs="Times New Roman"/>
            <w:i/>
            <w:noProof/>
          </w:rPr>
          <w:t xml:space="preserve"> et al.</w:t>
        </w:r>
        <w:r w:rsidR="001B68F4" w:rsidRPr="00B5523F">
          <w:rPr>
            <w:rFonts w:cs="Times New Roman"/>
            <w:noProof/>
          </w:rPr>
          <w:t>, 2010</w:t>
        </w:r>
      </w:hyperlink>
      <w:r w:rsidR="002050D2" w:rsidRPr="00B5523F">
        <w:rPr>
          <w:rFonts w:cs="Times New Roman"/>
          <w:noProof/>
        </w:rPr>
        <w:t xml:space="preserve">; </w:t>
      </w:r>
      <w:hyperlink w:anchor="_ENREF_98" w:tooltip="Teece, 2018 #77" w:history="1">
        <w:r w:rsidR="001B68F4" w:rsidRPr="00B5523F">
          <w:rPr>
            <w:rFonts w:cs="Times New Roman"/>
            <w:noProof/>
          </w:rPr>
          <w:t>Teece, 2018b</w:t>
        </w:r>
      </w:hyperlink>
      <w:r w:rsidR="002050D2" w:rsidRPr="00B5523F">
        <w:rPr>
          <w:rFonts w:cs="Times New Roman"/>
          <w:noProof/>
        </w:rPr>
        <w:t>)</w:t>
      </w:r>
      <w:r w:rsidR="008E4FA1" w:rsidRPr="00B5523F">
        <w:rPr>
          <w:rFonts w:cs="Times New Roman"/>
        </w:rPr>
        <w:fldChar w:fldCharType="end"/>
      </w:r>
      <w:r w:rsidRPr="00B5523F">
        <w:rPr>
          <w:rFonts w:cs="Times New Roman"/>
        </w:rPr>
        <w:t xml:space="preserve">. </w:t>
      </w:r>
      <w:r w:rsidR="008E4FA1" w:rsidRPr="00B5523F">
        <w:rPr>
          <w:rFonts w:cs="Times New Roman"/>
        </w:rPr>
        <w:t xml:space="preserve">Typically resources are divided into </w:t>
      </w:r>
      <w:r w:rsidR="00A547DF" w:rsidRPr="00B5523F">
        <w:rPr>
          <w:rFonts w:cs="Times New Roman"/>
        </w:rPr>
        <w:t>VRIN</w:t>
      </w:r>
      <w:r w:rsidR="008E4FA1" w:rsidRPr="00B5523F">
        <w:rPr>
          <w:rFonts w:cs="Times New Roman"/>
        </w:rPr>
        <w:t xml:space="preserve"> and </w:t>
      </w:r>
      <w:r w:rsidRPr="00B5523F">
        <w:rPr>
          <w:rFonts w:cs="Times New Roman"/>
        </w:rPr>
        <w:t>ordinary</w:t>
      </w:r>
      <w:r w:rsidR="008E4FA1" w:rsidRPr="00B5523F">
        <w:rPr>
          <w:rFonts w:cs="Times New Roman"/>
        </w:rPr>
        <w:t xml:space="preserve"> resources </w:t>
      </w:r>
      <w:r w:rsidR="00055A4F" w:rsidRPr="00B5523F">
        <w:rPr>
          <w:rFonts w:cs="Times New Roman"/>
        </w:rPr>
        <w:fldChar w:fldCharType="begin"/>
      </w:r>
      <w:r w:rsidR="002050D2" w:rsidRPr="00B5523F">
        <w:rPr>
          <w:rFonts w:cs="Times New Roman"/>
        </w:rPr>
        <w:instrText xml:space="preserve"> ADDIN EN.CITE &lt;EndNote&gt;&lt;Cite&gt;&lt;Author&gt;Lin&lt;/Author&gt;&lt;Year&gt;2014&lt;/Year&gt;&lt;RecNum&gt;1757&lt;/RecNum&gt;&lt;DisplayText&gt;(Lin and Wu, 2014)&lt;/DisplayText&gt;&lt;record&gt;&lt;rec-number&gt;1757&lt;/rec-number&gt;&lt;foreign-keys&gt;&lt;key app="EN" db-id="svpxvpd0pr0wd8er5ev5zt2oedx5dxs5xxr9" timestamp="1689017048" guid="49c95ffc-e17d-4ced-9096-be193fa76a18"&gt;1757&lt;/key&gt;&lt;/foreign-keys&gt;&lt;ref-type name="Journal Article"&gt;17&lt;/ref-type&gt;&lt;contributors&gt;&lt;authors&gt;&lt;author&gt;Lin, Yini&lt;/author&gt;&lt;author&gt;Wu, Lei-Yu&lt;/author&gt;&lt;/authors&gt;&lt;/contributors&gt;&lt;titles&gt;&lt;title&gt;Exploring the role of dynamic capabilities in firm performance under the resource-based view framework&lt;/title&gt;&lt;secondary-title&gt;Journal of Business Research&lt;/secondary-title&gt;&lt;/titles&gt;&lt;periodical&gt;&lt;full-title&gt;Journal of Business Research&lt;/full-title&gt;&lt;/periodical&gt;&lt;pages&gt;407-413&lt;/pages&gt;&lt;volume&gt;67&lt;/volume&gt;&lt;number&gt;3&lt;/number&gt;&lt;keywords&gt;&lt;keyword&gt;Resources&lt;/keyword&gt;&lt;keyword&gt;Dynamic capability&lt;/keyword&gt;&lt;keyword&gt;Performance&lt;/keyword&gt;&lt;keyword&gt;VRIN&lt;/keyword&gt;&lt;keyword&gt;Mediating effect&lt;/keyword&gt;&lt;keyword&gt;Integration&lt;/keyword&gt;&lt;keyword&gt;Learning&lt;/keyword&gt;&lt;keyword&gt;Reconfiguration&lt;/keyword&gt;&lt;/keywords&gt;&lt;dates&gt;&lt;year&gt;2014&lt;/year&gt;&lt;pub-dates&gt;&lt;date&gt;2014/03/01/&lt;/date&gt;&lt;/pub-dates&gt;&lt;/dates&gt;&lt;isbn&gt;0148-2963&lt;/isbn&gt;&lt;urls&gt;&lt;related-urls&gt;&lt;url&gt;https://www.sciencedirect.com/science/article/pii/S0148296312003645&lt;/url&gt;&lt;/related-urls&gt;&lt;/urls&gt;&lt;electronic-resource-num&gt;https://doi.org/10.1016/j.jbusres.2012.12.019&lt;/electronic-resource-num&gt;&lt;/record&gt;&lt;/Cite&gt;&lt;/EndNote&gt;</w:instrText>
      </w:r>
      <w:r w:rsidR="00055A4F" w:rsidRPr="00B5523F">
        <w:rPr>
          <w:rFonts w:cs="Times New Roman"/>
        </w:rPr>
        <w:fldChar w:fldCharType="separate"/>
      </w:r>
      <w:r w:rsidR="002050D2" w:rsidRPr="00B5523F">
        <w:rPr>
          <w:rFonts w:cs="Times New Roman"/>
          <w:noProof/>
        </w:rPr>
        <w:t>(</w:t>
      </w:r>
      <w:hyperlink w:anchor="_ENREF_72" w:tooltip="Lin, 2014 #1757" w:history="1">
        <w:r w:rsidR="001B68F4" w:rsidRPr="00B5523F">
          <w:rPr>
            <w:rFonts w:cs="Times New Roman"/>
            <w:noProof/>
          </w:rPr>
          <w:t>Lin and Wu, 2014</w:t>
        </w:r>
      </w:hyperlink>
      <w:r w:rsidR="002050D2" w:rsidRPr="00B5523F">
        <w:rPr>
          <w:rFonts w:cs="Times New Roman"/>
          <w:noProof/>
        </w:rPr>
        <w:t>)</w:t>
      </w:r>
      <w:r w:rsidR="00055A4F" w:rsidRPr="00B5523F">
        <w:rPr>
          <w:rFonts w:cs="Times New Roman"/>
        </w:rPr>
        <w:fldChar w:fldCharType="end"/>
      </w:r>
      <w:r w:rsidR="008E4FA1" w:rsidRPr="00B5523F">
        <w:rPr>
          <w:rFonts w:cs="Times New Roman"/>
        </w:rPr>
        <w:t xml:space="preserve">. The associated </w:t>
      </w:r>
      <w:r w:rsidR="00583127" w:rsidRPr="00B5523F">
        <w:rPr>
          <w:rFonts w:cs="Times New Roman"/>
        </w:rPr>
        <w:t>subscale</w:t>
      </w:r>
      <w:r w:rsidR="008E4FA1" w:rsidRPr="00B5523F">
        <w:rPr>
          <w:rFonts w:cs="Times New Roman"/>
        </w:rPr>
        <w:t xml:space="preserve"> for integrating LM with I4.0 is outlined in Table 10.</w:t>
      </w:r>
    </w:p>
    <w:p w14:paraId="706A3F1B" w14:textId="77777777" w:rsidR="00897924" w:rsidRPr="00B5523F" w:rsidRDefault="00897924" w:rsidP="00C57AEF">
      <w:pPr>
        <w:pStyle w:val="Caption"/>
        <w:keepNext/>
        <w:jc w:val="center"/>
        <w:rPr>
          <w:rFonts w:cs="Times New Roman"/>
          <w:b w:val="0"/>
          <w:bCs w:val="0"/>
        </w:rPr>
      </w:pPr>
      <w:r w:rsidRPr="00B5523F">
        <w:rPr>
          <w:rFonts w:cs="Times New Roman"/>
          <w:b w:val="0"/>
          <w:bCs w:val="0"/>
        </w:rPr>
        <w:t xml:space="preserve">Table </w:t>
      </w:r>
      <w:r w:rsidRPr="00B5523F">
        <w:rPr>
          <w:rFonts w:cs="Times New Roman"/>
          <w:b w:val="0"/>
          <w:bCs w:val="0"/>
        </w:rPr>
        <w:fldChar w:fldCharType="begin"/>
      </w:r>
      <w:r w:rsidRPr="00B5523F">
        <w:rPr>
          <w:rFonts w:cs="Times New Roman"/>
          <w:b w:val="0"/>
          <w:bCs w:val="0"/>
        </w:rPr>
        <w:instrText xml:space="preserve"> SEQ Table \* ARABIC </w:instrText>
      </w:r>
      <w:r w:rsidRPr="00B5523F">
        <w:rPr>
          <w:rFonts w:cs="Times New Roman"/>
          <w:b w:val="0"/>
          <w:bCs w:val="0"/>
        </w:rPr>
        <w:fldChar w:fldCharType="separate"/>
      </w:r>
      <w:r w:rsidR="00B05547" w:rsidRPr="00B5523F">
        <w:rPr>
          <w:rFonts w:cs="Times New Roman"/>
          <w:b w:val="0"/>
          <w:bCs w:val="0"/>
          <w:noProof/>
        </w:rPr>
        <w:t>10</w:t>
      </w:r>
      <w:r w:rsidRPr="00B5523F">
        <w:rPr>
          <w:rFonts w:cs="Times New Roman"/>
          <w:b w:val="0"/>
          <w:bCs w:val="0"/>
        </w:rPr>
        <w:fldChar w:fldCharType="end"/>
      </w:r>
      <w:r w:rsidRPr="00B5523F">
        <w:rPr>
          <w:rFonts w:cs="Times New Roman"/>
          <w:b w:val="0"/>
          <w:bCs w:val="0"/>
        </w:rPr>
        <w:t>: Validated items of Resources</w:t>
      </w:r>
    </w:p>
    <w:p w14:paraId="6C71CA4E" w14:textId="77777777" w:rsidR="004E5039" w:rsidRPr="00B5523F" w:rsidRDefault="004E5039" w:rsidP="00AD34E3">
      <w:pPr>
        <w:rPr>
          <w:rFonts w:cs="Times New Roman"/>
        </w:rPr>
      </w:pPr>
    </w:p>
    <w:p w14:paraId="646AFFBB" w14:textId="77777777" w:rsidR="00891A64" w:rsidRPr="00B5523F" w:rsidRDefault="0041310E" w:rsidP="0041310E">
      <w:pPr>
        <w:rPr>
          <w:rFonts w:cs="Times New Roman"/>
          <w:b/>
          <w:i/>
        </w:rPr>
      </w:pPr>
      <w:r w:rsidRPr="00B5523F">
        <w:rPr>
          <w:rFonts w:cs="Times New Roman"/>
        </w:rPr>
        <w:t xml:space="preserve">The </w:t>
      </w:r>
      <w:r w:rsidR="00583127" w:rsidRPr="00B5523F">
        <w:rPr>
          <w:rFonts w:cs="Times New Roman"/>
        </w:rPr>
        <w:t>subscale</w:t>
      </w:r>
      <w:r w:rsidRPr="00B5523F">
        <w:rPr>
          <w:rFonts w:cs="Times New Roman"/>
        </w:rPr>
        <w:t xml:space="preserve"> of resources includes the following six items: </w:t>
      </w:r>
      <w:r w:rsidR="00B67630" w:rsidRPr="00B5523F">
        <w:rPr>
          <w:rFonts w:cs="Times New Roman"/>
        </w:rPr>
        <w:t>Dedicat</w:t>
      </w:r>
      <w:r w:rsidR="00B673B9" w:rsidRPr="00B5523F">
        <w:rPr>
          <w:rFonts w:cs="Times New Roman"/>
        </w:rPr>
        <w:t>ing</w:t>
      </w:r>
      <w:r w:rsidR="00B67630" w:rsidRPr="00B5523F">
        <w:rPr>
          <w:rFonts w:cs="Times New Roman"/>
        </w:rPr>
        <w:t xml:space="preserve"> resources to the continuous development of</w:t>
      </w:r>
      <w:r w:rsidRPr="00B5523F">
        <w:rPr>
          <w:rFonts w:cs="Times New Roman"/>
        </w:rPr>
        <w:t xml:space="preserve"> LM</w:t>
      </w:r>
      <w:r w:rsidR="00B67630" w:rsidRPr="00B5523F">
        <w:rPr>
          <w:rFonts w:cs="Times New Roman"/>
        </w:rPr>
        <w:t xml:space="preserve"> and I4.0 (5_6), </w:t>
      </w:r>
      <w:r w:rsidR="00B673B9" w:rsidRPr="00B5523F">
        <w:rPr>
          <w:rFonts w:cs="Times New Roman"/>
        </w:rPr>
        <w:t>assembling</w:t>
      </w:r>
      <w:r w:rsidR="00B67630" w:rsidRPr="00B5523F">
        <w:rPr>
          <w:rFonts w:cs="Times New Roman"/>
        </w:rPr>
        <w:t xml:space="preserve"> a core change team based on influence and </w:t>
      </w:r>
      <w:r w:rsidRPr="00B5523F">
        <w:rPr>
          <w:rFonts w:cs="Times New Roman"/>
        </w:rPr>
        <w:t xml:space="preserve">role-model </w:t>
      </w:r>
      <w:r w:rsidR="00B67630" w:rsidRPr="00B5523F">
        <w:rPr>
          <w:rFonts w:cs="Times New Roman"/>
        </w:rPr>
        <w:t xml:space="preserve">leadership (5_3), </w:t>
      </w:r>
      <w:r w:rsidRPr="00B5523F">
        <w:rPr>
          <w:rFonts w:cs="Times New Roman"/>
        </w:rPr>
        <w:t>employ</w:t>
      </w:r>
      <w:r w:rsidR="00B673B9" w:rsidRPr="00B5523F">
        <w:rPr>
          <w:rFonts w:cs="Times New Roman"/>
        </w:rPr>
        <w:t>ing</w:t>
      </w:r>
      <w:r w:rsidRPr="00B5523F">
        <w:rPr>
          <w:rFonts w:cs="Times New Roman"/>
        </w:rPr>
        <w:t xml:space="preserve"> </w:t>
      </w:r>
      <w:r w:rsidR="00B67630" w:rsidRPr="00B5523F">
        <w:rPr>
          <w:rFonts w:cs="Times New Roman"/>
        </w:rPr>
        <w:t xml:space="preserve">external resources </w:t>
      </w:r>
      <w:r w:rsidR="00B673B9" w:rsidRPr="00B5523F">
        <w:rPr>
          <w:rFonts w:cs="Times New Roman"/>
        </w:rPr>
        <w:t>for</w:t>
      </w:r>
      <w:r w:rsidR="00B67630" w:rsidRPr="00B5523F">
        <w:rPr>
          <w:rFonts w:cs="Times New Roman"/>
        </w:rPr>
        <w:t xml:space="preserve"> knowledge transfer (5_10), </w:t>
      </w:r>
      <w:r w:rsidRPr="00B5523F">
        <w:rPr>
          <w:rFonts w:cs="Times New Roman"/>
        </w:rPr>
        <w:t xml:space="preserve">employing </w:t>
      </w:r>
      <w:r w:rsidR="00B67630" w:rsidRPr="00B5523F">
        <w:rPr>
          <w:rFonts w:cs="Times New Roman"/>
        </w:rPr>
        <w:t xml:space="preserve">external resources </w:t>
      </w:r>
      <w:r w:rsidRPr="00B5523F">
        <w:rPr>
          <w:rFonts w:cs="Times New Roman"/>
        </w:rPr>
        <w:t>in case of</w:t>
      </w:r>
      <w:r w:rsidR="00B67630" w:rsidRPr="00B5523F">
        <w:rPr>
          <w:rFonts w:cs="Times New Roman"/>
        </w:rPr>
        <w:t xml:space="preserve"> lack</w:t>
      </w:r>
      <w:r w:rsidRPr="00B5523F">
        <w:rPr>
          <w:rFonts w:cs="Times New Roman"/>
        </w:rPr>
        <w:t>ing</w:t>
      </w:r>
      <w:r w:rsidR="00B67630" w:rsidRPr="00B5523F">
        <w:rPr>
          <w:rFonts w:cs="Times New Roman"/>
        </w:rPr>
        <w:t xml:space="preserve"> own skills (5_9), </w:t>
      </w:r>
      <w:r w:rsidRPr="00B5523F">
        <w:rPr>
          <w:rFonts w:cs="Times New Roman"/>
        </w:rPr>
        <w:t>h</w:t>
      </w:r>
      <w:r w:rsidR="00B67630" w:rsidRPr="00B5523F">
        <w:rPr>
          <w:rFonts w:cs="Times New Roman"/>
        </w:rPr>
        <w:t>ire/employ at least one experienced OPEX expert (5_1),</w:t>
      </w:r>
      <w:r w:rsidRPr="00B5523F">
        <w:rPr>
          <w:rFonts w:cs="Times New Roman"/>
        </w:rPr>
        <w:t xml:space="preserve"> and</w:t>
      </w:r>
      <w:r w:rsidR="00B67630" w:rsidRPr="00B5523F">
        <w:rPr>
          <w:rFonts w:cs="Times New Roman"/>
        </w:rPr>
        <w:t xml:space="preserve"> </w:t>
      </w:r>
      <w:r w:rsidRPr="00B5523F">
        <w:rPr>
          <w:rFonts w:cs="Times New Roman"/>
        </w:rPr>
        <w:t>p</w:t>
      </w:r>
      <w:r w:rsidR="00B67630" w:rsidRPr="00B5523F">
        <w:rPr>
          <w:rFonts w:cs="Times New Roman"/>
        </w:rPr>
        <w:t xml:space="preserve">rogress reporting should be </w:t>
      </w:r>
      <w:r w:rsidRPr="00B5523F">
        <w:rPr>
          <w:rFonts w:cs="Times New Roman"/>
        </w:rPr>
        <w:t>conducted</w:t>
      </w:r>
      <w:r w:rsidR="00B67630" w:rsidRPr="00B5523F">
        <w:rPr>
          <w:rFonts w:cs="Times New Roman"/>
        </w:rPr>
        <w:t xml:space="preserve"> by process owners (5_11)</w:t>
      </w:r>
      <w:r w:rsidRPr="00B5523F">
        <w:rPr>
          <w:rFonts w:cs="Times New Roman"/>
        </w:rPr>
        <w:t xml:space="preserve">. Participants highlighted the importance of resources </w:t>
      </w:r>
      <w:r w:rsidR="00B673B9" w:rsidRPr="00B5523F">
        <w:rPr>
          <w:rFonts w:cs="Times New Roman"/>
        </w:rPr>
        <w:t>dedicated to the continuous development of implemented LM and I4.0 practices, potentially reflecting poorly maintained or ‘withering’ implementation issue</w:t>
      </w:r>
      <w:r w:rsidRPr="00B5523F">
        <w:rPr>
          <w:rFonts w:cs="Times New Roman"/>
        </w:rPr>
        <w:t xml:space="preserve">s. </w:t>
      </w:r>
    </w:p>
    <w:p w14:paraId="77E18A43" w14:textId="77777777" w:rsidR="00633B4C" w:rsidRPr="00B5523F" w:rsidRDefault="00897924" w:rsidP="003B170F">
      <w:pPr>
        <w:pStyle w:val="Heading2"/>
        <w:numPr>
          <w:ilvl w:val="1"/>
          <w:numId w:val="3"/>
        </w:numPr>
      </w:pPr>
      <w:r w:rsidRPr="00B5523F">
        <w:t>Capabilities</w:t>
      </w:r>
    </w:p>
    <w:p w14:paraId="22822AAC" w14:textId="012885DC" w:rsidR="00B67630" w:rsidRPr="00B5523F" w:rsidRDefault="009004C0" w:rsidP="0041310E">
      <w:pPr>
        <w:rPr>
          <w:rFonts w:cs="Times New Roman"/>
        </w:rPr>
      </w:pPr>
      <w:r w:rsidRPr="00B5523F">
        <w:rPr>
          <w:rFonts w:cs="Times New Roman"/>
        </w:rPr>
        <w:t xml:space="preserve">Capabilities determine what </w:t>
      </w:r>
      <w:r w:rsidR="0041310E" w:rsidRPr="00B5523F">
        <w:rPr>
          <w:rFonts w:cs="Times New Roman"/>
        </w:rPr>
        <w:t>a</w:t>
      </w:r>
      <w:r w:rsidRPr="00B5523F">
        <w:rPr>
          <w:rFonts w:cs="Times New Roman"/>
        </w:rPr>
        <w:t xml:space="preserve"> firm </w:t>
      </w:r>
      <w:r w:rsidR="00B673B9" w:rsidRPr="00B5523F">
        <w:rPr>
          <w:rFonts w:cs="Times New Roman"/>
        </w:rPr>
        <w:t>can</w:t>
      </w:r>
      <w:r w:rsidRPr="00B5523F">
        <w:rPr>
          <w:rFonts w:cs="Times New Roman"/>
        </w:rPr>
        <w:t xml:space="preserve"> do and how effectively it can make changes </w:t>
      </w:r>
      <w:r w:rsidR="00873698" w:rsidRPr="00B5523F">
        <w:rPr>
          <w:rFonts w:cs="Times New Roman"/>
        </w:rPr>
        <w:fldChar w:fldCharType="begin"/>
      </w:r>
      <w:r w:rsidR="002050D2" w:rsidRPr="00B5523F">
        <w:rPr>
          <w:rFonts w:cs="Times New Roman"/>
        </w:rPr>
        <w:instrText xml:space="preserve"> ADDIN EN.CITE &lt;EndNote&gt;&lt;Cite&gt;&lt;Author&gt;Teece&lt;/Author&gt;&lt;Year&gt;2018&lt;/Year&gt;&lt;RecNum&gt;77&lt;/RecNum&gt;&lt;DisplayText&gt;(Teece, 2018b)&lt;/DisplayText&gt;&lt;record&gt;&lt;rec-number&gt;77&lt;/rec-number&gt;&lt;foreign-keys&gt;&lt;key app="EN" db-id="svpxvpd0pr0wd8er5ev5zt2oedx5dxs5xxr9" timestamp="1607275797" guid="79d700bd-b39c-4fa7-9e96-8f1192e2fba9"&gt;77&lt;/key&gt;&lt;/foreign-keys&gt;&lt;ref-type name="Journal Article"&gt;17&lt;/ref-type&gt;&lt;contributors&gt;&lt;authors&gt;&lt;author&gt;Teece, David J.&lt;/author&gt;&lt;/authors&gt;&lt;/contributors&gt;&lt;titles&gt;&lt;title&gt;Dynamic capabilities as (workable) management systems theory&lt;/title&gt;&lt;secondary-title&gt;Journal of Management &amp;amp; Organization&lt;/secondary-title&gt;&lt;/titles&gt;&lt;periodical&gt;&lt;full-title&gt;Journal of Management &amp;amp; Organization&lt;/full-title&gt;&lt;/periodical&gt;&lt;pages&gt;359-368&lt;/pages&gt;&lt;volume&gt;24&lt;/volume&gt;&lt;number&gt;3&lt;/number&gt;&lt;edition&gt;2018/01/24&lt;/edition&gt;&lt;keywords&gt;&lt;keyword&gt;dynamic capabilities&lt;/keyword&gt;&lt;keyword&gt;systems theory&lt;/keyword&gt;&lt;keyword&gt;complex systems&lt;/keyword&gt;&lt;keyword&gt;VRIN resources&lt;/keyword&gt;&lt;keyword&gt;strategy&lt;/keyword&gt;&lt;/keywords&gt;&lt;dates&gt;&lt;year&gt;2018&lt;/year&gt;&lt;/dates&gt;&lt;publisher&gt;Cambridge University Press&lt;/publisher&gt;&lt;isbn&gt;1833-3672&lt;/isbn&gt;&lt;urls&gt;&lt;related-urls&gt;&lt;url&gt;https://www.cambridge.org/core/article/dynamic-capabilities-as-workable-management-systems-theory/0F3A795EE011931B83135B324C33393E&lt;/url&gt;&lt;/related-urls&gt;&lt;/urls&gt;&lt;electronic-resource-num&gt;10.1017/jmo.2017.75&lt;/electronic-resource-num&gt;&lt;remote-database-name&gt;Cambridge Core&lt;/remote-database-name&gt;&lt;remote-database-provider&gt;Cambridge University Press&lt;/remote-database-provider&gt;&lt;/record&gt;&lt;/Cite&gt;&lt;/EndNote&gt;</w:instrText>
      </w:r>
      <w:r w:rsidR="00873698" w:rsidRPr="00B5523F">
        <w:rPr>
          <w:rFonts w:cs="Times New Roman"/>
        </w:rPr>
        <w:fldChar w:fldCharType="separate"/>
      </w:r>
      <w:r w:rsidR="002050D2" w:rsidRPr="00B5523F">
        <w:rPr>
          <w:rFonts w:cs="Times New Roman"/>
          <w:noProof/>
        </w:rPr>
        <w:t>(</w:t>
      </w:r>
      <w:hyperlink w:anchor="_ENREF_98" w:tooltip="Teece, 2018 #77" w:history="1">
        <w:r w:rsidR="001B68F4" w:rsidRPr="00B5523F">
          <w:rPr>
            <w:rFonts w:cs="Times New Roman"/>
            <w:noProof/>
          </w:rPr>
          <w:t>Teece, 2018b</w:t>
        </w:r>
      </w:hyperlink>
      <w:r w:rsidR="002050D2" w:rsidRPr="00B5523F">
        <w:rPr>
          <w:rFonts w:cs="Times New Roman"/>
          <w:noProof/>
        </w:rPr>
        <w:t>)</w:t>
      </w:r>
      <w:r w:rsidR="00873698" w:rsidRPr="00B5523F">
        <w:rPr>
          <w:rFonts w:cs="Times New Roman"/>
        </w:rPr>
        <w:fldChar w:fldCharType="end"/>
      </w:r>
      <w:r w:rsidRPr="00B5523F">
        <w:rPr>
          <w:rFonts w:cs="Times New Roman"/>
        </w:rPr>
        <w:t>.</w:t>
      </w:r>
      <w:r w:rsidR="0041310E" w:rsidRPr="00B5523F">
        <w:rPr>
          <w:rFonts w:cs="Times New Roman"/>
        </w:rPr>
        <w:t xml:space="preserve"> Within the DC framework</w:t>
      </w:r>
      <w:r w:rsidR="00B673B9" w:rsidRPr="00B5523F">
        <w:rPr>
          <w:rFonts w:cs="Times New Roman"/>
        </w:rPr>
        <w:t>, two types of capabilities are typically considered: ordinary and dynamic</w:t>
      </w:r>
      <w:r w:rsidR="0041310E" w:rsidRPr="00B5523F">
        <w:rPr>
          <w:rFonts w:cs="Times New Roman"/>
        </w:rPr>
        <w:t xml:space="preserve"> </w:t>
      </w:r>
      <w:r w:rsidR="00055A4F" w:rsidRPr="00B5523F">
        <w:rPr>
          <w:rFonts w:cs="Times New Roman"/>
        </w:rPr>
        <w:fldChar w:fldCharType="begin"/>
      </w:r>
      <w:r w:rsidR="002050D2" w:rsidRPr="00B5523F">
        <w:rPr>
          <w:rFonts w:cs="Times New Roman"/>
        </w:rPr>
        <w:instrText xml:space="preserve"> ADDIN EN.CITE &lt;EndNote&gt;&lt;Cite&gt;&lt;Author&gt;Drnevich&lt;/Author&gt;&lt;Year&gt;2011&lt;/Year&gt;&lt;RecNum&gt;1758&lt;/RecNum&gt;&lt;DisplayText&gt;(Drnevich and Kriauciunas, 2011)&lt;/DisplayText&gt;&lt;record&gt;&lt;rec-number&gt;1758&lt;/rec-number&gt;&lt;foreign-keys&gt;&lt;key app="EN" db-id="svpxvpd0pr0wd8er5ev5zt2oedx5dxs5xxr9" timestamp="1689019057" guid="c7459b17-e95f-4c9f-adf8-2f675b3c68c4"&gt;1758&lt;/key&gt;&lt;/foreign-keys&gt;&lt;ref-type name="Journal Article"&gt;17&lt;/ref-type&gt;&lt;contributors&gt;&lt;authors&gt;&lt;author&gt;Drnevich, Paul L&lt;/author&gt;&lt;author&gt;Kriauciunas, Aldas P&lt;/author&gt;&lt;/authors&gt;&lt;/contributors&gt;&lt;titles&gt;&lt;title&gt;Clarifying the conditions and limits of the contributions of ordinary and dynamic capabilities to relative firm performance&lt;/title&gt;&lt;secondary-title&gt;Strategic Management Journal&lt;/secondary-title&gt;&lt;/titles&gt;&lt;periodical&gt;&lt;full-title&gt;Strategic management journal&lt;/full-title&gt;&lt;/periodical&gt;&lt;pages&gt;254-279&lt;/pages&gt;&lt;volume&gt;32&lt;/volume&gt;&lt;number&gt;3&lt;/number&gt;&lt;dates&gt;&lt;year&gt;2011&lt;/year&gt;&lt;/dates&gt;&lt;isbn&gt;0143-2095&lt;/isbn&gt;&lt;urls&gt;&lt;/urls&gt;&lt;/record&gt;&lt;/Cite&gt;&lt;/EndNote&gt;</w:instrText>
      </w:r>
      <w:r w:rsidR="00055A4F" w:rsidRPr="00B5523F">
        <w:rPr>
          <w:rFonts w:cs="Times New Roman"/>
        </w:rPr>
        <w:fldChar w:fldCharType="separate"/>
      </w:r>
      <w:r w:rsidR="002050D2" w:rsidRPr="00B5523F">
        <w:rPr>
          <w:rFonts w:cs="Times New Roman"/>
          <w:noProof/>
        </w:rPr>
        <w:t>(</w:t>
      </w:r>
      <w:hyperlink w:anchor="_ENREF_32" w:tooltip="Drnevich, 2011 #1758" w:history="1">
        <w:r w:rsidR="001B68F4" w:rsidRPr="00B5523F">
          <w:rPr>
            <w:rFonts w:cs="Times New Roman"/>
            <w:noProof/>
          </w:rPr>
          <w:t>Drnevich and Kriauciunas, 2011</w:t>
        </w:r>
      </w:hyperlink>
      <w:r w:rsidR="002050D2" w:rsidRPr="00B5523F">
        <w:rPr>
          <w:rFonts w:cs="Times New Roman"/>
          <w:noProof/>
        </w:rPr>
        <w:t>)</w:t>
      </w:r>
      <w:r w:rsidR="00055A4F" w:rsidRPr="00B5523F">
        <w:rPr>
          <w:rFonts w:cs="Times New Roman"/>
        </w:rPr>
        <w:fldChar w:fldCharType="end"/>
      </w:r>
      <w:r w:rsidR="0041310E" w:rsidRPr="00B5523F">
        <w:rPr>
          <w:rFonts w:cs="Times New Roman"/>
        </w:rPr>
        <w:t>. With the risk of oversimplification and the intention to distinguish, o</w:t>
      </w:r>
      <w:r w:rsidRPr="00B5523F">
        <w:rPr>
          <w:rFonts w:cs="Times New Roman"/>
        </w:rPr>
        <w:t xml:space="preserve">rdinary capabilities </w:t>
      </w:r>
      <w:r w:rsidR="0041310E" w:rsidRPr="00B5523F">
        <w:rPr>
          <w:rFonts w:cs="Times New Roman"/>
        </w:rPr>
        <w:t xml:space="preserve">fall into the categories of governance, operations, and </w:t>
      </w:r>
      <w:r w:rsidRPr="00B5523F">
        <w:rPr>
          <w:rFonts w:cs="Times New Roman"/>
        </w:rPr>
        <w:t>administration</w:t>
      </w:r>
      <w:r w:rsidR="0041310E" w:rsidRPr="00B5523F">
        <w:rPr>
          <w:rFonts w:cs="Times New Roman"/>
        </w:rPr>
        <w:t xml:space="preserve"> and relate to how efficiently organisations execute tasks and hence can be considered best practices </w:t>
      </w:r>
      <w:r w:rsidR="0041310E" w:rsidRPr="00B5523F">
        <w:rPr>
          <w:rFonts w:cs="Times New Roman"/>
        </w:rPr>
        <w:fldChar w:fldCharType="begin"/>
      </w:r>
      <w:r w:rsidR="002E2D48">
        <w:rPr>
          <w:rFonts w:cs="Times New Roman"/>
        </w:rPr>
        <w:instrText xml:space="preserve"> ADDIN EN.CITE &lt;EndNote&gt;&lt;Cite&gt;&lt;Author&gt;Teece&lt;/Author&gt;&lt;Year&gt;2014&lt;/Year&gt;&lt;RecNum&gt;58&lt;/RecNum&gt;&lt;DisplayText&gt;(Teece, 2014)&lt;/DisplayText&gt;&lt;record&gt;&lt;rec-number&gt;58&lt;/rec-number&gt;&lt;foreign-keys&gt;&lt;key app="EN" db-id="svpxvpd0pr0wd8er5ev5zt2oedx5dxs5xxr9" timestamp="1604946908" guid="91449b3b-d284-41e5-8c7a-0fde9114f341"&gt;58&lt;/key&gt;&lt;/foreign-keys&gt;&lt;ref-type name="Journal Article"&gt;17&lt;/ref-type&gt;&lt;contributors&gt;&lt;authors&gt;&lt;author&gt;Teece, David J.&lt;/author&gt;&lt;/authors&gt;&lt;/contributors&gt;&lt;titles&gt;&lt;title&gt;The Foundations of Enterprise Performance: Dynamic and Ordinary Capabilities in an (Economic) Theory of Firms&lt;/title&gt;&lt;secondary-title&gt;Academy of Management Perspectives&lt;/secondary-title&gt;&lt;/titles&gt;&lt;periodical&gt;&lt;full-title&gt;Academy of Management perspectives&lt;/full-title&gt;&lt;/periodical&gt;&lt;pages&gt;328-352&lt;/pages&gt;&lt;volume&gt;28&lt;/volume&gt;&lt;number&gt;4&lt;/number&gt;&lt;keywords&gt;&lt;keyword&gt;Management principles&lt;/keyword&gt;&lt;keyword&gt;Orchestration&lt;/keyword&gt;&lt;keyword&gt;Economic theory&lt;/keyword&gt;&lt;keyword&gt;Corporations&lt;/keyword&gt;&lt;keyword&gt;Financial management&lt;/keyword&gt;&lt;keyword&gt;Business environments&lt;/keyword&gt;&lt;keyword&gt;SYMPOSIUM&lt;/keyword&gt;&lt;keyword&gt;Business management&lt;/keyword&gt;&lt;keyword&gt;Business entities&lt;/keyword&gt;&lt;keyword&gt;Business innovation&lt;/keyword&gt;&lt;keyword&gt;Corporate strategies&lt;/keyword&gt;&lt;keyword&gt;Economics&lt;/keyword&gt;&lt;keyword&gt;Core competencies&lt;/keyword&gt;&lt;keyword&gt;Analysis&lt;/keyword&gt;&lt;keyword&gt;Strategic planning (Business)&lt;/keyword&gt;&lt;keyword&gt;Management research&lt;/keyword&gt;&lt;keyword&gt;Management techniques&lt;/keyword&gt;&lt;keyword&gt;Management&lt;/keyword&gt;&lt;/keywords&gt;&lt;dates&gt;&lt;year&gt;2014&lt;/year&gt;&lt;/dates&gt;&lt;publisher&gt;Academy of Management&lt;/publisher&gt;&lt;isbn&gt;1943-4529&amp;#xD;1558-9080&lt;/isbn&gt;&lt;urls&gt;&lt;/urls&gt;&lt;electronic-resource-num&gt;10.5465/amp.2013.0116&lt;/electronic-resource-num&gt;&lt;/record&gt;&lt;/Cite&gt;&lt;/EndNote&gt;</w:instrText>
      </w:r>
      <w:r w:rsidR="0041310E" w:rsidRPr="00B5523F">
        <w:rPr>
          <w:rFonts w:cs="Times New Roman"/>
        </w:rPr>
        <w:fldChar w:fldCharType="separate"/>
      </w:r>
      <w:r w:rsidR="002050D2" w:rsidRPr="00B5523F">
        <w:rPr>
          <w:rFonts w:cs="Times New Roman"/>
          <w:noProof/>
        </w:rPr>
        <w:t>(</w:t>
      </w:r>
      <w:hyperlink w:anchor="_ENREF_96" w:tooltip="Teece, 2014 #58" w:history="1">
        <w:r w:rsidR="001B68F4" w:rsidRPr="00B5523F">
          <w:rPr>
            <w:rFonts w:cs="Times New Roman"/>
            <w:noProof/>
          </w:rPr>
          <w:t>Teece, 2014</w:t>
        </w:r>
      </w:hyperlink>
      <w:r w:rsidR="002050D2" w:rsidRPr="00B5523F">
        <w:rPr>
          <w:rFonts w:cs="Times New Roman"/>
          <w:noProof/>
        </w:rPr>
        <w:t>)</w:t>
      </w:r>
      <w:r w:rsidR="0041310E" w:rsidRPr="00B5523F">
        <w:rPr>
          <w:rFonts w:cs="Times New Roman"/>
        </w:rPr>
        <w:fldChar w:fldCharType="end"/>
      </w:r>
      <w:r w:rsidR="0041310E" w:rsidRPr="00B5523F">
        <w:rPr>
          <w:rFonts w:cs="Times New Roman"/>
        </w:rPr>
        <w:t xml:space="preserve">. In contrast, </w:t>
      </w:r>
      <w:r w:rsidR="00B673B9" w:rsidRPr="00B5523F">
        <w:rPr>
          <w:rFonts w:cs="Times New Roman"/>
        </w:rPr>
        <w:t>DC</w:t>
      </w:r>
      <w:r w:rsidR="0041310E" w:rsidRPr="00B5523F">
        <w:rPr>
          <w:rFonts w:cs="Times New Roman"/>
        </w:rPr>
        <w:t xml:space="preserve"> determine</w:t>
      </w:r>
      <w:r w:rsidR="00B673B9" w:rsidRPr="00B5523F">
        <w:rPr>
          <w:rFonts w:cs="Times New Roman"/>
        </w:rPr>
        <w:t xml:space="preserve"> an organisation's </w:t>
      </w:r>
      <w:r w:rsidR="00B673B9" w:rsidRPr="00B5523F">
        <w:rPr>
          <w:rFonts w:cs="Times New Roman"/>
        </w:rPr>
        <w:lastRenderedPageBreak/>
        <w:t>effectiveness</w:t>
      </w:r>
      <w:r w:rsidR="0041310E" w:rsidRPr="00B5523F">
        <w:rPr>
          <w:rFonts w:cs="Times New Roman"/>
        </w:rPr>
        <w:t xml:space="preserve">, which is about innovating, orchestrating, and </w:t>
      </w:r>
      <w:r w:rsidR="00B67630" w:rsidRPr="00B5523F">
        <w:rPr>
          <w:rFonts w:cs="Times New Roman"/>
        </w:rPr>
        <w:t>adapting</w:t>
      </w:r>
      <w:r w:rsidR="0041310E" w:rsidRPr="00B5523F">
        <w:rPr>
          <w:rFonts w:cs="Times New Roman"/>
        </w:rPr>
        <w:t xml:space="preserve"> </w:t>
      </w:r>
      <w:r w:rsidR="00873698" w:rsidRPr="00B5523F">
        <w:rPr>
          <w:rFonts w:cs="Times New Roman"/>
        </w:rPr>
        <w:fldChar w:fldCharType="begin"/>
      </w:r>
      <w:r w:rsidR="002E2D48">
        <w:rPr>
          <w:rFonts w:cs="Times New Roman"/>
        </w:rPr>
        <w:instrText xml:space="preserve"> ADDIN EN.CITE &lt;EndNote&gt;&lt;Cite&gt;&lt;Author&gt;Teece&lt;/Author&gt;&lt;Year&gt;2014&lt;/Year&gt;&lt;RecNum&gt;58&lt;/RecNum&gt;&lt;DisplayText&gt;(Teece, 2014)&lt;/DisplayText&gt;&lt;record&gt;&lt;rec-number&gt;58&lt;/rec-number&gt;&lt;foreign-keys&gt;&lt;key app="EN" db-id="svpxvpd0pr0wd8er5ev5zt2oedx5dxs5xxr9" timestamp="1604946908" guid="91449b3b-d284-41e5-8c7a-0fde9114f341"&gt;58&lt;/key&gt;&lt;/foreign-keys&gt;&lt;ref-type name="Journal Article"&gt;17&lt;/ref-type&gt;&lt;contributors&gt;&lt;authors&gt;&lt;author&gt;Teece, David J.&lt;/author&gt;&lt;/authors&gt;&lt;/contributors&gt;&lt;titles&gt;&lt;title&gt;The Foundations of Enterprise Performance: Dynamic and Ordinary Capabilities in an (Economic) Theory of Firms&lt;/title&gt;&lt;secondary-title&gt;Academy of Management Perspectives&lt;/secondary-title&gt;&lt;/titles&gt;&lt;periodical&gt;&lt;full-title&gt;Academy of Management perspectives&lt;/full-title&gt;&lt;/periodical&gt;&lt;pages&gt;328-352&lt;/pages&gt;&lt;volume&gt;28&lt;/volume&gt;&lt;number&gt;4&lt;/number&gt;&lt;keywords&gt;&lt;keyword&gt;Management principles&lt;/keyword&gt;&lt;keyword&gt;Orchestration&lt;/keyword&gt;&lt;keyword&gt;Economic theory&lt;/keyword&gt;&lt;keyword&gt;Corporations&lt;/keyword&gt;&lt;keyword&gt;Financial management&lt;/keyword&gt;&lt;keyword&gt;Business environments&lt;/keyword&gt;&lt;keyword&gt;SYMPOSIUM&lt;/keyword&gt;&lt;keyword&gt;Business management&lt;/keyword&gt;&lt;keyword&gt;Business entities&lt;/keyword&gt;&lt;keyword&gt;Business innovation&lt;/keyword&gt;&lt;keyword&gt;Corporate strategies&lt;/keyword&gt;&lt;keyword&gt;Economics&lt;/keyword&gt;&lt;keyword&gt;Core competencies&lt;/keyword&gt;&lt;keyword&gt;Analysis&lt;/keyword&gt;&lt;keyword&gt;Strategic planning (Business)&lt;/keyword&gt;&lt;keyword&gt;Management research&lt;/keyword&gt;&lt;keyword&gt;Management techniques&lt;/keyword&gt;&lt;keyword&gt;Management&lt;/keyword&gt;&lt;/keywords&gt;&lt;dates&gt;&lt;year&gt;2014&lt;/year&gt;&lt;/dates&gt;&lt;publisher&gt;Academy of Management&lt;/publisher&gt;&lt;isbn&gt;1943-4529&amp;#xD;1558-9080&lt;/isbn&gt;&lt;urls&gt;&lt;/urls&gt;&lt;electronic-resource-num&gt;10.5465/amp.2013.0116&lt;/electronic-resource-num&gt;&lt;/record&gt;&lt;/Cite&gt;&lt;/EndNote&gt;</w:instrText>
      </w:r>
      <w:r w:rsidR="00873698" w:rsidRPr="00B5523F">
        <w:rPr>
          <w:rFonts w:cs="Times New Roman"/>
        </w:rPr>
        <w:fldChar w:fldCharType="separate"/>
      </w:r>
      <w:r w:rsidR="002050D2" w:rsidRPr="00B5523F">
        <w:rPr>
          <w:rFonts w:cs="Times New Roman"/>
          <w:noProof/>
        </w:rPr>
        <w:t>(</w:t>
      </w:r>
      <w:hyperlink w:anchor="_ENREF_96" w:tooltip="Teece, 2014 #58" w:history="1">
        <w:r w:rsidR="001B68F4" w:rsidRPr="00B5523F">
          <w:rPr>
            <w:rFonts w:cs="Times New Roman"/>
            <w:noProof/>
          </w:rPr>
          <w:t>Teece, 2014</w:t>
        </w:r>
      </w:hyperlink>
      <w:r w:rsidR="002050D2" w:rsidRPr="00B5523F">
        <w:rPr>
          <w:rFonts w:cs="Times New Roman"/>
          <w:noProof/>
        </w:rPr>
        <w:t>)</w:t>
      </w:r>
      <w:r w:rsidR="00873698" w:rsidRPr="00B5523F">
        <w:rPr>
          <w:rFonts w:cs="Times New Roman"/>
        </w:rPr>
        <w:fldChar w:fldCharType="end"/>
      </w:r>
      <w:r w:rsidR="0041310E" w:rsidRPr="00B5523F">
        <w:rPr>
          <w:rFonts w:cs="Times New Roman"/>
        </w:rPr>
        <w:t xml:space="preserve">. In the context of LM and I4.0 integrations, we </w:t>
      </w:r>
      <w:r w:rsidR="00B673B9" w:rsidRPr="00B5523F">
        <w:rPr>
          <w:rFonts w:cs="Times New Roman"/>
        </w:rPr>
        <w:t>derived</w:t>
      </w:r>
      <w:r w:rsidR="0041310E" w:rsidRPr="00B5523F">
        <w:rPr>
          <w:rFonts w:cs="Times New Roman"/>
        </w:rPr>
        <w:t xml:space="preserve"> five items forming the </w:t>
      </w:r>
      <w:r w:rsidR="00583127" w:rsidRPr="00B5523F">
        <w:rPr>
          <w:rFonts w:cs="Times New Roman"/>
        </w:rPr>
        <w:t>subscale</w:t>
      </w:r>
      <w:r w:rsidR="0041310E" w:rsidRPr="00B5523F">
        <w:rPr>
          <w:rFonts w:cs="Times New Roman"/>
        </w:rPr>
        <w:t xml:space="preserve"> of ‘</w:t>
      </w:r>
      <w:r w:rsidR="00B673B9" w:rsidRPr="00B5523F">
        <w:rPr>
          <w:rFonts w:cs="Times New Roman"/>
        </w:rPr>
        <w:t>c</w:t>
      </w:r>
      <w:r w:rsidR="0041310E" w:rsidRPr="00B5523F">
        <w:rPr>
          <w:rFonts w:cs="Times New Roman"/>
        </w:rPr>
        <w:t>apabilities’ as presented in Table 11.</w:t>
      </w:r>
    </w:p>
    <w:p w14:paraId="76ABC58C" w14:textId="77777777" w:rsidR="00897924" w:rsidRPr="00B5523F" w:rsidRDefault="00897924" w:rsidP="00C57AEF">
      <w:pPr>
        <w:pStyle w:val="Caption"/>
        <w:keepNext/>
        <w:jc w:val="center"/>
        <w:rPr>
          <w:rFonts w:cs="Times New Roman"/>
          <w:b w:val="0"/>
          <w:bCs w:val="0"/>
        </w:rPr>
      </w:pPr>
      <w:r w:rsidRPr="00B5523F">
        <w:rPr>
          <w:rFonts w:cs="Times New Roman"/>
          <w:b w:val="0"/>
          <w:bCs w:val="0"/>
        </w:rPr>
        <w:t xml:space="preserve">Table </w:t>
      </w:r>
      <w:r w:rsidRPr="00B5523F">
        <w:rPr>
          <w:rFonts w:cs="Times New Roman"/>
          <w:b w:val="0"/>
          <w:bCs w:val="0"/>
        </w:rPr>
        <w:fldChar w:fldCharType="begin"/>
      </w:r>
      <w:r w:rsidRPr="00B5523F">
        <w:rPr>
          <w:rFonts w:cs="Times New Roman"/>
          <w:b w:val="0"/>
          <w:bCs w:val="0"/>
        </w:rPr>
        <w:instrText xml:space="preserve"> SEQ Table \* ARABIC </w:instrText>
      </w:r>
      <w:r w:rsidRPr="00B5523F">
        <w:rPr>
          <w:rFonts w:cs="Times New Roman"/>
          <w:b w:val="0"/>
          <w:bCs w:val="0"/>
        </w:rPr>
        <w:fldChar w:fldCharType="separate"/>
      </w:r>
      <w:r w:rsidR="00B05547" w:rsidRPr="00B5523F">
        <w:rPr>
          <w:rFonts w:cs="Times New Roman"/>
          <w:b w:val="0"/>
          <w:bCs w:val="0"/>
          <w:noProof/>
        </w:rPr>
        <w:t>11</w:t>
      </w:r>
      <w:r w:rsidRPr="00B5523F">
        <w:rPr>
          <w:rFonts w:cs="Times New Roman"/>
          <w:b w:val="0"/>
          <w:bCs w:val="0"/>
        </w:rPr>
        <w:fldChar w:fldCharType="end"/>
      </w:r>
      <w:r w:rsidRPr="00B5523F">
        <w:rPr>
          <w:rFonts w:cs="Times New Roman"/>
          <w:b w:val="0"/>
          <w:bCs w:val="0"/>
        </w:rPr>
        <w:t>: Validated items of Capabilities</w:t>
      </w:r>
    </w:p>
    <w:p w14:paraId="1731EA5D" w14:textId="77777777" w:rsidR="00891A64" w:rsidRPr="00B5523F" w:rsidRDefault="00376A75" w:rsidP="00B673B9">
      <w:pPr>
        <w:rPr>
          <w:rFonts w:cs="Times New Roman"/>
        </w:rPr>
      </w:pPr>
      <w:r w:rsidRPr="00B5523F">
        <w:rPr>
          <w:rFonts w:cs="Times New Roman"/>
        </w:rPr>
        <w:br/>
        <w:t xml:space="preserve">The final items of this </w:t>
      </w:r>
      <w:r w:rsidR="00583127" w:rsidRPr="00B5523F">
        <w:rPr>
          <w:rFonts w:cs="Times New Roman"/>
        </w:rPr>
        <w:t>subscale</w:t>
      </w:r>
      <w:r w:rsidRPr="00B5523F">
        <w:rPr>
          <w:rFonts w:cs="Times New Roman"/>
        </w:rPr>
        <w:t xml:space="preserve"> are: </w:t>
      </w:r>
      <w:r w:rsidR="00B67630" w:rsidRPr="00B5523F">
        <w:rPr>
          <w:rFonts w:cs="Times New Roman"/>
        </w:rPr>
        <w:t xml:space="preserve">Developing a foundational understanding of </w:t>
      </w:r>
      <w:r w:rsidRPr="00B5523F">
        <w:rPr>
          <w:rFonts w:cs="Times New Roman"/>
        </w:rPr>
        <w:t>LM</w:t>
      </w:r>
      <w:r w:rsidR="00B67630" w:rsidRPr="00B5523F">
        <w:rPr>
          <w:rFonts w:cs="Times New Roman"/>
        </w:rPr>
        <w:t xml:space="preserve"> and I4.0 practices in leadership (6_4), </w:t>
      </w:r>
      <w:r w:rsidRPr="00B5523F">
        <w:rPr>
          <w:rFonts w:cs="Times New Roman"/>
        </w:rPr>
        <w:t>e</w:t>
      </w:r>
      <w:r w:rsidR="00B67630" w:rsidRPr="00B5523F">
        <w:rPr>
          <w:rFonts w:cs="Times New Roman"/>
        </w:rPr>
        <w:t xml:space="preserve">mpowering leaders to show openness to new </w:t>
      </w:r>
      <w:r w:rsidRPr="00B5523F">
        <w:rPr>
          <w:rFonts w:cs="Times New Roman"/>
        </w:rPr>
        <w:t>LM</w:t>
      </w:r>
      <w:r w:rsidR="00B67630" w:rsidRPr="00B5523F">
        <w:rPr>
          <w:rFonts w:cs="Times New Roman"/>
        </w:rPr>
        <w:t xml:space="preserve"> and I4.0 practices (6_5), </w:t>
      </w:r>
      <w:r w:rsidRPr="00B5523F">
        <w:rPr>
          <w:rFonts w:cs="Times New Roman"/>
        </w:rPr>
        <w:t>p</w:t>
      </w:r>
      <w:r w:rsidR="00B67630" w:rsidRPr="00B5523F">
        <w:rPr>
          <w:rFonts w:cs="Times New Roman"/>
        </w:rPr>
        <w:t>repar</w:t>
      </w:r>
      <w:r w:rsidRPr="00B5523F">
        <w:rPr>
          <w:rFonts w:cs="Times New Roman"/>
        </w:rPr>
        <w:t>ing</w:t>
      </w:r>
      <w:r w:rsidR="00B67630" w:rsidRPr="00B5523F">
        <w:rPr>
          <w:rFonts w:cs="Times New Roman"/>
        </w:rPr>
        <w:t xml:space="preserve"> plant managers for new practices through targeted coaching (6_8), </w:t>
      </w:r>
      <w:r w:rsidRPr="00B5523F">
        <w:rPr>
          <w:rFonts w:cs="Times New Roman"/>
        </w:rPr>
        <w:t>t</w:t>
      </w:r>
      <w:r w:rsidR="00B67630" w:rsidRPr="00B5523F">
        <w:rPr>
          <w:rFonts w:cs="Times New Roman"/>
        </w:rPr>
        <w:t>rain</w:t>
      </w:r>
      <w:r w:rsidRPr="00B5523F">
        <w:rPr>
          <w:rFonts w:cs="Times New Roman"/>
        </w:rPr>
        <w:t>ing</w:t>
      </w:r>
      <w:r w:rsidR="00B67630" w:rsidRPr="00B5523F">
        <w:rPr>
          <w:rFonts w:cs="Times New Roman"/>
        </w:rPr>
        <w:t xml:space="preserve"> workers in new practices to remain process responsible (6_7), </w:t>
      </w:r>
      <w:r w:rsidRPr="00B5523F">
        <w:rPr>
          <w:rFonts w:cs="Times New Roman"/>
        </w:rPr>
        <w:t>and d</w:t>
      </w:r>
      <w:r w:rsidR="00B67630" w:rsidRPr="00B5523F">
        <w:rPr>
          <w:rFonts w:cs="Times New Roman"/>
        </w:rPr>
        <w:t>evelop</w:t>
      </w:r>
      <w:r w:rsidRPr="00B5523F">
        <w:rPr>
          <w:rFonts w:cs="Times New Roman"/>
        </w:rPr>
        <w:t>ing</w:t>
      </w:r>
      <w:r w:rsidR="00B67630" w:rsidRPr="00B5523F">
        <w:rPr>
          <w:rFonts w:cs="Times New Roman"/>
        </w:rPr>
        <w:t xml:space="preserve"> coaching skills in leadership (6_6).</w:t>
      </w:r>
      <w:r w:rsidR="00055A4F" w:rsidRPr="00B5523F">
        <w:rPr>
          <w:rFonts w:cs="Times New Roman"/>
        </w:rPr>
        <w:t xml:space="preserve"> Four items of ‘</w:t>
      </w:r>
      <w:r w:rsidR="00B673B9" w:rsidRPr="00B5523F">
        <w:rPr>
          <w:rFonts w:cs="Times New Roman"/>
        </w:rPr>
        <w:t>c</w:t>
      </w:r>
      <w:r w:rsidR="00055A4F" w:rsidRPr="00B5523F">
        <w:rPr>
          <w:rFonts w:cs="Times New Roman"/>
        </w:rPr>
        <w:t>apabilities’ rank in th</w:t>
      </w:r>
      <w:r w:rsidR="00B673B9" w:rsidRPr="00B5523F">
        <w:rPr>
          <w:rFonts w:cs="Times New Roman"/>
        </w:rPr>
        <w:t>is framework's first and second quartiles</w:t>
      </w:r>
      <w:r w:rsidR="00055A4F" w:rsidRPr="00B5523F">
        <w:rPr>
          <w:rFonts w:cs="Times New Roman"/>
        </w:rPr>
        <w:t>. The fifth item ranks in the third quartile. Hence, the overall relevance of ‘Capabilities’ potentially plays a higher role.</w:t>
      </w:r>
    </w:p>
    <w:p w14:paraId="70F8C1CE" w14:textId="5C24E1D4" w:rsidR="00025814" w:rsidRPr="00B5523F" w:rsidRDefault="00A46BDC" w:rsidP="00FD651B">
      <w:pPr>
        <w:pStyle w:val="Heading1"/>
        <w:rPr>
          <w:rFonts w:cs="Times New Roman"/>
        </w:rPr>
      </w:pPr>
      <w:r w:rsidRPr="00B5523F">
        <w:rPr>
          <w:rFonts w:cs="Times New Roman"/>
        </w:rPr>
        <w:t>D</w:t>
      </w:r>
      <w:r w:rsidR="002E3A6D" w:rsidRPr="00B5523F">
        <w:rPr>
          <w:rFonts w:cs="Times New Roman"/>
        </w:rPr>
        <w:t>iscussion</w:t>
      </w:r>
      <w:r w:rsidRPr="00B5523F">
        <w:rPr>
          <w:rFonts w:cs="Times New Roman"/>
        </w:rPr>
        <w:t xml:space="preserve"> </w:t>
      </w:r>
    </w:p>
    <w:p w14:paraId="122FFBBE" w14:textId="3338BA3A" w:rsidR="001235F9" w:rsidRPr="00B5523F" w:rsidRDefault="00330361" w:rsidP="00B5413D">
      <w:pPr>
        <w:rPr>
          <w:rFonts w:cs="Times New Roman"/>
        </w:rPr>
      </w:pPr>
      <w:r w:rsidRPr="00B5523F">
        <w:rPr>
          <w:rFonts w:cs="Times New Roman"/>
        </w:rPr>
        <w:t xml:space="preserve">Previous research </w:t>
      </w:r>
      <w:r w:rsidR="000F238C" w:rsidRPr="00B5523F">
        <w:rPr>
          <w:rFonts w:cs="Times New Roman"/>
        </w:rPr>
        <w:t xml:space="preserve">extensively </w:t>
      </w:r>
      <w:r w:rsidRPr="00B5523F">
        <w:rPr>
          <w:rFonts w:cs="Times New Roman"/>
        </w:rPr>
        <w:t xml:space="preserve">focused on </w:t>
      </w:r>
      <w:r w:rsidR="000F238C" w:rsidRPr="00B5523F">
        <w:rPr>
          <w:rFonts w:cs="Times New Roman"/>
        </w:rPr>
        <w:t>the benefits of integrating</w:t>
      </w:r>
      <w:r w:rsidRPr="00B5523F">
        <w:rPr>
          <w:rFonts w:cs="Times New Roman"/>
        </w:rPr>
        <w:t xml:space="preserve"> LM with I4.0 and </w:t>
      </w:r>
      <w:r w:rsidR="000F238C" w:rsidRPr="00B5523F">
        <w:t>recommended practices to consider</w:t>
      </w:r>
      <w:r w:rsidRPr="00B5523F">
        <w:rPr>
          <w:rFonts w:cs="Times New Roman"/>
        </w:rPr>
        <w:t xml:space="preserve"> </w:t>
      </w:r>
      <w:r w:rsidRPr="00B5523F">
        <w:rPr>
          <w:rFonts w:cs="Times New Roman"/>
        </w:rPr>
        <w:fldChar w:fldCharType="begin">
          <w:fldData xml:space="preserve">PEVuZE5vdGU+PENpdGU+PEF1dGhvcj5Lb21rb3dza2k8L0F1dGhvcj48WWVhcj4yMDIzPC9ZZWFy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==
</w:fldData>
        </w:fldChar>
      </w:r>
      <w:r w:rsidR="002E2D48">
        <w:rPr>
          <w:rFonts w:cs="Times New Roman"/>
        </w:rPr>
        <w:instrText xml:space="preserve"> ADDIN EN.CITE </w:instrText>
      </w:r>
      <w:r w:rsidR="002E2D48">
        <w:rPr>
          <w:rFonts w:cs="Times New Roman"/>
        </w:rPr>
        <w:fldChar w:fldCharType="begin">
          <w:fldData xml:space="preserve">PEVuZE5vdGU+PENpdGU+PEF1dGhvcj5Lb21rb3dza2k8L0F1dGhvcj48WWVhcj4yMDIzPC9ZZWFy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==
</w:fldData>
        </w:fldChar>
      </w:r>
      <w:r w:rsidR="002E2D48">
        <w:rPr>
          <w:rFonts w:cs="Times New Roman"/>
        </w:rPr>
        <w:instrText xml:space="preserve"> ADDIN EN.CITE.DATA </w:instrText>
      </w:r>
      <w:r w:rsidR="002E2D48">
        <w:rPr>
          <w:rFonts w:cs="Times New Roman"/>
        </w:rPr>
      </w:r>
      <w:r w:rsidR="002E2D48">
        <w:rPr>
          <w:rFonts w:cs="Times New Roman"/>
        </w:rPr>
        <w:fldChar w:fldCharType="end"/>
      </w:r>
      <w:r w:rsidRPr="00B5523F">
        <w:rPr>
          <w:rFonts w:cs="Times New Roman"/>
        </w:rPr>
      </w:r>
      <w:r w:rsidRPr="00B5523F">
        <w:rPr>
          <w:rFonts w:cs="Times New Roman"/>
        </w:rPr>
        <w:fldChar w:fldCharType="separate"/>
      </w:r>
      <w:r w:rsidR="002E2D48">
        <w:rPr>
          <w:rFonts w:cs="Times New Roman"/>
          <w:noProof/>
        </w:rPr>
        <w:t>(</w:t>
      </w:r>
      <w:hyperlink w:anchor="_ENREF_61" w:tooltip="Komkowski, 2022 #1667" w:history="1">
        <w:r w:rsidR="001B68F4">
          <w:rPr>
            <w:rFonts w:cs="Times New Roman"/>
            <w:noProof/>
          </w:rPr>
          <w:t>Komkowski</w:t>
        </w:r>
        <w:r w:rsidR="001B68F4" w:rsidRPr="002E2D48">
          <w:rPr>
            <w:rFonts w:cs="Times New Roman"/>
            <w:i/>
            <w:noProof/>
          </w:rPr>
          <w:t xml:space="preserve"> et al.</w:t>
        </w:r>
        <w:r w:rsidR="001B68F4">
          <w:rPr>
            <w:rFonts w:cs="Times New Roman"/>
            <w:noProof/>
          </w:rPr>
          <w:t>, 2022</w:t>
        </w:r>
      </w:hyperlink>
      <w:r w:rsidR="002E2D48">
        <w:rPr>
          <w:rFonts w:cs="Times New Roman"/>
          <w:noProof/>
        </w:rPr>
        <w:t xml:space="preserve">; </w:t>
      </w:r>
      <w:hyperlink w:anchor="_ENREF_63" w:tooltip="Komkowski, 2023 #1680" w:history="1">
        <w:r w:rsidR="001B68F4">
          <w:rPr>
            <w:rFonts w:cs="Times New Roman"/>
            <w:noProof/>
          </w:rPr>
          <w:t>Komkowski</w:t>
        </w:r>
        <w:r w:rsidR="001B68F4" w:rsidRPr="002E2D48">
          <w:rPr>
            <w:rFonts w:cs="Times New Roman"/>
            <w:i/>
            <w:noProof/>
          </w:rPr>
          <w:t xml:space="preserve"> et al.</w:t>
        </w:r>
        <w:r w:rsidR="001B68F4">
          <w:rPr>
            <w:rFonts w:cs="Times New Roman"/>
            <w:noProof/>
          </w:rPr>
          <w:t>, 2023b</w:t>
        </w:r>
      </w:hyperlink>
      <w:r w:rsidR="002E2D48">
        <w:rPr>
          <w:rFonts w:cs="Times New Roman"/>
          <w:noProof/>
        </w:rPr>
        <w:t>)</w:t>
      </w:r>
      <w:r w:rsidRPr="00B5523F">
        <w:rPr>
          <w:rFonts w:cs="Times New Roman"/>
        </w:rPr>
        <w:fldChar w:fldCharType="end"/>
      </w:r>
      <w:r w:rsidRPr="00B5523F">
        <w:rPr>
          <w:rFonts w:cs="Times New Roman"/>
        </w:rPr>
        <w:t xml:space="preserve">. </w:t>
      </w:r>
      <w:r w:rsidR="00C3096A" w:rsidRPr="00B5523F">
        <w:t>Individual research on LM, I4.0, and DC also</w:t>
      </w:r>
      <w:r w:rsidR="000F238C" w:rsidRPr="00B5523F">
        <w:t xml:space="preserve"> contributed to a s</w:t>
      </w:r>
      <w:r w:rsidR="00C3096A" w:rsidRPr="00B5523F">
        <w:t>olid</w:t>
      </w:r>
      <w:r w:rsidR="000F238C" w:rsidRPr="00B5523F">
        <w:t xml:space="preserve"> knowledge base concerning concrete implementation strategies for realising potential benefits.</w:t>
      </w:r>
      <w:r w:rsidR="00880B6B" w:rsidRPr="00B5523F">
        <w:rPr>
          <w:rFonts w:cs="Times New Roman"/>
        </w:rPr>
        <w:t xml:space="preserve"> </w:t>
      </w:r>
      <w:r w:rsidR="000F238C" w:rsidRPr="00B5523F">
        <w:t>For instance,</w:t>
      </w:r>
      <w:r w:rsidR="00880B6B" w:rsidRPr="00B5523F">
        <w:rPr>
          <w:rFonts w:cs="Times New Roman"/>
        </w:rPr>
        <w:t xml:space="preserve"> </w:t>
      </w:r>
      <w:hyperlink w:anchor="_ENREF_11" w:tooltip="Bortolotti, 2015 #53" w:history="1">
        <w:r w:rsidR="001B68F4" w:rsidRPr="00B5523F">
          <w:rPr>
            <w:rFonts w:cs="Times New Roman"/>
          </w:rPr>
          <w:fldChar w:fldCharType="begin"/>
        </w:r>
        <w:r w:rsidR="001B68F4" w:rsidRPr="00B5523F">
          <w:rPr>
            <w:rFonts w:cs="Times New Roman"/>
          </w:rPr>
          <w:instrText xml:space="preserve"> ADDIN EN.CITE &lt;EndNote&gt;&lt;Cite AuthorYear="1"&gt;&lt;Author&gt;Bortolotti&lt;/Author&gt;&lt;Year&gt;2015&lt;/Year&gt;&lt;RecNum&gt;53&lt;/RecNum&gt;&lt;DisplayText&gt;Bortolotti&lt;style face="italic"&gt; et al.&lt;/style&gt; (2015)&lt;/DisplayText&gt;&lt;record&gt;&lt;rec-number&gt;53&lt;/rec-number&gt;&lt;foreign-keys&gt;&lt;key app="EN" db-id="svpxvpd0pr0wd8er5ev5zt2oedx5dxs5xxr9" timestamp="1604141019" guid="5f5e4051-fc74-4327-bc48-ba3ac37284d3"&gt;53&lt;/key&gt;&lt;/foreign-keys&gt;&lt;ref-type name="Journal Article"&gt;17&lt;/ref-type&gt;&lt;contributors&gt;&lt;authors&gt;&lt;author&gt;Bortolotti, Thomas&lt;/author&gt;&lt;author&gt;Danese, Pamela&lt;/author&gt;&lt;author&gt;Flynn, Barbara B.&lt;/author&gt;&lt;author&gt;Romano, Pietro&lt;/author&gt;&lt;/authors&gt;&lt;/contributors&gt;&lt;titles&gt;&lt;title&gt;Leveraging fitness and lean bundles to build the cumulative performance sand cone model&lt;/title&gt;&lt;secondary-title&gt;International Journal of Production Economics&lt;/secondary-title&gt;&lt;/titles&gt;&lt;periodical&gt;&lt;full-title&gt;International journal of production economics&lt;/full-title&gt;&lt;/periodical&gt;&lt;pages&gt;227-241&lt;/pages&gt;&lt;volume&gt;162&lt;/volume&gt;&lt;keywords&gt;&lt;keyword&gt;Operations strategy&lt;/keyword&gt;&lt;keyword&gt;Cumulative performance&lt;/keyword&gt;&lt;keyword&gt;Lean manufacturing&lt;/keyword&gt;&lt;keyword&gt;Sand cone model&lt;/keyword&gt;&lt;/keywords&gt;&lt;dates&gt;&lt;year&gt;2015&lt;/year&gt;&lt;/dates&gt;&lt;publisher&gt;Elsevier BV&lt;/publisher&gt;&lt;isbn&gt;0925-5273&lt;/isbn&gt;&lt;urls&gt;&lt;/urls&gt;&lt;electronic-resource-num&gt;10.1016/j.ijpe.2014.09.014&lt;/electronic-resource-num&gt;&lt;/record&gt;&lt;/Cite&gt;&lt;/EndNote&gt;</w:instrText>
        </w:r>
        <w:r w:rsidR="001B68F4" w:rsidRPr="00B5523F">
          <w:rPr>
            <w:rFonts w:cs="Times New Roman"/>
          </w:rPr>
          <w:fldChar w:fldCharType="separate"/>
        </w:r>
        <w:r w:rsidR="001B68F4" w:rsidRPr="00B5523F">
          <w:rPr>
            <w:rFonts w:cs="Times New Roman"/>
            <w:noProof/>
          </w:rPr>
          <w:t>Bortolotti</w:t>
        </w:r>
        <w:r w:rsidR="001B68F4" w:rsidRPr="00B5523F">
          <w:rPr>
            <w:rFonts w:cs="Times New Roman"/>
            <w:i/>
            <w:noProof/>
          </w:rPr>
          <w:t xml:space="preserve"> et al.</w:t>
        </w:r>
        <w:r w:rsidR="001B68F4" w:rsidRPr="00B5523F">
          <w:rPr>
            <w:rFonts w:cs="Times New Roman"/>
            <w:noProof/>
          </w:rPr>
          <w:t xml:space="preserve"> (2015)</w:t>
        </w:r>
        <w:r w:rsidR="001B68F4" w:rsidRPr="00B5523F">
          <w:rPr>
            <w:rFonts w:cs="Times New Roman"/>
          </w:rPr>
          <w:fldChar w:fldCharType="end"/>
        </w:r>
      </w:hyperlink>
      <w:r w:rsidR="00880B6B" w:rsidRPr="00B5523F">
        <w:rPr>
          <w:rFonts w:cs="Times New Roman"/>
        </w:rPr>
        <w:t xml:space="preserve"> derived a superior sequence for LM implementations</w:t>
      </w:r>
      <w:r w:rsidR="000F238C" w:rsidRPr="00B5523F">
        <w:rPr>
          <w:rFonts w:cs="Times New Roman"/>
        </w:rPr>
        <w:t>, while</w:t>
      </w:r>
      <w:r w:rsidR="00880B6B" w:rsidRPr="00B5523F">
        <w:rPr>
          <w:rFonts w:cs="Times New Roman"/>
        </w:rPr>
        <w:t xml:space="preserve"> </w:t>
      </w:r>
      <w:hyperlink w:anchor="_ENREF_66" w:tooltip="Kump, 2018 #1670" w:history="1">
        <w:r w:rsidR="001B68F4" w:rsidRPr="00B5523F">
          <w:rPr>
            <w:rFonts w:cs="Times New Roman"/>
          </w:rPr>
          <w:fldChar w:fldCharType="begin"/>
        </w:r>
        <w:r w:rsidR="001B68F4" w:rsidRPr="00B5523F">
          <w:rPr>
            <w:rFonts w:cs="Times New Roman"/>
          </w:rPr>
          <w:instrText xml:space="preserve"> ADDIN EN.CITE &lt;EndNote&gt;&lt;Cite AuthorYear="1"&gt;&lt;Author&gt;Kump&lt;/Author&gt;&lt;Year&gt;2018&lt;/Year&gt;&lt;RecNum&gt;1670&lt;/RecNum&gt;&lt;DisplayText&gt;Kump&lt;style face="italic"&gt; et al.&lt;/style&gt; (2018)&lt;/DisplayText&gt;&lt;record&gt;&lt;rec-number&gt;1670&lt;/rec-number&gt;&lt;foreign-keys&gt;&lt;key app="EN" db-id="svpxvpd0pr0wd8er5ev5zt2oedx5dxs5xxr9" timestamp="1672323862" guid="08508414-2919-41e9-8c6f-2b3f3e635580"&gt;1670&lt;/key&gt;&lt;/foreign-keys&gt;&lt;ref-type name="Journal Article"&gt;17&lt;/ref-type&gt;&lt;contributors&gt;&lt;authors&gt;&lt;author&gt;Kump, Barbara&lt;/author&gt;&lt;author&gt;Engelmann, Alexander&lt;/author&gt;&lt;author&gt;Kessler, Alexander&lt;/author&gt;&lt;author&gt;Schweiger, Christina&lt;/author&gt;&lt;/authors&gt;&lt;/contributors&gt;&lt;titles&gt;&lt;title&gt;Toward a dynamic capabilities scale: measuring organizational sensing, seizing, and transforming capacities&lt;/title&gt;&lt;secondary-title&gt;Industrial and Corporate Change&lt;/secondary-title&gt;&lt;/titles&gt;&lt;periodical&gt;&lt;full-title&gt;Industrial and Corporate Change&lt;/full-title&gt;&lt;/periodical&gt;&lt;pages&gt;1149-1172&lt;/pages&gt;&lt;volume&gt;28&lt;/volume&gt;&lt;number&gt;5&lt;/number&gt;&lt;dates&gt;&lt;year&gt;2018&lt;/year&gt;&lt;/dates&gt;&lt;isbn&gt;0960-6491&lt;/isbn&gt;&lt;urls&gt;&lt;related-urls&gt;&lt;url&gt;https://doi.org/10.1093/icc/dty054&lt;/url&gt;&lt;/related-urls&gt;&lt;/urls&gt;&lt;electronic-resource-num&gt;10.1093/icc/dty054&lt;/electronic-resource-num&gt;&lt;access-date&gt;12/29/2022&lt;/access-date&gt;&lt;/record&gt;&lt;/Cite&gt;&lt;/EndNote&gt;</w:instrText>
        </w:r>
        <w:r w:rsidR="001B68F4" w:rsidRPr="00B5523F">
          <w:rPr>
            <w:rFonts w:cs="Times New Roman"/>
          </w:rPr>
          <w:fldChar w:fldCharType="separate"/>
        </w:r>
        <w:r w:rsidR="001B68F4" w:rsidRPr="00B5523F">
          <w:rPr>
            <w:rFonts w:cs="Times New Roman"/>
            <w:noProof/>
          </w:rPr>
          <w:t>Kump</w:t>
        </w:r>
        <w:r w:rsidR="001B68F4" w:rsidRPr="00B5523F">
          <w:rPr>
            <w:rFonts w:cs="Times New Roman"/>
            <w:i/>
            <w:noProof/>
          </w:rPr>
          <w:t xml:space="preserve"> et al.</w:t>
        </w:r>
        <w:r w:rsidR="001B68F4" w:rsidRPr="00B5523F">
          <w:rPr>
            <w:rFonts w:cs="Times New Roman"/>
            <w:noProof/>
          </w:rPr>
          <w:t xml:space="preserve"> (2018)</w:t>
        </w:r>
        <w:r w:rsidR="001B68F4" w:rsidRPr="00B5523F">
          <w:rPr>
            <w:rFonts w:cs="Times New Roman"/>
          </w:rPr>
          <w:fldChar w:fldCharType="end"/>
        </w:r>
      </w:hyperlink>
      <w:r w:rsidR="00880B6B" w:rsidRPr="00B5523F">
        <w:rPr>
          <w:rFonts w:cs="Times New Roman"/>
        </w:rPr>
        <w:t xml:space="preserve"> operationalised concrete practices as DC </w:t>
      </w:r>
      <w:r w:rsidR="00D44FD0" w:rsidRPr="00B5523F">
        <w:rPr>
          <w:rFonts w:cs="Times New Roman"/>
        </w:rPr>
        <w:t>micro</w:t>
      </w:r>
      <w:r w:rsidR="00C3096A" w:rsidRPr="00B5523F">
        <w:rPr>
          <w:rFonts w:cs="Times New Roman"/>
        </w:rPr>
        <w:t>-</w:t>
      </w:r>
      <w:r w:rsidR="00D44FD0" w:rsidRPr="00B5523F">
        <w:rPr>
          <w:rFonts w:cs="Times New Roman"/>
        </w:rPr>
        <w:t>foundations</w:t>
      </w:r>
      <w:r w:rsidR="00880B6B" w:rsidRPr="00B5523F">
        <w:rPr>
          <w:rFonts w:cs="Times New Roman"/>
        </w:rPr>
        <w:t>.</w:t>
      </w:r>
      <w:r w:rsidRPr="00B5523F">
        <w:rPr>
          <w:rFonts w:cs="Times New Roman"/>
        </w:rPr>
        <w:t xml:space="preserve"> </w:t>
      </w:r>
      <w:r w:rsidR="000F238C" w:rsidRPr="00B5523F">
        <w:t>This article complements previous rese</w:t>
      </w:r>
      <w:r w:rsidR="00C3096A" w:rsidRPr="00B5523F">
        <w:t>ar</w:t>
      </w:r>
      <w:r w:rsidR="000F238C" w:rsidRPr="00B5523F">
        <w:t xml:space="preserve">ch </w:t>
      </w:r>
      <w:r w:rsidR="009F59DB" w:rsidRPr="00B5523F">
        <w:t>through an integrated perspective of</w:t>
      </w:r>
      <w:r w:rsidR="000F238C" w:rsidRPr="00B5523F">
        <w:t xml:space="preserve"> </w:t>
      </w:r>
      <w:r w:rsidR="000F238C" w:rsidRPr="0088361F">
        <w:rPr>
          <w:highlight w:val="yellow"/>
        </w:rPr>
        <w:t>a</w:t>
      </w:r>
      <w:r w:rsidR="0088361F" w:rsidRPr="0088361F">
        <w:rPr>
          <w:highlight w:val="yellow"/>
        </w:rPr>
        <w:t>n operational</w:t>
      </w:r>
      <w:r w:rsidR="0088361F">
        <w:t xml:space="preserve"> </w:t>
      </w:r>
      <w:r w:rsidR="000F238C" w:rsidRPr="00B5523F">
        <w:t xml:space="preserve">framework </w:t>
      </w:r>
      <w:r w:rsidR="009F59DB" w:rsidRPr="00B5523F">
        <w:t>that concretises the less resea</w:t>
      </w:r>
      <w:r w:rsidR="009A74F3" w:rsidRPr="00B5523F">
        <w:t>r</w:t>
      </w:r>
      <w:r w:rsidR="009F59DB" w:rsidRPr="00B5523F">
        <w:t>ch</w:t>
      </w:r>
      <w:r w:rsidR="009A74F3" w:rsidRPr="00B5523F">
        <w:t>ed</w:t>
      </w:r>
      <w:r w:rsidR="009F59DB" w:rsidRPr="00B5523F">
        <w:t xml:space="preserve"> </w:t>
      </w:r>
      <w:r w:rsidR="0088361F">
        <w:t>‘</w:t>
      </w:r>
      <w:r w:rsidR="000F238C" w:rsidRPr="00B5523F">
        <w:t>how</w:t>
      </w:r>
      <w:r w:rsidR="0088361F">
        <w:t>’</w:t>
      </w:r>
      <w:r w:rsidR="000F238C" w:rsidRPr="00B5523F">
        <w:t xml:space="preserve"> level </w:t>
      </w:r>
      <w:r w:rsidR="00D44FD0" w:rsidRPr="00B5523F">
        <w:t>of</w:t>
      </w:r>
      <w:r w:rsidR="000F238C" w:rsidRPr="00B5523F">
        <w:t xml:space="preserve"> LM and I4.0</w:t>
      </w:r>
      <w:r w:rsidR="009F59DB" w:rsidRPr="00B5523F">
        <w:t xml:space="preserve"> integrations.</w:t>
      </w:r>
    </w:p>
    <w:p w14:paraId="55D95DE5" w14:textId="77777777" w:rsidR="008E5F99" w:rsidRPr="00B5523F" w:rsidRDefault="009F59DB" w:rsidP="00B5413D">
      <w:pPr>
        <w:rPr>
          <w:rFonts w:cs="Times New Roman"/>
        </w:rPr>
      </w:pPr>
      <w:r w:rsidRPr="00B5523F">
        <w:rPr>
          <w:rFonts w:cs="Times New Roman"/>
        </w:rPr>
        <w:t>The framework consists of</w:t>
      </w:r>
      <w:r w:rsidR="008E5F99" w:rsidRPr="00B5523F">
        <w:rPr>
          <w:rFonts w:cs="Times New Roman"/>
        </w:rPr>
        <w:t xml:space="preserve"> 43 concrete practices relating to</w:t>
      </w:r>
      <w:r w:rsidR="00D02FEC" w:rsidRPr="00B5523F">
        <w:rPr>
          <w:rFonts w:cs="Times New Roman"/>
        </w:rPr>
        <w:t xml:space="preserve"> the</w:t>
      </w:r>
      <w:r w:rsidR="008E5F99" w:rsidRPr="00B5523F">
        <w:rPr>
          <w:rFonts w:cs="Times New Roman"/>
        </w:rPr>
        <w:t xml:space="preserve"> five classical </w:t>
      </w:r>
      <w:r w:rsidR="001235F9" w:rsidRPr="00B5523F">
        <w:rPr>
          <w:rFonts w:cs="Times New Roman"/>
        </w:rPr>
        <w:t>dimensions</w:t>
      </w:r>
      <w:r w:rsidR="008E5F99" w:rsidRPr="00B5523F">
        <w:rPr>
          <w:rFonts w:cs="Times New Roman"/>
        </w:rPr>
        <w:t xml:space="preserve"> of the DC framework</w:t>
      </w:r>
      <w:r w:rsidR="00D44FD0" w:rsidRPr="00B5523F">
        <w:rPr>
          <w:rFonts w:cs="Times New Roman"/>
        </w:rPr>
        <w:t>, ‘sensing’, ‘seizing’, ‘transforming’, ‘resources’, and ‘capabilities’,</w:t>
      </w:r>
      <w:r w:rsidR="008E5F99" w:rsidRPr="00B5523F">
        <w:rPr>
          <w:rFonts w:cs="Times New Roman"/>
        </w:rPr>
        <w:t xml:space="preserve"> and </w:t>
      </w:r>
      <w:r w:rsidR="00BE38F3" w:rsidRPr="00B5523F">
        <w:rPr>
          <w:rFonts w:cs="Times New Roman"/>
        </w:rPr>
        <w:t>propose</w:t>
      </w:r>
      <w:r w:rsidRPr="00B5523F">
        <w:rPr>
          <w:rFonts w:cs="Times New Roman"/>
        </w:rPr>
        <w:t>s</w:t>
      </w:r>
      <w:r w:rsidR="00BE38F3" w:rsidRPr="00B5523F">
        <w:rPr>
          <w:rFonts w:cs="Times New Roman"/>
        </w:rPr>
        <w:t xml:space="preserve"> </w:t>
      </w:r>
      <w:r w:rsidR="00D44FD0" w:rsidRPr="00B5523F">
        <w:rPr>
          <w:rFonts w:cs="Times New Roman"/>
        </w:rPr>
        <w:t>an</w:t>
      </w:r>
      <w:r w:rsidR="008E5F99" w:rsidRPr="00B5523F">
        <w:rPr>
          <w:rFonts w:cs="Times New Roman"/>
        </w:rPr>
        <w:t xml:space="preserve"> additional </w:t>
      </w:r>
      <w:r w:rsidR="00BE38F3" w:rsidRPr="00B5523F">
        <w:rPr>
          <w:rFonts w:cs="Times New Roman"/>
        </w:rPr>
        <w:t>subscale</w:t>
      </w:r>
      <w:r w:rsidR="00D44FD0" w:rsidRPr="00B5523F">
        <w:rPr>
          <w:rFonts w:cs="Times New Roman"/>
        </w:rPr>
        <w:t>, ‘initiating’,</w:t>
      </w:r>
      <w:r w:rsidR="008E5F99" w:rsidRPr="00B5523F">
        <w:rPr>
          <w:rFonts w:cs="Times New Roman"/>
        </w:rPr>
        <w:t xml:space="preserve"> as a catalyst that triggers the </w:t>
      </w:r>
      <w:r w:rsidR="00BE38F3" w:rsidRPr="00B5523F">
        <w:rPr>
          <w:rFonts w:cs="Times New Roman"/>
        </w:rPr>
        <w:t>subsequent components of the DC framework</w:t>
      </w:r>
      <w:r w:rsidR="008E5F99" w:rsidRPr="00B5523F">
        <w:rPr>
          <w:rFonts w:cs="Times New Roman"/>
        </w:rPr>
        <w:t>.</w:t>
      </w:r>
      <w:r w:rsidR="00D02FEC" w:rsidRPr="00B5523F">
        <w:rPr>
          <w:rFonts w:cs="Times New Roman"/>
        </w:rPr>
        <w:t xml:space="preserve"> </w:t>
      </w:r>
      <w:r w:rsidR="00BE38F3" w:rsidRPr="00B5523F">
        <w:rPr>
          <w:rFonts w:cs="Times New Roman"/>
        </w:rPr>
        <w:t xml:space="preserve">Figure </w:t>
      </w:r>
      <w:r w:rsidR="00110CC6" w:rsidRPr="00B5523F">
        <w:rPr>
          <w:rFonts w:cs="Times New Roman"/>
        </w:rPr>
        <w:t>4</w:t>
      </w:r>
      <w:r w:rsidR="00BE38F3" w:rsidRPr="00B5523F">
        <w:rPr>
          <w:rFonts w:cs="Times New Roman"/>
        </w:rPr>
        <w:t xml:space="preserve"> presents an overview of the framework and its subscales</w:t>
      </w:r>
      <w:r w:rsidR="00C3096A" w:rsidRPr="00B5523F">
        <w:rPr>
          <w:rFonts w:cs="Times New Roman"/>
        </w:rPr>
        <w:t>.</w:t>
      </w:r>
      <w:r w:rsidR="00D44FD0" w:rsidRPr="00B5523F">
        <w:rPr>
          <w:rFonts w:cs="Times New Roman"/>
        </w:rPr>
        <w:t xml:space="preserve"> Appendix 2 includes the </w:t>
      </w:r>
      <w:r w:rsidR="00C3096A" w:rsidRPr="00B5523F">
        <w:rPr>
          <w:rFonts w:cs="Times New Roman"/>
        </w:rPr>
        <w:t>complete</w:t>
      </w:r>
      <w:r w:rsidR="00D44FD0" w:rsidRPr="00B5523F">
        <w:rPr>
          <w:rFonts w:cs="Times New Roman"/>
        </w:rPr>
        <w:t xml:space="preserve"> list of each subscale</w:t>
      </w:r>
      <w:r w:rsidR="00C3096A" w:rsidRPr="00B5523F">
        <w:rPr>
          <w:rFonts w:cs="Times New Roman"/>
        </w:rPr>
        <w:t>’s</w:t>
      </w:r>
      <w:r w:rsidR="00D44FD0" w:rsidRPr="00B5523F">
        <w:rPr>
          <w:rFonts w:cs="Times New Roman"/>
        </w:rPr>
        <w:t xml:space="preserve"> practices.</w:t>
      </w:r>
    </w:p>
    <w:p w14:paraId="69BD8A46" w14:textId="58201058" w:rsidR="007D5DD7" w:rsidRPr="00B5523F" w:rsidRDefault="007D5DD7" w:rsidP="007D5DD7">
      <w:pPr>
        <w:rPr>
          <w:rFonts w:cs="Times New Roman"/>
          <w:sz w:val="22"/>
          <w:szCs w:val="18"/>
        </w:rPr>
      </w:pPr>
      <w:r w:rsidRPr="00B5523F">
        <w:rPr>
          <w:rFonts w:cs="Times New Roman"/>
          <w:b/>
          <w:sz w:val="22"/>
          <w:szCs w:val="18"/>
        </w:rPr>
        <w:t>Figure 4 Caption</w:t>
      </w:r>
      <w:r w:rsidRPr="00B5523F">
        <w:rPr>
          <w:rFonts w:cs="Times New Roman"/>
          <w:sz w:val="22"/>
          <w:szCs w:val="18"/>
        </w:rPr>
        <w:t>: Operational framework for integrating Lean with Industry 4.0</w:t>
      </w:r>
    </w:p>
    <w:p w14:paraId="26F20B97" w14:textId="276E9392" w:rsidR="00011AC9" w:rsidRPr="00B5523F" w:rsidRDefault="007D5DD7" w:rsidP="007D5DD7">
      <w:pPr>
        <w:rPr>
          <w:rFonts w:cs="Times New Roman"/>
          <w:sz w:val="22"/>
          <w:szCs w:val="18"/>
        </w:rPr>
      </w:pPr>
      <w:bookmarkStart w:id="5" w:name="_Hlk152843876"/>
      <w:r w:rsidRPr="00B5523F">
        <w:rPr>
          <w:rFonts w:cs="Times New Roman"/>
          <w:b/>
          <w:sz w:val="22"/>
          <w:szCs w:val="18"/>
        </w:rPr>
        <w:t>Figure 4 Alt Text</w:t>
      </w:r>
      <w:r w:rsidRPr="00B5523F">
        <w:rPr>
          <w:rFonts w:cs="Times New Roman"/>
          <w:sz w:val="22"/>
          <w:szCs w:val="18"/>
        </w:rPr>
        <w:t>: The framework comprises six dimensions: initiating, sensing, seizing, transforming, resources, and capabilities. These aspects are detailed alongside statistical findings related to item quantity, Cronbach's alpha, and outcomes derived from exploratory factor analysis.</w:t>
      </w:r>
    </w:p>
    <w:bookmarkEnd w:id="5"/>
    <w:p w14:paraId="2B36B01A" w14:textId="728141C3" w:rsidR="00957BCA" w:rsidRPr="00B5523F" w:rsidRDefault="004356EF" w:rsidP="004356EF">
      <w:pPr>
        <w:rPr>
          <w:rFonts w:cs="Times New Roman"/>
          <w:szCs w:val="24"/>
        </w:rPr>
      </w:pPr>
      <w:r w:rsidRPr="00B5523F">
        <w:rPr>
          <w:rFonts w:cs="Times New Roman"/>
          <w:szCs w:val="24"/>
        </w:rPr>
        <w:lastRenderedPageBreak/>
        <w:t xml:space="preserve">The items of 'initiating’, like 'visualising target states’ (1_7), are designed to generate </w:t>
      </w:r>
      <w:r w:rsidR="005A47EB" w:rsidRPr="00B5523F">
        <w:rPr>
          <w:rFonts w:cs="Times New Roman"/>
          <w:szCs w:val="24"/>
        </w:rPr>
        <w:t xml:space="preserve">entrainment effects </w:t>
      </w:r>
      <w:r w:rsidRPr="00B5523F">
        <w:rPr>
          <w:rFonts w:cs="Times New Roman"/>
          <w:szCs w:val="24"/>
        </w:rPr>
        <w:t xml:space="preserve">and provide internal guidance for the subsequent </w:t>
      </w:r>
      <w:r w:rsidR="00FB522A" w:rsidRPr="00B5523F">
        <w:rPr>
          <w:rFonts w:cs="Times New Roman"/>
          <w:szCs w:val="24"/>
        </w:rPr>
        <w:t>‘</w:t>
      </w:r>
      <w:r w:rsidRPr="00B5523F">
        <w:rPr>
          <w:rFonts w:cs="Times New Roman"/>
          <w:szCs w:val="24"/>
        </w:rPr>
        <w:t>sensing</w:t>
      </w:r>
      <w:r w:rsidR="00FB522A" w:rsidRPr="00B5523F">
        <w:rPr>
          <w:rFonts w:cs="Times New Roman"/>
          <w:szCs w:val="24"/>
        </w:rPr>
        <w:t>’</w:t>
      </w:r>
      <w:r w:rsidRPr="00B5523F">
        <w:rPr>
          <w:rFonts w:cs="Times New Roman"/>
          <w:szCs w:val="24"/>
        </w:rPr>
        <w:t xml:space="preserve"> phase. When organisations possess effective </w:t>
      </w:r>
      <w:r w:rsidR="00FB522A" w:rsidRPr="00B5523F">
        <w:rPr>
          <w:rFonts w:cs="Times New Roman"/>
          <w:szCs w:val="24"/>
        </w:rPr>
        <w:t>‘</w:t>
      </w:r>
      <w:r w:rsidRPr="00B5523F">
        <w:rPr>
          <w:rFonts w:cs="Times New Roman"/>
          <w:szCs w:val="24"/>
        </w:rPr>
        <w:t>initiating</w:t>
      </w:r>
      <w:r w:rsidR="00FB522A" w:rsidRPr="00B5523F">
        <w:rPr>
          <w:rFonts w:cs="Times New Roman"/>
          <w:szCs w:val="24"/>
        </w:rPr>
        <w:t>’</w:t>
      </w:r>
      <w:r w:rsidRPr="00B5523F">
        <w:rPr>
          <w:rFonts w:cs="Times New Roman"/>
          <w:szCs w:val="24"/>
        </w:rPr>
        <w:t xml:space="preserve"> capabilities, they are more likely to engage in extensive </w:t>
      </w:r>
      <w:r w:rsidR="00FB522A" w:rsidRPr="00B5523F">
        <w:rPr>
          <w:rFonts w:cs="Times New Roman"/>
          <w:szCs w:val="24"/>
        </w:rPr>
        <w:t>‘</w:t>
      </w:r>
      <w:r w:rsidRPr="00B5523F">
        <w:rPr>
          <w:rFonts w:cs="Times New Roman"/>
          <w:szCs w:val="24"/>
        </w:rPr>
        <w:t>sensing</w:t>
      </w:r>
      <w:r w:rsidR="00FB522A" w:rsidRPr="00B5523F">
        <w:rPr>
          <w:rFonts w:cs="Times New Roman"/>
          <w:szCs w:val="24"/>
        </w:rPr>
        <w:t>’</w:t>
      </w:r>
      <w:r w:rsidRPr="00B5523F">
        <w:rPr>
          <w:rFonts w:cs="Times New Roman"/>
          <w:szCs w:val="24"/>
        </w:rPr>
        <w:t xml:space="preserve"> activities. Consequently, employees</w:t>
      </w:r>
      <w:r w:rsidR="005A47EB" w:rsidRPr="00B5523F">
        <w:rPr>
          <w:rFonts w:cs="Times New Roman"/>
          <w:szCs w:val="24"/>
        </w:rPr>
        <w:t xml:space="preserve"> are triggered</w:t>
      </w:r>
      <w:r w:rsidRPr="00B5523F">
        <w:rPr>
          <w:rFonts w:cs="Times New Roman"/>
          <w:szCs w:val="24"/>
        </w:rPr>
        <w:t xml:space="preserve"> </w:t>
      </w:r>
      <w:r w:rsidR="005A47EB" w:rsidRPr="00B5523F">
        <w:rPr>
          <w:rFonts w:cs="Times New Roman"/>
          <w:szCs w:val="24"/>
        </w:rPr>
        <w:t>to</w:t>
      </w:r>
      <w:r w:rsidRPr="00B5523F">
        <w:rPr>
          <w:rFonts w:cs="Times New Roman"/>
          <w:szCs w:val="24"/>
        </w:rPr>
        <w:t xml:space="preserve"> put into practice the items within the </w:t>
      </w:r>
      <w:r w:rsidR="00FB522A" w:rsidRPr="00B5523F">
        <w:rPr>
          <w:rFonts w:cs="Times New Roman"/>
          <w:szCs w:val="24"/>
        </w:rPr>
        <w:t>‘</w:t>
      </w:r>
      <w:r w:rsidRPr="00B5523F">
        <w:rPr>
          <w:rFonts w:cs="Times New Roman"/>
          <w:szCs w:val="24"/>
        </w:rPr>
        <w:t>sensing</w:t>
      </w:r>
      <w:r w:rsidR="00FB522A" w:rsidRPr="00B5523F">
        <w:rPr>
          <w:rFonts w:cs="Times New Roman"/>
          <w:szCs w:val="24"/>
        </w:rPr>
        <w:t>’</w:t>
      </w:r>
      <w:r w:rsidRPr="00B5523F">
        <w:rPr>
          <w:rFonts w:cs="Times New Roman"/>
          <w:szCs w:val="24"/>
        </w:rPr>
        <w:t xml:space="preserve"> scale, such as seeking </w:t>
      </w:r>
      <w:r w:rsidR="00FB522A" w:rsidRPr="00B5523F">
        <w:rPr>
          <w:rFonts w:cs="Times New Roman"/>
          <w:szCs w:val="24"/>
        </w:rPr>
        <w:t>‘</w:t>
      </w:r>
      <w:r w:rsidRPr="00B5523F">
        <w:rPr>
          <w:rFonts w:cs="Times New Roman"/>
          <w:szCs w:val="24"/>
        </w:rPr>
        <w:t>regular external stimulus</w:t>
      </w:r>
      <w:r w:rsidR="00FB522A" w:rsidRPr="00B5523F">
        <w:rPr>
          <w:rFonts w:cs="Times New Roman"/>
          <w:szCs w:val="24"/>
        </w:rPr>
        <w:t>’</w:t>
      </w:r>
      <w:r w:rsidRPr="00B5523F">
        <w:rPr>
          <w:rFonts w:cs="Times New Roman"/>
          <w:szCs w:val="24"/>
        </w:rPr>
        <w:t xml:space="preserve"> (2_7). Following this increased </w:t>
      </w:r>
      <w:r w:rsidR="00FB522A" w:rsidRPr="00B5523F">
        <w:rPr>
          <w:rFonts w:cs="Times New Roman"/>
          <w:szCs w:val="24"/>
        </w:rPr>
        <w:t>‘</w:t>
      </w:r>
      <w:r w:rsidRPr="00B5523F">
        <w:rPr>
          <w:rFonts w:cs="Times New Roman"/>
          <w:szCs w:val="24"/>
        </w:rPr>
        <w:t>sensing</w:t>
      </w:r>
      <w:r w:rsidR="00FB522A" w:rsidRPr="00B5523F">
        <w:rPr>
          <w:rFonts w:cs="Times New Roman"/>
          <w:szCs w:val="24"/>
        </w:rPr>
        <w:t>’</w:t>
      </w:r>
      <w:r w:rsidRPr="00B5523F">
        <w:rPr>
          <w:rFonts w:cs="Times New Roman"/>
          <w:szCs w:val="24"/>
        </w:rPr>
        <w:t xml:space="preserve">, the organisation can then enhance its </w:t>
      </w:r>
      <w:r w:rsidR="00FB522A" w:rsidRPr="00B5523F">
        <w:rPr>
          <w:rFonts w:cs="Times New Roman"/>
          <w:szCs w:val="24"/>
        </w:rPr>
        <w:t>‘</w:t>
      </w:r>
      <w:r w:rsidRPr="00B5523F">
        <w:rPr>
          <w:rFonts w:cs="Times New Roman"/>
          <w:szCs w:val="24"/>
        </w:rPr>
        <w:t>transforming</w:t>
      </w:r>
      <w:r w:rsidR="00FB522A" w:rsidRPr="00B5523F">
        <w:rPr>
          <w:rFonts w:cs="Times New Roman"/>
          <w:szCs w:val="24"/>
        </w:rPr>
        <w:t>’</w:t>
      </w:r>
      <w:r w:rsidRPr="00B5523F">
        <w:rPr>
          <w:rFonts w:cs="Times New Roman"/>
          <w:szCs w:val="24"/>
        </w:rPr>
        <w:t xml:space="preserve"> capabilities, possibly through approaches like </w:t>
      </w:r>
      <w:r w:rsidR="00FB522A" w:rsidRPr="00B5523F">
        <w:rPr>
          <w:rFonts w:cs="Times New Roman"/>
          <w:szCs w:val="24"/>
        </w:rPr>
        <w:t>‘</w:t>
      </w:r>
      <w:r w:rsidRPr="00B5523F">
        <w:rPr>
          <w:rFonts w:cs="Times New Roman"/>
          <w:szCs w:val="24"/>
        </w:rPr>
        <w:t>focusing on workshop formats</w:t>
      </w:r>
      <w:r w:rsidR="00FB522A" w:rsidRPr="00B5523F">
        <w:rPr>
          <w:rFonts w:cs="Times New Roman"/>
          <w:szCs w:val="24"/>
        </w:rPr>
        <w:t>’</w:t>
      </w:r>
      <w:r w:rsidRPr="00B5523F">
        <w:rPr>
          <w:rFonts w:cs="Times New Roman"/>
          <w:szCs w:val="24"/>
        </w:rPr>
        <w:t xml:space="preserve"> (4_20) or </w:t>
      </w:r>
      <w:r w:rsidR="00FB522A" w:rsidRPr="00B5523F">
        <w:rPr>
          <w:rFonts w:cs="Times New Roman"/>
          <w:szCs w:val="24"/>
        </w:rPr>
        <w:t>‘</w:t>
      </w:r>
      <w:r w:rsidRPr="00B5523F">
        <w:rPr>
          <w:rFonts w:cs="Times New Roman"/>
          <w:szCs w:val="24"/>
        </w:rPr>
        <w:t xml:space="preserve">nudging digital solutions </w:t>
      </w:r>
      <w:r w:rsidR="00FB522A" w:rsidRPr="00B5523F">
        <w:rPr>
          <w:rFonts w:cs="Times New Roman"/>
          <w:szCs w:val="24"/>
        </w:rPr>
        <w:t>in</w:t>
      </w:r>
      <w:r w:rsidRPr="00B5523F">
        <w:rPr>
          <w:rFonts w:cs="Times New Roman"/>
          <w:szCs w:val="24"/>
        </w:rPr>
        <w:t xml:space="preserve"> improve phases of DMAIC/PDCA</w:t>
      </w:r>
      <w:r w:rsidR="00FB522A" w:rsidRPr="00B5523F">
        <w:rPr>
          <w:rFonts w:cs="Times New Roman"/>
          <w:szCs w:val="24"/>
        </w:rPr>
        <w:t>’</w:t>
      </w:r>
      <w:r w:rsidRPr="00B5523F">
        <w:rPr>
          <w:rFonts w:cs="Times New Roman"/>
          <w:szCs w:val="24"/>
        </w:rPr>
        <w:t xml:space="preserve"> (4_17). Ultimately, the validated items become actionable through </w:t>
      </w:r>
      <w:r w:rsidR="00FB522A" w:rsidRPr="00B5523F">
        <w:rPr>
          <w:rFonts w:cs="Times New Roman"/>
          <w:szCs w:val="24"/>
        </w:rPr>
        <w:t>‘</w:t>
      </w:r>
      <w:r w:rsidRPr="00B5523F">
        <w:rPr>
          <w:rFonts w:cs="Times New Roman"/>
          <w:szCs w:val="24"/>
        </w:rPr>
        <w:t>resources</w:t>
      </w:r>
      <w:r w:rsidR="00FB522A" w:rsidRPr="00B5523F">
        <w:rPr>
          <w:rFonts w:cs="Times New Roman"/>
          <w:szCs w:val="24"/>
        </w:rPr>
        <w:t>’</w:t>
      </w:r>
      <w:r w:rsidRPr="00B5523F">
        <w:rPr>
          <w:rFonts w:cs="Times New Roman"/>
          <w:szCs w:val="24"/>
        </w:rPr>
        <w:t xml:space="preserve">, for instance, by </w:t>
      </w:r>
      <w:r w:rsidR="00FB522A" w:rsidRPr="00B5523F">
        <w:rPr>
          <w:rFonts w:cs="Times New Roman"/>
          <w:szCs w:val="24"/>
        </w:rPr>
        <w:t>‘</w:t>
      </w:r>
      <w:r w:rsidRPr="00B5523F">
        <w:rPr>
          <w:rFonts w:cs="Times New Roman"/>
          <w:szCs w:val="24"/>
        </w:rPr>
        <w:t>utilising external resources for knowledge transfer</w:t>
      </w:r>
      <w:r w:rsidR="00FB522A" w:rsidRPr="00B5523F">
        <w:rPr>
          <w:rFonts w:cs="Times New Roman"/>
          <w:szCs w:val="24"/>
        </w:rPr>
        <w:t>’</w:t>
      </w:r>
      <w:r w:rsidRPr="00B5523F">
        <w:rPr>
          <w:rFonts w:cs="Times New Roman"/>
          <w:szCs w:val="24"/>
        </w:rPr>
        <w:t xml:space="preserve"> (5_10), and </w:t>
      </w:r>
      <w:r w:rsidR="00FB522A" w:rsidRPr="00B5523F">
        <w:rPr>
          <w:rFonts w:cs="Times New Roman"/>
          <w:szCs w:val="24"/>
        </w:rPr>
        <w:t>‘</w:t>
      </w:r>
      <w:r w:rsidRPr="00B5523F">
        <w:rPr>
          <w:rFonts w:cs="Times New Roman"/>
          <w:szCs w:val="24"/>
        </w:rPr>
        <w:t>capabilities</w:t>
      </w:r>
      <w:r w:rsidR="00FB522A" w:rsidRPr="00B5523F">
        <w:rPr>
          <w:rFonts w:cs="Times New Roman"/>
          <w:szCs w:val="24"/>
        </w:rPr>
        <w:t>’</w:t>
      </w:r>
      <w:r w:rsidRPr="00B5523F">
        <w:rPr>
          <w:rFonts w:cs="Times New Roman"/>
          <w:szCs w:val="24"/>
        </w:rPr>
        <w:t xml:space="preserve">, for instance, by </w:t>
      </w:r>
      <w:r w:rsidR="00FB522A" w:rsidRPr="00B5523F">
        <w:rPr>
          <w:rFonts w:cs="Times New Roman"/>
          <w:szCs w:val="24"/>
        </w:rPr>
        <w:t>‘</w:t>
      </w:r>
      <w:r w:rsidRPr="00B5523F">
        <w:rPr>
          <w:rFonts w:cs="Times New Roman"/>
          <w:szCs w:val="24"/>
        </w:rPr>
        <w:t>empowering leaders to demonstrate openness to new LM and I4.0 practices</w:t>
      </w:r>
      <w:r w:rsidR="00FB522A" w:rsidRPr="00B5523F">
        <w:rPr>
          <w:rFonts w:cs="Times New Roman"/>
          <w:szCs w:val="24"/>
        </w:rPr>
        <w:t>’</w:t>
      </w:r>
      <w:r w:rsidRPr="00B5523F">
        <w:rPr>
          <w:rFonts w:cs="Times New Roman"/>
          <w:szCs w:val="24"/>
        </w:rPr>
        <w:t xml:space="preserve"> (6_5).</w:t>
      </w:r>
      <w:r w:rsidR="00606E12" w:rsidRPr="00B5523F">
        <w:rPr>
          <w:rFonts w:cs="Times New Roman"/>
          <w:szCs w:val="24"/>
        </w:rPr>
        <w:t xml:space="preserve"> </w:t>
      </w:r>
    </w:p>
    <w:p w14:paraId="147CFCB1" w14:textId="4CF07A42" w:rsidR="009A74F3" w:rsidRPr="00B5523F" w:rsidRDefault="00472963" w:rsidP="00A82B8A">
      <w:pPr>
        <w:rPr>
          <w:rFonts w:cs="Times New Roman"/>
        </w:rPr>
      </w:pPr>
      <w:r w:rsidRPr="00B5523F">
        <w:rPr>
          <w:rFonts w:cs="Times New Roman"/>
        </w:rPr>
        <w:t>Throughout the statistical analysis</w:t>
      </w:r>
      <w:r w:rsidR="00B673B9" w:rsidRPr="00B5523F">
        <w:rPr>
          <w:rFonts w:cs="Times New Roman"/>
        </w:rPr>
        <w:t>, we confirmed</w:t>
      </w:r>
      <w:r w:rsidR="008755B4" w:rsidRPr="00B5523F">
        <w:rPr>
          <w:rFonts w:cs="Times New Roman"/>
        </w:rPr>
        <w:t xml:space="preserve"> the</w:t>
      </w:r>
      <w:r w:rsidRPr="00B5523F">
        <w:rPr>
          <w:rFonts w:cs="Times New Roman"/>
        </w:rPr>
        <w:t xml:space="preserve"> reliability</w:t>
      </w:r>
      <w:r w:rsidR="001F49F6" w:rsidRPr="00B5523F">
        <w:rPr>
          <w:rFonts w:cs="Times New Roman"/>
        </w:rPr>
        <w:t xml:space="preserve"> of each subscale</w:t>
      </w:r>
      <w:r w:rsidR="00B673B9" w:rsidRPr="00B5523F">
        <w:rPr>
          <w:rFonts w:cs="Times New Roman"/>
        </w:rPr>
        <w:t>,</w:t>
      </w:r>
      <w:r w:rsidR="00DB7AD8" w:rsidRPr="00B5523F">
        <w:rPr>
          <w:rFonts w:cs="Times New Roman"/>
        </w:rPr>
        <w:t xml:space="preserve"> determining Cronbach’s alpha values</w:t>
      </w:r>
      <w:r w:rsidR="001F49F6" w:rsidRPr="00B5523F">
        <w:rPr>
          <w:rFonts w:cs="Times New Roman"/>
        </w:rPr>
        <w:t xml:space="preserve"> </w:t>
      </w:r>
      <w:r w:rsidR="00FD2202" w:rsidRPr="00B5523F">
        <w:rPr>
          <w:rFonts w:cs="Times New Roman"/>
        </w:rPr>
        <w:fldChar w:fldCharType="begin"/>
      </w:r>
      <w:r w:rsidR="002E2D48">
        <w:rPr>
          <w:rFonts w:cs="Times New Roman"/>
        </w:rPr>
        <w:instrText xml:space="preserve"> ADDIN EN.CITE &lt;EndNote&gt;&lt;Cite&gt;&lt;Author&gt;Flynn&lt;/Author&gt;&lt;Year&gt;1994&lt;/Year&gt;&lt;RecNum&gt;1753&lt;/RecNum&gt;&lt;DisplayText&gt;(Flynn&lt;style face="italic"&gt; et al.&lt;/style&gt;, 1994)&lt;/DisplayText&gt;&lt;record&gt;&lt;rec-number&gt;1753&lt;/rec-number&gt;&lt;foreign-keys&gt;&lt;key app="EN" db-id="svpxvpd0pr0wd8er5ev5zt2oedx5dxs5xxr9" timestamp="1688358608" guid="89950bac-b8b8-4a40-8543-231c0f33fb96"&gt;1753&lt;/key&gt;&lt;/foreign-keys&gt;&lt;ref-type name="Journal Article"&gt;17&lt;/ref-type&gt;&lt;contributors&gt;&lt;authors&gt;&lt;author&gt;Flynn, B. B.&lt;/author&gt;&lt;author&gt;Schroeder, R. G.&lt;/author&gt;&lt;author&gt;Sakakibara, S.&lt;/author&gt;&lt;/authors&gt;&lt;/contributors&gt;&lt;titles&gt;&lt;title&gt;A framework for quality management research and an associated measurement instrument&lt;/title&gt;&lt;secondary-title&gt;Journal of Operations Management&lt;/secondary-title&gt;&lt;/titles&gt;&lt;periodical&gt;&lt;full-title&gt;Journal of operations management&lt;/full-title&gt;&lt;/periodical&gt;&lt;pages&gt;339-366&lt;/pages&gt;&lt;volume&gt;11&lt;/volume&gt;&lt;number&gt;4&lt;/number&gt;&lt;dates&gt;&lt;year&gt;1994&lt;/year&gt;&lt;pub-dates&gt;&lt;date&gt;1994/03/01/&lt;/date&gt;&lt;/pub-dates&gt;&lt;/dates&gt;&lt;isbn&gt;0272-6963&lt;/isbn&gt;&lt;urls&gt;&lt;related-urls&gt;&lt;url&gt;https://www.sciencedirect.com/science/article/pii/S0272696397900048&lt;/url&gt;&lt;/related-urls&gt;&lt;/urls&gt;&lt;electronic-resource-num&gt;https://doi.org/10.1016/S0272-6963(97)90004-8&lt;/electronic-resource-num&gt;&lt;/record&gt;&lt;/Cite&gt;&lt;/EndNote&gt;</w:instrText>
      </w:r>
      <w:r w:rsidR="00FD2202" w:rsidRPr="00B5523F">
        <w:rPr>
          <w:rFonts w:cs="Times New Roman"/>
        </w:rPr>
        <w:fldChar w:fldCharType="separate"/>
      </w:r>
      <w:r w:rsidR="002050D2" w:rsidRPr="00B5523F">
        <w:rPr>
          <w:rFonts w:cs="Times New Roman"/>
          <w:noProof/>
        </w:rPr>
        <w:t>(</w:t>
      </w:r>
      <w:hyperlink w:anchor="_ENREF_36" w:tooltip="Flynn, 1994 #1753" w:history="1">
        <w:r w:rsidR="001B68F4" w:rsidRPr="00B5523F">
          <w:rPr>
            <w:rFonts w:cs="Times New Roman"/>
            <w:noProof/>
          </w:rPr>
          <w:t>Flynn</w:t>
        </w:r>
        <w:r w:rsidR="001B68F4" w:rsidRPr="00B5523F">
          <w:rPr>
            <w:rFonts w:cs="Times New Roman"/>
            <w:i/>
            <w:noProof/>
          </w:rPr>
          <w:t xml:space="preserve"> et al.</w:t>
        </w:r>
        <w:r w:rsidR="001B68F4" w:rsidRPr="00B5523F">
          <w:rPr>
            <w:rFonts w:cs="Times New Roman"/>
            <w:noProof/>
          </w:rPr>
          <w:t>, 1994</w:t>
        </w:r>
      </w:hyperlink>
      <w:r w:rsidR="002050D2" w:rsidRPr="00B5523F">
        <w:rPr>
          <w:rFonts w:cs="Times New Roman"/>
          <w:noProof/>
        </w:rPr>
        <w:t>)</w:t>
      </w:r>
      <w:r w:rsidR="00FD2202" w:rsidRPr="00B5523F">
        <w:rPr>
          <w:rFonts w:cs="Times New Roman"/>
        </w:rPr>
        <w:fldChar w:fldCharType="end"/>
      </w:r>
      <w:r w:rsidR="00DB7AD8" w:rsidRPr="00B5523F">
        <w:rPr>
          <w:rFonts w:cs="Times New Roman"/>
        </w:rPr>
        <w:t xml:space="preserve">. </w:t>
      </w:r>
      <w:r w:rsidR="00B673B9" w:rsidRPr="00B5523F">
        <w:rPr>
          <w:rFonts w:cs="Times New Roman"/>
        </w:rPr>
        <w:t>F</w:t>
      </w:r>
      <w:r w:rsidR="00DB7AD8" w:rsidRPr="00B5523F">
        <w:rPr>
          <w:rFonts w:cs="Times New Roman"/>
        </w:rPr>
        <w:t xml:space="preserve">our of eight subscales </w:t>
      </w:r>
      <w:r w:rsidR="00A04601" w:rsidRPr="00B5523F">
        <w:rPr>
          <w:rFonts w:cs="Times New Roman"/>
        </w:rPr>
        <w:t>exceed alpha values of</w:t>
      </w:r>
      <w:r w:rsidR="008755B4" w:rsidRPr="00B5523F">
        <w:rPr>
          <w:rFonts w:cs="Times New Roman"/>
        </w:rPr>
        <w:t xml:space="preserve"> </w:t>
      </w:r>
      <w:r w:rsidR="00DB7AD8" w:rsidRPr="00B5523F">
        <w:rPr>
          <w:rFonts w:cs="Times New Roman"/>
        </w:rPr>
        <w:t xml:space="preserve">.600, </w:t>
      </w:r>
      <w:r w:rsidR="00B673B9" w:rsidRPr="00B5523F">
        <w:rPr>
          <w:rFonts w:cs="Times New Roman"/>
        </w:rPr>
        <w:t xml:space="preserve">representing the minimum level for initial scales, and </w:t>
      </w:r>
      <w:r w:rsidR="00A04601" w:rsidRPr="00B5523F">
        <w:rPr>
          <w:rFonts w:cs="Times New Roman"/>
        </w:rPr>
        <w:t xml:space="preserve">the second </w:t>
      </w:r>
      <w:r w:rsidR="00B673B9" w:rsidRPr="00B5523F">
        <w:rPr>
          <w:rFonts w:cs="Times New Roman"/>
        </w:rPr>
        <w:t>four</w:t>
      </w:r>
      <w:r w:rsidR="00DB7AD8" w:rsidRPr="00B5523F">
        <w:rPr>
          <w:rFonts w:cs="Times New Roman"/>
        </w:rPr>
        <w:t xml:space="preserve"> exceed .700, </w:t>
      </w:r>
      <w:r w:rsidR="001F49F6" w:rsidRPr="00B5523F">
        <w:rPr>
          <w:rFonts w:cs="Times New Roman"/>
        </w:rPr>
        <w:t xml:space="preserve">even </w:t>
      </w:r>
      <w:r w:rsidR="00DB7AD8" w:rsidRPr="00B5523F">
        <w:rPr>
          <w:rFonts w:cs="Times New Roman"/>
        </w:rPr>
        <w:t xml:space="preserve">fulfilling the thresholds </w:t>
      </w:r>
      <w:r w:rsidR="008755B4" w:rsidRPr="00B5523F">
        <w:rPr>
          <w:rFonts w:cs="Times New Roman"/>
        </w:rPr>
        <w:t>for</w:t>
      </w:r>
      <w:r w:rsidR="00DB7AD8" w:rsidRPr="00B5523F">
        <w:rPr>
          <w:rFonts w:cs="Times New Roman"/>
        </w:rPr>
        <w:t xml:space="preserve"> mature scales </w:t>
      </w:r>
      <w:r w:rsidR="00DB7AD8" w:rsidRPr="00B5523F">
        <w:rPr>
          <w:rFonts w:cs="Times New Roman"/>
        </w:rPr>
        <w:fldChar w:fldCharType="begin">
          <w:fldData xml:space="preserve">PEVuZE5vdGU+PENpdGU+PEF1dGhvcj5OdW5uYWxseTwvQXV0aG9yPjxZZWFyPjE5Nzg8L1llYXI+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</w:fldData>
        </w:fldChar>
      </w:r>
      <w:r w:rsidR="002050D2" w:rsidRPr="00B5523F">
        <w:rPr>
          <w:rFonts w:cs="Times New Roman"/>
        </w:rPr>
        <w:instrText xml:space="preserve"> ADDIN EN.CITE </w:instrText>
      </w:r>
      <w:r w:rsidR="002050D2" w:rsidRPr="00B5523F">
        <w:rPr>
          <w:rFonts w:cs="Times New Roman"/>
        </w:rPr>
        <w:fldChar w:fldCharType="begin">
          <w:fldData xml:space="preserve">PEVuZE5vdGU+PENpdGU+PEF1dGhvcj5OdW5uYWxseTwvQXV0aG9yPjxZZWFyPjE5Nzg8L1llYXI+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</w:fldData>
        </w:fldChar>
      </w:r>
      <w:r w:rsidR="002050D2" w:rsidRPr="00B5523F">
        <w:rPr>
          <w:rFonts w:cs="Times New Roman"/>
        </w:rPr>
        <w:instrText xml:space="preserve"> ADDIN EN.CITE.DATA </w:instrText>
      </w:r>
      <w:r w:rsidR="002050D2" w:rsidRPr="00B5523F">
        <w:rPr>
          <w:rFonts w:cs="Times New Roman"/>
        </w:rPr>
      </w:r>
      <w:r w:rsidR="002050D2" w:rsidRPr="00B5523F">
        <w:rPr>
          <w:rFonts w:cs="Times New Roman"/>
        </w:rPr>
        <w:fldChar w:fldCharType="end"/>
      </w:r>
      <w:r w:rsidR="00DB7AD8" w:rsidRPr="00B5523F">
        <w:rPr>
          <w:rFonts w:cs="Times New Roman"/>
        </w:rPr>
      </w:r>
      <w:r w:rsidR="00DB7AD8" w:rsidRPr="00B5523F">
        <w:rPr>
          <w:rFonts w:cs="Times New Roman"/>
        </w:rPr>
        <w:fldChar w:fldCharType="separate"/>
      </w:r>
      <w:r w:rsidR="002050D2" w:rsidRPr="00B5523F">
        <w:rPr>
          <w:rFonts w:cs="Times New Roman"/>
          <w:noProof/>
        </w:rPr>
        <w:t>(</w:t>
      </w:r>
      <w:hyperlink w:anchor="_ENREF_76" w:tooltip="Nunnally, 1978 #1747" w:history="1">
        <w:r w:rsidR="001B68F4" w:rsidRPr="00B5523F">
          <w:rPr>
            <w:rFonts w:cs="Times New Roman"/>
            <w:noProof/>
          </w:rPr>
          <w:t>Nunnally, 1978</w:t>
        </w:r>
      </w:hyperlink>
      <w:r w:rsidR="002050D2" w:rsidRPr="00B5523F">
        <w:rPr>
          <w:rFonts w:cs="Times New Roman"/>
          <w:noProof/>
        </w:rPr>
        <w:t xml:space="preserve">; </w:t>
      </w:r>
      <w:hyperlink w:anchor="_ENREF_38" w:tooltip="Forza, 2002 #1188" w:history="1">
        <w:r w:rsidR="001B68F4" w:rsidRPr="00B5523F">
          <w:rPr>
            <w:rFonts w:cs="Times New Roman"/>
            <w:noProof/>
          </w:rPr>
          <w:t>Forza, 2002</w:t>
        </w:r>
      </w:hyperlink>
      <w:r w:rsidR="002050D2" w:rsidRPr="00B5523F">
        <w:rPr>
          <w:rFonts w:cs="Times New Roman"/>
          <w:noProof/>
        </w:rPr>
        <w:t xml:space="preserve">; </w:t>
      </w:r>
      <w:hyperlink w:anchor="_ENREF_92" w:tooltip="Shah, 2007 #8" w:history="1">
        <w:r w:rsidR="001B68F4" w:rsidRPr="00B5523F">
          <w:rPr>
            <w:rFonts w:cs="Times New Roman"/>
            <w:noProof/>
          </w:rPr>
          <w:t>Shah and Ward, 2007</w:t>
        </w:r>
      </w:hyperlink>
      <w:r w:rsidR="002050D2" w:rsidRPr="00B5523F">
        <w:rPr>
          <w:rFonts w:cs="Times New Roman"/>
          <w:noProof/>
        </w:rPr>
        <w:t>)</w:t>
      </w:r>
      <w:r w:rsidR="00DB7AD8" w:rsidRPr="00B5523F">
        <w:rPr>
          <w:rFonts w:cs="Times New Roman"/>
        </w:rPr>
        <w:fldChar w:fldCharType="end"/>
      </w:r>
      <w:r w:rsidR="00DB7AD8" w:rsidRPr="00B5523F">
        <w:rPr>
          <w:rFonts w:cs="Times New Roman"/>
        </w:rPr>
        <w:t>. Second, we confirmed</w:t>
      </w:r>
      <w:r w:rsidRPr="00B5523F">
        <w:rPr>
          <w:rFonts w:cs="Times New Roman"/>
        </w:rPr>
        <w:t xml:space="preserve"> </w:t>
      </w:r>
      <w:r w:rsidR="007841F2" w:rsidRPr="00B5523F">
        <w:rPr>
          <w:rFonts w:cs="Times New Roman"/>
        </w:rPr>
        <w:t xml:space="preserve">convergent </w:t>
      </w:r>
      <w:r w:rsidRPr="00B5523F">
        <w:rPr>
          <w:rFonts w:cs="Times New Roman"/>
        </w:rPr>
        <w:t>validity</w:t>
      </w:r>
      <w:r w:rsidR="007841F2" w:rsidRPr="00B5523F">
        <w:rPr>
          <w:rFonts w:cs="Times New Roman"/>
        </w:rPr>
        <w:t xml:space="preserve"> and unidimensionality</w:t>
      </w:r>
      <w:r w:rsidRPr="00B5523F">
        <w:rPr>
          <w:rFonts w:cs="Times New Roman"/>
        </w:rPr>
        <w:t xml:space="preserve"> of the scales</w:t>
      </w:r>
      <w:r w:rsidR="00DB7AD8" w:rsidRPr="00B5523F">
        <w:rPr>
          <w:rFonts w:cs="Times New Roman"/>
        </w:rPr>
        <w:t xml:space="preserve"> through </w:t>
      </w:r>
      <w:r w:rsidRPr="00B5523F">
        <w:rPr>
          <w:rFonts w:cs="Times New Roman"/>
        </w:rPr>
        <w:t>EFA and</w:t>
      </w:r>
      <w:r w:rsidR="00DB7AD8" w:rsidRPr="00B5523F">
        <w:rPr>
          <w:rFonts w:cs="Times New Roman"/>
        </w:rPr>
        <w:t xml:space="preserve"> discriminant validity </w:t>
      </w:r>
      <w:r w:rsidR="007841F2" w:rsidRPr="00B5523F">
        <w:rPr>
          <w:rFonts w:cs="Times New Roman"/>
        </w:rPr>
        <w:t>determining</w:t>
      </w:r>
      <w:r w:rsidR="00DB7AD8" w:rsidRPr="00B5523F">
        <w:rPr>
          <w:rFonts w:cs="Times New Roman"/>
        </w:rPr>
        <w:t xml:space="preserve"> Fornell Larcker criterion</w:t>
      </w:r>
      <w:r w:rsidR="00C0260F">
        <w:rPr>
          <w:rFonts w:cs="Times New Roman"/>
        </w:rPr>
        <w:t xml:space="preserve"> </w:t>
      </w:r>
      <w:r w:rsidR="00C0260F" w:rsidRPr="00724ECA">
        <w:rPr>
          <w:rFonts w:cs="Times New Roman"/>
          <w:highlight w:val="yellow"/>
        </w:rPr>
        <w:t xml:space="preserve">and HTMT </w:t>
      </w:r>
      <w:r w:rsidR="00724ECA" w:rsidRPr="00724ECA">
        <w:rPr>
          <w:rFonts w:cs="Times New Roman"/>
          <w:highlight w:val="yellow"/>
        </w:rPr>
        <w:t>ratios</w:t>
      </w:r>
      <w:r w:rsidR="00DB7AD8" w:rsidRPr="00B5523F">
        <w:rPr>
          <w:rFonts w:cs="Times New Roman"/>
        </w:rPr>
        <w:t xml:space="preserve"> </w:t>
      </w:r>
      <w:r w:rsidR="00DB7AD8" w:rsidRPr="00B5523F">
        <w:rPr>
          <w:rFonts w:cs="Times New Roman"/>
          <w:lang w:eastAsia="de-DE"/>
        </w:rPr>
        <w:fldChar w:fldCharType="begin">
          <w:fldData xml:space="preserve">PEVuZE5vdGU+PENpdGU+PEF1dGhvcj5Gb3JuZWxsPC9BdXRob3I+PFllYXI+MTk4MTwvWWVhcj48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</w:fldData>
        </w:fldChar>
      </w:r>
      <w:r w:rsidR="002050D2" w:rsidRPr="00B5523F">
        <w:rPr>
          <w:rFonts w:cs="Times New Roman"/>
          <w:lang w:eastAsia="de-DE"/>
        </w:rPr>
        <w:instrText xml:space="preserve"> ADDIN EN.CITE </w:instrText>
      </w:r>
      <w:r w:rsidR="002050D2" w:rsidRPr="00B5523F">
        <w:rPr>
          <w:rFonts w:cs="Times New Roman"/>
          <w:lang w:eastAsia="de-DE"/>
        </w:rPr>
        <w:fldChar w:fldCharType="begin">
          <w:fldData xml:space="preserve">PEVuZE5vdGU+PENpdGU+PEF1dGhvcj5Gb3JuZWxsPC9BdXRob3I+PFllYXI+MTk4MTwvWWVhcj48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</w:fldData>
        </w:fldChar>
      </w:r>
      <w:r w:rsidR="002050D2" w:rsidRPr="00B5523F">
        <w:rPr>
          <w:rFonts w:cs="Times New Roman"/>
          <w:lang w:eastAsia="de-DE"/>
        </w:rPr>
        <w:instrText xml:space="preserve"> ADDIN EN.CITE.DATA </w:instrText>
      </w:r>
      <w:r w:rsidR="002050D2" w:rsidRPr="00B5523F">
        <w:rPr>
          <w:rFonts w:cs="Times New Roman"/>
          <w:lang w:eastAsia="de-DE"/>
        </w:rPr>
      </w:r>
      <w:r w:rsidR="002050D2" w:rsidRPr="00B5523F">
        <w:rPr>
          <w:rFonts w:cs="Times New Roman"/>
          <w:lang w:eastAsia="de-DE"/>
        </w:rPr>
        <w:fldChar w:fldCharType="end"/>
      </w:r>
      <w:r w:rsidR="00DB7AD8" w:rsidRPr="00B5523F">
        <w:rPr>
          <w:rFonts w:cs="Times New Roman"/>
          <w:lang w:eastAsia="de-DE"/>
        </w:rPr>
      </w:r>
      <w:r w:rsidR="00DB7AD8" w:rsidRPr="00B5523F">
        <w:rPr>
          <w:rFonts w:cs="Times New Roman"/>
          <w:lang w:eastAsia="de-DE"/>
        </w:rPr>
        <w:fldChar w:fldCharType="separate"/>
      </w:r>
      <w:r w:rsidR="002050D2" w:rsidRPr="00B5523F">
        <w:rPr>
          <w:rFonts w:cs="Times New Roman"/>
          <w:noProof/>
          <w:lang w:eastAsia="de-DE"/>
        </w:rPr>
        <w:t>(</w:t>
      </w:r>
      <w:hyperlink w:anchor="_ENREF_37" w:tooltip="Fornell, 1981 #1752" w:history="1">
        <w:r w:rsidR="001B68F4" w:rsidRPr="00B5523F">
          <w:rPr>
            <w:rFonts w:cs="Times New Roman"/>
            <w:noProof/>
            <w:lang w:eastAsia="de-DE"/>
          </w:rPr>
          <w:t>Fornell and Larcker, 1981</w:t>
        </w:r>
      </w:hyperlink>
      <w:r w:rsidR="002050D2" w:rsidRPr="00B5523F">
        <w:rPr>
          <w:rFonts w:cs="Times New Roman"/>
          <w:noProof/>
          <w:lang w:eastAsia="de-DE"/>
        </w:rPr>
        <w:t xml:space="preserve">; </w:t>
      </w:r>
      <w:hyperlink w:anchor="_ENREF_1" w:tooltip="Åhlström, 1999 #1750" w:history="1">
        <w:r w:rsidR="001B68F4" w:rsidRPr="00B5523F">
          <w:rPr>
            <w:rFonts w:cs="Times New Roman"/>
            <w:noProof/>
            <w:lang w:eastAsia="de-DE"/>
          </w:rPr>
          <w:t>Åhlström and Westbrook, 1999</w:t>
        </w:r>
      </w:hyperlink>
      <w:r w:rsidR="002050D2" w:rsidRPr="00B5523F">
        <w:rPr>
          <w:rFonts w:cs="Times New Roman"/>
          <w:noProof/>
          <w:lang w:eastAsia="de-DE"/>
        </w:rPr>
        <w:t xml:space="preserve">; </w:t>
      </w:r>
      <w:hyperlink w:anchor="_ENREF_71" w:tooltip="Leoni, 2022 #1746" w:history="1">
        <w:r w:rsidR="001B68F4" w:rsidRPr="00B5523F">
          <w:rPr>
            <w:rFonts w:cs="Times New Roman"/>
            <w:noProof/>
            <w:lang w:eastAsia="de-DE"/>
          </w:rPr>
          <w:t>Leoni</w:t>
        </w:r>
        <w:r w:rsidR="001B68F4" w:rsidRPr="00B5523F">
          <w:rPr>
            <w:rFonts w:cs="Times New Roman"/>
            <w:i/>
            <w:noProof/>
            <w:lang w:eastAsia="de-DE"/>
          </w:rPr>
          <w:t xml:space="preserve"> et al.</w:t>
        </w:r>
        <w:r w:rsidR="001B68F4" w:rsidRPr="00B5523F">
          <w:rPr>
            <w:rFonts w:cs="Times New Roman"/>
            <w:noProof/>
            <w:lang w:eastAsia="de-DE"/>
          </w:rPr>
          <w:t>, 2022</w:t>
        </w:r>
      </w:hyperlink>
      <w:r w:rsidR="002050D2" w:rsidRPr="00B5523F">
        <w:rPr>
          <w:rFonts w:cs="Times New Roman"/>
          <w:noProof/>
          <w:lang w:eastAsia="de-DE"/>
        </w:rPr>
        <w:t>)</w:t>
      </w:r>
      <w:r w:rsidR="00DB7AD8" w:rsidRPr="00B5523F">
        <w:rPr>
          <w:rFonts w:cs="Times New Roman"/>
          <w:lang w:eastAsia="de-DE"/>
        </w:rPr>
        <w:fldChar w:fldCharType="end"/>
      </w:r>
      <w:r w:rsidR="00DB7AD8" w:rsidRPr="00B5523F">
        <w:rPr>
          <w:rFonts w:cs="Times New Roman"/>
          <w:lang w:eastAsia="de-DE"/>
        </w:rPr>
        <w:t>.</w:t>
      </w:r>
      <w:r w:rsidRPr="00B5523F">
        <w:rPr>
          <w:rFonts w:cs="Times New Roman"/>
        </w:rPr>
        <w:t xml:space="preserve"> </w:t>
      </w:r>
      <w:r w:rsidR="00FE2195" w:rsidRPr="00B5523F">
        <w:rPr>
          <w:rFonts w:cs="Times New Roman"/>
        </w:rPr>
        <w:t>This provides tentative evidence that the presented scales are reliable and valid and</w:t>
      </w:r>
      <w:r w:rsidR="00B673B9" w:rsidRPr="00B5523F">
        <w:rPr>
          <w:rFonts w:cs="Times New Roman"/>
        </w:rPr>
        <w:t xml:space="preserve"> invites</w:t>
      </w:r>
      <w:r w:rsidR="00FE2195" w:rsidRPr="00B5523F">
        <w:rPr>
          <w:rFonts w:cs="Times New Roman"/>
        </w:rPr>
        <w:t xml:space="preserve"> future research </w:t>
      </w:r>
      <w:r w:rsidR="00B673B9" w:rsidRPr="00B5523F">
        <w:rPr>
          <w:rFonts w:cs="Times New Roman"/>
        </w:rPr>
        <w:t>to</w:t>
      </w:r>
      <w:r w:rsidR="00FE2195" w:rsidRPr="00B5523F">
        <w:rPr>
          <w:rFonts w:cs="Times New Roman"/>
        </w:rPr>
        <w:t xml:space="preserve"> continue to refine and adapt the proposed scales. </w:t>
      </w:r>
    </w:p>
    <w:p w14:paraId="281C75A1" w14:textId="31A58441" w:rsidR="004053FC" w:rsidRPr="00B5523F" w:rsidRDefault="009A74F3" w:rsidP="00A82B8A">
      <w:pPr>
        <w:rPr>
          <w:rFonts w:cs="Times New Roman"/>
        </w:rPr>
      </w:pPr>
      <w:r w:rsidRPr="00B5523F">
        <w:rPr>
          <w:rFonts w:cs="Times New Roman"/>
        </w:rPr>
        <w:t>Previous research identified pathways to foster LM or I4.0 integrations</w:t>
      </w:r>
      <w:r w:rsidR="003D389B" w:rsidRPr="00B5523F">
        <w:rPr>
          <w:rFonts w:cs="Times New Roman"/>
        </w:rPr>
        <w:t xml:space="preserve"> through DC</w:t>
      </w:r>
      <w:r w:rsidRPr="00B5523F">
        <w:rPr>
          <w:rFonts w:cs="Times New Roman"/>
        </w:rPr>
        <w:t xml:space="preserve">. </w:t>
      </w:r>
      <w:hyperlink w:anchor="_ENREF_46" w:tooltip="Gutierrez, 2022 #1682" w:history="1">
        <w:r w:rsidR="001B68F4" w:rsidRPr="00B5523F">
          <w:rPr>
            <w:rFonts w:cs="Times New Roman"/>
          </w:rPr>
          <w:fldChar w:fldCharType="begin"/>
        </w:r>
        <w:r w:rsidR="001B68F4" w:rsidRPr="00B5523F">
          <w:rPr>
            <w:rFonts w:cs="Times New Roman"/>
          </w:rPr>
          <w:instrText xml:space="preserve"> ADDIN EN.CITE &lt;EndNote&gt;&lt;Cite AuthorYear="1"&gt;&lt;Author&gt;Gutierrez&lt;/Author&gt;&lt;Year&gt;2022&lt;/Year&gt;&lt;RecNum&gt;1682&lt;/RecNum&gt;&lt;DisplayText&gt;Gutierrez&lt;style face="italic"&gt; et al.&lt;/style&gt; (2022)&lt;/DisplayText&gt;&lt;record&gt;&lt;rec-number&gt;1682&lt;/rec-number&gt;&lt;foreign-keys&gt;&lt;key app="EN" db-id="svpxvpd0pr0wd8er5ev5zt2oedx5dxs5xxr9" timestamp="1676970178" guid="7afc4246-e70b-4104-b269-5be1e7d94326"&gt;1682&lt;/key&gt;&lt;/foreign-keys&gt;&lt;ref-type name="Journal Article"&gt;17&lt;/ref-type&gt;&lt;contributors&gt;&lt;authors&gt;&lt;author&gt;Gutierrez, L.&lt;/author&gt;&lt;author&gt;Lameijer, B. A.&lt;/author&gt;&lt;author&gt;Anand, G.&lt;/author&gt;&lt;author&gt;Antony, J.&lt;/author&gt;&lt;author&gt;Sunder M, V.&lt;/author&gt;&lt;/authors&gt;&lt;/contributors&gt;&lt;titles&gt;&lt;title&gt;Beyond efficiency: the role of lean practices and cultures in developing dynamic capabilities microfoundations&lt;/title&gt;&lt;secondary-title&gt;International Journal of Operations and Production Management&lt;/secondary-title&gt;&lt;/titles&gt;&lt;periodical&gt;&lt;full-title&gt;International Journal of Operations and Production Management&lt;/full-title&gt;&lt;/periodical&gt;&lt;pages&gt;506-536&lt;/pages&gt;&lt;volume&gt;42&lt;/volume&gt;&lt;number&gt;13&lt;/number&gt;&lt;dates&gt;&lt;year&gt;2022&lt;/year&gt;&lt;/dates&gt;&lt;work-type&gt;Article&lt;/work-type&gt;&lt;urls&gt;&lt;related-urls&gt;&lt;url&gt;https://www.scopus.com/inward/record.uri?eid=2-s2.0-85142416931&amp;amp;doi=10.1108%2fIJOPM-02-2022-0086&amp;amp;partnerID=40&amp;amp;md5=0901fb5bc3fe30ffcfc2297014bffcfa&lt;/url&gt;&lt;/related-urls&gt;&lt;/urls&gt;&lt;electronic-resource-num&gt;10.1108/IJOPM-02-2022-0086&lt;/electronic-resource-num&gt;&lt;remote-database-name&gt;Scopus&lt;/remote-database-name&gt;&lt;/record&gt;&lt;/Cite&gt;&lt;/EndNote&gt;</w:instrText>
        </w:r>
        <w:r w:rsidR="001B68F4" w:rsidRPr="00B5523F">
          <w:rPr>
            <w:rFonts w:cs="Times New Roman"/>
          </w:rPr>
          <w:fldChar w:fldCharType="separate"/>
        </w:r>
        <w:r w:rsidR="001B68F4" w:rsidRPr="00B5523F">
          <w:rPr>
            <w:rFonts w:cs="Times New Roman"/>
            <w:noProof/>
          </w:rPr>
          <w:t>Gutierrez</w:t>
        </w:r>
        <w:r w:rsidR="001B68F4" w:rsidRPr="00B5523F">
          <w:rPr>
            <w:rFonts w:cs="Times New Roman"/>
            <w:i/>
            <w:noProof/>
          </w:rPr>
          <w:t xml:space="preserve"> et al.</w:t>
        </w:r>
        <w:r w:rsidR="001B68F4" w:rsidRPr="00B5523F">
          <w:rPr>
            <w:rFonts w:cs="Times New Roman"/>
            <w:noProof/>
          </w:rPr>
          <w:t xml:space="preserve"> (2022)</w:t>
        </w:r>
        <w:r w:rsidR="001B68F4" w:rsidRPr="00B5523F">
          <w:rPr>
            <w:rFonts w:cs="Times New Roman"/>
          </w:rPr>
          <w:fldChar w:fldCharType="end"/>
        </w:r>
      </w:hyperlink>
      <w:r w:rsidR="00A82B8A" w:rsidRPr="00B5523F">
        <w:rPr>
          <w:rFonts w:cs="Times New Roman"/>
        </w:rPr>
        <w:t xml:space="preserve"> derived that </w:t>
      </w:r>
      <w:r w:rsidR="003D389B" w:rsidRPr="00B5523F">
        <w:rPr>
          <w:rFonts w:cs="Times New Roman"/>
        </w:rPr>
        <w:t>LM</w:t>
      </w:r>
      <w:r w:rsidR="00A82B8A" w:rsidRPr="00B5523F">
        <w:rPr>
          <w:rFonts w:cs="Times New Roman"/>
        </w:rPr>
        <w:t xml:space="preserve"> implementations foster DC micro</w:t>
      </w:r>
      <w:r w:rsidR="00C3096A" w:rsidRPr="00B5523F">
        <w:rPr>
          <w:rFonts w:cs="Times New Roman"/>
        </w:rPr>
        <w:t>-</w:t>
      </w:r>
      <w:r w:rsidR="00A82B8A" w:rsidRPr="00B5523F">
        <w:rPr>
          <w:rFonts w:cs="Times New Roman"/>
        </w:rPr>
        <w:t xml:space="preserve">foundations, </w:t>
      </w:r>
      <w:r w:rsidR="00C3096A" w:rsidRPr="00B5523F">
        <w:rPr>
          <w:rFonts w:cs="Times New Roman"/>
        </w:rPr>
        <w:t>subsequently fostering</w:t>
      </w:r>
      <w:r w:rsidR="00A82B8A" w:rsidRPr="00B5523F">
        <w:rPr>
          <w:rFonts w:cs="Times New Roman"/>
        </w:rPr>
        <w:t xml:space="preserve"> I4.0</w:t>
      </w:r>
      <w:r w:rsidR="003D389B" w:rsidRPr="00B5523F">
        <w:rPr>
          <w:rFonts w:cs="Times New Roman"/>
        </w:rPr>
        <w:t xml:space="preserve"> as process innovation</w:t>
      </w:r>
      <w:r w:rsidR="00A82B8A" w:rsidRPr="00B5523F">
        <w:rPr>
          <w:rFonts w:cs="Times New Roman"/>
        </w:rPr>
        <w:t>.</w:t>
      </w:r>
      <w:r w:rsidR="003D389B" w:rsidRPr="00B5523F">
        <w:rPr>
          <w:rFonts w:cs="Times New Roman"/>
        </w:rPr>
        <w:t xml:space="preserve"> In contrast, </w:t>
      </w:r>
      <w:hyperlink w:anchor="_ENREF_77" w:tooltip="Oliveira-Dias, 2023 #1728" w:history="1">
        <w:r w:rsidR="001B68F4" w:rsidRPr="00B5523F">
          <w:rPr>
            <w:rFonts w:cs="Times New Roman"/>
          </w:rPr>
          <w:fldChar w:fldCharType="begin"/>
        </w:r>
        <w:r w:rsidR="001B68F4" w:rsidRPr="00B5523F">
          <w:rPr>
            <w:rFonts w:cs="Times New Roman"/>
          </w:rPr>
          <w:instrText xml:space="preserve"> ADDIN EN.CITE &lt;EndNote&gt;&lt;Cite AuthorYear="1"&gt;&lt;Author&gt;Oliveira-Dias&lt;/Author&gt;&lt;Year&gt;2023&lt;/Year&gt;&lt;RecNum&gt;1728&lt;/RecNum&gt;&lt;DisplayText&gt;Oliveira-Dias&lt;style face="italic"&gt; et al.&lt;/style&gt; (2023)&lt;/DisplayText&gt;&lt;record&gt;&lt;rec-number&gt;1728&lt;/rec-number&gt;&lt;foreign-keys&gt;&lt;key app="EN" db-id="svpxvpd0pr0wd8er5ev5zt2oedx5dxs5xxr9" timestamp="1685699856" guid="d2d13183-9908-4afb-b485-7e219d52085c"&gt;1728&lt;/key&gt;&lt;/foreign-keys&gt;&lt;ref-type name="Journal Article"&gt;17&lt;/ref-type&gt;&lt;contributors&gt;&lt;authors&gt;&lt;author&gt;Oliveira-Dias, Diéssica de&lt;/author&gt;&lt;author&gt;Maqueira-Marin, Juan Manuel&lt;/author&gt;&lt;author&gt;Moyano-Fuentes, José&lt;/author&gt;&lt;author&gt;Carvalho, Helena&lt;/author&gt;&lt;/authors&gt;&lt;/contributors&gt;&lt;titles&gt;&lt;title&gt;Implications of using Industry 4.0 base technologies for lean and agile supply chains and performance&lt;/title&gt;&lt;secondary-title&gt;International Journal of Production Economics&lt;/secondary-title&gt;&lt;/titles&gt;&lt;periodical&gt;&lt;full-title&gt;International journal of production economics&lt;/full-title&gt;&lt;/periodical&gt;&lt;volume&gt;262&lt;/volume&gt;&lt;keywords&gt;&lt;keyword&gt;Lean supply chain&lt;/keyword&gt;&lt;keyword&gt;Agile supply chain&lt;/keyword&gt;&lt;keyword&gt;Industry 4.0 technologies&lt;/keyword&gt;&lt;keyword&gt;Dynamic capabilities&lt;/keyword&gt;&lt;/keywords&gt;&lt;dates&gt;&lt;year&gt;2023&lt;/year&gt;&lt;pub-dates&gt;&lt;date&gt;2023/08/01/&lt;/date&gt;&lt;/pub-dates&gt;&lt;/dates&gt;&lt;isbn&gt;0925-5273&lt;/isbn&gt;&lt;urls&gt;&lt;related-urls&gt;&lt;url&gt;https://www.sciencedirect.com/science/article/pii/S0925527323001482&lt;/url&gt;&lt;/related-urls&gt;&lt;/urls&gt;&lt;custom7&gt;108916&lt;/custom7&gt;&lt;electronic-resource-num&gt;https://doi.org/10.1016/j.ijpe.2023.108916&lt;/electronic-resource-num&gt;&lt;/record&gt;&lt;/Cite&gt;&lt;/EndNote&gt;</w:instrText>
        </w:r>
        <w:r w:rsidR="001B68F4" w:rsidRPr="00B5523F">
          <w:rPr>
            <w:rFonts w:cs="Times New Roman"/>
          </w:rPr>
          <w:fldChar w:fldCharType="separate"/>
        </w:r>
        <w:r w:rsidR="001B68F4" w:rsidRPr="00B5523F">
          <w:rPr>
            <w:rFonts w:cs="Times New Roman"/>
            <w:noProof/>
          </w:rPr>
          <w:t>Oliveira-Dias</w:t>
        </w:r>
        <w:r w:rsidR="001B68F4" w:rsidRPr="00B5523F">
          <w:rPr>
            <w:rFonts w:cs="Times New Roman"/>
            <w:i/>
            <w:noProof/>
          </w:rPr>
          <w:t xml:space="preserve"> et al.</w:t>
        </w:r>
        <w:r w:rsidR="001B68F4" w:rsidRPr="00B5523F">
          <w:rPr>
            <w:rFonts w:cs="Times New Roman"/>
            <w:noProof/>
          </w:rPr>
          <w:t xml:space="preserve"> (2023)</w:t>
        </w:r>
        <w:r w:rsidR="001B68F4" w:rsidRPr="00B5523F">
          <w:rPr>
            <w:rFonts w:cs="Times New Roman"/>
          </w:rPr>
          <w:fldChar w:fldCharType="end"/>
        </w:r>
      </w:hyperlink>
      <w:r w:rsidR="003D389B" w:rsidRPr="00B5523F">
        <w:rPr>
          <w:rFonts w:cs="Times New Roman"/>
        </w:rPr>
        <w:t xml:space="preserve"> propose I4.0 base technologies to improve sensing capabilities </w:t>
      </w:r>
      <w:r w:rsidR="00C3096A" w:rsidRPr="00B5523F">
        <w:rPr>
          <w:rFonts w:cs="Times New Roman"/>
        </w:rPr>
        <w:t>by detecting disruptions or waste sources, enhancing</w:t>
      </w:r>
      <w:r w:rsidR="003D389B" w:rsidRPr="00B5523F">
        <w:rPr>
          <w:rFonts w:cs="Times New Roman"/>
        </w:rPr>
        <w:t xml:space="preserve"> LM. On a higher level</w:t>
      </w:r>
      <w:r w:rsidR="00C3096A" w:rsidRPr="00B5523F">
        <w:rPr>
          <w:rFonts w:cs="Times New Roman"/>
        </w:rPr>
        <w:t>,</w:t>
      </w:r>
      <w:r w:rsidR="003D389B" w:rsidRPr="00B5523F">
        <w:rPr>
          <w:rFonts w:cs="Times New Roman"/>
        </w:rPr>
        <w:t xml:space="preserve"> these authors propose the implementation of I4.0 or LM to develop DC, which then fosters</w:t>
      </w:r>
      <w:r w:rsidR="00EF1F49" w:rsidRPr="00B5523F">
        <w:rPr>
          <w:rFonts w:cs="Times New Roman"/>
        </w:rPr>
        <w:t xml:space="preserve"> </w:t>
      </w:r>
      <w:r w:rsidR="00C3096A" w:rsidRPr="00B5523F">
        <w:rPr>
          <w:rFonts w:cs="Times New Roman"/>
        </w:rPr>
        <w:t xml:space="preserve">the </w:t>
      </w:r>
      <w:r w:rsidR="00EF1F49" w:rsidRPr="00B5523F">
        <w:rPr>
          <w:rFonts w:cs="Times New Roman"/>
        </w:rPr>
        <w:t>integrati</w:t>
      </w:r>
      <w:r w:rsidR="00C3096A" w:rsidRPr="00B5523F">
        <w:rPr>
          <w:rFonts w:cs="Times New Roman"/>
        </w:rPr>
        <w:t>on</w:t>
      </w:r>
      <w:r w:rsidR="003D389B" w:rsidRPr="00B5523F">
        <w:rPr>
          <w:rFonts w:cs="Times New Roman"/>
        </w:rPr>
        <w:t xml:space="preserve"> </w:t>
      </w:r>
      <w:r w:rsidR="00C3096A" w:rsidRPr="00B5523F">
        <w:rPr>
          <w:rFonts w:cs="Times New Roman"/>
        </w:rPr>
        <w:t xml:space="preserve">of </w:t>
      </w:r>
      <w:r w:rsidR="003D389B" w:rsidRPr="00B5523F">
        <w:rPr>
          <w:rFonts w:cs="Times New Roman"/>
        </w:rPr>
        <w:t xml:space="preserve">the second </w:t>
      </w:r>
      <w:r w:rsidR="00EF1F49" w:rsidRPr="00B5523F">
        <w:rPr>
          <w:rFonts w:cs="Times New Roman"/>
        </w:rPr>
        <w:t>theme</w:t>
      </w:r>
      <w:r w:rsidR="003D389B" w:rsidRPr="00B5523F">
        <w:rPr>
          <w:rFonts w:cs="Times New Roman"/>
        </w:rPr>
        <w:t xml:space="preserve">. </w:t>
      </w:r>
    </w:p>
    <w:p w14:paraId="1FF47705" w14:textId="75D8F945" w:rsidR="004053FC" w:rsidRPr="00B5523F" w:rsidRDefault="003D389B" w:rsidP="00A82B8A">
      <w:pPr>
        <w:rPr>
          <w:rFonts w:cs="Times New Roman"/>
        </w:rPr>
      </w:pPr>
      <w:r w:rsidRPr="00B5523F">
        <w:rPr>
          <w:rFonts w:cs="Times New Roman"/>
        </w:rPr>
        <w:t>Our findings</w:t>
      </w:r>
      <w:r w:rsidR="00EF1F49" w:rsidRPr="00B5523F">
        <w:rPr>
          <w:rFonts w:cs="Times New Roman"/>
        </w:rPr>
        <w:t xml:space="preserve"> do not contradict these ways of thinking but</w:t>
      </w:r>
      <w:r w:rsidRPr="00B5523F">
        <w:rPr>
          <w:rFonts w:cs="Times New Roman"/>
        </w:rPr>
        <w:t xml:space="preserve"> fall into a different logic</w:t>
      </w:r>
      <w:r w:rsidR="00EF1F49" w:rsidRPr="00B5523F">
        <w:rPr>
          <w:rFonts w:cs="Times New Roman"/>
        </w:rPr>
        <w:t>.</w:t>
      </w:r>
      <w:r w:rsidRPr="00B5523F">
        <w:rPr>
          <w:rFonts w:cs="Times New Roman"/>
        </w:rPr>
        <w:t xml:space="preserve"> </w:t>
      </w:r>
      <w:r w:rsidR="00EF1F49" w:rsidRPr="00B5523F">
        <w:rPr>
          <w:rFonts w:cs="Times New Roman"/>
        </w:rPr>
        <w:t>W</w:t>
      </w:r>
      <w:r w:rsidRPr="00B5523F">
        <w:rPr>
          <w:rFonts w:cs="Times New Roman"/>
        </w:rPr>
        <w:t>ith our framework</w:t>
      </w:r>
      <w:r w:rsidR="00C3096A" w:rsidRPr="00B5523F">
        <w:rPr>
          <w:rFonts w:cs="Times New Roman"/>
        </w:rPr>
        <w:t>,</w:t>
      </w:r>
      <w:r w:rsidRPr="00B5523F">
        <w:rPr>
          <w:rFonts w:cs="Times New Roman"/>
        </w:rPr>
        <w:t xml:space="preserve"> we propose to develop DC distinctive for integrating LM and I4.0 without </w:t>
      </w:r>
      <w:r w:rsidR="00EF1F49" w:rsidRPr="00B5523F">
        <w:rPr>
          <w:rFonts w:cs="Times New Roman"/>
        </w:rPr>
        <w:t>favouring either LM or I4.0 in any integration sequence</w:t>
      </w:r>
      <w:r w:rsidRPr="00B5523F">
        <w:rPr>
          <w:rFonts w:cs="Times New Roman"/>
        </w:rPr>
        <w:t xml:space="preserve">. </w:t>
      </w:r>
      <w:r w:rsidR="00EF1F49" w:rsidRPr="00B5523F">
        <w:rPr>
          <w:rFonts w:cs="Times New Roman"/>
        </w:rPr>
        <w:t xml:space="preserve">Therefore we propose the set of context-specific (LM and I4.0) DC in contrast to </w:t>
      </w:r>
      <w:hyperlink w:anchor="_ENREF_46" w:tooltip="Gutierrez, 2022 #1682" w:history="1">
        <w:r w:rsidR="001B68F4" w:rsidRPr="00B5523F">
          <w:rPr>
            <w:rFonts w:cs="Times New Roman"/>
          </w:rPr>
          <w:fldChar w:fldCharType="begin"/>
        </w:r>
        <w:r w:rsidR="001B68F4" w:rsidRPr="00B5523F">
          <w:rPr>
            <w:rFonts w:cs="Times New Roman"/>
          </w:rPr>
          <w:instrText xml:space="preserve"> ADDIN EN.CITE &lt;EndNote&gt;&lt;Cite AuthorYear="1"&gt;&lt;Author&gt;Gutierrez&lt;/Author&gt;&lt;Year&gt;2022&lt;/Year&gt;&lt;RecNum&gt;1682&lt;/RecNum&gt;&lt;DisplayText&gt;Gutierrez&lt;style face="italic"&gt; et al.&lt;/style&gt; (2022)&lt;/DisplayText&gt;&lt;record&gt;&lt;rec-number&gt;1682&lt;/rec-number&gt;&lt;foreign-keys&gt;&lt;key app="EN" db-id="svpxvpd0pr0wd8er5ev5zt2oedx5dxs5xxr9" timestamp="1676970178" guid="7afc4246-e70b-4104-b269-5be1e7d94326"&gt;1682&lt;/key&gt;&lt;/foreign-keys&gt;&lt;ref-type name="Journal Article"&gt;17&lt;/ref-type&gt;&lt;contributors&gt;&lt;authors&gt;&lt;author&gt;Gutierrez, L.&lt;/author&gt;&lt;author&gt;Lameijer, B. A.&lt;/author&gt;&lt;author&gt;Anand, G.&lt;/author&gt;&lt;author&gt;Antony, J.&lt;/author&gt;&lt;author&gt;Sunder M, V.&lt;/author&gt;&lt;/authors&gt;&lt;/contributors&gt;&lt;titles&gt;&lt;title&gt;Beyond efficiency: the role of lean practices and cultures in developing dynamic capabilities microfoundations&lt;/title&gt;&lt;secondary-title&gt;International Journal of Operations and Production Management&lt;/secondary-title&gt;&lt;/titles&gt;&lt;periodical&gt;&lt;full-title&gt;International Journal of Operations and Production Management&lt;/full-title&gt;&lt;/periodical&gt;&lt;pages&gt;506-536&lt;/pages&gt;&lt;volume&gt;42&lt;/volume&gt;&lt;number&gt;13&lt;/number&gt;&lt;dates&gt;&lt;year&gt;2022&lt;/year&gt;&lt;/dates&gt;&lt;work-type&gt;Article&lt;/work-type&gt;&lt;urls&gt;&lt;related-urls&gt;&lt;url&gt;https://www.scopus.com/inward/record.uri?eid=2-s2.0-85142416931&amp;amp;doi=10.1108%2fIJOPM-02-2022-0086&amp;amp;partnerID=40&amp;amp;md5=0901fb5bc3fe30ffcfc2297014bffcfa&lt;/url&gt;&lt;/related-urls&gt;&lt;/urls&gt;&lt;electronic-resource-num&gt;10.1108/IJOPM-02-2022-0086&lt;/electronic-resource-num&gt;&lt;remote-database-name&gt;Scopus&lt;/remote-database-name&gt;&lt;/record&gt;&lt;/Cite&gt;&lt;/EndNote&gt;</w:instrText>
        </w:r>
        <w:r w:rsidR="001B68F4" w:rsidRPr="00B5523F">
          <w:rPr>
            <w:rFonts w:cs="Times New Roman"/>
          </w:rPr>
          <w:fldChar w:fldCharType="separate"/>
        </w:r>
        <w:r w:rsidR="001B68F4" w:rsidRPr="00B5523F">
          <w:rPr>
            <w:rFonts w:cs="Times New Roman"/>
            <w:noProof/>
          </w:rPr>
          <w:t>Gutierrez</w:t>
        </w:r>
        <w:r w:rsidR="001B68F4" w:rsidRPr="00B5523F">
          <w:rPr>
            <w:rFonts w:cs="Times New Roman"/>
            <w:i/>
            <w:noProof/>
          </w:rPr>
          <w:t xml:space="preserve"> et al.</w:t>
        </w:r>
        <w:r w:rsidR="001B68F4" w:rsidRPr="00B5523F">
          <w:rPr>
            <w:rFonts w:cs="Times New Roman"/>
            <w:noProof/>
          </w:rPr>
          <w:t xml:space="preserve"> (2022)</w:t>
        </w:r>
        <w:r w:rsidR="001B68F4" w:rsidRPr="00B5523F">
          <w:rPr>
            <w:rFonts w:cs="Times New Roman"/>
          </w:rPr>
          <w:fldChar w:fldCharType="end"/>
        </w:r>
      </w:hyperlink>
      <w:r w:rsidR="00EF1F49" w:rsidRPr="00B5523F">
        <w:rPr>
          <w:rFonts w:cs="Times New Roman"/>
        </w:rPr>
        <w:t xml:space="preserve"> or </w:t>
      </w:r>
      <w:hyperlink w:anchor="_ENREF_77" w:tooltip="Oliveira-Dias, 2023 #1728" w:history="1">
        <w:r w:rsidR="001B68F4" w:rsidRPr="00B5523F">
          <w:rPr>
            <w:rFonts w:cs="Times New Roman"/>
          </w:rPr>
          <w:fldChar w:fldCharType="begin"/>
        </w:r>
        <w:r w:rsidR="001B68F4" w:rsidRPr="00B5523F">
          <w:rPr>
            <w:rFonts w:cs="Times New Roman"/>
          </w:rPr>
          <w:instrText xml:space="preserve"> ADDIN EN.CITE &lt;EndNote&gt;&lt;Cite AuthorYear="1"&gt;&lt;Author&gt;Oliveira-Dias&lt;/Author&gt;&lt;Year&gt;2023&lt;/Year&gt;&lt;RecNum&gt;1728&lt;/RecNum&gt;&lt;DisplayText&gt;Oliveira-Dias&lt;style face="italic"&gt; et al.&lt;/style&gt; (2023)&lt;/DisplayText&gt;&lt;record&gt;&lt;rec-number&gt;1728&lt;/rec-number&gt;&lt;foreign-keys&gt;&lt;key app="EN" db-id="svpxvpd0pr0wd8er5ev5zt2oedx5dxs5xxr9" timestamp="1685699856" guid="d2d13183-9908-4afb-b485-7e219d52085c"&gt;1728&lt;/key&gt;&lt;/foreign-keys&gt;&lt;ref-type name="Journal Article"&gt;17&lt;/ref-type&gt;&lt;contributors&gt;&lt;authors&gt;&lt;author&gt;Oliveira-Dias, Diéssica de&lt;/author&gt;&lt;author&gt;Maqueira-Marin, Juan Manuel&lt;/author&gt;&lt;author&gt;Moyano-Fuentes, José&lt;/author&gt;&lt;author&gt;Carvalho, Helena&lt;/author&gt;&lt;/authors&gt;&lt;/contributors&gt;&lt;titles&gt;&lt;title&gt;Implications of using Industry 4.0 base technologies for lean and agile supply chains and performance&lt;/title&gt;&lt;secondary-title&gt;International Journal of Production Economics&lt;/secondary-title&gt;&lt;/titles&gt;&lt;periodical&gt;&lt;full-title&gt;International journal of production economics&lt;/full-title&gt;&lt;/periodical&gt;&lt;volume&gt;262&lt;/volume&gt;&lt;keywords&gt;&lt;keyword&gt;Lean supply chain&lt;/keyword&gt;&lt;keyword&gt;Agile supply chain&lt;/keyword&gt;&lt;keyword&gt;Industry 4.0 technologies&lt;/keyword&gt;&lt;keyword&gt;Dynamic capabilities&lt;/keyword&gt;&lt;/keywords&gt;&lt;dates&gt;&lt;year&gt;2023&lt;/year&gt;&lt;pub-dates&gt;&lt;date&gt;2023/08/01/&lt;/date&gt;&lt;/pub-dates&gt;&lt;/dates&gt;&lt;isbn&gt;0925-5273&lt;/isbn&gt;&lt;urls&gt;&lt;related-urls&gt;&lt;url&gt;https://www.sciencedirect.com/science/article/pii/S0925527323001482&lt;/url&gt;&lt;/related-urls&gt;&lt;/urls&gt;&lt;custom7&gt;108916&lt;/custom7&gt;&lt;electronic-resource-num&gt;https://doi.org/10.1016/j.ijpe.2023.108916&lt;/electronic-resource-num&gt;&lt;/record&gt;&lt;/Cite&gt;&lt;/EndNote&gt;</w:instrText>
        </w:r>
        <w:r w:rsidR="001B68F4" w:rsidRPr="00B5523F">
          <w:rPr>
            <w:rFonts w:cs="Times New Roman"/>
          </w:rPr>
          <w:fldChar w:fldCharType="separate"/>
        </w:r>
        <w:r w:rsidR="001B68F4" w:rsidRPr="00B5523F">
          <w:rPr>
            <w:rFonts w:cs="Times New Roman"/>
            <w:noProof/>
          </w:rPr>
          <w:t>Oliveira-Dias</w:t>
        </w:r>
        <w:r w:rsidR="001B68F4" w:rsidRPr="00B5523F">
          <w:rPr>
            <w:rFonts w:cs="Times New Roman"/>
            <w:i/>
            <w:noProof/>
          </w:rPr>
          <w:t xml:space="preserve"> et al.</w:t>
        </w:r>
        <w:r w:rsidR="001B68F4" w:rsidRPr="00B5523F">
          <w:rPr>
            <w:rFonts w:cs="Times New Roman"/>
            <w:noProof/>
          </w:rPr>
          <w:t xml:space="preserve"> (2023)</w:t>
        </w:r>
        <w:r w:rsidR="001B68F4" w:rsidRPr="00B5523F">
          <w:rPr>
            <w:rFonts w:cs="Times New Roman"/>
          </w:rPr>
          <w:fldChar w:fldCharType="end"/>
        </w:r>
      </w:hyperlink>
      <w:r w:rsidR="00EF1F49" w:rsidRPr="00B5523F">
        <w:rPr>
          <w:rFonts w:cs="Times New Roman"/>
        </w:rPr>
        <w:t xml:space="preserve">, who worked with generic DC. Consequently, the framework offers pathways for firms seeking guidance for concurrent integrations of LM with I4.0 but not neglecting </w:t>
      </w:r>
      <w:r w:rsidR="00C3096A" w:rsidRPr="00B5523F">
        <w:rPr>
          <w:rFonts w:cs="Times New Roman"/>
        </w:rPr>
        <w:t xml:space="preserve">the </w:t>
      </w:r>
      <w:r w:rsidR="00EF1F49" w:rsidRPr="00B5523F">
        <w:rPr>
          <w:rFonts w:cs="Times New Roman"/>
        </w:rPr>
        <w:t xml:space="preserve">positive </w:t>
      </w:r>
      <w:r w:rsidR="00EF1F49" w:rsidRPr="00B5523F">
        <w:rPr>
          <w:rFonts w:cs="Times New Roman"/>
        </w:rPr>
        <w:lastRenderedPageBreak/>
        <w:t xml:space="preserve">effects if a firm has already integrated either LM or I4.0. In this sense, we support previous research that highlighted moderating effects of previous LM or I4.0 integrations for developing DC and subsequently fostering organisational developments </w:t>
      </w:r>
      <w:r w:rsidR="003D013B" w:rsidRPr="00B5523F">
        <w:rPr>
          <w:rFonts w:cs="Times New Roman"/>
        </w:rPr>
        <w:fldChar w:fldCharType="begin">
          <w:fldData xml:space="preserve">PEVuZE5vdGU+PENpdGU+PEF1dGhvcj5GZWxzYmVyZ2VyPC9BdXRob3I+PFllYXI+MjAyMDwvWWVh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</w:fldData>
        </w:fldChar>
      </w:r>
      <w:r w:rsidR="002E2D48">
        <w:rPr>
          <w:rFonts w:cs="Times New Roman"/>
        </w:rPr>
        <w:instrText xml:space="preserve"> ADDIN EN.CITE </w:instrText>
      </w:r>
      <w:r w:rsidR="002E2D48">
        <w:rPr>
          <w:rFonts w:cs="Times New Roman"/>
        </w:rPr>
        <w:fldChar w:fldCharType="begin">
          <w:fldData xml:space="preserve">PEVuZE5vdGU+PENpdGU+PEF1dGhvcj5GZWxzYmVyZ2VyPC9BdXRob3I+PFllYXI+MjAyMDwvWWVh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</w:fldData>
        </w:fldChar>
      </w:r>
      <w:r w:rsidR="002E2D48">
        <w:rPr>
          <w:rFonts w:cs="Times New Roman"/>
        </w:rPr>
        <w:instrText xml:space="preserve"> ADDIN EN.CITE.DATA </w:instrText>
      </w:r>
      <w:r w:rsidR="002E2D48">
        <w:rPr>
          <w:rFonts w:cs="Times New Roman"/>
        </w:rPr>
      </w:r>
      <w:r w:rsidR="002E2D48">
        <w:rPr>
          <w:rFonts w:cs="Times New Roman"/>
        </w:rPr>
        <w:fldChar w:fldCharType="end"/>
      </w:r>
      <w:r w:rsidR="003D013B" w:rsidRPr="00B5523F">
        <w:rPr>
          <w:rFonts w:cs="Times New Roman"/>
        </w:rPr>
      </w:r>
      <w:r w:rsidR="003D013B" w:rsidRPr="00B5523F">
        <w:rPr>
          <w:rFonts w:cs="Times New Roman"/>
        </w:rPr>
        <w:fldChar w:fldCharType="separate"/>
      </w:r>
      <w:r w:rsidR="002E2D48">
        <w:rPr>
          <w:rFonts w:cs="Times New Roman"/>
          <w:noProof/>
        </w:rPr>
        <w:t>(</w:t>
      </w:r>
      <w:hyperlink w:anchor="_ENREF_35" w:tooltip="Felsberger, 2020 #1245" w:history="1">
        <w:r w:rsidR="001B68F4">
          <w:rPr>
            <w:rFonts w:cs="Times New Roman"/>
            <w:noProof/>
          </w:rPr>
          <w:t>Felsberger</w:t>
        </w:r>
        <w:r w:rsidR="001B68F4" w:rsidRPr="002E2D48">
          <w:rPr>
            <w:rFonts w:cs="Times New Roman"/>
            <w:i/>
            <w:noProof/>
          </w:rPr>
          <w:t xml:space="preserve"> et al.</w:t>
        </w:r>
        <w:r w:rsidR="001B68F4">
          <w:rPr>
            <w:rFonts w:cs="Times New Roman"/>
            <w:noProof/>
          </w:rPr>
          <w:t>, 2020</w:t>
        </w:r>
      </w:hyperlink>
      <w:r w:rsidR="002E2D48">
        <w:rPr>
          <w:rFonts w:cs="Times New Roman"/>
          <w:noProof/>
        </w:rPr>
        <w:t xml:space="preserve">; </w:t>
      </w:r>
      <w:hyperlink w:anchor="_ENREF_104" w:tooltip="Tortorella, 2021 #1465" w:history="1">
        <w:r w:rsidR="001B68F4">
          <w:rPr>
            <w:rFonts w:cs="Times New Roman"/>
            <w:noProof/>
          </w:rPr>
          <w:t>Tortorella</w:t>
        </w:r>
        <w:r w:rsidR="001B68F4" w:rsidRPr="002E2D48">
          <w:rPr>
            <w:rFonts w:cs="Times New Roman"/>
            <w:i/>
            <w:noProof/>
          </w:rPr>
          <w:t xml:space="preserve"> et al.</w:t>
        </w:r>
        <w:r w:rsidR="001B68F4">
          <w:rPr>
            <w:rFonts w:cs="Times New Roman"/>
            <w:noProof/>
          </w:rPr>
          <w:t>, 2021c</w:t>
        </w:r>
      </w:hyperlink>
      <w:r w:rsidR="002E2D48">
        <w:rPr>
          <w:rFonts w:cs="Times New Roman"/>
          <w:noProof/>
        </w:rPr>
        <w:t xml:space="preserve">; </w:t>
      </w:r>
      <w:hyperlink w:anchor="_ENREF_46" w:tooltip="Gutierrez, 2022 #1682" w:history="1">
        <w:r w:rsidR="001B68F4">
          <w:rPr>
            <w:rFonts w:cs="Times New Roman"/>
            <w:noProof/>
          </w:rPr>
          <w:t>Gutierrez</w:t>
        </w:r>
        <w:r w:rsidR="001B68F4" w:rsidRPr="002E2D48">
          <w:rPr>
            <w:rFonts w:cs="Times New Roman"/>
            <w:i/>
            <w:noProof/>
          </w:rPr>
          <w:t xml:space="preserve"> et al.</w:t>
        </w:r>
        <w:r w:rsidR="001B68F4">
          <w:rPr>
            <w:rFonts w:cs="Times New Roman"/>
            <w:noProof/>
          </w:rPr>
          <w:t>, 2022</w:t>
        </w:r>
      </w:hyperlink>
      <w:r w:rsidR="002E2D48">
        <w:rPr>
          <w:rFonts w:cs="Times New Roman"/>
          <w:noProof/>
        </w:rPr>
        <w:t xml:space="preserve">; </w:t>
      </w:r>
      <w:hyperlink w:anchor="_ENREF_77" w:tooltip="Oliveira-Dias, 2023 #1728" w:history="1">
        <w:r w:rsidR="001B68F4">
          <w:rPr>
            <w:rFonts w:cs="Times New Roman"/>
            <w:noProof/>
          </w:rPr>
          <w:t>Oliveira-Dias</w:t>
        </w:r>
        <w:r w:rsidR="001B68F4" w:rsidRPr="002E2D48">
          <w:rPr>
            <w:rFonts w:cs="Times New Roman"/>
            <w:i/>
            <w:noProof/>
          </w:rPr>
          <w:t xml:space="preserve"> et al.</w:t>
        </w:r>
        <w:r w:rsidR="001B68F4">
          <w:rPr>
            <w:rFonts w:cs="Times New Roman"/>
            <w:noProof/>
          </w:rPr>
          <w:t>, 2023</w:t>
        </w:r>
      </w:hyperlink>
      <w:r w:rsidR="002E2D48">
        <w:rPr>
          <w:rFonts w:cs="Times New Roman"/>
          <w:noProof/>
        </w:rPr>
        <w:t>)</w:t>
      </w:r>
      <w:r w:rsidR="003D013B" w:rsidRPr="00B5523F">
        <w:rPr>
          <w:rFonts w:cs="Times New Roman"/>
        </w:rPr>
        <w:fldChar w:fldCharType="end"/>
      </w:r>
      <w:r w:rsidR="00EF1F49" w:rsidRPr="00B5523F">
        <w:rPr>
          <w:rFonts w:cs="Times New Roman"/>
        </w:rPr>
        <w:t xml:space="preserve">. </w:t>
      </w:r>
      <w:r w:rsidR="00C0260F" w:rsidRPr="00C0260F">
        <w:rPr>
          <w:rFonts w:cs="Times New Roman"/>
          <w:highlight w:val="yellow"/>
        </w:rPr>
        <w:t xml:space="preserve">At this point, we would like to point out </w:t>
      </w:r>
      <w:r w:rsidR="00724ECA">
        <w:rPr>
          <w:rFonts w:cs="Times New Roman"/>
          <w:highlight w:val="yellow"/>
        </w:rPr>
        <w:t>one</w:t>
      </w:r>
      <w:r w:rsidR="00C0260F" w:rsidRPr="00C0260F">
        <w:rPr>
          <w:rFonts w:cs="Times New Roman"/>
          <w:highlight w:val="yellow"/>
        </w:rPr>
        <w:t xml:space="preserve"> limitation </w:t>
      </w:r>
      <w:r w:rsidR="00724ECA">
        <w:rPr>
          <w:rFonts w:cs="Times New Roman"/>
          <w:highlight w:val="yellow"/>
        </w:rPr>
        <w:t>as</w:t>
      </w:r>
      <w:r w:rsidR="00C0260F" w:rsidRPr="00C0260F">
        <w:rPr>
          <w:rFonts w:cs="Times New Roman"/>
          <w:highlight w:val="yellow"/>
        </w:rPr>
        <w:t xml:space="preserve"> our study cannot </w:t>
      </w:r>
      <w:r w:rsidR="00724ECA">
        <w:rPr>
          <w:rFonts w:cs="Times New Roman"/>
          <w:highlight w:val="yellow"/>
        </w:rPr>
        <w:t>predict</w:t>
      </w:r>
      <w:r w:rsidR="00C0260F" w:rsidRPr="00C0260F">
        <w:rPr>
          <w:rFonts w:cs="Times New Roman"/>
          <w:highlight w:val="yellow"/>
        </w:rPr>
        <w:t xml:space="preserve"> which form of integration is superior, </w:t>
      </w:r>
      <w:r w:rsidR="00724ECA">
        <w:rPr>
          <w:rFonts w:cs="Times New Roman"/>
          <w:highlight w:val="yellow"/>
        </w:rPr>
        <w:t>e.g.</w:t>
      </w:r>
      <w:r w:rsidR="00C0260F" w:rsidRPr="00C0260F">
        <w:rPr>
          <w:rFonts w:cs="Times New Roman"/>
          <w:highlight w:val="yellow"/>
        </w:rPr>
        <w:t xml:space="preserve"> in relation to performance effects. This aspect </w:t>
      </w:r>
      <w:r w:rsidR="00724ECA">
        <w:rPr>
          <w:rFonts w:cs="Times New Roman"/>
          <w:highlight w:val="yellow"/>
        </w:rPr>
        <w:t>has to be</w:t>
      </w:r>
      <w:r w:rsidR="00C0260F" w:rsidRPr="00C0260F">
        <w:rPr>
          <w:rFonts w:cs="Times New Roman"/>
          <w:highlight w:val="yellow"/>
        </w:rPr>
        <w:t xml:space="preserve"> addressed as an opportunity for future research.</w:t>
      </w:r>
    </w:p>
    <w:p w14:paraId="4CE2EFD4" w14:textId="20F6682E" w:rsidR="007650DA" w:rsidRPr="00B5523F" w:rsidRDefault="00C03C5F" w:rsidP="00A82B8A">
      <w:pPr>
        <w:rPr>
          <w:rFonts w:cs="Times New Roman"/>
        </w:rPr>
      </w:pPr>
      <w:r w:rsidRPr="00B5523F">
        <w:rPr>
          <w:rFonts w:cs="Times New Roman"/>
        </w:rPr>
        <w:t xml:space="preserve">Following </w:t>
      </w:r>
      <w:hyperlink w:anchor="_ENREF_108" w:tooltip="Wilden, 2013 #1726" w:history="1">
        <w:r w:rsidR="001B68F4" w:rsidRPr="00B5523F">
          <w:rPr>
            <w:rFonts w:cs="Times New Roman"/>
          </w:rPr>
          <w:fldChar w:fldCharType="begin"/>
        </w:r>
        <w:r w:rsidR="001B68F4" w:rsidRPr="00B5523F">
          <w:rPr>
            <w:rFonts w:cs="Times New Roman"/>
          </w:rPr>
          <w:instrText xml:space="preserve"> ADDIN EN.CITE &lt;EndNote&gt;&lt;Cite AuthorYear="1"&gt;&lt;Author&gt;Wilden&lt;/Author&gt;&lt;Year&gt;2013&lt;/Year&gt;&lt;RecNum&gt;1726&lt;/RecNum&gt;&lt;DisplayText&gt;Wilden&lt;style face="italic"&gt; et al.&lt;/style&gt; (2013)&lt;/DisplayText&gt;&lt;record&gt;&lt;rec-number&gt;1726&lt;/rec-number&gt;&lt;foreign-keys&gt;&lt;key app="EN" db-id="svpxvpd0pr0wd8er5ev5zt2oedx5dxs5xxr9" timestamp="1685463474" guid="3108c9c9-370c-4ccc-9db7-97e3809c79e2"&gt;1726&lt;/key&gt;&lt;/foreign-keys&gt;&lt;ref-type name="Journal Article"&gt;17&lt;/ref-type&gt;&lt;contributors&gt;&lt;authors&gt;&lt;author&gt;Wilden, Ralf&lt;/author&gt;&lt;author&gt;Gudergan, Siggi&lt;/author&gt;&lt;author&gt;Nielsen, Bo&lt;/author&gt;&lt;author&gt;Lings, Ian&lt;/author&gt;&lt;/authors&gt;&lt;/contributors&gt;&lt;titles&gt;&lt;title&gt;Dynamic Capabilities and Performance: Strategy, Structure and Environment&lt;/title&gt;&lt;secondary-title&gt;Long Range Planning&lt;/secondary-title&gt;&lt;/titles&gt;&lt;periodical&gt;&lt;full-title&gt;Long Range Planning&lt;/full-title&gt;&lt;/periodical&gt;&lt;pages&gt;72-96&lt;/pages&gt;&lt;volume&gt;46&lt;/volume&gt;&lt;dates&gt;&lt;year&gt;2013&lt;/year&gt;&lt;pub-dates&gt;&lt;date&gt;02/01&lt;/date&gt;&lt;/pub-dates&gt;&lt;/dates&gt;&lt;urls&gt;&lt;/urls&gt;&lt;electronic-resource-num&gt;10.1016/j.lrp.2012.12.001&lt;/electronic-resource-num&gt;&lt;/record&gt;&lt;/Cite&gt;&lt;/EndNote&gt;</w:instrText>
        </w:r>
        <w:r w:rsidR="001B68F4" w:rsidRPr="00B5523F">
          <w:rPr>
            <w:rFonts w:cs="Times New Roman"/>
          </w:rPr>
          <w:fldChar w:fldCharType="separate"/>
        </w:r>
        <w:r w:rsidR="001B68F4" w:rsidRPr="00B5523F">
          <w:rPr>
            <w:rFonts w:cs="Times New Roman"/>
            <w:noProof/>
          </w:rPr>
          <w:t>Wilden</w:t>
        </w:r>
        <w:r w:rsidR="001B68F4" w:rsidRPr="00B5523F">
          <w:rPr>
            <w:rFonts w:cs="Times New Roman"/>
            <w:i/>
            <w:noProof/>
          </w:rPr>
          <w:t xml:space="preserve"> et al.</w:t>
        </w:r>
        <w:r w:rsidR="001B68F4" w:rsidRPr="00B5523F">
          <w:rPr>
            <w:rFonts w:cs="Times New Roman"/>
            <w:noProof/>
          </w:rPr>
          <w:t xml:space="preserve"> (2013)</w:t>
        </w:r>
        <w:r w:rsidR="001B68F4" w:rsidRPr="00B5523F">
          <w:rPr>
            <w:rFonts w:cs="Times New Roman"/>
          </w:rPr>
          <w:fldChar w:fldCharType="end"/>
        </w:r>
      </w:hyperlink>
      <w:r w:rsidRPr="00B5523F">
        <w:rPr>
          <w:rFonts w:cs="Times New Roman"/>
        </w:rPr>
        <w:t xml:space="preserve"> or </w:t>
      </w:r>
      <w:hyperlink w:anchor="_ENREF_66" w:tooltip="Kump, 2018 #1670" w:history="1">
        <w:r w:rsidR="001B68F4" w:rsidRPr="00B5523F">
          <w:rPr>
            <w:rFonts w:cs="Times New Roman"/>
          </w:rPr>
          <w:fldChar w:fldCharType="begin"/>
        </w:r>
        <w:r w:rsidR="001B68F4" w:rsidRPr="00B5523F">
          <w:rPr>
            <w:rFonts w:cs="Times New Roman"/>
          </w:rPr>
          <w:instrText xml:space="preserve"> ADDIN EN.CITE &lt;EndNote&gt;&lt;Cite AuthorYear="1"&gt;&lt;Author&gt;Kump&lt;/Author&gt;&lt;Year&gt;2018&lt;/Year&gt;&lt;RecNum&gt;1670&lt;/RecNum&gt;&lt;DisplayText&gt;Kump&lt;style face="italic"&gt; et al.&lt;/style&gt; (2018)&lt;/DisplayText&gt;&lt;record&gt;&lt;rec-number&gt;1670&lt;/rec-number&gt;&lt;foreign-keys&gt;&lt;key app="EN" db-id="svpxvpd0pr0wd8er5ev5zt2oedx5dxs5xxr9" timestamp="1672323862" guid="08508414-2919-41e9-8c6f-2b3f3e635580"&gt;1670&lt;/key&gt;&lt;/foreign-keys&gt;&lt;ref-type name="Journal Article"&gt;17&lt;/ref-type&gt;&lt;contributors&gt;&lt;authors&gt;&lt;author&gt;Kump, Barbara&lt;/author&gt;&lt;author&gt;Engelmann, Alexander&lt;/author&gt;&lt;author&gt;Kessler, Alexander&lt;/author&gt;&lt;author&gt;Schweiger, Christina&lt;/author&gt;&lt;/authors&gt;&lt;/contributors&gt;&lt;titles&gt;&lt;title&gt;Toward a dynamic capabilities scale: measuring organizational sensing, seizing, and transforming capacities&lt;/title&gt;&lt;secondary-title&gt;Industrial and Corporate Change&lt;/secondary-title&gt;&lt;/titles&gt;&lt;periodical&gt;&lt;full-title&gt;Industrial and Corporate Change&lt;/full-title&gt;&lt;/periodical&gt;&lt;pages&gt;1149-1172&lt;/pages&gt;&lt;volume&gt;28&lt;/volume&gt;&lt;number&gt;5&lt;/number&gt;&lt;dates&gt;&lt;year&gt;2018&lt;/year&gt;&lt;/dates&gt;&lt;isbn&gt;0960-6491&lt;/isbn&gt;&lt;urls&gt;&lt;related-urls&gt;&lt;url&gt;https://doi.org/10.1093/icc/dty054&lt;/url&gt;&lt;/related-urls&gt;&lt;/urls&gt;&lt;electronic-resource-num&gt;10.1093/icc/dty054&lt;/electronic-resource-num&gt;&lt;access-date&gt;12/29/2022&lt;/access-date&gt;&lt;/record&gt;&lt;/Cite&gt;&lt;/EndNote&gt;</w:instrText>
        </w:r>
        <w:r w:rsidR="001B68F4" w:rsidRPr="00B5523F">
          <w:rPr>
            <w:rFonts w:cs="Times New Roman"/>
          </w:rPr>
          <w:fldChar w:fldCharType="separate"/>
        </w:r>
        <w:r w:rsidR="001B68F4" w:rsidRPr="00B5523F">
          <w:rPr>
            <w:rFonts w:cs="Times New Roman"/>
            <w:noProof/>
          </w:rPr>
          <w:t>Kump</w:t>
        </w:r>
        <w:r w:rsidR="001B68F4" w:rsidRPr="00B5523F">
          <w:rPr>
            <w:rFonts w:cs="Times New Roman"/>
            <w:i/>
            <w:noProof/>
          </w:rPr>
          <w:t xml:space="preserve"> et al.</w:t>
        </w:r>
        <w:r w:rsidR="001B68F4" w:rsidRPr="00B5523F">
          <w:rPr>
            <w:rFonts w:cs="Times New Roman"/>
            <w:noProof/>
          </w:rPr>
          <w:t xml:space="preserve"> (2018)</w:t>
        </w:r>
        <w:r w:rsidR="001B68F4" w:rsidRPr="00B5523F">
          <w:rPr>
            <w:rFonts w:cs="Times New Roman"/>
          </w:rPr>
          <w:fldChar w:fldCharType="end"/>
        </w:r>
      </w:hyperlink>
      <w:r w:rsidRPr="00B5523F">
        <w:rPr>
          <w:rFonts w:cs="Times New Roman"/>
        </w:rPr>
        <w:t>, previous research</w:t>
      </w:r>
      <w:r w:rsidR="0029376F" w:rsidRPr="00B5523F">
        <w:rPr>
          <w:rFonts w:cs="Times New Roman"/>
        </w:rPr>
        <w:t xml:space="preserve"> </w:t>
      </w:r>
      <w:r w:rsidRPr="00B5523F">
        <w:rPr>
          <w:rFonts w:cs="Times New Roman"/>
        </w:rPr>
        <w:t>concretis</w:t>
      </w:r>
      <w:r w:rsidR="000B0258" w:rsidRPr="00B5523F">
        <w:rPr>
          <w:rFonts w:cs="Times New Roman"/>
        </w:rPr>
        <w:t>ed</w:t>
      </w:r>
      <w:r w:rsidRPr="00B5523F">
        <w:rPr>
          <w:rFonts w:cs="Times New Roman"/>
        </w:rPr>
        <w:t xml:space="preserve"> items for</w:t>
      </w:r>
      <w:r w:rsidR="0029376F" w:rsidRPr="00B5523F">
        <w:rPr>
          <w:rFonts w:cs="Times New Roman"/>
        </w:rPr>
        <w:t xml:space="preserve"> ‘sensing’, ‘seizing’, and ‘transforming’</w:t>
      </w:r>
      <w:r w:rsidR="004053FC" w:rsidRPr="00B5523F">
        <w:rPr>
          <w:rFonts w:cs="Times New Roman"/>
        </w:rPr>
        <w:t>.</w:t>
      </w:r>
      <w:r w:rsidR="0029376F" w:rsidRPr="00B5523F">
        <w:rPr>
          <w:rFonts w:cs="Times New Roman"/>
        </w:rPr>
        <w:t xml:space="preserve"> Consequently, </w:t>
      </w:r>
      <w:r w:rsidR="00D60BCD" w:rsidRPr="00B5523F">
        <w:rPr>
          <w:rFonts w:cs="Times New Roman"/>
        </w:rPr>
        <w:t xml:space="preserve">the items of </w:t>
      </w:r>
      <w:r w:rsidR="0029376F" w:rsidRPr="00B5523F">
        <w:rPr>
          <w:rFonts w:cs="Times New Roman"/>
        </w:rPr>
        <w:t>‘initiating’, ‘resources’, and ‘capabilities’ represent novel propositions</w:t>
      </w:r>
      <w:r w:rsidRPr="00B5523F">
        <w:rPr>
          <w:rFonts w:cs="Times New Roman"/>
        </w:rPr>
        <w:t xml:space="preserve"> of this research</w:t>
      </w:r>
      <w:r w:rsidR="00D60BCD" w:rsidRPr="00B5523F">
        <w:rPr>
          <w:rFonts w:cs="Times New Roman"/>
        </w:rPr>
        <w:t>. Concerning ‘sensing’, previous research derived several items</w:t>
      </w:r>
      <w:r w:rsidRPr="00B5523F">
        <w:rPr>
          <w:rFonts w:cs="Times New Roman"/>
        </w:rPr>
        <w:t>, such</w:t>
      </w:r>
      <w:r w:rsidR="00D60BCD" w:rsidRPr="00B5523F">
        <w:rPr>
          <w:rFonts w:cs="Times New Roman"/>
        </w:rPr>
        <w:t xml:space="preserve"> as knowing best practices, current market trends, and how to remain informed </w:t>
      </w:r>
      <w:r w:rsidR="00913B05" w:rsidRPr="00B5523F">
        <w:rPr>
          <w:rFonts w:cs="Times New Roman"/>
        </w:rPr>
        <w:fldChar w:fldCharType="begin"/>
      </w:r>
      <w:r w:rsidR="002050D2" w:rsidRPr="00B5523F">
        <w:rPr>
          <w:rFonts w:cs="Times New Roman"/>
        </w:rPr>
        <w:instrText xml:space="preserve"> ADDIN EN.CITE &lt;EndNote&gt;&lt;Cite&gt;&lt;Author&gt;Kump&lt;/Author&gt;&lt;Year&gt;2018&lt;/Year&gt;&lt;RecNum&gt;1670&lt;/RecNum&gt;&lt;DisplayText&gt;(Kump&lt;style face="italic"&gt; et al.&lt;/style&gt;, 2018)&lt;/DisplayText&gt;&lt;record&gt;&lt;rec-number&gt;1670&lt;/rec-number&gt;&lt;foreign-keys&gt;&lt;key app="EN" db-id="svpxvpd0pr0wd8er5ev5zt2oedx5dxs5xxr9" timestamp="1672323862" guid="08508414-2919-41e9-8c6f-2b3f3e635580"&gt;1670&lt;/key&gt;&lt;/foreign-keys&gt;&lt;ref-type name="Journal Article"&gt;17&lt;/ref-type&gt;&lt;contributors&gt;&lt;authors&gt;&lt;author&gt;Kump, Barbara&lt;/author&gt;&lt;author&gt;Engelmann, Alexander&lt;/author&gt;&lt;author&gt;Kessler, Alexander&lt;/author&gt;&lt;author&gt;Schweiger, Christina&lt;/author&gt;&lt;/authors&gt;&lt;/contributors&gt;&lt;titles&gt;&lt;title&gt;Toward a dynamic capabilities scale: measuring organizational sensing, seizing, and transforming capacities&lt;/title&gt;&lt;secondary-title&gt;Industrial and Corporate Change&lt;/secondary-title&gt;&lt;/titles&gt;&lt;periodical&gt;&lt;full-title&gt;Industrial and Corporate Change&lt;/full-title&gt;&lt;/periodical&gt;&lt;pages&gt;1149-1172&lt;/pages&gt;&lt;volume&gt;28&lt;/volume&gt;&lt;number&gt;5&lt;/number&gt;&lt;dates&gt;&lt;year&gt;2018&lt;/year&gt;&lt;/dates&gt;&lt;isbn&gt;0960-6491&lt;/isbn&gt;&lt;urls&gt;&lt;related-urls&gt;&lt;url&gt;https://doi.org/10.1093/icc/dty054&lt;/url&gt;&lt;/related-urls&gt;&lt;/urls&gt;&lt;electronic-resource-num&gt;10.1093/icc/dty054&lt;/electronic-resource-num&gt;&lt;access-date&gt;12/29/2022&lt;/access-date&gt;&lt;/record&gt;&lt;/Cite&gt;&lt;/EndNote&gt;</w:instrText>
      </w:r>
      <w:r w:rsidR="00913B05" w:rsidRPr="00B5523F">
        <w:rPr>
          <w:rFonts w:cs="Times New Roman"/>
        </w:rPr>
        <w:fldChar w:fldCharType="separate"/>
      </w:r>
      <w:r w:rsidR="002050D2" w:rsidRPr="00B5523F">
        <w:rPr>
          <w:rFonts w:cs="Times New Roman"/>
          <w:noProof/>
        </w:rPr>
        <w:t>(</w:t>
      </w:r>
      <w:hyperlink w:anchor="_ENREF_66" w:tooltip="Kump, 2018 #1670" w:history="1">
        <w:r w:rsidR="001B68F4" w:rsidRPr="00B5523F">
          <w:rPr>
            <w:rFonts w:cs="Times New Roman"/>
            <w:noProof/>
          </w:rPr>
          <w:t>Kump</w:t>
        </w:r>
        <w:r w:rsidR="001B68F4" w:rsidRPr="00B5523F">
          <w:rPr>
            <w:rFonts w:cs="Times New Roman"/>
            <w:i/>
            <w:noProof/>
          </w:rPr>
          <w:t xml:space="preserve"> et al.</w:t>
        </w:r>
        <w:r w:rsidR="001B68F4" w:rsidRPr="00B5523F">
          <w:rPr>
            <w:rFonts w:cs="Times New Roman"/>
            <w:noProof/>
          </w:rPr>
          <w:t>, 2018</w:t>
        </w:r>
      </w:hyperlink>
      <w:r w:rsidR="002050D2" w:rsidRPr="00B5523F">
        <w:rPr>
          <w:rFonts w:cs="Times New Roman"/>
          <w:noProof/>
        </w:rPr>
        <w:t>)</w:t>
      </w:r>
      <w:r w:rsidR="00913B05" w:rsidRPr="00B5523F">
        <w:rPr>
          <w:rFonts w:cs="Times New Roman"/>
        </w:rPr>
        <w:fldChar w:fldCharType="end"/>
      </w:r>
      <w:r w:rsidR="00D60BCD" w:rsidRPr="00B5523F">
        <w:rPr>
          <w:rFonts w:cs="Times New Roman"/>
        </w:rPr>
        <w:t xml:space="preserve">. We </w:t>
      </w:r>
      <w:r w:rsidRPr="00B5523F">
        <w:rPr>
          <w:rFonts w:cs="Times New Roman"/>
        </w:rPr>
        <w:t>confirmed the intention of the ‘sensing’ scale of employing regular external impulses but derived items that allow companies to shape this capability also by leveraging internal elements, e.g., conducting</w:t>
      </w:r>
      <w:r w:rsidR="00D60BCD" w:rsidRPr="00B5523F">
        <w:rPr>
          <w:rFonts w:cs="Times New Roman"/>
        </w:rPr>
        <w:t xml:space="preserve"> interviews with staff. </w:t>
      </w:r>
      <w:r w:rsidRPr="00B5523F">
        <w:rPr>
          <w:rFonts w:cs="Times New Roman"/>
        </w:rPr>
        <w:t xml:space="preserve">As a result, companies do not have to focus exclusively on external stimuli but can draw on a broader base. </w:t>
      </w:r>
      <w:r w:rsidR="00D60BCD" w:rsidRPr="00B5523F">
        <w:rPr>
          <w:rFonts w:cs="Times New Roman"/>
        </w:rPr>
        <w:t>Concerning ‘seizing’ and ‘transforming’ similarly, the focus of our scales is more on offering concrete options for action that support the realisation of items</w:t>
      </w:r>
      <w:r w:rsidRPr="00B5523F">
        <w:rPr>
          <w:rFonts w:cs="Times New Roman"/>
        </w:rPr>
        <w:t xml:space="preserve"> derived by previous research</w:t>
      </w:r>
      <w:r w:rsidR="00D60BCD" w:rsidRPr="00B5523F">
        <w:rPr>
          <w:rFonts w:cs="Times New Roman"/>
        </w:rPr>
        <w:t xml:space="preserve"> and thus present themselves again at a deeper and more operational level</w:t>
      </w:r>
      <w:r w:rsidR="00B43F1A" w:rsidRPr="00B5523F">
        <w:rPr>
          <w:rFonts w:cs="Times New Roman"/>
        </w:rPr>
        <w:t>, e.g. supporting derivation and monitoring of improvement initiatives or employing a coaching-based seizing approach.</w:t>
      </w:r>
      <w:r w:rsidR="007650DA" w:rsidRPr="00B5523F">
        <w:rPr>
          <w:rFonts w:cs="Times New Roman"/>
        </w:rPr>
        <w:t xml:space="preserve"> </w:t>
      </w:r>
    </w:p>
    <w:p w14:paraId="7C56AEBB" w14:textId="118B389C" w:rsidR="000B0258" w:rsidRPr="00B5523F" w:rsidRDefault="007650DA" w:rsidP="000B0258">
      <w:pPr>
        <w:rPr>
          <w:rFonts w:cs="Times New Roman"/>
        </w:rPr>
      </w:pPr>
      <w:r w:rsidRPr="00B5523F">
        <w:rPr>
          <w:rFonts w:cs="Times New Roman"/>
        </w:rPr>
        <w:t xml:space="preserve">Furthermore, the state of research on LM and I4.0 integrations strongly focuses on the ‘what’ level. Case studies typically focus on specific LM practices and I4.0 technologies, most frequently </w:t>
      </w:r>
      <w:proofErr w:type="spellStart"/>
      <w:r w:rsidRPr="00B5523F">
        <w:rPr>
          <w:rFonts w:cs="Times New Roman"/>
        </w:rPr>
        <w:t>valuestream</w:t>
      </w:r>
      <w:proofErr w:type="spellEnd"/>
      <w:r w:rsidRPr="00B5523F">
        <w:rPr>
          <w:rFonts w:cs="Times New Roman"/>
        </w:rPr>
        <w:t xml:space="preserve"> mapping and simulation </w:t>
      </w:r>
      <w:r w:rsidRPr="00B5523F">
        <w:rPr>
          <w:rFonts w:cs="Times New Roman"/>
        </w:rPr>
        <w:fldChar w:fldCharType="begin"/>
      </w:r>
      <w:r w:rsidRPr="00B5523F">
        <w:rPr>
          <w:rFonts w:cs="Times New Roman"/>
        </w:rPr>
        <w:instrText xml:space="preserve"> ADDIN EN.CITE &lt;EndNote&gt;&lt;Cite&gt;&lt;Author&gt;Yilmaz&lt;/Author&gt;&lt;Year&gt;2022&lt;/Year&gt;&lt;RecNum&gt;1762&lt;/RecNum&gt;&lt;DisplayText&gt;(Yilmaz&lt;style face="italic"&gt; et al.&lt;/style&gt;, 2022)&lt;/DisplayText&gt;&lt;record&gt;&lt;rec-number&gt;1762&lt;/rec-number&gt;&lt;foreign-keys&gt;&lt;key app="EN" db-id="svpxvpd0pr0wd8er5ev5zt2oedx5dxs5xxr9" timestamp="1690396725" guid="f5fae7dd-27dc-4449-958c-a95dd52f91aa"&gt;1762&lt;/key&gt;&lt;/foreign-keys&gt;&lt;ref-type name="Journal Article"&gt;17&lt;/ref-type&gt;&lt;contributors&gt;&lt;authors&gt;&lt;author&gt;Yilmaz, Aysegul&lt;/author&gt;&lt;author&gt;Dora, Manoj&lt;/author&gt;&lt;author&gt;Hezarkhani, Behzad&lt;/author&gt;&lt;author&gt;Kumar, Maneesh&lt;/author&gt;&lt;/authors&gt;&lt;/contributors&gt;&lt;titles&gt;&lt;title&gt;Lean and industry 4.0: Mapping determinants and barriers from a social, environmental, and operational perspective&lt;/title&gt;&lt;secondary-title&gt;Technological Forecasting and Social Change&lt;/secondary-title&gt;&lt;/titles&gt;&lt;periodical&gt;&lt;full-title&gt;Technological Forecasting and Social Change&lt;/full-title&gt;&lt;/periodical&gt;&lt;volume&gt;175&lt;/volume&gt;&lt;keywords&gt;&lt;keyword&gt;Lean&lt;/keyword&gt;&lt;keyword&gt;Industry 4.0&lt;/keyword&gt;&lt;keyword&gt;Sustainability&lt;/keyword&gt;&lt;keyword&gt;Critical success factors&lt;/keyword&gt;&lt;/keywords&gt;&lt;dates&gt;&lt;year&gt;2022&lt;/year&gt;&lt;pub-dates&gt;&lt;date&gt;2022/02/01/&lt;/date&gt;&lt;/pub-dates&gt;&lt;/dates&gt;&lt;isbn&gt;0040-1625&lt;/isbn&gt;&lt;urls&gt;&lt;related-urls&gt;&lt;url&gt;https://www.sciencedirect.com/science/article/pii/S0040162521007514&lt;/url&gt;&lt;/related-urls&gt;&lt;/urls&gt;&lt;custom7&gt;121320&lt;/custom7&gt;&lt;electronic-resource-num&gt;https://doi.org/10.1016/j.techfore.2021.121320&lt;/electronic-resource-num&gt;&lt;/record&gt;&lt;/Cite&gt;&lt;/EndNote&gt;</w:instrText>
      </w:r>
      <w:r w:rsidRPr="00B5523F">
        <w:rPr>
          <w:rFonts w:cs="Times New Roman"/>
        </w:rPr>
        <w:fldChar w:fldCharType="separate"/>
      </w:r>
      <w:r w:rsidRPr="00B5523F">
        <w:rPr>
          <w:rFonts w:cs="Times New Roman"/>
          <w:noProof/>
        </w:rPr>
        <w:t>(</w:t>
      </w:r>
      <w:hyperlink w:anchor="_ENREF_113" w:tooltip="Yilmaz, 2022 #1762" w:history="1">
        <w:r w:rsidR="001B68F4" w:rsidRPr="00B5523F">
          <w:rPr>
            <w:rFonts w:cs="Times New Roman"/>
            <w:noProof/>
          </w:rPr>
          <w:t>Yilmaz</w:t>
        </w:r>
        <w:r w:rsidR="001B68F4" w:rsidRPr="00B5523F">
          <w:rPr>
            <w:rFonts w:cs="Times New Roman"/>
            <w:i/>
            <w:noProof/>
          </w:rPr>
          <w:t xml:space="preserve"> et al.</w:t>
        </w:r>
        <w:r w:rsidR="001B68F4" w:rsidRPr="00B5523F">
          <w:rPr>
            <w:rFonts w:cs="Times New Roman"/>
            <w:noProof/>
          </w:rPr>
          <w:t>, 2022</w:t>
        </w:r>
      </w:hyperlink>
      <w:r w:rsidRPr="00B5523F">
        <w:rPr>
          <w:rFonts w:cs="Times New Roman"/>
          <w:noProof/>
        </w:rPr>
        <w:t>)</w:t>
      </w:r>
      <w:r w:rsidRPr="00B5523F">
        <w:rPr>
          <w:rFonts w:cs="Times New Roman"/>
        </w:rPr>
        <w:fldChar w:fldCharType="end"/>
      </w:r>
      <w:r w:rsidRPr="00B5523F">
        <w:rPr>
          <w:rFonts w:cs="Times New Roman"/>
        </w:rPr>
        <w:t xml:space="preserve">. Our framework differs in that it introduces a model that is able to cover the full range of LM practices and I4.0 technologies depending on organisation-specific requirements. Also, it offers a deeper level of concretisation and proposes a comprehensive set of action-enabling elements </w:t>
      </w:r>
      <w:r w:rsidRPr="00B5523F">
        <w:rPr>
          <w:rFonts w:cs="Times New Roman"/>
        </w:rPr>
        <w:fldChar w:fldCharType="begin"/>
      </w:r>
      <w:r w:rsidRPr="00B5523F">
        <w:rPr>
          <w:rFonts w:cs="Times New Roman"/>
        </w:rPr>
        <w:instrText xml:space="preserve"> ADDIN EN.CITE &lt;EndNote&gt;&lt;Cite&gt;&lt;Author&gt;Rossini&lt;/Author&gt;&lt;Year&gt;2022&lt;/Year&gt;&lt;RecNum&gt;1794&lt;/RecNum&gt;&lt;DisplayText&gt;(Rossini&lt;style face="italic"&gt; et al.&lt;/style&gt;, 2022)&lt;/DisplayText&gt;&lt;record&gt;&lt;rec-number&gt;1794&lt;/rec-number&gt;&lt;foreign-keys&gt;&lt;key app="EN" db-id="svpxvpd0pr0wd8er5ev5zt2oedx5dxs5xxr9" timestamp="1691942165" guid="8eff84d1-e78e-4f6d-bd9b-f8378213ad23"&gt;1794&lt;/key&gt;&lt;/foreign-keys&gt;&lt;ref-type name="Journal Article"&gt;17&lt;/ref-type&gt;&lt;contributors&gt;&lt;authors&gt;&lt;author&gt;Rossini, M.&lt;/author&gt;&lt;author&gt;Costa, F.&lt;/author&gt;&lt;author&gt;Tortorella, G. L.&lt;/author&gt;&lt;author&gt;Valvo, A.&lt;/author&gt;&lt;author&gt;Portioli-Staudacher, A.&lt;/author&gt;&lt;/authors&gt;&lt;/contributors&gt;&lt;titles&gt;&lt;title&gt;Lean Production and Industry 4.0 integration: how Lean Automation is emerging in manufacturing industry&lt;/title&gt;&lt;secondary-title&gt;International Journal of Production Research&lt;/secondary-title&gt;&lt;/titles&gt;&lt;periodical&gt;&lt;full-title&gt;International journal of production research&lt;/full-title&gt;&lt;/periodical&gt;&lt;pages&gt;6430-6450&lt;/pages&gt;&lt;volume&gt;60&lt;/volume&gt;&lt;number&gt;21&lt;/number&gt;&lt;dates&gt;&lt;year&gt;2022&lt;/year&gt;&lt;/dates&gt;&lt;work-type&gt;Article&lt;/work-type&gt;&lt;urls&gt;&lt;related-urls&gt;&lt;url&gt;https://www.scopus.com/inward/record.uri?eid=2-s2.0-85118469999&amp;amp;doi=10.1080%2f00207543.2021.1992031&amp;amp;partnerID=40&amp;amp;md5=50e48fdf6ec7e2f2061ae6d239e69fc2&lt;/url&gt;&lt;/related-urls&gt;&lt;/urls&gt;&lt;electronic-resource-num&gt;10.1080/00207543.2021.1992031&lt;/electronic-resource-num&gt;&lt;remote-database-name&gt;Scopus&lt;/remote-database-name&gt;&lt;/record&gt;&lt;/Cite&gt;&lt;/EndNote&gt;</w:instrText>
      </w:r>
      <w:r w:rsidRPr="00B5523F">
        <w:rPr>
          <w:rFonts w:cs="Times New Roman"/>
        </w:rPr>
        <w:fldChar w:fldCharType="separate"/>
      </w:r>
      <w:r w:rsidRPr="00B5523F">
        <w:rPr>
          <w:rFonts w:cs="Times New Roman"/>
          <w:noProof/>
        </w:rPr>
        <w:t>(</w:t>
      </w:r>
      <w:hyperlink w:anchor="_ENREF_84" w:tooltip="Rossini, 2022 #1794" w:history="1">
        <w:r w:rsidR="001B68F4" w:rsidRPr="00B5523F">
          <w:rPr>
            <w:rFonts w:cs="Times New Roman"/>
            <w:noProof/>
          </w:rPr>
          <w:t>Rossini</w:t>
        </w:r>
        <w:r w:rsidR="001B68F4" w:rsidRPr="00B5523F">
          <w:rPr>
            <w:rFonts w:cs="Times New Roman"/>
            <w:i/>
            <w:noProof/>
          </w:rPr>
          <w:t xml:space="preserve"> et al.</w:t>
        </w:r>
        <w:r w:rsidR="001B68F4" w:rsidRPr="00B5523F">
          <w:rPr>
            <w:rFonts w:cs="Times New Roman"/>
            <w:noProof/>
          </w:rPr>
          <w:t>, 2022</w:t>
        </w:r>
      </w:hyperlink>
      <w:r w:rsidRPr="00B5523F">
        <w:rPr>
          <w:rFonts w:cs="Times New Roman"/>
          <w:noProof/>
        </w:rPr>
        <w:t>)</w:t>
      </w:r>
      <w:r w:rsidRPr="00B5523F">
        <w:rPr>
          <w:rFonts w:cs="Times New Roman"/>
        </w:rPr>
        <w:fldChar w:fldCharType="end"/>
      </w:r>
      <w:r w:rsidRPr="00B5523F">
        <w:rPr>
          <w:rFonts w:cs="Times New Roman"/>
        </w:rPr>
        <w:t xml:space="preserve">. </w:t>
      </w:r>
      <w:r w:rsidR="000B0258" w:rsidRPr="00B5523F">
        <w:rPr>
          <w:rFonts w:cs="Times New Roman"/>
        </w:rPr>
        <w:t>Furthermore</w:t>
      </w:r>
      <w:r w:rsidRPr="00B5523F">
        <w:rPr>
          <w:rFonts w:cs="Times New Roman"/>
        </w:rPr>
        <w:t xml:space="preserve">, by following the logic of DC, the proposed framework is based on a consistency that has been criticised and further developed in the context of organisational development for decades and positions itself as a well-grounded alternative to the use of classic problem-solving techniques </w:t>
      </w:r>
      <w:r w:rsidRPr="00B5523F">
        <w:rPr>
          <w:rFonts w:cs="Times New Roman"/>
        </w:rPr>
        <w:fldChar w:fldCharType="begin">
          <w:fldData xml:space="preserve">PEVuZE5vdGU+PENpdGU+PEF1dGhvcj5CdWVubzwvQXV0aG9yPjxZZWFyPjIwMjM8L1llYXI+PFJl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</w:fldData>
        </w:fldChar>
      </w:r>
      <w:r w:rsidR="000B0258" w:rsidRPr="00B5523F">
        <w:rPr>
          <w:rFonts w:cs="Times New Roman"/>
        </w:rPr>
        <w:instrText xml:space="preserve"> ADDIN EN.CITE </w:instrText>
      </w:r>
      <w:r w:rsidR="000B0258" w:rsidRPr="00B5523F">
        <w:rPr>
          <w:rFonts w:cs="Times New Roman"/>
        </w:rPr>
        <w:fldChar w:fldCharType="begin">
          <w:fldData xml:space="preserve">PEVuZE5vdGU+PENpdGU+PEF1dGhvcj5CdWVubzwvQXV0aG9yPjxZZWFyPjIwMjM8L1llYXI+PFJl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</w:fldData>
        </w:fldChar>
      </w:r>
      <w:r w:rsidR="000B0258" w:rsidRPr="00B5523F">
        <w:rPr>
          <w:rFonts w:cs="Times New Roman"/>
        </w:rPr>
        <w:instrText xml:space="preserve"> ADDIN EN.CITE.DATA </w:instrText>
      </w:r>
      <w:r w:rsidR="000B0258" w:rsidRPr="00B5523F">
        <w:rPr>
          <w:rFonts w:cs="Times New Roman"/>
        </w:rPr>
      </w:r>
      <w:r w:rsidR="000B0258" w:rsidRPr="00B5523F">
        <w:rPr>
          <w:rFonts w:cs="Times New Roman"/>
        </w:rPr>
        <w:fldChar w:fldCharType="end"/>
      </w:r>
      <w:r w:rsidRPr="00B5523F">
        <w:rPr>
          <w:rFonts w:cs="Times New Roman"/>
        </w:rPr>
      </w:r>
      <w:r w:rsidRPr="00B5523F">
        <w:rPr>
          <w:rFonts w:cs="Times New Roman"/>
        </w:rPr>
        <w:fldChar w:fldCharType="separate"/>
      </w:r>
      <w:r w:rsidR="000B0258" w:rsidRPr="00B5523F">
        <w:rPr>
          <w:rFonts w:cs="Times New Roman"/>
          <w:noProof/>
        </w:rPr>
        <w:t>(</w:t>
      </w:r>
      <w:hyperlink w:anchor="_ENREF_19" w:tooltip="Collis, 2021 #1148" w:history="1">
        <w:r w:rsidR="001B68F4" w:rsidRPr="00B5523F">
          <w:rPr>
            <w:rFonts w:cs="Times New Roman"/>
            <w:noProof/>
          </w:rPr>
          <w:t>Collis and Anand, 2021</w:t>
        </w:r>
      </w:hyperlink>
      <w:r w:rsidR="000B0258" w:rsidRPr="00B5523F">
        <w:rPr>
          <w:rFonts w:cs="Times New Roman"/>
          <w:noProof/>
        </w:rPr>
        <w:t xml:space="preserve">; </w:t>
      </w:r>
      <w:hyperlink w:anchor="_ENREF_13" w:tooltip="Bueno, 2023 #1838" w:history="1">
        <w:r w:rsidR="001B68F4" w:rsidRPr="00B5523F">
          <w:rPr>
            <w:rFonts w:cs="Times New Roman"/>
            <w:noProof/>
          </w:rPr>
          <w:t>Bueno</w:t>
        </w:r>
        <w:r w:rsidR="001B68F4" w:rsidRPr="00B5523F">
          <w:rPr>
            <w:rFonts w:cs="Times New Roman"/>
            <w:i/>
            <w:noProof/>
          </w:rPr>
          <w:t xml:space="preserve"> et al.</w:t>
        </w:r>
        <w:r w:rsidR="001B68F4" w:rsidRPr="00B5523F">
          <w:rPr>
            <w:rFonts w:cs="Times New Roman"/>
            <w:noProof/>
          </w:rPr>
          <w:t>, 2023</w:t>
        </w:r>
      </w:hyperlink>
      <w:r w:rsidR="000B0258" w:rsidRPr="00B5523F">
        <w:rPr>
          <w:rFonts w:cs="Times New Roman"/>
          <w:noProof/>
        </w:rPr>
        <w:t>)</w:t>
      </w:r>
      <w:r w:rsidRPr="00B5523F">
        <w:rPr>
          <w:rFonts w:cs="Times New Roman"/>
        </w:rPr>
        <w:fldChar w:fldCharType="end"/>
      </w:r>
      <w:r w:rsidRPr="00B5523F">
        <w:rPr>
          <w:rFonts w:cs="Times New Roman"/>
        </w:rPr>
        <w:t>.</w:t>
      </w:r>
      <w:r w:rsidR="000B0258" w:rsidRPr="00B5523F">
        <w:rPr>
          <w:rFonts w:cs="Times New Roman"/>
        </w:rPr>
        <w:t xml:space="preserve"> Consequently, our research complements previous attempts at deriving integrated constructs for LM and I4.0 integrations. </w:t>
      </w:r>
      <w:hyperlink w:anchor="_ENREF_57" w:tooltip="Kamble, 2020 #1344" w:history="1">
        <w:r w:rsidR="001B68F4" w:rsidRPr="00B5523F">
          <w:rPr>
            <w:rFonts w:cs="Times New Roman"/>
          </w:rPr>
          <w:fldChar w:fldCharType="begin"/>
        </w:r>
        <w:r w:rsidR="001B68F4" w:rsidRPr="00B5523F">
          <w:rPr>
            <w:rFonts w:cs="Times New Roman"/>
          </w:rPr>
          <w:instrText xml:space="preserve"> ADDIN EN.CITE &lt;EndNote&gt;&lt;Cite AuthorYear="1"&gt;&lt;Author&gt;Kamble&lt;/Author&gt;&lt;Year&gt;2020&lt;/Year&gt;&lt;RecNum&gt;1344&lt;/RecNum&gt;&lt;DisplayText&gt;Kamble&lt;style face="italic"&gt; et al.&lt;/style&gt; (2020)&lt;/DisplayText&gt;&lt;record&gt;&lt;rec-number&gt;1344&lt;/rec-number&gt;&lt;foreign-keys&gt;&lt;key app="EN" db-id="svpxvpd0pr0wd8er5ev5zt2oedx5dxs5xxr9" timestamp="1626378420" guid="0f42afff-bd3d-4a21-b972-fbc4d0e4e576"&gt;1344&lt;/key&gt;&lt;/foreign-keys&gt;&lt;ref-type name="Journal Article"&gt;17&lt;/ref-type&gt;&lt;contributors&gt;&lt;authors&gt;&lt;author&gt;Kamble, S.&lt;/author&gt;&lt;author&gt;Gunasekaran, A.&lt;/author&gt;&lt;author&gt;Dhone, N. C.&lt;/author&gt;&lt;/authors&gt;&lt;/contributors&gt;&lt;titles&gt;&lt;title&gt;Industry 4.0 and lean manufacturing practices for sustainable organisational performance in Indian manufacturing companies&lt;/title&gt;&lt;secondary-title&gt;International Journal of Production Research&lt;/secondary-title&gt;&lt;/titles&gt;&lt;periodical&gt;&lt;full-title&gt;International journal of production research&lt;/full-title&gt;&lt;/periodical&gt;&lt;pages&gt;1319-1337&lt;/pages&gt;&lt;volume&gt;58&lt;/volume&gt;&lt;number&gt;5&lt;/number&gt;&lt;keywords&gt;&lt;keyword&gt;industry 4.0&lt;/keyword&gt;&lt;keyword&gt;lean manufacturing&lt;/keyword&gt;&lt;keyword&gt;manufacturing companies&lt;/keyword&gt;&lt;keyword&gt;organisational performance&lt;/keyword&gt;&lt;keyword&gt;sustainability&lt;/keyword&gt;&lt;/keywords&gt;&lt;dates&gt;&lt;year&gt;2020&lt;/year&gt;&lt;/dates&gt;&lt;publisher&gt;Taylor and Francis Ltd.&lt;/publisher&gt;&lt;work-type&gt;Article&lt;/work-type&gt;&lt;urls&gt;&lt;related-urls&gt;&lt;url&gt;https://www.scopus.com/inward/record.uri?eid=2-s2.0-85067660784&amp;amp;doi=10.1080%2f00207543.2019.1630772&amp;amp;partnerID=40&amp;amp;md5=b71288d4563562b2012d972fb8702ad8&lt;/url&gt;&lt;url&gt;https://www.tandfonline.com/doi/pdf/10.1080/00207543.2019.1630772?needAccess=true&lt;/url&gt;&lt;/related-urls&gt;&lt;/urls&gt;&lt;electronic-resource-num&gt;10.1080/00207543.2019.1630772&lt;/electronic-resource-num&gt;&lt;remote-database-name&gt;Scopus&lt;/remote-database-name&gt;&lt;language&gt;English&lt;/language&gt;&lt;/record&gt;&lt;/Cite&gt;&lt;/EndNote&gt;</w:instrText>
        </w:r>
        <w:r w:rsidR="001B68F4" w:rsidRPr="00B5523F">
          <w:rPr>
            <w:rFonts w:cs="Times New Roman"/>
          </w:rPr>
          <w:fldChar w:fldCharType="separate"/>
        </w:r>
        <w:r w:rsidR="001B68F4" w:rsidRPr="00B5523F">
          <w:rPr>
            <w:rFonts w:cs="Times New Roman"/>
            <w:noProof/>
          </w:rPr>
          <w:t>Kamble</w:t>
        </w:r>
        <w:r w:rsidR="001B68F4" w:rsidRPr="00B5523F">
          <w:rPr>
            <w:rFonts w:cs="Times New Roman"/>
            <w:i/>
            <w:noProof/>
          </w:rPr>
          <w:t xml:space="preserve"> et al.</w:t>
        </w:r>
        <w:r w:rsidR="001B68F4" w:rsidRPr="00B5523F">
          <w:rPr>
            <w:rFonts w:cs="Times New Roman"/>
            <w:noProof/>
          </w:rPr>
          <w:t xml:space="preserve"> (2020)</w:t>
        </w:r>
        <w:r w:rsidR="001B68F4" w:rsidRPr="00B5523F">
          <w:rPr>
            <w:rFonts w:cs="Times New Roman"/>
          </w:rPr>
          <w:fldChar w:fldCharType="end"/>
        </w:r>
      </w:hyperlink>
      <w:r w:rsidR="000B0258" w:rsidRPr="00B5523F">
        <w:rPr>
          <w:rFonts w:cs="Times New Roman"/>
        </w:rPr>
        <w:t xml:space="preserve"> and </w:t>
      </w:r>
      <w:hyperlink w:anchor="_ENREF_102" w:tooltip="Tortorella, 2021 #1320" w:history="1">
        <w:r w:rsidR="001B68F4" w:rsidRPr="00B5523F">
          <w:rPr>
            <w:rFonts w:cs="Times New Roman"/>
          </w:rPr>
          <w:fldChar w:fldCharType="begin"/>
        </w:r>
        <w:r w:rsidR="001B68F4">
          <w:rPr>
            <w:rFonts w:cs="Times New Roman"/>
          </w:rPr>
          <w:instrText xml:space="preserve"> ADDIN EN.CITE &lt;EndNote&gt;&lt;Cite AuthorYear="1"&gt;&lt;Author&gt;Tortorella&lt;/Author&gt;&lt;Year&gt;2021&lt;/Year&gt;&lt;RecNum&gt;1320&lt;/RecNum&gt;&lt;DisplayText&gt;Tortorella&lt;style face="italic"&gt; et al.&lt;/style&gt; (2021a)&lt;/DisplayText&gt;&lt;record&gt;&lt;rec-number&gt;1320&lt;/rec-number&gt;&lt;foreign-keys&gt;&lt;key app="EN" db-id="svpxvpd0pr0wd8er5ev5zt2oedx5dxs5xxr9" timestamp="1626378420" guid="7cc1b536-778f-467f-874b-c62360110d5c"&gt;1320&lt;/key&gt;&lt;/foreign-keys&gt;&lt;ref-type name="Journal Article"&gt;17&lt;/ref-type&gt;&lt;contributors&gt;&lt;authors&gt;&lt;author&gt;Tortorella, G. L.&lt;/author&gt;&lt;author&gt;Narayanamurthy, G.&lt;/author&gt;&lt;author&gt;Thurer, M.&lt;/author&gt;&lt;/authors&gt;&lt;/contributors&gt;&lt;titles&gt;&lt;title&gt;Identifying pathways to a high-performing lean automation implementation: An empirical study in the manufacturing industry&lt;/title&gt;&lt;secondary-title&gt;International Journal of Production Economics&lt;/secondary-title&gt;&lt;/titles&gt;&lt;periodical&gt;&lt;full-title&gt;International journal of production economics&lt;/full-title&gt;&lt;/periodical&gt;&lt;volume&gt;231&lt;/volume&gt;&lt;keywords&gt;&lt;keyword&gt;Industry 4.0&lt;/keyword&gt;&lt;keyword&gt;Lean automation&lt;/keyword&gt;&lt;keyword&gt;Lean manufacturing&lt;/keyword&gt;&lt;keyword&gt;Performance&lt;/keyword&gt;&lt;/keywords&gt;&lt;dates&gt;&lt;year&gt;2021&lt;/year&gt;&lt;/dates&gt;&lt;publisher&gt;Elsevier B.V.&lt;/publisher&gt;&lt;work-type&gt;Article&lt;/work-type&gt;&lt;urls&gt;&lt;related-urls&gt;&lt;url&gt;https://www.scopus.com/inward/record.uri?eid=2-s2.0-85092904978&amp;amp;doi=10.1016%2fj.ijpe.2020.107918&amp;amp;partnerID=40&amp;amp;md5=ba79318767d1a97e3d5acaa4818dbcdc&lt;/url&gt;&lt;/related-urls&gt;&lt;/urls&gt;&lt;custom7&gt;107918&lt;/custom7&gt;&lt;electronic-resource-num&gt;10.1016/j.ijpe.2020.107918&lt;/electronic-resource-num&gt;&lt;remote-database-name&gt;Scopus&lt;/remote-database-name&gt;&lt;language&gt;English&lt;/language&gt;&lt;/record&gt;&lt;/Cite&gt;&lt;/EndNote&gt;</w:instrText>
        </w:r>
        <w:r w:rsidR="001B68F4" w:rsidRPr="00B5523F">
          <w:rPr>
            <w:rFonts w:cs="Times New Roman"/>
          </w:rPr>
          <w:fldChar w:fldCharType="separate"/>
        </w:r>
        <w:r w:rsidR="001B68F4">
          <w:rPr>
            <w:rFonts w:cs="Times New Roman"/>
            <w:noProof/>
          </w:rPr>
          <w:t>Tortorella</w:t>
        </w:r>
        <w:r w:rsidR="001B68F4" w:rsidRPr="002E2D48">
          <w:rPr>
            <w:rFonts w:cs="Times New Roman"/>
            <w:i/>
            <w:noProof/>
          </w:rPr>
          <w:t xml:space="preserve"> et al.</w:t>
        </w:r>
        <w:r w:rsidR="001B68F4">
          <w:rPr>
            <w:rFonts w:cs="Times New Roman"/>
            <w:noProof/>
          </w:rPr>
          <w:t xml:space="preserve"> (2021a)</w:t>
        </w:r>
        <w:r w:rsidR="001B68F4" w:rsidRPr="00B5523F">
          <w:rPr>
            <w:rFonts w:cs="Times New Roman"/>
          </w:rPr>
          <w:fldChar w:fldCharType="end"/>
        </w:r>
      </w:hyperlink>
      <w:r w:rsidR="000B0258" w:rsidRPr="00B5523F">
        <w:rPr>
          <w:rFonts w:cs="Times New Roman"/>
        </w:rPr>
        <w:t xml:space="preserve"> derived frameworks linking practices with performance effects. Interestingly, </w:t>
      </w:r>
      <w:hyperlink w:anchor="_ENREF_36" w:tooltip="Flynn, 1994 #1753" w:history="1">
        <w:r w:rsidR="001B68F4" w:rsidRPr="00B5523F">
          <w:rPr>
            <w:rFonts w:cs="Times New Roman"/>
          </w:rPr>
          <w:fldChar w:fldCharType="begin"/>
        </w:r>
        <w:r w:rsidR="001B68F4">
          <w:rPr>
            <w:rFonts w:cs="Times New Roman"/>
          </w:rPr>
          <w:instrText xml:space="preserve"> ADDIN EN.CITE &lt;EndNote&gt;&lt;Cite AuthorYear="1"&gt;&lt;Author&gt;Flynn&lt;/Author&gt;&lt;Year&gt;1994&lt;/Year&gt;&lt;RecNum&gt;1753&lt;/RecNum&gt;&lt;DisplayText&gt;Flynn&lt;style face="italic"&gt; et al.&lt;/style&gt; (1994)&lt;/DisplayText&gt;&lt;record&gt;&lt;rec-number&gt;1753&lt;/rec-number&gt;&lt;foreign-keys&gt;&lt;key app="EN" db-id="svpxvpd0pr0wd8er5ev5zt2oedx5dxs5xxr9" timestamp="1688358608" guid="89950bac-b8b8-4a40-8543-231c0f33fb96"&gt;1753&lt;/key&gt;&lt;/foreign-keys&gt;&lt;ref-type name="Journal Article"&gt;17&lt;/ref-type&gt;&lt;contributors&gt;&lt;authors&gt;&lt;author&gt;Flynn, B. B.&lt;/author&gt;&lt;author&gt;Schroeder, R. G.&lt;/author&gt;&lt;author&gt;Sakakibara, S.&lt;/author&gt;&lt;/authors&gt;&lt;/contributors&gt;&lt;titles&gt;&lt;title&gt;A framework for quality management research and an associated measurement instrument&lt;/title&gt;&lt;secondary-title&gt;Journal of Operations Management&lt;/secondary-title&gt;&lt;/titles&gt;&lt;periodical&gt;&lt;full-title&gt;Journal of operations management&lt;/full-title&gt;&lt;/periodical&gt;&lt;pages&gt;339-366&lt;/pages&gt;&lt;volume&gt;11&lt;/volume&gt;&lt;number&gt;4&lt;/number&gt;&lt;dates&gt;&lt;year&gt;1994&lt;/year&gt;&lt;pub-dates&gt;&lt;date&gt;1994/03/01/&lt;/date&gt;&lt;/pub-dates&gt;&lt;/dates&gt;&lt;isbn&gt;0272-6963&lt;/isbn&gt;&lt;urls&gt;&lt;related-urls&gt;&lt;url&gt;https://www.sciencedirect.com/science/article/pii/S0272696397900048&lt;/url&gt;&lt;/related-urls&gt;&lt;/urls&gt;&lt;electronic-resource-num&gt;https://doi.org/10.1016/S0272-6963(97)90004-8&lt;/electronic-resource-num&gt;&lt;/record&gt;&lt;/Cite&gt;&lt;/EndNote&gt;</w:instrText>
        </w:r>
        <w:r w:rsidR="001B68F4" w:rsidRPr="00B5523F">
          <w:rPr>
            <w:rFonts w:cs="Times New Roman"/>
          </w:rPr>
          <w:fldChar w:fldCharType="separate"/>
        </w:r>
        <w:r w:rsidR="001B68F4" w:rsidRPr="00B5523F">
          <w:rPr>
            <w:rFonts w:cs="Times New Roman"/>
            <w:noProof/>
          </w:rPr>
          <w:t>Flynn</w:t>
        </w:r>
        <w:r w:rsidR="001B68F4" w:rsidRPr="00B5523F">
          <w:rPr>
            <w:rFonts w:cs="Times New Roman"/>
            <w:i/>
            <w:noProof/>
          </w:rPr>
          <w:t xml:space="preserve"> et al.</w:t>
        </w:r>
        <w:r w:rsidR="001B68F4" w:rsidRPr="00B5523F">
          <w:rPr>
            <w:rFonts w:cs="Times New Roman"/>
            <w:noProof/>
          </w:rPr>
          <w:t xml:space="preserve"> (1994)</w:t>
        </w:r>
        <w:r w:rsidR="001B68F4" w:rsidRPr="00B5523F">
          <w:rPr>
            <w:rFonts w:cs="Times New Roman"/>
          </w:rPr>
          <w:fldChar w:fldCharType="end"/>
        </w:r>
      </w:hyperlink>
      <w:r w:rsidR="000B0258" w:rsidRPr="00B5523F">
        <w:rPr>
          <w:rFonts w:cs="Times New Roman"/>
        </w:rPr>
        <w:t xml:space="preserve"> identified a comparable </w:t>
      </w:r>
      <w:r w:rsidR="000B0258" w:rsidRPr="00B5523F">
        <w:rPr>
          <w:rFonts w:cs="Times New Roman"/>
        </w:rPr>
        <w:lastRenderedPageBreak/>
        <w:t xml:space="preserve">research focus on performance effects when initially attempting to explicate the operational ‘how’ level of Quality Management. Therefore, our framework complements previous research on a deeper level, explicitly addressing practices to inform executions of integrating LM and I4.0. </w:t>
      </w:r>
    </w:p>
    <w:p w14:paraId="2C0E0975" w14:textId="5C20F018" w:rsidR="003D389B" w:rsidRPr="00B5523F" w:rsidRDefault="000B0258" w:rsidP="00A82B8A">
      <w:pPr>
        <w:rPr>
          <w:rFonts w:cs="Times New Roman"/>
        </w:rPr>
      </w:pPr>
      <w:r w:rsidRPr="00B5523F">
        <w:rPr>
          <w:rFonts w:cs="Times New Roman"/>
        </w:rPr>
        <w:t>Finally</w:t>
      </w:r>
      <w:r w:rsidR="003D013B" w:rsidRPr="00B5523F">
        <w:rPr>
          <w:rFonts w:cs="Times New Roman"/>
        </w:rPr>
        <w:t xml:space="preserve">, through our concretisation of DC practices, our findings confirm the high relevance of routines, learning practices, </w:t>
      </w:r>
      <w:r w:rsidR="00C3096A" w:rsidRPr="00B5523F">
        <w:rPr>
          <w:rFonts w:cs="Times New Roman"/>
        </w:rPr>
        <w:t xml:space="preserve">and </w:t>
      </w:r>
      <w:r w:rsidR="003D013B" w:rsidRPr="00B5523F">
        <w:rPr>
          <w:rFonts w:cs="Times New Roman"/>
        </w:rPr>
        <w:t xml:space="preserve">cultural aspects, with the latter even forming </w:t>
      </w:r>
      <w:r w:rsidR="00C3096A" w:rsidRPr="00B5523F">
        <w:rPr>
          <w:rFonts w:cs="Times New Roman"/>
        </w:rPr>
        <w:t>its</w:t>
      </w:r>
      <w:r w:rsidR="003D013B" w:rsidRPr="00B5523F">
        <w:rPr>
          <w:rFonts w:cs="Times New Roman"/>
        </w:rPr>
        <w:t xml:space="preserve"> second</w:t>
      </w:r>
      <w:r w:rsidR="00C3096A" w:rsidRPr="00B5523F">
        <w:rPr>
          <w:rFonts w:cs="Times New Roman"/>
        </w:rPr>
        <w:t>-</w:t>
      </w:r>
      <w:r w:rsidR="003D013B" w:rsidRPr="00B5523F">
        <w:rPr>
          <w:rFonts w:cs="Times New Roman"/>
        </w:rPr>
        <w:t xml:space="preserve">order subscale of the framework </w:t>
      </w:r>
      <w:r w:rsidR="003D013B" w:rsidRPr="00B5523F">
        <w:rPr>
          <w:rFonts w:cs="Times New Roman"/>
        </w:rPr>
        <w:fldChar w:fldCharType="begin">
          <w:fldData xml:space="preserve">PEVuZE5vdGU+PENpdGU+PEF1dGhvcj5HdXRpZXJyZXo8L0F1dGhvcj48WWVhcj4yMDIyPC9ZZWFy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</w:fldData>
        </w:fldChar>
      </w:r>
      <w:r w:rsidR="002050D2" w:rsidRPr="00B5523F">
        <w:rPr>
          <w:rFonts w:cs="Times New Roman"/>
        </w:rPr>
        <w:instrText xml:space="preserve"> ADDIN EN.CITE </w:instrText>
      </w:r>
      <w:r w:rsidR="002050D2" w:rsidRPr="00B5523F">
        <w:rPr>
          <w:rFonts w:cs="Times New Roman"/>
        </w:rPr>
        <w:fldChar w:fldCharType="begin">
          <w:fldData xml:space="preserve">PEVuZE5vdGU+PENpdGU+PEF1dGhvcj5HdXRpZXJyZXo8L0F1dGhvcj48WWVhcj4yMDIyPC9ZZWFy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</w:fldData>
        </w:fldChar>
      </w:r>
      <w:r w:rsidR="002050D2" w:rsidRPr="00B5523F">
        <w:rPr>
          <w:rFonts w:cs="Times New Roman"/>
        </w:rPr>
        <w:instrText xml:space="preserve"> ADDIN EN.CITE.DATA </w:instrText>
      </w:r>
      <w:r w:rsidR="002050D2" w:rsidRPr="00B5523F">
        <w:rPr>
          <w:rFonts w:cs="Times New Roman"/>
        </w:rPr>
      </w:r>
      <w:r w:rsidR="002050D2" w:rsidRPr="00B5523F">
        <w:rPr>
          <w:rFonts w:cs="Times New Roman"/>
        </w:rPr>
        <w:fldChar w:fldCharType="end"/>
      </w:r>
      <w:r w:rsidR="003D013B" w:rsidRPr="00B5523F">
        <w:rPr>
          <w:rFonts w:cs="Times New Roman"/>
        </w:rPr>
      </w:r>
      <w:r w:rsidR="003D013B" w:rsidRPr="00B5523F">
        <w:rPr>
          <w:rFonts w:cs="Times New Roman"/>
        </w:rPr>
        <w:fldChar w:fldCharType="separate"/>
      </w:r>
      <w:r w:rsidR="002050D2" w:rsidRPr="00B5523F">
        <w:rPr>
          <w:rFonts w:cs="Times New Roman"/>
          <w:noProof/>
        </w:rPr>
        <w:t>(</w:t>
      </w:r>
      <w:hyperlink w:anchor="_ENREF_46" w:tooltip="Gutierrez, 2022 #1682" w:history="1">
        <w:r w:rsidR="001B68F4" w:rsidRPr="00B5523F">
          <w:rPr>
            <w:rFonts w:cs="Times New Roman"/>
            <w:noProof/>
          </w:rPr>
          <w:t>Gutierrez</w:t>
        </w:r>
        <w:r w:rsidR="001B68F4" w:rsidRPr="00B5523F">
          <w:rPr>
            <w:rFonts w:cs="Times New Roman"/>
            <w:i/>
            <w:noProof/>
          </w:rPr>
          <w:t xml:space="preserve"> et al.</w:t>
        </w:r>
        <w:r w:rsidR="001B68F4" w:rsidRPr="00B5523F">
          <w:rPr>
            <w:rFonts w:cs="Times New Roman"/>
            <w:noProof/>
          </w:rPr>
          <w:t>, 2022</w:t>
        </w:r>
      </w:hyperlink>
      <w:r w:rsidR="002050D2" w:rsidRPr="00B5523F">
        <w:rPr>
          <w:rFonts w:cs="Times New Roman"/>
          <w:noProof/>
        </w:rPr>
        <w:t xml:space="preserve">; </w:t>
      </w:r>
      <w:hyperlink w:anchor="_ENREF_24" w:tooltip="Csiki, 2023 #1681" w:history="1">
        <w:r w:rsidR="001B68F4" w:rsidRPr="00B5523F">
          <w:rPr>
            <w:rFonts w:cs="Times New Roman"/>
            <w:noProof/>
          </w:rPr>
          <w:t>Csiki</w:t>
        </w:r>
        <w:r w:rsidR="001B68F4" w:rsidRPr="00B5523F">
          <w:rPr>
            <w:rFonts w:cs="Times New Roman"/>
            <w:i/>
            <w:noProof/>
          </w:rPr>
          <w:t xml:space="preserve"> et al.</w:t>
        </w:r>
        <w:r w:rsidR="001B68F4" w:rsidRPr="00B5523F">
          <w:rPr>
            <w:rFonts w:cs="Times New Roman"/>
            <w:noProof/>
          </w:rPr>
          <w:t>, 2023</w:t>
        </w:r>
      </w:hyperlink>
      <w:r w:rsidR="002050D2" w:rsidRPr="00B5523F">
        <w:rPr>
          <w:rFonts w:cs="Times New Roman"/>
          <w:noProof/>
        </w:rPr>
        <w:t>)</w:t>
      </w:r>
      <w:r w:rsidR="003D013B" w:rsidRPr="00B5523F">
        <w:rPr>
          <w:rFonts w:cs="Times New Roman"/>
        </w:rPr>
        <w:fldChar w:fldCharType="end"/>
      </w:r>
      <w:r w:rsidR="003D013B" w:rsidRPr="00B5523F">
        <w:rPr>
          <w:rFonts w:cs="Times New Roman"/>
        </w:rPr>
        <w:t xml:space="preserve">. </w:t>
      </w:r>
    </w:p>
    <w:p w14:paraId="1F0F7289" w14:textId="406378BC" w:rsidR="00B710FF" w:rsidRPr="00B5523F" w:rsidRDefault="00C3096A" w:rsidP="00B5413D">
      <w:pPr>
        <w:rPr>
          <w:rFonts w:cs="Times New Roman"/>
        </w:rPr>
      </w:pPr>
      <w:r w:rsidRPr="00B5523F">
        <w:rPr>
          <w:rFonts w:cs="Times New Roman"/>
        </w:rPr>
        <w:t>We derived mean ranks based on Friedman’s test</w:t>
      </w:r>
      <w:r w:rsidR="00686B25" w:rsidRPr="00B5523F">
        <w:rPr>
          <w:rFonts w:cs="Times New Roman"/>
        </w:rPr>
        <w:t xml:space="preserve">s with some </w:t>
      </w:r>
      <w:r w:rsidRPr="00B5523F">
        <w:rPr>
          <w:rFonts w:cs="Times New Roman"/>
        </w:rPr>
        <w:t>noteworthy findings</w:t>
      </w:r>
      <w:r w:rsidR="00686B25" w:rsidRPr="00B5523F">
        <w:rPr>
          <w:rFonts w:cs="Times New Roman"/>
        </w:rPr>
        <w:t>.</w:t>
      </w:r>
      <w:r w:rsidR="00B710FF" w:rsidRPr="00B5523F">
        <w:rPr>
          <w:rFonts w:cs="Times New Roman"/>
        </w:rPr>
        <w:t xml:space="preserve"> </w:t>
      </w:r>
      <w:r w:rsidR="00686B25" w:rsidRPr="00B5523F">
        <w:rPr>
          <w:rFonts w:cs="Times New Roman"/>
        </w:rPr>
        <w:t>Items</w:t>
      </w:r>
      <w:r w:rsidR="00B710FF" w:rsidRPr="00B5523F">
        <w:rPr>
          <w:rFonts w:cs="Times New Roman"/>
        </w:rPr>
        <w:t xml:space="preserve"> related to governance and execution, which act as the final aspects in a processual perspective of DC, </w:t>
      </w:r>
      <w:r w:rsidR="00686B25" w:rsidRPr="00B5523F">
        <w:rPr>
          <w:rFonts w:cs="Times New Roman"/>
        </w:rPr>
        <w:t xml:space="preserve">tend to </w:t>
      </w:r>
      <w:r w:rsidR="00B710FF" w:rsidRPr="00B5523F">
        <w:rPr>
          <w:rFonts w:cs="Times New Roman"/>
        </w:rPr>
        <w:t xml:space="preserve">rank </w:t>
      </w:r>
      <w:r w:rsidRPr="00B5523F">
        <w:rPr>
          <w:rFonts w:cs="Times New Roman"/>
        </w:rPr>
        <w:t>lower</w:t>
      </w:r>
      <w:r w:rsidR="00B710FF" w:rsidRPr="00B5523F">
        <w:rPr>
          <w:rFonts w:cs="Times New Roman"/>
        </w:rPr>
        <w:t>. Earlier stages</w:t>
      </w:r>
      <w:r w:rsidR="00C03C5F" w:rsidRPr="00B5523F">
        <w:rPr>
          <w:rFonts w:cs="Times New Roman"/>
        </w:rPr>
        <w:t xml:space="preserve"> of </w:t>
      </w:r>
      <w:r w:rsidR="00B710FF" w:rsidRPr="00B5523F">
        <w:rPr>
          <w:rFonts w:cs="Times New Roman"/>
        </w:rPr>
        <w:t>‘initiating</w:t>
      </w:r>
      <w:r w:rsidRPr="00B5523F">
        <w:rPr>
          <w:rFonts w:cs="Times New Roman"/>
        </w:rPr>
        <w:t xml:space="preserve">’, ‘capabilities, and ‘resources’, </w:t>
      </w:r>
      <w:r w:rsidR="00686B25" w:rsidRPr="00B5523F">
        <w:rPr>
          <w:rFonts w:cs="Times New Roman"/>
        </w:rPr>
        <w:t xml:space="preserve">tend to </w:t>
      </w:r>
      <w:r w:rsidR="00B710FF" w:rsidRPr="00B5523F">
        <w:rPr>
          <w:rFonts w:cs="Times New Roman"/>
        </w:rPr>
        <w:t xml:space="preserve">hold </w:t>
      </w:r>
      <w:r w:rsidR="00686B25" w:rsidRPr="00B5523F">
        <w:rPr>
          <w:rFonts w:cs="Times New Roman"/>
        </w:rPr>
        <w:t xml:space="preserve">items with higher </w:t>
      </w:r>
      <w:r w:rsidR="00B710FF" w:rsidRPr="00B5523F">
        <w:rPr>
          <w:rFonts w:cs="Times New Roman"/>
        </w:rPr>
        <w:t>ranks. We interpret th</w:t>
      </w:r>
      <w:r w:rsidR="00F375C8" w:rsidRPr="00B5523F">
        <w:rPr>
          <w:rFonts w:cs="Times New Roman"/>
        </w:rPr>
        <w:t>ese</w:t>
      </w:r>
      <w:r w:rsidRPr="00B5523F">
        <w:rPr>
          <w:rFonts w:cs="Times New Roman"/>
        </w:rPr>
        <w:t xml:space="preserve"> early practices</w:t>
      </w:r>
      <w:r w:rsidR="00F375C8" w:rsidRPr="00B5523F">
        <w:rPr>
          <w:rFonts w:cs="Times New Roman"/>
        </w:rPr>
        <w:t xml:space="preserve"> as leveraging the construct's elements and deciding the inputs' quality</w:t>
      </w:r>
      <w:r w:rsidR="00B710FF" w:rsidRPr="00B5523F">
        <w:rPr>
          <w:rFonts w:cs="Times New Roman"/>
        </w:rPr>
        <w:t xml:space="preserve"> for procedurally later DC </w:t>
      </w:r>
      <w:r w:rsidRPr="00B5523F">
        <w:rPr>
          <w:rFonts w:cs="Times New Roman"/>
        </w:rPr>
        <w:t>dimensions</w:t>
      </w:r>
      <w:r w:rsidR="00B710FF" w:rsidRPr="00B5523F">
        <w:rPr>
          <w:rFonts w:cs="Times New Roman"/>
        </w:rPr>
        <w:t>.</w:t>
      </w:r>
      <w:r w:rsidR="00CA4AC1" w:rsidRPr="00B5523F">
        <w:rPr>
          <w:rFonts w:cs="Times New Roman"/>
        </w:rPr>
        <w:t xml:space="preserve"> Unfortunately, the present research state is t</w:t>
      </w:r>
      <w:r w:rsidR="00F375C8" w:rsidRPr="00B5523F">
        <w:rPr>
          <w:rFonts w:cs="Times New Roman"/>
        </w:rPr>
        <w:t>o</w:t>
      </w:r>
      <w:r w:rsidR="00CA4AC1" w:rsidRPr="00B5523F">
        <w:rPr>
          <w:rFonts w:cs="Times New Roman"/>
        </w:rPr>
        <w:t>o immature to contrast these findings.</w:t>
      </w:r>
      <w:r w:rsidR="00AA7E00" w:rsidRPr="00B5523F">
        <w:rPr>
          <w:rFonts w:cs="Times New Roman"/>
        </w:rPr>
        <w:t xml:space="preserve"> Therefore, we suppose a high practical relevance of the presented contribution to fill the </w:t>
      </w:r>
      <w:r w:rsidR="00F319B0" w:rsidRPr="00B5523F">
        <w:rPr>
          <w:rFonts w:cs="Times New Roman"/>
        </w:rPr>
        <w:t>empirical and operational research gap</w:t>
      </w:r>
      <w:r w:rsidR="00AA7E00" w:rsidRPr="00B5523F">
        <w:rPr>
          <w:rFonts w:cs="Times New Roman"/>
        </w:rPr>
        <w:t xml:space="preserve"> in LM and I4.0 integrations </w:t>
      </w:r>
      <w:r w:rsidR="00AA7E00" w:rsidRPr="00B5523F">
        <w:rPr>
          <w:rFonts w:cs="Times New Roman"/>
        </w:rPr>
        <w:fldChar w:fldCharType="begin"/>
      </w:r>
      <w:r w:rsidR="002050D2" w:rsidRPr="00B5523F">
        <w:rPr>
          <w:rFonts w:cs="Times New Roman"/>
        </w:rPr>
        <w:instrText xml:space="preserve"> ADDIN EN.CITE &lt;EndNote&gt;&lt;Cite&gt;&lt;Author&gt;Hines&lt;/Author&gt;&lt;Year&gt;2023&lt;/Year&gt;&lt;RecNum&gt;1759&lt;/RecNum&gt;&lt;DisplayText&gt;(Hines&lt;style face="italic"&gt; et al.&lt;/style&gt;, 2023)&lt;/DisplayText&gt;&lt;record&gt;&lt;rec-number&gt;1759&lt;/rec-number&gt;&lt;foreign-keys&gt;&lt;key app="EN" db-id="svpxvpd0pr0wd8er5ev5zt2oedx5dxs5xxr9" timestamp="1689440737" guid="49f4c755-a579-4e8a-8083-48bca867401d"&gt;1759&lt;/key&gt;&lt;/foreign-keys&gt;&lt;ref-type name="Journal Article"&gt;17&lt;/ref-type&gt;&lt;contributors&gt;&lt;authors&gt;&lt;author&gt;Hines, Peter&lt;/author&gt;&lt;author&gt;Tortorella, Guilherme Luz&lt;/author&gt;&lt;author&gt;Antony, Jiju&lt;/author&gt;&lt;author&gt;Romero, David&lt;/author&gt;&lt;/authors&gt;&lt;/contributors&gt;&lt;titles&gt;&lt;title&gt;Lean Industry 4.0: Past, present, and future&lt;/title&gt;&lt;secondary-title&gt;Quality Management Journal&lt;/secondary-title&gt;&lt;/titles&gt;&lt;periodical&gt;&lt;full-title&gt;Quality Management Journal&lt;/full-title&gt;&lt;/periodical&gt;&lt;pages&gt;64-88&lt;/pages&gt;&lt;volume&gt;30&lt;/volume&gt;&lt;number&gt;1&lt;/number&gt;&lt;dates&gt;&lt;year&gt;2023&lt;/year&gt;&lt;pub-dates&gt;&lt;date&gt;2023/01/02&lt;/date&gt;&lt;/pub-dates&gt;&lt;/dates&gt;&lt;publisher&gt;Taylor &amp;amp; Francis&lt;/publisher&gt;&lt;isbn&gt;1068-6967&lt;/isbn&gt;&lt;urls&gt;&lt;related-urls&gt;&lt;url&gt;https://doi.org/10.1080/10686967.2022.2144786&lt;/url&gt;&lt;/related-urls&gt;&lt;/urls&gt;&lt;electronic-resource-num&gt;10.1080/10686967.2022.2144786&lt;/electronic-resource-num&gt;&lt;/record&gt;&lt;/Cite&gt;&lt;/EndNote&gt;</w:instrText>
      </w:r>
      <w:r w:rsidR="00AA7E00" w:rsidRPr="00B5523F">
        <w:rPr>
          <w:rFonts w:cs="Times New Roman"/>
        </w:rPr>
        <w:fldChar w:fldCharType="separate"/>
      </w:r>
      <w:r w:rsidR="002050D2" w:rsidRPr="00B5523F">
        <w:rPr>
          <w:rFonts w:cs="Times New Roman"/>
          <w:noProof/>
        </w:rPr>
        <w:t>(</w:t>
      </w:r>
      <w:hyperlink w:anchor="_ENREF_49" w:tooltip="Hines, 2023 #1759" w:history="1">
        <w:r w:rsidR="001B68F4" w:rsidRPr="00B5523F">
          <w:rPr>
            <w:rFonts w:cs="Times New Roman"/>
            <w:noProof/>
          </w:rPr>
          <w:t>Hines</w:t>
        </w:r>
        <w:r w:rsidR="001B68F4" w:rsidRPr="00B5523F">
          <w:rPr>
            <w:rFonts w:cs="Times New Roman"/>
            <w:i/>
            <w:noProof/>
          </w:rPr>
          <w:t xml:space="preserve"> et al.</w:t>
        </w:r>
        <w:r w:rsidR="001B68F4" w:rsidRPr="00B5523F">
          <w:rPr>
            <w:rFonts w:cs="Times New Roman"/>
            <w:noProof/>
          </w:rPr>
          <w:t>, 2023</w:t>
        </w:r>
      </w:hyperlink>
      <w:r w:rsidR="002050D2" w:rsidRPr="00B5523F">
        <w:rPr>
          <w:rFonts w:cs="Times New Roman"/>
          <w:noProof/>
        </w:rPr>
        <w:t>)</w:t>
      </w:r>
      <w:r w:rsidR="00AA7E00" w:rsidRPr="00B5523F">
        <w:rPr>
          <w:rFonts w:cs="Times New Roman"/>
        </w:rPr>
        <w:fldChar w:fldCharType="end"/>
      </w:r>
      <w:r w:rsidR="00AA7E00" w:rsidRPr="00B5523F">
        <w:rPr>
          <w:rFonts w:cs="Times New Roman"/>
        </w:rPr>
        <w:t>.</w:t>
      </w:r>
    </w:p>
    <w:p w14:paraId="2EA9B701" w14:textId="6A145F3B" w:rsidR="00AC3331" w:rsidRPr="00B5523F" w:rsidRDefault="00AC3331" w:rsidP="00AC3331">
      <w:pPr>
        <w:pStyle w:val="Heading2"/>
        <w:numPr>
          <w:ilvl w:val="1"/>
          <w:numId w:val="3"/>
        </w:numPr>
        <w:rPr>
          <w:rFonts w:cs="Times New Roman"/>
        </w:rPr>
      </w:pPr>
      <w:r w:rsidRPr="00B5523F">
        <w:rPr>
          <w:rFonts w:cs="Times New Roman"/>
        </w:rPr>
        <w:t>Theoretical implications</w:t>
      </w:r>
    </w:p>
    <w:p w14:paraId="796C42A3" w14:textId="2AC0AC91" w:rsidR="008B6626" w:rsidRPr="00B5523F" w:rsidRDefault="005676DF" w:rsidP="005676DF">
      <w:pPr>
        <w:rPr>
          <w:rFonts w:cs="Times New Roman"/>
        </w:rPr>
      </w:pPr>
      <w:r w:rsidRPr="00B5523F">
        <w:rPr>
          <w:rFonts w:cs="Times New Roman"/>
        </w:rPr>
        <w:t xml:space="preserve">Contributions to theory are threefold. </w:t>
      </w:r>
      <w:r w:rsidR="008B6626" w:rsidRPr="00B5523F">
        <w:t>Fundamentally, our study provides a methodically robust derivation of 43 concrete practices that characterise the DC components related to the integration of LM and I4.0. This framework aligns with recent calls for more concretisation and exploration at the operational level, akin to micro-foundations, in the realm of DC theory</w:t>
      </w:r>
      <w:r w:rsidRPr="00B5523F">
        <w:rPr>
          <w:rFonts w:cs="Times New Roman"/>
        </w:rPr>
        <w:t xml:space="preserve"> </w:t>
      </w:r>
      <w:r w:rsidR="0075228D" w:rsidRPr="00B5523F">
        <w:rPr>
          <w:rFonts w:cs="Times New Roman"/>
        </w:rPr>
        <w:fldChar w:fldCharType="begin">
          <w:fldData xml:space="preserve">PEVuZE5vdGU+PENpdGU+PEF1dGhvcj5TY2hpbGtlPC9BdXRob3I+PFllYXI+MjAxODwvWWVhcj48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</w:fldData>
        </w:fldChar>
      </w:r>
      <w:r w:rsidR="002050D2" w:rsidRPr="00B5523F">
        <w:rPr>
          <w:rFonts w:cs="Times New Roman"/>
        </w:rPr>
        <w:instrText xml:space="preserve"> ADDIN EN.CITE </w:instrText>
      </w:r>
      <w:r w:rsidR="002050D2" w:rsidRPr="00B5523F">
        <w:rPr>
          <w:rFonts w:cs="Times New Roman"/>
        </w:rPr>
        <w:fldChar w:fldCharType="begin">
          <w:fldData xml:space="preserve">PEVuZE5vdGU+PENpdGU+PEF1dGhvcj5TY2hpbGtlPC9BdXRob3I+PFllYXI+MjAxODwvWWVhcj48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</w:fldData>
        </w:fldChar>
      </w:r>
      <w:r w:rsidR="002050D2" w:rsidRPr="00B5523F">
        <w:rPr>
          <w:rFonts w:cs="Times New Roman"/>
        </w:rPr>
        <w:instrText xml:space="preserve"> ADDIN EN.CITE.DATA </w:instrText>
      </w:r>
      <w:r w:rsidR="002050D2" w:rsidRPr="00B5523F">
        <w:rPr>
          <w:rFonts w:cs="Times New Roman"/>
        </w:rPr>
      </w:r>
      <w:r w:rsidR="002050D2" w:rsidRPr="00B5523F">
        <w:rPr>
          <w:rFonts w:cs="Times New Roman"/>
        </w:rPr>
        <w:fldChar w:fldCharType="end"/>
      </w:r>
      <w:r w:rsidR="0075228D" w:rsidRPr="00B5523F">
        <w:rPr>
          <w:rFonts w:cs="Times New Roman"/>
        </w:rPr>
      </w:r>
      <w:r w:rsidR="0075228D" w:rsidRPr="00B5523F">
        <w:rPr>
          <w:rFonts w:cs="Times New Roman"/>
        </w:rPr>
        <w:fldChar w:fldCharType="separate"/>
      </w:r>
      <w:r w:rsidR="002050D2" w:rsidRPr="00B5523F">
        <w:rPr>
          <w:rFonts w:cs="Times New Roman"/>
          <w:noProof/>
        </w:rPr>
        <w:t>(</w:t>
      </w:r>
      <w:hyperlink w:anchor="_ENREF_90" w:tooltip="Schilke, 2018 #1720" w:history="1">
        <w:r w:rsidR="001B68F4" w:rsidRPr="00B5523F">
          <w:rPr>
            <w:rFonts w:cs="Times New Roman"/>
            <w:noProof/>
          </w:rPr>
          <w:t>Schilke</w:t>
        </w:r>
        <w:r w:rsidR="001B68F4" w:rsidRPr="00B5523F">
          <w:rPr>
            <w:rFonts w:cs="Times New Roman"/>
            <w:i/>
            <w:noProof/>
          </w:rPr>
          <w:t xml:space="preserve"> et al.</w:t>
        </w:r>
        <w:r w:rsidR="001B68F4" w:rsidRPr="00B5523F">
          <w:rPr>
            <w:rFonts w:cs="Times New Roman"/>
            <w:noProof/>
          </w:rPr>
          <w:t>, 2018</w:t>
        </w:r>
      </w:hyperlink>
      <w:r w:rsidR="002050D2" w:rsidRPr="00B5523F">
        <w:rPr>
          <w:rFonts w:cs="Times New Roman"/>
          <w:noProof/>
        </w:rPr>
        <w:t xml:space="preserve">; </w:t>
      </w:r>
      <w:hyperlink w:anchor="_ENREF_19" w:tooltip="Collis, 2021 #1148" w:history="1">
        <w:r w:rsidR="001B68F4" w:rsidRPr="00B5523F">
          <w:rPr>
            <w:rFonts w:cs="Times New Roman"/>
            <w:noProof/>
          </w:rPr>
          <w:t>Collis and Anand, 2021</w:t>
        </w:r>
      </w:hyperlink>
      <w:r w:rsidR="002050D2" w:rsidRPr="00B5523F">
        <w:rPr>
          <w:rFonts w:cs="Times New Roman"/>
          <w:noProof/>
        </w:rPr>
        <w:t xml:space="preserve">; </w:t>
      </w:r>
      <w:hyperlink w:anchor="_ENREF_112" w:tooltip="Wu, 2023 #1760" w:history="1">
        <w:r w:rsidR="001B68F4" w:rsidRPr="00B5523F">
          <w:rPr>
            <w:rFonts w:cs="Times New Roman"/>
            <w:noProof/>
          </w:rPr>
          <w:t>Wu</w:t>
        </w:r>
        <w:r w:rsidR="001B68F4" w:rsidRPr="00B5523F">
          <w:rPr>
            <w:rFonts w:cs="Times New Roman"/>
            <w:i/>
            <w:noProof/>
          </w:rPr>
          <w:t xml:space="preserve"> et al.</w:t>
        </w:r>
        <w:r w:rsidR="001B68F4" w:rsidRPr="00B5523F">
          <w:rPr>
            <w:rFonts w:cs="Times New Roman"/>
            <w:noProof/>
          </w:rPr>
          <w:t>, 2023</w:t>
        </w:r>
      </w:hyperlink>
      <w:r w:rsidR="002050D2" w:rsidRPr="00B5523F">
        <w:rPr>
          <w:rFonts w:cs="Times New Roman"/>
          <w:noProof/>
        </w:rPr>
        <w:t>)</w:t>
      </w:r>
      <w:r w:rsidR="0075228D" w:rsidRPr="00B5523F">
        <w:rPr>
          <w:rFonts w:cs="Times New Roman"/>
        </w:rPr>
        <w:fldChar w:fldCharType="end"/>
      </w:r>
      <w:r w:rsidR="0075228D" w:rsidRPr="00B5523F">
        <w:rPr>
          <w:rFonts w:cs="Times New Roman"/>
        </w:rPr>
        <w:t>.</w:t>
      </w:r>
      <w:r w:rsidR="00ED1097" w:rsidRPr="00B5523F">
        <w:rPr>
          <w:rFonts w:cs="Times New Roman"/>
        </w:rPr>
        <w:t xml:space="preserve"> </w:t>
      </w:r>
    </w:p>
    <w:p w14:paraId="3FDE74E9" w14:textId="77DF9E7E" w:rsidR="00F319B0" w:rsidRPr="00B5523F" w:rsidRDefault="008B6626" w:rsidP="005676DF">
      <w:pPr>
        <w:rPr>
          <w:rFonts w:cs="Times New Roman"/>
        </w:rPr>
      </w:pPr>
      <w:r w:rsidRPr="00B5523F">
        <w:t xml:space="preserve">Second, in contrast to previous research, which typically focused on established DC components like </w:t>
      </w:r>
      <w:r w:rsidR="005D15BC">
        <w:t>‘</w:t>
      </w:r>
      <w:r w:rsidRPr="00B5523F">
        <w:t>sensing</w:t>
      </w:r>
      <w:r w:rsidR="005D15BC">
        <w:t>’</w:t>
      </w:r>
      <w:r w:rsidRPr="00B5523F">
        <w:t xml:space="preserve">, </w:t>
      </w:r>
      <w:r w:rsidR="005D15BC">
        <w:t>‘</w:t>
      </w:r>
      <w:r w:rsidRPr="00B5523F">
        <w:t>seizing</w:t>
      </w:r>
      <w:r w:rsidR="005D15BC">
        <w:t>’</w:t>
      </w:r>
      <w:r w:rsidRPr="00B5523F">
        <w:t xml:space="preserve">, and </w:t>
      </w:r>
      <w:r w:rsidR="005D15BC">
        <w:t>‘</w:t>
      </w:r>
      <w:r w:rsidRPr="00B5523F">
        <w:t>transforming</w:t>
      </w:r>
      <w:r w:rsidR="005D15BC">
        <w:t>’</w:t>
      </w:r>
      <w:r w:rsidRPr="00B5523F">
        <w:t xml:space="preserve">, we introduce an additional component called </w:t>
      </w:r>
      <w:r w:rsidR="005D15BC">
        <w:t>‘</w:t>
      </w:r>
      <w:r w:rsidRPr="00B5523F">
        <w:t>initiating</w:t>
      </w:r>
      <w:r w:rsidR="005D15BC">
        <w:t>’</w:t>
      </w:r>
      <w:r w:rsidRPr="00B5523F">
        <w:t>. This suggests a targeted approach to preloading and initiating the well-established DC components</w:t>
      </w:r>
      <w:r w:rsidR="005D15BC">
        <w:t xml:space="preserve"> and</w:t>
      </w:r>
      <w:r w:rsidRPr="00B5523F">
        <w:t xml:space="preserve"> challenges the holism and completeness of the DC construct, offering a more nuanced and holistic perspective </w:t>
      </w:r>
      <w:r w:rsidR="00ED1097" w:rsidRPr="00B5523F">
        <w:rPr>
          <w:rFonts w:cs="Times New Roman"/>
        </w:rPr>
        <w:fldChar w:fldCharType="begin">
          <w:fldData xml:space="preserve">PEVuZE5vdGU+PENpdGU+PEF1dGhvcj5LdW1wPC9BdXRob3I+PFllYXI+MjAxODwvWWVhcj48UmVj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</w:fldData>
        </w:fldChar>
      </w:r>
      <w:r w:rsidR="002050D2" w:rsidRPr="00B5523F">
        <w:rPr>
          <w:rFonts w:cs="Times New Roman"/>
        </w:rPr>
        <w:instrText xml:space="preserve"> ADDIN EN.CITE </w:instrText>
      </w:r>
      <w:r w:rsidR="002050D2" w:rsidRPr="00B5523F">
        <w:rPr>
          <w:rFonts w:cs="Times New Roman"/>
        </w:rPr>
        <w:fldChar w:fldCharType="begin">
          <w:fldData xml:space="preserve">PEVuZE5vdGU+PENpdGU+PEF1dGhvcj5LdW1wPC9BdXRob3I+PFllYXI+MjAxODwvWWVhcj48UmVj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</w:fldData>
        </w:fldChar>
      </w:r>
      <w:r w:rsidR="002050D2" w:rsidRPr="00B5523F">
        <w:rPr>
          <w:rFonts w:cs="Times New Roman"/>
        </w:rPr>
        <w:instrText xml:space="preserve"> ADDIN EN.CITE.DATA </w:instrText>
      </w:r>
      <w:r w:rsidR="002050D2" w:rsidRPr="00B5523F">
        <w:rPr>
          <w:rFonts w:cs="Times New Roman"/>
        </w:rPr>
      </w:r>
      <w:r w:rsidR="002050D2" w:rsidRPr="00B5523F">
        <w:rPr>
          <w:rFonts w:cs="Times New Roman"/>
        </w:rPr>
        <w:fldChar w:fldCharType="end"/>
      </w:r>
      <w:r w:rsidR="00ED1097" w:rsidRPr="00B5523F">
        <w:rPr>
          <w:rFonts w:cs="Times New Roman"/>
        </w:rPr>
      </w:r>
      <w:r w:rsidR="00ED1097" w:rsidRPr="00B5523F">
        <w:rPr>
          <w:rFonts w:cs="Times New Roman"/>
        </w:rPr>
        <w:fldChar w:fldCharType="separate"/>
      </w:r>
      <w:r w:rsidR="002050D2" w:rsidRPr="00B5523F">
        <w:rPr>
          <w:rFonts w:cs="Times New Roman"/>
          <w:noProof/>
        </w:rPr>
        <w:t>(</w:t>
      </w:r>
      <w:hyperlink w:anchor="_ENREF_108" w:tooltip="Wilden, 2013 #1726" w:history="1">
        <w:r w:rsidR="001B68F4" w:rsidRPr="00B5523F">
          <w:rPr>
            <w:rFonts w:cs="Times New Roman"/>
            <w:noProof/>
          </w:rPr>
          <w:t>Wilden</w:t>
        </w:r>
        <w:r w:rsidR="001B68F4" w:rsidRPr="00B5523F">
          <w:rPr>
            <w:rFonts w:cs="Times New Roman"/>
            <w:i/>
            <w:noProof/>
          </w:rPr>
          <w:t xml:space="preserve"> et al.</w:t>
        </w:r>
        <w:r w:rsidR="001B68F4" w:rsidRPr="00B5523F">
          <w:rPr>
            <w:rFonts w:cs="Times New Roman"/>
            <w:noProof/>
          </w:rPr>
          <w:t>, 2013</w:t>
        </w:r>
      </w:hyperlink>
      <w:r w:rsidR="002050D2" w:rsidRPr="00B5523F">
        <w:rPr>
          <w:rFonts w:cs="Times New Roman"/>
          <w:noProof/>
        </w:rPr>
        <w:t xml:space="preserve">; </w:t>
      </w:r>
      <w:hyperlink w:anchor="_ENREF_66" w:tooltip="Kump, 2018 #1670" w:history="1">
        <w:r w:rsidR="001B68F4" w:rsidRPr="00B5523F">
          <w:rPr>
            <w:rFonts w:cs="Times New Roman"/>
            <w:noProof/>
          </w:rPr>
          <w:t>Kump</w:t>
        </w:r>
        <w:r w:rsidR="001B68F4" w:rsidRPr="00B5523F">
          <w:rPr>
            <w:rFonts w:cs="Times New Roman"/>
            <w:i/>
            <w:noProof/>
          </w:rPr>
          <w:t xml:space="preserve"> et al.</w:t>
        </w:r>
        <w:r w:rsidR="001B68F4" w:rsidRPr="00B5523F">
          <w:rPr>
            <w:rFonts w:cs="Times New Roman"/>
            <w:noProof/>
          </w:rPr>
          <w:t>, 2018</w:t>
        </w:r>
      </w:hyperlink>
      <w:r w:rsidR="002050D2" w:rsidRPr="00B5523F">
        <w:rPr>
          <w:rFonts w:cs="Times New Roman"/>
          <w:noProof/>
        </w:rPr>
        <w:t>)</w:t>
      </w:r>
      <w:r w:rsidR="00ED1097" w:rsidRPr="00B5523F">
        <w:rPr>
          <w:rFonts w:cs="Times New Roman"/>
        </w:rPr>
        <w:fldChar w:fldCharType="end"/>
      </w:r>
      <w:r w:rsidR="00ED1097" w:rsidRPr="00B5523F">
        <w:rPr>
          <w:rFonts w:cs="Times New Roman"/>
        </w:rPr>
        <w:t>.</w:t>
      </w:r>
      <w:r w:rsidR="00606E12" w:rsidRPr="00B5523F">
        <w:rPr>
          <w:rFonts w:cs="Times New Roman"/>
        </w:rPr>
        <w:t xml:space="preserve"> Consequently, </w:t>
      </w:r>
      <w:r w:rsidR="005D15BC">
        <w:rPr>
          <w:rFonts w:cs="Times New Roman"/>
        </w:rPr>
        <w:t xml:space="preserve">on the one hand </w:t>
      </w:r>
      <w:r w:rsidR="00606E12" w:rsidRPr="00B5523F">
        <w:rPr>
          <w:rFonts w:cs="Times New Roman"/>
        </w:rPr>
        <w:t xml:space="preserve">the present paper </w:t>
      </w:r>
      <w:r w:rsidR="00066F1D" w:rsidRPr="00B5523F">
        <w:rPr>
          <w:rFonts w:cs="Times New Roman"/>
        </w:rPr>
        <w:t>adds</w:t>
      </w:r>
      <w:r w:rsidR="00606E12" w:rsidRPr="00B5523F">
        <w:rPr>
          <w:rFonts w:cs="Times New Roman"/>
        </w:rPr>
        <w:t xml:space="preserve"> value by confirming and concretising all </w:t>
      </w:r>
      <w:r w:rsidR="00512CAC" w:rsidRPr="00B5523F">
        <w:rPr>
          <w:rFonts w:cs="Times New Roman"/>
        </w:rPr>
        <w:t xml:space="preserve">DC </w:t>
      </w:r>
      <w:r w:rsidR="00606E12" w:rsidRPr="00B5523F">
        <w:rPr>
          <w:rFonts w:cs="Times New Roman"/>
        </w:rPr>
        <w:t>entities in one framework</w:t>
      </w:r>
      <w:r w:rsidR="00C03C5F" w:rsidRPr="00B5523F">
        <w:rPr>
          <w:rFonts w:cs="Times New Roman"/>
        </w:rPr>
        <w:t>,</w:t>
      </w:r>
      <w:r w:rsidR="00066F1D" w:rsidRPr="00B5523F">
        <w:rPr>
          <w:rFonts w:cs="Times New Roman"/>
        </w:rPr>
        <w:t xml:space="preserve"> as shown in Figure 4</w:t>
      </w:r>
      <w:r w:rsidR="005D15BC">
        <w:rPr>
          <w:rFonts w:cs="Times New Roman"/>
        </w:rPr>
        <w:t xml:space="preserve">, </w:t>
      </w:r>
      <w:r w:rsidR="005D15BC" w:rsidRPr="005D15BC">
        <w:rPr>
          <w:rFonts w:cs="Times New Roman"/>
          <w:highlight w:val="yellow"/>
        </w:rPr>
        <w:t xml:space="preserve">while on the other hand </w:t>
      </w:r>
      <w:r w:rsidRPr="005D15BC">
        <w:rPr>
          <w:rFonts w:cs="Times New Roman"/>
          <w:highlight w:val="yellow"/>
        </w:rPr>
        <w:t>propos</w:t>
      </w:r>
      <w:r w:rsidR="005D15BC" w:rsidRPr="005D15BC">
        <w:rPr>
          <w:rFonts w:cs="Times New Roman"/>
          <w:highlight w:val="yellow"/>
        </w:rPr>
        <w:t>ing a novel component</w:t>
      </w:r>
      <w:r w:rsidRPr="00B5523F">
        <w:rPr>
          <w:rFonts w:cs="Times New Roman"/>
        </w:rPr>
        <w:t xml:space="preserve"> to increase the holism of the construct</w:t>
      </w:r>
      <w:r w:rsidR="00066F1D" w:rsidRPr="00B5523F">
        <w:rPr>
          <w:rFonts w:cs="Times New Roman"/>
        </w:rPr>
        <w:t xml:space="preserve"> </w:t>
      </w:r>
      <w:r w:rsidR="00512CAC" w:rsidRPr="00B5523F">
        <w:rPr>
          <w:rFonts w:cs="Times New Roman"/>
        </w:rPr>
        <w:fldChar w:fldCharType="begin"/>
      </w:r>
      <w:r w:rsidR="002050D2" w:rsidRPr="00B5523F">
        <w:rPr>
          <w:rFonts w:cs="Times New Roman"/>
        </w:rPr>
        <w:instrText xml:space="preserve"> ADDIN EN.CITE &lt;EndNote&gt;&lt;Cite&gt;&lt;Author&gt;Teece&lt;/Author&gt;&lt;Year&gt;2018&lt;/Year&gt;&lt;RecNum&gt;77&lt;/RecNum&gt;&lt;DisplayText&gt;(Teece, 2018b)&lt;/DisplayText&gt;&lt;record&gt;&lt;rec-number&gt;77&lt;/rec-number&gt;&lt;foreign-keys&gt;&lt;key app="EN" db-id="svpxvpd0pr0wd8er5ev5zt2oedx5dxs5xxr9" timestamp="1607275797" guid="79d700bd-b39c-4fa7-9e96-8f1192e2fba9"&gt;77&lt;/key&gt;&lt;/foreign-keys&gt;&lt;ref-type name="Journal Article"&gt;17&lt;/ref-type&gt;&lt;contributors&gt;&lt;authors&gt;&lt;author&gt;Teece, David J.&lt;/author&gt;&lt;/authors&gt;&lt;/contributors&gt;&lt;titles&gt;&lt;title&gt;Dynamic capabilities as (workable) management systems theory&lt;/title&gt;&lt;secondary-title&gt;Journal of Management &amp;amp; Organization&lt;/secondary-title&gt;&lt;/titles&gt;&lt;periodical&gt;&lt;full-title&gt;Journal of Management &amp;amp; Organization&lt;/full-title&gt;&lt;/periodical&gt;&lt;pages&gt;359-368&lt;/pages&gt;&lt;volume&gt;24&lt;/volume&gt;&lt;number&gt;3&lt;/number&gt;&lt;edition&gt;2018/01/24&lt;/edition&gt;&lt;keywords&gt;&lt;keyword&gt;dynamic capabilities&lt;/keyword&gt;&lt;keyword&gt;systems theory&lt;/keyword&gt;&lt;keyword&gt;complex systems&lt;/keyword&gt;&lt;keyword&gt;VRIN resources&lt;/keyword&gt;&lt;keyword&gt;strategy&lt;/keyword&gt;&lt;/keywords&gt;&lt;dates&gt;&lt;year&gt;2018&lt;/year&gt;&lt;/dates&gt;&lt;publisher&gt;Cambridge University Press&lt;/publisher&gt;&lt;isbn&gt;1833-3672&lt;/isbn&gt;&lt;urls&gt;&lt;related-urls&gt;&lt;url&gt;https://www.cambridge.org/core/article/dynamic-capabilities-as-workable-management-systems-theory/0F3A795EE011931B83135B324C33393E&lt;/url&gt;&lt;/related-urls&gt;&lt;/urls&gt;&lt;electronic-resource-num&gt;10.1017/jmo.2017.75&lt;/electronic-resource-num&gt;&lt;remote-database-name&gt;Cambridge Core&lt;/remote-database-name&gt;&lt;remote-database-provider&gt;Cambridge University Press&lt;/remote-database-provider&gt;&lt;/record&gt;&lt;/Cite&gt;&lt;/EndNote&gt;</w:instrText>
      </w:r>
      <w:r w:rsidR="00512CAC" w:rsidRPr="00B5523F">
        <w:rPr>
          <w:rFonts w:cs="Times New Roman"/>
        </w:rPr>
        <w:fldChar w:fldCharType="separate"/>
      </w:r>
      <w:r w:rsidR="002050D2" w:rsidRPr="00B5523F">
        <w:rPr>
          <w:rFonts w:cs="Times New Roman"/>
          <w:noProof/>
        </w:rPr>
        <w:t>(</w:t>
      </w:r>
      <w:hyperlink w:anchor="_ENREF_98" w:tooltip="Teece, 2018 #77" w:history="1">
        <w:r w:rsidR="001B68F4" w:rsidRPr="00B5523F">
          <w:rPr>
            <w:rFonts w:cs="Times New Roman"/>
            <w:noProof/>
          </w:rPr>
          <w:t>Teece, 2018b</w:t>
        </w:r>
      </w:hyperlink>
      <w:r w:rsidR="002050D2" w:rsidRPr="00B5523F">
        <w:rPr>
          <w:rFonts w:cs="Times New Roman"/>
          <w:noProof/>
        </w:rPr>
        <w:t>)</w:t>
      </w:r>
      <w:r w:rsidR="00512CAC" w:rsidRPr="00B5523F">
        <w:rPr>
          <w:rFonts w:cs="Times New Roman"/>
        </w:rPr>
        <w:fldChar w:fldCharType="end"/>
      </w:r>
      <w:r w:rsidR="00606E12" w:rsidRPr="00B5523F">
        <w:rPr>
          <w:rFonts w:cs="Times New Roman"/>
        </w:rPr>
        <w:t>.</w:t>
      </w:r>
      <w:r w:rsidR="00066F1D" w:rsidRPr="00B5523F">
        <w:rPr>
          <w:rFonts w:cs="Times New Roman"/>
        </w:rPr>
        <w:t xml:space="preserve"> </w:t>
      </w:r>
    </w:p>
    <w:p w14:paraId="5437D66D" w14:textId="50CB046D" w:rsidR="005676DF" w:rsidRPr="00B5523F" w:rsidRDefault="008B6626" w:rsidP="005676DF">
      <w:pPr>
        <w:rPr>
          <w:rFonts w:cs="Times New Roman"/>
        </w:rPr>
      </w:pPr>
      <w:r w:rsidRPr="00B5523F">
        <w:t>Third, our study confirms the usefulness of employing the DC theory in the context of LM and I4.0 integrations</w:t>
      </w:r>
      <w:r w:rsidR="00B827B6" w:rsidRPr="00B5523F">
        <w:t xml:space="preserve">. The framework takes up the core elements of the theory and concretises them. </w:t>
      </w:r>
      <w:r w:rsidR="00B827B6" w:rsidRPr="00B5523F">
        <w:lastRenderedPageBreak/>
        <w:t>Accordingly, the DC theory has significantly shaped the framework. Consequently, the research contributes to clarifying further</w:t>
      </w:r>
      <w:r w:rsidRPr="00B5523F">
        <w:t xml:space="preserve"> contexts where the concept of DC is beneficial </w:t>
      </w:r>
      <w:r w:rsidR="00CA04B1" w:rsidRPr="00B5523F">
        <w:rPr>
          <w:rFonts w:cs="Times New Roman"/>
        </w:rPr>
        <w:fldChar w:fldCharType="begin">
          <w:fldData xml:space="preserve">PEVuZE5vdGU+PENpdGU+PEF1dGhvcj5TY2hpbGtlPC9BdXRob3I+PFllYXI+MjAxODwvWWVhcj48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</w:fldData>
        </w:fldChar>
      </w:r>
      <w:r w:rsidR="00B827B6" w:rsidRPr="00B5523F">
        <w:rPr>
          <w:rFonts w:cs="Times New Roman"/>
        </w:rPr>
        <w:instrText xml:space="preserve"> ADDIN EN.CITE </w:instrText>
      </w:r>
      <w:r w:rsidR="00B827B6" w:rsidRPr="00B5523F">
        <w:rPr>
          <w:rFonts w:cs="Times New Roman"/>
        </w:rPr>
        <w:fldChar w:fldCharType="begin">
          <w:fldData xml:space="preserve">PEVuZE5vdGU+PENpdGU+PEF1dGhvcj5TY2hpbGtlPC9BdXRob3I+PFllYXI+MjAxODwvWWVhcj48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</w:fldData>
        </w:fldChar>
      </w:r>
      <w:r w:rsidR="00B827B6" w:rsidRPr="00B5523F">
        <w:rPr>
          <w:rFonts w:cs="Times New Roman"/>
        </w:rPr>
        <w:instrText xml:space="preserve"> ADDIN EN.CITE.DATA </w:instrText>
      </w:r>
      <w:r w:rsidR="00B827B6" w:rsidRPr="00B5523F">
        <w:rPr>
          <w:rFonts w:cs="Times New Roman"/>
        </w:rPr>
      </w:r>
      <w:r w:rsidR="00B827B6" w:rsidRPr="00B5523F">
        <w:rPr>
          <w:rFonts w:cs="Times New Roman"/>
        </w:rPr>
        <w:fldChar w:fldCharType="end"/>
      </w:r>
      <w:r w:rsidR="00CA04B1" w:rsidRPr="00B5523F">
        <w:rPr>
          <w:rFonts w:cs="Times New Roman"/>
        </w:rPr>
      </w:r>
      <w:r w:rsidR="00CA04B1" w:rsidRPr="00B5523F">
        <w:rPr>
          <w:rFonts w:cs="Times New Roman"/>
        </w:rPr>
        <w:fldChar w:fldCharType="separate"/>
      </w:r>
      <w:r w:rsidR="00B827B6" w:rsidRPr="00B5523F">
        <w:rPr>
          <w:rFonts w:cs="Times New Roman"/>
          <w:noProof/>
        </w:rPr>
        <w:t>(</w:t>
      </w:r>
      <w:hyperlink w:anchor="_ENREF_90" w:tooltip="Schilke, 2018 #1720" w:history="1">
        <w:r w:rsidR="001B68F4" w:rsidRPr="00B5523F">
          <w:rPr>
            <w:rFonts w:cs="Times New Roman"/>
            <w:noProof/>
          </w:rPr>
          <w:t>Schilke</w:t>
        </w:r>
        <w:r w:rsidR="001B68F4" w:rsidRPr="00B5523F">
          <w:rPr>
            <w:rFonts w:cs="Times New Roman"/>
            <w:i/>
            <w:noProof/>
          </w:rPr>
          <w:t xml:space="preserve"> et al.</w:t>
        </w:r>
        <w:r w:rsidR="001B68F4" w:rsidRPr="00B5523F">
          <w:rPr>
            <w:rFonts w:cs="Times New Roman"/>
            <w:noProof/>
          </w:rPr>
          <w:t>, 2018</w:t>
        </w:r>
      </w:hyperlink>
      <w:r w:rsidR="00B827B6" w:rsidRPr="00B5523F">
        <w:rPr>
          <w:rFonts w:cs="Times New Roman"/>
          <w:noProof/>
        </w:rPr>
        <w:t xml:space="preserve">; </w:t>
      </w:r>
      <w:hyperlink w:anchor="_ENREF_19" w:tooltip="Collis, 2021 #1148" w:history="1">
        <w:r w:rsidR="001B68F4" w:rsidRPr="00B5523F">
          <w:rPr>
            <w:rFonts w:cs="Times New Roman"/>
            <w:noProof/>
          </w:rPr>
          <w:t>Collis and Anand, 2021</w:t>
        </w:r>
      </w:hyperlink>
      <w:r w:rsidR="00B827B6" w:rsidRPr="00B5523F">
        <w:rPr>
          <w:rFonts w:cs="Times New Roman"/>
          <w:noProof/>
        </w:rPr>
        <w:t>)</w:t>
      </w:r>
      <w:r w:rsidR="00CA04B1" w:rsidRPr="00B5523F">
        <w:rPr>
          <w:rFonts w:cs="Times New Roman"/>
        </w:rPr>
        <w:fldChar w:fldCharType="end"/>
      </w:r>
      <w:r w:rsidR="00CA04B1" w:rsidRPr="00B5523F">
        <w:rPr>
          <w:rFonts w:cs="Times New Roman"/>
        </w:rPr>
        <w:t>.</w:t>
      </w:r>
      <w:r w:rsidRPr="00B5523F">
        <w:rPr>
          <w:rFonts w:cs="Times New Roman"/>
        </w:rPr>
        <w:t xml:space="preserve"> </w:t>
      </w:r>
    </w:p>
    <w:p w14:paraId="7D29EDE2" w14:textId="77777777" w:rsidR="00AC3331" w:rsidRPr="00B5523F" w:rsidRDefault="00CA04B1" w:rsidP="00AC3331">
      <w:pPr>
        <w:pStyle w:val="Heading2"/>
        <w:numPr>
          <w:ilvl w:val="1"/>
          <w:numId w:val="3"/>
        </w:numPr>
        <w:rPr>
          <w:rFonts w:cs="Times New Roman"/>
        </w:rPr>
      </w:pPr>
      <w:r w:rsidRPr="00B5523F">
        <w:rPr>
          <w:rFonts w:cs="Times New Roman"/>
        </w:rPr>
        <w:t>Managerial</w:t>
      </w:r>
      <w:r w:rsidR="00AC3331" w:rsidRPr="00B5523F">
        <w:rPr>
          <w:rFonts w:cs="Times New Roman"/>
        </w:rPr>
        <w:t xml:space="preserve"> implications</w:t>
      </w:r>
    </w:p>
    <w:p w14:paraId="4C97F295" w14:textId="3F9B6CCA" w:rsidR="00CD6FE6" w:rsidRPr="00B5523F" w:rsidRDefault="00A22AF1" w:rsidP="00FE2195">
      <w:pPr>
        <w:rPr>
          <w:rFonts w:cs="Times New Roman"/>
        </w:rPr>
      </w:pPr>
      <w:r w:rsidRPr="00A22AF1">
        <w:rPr>
          <w:highlight w:val="yellow"/>
        </w:rPr>
        <w:t>Our study showcases several manage</w:t>
      </w:r>
      <w:r>
        <w:rPr>
          <w:highlight w:val="yellow"/>
        </w:rPr>
        <w:t>rial</w:t>
      </w:r>
      <w:r w:rsidRPr="00A22AF1">
        <w:rPr>
          <w:highlight w:val="yellow"/>
        </w:rPr>
        <w:t xml:space="preserve"> implications</w:t>
      </w:r>
      <w:r w:rsidR="00FE2195" w:rsidRPr="00A22AF1">
        <w:rPr>
          <w:highlight w:val="yellow"/>
        </w:rPr>
        <w:t xml:space="preserve">. </w:t>
      </w:r>
      <w:r w:rsidR="001106FD" w:rsidRPr="00A22AF1">
        <w:rPr>
          <w:highlight w:val="yellow"/>
        </w:rPr>
        <w:t xml:space="preserve">First and foremost, </w:t>
      </w:r>
      <w:r w:rsidR="001106FD" w:rsidRPr="001106FD">
        <w:rPr>
          <w:highlight w:val="yellow"/>
        </w:rPr>
        <w:t xml:space="preserve">the research provides a practical and actionable framework for managers seeking to integrate LM and I4.0. The 43 validated practices, organised into six subscales, serve as practical checklists and guides for </w:t>
      </w:r>
      <w:r w:rsidR="002B0429">
        <w:rPr>
          <w:highlight w:val="yellow"/>
        </w:rPr>
        <w:t>firms</w:t>
      </w:r>
      <w:r w:rsidR="001106FD" w:rsidRPr="001106FD">
        <w:rPr>
          <w:highlight w:val="yellow"/>
        </w:rPr>
        <w:t xml:space="preserve"> to self-assess and adapt their </w:t>
      </w:r>
      <w:r w:rsidR="002B0429">
        <w:rPr>
          <w:highlight w:val="yellow"/>
        </w:rPr>
        <w:t>LM and I4.0 integrations</w:t>
      </w:r>
      <w:r w:rsidR="001106FD" w:rsidRPr="001106FD">
        <w:rPr>
          <w:highlight w:val="yellow"/>
        </w:rPr>
        <w:t xml:space="preserve">. This helps managers move beyond strategic formulation to effective execution </w:t>
      </w:r>
      <w:r w:rsidR="001106FD" w:rsidRPr="001106FD">
        <w:rPr>
          <w:rFonts w:cs="Times New Roman"/>
          <w:highlight w:val="yellow"/>
        </w:rPr>
        <w:fldChar w:fldCharType="begin"/>
      </w:r>
      <w:r w:rsidR="001106FD" w:rsidRPr="001106FD">
        <w:rPr>
          <w:rFonts w:cs="Times New Roman"/>
          <w:highlight w:val="yellow"/>
        </w:rPr>
        <w:instrText xml:space="preserve"> ADDIN EN.CITE &lt;EndNote&gt;&lt;Cite&gt;&lt;Author&gt;Correani&lt;/Author&gt;&lt;Year&gt;2020&lt;/Year&gt;&lt;RecNum&gt;1253&lt;/RecNum&gt;&lt;DisplayText&gt;(Correani&lt;style face="italic"&gt; et al.&lt;/style&gt;, 2020)&lt;/DisplayText&gt;&lt;record&gt;&lt;rec-number&gt;1253&lt;/rec-number&gt;&lt;foreign-keys&gt;&lt;key app="EN" db-id="svpxvpd0pr0wd8er5ev5zt2oedx5dxs5xxr9" timestamp="1621847481" guid="e85371e0-9bce-434e-bfce-87fe9c2e2025"&gt;1253&lt;/key&gt;&lt;/foreign-keys&gt;&lt;ref-type name="Journal Article"&gt;17&lt;/ref-type&gt;&lt;contributors&gt;&lt;authors&gt;&lt;author&gt;Correani, A.&lt;/author&gt;&lt;author&gt;De Massis, A.&lt;/author&gt;&lt;author&gt;Frattini, F.&lt;/author&gt;&lt;author&gt;Petruzzelli, A. M.&lt;/author&gt;&lt;author&gt;Natalicchio, A.&lt;/author&gt;&lt;/authors&gt;&lt;/contributors&gt;&lt;titles&gt;&lt;title&gt;Implementing a Digital Strategy: Learning from the Experience of Three Digital Transformation Projects&lt;/title&gt;&lt;secondary-title&gt;California Management Review&lt;/secondary-title&gt;&lt;/titles&gt;&lt;periodical&gt;&lt;full-title&gt;California Management Review&lt;/full-title&gt;&lt;/periodical&gt;&lt;pages&gt;37-56&lt;/pages&gt;&lt;volume&gt;62&lt;/volume&gt;&lt;number&gt;4&lt;/number&gt;&lt;dates&gt;&lt;year&gt;2020&lt;/year&gt;&lt;/dates&gt;&lt;work-type&gt;Article&lt;/work-type&gt;&lt;urls&gt;&lt;related-urls&gt;&lt;url&gt;https://www.scopus.com/inward/record.uri?eid=2-s2.0-85087460847&amp;amp;doi=10.1177%2f0008125620934864&amp;amp;partnerID=40&amp;amp;md5=189e6f8f89491d5324168d9fa310fbb9&lt;/url&gt;&lt;/related-urls&gt;&lt;/urls&gt;&lt;electronic-resource-num&gt;10.1177/0008125620934864&lt;/electronic-resource-num&gt;&lt;remote-database-name&gt;Scopus&lt;/remote-database-name&gt;&lt;/record&gt;&lt;/Cite&gt;&lt;/EndNote&gt;</w:instrText>
      </w:r>
      <w:r w:rsidR="001106FD" w:rsidRPr="001106FD">
        <w:rPr>
          <w:rFonts w:cs="Times New Roman"/>
          <w:highlight w:val="yellow"/>
        </w:rPr>
        <w:fldChar w:fldCharType="separate"/>
      </w:r>
      <w:r w:rsidR="001106FD" w:rsidRPr="001106FD">
        <w:rPr>
          <w:rFonts w:cs="Times New Roman"/>
          <w:noProof/>
          <w:highlight w:val="yellow"/>
        </w:rPr>
        <w:t>(</w:t>
      </w:r>
      <w:hyperlink w:anchor="_ENREF_21" w:tooltip="Correani, 2020 #1253" w:history="1">
        <w:r w:rsidR="001B68F4" w:rsidRPr="001106FD">
          <w:rPr>
            <w:rFonts w:cs="Times New Roman"/>
            <w:noProof/>
            <w:highlight w:val="yellow"/>
          </w:rPr>
          <w:t>Correani</w:t>
        </w:r>
        <w:r w:rsidR="001B68F4" w:rsidRPr="001106FD">
          <w:rPr>
            <w:rFonts w:cs="Times New Roman"/>
            <w:i/>
            <w:noProof/>
            <w:highlight w:val="yellow"/>
          </w:rPr>
          <w:t xml:space="preserve"> et al.</w:t>
        </w:r>
        <w:r w:rsidR="001B68F4" w:rsidRPr="001106FD">
          <w:rPr>
            <w:rFonts w:cs="Times New Roman"/>
            <w:noProof/>
            <w:highlight w:val="yellow"/>
          </w:rPr>
          <w:t>, 2020</w:t>
        </w:r>
      </w:hyperlink>
      <w:r w:rsidR="001106FD" w:rsidRPr="001106FD">
        <w:rPr>
          <w:rFonts w:cs="Times New Roman"/>
          <w:noProof/>
          <w:highlight w:val="yellow"/>
        </w:rPr>
        <w:t>)</w:t>
      </w:r>
      <w:r w:rsidR="001106FD" w:rsidRPr="001106FD">
        <w:rPr>
          <w:rFonts w:cs="Times New Roman"/>
          <w:highlight w:val="yellow"/>
        </w:rPr>
        <w:fldChar w:fldCharType="end"/>
      </w:r>
      <w:r w:rsidR="00FE2195" w:rsidRPr="001106FD">
        <w:rPr>
          <w:rFonts w:cs="Times New Roman"/>
          <w:highlight w:val="yellow"/>
        </w:rPr>
        <w:t xml:space="preserve">. </w:t>
      </w:r>
      <w:r w:rsidR="001106FD" w:rsidRPr="001106FD">
        <w:rPr>
          <w:rFonts w:cs="Times New Roman"/>
          <w:highlight w:val="yellow"/>
        </w:rPr>
        <w:t>To the best of the authors' knowledge, the proposed framework is the first to consist of validated scales for LM and I4.0 integrations that are specifically suited for practical implementation and supported by the established DC framework</w:t>
      </w:r>
      <w:r w:rsidR="001106FD" w:rsidRPr="00450783">
        <w:rPr>
          <w:rFonts w:cs="Times New Roman"/>
          <w:highlight w:val="yellow"/>
        </w:rPr>
        <w:t xml:space="preserve">. </w:t>
      </w:r>
      <w:r w:rsidR="00450783" w:rsidRPr="00450783">
        <w:rPr>
          <w:highlight w:val="yellow"/>
        </w:rPr>
        <w:t xml:space="preserve">For example, a management team can use the framework to </w:t>
      </w:r>
      <w:r>
        <w:rPr>
          <w:highlight w:val="yellow"/>
        </w:rPr>
        <w:t>assess</w:t>
      </w:r>
      <w:r w:rsidR="00450783" w:rsidRPr="00450783">
        <w:rPr>
          <w:highlight w:val="yellow"/>
        </w:rPr>
        <w:t xml:space="preserve"> an existing LM and I4.0 integration with regard to the presence of the respective scales' items. The results show potential gaps per integration phase or missing resources or capabilities, which enables a conscious correction </w:t>
      </w:r>
      <w:r w:rsidR="00FA60F7">
        <w:rPr>
          <w:highlight w:val="yellow"/>
        </w:rPr>
        <w:t>avoiding</w:t>
      </w:r>
      <w:r w:rsidR="00450783" w:rsidRPr="00450783">
        <w:rPr>
          <w:highlight w:val="yellow"/>
        </w:rPr>
        <w:t xml:space="preserve"> blind spots.</w:t>
      </w:r>
    </w:p>
    <w:p w14:paraId="10984002" w14:textId="4CA9ABF5" w:rsidR="00CD6FE6" w:rsidRPr="00B5523F" w:rsidRDefault="001106FD" w:rsidP="00AD02EB">
      <w:pPr>
        <w:rPr>
          <w:rFonts w:cs="Times New Roman"/>
        </w:rPr>
      </w:pPr>
      <w:r w:rsidRPr="00AD02EB">
        <w:rPr>
          <w:highlight w:val="yellow"/>
        </w:rPr>
        <w:t>Second, the findings highlight the critical importance of ‘initiating’ and ‘change’, as well as ‘resources’, and ‘capabilities’ in the integration process. Managers are advised to invest considerable effort in these early stages to set a strong foundation for successful LM and I4.0 integration</w:t>
      </w:r>
      <w:r w:rsidR="00A86A4B">
        <w:rPr>
          <w:highlight w:val="yellow"/>
        </w:rPr>
        <w:t>, which</w:t>
      </w:r>
      <w:r w:rsidRPr="00AD02EB">
        <w:rPr>
          <w:highlight w:val="yellow"/>
        </w:rPr>
        <w:t xml:space="preserve"> aids in strategic planning and resource </w:t>
      </w:r>
      <w:r w:rsidRPr="00A86A4B">
        <w:rPr>
          <w:highlight w:val="yellow"/>
        </w:rPr>
        <w:t>allocation</w:t>
      </w:r>
      <w:r w:rsidR="00AD02EB" w:rsidRPr="00A86A4B">
        <w:rPr>
          <w:highlight w:val="yellow"/>
        </w:rPr>
        <w:t xml:space="preserve"> as they </w:t>
      </w:r>
      <w:r w:rsidR="000B487D" w:rsidRPr="00A86A4B">
        <w:rPr>
          <w:highlight w:val="yellow"/>
        </w:rPr>
        <w:t xml:space="preserve">may involve extensive preparations and lead times </w:t>
      </w:r>
      <w:r w:rsidR="00D00F0A" w:rsidRPr="00A86A4B">
        <w:rPr>
          <w:rFonts w:cs="Times New Roman"/>
          <w:highlight w:val="yellow"/>
        </w:rPr>
        <w:fldChar w:fldCharType="begin"/>
      </w:r>
      <w:r w:rsidR="002E2D48" w:rsidRPr="00A86A4B">
        <w:rPr>
          <w:rFonts w:cs="Times New Roman"/>
          <w:highlight w:val="yellow"/>
        </w:rPr>
        <w:instrText xml:space="preserve"> ADDIN EN.CITE &lt;EndNote&gt;&lt;Cite&gt;&lt;Author&gt;Hughes&lt;/Author&gt;&lt;Year&gt;2021&lt;/Year&gt;&lt;RecNum&gt;1761&lt;/RecNum&gt;&lt;DisplayText&gt;(Hughes and Hodgkinson, 2021)&lt;/DisplayText&gt;&lt;record&gt;&lt;rec-number&gt;1761&lt;/rec-number&gt;&lt;foreign-keys&gt;&lt;key app="EN" db-id="svpxvpd0pr0wd8er5ev5zt2oedx5dxs5xxr9" timestamp="1689503173" guid="ed4f0254-135a-4e19-8bab-4569fe241bf1"&gt;1761&lt;/key&gt;&lt;/foreign-keys&gt;&lt;ref-type name="Journal Article"&gt;17&lt;/ref-type&gt;&lt;contributors&gt;&lt;authors&gt;&lt;author&gt;Hughes, P.&lt;/author&gt;&lt;author&gt;Hodgkinson, Ian&lt;/author&gt;&lt;/authors&gt;&lt;/contributors&gt;&lt;titles&gt;&lt;title&gt;Knowledge management activities and strategic planning capability development&lt;/title&gt;&lt;secondary-title&gt;European Business Review&lt;/secondary-title&gt;&lt;/titles&gt;&lt;periodical&gt;&lt;full-title&gt;European Business Review&lt;/full-title&gt;&lt;/periodical&gt;&lt;pages&gt;238-254&lt;/pages&gt;&lt;volume&gt;33&lt;/volume&gt;&lt;number&gt;2&lt;/number&gt;&lt;dates&gt;&lt;year&gt;2021&lt;/year&gt;&lt;/dates&gt;&lt;publisher&gt;Emerald Publishing Limited&lt;/publisher&gt;&lt;isbn&gt;0955-534X&lt;/isbn&gt;&lt;urls&gt;&lt;related-urls&gt;&lt;url&gt;https://doi.org/10.1108/EBR-03-2019-0034&lt;/url&gt;&lt;/related-urls&gt;&lt;/urls&gt;&lt;electronic-resource-num&gt;10.1108/EBR-03-2019-0034&lt;/electronic-resource-num&gt;&lt;access-date&gt;2023/07/16&lt;/access-date&gt;&lt;/record&gt;&lt;/Cite&gt;&lt;/EndNote&gt;</w:instrText>
      </w:r>
      <w:r w:rsidR="00D00F0A" w:rsidRPr="00A86A4B">
        <w:rPr>
          <w:rFonts w:cs="Times New Roman"/>
          <w:highlight w:val="yellow"/>
        </w:rPr>
        <w:fldChar w:fldCharType="separate"/>
      </w:r>
      <w:r w:rsidR="002050D2" w:rsidRPr="00A86A4B">
        <w:rPr>
          <w:rFonts w:cs="Times New Roman"/>
          <w:noProof/>
          <w:highlight w:val="yellow"/>
        </w:rPr>
        <w:t>(</w:t>
      </w:r>
      <w:hyperlink w:anchor="_ENREF_53" w:tooltip="Hughes, 2021 #1761" w:history="1">
        <w:r w:rsidR="001B68F4" w:rsidRPr="00A86A4B">
          <w:rPr>
            <w:rFonts w:cs="Times New Roman"/>
            <w:noProof/>
            <w:highlight w:val="yellow"/>
          </w:rPr>
          <w:t>Hughes and Hodgkinson, 2021</w:t>
        </w:r>
      </w:hyperlink>
      <w:r w:rsidR="002050D2" w:rsidRPr="00A86A4B">
        <w:rPr>
          <w:rFonts w:cs="Times New Roman"/>
          <w:noProof/>
          <w:highlight w:val="yellow"/>
        </w:rPr>
        <w:t>)</w:t>
      </w:r>
      <w:r w:rsidR="00D00F0A" w:rsidRPr="00A86A4B">
        <w:rPr>
          <w:rFonts w:cs="Times New Roman"/>
          <w:highlight w:val="yellow"/>
        </w:rPr>
        <w:fldChar w:fldCharType="end"/>
      </w:r>
      <w:r w:rsidR="00D00F0A" w:rsidRPr="00A86A4B">
        <w:rPr>
          <w:rFonts w:cs="Times New Roman"/>
          <w:highlight w:val="yellow"/>
        </w:rPr>
        <w:t xml:space="preserve">. </w:t>
      </w:r>
      <w:r w:rsidR="00A86A4B" w:rsidRPr="00A86A4B">
        <w:rPr>
          <w:rFonts w:cs="Times New Roman"/>
          <w:highlight w:val="yellow"/>
        </w:rPr>
        <w:t>For example, the likelihood of successful outcomes in the later phases of LM and I4.0 integrations can be improved by evaluating one's own resources and capabilities in relation to the items presented, as the study has shown that earlier stages of integration tend to rank higher in importance than execution stages.</w:t>
      </w:r>
    </w:p>
    <w:p w14:paraId="66BF6E90" w14:textId="27893E7E" w:rsidR="00AD02EB" w:rsidRPr="00AD02EB" w:rsidRDefault="00D00F0A" w:rsidP="00AD02EB">
      <w:pPr>
        <w:rPr>
          <w:rFonts w:cs="Times New Roman"/>
        </w:rPr>
      </w:pPr>
      <w:r w:rsidRPr="00AD02EB">
        <w:rPr>
          <w:rFonts w:cs="Times New Roman"/>
          <w:highlight w:val="yellow"/>
        </w:rPr>
        <w:t xml:space="preserve">Finally, </w:t>
      </w:r>
      <w:r w:rsidR="00AD02EB" w:rsidRPr="00AD02EB">
        <w:rPr>
          <w:highlight w:val="yellow"/>
        </w:rPr>
        <w:t xml:space="preserve">the study underscores the significance of leadership and cultural practices, particularly during the ‘initiating’ phase, to achieve successful </w:t>
      </w:r>
      <w:r w:rsidR="00A22AF1">
        <w:rPr>
          <w:highlight w:val="yellow"/>
        </w:rPr>
        <w:t>integrations</w:t>
      </w:r>
      <w:r w:rsidR="00AD02EB" w:rsidRPr="00AD02EB">
        <w:rPr>
          <w:highlight w:val="yellow"/>
        </w:rPr>
        <w:t>. Managers are encouraged to focus on leadership practices that create entrainment effects, aligning organisational activities and fostering a conducive environment for integration</w:t>
      </w:r>
      <w:r w:rsidR="00C82E65" w:rsidRPr="00AD02EB">
        <w:rPr>
          <w:rFonts w:cs="Times New Roman"/>
          <w:highlight w:val="yellow"/>
        </w:rPr>
        <w:t xml:space="preserve"> </w:t>
      </w:r>
      <w:r w:rsidR="00C82E65" w:rsidRPr="00AD02EB">
        <w:rPr>
          <w:rFonts w:cs="Times New Roman"/>
          <w:highlight w:val="yellow"/>
        </w:rPr>
        <w:fldChar w:fldCharType="begin">
          <w:fldData xml:space="preserve">PEVuZE5vdGU+PENpdGU+PEF1dGhvcj5Sb3RlbWJlcmc8L0F1dGhvcj48WWVhcj4yMDAwPC9ZZWFy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</w:fldData>
        </w:fldChar>
      </w:r>
      <w:r w:rsidR="00FA7A17" w:rsidRPr="00AD02EB">
        <w:rPr>
          <w:rFonts w:cs="Times New Roman"/>
          <w:highlight w:val="yellow"/>
        </w:rPr>
        <w:instrText xml:space="preserve"> ADDIN EN.CITE </w:instrText>
      </w:r>
      <w:r w:rsidR="00FA7A17" w:rsidRPr="00AD02EB">
        <w:rPr>
          <w:rFonts w:cs="Times New Roman"/>
          <w:highlight w:val="yellow"/>
        </w:rPr>
        <w:fldChar w:fldCharType="begin">
          <w:fldData xml:space="preserve">PEVuZE5vdGU+PENpdGU+PEF1dGhvcj5Sb3RlbWJlcmc8L0F1dGhvcj48WWVhcj4yMDAwPC9ZZWFy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</w:fldData>
        </w:fldChar>
      </w:r>
      <w:r w:rsidR="00FA7A17" w:rsidRPr="00AD02EB">
        <w:rPr>
          <w:rFonts w:cs="Times New Roman"/>
          <w:highlight w:val="yellow"/>
        </w:rPr>
        <w:instrText xml:space="preserve"> ADDIN EN.CITE.DATA </w:instrText>
      </w:r>
      <w:r w:rsidR="00FA7A17" w:rsidRPr="00AD02EB">
        <w:rPr>
          <w:rFonts w:cs="Times New Roman"/>
          <w:highlight w:val="yellow"/>
        </w:rPr>
      </w:r>
      <w:r w:rsidR="00FA7A17" w:rsidRPr="00AD02EB">
        <w:rPr>
          <w:rFonts w:cs="Times New Roman"/>
          <w:highlight w:val="yellow"/>
        </w:rPr>
        <w:fldChar w:fldCharType="end"/>
      </w:r>
      <w:r w:rsidR="00C82E65" w:rsidRPr="00AD02EB">
        <w:rPr>
          <w:rFonts w:cs="Times New Roman"/>
          <w:highlight w:val="yellow"/>
        </w:rPr>
      </w:r>
      <w:r w:rsidR="00C82E65" w:rsidRPr="00AD02EB">
        <w:rPr>
          <w:rFonts w:cs="Times New Roman"/>
          <w:highlight w:val="yellow"/>
        </w:rPr>
        <w:fldChar w:fldCharType="separate"/>
      </w:r>
      <w:r w:rsidR="00FA7A17" w:rsidRPr="00AD02EB">
        <w:rPr>
          <w:rFonts w:cs="Times New Roman"/>
          <w:noProof/>
          <w:highlight w:val="yellow"/>
        </w:rPr>
        <w:t>(</w:t>
      </w:r>
      <w:hyperlink w:anchor="_ENREF_85" w:tooltip="Rotemberg, 2000 #1755" w:history="1">
        <w:r w:rsidR="001B68F4" w:rsidRPr="00AD02EB">
          <w:rPr>
            <w:rFonts w:cs="Times New Roman"/>
            <w:noProof/>
            <w:highlight w:val="yellow"/>
          </w:rPr>
          <w:t>Rotemberg and Saloner, 2000</w:t>
        </w:r>
      </w:hyperlink>
      <w:r w:rsidR="00FA7A17" w:rsidRPr="00AD02EB">
        <w:rPr>
          <w:rFonts w:cs="Times New Roman"/>
          <w:noProof/>
          <w:highlight w:val="yellow"/>
        </w:rPr>
        <w:t xml:space="preserve">; </w:t>
      </w:r>
      <w:hyperlink w:anchor="_ENREF_109" w:tooltip="Williams, 2007 #1678" w:history="1">
        <w:r w:rsidR="001B68F4" w:rsidRPr="00AD02EB">
          <w:rPr>
            <w:rFonts w:cs="Times New Roman"/>
            <w:noProof/>
            <w:highlight w:val="yellow"/>
          </w:rPr>
          <w:t>Williams and Williams, 2007</w:t>
        </w:r>
      </w:hyperlink>
      <w:r w:rsidR="00FA7A17" w:rsidRPr="00AD02EB">
        <w:rPr>
          <w:rFonts w:cs="Times New Roman"/>
          <w:noProof/>
          <w:highlight w:val="yellow"/>
        </w:rPr>
        <w:t xml:space="preserve">; </w:t>
      </w:r>
      <w:hyperlink w:anchor="_ENREF_5" w:tooltip="Balzer, 2019 #1677" w:history="1">
        <w:r w:rsidR="001B68F4" w:rsidRPr="00AD02EB">
          <w:rPr>
            <w:rFonts w:cs="Times New Roman"/>
            <w:noProof/>
            <w:highlight w:val="yellow"/>
          </w:rPr>
          <w:t>Balzer</w:t>
        </w:r>
        <w:r w:rsidR="001B68F4" w:rsidRPr="00AD02EB">
          <w:rPr>
            <w:rFonts w:cs="Times New Roman"/>
            <w:i/>
            <w:noProof/>
            <w:highlight w:val="yellow"/>
          </w:rPr>
          <w:t xml:space="preserve"> et al.</w:t>
        </w:r>
        <w:r w:rsidR="001B68F4" w:rsidRPr="00AD02EB">
          <w:rPr>
            <w:rFonts w:cs="Times New Roman"/>
            <w:noProof/>
            <w:highlight w:val="yellow"/>
          </w:rPr>
          <w:t>, 2019</w:t>
        </w:r>
      </w:hyperlink>
      <w:r w:rsidR="00FA7A17" w:rsidRPr="00AD02EB">
        <w:rPr>
          <w:rFonts w:cs="Times New Roman"/>
          <w:noProof/>
          <w:highlight w:val="yellow"/>
        </w:rPr>
        <w:t>)</w:t>
      </w:r>
      <w:r w:rsidR="00C82E65" w:rsidRPr="00AD02EB">
        <w:rPr>
          <w:rFonts w:cs="Times New Roman"/>
          <w:highlight w:val="yellow"/>
        </w:rPr>
        <w:fldChar w:fldCharType="end"/>
      </w:r>
      <w:r w:rsidRPr="00AD02EB">
        <w:rPr>
          <w:rFonts w:cs="Times New Roman"/>
          <w:highlight w:val="yellow"/>
        </w:rPr>
        <w:t>.</w:t>
      </w:r>
      <w:r w:rsidRPr="00B5523F">
        <w:rPr>
          <w:rFonts w:cs="Times New Roman"/>
        </w:rPr>
        <w:t xml:space="preserve"> </w:t>
      </w:r>
    </w:p>
    <w:p w14:paraId="1891C1C9" w14:textId="77777777" w:rsidR="00FA60F7" w:rsidRDefault="00FA60F7">
      <w:pPr>
        <w:spacing w:line="276" w:lineRule="auto"/>
        <w:jc w:val="left"/>
        <w:rPr>
          <w:rFonts w:eastAsiaTheme="majorEastAsia" w:cs="Times New Roman"/>
          <w:b/>
          <w:bCs/>
          <w:szCs w:val="28"/>
        </w:rPr>
      </w:pPr>
      <w:r>
        <w:rPr>
          <w:rFonts w:cs="Times New Roman"/>
        </w:rPr>
        <w:br w:type="page"/>
      </w:r>
    </w:p>
    <w:p w14:paraId="0C1656E0" w14:textId="27418B82" w:rsidR="00330361" w:rsidRPr="00B5523F" w:rsidRDefault="00330361" w:rsidP="00330361">
      <w:pPr>
        <w:pStyle w:val="Heading1"/>
        <w:rPr>
          <w:rFonts w:cs="Times New Roman"/>
        </w:rPr>
      </w:pPr>
      <w:r w:rsidRPr="00B5523F">
        <w:rPr>
          <w:rFonts w:cs="Times New Roman"/>
        </w:rPr>
        <w:lastRenderedPageBreak/>
        <w:t>Conclusion</w:t>
      </w:r>
    </w:p>
    <w:p w14:paraId="500F8CE4" w14:textId="3C47DB82" w:rsidR="0040532F" w:rsidRPr="00B5523F" w:rsidRDefault="00164C61" w:rsidP="0040532F">
      <w:r w:rsidRPr="00B5523F">
        <w:t>In conclusion, our research has demonstrated the value of an operational perspective for integrating LM with I4.0, rooted in the principles of DC. Our framework provides a concurrently executable approach, offering firms a practical alternative to traditional, more sequential integration methods. The framework's six subscales, including 'initiating’, offer a comprehensive guid</w:t>
      </w:r>
      <w:r w:rsidR="000561A6" w:rsidRPr="00B5523F">
        <w:t>ance</w:t>
      </w:r>
      <w:r w:rsidRPr="00B5523F">
        <w:t xml:space="preserve"> for achieving this integration, with a particular focus on actionable items including previously unvisited scales of resources and capabilities.</w:t>
      </w:r>
      <w:r w:rsidR="000561A6" w:rsidRPr="00B5523F">
        <w:t xml:space="preserve"> </w:t>
      </w:r>
    </w:p>
    <w:p w14:paraId="7F9CE589" w14:textId="02324333" w:rsidR="00882E07" w:rsidRPr="00B5523F" w:rsidRDefault="0040532F" w:rsidP="00330361">
      <w:pPr>
        <w:rPr>
          <w:rFonts w:cs="Times New Roman"/>
        </w:rPr>
      </w:pPr>
      <w:r w:rsidRPr="00B5523F">
        <w:rPr>
          <w:rFonts w:cs="Times New Roman"/>
        </w:rPr>
        <w:t>The</w:t>
      </w:r>
      <w:r w:rsidR="00330361" w:rsidRPr="00B5523F">
        <w:rPr>
          <w:rFonts w:cs="Times New Roman"/>
        </w:rPr>
        <w:t xml:space="preserve"> framework</w:t>
      </w:r>
      <w:r w:rsidRPr="00B5523F">
        <w:rPr>
          <w:rFonts w:cs="Times New Roman"/>
        </w:rPr>
        <w:t xml:space="preserve"> co</w:t>
      </w:r>
      <w:r w:rsidR="00685508" w:rsidRPr="00B5523F">
        <w:rPr>
          <w:rFonts w:cs="Times New Roman"/>
        </w:rPr>
        <w:t>mprises</w:t>
      </w:r>
      <w:r w:rsidR="00330361" w:rsidRPr="00B5523F">
        <w:rPr>
          <w:rFonts w:cs="Times New Roman"/>
        </w:rPr>
        <w:t xml:space="preserve"> 43 practices grouped into six subscales: </w:t>
      </w:r>
      <w:r w:rsidR="00FB522A" w:rsidRPr="00B5523F">
        <w:rPr>
          <w:rFonts w:cs="Times New Roman"/>
        </w:rPr>
        <w:t>‘</w:t>
      </w:r>
      <w:r w:rsidR="00330361" w:rsidRPr="00B5523F">
        <w:rPr>
          <w:rFonts w:cs="Times New Roman"/>
        </w:rPr>
        <w:t>initiating’, ‘sensing’, ‘seizing’, ‘transforming’, ‘resources’, and ‘</w:t>
      </w:r>
      <w:proofErr w:type="gramStart"/>
      <w:r w:rsidR="00330361" w:rsidRPr="00B5523F">
        <w:rPr>
          <w:rFonts w:cs="Times New Roman"/>
        </w:rPr>
        <w:t>capabilities’</w:t>
      </w:r>
      <w:proofErr w:type="gramEnd"/>
      <w:r w:rsidR="00330361" w:rsidRPr="00B5523F">
        <w:rPr>
          <w:rFonts w:cs="Times New Roman"/>
        </w:rPr>
        <w:t xml:space="preserve">. The </w:t>
      </w:r>
      <w:r w:rsidR="00F2280E" w:rsidRPr="00B5523F">
        <w:rPr>
          <w:rFonts w:cs="Times New Roman"/>
        </w:rPr>
        <w:t xml:space="preserve">first being a novel proposition to </w:t>
      </w:r>
      <w:r w:rsidR="00330361" w:rsidRPr="00B5523F">
        <w:rPr>
          <w:rFonts w:cs="Times New Roman"/>
        </w:rPr>
        <w:t>the well-established DC theory</w:t>
      </w:r>
      <w:r w:rsidR="00F2280E" w:rsidRPr="00B5523F">
        <w:rPr>
          <w:rFonts w:cs="Times New Roman"/>
        </w:rPr>
        <w:t xml:space="preserve"> </w:t>
      </w:r>
      <w:r w:rsidR="00330361" w:rsidRPr="00B5523F">
        <w:rPr>
          <w:rFonts w:cs="Times New Roman"/>
        </w:rPr>
        <w:t>generat</w:t>
      </w:r>
      <w:r w:rsidR="00F2280E" w:rsidRPr="00B5523F">
        <w:rPr>
          <w:rFonts w:cs="Times New Roman"/>
        </w:rPr>
        <w:t>ing</w:t>
      </w:r>
      <w:r w:rsidR="00330361" w:rsidRPr="00B5523F">
        <w:rPr>
          <w:rFonts w:cs="Times New Roman"/>
        </w:rPr>
        <w:t xml:space="preserve"> entrainment effects for the intended integration. </w:t>
      </w:r>
      <w:r w:rsidR="000561A6" w:rsidRPr="00B5523F">
        <w:t xml:space="preserve">Through the use of statistical tests, the practices were validated as a scale, reliable for future research and practitioners to understand what each stage of the framework encompasses; and prioritised, which makes it possible to understand the most important items in each subscale. </w:t>
      </w:r>
      <w:r w:rsidR="00F2280E" w:rsidRPr="00B5523F">
        <w:t xml:space="preserve">Our research findings also shed light on the challenges faced during LM and I4.0 transitions. </w:t>
      </w:r>
      <w:r w:rsidR="00F2280E" w:rsidRPr="00B5523F">
        <w:rPr>
          <w:rFonts w:cs="Times New Roman"/>
        </w:rPr>
        <w:t>Through Friedman’s test rankings, w</w:t>
      </w:r>
      <w:r w:rsidR="00F2280E" w:rsidRPr="00B5523F">
        <w:t>e observed that earlier stages tend to rank higher than the stages of execution (transforming), which may help</w:t>
      </w:r>
      <w:r w:rsidR="000561A6" w:rsidRPr="00B5523F">
        <w:t xml:space="preserve"> further understand</w:t>
      </w:r>
      <w:r w:rsidR="00F2280E" w:rsidRPr="00B5523F">
        <w:t xml:space="preserve"> </w:t>
      </w:r>
      <w:r w:rsidR="000561A6" w:rsidRPr="00B5523F">
        <w:t xml:space="preserve">and prevent </w:t>
      </w:r>
      <w:r w:rsidR="00F2280E" w:rsidRPr="00B5523F">
        <w:t>low success rates in these transitions.</w:t>
      </w:r>
      <w:r w:rsidR="00882E07" w:rsidRPr="00B5523F">
        <w:rPr>
          <w:rFonts w:cs="Times New Roman"/>
        </w:rPr>
        <w:t xml:space="preserve"> </w:t>
      </w:r>
      <w:r w:rsidR="00F2280E" w:rsidRPr="00B5523F">
        <w:rPr>
          <w:rFonts w:cs="Times New Roman"/>
        </w:rPr>
        <w:t>Consequently, f</w:t>
      </w:r>
      <w:r w:rsidR="00330361" w:rsidRPr="00B5523F">
        <w:rPr>
          <w:rFonts w:cs="Times New Roman"/>
        </w:rPr>
        <w:t xml:space="preserve">irms </w:t>
      </w:r>
      <w:r w:rsidR="00F2280E" w:rsidRPr="00B5523F">
        <w:rPr>
          <w:rFonts w:cs="Times New Roman"/>
        </w:rPr>
        <w:t>can</w:t>
      </w:r>
      <w:r w:rsidR="00330361" w:rsidRPr="00B5523F">
        <w:rPr>
          <w:rFonts w:cs="Times New Roman"/>
        </w:rPr>
        <w:t xml:space="preserve"> benefit in two ways, either using the framework to evaluate their existing integration efforts or as a vehicle to </w:t>
      </w:r>
      <w:r w:rsidR="00F2280E" w:rsidRPr="00B5523F">
        <w:rPr>
          <w:rFonts w:cs="Times New Roman"/>
        </w:rPr>
        <w:t xml:space="preserve">holistically </w:t>
      </w:r>
      <w:r w:rsidR="00330361" w:rsidRPr="00B5523F">
        <w:rPr>
          <w:rFonts w:cs="Times New Roman"/>
        </w:rPr>
        <w:t xml:space="preserve">design </w:t>
      </w:r>
      <w:r w:rsidR="00F2280E" w:rsidRPr="00B5523F">
        <w:rPr>
          <w:rFonts w:cs="Times New Roman"/>
        </w:rPr>
        <w:t xml:space="preserve">the setup for </w:t>
      </w:r>
      <w:r w:rsidR="00B827B6" w:rsidRPr="00B5523F">
        <w:rPr>
          <w:rFonts w:cs="Times New Roman"/>
        </w:rPr>
        <w:t xml:space="preserve">an </w:t>
      </w:r>
      <w:r w:rsidR="00330361" w:rsidRPr="00B5523F">
        <w:rPr>
          <w:rFonts w:cs="Times New Roman"/>
        </w:rPr>
        <w:t xml:space="preserve">integration of LM with I4.0. </w:t>
      </w:r>
    </w:p>
    <w:p w14:paraId="63CC9178" w14:textId="74EA4DE9" w:rsidR="002A4245" w:rsidRDefault="0088361F" w:rsidP="00330361">
      <w:pPr>
        <w:rPr>
          <w:rFonts w:cs="Times New Roman"/>
        </w:rPr>
      </w:pPr>
      <w:r w:rsidRPr="009D0D39">
        <w:rPr>
          <w:highlight w:val="yellow"/>
        </w:rPr>
        <w:t>To ensure a clear understanding of the scope and applicability of our findings, it is important to acknowledge the limitations of our study.</w:t>
      </w:r>
      <w:r w:rsidR="00AA751D" w:rsidRPr="009D0D39">
        <w:rPr>
          <w:highlight w:val="yellow"/>
        </w:rPr>
        <w:t xml:space="preserve"> </w:t>
      </w:r>
      <w:r w:rsidRPr="009D0D39">
        <w:rPr>
          <w:highlight w:val="yellow"/>
        </w:rPr>
        <w:t xml:space="preserve">As an exploratory survey, the development of a new field of research has to be balanced with the </w:t>
      </w:r>
      <w:r w:rsidR="009D0D39">
        <w:rPr>
          <w:highlight w:val="yellow"/>
        </w:rPr>
        <w:t>established</w:t>
      </w:r>
      <w:r w:rsidRPr="009D0D39">
        <w:rPr>
          <w:highlight w:val="yellow"/>
        </w:rPr>
        <w:t xml:space="preserve"> requirements of sample sizes and generalisability </w:t>
      </w:r>
      <w:r w:rsidR="001B68F4">
        <w:rPr>
          <w:highlight w:val="yellow"/>
        </w:rPr>
        <w:fldChar w:fldCharType="begin"/>
      </w:r>
      <w:r w:rsidR="001B68F4">
        <w:rPr>
          <w:highlight w:val="yellow"/>
        </w:rPr>
        <w:instrText xml:space="preserve"> ADDIN EN.CITE &lt;EndNote&gt;&lt;Cite&gt;&lt;Author&gt;Flynn&lt;/Author&gt;&lt;Year&gt;1994&lt;/Year&gt;&lt;RecNum&gt;1753&lt;/RecNum&gt;&lt;DisplayText&gt;(Flynn&lt;style face="italic"&gt; et al.&lt;/style&gt;, 1994)&lt;/DisplayText&gt;&lt;record&gt;&lt;rec-number&gt;1753&lt;/rec-number&gt;&lt;foreign-keys&gt;&lt;key app="EN" db-id="svpxvpd0pr0wd8er5ev5zt2oedx5dxs5xxr9" timestamp="1688358608" guid="89950bac-b8b8-4a40-8543-231c0f33fb96"&gt;1753&lt;/key&gt;&lt;/foreign-keys&gt;&lt;ref-type name="Journal Article"&gt;17&lt;/ref-type&gt;&lt;contributors&gt;&lt;authors&gt;&lt;author&gt;Flynn, B. B.&lt;/author&gt;&lt;author&gt;Schroeder, R. G.&lt;/author&gt;&lt;author&gt;Sakakibara, S.&lt;/author&gt;&lt;/authors&gt;&lt;/contributors&gt;&lt;titles&gt;&lt;title&gt;A framework for quality management research and an associated measurement instrument&lt;/title&gt;&lt;secondary-title&gt;Journal of Operations Management&lt;/secondary-title&gt;&lt;/titles&gt;&lt;periodical&gt;&lt;full-title&gt;Journal of operations management&lt;/full-title&gt;&lt;/periodical&gt;&lt;pages&gt;339-366&lt;/pages&gt;&lt;volume&gt;11&lt;/volume&gt;&lt;number&gt;4&lt;/number&gt;&lt;dates&gt;&lt;year&gt;1994&lt;/year&gt;&lt;pub-dates&gt;&lt;date&gt;1994/03/01/&lt;/date&gt;&lt;/pub-dates&gt;&lt;/dates&gt;&lt;isbn&gt;0272-6963&lt;/isbn&gt;&lt;urls&gt;&lt;related-urls&gt;&lt;url&gt;https://www.sciencedirect.com/science/article/pii/S0272696397900048&lt;/url&gt;&lt;/related-urls&gt;&lt;/urls&gt;&lt;electronic-resource-num&gt;https://doi.org/10.1016/S0272-6963(97)90004-8&lt;/electronic-resource-num&gt;&lt;/record&gt;&lt;/Cite&gt;&lt;/EndNote&gt;</w:instrText>
      </w:r>
      <w:r w:rsidR="001B68F4">
        <w:rPr>
          <w:highlight w:val="yellow"/>
        </w:rPr>
        <w:fldChar w:fldCharType="separate"/>
      </w:r>
      <w:r w:rsidR="001B68F4">
        <w:rPr>
          <w:noProof/>
          <w:highlight w:val="yellow"/>
        </w:rPr>
        <w:t>(</w:t>
      </w:r>
      <w:hyperlink w:anchor="_ENREF_36" w:tooltip="Flynn, 1994 #1753" w:history="1">
        <w:r w:rsidR="001B68F4">
          <w:rPr>
            <w:noProof/>
            <w:highlight w:val="yellow"/>
          </w:rPr>
          <w:t>Flynn</w:t>
        </w:r>
        <w:r w:rsidR="001B68F4" w:rsidRPr="001B68F4">
          <w:rPr>
            <w:i/>
            <w:noProof/>
            <w:highlight w:val="yellow"/>
          </w:rPr>
          <w:t xml:space="preserve"> et al.</w:t>
        </w:r>
        <w:r w:rsidR="001B68F4">
          <w:rPr>
            <w:noProof/>
            <w:highlight w:val="yellow"/>
          </w:rPr>
          <w:t>, 1994</w:t>
        </w:r>
      </w:hyperlink>
      <w:r w:rsidR="001B68F4">
        <w:rPr>
          <w:noProof/>
          <w:highlight w:val="yellow"/>
        </w:rPr>
        <w:t>)</w:t>
      </w:r>
      <w:r w:rsidR="001B68F4">
        <w:rPr>
          <w:highlight w:val="yellow"/>
        </w:rPr>
        <w:fldChar w:fldCharType="end"/>
      </w:r>
      <w:r w:rsidRPr="009D0D39">
        <w:rPr>
          <w:highlight w:val="yellow"/>
        </w:rPr>
        <w:t xml:space="preserve">. </w:t>
      </w:r>
      <w:r w:rsidR="009D0D39" w:rsidRPr="009D0D39">
        <w:rPr>
          <w:highlight w:val="yellow"/>
        </w:rPr>
        <w:t xml:space="preserve">Although the sample size of 256 participants is comparable to the average in OM, it remains small, especially in comparison to the number of items </w:t>
      </w:r>
      <w:r w:rsidR="009D0D39" w:rsidRPr="009D0D39">
        <w:rPr>
          <w:rFonts w:cs="Times New Roman"/>
          <w:highlight w:val="yellow"/>
        </w:rPr>
        <w:fldChar w:fldCharType="begin">
          <w:fldData xml:space="preserve">PEVuZE5vdGU+PENpdGU+PEF1dGhvcj5HdXRpZXJyZXo8L0F1dGhvcj48WWVhcj4yMDIyPC9ZZWFy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</w:fldData>
        </w:fldChar>
      </w:r>
      <w:r w:rsidR="009D0D39" w:rsidRPr="009D0D39">
        <w:rPr>
          <w:rFonts w:cs="Times New Roman"/>
          <w:highlight w:val="yellow"/>
        </w:rPr>
        <w:instrText xml:space="preserve"> ADDIN EN.CITE </w:instrText>
      </w:r>
      <w:r w:rsidR="009D0D39" w:rsidRPr="009D0D39">
        <w:rPr>
          <w:rFonts w:cs="Times New Roman"/>
          <w:highlight w:val="yellow"/>
        </w:rPr>
        <w:fldChar w:fldCharType="begin">
          <w:fldData xml:space="preserve">PEVuZE5vdGU+PENpdGU+PEF1dGhvcj5HdXRpZXJyZXo8L0F1dGhvcj48WWVhcj4yMDIyPC9ZZWFy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</w:fldData>
        </w:fldChar>
      </w:r>
      <w:r w:rsidR="009D0D39" w:rsidRPr="009D0D39">
        <w:rPr>
          <w:rFonts w:cs="Times New Roman"/>
          <w:highlight w:val="yellow"/>
        </w:rPr>
        <w:instrText xml:space="preserve"> ADDIN EN.CITE.DATA </w:instrText>
      </w:r>
      <w:r w:rsidR="009D0D39" w:rsidRPr="009D0D39">
        <w:rPr>
          <w:rFonts w:cs="Times New Roman"/>
          <w:highlight w:val="yellow"/>
        </w:rPr>
      </w:r>
      <w:r w:rsidR="009D0D39" w:rsidRPr="009D0D39">
        <w:rPr>
          <w:rFonts w:cs="Times New Roman"/>
          <w:highlight w:val="yellow"/>
        </w:rPr>
        <w:fldChar w:fldCharType="end"/>
      </w:r>
      <w:r w:rsidR="009D0D39" w:rsidRPr="009D0D39">
        <w:rPr>
          <w:rFonts w:cs="Times New Roman"/>
          <w:highlight w:val="yellow"/>
        </w:rPr>
      </w:r>
      <w:r w:rsidR="009D0D39" w:rsidRPr="009D0D39">
        <w:rPr>
          <w:rFonts w:cs="Times New Roman"/>
          <w:highlight w:val="yellow"/>
        </w:rPr>
        <w:fldChar w:fldCharType="separate"/>
      </w:r>
      <w:r w:rsidR="009D0D39" w:rsidRPr="009D0D39">
        <w:rPr>
          <w:rFonts w:cs="Times New Roman"/>
          <w:noProof/>
          <w:highlight w:val="yellow"/>
        </w:rPr>
        <w:t>(</w:t>
      </w:r>
      <w:hyperlink w:anchor="_ENREF_101" w:tooltip="Tortorella, 2019 #1091" w:history="1">
        <w:r w:rsidR="001B68F4" w:rsidRPr="009D0D39">
          <w:rPr>
            <w:rFonts w:cs="Times New Roman"/>
            <w:noProof/>
            <w:highlight w:val="yellow"/>
          </w:rPr>
          <w:t>Tortorella</w:t>
        </w:r>
        <w:r w:rsidR="001B68F4" w:rsidRPr="009D0D39">
          <w:rPr>
            <w:rFonts w:cs="Times New Roman"/>
            <w:i/>
            <w:noProof/>
            <w:highlight w:val="yellow"/>
          </w:rPr>
          <w:t xml:space="preserve"> et al.</w:t>
        </w:r>
        <w:r w:rsidR="001B68F4" w:rsidRPr="009D0D39">
          <w:rPr>
            <w:rFonts w:cs="Times New Roman"/>
            <w:noProof/>
            <w:highlight w:val="yellow"/>
          </w:rPr>
          <w:t>, 2019</w:t>
        </w:r>
      </w:hyperlink>
      <w:r w:rsidR="009D0D39" w:rsidRPr="009D0D39">
        <w:rPr>
          <w:rFonts w:cs="Times New Roman"/>
          <w:noProof/>
          <w:highlight w:val="yellow"/>
        </w:rPr>
        <w:t xml:space="preserve">; </w:t>
      </w:r>
      <w:hyperlink w:anchor="_ENREF_46" w:tooltip="Gutierrez, 2022 #1682" w:history="1">
        <w:r w:rsidR="001B68F4" w:rsidRPr="009D0D39">
          <w:rPr>
            <w:rFonts w:cs="Times New Roman"/>
            <w:noProof/>
            <w:highlight w:val="yellow"/>
          </w:rPr>
          <w:t>Gutierrez</w:t>
        </w:r>
        <w:r w:rsidR="001B68F4" w:rsidRPr="009D0D39">
          <w:rPr>
            <w:rFonts w:cs="Times New Roman"/>
            <w:i/>
            <w:noProof/>
            <w:highlight w:val="yellow"/>
          </w:rPr>
          <w:t xml:space="preserve"> et al.</w:t>
        </w:r>
        <w:r w:rsidR="001B68F4" w:rsidRPr="009D0D39">
          <w:rPr>
            <w:rFonts w:cs="Times New Roman"/>
            <w:noProof/>
            <w:highlight w:val="yellow"/>
          </w:rPr>
          <w:t>, 2022</w:t>
        </w:r>
      </w:hyperlink>
      <w:r w:rsidR="009D0D39" w:rsidRPr="009D0D39">
        <w:rPr>
          <w:rFonts w:cs="Times New Roman"/>
          <w:noProof/>
          <w:highlight w:val="yellow"/>
        </w:rPr>
        <w:t>)</w:t>
      </w:r>
      <w:r w:rsidR="009D0D39" w:rsidRPr="009D0D39">
        <w:rPr>
          <w:rFonts w:cs="Times New Roman"/>
          <w:highlight w:val="yellow"/>
        </w:rPr>
        <w:fldChar w:fldCharType="end"/>
      </w:r>
      <w:r w:rsidR="009D0D39" w:rsidRPr="009D0D39">
        <w:rPr>
          <w:highlight w:val="yellow"/>
        </w:rPr>
        <w:t xml:space="preserve">. Furthermore, as already described, the sample is primarily focussed on experts from large German manufacturing firms. Even though it was randomly sampled as part of a master list, a purposive element characterises the sample. </w:t>
      </w:r>
      <w:r w:rsidR="00AA751D" w:rsidRPr="009D0D39">
        <w:rPr>
          <w:highlight w:val="yellow"/>
        </w:rPr>
        <w:t xml:space="preserve">The characteristics of the German industry, including its technological advancement and cultural context, </w:t>
      </w:r>
      <w:r w:rsidR="009D0D39" w:rsidRPr="009D0D39">
        <w:rPr>
          <w:highlight w:val="yellow"/>
        </w:rPr>
        <w:t>potentially influenced</w:t>
      </w:r>
      <w:r w:rsidR="00AA751D" w:rsidRPr="009D0D39">
        <w:rPr>
          <w:highlight w:val="yellow"/>
        </w:rPr>
        <w:t xml:space="preserve"> our findings</w:t>
      </w:r>
      <w:r w:rsidR="009D0D39" w:rsidRPr="009D0D39">
        <w:rPr>
          <w:highlight w:val="yellow"/>
        </w:rPr>
        <w:t xml:space="preserve"> such as the prominent role of the early integration phases</w:t>
      </w:r>
      <w:r w:rsidR="00AA751D" w:rsidRPr="009D0D39">
        <w:rPr>
          <w:highlight w:val="yellow"/>
        </w:rPr>
        <w:t xml:space="preserve">. </w:t>
      </w:r>
      <w:r w:rsidR="00AA751D" w:rsidRPr="009D0D39">
        <w:t>As a result, generalisations of our research findings to less technologically advanced countries</w:t>
      </w:r>
      <w:r w:rsidR="00B827B6" w:rsidRPr="009D0D39">
        <w:t>,</w:t>
      </w:r>
      <w:r w:rsidR="009D0D39">
        <w:t xml:space="preserve"> </w:t>
      </w:r>
      <w:r w:rsidR="009D0D39" w:rsidRPr="009D0D39">
        <w:rPr>
          <w:highlight w:val="yellow"/>
        </w:rPr>
        <w:t>different firm sizes</w:t>
      </w:r>
      <w:r w:rsidR="009D0D39">
        <w:t>,</w:t>
      </w:r>
      <w:r w:rsidR="00B827B6" w:rsidRPr="009D0D39">
        <w:t xml:space="preserve"> differing LM and I4.0 maturities</w:t>
      </w:r>
      <w:r w:rsidR="00AA751D" w:rsidRPr="009D0D39">
        <w:t xml:space="preserve"> or cultures with substantial differences should be </w:t>
      </w:r>
      <w:r w:rsidR="00B827B6" w:rsidRPr="009D0D39">
        <w:t xml:space="preserve">reflected </w:t>
      </w:r>
      <w:r w:rsidR="00AA751D" w:rsidRPr="009D0D39">
        <w:t>in future research.</w:t>
      </w:r>
      <w:r w:rsidR="001A2CD3">
        <w:t xml:space="preserve"> </w:t>
      </w:r>
      <w:r w:rsidR="001A2CD3" w:rsidRPr="002A4245">
        <w:rPr>
          <w:rFonts w:cs="Times New Roman"/>
          <w:highlight w:val="yellow"/>
        </w:rPr>
        <w:t xml:space="preserve">Furthermore, we demonstrated that the </w:t>
      </w:r>
      <w:r w:rsidR="001A2CD3" w:rsidRPr="002A4245">
        <w:rPr>
          <w:rFonts w:cs="Times New Roman"/>
          <w:highlight w:val="yellow"/>
        </w:rPr>
        <w:lastRenderedPageBreak/>
        <w:t xml:space="preserve">derived scales are reliable and valid, </w:t>
      </w:r>
      <w:r w:rsidR="002A4245" w:rsidRPr="002A4245">
        <w:rPr>
          <w:rFonts w:cs="Times New Roman"/>
          <w:highlight w:val="yellow"/>
        </w:rPr>
        <w:t>but</w:t>
      </w:r>
      <w:r w:rsidR="001A2CD3" w:rsidRPr="002A4245">
        <w:rPr>
          <w:rFonts w:cs="Times New Roman"/>
          <w:highlight w:val="yellow"/>
        </w:rPr>
        <w:t xml:space="preserve"> further advancements and refinements are necessary to increase alpha values above .80, as </w:t>
      </w:r>
      <w:hyperlink w:anchor="_ENREF_76" w:tooltip="Nunnally, 1978 #1747" w:history="1">
        <w:r w:rsidR="001B68F4" w:rsidRPr="002A4245">
          <w:rPr>
            <w:rFonts w:cs="Times New Roman"/>
            <w:highlight w:val="yellow"/>
          </w:rPr>
          <w:fldChar w:fldCharType="begin"/>
        </w:r>
        <w:r w:rsidR="001B68F4" w:rsidRPr="002A4245">
          <w:rPr>
            <w:rFonts w:cs="Times New Roman"/>
            <w:highlight w:val="yellow"/>
          </w:rPr>
          <w:instrText xml:space="preserve"> ADDIN EN.CITE &lt;EndNote&gt;&lt;Cite AuthorYear="1"&gt;&lt;Author&gt;Nunnally&lt;/Author&gt;&lt;Year&gt;1978&lt;/Year&gt;&lt;RecNum&gt;1747&lt;/RecNum&gt;&lt;DisplayText&gt;Nunnally (1978)&lt;/DisplayText&gt;&lt;record&gt;&lt;rec-number&gt;1747&lt;/rec-number&gt;&lt;foreign-keys&gt;&lt;key app="EN" db-id="svpxvpd0pr0wd8er5ev5zt2oedx5dxs5xxr9" timestamp="1687887832" guid="c9942f6b-cee0-4f78-95b9-c547815c7226"&gt;1747&lt;/key&gt;&lt;/foreign-keys&gt;&lt;ref-type name="Book"&gt;6&lt;/ref-type&gt;&lt;contributors&gt;&lt;authors&gt;&lt;author&gt;Nunnally, J.C.&lt;/author&gt;&lt;/authors&gt;&lt;/contributors&gt;&lt;titles&gt;&lt;title&gt;Psychometric Theory&lt;/title&gt;&lt;/titles&gt;&lt;dates&gt;&lt;year&gt;1978&lt;/year&gt;&lt;/dates&gt;&lt;publisher&gt;McGraw-Hill&lt;/publisher&gt;&lt;isbn&gt;9780070474659&lt;/isbn&gt;&lt;urls&gt;&lt;related-urls&gt;&lt;url&gt;https://books.google.de/books?id=WE59AAAAMAAJ&lt;/url&gt;&lt;/related-urls&gt;&lt;/urls&gt;&lt;/record&gt;&lt;/Cite&gt;&lt;/EndNote&gt;</w:instrText>
        </w:r>
        <w:r w:rsidR="001B68F4" w:rsidRPr="002A4245">
          <w:rPr>
            <w:rFonts w:cs="Times New Roman"/>
            <w:highlight w:val="yellow"/>
          </w:rPr>
          <w:fldChar w:fldCharType="separate"/>
        </w:r>
        <w:r w:rsidR="001B68F4" w:rsidRPr="002A4245">
          <w:rPr>
            <w:rFonts w:cs="Times New Roman"/>
            <w:noProof/>
            <w:highlight w:val="yellow"/>
          </w:rPr>
          <w:t>Nunnally (1978)</w:t>
        </w:r>
        <w:r w:rsidR="001B68F4" w:rsidRPr="002A4245">
          <w:rPr>
            <w:rFonts w:cs="Times New Roman"/>
            <w:highlight w:val="yellow"/>
          </w:rPr>
          <w:fldChar w:fldCharType="end"/>
        </w:r>
      </w:hyperlink>
      <w:r w:rsidR="001A2CD3" w:rsidRPr="002A4245">
        <w:rPr>
          <w:rFonts w:cs="Times New Roman"/>
          <w:highlight w:val="yellow"/>
        </w:rPr>
        <w:t xml:space="preserve"> suggested.</w:t>
      </w:r>
      <w:r w:rsidR="001A2CD3" w:rsidRPr="00B5523F">
        <w:rPr>
          <w:rFonts w:cs="Times New Roman"/>
        </w:rPr>
        <w:t xml:space="preserve"> </w:t>
      </w:r>
    </w:p>
    <w:p w14:paraId="1EB89E89" w14:textId="77777777" w:rsidR="002A4245" w:rsidRDefault="001A2CD3" w:rsidP="00330361">
      <w:pPr>
        <w:rPr>
          <w:highlight w:val="yellow"/>
        </w:rPr>
      </w:pPr>
      <w:r w:rsidRPr="001A2CD3">
        <w:rPr>
          <w:highlight w:val="yellow"/>
        </w:rPr>
        <w:t xml:space="preserve">Second, as methodological constraints, the study employed a cross-sectional design, which restricts the ability to infer causality. Longitudinal studies are recommended to better understand the temporal dynamics and causal relationships. Additionally, self-reported data was used, which may introduce response biases. Incorporating objective measures and triangulating data sources could provide more robust findings. </w:t>
      </w:r>
    </w:p>
    <w:p w14:paraId="7440F6D8" w14:textId="77777777" w:rsidR="002A4245" w:rsidRDefault="001A2CD3" w:rsidP="00330361">
      <w:pPr>
        <w:rPr>
          <w:rFonts w:cs="Times New Roman"/>
        </w:rPr>
      </w:pPr>
      <w:r w:rsidRPr="001A2CD3">
        <w:rPr>
          <w:rFonts w:cs="Times New Roman"/>
          <w:highlight w:val="yellow"/>
        </w:rPr>
        <w:t>Third</w:t>
      </w:r>
      <w:r w:rsidR="00330361" w:rsidRPr="001A2CD3">
        <w:rPr>
          <w:rFonts w:cs="Times New Roman"/>
          <w:highlight w:val="yellow"/>
        </w:rPr>
        <w:t xml:space="preserve">, </w:t>
      </w:r>
      <w:r w:rsidRPr="001A2CD3">
        <w:rPr>
          <w:rFonts w:cs="Times New Roman"/>
          <w:highlight w:val="yellow"/>
        </w:rPr>
        <w:t>DC act as the exclusive theoretical lens and thus influence the data collection. Other theoretical lenses, such as contingency or systems theory, or the consideration of multiple theories, typically introduce additional variables and increase holism</w:t>
      </w:r>
      <w:r w:rsidR="002A4245" w:rsidRPr="002A4245">
        <w:rPr>
          <w:rFonts w:cs="Times New Roman"/>
          <w:highlight w:val="yellow"/>
        </w:rPr>
        <w:t>, which, however, would have further worsened the sample size ratios in view of the exploratory state of research.</w:t>
      </w:r>
      <w:r w:rsidR="002A4245">
        <w:rPr>
          <w:rFonts w:cs="Times New Roman"/>
        </w:rPr>
        <w:t xml:space="preserve"> </w:t>
      </w:r>
    </w:p>
    <w:p w14:paraId="033D0E0A" w14:textId="7D6E2C71" w:rsidR="00FB522A" w:rsidRPr="00B5523F" w:rsidRDefault="00FB522A" w:rsidP="00FB522A">
      <w:pPr>
        <w:rPr>
          <w:rFonts w:cs="Times New Roman"/>
        </w:rPr>
      </w:pPr>
      <w:r w:rsidRPr="00B5523F">
        <w:rPr>
          <w:rFonts w:cs="Times New Roman"/>
        </w:rPr>
        <w:t>Consequently, future research opportunities in the field of LM and I4.0 integrations</w:t>
      </w:r>
      <w:r w:rsidR="00C0260F">
        <w:rPr>
          <w:rFonts w:cs="Times New Roman"/>
        </w:rPr>
        <w:t xml:space="preserve"> can</w:t>
      </w:r>
      <w:r w:rsidRPr="00B5523F">
        <w:rPr>
          <w:rFonts w:cs="Times New Roman"/>
        </w:rPr>
        <w:t xml:space="preserve"> </w:t>
      </w:r>
      <w:r w:rsidR="00C0260F">
        <w:rPr>
          <w:rFonts w:cs="Times New Roman"/>
        </w:rPr>
        <w:t>reflect</w:t>
      </w:r>
      <w:r w:rsidRPr="00B5523F">
        <w:rPr>
          <w:rFonts w:cs="Times New Roman"/>
        </w:rPr>
        <w:t xml:space="preserve"> </w:t>
      </w:r>
      <w:r w:rsidR="002A4245" w:rsidRPr="001A2CD3">
        <w:rPr>
          <w:rFonts w:cs="Times New Roman"/>
          <w:highlight w:val="yellow"/>
        </w:rPr>
        <w:t xml:space="preserve">contingencies of industries and firm </w:t>
      </w:r>
      <w:r w:rsidR="002A4245" w:rsidRPr="002A4245">
        <w:rPr>
          <w:rFonts w:cs="Times New Roman"/>
          <w:highlight w:val="yellow"/>
        </w:rPr>
        <w:t>characteristics in</w:t>
      </w:r>
      <w:r w:rsidR="002A4245">
        <w:rPr>
          <w:rFonts w:cs="Times New Roman"/>
        </w:rPr>
        <w:t xml:space="preserve"> </w:t>
      </w:r>
      <w:r w:rsidRPr="00B5523F">
        <w:rPr>
          <w:rFonts w:cs="Times New Roman"/>
        </w:rPr>
        <w:t>cross-cultural and cross-industry comparisons to understand the framework's adaptability, explor</w:t>
      </w:r>
      <w:r w:rsidR="00C0260F">
        <w:rPr>
          <w:rFonts w:cs="Times New Roman"/>
        </w:rPr>
        <w:t>e</w:t>
      </w:r>
      <w:r w:rsidRPr="00B5523F">
        <w:rPr>
          <w:rFonts w:cs="Times New Roman"/>
        </w:rPr>
        <w:t xml:space="preserve"> alternative theoretical lenses to </w:t>
      </w:r>
      <w:r w:rsidR="002A4245">
        <w:rPr>
          <w:rFonts w:cs="Times New Roman"/>
        </w:rPr>
        <w:t>increase the framework’s holism</w:t>
      </w:r>
      <w:r w:rsidRPr="00B5523F">
        <w:rPr>
          <w:rFonts w:cs="Times New Roman"/>
        </w:rPr>
        <w:t>, enhanc</w:t>
      </w:r>
      <w:r w:rsidR="00C0260F">
        <w:rPr>
          <w:rFonts w:cs="Times New Roman"/>
        </w:rPr>
        <w:t>e</w:t>
      </w:r>
      <w:r w:rsidRPr="00B5523F">
        <w:rPr>
          <w:rFonts w:cs="Times New Roman"/>
        </w:rPr>
        <w:t xml:space="preserve"> the reliability and validity of the scales</w:t>
      </w:r>
      <w:r w:rsidR="002A4245">
        <w:rPr>
          <w:rFonts w:cs="Times New Roman"/>
        </w:rPr>
        <w:t xml:space="preserve"> by</w:t>
      </w:r>
      <w:r w:rsidRPr="00B5523F">
        <w:rPr>
          <w:rFonts w:cs="Times New Roman"/>
        </w:rPr>
        <w:t xml:space="preserve"> expanding sample sizes</w:t>
      </w:r>
      <w:r w:rsidR="002A4245">
        <w:rPr>
          <w:rFonts w:cs="Times New Roman"/>
        </w:rPr>
        <w:t xml:space="preserve">, </w:t>
      </w:r>
      <w:r w:rsidR="002A4245" w:rsidRPr="001A2CD3">
        <w:rPr>
          <w:rFonts w:cs="Times New Roman"/>
          <w:highlight w:val="yellow"/>
        </w:rPr>
        <w:t>and draw a link from the presence of items to performance effects.</w:t>
      </w:r>
      <w:r w:rsidR="002A4245">
        <w:rPr>
          <w:rFonts w:cs="Times New Roman"/>
        </w:rPr>
        <w:t xml:space="preserve"> </w:t>
      </w:r>
      <w:r w:rsidR="002A4245" w:rsidRPr="00B5523F">
        <w:rPr>
          <w:rFonts w:cs="Times New Roman"/>
        </w:rPr>
        <w:t xml:space="preserve">Doing so potentially contributes to an increased understanding of differences in competitiveness and performances related to integrating LM with I4.0 </w:t>
      </w:r>
      <w:r w:rsidR="002A4245" w:rsidRPr="00B5523F">
        <w:rPr>
          <w:rFonts w:cs="Times New Roman"/>
        </w:rPr>
        <w:fldChar w:fldCharType="begin">
          <w:fldData xml:space="preserve">PEVuZE5vdGU+PENpdGU+PEF1dGhvcj5CdWVyPC9BdXRob3I+PFllYXI+MjAyMTwvWWVhcj48UmVj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==
</w:fldData>
        </w:fldChar>
      </w:r>
      <w:r w:rsidR="002A4245" w:rsidRPr="00B5523F">
        <w:rPr>
          <w:rFonts w:cs="Times New Roman"/>
        </w:rPr>
        <w:instrText xml:space="preserve"> ADDIN EN.CITE </w:instrText>
      </w:r>
      <w:r w:rsidR="002A4245" w:rsidRPr="00B5523F">
        <w:rPr>
          <w:rFonts w:cs="Times New Roman"/>
        </w:rPr>
        <w:fldChar w:fldCharType="begin">
          <w:fldData xml:space="preserve">PEVuZE5vdGU+PENpdGU+PEF1dGhvcj5CdWVyPC9BdXRob3I+PFllYXI+MjAyMTwvWWVhcj48UmVj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==
</w:fldData>
        </w:fldChar>
      </w:r>
      <w:r w:rsidR="002A4245" w:rsidRPr="00B5523F">
        <w:rPr>
          <w:rFonts w:cs="Times New Roman"/>
        </w:rPr>
        <w:instrText xml:space="preserve"> ADDIN EN.CITE.DATA </w:instrText>
      </w:r>
      <w:r w:rsidR="002A4245" w:rsidRPr="00B5523F">
        <w:rPr>
          <w:rFonts w:cs="Times New Roman"/>
        </w:rPr>
      </w:r>
      <w:r w:rsidR="002A4245" w:rsidRPr="00B5523F">
        <w:rPr>
          <w:rFonts w:cs="Times New Roman"/>
        </w:rPr>
        <w:fldChar w:fldCharType="end"/>
      </w:r>
      <w:r w:rsidR="002A4245" w:rsidRPr="00B5523F">
        <w:rPr>
          <w:rFonts w:cs="Times New Roman"/>
        </w:rPr>
      </w:r>
      <w:r w:rsidR="002A4245" w:rsidRPr="00B5523F">
        <w:rPr>
          <w:rFonts w:cs="Times New Roman"/>
        </w:rPr>
        <w:fldChar w:fldCharType="separate"/>
      </w:r>
      <w:r w:rsidR="002A4245" w:rsidRPr="00B5523F">
        <w:rPr>
          <w:rFonts w:cs="Times New Roman"/>
          <w:noProof/>
        </w:rPr>
        <w:t>(</w:t>
      </w:r>
      <w:hyperlink w:anchor="_ENREF_90" w:tooltip="Schilke, 2018 #1720" w:history="1">
        <w:r w:rsidR="001B68F4" w:rsidRPr="00B5523F">
          <w:rPr>
            <w:rFonts w:cs="Times New Roman"/>
            <w:noProof/>
          </w:rPr>
          <w:t>Schilke</w:t>
        </w:r>
        <w:r w:rsidR="001B68F4" w:rsidRPr="00B5523F">
          <w:rPr>
            <w:rFonts w:cs="Times New Roman"/>
            <w:i/>
            <w:noProof/>
          </w:rPr>
          <w:t xml:space="preserve"> et al.</w:t>
        </w:r>
        <w:r w:rsidR="001B68F4" w:rsidRPr="00B5523F">
          <w:rPr>
            <w:rFonts w:cs="Times New Roman"/>
            <w:noProof/>
          </w:rPr>
          <w:t>, 2018</w:t>
        </w:r>
      </w:hyperlink>
      <w:r w:rsidR="002A4245" w:rsidRPr="00B5523F">
        <w:rPr>
          <w:rFonts w:cs="Times New Roman"/>
          <w:noProof/>
        </w:rPr>
        <w:t xml:space="preserve">; </w:t>
      </w:r>
      <w:hyperlink w:anchor="_ENREF_14" w:tooltip="Buer, 2021 #1252" w:history="1">
        <w:r w:rsidR="001B68F4" w:rsidRPr="00B5523F">
          <w:rPr>
            <w:rFonts w:cs="Times New Roman"/>
            <w:noProof/>
          </w:rPr>
          <w:t>Buer</w:t>
        </w:r>
        <w:r w:rsidR="001B68F4" w:rsidRPr="00B5523F">
          <w:rPr>
            <w:rFonts w:cs="Times New Roman"/>
            <w:i/>
            <w:noProof/>
          </w:rPr>
          <w:t xml:space="preserve"> et al.</w:t>
        </w:r>
        <w:r w:rsidR="001B68F4" w:rsidRPr="00B5523F">
          <w:rPr>
            <w:rFonts w:cs="Times New Roman"/>
            <w:noProof/>
          </w:rPr>
          <w:t>, 2021</w:t>
        </w:r>
      </w:hyperlink>
      <w:r w:rsidR="002A4245" w:rsidRPr="00B5523F">
        <w:rPr>
          <w:rFonts w:cs="Times New Roman"/>
          <w:noProof/>
        </w:rPr>
        <w:t>)</w:t>
      </w:r>
      <w:r w:rsidR="002A4245" w:rsidRPr="00B5523F">
        <w:rPr>
          <w:rFonts w:cs="Times New Roman"/>
        </w:rPr>
        <w:fldChar w:fldCharType="end"/>
      </w:r>
      <w:r w:rsidR="002A4245" w:rsidRPr="00B5523F">
        <w:rPr>
          <w:rFonts w:cs="Times New Roman"/>
        </w:rPr>
        <w:t>.</w:t>
      </w:r>
      <w:r w:rsidR="002A4245">
        <w:rPr>
          <w:rFonts w:cs="Times New Roman"/>
        </w:rPr>
        <w:t xml:space="preserve"> </w:t>
      </w:r>
      <w:r w:rsidR="00B827B6" w:rsidRPr="00C0260F">
        <w:rPr>
          <w:rFonts w:cs="Times New Roman"/>
          <w:highlight w:val="yellow"/>
        </w:rPr>
        <w:t xml:space="preserve">Besides that, </w:t>
      </w:r>
      <w:r w:rsidR="00B827B6" w:rsidRPr="00C0260F">
        <w:rPr>
          <w:highlight w:val="yellow"/>
        </w:rPr>
        <w:t>explicitly investigating the differences in organi</w:t>
      </w:r>
      <w:r w:rsidR="00C0260F" w:rsidRPr="00C0260F">
        <w:rPr>
          <w:highlight w:val="yellow"/>
        </w:rPr>
        <w:t>s</w:t>
      </w:r>
      <w:r w:rsidR="00B827B6" w:rsidRPr="00C0260F">
        <w:rPr>
          <w:highlight w:val="yellow"/>
        </w:rPr>
        <w:t>ational performance resulting from the integration type and the role of human factors</w:t>
      </w:r>
      <w:r w:rsidR="00C0260F" w:rsidRPr="00C0260F">
        <w:rPr>
          <w:highlight w:val="yellow"/>
        </w:rPr>
        <w:t xml:space="preserve"> by conducting a comparative study of sequential vs. concurrent integrations of LM and I4.0,</w:t>
      </w:r>
      <w:r w:rsidR="00B827B6" w:rsidRPr="00C0260F">
        <w:rPr>
          <w:highlight w:val="yellow"/>
        </w:rPr>
        <w:t xml:space="preserve"> would increase the quality of decision-making.</w:t>
      </w:r>
      <w:r w:rsidRPr="00B5523F">
        <w:rPr>
          <w:rFonts w:cs="Times New Roman"/>
        </w:rPr>
        <w:t xml:space="preserve"> These research directions promise to enrich our understanding of LM and I4.0 integrations, </w:t>
      </w:r>
      <w:r w:rsidR="00B827B6" w:rsidRPr="00B5523F">
        <w:rPr>
          <w:rFonts w:cs="Times New Roman"/>
        </w:rPr>
        <w:t>the</w:t>
      </w:r>
      <w:r w:rsidRPr="00B5523F">
        <w:rPr>
          <w:rFonts w:cs="Times New Roman"/>
        </w:rPr>
        <w:t xml:space="preserve"> cross-context applicability, and </w:t>
      </w:r>
      <w:r w:rsidR="00B827B6" w:rsidRPr="00B5523F">
        <w:rPr>
          <w:rFonts w:cs="Times New Roman"/>
        </w:rPr>
        <w:t>the</w:t>
      </w:r>
      <w:r w:rsidRPr="00B5523F">
        <w:rPr>
          <w:rFonts w:cs="Times New Roman"/>
        </w:rPr>
        <w:t xml:space="preserve"> impact on organisational performance.</w:t>
      </w:r>
      <w:r w:rsidR="0050761B">
        <w:rPr>
          <w:rFonts w:cs="Times New Roman"/>
        </w:rPr>
        <w:t xml:space="preserve"> </w:t>
      </w:r>
      <w:r w:rsidR="00AD1F49" w:rsidRPr="00AD1F49">
        <w:rPr>
          <w:rFonts w:cs="Times New Roman"/>
          <w:highlight w:val="yellow"/>
        </w:rPr>
        <w:t>The actionable framework developed in this study requires further validation through methodologies such as design science research, action research, or multiple case studies across diverse settings. These settings should include both large and small organizations, as well as sectors such as manufacturing, service, and the public sector, to refine and customize the framework effectively. In the next phase of this study, we aim to validate and enhance the framework through rigorous examination across multiple contexts and organizational sizes</w:t>
      </w:r>
      <w:r w:rsidR="0050761B" w:rsidRPr="0050761B">
        <w:rPr>
          <w:rFonts w:cs="Times New Roman"/>
        </w:rPr>
        <w:t>.</w:t>
      </w:r>
    </w:p>
    <w:p w14:paraId="6B1773FD" w14:textId="14CC78A5" w:rsidR="00330361" w:rsidRPr="00B5523F" w:rsidRDefault="00693965" w:rsidP="00330361">
      <w:pPr>
        <w:spacing w:line="276" w:lineRule="auto"/>
        <w:jc w:val="left"/>
        <w:rPr>
          <w:rFonts w:cs="Times New Roman"/>
          <w:b/>
          <w:bCs/>
        </w:rPr>
      </w:pPr>
      <w:r w:rsidRPr="00B5523F">
        <w:rPr>
          <w:rFonts w:cs="Times New Roman"/>
          <w:b/>
          <w:bCs/>
        </w:rPr>
        <w:t>Data Availability Statement</w:t>
      </w:r>
    </w:p>
    <w:p w14:paraId="211845A1" w14:textId="6A4C6E5A" w:rsidR="00693965" w:rsidRDefault="000669C6" w:rsidP="00330361">
      <w:pPr>
        <w:spacing w:line="276" w:lineRule="auto"/>
        <w:jc w:val="left"/>
        <w:rPr>
          <w:rFonts w:cs="Times New Roman"/>
          <w:lang w:val="en-IN"/>
        </w:rPr>
      </w:pPr>
      <w:r w:rsidRPr="000669C6">
        <w:rPr>
          <w:rFonts w:cs="Times New Roman"/>
          <w:lang w:val="en-IN"/>
        </w:rPr>
        <w:lastRenderedPageBreak/>
        <w:t>The data that support the findings of this study are available</w:t>
      </w:r>
      <w:r>
        <w:rPr>
          <w:rFonts w:cs="Times New Roman"/>
          <w:lang w:val="en-IN"/>
        </w:rPr>
        <w:t xml:space="preserve"> </w:t>
      </w:r>
      <w:r w:rsidRPr="000669C6">
        <w:rPr>
          <w:rFonts w:cs="Times New Roman"/>
          <w:lang w:val="en-IN"/>
        </w:rPr>
        <w:t>from the corresponding author upon reasonable request</w:t>
      </w:r>
      <w:r w:rsidR="00693965" w:rsidRPr="00B5523F">
        <w:rPr>
          <w:rFonts w:cs="Times New Roman"/>
          <w:lang w:val="en-IN"/>
        </w:rPr>
        <w:t>.</w:t>
      </w:r>
    </w:p>
    <w:p w14:paraId="11325B86" w14:textId="54F2064F" w:rsidR="00DF0B4F" w:rsidRPr="00DF0B4F" w:rsidRDefault="00DF0B4F" w:rsidP="00330361">
      <w:pPr>
        <w:spacing w:line="276" w:lineRule="auto"/>
        <w:jc w:val="left"/>
        <w:rPr>
          <w:rFonts w:cs="Times New Roman"/>
          <w:b/>
          <w:highlight w:val="yellow"/>
          <w:lang w:val="en-IN"/>
        </w:rPr>
      </w:pPr>
      <w:proofErr w:type="spellStart"/>
      <w:r w:rsidRPr="00DF0B4F">
        <w:rPr>
          <w:rFonts w:cs="Times New Roman"/>
          <w:b/>
          <w:highlight w:val="yellow"/>
          <w:lang w:val="en-IN"/>
        </w:rPr>
        <w:t>Acknowldgement</w:t>
      </w:r>
      <w:proofErr w:type="spellEnd"/>
    </w:p>
    <w:p w14:paraId="03FC3E5C" w14:textId="77777777" w:rsidR="00DF0B4F" w:rsidRPr="00DF0B4F" w:rsidRDefault="00DF0B4F" w:rsidP="00DF0B4F">
      <w:bookmarkStart w:id="6" w:name="_Toc94118552"/>
      <w:bookmarkStart w:id="7" w:name="_Ref332713210"/>
      <w:r w:rsidRPr="00DF0B4F">
        <w:rPr>
          <w:highlight w:val="yellow"/>
        </w:rPr>
        <w:t>We thank the editorial team of IJPR and the reviewers for their insightful comments, which have significantly improved the quality of the paper.</w:t>
      </w:r>
    </w:p>
    <w:p w14:paraId="2A4B2E69" w14:textId="2166E8C3" w:rsidR="001432C3" w:rsidRPr="00B5523F" w:rsidRDefault="00737077" w:rsidP="00967349">
      <w:pPr>
        <w:pStyle w:val="Heading1"/>
        <w:numPr>
          <w:ilvl w:val="0"/>
          <w:numId w:val="0"/>
        </w:numPr>
        <w:ind w:left="360" w:hanging="360"/>
        <w:rPr>
          <w:rFonts w:cs="Times New Roman"/>
          <w:szCs w:val="24"/>
        </w:rPr>
      </w:pPr>
      <w:r w:rsidRPr="00B5523F">
        <w:rPr>
          <w:rFonts w:cs="Times New Roman"/>
          <w:szCs w:val="24"/>
        </w:rPr>
        <w:t>References</w:t>
      </w:r>
      <w:bookmarkEnd w:id="6"/>
    </w:p>
    <w:bookmarkEnd w:id="7"/>
    <w:p w14:paraId="3CC8A631" w14:textId="77777777" w:rsidR="001B68F4" w:rsidRPr="001B68F4" w:rsidRDefault="00097306" w:rsidP="001B68F4">
      <w:pPr>
        <w:pStyle w:val="EndNoteBibliography"/>
        <w:spacing w:after="240"/>
      </w:pPr>
      <w:r w:rsidRPr="00B5523F">
        <w:rPr>
          <w:rFonts w:ascii="Times New Roman" w:hAnsi="Times New Roman" w:cs="Times New Roman"/>
          <w:lang w:val="en-GB"/>
        </w:rPr>
        <w:fldChar w:fldCharType="begin"/>
      </w:r>
      <w:r w:rsidRPr="00B5523F">
        <w:rPr>
          <w:rFonts w:ascii="Times New Roman" w:hAnsi="Times New Roman" w:cs="Times New Roman"/>
          <w:lang w:val="en-GB"/>
        </w:rPr>
        <w:instrText xml:space="preserve"> ADDIN EN.REFLIST </w:instrText>
      </w:r>
      <w:r w:rsidRPr="00B5523F">
        <w:rPr>
          <w:rFonts w:ascii="Times New Roman" w:hAnsi="Times New Roman" w:cs="Times New Roman"/>
          <w:lang w:val="en-GB"/>
        </w:rPr>
        <w:fldChar w:fldCharType="separate"/>
      </w:r>
      <w:bookmarkStart w:id="8" w:name="_ENREF_1"/>
      <w:r w:rsidR="001B68F4" w:rsidRPr="001B68F4">
        <w:t xml:space="preserve">Åhlström, P. and Westbrook, R. (1999) 'Implications of mass customization for operations management', </w:t>
      </w:r>
      <w:r w:rsidR="001B68F4" w:rsidRPr="001B68F4">
        <w:rPr>
          <w:i/>
        </w:rPr>
        <w:t>International Journal of Operations &amp; Production Management</w:t>
      </w:r>
      <w:r w:rsidR="001B68F4" w:rsidRPr="001B68F4">
        <w:t>, 19(3), pp. 262-275.</w:t>
      </w:r>
      <w:bookmarkEnd w:id="8"/>
    </w:p>
    <w:p w14:paraId="7315B847" w14:textId="77777777" w:rsidR="001B68F4" w:rsidRPr="001B68F4" w:rsidRDefault="001B68F4" w:rsidP="001B68F4">
      <w:pPr>
        <w:pStyle w:val="EndNoteBibliography"/>
        <w:spacing w:after="240"/>
      </w:pPr>
      <w:bookmarkStart w:id="9" w:name="_ENREF_2"/>
      <w:r w:rsidRPr="001B68F4">
        <w:t xml:space="preserve">Anand, G., Ward, P. T., Tatikonda, M. V. and Schilling, D. A. (2009) 'Dynamic capabilities through continuous improvement infrastructure', </w:t>
      </w:r>
      <w:r w:rsidRPr="001B68F4">
        <w:rPr>
          <w:i/>
        </w:rPr>
        <w:t>Journal of Operations Management</w:t>
      </w:r>
      <w:r w:rsidRPr="001B68F4">
        <w:t>, 27(6), pp. 444-461.</w:t>
      </w:r>
      <w:bookmarkEnd w:id="9"/>
    </w:p>
    <w:p w14:paraId="6D05AAEC" w14:textId="77777777" w:rsidR="001B68F4" w:rsidRPr="001B68F4" w:rsidRDefault="001B68F4" w:rsidP="001B68F4">
      <w:pPr>
        <w:pStyle w:val="EndNoteBibliography"/>
        <w:spacing w:after="240"/>
      </w:pPr>
      <w:bookmarkStart w:id="10" w:name="_ENREF_3"/>
      <w:r w:rsidRPr="001B68F4">
        <w:t xml:space="preserve">Armstrong, J. S. and Overton, T. S. (1977) 'Estimating Nonresponse Bias in Mail Surveys', </w:t>
      </w:r>
      <w:r w:rsidRPr="001B68F4">
        <w:rPr>
          <w:i/>
        </w:rPr>
        <w:t>Journal of Marketing Research</w:t>
      </w:r>
      <w:r w:rsidRPr="001B68F4">
        <w:t>, 14(3), pp. 396-402.</w:t>
      </w:r>
      <w:bookmarkEnd w:id="10"/>
    </w:p>
    <w:p w14:paraId="45ECDE4C" w14:textId="77777777" w:rsidR="001B68F4" w:rsidRPr="001B68F4" w:rsidRDefault="001B68F4" w:rsidP="001B68F4">
      <w:pPr>
        <w:pStyle w:val="EndNoteBibliography"/>
        <w:spacing w:after="240"/>
      </w:pPr>
      <w:bookmarkStart w:id="11" w:name="_ENREF_4"/>
      <w:r w:rsidRPr="001B68F4">
        <w:t xml:space="preserve">Baltar, F. and Brunet, I. (2012) 'Social research 2.0: Virtual snowball sampling method using Facebook', </w:t>
      </w:r>
      <w:r w:rsidRPr="001B68F4">
        <w:rPr>
          <w:i/>
        </w:rPr>
        <w:t>Internet Research</w:t>
      </w:r>
      <w:r w:rsidRPr="001B68F4">
        <w:t>, 22(1), pp. 57-74.</w:t>
      </w:r>
      <w:bookmarkEnd w:id="11"/>
    </w:p>
    <w:p w14:paraId="77C7CB70" w14:textId="77777777" w:rsidR="001B68F4" w:rsidRPr="001B68F4" w:rsidRDefault="001B68F4" w:rsidP="001B68F4">
      <w:pPr>
        <w:pStyle w:val="EndNoteBibliography"/>
        <w:spacing w:after="240"/>
      </w:pPr>
      <w:bookmarkStart w:id="12" w:name="_ENREF_5"/>
      <w:r w:rsidRPr="001B68F4">
        <w:t xml:space="preserve">Balzer, W. K., Brodke, M. H., Kluse, C. and Zickar, M. J. (2019) 'Revolution or 30-year fad? A role for I-O psychology in Lean management', </w:t>
      </w:r>
      <w:r w:rsidRPr="001B68F4">
        <w:rPr>
          <w:i/>
        </w:rPr>
        <w:t>Industrial and Organizational Psychology: Perspectives on Science and Practice</w:t>
      </w:r>
      <w:r w:rsidRPr="001B68F4">
        <w:t>, 12, pp. 215-233.</w:t>
      </w:r>
      <w:bookmarkEnd w:id="12"/>
    </w:p>
    <w:p w14:paraId="10D764D3" w14:textId="77777777" w:rsidR="001B68F4" w:rsidRPr="001B68F4" w:rsidRDefault="001B68F4" w:rsidP="001B68F4">
      <w:pPr>
        <w:pStyle w:val="EndNoteBibliography"/>
        <w:spacing w:after="240"/>
      </w:pPr>
      <w:bookmarkStart w:id="13" w:name="_ENREF_6"/>
      <w:r w:rsidRPr="001B68F4">
        <w:t xml:space="preserve">Bhamu, J. and Singh Sangwan, K. (2014) 'Lean manufacturing: Literature review and research issues', </w:t>
      </w:r>
      <w:r w:rsidRPr="001B68F4">
        <w:rPr>
          <w:i/>
        </w:rPr>
        <w:t>International Journal of Operations &amp; Production Management</w:t>
      </w:r>
      <w:r w:rsidRPr="001B68F4">
        <w:t>, 34(7), pp. 876-940.</w:t>
      </w:r>
      <w:bookmarkEnd w:id="13"/>
    </w:p>
    <w:p w14:paraId="46C1FF0F" w14:textId="77777777" w:rsidR="001B68F4" w:rsidRPr="001B68F4" w:rsidRDefault="001B68F4" w:rsidP="001B68F4">
      <w:pPr>
        <w:pStyle w:val="EndNoteBibliography"/>
        <w:spacing w:after="240"/>
      </w:pPr>
      <w:bookmarkStart w:id="14" w:name="_ENREF_7"/>
      <w:r w:rsidRPr="001B68F4">
        <w:t xml:space="preserve">Bittencourt, V. L., Alves, A. C. and Leão, C. P. (2021) 'Industry 4.0 triggered by Lean Thinking: insights from a systematic literature review', </w:t>
      </w:r>
      <w:r w:rsidRPr="001B68F4">
        <w:rPr>
          <w:i/>
        </w:rPr>
        <w:t>International Journal of Production Research</w:t>
      </w:r>
      <w:r w:rsidRPr="001B68F4">
        <w:t>, 59(5), pp. 1496-1510.</w:t>
      </w:r>
      <w:bookmarkEnd w:id="14"/>
    </w:p>
    <w:p w14:paraId="36C14A57" w14:textId="77777777" w:rsidR="001B68F4" w:rsidRPr="001B68F4" w:rsidRDefault="001B68F4" w:rsidP="001B68F4">
      <w:pPr>
        <w:pStyle w:val="EndNoteBibliography"/>
        <w:spacing w:after="240"/>
      </w:pPr>
      <w:bookmarkStart w:id="15" w:name="_ENREF_8"/>
      <w:r w:rsidRPr="001B68F4">
        <w:t xml:space="preserve">Bloom, N., Lemos, R., Sadun, R., Scur, D. and Van Reenen, J. (2014) 'JEEA-FBBVA Lecture 2013: The New Empirical Economics of Management', </w:t>
      </w:r>
      <w:r w:rsidRPr="001B68F4">
        <w:rPr>
          <w:i/>
        </w:rPr>
        <w:t>Journal of the European Economic Association</w:t>
      </w:r>
      <w:r w:rsidRPr="001B68F4">
        <w:t>, 12(4), pp. 835-876.</w:t>
      </w:r>
      <w:bookmarkEnd w:id="15"/>
    </w:p>
    <w:p w14:paraId="5F944343" w14:textId="77777777" w:rsidR="001B68F4" w:rsidRPr="001B68F4" w:rsidRDefault="001B68F4" w:rsidP="001B68F4">
      <w:pPr>
        <w:pStyle w:val="EndNoteBibliography"/>
        <w:spacing w:after="240"/>
      </w:pPr>
      <w:bookmarkStart w:id="16" w:name="_ENREF_9"/>
      <w:r w:rsidRPr="001B68F4">
        <w:t xml:space="preserve">Boateng, G. O., Neilands, T. B., Frongillo, E. A., Melgar-Quiñonez, H. R. and Young, S. L. (2018) 'Best practices for developing and validating scales for health, social, and behavioral research: a primer', </w:t>
      </w:r>
      <w:r w:rsidRPr="001B68F4">
        <w:rPr>
          <w:i/>
        </w:rPr>
        <w:t>Frontiers in Public Health</w:t>
      </w:r>
      <w:r w:rsidRPr="001B68F4">
        <w:t>, 6.</w:t>
      </w:r>
      <w:bookmarkEnd w:id="16"/>
    </w:p>
    <w:p w14:paraId="39FAD267" w14:textId="77777777" w:rsidR="001B68F4" w:rsidRPr="001B68F4" w:rsidRDefault="001B68F4" w:rsidP="001B68F4">
      <w:pPr>
        <w:pStyle w:val="EndNoteBibliography"/>
        <w:spacing w:after="240"/>
      </w:pPr>
      <w:bookmarkStart w:id="17" w:name="_ENREF_10"/>
      <w:r w:rsidRPr="001B68F4">
        <w:t xml:space="preserve">Bokhorst, J. A. C., Knol, W., Slomp, J. and Bortolotti, T. (2022) 'Assessing to what extent smart manufacturing builds on lean principles', </w:t>
      </w:r>
      <w:r w:rsidRPr="001B68F4">
        <w:rPr>
          <w:i/>
        </w:rPr>
        <w:t>International Journal of Production Economics</w:t>
      </w:r>
      <w:r w:rsidRPr="001B68F4">
        <w:t>, 253.</w:t>
      </w:r>
      <w:bookmarkEnd w:id="17"/>
    </w:p>
    <w:p w14:paraId="1BA53AAD" w14:textId="77777777" w:rsidR="001B68F4" w:rsidRPr="001B68F4" w:rsidRDefault="001B68F4" w:rsidP="001B68F4">
      <w:pPr>
        <w:pStyle w:val="EndNoteBibliography"/>
        <w:spacing w:after="240"/>
      </w:pPr>
      <w:bookmarkStart w:id="18" w:name="_ENREF_11"/>
      <w:r w:rsidRPr="001B68F4">
        <w:t xml:space="preserve">Bortolotti, T., Danese, P., Flynn, B. B. and Romano, P. (2015) 'Leveraging fitness and lean bundles to build the cumulative performance sand cone model', </w:t>
      </w:r>
      <w:r w:rsidRPr="001B68F4">
        <w:rPr>
          <w:i/>
        </w:rPr>
        <w:t>International Journal of Production Economics</w:t>
      </w:r>
      <w:r w:rsidRPr="001B68F4">
        <w:t>, 162, pp. 227-241.</w:t>
      </w:r>
      <w:bookmarkEnd w:id="18"/>
    </w:p>
    <w:p w14:paraId="2C7ED408" w14:textId="77777777" w:rsidR="001B68F4" w:rsidRPr="001B68F4" w:rsidRDefault="001B68F4" w:rsidP="001B68F4">
      <w:pPr>
        <w:pStyle w:val="EndNoteBibliography"/>
        <w:spacing w:after="240"/>
      </w:pPr>
      <w:bookmarkStart w:id="19" w:name="_ENREF_12"/>
      <w:r w:rsidRPr="001B68F4">
        <w:t xml:space="preserve">Braun, V. and Clarke, V. (2006) 'Using thematic analysis in psychology', </w:t>
      </w:r>
      <w:r w:rsidRPr="001B68F4">
        <w:rPr>
          <w:i/>
        </w:rPr>
        <w:t>Qualitative Research in Psychology</w:t>
      </w:r>
      <w:r w:rsidRPr="001B68F4">
        <w:t>, 3(2), p. 77.</w:t>
      </w:r>
      <w:bookmarkEnd w:id="19"/>
    </w:p>
    <w:p w14:paraId="6F68155A" w14:textId="77777777" w:rsidR="001B68F4" w:rsidRPr="001B68F4" w:rsidRDefault="001B68F4" w:rsidP="001B68F4">
      <w:pPr>
        <w:pStyle w:val="EndNoteBibliography"/>
        <w:spacing w:after="240"/>
      </w:pPr>
      <w:bookmarkStart w:id="20" w:name="_ENREF_13"/>
      <w:r w:rsidRPr="001B68F4">
        <w:lastRenderedPageBreak/>
        <w:t xml:space="preserve">Bueno, A., Goyannes Gusmão Caiado, R., Guedes de Oliveira, T. L., Scavarda, L. F., Filho, M. G. and Tortorella, G. L. (2023) 'Lean 4.0 implementation framework: Proposition using a multi-method research approach', </w:t>
      </w:r>
      <w:r w:rsidRPr="001B68F4">
        <w:rPr>
          <w:i/>
        </w:rPr>
        <w:t>International Journal of Production Economics</w:t>
      </w:r>
      <w:r w:rsidRPr="001B68F4">
        <w:t>, 264.</w:t>
      </w:r>
      <w:bookmarkEnd w:id="20"/>
    </w:p>
    <w:p w14:paraId="5D3874CE" w14:textId="77777777" w:rsidR="001B68F4" w:rsidRPr="001B68F4" w:rsidRDefault="001B68F4" w:rsidP="001B68F4">
      <w:pPr>
        <w:pStyle w:val="EndNoteBibliography"/>
        <w:spacing w:after="240"/>
      </w:pPr>
      <w:bookmarkStart w:id="21" w:name="_ENREF_14"/>
      <w:r w:rsidRPr="001B68F4">
        <w:t xml:space="preserve">Buer, S.-V., Semini, M., Strandhagen, J. O. and Sgarbossa, F. (2021) 'The complementary effect of lean manufacturing and digitalisation on operational performance', </w:t>
      </w:r>
      <w:r w:rsidRPr="001B68F4">
        <w:rPr>
          <w:i/>
        </w:rPr>
        <w:t>International Journal of Production Research</w:t>
      </w:r>
      <w:r w:rsidRPr="001B68F4">
        <w:t>, 59(7), pp. 1976-1992.</w:t>
      </w:r>
      <w:bookmarkEnd w:id="21"/>
    </w:p>
    <w:p w14:paraId="2CAADFC0" w14:textId="77777777" w:rsidR="001B68F4" w:rsidRPr="001B68F4" w:rsidRDefault="001B68F4" w:rsidP="001B68F4">
      <w:pPr>
        <w:pStyle w:val="EndNoteBibliography"/>
        <w:spacing w:after="240"/>
      </w:pPr>
      <w:bookmarkStart w:id="22" w:name="_ENREF_15"/>
      <w:r w:rsidRPr="001B68F4">
        <w:t xml:space="preserve">Christensen, A. I., Ekholm, O., Kristensen, P. L., Larsen, F. B., Vinding, A. L., Glümer, C. and Juel, K. (2015) 'The effect of multiple reminders on response patterns in a Danish health survey', </w:t>
      </w:r>
      <w:r w:rsidRPr="001B68F4">
        <w:rPr>
          <w:i/>
        </w:rPr>
        <w:t>The European Journal of Public Health</w:t>
      </w:r>
      <w:r w:rsidRPr="001B68F4">
        <w:t>, 25(1), pp. 156-161.</w:t>
      </w:r>
      <w:bookmarkEnd w:id="22"/>
    </w:p>
    <w:p w14:paraId="4D41E987" w14:textId="77777777" w:rsidR="001B68F4" w:rsidRPr="001B68F4" w:rsidRDefault="001B68F4" w:rsidP="001B68F4">
      <w:pPr>
        <w:pStyle w:val="EndNoteBibliography"/>
        <w:spacing w:after="240"/>
      </w:pPr>
      <w:bookmarkStart w:id="23" w:name="_ENREF_16"/>
      <w:r w:rsidRPr="001B68F4">
        <w:t xml:space="preserve">Ciano, M. P., Dallasega, P., Orzes, G. and Rossi, T. (2021) 'One-to-one relationships between Industry 4.0 technologies and Lean Production techniques: a multiple case study', </w:t>
      </w:r>
      <w:r w:rsidRPr="001B68F4">
        <w:rPr>
          <w:i/>
        </w:rPr>
        <w:t>International Journal of Production Research</w:t>
      </w:r>
      <w:r w:rsidRPr="001B68F4">
        <w:t>, 59(5), pp. 1386-1410.</w:t>
      </w:r>
      <w:bookmarkEnd w:id="23"/>
    </w:p>
    <w:p w14:paraId="285F79FB" w14:textId="77777777" w:rsidR="001B68F4" w:rsidRPr="001B68F4" w:rsidRDefault="001B68F4" w:rsidP="001B68F4">
      <w:pPr>
        <w:pStyle w:val="EndNoteBibliography"/>
        <w:spacing w:after="240"/>
      </w:pPr>
      <w:bookmarkStart w:id="24" w:name="_ENREF_17"/>
      <w:r w:rsidRPr="001B68F4">
        <w:t xml:space="preserve">Cifone, F. D., Hoberg, K., Holweg, M. and Staudacher, A. P. (2021) '‘Lean 4.0’: How can digital technologies support lean practices?', </w:t>
      </w:r>
      <w:r w:rsidRPr="001B68F4">
        <w:rPr>
          <w:i/>
        </w:rPr>
        <w:t>International Journal of Production Economics</w:t>
      </w:r>
      <w:r w:rsidRPr="001B68F4">
        <w:t>, 241.</w:t>
      </w:r>
      <w:bookmarkEnd w:id="24"/>
    </w:p>
    <w:p w14:paraId="7951E8C3" w14:textId="77777777" w:rsidR="001B68F4" w:rsidRPr="001B68F4" w:rsidRDefault="001B68F4" w:rsidP="001B68F4">
      <w:pPr>
        <w:pStyle w:val="EndNoteBibliography"/>
        <w:spacing w:after="240"/>
      </w:pPr>
      <w:bookmarkStart w:id="25" w:name="_ENREF_18"/>
      <w:r w:rsidRPr="001B68F4">
        <w:t xml:space="preserve">Cimino, C., Negri, E. and Fumagalli, L. (2019) 'Review of digital twin applications in manufacturing', </w:t>
      </w:r>
      <w:r w:rsidRPr="001B68F4">
        <w:rPr>
          <w:i/>
        </w:rPr>
        <w:t>Computers in Industry</w:t>
      </w:r>
      <w:r w:rsidRPr="001B68F4">
        <w:t>, 113, p. 103130.</w:t>
      </w:r>
      <w:bookmarkEnd w:id="25"/>
    </w:p>
    <w:p w14:paraId="10DC8473" w14:textId="77777777" w:rsidR="001B68F4" w:rsidRPr="001B68F4" w:rsidRDefault="001B68F4" w:rsidP="001B68F4">
      <w:pPr>
        <w:pStyle w:val="EndNoteBibliography"/>
        <w:spacing w:after="240"/>
      </w:pPr>
      <w:bookmarkStart w:id="26" w:name="_ENREF_19"/>
      <w:r w:rsidRPr="001B68F4">
        <w:t xml:space="preserve">Collis, D. J. and Anand, B. N. (2021) 'The Virtues and Limitations of Dynamic Capabilities', </w:t>
      </w:r>
      <w:r w:rsidRPr="001B68F4">
        <w:rPr>
          <w:i/>
        </w:rPr>
        <w:t>Strategic Management Review</w:t>
      </w:r>
      <w:r w:rsidRPr="001B68F4">
        <w:t>, 2(1), pp. 47-78.</w:t>
      </w:r>
      <w:bookmarkEnd w:id="26"/>
    </w:p>
    <w:p w14:paraId="674A6673" w14:textId="77777777" w:rsidR="001B68F4" w:rsidRPr="001B68F4" w:rsidRDefault="001B68F4" w:rsidP="001B68F4">
      <w:pPr>
        <w:pStyle w:val="EndNoteBibliography"/>
        <w:spacing w:after="240"/>
      </w:pPr>
      <w:bookmarkStart w:id="27" w:name="_ENREF_20"/>
      <w:r w:rsidRPr="001B68F4">
        <w:t xml:space="preserve">Conway, J. and Huffcutt, A. (2003) 'A Review and Evaluation of Exploratory Factor Analysis Practices in Organizational Research', </w:t>
      </w:r>
      <w:r w:rsidRPr="001B68F4">
        <w:rPr>
          <w:i/>
        </w:rPr>
        <w:t>Organizational Research Methods</w:t>
      </w:r>
      <w:r w:rsidRPr="001B68F4">
        <w:t>, 6(2), pp. 147-168.</w:t>
      </w:r>
      <w:bookmarkEnd w:id="27"/>
    </w:p>
    <w:p w14:paraId="5322BEDE" w14:textId="77777777" w:rsidR="001B68F4" w:rsidRPr="001B68F4" w:rsidRDefault="001B68F4" w:rsidP="001B68F4">
      <w:pPr>
        <w:pStyle w:val="EndNoteBibliography"/>
        <w:spacing w:after="240"/>
      </w:pPr>
      <w:bookmarkStart w:id="28" w:name="_ENREF_21"/>
      <w:r w:rsidRPr="001B68F4">
        <w:t xml:space="preserve">Correani, A., De Massis, A., Frattini, F., Petruzzelli, A. M. and Natalicchio, A. (2020) 'Implementing a Digital Strategy: Learning from the Experience of Three Digital Transformation Projects', </w:t>
      </w:r>
      <w:r w:rsidRPr="001B68F4">
        <w:rPr>
          <w:i/>
        </w:rPr>
        <w:t>California Management Review</w:t>
      </w:r>
      <w:r w:rsidRPr="001B68F4">
        <w:t>, 62(4), pp. 37-56.</w:t>
      </w:r>
      <w:bookmarkEnd w:id="28"/>
    </w:p>
    <w:p w14:paraId="51CD47BC" w14:textId="77777777" w:rsidR="001B68F4" w:rsidRPr="001B68F4" w:rsidRDefault="001B68F4" w:rsidP="001B68F4">
      <w:pPr>
        <w:pStyle w:val="EndNoteBibliography"/>
        <w:spacing w:after="240"/>
      </w:pPr>
      <w:bookmarkStart w:id="29" w:name="_ENREF_22"/>
      <w:r w:rsidRPr="001B68F4">
        <w:t xml:space="preserve">Costello, A. B. and Osborne, J. W. (2005) 'Best practices in exploratory factor analysis: Four recommendations for getting the most from your analysis', </w:t>
      </w:r>
      <w:r w:rsidRPr="001B68F4">
        <w:rPr>
          <w:i/>
        </w:rPr>
        <w:t>Practical Assessment, Research and Evaluation</w:t>
      </w:r>
      <w:r w:rsidRPr="001B68F4">
        <w:t>, 10(7).</w:t>
      </w:r>
      <w:bookmarkEnd w:id="29"/>
    </w:p>
    <w:p w14:paraId="4EEB461B" w14:textId="77777777" w:rsidR="001B68F4" w:rsidRPr="001B68F4" w:rsidRDefault="001B68F4" w:rsidP="001B68F4">
      <w:pPr>
        <w:pStyle w:val="EndNoteBibliography"/>
        <w:spacing w:after="240"/>
      </w:pPr>
      <w:bookmarkStart w:id="30" w:name="_ENREF_23"/>
      <w:r w:rsidRPr="001B68F4">
        <w:t xml:space="preserve">Creswell, J. W. and Clark, V. L. P. (2017) </w:t>
      </w:r>
      <w:r w:rsidRPr="001B68F4">
        <w:rPr>
          <w:i/>
        </w:rPr>
        <w:t>Designing and Conducting Mixed Methods Research</w:t>
      </w:r>
      <w:r w:rsidRPr="001B68F4">
        <w:t>. SAGE Publications.</w:t>
      </w:r>
      <w:bookmarkEnd w:id="30"/>
    </w:p>
    <w:p w14:paraId="11CA0DF9" w14:textId="77777777" w:rsidR="001B68F4" w:rsidRPr="001B68F4" w:rsidRDefault="001B68F4" w:rsidP="001B68F4">
      <w:pPr>
        <w:pStyle w:val="EndNoteBibliography"/>
        <w:spacing w:after="240"/>
      </w:pPr>
      <w:bookmarkStart w:id="31" w:name="_ENREF_24"/>
      <w:r w:rsidRPr="001B68F4">
        <w:t xml:space="preserve">Csiki, O., Demeter, K. and Losonci, D. (2023) 'How to improve firm performance? – The role of production capabilities and routines', </w:t>
      </w:r>
      <w:r w:rsidRPr="001B68F4">
        <w:rPr>
          <w:i/>
        </w:rPr>
        <w:t>International Journal of Operations &amp; Production Management</w:t>
      </w:r>
      <w:r w:rsidRPr="001B68F4">
        <w:t>, 43(13), pp. 1-26.</w:t>
      </w:r>
      <w:bookmarkEnd w:id="31"/>
    </w:p>
    <w:p w14:paraId="2D33073B" w14:textId="77777777" w:rsidR="001B68F4" w:rsidRPr="001B68F4" w:rsidRDefault="001B68F4" w:rsidP="001B68F4">
      <w:pPr>
        <w:pStyle w:val="EndNoteBibliography"/>
        <w:spacing w:after="240"/>
      </w:pPr>
      <w:bookmarkStart w:id="32" w:name="_ENREF_25"/>
      <w:r w:rsidRPr="001B68F4">
        <w:t xml:space="preserve">Curran, P. J., West, S. G. and Finch, J. F. (1996) 'The robustness of test statistics to nonnormality and specification error in confirmatory factor analysis', </w:t>
      </w:r>
      <w:r w:rsidRPr="001B68F4">
        <w:rPr>
          <w:i/>
        </w:rPr>
        <w:t>Psychological Methods</w:t>
      </w:r>
      <w:r w:rsidRPr="001B68F4">
        <w:t>, 1(1), pp. 16-29.</w:t>
      </w:r>
      <w:bookmarkEnd w:id="32"/>
    </w:p>
    <w:p w14:paraId="0BEA6192" w14:textId="77777777" w:rsidR="001B68F4" w:rsidRPr="001B68F4" w:rsidRDefault="001B68F4" w:rsidP="001B68F4">
      <w:pPr>
        <w:pStyle w:val="EndNoteBibliography"/>
        <w:spacing w:after="240"/>
      </w:pPr>
      <w:bookmarkStart w:id="33" w:name="_ENREF_26"/>
      <w:r w:rsidRPr="001B68F4">
        <w:t xml:space="preserve">D'Orazio, L., Messina, R. and Schiraldi, M. M. (2020) 'Industry 4.0 and world class manufacturing integration: 100 technologies for a WCM-I4.0 matrix', </w:t>
      </w:r>
      <w:r w:rsidRPr="001B68F4">
        <w:rPr>
          <w:i/>
        </w:rPr>
        <w:t>Applied Sciences (Switzerland)</w:t>
      </w:r>
      <w:r w:rsidRPr="001B68F4">
        <w:t>, 10(14).</w:t>
      </w:r>
      <w:bookmarkEnd w:id="33"/>
    </w:p>
    <w:p w14:paraId="1B149D66" w14:textId="77777777" w:rsidR="001B68F4" w:rsidRPr="001B68F4" w:rsidRDefault="001B68F4" w:rsidP="001B68F4">
      <w:pPr>
        <w:pStyle w:val="EndNoteBibliography"/>
        <w:spacing w:after="240"/>
      </w:pPr>
      <w:bookmarkStart w:id="34" w:name="_ENREF_27"/>
      <w:r w:rsidRPr="001B68F4">
        <w:t xml:space="preserve">Datta, D. K., Guthrie, J. P. and Wright, P. M. (2005) 'Human Resource Management and Labor Productivity: Does Industry Matter?', </w:t>
      </w:r>
      <w:r w:rsidRPr="001B68F4">
        <w:rPr>
          <w:i/>
        </w:rPr>
        <w:t>The Academy of Management Journal</w:t>
      </w:r>
      <w:r w:rsidRPr="001B68F4">
        <w:t>, 48(1), pp. 135-145.</w:t>
      </w:r>
      <w:bookmarkEnd w:id="34"/>
    </w:p>
    <w:p w14:paraId="5E5BF2FE" w14:textId="77777777" w:rsidR="001B68F4" w:rsidRPr="001B68F4" w:rsidRDefault="001B68F4" w:rsidP="001B68F4">
      <w:pPr>
        <w:pStyle w:val="EndNoteBibliography"/>
        <w:spacing w:after="240"/>
      </w:pPr>
      <w:bookmarkStart w:id="35" w:name="_ENREF_28"/>
      <w:r w:rsidRPr="001B68F4">
        <w:lastRenderedPageBreak/>
        <w:t xml:space="preserve">Davies, R., Coole, T. and Smith, A. (2017) 'Review of Socio-technical Considerations to Ensure Successful Implementation of Industry 4.0', </w:t>
      </w:r>
      <w:r w:rsidRPr="001B68F4">
        <w:rPr>
          <w:i/>
        </w:rPr>
        <w:t>Procedia Manufacturing</w:t>
      </w:r>
      <w:r w:rsidRPr="001B68F4">
        <w:t>, 11, pp. 1288-1295.</w:t>
      </w:r>
      <w:bookmarkEnd w:id="35"/>
    </w:p>
    <w:p w14:paraId="1AE15C84" w14:textId="77777777" w:rsidR="001B68F4" w:rsidRPr="001B68F4" w:rsidRDefault="001B68F4" w:rsidP="001B68F4">
      <w:pPr>
        <w:pStyle w:val="EndNoteBibliography"/>
        <w:spacing w:after="240"/>
      </w:pPr>
      <w:bookmarkStart w:id="36" w:name="_ENREF_29"/>
      <w:r w:rsidRPr="001B68F4">
        <w:t xml:space="preserve">Demeter, K., Losonci, D. and Nagy, J. (2021) 'Road to digital manufacturing – a longitudinal case-based analysis', </w:t>
      </w:r>
      <w:r w:rsidRPr="001B68F4">
        <w:rPr>
          <w:i/>
        </w:rPr>
        <w:t>Journal of Manufacturing Technology Management</w:t>
      </w:r>
      <w:r w:rsidRPr="001B68F4">
        <w:t>, 32(3), pp. 820-839.</w:t>
      </w:r>
      <w:bookmarkEnd w:id="36"/>
    </w:p>
    <w:p w14:paraId="2935167E" w14:textId="007CBF4D" w:rsidR="001B68F4" w:rsidRPr="001B68F4" w:rsidRDefault="001B68F4" w:rsidP="001B68F4">
      <w:pPr>
        <w:pStyle w:val="EndNoteBibliography"/>
        <w:spacing w:after="240"/>
      </w:pPr>
      <w:bookmarkStart w:id="37" w:name="_ENREF_30"/>
      <w:r w:rsidRPr="001B68F4">
        <w:t xml:space="preserve">Destatis (2020) </w:t>
      </w:r>
      <w:r w:rsidRPr="001B68F4">
        <w:rPr>
          <w:i/>
        </w:rPr>
        <w:t>Anteile Kleine und Mittlere Unternehmen 2020 nach Größenklassen in %</w:t>
      </w:r>
      <w:r w:rsidRPr="001B68F4">
        <w:t xml:space="preserve">. Available at: </w:t>
      </w:r>
      <w:hyperlink r:id="rId8" w:history="1">
        <w:r w:rsidRPr="001B68F4">
          <w:rPr>
            <w:rStyle w:val="Hyperlink"/>
          </w:rPr>
          <w:t>https://www.destatis.de/DE/Themen/Branchen-Unternehmen/Unternehmen/Kleine-Unternehmen-Mittlere-Unternehmen/Tabellen/wirtschaftsabschnitte-insgesamt.html</w:t>
        </w:r>
      </w:hyperlink>
      <w:r w:rsidRPr="001B68F4">
        <w:t xml:space="preserve"> (Accessed: 15.04.2023).</w:t>
      </w:r>
      <w:bookmarkEnd w:id="37"/>
    </w:p>
    <w:p w14:paraId="34FD2C6B" w14:textId="77777777" w:rsidR="001B68F4" w:rsidRPr="001B68F4" w:rsidRDefault="001B68F4" w:rsidP="001B68F4">
      <w:pPr>
        <w:pStyle w:val="EndNoteBibliography"/>
        <w:spacing w:after="240"/>
      </w:pPr>
      <w:bookmarkStart w:id="38" w:name="_ENREF_31"/>
      <w:r w:rsidRPr="001B68F4">
        <w:t xml:space="preserve">Dixit, A., Jakhar, S. K. and Kumar, P. (2022) 'Does lean and sustainable manufacturing lead to Industry 4.0 adoption: The mediating role of ambidextrous innovation capabilities', </w:t>
      </w:r>
      <w:r w:rsidRPr="001B68F4">
        <w:rPr>
          <w:i/>
        </w:rPr>
        <w:t>Technological Forecasting and Social Change</w:t>
      </w:r>
      <w:r w:rsidRPr="001B68F4">
        <w:t>, 175.</w:t>
      </w:r>
      <w:bookmarkEnd w:id="38"/>
    </w:p>
    <w:p w14:paraId="174D5418" w14:textId="77777777" w:rsidR="001B68F4" w:rsidRPr="001B68F4" w:rsidRDefault="001B68F4" w:rsidP="001B68F4">
      <w:pPr>
        <w:pStyle w:val="EndNoteBibliography"/>
        <w:spacing w:after="240"/>
      </w:pPr>
      <w:bookmarkStart w:id="39" w:name="_ENREF_32"/>
      <w:r w:rsidRPr="001B68F4">
        <w:t xml:space="preserve">Drnevich, P. L. and Kriauciunas, A. P. (2011) 'Clarifying the conditions and limits of the contributions of ordinary and dynamic capabilities to relative firm performance', </w:t>
      </w:r>
      <w:r w:rsidRPr="001B68F4">
        <w:rPr>
          <w:i/>
        </w:rPr>
        <w:t>Strategic Management Journal</w:t>
      </w:r>
      <w:r w:rsidRPr="001B68F4">
        <w:t>, 32(3), pp. 254-279.</w:t>
      </w:r>
      <w:bookmarkEnd w:id="39"/>
    </w:p>
    <w:p w14:paraId="65F7DDD9" w14:textId="77777777" w:rsidR="001B68F4" w:rsidRPr="001B68F4" w:rsidRDefault="001B68F4" w:rsidP="001B68F4">
      <w:pPr>
        <w:pStyle w:val="EndNoteBibliography"/>
        <w:spacing w:after="240"/>
      </w:pPr>
      <w:bookmarkStart w:id="40" w:name="_ENREF_33"/>
      <w:r w:rsidRPr="001B68F4">
        <w:t xml:space="preserve">Edmondson, A. C. and McManus, S. E. (2007) 'Methodological fit in management field research', </w:t>
      </w:r>
      <w:r w:rsidRPr="001B68F4">
        <w:rPr>
          <w:i/>
        </w:rPr>
        <w:t>Academy of Management Review</w:t>
      </w:r>
      <w:r w:rsidRPr="001B68F4">
        <w:t>, 32(4), pp. 1155-1179.</w:t>
      </w:r>
      <w:bookmarkEnd w:id="40"/>
    </w:p>
    <w:p w14:paraId="009B888E" w14:textId="77777777" w:rsidR="001B68F4" w:rsidRPr="001B68F4" w:rsidRDefault="001B68F4" w:rsidP="001B68F4">
      <w:pPr>
        <w:pStyle w:val="EndNoteBibliography"/>
        <w:spacing w:after="240"/>
      </w:pPr>
      <w:bookmarkStart w:id="41" w:name="_ENREF_34"/>
      <w:r w:rsidRPr="001B68F4">
        <w:t xml:space="preserve">Eekhout, I., de Vet, H. C. W., Twisk, J. W. R., Brand, J. P. L., de Boer, M. R. and Heymans, M. W. (2014) 'Missing data in a multi-item instrument were best handled by multiple imputation at the item score level', </w:t>
      </w:r>
      <w:r w:rsidRPr="001B68F4">
        <w:rPr>
          <w:i/>
        </w:rPr>
        <w:t>Journal of Clinical Epidemiology</w:t>
      </w:r>
      <w:r w:rsidRPr="001B68F4">
        <w:t>, 67(3), pp. 335-342.</w:t>
      </w:r>
      <w:bookmarkEnd w:id="41"/>
    </w:p>
    <w:p w14:paraId="6C8EBA68" w14:textId="77777777" w:rsidR="001B68F4" w:rsidRPr="001B68F4" w:rsidRDefault="001B68F4" w:rsidP="001B68F4">
      <w:pPr>
        <w:pStyle w:val="EndNoteBibliography"/>
        <w:spacing w:after="240"/>
      </w:pPr>
      <w:bookmarkStart w:id="42" w:name="_ENREF_35"/>
      <w:r w:rsidRPr="001B68F4">
        <w:t xml:space="preserve">Felsberger, A., Qaiser, F. H., Choudhary, A. and Reiner, G. (2020) 'The impact of Industry 4.0 on the reconciliation of dynamic capabilities: evidence from the European manufacturing industries', </w:t>
      </w:r>
      <w:r w:rsidRPr="001B68F4">
        <w:rPr>
          <w:i/>
        </w:rPr>
        <w:t>Production Planning and Control</w:t>
      </w:r>
      <w:r w:rsidRPr="001B68F4">
        <w:t>, 33(2-3), pp. 277-300.</w:t>
      </w:r>
      <w:bookmarkEnd w:id="42"/>
    </w:p>
    <w:p w14:paraId="7F11A2B5" w14:textId="77777777" w:rsidR="001B68F4" w:rsidRPr="001B68F4" w:rsidRDefault="001B68F4" w:rsidP="001B68F4">
      <w:pPr>
        <w:pStyle w:val="EndNoteBibliography"/>
        <w:spacing w:after="240"/>
      </w:pPr>
      <w:bookmarkStart w:id="43" w:name="_ENREF_36"/>
      <w:r w:rsidRPr="001B68F4">
        <w:t xml:space="preserve">Flynn, B. B., Schroeder, R. G. and Sakakibara, S. (1994) 'A framework for quality management research and an associated measurement instrument', </w:t>
      </w:r>
      <w:r w:rsidRPr="001B68F4">
        <w:rPr>
          <w:i/>
        </w:rPr>
        <w:t>Journal of Operations Management</w:t>
      </w:r>
      <w:r w:rsidRPr="001B68F4">
        <w:t>, 11(4), pp. 339-366.</w:t>
      </w:r>
      <w:bookmarkEnd w:id="43"/>
    </w:p>
    <w:p w14:paraId="1D606C42" w14:textId="77777777" w:rsidR="001B68F4" w:rsidRPr="001B68F4" w:rsidRDefault="001B68F4" w:rsidP="001B68F4">
      <w:pPr>
        <w:pStyle w:val="EndNoteBibliography"/>
        <w:spacing w:after="240"/>
      </w:pPr>
      <w:bookmarkStart w:id="44" w:name="_ENREF_37"/>
      <w:r w:rsidRPr="001B68F4">
        <w:t xml:space="preserve">Fornell, C. and Larcker, D. F. (1981) 'Evaluating Structural Equation Models with Unobservable Variables and Measurement Error', </w:t>
      </w:r>
      <w:r w:rsidRPr="001B68F4">
        <w:rPr>
          <w:i/>
        </w:rPr>
        <w:t>Journal of Marketing Research</w:t>
      </w:r>
      <w:r w:rsidRPr="001B68F4">
        <w:t>, 18(1), pp. 39-50.</w:t>
      </w:r>
      <w:bookmarkEnd w:id="44"/>
    </w:p>
    <w:p w14:paraId="2327C40E" w14:textId="77777777" w:rsidR="001B68F4" w:rsidRPr="001B68F4" w:rsidRDefault="001B68F4" w:rsidP="001B68F4">
      <w:pPr>
        <w:pStyle w:val="EndNoteBibliography"/>
        <w:spacing w:after="240"/>
      </w:pPr>
      <w:bookmarkStart w:id="45" w:name="_ENREF_38"/>
      <w:r w:rsidRPr="001B68F4">
        <w:t xml:space="preserve">Forza, C. (2002) 'Survey research in operations management: A process-based perspective', </w:t>
      </w:r>
      <w:r w:rsidRPr="001B68F4">
        <w:rPr>
          <w:i/>
        </w:rPr>
        <w:t>International Journal of Operations and Production Management</w:t>
      </w:r>
      <w:r w:rsidRPr="001B68F4">
        <w:t>, 22(2), pp. 152-194.</w:t>
      </w:r>
      <w:bookmarkEnd w:id="45"/>
    </w:p>
    <w:p w14:paraId="555DAD58" w14:textId="77777777" w:rsidR="001B68F4" w:rsidRPr="001B68F4" w:rsidRDefault="001B68F4" w:rsidP="001B68F4">
      <w:pPr>
        <w:pStyle w:val="EndNoteBibliography"/>
        <w:spacing w:after="240"/>
      </w:pPr>
      <w:bookmarkStart w:id="46" w:name="_ENREF_39"/>
      <w:r w:rsidRPr="001B68F4">
        <w:t xml:space="preserve">Fukuda, K. (2020) 'Science, technology and innovation ecosystem transformation toward society 5.0', </w:t>
      </w:r>
      <w:r w:rsidRPr="001B68F4">
        <w:rPr>
          <w:i/>
        </w:rPr>
        <w:t>International Journal of Production Economics</w:t>
      </w:r>
      <w:r w:rsidRPr="001B68F4">
        <w:t>, 220.</w:t>
      </w:r>
      <w:bookmarkEnd w:id="46"/>
    </w:p>
    <w:p w14:paraId="55123463" w14:textId="77777777" w:rsidR="001B68F4" w:rsidRPr="001B68F4" w:rsidRDefault="001B68F4" w:rsidP="001B68F4">
      <w:pPr>
        <w:pStyle w:val="EndNoteBibliography"/>
        <w:spacing w:after="240"/>
      </w:pPr>
      <w:bookmarkStart w:id="47" w:name="_ENREF_40"/>
      <w:r w:rsidRPr="001B68F4">
        <w:t xml:space="preserve">Fuller, C. M., Simmering, M. J., Atinc, G., Atinc, Y. and Babin, B. J. (2016) 'Common methods variance detection in business research', </w:t>
      </w:r>
      <w:r w:rsidRPr="001B68F4">
        <w:rPr>
          <w:i/>
        </w:rPr>
        <w:t>Journal of Business Research</w:t>
      </w:r>
      <w:r w:rsidRPr="001B68F4">
        <w:t>, 69(8), pp. 3192-3198.</w:t>
      </w:r>
      <w:bookmarkEnd w:id="47"/>
    </w:p>
    <w:p w14:paraId="193C07FE" w14:textId="77777777" w:rsidR="001B68F4" w:rsidRPr="001B68F4" w:rsidRDefault="001B68F4" w:rsidP="001B68F4">
      <w:pPr>
        <w:pStyle w:val="EndNoteBibliography"/>
        <w:spacing w:after="240"/>
      </w:pPr>
      <w:bookmarkStart w:id="48" w:name="_ENREF_41"/>
      <w:r w:rsidRPr="001B68F4">
        <w:t xml:space="preserve">Garbellano, S. and Da Veiga, M. d. R. (2019) 'Dynamic capabilities in Italian leading SMEs adopting industry 4.0', </w:t>
      </w:r>
      <w:r w:rsidRPr="001B68F4">
        <w:rPr>
          <w:i/>
        </w:rPr>
        <w:t>Measuring Business Excellence</w:t>
      </w:r>
      <w:r w:rsidRPr="001B68F4">
        <w:t>, 23(4), pp. 472-483.</w:t>
      </w:r>
      <w:bookmarkEnd w:id="48"/>
    </w:p>
    <w:p w14:paraId="29D9D029" w14:textId="77777777" w:rsidR="001B68F4" w:rsidRPr="001B68F4" w:rsidRDefault="001B68F4" w:rsidP="001B68F4">
      <w:pPr>
        <w:pStyle w:val="EndNoteBibliography"/>
        <w:spacing w:after="240"/>
      </w:pPr>
      <w:bookmarkStart w:id="49" w:name="_ENREF_42"/>
      <w:r w:rsidRPr="001B68F4">
        <w:t xml:space="preserve">Ghobakhloo, M. and Fathi, M. (2020) 'Corporate survival in Industry 4.0 era: the enabling role of lean-digitized manufacturing', </w:t>
      </w:r>
      <w:r w:rsidRPr="001B68F4">
        <w:rPr>
          <w:i/>
        </w:rPr>
        <w:t>Journal of Manufacturing Technology Management</w:t>
      </w:r>
      <w:r w:rsidRPr="001B68F4">
        <w:t>, 31(1), pp. 1-30.</w:t>
      </w:r>
      <w:bookmarkEnd w:id="49"/>
    </w:p>
    <w:p w14:paraId="2321EE14" w14:textId="77777777" w:rsidR="001B68F4" w:rsidRPr="001B68F4" w:rsidRDefault="001B68F4" w:rsidP="001B68F4">
      <w:pPr>
        <w:pStyle w:val="EndNoteBibliography"/>
        <w:spacing w:after="240"/>
      </w:pPr>
      <w:bookmarkStart w:id="50" w:name="_ENREF_43"/>
      <w:r w:rsidRPr="001B68F4">
        <w:lastRenderedPageBreak/>
        <w:t xml:space="preserve">Ghobakhloo, M. and Iranmanesh, M. (2021) 'Digital transformation success under Industry 4.0: a strategic guideline for manufacturing SMEs', </w:t>
      </w:r>
      <w:r w:rsidRPr="001B68F4">
        <w:rPr>
          <w:i/>
        </w:rPr>
        <w:t>Journal of Manufacturing Technology Management</w:t>
      </w:r>
      <w:r w:rsidRPr="001B68F4">
        <w:t>, 32(8), pp. 1533-1556.</w:t>
      </w:r>
      <w:bookmarkEnd w:id="50"/>
    </w:p>
    <w:p w14:paraId="717E2D10" w14:textId="77777777" w:rsidR="001B68F4" w:rsidRPr="001B68F4" w:rsidRDefault="001B68F4" w:rsidP="001B68F4">
      <w:pPr>
        <w:pStyle w:val="EndNoteBibliography"/>
        <w:spacing w:after="240"/>
      </w:pPr>
      <w:bookmarkStart w:id="51" w:name="_ENREF_44"/>
      <w:r w:rsidRPr="001B68F4">
        <w:t xml:space="preserve">Godinho Filho, M., Marchesini, A. G., Riezebos, J., Vandaele, N. and Ganga, G. M. D. (2017) 'The extent of knowledge of Quick Response Manufacturing principles: an exploratory transnational study', </w:t>
      </w:r>
      <w:r w:rsidRPr="001B68F4">
        <w:rPr>
          <w:i/>
        </w:rPr>
        <w:t>International Journal of Production Research</w:t>
      </w:r>
      <w:r w:rsidRPr="001B68F4">
        <w:t>, 55(17), pp. 4891-4911.</w:t>
      </w:r>
      <w:bookmarkEnd w:id="51"/>
    </w:p>
    <w:p w14:paraId="411920BA" w14:textId="77777777" w:rsidR="001B68F4" w:rsidRPr="001B68F4" w:rsidRDefault="001B68F4" w:rsidP="001B68F4">
      <w:pPr>
        <w:pStyle w:val="EndNoteBibliography"/>
        <w:spacing w:after="240"/>
      </w:pPr>
      <w:bookmarkStart w:id="52" w:name="_ENREF_45"/>
      <w:r w:rsidRPr="001B68F4">
        <w:t xml:space="preserve">Gruber, M., Heinemann, F., Brettel, M. and Hungeling, S. (2010) 'Configurations of resources and capabilities and their performance implications: an exploratory study on technology ventures', </w:t>
      </w:r>
      <w:r w:rsidRPr="001B68F4">
        <w:rPr>
          <w:i/>
        </w:rPr>
        <w:t>Strategic Management Journal</w:t>
      </w:r>
      <w:r w:rsidRPr="001B68F4">
        <w:t>, 31(12), pp. 1337-1356.</w:t>
      </w:r>
      <w:bookmarkEnd w:id="52"/>
    </w:p>
    <w:p w14:paraId="21D00DA6" w14:textId="77777777" w:rsidR="001B68F4" w:rsidRPr="001B68F4" w:rsidRDefault="001B68F4" w:rsidP="001B68F4">
      <w:pPr>
        <w:pStyle w:val="EndNoteBibliography"/>
        <w:spacing w:after="240"/>
      </w:pPr>
      <w:bookmarkStart w:id="53" w:name="_ENREF_46"/>
      <w:r w:rsidRPr="001B68F4">
        <w:t xml:space="preserve">Gutierrez, L., Lameijer, B. A., Anand, G., Antony, J. and Sunder M, V. (2022) 'Beyond efficiency: the role of lean practices and cultures in developing dynamic capabilities microfoundations', </w:t>
      </w:r>
      <w:r w:rsidRPr="001B68F4">
        <w:rPr>
          <w:i/>
        </w:rPr>
        <w:t>International Journal of Operations and Production Management</w:t>
      </w:r>
      <w:r w:rsidRPr="001B68F4">
        <w:t>, 42(13), pp. 506-536.</w:t>
      </w:r>
      <w:bookmarkEnd w:id="53"/>
    </w:p>
    <w:p w14:paraId="681FDD97" w14:textId="77777777" w:rsidR="001B68F4" w:rsidRPr="001B68F4" w:rsidRDefault="001B68F4" w:rsidP="001B68F4">
      <w:pPr>
        <w:pStyle w:val="EndNoteBibliography"/>
        <w:spacing w:after="240"/>
      </w:pPr>
      <w:bookmarkStart w:id="54" w:name="_ENREF_47"/>
      <w:r w:rsidRPr="001B68F4">
        <w:t>Hair, J. F., Black, W. C., Babin, B. J. and Anderson, R. E. (2010) 'Multivariate data analysis: Global edition'. NJ: Pearson Higher Education Upper Saddle River.</w:t>
      </w:r>
      <w:bookmarkEnd w:id="54"/>
    </w:p>
    <w:p w14:paraId="1A887737" w14:textId="77777777" w:rsidR="001B68F4" w:rsidRPr="001B68F4" w:rsidRDefault="001B68F4" w:rsidP="001B68F4">
      <w:pPr>
        <w:pStyle w:val="EndNoteBibliography"/>
        <w:spacing w:after="240"/>
      </w:pPr>
      <w:bookmarkStart w:id="55" w:name="_ENREF_48"/>
      <w:r w:rsidRPr="001B68F4">
        <w:t xml:space="preserve">Hensley, R. L. (1999) 'A review of operations management studies using scale development techniques', </w:t>
      </w:r>
      <w:r w:rsidRPr="001B68F4">
        <w:rPr>
          <w:i/>
        </w:rPr>
        <w:t>Journal of Operations Management</w:t>
      </w:r>
      <w:r w:rsidRPr="001B68F4">
        <w:t>, 17(3), pp. 343-358.</w:t>
      </w:r>
      <w:bookmarkEnd w:id="55"/>
    </w:p>
    <w:p w14:paraId="48B9F897" w14:textId="77777777" w:rsidR="001B68F4" w:rsidRPr="001B68F4" w:rsidRDefault="001B68F4" w:rsidP="001B68F4">
      <w:pPr>
        <w:pStyle w:val="EndNoteBibliography"/>
        <w:spacing w:after="240"/>
      </w:pPr>
      <w:bookmarkStart w:id="56" w:name="_ENREF_49"/>
      <w:r w:rsidRPr="001B68F4">
        <w:t xml:space="preserve">Hines, P., Tortorella, G. L., Antony, J. and Romero, D. (2023) 'Lean Industry 4.0: Past, present, and future', </w:t>
      </w:r>
      <w:r w:rsidRPr="001B68F4">
        <w:rPr>
          <w:i/>
        </w:rPr>
        <w:t>Quality Management Journal</w:t>
      </w:r>
      <w:r w:rsidRPr="001B68F4">
        <w:t>, 30(1), pp. 64-88.</w:t>
      </w:r>
      <w:bookmarkEnd w:id="56"/>
    </w:p>
    <w:p w14:paraId="2B19F321" w14:textId="77777777" w:rsidR="001B68F4" w:rsidRPr="001B68F4" w:rsidRDefault="001B68F4" w:rsidP="001B68F4">
      <w:pPr>
        <w:pStyle w:val="EndNoteBibliography"/>
        <w:spacing w:after="240"/>
      </w:pPr>
      <w:bookmarkStart w:id="57" w:name="_ENREF_50"/>
      <w:r w:rsidRPr="001B68F4">
        <w:t xml:space="preserve">Hinkin, T. R. (1995) 'A Review of Scale Development Practices in the Study of Organizations', </w:t>
      </w:r>
      <w:r w:rsidRPr="001B68F4">
        <w:rPr>
          <w:i/>
        </w:rPr>
        <w:t>Journal of Management</w:t>
      </w:r>
      <w:r w:rsidRPr="001B68F4">
        <w:t>, 21(5), pp. 967-988.</w:t>
      </w:r>
      <w:bookmarkEnd w:id="57"/>
    </w:p>
    <w:p w14:paraId="233DA889" w14:textId="77777777" w:rsidR="001B68F4" w:rsidRPr="001B68F4" w:rsidRDefault="001B68F4" w:rsidP="001B68F4">
      <w:pPr>
        <w:pStyle w:val="EndNoteBibliography"/>
        <w:spacing w:after="240"/>
      </w:pPr>
      <w:bookmarkStart w:id="58" w:name="_ENREF_51"/>
      <w:r w:rsidRPr="001B68F4">
        <w:t xml:space="preserve">Hitt, M. A., Xu, K. and Carnes, C. M. (2016) 'Resource based theory in operations management research', </w:t>
      </w:r>
      <w:r w:rsidRPr="001B68F4">
        <w:rPr>
          <w:i/>
        </w:rPr>
        <w:t>Journal of Operations Management</w:t>
      </w:r>
      <w:r w:rsidRPr="001B68F4">
        <w:t>, 41(1), pp. 77-94.</w:t>
      </w:r>
      <w:bookmarkEnd w:id="58"/>
    </w:p>
    <w:p w14:paraId="55F5EB65" w14:textId="77777777" w:rsidR="001B68F4" w:rsidRPr="001B68F4" w:rsidRDefault="001B68F4" w:rsidP="001B68F4">
      <w:pPr>
        <w:pStyle w:val="EndNoteBibliography"/>
        <w:spacing w:after="240"/>
      </w:pPr>
      <w:bookmarkStart w:id="59" w:name="_ENREF_52"/>
      <w:r w:rsidRPr="001B68F4">
        <w:t xml:space="preserve">Hoelzle, J. B. and Meyer, G. J. (2013) 'Exploratory factor analysis: Basics and beyond', in  </w:t>
      </w:r>
      <w:r w:rsidRPr="001B68F4">
        <w:rPr>
          <w:i/>
        </w:rPr>
        <w:t>Handbook of Psychology: Research Methods in Psychology</w:t>
      </w:r>
      <w:r w:rsidRPr="001B68F4">
        <w:t>. 2nd edn.  Hoboken, NJ, US: John Wiley &amp; Sons, Inc.,  pp. 164-188.</w:t>
      </w:r>
      <w:bookmarkEnd w:id="59"/>
    </w:p>
    <w:p w14:paraId="7FEEA38E" w14:textId="77777777" w:rsidR="001B68F4" w:rsidRPr="001B68F4" w:rsidRDefault="001B68F4" w:rsidP="001B68F4">
      <w:pPr>
        <w:pStyle w:val="EndNoteBibliography"/>
        <w:spacing w:after="240"/>
      </w:pPr>
      <w:bookmarkStart w:id="60" w:name="_ENREF_53"/>
      <w:r w:rsidRPr="001B68F4">
        <w:t xml:space="preserve">Hughes, P. and Hodgkinson, I. (2021) 'Knowledge management activities and strategic planning capability development', </w:t>
      </w:r>
      <w:r w:rsidRPr="001B68F4">
        <w:rPr>
          <w:i/>
        </w:rPr>
        <w:t>European Business Review</w:t>
      </w:r>
      <w:r w:rsidRPr="001B68F4">
        <w:t>, 33(2), pp. 238-254.</w:t>
      </w:r>
      <w:bookmarkEnd w:id="60"/>
    </w:p>
    <w:p w14:paraId="1D502BB0" w14:textId="77777777" w:rsidR="001B68F4" w:rsidRPr="001B68F4" w:rsidRDefault="001B68F4" w:rsidP="001B68F4">
      <w:pPr>
        <w:pStyle w:val="EndNoteBibliography"/>
        <w:spacing w:after="240"/>
      </w:pPr>
      <w:bookmarkStart w:id="61" w:name="_ENREF_54"/>
      <w:r w:rsidRPr="001B68F4">
        <w:t xml:space="preserve">Jebb, A. T., Ng, V. and Tay, L. (2021) 'A Review of Key Likert Scale Development Advances: 1995–2019', </w:t>
      </w:r>
      <w:r w:rsidRPr="001B68F4">
        <w:rPr>
          <w:i/>
        </w:rPr>
        <w:t>Frontiers in Psychology</w:t>
      </w:r>
      <w:r w:rsidRPr="001B68F4">
        <w:t>, 12.</w:t>
      </w:r>
      <w:bookmarkEnd w:id="61"/>
    </w:p>
    <w:p w14:paraId="2444320F" w14:textId="77777777" w:rsidR="001B68F4" w:rsidRPr="001B68F4" w:rsidRDefault="001B68F4" w:rsidP="001B68F4">
      <w:pPr>
        <w:pStyle w:val="EndNoteBibliography"/>
        <w:spacing w:after="240"/>
      </w:pPr>
      <w:bookmarkStart w:id="62" w:name="_ENREF_55"/>
      <w:r w:rsidRPr="001B68F4">
        <w:t xml:space="preserve">Johanson, G. A. and Brooks, G. P. (2010) 'Initial Scale Development: Sample Size for Pilot Studies', </w:t>
      </w:r>
      <w:r w:rsidRPr="001B68F4">
        <w:rPr>
          <w:i/>
        </w:rPr>
        <w:t>Educational and Psychological Measurement</w:t>
      </w:r>
      <w:r w:rsidRPr="001B68F4">
        <w:t>, 70(3), pp. 394-400.</w:t>
      </w:r>
      <w:bookmarkEnd w:id="62"/>
    </w:p>
    <w:p w14:paraId="4855BDE4" w14:textId="77777777" w:rsidR="001B68F4" w:rsidRPr="001B68F4" w:rsidRDefault="001B68F4" w:rsidP="001B68F4">
      <w:pPr>
        <w:pStyle w:val="EndNoteBibliography"/>
        <w:spacing w:after="240"/>
      </w:pPr>
      <w:bookmarkStart w:id="63" w:name="_ENREF_56"/>
      <w:r w:rsidRPr="001B68F4">
        <w:t xml:space="preserve">Kagermann, H., Helbig, J., Hellinger, A. and Wahlster, W. (2013) </w:t>
      </w:r>
      <w:r w:rsidRPr="001B68F4">
        <w:rPr>
          <w:i/>
        </w:rPr>
        <w:t>Recommendations for Implementing the Strategic Initiative Industrie 4.0: Final Report of the Industrie 4.0 Working Group</w:t>
      </w:r>
      <w:r w:rsidRPr="001B68F4">
        <w:t>. Research Union of the German Government.</w:t>
      </w:r>
      <w:bookmarkEnd w:id="63"/>
    </w:p>
    <w:p w14:paraId="32198442" w14:textId="77777777" w:rsidR="001B68F4" w:rsidRPr="001B68F4" w:rsidRDefault="001B68F4" w:rsidP="001B68F4">
      <w:pPr>
        <w:pStyle w:val="EndNoteBibliography"/>
        <w:spacing w:after="240"/>
      </w:pPr>
      <w:bookmarkStart w:id="64" w:name="_ENREF_57"/>
      <w:r w:rsidRPr="001B68F4">
        <w:t xml:space="preserve">Kamble, S., Gunasekaran, A. and Dhone, N. C. (2020) 'Industry 4.0 and lean manufacturing practices for sustainable organisational performance in Indian manufacturing companies', </w:t>
      </w:r>
      <w:r w:rsidRPr="001B68F4">
        <w:rPr>
          <w:i/>
        </w:rPr>
        <w:t>International Journal of Production Research</w:t>
      </w:r>
      <w:r w:rsidRPr="001B68F4">
        <w:t>, 58(5), pp. 1319-1337.</w:t>
      </w:r>
      <w:bookmarkEnd w:id="64"/>
    </w:p>
    <w:p w14:paraId="218AF38B" w14:textId="77777777" w:rsidR="001B68F4" w:rsidRPr="001B68F4" w:rsidRDefault="001B68F4" w:rsidP="001B68F4">
      <w:pPr>
        <w:pStyle w:val="EndNoteBibliography"/>
        <w:spacing w:after="240"/>
      </w:pPr>
      <w:bookmarkStart w:id="65" w:name="_ENREF_58"/>
      <w:r w:rsidRPr="001B68F4">
        <w:t xml:space="preserve">Katkalo, V. S., Pitelis, C. N. and Teece, D. J. (2010) 'Introduction: On the nature and scope of dynamic capabilities', </w:t>
      </w:r>
      <w:r w:rsidRPr="001B68F4">
        <w:rPr>
          <w:i/>
        </w:rPr>
        <w:t>Industrial and Corporate Change</w:t>
      </w:r>
      <w:r w:rsidRPr="001B68F4">
        <w:t>, 19(4), pp. 1175-1186.</w:t>
      </w:r>
      <w:bookmarkEnd w:id="65"/>
    </w:p>
    <w:p w14:paraId="11166103" w14:textId="77777777" w:rsidR="001B68F4" w:rsidRPr="001B68F4" w:rsidRDefault="001B68F4" w:rsidP="001B68F4">
      <w:pPr>
        <w:pStyle w:val="EndNoteBibliography"/>
        <w:spacing w:after="240"/>
      </w:pPr>
      <w:bookmarkStart w:id="66" w:name="_ENREF_59"/>
      <w:r w:rsidRPr="001B68F4">
        <w:lastRenderedPageBreak/>
        <w:t xml:space="preserve">Kayikci, Y., Subramanian, N., Dora, M. and Bhatia, M. S. (2022) 'Food supply chain in the era of Industry 4.0: blockchain technology implementation opportunities and impediments from the perspective of people, process, performance, and technology', </w:t>
      </w:r>
      <w:r w:rsidRPr="001B68F4">
        <w:rPr>
          <w:i/>
        </w:rPr>
        <w:t>Production Planning and Control</w:t>
      </w:r>
      <w:r w:rsidRPr="001B68F4">
        <w:t>, 33(2-3), pp. 301-321.</w:t>
      </w:r>
      <w:bookmarkEnd w:id="66"/>
    </w:p>
    <w:p w14:paraId="2D9D55CF" w14:textId="77777777" w:rsidR="001B68F4" w:rsidRPr="001B68F4" w:rsidRDefault="001B68F4" w:rsidP="001B68F4">
      <w:pPr>
        <w:pStyle w:val="EndNoteBibliography"/>
        <w:spacing w:after="240"/>
      </w:pPr>
      <w:bookmarkStart w:id="67" w:name="_ENREF_60"/>
      <w:r w:rsidRPr="001B68F4">
        <w:t xml:space="preserve">Keramida, E., Psomas, E. and Antony, J. (2022) 'Critical success factors of lean in the public services sector: the case of the Greek citizen's service centers', </w:t>
      </w:r>
      <w:r w:rsidRPr="001B68F4">
        <w:rPr>
          <w:i/>
        </w:rPr>
        <w:t>The TQM Journal</w:t>
      </w:r>
      <w:r w:rsidRPr="001B68F4">
        <w:t>.</w:t>
      </w:r>
      <w:bookmarkEnd w:id="67"/>
    </w:p>
    <w:p w14:paraId="4483D50F" w14:textId="77777777" w:rsidR="001B68F4" w:rsidRPr="001B68F4" w:rsidRDefault="001B68F4" w:rsidP="001B68F4">
      <w:pPr>
        <w:pStyle w:val="EndNoteBibliography"/>
        <w:spacing w:after="240"/>
      </w:pPr>
      <w:bookmarkStart w:id="68" w:name="_ENREF_61"/>
      <w:r w:rsidRPr="001B68F4">
        <w:t xml:space="preserve">Komkowski, T., Antony, J., Garza-Reyes, J. A., Tortorella, G. L. and Pongboonchai-Empl, T. (2022) 'The integration of Industry 4.0 and Lean Management: a systematic review and constituting elements perspective', </w:t>
      </w:r>
      <w:r w:rsidRPr="001B68F4">
        <w:rPr>
          <w:i/>
        </w:rPr>
        <w:t>Total Quality Management &amp; Business Excellence</w:t>
      </w:r>
      <w:r w:rsidRPr="001B68F4">
        <w:t>, 34(7-8), pp. 1052-1069.</w:t>
      </w:r>
      <w:bookmarkEnd w:id="68"/>
    </w:p>
    <w:p w14:paraId="049005A5" w14:textId="77777777" w:rsidR="001B68F4" w:rsidRPr="001B68F4" w:rsidRDefault="001B68F4" w:rsidP="001B68F4">
      <w:pPr>
        <w:pStyle w:val="EndNoteBibliography"/>
        <w:spacing w:after="240"/>
      </w:pPr>
      <w:bookmarkStart w:id="69" w:name="_ENREF_62"/>
      <w:r w:rsidRPr="001B68F4">
        <w:t xml:space="preserve">Komkowski, T., Antony, J., Garza-Reyes, J. A., Tortorella, G. L. and Pongboonchai-Empl, T. (2023a) 'Integrating Lean Management with Industry 4.0: An Explorative Dynamic Capabilities Theory Perspective', </w:t>
      </w:r>
      <w:r w:rsidRPr="001B68F4">
        <w:rPr>
          <w:i/>
        </w:rPr>
        <w:t>Production Planning &amp; Control</w:t>
      </w:r>
      <w:r w:rsidRPr="001B68F4">
        <w:t>.</w:t>
      </w:r>
      <w:bookmarkEnd w:id="69"/>
    </w:p>
    <w:p w14:paraId="7EA51E31" w14:textId="77777777" w:rsidR="001B68F4" w:rsidRPr="001B68F4" w:rsidRDefault="001B68F4" w:rsidP="001B68F4">
      <w:pPr>
        <w:pStyle w:val="EndNoteBibliography"/>
        <w:spacing w:after="240"/>
      </w:pPr>
      <w:bookmarkStart w:id="70" w:name="_ENREF_63"/>
      <w:r w:rsidRPr="001B68F4">
        <w:t xml:space="preserve">Komkowski, T., Antony, J., Garza-Reyes, J. A., Tortorella, G. L. and Pongboonchai-Empl, T. (2023b) 'A systematic review of the integration of Industry 4.0 with quality-related operational excellence methodologies', </w:t>
      </w:r>
      <w:r w:rsidRPr="001B68F4">
        <w:rPr>
          <w:i/>
        </w:rPr>
        <w:t>Quality Management Journal</w:t>
      </w:r>
      <w:r w:rsidRPr="001B68F4">
        <w:t>, 30(1), pp. 3-15.</w:t>
      </w:r>
      <w:bookmarkEnd w:id="70"/>
    </w:p>
    <w:p w14:paraId="15DB752D" w14:textId="77777777" w:rsidR="001B68F4" w:rsidRPr="001B68F4" w:rsidRDefault="001B68F4" w:rsidP="001B68F4">
      <w:pPr>
        <w:pStyle w:val="EndNoteBibliography"/>
        <w:spacing w:after="240"/>
      </w:pPr>
      <w:bookmarkStart w:id="71" w:name="_ENREF_64"/>
      <w:r w:rsidRPr="001B68F4">
        <w:t xml:space="preserve">Kraaijenbrink, J., Spender, J.-C. and Groen, A. J. (2010) 'The Resource-Based View: A Review and Assessment of Its Critiques', </w:t>
      </w:r>
      <w:r w:rsidRPr="001B68F4">
        <w:rPr>
          <w:i/>
        </w:rPr>
        <w:t>Journal of Management</w:t>
      </w:r>
      <w:r w:rsidRPr="001B68F4">
        <w:t>, 36(1), pp. 349-372.</w:t>
      </w:r>
      <w:bookmarkEnd w:id="71"/>
    </w:p>
    <w:p w14:paraId="5069FB07" w14:textId="77777777" w:rsidR="001B68F4" w:rsidRPr="001B68F4" w:rsidRDefault="001B68F4" w:rsidP="001B68F4">
      <w:pPr>
        <w:pStyle w:val="EndNoteBibliography"/>
        <w:spacing w:after="240"/>
      </w:pPr>
      <w:bookmarkStart w:id="72" w:name="_ENREF_65"/>
      <w:r w:rsidRPr="001B68F4">
        <w:t xml:space="preserve">Kumar, N., Stern, L. W. and Anderson, J. C. (1993) 'Conducting Interorganizational Research Using Key Informants', </w:t>
      </w:r>
      <w:r w:rsidRPr="001B68F4">
        <w:rPr>
          <w:i/>
        </w:rPr>
        <w:t>Academy of Management Journal</w:t>
      </w:r>
      <w:r w:rsidRPr="001B68F4">
        <w:t>, 36(6), pp. 1633-1651.</w:t>
      </w:r>
      <w:bookmarkEnd w:id="72"/>
    </w:p>
    <w:p w14:paraId="2A030942" w14:textId="77777777" w:rsidR="001B68F4" w:rsidRPr="001B68F4" w:rsidRDefault="001B68F4" w:rsidP="001B68F4">
      <w:pPr>
        <w:pStyle w:val="EndNoteBibliography"/>
        <w:spacing w:after="240"/>
      </w:pPr>
      <w:bookmarkStart w:id="73" w:name="_ENREF_66"/>
      <w:r w:rsidRPr="001B68F4">
        <w:t xml:space="preserve">Kump, B., Engelmann, A., Kessler, A. and Schweiger, C. (2018) 'Toward a dynamic capabilities scale: measuring organizational sensing, seizing, and transforming capacities', </w:t>
      </w:r>
      <w:r w:rsidRPr="001B68F4">
        <w:rPr>
          <w:i/>
        </w:rPr>
        <w:t>Industrial and Corporate Change</w:t>
      </w:r>
      <w:r w:rsidRPr="001B68F4">
        <w:t>, 28(5), pp. 1149-1172.</w:t>
      </w:r>
      <w:bookmarkEnd w:id="73"/>
    </w:p>
    <w:p w14:paraId="52B6AD1B" w14:textId="77777777" w:rsidR="001B68F4" w:rsidRPr="001B68F4" w:rsidRDefault="001B68F4" w:rsidP="001B68F4">
      <w:pPr>
        <w:pStyle w:val="EndNoteBibliography"/>
        <w:spacing w:after="240"/>
      </w:pPr>
      <w:bookmarkStart w:id="74" w:name="_ENREF_67"/>
      <w:r w:rsidRPr="001B68F4">
        <w:t xml:space="preserve">Kurtmollaiev, S. (2020) 'Dynamic Capabilities and Where to Find Them', </w:t>
      </w:r>
      <w:r w:rsidRPr="001B68F4">
        <w:rPr>
          <w:i/>
        </w:rPr>
        <w:t>Journal of Management Inquiry</w:t>
      </w:r>
      <w:r w:rsidRPr="001B68F4">
        <w:t>, 29(1), pp. 3-16.</w:t>
      </w:r>
      <w:bookmarkEnd w:id="74"/>
    </w:p>
    <w:p w14:paraId="7A914FDD" w14:textId="77777777" w:rsidR="001B68F4" w:rsidRPr="001B68F4" w:rsidRDefault="001B68F4" w:rsidP="001B68F4">
      <w:pPr>
        <w:pStyle w:val="EndNoteBibliography"/>
        <w:spacing w:after="240"/>
      </w:pPr>
      <w:bookmarkStart w:id="75" w:name="_ENREF_68"/>
      <w:r w:rsidRPr="001B68F4">
        <w:t xml:space="preserve">Kuula, M., Putkiranta, A. and Toivanen, J. (2012) 'Coping with the change: a longitudinal study into the changing manufacturing practices', </w:t>
      </w:r>
      <w:r w:rsidRPr="001B68F4">
        <w:rPr>
          <w:i/>
        </w:rPr>
        <w:t>International Journal of Operations &amp; Production Management</w:t>
      </w:r>
      <w:r w:rsidRPr="001B68F4">
        <w:t>, 32(2), pp. 106-120.</w:t>
      </w:r>
      <w:bookmarkEnd w:id="75"/>
    </w:p>
    <w:p w14:paraId="45AAB228" w14:textId="77777777" w:rsidR="001B68F4" w:rsidRPr="001B68F4" w:rsidRDefault="001B68F4" w:rsidP="001B68F4">
      <w:pPr>
        <w:pStyle w:val="EndNoteBibliography"/>
        <w:spacing w:after="240"/>
      </w:pPr>
      <w:bookmarkStart w:id="76" w:name="_ENREF_69"/>
      <w:r w:rsidRPr="001B68F4">
        <w:t xml:space="preserve">Lawshe, C. H. (1975) 'A quantitative approach to content validity', </w:t>
      </w:r>
      <w:r w:rsidRPr="001B68F4">
        <w:rPr>
          <w:i/>
        </w:rPr>
        <w:t>Personnel Psychology</w:t>
      </w:r>
      <w:r w:rsidRPr="001B68F4">
        <w:t>, 28, pp. 563-575.</w:t>
      </w:r>
      <w:bookmarkEnd w:id="76"/>
    </w:p>
    <w:p w14:paraId="42469DE4" w14:textId="77777777" w:rsidR="001B68F4" w:rsidRPr="001B68F4" w:rsidRDefault="001B68F4" w:rsidP="001B68F4">
      <w:pPr>
        <w:pStyle w:val="EndNoteBibliography"/>
        <w:spacing w:after="240"/>
      </w:pPr>
      <w:bookmarkStart w:id="77" w:name="_ENREF_70"/>
      <w:r w:rsidRPr="001B68F4">
        <w:t xml:space="preserve">Leemann, N. and Kanbach, D. K. (2022) 'Toward a taxonomy of dynamic capabilities – a systematic literature review', </w:t>
      </w:r>
      <w:r w:rsidRPr="001B68F4">
        <w:rPr>
          <w:i/>
        </w:rPr>
        <w:t>Management Research Review</w:t>
      </w:r>
      <w:r w:rsidRPr="001B68F4">
        <w:t>, 45(4), pp. 486-501.</w:t>
      </w:r>
      <w:bookmarkEnd w:id="77"/>
    </w:p>
    <w:p w14:paraId="72817931" w14:textId="77777777" w:rsidR="001B68F4" w:rsidRPr="001B68F4" w:rsidRDefault="001B68F4" w:rsidP="001B68F4">
      <w:pPr>
        <w:pStyle w:val="EndNoteBibliography"/>
        <w:spacing w:after="240"/>
      </w:pPr>
      <w:bookmarkStart w:id="78" w:name="_ENREF_71"/>
      <w:r w:rsidRPr="001B68F4">
        <w:t xml:space="preserve">Leoni, L., Ardolino, M., El Baz, J., Gueli, G. and Bacchetti, A. (2022) 'The mediating role of knowledge management processes in the effective use of artificial intelligence in manufacturing firms', </w:t>
      </w:r>
      <w:r w:rsidRPr="001B68F4">
        <w:rPr>
          <w:i/>
        </w:rPr>
        <w:t>International Journal of Operations &amp; Production Management</w:t>
      </w:r>
      <w:r w:rsidRPr="001B68F4">
        <w:t>, 42(13), pp. 411-437.</w:t>
      </w:r>
      <w:bookmarkEnd w:id="78"/>
    </w:p>
    <w:p w14:paraId="3A55DE5B" w14:textId="77777777" w:rsidR="001B68F4" w:rsidRPr="001B68F4" w:rsidRDefault="001B68F4" w:rsidP="001B68F4">
      <w:pPr>
        <w:pStyle w:val="EndNoteBibliography"/>
        <w:spacing w:after="240"/>
      </w:pPr>
      <w:bookmarkStart w:id="79" w:name="_ENREF_72"/>
      <w:r w:rsidRPr="001B68F4">
        <w:t xml:space="preserve">Lin, Y. and Wu, L.-Y. (2014) 'Exploring the role of dynamic capabilities in firm performance under the resource-based view framework', </w:t>
      </w:r>
      <w:r w:rsidRPr="001B68F4">
        <w:rPr>
          <w:i/>
        </w:rPr>
        <w:t>Journal of Business Research</w:t>
      </w:r>
      <w:r w:rsidRPr="001B68F4">
        <w:t>, 67(3), pp. 407-413.</w:t>
      </w:r>
      <w:bookmarkEnd w:id="79"/>
    </w:p>
    <w:p w14:paraId="1C415667" w14:textId="77777777" w:rsidR="001B68F4" w:rsidRPr="001B68F4" w:rsidRDefault="001B68F4" w:rsidP="001B68F4">
      <w:pPr>
        <w:pStyle w:val="EndNoteBibliography"/>
        <w:spacing w:after="240"/>
      </w:pPr>
      <w:bookmarkStart w:id="80" w:name="_ENREF_73"/>
      <w:r w:rsidRPr="001B68F4">
        <w:t xml:space="preserve">Lloret, S., Ferreres, A., Hernández, A. and Tomás, I. (2017) 'The exploratory factor analysis of items: Guided analysis based on empirical data and software', </w:t>
      </w:r>
      <w:r w:rsidRPr="001B68F4">
        <w:rPr>
          <w:i/>
        </w:rPr>
        <w:t>Anales de Psicología</w:t>
      </w:r>
      <w:r w:rsidRPr="001B68F4">
        <w:t>, 33, pp. 417-432.</w:t>
      </w:r>
      <w:bookmarkEnd w:id="80"/>
    </w:p>
    <w:p w14:paraId="6AE07D50" w14:textId="77777777" w:rsidR="001B68F4" w:rsidRPr="001B68F4" w:rsidRDefault="001B68F4" w:rsidP="001B68F4">
      <w:pPr>
        <w:pStyle w:val="EndNoteBibliography"/>
        <w:spacing w:after="240"/>
      </w:pPr>
      <w:bookmarkStart w:id="81" w:name="_ENREF_74"/>
      <w:r w:rsidRPr="001B68F4">
        <w:lastRenderedPageBreak/>
        <w:t xml:space="preserve">Mohaghegh, M., Blasi, S. and Größler, A. (2021) 'Dynamic capabilities linking lean practices and sustainable business performance', </w:t>
      </w:r>
      <w:r w:rsidRPr="001B68F4">
        <w:rPr>
          <w:i/>
        </w:rPr>
        <w:t>Journal of Cleaner Production</w:t>
      </w:r>
      <w:r w:rsidRPr="001B68F4">
        <w:t>, 322.</w:t>
      </w:r>
      <w:bookmarkEnd w:id="81"/>
    </w:p>
    <w:p w14:paraId="0FAEEE33" w14:textId="77777777" w:rsidR="001B68F4" w:rsidRPr="001B68F4" w:rsidRDefault="001B68F4" w:rsidP="001B68F4">
      <w:pPr>
        <w:pStyle w:val="EndNoteBibliography"/>
        <w:spacing w:after="240"/>
      </w:pPr>
      <w:bookmarkStart w:id="82" w:name="_ENREF_75"/>
      <w:r w:rsidRPr="001B68F4">
        <w:t xml:space="preserve">Mooijaart, A. (1985) 'Factor analysis for non-normal variables', </w:t>
      </w:r>
      <w:r w:rsidRPr="001B68F4">
        <w:rPr>
          <w:i/>
        </w:rPr>
        <w:t>Psychometrika</w:t>
      </w:r>
      <w:r w:rsidRPr="001B68F4">
        <w:t>, 50(3), pp. 323-342.</w:t>
      </w:r>
      <w:bookmarkEnd w:id="82"/>
    </w:p>
    <w:p w14:paraId="7DDAB62E" w14:textId="77777777" w:rsidR="001B68F4" w:rsidRPr="001B68F4" w:rsidRDefault="001B68F4" w:rsidP="001B68F4">
      <w:pPr>
        <w:pStyle w:val="EndNoteBibliography"/>
        <w:spacing w:after="240"/>
      </w:pPr>
      <w:bookmarkStart w:id="83" w:name="_ENREF_76"/>
      <w:r w:rsidRPr="001B68F4">
        <w:t xml:space="preserve">Nunnally, J. C. (1978) </w:t>
      </w:r>
      <w:r w:rsidRPr="001B68F4">
        <w:rPr>
          <w:i/>
        </w:rPr>
        <w:t>Psychometric Theory</w:t>
      </w:r>
      <w:r w:rsidRPr="001B68F4">
        <w:t>. McGraw-Hill.</w:t>
      </w:r>
      <w:bookmarkEnd w:id="83"/>
    </w:p>
    <w:p w14:paraId="2223A403" w14:textId="77777777" w:rsidR="001B68F4" w:rsidRPr="001B68F4" w:rsidRDefault="001B68F4" w:rsidP="001B68F4">
      <w:pPr>
        <w:pStyle w:val="EndNoteBibliography"/>
        <w:spacing w:after="240"/>
      </w:pPr>
      <w:bookmarkStart w:id="84" w:name="_ENREF_77"/>
      <w:r w:rsidRPr="001B68F4">
        <w:t xml:space="preserve">Oliveira-Dias, D. d., Maqueira-Marin, J. M., Moyano-Fuentes, J. and Carvalho, H. (2023) 'Implications of using Industry 4.0 base technologies for lean and agile supply chains and performance', </w:t>
      </w:r>
      <w:r w:rsidRPr="001B68F4">
        <w:rPr>
          <w:i/>
        </w:rPr>
        <w:t>International Journal of Production Economics</w:t>
      </w:r>
      <w:r w:rsidRPr="001B68F4">
        <w:t>, 262.</w:t>
      </w:r>
      <w:bookmarkEnd w:id="84"/>
    </w:p>
    <w:p w14:paraId="280A56DA" w14:textId="77777777" w:rsidR="001B68F4" w:rsidRPr="001B68F4" w:rsidRDefault="001B68F4" w:rsidP="001B68F4">
      <w:pPr>
        <w:pStyle w:val="EndNoteBibliography"/>
        <w:spacing w:after="240"/>
      </w:pPr>
      <w:bookmarkStart w:id="85" w:name="_ENREF_78"/>
      <w:r w:rsidRPr="001B68F4">
        <w:t xml:space="preserve">Pagliosa, M., Tortorella, G. and Ferreira, J. C. E. (2021) 'Industry 4.0 and Lean Manufacturing: A systematic literature review and future research directions', </w:t>
      </w:r>
      <w:r w:rsidRPr="001B68F4">
        <w:rPr>
          <w:i/>
        </w:rPr>
        <w:t>Journal of Manufacturing Technology Management</w:t>
      </w:r>
      <w:r w:rsidRPr="001B68F4">
        <w:t>, 32(3), pp. 543-569.</w:t>
      </w:r>
      <w:bookmarkEnd w:id="85"/>
    </w:p>
    <w:p w14:paraId="0D77B486" w14:textId="77777777" w:rsidR="001B68F4" w:rsidRPr="001B68F4" w:rsidRDefault="001B68F4" w:rsidP="001B68F4">
      <w:pPr>
        <w:pStyle w:val="EndNoteBibliography"/>
        <w:spacing w:after="240"/>
      </w:pPr>
      <w:bookmarkStart w:id="86" w:name="_ENREF_79"/>
      <w:r w:rsidRPr="001B68F4">
        <w:t xml:space="preserve">Pearce, A., Pons, D. and Neitzert, T. (2018) 'Implementing lean—Outcomes from SME case studies', </w:t>
      </w:r>
      <w:r w:rsidRPr="001B68F4">
        <w:rPr>
          <w:i/>
        </w:rPr>
        <w:t>Operations Research Perspectives</w:t>
      </w:r>
      <w:r w:rsidRPr="001B68F4">
        <w:t>, 5, pp. 94-104.</w:t>
      </w:r>
      <w:bookmarkEnd w:id="86"/>
    </w:p>
    <w:p w14:paraId="2FF159E7" w14:textId="77777777" w:rsidR="001B68F4" w:rsidRPr="001B68F4" w:rsidRDefault="001B68F4" w:rsidP="001B68F4">
      <w:pPr>
        <w:pStyle w:val="EndNoteBibliography"/>
        <w:spacing w:after="240"/>
      </w:pPr>
      <w:bookmarkStart w:id="87" w:name="_ENREF_80"/>
      <w:r w:rsidRPr="001B68F4">
        <w:t xml:space="preserve">Peteraf, M., Di Stefano, G. and Verona, G. (2013) 'The elephant in the room of dynamic capabilities: Bringing two diverging conversations together', </w:t>
      </w:r>
      <w:r w:rsidRPr="001B68F4">
        <w:rPr>
          <w:i/>
        </w:rPr>
        <w:t>Strategic Management Journal</w:t>
      </w:r>
      <w:r w:rsidRPr="001B68F4">
        <w:t>, 34(12), pp. 1389-1410.</w:t>
      </w:r>
      <w:bookmarkEnd w:id="87"/>
    </w:p>
    <w:p w14:paraId="74AC3644" w14:textId="77777777" w:rsidR="001B68F4" w:rsidRPr="001B68F4" w:rsidRDefault="001B68F4" w:rsidP="001B68F4">
      <w:pPr>
        <w:pStyle w:val="EndNoteBibliography"/>
        <w:spacing w:after="240"/>
      </w:pPr>
      <w:bookmarkStart w:id="88" w:name="_ENREF_81"/>
      <w:r w:rsidRPr="001B68F4">
        <w:t xml:space="preserve">Podsakoff, P. M., MacKenzie, S. B., Lee, J. Y. and Podsakoff, N. P. (2003) 'Common Method Biases in Behavioral Research: A Critical Review of the Literature and Recommended Remedies', </w:t>
      </w:r>
      <w:r w:rsidRPr="001B68F4">
        <w:rPr>
          <w:i/>
        </w:rPr>
        <w:t>Journal of Applied Psychology</w:t>
      </w:r>
      <w:r w:rsidRPr="001B68F4">
        <w:t>, 88(5), pp. 879-903.</w:t>
      </w:r>
      <w:bookmarkEnd w:id="88"/>
    </w:p>
    <w:p w14:paraId="6C29B387" w14:textId="77777777" w:rsidR="001B68F4" w:rsidRPr="001B68F4" w:rsidRDefault="001B68F4" w:rsidP="001B68F4">
      <w:pPr>
        <w:pStyle w:val="EndNoteBibliography"/>
        <w:spacing w:after="240"/>
      </w:pPr>
      <w:bookmarkStart w:id="89" w:name="_ENREF_82"/>
      <w:r w:rsidRPr="001B68F4">
        <w:t xml:space="preserve">Pozzi, R., Rossi, T. and Secchi, R. (2021) 'Industry 4.0 technologies: critical success factors for implementation and improvements in manufacturing companies', </w:t>
      </w:r>
      <w:r w:rsidRPr="001B68F4">
        <w:rPr>
          <w:i/>
        </w:rPr>
        <w:t>Production Planning and Control</w:t>
      </w:r>
      <w:r w:rsidRPr="001B68F4">
        <w:t>, 34(2), pp. 139-158.</w:t>
      </w:r>
      <w:bookmarkEnd w:id="89"/>
    </w:p>
    <w:p w14:paraId="15E216E8" w14:textId="77777777" w:rsidR="001B68F4" w:rsidRPr="001B68F4" w:rsidRDefault="001B68F4" w:rsidP="001B68F4">
      <w:pPr>
        <w:pStyle w:val="EndNoteBibliography"/>
        <w:spacing w:after="240"/>
      </w:pPr>
      <w:bookmarkStart w:id="90" w:name="_ENREF_83"/>
      <w:r w:rsidRPr="001B68F4">
        <w:t xml:space="preserve">Rosin, F., Forget, P., Lamouri, S. and Pellerin, R. (2020) 'Impacts of Industry 4.0 technologies on Lean principles', </w:t>
      </w:r>
      <w:r w:rsidRPr="001B68F4">
        <w:rPr>
          <w:i/>
        </w:rPr>
        <w:t>International Journal of Production Research</w:t>
      </w:r>
      <w:r w:rsidRPr="001B68F4">
        <w:t>, 58(6), pp. 1644-1661.</w:t>
      </w:r>
      <w:bookmarkEnd w:id="90"/>
    </w:p>
    <w:p w14:paraId="4454510D" w14:textId="77777777" w:rsidR="001B68F4" w:rsidRPr="001B68F4" w:rsidRDefault="001B68F4" w:rsidP="001B68F4">
      <w:pPr>
        <w:pStyle w:val="EndNoteBibliography"/>
        <w:spacing w:after="240"/>
      </w:pPr>
      <w:bookmarkStart w:id="91" w:name="_ENREF_84"/>
      <w:r w:rsidRPr="001B68F4">
        <w:t xml:space="preserve">Rossini, M., Costa, F., Tortorella, G. L., Valvo, A. and Portioli-Staudacher, A. (2022) 'Lean Production and Industry 4.0 integration: how Lean Automation is emerging in manufacturing industry', </w:t>
      </w:r>
      <w:r w:rsidRPr="001B68F4">
        <w:rPr>
          <w:i/>
        </w:rPr>
        <w:t>International Journal of Production Research</w:t>
      </w:r>
      <w:r w:rsidRPr="001B68F4">
        <w:t>, 60(21), pp. 6430-6450.</w:t>
      </w:r>
      <w:bookmarkEnd w:id="91"/>
    </w:p>
    <w:p w14:paraId="0E120231" w14:textId="77777777" w:rsidR="001B68F4" w:rsidRPr="001B68F4" w:rsidRDefault="001B68F4" w:rsidP="001B68F4">
      <w:pPr>
        <w:pStyle w:val="EndNoteBibliography"/>
        <w:spacing w:after="240"/>
      </w:pPr>
      <w:bookmarkStart w:id="92" w:name="_ENREF_85"/>
      <w:r w:rsidRPr="001B68F4">
        <w:t xml:space="preserve">Rotemberg, J. J. and Saloner, G. (2000) 'Visionaries, Managers, and Strategic Direction', </w:t>
      </w:r>
      <w:r w:rsidRPr="001B68F4">
        <w:rPr>
          <w:i/>
        </w:rPr>
        <w:t>The RAND Journal of Economics</w:t>
      </w:r>
      <w:r w:rsidRPr="001B68F4">
        <w:t>, 31(4), pp. 693-716.</w:t>
      </w:r>
      <w:bookmarkEnd w:id="92"/>
    </w:p>
    <w:p w14:paraId="16539927" w14:textId="77777777" w:rsidR="001B68F4" w:rsidRPr="001B68F4" w:rsidRDefault="001B68F4" w:rsidP="001B68F4">
      <w:pPr>
        <w:pStyle w:val="EndNoteBibliography"/>
        <w:spacing w:after="240"/>
      </w:pPr>
      <w:bookmarkStart w:id="93" w:name="_ENREF_86"/>
      <w:r w:rsidRPr="001B68F4">
        <w:t xml:space="preserve">Saabye, H., Kristensen, T. B. and Wæhrens, B. V. (2022) 'Developing a learning-to-learn capability: insights on conditions for Industry 4.0 adoption', </w:t>
      </w:r>
      <w:r w:rsidRPr="001B68F4">
        <w:rPr>
          <w:i/>
        </w:rPr>
        <w:t>International Journal of Operations &amp; Production Management</w:t>
      </w:r>
      <w:r w:rsidRPr="001B68F4">
        <w:t>, 42(13), pp. 25-53.</w:t>
      </w:r>
      <w:bookmarkEnd w:id="93"/>
    </w:p>
    <w:p w14:paraId="54AE5908" w14:textId="77777777" w:rsidR="001B68F4" w:rsidRPr="001B68F4" w:rsidRDefault="001B68F4" w:rsidP="001B68F4">
      <w:pPr>
        <w:pStyle w:val="EndNoteBibliography"/>
        <w:spacing w:after="240"/>
      </w:pPr>
      <w:bookmarkStart w:id="94" w:name="_ENREF_87"/>
      <w:r w:rsidRPr="001B68F4">
        <w:t xml:space="preserve">Sanders, A., Elangeswaran, C. and Wulfsberg, J. P. (2016) 'Industry 4.0 implies lean manufacturing: Research activities in industry 4.0 function as enablers for lean manufacturing', </w:t>
      </w:r>
      <w:r w:rsidRPr="001B68F4">
        <w:rPr>
          <w:i/>
        </w:rPr>
        <w:t>Journal of Industrial Engineering and Management</w:t>
      </w:r>
      <w:r w:rsidRPr="001B68F4">
        <w:t>, 9(3), pp. 811-833.</w:t>
      </w:r>
      <w:bookmarkEnd w:id="94"/>
    </w:p>
    <w:p w14:paraId="1D85B9D9" w14:textId="77777777" w:rsidR="001B68F4" w:rsidRPr="001B68F4" w:rsidRDefault="001B68F4" w:rsidP="001B68F4">
      <w:pPr>
        <w:pStyle w:val="EndNoteBibliography"/>
        <w:spacing w:after="240"/>
      </w:pPr>
      <w:bookmarkStart w:id="95" w:name="_ENREF_88"/>
      <w:r w:rsidRPr="001B68F4">
        <w:t xml:space="preserve">Santos, B. P., Enrique, D. V., Maciel, V. B. P., Lima, T. M., Charrua-Santos, F. and Walczak, R. (2021) 'The synergic relationship between industry 4.0 and lean management: Best practices from the literature', </w:t>
      </w:r>
      <w:r w:rsidRPr="001B68F4">
        <w:rPr>
          <w:i/>
        </w:rPr>
        <w:t>Management and Production Engineering Review</w:t>
      </w:r>
      <w:r w:rsidRPr="001B68F4">
        <w:t>, 12(1), pp. 94-107.</w:t>
      </w:r>
      <w:bookmarkEnd w:id="95"/>
    </w:p>
    <w:p w14:paraId="5A94E4DD" w14:textId="77777777" w:rsidR="001B68F4" w:rsidRPr="001B68F4" w:rsidRDefault="001B68F4" w:rsidP="001B68F4">
      <w:pPr>
        <w:pStyle w:val="EndNoteBibliography"/>
        <w:spacing w:after="240"/>
      </w:pPr>
      <w:bookmarkStart w:id="96" w:name="_ENREF_89"/>
      <w:r w:rsidRPr="001B68F4">
        <w:lastRenderedPageBreak/>
        <w:t xml:space="preserve">Scandura, T. A. and Williams, E. A. (2000) 'Research methodology in management: Current practices, trends, and implications for future research', </w:t>
      </w:r>
      <w:r w:rsidRPr="001B68F4">
        <w:rPr>
          <w:i/>
        </w:rPr>
        <w:t>Academy of Management Journal</w:t>
      </w:r>
      <w:r w:rsidRPr="001B68F4">
        <w:t>, 43(5), pp. 1248-1264.</w:t>
      </w:r>
      <w:bookmarkEnd w:id="96"/>
    </w:p>
    <w:p w14:paraId="7805D44E" w14:textId="77777777" w:rsidR="001B68F4" w:rsidRPr="001B68F4" w:rsidRDefault="001B68F4" w:rsidP="001B68F4">
      <w:pPr>
        <w:pStyle w:val="EndNoteBibliography"/>
        <w:spacing w:after="240"/>
      </w:pPr>
      <w:bookmarkStart w:id="97" w:name="_ENREF_90"/>
      <w:r w:rsidRPr="001B68F4">
        <w:t xml:space="preserve">Schilke, O., Hu, S. and Helfat, C. E. (2018) 'Quo Vadis, Dynamic Capabilities? A Content-Analytic Review of the Current State of Knowledge and Recommendations for Future Research', </w:t>
      </w:r>
      <w:r w:rsidRPr="001B68F4">
        <w:rPr>
          <w:i/>
        </w:rPr>
        <w:t>Academy of Management Annals</w:t>
      </w:r>
      <w:r w:rsidRPr="001B68F4">
        <w:t>, 12(1), pp. 390-439.</w:t>
      </w:r>
      <w:bookmarkEnd w:id="97"/>
    </w:p>
    <w:p w14:paraId="76AB5039" w14:textId="77777777" w:rsidR="001B68F4" w:rsidRPr="001B68F4" w:rsidRDefault="001B68F4" w:rsidP="001B68F4">
      <w:pPr>
        <w:pStyle w:val="EndNoteBibliography"/>
        <w:spacing w:after="240"/>
      </w:pPr>
      <w:bookmarkStart w:id="98" w:name="_ENREF_91"/>
      <w:r w:rsidRPr="001B68F4">
        <w:t xml:space="preserve">Secchi, R. and Camuffo, A. (2016) 'Rolling out lean production systems: a knowledge-based perspective', </w:t>
      </w:r>
      <w:r w:rsidRPr="001B68F4">
        <w:rPr>
          <w:i/>
        </w:rPr>
        <w:t>International Journal of Operations &amp; Production Management</w:t>
      </w:r>
      <w:r w:rsidRPr="001B68F4">
        <w:t>, 36(1), pp. 61-85.</w:t>
      </w:r>
      <w:bookmarkEnd w:id="98"/>
    </w:p>
    <w:p w14:paraId="3271B347" w14:textId="77777777" w:rsidR="001B68F4" w:rsidRPr="001B68F4" w:rsidRDefault="001B68F4" w:rsidP="001B68F4">
      <w:pPr>
        <w:pStyle w:val="EndNoteBibliography"/>
        <w:spacing w:after="240"/>
      </w:pPr>
      <w:bookmarkStart w:id="99" w:name="_ENREF_92"/>
      <w:r w:rsidRPr="001B68F4">
        <w:t xml:space="preserve">Shah, R. and Ward, P. T. (2007) 'Defining and developing measures of lean production', </w:t>
      </w:r>
      <w:r w:rsidRPr="001B68F4">
        <w:rPr>
          <w:i/>
        </w:rPr>
        <w:t>Journal of Operations Management</w:t>
      </w:r>
      <w:r w:rsidRPr="001B68F4">
        <w:t>, 25(4), pp. 785-805.</w:t>
      </w:r>
      <w:bookmarkEnd w:id="99"/>
    </w:p>
    <w:p w14:paraId="53435802" w14:textId="77777777" w:rsidR="001B68F4" w:rsidRPr="001B68F4" w:rsidRDefault="001B68F4" w:rsidP="001B68F4">
      <w:pPr>
        <w:pStyle w:val="EndNoteBibliography"/>
        <w:spacing w:after="240"/>
      </w:pPr>
      <w:bookmarkStart w:id="100" w:name="_ENREF_93"/>
      <w:r w:rsidRPr="001B68F4">
        <w:t xml:space="preserve">Shahin, M., Chen, F. F., Hosseinzadeh, A., Bouzary, H. and Shahin, A. (2023) 'Waste reduction via image classification algorithms: beyond the human eye with an AI-based vision', </w:t>
      </w:r>
      <w:r w:rsidRPr="001B68F4">
        <w:rPr>
          <w:i/>
        </w:rPr>
        <w:t>International Journal of Production Research</w:t>
      </w:r>
      <w:r w:rsidRPr="001B68F4">
        <w:t>.</w:t>
      </w:r>
      <w:bookmarkEnd w:id="100"/>
    </w:p>
    <w:p w14:paraId="25D22AE8" w14:textId="77777777" w:rsidR="001B68F4" w:rsidRPr="001B68F4" w:rsidRDefault="001B68F4" w:rsidP="001B68F4">
      <w:pPr>
        <w:pStyle w:val="EndNoteBibliography"/>
        <w:spacing w:after="240"/>
      </w:pPr>
      <w:bookmarkStart w:id="101" w:name="_ENREF_94"/>
      <w:r w:rsidRPr="001B68F4">
        <w:t xml:space="preserve">Spector, P. E. (1992) </w:t>
      </w:r>
      <w:r w:rsidRPr="001B68F4">
        <w:rPr>
          <w:i/>
        </w:rPr>
        <w:t>Summated rating scale construction: An introduction</w:t>
      </w:r>
      <w:r w:rsidRPr="001B68F4">
        <w:t>. Sage.</w:t>
      </w:r>
      <w:bookmarkEnd w:id="101"/>
    </w:p>
    <w:p w14:paraId="72CE319E" w14:textId="77777777" w:rsidR="001B68F4" w:rsidRPr="001B68F4" w:rsidRDefault="001B68F4" w:rsidP="001B68F4">
      <w:pPr>
        <w:pStyle w:val="EndNoteBibliography"/>
        <w:spacing w:after="240"/>
      </w:pPr>
      <w:bookmarkStart w:id="102" w:name="_ENREF_95"/>
      <w:r w:rsidRPr="001B68F4">
        <w:t xml:space="preserve">Stokes, Y., Vandyk, A., Squires, J., Jacob, J.-D. and Gifford, W. (2019) 'Using Facebook and LinkedIn to Recruit Nurses for an Online Survey', </w:t>
      </w:r>
      <w:r w:rsidRPr="001B68F4">
        <w:rPr>
          <w:i/>
        </w:rPr>
        <w:t>Western Journal of Nursing Research</w:t>
      </w:r>
      <w:r w:rsidRPr="001B68F4">
        <w:t>, 41(1), pp. 96-110.</w:t>
      </w:r>
      <w:bookmarkEnd w:id="102"/>
    </w:p>
    <w:p w14:paraId="552DC397" w14:textId="77777777" w:rsidR="001B68F4" w:rsidRPr="001B68F4" w:rsidRDefault="001B68F4" w:rsidP="001B68F4">
      <w:pPr>
        <w:pStyle w:val="EndNoteBibliography"/>
        <w:spacing w:after="240"/>
      </w:pPr>
      <w:bookmarkStart w:id="103" w:name="_ENREF_96"/>
      <w:r w:rsidRPr="001B68F4">
        <w:t xml:space="preserve">Teece, D. J. (2014) 'The Foundations of Enterprise Performance: Dynamic and Ordinary Capabilities in an (Economic) Theory of Firms', </w:t>
      </w:r>
      <w:r w:rsidRPr="001B68F4">
        <w:rPr>
          <w:i/>
        </w:rPr>
        <w:t>Academy of Management Perspectives</w:t>
      </w:r>
      <w:r w:rsidRPr="001B68F4">
        <w:t>, 28(4), pp. 328-352.</w:t>
      </w:r>
      <w:bookmarkEnd w:id="103"/>
    </w:p>
    <w:p w14:paraId="0E03B093" w14:textId="77777777" w:rsidR="001B68F4" w:rsidRPr="001B68F4" w:rsidRDefault="001B68F4" w:rsidP="001B68F4">
      <w:pPr>
        <w:pStyle w:val="EndNoteBibliography"/>
        <w:spacing w:after="240"/>
      </w:pPr>
      <w:bookmarkStart w:id="104" w:name="_ENREF_97"/>
      <w:r w:rsidRPr="001B68F4">
        <w:t xml:space="preserve">Teece, D. J. (2018a) 'Business models and dynamic capabilities', </w:t>
      </w:r>
      <w:r w:rsidRPr="001B68F4">
        <w:rPr>
          <w:i/>
        </w:rPr>
        <w:t>Long Range Planning</w:t>
      </w:r>
      <w:r w:rsidRPr="001B68F4">
        <w:t>, 51(1), pp. 40-49.</w:t>
      </w:r>
      <w:bookmarkEnd w:id="104"/>
    </w:p>
    <w:p w14:paraId="28122D5A" w14:textId="77777777" w:rsidR="001B68F4" w:rsidRPr="001B68F4" w:rsidRDefault="001B68F4" w:rsidP="001B68F4">
      <w:pPr>
        <w:pStyle w:val="EndNoteBibliography"/>
        <w:spacing w:after="240"/>
      </w:pPr>
      <w:bookmarkStart w:id="105" w:name="_ENREF_98"/>
      <w:r w:rsidRPr="001B68F4">
        <w:t xml:space="preserve">Teece, D. J. (2018b) 'Dynamic capabilities as (workable) management systems theory', </w:t>
      </w:r>
      <w:r w:rsidRPr="001B68F4">
        <w:rPr>
          <w:i/>
        </w:rPr>
        <w:t>Journal of Management &amp; Organization</w:t>
      </w:r>
      <w:r w:rsidRPr="001B68F4">
        <w:t>, 24(3), pp. 359-368.</w:t>
      </w:r>
      <w:bookmarkEnd w:id="105"/>
    </w:p>
    <w:p w14:paraId="10BCB8DC" w14:textId="77777777" w:rsidR="001B68F4" w:rsidRPr="001B68F4" w:rsidRDefault="001B68F4" w:rsidP="001B68F4">
      <w:pPr>
        <w:pStyle w:val="EndNoteBibliography"/>
        <w:spacing w:after="240"/>
      </w:pPr>
      <w:bookmarkStart w:id="106" w:name="_ENREF_99"/>
      <w:r w:rsidRPr="001B68F4">
        <w:t xml:space="preserve">Teece, D. J., Pisano, G. and Shuen, A. (1997) 'Dynamic Capabilities and Strategic Management', </w:t>
      </w:r>
      <w:r w:rsidRPr="001B68F4">
        <w:rPr>
          <w:i/>
        </w:rPr>
        <w:t>Strategic Management Journal</w:t>
      </w:r>
      <w:r w:rsidRPr="001B68F4">
        <w:t>, 18(7), pp. 509-533.</w:t>
      </w:r>
      <w:bookmarkEnd w:id="106"/>
    </w:p>
    <w:p w14:paraId="7BDB7F03" w14:textId="77777777" w:rsidR="001B68F4" w:rsidRPr="001B68F4" w:rsidRDefault="001B68F4" w:rsidP="001B68F4">
      <w:pPr>
        <w:pStyle w:val="EndNoteBibliography"/>
        <w:spacing w:after="240"/>
      </w:pPr>
      <w:bookmarkStart w:id="107" w:name="_ENREF_100"/>
      <w:r w:rsidRPr="001B68F4">
        <w:t xml:space="preserve">Thomé, A. M. T., Scavarda, L. F. and Scavarda, A. J. (2016) 'Conducting systematic literature review in operations management', </w:t>
      </w:r>
      <w:r w:rsidRPr="001B68F4">
        <w:rPr>
          <w:i/>
        </w:rPr>
        <w:t>Production Planning and Control</w:t>
      </w:r>
      <w:r w:rsidRPr="001B68F4">
        <w:t>, 27(5), pp. 408-420.</w:t>
      </w:r>
      <w:bookmarkEnd w:id="107"/>
    </w:p>
    <w:p w14:paraId="699BA432" w14:textId="77777777" w:rsidR="001B68F4" w:rsidRPr="001B68F4" w:rsidRDefault="001B68F4" w:rsidP="001B68F4">
      <w:pPr>
        <w:pStyle w:val="EndNoteBibliography"/>
        <w:spacing w:after="240"/>
      </w:pPr>
      <w:bookmarkStart w:id="108" w:name="_ENREF_101"/>
      <w:r w:rsidRPr="001B68F4">
        <w:t xml:space="preserve">Tortorella, G. L., Giglio, R. and Dun, D. H. (2019) 'Industry 4.0 adoption as a moderator of the impact of lean production practices on operational performance improvement', </w:t>
      </w:r>
      <w:r w:rsidRPr="001B68F4">
        <w:rPr>
          <w:i/>
        </w:rPr>
        <w:t>International Journal of Operations &amp; Production Management</w:t>
      </w:r>
      <w:r w:rsidRPr="001B68F4">
        <w:t>, 39, pp. 860-886.</w:t>
      </w:r>
      <w:bookmarkEnd w:id="108"/>
    </w:p>
    <w:p w14:paraId="1CCFC9BE" w14:textId="77777777" w:rsidR="001B68F4" w:rsidRPr="001B68F4" w:rsidRDefault="001B68F4" w:rsidP="001B68F4">
      <w:pPr>
        <w:pStyle w:val="EndNoteBibliography"/>
        <w:spacing w:after="240"/>
      </w:pPr>
      <w:bookmarkStart w:id="109" w:name="_ENREF_102"/>
      <w:r w:rsidRPr="001B68F4">
        <w:t xml:space="preserve">Tortorella, G. L., Narayanamurthy, G. and Thurer, M. (2021a) 'Identifying pathways to a high-performing lean automation implementation: An empirical study in the manufacturing industry', </w:t>
      </w:r>
      <w:r w:rsidRPr="001B68F4">
        <w:rPr>
          <w:i/>
        </w:rPr>
        <w:t>International Journal of Production Economics</w:t>
      </w:r>
      <w:r w:rsidRPr="001B68F4">
        <w:t>, 231.</w:t>
      </w:r>
      <w:bookmarkEnd w:id="109"/>
    </w:p>
    <w:p w14:paraId="4C49ACA6" w14:textId="77777777" w:rsidR="001B68F4" w:rsidRPr="001B68F4" w:rsidRDefault="001B68F4" w:rsidP="001B68F4">
      <w:pPr>
        <w:pStyle w:val="EndNoteBibliography"/>
        <w:spacing w:after="240"/>
      </w:pPr>
      <w:bookmarkStart w:id="110" w:name="_ENREF_103"/>
      <w:r w:rsidRPr="001B68F4">
        <w:t xml:space="preserve">Tortorella, G. L., Saurin, T. A., Filho, M. G., Samson, D. and Kumar, M. (2021b) 'Bundles of Lean Automation practices and principles and their impact on operational performance', </w:t>
      </w:r>
      <w:r w:rsidRPr="001B68F4">
        <w:rPr>
          <w:i/>
        </w:rPr>
        <w:t>International Journal of Production Economics</w:t>
      </w:r>
      <w:r w:rsidRPr="001B68F4">
        <w:t>, 235.</w:t>
      </w:r>
      <w:bookmarkEnd w:id="110"/>
    </w:p>
    <w:p w14:paraId="6D717F33" w14:textId="77777777" w:rsidR="001B68F4" w:rsidRPr="001B68F4" w:rsidRDefault="001B68F4" w:rsidP="001B68F4">
      <w:pPr>
        <w:pStyle w:val="EndNoteBibliography"/>
        <w:spacing w:after="240"/>
      </w:pPr>
      <w:bookmarkStart w:id="111" w:name="_ENREF_104"/>
      <w:r w:rsidRPr="001B68F4">
        <w:t xml:space="preserve">Tortorella, G. L., Sawhney, R., Jurburg, D., de Paula, I. C., Tlapa, D. and Thurer, M. (2021c) 'Towards the proposition of a Lean Automation framework: Integrating Industry </w:t>
      </w:r>
      <w:r w:rsidRPr="001B68F4">
        <w:lastRenderedPageBreak/>
        <w:t xml:space="preserve">4.0 into Lean Production', </w:t>
      </w:r>
      <w:r w:rsidRPr="001B68F4">
        <w:rPr>
          <w:i/>
        </w:rPr>
        <w:t>Journal of Manufacturing Technology Management</w:t>
      </w:r>
      <w:r w:rsidRPr="001B68F4">
        <w:t>, 32(3), pp. 593-620.</w:t>
      </w:r>
      <w:bookmarkEnd w:id="111"/>
    </w:p>
    <w:p w14:paraId="7A9B515E" w14:textId="77777777" w:rsidR="001B68F4" w:rsidRPr="001B68F4" w:rsidRDefault="001B68F4" w:rsidP="001B68F4">
      <w:pPr>
        <w:pStyle w:val="EndNoteBibliography"/>
        <w:spacing w:after="240"/>
      </w:pPr>
      <w:bookmarkStart w:id="112" w:name="_ENREF_105"/>
      <w:r w:rsidRPr="001B68F4">
        <w:t xml:space="preserve">Tranfield, D., Denyer, D. and Smart, P. (2003) 'Towards a Methodology for Developing Evidence-Informed Management Knowledge by Means of Systematic Review', </w:t>
      </w:r>
      <w:r w:rsidRPr="001B68F4">
        <w:rPr>
          <w:i/>
        </w:rPr>
        <w:t>British Journal of Management</w:t>
      </w:r>
      <w:r w:rsidRPr="001B68F4">
        <w:t>, 14(3), pp. 207-222.</w:t>
      </w:r>
      <w:bookmarkEnd w:id="112"/>
    </w:p>
    <w:p w14:paraId="1E4BEAD2" w14:textId="77777777" w:rsidR="001B68F4" w:rsidRPr="001B68F4" w:rsidRDefault="001B68F4" w:rsidP="001B68F4">
      <w:pPr>
        <w:pStyle w:val="EndNoteBibliography"/>
        <w:spacing w:after="240"/>
      </w:pPr>
      <w:bookmarkStart w:id="113" w:name="_ENREF_106"/>
      <w:r w:rsidRPr="001B68F4">
        <w:t xml:space="preserve">Walker, H., Chicksand, D., Radnor, Z. and Watson, G. (2015) 'Theoretical perspectives in operations management: an analysis of the literature', </w:t>
      </w:r>
      <w:r w:rsidRPr="001B68F4">
        <w:rPr>
          <w:i/>
        </w:rPr>
        <w:t>International Journal of Operations &amp; Production Management</w:t>
      </w:r>
      <w:r w:rsidRPr="001B68F4">
        <w:t>, 35(8), pp. 1182-1206.</w:t>
      </w:r>
      <w:bookmarkEnd w:id="113"/>
    </w:p>
    <w:p w14:paraId="62001F7B" w14:textId="77777777" w:rsidR="001B68F4" w:rsidRPr="001B68F4" w:rsidRDefault="001B68F4" w:rsidP="001B68F4">
      <w:pPr>
        <w:pStyle w:val="EndNoteBibliography"/>
        <w:spacing w:after="240"/>
      </w:pPr>
      <w:bookmarkStart w:id="114" w:name="_ENREF_107"/>
      <w:r w:rsidRPr="001B68F4">
        <w:t xml:space="preserve">Watkins, M. W. (2018) 'Exploratory Factor Analysis: A Guide to Best Practice', </w:t>
      </w:r>
      <w:r w:rsidRPr="001B68F4">
        <w:rPr>
          <w:i/>
        </w:rPr>
        <w:t>Journal of Black Psychology</w:t>
      </w:r>
      <w:r w:rsidRPr="001B68F4">
        <w:t>, 44(3), pp. 219-246.</w:t>
      </w:r>
      <w:bookmarkEnd w:id="114"/>
    </w:p>
    <w:p w14:paraId="4645CD0A" w14:textId="77777777" w:rsidR="001B68F4" w:rsidRPr="001B68F4" w:rsidRDefault="001B68F4" w:rsidP="001B68F4">
      <w:pPr>
        <w:pStyle w:val="EndNoteBibliography"/>
        <w:spacing w:after="240"/>
      </w:pPr>
      <w:bookmarkStart w:id="115" w:name="_ENREF_108"/>
      <w:r w:rsidRPr="001B68F4">
        <w:t xml:space="preserve">Wilden, R., Gudergan, S., Nielsen, B. and Lings, I. (2013) 'Dynamic Capabilities and Performance: Strategy, Structure and Environment', </w:t>
      </w:r>
      <w:r w:rsidRPr="001B68F4">
        <w:rPr>
          <w:i/>
        </w:rPr>
        <w:t>Long Range Planning</w:t>
      </w:r>
      <w:r w:rsidRPr="001B68F4">
        <w:t>, 46, pp. 72-96.</w:t>
      </w:r>
      <w:bookmarkEnd w:id="115"/>
    </w:p>
    <w:p w14:paraId="7FCB4A77" w14:textId="77777777" w:rsidR="001B68F4" w:rsidRPr="001B68F4" w:rsidRDefault="001B68F4" w:rsidP="001B68F4">
      <w:pPr>
        <w:pStyle w:val="EndNoteBibliography"/>
        <w:spacing w:after="240"/>
      </w:pPr>
      <w:bookmarkStart w:id="116" w:name="_ENREF_109"/>
      <w:r w:rsidRPr="001B68F4">
        <w:t xml:space="preserve">Williams, M. D. and Williams, J. (2007) 'A change management approach to evaluating ICT investment initiatives', </w:t>
      </w:r>
      <w:r w:rsidRPr="001B68F4">
        <w:rPr>
          <w:i/>
        </w:rPr>
        <w:t>Journal of Enterprise Information Management</w:t>
      </w:r>
      <w:r w:rsidRPr="001B68F4">
        <w:t>, 20(1), pp. 32-50.</w:t>
      </w:r>
      <w:bookmarkEnd w:id="116"/>
    </w:p>
    <w:p w14:paraId="16A6B6B0" w14:textId="77777777" w:rsidR="001B68F4" w:rsidRPr="001B68F4" w:rsidRDefault="001B68F4" w:rsidP="001B68F4">
      <w:pPr>
        <w:pStyle w:val="EndNoteBibliography"/>
        <w:spacing w:after="240"/>
      </w:pPr>
      <w:bookmarkStart w:id="117" w:name="_ENREF_110"/>
      <w:r w:rsidRPr="001B68F4">
        <w:t xml:space="preserve">Wilson, F. R., Pan, W. and Schumsky, D. A. (2012) 'Recalculation of the Critical Values for Lawshe’s Content Validity Ratio', </w:t>
      </w:r>
      <w:r w:rsidRPr="001B68F4">
        <w:rPr>
          <w:i/>
        </w:rPr>
        <w:t>Measurement and Evaluation in Counseling and Development</w:t>
      </w:r>
      <w:r w:rsidRPr="001B68F4">
        <w:t>, 45(3), pp. 197-210.</w:t>
      </w:r>
      <w:bookmarkEnd w:id="117"/>
    </w:p>
    <w:p w14:paraId="1737C2B1" w14:textId="77777777" w:rsidR="001B68F4" w:rsidRPr="001B68F4" w:rsidRDefault="001B68F4" w:rsidP="001B68F4">
      <w:pPr>
        <w:pStyle w:val="EndNoteBibliography"/>
        <w:spacing w:after="240"/>
      </w:pPr>
      <w:bookmarkStart w:id="118" w:name="_ENREF_111"/>
      <w:r w:rsidRPr="001B68F4">
        <w:t xml:space="preserve">Womack, J., Jones, D. and Roos, D. (1990) 'The machine that changed the world: The story of lean production—Toyota’s secret weapon in the global car wars that is now revolutionizing world industry', </w:t>
      </w:r>
      <w:r w:rsidRPr="001B68F4">
        <w:rPr>
          <w:i/>
        </w:rPr>
        <w:t>New York, NY</w:t>
      </w:r>
      <w:r w:rsidRPr="001B68F4">
        <w:t>.</w:t>
      </w:r>
      <w:bookmarkEnd w:id="118"/>
    </w:p>
    <w:p w14:paraId="7AED41F1" w14:textId="77777777" w:rsidR="001B68F4" w:rsidRPr="001B68F4" w:rsidRDefault="001B68F4" w:rsidP="001B68F4">
      <w:pPr>
        <w:pStyle w:val="EndNoteBibliography"/>
        <w:spacing w:after="240"/>
      </w:pPr>
      <w:bookmarkStart w:id="119" w:name="_ENREF_112"/>
      <w:r w:rsidRPr="001B68F4">
        <w:t xml:space="preserve">Wu, Q., Yan, D. and Umair, M. (2023) 'Assessing the role of competitive intelligence and practices of dynamic capabilities in business accommodation of SMEs', </w:t>
      </w:r>
      <w:r w:rsidRPr="001B68F4">
        <w:rPr>
          <w:i/>
        </w:rPr>
        <w:t>Economic Analysis and Policy</w:t>
      </w:r>
      <w:r w:rsidRPr="001B68F4">
        <w:t>, 77, pp. 1103-1114.</w:t>
      </w:r>
      <w:bookmarkEnd w:id="119"/>
    </w:p>
    <w:p w14:paraId="72B10E90" w14:textId="77777777" w:rsidR="001B68F4" w:rsidRPr="001B68F4" w:rsidRDefault="001B68F4" w:rsidP="001B68F4">
      <w:pPr>
        <w:pStyle w:val="EndNoteBibliography"/>
      </w:pPr>
      <w:bookmarkStart w:id="120" w:name="_ENREF_113"/>
      <w:r w:rsidRPr="001B68F4">
        <w:t xml:space="preserve">Yilmaz, A., Dora, M., Hezarkhani, B. and Kumar, M. (2022) 'Lean and industry 4.0: Mapping determinants and barriers from a social, environmental, and operational perspective', </w:t>
      </w:r>
      <w:r w:rsidRPr="001B68F4">
        <w:rPr>
          <w:i/>
        </w:rPr>
        <w:t>Technological Forecasting and Social Change</w:t>
      </w:r>
      <w:r w:rsidRPr="001B68F4">
        <w:t>, 175.</w:t>
      </w:r>
      <w:bookmarkEnd w:id="120"/>
    </w:p>
    <w:p w14:paraId="0E9919F7" w14:textId="7B07BB80" w:rsidR="00F04450" w:rsidRPr="00B5523F" w:rsidRDefault="00097306" w:rsidP="001432C3">
      <w:pPr>
        <w:rPr>
          <w:rFonts w:cs="Times New Roman"/>
          <w:sz w:val="20"/>
        </w:rPr>
      </w:pPr>
      <w:r w:rsidRPr="00B5523F">
        <w:rPr>
          <w:rFonts w:cs="Times New Roman"/>
          <w:sz w:val="20"/>
        </w:rPr>
        <w:fldChar w:fldCharType="end"/>
      </w:r>
    </w:p>
    <w:p w14:paraId="3D53DB27" w14:textId="77777777" w:rsidR="00B72AD4" w:rsidRPr="00B5523F" w:rsidRDefault="00B72AD4">
      <w:pPr>
        <w:spacing w:line="276" w:lineRule="auto"/>
        <w:jc w:val="left"/>
        <w:rPr>
          <w:rFonts w:cs="Times New Roman"/>
          <w:sz w:val="20"/>
        </w:rPr>
      </w:pPr>
      <w:r w:rsidRPr="00B5523F">
        <w:rPr>
          <w:rFonts w:cs="Times New Roman"/>
          <w:sz w:val="20"/>
        </w:rPr>
        <w:br w:type="page"/>
      </w:r>
    </w:p>
    <w:p w14:paraId="0C494F42" w14:textId="233344DB" w:rsidR="00C9300E" w:rsidRPr="00B5523F" w:rsidRDefault="00C9300E" w:rsidP="00C9300E">
      <w:pPr>
        <w:spacing w:line="276" w:lineRule="auto"/>
        <w:jc w:val="left"/>
        <w:rPr>
          <w:rFonts w:cs="Times New Roman"/>
          <w:sz w:val="20"/>
        </w:rPr>
      </w:pPr>
      <w:r w:rsidRPr="00B5523F">
        <w:rPr>
          <w:rFonts w:cs="Times New Roman"/>
          <w:sz w:val="20"/>
        </w:rPr>
        <w:lastRenderedPageBreak/>
        <w:t>Table</w:t>
      </w:r>
      <w:r w:rsidR="00290493" w:rsidRPr="00B5523F">
        <w:rPr>
          <w:rFonts w:cs="Times New Roman"/>
          <w:sz w:val="20"/>
        </w:rPr>
        <w:t xml:space="preserve"> 1</w:t>
      </w:r>
      <w:r w:rsidRPr="00B5523F">
        <w:rPr>
          <w:rFonts w:cs="Times New Roman"/>
          <w:sz w:val="20"/>
        </w:rPr>
        <w:t>: Sample profile</w:t>
      </w:r>
    </w:p>
    <w:tbl>
      <w:tblPr>
        <w:tblStyle w:val="PlainTable2"/>
        <w:tblW w:w="0" w:type="auto"/>
        <w:tblLook w:val="04A0" w:firstRow="1" w:lastRow="0" w:firstColumn="1" w:lastColumn="0" w:noHBand="0" w:noVBand="1"/>
      </w:tblPr>
      <w:tblGrid>
        <w:gridCol w:w="2848"/>
        <w:gridCol w:w="1061"/>
        <w:gridCol w:w="1094"/>
      </w:tblGrid>
      <w:tr w:rsidR="00C9300E" w:rsidRPr="00B5523F" w14:paraId="03DB4797" w14:textId="77777777" w:rsidTr="002972D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gridSpan w:val="3"/>
            <w:noWrap/>
            <w:hideMark/>
          </w:tcPr>
          <w:p w14:paraId="737252B1"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Variables (n= 205)</w:t>
            </w:r>
            <w:r w:rsidRPr="00B5523F">
              <w:rPr>
                <w:rFonts w:cs="Times New Roman"/>
                <w:sz w:val="20"/>
                <w:lang w:val="de-DE"/>
              </w:rPr>
              <w:t xml:space="preserve"> </w:t>
            </w:r>
          </w:p>
        </w:tc>
      </w:tr>
      <w:tr w:rsidR="00C9300E" w:rsidRPr="00B5523F" w14:paraId="57A0D21A" w14:textId="77777777" w:rsidTr="002972D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noWrap/>
          </w:tcPr>
          <w:p w14:paraId="0E5625EE"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Origin</w:t>
            </w:r>
          </w:p>
        </w:tc>
        <w:tc>
          <w:tcPr>
            <w:tcW w:w="0" w:type="auto"/>
            <w:noWrap/>
          </w:tcPr>
          <w:p w14:paraId="19F9C62C"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Frequency</w:t>
            </w:r>
          </w:p>
        </w:tc>
        <w:tc>
          <w:tcPr>
            <w:tcW w:w="0" w:type="auto"/>
            <w:noWrap/>
          </w:tcPr>
          <w:p w14:paraId="1E344DFE"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Percentage</w:t>
            </w:r>
          </w:p>
        </w:tc>
      </w:tr>
      <w:tr w:rsidR="00C9300E" w:rsidRPr="00B5523F" w14:paraId="2F8F6B9D" w14:textId="77777777" w:rsidTr="002972DC">
        <w:trPr>
          <w:trHeight w:val="20"/>
        </w:trPr>
        <w:tc>
          <w:tcPr>
            <w:cnfStyle w:val="001000000000" w:firstRow="0" w:lastRow="0" w:firstColumn="1" w:lastColumn="0" w:oddVBand="0" w:evenVBand="0" w:oddHBand="0" w:evenHBand="0" w:firstRowFirstColumn="0" w:firstRowLastColumn="0" w:lastRowFirstColumn="0" w:lastRowLastColumn="0"/>
            <w:tcW w:w="0" w:type="auto"/>
            <w:noWrap/>
          </w:tcPr>
          <w:p w14:paraId="4FA91E90"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Germany</w:t>
            </w:r>
          </w:p>
        </w:tc>
        <w:tc>
          <w:tcPr>
            <w:tcW w:w="0" w:type="auto"/>
            <w:noWrap/>
          </w:tcPr>
          <w:p w14:paraId="26066277"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205</w:t>
            </w:r>
          </w:p>
        </w:tc>
        <w:tc>
          <w:tcPr>
            <w:tcW w:w="0" w:type="auto"/>
            <w:noWrap/>
          </w:tcPr>
          <w:p w14:paraId="5DFC3523"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100%</w:t>
            </w:r>
          </w:p>
        </w:tc>
      </w:tr>
      <w:tr w:rsidR="00C9300E" w:rsidRPr="00B5523F" w14:paraId="278F4D8F" w14:textId="77777777" w:rsidTr="002972D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2C202F17"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Industry</w:t>
            </w:r>
          </w:p>
        </w:tc>
        <w:tc>
          <w:tcPr>
            <w:tcW w:w="0" w:type="auto"/>
            <w:noWrap/>
            <w:hideMark/>
          </w:tcPr>
          <w:p w14:paraId="69BB6303"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p>
        </w:tc>
        <w:tc>
          <w:tcPr>
            <w:tcW w:w="0" w:type="auto"/>
            <w:noWrap/>
            <w:hideMark/>
          </w:tcPr>
          <w:p w14:paraId="54D26C3D"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p>
        </w:tc>
      </w:tr>
      <w:tr w:rsidR="00C9300E" w:rsidRPr="00B5523F" w14:paraId="0E943C02" w14:textId="77777777" w:rsidTr="002972DC">
        <w:trPr>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3F9F21EB"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Services*</w:t>
            </w:r>
          </w:p>
        </w:tc>
        <w:tc>
          <w:tcPr>
            <w:tcW w:w="0" w:type="auto"/>
            <w:noWrap/>
            <w:hideMark/>
          </w:tcPr>
          <w:p w14:paraId="56E50C56"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41</w:t>
            </w:r>
          </w:p>
        </w:tc>
        <w:tc>
          <w:tcPr>
            <w:tcW w:w="0" w:type="auto"/>
            <w:noWrap/>
            <w:hideMark/>
          </w:tcPr>
          <w:p w14:paraId="2C172286"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20.00%</w:t>
            </w:r>
          </w:p>
        </w:tc>
      </w:tr>
      <w:tr w:rsidR="00C9300E" w:rsidRPr="00B5523F" w14:paraId="28C487A9" w14:textId="77777777" w:rsidTr="002972D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67CEDD95"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Manufacturing</w:t>
            </w:r>
          </w:p>
        </w:tc>
        <w:tc>
          <w:tcPr>
            <w:tcW w:w="0" w:type="auto"/>
            <w:noWrap/>
            <w:hideMark/>
          </w:tcPr>
          <w:p w14:paraId="06179A90"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147</w:t>
            </w:r>
          </w:p>
        </w:tc>
        <w:tc>
          <w:tcPr>
            <w:tcW w:w="0" w:type="auto"/>
            <w:noWrap/>
            <w:hideMark/>
          </w:tcPr>
          <w:p w14:paraId="52913C56"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71.71%</w:t>
            </w:r>
          </w:p>
        </w:tc>
      </w:tr>
      <w:tr w:rsidR="00C9300E" w:rsidRPr="00B5523F" w14:paraId="231FAFE9" w14:textId="77777777" w:rsidTr="002972DC">
        <w:trPr>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6951EC3"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Other</w:t>
            </w:r>
          </w:p>
        </w:tc>
        <w:tc>
          <w:tcPr>
            <w:tcW w:w="0" w:type="auto"/>
            <w:noWrap/>
            <w:hideMark/>
          </w:tcPr>
          <w:p w14:paraId="71C9D370"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17</w:t>
            </w:r>
          </w:p>
        </w:tc>
        <w:tc>
          <w:tcPr>
            <w:tcW w:w="0" w:type="auto"/>
            <w:noWrap/>
            <w:hideMark/>
          </w:tcPr>
          <w:p w14:paraId="66C15D28"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8.29%</w:t>
            </w:r>
          </w:p>
        </w:tc>
      </w:tr>
      <w:tr w:rsidR="00C9300E" w:rsidRPr="00B5523F" w14:paraId="50577BD7" w14:textId="77777777" w:rsidTr="002972D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1AC3219"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 PRIMARILY CONSULTING</w:t>
            </w:r>
          </w:p>
        </w:tc>
        <w:tc>
          <w:tcPr>
            <w:tcW w:w="0" w:type="auto"/>
            <w:noWrap/>
            <w:hideMark/>
          </w:tcPr>
          <w:p w14:paraId="160AA241"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p>
        </w:tc>
        <w:tc>
          <w:tcPr>
            <w:tcW w:w="0" w:type="auto"/>
            <w:noWrap/>
            <w:hideMark/>
          </w:tcPr>
          <w:p w14:paraId="30FF61CB"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p>
        </w:tc>
      </w:tr>
      <w:tr w:rsidR="00C9300E" w:rsidRPr="00B5523F" w14:paraId="46B5C648" w14:textId="77777777" w:rsidTr="002972DC">
        <w:trPr>
          <w:trHeight w:val="20"/>
        </w:trPr>
        <w:tc>
          <w:tcPr>
            <w:cnfStyle w:val="001000000000" w:firstRow="0" w:lastRow="0" w:firstColumn="1" w:lastColumn="0" w:oddVBand="0" w:evenVBand="0" w:oddHBand="0" w:evenHBand="0" w:firstRowFirstColumn="0" w:firstRowLastColumn="0" w:lastRowFirstColumn="0" w:lastRowLastColumn="0"/>
            <w:tcW w:w="0" w:type="auto"/>
            <w:gridSpan w:val="2"/>
            <w:noWrap/>
            <w:hideMark/>
          </w:tcPr>
          <w:p w14:paraId="4736D1CE"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Job function</w:t>
            </w:r>
          </w:p>
        </w:tc>
        <w:tc>
          <w:tcPr>
            <w:tcW w:w="0" w:type="auto"/>
            <w:noWrap/>
            <w:hideMark/>
          </w:tcPr>
          <w:p w14:paraId="1D1B987D"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p>
        </w:tc>
      </w:tr>
      <w:tr w:rsidR="00C9300E" w:rsidRPr="00B5523F" w14:paraId="5FE762A1" w14:textId="77777777" w:rsidTr="002972D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46848DF3"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Lower Mangement</w:t>
            </w:r>
          </w:p>
        </w:tc>
        <w:tc>
          <w:tcPr>
            <w:tcW w:w="0" w:type="auto"/>
            <w:noWrap/>
            <w:hideMark/>
          </w:tcPr>
          <w:p w14:paraId="66467C4A"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23</w:t>
            </w:r>
          </w:p>
        </w:tc>
        <w:tc>
          <w:tcPr>
            <w:tcW w:w="0" w:type="auto"/>
            <w:noWrap/>
            <w:hideMark/>
          </w:tcPr>
          <w:p w14:paraId="391B1AFE"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11.22%</w:t>
            </w:r>
          </w:p>
        </w:tc>
      </w:tr>
      <w:tr w:rsidR="00C9300E" w:rsidRPr="00B5523F" w14:paraId="0D0F5E7B" w14:textId="77777777" w:rsidTr="002972DC">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4ABFAAF5"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Higher Management</w:t>
            </w:r>
          </w:p>
        </w:tc>
        <w:tc>
          <w:tcPr>
            <w:tcW w:w="0" w:type="auto"/>
            <w:noWrap/>
            <w:hideMark/>
          </w:tcPr>
          <w:p w14:paraId="360E4522"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30</w:t>
            </w:r>
          </w:p>
        </w:tc>
        <w:tc>
          <w:tcPr>
            <w:tcW w:w="0" w:type="auto"/>
            <w:noWrap/>
            <w:hideMark/>
          </w:tcPr>
          <w:p w14:paraId="5C7EF1CE"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14.63%</w:t>
            </w:r>
          </w:p>
        </w:tc>
      </w:tr>
      <w:tr w:rsidR="00C9300E" w:rsidRPr="00B5523F" w14:paraId="44EB4313" w14:textId="77777777" w:rsidTr="002972D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21A844B7"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Employee</w:t>
            </w:r>
          </w:p>
        </w:tc>
        <w:tc>
          <w:tcPr>
            <w:tcW w:w="0" w:type="auto"/>
            <w:noWrap/>
            <w:hideMark/>
          </w:tcPr>
          <w:p w14:paraId="4F60E484"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36</w:t>
            </w:r>
          </w:p>
        </w:tc>
        <w:tc>
          <w:tcPr>
            <w:tcW w:w="0" w:type="auto"/>
            <w:noWrap/>
            <w:hideMark/>
          </w:tcPr>
          <w:p w14:paraId="532B7318"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17.56%</w:t>
            </w:r>
          </w:p>
        </w:tc>
      </w:tr>
      <w:tr w:rsidR="00C9300E" w:rsidRPr="00B5523F" w14:paraId="33B1AD4F" w14:textId="77777777" w:rsidTr="002972DC">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10790433"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Middle Management</w:t>
            </w:r>
          </w:p>
        </w:tc>
        <w:tc>
          <w:tcPr>
            <w:tcW w:w="0" w:type="auto"/>
            <w:noWrap/>
            <w:hideMark/>
          </w:tcPr>
          <w:p w14:paraId="0DA2D945"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50</w:t>
            </w:r>
          </w:p>
        </w:tc>
        <w:tc>
          <w:tcPr>
            <w:tcW w:w="0" w:type="auto"/>
            <w:noWrap/>
            <w:hideMark/>
          </w:tcPr>
          <w:p w14:paraId="3B75DD25"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24.39%</w:t>
            </w:r>
          </w:p>
        </w:tc>
      </w:tr>
      <w:tr w:rsidR="00C9300E" w:rsidRPr="00B5523F" w14:paraId="28579FC2" w14:textId="77777777" w:rsidTr="002972D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42527382"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Operational Excellence Manager</w:t>
            </w:r>
          </w:p>
        </w:tc>
        <w:tc>
          <w:tcPr>
            <w:tcW w:w="0" w:type="auto"/>
            <w:noWrap/>
            <w:hideMark/>
          </w:tcPr>
          <w:p w14:paraId="70262AD3"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42</w:t>
            </w:r>
          </w:p>
        </w:tc>
        <w:tc>
          <w:tcPr>
            <w:tcW w:w="0" w:type="auto"/>
            <w:noWrap/>
            <w:hideMark/>
          </w:tcPr>
          <w:p w14:paraId="0345D060"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20.49%</w:t>
            </w:r>
          </w:p>
        </w:tc>
      </w:tr>
      <w:tr w:rsidR="00C9300E" w:rsidRPr="00B5523F" w14:paraId="33384823" w14:textId="77777777" w:rsidTr="002972DC">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4498A7C0"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Other</w:t>
            </w:r>
          </w:p>
        </w:tc>
        <w:tc>
          <w:tcPr>
            <w:tcW w:w="0" w:type="auto"/>
            <w:noWrap/>
            <w:hideMark/>
          </w:tcPr>
          <w:p w14:paraId="2F684C2A"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24</w:t>
            </w:r>
          </w:p>
        </w:tc>
        <w:tc>
          <w:tcPr>
            <w:tcW w:w="0" w:type="auto"/>
            <w:noWrap/>
            <w:hideMark/>
          </w:tcPr>
          <w:p w14:paraId="4F3EB1D0"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11.71%</w:t>
            </w:r>
          </w:p>
        </w:tc>
      </w:tr>
      <w:tr w:rsidR="00C9300E" w:rsidRPr="00B5523F" w14:paraId="36C3C43C" w14:textId="77777777" w:rsidTr="002972D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11343CD0"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Employees</w:t>
            </w:r>
          </w:p>
        </w:tc>
        <w:tc>
          <w:tcPr>
            <w:tcW w:w="0" w:type="auto"/>
            <w:noWrap/>
            <w:hideMark/>
          </w:tcPr>
          <w:p w14:paraId="1C0D9FBA"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p>
        </w:tc>
        <w:tc>
          <w:tcPr>
            <w:tcW w:w="0" w:type="auto"/>
            <w:noWrap/>
            <w:hideMark/>
          </w:tcPr>
          <w:p w14:paraId="51B563D5"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p>
        </w:tc>
      </w:tr>
      <w:tr w:rsidR="00C9300E" w:rsidRPr="00B5523F" w14:paraId="3F1584F9" w14:textId="77777777" w:rsidTr="002972DC">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0F4C142E"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&lt; 10</w:t>
            </w:r>
          </w:p>
        </w:tc>
        <w:tc>
          <w:tcPr>
            <w:tcW w:w="0" w:type="auto"/>
            <w:noWrap/>
            <w:hideMark/>
          </w:tcPr>
          <w:p w14:paraId="74AEEF24"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19</w:t>
            </w:r>
          </w:p>
        </w:tc>
        <w:tc>
          <w:tcPr>
            <w:tcW w:w="0" w:type="auto"/>
            <w:noWrap/>
            <w:hideMark/>
          </w:tcPr>
          <w:p w14:paraId="76192E63"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9.27%</w:t>
            </w:r>
          </w:p>
        </w:tc>
      </w:tr>
      <w:tr w:rsidR="00C9300E" w:rsidRPr="00B5523F" w14:paraId="762C9794" w14:textId="77777777" w:rsidTr="002972D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379B2BC9"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11 - 50</w:t>
            </w:r>
          </w:p>
        </w:tc>
        <w:tc>
          <w:tcPr>
            <w:tcW w:w="0" w:type="auto"/>
            <w:noWrap/>
            <w:hideMark/>
          </w:tcPr>
          <w:p w14:paraId="56EB8400"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15</w:t>
            </w:r>
          </w:p>
        </w:tc>
        <w:tc>
          <w:tcPr>
            <w:tcW w:w="0" w:type="auto"/>
            <w:noWrap/>
            <w:hideMark/>
          </w:tcPr>
          <w:p w14:paraId="2433E6DE"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7.32%</w:t>
            </w:r>
          </w:p>
        </w:tc>
      </w:tr>
      <w:tr w:rsidR="00C9300E" w:rsidRPr="00B5523F" w14:paraId="4F4F1DB0" w14:textId="77777777" w:rsidTr="002972DC">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27C00D2A"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51 - 250</w:t>
            </w:r>
          </w:p>
        </w:tc>
        <w:tc>
          <w:tcPr>
            <w:tcW w:w="0" w:type="auto"/>
            <w:noWrap/>
            <w:hideMark/>
          </w:tcPr>
          <w:p w14:paraId="0DC5DC9A"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13</w:t>
            </w:r>
          </w:p>
        </w:tc>
        <w:tc>
          <w:tcPr>
            <w:tcW w:w="0" w:type="auto"/>
            <w:noWrap/>
            <w:hideMark/>
          </w:tcPr>
          <w:p w14:paraId="7AACB956"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6.34%</w:t>
            </w:r>
          </w:p>
        </w:tc>
      </w:tr>
      <w:tr w:rsidR="00C9300E" w:rsidRPr="00B5523F" w14:paraId="7D4455CC" w14:textId="77777777" w:rsidTr="002972D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2932D61C"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250 - 500</w:t>
            </w:r>
          </w:p>
        </w:tc>
        <w:tc>
          <w:tcPr>
            <w:tcW w:w="0" w:type="auto"/>
            <w:noWrap/>
            <w:hideMark/>
          </w:tcPr>
          <w:p w14:paraId="1E4CBC9A"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13</w:t>
            </w:r>
          </w:p>
        </w:tc>
        <w:tc>
          <w:tcPr>
            <w:tcW w:w="0" w:type="auto"/>
            <w:noWrap/>
            <w:hideMark/>
          </w:tcPr>
          <w:p w14:paraId="00EC1DEA"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6.34%</w:t>
            </w:r>
          </w:p>
        </w:tc>
      </w:tr>
      <w:tr w:rsidR="00C9300E" w:rsidRPr="00B5523F" w14:paraId="1223F3F2" w14:textId="77777777" w:rsidTr="002972DC">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419C715D"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&gt; 500</w:t>
            </w:r>
          </w:p>
        </w:tc>
        <w:tc>
          <w:tcPr>
            <w:tcW w:w="0" w:type="auto"/>
            <w:noWrap/>
            <w:hideMark/>
          </w:tcPr>
          <w:p w14:paraId="29B5E4B6"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145</w:t>
            </w:r>
          </w:p>
        </w:tc>
        <w:tc>
          <w:tcPr>
            <w:tcW w:w="0" w:type="auto"/>
            <w:noWrap/>
            <w:hideMark/>
          </w:tcPr>
          <w:p w14:paraId="4213F17C"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70.73%</w:t>
            </w:r>
          </w:p>
        </w:tc>
      </w:tr>
      <w:tr w:rsidR="00C9300E" w:rsidRPr="00B5523F" w14:paraId="61541AE8" w14:textId="77777777" w:rsidTr="002972D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085252D9"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Revenues</w:t>
            </w:r>
          </w:p>
        </w:tc>
        <w:tc>
          <w:tcPr>
            <w:tcW w:w="0" w:type="auto"/>
            <w:noWrap/>
            <w:hideMark/>
          </w:tcPr>
          <w:p w14:paraId="594110B1"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p>
        </w:tc>
        <w:tc>
          <w:tcPr>
            <w:tcW w:w="0" w:type="auto"/>
            <w:noWrap/>
            <w:hideMark/>
          </w:tcPr>
          <w:p w14:paraId="302A498B"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p>
        </w:tc>
      </w:tr>
      <w:tr w:rsidR="00C9300E" w:rsidRPr="00B5523F" w14:paraId="2BAA6F90" w14:textId="77777777" w:rsidTr="002972DC">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72992612"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No answer</w:t>
            </w:r>
          </w:p>
        </w:tc>
        <w:tc>
          <w:tcPr>
            <w:tcW w:w="0" w:type="auto"/>
            <w:noWrap/>
            <w:hideMark/>
          </w:tcPr>
          <w:p w14:paraId="7856810A"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29</w:t>
            </w:r>
          </w:p>
        </w:tc>
        <w:tc>
          <w:tcPr>
            <w:tcW w:w="0" w:type="auto"/>
            <w:noWrap/>
            <w:hideMark/>
          </w:tcPr>
          <w:p w14:paraId="29A14A41"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14.15%</w:t>
            </w:r>
          </w:p>
        </w:tc>
      </w:tr>
      <w:tr w:rsidR="00C9300E" w:rsidRPr="00B5523F" w14:paraId="3AF015B2" w14:textId="77777777" w:rsidTr="002972D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4486B9E2"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&lt; 2 Mio. €</w:t>
            </w:r>
          </w:p>
        </w:tc>
        <w:tc>
          <w:tcPr>
            <w:tcW w:w="0" w:type="auto"/>
            <w:noWrap/>
            <w:hideMark/>
          </w:tcPr>
          <w:p w14:paraId="7F95F362"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19</w:t>
            </w:r>
          </w:p>
        </w:tc>
        <w:tc>
          <w:tcPr>
            <w:tcW w:w="0" w:type="auto"/>
            <w:noWrap/>
            <w:hideMark/>
          </w:tcPr>
          <w:p w14:paraId="36A6E01A"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9.27%</w:t>
            </w:r>
          </w:p>
        </w:tc>
      </w:tr>
      <w:tr w:rsidR="00C9300E" w:rsidRPr="00B5523F" w14:paraId="70288910" w14:textId="77777777" w:rsidTr="002972DC">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277D15BF"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10 - 50 Mio. €</w:t>
            </w:r>
          </w:p>
        </w:tc>
        <w:tc>
          <w:tcPr>
            <w:tcW w:w="0" w:type="auto"/>
            <w:noWrap/>
            <w:hideMark/>
          </w:tcPr>
          <w:p w14:paraId="04B81030"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16</w:t>
            </w:r>
          </w:p>
        </w:tc>
        <w:tc>
          <w:tcPr>
            <w:tcW w:w="0" w:type="auto"/>
            <w:noWrap/>
            <w:hideMark/>
          </w:tcPr>
          <w:p w14:paraId="2451C613"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7.80%</w:t>
            </w:r>
          </w:p>
        </w:tc>
      </w:tr>
      <w:tr w:rsidR="00C9300E" w:rsidRPr="00B5523F" w14:paraId="7EEEF6FD" w14:textId="77777777" w:rsidTr="002972D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5E1F1390"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2 - 10 Mio. €</w:t>
            </w:r>
          </w:p>
        </w:tc>
        <w:tc>
          <w:tcPr>
            <w:tcW w:w="0" w:type="auto"/>
            <w:noWrap/>
            <w:hideMark/>
          </w:tcPr>
          <w:p w14:paraId="693E52C0"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11</w:t>
            </w:r>
          </w:p>
        </w:tc>
        <w:tc>
          <w:tcPr>
            <w:tcW w:w="0" w:type="auto"/>
            <w:noWrap/>
            <w:hideMark/>
          </w:tcPr>
          <w:p w14:paraId="16F98EFB"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5.37%</w:t>
            </w:r>
          </w:p>
        </w:tc>
      </w:tr>
      <w:tr w:rsidR="00C9300E" w:rsidRPr="00B5523F" w14:paraId="06C4041E" w14:textId="77777777" w:rsidTr="002972DC">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308656E0"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&gt; 50 Mio. €</w:t>
            </w:r>
          </w:p>
        </w:tc>
        <w:tc>
          <w:tcPr>
            <w:tcW w:w="0" w:type="auto"/>
            <w:noWrap/>
            <w:hideMark/>
          </w:tcPr>
          <w:p w14:paraId="2CBF98BB"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130</w:t>
            </w:r>
          </w:p>
        </w:tc>
        <w:tc>
          <w:tcPr>
            <w:tcW w:w="0" w:type="auto"/>
            <w:noWrap/>
            <w:hideMark/>
          </w:tcPr>
          <w:p w14:paraId="4D53111A"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63.41%</w:t>
            </w:r>
          </w:p>
        </w:tc>
      </w:tr>
      <w:tr w:rsidR="00C9300E" w:rsidRPr="00B5523F" w14:paraId="4D908181" w14:textId="77777777" w:rsidTr="002972D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28DE9511"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Experience Lean</w:t>
            </w:r>
          </w:p>
        </w:tc>
        <w:tc>
          <w:tcPr>
            <w:tcW w:w="0" w:type="auto"/>
            <w:gridSpan w:val="2"/>
            <w:noWrap/>
          </w:tcPr>
          <w:p w14:paraId="7E09806B"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p>
        </w:tc>
      </w:tr>
      <w:tr w:rsidR="00C9300E" w:rsidRPr="00B5523F" w14:paraId="777E8458" w14:textId="77777777" w:rsidTr="002972DC">
        <w:trPr>
          <w:trHeight w:val="20"/>
        </w:trPr>
        <w:tc>
          <w:tcPr>
            <w:cnfStyle w:val="001000000000" w:firstRow="0" w:lastRow="0" w:firstColumn="1" w:lastColumn="0" w:oddVBand="0" w:evenVBand="0" w:oddHBand="0" w:evenHBand="0" w:firstRowFirstColumn="0" w:firstRowLastColumn="0" w:lastRowFirstColumn="0" w:lastRowLastColumn="0"/>
            <w:tcW w:w="0" w:type="auto"/>
          </w:tcPr>
          <w:p w14:paraId="3BC51CC9"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lastRenderedPageBreak/>
              <w:t>No answer</w:t>
            </w:r>
          </w:p>
        </w:tc>
        <w:tc>
          <w:tcPr>
            <w:tcW w:w="0" w:type="auto"/>
            <w:noWrap/>
          </w:tcPr>
          <w:p w14:paraId="13EE2C94"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rPr>
              <w:t>9</w:t>
            </w:r>
          </w:p>
        </w:tc>
        <w:tc>
          <w:tcPr>
            <w:tcW w:w="0" w:type="auto"/>
            <w:noWrap/>
          </w:tcPr>
          <w:p w14:paraId="3330F046"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rPr>
              <w:t>4%</w:t>
            </w:r>
          </w:p>
        </w:tc>
      </w:tr>
      <w:tr w:rsidR="00C9300E" w:rsidRPr="00B5523F" w14:paraId="05F31B89" w14:textId="77777777" w:rsidTr="002972D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4BA818C8"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1 - 3 years</w:t>
            </w:r>
          </w:p>
        </w:tc>
        <w:tc>
          <w:tcPr>
            <w:tcW w:w="0" w:type="auto"/>
            <w:noWrap/>
          </w:tcPr>
          <w:p w14:paraId="0ACB9164"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rPr>
              <w:t>63</w:t>
            </w:r>
          </w:p>
        </w:tc>
        <w:tc>
          <w:tcPr>
            <w:tcW w:w="0" w:type="auto"/>
            <w:noWrap/>
          </w:tcPr>
          <w:p w14:paraId="3E956FE9"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rPr>
              <w:t>31%</w:t>
            </w:r>
          </w:p>
        </w:tc>
      </w:tr>
      <w:tr w:rsidR="00C9300E" w:rsidRPr="00B5523F" w14:paraId="7DAACCDB" w14:textId="77777777" w:rsidTr="002972DC">
        <w:trPr>
          <w:trHeight w:val="20"/>
        </w:trPr>
        <w:tc>
          <w:tcPr>
            <w:cnfStyle w:val="001000000000" w:firstRow="0" w:lastRow="0" w:firstColumn="1" w:lastColumn="0" w:oddVBand="0" w:evenVBand="0" w:oddHBand="0" w:evenHBand="0" w:firstRowFirstColumn="0" w:firstRowLastColumn="0" w:lastRowFirstColumn="0" w:lastRowLastColumn="0"/>
            <w:tcW w:w="0" w:type="auto"/>
          </w:tcPr>
          <w:p w14:paraId="5A73FABC"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3 - 5 years</w:t>
            </w:r>
          </w:p>
        </w:tc>
        <w:tc>
          <w:tcPr>
            <w:tcW w:w="0" w:type="auto"/>
            <w:noWrap/>
          </w:tcPr>
          <w:p w14:paraId="2E66DF55"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rPr>
              <w:t>32</w:t>
            </w:r>
          </w:p>
        </w:tc>
        <w:tc>
          <w:tcPr>
            <w:tcW w:w="0" w:type="auto"/>
            <w:noWrap/>
          </w:tcPr>
          <w:p w14:paraId="3B927BF9"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rPr>
              <w:t>16%</w:t>
            </w:r>
          </w:p>
        </w:tc>
      </w:tr>
      <w:tr w:rsidR="00C9300E" w:rsidRPr="00B5523F" w14:paraId="1971A27E" w14:textId="77777777" w:rsidTr="002972D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1C81DFC0"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5 - 8 years</w:t>
            </w:r>
          </w:p>
        </w:tc>
        <w:tc>
          <w:tcPr>
            <w:tcW w:w="0" w:type="auto"/>
            <w:noWrap/>
          </w:tcPr>
          <w:p w14:paraId="3D719BB2"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rPr>
              <w:t>28</w:t>
            </w:r>
          </w:p>
        </w:tc>
        <w:tc>
          <w:tcPr>
            <w:tcW w:w="0" w:type="auto"/>
            <w:noWrap/>
          </w:tcPr>
          <w:p w14:paraId="4A6ED86D"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rPr>
              <w:t>14%</w:t>
            </w:r>
          </w:p>
        </w:tc>
      </w:tr>
      <w:tr w:rsidR="00C9300E" w:rsidRPr="00B5523F" w14:paraId="11048AC9" w14:textId="77777777" w:rsidTr="002972DC">
        <w:trPr>
          <w:trHeight w:val="20"/>
        </w:trPr>
        <w:tc>
          <w:tcPr>
            <w:cnfStyle w:val="001000000000" w:firstRow="0" w:lastRow="0" w:firstColumn="1" w:lastColumn="0" w:oddVBand="0" w:evenVBand="0" w:oddHBand="0" w:evenHBand="0" w:firstRowFirstColumn="0" w:firstRowLastColumn="0" w:lastRowFirstColumn="0" w:lastRowLastColumn="0"/>
            <w:tcW w:w="0" w:type="auto"/>
          </w:tcPr>
          <w:p w14:paraId="37738DE5"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&gt; 8 years</w:t>
            </w:r>
          </w:p>
        </w:tc>
        <w:tc>
          <w:tcPr>
            <w:tcW w:w="0" w:type="auto"/>
            <w:noWrap/>
          </w:tcPr>
          <w:p w14:paraId="67176707"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rPr>
              <w:t>73</w:t>
            </w:r>
          </w:p>
        </w:tc>
        <w:tc>
          <w:tcPr>
            <w:tcW w:w="0" w:type="auto"/>
            <w:noWrap/>
          </w:tcPr>
          <w:p w14:paraId="07D85369"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rPr>
              <w:t>36%</w:t>
            </w:r>
          </w:p>
        </w:tc>
      </w:tr>
      <w:tr w:rsidR="00C9300E" w:rsidRPr="00B5523F" w14:paraId="51CB3314" w14:textId="77777777" w:rsidTr="002972D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764CF7DD"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Experience Industry 4.0</w:t>
            </w:r>
          </w:p>
        </w:tc>
        <w:tc>
          <w:tcPr>
            <w:tcW w:w="0" w:type="auto"/>
            <w:noWrap/>
          </w:tcPr>
          <w:p w14:paraId="01CDD7FE"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p>
        </w:tc>
        <w:tc>
          <w:tcPr>
            <w:tcW w:w="0" w:type="auto"/>
            <w:noWrap/>
          </w:tcPr>
          <w:p w14:paraId="50E3E4BE"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p>
        </w:tc>
      </w:tr>
      <w:tr w:rsidR="00C9300E" w:rsidRPr="00B5523F" w14:paraId="52E22364" w14:textId="77777777" w:rsidTr="002972DC">
        <w:trPr>
          <w:trHeight w:val="20"/>
        </w:trPr>
        <w:tc>
          <w:tcPr>
            <w:cnfStyle w:val="001000000000" w:firstRow="0" w:lastRow="0" w:firstColumn="1" w:lastColumn="0" w:oddVBand="0" w:evenVBand="0" w:oddHBand="0" w:evenHBand="0" w:firstRowFirstColumn="0" w:firstRowLastColumn="0" w:lastRowFirstColumn="0" w:lastRowLastColumn="0"/>
            <w:tcW w:w="0" w:type="auto"/>
          </w:tcPr>
          <w:p w14:paraId="7B735FE0"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No answer</w:t>
            </w:r>
          </w:p>
        </w:tc>
        <w:tc>
          <w:tcPr>
            <w:tcW w:w="0" w:type="auto"/>
            <w:noWrap/>
          </w:tcPr>
          <w:p w14:paraId="14321DDF"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rPr>
              <w:t>10</w:t>
            </w:r>
          </w:p>
        </w:tc>
        <w:tc>
          <w:tcPr>
            <w:tcW w:w="0" w:type="auto"/>
            <w:noWrap/>
          </w:tcPr>
          <w:p w14:paraId="61B0B379"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rPr>
              <w:t>5%</w:t>
            </w:r>
          </w:p>
        </w:tc>
      </w:tr>
      <w:tr w:rsidR="00C9300E" w:rsidRPr="00B5523F" w14:paraId="5CC6A0C2" w14:textId="77777777" w:rsidTr="002972D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48748586"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1 - 3 years</w:t>
            </w:r>
          </w:p>
        </w:tc>
        <w:tc>
          <w:tcPr>
            <w:tcW w:w="0" w:type="auto"/>
            <w:noWrap/>
          </w:tcPr>
          <w:p w14:paraId="3933497C"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56</w:t>
            </w:r>
          </w:p>
        </w:tc>
        <w:tc>
          <w:tcPr>
            <w:tcW w:w="0" w:type="auto"/>
            <w:noWrap/>
          </w:tcPr>
          <w:p w14:paraId="7F96F1C9"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27%</w:t>
            </w:r>
          </w:p>
        </w:tc>
      </w:tr>
      <w:tr w:rsidR="00C9300E" w:rsidRPr="00B5523F" w14:paraId="59E9C12E" w14:textId="77777777" w:rsidTr="002972DC">
        <w:trPr>
          <w:trHeight w:val="20"/>
        </w:trPr>
        <w:tc>
          <w:tcPr>
            <w:cnfStyle w:val="001000000000" w:firstRow="0" w:lastRow="0" w:firstColumn="1" w:lastColumn="0" w:oddVBand="0" w:evenVBand="0" w:oddHBand="0" w:evenHBand="0" w:firstRowFirstColumn="0" w:firstRowLastColumn="0" w:lastRowFirstColumn="0" w:lastRowLastColumn="0"/>
            <w:tcW w:w="0" w:type="auto"/>
          </w:tcPr>
          <w:p w14:paraId="4B120C51"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3 - 5 years</w:t>
            </w:r>
          </w:p>
        </w:tc>
        <w:tc>
          <w:tcPr>
            <w:tcW w:w="0" w:type="auto"/>
            <w:noWrap/>
          </w:tcPr>
          <w:p w14:paraId="0E6F511A"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rPr>
              <w:t>44</w:t>
            </w:r>
          </w:p>
        </w:tc>
        <w:tc>
          <w:tcPr>
            <w:tcW w:w="0" w:type="auto"/>
            <w:noWrap/>
          </w:tcPr>
          <w:p w14:paraId="5F870578"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rPr>
              <w:t>21%</w:t>
            </w:r>
          </w:p>
        </w:tc>
      </w:tr>
      <w:tr w:rsidR="00C9300E" w:rsidRPr="00B5523F" w14:paraId="35BDEECB" w14:textId="77777777" w:rsidTr="002972DC">
        <w:trPr>
          <w:cnfStyle w:val="000000100000" w:firstRow="0" w:lastRow="0" w:firstColumn="0" w:lastColumn="0" w:oddVBand="0" w:evenVBand="0" w:oddHBand="1" w:evenHBand="0" w:firstRowFirstColumn="0" w:firstRowLastColumn="0" w:lastRowFirstColumn="0" w:lastRowLastColumn="0"/>
          <w:trHeight w:val="43"/>
        </w:trPr>
        <w:tc>
          <w:tcPr>
            <w:cnfStyle w:val="001000000000" w:firstRow="0" w:lastRow="0" w:firstColumn="1" w:lastColumn="0" w:oddVBand="0" w:evenVBand="0" w:oddHBand="0" w:evenHBand="0" w:firstRowFirstColumn="0" w:firstRowLastColumn="0" w:lastRowFirstColumn="0" w:lastRowLastColumn="0"/>
            <w:tcW w:w="0" w:type="auto"/>
          </w:tcPr>
          <w:p w14:paraId="77A4F3D3"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5 - 8 years</w:t>
            </w:r>
          </w:p>
        </w:tc>
        <w:tc>
          <w:tcPr>
            <w:tcW w:w="0" w:type="auto"/>
            <w:noWrap/>
          </w:tcPr>
          <w:p w14:paraId="0E2AD7FF"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44</w:t>
            </w:r>
          </w:p>
        </w:tc>
        <w:tc>
          <w:tcPr>
            <w:tcW w:w="0" w:type="auto"/>
            <w:noWrap/>
          </w:tcPr>
          <w:p w14:paraId="1CAD0C4F"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21%</w:t>
            </w:r>
          </w:p>
        </w:tc>
      </w:tr>
      <w:tr w:rsidR="00C9300E" w:rsidRPr="00B5523F" w14:paraId="765A13DE" w14:textId="77777777" w:rsidTr="002972DC">
        <w:trPr>
          <w:trHeight w:val="87"/>
        </w:trPr>
        <w:tc>
          <w:tcPr>
            <w:cnfStyle w:val="001000000000" w:firstRow="0" w:lastRow="0" w:firstColumn="1" w:lastColumn="0" w:oddVBand="0" w:evenVBand="0" w:oddHBand="0" w:evenHBand="0" w:firstRowFirstColumn="0" w:firstRowLastColumn="0" w:lastRowFirstColumn="0" w:lastRowLastColumn="0"/>
            <w:tcW w:w="0" w:type="auto"/>
          </w:tcPr>
          <w:p w14:paraId="527EAF25"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&gt; 8 years</w:t>
            </w:r>
          </w:p>
        </w:tc>
        <w:tc>
          <w:tcPr>
            <w:tcW w:w="0" w:type="auto"/>
            <w:noWrap/>
          </w:tcPr>
          <w:p w14:paraId="611210A1"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rPr>
              <w:t>51</w:t>
            </w:r>
          </w:p>
        </w:tc>
        <w:tc>
          <w:tcPr>
            <w:tcW w:w="0" w:type="auto"/>
            <w:noWrap/>
          </w:tcPr>
          <w:p w14:paraId="0D14E9CD"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rPr>
              <w:t>25%</w:t>
            </w:r>
          </w:p>
        </w:tc>
      </w:tr>
    </w:tbl>
    <w:p w14:paraId="78B926E7" w14:textId="77777777" w:rsidR="00C9300E" w:rsidRPr="00B5523F" w:rsidRDefault="00C9300E" w:rsidP="00C9300E">
      <w:pPr>
        <w:spacing w:line="276" w:lineRule="auto"/>
        <w:jc w:val="left"/>
        <w:rPr>
          <w:rFonts w:cs="Times New Roman"/>
          <w:sz w:val="20"/>
        </w:rPr>
      </w:pPr>
      <w:r w:rsidRPr="00B5523F">
        <w:rPr>
          <w:rFonts w:cs="Times New Roman"/>
          <w:sz w:val="20"/>
        </w:rPr>
        <w:br/>
      </w:r>
    </w:p>
    <w:p w14:paraId="7216647A" w14:textId="79128200" w:rsidR="00C9300E" w:rsidRPr="00B5523F" w:rsidRDefault="00C9300E" w:rsidP="00C9300E">
      <w:pPr>
        <w:spacing w:line="276" w:lineRule="auto"/>
        <w:jc w:val="left"/>
        <w:rPr>
          <w:rFonts w:cs="Times New Roman"/>
          <w:sz w:val="20"/>
        </w:rPr>
      </w:pPr>
      <w:r w:rsidRPr="00B5523F">
        <w:rPr>
          <w:rFonts w:cs="Times New Roman"/>
          <w:sz w:val="20"/>
        </w:rPr>
        <w:t>Table</w:t>
      </w:r>
      <w:r w:rsidR="00290493" w:rsidRPr="00B5523F">
        <w:rPr>
          <w:rFonts w:cs="Times New Roman"/>
          <w:sz w:val="20"/>
        </w:rPr>
        <w:t xml:space="preserve"> 2</w:t>
      </w:r>
      <w:r w:rsidRPr="00B5523F">
        <w:rPr>
          <w:rFonts w:cs="Times New Roman"/>
          <w:sz w:val="20"/>
        </w:rPr>
        <w:t>: Reliability and convergent validity of scales</w:t>
      </w:r>
    </w:p>
    <w:tbl>
      <w:tblPr>
        <w:tblStyle w:val="PlainTable2"/>
        <w:tblW w:w="0" w:type="auto"/>
        <w:tblLook w:val="04A0" w:firstRow="1" w:lastRow="0" w:firstColumn="1" w:lastColumn="0" w:noHBand="0" w:noVBand="1"/>
      </w:tblPr>
      <w:tblGrid>
        <w:gridCol w:w="1817"/>
        <w:gridCol w:w="1502"/>
        <w:gridCol w:w="1731"/>
        <w:gridCol w:w="1916"/>
        <w:gridCol w:w="2060"/>
      </w:tblGrid>
      <w:tr w:rsidR="00C9300E" w:rsidRPr="00B5523F" w14:paraId="2CBA51CC" w14:textId="77777777" w:rsidTr="002972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0198033" w14:textId="77777777" w:rsidR="00C9300E" w:rsidRPr="00B5523F" w:rsidRDefault="00C9300E" w:rsidP="00C9300E">
            <w:pPr>
              <w:spacing w:after="200" w:line="276" w:lineRule="auto"/>
              <w:jc w:val="left"/>
              <w:rPr>
                <w:rFonts w:cs="Times New Roman"/>
                <w:b w:val="0"/>
                <w:bCs w:val="0"/>
                <w:sz w:val="20"/>
              </w:rPr>
            </w:pPr>
            <w:r w:rsidRPr="00B5523F">
              <w:rPr>
                <w:rFonts w:cs="Times New Roman"/>
                <w:b w:val="0"/>
                <w:bCs w:val="0"/>
                <w:sz w:val="20"/>
              </w:rPr>
              <w:t>Scale</w:t>
            </w:r>
          </w:p>
        </w:tc>
        <w:tc>
          <w:tcPr>
            <w:tcW w:w="0" w:type="auto"/>
          </w:tcPr>
          <w:p w14:paraId="4D580350"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rPr>
            </w:pPr>
            <w:r w:rsidRPr="00B5523F">
              <w:rPr>
                <w:rFonts w:cs="Times New Roman"/>
                <w:b w:val="0"/>
                <w:bCs w:val="0"/>
                <w:sz w:val="20"/>
              </w:rPr>
              <w:t>Cronbach’s alpha</w:t>
            </w:r>
          </w:p>
        </w:tc>
        <w:tc>
          <w:tcPr>
            <w:tcW w:w="0" w:type="auto"/>
          </w:tcPr>
          <w:p w14:paraId="4483E549"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rPr>
            </w:pPr>
            <w:r w:rsidRPr="00B5523F">
              <w:rPr>
                <w:rFonts w:cs="Times New Roman"/>
                <w:b w:val="0"/>
                <w:bCs w:val="0"/>
                <w:sz w:val="20"/>
              </w:rPr>
              <w:t># of items in final scale</w:t>
            </w:r>
          </w:p>
        </w:tc>
        <w:tc>
          <w:tcPr>
            <w:tcW w:w="0" w:type="auto"/>
          </w:tcPr>
          <w:p w14:paraId="12FFF777"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rPr>
            </w:pPr>
            <w:r w:rsidRPr="00B5523F">
              <w:rPr>
                <w:rFonts w:cs="Times New Roman"/>
                <w:b w:val="0"/>
                <w:bCs w:val="0"/>
                <w:sz w:val="20"/>
              </w:rPr>
              <w:t># of items deleted (CITC)</w:t>
            </w:r>
          </w:p>
        </w:tc>
        <w:tc>
          <w:tcPr>
            <w:tcW w:w="0" w:type="auto"/>
          </w:tcPr>
          <w:p w14:paraId="00C550D3"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rPr>
            </w:pPr>
            <w:r w:rsidRPr="00B5523F">
              <w:rPr>
                <w:rFonts w:cs="Times New Roman"/>
                <w:b w:val="0"/>
                <w:bCs w:val="0"/>
                <w:sz w:val="20"/>
              </w:rPr>
              <w:t># of items deleted (loading)</w:t>
            </w:r>
          </w:p>
        </w:tc>
      </w:tr>
      <w:tr w:rsidR="00C9300E" w:rsidRPr="00B5523F" w14:paraId="22396AB7" w14:textId="77777777" w:rsidTr="002972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2E0B9DC" w14:textId="77777777" w:rsidR="00C9300E" w:rsidRPr="00B5523F" w:rsidRDefault="00C9300E" w:rsidP="00C9300E">
            <w:pPr>
              <w:spacing w:after="200" w:line="276" w:lineRule="auto"/>
              <w:jc w:val="left"/>
              <w:rPr>
                <w:rFonts w:cs="Times New Roman"/>
                <w:b w:val="0"/>
                <w:bCs w:val="0"/>
                <w:sz w:val="20"/>
              </w:rPr>
            </w:pPr>
            <w:r w:rsidRPr="00B5523F">
              <w:rPr>
                <w:rFonts w:cs="Times New Roman"/>
                <w:b w:val="0"/>
                <w:bCs w:val="0"/>
                <w:sz w:val="20"/>
              </w:rPr>
              <w:t>Initiating</w:t>
            </w:r>
          </w:p>
        </w:tc>
        <w:tc>
          <w:tcPr>
            <w:tcW w:w="0" w:type="auto"/>
          </w:tcPr>
          <w:p w14:paraId="0246D520"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.683</w:t>
            </w:r>
          </w:p>
        </w:tc>
        <w:tc>
          <w:tcPr>
            <w:tcW w:w="0" w:type="auto"/>
          </w:tcPr>
          <w:p w14:paraId="726ADE31"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5</w:t>
            </w:r>
          </w:p>
        </w:tc>
        <w:tc>
          <w:tcPr>
            <w:tcW w:w="0" w:type="auto"/>
          </w:tcPr>
          <w:p w14:paraId="08DAE16B"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1</w:t>
            </w:r>
          </w:p>
        </w:tc>
        <w:tc>
          <w:tcPr>
            <w:tcW w:w="0" w:type="auto"/>
          </w:tcPr>
          <w:p w14:paraId="50067167"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1</w:t>
            </w:r>
          </w:p>
        </w:tc>
      </w:tr>
      <w:tr w:rsidR="00C9300E" w:rsidRPr="00B5523F" w14:paraId="42ED0A52" w14:textId="77777777" w:rsidTr="002972DC">
        <w:tc>
          <w:tcPr>
            <w:cnfStyle w:val="001000000000" w:firstRow="0" w:lastRow="0" w:firstColumn="1" w:lastColumn="0" w:oddVBand="0" w:evenVBand="0" w:oddHBand="0" w:evenHBand="0" w:firstRowFirstColumn="0" w:firstRowLastColumn="0" w:lastRowFirstColumn="0" w:lastRowLastColumn="0"/>
            <w:tcW w:w="0" w:type="auto"/>
          </w:tcPr>
          <w:p w14:paraId="0FBFB059" w14:textId="77777777" w:rsidR="00C9300E" w:rsidRPr="00B5523F" w:rsidRDefault="00C9300E" w:rsidP="00C9300E">
            <w:pPr>
              <w:spacing w:after="200" w:line="276" w:lineRule="auto"/>
              <w:jc w:val="left"/>
              <w:rPr>
                <w:rFonts w:cs="Times New Roman"/>
                <w:b w:val="0"/>
                <w:bCs w:val="0"/>
                <w:sz w:val="20"/>
              </w:rPr>
            </w:pPr>
            <w:r w:rsidRPr="00B5523F">
              <w:rPr>
                <w:rFonts w:cs="Times New Roman"/>
                <w:b w:val="0"/>
                <w:bCs w:val="0"/>
                <w:sz w:val="20"/>
              </w:rPr>
              <w:t>Sensing</w:t>
            </w:r>
          </w:p>
        </w:tc>
        <w:tc>
          <w:tcPr>
            <w:tcW w:w="0" w:type="auto"/>
          </w:tcPr>
          <w:p w14:paraId="47DCECD8"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lang w:val="de-DE"/>
              </w:rPr>
              <w:t>.660</w:t>
            </w:r>
          </w:p>
        </w:tc>
        <w:tc>
          <w:tcPr>
            <w:tcW w:w="0" w:type="auto"/>
          </w:tcPr>
          <w:p w14:paraId="01770240"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rPr>
              <w:t>6</w:t>
            </w:r>
          </w:p>
        </w:tc>
        <w:tc>
          <w:tcPr>
            <w:tcW w:w="0" w:type="auto"/>
          </w:tcPr>
          <w:p w14:paraId="4D9DF451"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rPr>
              <w:t>4</w:t>
            </w:r>
          </w:p>
        </w:tc>
        <w:tc>
          <w:tcPr>
            <w:tcW w:w="0" w:type="auto"/>
          </w:tcPr>
          <w:p w14:paraId="3FB2A191"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rPr>
              <w:t>2</w:t>
            </w:r>
          </w:p>
        </w:tc>
      </w:tr>
      <w:tr w:rsidR="00C9300E" w:rsidRPr="00B5523F" w14:paraId="7500EF75" w14:textId="77777777" w:rsidTr="002972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AB1D30B" w14:textId="77777777" w:rsidR="00C9300E" w:rsidRPr="00B5523F" w:rsidRDefault="00C9300E" w:rsidP="00C9300E">
            <w:pPr>
              <w:spacing w:after="200" w:line="276" w:lineRule="auto"/>
              <w:jc w:val="left"/>
              <w:rPr>
                <w:rFonts w:cs="Times New Roman"/>
                <w:b w:val="0"/>
                <w:bCs w:val="0"/>
                <w:sz w:val="20"/>
              </w:rPr>
            </w:pPr>
            <w:r w:rsidRPr="00B5523F">
              <w:rPr>
                <w:rFonts w:cs="Times New Roman"/>
                <w:b w:val="0"/>
                <w:bCs w:val="0"/>
                <w:sz w:val="20"/>
              </w:rPr>
              <w:t>Seizing</w:t>
            </w:r>
          </w:p>
        </w:tc>
        <w:tc>
          <w:tcPr>
            <w:tcW w:w="0" w:type="auto"/>
          </w:tcPr>
          <w:p w14:paraId="32FA0C03"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p>
        </w:tc>
        <w:tc>
          <w:tcPr>
            <w:tcW w:w="0" w:type="auto"/>
          </w:tcPr>
          <w:p w14:paraId="3DAB9FB7"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p>
        </w:tc>
        <w:tc>
          <w:tcPr>
            <w:tcW w:w="0" w:type="auto"/>
          </w:tcPr>
          <w:p w14:paraId="7C1AF409"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p>
        </w:tc>
        <w:tc>
          <w:tcPr>
            <w:tcW w:w="0" w:type="auto"/>
          </w:tcPr>
          <w:p w14:paraId="31110531"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p>
        </w:tc>
      </w:tr>
      <w:tr w:rsidR="00C9300E" w:rsidRPr="00B5523F" w14:paraId="72C9F153" w14:textId="77777777" w:rsidTr="002972DC">
        <w:tc>
          <w:tcPr>
            <w:cnfStyle w:val="001000000000" w:firstRow="0" w:lastRow="0" w:firstColumn="1" w:lastColumn="0" w:oddVBand="0" w:evenVBand="0" w:oddHBand="0" w:evenHBand="0" w:firstRowFirstColumn="0" w:firstRowLastColumn="0" w:lastRowFirstColumn="0" w:lastRowLastColumn="0"/>
            <w:tcW w:w="0" w:type="auto"/>
          </w:tcPr>
          <w:p w14:paraId="3FEF405C" w14:textId="77777777" w:rsidR="00C9300E" w:rsidRPr="00B5523F" w:rsidRDefault="00C9300E" w:rsidP="00C9300E">
            <w:pPr>
              <w:spacing w:after="200" w:line="276" w:lineRule="auto"/>
              <w:jc w:val="left"/>
              <w:rPr>
                <w:rFonts w:cs="Times New Roman"/>
                <w:b w:val="0"/>
                <w:bCs w:val="0"/>
                <w:sz w:val="20"/>
              </w:rPr>
            </w:pPr>
            <w:r w:rsidRPr="00B5523F">
              <w:rPr>
                <w:rFonts w:cs="Times New Roman"/>
                <w:b w:val="0"/>
                <w:bCs w:val="0"/>
                <w:sz w:val="20"/>
              </w:rPr>
              <w:t>(1) Transparency</w:t>
            </w:r>
          </w:p>
        </w:tc>
        <w:tc>
          <w:tcPr>
            <w:tcW w:w="0" w:type="auto"/>
          </w:tcPr>
          <w:p w14:paraId="5884CFC7"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lang w:val="de-DE"/>
              </w:rPr>
              <w:t>.708</w:t>
            </w:r>
          </w:p>
        </w:tc>
        <w:tc>
          <w:tcPr>
            <w:tcW w:w="0" w:type="auto"/>
          </w:tcPr>
          <w:p w14:paraId="7A23F4A2"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rPr>
              <w:t>3</w:t>
            </w:r>
          </w:p>
        </w:tc>
        <w:tc>
          <w:tcPr>
            <w:tcW w:w="0" w:type="auto"/>
          </w:tcPr>
          <w:p w14:paraId="506CE7E8"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rPr>
              <w:t>/</w:t>
            </w:r>
          </w:p>
        </w:tc>
        <w:tc>
          <w:tcPr>
            <w:tcW w:w="0" w:type="auto"/>
          </w:tcPr>
          <w:p w14:paraId="7D098F43"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rPr>
              <w:t>0</w:t>
            </w:r>
          </w:p>
        </w:tc>
      </w:tr>
      <w:tr w:rsidR="00C9300E" w:rsidRPr="00B5523F" w14:paraId="252F3904" w14:textId="77777777" w:rsidTr="002972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83C043F" w14:textId="77777777" w:rsidR="00C9300E" w:rsidRPr="00B5523F" w:rsidRDefault="00C9300E" w:rsidP="00C9300E">
            <w:pPr>
              <w:spacing w:after="200" w:line="276" w:lineRule="auto"/>
              <w:jc w:val="left"/>
              <w:rPr>
                <w:rFonts w:cs="Times New Roman"/>
                <w:b w:val="0"/>
                <w:bCs w:val="0"/>
                <w:sz w:val="20"/>
              </w:rPr>
            </w:pPr>
            <w:r w:rsidRPr="00B5523F">
              <w:rPr>
                <w:rFonts w:cs="Times New Roman"/>
                <w:b w:val="0"/>
                <w:bCs w:val="0"/>
                <w:sz w:val="20"/>
              </w:rPr>
              <w:t>(2) Governance</w:t>
            </w:r>
          </w:p>
        </w:tc>
        <w:tc>
          <w:tcPr>
            <w:tcW w:w="0" w:type="auto"/>
          </w:tcPr>
          <w:p w14:paraId="417BD1E8"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lang w:val="de-DE"/>
              </w:rPr>
              <w:t>.678</w:t>
            </w:r>
          </w:p>
        </w:tc>
        <w:tc>
          <w:tcPr>
            <w:tcW w:w="0" w:type="auto"/>
          </w:tcPr>
          <w:p w14:paraId="46309622"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5</w:t>
            </w:r>
          </w:p>
        </w:tc>
        <w:tc>
          <w:tcPr>
            <w:tcW w:w="0" w:type="auto"/>
          </w:tcPr>
          <w:p w14:paraId="50FC82EC"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w:t>
            </w:r>
          </w:p>
        </w:tc>
        <w:tc>
          <w:tcPr>
            <w:tcW w:w="0" w:type="auto"/>
          </w:tcPr>
          <w:p w14:paraId="02377925"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2</w:t>
            </w:r>
          </w:p>
        </w:tc>
      </w:tr>
      <w:tr w:rsidR="00C9300E" w:rsidRPr="00B5523F" w14:paraId="7760C504" w14:textId="77777777" w:rsidTr="002972DC">
        <w:tc>
          <w:tcPr>
            <w:cnfStyle w:val="001000000000" w:firstRow="0" w:lastRow="0" w:firstColumn="1" w:lastColumn="0" w:oddVBand="0" w:evenVBand="0" w:oddHBand="0" w:evenHBand="0" w:firstRowFirstColumn="0" w:firstRowLastColumn="0" w:lastRowFirstColumn="0" w:lastRowLastColumn="0"/>
            <w:tcW w:w="0" w:type="auto"/>
          </w:tcPr>
          <w:p w14:paraId="1FAB0741" w14:textId="77777777" w:rsidR="00C9300E" w:rsidRPr="00B5523F" w:rsidRDefault="00C9300E" w:rsidP="00C9300E">
            <w:pPr>
              <w:spacing w:after="200" w:line="276" w:lineRule="auto"/>
              <w:jc w:val="left"/>
              <w:rPr>
                <w:rFonts w:cs="Times New Roman"/>
                <w:b w:val="0"/>
                <w:bCs w:val="0"/>
                <w:sz w:val="20"/>
              </w:rPr>
            </w:pPr>
            <w:r w:rsidRPr="00B5523F">
              <w:rPr>
                <w:rFonts w:cs="Times New Roman"/>
                <w:b w:val="0"/>
                <w:bCs w:val="0"/>
                <w:sz w:val="20"/>
              </w:rPr>
              <w:t>Transforming:</w:t>
            </w:r>
          </w:p>
        </w:tc>
        <w:tc>
          <w:tcPr>
            <w:tcW w:w="0" w:type="auto"/>
          </w:tcPr>
          <w:p w14:paraId="7F4206F3"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p>
        </w:tc>
        <w:tc>
          <w:tcPr>
            <w:tcW w:w="0" w:type="auto"/>
          </w:tcPr>
          <w:p w14:paraId="23119D47"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p>
        </w:tc>
        <w:tc>
          <w:tcPr>
            <w:tcW w:w="0" w:type="auto"/>
          </w:tcPr>
          <w:p w14:paraId="75CB7027"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p>
        </w:tc>
        <w:tc>
          <w:tcPr>
            <w:tcW w:w="0" w:type="auto"/>
          </w:tcPr>
          <w:p w14:paraId="189A6D53"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p>
        </w:tc>
      </w:tr>
      <w:tr w:rsidR="00C9300E" w:rsidRPr="00B5523F" w14:paraId="1F830402" w14:textId="77777777" w:rsidTr="002972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6732FAD" w14:textId="77777777" w:rsidR="00C9300E" w:rsidRPr="00B5523F" w:rsidRDefault="00C9300E" w:rsidP="00C9300E">
            <w:pPr>
              <w:spacing w:after="200" w:line="276" w:lineRule="auto"/>
              <w:jc w:val="left"/>
              <w:rPr>
                <w:rFonts w:cs="Times New Roman"/>
                <w:b w:val="0"/>
                <w:bCs w:val="0"/>
                <w:sz w:val="20"/>
              </w:rPr>
            </w:pPr>
            <w:r w:rsidRPr="00B5523F">
              <w:rPr>
                <w:rFonts w:cs="Times New Roman"/>
                <w:b w:val="0"/>
                <w:bCs w:val="0"/>
                <w:sz w:val="20"/>
              </w:rPr>
              <w:t>(1) Culture &amp; Change</w:t>
            </w:r>
          </w:p>
        </w:tc>
        <w:tc>
          <w:tcPr>
            <w:tcW w:w="0" w:type="auto"/>
          </w:tcPr>
          <w:p w14:paraId="1BF8D831"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lang w:val="de-DE"/>
              </w:rPr>
              <w:t>.717</w:t>
            </w:r>
          </w:p>
        </w:tc>
        <w:tc>
          <w:tcPr>
            <w:tcW w:w="0" w:type="auto"/>
          </w:tcPr>
          <w:p w14:paraId="348A8932"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7</w:t>
            </w:r>
          </w:p>
        </w:tc>
        <w:tc>
          <w:tcPr>
            <w:tcW w:w="0" w:type="auto"/>
          </w:tcPr>
          <w:p w14:paraId="41BE2240"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0</w:t>
            </w:r>
          </w:p>
        </w:tc>
        <w:tc>
          <w:tcPr>
            <w:tcW w:w="0" w:type="auto"/>
          </w:tcPr>
          <w:p w14:paraId="3634B7FC"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0</w:t>
            </w:r>
          </w:p>
        </w:tc>
      </w:tr>
      <w:tr w:rsidR="00C9300E" w:rsidRPr="00B5523F" w14:paraId="41A31AE9" w14:textId="77777777" w:rsidTr="002972DC">
        <w:tc>
          <w:tcPr>
            <w:cnfStyle w:val="001000000000" w:firstRow="0" w:lastRow="0" w:firstColumn="1" w:lastColumn="0" w:oddVBand="0" w:evenVBand="0" w:oddHBand="0" w:evenHBand="0" w:firstRowFirstColumn="0" w:firstRowLastColumn="0" w:lastRowFirstColumn="0" w:lastRowLastColumn="0"/>
            <w:tcW w:w="0" w:type="auto"/>
          </w:tcPr>
          <w:p w14:paraId="003D82D1" w14:textId="77777777" w:rsidR="00C9300E" w:rsidRPr="00B5523F" w:rsidRDefault="00C9300E" w:rsidP="00C9300E">
            <w:pPr>
              <w:spacing w:after="200" w:line="276" w:lineRule="auto"/>
              <w:jc w:val="left"/>
              <w:rPr>
                <w:rFonts w:cs="Times New Roman"/>
                <w:b w:val="0"/>
                <w:bCs w:val="0"/>
                <w:sz w:val="20"/>
              </w:rPr>
            </w:pPr>
            <w:r w:rsidRPr="00B5523F">
              <w:rPr>
                <w:rFonts w:cs="Times New Roman"/>
                <w:b w:val="0"/>
                <w:bCs w:val="0"/>
                <w:sz w:val="20"/>
              </w:rPr>
              <w:t>(2) Execution</w:t>
            </w:r>
          </w:p>
        </w:tc>
        <w:tc>
          <w:tcPr>
            <w:tcW w:w="0" w:type="auto"/>
          </w:tcPr>
          <w:p w14:paraId="52D04758"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lang w:val="de-DE"/>
              </w:rPr>
              <w:t>.718</w:t>
            </w:r>
          </w:p>
        </w:tc>
        <w:tc>
          <w:tcPr>
            <w:tcW w:w="0" w:type="auto"/>
          </w:tcPr>
          <w:p w14:paraId="1B4DD663"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rPr>
              <w:t>6</w:t>
            </w:r>
          </w:p>
        </w:tc>
        <w:tc>
          <w:tcPr>
            <w:tcW w:w="0" w:type="auto"/>
          </w:tcPr>
          <w:p w14:paraId="1426468B"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rPr>
              <w:t>2</w:t>
            </w:r>
          </w:p>
        </w:tc>
        <w:tc>
          <w:tcPr>
            <w:tcW w:w="0" w:type="auto"/>
          </w:tcPr>
          <w:p w14:paraId="1B6D0D47"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rPr>
              <w:t>15</w:t>
            </w:r>
          </w:p>
        </w:tc>
      </w:tr>
      <w:tr w:rsidR="00C9300E" w:rsidRPr="00B5523F" w14:paraId="475624CA" w14:textId="77777777" w:rsidTr="002972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94C2660" w14:textId="77777777" w:rsidR="00C9300E" w:rsidRPr="00B5523F" w:rsidRDefault="00C9300E" w:rsidP="00C9300E">
            <w:pPr>
              <w:spacing w:after="200" w:line="276" w:lineRule="auto"/>
              <w:jc w:val="left"/>
              <w:rPr>
                <w:rFonts w:cs="Times New Roman"/>
                <w:b w:val="0"/>
                <w:bCs w:val="0"/>
                <w:sz w:val="20"/>
              </w:rPr>
            </w:pPr>
            <w:r w:rsidRPr="00B5523F">
              <w:rPr>
                <w:rFonts w:cs="Times New Roman"/>
                <w:b w:val="0"/>
                <w:bCs w:val="0"/>
                <w:sz w:val="20"/>
              </w:rPr>
              <w:t>Resources</w:t>
            </w:r>
          </w:p>
        </w:tc>
        <w:tc>
          <w:tcPr>
            <w:tcW w:w="0" w:type="auto"/>
          </w:tcPr>
          <w:p w14:paraId="69690086"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lang w:val="de-DE"/>
              </w:rPr>
              <w:t>.647</w:t>
            </w:r>
          </w:p>
        </w:tc>
        <w:tc>
          <w:tcPr>
            <w:tcW w:w="0" w:type="auto"/>
          </w:tcPr>
          <w:p w14:paraId="7C45F1BD"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6</w:t>
            </w:r>
          </w:p>
        </w:tc>
        <w:tc>
          <w:tcPr>
            <w:tcW w:w="0" w:type="auto"/>
          </w:tcPr>
          <w:p w14:paraId="2257D06E"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6</w:t>
            </w:r>
          </w:p>
        </w:tc>
        <w:tc>
          <w:tcPr>
            <w:tcW w:w="0" w:type="auto"/>
          </w:tcPr>
          <w:p w14:paraId="1DE3CDAD"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3</w:t>
            </w:r>
          </w:p>
        </w:tc>
      </w:tr>
      <w:tr w:rsidR="00C9300E" w:rsidRPr="00B5523F" w14:paraId="7354C8FB" w14:textId="77777777" w:rsidTr="002972DC">
        <w:tc>
          <w:tcPr>
            <w:cnfStyle w:val="001000000000" w:firstRow="0" w:lastRow="0" w:firstColumn="1" w:lastColumn="0" w:oddVBand="0" w:evenVBand="0" w:oddHBand="0" w:evenHBand="0" w:firstRowFirstColumn="0" w:firstRowLastColumn="0" w:lastRowFirstColumn="0" w:lastRowLastColumn="0"/>
            <w:tcW w:w="0" w:type="auto"/>
          </w:tcPr>
          <w:p w14:paraId="4ECE2309" w14:textId="77777777" w:rsidR="00C9300E" w:rsidRPr="00B5523F" w:rsidRDefault="00C9300E" w:rsidP="00C9300E">
            <w:pPr>
              <w:spacing w:after="200" w:line="276" w:lineRule="auto"/>
              <w:jc w:val="left"/>
              <w:rPr>
                <w:rFonts w:cs="Times New Roman"/>
                <w:b w:val="0"/>
                <w:bCs w:val="0"/>
                <w:sz w:val="20"/>
              </w:rPr>
            </w:pPr>
            <w:r w:rsidRPr="00B5523F">
              <w:rPr>
                <w:rFonts w:cs="Times New Roman"/>
                <w:b w:val="0"/>
                <w:bCs w:val="0"/>
                <w:sz w:val="20"/>
              </w:rPr>
              <w:t>Capabilities</w:t>
            </w:r>
          </w:p>
        </w:tc>
        <w:tc>
          <w:tcPr>
            <w:tcW w:w="0" w:type="auto"/>
          </w:tcPr>
          <w:p w14:paraId="5522FF50"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lang w:val="de-DE"/>
              </w:rPr>
              <w:t>.737</w:t>
            </w:r>
          </w:p>
        </w:tc>
        <w:tc>
          <w:tcPr>
            <w:tcW w:w="0" w:type="auto"/>
          </w:tcPr>
          <w:p w14:paraId="3AA9813F"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rPr>
              <w:t>5</w:t>
            </w:r>
          </w:p>
        </w:tc>
        <w:tc>
          <w:tcPr>
            <w:tcW w:w="0" w:type="auto"/>
          </w:tcPr>
          <w:p w14:paraId="13D017EB"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rPr>
              <w:t>1</w:t>
            </w:r>
          </w:p>
        </w:tc>
        <w:tc>
          <w:tcPr>
            <w:tcW w:w="0" w:type="auto"/>
          </w:tcPr>
          <w:p w14:paraId="31325788"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rPr>
              <w:t>1</w:t>
            </w:r>
          </w:p>
        </w:tc>
      </w:tr>
    </w:tbl>
    <w:p w14:paraId="16AF3774" w14:textId="77777777" w:rsidR="00C9300E" w:rsidRPr="00B5523F" w:rsidRDefault="00C9300E" w:rsidP="00C9300E">
      <w:pPr>
        <w:spacing w:line="276" w:lineRule="auto"/>
        <w:jc w:val="left"/>
        <w:rPr>
          <w:rFonts w:cs="Times New Roman"/>
          <w:sz w:val="20"/>
        </w:rPr>
      </w:pPr>
    </w:p>
    <w:p w14:paraId="4D32206D" w14:textId="0D8DA1E8" w:rsidR="00C9300E" w:rsidRPr="00B5523F" w:rsidRDefault="00C9300E" w:rsidP="00C9300E">
      <w:pPr>
        <w:spacing w:line="276" w:lineRule="auto"/>
        <w:jc w:val="left"/>
        <w:rPr>
          <w:rFonts w:cs="Times New Roman"/>
          <w:sz w:val="20"/>
        </w:rPr>
      </w:pPr>
      <w:r w:rsidRPr="00B5523F">
        <w:rPr>
          <w:rFonts w:cs="Times New Roman"/>
          <w:sz w:val="20"/>
        </w:rPr>
        <w:t>Table</w:t>
      </w:r>
      <w:r w:rsidR="00290493" w:rsidRPr="00B5523F">
        <w:rPr>
          <w:rFonts w:cs="Times New Roman"/>
          <w:sz w:val="20"/>
        </w:rPr>
        <w:t xml:space="preserve"> 3</w:t>
      </w:r>
      <w:r w:rsidRPr="00B5523F">
        <w:rPr>
          <w:rFonts w:cs="Times New Roman"/>
          <w:sz w:val="20"/>
        </w:rPr>
        <w:t>: Discriminant validity of scales</w:t>
      </w:r>
    </w:p>
    <w:tbl>
      <w:tblPr>
        <w:tblStyle w:val="PlainTable2"/>
        <w:tblW w:w="0" w:type="auto"/>
        <w:tblLook w:val="04A0" w:firstRow="1" w:lastRow="0" w:firstColumn="1" w:lastColumn="0" w:noHBand="0" w:noVBand="1"/>
      </w:tblPr>
      <w:tblGrid>
        <w:gridCol w:w="573"/>
        <w:gridCol w:w="1089"/>
        <w:gridCol w:w="765"/>
        <w:gridCol w:w="690"/>
        <w:gridCol w:w="1030"/>
        <w:gridCol w:w="939"/>
        <w:gridCol w:w="831"/>
        <w:gridCol w:w="931"/>
        <w:gridCol w:w="1089"/>
        <w:gridCol w:w="1089"/>
      </w:tblGrid>
      <w:tr w:rsidR="00C9300E" w:rsidRPr="00B5523F" w14:paraId="028184D5" w14:textId="77777777" w:rsidTr="002972DC">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1712E519" w14:textId="77777777" w:rsidR="00C9300E" w:rsidRPr="00B5523F" w:rsidRDefault="00C9300E" w:rsidP="00C9300E">
            <w:pPr>
              <w:spacing w:after="200" w:line="276" w:lineRule="auto"/>
              <w:jc w:val="left"/>
              <w:rPr>
                <w:rFonts w:cs="Times New Roman"/>
                <w:b w:val="0"/>
                <w:bCs w:val="0"/>
                <w:sz w:val="20"/>
              </w:rPr>
            </w:pPr>
          </w:p>
        </w:tc>
        <w:tc>
          <w:tcPr>
            <w:tcW w:w="0" w:type="auto"/>
          </w:tcPr>
          <w:p w14:paraId="4AEB9EFD"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rPr>
            </w:pPr>
          </w:p>
        </w:tc>
        <w:tc>
          <w:tcPr>
            <w:tcW w:w="0" w:type="auto"/>
          </w:tcPr>
          <w:p w14:paraId="4C3F1E82"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rPr>
            </w:pPr>
          </w:p>
        </w:tc>
        <w:tc>
          <w:tcPr>
            <w:tcW w:w="0" w:type="auto"/>
          </w:tcPr>
          <w:p w14:paraId="2C824FD2"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rPr>
            </w:pPr>
          </w:p>
        </w:tc>
        <w:tc>
          <w:tcPr>
            <w:tcW w:w="0" w:type="auto"/>
            <w:gridSpan w:val="2"/>
          </w:tcPr>
          <w:p w14:paraId="1E3D0907"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Seizing</w:t>
            </w:r>
          </w:p>
        </w:tc>
        <w:tc>
          <w:tcPr>
            <w:tcW w:w="0" w:type="auto"/>
          </w:tcPr>
          <w:p w14:paraId="26900DF0"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p>
        </w:tc>
        <w:tc>
          <w:tcPr>
            <w:tcW w:w="0" w:type="auto"/>
          </w:tcPr>
          <w:p w14:paraId="7F737318"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p>
        </w:tc>
        <w:tc>
          <w:tcPr>
            <w:tcW w:w="0" w:type="auto"/>
            <w:gridSpan w:val="2"/>
          </w:tcPr>
          <w:p w14:paraId="0B1367CB"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Transforming</w:t>
            </w:r>
          </w:p>
        </w:tc>
      </w:tr>
      <w:tr w:rsidR="00C9300E" w:rsidRPr="00B5523F" w14:paraId="4B8B2DAE" w14:textId="77777777" w:rsidTr="002972DC">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0" w:type="auto"/>
          </w:tcPr>
          <w:p w14:paraId="3DD187B1" w14:textId="77777777" w:rsidR="00C9300E" w:rsidRPr="00B5523F" w:rsidRDefault="00C9300E" w:rsidP="00C9300E">
            <w:pPr>
              <w:spacing w:after="200" w:line="276" w:lineRule="auto"/>
              <w:jc w:val="left"/>
              <w:rPr>
                <w:rFonts w:cs="Times New Roman"/>
                <w:b w:val="0"/>
                <w:bCs w:val="0"/>
                <w:sz w:val="20"/>
              </w:rPr>
            </w:pPr>
          </w:p>
        </w:tc>
        <w:tc>
          <w:tcPr>
            <w:tcW w:w="0" w:type="auto"/>
          </w:tcPr>
          <w:p w14:paraId="2A4F6081"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p>
        </w:tc>
        <w:tc>
          <w:tcPr>
            <w:tcW w:w="0" w:type="auto"/>
            <w:hideMark/>
          </w:tcPr>
          <w:p w14:paraId="4235FF1E"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Initiating</w:t>
            </w:r>
          </w:p>
        </w:tc>
        <w:tc>
          <w:tcPr>
            <w:tcW w:w="0" w:type="auto"/>
            <w:hideMark/>
          </w:tcPr>
          <w:p w14:paraId="2C88FBF7"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Sensing</w:t>
            </w:r>
          </w:p>
        </w:tc>
        <w:tc>
          <w:tcPr>
            <w:tcW w:w="0" w:type="auto"/>
            <w:hideMark/>
          </w:tcPr>
          <w:p w14:paraId="1E36F2F2"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Transparency</w:t>
            </w:r>
            <w:r w:rsidRPr="00B5523F">
              <w:rPr>
                <w:rFonts w:cs="Times New Roman"/>
                <w:sz w:val="20"/>
                <w:lang w:val="de-DE"/>
              </w:rPr>
              <w:br/>
              <w:t>(Seizing 1)</w:t>
            </w:r>
          </w:p>
        </w:tc>
        <w:tc>
          <w:tcPr>
            <w:tcW w:w="0" w:type="auto"/>
          </w:tcPr>
          <w:p w14:paraId="3D12FAF1"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Governance (Seizing 2)</w:t>
            </w:r>
          </w:p>
        </w:tc>
        <w:tc>
          <w:tcPr>
            <w:tcW w:w="0" w:type="auto"/>
            <w:hideMark/>
          </w:tcPr>
          <w:p w14:paraId="1C31BEE7"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Resources</w:t>
            </w:r>
          </w:p>
        </w:tc>
        <w:tc>
          <w:tcPr>
            <w:tcW w:w="0" w:type="auto"/>
            <w:hideMark/>
          </w:tcPr>
          <w:p w14:paraId="3B75651B"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Capabilities</w:t>
            </w:r>
          </w:p>
        </w:tc>
        <w:tc>
          <w:tcPr>
            <w:tcW w:w="0" w:type="auto"/>
            <w:hideMark/>
          </w:tcPr>
          <w:p w14:paraId="21B497B3"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Culture &amp; Change</w:t>
            </w:r>
            <w:r w:rsidRPr="00B5523F">
              <w:rPr>
                <w:rFonts w:cs="Times New Roman"/>
                <w:sz w:val="20"/>
                <w:lang w:val="de-DE"/>
              </w:rPr>
              <w:br/>
              <w:t>(Transforming 1)</w:t>
            </w:r>
          </w:p>
        </w:tc>
        <w:tc>
          <w:tcPr>
            <w:tcW w:w="0" w:type="auto"/>
            <w:hideMark/>
          </w:tcPr>
          <w:p w14:paraId="282C6E2B"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Execution</w:t>
            </w:r>
            <w:r w:rsidRPr="00B5523F">
              <w:rPr>
                <w:rFonts w:cs="Times New Roman"/>
                <w:sz w:val="20"/>
                <w:lang w:val="de-DE"/>
              </w:rPr>
              <w:br/>
              <w:t>(Transforming 2)</w:t>
            </w:r>
          </w:p>
        </w:tc>
      </w:tr>
      <w:tr w:rsidR="00C9300E" w:rsidRPr="00B5523F" w14:paraId="60BA5588" w14:textId="77777777" w:rsidTr="002972DC">
        <w:trPr>
          <w:trHeight w:val="480"/>
        </w:trPr>
        <w:tc>
          <w:tcPr>
            <w:cnfStyle w:val="001000000000" w:firstRow="0" w:lastRow="0" w:firstColumn="1" w:lastColumn="0" w:oddVBand="0" w:evenVBand="0" w:oddHBand="0" w:evenHBand="0" w:firstRowFirstColumn="0" w:firstRowLastColumn="0" w:lastRowFirstColumn="0" w:lastRowLastColumn="0"/>
            <w:tcW w:w="0" w:type="auto"/>
          </w:tcPr>
          <w:p w14:paraId="35643FAF" w14:textId="77777777" w:rsidR="00C9300E" w:rsidRPr="00B5523F" w:rsidRDefault="00C9300E" w:rsidP="00C9300E">
            <w:pPr>
              <w:spacing w:after="200" w:line="276" w:lineRule="auto"/>
              <w:jc w:val="left"/>
              <w:rPr>
                <w:rFonts w:cs="Times New Roman"/>
                <w:b w:val="0"/>
                <w:bCs w:val="0"/>
                <w:sz w:val="20"/>
                <w:lang w:val="de-DE"/>
              </w:rPr>
            </w:pPr>
          </w:p>
        </w:tc>
        <w:tc>
          <w:tcPr>
            <w:tcW w:w="0" w:type="auto"/>
            <w:hideMark/>
          </w:tcPr>
          <w:p w14:paraId="61EBDD63"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Initiating</w:t>
            </w:r>
          </w:p>
        </w:tc>
        <w:tc>
          <w:tcPr>
            <w:tcW w:w="0" w:type="auto"/>
            <w:noWrap/>
            <w:hideMark/>
          </w:tcPr>
          <w:p w14:paraId="3098FD60"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.551</w:t>
            </w:r>
          </w:p>
        </w:tc>
        <w:tc>
          <w:tcPr>
            <w:tcW w:w="0" w:type="auto"/>
            <w:noWrap/>
            <w:hideMark/>
          </w:tcPr>
          <w:p w14:paraId="783D209E"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p>
        </w:tc>
        <w:tc>
          <w:tcPr>
            <w:tcW w:w="0" w:type="auto"/>
            <w:noWrap/>
            <w:hideMark/>
          </w:tcPr>
          <w:p w14:paraId="5C1937F2"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p>
        </w:tc>
        <w:tc>
          <w:tcPr>
            <w:tcW w:w="0" w:type="auto"/>
          </w:tcPr>
          <w:p w14:paraId="4E842424"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p>
        </w:tc>
        <w:tc>
          <w:tcPr>
            <w:tcW w:w="0" w:type="auto"/>
            <w:noWrap/>
            <w:hideMark/>
          </w:tcPr>
          <w:p w14:paraId="3E6B6221"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p>
        </w:tc>
        <w:tc>
          <w:tcPr>
            <w:tcW w:w="0" w:type="auto"/>
            <w:noWrap/>
            <w:hideMark/>
          </w:tcPr>
          <w:p w14:paraId="38A058CA"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p>
        </w:tc>
        <w:tc>
          <w:tcPr>
            <w:tcW w:w="0" w:type="auto"/>
            <w:noWrap/>
            <w:hideMark/>
          </w:tcPr>
          <w:p w14:paraId="7A7B1E30"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p>
        </w:tc>
        <w:tc>
          <w:tcPr>
            <w:tcW w:w="0" w:type="auto"/>
            <w:noWrap/>
            <w:hideMark/>
          </w:tcPr>
          <w:p w14:paraId="60420B5A"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p>
        </w:tc>
      </w:tr>
      <w:tr w:rsidR="00C9300E" w:rsidRPr="00B5523F" w14:paraId="26F2350B" w14:textId="77777777" w:rsidTr="002972DC">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0" w:type="auto"/>
          </w:tcPr>
          <w:p w14:paraId="67703A70" w14:textId="77777777" w:rsidR="00C9300E" w:rsidRPr="00B5523F" w:rsidRDefault="00C9300E" w:rsidP="00C9300E">
            <w:pPr>
              <w:spacing w:after="200" w:line="276" w:lineRule="auto"/>
              <w:jc w:val="left"/>
              <w:rPr>
                <w:rFonts w:cs="Times New Roman"/>
                <w:b w:val="0"/>
                <w:bCs w:val="0"/>
                <w:sz w:val="20"/>
                <w:lang w:val="de-DE"/>
              </w:rPr>
            </w:pPr>
          </w:p>
        </w:tc>
        <w:tc>
          <w:tcPr>
            <w:tcW w:w="0" w:type="auto"/>
            <w:hideMark/>
          </w:tcPr>
          <w:p w14:paraId="577EDA70"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Sensing</w:t>
            </w:r>
          </w:p>
        </w:tc>
        <w:tc>
          <w:tcPr>
            <w:tcW w:w="0" w:type="auto"/>
            <w:noWrap/>
            <w:hideMark/>
          </w:tcPr>
          <w:p w14:paraId="388EEF47"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.399**</w:t>
            </w:r>
          </w:p>
        </w:tc>
        <w:tc>
          <w:tcPr>
            <w:tcW w:w="0" w:type="auto"/>
            <w:noWrap/>
            <w:hideMark/>
          </w:tcPr>
          <w:p w14:paraId="5E7E428B"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.506</w:t>
            </w:r>
          </w:p>
        </w:tc>
        <w:tc>
          <w:tcPr>
            <w:tcW w:w="0" w:type="auto"/>
            <w:noWrap/>
            <w:hideMark/>
          </w:tcPr>
          <w:p w14:paraId="2CCBC0D7"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p>
        </w:tc>
        <w:tc>
          <w:tcPr>
            <w:tcW w:w="0" w:type="auto"/>
          </w:tcPr>
          <w:p w14:paraId="1FB1B2A0"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p>
        </w:tc>
        <w:tc>
          <w:tcPr>
            <w:tcW w:w="0" w:type="auto"/>
            <w:noWrap/>
            <w:hideMark/>
          </w:tcPr>
          <w:p w14:paraId="7F1E78A4"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p>
        </w:tc>
        <w:tc>
          <w:tcPr>
            <w:tcW w:w="0" w:type="auto"/>
            <w:noWrap/>
            <w:hideMark/>
          </w:tcPr>
          <w:p w14:paraId="4F072795"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p>
        </w:tc>
        <w:tc>
          <w:tcPr>
            <w:tcW w:w="0" w:type="auto"/>
            <w:noWrap/>
            <w:hideMark/>
          </w:tcPr>
          <w:p w14:paraId="608670A5"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p>
        </w:tc>
        <w:tc>
          <w:tcPr>
            <w:tcW w:w="0" w:type="auto"/>
            <w:noWrap/>
            <w:hideMark/>
          </w:tcPr>
          <w:p w14:paraId="209C4AE7"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p>
        </w:tc>
      </w:tr>
      <w:tr w:rsidR="00C9300E" w:rsidRPr="00B5523F" w14:paraId="6C5AECED" w14:textId="77777777" w:rsidTr="002972DC">
        <w:trPr>
          <w:trHeight w:val="480"/>
        </w:trPr>
        <w:tc>
          <w:tcPr>
            <w:cnfStyle w:val="001000000000" w:firstRow="0" w:lastRow="0" w:firstColumn="1" w:lastColumn="0" w:oddVBand="0" w:evenVBand="0" w:oddHBand="0" w:evenHBand="0" w:firstRowFirstColumn="0" w:firstRowLastColumn="0" w:lastRowFirstColumn="0" w:lastRowLastColumn="0"/>
            <w:tcW w:w="0" w:type="auto"/>
            <w:vMerge w:val="restart"/>
            <w:textDirection w:val="btLr"/>
          </w:tcPr>
          <w:p w14:paraId="34E9B885"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Seizing</w:t>
            </w:r>
          </w:p>
        </w:tc>
        <w:tc>
          <w:tcPr>
            <w:tcW w:w="0" w:type="auto"/>
            <w:hideMark/>
          </w:tcPr>
          <w:p w14:paraId="055891C6" w14:textId="39B9F701"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Transparency (Seizin</w:t>
            </w:r>
            <w:r w:rsidR="00612C2C" w:rsidRPr="00B5523F">
              <w:rPr>
                <w:rFonts w:cs="Times New Roman"/>
                <w:sz w:val="20"/>
                <w:lang w:val="de-DE"/>
              </w:rPr>
              <w:t>g</w:t>
            </w:r>
            <w:r w:rsidRPr="00B5523F">
              <w:rPr>
                <w:rFonts w:cs="Times New Roman"/>
                <w:sz w:val="20"/>
                <w:lang w:val="de-DE"/>
              </w:rPr>
              <w:t xml:space="preserve"> 1)</w:t>
            </w:r>
          </w:p>
        </w:tc>
        <w:tc>
          <w:tcPr>
            <w:tcW w:w="0" w:type="auto"/>
            <w:noWrap/>
            <w:hideMark/>
          </w:tcPr>
          <w:p w14:paraId="31DD0909"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.255**</w:t>
            </w:r>
          </w:p>
        </w:tc>
        <w:tc>
          <w:tcPr>
            <w:tcW w:w="0" w:type="auto"/>
            <w:noWrap/>
            <w:hideMark/>
          </w:tcPr>
          <w:p w14:paraId="07B06947"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.115</w:t>
            </w:r>
          </w:p>
        </w:tc>
        <w:tc>
          <w:tcPr>
            <w:tcW w:w="0" w:type="auto"/>
            <w:noWrap/>
            <w:hideMark/>
          </w:tcPr>
          <w:p w14:paraId="15C37574"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.630</w:t>
            </w:r>
          </w:p>
        </w:tc>
        <w:tc>
          <w:tcPr>
            <w:tcW w:w="0" w:type="auto"/>
          </w:tcPr>
          <w:p w14:paraId="067DA083"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p>
        </w:tc>
        <w:tc>
          <w:tcPr>
            <w:tcW w:w="0" w:type="auto"/>
            <w:noWrap/>
            <w:hideMark/>
          </w:tcPr>
          <w:p w14:paraId="1C836C00"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p>
        </w:tc>
        <w:tc>
          <w:tcPr>
            <w:tcW w:w="0" w:type="auto"/>
            <w:noWrap/>
            <w:hideMark/>
          </w:tcPr>
          <w:p w14:paraId="78D30E7E"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p>
        </w:tc>
        <w:tc>
          <w:tcPr>
            <w:tcW w:w="0" w:type="auto"/>
            <w:noWrap/>
            <w:hideMark/>
          </w:tcPr>
          <w:p w14:paraId="53DFF773"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p>
        </w:tc>
        <w:tc>
          <w:tcPr>
            <w:tcW w:w="0" w:type="auto"/>
            <w:noWrap/>
            <w:hideMark/>
          </w:tcPr>
          <w:p w14:paraId="5224E466"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p>
        </w:tc>
      </w:tr>
      <w:tr w:rsidR="00C9300E" w:rsidRPr="00B5523F" w14:paraId="7183B1DA" w14:textId="77777777" w:rsidTr="002972DC">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0" w:type="auto"/>
            <w:vMerge/>
          </w:tcPr>
          <w:p w14:paraId="7740320F" w14:textId="77777777" w:rsidR="00C9300E" w:rsidRPr="00B5523F" w:rsidRDefault="00C9300E" w:rsidP="00C9300E">
            <w:pPr>
              <w:spacing w:after="200" w:line="276" w:lineRule="auto"/>
              <w:jc w:val="left"/>
              <w:rPr>
                <w:rFonts w:cs="Times New Roman"/>
                <w:b w:val="0"/>
                <w:bCs w:val="0"/>
                <w:sz w:val="20"/>
                <w:lang w:val="de-DE"/>
              </w:rPr>
            </w:pPr>
          </w:p>
        </w:tc>
        <w:tc>
          <w:tcPr>
            <w:tcW w:w="0" w:type="auto"/>
          </w:tcPr>
          <w:p w14:paraId="74CD744A"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Governance (Seizing 2)</w:t>
            </w:r>
          </w:p>
        </w:tc>
        <w:tc>
          <w:tcPr>
            <w:tcW w:w="0" w:type="auto"/>
            <w:noWrap/>
          </w:tcPr>
          <w:p w14:paraId="08F32B0E"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.412**</w:t>
            </w:r>
          </w:p>
        </w:tc>
        <w:tc>
          <w:tcPr>
            <w:tcW w:w="0" w:type="auto"/>
            <w:noWrap/>
          </w:tcPr>
          <w:p w14:paraId="73C76869"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.406**</w:t>
            </w:r>
          </w:p>
        </w:tc>
        <w:tc>
          <w:tcPr>
            <w:tcW w:w="0" w:type="auto"/>
            <w:noWrap/>
          </w:tcPr>
          <w:p w14:paraId="43FD8A6B"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.247**</w:t>
            </w:r>
          </w:p>
        </w:tc>
        <w:tc>
          <w:tcPr>
            <w:tcW w:w="0" w:type="auto"/>
          </w:tcPr>
          <w:p w14:paraId="70B3F187"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0,659</w:t>
            </w:r>
          </w:p>
        </w:tc>
        <w:tc>
          <w:tcPr>
            <w:tcW w:w="0" w:type="auto"/>
            <w:noWrap/>
          </w:tcPr>
          <w:p w14:paraId="4245ACE6"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p>
        </w:tc>
        <w:tc>
          <w:tcPr>
            <w:tcW w:w="0" w:type="auto"/>
            <w:noWrap/>
          </w:tcPr>
          <w:p w14:paraId="0606B9EB"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p>
        </w:tc>
        <w:tc>
          <w:tcPr>
            <w:tcW w:w="0" w:type="auto"/>
            <w:noWrap/>
          </w:tcPr>
          <w:p w14:paraId="4B170EFD"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p>
        </w:tc>
        <w:tc>
          <w:tcPr>
            <w:tcW w:w="0" w:type="auto"/>
            <w:noWrap/>
          </w:tcPr>
          <w:p w14:paraId="4EA6D69A"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p>
        </w:tc>
      </w:tr>
      <w:tr w:rsidR="00C9300E" w:rsidRPr="00B5523F" w14:paraId="7B5389BA" w14:textId="77777777" w:rsidTr="002972DC">
        <w:trPr>
          <w:trHeight w:val="480"/>
        </w:trPr>
        <w:tc>
          <w:tcPr>
            <w:cnfStyle w:val="001000000000" w:firstRow="0" w:lastRow="0" w:firstColumn="1" w:lastColumn="0" w:oddVBand="0" w:evenVBand="0" w:oddHBand="0" w:evenHBand="0" w:firstRowFirstColumn="0" w:firstRowLastColumn="0" w:lastRowFirstColumn="0" w:lastRowLastColumn="0"/>
            <w:tcW w:w="0" w:type="auto"/>
          </w:tcPr>
          <w:p w14:paraId="644AE537" w14:textId="77777777" w:rsidR="00C9300E" w:rsidRPr="00B5523F" w:rsidRDefault="00C9300E" w:rsidP="00C9300E">
            <w:pPr>
              <w:spacing w:after="200" w:line="276" w:lineRule="auto"/>
              <w:jc w:val="left"/>
              <w:rPr>
                <w:rFonts w:cs="Times New Roman"/>
                <w:b w:val="0"/>
                <w:bCs w:val="0"/>
                <w:sz w:val="20"/>
                <w:lang w:val="de-DE"/>
              </w:rPr>
            </w:pPr>
          </w:p>
        </w:tc>
        <w:tc>
          <w:tcPr>
            <w:tcW w:w="0" w:type="auto"/>
            <w:hideMark/>
          </w:tcPr>
          <w:p w14:paraId="284853E9"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Resources</w:t>
            </w:r>
          </w:p>
        </w:tc>
        <w:tc>
          <w:tcPr>
            <w:tcW w:w="0" w:type="auto"/>
            <w:noWrap/>
            <w:hideMark/>
          </w:tcPr>
          <w:p w14:paraId="79C7DED1"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.370**</w:t>
            </w:r>
          </w:p>
        </w:tc>
        <w:tc>
          <w:tcPr>
            <w:tcW w:w="0" w:type="auto"/>
            <w:noWrap/>
            <w:hideMark/>
          </w:tcPr>
          <w:p w14:paraId="03BBFB94"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.339**</w:t>
            </w:r>
          </w:p>
        </w:tc>
        <w:tc>
          <w:tcPr>
            <w:tcW w:w="0" w:type="auto"/>
            <w:noWrap/>
            <w:hideMark/>
          </w:tcPr>
          <w:p w14:paraId="5DAF15C9"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.288**</w:t>
            </w:r>
          </w:p>
        </w:tc>
        <w:tc>
          <w:tcPr>
            <w:tcW w:w="0" w:type="auto"/>
          </w:tcPr>
          <w:p w14:paraId="20E3A2A1"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.460**</w:t>
            </w:r>
          </w:p>
        </w:tc>
        <w:tc>
          <w:tcPr>
            <w:tcW w:w="0" w:type="auto"/>
            <w:noWrap/>
            <w:hideMark/>
          </w:tcPr>
          <w:p w14:paraId="57E2AF76"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.500</w:t>
            </w:r>
          </w:p>
        </w:tc>
        <w:tc>
          <w:tcPr>
            <w:tcW w:w="0" w:type="auto"/>
            <w:noWrap/>
            <w:hideMark/>
          </w:tcPr>
          <w:p w14:paraId="2E722BD1"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p>
        </w:tc>
        <w:tc>
          <w:tcPr>
            <w:tcW w:w="0" w:type="auto"/>
            <w:noWrap/>
            <w:hideMark/>
          </w:tcPr>
          <w:p w14:paraId="6D07C49E"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p>
        </w:tc>
        <w:tc>
          <w:tcPr>
            <w:tcW w:w="0" w:type="auto"/>
            <w:noWrap/>
            <w:hideMark/>
          </w:tcPr>
          <w:p w14:paraId="5E0EDD7A"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p>
        </w:tc>
      </w:tr>
      <w:tr w:rsidR="00C9300E" w:rsidRPr="00B5523F" w14:paraId="45C5919C" w14:textId="77777777" w:rsidTr="002972DC">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0" w:type="auto"/>
          </w:tcPr>
          <w:p w14:paraId="4ED7A0CD" w14:textId="77777777" w:rsidR="00C9300E" w:rsidRPr="00B5523F" w:rsidRDefault="00C9300E" w:rsidP="00C9300E">
            <w:pPr>
              <w:spacing w:after="200" w:line="276" w:lineRule="auto"/>
              <w:jc w:val="left"/>
              <w:rPr>
                <w:rFonts w:cs="Times New Roman"/>
                <w:b w:val="0"/>
                <w:bCs w:val="0"/>
                <w:sz w:val="20"/>
                <w:lang w:val="de-DE"/>
              </w:rPr>
            </w:pPr>
          </w:p>
        </w:tc>
        <w:tc>
          <w:tcPr>
            <w:tcW w:w="0" w:type="auto"/>
            <w:hideMark/>
          </w:tcPr>
          <w:p w14:paraId="4140B89B"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Capabilities</w:t>
            </w:r>
          </w:p>
        </w:tc>
        <w:tc>
          <w:tcPr>
            <w:tcW w:w="0" w:type="auto"/>
            <w:noWrap/>
            <w:hideMark/>
          </w:tcPr>
          <w:p w14:paraId="6AF6EDDE"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.536**</w:t>
            </w:r>
          </w:p>
        </w:tc>
        <w:tc>
          <w:tcPr>
            <w:tcW w:w="0" w:type="auto"/>
            <w:noWrap/>
            <w:hideMark/>
          </w:tcPr>
          <w:p w14:paraId="1E105C81"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.453**</w:t>
            </w:r>
          </w:p>
        </w:tc>
        <w:tc>
          <w:tcPr>
            <w:tcW w:w="0" w:type="auto"/>
            <w:noWrap/>
            <w:hideMark/>
          </w:tcPr>
          <w:p w14:paraId="74B98844"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.287**</w:t>
            </w:r>
          </w:p>
        </w:tc>
        <w:tc>
          <w:tcPr>
            <w:tcW w:w="0" w:type="auto"/>
          </w:tcPr>
          <w:p w14:paraId="0CAD9CE1"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.490**</w:t>
            </w:r>
          </w:p>
        </w:tc>
        <w:tc>
          <w:tcPr>
            <w:tcW w:w="0" w:type="auto"/>
            <w:noWrap/>
            <w:hideMark/>
          </w:tcPr>
          <w:p w14:paraId="7B682718"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.490**</w:t>
            </w:r>
          </w:p>
        </w:tc>
        <w:tc>
          <w:tcPr>
            <w:tcW w:w="0" w:type="auto"/>
            <w:noWrap/>
            <w:hideMark/>
          </w:tcPr>
          <w:p w14:paraId="65B0CF3C"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.610</w:t>
            </w:r>
          </w:p>
        </w:tc>
        <w:tc>
          <w:tcPr>
            <w:tcW w:w="0" w:type="auto"/>
            <w:noWrap/>
            <w:hideMark/>
          </w:tcPr>
          <w:p w14:paraId="4B0B1307"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p>
        </w:tc>
        <w:tc>
          <w:tcPr>
            <w:tcW w:w="0" w:type="auto"/>
            <w:noWrap/>
            <w:hideMark/>
          </w:tcPr>
          <w:p w14:paraId="02E5D268"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p>
        </w:tc>
      </w:tr>
      <w:tr w:rsidR="00C9300E" w:rsidRPr="00B5523F" w14:paraId="6A317E3F" w14:textId="77777777" w:rsidTr="002972DC">
        <w:trPr>
          <w:trHeight w:val="480"/>
        </w:trPr>
        <w:tc>
          <w:tcPr>
            <w:cnfStyle w:val="001000000000" w:firstRow="0" w:lastRow="0" w:firstColumn="1" w:lastColumn="0" w:oddVBand="0" w:evenVBand="0" w:oddHBand="0" w:evenHBand="0" w:firstRowFirstColumn="0" w:firstRowLastColumn="0" w:lastRowFirstColumn="0" w:lastRowLastColumn="0"/>
            <w:tcW w:w="0" w:type="auto"/>
            <w:vMerge w:val="restart"/>
            <w:textDirection w:val="btLr"/>
          </w:tcPr>
          <w:p w14:paraId="476FDF7F"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Transforming</w:t>
            </w:r>
          </w:p>
        </w:tc>
        <w:tc>
          <w:tcPr>
            <w:tcW w:w="0" w:type="auto"/>
            <w:hideMark/>
          </w:tcPr>
          <w:p w14:paraId="29DDE31B"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Culture &amp; Change</w:t>
            </w:r>
            <w:r w:rsidRPr="00B5523F">
              <w:rPr>
                <w:rFonts w:cs="Times New Roman"/>
                <w:sz w:val="20"/>
                <w:lang w:val="de-DE"/>
              </w:rPr>
              <w:br/>
              <w:t>(Transforming 1)</w:t>
            </w:r>
          </w:p>
        </w:tc>
        <w:tc>
          <w:tcPr>
            <w:tcW w:w="0" w:type="auto"/>
            <w:noWrap/>
            <w:hideMark/>
          </w:tcPr>
          <w:p w14:paraId="405E3FBA"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.351**</w:t>
            </w:r>
          </w:p>
        </w:tc>
        <w:tc>
          <w:tcPr>
            <w:tcW w:w="0" w:type="auto"/>
            <w:noWrap/>
            <w:hideMark/>
          </w:tcPr>
          <w:p w14:paraId="7ABF8FE5"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.419**</w:t>
            </w:r>
          </w:p>
        </w:tc>
        <w:tc>
          <w:tcPr>
            <w:tcW w:w="0" w:type="auto"/>
            <w:noWrap/>
            <w:hideMark/>
          </w:tcPr>
          <w:p w14:paraId="22002F6A"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.302**</w:t>
            </w:r>
          </w:p>
        </w:tc>
        <w:tc>
          <w:tcPr>
            <w:tcW w:w="0" w:type="auto"/>
          </w:tcPr>
          <w:p w14:paraId="7C27CCA5"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.415**</w:t>
            </w:r>
          </w:p>
        </w:tc>
        <w:tc>
          <w:tcPr>
            <w:tcW w:w="0" w:type="auto"/>
            <w:noWrap/>
            <w:hideMark/>
          </w:tcPr>
          <w:p w14:paraId="1DE2DFA9"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.442**</w:t>
            </w:r>
          </w:p>
        </w:tc>
        <w:tc>
          <w:tcPr>
            <w:tcW w:w="0" w:type="auto"/>
            <w:noWrap/>
            <w:hideMark/>
          </w:tcPr>
          <w:p w14:paraId="23AB2AD7"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.501**</w:t>
            </w:r>
          </w:p>
        </w:tc>
        <w:tc>
          <w:tcPr>
            <w:tcW w:w="0" w:type="auto"/>
            <w:noWrap/>
            <w:hideMark/>
          </w:tcPr>
          <w:p w14:paraId="789748C7"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.530</w:t>
            </w:r>
          </w:p>
        </w:tc>
        <w:tc>
          <w:tcPr>
            <w:tcW w:w="0" w:type="auto"/>
            <w:noWrap/>
            <w:hideMark/>
          </w:tcPr>
          <w:p w14:paraId="5ECFEFDB"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p>
        </w:tc>
      </w:tr>
      <w:tr w:rsidR="00C9300E" w:rsidRPr="00B5523F" w14:paraId="3A4E2776" w14:textId="77777777" w:rsidTr="002972DC">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0" w:type="auto"/>
            <w:vMerge/>
          </w:tcPr>
          <w:p w14:paraId="07C520FD" w14:textId="77777777" w:rsidR="00C9300E" w:rsidRPr="00B5523F" w:rsidRDefault="00C9300E" w:rsidP="00C9300E">
            <w:pPr>
              <w:spacing w:after="200" w:line="276" w:lineRule="auto"/>
              <w:jc w:val="left"/>
              <w:rPr>
                <w:rFonts w:cs="Times New Roman"/>
                <w:b w:val="0"/>
                <w:bCs w:val="0"/>
                <w:sz w:val="20"/>
                <w:lang w:val="de-DE"/>
              </w:rPr>
            </w:pPr>
          </w:p>
        </w:tc>
        <w:tc>
          <w:tcPr>
            <w:tcW w:w="0" w:type="auto"/>
            <w:hideMark/>
          </w:tcPr>
          <w:p w14:paraId="308F452E"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Execution</w:t>
            </w:r>
            <w:r w:rsidRPr="00B5523F">
              <w:rPr>
                <w:rFonts w:cs="Times New Roman"/>
                <w:sz w:val="20"/>
                <w:lang w:val="de-DE"/>
              </w:rPr>
              <w:br/>
              <w:t>(Transforming 2)</w:t>
            </w:r>
          </w:p>
        </w:tc>
        <w:tc>
          <w:tcPr>
            <w:tcW w:w="0" w:type="auto"/>
            <w:noWrap/>
            <w:hideMark/>
          </w:tcPr>
          <w:p w14:paraId="035DC331"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.395**</w:t>
            </w:r>
          </w:p>
        </w:tc>
        <w:tc>
          <w:tcPr>
            <w:tcW w:w="0" w:type="auto"/>
            <w:noWrap/>
            <w:hideMark/>
          </w:tcPr>
          <w:p w14:paraId="3F15DB3C"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.413**</w:t>
            </w:r>
          </w:p>
        </w:tc>
        <w:tc>
          <w:tcPr>
            <w:tcW w:w="0" w:type="auto"/>
            <w:noWrap/>
            <w:hideMark/>
          </w:tcPr>
          <w:p w14:paraId="44885B9F"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.418**</w:t>
            </w:r>
          </w:p>
        </w:tc>
        <w:tc>
          <w:tcPr>
            <w:tcW w:w="0" w:type="auto"/>
          </w:tcPr>
          <w:p w14:paraId="3E2FBFE6"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.459**</w:t>
            </w:r>
          </w:p>
        </w:tc>
        <w:tc>
          <w:tcPr>
            <w:tcW w:w="0" w:type="auto"/>
            <w:noWrap/>
            <w:hideMark/>
          </w:tcPr>
          <w:p w14:paraId="48E1ABED"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.425**</w:t>
            </w:r>
          </w:p>
        </w:tc>
        <w:tc>
          <w:tcPr>
            <w:tcW w:w="0" w:type="auto"/>
            <w:noWrap/>
            <w:hideMark/>
          </w:tcPr>
          <w:p w14:paraId="148D86FB"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.454**</w:t>
            </w:r>
          </w:p>
        </w:tc>
        <w:tc>
          <w:tcPr>
            <w:tcW w:w="0" w:type="auto"/>
            <w:noWrap/>
            <w:hideMark/>
          </w:tcPr>
          <w:p w14:paraId="14800388"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.486**</w:t>
            </w:r>
          </w:p>
        </w:tc>
        <w:tc>
          <w:tcPr>
            <w:tcW w:w="0" w:type="auto"/>
            <w:noWrap/>
            <w:hideMark/>
          </w:tcPr>
          <w:p w14:paraId="0E1442AA"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.550</w:t>
            </w:r>
          </w:p>
        </w:tc>
      </w:tr>
    </w:tbl>
    <w:p w14:paraId="634C9A14" w14:textId="77777777" w:rsidR="00C9300E" w:rsidRPr="00B5523F" w:rsidRDefault="00C9300E" w:rsidP="00C9300E">
      <w:pPr>
        <w:spacing w:line="276" w:lineRule="auto"/>
        <w:jc w:val="left"/>
        <w:rPr>
          <w:rFonts w:cs="Times New Roman"/>
          <w:sz w:val="20"/>
          <w:lang w:val="de-DE"/>
        </w:rPr>
      </w:pPr>
      <w:r w:rsidRPr="00B5523F">
        <w:rPr>
          <w:rFonts w:cs="Times New Roman"/>
          <w:sz w:val="20"/>
          <w:lang w:val="de-DE"/>
        </w:rPr>
        <w:t>** significant at p&lt;.001</w:t>
      </w:r>
    </w:p>
    <w:p w14:paraId="0CBFE4A9" w14:textId="77777777" w:rsidR="00C9300E" w:rsidRPr="00B5523F" w:rsidRDefault="00C9300E" w:rsidP="00C9300E">
      <w:pPr>
        <w:spacing w:line="276" w:lineRule="auto"/>
        <w:jc w:val="left"/>
        <w:rPr>
          <w:rFonts w:cs="Times New Roman"/>
          <w:sz w:val="20"/>
        </w:rPr>
      </w:pPr>
    </w:p>
    <w:p w14:paraId="38B3D062" w14:textId="5D24E57D" w:rsidR="00C9300E" w:rsidRPr="00B5523F" w:rsidRDefault="00C9300E" w:rsidP="00C9300E">
      <w:pPr>
        <w:spacing w:line="276" w:lineRule="auto"/>
        <w:jc w:val="left"/>
        <w:rPr>
          <w:rFonts w:cs="Times New Roman"/>
          <w:sz w:val="20"/>
        </w:rPr>
      </w:pPr>
      <w:r w:rsidRPr="00B5523F">
        <w:rPr>
          <w:rFonts w:cs="Times New Roman"/>
          <w:sz w:val="20"/>
        </w:rPr>
        <w:t>Table</w:t>
      </w:r>
      <w:r w:rsidR="00290493" w:rsidRPr="00B5523F">
        <w:rPr>
          <w:rFonts w:cs="Times New Roman"/>
          <w:sz w:val="20"/>
        </w:rPr>
        <w:t xml:space="preserve"> 4</w:t>
      </w:r>
      <w:r w:rsidRPr="00B5523F">
        <w:rPr>
          <w:rFonts w:cs="Times New Roman"/>
          <w:sz w:val="20"/>
        </w:rPr>
        <w:t>: Validated items of Initiating</w:t>
      </w:r>
    </w:p>
    <w:tbl>
      <w:tblPr>
        <w:tblStyle w:val="PlainTable2"/>
        <w:tblW w:w="8856" w:type="dxa"/>
        <w:tblLook w:val="04A0" w:firstRow="1" w:lastRow="0" w:firstColumn="1" w:lastColumn="0" w:noHBand="0" w:noVBand="1"/>
      </w:tblPr>
      <w:tblGrid>
        <w:gridCol w:w="717"/>
        <w:gridCol w:w="912"/>
        <w:gridCol w:w="999"/>
        <w:gridCol w:w="968"/>
        <w:gridCol w:w="693"/>
        <w:gridCol w:w="779"/>
        <w:gridCol w:w="1060"/>
        <w:gridCol w:w="1060"/>
        <w:gridCol w:w="816"/>
        <w:gridCol w:w="852"/>
      </w:tblGrid>
      <w:tr w:rsidR="00C9300E" w:rsidRPr="00B5523F" w14:paraId="5556E70D" w14:textId="77777777" w:rsidTr="002972DC">
        <w:trPr>
          <w:cnfStyle w:val="100000000000" w:firstRow="1" w:lastRow="0"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717" w:type="dxa"/>
            <w:noWrap/>
            <w:hideMark/>
          </w:tcPr>
          <w:p w14:paraId="654E00CA"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Item</w:t>
            </w:r>
          </w:p>
        </w:tc>
        <w:tc>
          <w:tcPr>
            <w:tcW w:w="912" w:type="dxa"/>
            <w:noWrap/>
            <w:hideMark/>
          </w:tcPr>
          <w:p w14:paraId="7C812044"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Mean</w:t>
            </w:r>
          </w:p>
        </w:tc>
        <w:tc>
          <w:tcPr>
            <w:tcW w:w="999" w:type="dxa"/>
            <w:noWrap/>
            <w:hideMark/>
          </w:tcPr>
          <w:p w14:paraId="00BFDD93"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Median</w:t>
            </w:r>
          </w:p>
        </w:tc>
        <w:tc>
          <w:tcPr>
            <w:tcW w:w="968" w:type="dxa"/>
            <w:noWrap/>
            <w:hideMark/>
          </w:tcPr>
          <w:p w14:paraId="5BA3F018"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Std.dev</w:t>
            </w:r>
          </w:p>
        </w:tc>
        <w:tc>
          <w:tcPr>
            <w:tcW w:w="693" w:type="dxa"/>
            <w:noWrap/>
            <w:hideMark/>
          </w:tcPr>
          <w:p w14:paraId="3B3EC28E"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IQR</w:t>
            </w:r>
          </w:p>
        </w:tc>
        <w:tc>
          <w:tcPr>
            <w:tcW w:w="779" w:type="dxa"/>
          </w:tcPr>
          <w:p w14:paraId="71BA8DDC"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Rank within scale</w:t>
            </w:r>
          </w:p>
        </w:tc>
        <w:tc>
          <w:tcPr>
            <w:tcW w:w="1060" w:type="dxa"/>
          </w:tcPr>
          <w:p w14:paraId="1CE12DAE"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Rank across scales</w:t>
            </w:r>
          </w:p>
        </w:tc>
        <w:tc>
          <w:tcPr>
            <w:tcW w:w="1060" w:type="dxa"/>
          </w:tcPr>
          <w:p w14:paraId="05A23053"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Loading</w:t>
            </w:r>
          </w:p>
        </w:tc>
        <w:tc>
          <w:tcPr>
            <w:tcW w:w="816" w:type="dxa"/>
          </w:tcPr>
          <w:p w14:paraId="3A2497E6"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CITC</w:t>
            </w:r>
          </w:p>
        </w:tc>
        <w:tc>
          <w:tcPr>
            <w:tcW w:w="852" w:type="dxa"/>
          </w:tcPr>
          <w:p w14:paraId="28E431CA"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Alpha</w:t>
            </w:r>
          </w:p>
        </w:tc>
      </w:tr>
      <w:tr w:rsidR="00C9300E" w:rsidRPr="00B5523F" w14:paraId="4B85D717" w14:textId="77777777" w:rsidTr="002972DC">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717" w:type="dxa"/>
            <w:noWrap/>
            <w:hideMark/>
          </w:tcPr>
          <w:p w14:paraId="01EAC14E"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1_7</w:t>
            </w:r>
          </w:p>
        </w:tc>
        <w:tc>
          <w:tcPr>
            <w:tcW w:w="912" w:type="dxa"/>
            <w:noWrap/>
            <w:hideMark/>
          </w:tcPr>
          <w:p w14:paraId="2606902D"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4.45</w:t>
            </w:r>
          </w:p>
        </w:tc>
        <w:tc>
          <w:tcPr>
            <w:tcW w:w="999" w:type="dxa"/>
            <w:noWrap/>
            <w:hideMark/>
          </w:tcPr>
          <w:p w14:paraId="64D5C2B9"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5</w:t>
            </w:r>
          </w:p>
        </w:tc>
        <w:tc>
          <w:tcPr>
            <w:tcW w:w="968" w:type="dxa"/>
            <w:noWrap/>
            <w:hideMark/>
          </w:tcPr>
          <w:p w14:paraId="779C22C6"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0.78</w:t>
            </w:r>
          </w:p>
        </w:tc>
        <w:tc>
          <w:tcPr>
            <w:tcW w:w="693" w:type="dxa"/>
            <w:noWrap/>
            <w:hideMark/>
          </w:tcPr>
          <w:p w14:paraId="3BEEF187"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1</w:t>
            </w:r>
          </w:p>
        </w:tc>
        <w:tc>
          <w:tcPr>
            <w:tcW w:w="779" w:type="dxa"/>
          </w:tcPr>
          <w:p w14:paraId="58B49B96"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3.32</w:t>
            </w:r>
          </w:p>
        </w:tc>
        <w:tc>
          <w:tcPr>
            <w:tcW w:w="1060" w:type="dxa"/>
          </w:tcPr>
          <w:p w14:paraId="23C1B7A4"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Q1</w:t>
            </w:r>
          </w:p>
        </w:tc>
        <w:tc>
          <w:tcPr>
            <w:tcW w:w="1060" w:type="dxa"/>
          </w:tcPr>
          <w:p w14:paraId="59AEC281"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rPr>
              <w:t>.508</w:t>
            </w:r>
          </w:p>
        </w:tc>
        <w:tc>
          <w:tcPr>
            <w:tcW w:w="816" w:type="dxa"/>
          </w:tcPr>
          <w:p w14:paraId="2068A3FC"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.427</w:t>
            </w:r>
          </w:p>
        </w:tc>
        <w:tc>
          <w:tcPr>
            <w:tcW w:w="852" w:type="dxa"/>
          </w:tcPr>
          <w:p w14:paraId="6967BB35"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.683</w:t>
            </w:r>
          </w:p>
        </w:tc>
      </w:tr>
      <w:tr w:rsidR="00C9300E" w:rsidRPr="00B5523F" w14:paraId="529FAE9A" w14:textId="77777777" w:rsidTr="002972DC">
        <w:trPr>
          <w:trHeight w:val="353"/>
        </w:trPr>
        <w:tc>
          <w:tcPr>
            <w:cnfStyle w:val="001000000000" w:firstRow="0" w:lastRow="0" w:firstColumn="1" w:lastColumn="0" w:oddVBand="0" w:evenVBand="0" w:oddHBand="0" w:evenHBand="0" w:firstRowFirstColumn="0" w:firstRowLastColumn="0" w:lastRowFirstColumn="0" w:lastRowLastColumn="0"/>
            <w:tcW w:w="717" w:type="dxa"/>
            <w:noWrap/>
            <w:hideMark/>
          </w:tcPr>
          <w:p w14:paraId="68996A57"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1_3</w:t>
            </w:r>
          </w:p>
        </w:tc>
        <w:tc>
          <w:tcPr>
            <w:tcW w:w="912" w:type="dxa"/>
            <w:noWrap/>
            <w:hideMark/>
          </w:tcPr>
          <w:p w14:paraId="60917567"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4.40</w:t>
            </w:r>
          </w:p>
        </w:tc>
        <w:tc>
          <w:tcPr>
            <w:tcW w:w="999" w:type="dxa"/>
            <w:noWrap/>
            <w:hideMark/>
          </w:tcPr>
          <w:p w14:paraId="4751DC8A"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5</w:t>
            </w:r>
          </w:p>
        </w:tc>
        <w:tc>
          <w:tcPr>
            <w:tcW w:w="968" w:type="dxa"/>
            <w:noWrap/>
            <w:hideMark/>
          </w:tcPr>
          <w:p w14:paraId="2A867818"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0.83</w:t>
            </w:r>
          </w:p>
        </w:tc>
        <w:tc>
          <w:tcPr>
            <w:tcW w:w="693" w:type="dxa"/>
            <w:noWrap/>
            <w:hideMark/>
          </w:tcPr>
          <w:p w14:paraId="03BA0205"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1</w:t>
            </w:r>
          </w:p>
        </w:tc>
        <w:tc>
          <w:tcPr>
            <w:tcW w:w="779" w:type="dxa"/>
          </w:tcPr>
          <w:p w14:paraId="11EC305E"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rPr>
              <w:t>3.25</w:t>
            </w:r>
          </w:p>
        </w:tc>
        <w:tc>
          <w:tcPr>
            <w:tcW w:w="1060" w:type="dxa"/>
          </w:tcPr>
          <w:p w14:paraId="2D08429E"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rPr>
              <w:t>Q2</w:t>
            </w:r>
          </w:p>
        </w:tc>
        <w:tc>
          <w:tcPr>
            <w:tcW w:w="1060" w:type="dxa"/>
          </w:tcPr>
          <w:p w14:paraId="30F07147"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rPr>
              <w:t>.498</w:t>
            </w:r>
          </w:p>
        </w:tc>
        <w:tc>
          <w:tcPr>
            <w:tcW w:w="816" w:type="dxa"/>
          </w:tcPr>
          <w:p w14:paraId="13368E62"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rPr>
              <w:t>.441</w:t>
            </w:r>
          </w:p>
        </w:tc>
        <w:tc>
          <w:tcPr>
            <w:tcW w:w="852" w:type="dxa"/>
          </w:tcPr>
          <w:p w14:paraId="2F00F40F"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p>
        </w:tc>
      </w:tr>
      <w:tr w:rsidR="00C9300E" w:rsidRPr="00B5523F" w14:paraId="3DE034E7" w14:textId="77777777" w:rsidTr="002972DC">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717" w:type="dxa"/>
            <w:noWrap/>
            <w:hideMark/>
          </w:tcPr>
          <w:p w14:paraId="52FA2AE7"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1_2</w:t>
            </w:r>
          </w:p>
        </w:tc>
        <w:tc>
          <w:tcPr>
            <w:tcW w:w="912" w:type="dxa"/>
            <w:noWrap/>
            <w:hideMark/>
          </w:tcPr>
          <w:p w14:paraId="624CBB67"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4.38</w:t>
            </w:r>
          </w:p>
        </w:tc>
        <w:tc>
          <w:tcPr>
            <w:tcW w:w="999" w:type="dxa"/>
            <w:noWrap/>
            <w:hideMark/>
          </w:tcPr>
          <w:p w14:paraId="34BE564E"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5</w:t>
            </w:r>
          </w:p>
        </w:tc>
        <w:tc>
          <w:tcPr>
            <w:tcW w:w="968" w:type="dxa"/>
            <w:noWrap/>
            <w:hideMark/>
          </w:tcPr>
          <w:p w14:paraId="0501B9CB"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0.77</w:t>
            </w:r>
          </w:p>
        </w:tc>
        <w:tc>
          <w:tcPr>
            <w:tcW w:w="693" w:type="dxa"/>
            <w:noWrap/>
            <w:hideMark/>
          </w:tcPr>
          <w:p w14:paraId="2E4150DA"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1</w:t>
            </w:r>
          </w:p>
        </w:tc>
        <w:tc>
          <w:tcPr>
            <w:tcW w:w="779" w:type="dxa"/>
          </w:tcPr>
          <w:p w14:paraId="1AC78633"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3.20</w:t>
            </w:r>
          </w:p>
        </w:tc>
        <w:tc>
          <w:tcPr>
            <w:tcW w:w="1060" w:type="dxa"/>
          </w:tcPr>
          <w:p w14:paraId="7374258C"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Q2</w:t>
            </w:r>
          </w:p>
        </w:tc>
        <w:tc>
          <w:tcPr>
            <w:tcW w:w="1060" w:type="dxa"/>
          </w:tcPr>
          <w:p w14:paraId="49D14F97"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.526</w:t>
            </w:r>
          </w:p>
        </w:tc>
        <w:tc>
          <w:tcPr>
            <w:tcW w:w="816" w:type="dxa"/>
          </w:tcPr>
          <w:p w14:paraId="7DE724B3"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.449</w:t>
            </w:r>
          </w:p>
        </w:tc>
        <w:tc>
          <w:tcPr>
            <w:tcW w:w="852" w:type="dxa"/>
          </w:tcPr>
          <w:p w14:paraId="2777E6DB"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p>
        </w:tc>
      </w:tr>
      <w:tr w:rsidR="00C9300E" w:rsidRPr="00B5523F" w14:paraId="5A8D420E" w14:textId="77777777" w:rsidTr="002972DC">
        <w:trPr>
          <w:trHeight w:val="353"/>
        </w:trPr>
        <w:tc>
          <w:tcPr>
            <w:cnfStyle w:val="001000000000" w:firstRow="0" w:lastRow="0" w:firstColumn="1" w:lastColumn="0" w:oddVBand="0" w:evenVBand="0" w:oddHBand="0" w:evenHBand="0" w:firstRowFirstColumn="0" w:firstRowLastColumn="0" w:lastRowFirstColumn="0" w:lastRowLastColumn="0"/>
            <w:tcW w:w="717" w:type="dxa"/>
            <w:noWrap/>
            <w:hideMark/>
          </w:tcPr>
          <w:p w14:paraId="5D5A577C"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1_6</w:t>
            </w:r>
          </w:p>
        </w:tc>
        <w:tc>
          <w:tcPr>
            <w:tcW w:w="912" w:type="dxa"/>
            <w:noWrap/>
            <w:hideMark/>
          </w:tcPr>
          <w:p w14:paraId="6DDB1A84"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4.15</w:t>
            </w:r>
          </w:p>
        </w:tc>
        <w:tc>
          <w:tcPr>
            <w:tcW w:w="999" w:type="dxa"/>
            <w:noWrap/>
            <w:hideMark/>
          </w:tcPr>
          <w:p w14:paraId="09953E6E"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4</w:t>
            </w:r>
          </w:p>
        </w:tc>
        <w:tc>
          <w:tcPr>
            <w:tcW w:w="968" w:type="dxa"/>
            <w:noWrap/>
            <w:hideMark/>
          </w:tcPr>
          <w:p w14:paraId="3D88BAD5"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0.94</w:t>
            </w:r>
          </w:p>
        </w:tc>
        <w:tc>
          <w:tcPr>
            <w:tcW w:w="693" w:type="dxa"/>
            <w:noWrap/>
            <w:hideMark/>
          </w:tcPr>
          <w:p w14:paraId="4174520C"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1</w:t>
            </w:r>
          </w:p>
        </w:tc>
        <w:tc>
          <w:tcPr>
            <w:tcW w:w="779" w:type="dxa"/>
          </w:tcPr>
          <w:p w14:paraId="267C79F1"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rPr>
              <w:t>2.78</w:t>
            </w:r>
          </w:p>
        </w:tc>
        <w:tc>
          <w:tcPr>
            <w:tcW w:w="1060" w:type="dxa"/>
          </w:tcPr>
          <w:p w14:paraId="105ED564"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rPr>
              <w:t>Q3</w:t>
            </w:r>
          </w:p>
        </w:tc>
        <w:tc>
          <w:tcPr>
            <w:tcW w:w="1060" w:type="dxa"/>
          </w:tcPr>
          <w:p w14:paraId="212D11B5"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rPr>
              <w:t>.623</w:t>
            </w:r>
          </w:p>
        </w:tc>
        <w:tc>
          <w:tcPr>
            <w:tcW w:w="816" w:type="dxa"/>
          </w:tcPr>
          <w:p w14:paraId="590CFEF4"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rPr>
              <w:t>.435</w:t>
            </w:r>
          </w:p>
        </w:tc>
        <w:tc>
          <w:tcPr>
            <w:tcW w:w="852" w:type="dxa"/>
          </w:tcPr>
          <w:p w14:paraId="629DCB4D"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p>
        </w:tc>
      </w:tr>
      <w:tr w:rsidR="00C9300E" w:rsidRPr="00B5523F" w14:paraId="478CD7D9" w14:textId="77777777" w:rsidTr="002972DC">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717" w:type="dxa"/>
            <w:noWrap/>
            <w:hideMark/>
          </w:tcPr>
          <w:p w14:paraId="782C014D"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1_5</w:t>
            </w:r>
          </w:p>
        </w:tc>
        <w:tc>
          <w:tcPr>
            <w:tcW w:w="912" w:type="dxa"/>
            <w:noWrap/>
            <w:hideMark/>
          </w:tcPr>
          <w:p w14:paraId="4B3AEE98"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3.98</w:t>
            </w:r>
          </w:p>
        </w:tc>
        <w:tc>
          <w:tcPr>
            <w:tcW w:w="999" w:type="dxa"/>
            <w:noWrap/>
            <w:hideMark/>
          </w:tcPr>
          <w:p w14:paraId="2EE00E5E"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w:t>
            </w:r>
          </w:p>
        </w:tc>
        <w:tc>
          <w:tcPr>
            <w:tcW w:w="968" w:type="dxa"/>
            <w:noWrap/>
            <w:hideMark/>
          </w:tcPr>
          <w:p w14:paraId="6493FB1F"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0.94</w:t>
            </w:r>
          </w:p>
        </w:tc>
        <w:tc>
          <w:tcPr>
            <w:tcW w:w="693" w:type="dxa"/>
            <w:noWrap/>
            <w:hideMark/>
          </w:tcPr>
          <w:p w14:paraId="1C15BF56"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1.5</w:t>
            </w:r>
          </w:p>
        </w:tc>
        <w:tc>
          <w:tcPr>
            <w:tcW w:w="779" w:type="dxa"/>
          </w:tcPr>
          <w:p w14:paraId="095A0F60"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2.45</w:t>
            </w:r>
          </w:p>
        </w:tc>
        <w:tc>
          <w:tcPr>
            <w:tcW w:w="1060" w:type="dxa"/>
          </w:tcPr>
          <w:p w14:paraId="5F0C9424"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Q4</w:t>
            </w:r>
          </w:p>
        </w:tc>
        <w:tc>
          <w:tcPr>
            <w:tcW w:w="1060" w:type="dxa"/>
          </w:tcPr>
          <w:p w14:paraId="009C00C0"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rPr>
              <w:t>.591</w:t>
            </w:r>
          </w:p>
        </w:tc>
        <w:tc>
          <w:tcPr>
            <w:tcW w:w="816" w:type="dxa"/>
          </w:tcPr>
          <w:p w14:paraId="7BD566CA"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.456</w:t>
            </w:r>
          </w:p>
        </w:tc>
        <w:tc>
          <w:tcPr>
            <w:tcW w:w="852" w:type="dxa"/>
          </w:tcPr>
          <w:p w14:paraId="44D5578F"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p>
        </w:tc>
      </w:tr>
    </w:tbl>
    <w:p w14:paraId="014183F1" w14:textId="6B84CDE4" w:rsidR="00C9300E" w:rsidRPr="00B5523F" w:rsidRDefault="00C9300E" w:rsidP="00C9300E">
      <w:pPr>
        <w:spacing w:line="276" w:lineRule="auto"/>
        <w:jc w:val="left"/>
        <w:rPr>
          <w:rFonts w:cs="Times New Roman"/>
          <w:sz w:val="20"/>
          <w:lang w:val="de-DE"/>
        </w:rPr>
      </w:pPr>
    </w:p>
    <w:p w14:paraId="496F5B70" w14:textId="61CF0F88" w:rsidR="00C9300E" w:rsidRPr="00B5523F" w:rsidRDefault="00C9300E" w:rsidP="00C9300E">
      <w:pPr>
        <w:spacing w:line="276" w:lineRule="auto"/>
        <w:jc w:val="left"/>
        <w:rPr>
          <w:rFonts w:cs="Times New Roman"/>
          <w:sz w:val="20"/>
        </w:rPr>
      </w:pPr>
      <w:r w:rsidRPr="00B5523F">
        <w:rPr>
          <w:rFonts w:cs="Times New Roman"/>
          <w:sz w:val="20"/>
        </w:rPr>
        <w:lastRenderedPageBreak/>
        <w:t>Table</w:t>
      </w:r>
      <w:r w:rsidR="00290493" w:rsidRPr="00B5523F">
        <w:rPr>
          <w:rFonts w:cs="Times New Roman"/>
          <w:sz w:val="20"/>
        </w:rPr>
        <w:t xml:space="preserve"> 5</w:t>
      </w:r>
      <w:r w:rsidRPr="00B5523F">
        <w:rPr>
          <w:rFonts w:cs="Times New Roman"/>
          <w:sz w:val="20"/>
        </w:rPr>
        <w:t xml:space="preserve">: Validated items of </w:t>
      </w:r>
      <w:r w:rsidR="00D673D3" w:rsidRPr="00B5523F">
        <w:rPr>
          <w:rFonts w:cs="Times New Roman"/>
          <w:sz w:val="20"/>
        </w:rPr>
        <w:t>S</w:t>
      </w:r>
      <w:r w:rsidRPr="00B5523F">
        <w:rPr>
          <w:rFonts w:cs="Times New Roman"/>
          <w:sz w:val="20"/>
        </w:rPr>
        <w:t>ensing</w:t>
      </w:r>
    </w:p>
    <w:tbl>
      <w:tblPr>
        <w:tblStyle w:val="PlainTable2"/>
        <w:tblW w:w="8773" w:type="dxa"/>
        <w:tblLook w:val="04A0" w:firstRow="1" w:lastRow="0" w:firstColumn="1" w:lastColumn="0" w:noHBand="0" w:noVBand="1"/>
      </w:tblPr>
      <w:tblGrid>
        <w:gridCol w:w="766"/>
        <w:gridCol w:w="815"/>
        <w:gridCol w:w="924"/>
        <w:gridCol w:w="953"/>
        <w:gridCol w:w="684"/>
        <w:gridCol w:w="804"/>
        <w:gridCol w:w="792"/>
        <w:gridCol w:w="984"/>
        <w:gridCol w:w="756"/>
        <w:gridCol w:w="1295"/>
      </w:tblGrid>
      <w:tr w:rsidR="00C9300E" w:rsidRPr="00B5523F" w14:paraId="06A0C8CE" w14:textId="77777777" w:rsidTr="002972D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66" w:type="dxa"/>
            <w:noWrap/>
          </w:tcPr>
          <w:p w14:paraId="5013BBF1"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Item</w:t>
            </w:r>
          </w:p>
        </w:tc>
        <w:tc>
          <w:tcPr>
            <w:tcW w:w="815" w:type="dxa"/>
            <w:noWrap/>
          </w:tcPr>
          <w:p w14:paraId="201DF334"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Mean</w:t>
            </w:r>
          </w:p>
        </w:tc>
        <w:tc>
          <w:tcPr>
            <w:tcW w:w="924" w:type="dxa"/>
            <w:noWrap/>
          </w:tcPr>
          <w:p w14:paraId="3807E5E3"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Median</w:t>
            </w:r>
          </w:p>
        </w:tc>
        <w:tc>
          <w:tcPr>
            <w:tcW w:w="953" w:type="dxa"/>
            <w:noWrap/>
          </w:tcPr>
          <w:p w14:paraId="220B00B2"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Std.dev</w:t>
            </w:r>
          </w:p>
        </w:tc>
        <w:tc>
          <w:tcPr>
            <w:tcW w:w="684" w:type="dxa"/>
            <w:noWrap/>
          </w:tcPr>
          <w:p w14:paraId="1B266E3B"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IQR</w:t>
            </w:r>
          </w:p>
        </w:tc>
        <w:tc>
          <w:tcPr>
            <w:tcW w:w="804" w:type="dxa"/>
          </w:tcPr>
          <w:p w14:paraId="2C5F7E70"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Rank within scale</w:t>
            </w:r>
          </w:p>
        </w:tc>
        <w:tc>
          <w:tcPr>
            <w:tcW w:w="792" w:type="dxa"/>
          </w:tcPr>
          <w:p w14:paraId="66826095"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Rank across scales</w:t>
            </w:r>
          </w:p>
        </w:tc>
        <w:tc>
          <w:tcPr>
            <w:tcW w:w="984" w:type="dxa"/>
            <w:noWrap/>
          </w:tcPr>
          <w:p w14:paraId="32C0226D"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Loading</w:t>
            </w:r>
          </w:p>
        </w:tc>
        <w:tc>
          <w:tcPr>
            <w:tcW w:w="756" w:type="dxa"/>
            <w:noWrap/>
          </w:tcPr>
          <w:p w14:paraId="0FF57176"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CITC</w:t>
            </w:r>
          </w:p>
        </w:tc>
        <w:tc>
          <w:tcPr>
            <w:tcW w:w="1295" w:type="dxa"/>
            <w:noWrap/>
          </w:tcPr>
          <w:p w14:paraId="560E88BE"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Cronbach‘s Alpha</w:t>
            </w:r>
          </w:p>
        </w:tc>
      </w:tr>
      <w:tr w:rsidR="00C9300E" w:rsidRPr="00B5523F" w14:paraId="4B8C014E" w14:textId="77777777" w:rsidTr="002972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66" w:type="dxa"/>
            <w:noWrap/>
            <w:hideMark/>
          </w:tcPr>
          <w:p w14:paraId="614429E7"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2_10</w:t>
            </w:r>
          </w:p>
        </w:tc>
        <w:tc>
          <w:tcPr>
            <w:tcW w:w="815" w:type="dxa"/>
            <w:noWrap/>
          </w:tcPr>
          <w:p w14:paraId="0F085D0F"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4.50</w:t>
            </w:r>
          </w:p>
        </w:tc>
        <w:tc>
          <w:tcPr>
            <w:tcW w:w="924" w:type="dxa"/>
            <w:noWrap/>
          </w:tcPr>
          <w:p w14:paraId="4EE6CFA1"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5</w:t>
            </w:r>
          </w:p>
        </w:tc>
        <w:tc>
          <w:tcPr>
            <w:tcW w:w="953" w:type="dxa"/>
            <w:noWrap/>
          </w:tcPr>
          <w:p w14:paraId="07B842C3"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0.72</w:t>
            </w:r>
          </w:p>
        </w:tc>
        <w:tc>
          <w:tcPr>
            <w:tcW w:w="684" w:type="dxa"/>
            <w:noWrap/>
          </w:tcPr>
          <w:p w14:paraId="42E5DC33"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1</w:t>
            </w:r>
          </w:p>
        </w:tc>
        <w:tc>
          <w:tcPr>
            <w:tcW w:w="804" w:type="dxa"/>
          </w:tcPr>
          <w:p w14:paraId="073D748F"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4.34</w:t>
            </w:r>
          </w:p>
        </w:tc>
        <w:tc>
          <w:tcPr>
            <w:tcW w:w="792" w:type="dxa"/>
          </w:tcPr>
          <w:p w14:paraId="5BAD583B"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Q1</w:t>
            </w:r>
          </w:p>
        </w:tc>
        <w:tc>
          <w:tcPr>
            <w:tcW w:w="984" w:type="dxa"/>
            <w:noWrap/>
          </w:tcPr>
          <w:p w14:paraId="241EB7D0"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.441</w:t>
            </w:r>
          </w:p>
        </w:tc>
        <w:tc>
          <w:tcPr>
            <w:tcW w:w="756" w:type="dxa"/>
            <w:noWrap/>
            <w:hideMark/>
          </w:tcPr>
          <w:p w14:paraId="497E5B03"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rPr>
              <w:t>.354</w:t>
            </w:r>
          </w:p>
        </w:tc>
        <w:tc>
          <w:tcPr>
            <w:tcW w:w="1295" w:type="dxa"/>
            <w:vMerge w:val="restart"/>
            <w:noWrap/>
            <w:hideMark/>
          </w:tcPr>
          <w:p w14:paraId="0F7661A0"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.660</w:t>
            </w:r>
          </w:p>
        </w:tc>
      </w:tr>
      <w:tr w:rsidR="00C9300E" w:rsidRPr="00B5523F" w14:paraId="03C9BB15" w14:textId="77777777" w:rsidTr="002972DC">
        <w:trPr>
          <w:trHeight w:val="300"/>
        </w:trPr>
        <w:tc>
          <w:tcPr>
            <w:cnfStyle w:val="001000000000" w:firstRow="0" w:lastRow="0" w:firstColumn="1" w:lastColumn="0" w:oddVBand="0" w:evenVBand="0" w:oddHBand="0" w:evenHBand="0" w:firstRowFirstColumn="0" w:firstRowLastColumn="0" w:lastRowFirstColumn="0" w:lastRowLastColumn="0"/>
            <w:tcW w:w="766" w:type="dxa"/>
            <w:noWrap/>
            <w:hideMark/>
          </w:tcPr>
          <w:p w14:paraId="551AE06E"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2_4</w:t>
            </w:r>
          </w:p>
        </w:tc>
        <w:tc>
          <w:tcPr>
            <w:tcW w:w="815" w:type="dxa"/>
            <w:noWrap/>
          </w:tcPr>
          <w:p w14:paraId="0320C6AA"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4.14</w:t>
            </w:r>
          </w:p>
        </w:tc>
        <w:tc>
          <w:tcPr>
            <w:tcW w:w="924" w:type="dxa"/>
            <w:noWrap/>
          </w:tcPr>
          <w:p w14:paraId="1B720E0C"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4</w:t>
            </w:r>
          </w:p>
        </w:tc>
        <w:tc>
          <w:tcPr>
            <w:tcW w:w="953" w:type="dxa"/>
            <w:noWrap/>
          </w:tcPr>
          <w:p w14:paraId="0191B53D"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0.94</w:t>
            </w:r>
          </w:p>
        </w:tc>
        <w:tc>
          <w:tcPr>
            <w:tcW w:w="684" w:type="dxa"/>
            <w:noWrap/>
          </w:tcPr>
          <w:p w14:paraId="4DE2853B"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1</w:t>
            </w:r>
          </w:p>
        </w:tc>
        <w:tc>
          <w:tcPr>
            <w:tcW w:w="804" w:type="dxa"/>
          </w:tcPr>
          <w:p w14:paraId="061DF863"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3.57</w:t>
            </w:r>
          </w:p>
        </w:tc>
        <w:tc>
          <w:tcPr>
            <w:tcW w:w="792" w:type="dxa"/>
          </w:tcPr>
          <w:p w14:paraId="46CEA5A3"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Q3</w:t>
            </w:r>
          </w:p>
        </w:tc>
        <w:tc>
          <w:tcPr>
            <w:tcW w:w="984" w:type="dxa"/>
            <w:noWrap/>
          </w:tcPr>
          <w:p w14:paraId="00B5367C"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.590</w:t>
            </w:r>
          </w:p>
        </w:tc>
        <w:tc>
          <w:tcPr>
            <w:tcW w:w="756" w:type="dxa"/>
            <w:noWrap/>
            <w:hideMark/>
          </w:tcPr>
          <w:p w14:paraId="42F7E579"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rPr>
              <w:t>.461</w:t>
            </w:r>
          </w:p>
        </w:tc>
        <w:tc>
          <w:tcPr>
            <w:tcW w:w="1295" w:type="dxa"/>
            <w:vMerge/>
            <w:noWrap/>
            <w:hideMark/>
          </w:tcPr>
          <w:p w14:paraId="3B2B362A"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p>
        </w:tc>
      </w:tr>
      <w:tr w:rsidR="00C9300E" w:rsidRPr="00B5523F" w14:paraId="666D5F9C" w14:textId="77777777" w:rsidTr="002972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66" w:type="dxa"/>
            <w:noWrap/>
            <w:hideMark/>
          </w:tcPr>
          <w:p w14:paraId="6D1AD597"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2_1</w:t>
            </w:r>
          </w:p>
        </w:tc>
        <w:tc>
          <w:tcPr>
            <w:tcW w:w="815" w:type="dxa"/>
            <w:noWrap/>
          </w:tcPr>
          <w:p w14:paraId="3980EE34"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4.11</w:t>
            </w:r>
          </w:p>
        </w:tc>
        <w:tc>
          <w:tcPr>
            <w:tcW w:w="924" w:type="dxa"/>
            <w:noWrap/>
          </w:tcPr>
          <w:p w14:paraId="223F0D8B"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w:t>
            </w:r>
          </w:p>
        </w:tc>
        <w:tc>
          <w:tcPr>
            <w:tcW w:w="953" w:type="dxa"/>
            <w:noWrap/>
          </w:tcPr>
          <w:p w14:paraId="67F7605D"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0.88</w:t>
            </w:r>
          </w:p>
        </w:tc>
        <w:tc>
          <w:tcPr>
            <w:tcW w:w="684" w:type="dxa"/>
            <w:noWrap/>
          </w:tcPr>
          <w:p w14:paraId="1838CBF2"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1</w:t>
            </w:r>
          </w:p>
        </w:tc>
        <w:tc>
          <w:tcPr>
            <w:tcW w:w="804" w:type="dxa"/>
          </w:tcPr>
          <w:p w14:paraId="55F4B591"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3.51</w:t>
            </w:r>
          </w:p>
        </w:tc>
        <w:tc>
          <w:tcPr>
            <w:tcW w:w="792" w:type="dxa"/>
          </w:tcPr>
          <w:p w14:paraId="27E64D6D"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Q3</w:t>
            </w:r>
          </w:p>
        </w:tc>
        <w:tc>
          <w:tcPr>
            <w:tcW w:w="984" w:type="dxa"/>
            <w:noWrap/>
          </w:tcPr>
          <w:p w14:paraId="49350898"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.441</w:t>
            </w:r>
          </w:p>
        </w:tc>
        <w:tc>
          <w:tcPr>
            <w:tcW w:w="756" w:type="dxa"/>
            <w:noWrap/>
            <w:hideMark/>
          </w:tcPr>
          <w:p w14:paraId="12977953"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.342</w:t>
            </w:r>
          </w:p>
        </w:tc>
        <w:tc>
          <w:tcPr>
            <w:tcW w:w="1295" w:type="dxa"/>
            <w:vMerge/>
            <w:noWrap/>
            <w:hideMark/>
          </w:tcPr>
          <w:p w14:paraId="58163147"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p>
        </w:tc>
      </w:tr>
      <w:tr w:rsidR="00C9300E" w:rsidRPr="00B5523F" w14:paraId="23C432C6" w14:textId="77777777" w:rsidTr="002972DC">
        <w:trPr>
          <w:trHeight w:val="300"/>
        </w:trPr>
        <w:tc>
          <w:tcPr>
            <w:cnfStyle w:val="001000000000" w:firstRow="0" w:lastRow="0" w:firstColumn="1" w:lastColumn="0" w:oddVBand="0" w:evenVBand="0" w:oddHBand="0" w:evenHBand="0" w:firstRowFirstColumn="0" w:firstRowLastColumn="0" w:lastRowFirstColumn="0" w:lastRowLastColumn="0"/>
            <w:tcW w:w="766" w:type="dxa"/>
            <w:noWrap/>
            <w:hideMark/>
          </w:tcPr>
          <w:p w14:paraId="0CF9D651"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2_2</w:t>
            </w:r>
          </w:p>
        </w:tc>
        <w:tc>
          <w:tcPr>
            <w:tcW w:w="815" w:type="dxa"/>
            <w:noWrap/>
          </w:tcPr>
          <w:p w14:paraId="679F9174"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4.07</w:t>
            </w:r>
          </w:p>
        </w:tc>
        <w:tc>
          <w:tcPr>
            <w:tcW w:w="924" w:type="dxa"/>
            <w:noWrap/>
          </w:tcPr>
          <w:p w14:paraId="6F9BF989"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4</w:t>
            </w:r>
          </w:p>
        </w:tc>
        <w:tc>
          <w:tcPr>
            <w:tcW w:w="953" w:type="dxa"/>
            <w:noWrap/>
          </w:tcPr>
          <w:p w14:paraId="4DC0FA46"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0.92</w:t>
            </w:r>
          </w:p>
        </w:tc>
        <w:tc>
          <w:tcPr>
            <w:tcW w:w="684" w:type="dxa"/>
            <w:noWrap/>
          </w:tcPr>
          <w:p w14:paraId="7F4E32DB"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1</w:t>
            </w:r>
          </w:p>
        </w:tc>
        <w:tc>
          <w:tcPr>
            <w:tcW w:w="804" w:type="dxa"/>
          </w:tcPr>
          <w:p w14:paraId="7601FD2E"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3.45</w:t>
            </w:r>
          </w:p>
        </w:tc>
        <w:tc>
          <w:tcPr>
            <w:tcW w:w="792" w:type="dxa"/>
          </w:tcPr>
          <w:p w14:paraId="455AD734"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Q3</w:t>
            </w:r>
          </w:p>
        </w:tc>
        <w:tc>
          <w:tcPr>
            <w:tcW w:w="984" w:type="dxa"/>
            <w:noWrap/>
          </w:tcPr>
          <w:p w14:paraId="48FECBB8"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.617</w:t>
            </w:r>
          </w:p>
        </w:tc>
        <w:tc>
          <w:tcPr>
            <w:tcW w:w="756" w:type="dxa"/>
            <w:noWrap/>
            <w:hideMark/>
          </w:tcPr>
          <w:p w14:paraId="71DA25E9"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rPr>
              <w:t>.476</w:t>
            </w:r>
          </w:p>
        </w:tc>
        <w:tc>
          <w:tcPr>
            <w:tcW w:w="1295" w:type="dxa"/>
            <w:vMerge/>
            <w:noWrap/>
            <w:hideMark/>
          </w:tcPr>
          <w:p w14:paraId="58ED5434"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p>
        </w:tc>
      </w:tr>
      <w:tr w:rsidR="00C9300E" w:rsidRPr="00B5523F" w14:paraId="36DF158C" w14:textId="77777777" w:rsidTr="002972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66" w:type="dxa"/>
            <w:noWrap/>
            <w:hideMark/>
          </w:tcPr>
          <w:p w14:paraId="38DC8E47"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2_3</w:t>
            </w:r>
          </w:p>
        </w:tc>
        <w:tc>
          <w:tcPr>
            <w:tcW w:w="815" w:type="dxa"/>
            <w:noWrap/>
          </w:tcPr>
          <w:p w14:paraId="004B040D"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3.83</w:t>
            </w:r>
          </w:p>
        </w:tc>
        <w:tc>
          <w:tcPr>
            <w:tcW w:w="924" w:type="dxa"/>
            <w:noWrap/>
          </w:tcPr>
          <w:p w14:paraId="58E71A6C"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w:t>
            </w:r>
          </w:p>
        </w:tc>
        <w:tc>
          <w:tcPr>
            <w:tcW w:w="953" w:type="dxa"/>
            <w:noWrap/>
          </w:tcPr>
          <w:p w14:paraId="34ED87D0"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1.14</w:t>
            </w:r>
          </w:p>
        </w:tc>
        <w:tc>
          <w:tcPr>
            <w:tcW w:w="684" w:type="dxa"/>
            <w:noWrap/>
          </w:tcPr>
          <w:p w14:paraId="178011FA"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2</w:t>
            </w:r>
          </w:p>
        </w:tc>
        <w:tc>
          <w:tcPr>
            <w:tcW w:w="804" w:type="dxa"/>
          </w:tcPr>
          <w:p w14:paraId="273E6E60"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3.10</w:t>
            </w:r>
          </w:p>
        </w:tc>
        <w:tc>
          <w:tcPr>
            <w:tcW w:w="792" w:type="dxa"/>
          </w:tcPr>
          <w:p w14:paraId="211D2873"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Q4</w:t>
            </w:r>
          </w:p>
        </w:tc>
        <w:tc>
          <w:tcPr>
            <w:tcW w:w="984" w:type="dxa"/>
            <w:noWrap/>
          </w:tcPr>
          <w:p w14:paraId="76A599DE"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.493</w:t>
            </w:r>
          </w:p>
        </w:tc>
        <w:tc>
          <w:tcPr>
            <w:tcW w:w="756" w:type="dxa"/>
            <w:noWrap/>
            <w:hideMark/>
          </w:tcPr>
          <w:p w14:paraId="4A0CCE89"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rPr>
              <w:t>.386</w:t>
            </w:r>
          </w:p>
        </w:tc>
        <w:tc>
          <w:tcPr>
            <w:tcW w:w="1295" w:type="dxa"/>
            <w:vMerge/>
            <w:noWrap/>
            <w:hideMark/>
          </w:tcPr>
          <w:p w14:paraId="685C4565"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p>
        </w:tc>
      </w:tr>
      <w:tr w:rsidR="00C9300E" w:rsidRPr="00B5523F" w14:paraId="45BCA13F" w14:textId="77777777" w:rsidTr="002972DC">
        <w:trPr>
          <w:trHeight w:val="300"/>
        </w:trPr>
        <w:tc>
          <w:tcPr>
            <w:cnfStyle w:val="001000000000" w:firstRow="0" w:lastRow="0" w:firstColumn="1" w:lastColumn="0" w:oddVBand="0" w:evenVBand="0" w:oddHBand="0" w:evenHBand="0" w:firstRowFirstColumn="0" w:firstRowLastColumn="0" w:lastRowFirstColumn="0" w:lastRowLastColumn="0"/>
            <w:tcW w:w="766" w:type="dxa"/>
            <w:noWrap/>
            <w:hideMark/>
          </w:tcPr>
          <w:p w14:paraId="274A7E3E"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2_7</w:t>
            </w:r>
          </w:p>
        </w:tc>
        <w:tc>
          <w:tcPr>
            <w:tcW w:w="815" w:type="dxa"/>
            <w:noWrap/>
          </w:tcPr>
          <w:p w14:paraId="6FD9D6F4"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3.81</w:t>
            </w:r>
          </w:p>
        </w:tc>
        <w:tc>
          <w:tcPr>
            <w:tcW w:w="924" w:type="dxa"/>
            <w:noWrap/>
          </w:tcPr>
          <w:p w14:paraId="131844F5"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4</w:t>
            </w:r>
          </w:p>
        </w:tc>
        <w:tc>
          <w:tcPr>
            <w:tcW w:w="953" w:type="dxa"/>
            <w:noWrap/>
          </w:tcPr>
          <w:p w14:paraId="251A174A"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1.04</w:t>
            </w:r>
          </w:p>
        </w:tc>
        <w:tc>
          <w:tcPr>
            <w:tcW w:w="684" w:type="dxa"/>
            <w:noWrap/>
          </w:tcPr>
          <w:p w14:paraId="74FC32C5"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2</w:t>
            </w:r>
          </w:p>
        </w:tc>
        <w:tc>
          <w:tcPr>
            <w:tcW w:w="804" w:type="dxa"/>
          </w:tcPr>
          <w:p w14:paraId="0A3494F3"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3.02</w:t>
            </w:r>
          </w:p>
        </w:tc>
        <w:tc>
          <w:tcPr>
            <w:tcW w:w="792" w:type="dxa"/>
          </w:tcPr>
          <w:p w14:paraId="1E42D89D"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Q4</w:t>
            </w:r>
          </w:p>
        </w:tc>
        <w:tc>
          <w:tcPr>
            <w:tcW w:w="984" w:type="dxa"/>
            <w:noWrap/>
          </w:tcPr>
          <w:p w14:paraId="057CCA91"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.417</w:t>
            </w:r>
          </w:p>
        </w:tc>
        <w:tc>
          <w:tcPr>
            <w:tcW w:w="756" w:type="dxa"/>
            <w:noWrap/>
            <w:hideMark/>
          </w:tcPr>
          <w:p w14:paraId="1F73D3C0"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rPr>
              <w:t>.342</w:t>
            </w:r>
          </w:p>
        </w:tc>
        <w:tc>
          <w:tcPr>
            <w:tcW w:w="1295" w:type="dxa"/>
            <w:vMerge/>
            <w:noWrap/>
            <w:hideMark/>
          </w:tcPr>
          <w:p w14:paraId="398F33A2"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p>
        </w:tc>
      </w:tr>
    </w:tbl>
    <w:p w14:paraId="5B7E8AAF" w14:textId="77777777" w:rsidR="00D673D3" w:rsidRPr="00B5523F" w:rsidRDefault="00C9300E" w:rsidP="00C9300E">
      <w:pPr>
        <w:spacing w:line="276" w:lineRule="auto"/>
        <w:jc w:val="left"/>
        <w:rPr>
          <w:rFonts w:cs="Times New Roman"/>
          <w:sz w:val="20"/>
        </w:rPr>
      </w:pPr>
      <w:r w:rsidRPr="00B5523F">
        <w:rPr>
          <w:rFonts w:cs="Times New Roman"/>
          <w:sz w:val="20"/>
        </w:rPr>
        <w:br/>
      </w:r>
    </w:p>
    <w:p w14:paraId="236BF357" w14:textId="1662F441" w:rsidR="00C9300E" w:rsidRPr="00B5523F" w:rsidRDefault="00C9300E" w:rsidP="00C9300E">
      <w:pPr>
        <w:spacing w:line="276" w:lineRule="auto"/>
        <w:jc w:val="left"/>
        <w:rPr>
          <w:rFonts w:cs="Times New Roman"/>
          <w:sz w:val="20"/>
        </w:rPr>
      </w:pPr>
      <w:r w:rsidRPr="00B5523F">
        <w:rPr>
          <w:rFonts w:cs="Times New Roman"/>
          <w:sz w:val="20"/>
        </w:rPr>
        <w:t>Table</w:t>
      </w:r>
      <w:r w:rsidR="00290493" w:rsidRPr="00B5523F">
        <w:rPr>
          <w:rFonts w:cs="Times New Roman"/>
          <w:sz w:val="20"/>
        </w:rPr>
        <w:t xml:space="preserve"> 6</w:t>
      </w:r>
      <w:r w:rsidRPr="00B5523F">
        <w:rPr>
          <w:rFonts w:cs="Times New Roman"/>
          <w:sz w:val="20"/>
        </w:rPr>
        <w:t>: Validated items of Seizing 1: Transparency</w:t>
      </w:r>
    </w:p>
    <w:tbl>
      <w:tblPr>
        <w:tblStyle w:val="PlainTable2"/>
        <w:tblW w:w="9408" w:type="dxa"/>
        <w:tblLook w:val="04A0" w:firstRow="1" w:lastRow="0" w:firstColumn="1" w:lastColumn="0" w:noHBand="0" w:noVBand="1"/>
      </w:tblPr>
      <w:tblGrid>
        <w:gridCol w:w="708"/>
        <w:gridCol w:w="825"/>
        <w:gridCol w:w="999"/>
        <w:gridCol w:w="968"/>
        <w:gridCol w:w="906"/>
        <w:gridCol w:w="222"/>
        <w:gridCol w:w="730"/>
        <w:gridCol w:w="986"/>
        <w:gridCol w:w="943"/>
        <w:gridCol w:w="767"/>
        <w:gridCol w:w="1354"/>
      </w:tblGrid>
      <w:tr w:rsidR="00C9300E" w:rsidRPr="00B5523F" w14:paraId="001F6C5D" w14:textId="77777777" w:rsidTr="002972D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8" w:type="dxa"/>
            <w:noWrap/>
          </w:tcPr>
          <w:p w14:paraId="7F631FF3"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Item</w:t>
            </w:r>
          </w:p>
        </w:tc>
        <w:tc>
          <w:tcPr>
            <w:tcW w:w="825" w:type="dxa"/>
            <w:noWrap/>
          </w:tcPr>
          <w:p w14:paraId="18CDBB32"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Mean</w:t>
            </w:r>
          </w:p>
        </w:tc>
        <w:tc>
          <w:tcPr>
            <w:tcW w:w="999" w:type="dxa"/>
            <w:noWrap/>
          </w:tcPr>
          <w:p w14:paraId="279321D7"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Median</w:t>
            </w:r>
          </w:p>
        </w:tc>
        <w:tc>
          <w:tcPr>
            <w:tcW w:w="968" w:type="dxa"/>
            <w:noWrap/>
          </w:tcPr>
          <w:p w14:paraId="5286032E"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Std.dev</w:t>
            </w:r>
          </w:p>
        </w:tc>
        <w:tc>
          <w:tcPr>
            <w:tcW w:w="906" w:type="dxa"/>
            <w:noWrap/>
          </w:tcPr>
          <w:p w14:paraId="7A34DFE3"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IQR</w:t>
            </w:r>
          </w:p>
        </w:tc>
        <w:tc>
          <w:tcPr>
            <w:tcW w:w="222" w:type="dxa"/>
          </w:tcPr>
          <w:p w14:paraId="597E020C"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p>
        </w:tc>
        <w:tc>
          <w:tcPr>
            <w:tcW w:w="730" w:type="dxa"/>
          </w:tcPr>
          <w:p w14:paraId="5221667E"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Rank within scale</w:t>
            </w:r>
          </w:p>
        </w:tc>
        <w:tc>
          <w:tcPr>
            <w:tcW w:w="986" w:type="dxa"/>
          </w:tcPr>
          <w:p w14:paraId="6665CB55"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Rank across scales</w:t>
            </w:r>
          </w:p>
        </w:tc>
        <w:tc>
          <w:tcPr>
            <w:tcW w:w="943" w:type="dxa"/>
            <w:noWrap/>
          </w:tcPr>
          <w:p w14:paraId="6A367ABB"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Factor loading</w:t>
            </w:r>
          </w:p>
        </w:tc>
        <w:tc>
          <w:tcPr>
            <w:tcW w:w="767" w:type="dxa"/>
            <w:noWrap/>
          </w:tcPr>
          <w:p w14:paraId="470F45A1"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rPr>
            </w:pPr>
            <w:r w:rsidRPr="00B5523F">
              <w:rPr>
                <w:rFonts w:cs="Times New Roman"/>
                <w:b w:val="0"/>
                <w:bCs w:val="0"/>
                <w:sz w:val="20"/>
                <w:lang w:val="de-DE"/>
              </w:rPr>
              <w:t>CITC</w:t>
            </w:r>
          </w:p>
        </w:tc>
        <w:tc>
          <w:tcPr>
            <w:tcW w:w="1354" w:type="dxa"/>
            <w:noWrap/>
          </w:tcPr>
          <w:p w14:paraId="2FEF0855"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rPr>
            </w:pPr>
            <w:r w:rsidRPr="00B5523F">
              <w:rPr>
                <w:rFonts w:cs="Times New Roman"/>
                <w:b w:val="0"/>
                <w:bCs w:val="0"/>
                <w:sz w:val="20"/>
                <w:lang w:val="de-DE"/>
              </w:rPr>
              <w:t>Cronbach‘s Alpha</w:t>
            </w:r>
          </w:p>
        </w:tc>
      </w:tr>
      <w:tr w:rsidR="00C9300E" w:rsidRPr="00B5523F" w14:paraId="66E358E9" w14:textId="77777777" w:rsidTr="002972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8" w:type="dxa"/>
            <w:noWrap/>
          </w:tcPr>
          <w:p w14:paraId="508CEA33"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3_7</w:t>
            </w:r>
          </w:p>
        </w:tc>
        <w:tc>
          <w:tcPr>
            <w:tcW w:w="825" w:type="dxa"/>
            <w:noWrap/>
          </w:tcPr>
          <w:p w14:paraId="49018C22"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4.46</w:t>
            </w:r>
          </w:p>
        </w:tc>
        <w:tc>
          <w:tcPr>
            <w:tcW w:w="999" w:type="dxa"/>
            <w:noWrap/>
          </w:tcPr>
          <w:p w14:paraId="5B69C1E7"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5</w:t>
            </w:r>
          </w:p>
        </w:tc>
        <w:tc>
          <w:tcPr>
            <w:tcW w:w="968" w:type="dxa"/>
            <w:noWrap/>
          </w:tcPr>
          <w:p w14:paraId="034094B0"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0.74</w:t>
            </w:r>
          </w:p>
        </w:tc>
        <w:tc>
          <w:tcPr>
            <w:tcW w:w="906" w:type="dxa"/>
            <w:noWrap/>
          </w:tcPr>
          <w:p w14:paraId="5F94C847"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1</w:t>
            </w:r>
          </w:p>
        </w:tc>
        <w:tc>
          <w:tcPr>
            <w:tcW w:w="222" w:type="dxa"/>
          </w:tcPr>
          <w:p w14:paraId="69D4294E"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p>
        </w:tc>
        <w:tc>
          <w:tcPr>
            <w:tcW w:w="730" w:type="dxa"/>
          </w:tcPr>
          <w:p w14:paraId="0B417A31"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2.27</w:t>
            </w:r>
          </w:p>
        </w:tc>
        <w:tc>
          <w:tcPr>
            <w:tcW w:w="986" w:type="dxa"/>
          </w:tcPr>
          <w:p w14:paraId="69F97002"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Q1</w:t>
            </w:r>
          </w:p>
        </w:tc>
        <w:tc>
          <w:tcPr>
            <w:tcW w:w="943" w:type="dxa"/>
            <w:noWrap/>
          </w:tcPr>
          <w:p w14:paraId="214ADE23"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.769</w:t>
            </w:r>
          </w:p>
        </w:tc>
        <w:tc>
          <w:tcPr>
            <w:tcW w:w="767" w:type="dxa"/>
            <w:noWrap/>
          </w:tcPr>
          <w:p w14:paraId="50389D49"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.539</w:t>
            </w:r>
          </w:p>
        </w:tc>
        <w:tc>
          <w:tcPr>
            <w:tcW w:w="1354" w:type="dxa"/>
            <w:vMerge w:val="restart"/>
            <w:noWrap/>
            <w:hideMark/>
          </w:tcPr>
          <w:p w14:paraId="26F6D8AE"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.708</w:t>
            </w:r>
          </w:p>
        </w:tc>
      </w:tr>
      <w:tr w:rsidR="00C9300E" w:rsidRPr="00B5523F" w14:paraId="245137B5" w14:textId="77777777" w:rsidTr="002972DC">
        <w:trPr>
          <w:trHeight w:val="300"/>
        </w:trPr>
        <w:tc>
          <w:tcPr>
            <w:cnfStyle w:val="001000000000" w:firstRow="0" w:lastRow="0" w:firstColumn="1" w:lastColumn="0" w:oddVBand="0" w:evenVBand="0" w:oddHBand="0" w:evenHBand="0" w:firstRowFirstColumn="0" w:firstRowLastColumn="0" w:lastRowFirstColumn="0" w:lastRowLastColumn="0"/>
            <w:tcW w:w="708" w:type="dxa"/>
            <w:noWrap/>
          </w:tcPr>
          <w:p w14:paraId="3AD6CA59"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3_6</w:t>
            </w:r>
          </w:p>
        </w:tc>
        <w:tc>
          <w:tcPr>
            <w:tcW w:w="825" w:type="dxa"/>
            <w:noWrap/>
          </w:tcPr>
          <w:p w14:paraId="5D1D7ACB"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4.13</w:t>
            </w:r>
          </w:p>
        </w:tc>
        <w:tc>
          <w:tcPr>
            <w:tcW w:w="999" w:type="dxa"/>
            <w:noWrap/>
          </w:tcPr>
          <w:p w14:paraId="4EFC9C01"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4</w:t>
            </w:r>
          </w:p>
        </w:tc>
        <w:tc>
          <w:tcPr>
            <w:tcW w:w="968" w:type="dxa"/>
            <w:noWrap/>
          </w:tcPr>
          <w:p w14:paraId="4BF9BF89"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0.99</w:t>
            </w:r>
          </w:p>
        </w:tc>
        <w:tc>
          <w:tcPr>
            <w:tcW w:w="906" w:type="dxa"/>
            <w:noWrap/>
          </w:tcPr>
          <w:p w14:paraId="4735B732"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1</w:t>
            </w:r>
          </w:p>
        </w:tc>
        <w:tc>
          <w:tcPr>
            <w:tcW w:w="222" w:type="dxa"/>
          </w:tcPr>
          <w:p w14:paraId="72C1DD7E"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p>
        </w:tc>
        <w:tc>
          <w:tcPr>
            <w:tcW w:w="730" w:type="dxa"/>
          </w:tcPr>
          <w:p w14:paraId="125B0CEF"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1.95</w:t>
            </w:r>
          </w:p>
        </w:tc>
        <w:tc>
          <w:tcPr>
            <w:tcW w:w="986" w:type="dxa"/>
          </w:tcPr>
          <w:p w14:paraId="4A0BDE80"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Q3</w:t>
            </w:r>
          </w:p>
        </w:tc>
        <w:tc>
          <w:tcPr>
            <w:tcW w:w="943" w:type="dxa"/>
            <w:noWrap/>
          </w:tcPr>
          <w:p w14:paraId="4463BEC0"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.725</w:t>
            </w:r>
          </w:p>
        </w:tc>
        <w:tc>
          <w:tcPr>
            <w:tcW w:w="767" w:type="dxa"/>
            <w:noWrap/>
          </w:tcPr>
          <w:p w14:paraId="419994F5"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.539</w:t>
            </w:r>
          </w:p>
        </w:tc>
        <w:tc>
          <w:tcPr>
            <w:tcW w:w="1354" w:type="dxa"/>
            <w:vMerge/>
            <w:noWrap/>
          </w:tcPr>
          <w:p w14:paraId="3BF4403D"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p>
        </w:tc>
      </w:tr>
      <w:tr w:rsidR="00C9300E" w:rsidRPr="00B5523F" w14:paraId="4DF027DB" w14:textId="77777777" w:rsidTr="002972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8" w:type="dxa"/>
            <w:noWrap/>
          </w:tcPr>
          <w:p w14:paraId="5AD2E289"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3_8</w:t>
            </w:r>
          </w:p>
        </w:tc>
        <w:tc>
          <w:tcPr>
            <w:tcW w:w="825" w:type="dxa"/>
            <w:noWrap/>
          </w:tcPr>
          <w:p w14:paraId="67497C0E"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3.94</w:t>
            </w:r>
          </w:p>
        </w:tc>
        <w:tc>
          <w:tcPr>
            <w:tcW w:w="999" w:type="dxa"/>
            <w:noWrap/>
          </w:tcPr>
          <w:p w14:paraId="09292092"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w:t>
            </w:r>
          </w:p>
        </w:tc>
        <w:tc>
          <w:tcPr>
            <w:tcW w:w="968" w:type="dxa"/>
            <w:noWrap/>
          </w:tcPr>
          <w:p w14:paraId="09D341B5"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0.99</w:t>
            </w:r>
          </w:p>
        </w:tc>
        <w:tc>
          <w:tcPr>
            <w:tcW w:w="906" w:type="dxa"/>
            <w:noWrap/>
          </w:tcPr>
          <w:p w14:paraId="088C66DE"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2</w:t>
            </w:r>
          </w:p>
        </w:tc>
        <w:tc>
          <w:tcPr>
            <w:tcW w:w="222" w:type="dxa"/>
          </w:tcPr>
          <w:p w14:paraId="0D530946"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p>
        </w:tc>
        <w:tc>
          <w:tcPr>
            <w:tcW w:w="730" w:type="dxa"/>
          </w:tcPr>
          <w:p w14:paraId="459785DD"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1.78</w:t>
            </w:r>
          </w:p>
        </w:tc>
        <w:tc>
          <w:tcPr>
            <w:tcW w:w="986" w:type="dxa"/>
          </w:tcPr>
          <w:p w14:paraId="60F75B68"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Q4</w:t>
            </w:r>
          </w:p>
        </w:tc>
        <w:tc>
          <w:tcPr>
            <w:tcW w:w="943" w:type="dxa"/>
            <w:noWrap/>
          </w:tcPr>
          <w:p w14:paraId="0C7A82BF"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.558</w:t>
            </w:r>
          </w:p>
        </w:tc>
        <w:tc>
          <w:tcPr>
            <w:tcW w:w="767" w:type="dxa"/>
            <w:noWrap/>
          </w:tcPr>
          <w:p w14:paraId="52F68452"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.472</w:t>
            </w:r>
          </w:p>
        </w:tc>
        <w:tc>
          <w:tcPr>
            <w:tcW w:w="1354" w:type="dxa"/>
            <w:vMerge/>
            <w:noWrap/>
            <w:hideMark/>
          </w:tcPr>
          <w:p w14:paraId="563F1AB3"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p>
        </w:tc>
      </w:tr>
    </w:tbl>
    <w:p w14:paraId="01F1C06B" w14:textId="77777777" w:rsidR="00D673D3" w:rsidRPr="00B5523F" w:rsidRDefault="00C9300E" w:rsidP="00C9300E">
      <w:pPr>
        <w:spacing w:line="276" w:lineRule="auto"/>
        <w:jc w:val="left"/>
        <w:rPr>
          <w:rFonts w:cs="Times New Roman"/>
          <w:sz w:val="20"/>
        </w:rPr>
      </w:pPr>
      <w:r w:rsidRPr="00B5523F">
        <w:rPr>
          <w:rFonts w:cs="Times New Roman"/>
          <w:sz w:val="20"/>
        </w:rPr>
        <w:br/>
      </w:r>
    </w:p>
    <w:p w14:paraId="1135ECCE" w14:textId="41FC9A7E" w:rsidR="00C9300E" w:rsidRPr="00B5523F" w:rsidRDefault="00C9300E" w:rsidP="00C9300E">
      <w:pPr>
        <w:spacing w:line="276" w:lineRule="auto"/>
        <w:jc w:val="left"/>
        <w:rPr>
          <w:rFonts w:cs="Times New Roman"/>
          <w:sz w:val="20"/>
        </w:rPr>
      </w:pPr>
      <w:r w:rsidRPr="00B5523F">
        <w:rPr>
          <w:rFonts w:cs="Times New Roman"/>
          <w:sz w:val="20"/>
        </w:rPr>
        <w:t>Table</w:t>
      </w:r>
      <w:r w:rsidR="00290493" w:rsidRPr="00B5523F">
        <w:rPr>
          <w:rFonts w:cs="Times New Roman"/>
          <w:sz w:val="20"/>
        </w:rPr>
        <w:t xml:space="preserve"> 7</w:t>
      </w:r>
      <w:r w:rsidRPr="00B5523F">
        <w:rPr>
          <w:rFonts w:cs="Times New Roman"/>
          <w:sz w:val="20"/>
        </w:rPr>
        <w:t>: Validated items of Seizing 2: Governance</w:t>
      </w:r>
    </w:p>
    <w:tbl>
      <w:tblPr>
        <w:tblStyle w:val="PlainTable2"/>
        <w:tblW w:w="9377" w:type="dxa"/>
        <w:tblLayout w:type="fixed"/>
        <w:tblLook w:val="04A0" w:firstRow="1" w:lastRow="0" w:firstColumn="1" w:lastColumn="0" w:noHBand="0" w:noVBand="1"/>
      </w:tblPr>
      <w:tblGrid>
        <w:gridCol w:w="766"/>
        <w:gridCol w:w="827"/>
        <w:gridCol w:w="999"/>
        <w:gridCol w:w="968"/>
        <w:gridCol w:w="892"/>
        <w:gridCol w:w="242"/>
        <w:gridCol w:w="779"/>
        <w:gridCol w:w="937"/>
        <w:gridCol w:w="928"/>
        <w:gridCol w:w="706"/>
        <w:gridCol w:w="1333"/>
      </w:tblGrid>
      <w:tr w:rsidR="00C9300E" w:rsidRPr="00B5523F" w14:paraId="3E8976C7" w14:textId="77777777" w:rsidTr="002972D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66" w:type="dxa"/>
            <w:noWrap/>
          </w:tcPr>
          <w:p w14:paraId="5CCA520F"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Item</w:t>
            </w:r>
          </w:p>
        </w:tc>
        <w:tc>
          <w:tcPr>
            <w:tcW w:w="827" w:type="dxa"/>
            <w:noWrap/>
          </w:tcPr>
          <w:p w14:paraId="58BADE44"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Mean</w:t>
            </w:r>
          </w:p>
        </w:tc>
        <w:tc>
          <w:tcPr>
            <w:tcW w:w="999" w:type="dxa"/>
            <w:noWrap/>
          </w:tcPr>
          <w:p w14:paraId="13EDC839"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Median</w:t>
            </w:r>
          </w:p>
        </w:tc>
        <w:tc>
          <w:tcPr>
            <w:tcW w:w="968" w:type="dxa"/>
            <w:noWrap/>
          </w:tcPr>
          <w:p w14:paraId="2426ED4E"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Std.dev</w:t>
            </w:r>
          </w:p>
        </w:tc>
        <w:tc>
          <w:tcPr>
            <w:tcW w:w="892" w:type="dxa"/>
            <w:noWrap/>
          </w:tcPr>
          <w:p w14:paraId="046A7E77"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IQR</w:t>
            </w:r>
          </w:p>
        </w:tc>
        <w:tc>
          <w:tcPr>
            <w:tcW w:w="242" w:type="dxa"/>
          </w:tcPr>
          <w:p w14:paraId="04824665"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p>
        </w:tc>
        <w:tc>
          <w:tcPr>
            <w:tcW w:w="779" w:type="dxa"/>
          </w:tcPr>
          <w:p w14:paraId="14D335C9"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Rank within scale</w:t>
            </w:r>
          </w:p>
        </w:tc>
        <w:tc>
          <w:tcPr>
            <w:tcW w:w="937" w:type="dxa"/>
          </w:tcPr>
          <w:p w14:paraId="05C31021"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Rank across scales</w:t>
            </w:r>
          </w:p>
        </w:tc>
        <w:tc>
          <w:tcPr>
            <w:tcW w:w="928" w:type="dxa"/>
            <w:noWrap/>
          </w:tcPr>
          <w:p w14:paraId="274E66A1"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Factor loading</w:t>
            </w:r>
          </w:p>
        </w:tc>
        <w:tc>
          <w:tcPr>
            <w:tcW w:w="706" w:type="dxa"/>
            <w:noWrap/>
          </w:tcPr>
          <w:p w14:paraId="05C40183"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rPr>
            </w:pPr>
            <w:r w:rsidRPr="00B5523F">
              <w:rPr>
                <w:rFonts w:cs="Times New Roman"/>
                <w:b w:val="0"/>
                <w:bCs w:val="0"/>
                <w:sz w:val="20"/>
                <w:lang w:val="de-DE"/>
              </w:rPr>
              <w:t>CITC</w:t>
            </w:r>
          </w:p>
        </w:tc>
        <w:tc>
          <w:tcPr>
            <w:tcW w:w="1333" w:type="dxa"/>
            <w:noWrap/>
          </w:tcPr>
          <w:p w14:paraId="4B7ABBF5"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rPr>
            </w:pPr>
            <w:r w:rsidRPr="00B5523F">
              <w:rPr>
                <w:rFonts w:cs="Times New Roman"/>
                <w:b w:val="0"/>
                <w:bCs w:val="0"/>
                <w:sz w:val="20"/>
                <w:lang w:val="de-DE"/>
              </w:rPr>
              <w:t>Cronbach‘s Alpha</w:t>
            </w:r>
          </w:p>
        </w:tc>
      </w:tr>
      <w:tr w:rsidR="00C9300E" w:rsidRPr="00B5523F" w14:paraId="7A7EC52B" w14:textId="77777777" w:rsidTr="002972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66" w:type="dxa"/>
            <w:noWrap/>
          </w:tcPr>
          <w:p w14:paraId="3A9E82CA"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3_5</w:t>
            </w:r>
          </w:p>
        </w:tc>
        <w:tc>
          <w:tcPr>
            <w:tcW w:w="827" w:type="dxa"/>
            <w:noWrap/>
          </w:tcPr>
          <w:p w14:paraId="6E0C58B2"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4.42</w:t>
            </w:r>
          </w:p>
        </w:tc>
        <w:tc>
          <w:tcPr>
            <w:tcW w:w="999" w:type="dxa"/>
            <w:noWrap/>
          </w:tcPr>
          <w:p w14:paraId="6AB39248"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5</w:t>
            </w:r>
          </w:p>
        </w:tc>
        <w:tc>
          <w:tcPr>
            <w:tcW w:w="968" w:type="dxa"/>
            <w:noWrap/>
          </w:tcPr>
          <w:p w14:paraId="05FFCA79"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0.80</w:t>
            </w:r>
          </w:p>
        </w:tc>
        <w:tc>
          <w:tcPr>
            <w:tcW w:w="892" w:type="dxa"/>
            <w:noWrap/>
          </w:tcPr>
          <w:p w14:paraId="4107302A"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1</w:t>
            </w:r>
          </w:p>
        </w:tc>
        <w:tc>
          <w:tcPr>
            <w:tcW w:w="242" w:type="dxa"/>
          </w:tcPr>
          <w:p w14:paraId="4BCF9B8A"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p>
        </w:tc>
        <w:tc>
          <w:tcPr>
            <w:tcW w:w="779" w:type="dxa"/>
          </w:tcPr>
          <w:p w14:paraId="768EE6A1"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4.12</w:t>
            </w:r>
          </w:p>
        </w:tc>
        <w:tc>
          <w:tcPr>
            <w:tcW w:w="937" w:type="dxa"/>
          </w:tcPr>
          <w:p w14:paraId="6332A519"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Q2</w:t>
            </w:r>
          </w:p>
        </w:tc>
        <w:tc>
          <w:tcPr>
            <w:tcW w:w="928" w:type="dxa"/>
            <w:noWrap/>
          </w:tcPr>
          <w:p w14:paraId="28F49E9A"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.689</w:t>
            </w:r>
          </w:p>
        </w:tc>
        <w:tc>
          <w:tcPr>
            <w:tcW w:w="706" w:type="dxa"/>
            <w:noWrap/>
          </w:tcPr>
          <w:p w14:paraId="4B7550B6"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.445</w:t>
            </w:r>
          </w:p>
        </w:tc>
        <w:tc>
          <w:tcPr>
            <w:tcW w:w="1333" w:type="dxa"/>
            <w:vMerge w:val="restart"/>
            <w:noWrap/>
          </w:tcPr>
          <w:p w14:paraId="6EA63CFE"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.678</w:t>
            </w:r>
          </w:p>
        </w:tc>
      </w:tr>
      <w:tr w:rsidR="00C9300E" w:rsidRPr="00B5523F" w14:paraId="477F4A20" w14:textId="77777777" w:rsidTr="002972DC">
        <w:trPr>
          <w:trHeight w:val="300"/>
        </w:trPr>
        <w:tc>
          <w:tcPr>
            <w:cnfStyle w:val="001000000000" w:firstRow="0" w:lastRow="0" w:firstColumn="1" w:lastColumn="0" w:oddVBand="0" w:evenVBand="0" w:oddHBand="0" w:evenHBand="0" w:firstRowFirstColumn="0" w:firstRowLastColumn="0" w:lastRowFirstColumn="0" w:lastRowLastColumn="0"/>
            <w:tcW w:w="766" w:type="dxa"/>
            <w:noWrap/>
          </w:tcPr>
          <w:p w14:paraId="6C5F0E36"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3_3</w:t>
            </w:r>
          </w:p>
        </w:tc>
        <w:tc>
          <w:tcPr>
            <w:tcW w:w="827" w:type="dxa"/>
            <w:noWrap/>
          </w:tcPr>
          <w:p w14:paraId="15B116BF"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rPr>
              <w:t>4.27</w:t>
            </w:r>
          </w:p>
        </w:tc>
        <w:tc>
          <w:tcPr>
            <w:tcW w:w="999" w:type="dxa"/>
            <w:noWrap/>
          </w:tcPr>
          <w:p w14:paraId="45C24ADE"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4</w:t>
            </w:r>
          </w:p>
        </w:tc>
        <w:tc>
          <w:tcPr>
            <w:tcW w:w="968" w:type="dxa"/>
            <w:noWrap/>
          </w:tcPr>
          <w:p w14:paraId="49BF0A4E"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0.87</w:t>
            </w:r>
          </w:p>
        </w:tc>
        <w:tc>
          <w:tcPr>
            <w:tcW w:w="892" w:type="dxa"/>
            <w:noWrap/>
          </w:tcPr>
          <w:p w14:paraId="40FB1C24"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1</w:t>
            </w:r>
          </w:p>
        </w:tc>
        <w:tc>
          <w:tcPr>
            <w:tcW w:w="242" w:type="dxa"/>
          </w:tcPr>
          <w:p w14:paraId="7C7367B1"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p>
        </w:tc>
        <w:tc>
          <w:tcPr>
            <w:tcW w:w="779" w:type="dxa"/>
          </w:tcPr>
          <w:p w14:paraId="725DF09A"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3.93</w:t>
            </w:r>
          </w:p>
        </w:tc>
        <w:tc>
          <w:tcPr>
            <w:tcW w:w="937" w:type="dxa"/>
          </w:tcPr>
          <w:p w14:paraId="18E4352A"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Q2</w:t>
            </w:r>
          </w:p>
        </w:tc>
        <w:tc>
          <w:tcPr>
            <w:tcW w:w="928" w:type="dxa"/>
            <w:noWrap/>
          </w:tcPr>
          <w:p w14:paraId="05D8516C"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.733</w:t>
            </w:r>
          </w:p>
        </w:tc>
        <w:tc>
          <w:tcPr>
            <w:tcW w:w="706" w:type="dxa"/>
            <w:noWrap/>
          </w:tcPr>
          <w:p w14:paraId="56B84272"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.542</w:t>
            </w:r>
          </w:p>
        </w:tc>
        <w:tc>
          <w:tcPr>
            <w:tcW w:w="1333" w:type="dxa"/>
            <w:vMerge/>
            <w:noWrap/>
          </w:tcPr>
          <w:p w14:paraId="75DA01AD"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p>
        </w:tc>
      </w:tr>
      <w:tr w:rsidR="00C9300E" w:rsidRPr="00B5523F" w14:paraId="0530F0D6" w14:textId="77777777" w:rsidTr="002972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66" w:type="dxa"/>
            <w:noWrap/>
          </w:tcPr>
          <w:p w14:paraId="794B8643"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3_2</w:t>
            </w:r>
          </w:p>
        </w:tc>
        <w:tc>
          <w:tcPr>
            <w:tcW w:w="827" w:type="dxa"/>
            <w:noWrap/>
          </w:tcPr>
          <w:p w14:paraId="616AB3F8"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3.98</w:t>
            </w:r>
          </w:p>
        </w:tc>
        <w:tc>
          <w:tcPr>
            <w:tcW w:w="999" w:type="dxa"/>
            <w:noWrap/>
          </w:tcPr>
          <w:p w14:paraId="55872635"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w:t>
            </w:r>
          </w:p>
        </w:tc>
        <w:tc>
          <w:tcPr>
            <w:tcW w:w="968" w:type="dxa"/>
            <w:noWrap/>
          </w:tcPr>
          <w:p w14:paraId="3CD1956C"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1.05</w:t>
            </w:r>
          </w:p>
        </w:tc>
        <w:tc>
          <w:tcPr>
            <w:tcW w:w="892" w:type="dxa"/>
            <w:noWrap/>
          </w:tcPr>
          <w:p w14:paraId="4F5E25BA"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2</w:t>
            </w:r>
          </w:p>
        </w:tc>
        <w:tc>
          <w:tcPr>
            <w:tcW w:w="242" w:type="dxa"/>
          </w:tcPr>
          <w:p w14:paraId="69DA3413"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p>
        </w:tc>
        <w:tc>
          <w:tcPr>
            <w:tcW w:w="779" w:type="dxa"/>
          </w:tcPr>
          <w:p w14:paraId="730C9F21"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3.35</w:t>
            </w:r>
          </w:p>
        </w:tc>
        <w:tc>
          <w:tcPr>
            <w:tcW w:w="937" w:type="dxa"/>
          </w:tcPr>
          <w:p w14:paraId="4641BA36"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Q4</w:t>
            </w:r>
          </w:p>
        </w:tc>
        <w:tc>
          <w:tcPr>
            <w:tcW w:w="928" w:type="dxa"/>
            <w:noWrap/>
          </w:tcPr>
          <w:p w14:paraId="629181F5"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.627</w:t>
            </w:r>
          </w:p>
        </w:tc>
        <w:tc>
          <w:tcPr>
            <w:tcW w:w="706" w:type="dxa"/>
            <w:noWrap/>
          </w:tcPr>
          <w:p w14:paraId="033373C4"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.412</w:t>
            </w:r>
          </w:p>
        </w:tc>
        <w:tc>
          <w:tcPr>
            <w:tcW w:w="1333" w:type="dxa"/>
            <w:vMerge/>
            <w:noWrap/>
          </w:tcPr>
          <w:p w14:paraId="67ECDEEC"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p>
        </w:tc>
      </w:tr>
      <w:tr w:rsidR="00C9300E" w:rsidRPr="00B5523F" w14:paraId="38F7CA8D" w14:textId="77777777" w:rsidTr="002972DC">
        <w:trPr>
          <w:trHeight w:val="300"/>
        </w:trPr>
        <w:tc>
          <w:tcPr>
            <w:cnfStyle w:val="001000000000" w:firstRow="0" w:lastRow="0" w:firstColumn="1" w:lastColumn="0" w:oddVBand="0" w:evenVBand="0" w:oddHBand="0" w:evenHBand="0" w:firstRowFirstColumn="0" w:firstRowLastColumn="0" w:lastRowFirstColumn="0" w:lastRowLastColumn="0"/>
            <w:tcW w:w="766" w:type="dxa"/>
            <w:noWrap/>
          </w:tcPr>
          <w:p w14:paraId="4193F7D7"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3_4</w:t>
            </w:r>
          </w:p>
        </w:tc>
        <w:tc>
          <w:tcPr>
            <w:tcW w:w="827" w:type="dxa"/>
            <w:noWrap/>
          </w:tcPr>
          <w:p w14:paraId="6497D27D"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rPr>
              <w:t>3.95</w:t>
            </w:r>
          </w:p>
        </w:tc>
        <w:tc>
          <w:tcPr>
            <w:tcW w:w="999" w:type="dxa"/>
            <w:noWrap/>
          </w:tcPr>
          <w:p w14:paraId="2F72E804"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4</w:t>
            </w:r>
          </w:p>
        </w:tc>
        <w:tc>
          <w:tcPr>
            <w:tcW w:w="968" w:type="dxa"/>
            <w:noWrap/>
          </w:tcPr>
          <w:p w14:paraId="663BBCCA"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0.95</w:t>
            </w:r>
          </w:p>
        </w:tc>
        <w:tc>
          <w:tcPr>
            <w:tcW w:w="892" w:type="dxa"/>
            <w:noWrap/>
          </w:tcPr>
          <w:p w14:paraId="1CC67B55"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2</w:t>
            </w:r>
          </w:p>
        </w:tc>
        <w:tc>
          <w:tcPr>
            <w:tcW w:w="242" w:type="dxa"/>
          </w:tcPr>
          <w:p w14:paraId="05763F94"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p>
        </w:tc>
        <w:tc>
          <w:tcPr>
            <w:tcW w:w="779" w:type="dxa"/>
          </w:tcPr>
          <w:p w14:paraId="2471C01F"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3.30</w:t>
            </w:r>
          </w:p>
        </w:tc>
        <w:tc>
          <w:tcPr>
            <w:tcW w:w="937" w:type="dxa"/>
          </w:tcPr>
          <w:p w14:paraId="3AE4374F"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Q4</w:t>
            </w:r>
          </w:p>
        </w:tc>
        <w:tc>
          <w:tcPr>
            <w:tcW w:w="928" w:type="dxa"/>
            <w:noWrap/>
          </w:tcPr>
          <w:p w14:paraId="602AA791"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.674</w:t>
            </w:r>
          </w:p>
        </w:tc>
        <w:tc>
          <w:tcPr>
            <w:tcW w:w="706" w:type="dxa"/>
            <w:noWrap/>
          </w:tcPr>
          <w:p w14:paraId="5F6B45A8"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.436</w:t>
            </w:r>
          </w:p>
        </w:tc>
        <w:tc>
          <w:tcPr>
            <w:tcW w:w="1333" w:type="dxa"/>
            <w:vMerge/>
            <w:noWrap/>
          </w:tcPr>
          <w:p w14:paraId="315C3205"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p>
        </w:tc>
      </w:tr>
      <w:tr w:rsidR="00C9300E" w:rsidRPr="00B5523F" w14:paraId="2BC767E8" w14:textId="77777777" w:rsidTr="002972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66" w:type="dxa"/>
            <w:noWrap/>
          </w:tcPr>
          <w:p w14:paraId="152249CF" w14:textId="77777777" w:rsidR="00C9300E" w:rsidRPr="00B5523F" w:rsidRDefault="00C9300E" w:rsidP="00C9300E">
            <w:pPr>
              <w:spacing w:after="200" w:line="276" w:lineRule="auto"/>
              <w:jc w:val="left"/>
              <w:rPr>
                <w:rFonts w:cs="Times New Roman"/>
                <w:b w:val="0"/>
                <w:sz w:val="20"/>
                <w:lang w:val="de-DE"/>
              </w:rPr>
            </w:pPr>
            <w:r w:rsidRPr="00B5523F">
              <w:rPr>
                <w:rFonts w:cs="Times New Roman"/>
                <w:b w:val="0"/>
                <w:sz w:val="20"/>
                <w:lang w:val="de-DE"/>
              </w:rPr>
              <w:t>3_10</w:t>
            </w:r>
          </w:p>
        </w:tc>
        <w:tc>
          <w:tcPr>
            <w:tcW w:w="827" w:type="dxa"/>
            <w:noWrap/>
          </w:tcPr>
          <w:p w14:paraId="5F7641B8"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bCs/>
                <w:sz w:val="20"/>
                <w:lang w:val="de-DE"/>
              </w:rPr>
            </w:pPr>
            <w:r w:rsidRPr="00B5523F">
              <w:rPr>
                <w:rFonts w:cs="Times New Roman"/>
                <w:bCs/>
                <w:sz w:val="20"/>
                <w:lang w:val="de-DE"/>
              </w:rPr>
              <w:t>3.66</w:t>
            </w:r>
          </w:p>
        </w:tc>
        <w:tc>
          <w:tcPr>
            <w:tcW w:w="999" w:type="dxa"/>
            <w:noWrap/>
          </w:tcPr>
          <w:p w14:paraId="56C42089"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w:t>
            </w:r>
          </w:p>
        </w:tc>
        <w:tc>
          <w:tcPr>
            <w:tcW w:w="968" w:type="dxa"/>
            <w:noWrap/>
          </w:tcPr>
          <w:p w14:paraId="3D2108CD"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1.12</w:t>
            </w:r>
          </w:p>
        </w:tc>
        <w:tc>
          <w:tcPr>
            <w:tcW w:w="892" w:type="dxa"/>
            <w:noWrap/>
          </w:tcPr>
          <w:p w14:paraId="375B82EE"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1</w:t>
            </w:r>
          </w:p>
        </w:tc>
        <w:tc>
          <w:tcPr>
            <w:tcW w:w="242" w:type="dxa"/>
          </w:tcPr>
          <w:p w14:paraId="4CBAB1DD"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p>
        </w:tc>
        <w:tc>
          <w:tcPr>
            <w:tcW w:w="779" w:type="dxa"/>
          </w:tcPr>
          <w:p w14:paraId="3146371D"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2.87</w:t>
            </w:r>
          </w:p>
        </w:tc>
        <w:tc>
          <w:tcPr>
            <w:tcW w:w="937" w:type="dxa"/>
          </w:tcPr>
          <w:p w14:paraId="6DBD267A"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Q4</w:t>
            </w:r>
          </w:p>
        </w:tc>
        <w:tc>
          <w:tcPr>
            <w:tcW w:w="928" w:type="dxa"/>
            <w:noWrap/>
          </w:tcPr>
          <w:p w14:paraId="0C7A1973"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.560</w:t>
            </w:r>
          </w:p>
        </w:tc>
        <w:tc>
          <w:tcPr>
            <w:tcW w:w="706" w:type="dxa"/>
            <w:noWrap/>
          </w:tcPr>
          <w:p w14:paraId="432EFF75"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.351</w:t>
            </w:r>
          </w:p>
        </w:tc>
        <w:tc>
          <w:tcPr>
            <w:tcW w:w="1333" w:type="dxa"/>
            <w:vMerge/>
            <w:noWrap/>
          </w:tcPr>
          <w:p w14:paraId="7D0B0B8F"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p>
        </w:tc>
      </w:tr>
    </w:tbl>
    <w:p w14:paraId="1BEA0BF8" w14:textId="77777777" w:rsidR="00C9300E" w:rsidRPr="00B5523F" w:rsidRDefault="00C9300E" w:rsidP="00C9300E">
      <w:pPr>
        <w:spacing w:line="276" w:lineRule="auto"/>
        <w:jc w:val="left"/>
        <w:rPr>
          <w:rFonts w:cs="Times New Roman"/>
          <w:sz w:val="20"/>
        </w:rPr>
      </w:pPr>
    </w:p>
    <w:p w14:paraId="1F8FA410" w14:textId="77777777" w:rsidR="00290493" w:rsidRPr="00B5523F" w:rsidRDefault="00290493">
      <w:pPr>
        <w:spacing w:line="276" w:lineRule="auto"/>
        <w:jc w:val="left"/>
        <w:rPr>
          <w:rFonts w:cs="Times New Roman"/>
          <w:sz w:val="20"/>
        </w:rPr>
      </w:pPr>
      <w:r w:rsidRPr="00B5523F">
        <w:rPr>
          <w:rFonts w:cs="Times New Roman"/>
          <w:sz w:val="20"/>
        </w:rPr>
        <w:br w:type="page"/>
      </w:r>
    </w:p>
    <w:p w14:paraId="7CD9F704" w14:textId="6D7E1C3D" w:rsidR="00C9300E" w:rsidRPr="00B5523F" w:rsidRDefault="00C9300E" w:rsidP="00C9300E">
      <w:pPr>
        <w:spacing w:line="276" w:lineRule="auto"/>
        <w:jc w:val="left"/>
        <w:rPr>
          <w:rFonts w:cs="Times New Roman"/>
          <w:sz w:val="20"/>
        </w:rPr>
      </w:pPr>
      <w:r w:rsidRPr="00B5523F">
        <w:rPr>
          <w:rFonts w:cs="Times New Roman"/>
          <w:sz w:val="20"/>
        </w:rPr>
        <w:lastRenderedPageBreak/>
        <w:t>Table</w:t>
      </w:r>
      <w:r w:rsidR="00290493" w:rsidRPr="00B5523F">
        <w:rPr>
          <w:rFonts w:cs="Times New Roman"/>
          <w:sz w:val="20"/>
        </w:rPr>
        <w:t xml:space="preserve"> 8</w:t>
      </w:r>
      <w:r w:rsidRPr="00B5523F">
        <w:rPr>
          <w:rFonts w:cs="Times New Roman"/>
          <w:sz w:val="20"/>
        </w:rPr>
        <w:t>: Validated items of Transforming 1: Culture and change</w:t>
      </w:r>
    </w:p>
    <w:tbl>
      <w:tblPr>
        <w:tblStyle w:val="PlainTable2"/>
        <w:tblW w:w="8887" w:type="dxa"/>
        <w:tblLook w:val="04A0" w:firstRow="1" w:lastRow="0" w:firstColumn="1" w:lastColumn="0" w:noHBand="0" w:noVBand="1"/>
      </w:tblPr>
      <w:tblGrid>
        <w:gridCol w:w="722"/>
        <w:gridCol w:w="779"/>
        <w:gridCol w:w="889"/>
        <w:gridCol w:w="968"/>
        <w:gridCol w:w="693"/>
        <w:gridCol w:w="728"/>
        <w:gridCol w:w="878"/>
        <w:gridCol w:w="1032"/>
        <w:gridCol w:w="706"/>
        <w:gridCol w:w="1492"/>
      </w:tblGrid>
      <w:tr w:rsidR="00C9300E" w:rsidRPr="00B5523F" w14:paraId="537297EC" w14:textId="77777777" w:rsidTr="002972D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2" w:type="dxa"/>
            <w:noWrap/>
          </w:tcPr>
          <w:p w14:paraId="50E6510F"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Item</w:t>
            </w:r>
          </w:p>
        </w:tc>
        <w:tc>
          <w:tcPr>
            <w:tcW w:w="779" w:type="dxa"/>
            <w:noWrap/>
          </w:tcPr>
          <w:p w14:paraId="2EC088FD"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Mean</w:t>
            </w:r>
          </w:p>
        </w:tc>
        <w:tc>
          <w:tcPr>
            <w:tcW w:w="889" w:type="dxa"/>
            <w:noWrap/>
          </w:tcPr>
          <w:p w14:paraId="2B5411E7"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Median</w:t>
            </w:r>
          </w:p>
        </w:tc>
        <w:tc>
          <w:tcPr>
            <w:tcW w:w="968" w:type="dxa"/>
            <w:noWrap/>
          </w:tcPr>
          <w:p w14:paraId="533F830A"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Std.dev</w:t>
            </w:r>
          </w:p>
        </w:tc>
        <w:tc>
          <w:tcPr>
            <w:tcW w:w="693" w:type="dxa"/>
            <w:noWrap/>
          </w:tcPr>
          <w:p w14:paraId="4692F258"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IQR</w:t>
            </w:r>
          </w:p>
        </w:tc>
        <w:tc>
          <w:tcPr>
            <w:tcW w:w="669" w:type="dxa"/>
          </w:tcPr>
          <w:p w14:paraId="0E680066"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Rank within scale</w:t>
            </w:r>
          </w:p>
        </w:tc>
        <w:tc>
          <w:tcPr>
            <w:tcW w:w="937" w:type="dxa"/>
          </w:tcPr>
          <w:p w14:paraId="46E40825"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Rank across scales</w:t>
            </w:r>
          </w:p>
        </w:tc>
        <w:tc>
          <w:tcPr>
            <w:tcW w:w="1032" w:type="dxa"/>
            <w:noWrap/>
          </w:tcPr>
          <w:p w14:paraId="35194B09"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Factor loading</w:t>
            </w:r>
          </w:p>
        </w:tc>
        <w:tc>
          <w:tcPr>
            <w:tcW w:w="706" w:type="dxa"/>
            <w:noWrap/>
          </w:tcPr>
          <w:p w14:paraId="266058B6"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rPr>
            </w:pPr>
            <w:r w:rsidRPr="00B5523F">
              <w:rPr>
                <w:rFonts w:cs="Times New Roman"/>
                <w:b w:val="0"/>
                <w:bCs w:val="0"/>
                <w:sz w:val="20"/>
                <w:lang w:val="de-DE"/>
              </w:rPr>
              <w:t>CITC</w:t>
            </w:r>
          </w:p>
        </w:tc>
        <w:tc>
          <w:tcPr>
            <w:tcW w:w="1492" w:type="dxa"/>
            <w:noWrap/>
          </w:tcPr>
          <w:p w14:paraId="5937F9AF"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rPr>
            </w:pPr>
            <w:r w:rsidRPr="00B5523F">
              <w:rPr>
                <w:rFonts w:cs="Times New Roman"/>
                <w:b w:val="0"/>
                <w:bCs w:val="0"/>
                <w:sz w:val="20"/>
                <w:lang w:val="de-DE"/>
              </w:rPr>
              <w:t>Cronbach‘s Alpha</w:t>
            </w:r>
          </w:p>
        </w:tc>
      </w:tr>
      <w:tr w:rsidR="00C9300E" w:rsidRPr="00B5523F" w14:paraId="4CD4604F" w14:textId="77777777" w:rsidTr="002972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2" w:type="dxa"/>
            <w:noWrap/>
          </w:tcPr>
          <w:p w14:paraId="6E3B2168"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4_9</w:t>
            </w:r>
          </w:p>
        </w:tc>
        <w:tc>
          <w:tcPr>
            <w:tcW w:w="779" w:type="dxa"/>
            <w:noWrap/>
          </w:tcPr>
          <w:p w14:paraId="6D7D8977"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4.60</w:t>
            </w:r>
          </w:p>
        </w:tc>
        <w:tc>
          <w:tcPr>
            <w:tcW w:w="889" w:type="dxa"/>
            <w:noWrap/>
          </w:tcPr>
          <w:p w14:paraId="040F8FA6"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5</w:t>
            </w:r>
          </w:p>
        </w:tc>
        <w:tc>
          <w:tcPr>
            <w:tcW w:w="968" w:type="dxa"/>
            <w:noWrap/>
          </w:tcPr>
          <w:p w14:paraId="640678B1"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0.68</w:t>
            </w:r>
          </w:p>
        </w:tc>
        <w:tc>
          <w:tcPr>
            <w:tcW w:w="693" w:type="dxa"/>
            <w:noWrap/>
          </w:tcPr>
          <w:p w14:paraId="675110A4"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1</w:t>
            </w:r>
          </w:p>
        </w:tc>
        <w:tc>
          <w:tcPr>
            <w:tcW w:w="669" w:type="dxa"/>
          </w:tcPr>
          <w:p w14:paraId="2BF84476"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4.35</w:t>
            </w:r>
          </w:p>
        </w:tc>
        <w:tc>
          <w:tcPr>
            <w:tcW w:w="937" w:type="dxa"/>
          </w:tcPr>
          <w:p w14:paraId="6E673762"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Q1</w:t>
            </w:r>
          </w:p>
        </w:tc>
        <w:tc>
          <w:tcPr>
            <w:tcW w:w="1032" w:type="dxa"/>
            <w:noWrap/>
          </w:tcPr>
          <w:p w14:paraId="08C4A69D"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.521</w:t>
            </w:r>
          </w:p>
        </w:tc>
        <w:tc>
          <w:tcPr>
            <w:tcW w:w="706" w:type="dxa"/>
            <w:noWrap/>
          </w:tcPr>
          <w:p w14:paraId="7B3879D2"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.410</w:t>
            </w:r>
          </w:p>
        </w:tc>
        <w:tc>
          <w:tcPr>
            <w:tcW w:w="1492" w:type="dxa"/>
            <w:vMerge w:val="restart"/>
            <w:noWrap/>
          </w:tcPr>
          <w:p w14:paraId="40A6749C"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.717</w:t>
            </w:r>
          </w:p>
        </w:tc>
      </w:tr>
      <w:tr w:rsidR="00C9300E" w:rsidRPr="00B5523F" w14:paraId="236CEEAA" w14:textId="77777777" w:rsidTr="002972DC">
        <w:trPr>
          <w:trHeight w:val="300"/>
        </w:trPr>
        <w:tc>
          <w:tcPr>
            <w:cnfStyle w:val="001000000000" w:firstRow="0" w:lastRow="0" w:firstColumn="1" w:lastColumn="0" w:oddVBand="0" w:evenVBand="0" w:oddHBand="0" w:evenHBand="0" w:firstRowFirstColumn="0" w:firstRowLastColumn="0" w:lastRowFirstColumn="0" w:lastRowLastColumn="0"/>
            <w:tcW w:w="722" w:type="dxa"/>
            <w:noWrap/>
          </w:tcPr>
          <w:p w14:paraId="0A7F9629"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4_2</w:t>
            </w:r>
          </w:p>
        </w:tc>
        <w:tc>
          <w:tcPr>
            <w:tcW w:w="779" w:type="dxa"/>
            <w:noWrap/>
          </w:tcPr>
          <w:p w14:paraId="5BB0661B"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4.54</w:t>
            </w:r>
          </w:p>
        </w:tc>
        <w:tc>
          <w:tcPr>
            <w:tcW w:w="889" w:type="dxa"/>
            <w:noWrap/>
          </w:tcPr>
          <w:p w14:paraId="1949F107"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5</w:t>
            </w:r>
          </w:p>
        </w:tc>
        <w:tc>
          <w:tcPr>
            <w:tcW w:w="968" w:type="dxa"/>
            <w:noWrap/>
          </w:tcPr>
          <w:p w14:paraId="44B05D81"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0.72</w:t>
            </w:r>
          </w:p>
        </w:tc>
        <w:tc>
          <w:tcPr>
            <w:tcW w:w="693" w:type="dxa"/>
            <w:noWrap/>
          </w:tcPr>
          <w:p w14:paraId="3CFFEE09"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1</w:t>
            </w:r>
          </w:p>
        </w:tc>
        <w:tc>
          <w:tcPr>
            <w:tcW w:w="669" w:type="dxa"/>
          </w:tcPr>
          <w:p w14:paraId="415BB6BF"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4.26</w:t>
            </w:r>
          </w:p>
        </w:tc>
        <w:tc>
          <w:tcPr>
            <w:tcW w:w="937" w:type="dxa"/>
          </w:tcPr>
          <w:p w14:paraId="767E914E"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Q1</w:t>
            </w:r>
          </w:p>
        </w:tc>
        <w:tc>
          <w:tcPr>
            <w:tcW w:w="1032" w:type="dxa"/>
            <w:noWrap/>
          </w:tcPr>
          <w:p w14:paraId="709947F5"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.689</w:t>
            </w:r>
          </w:p>
        </w:tc>
        <w:tc>
          <w:tcPr>
            <w:tcW w:w="706" w:type="dxa"/>
            <w:noWrap/>
          </w:tcPr>
          <w:p w14:paraId="436A6E20"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.561</w:t>
            </w:r>
          </w:p>
        </w:tc>
        <w:tc>
          <w:tcPr>
            <w:tcW w:w="1492" w:type="dxa"/>
            <w:vMerge/>
            <w:noWrap/>
          </w:tcPr>
          <w:p w14:paraId="650F9FA8"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p>
        </w:tc>
      </w:tr>
      <w:tr w:rsidR="00C9300E" w:rsidRPr="00B5523F" w14:paraId="71EE4B0B" w14:textId="77777777" w:rsidTr="002972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2" w:type="dxa"/>
            <w:noWrap/>
          </w:tcPr>
          <w:p w14:paraId="250CA230" w14:textId="77777777" w:rsidR="00C9300E" w:rsidRPr="00B5523F" w:rsidRDefault="00C9300E" w:rsidP="00C9300E">
            <w:pPr>
              <w:spacing w:after="200" w:line="276" w:lineRule="auto"/>
              <w:jc w:val="left"/>
              <w:rPr>
                <w:rFonts w:cs="Times New Roman"/>
                <w:b w:val="0"/>
                <w:bCs w:val="0"/>
                <w:i/>
                <w:iCs/>
                <w:sz w:val="20"/>
                <w:lang w:val="de-DE"/>
              </w:rPr>
            </w:pPr>
            <w:r w:rsidRPr="00B5523F">
              <w:rPr>
                <w:rFonts w:cs="Times New Roman"/>
                <w:b w:val="0"/>
                <w:bCs w:val="0"/>
                <w:sz w:val="20"/>
                <w:lang w:val="de-DE"/>
              </w:rPr>
              <w:t>4_1</w:t>
            </w:r>
          </w:p>
        </w:tc>
        <w:tc>
          <w:tcPr>
            <w:tcW w:w="779" w:type="dxa"/>
            <w:noWrap/>
          </w:tcPr>
          <w:p w14:paraId="70B6C847"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4.49</w:t>
            </w:r>
          </w:p>
        </w:tc>
        <w:tc>
          <w:tcPr>
            <w:tcW w:w="889" w:type="dxa"/>
            <w:noWrap/>
          </w:tcPr>
          <w:p w14:paraId="2F2E3884"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5</w:t>
            </w:r>
          </w:p>
        </w:tc>
        <w:tc>
          <w:tcPr>
            <w:tcW w:w="968" w:type="dxa"/>
            <w:noWrap/>
          </w:tcPr>
          <w:p w14:paraId="1B3AE903"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0.80</w:t>
            </w:r>
          </w:p>
        </w:tc>
        <w:tc>
          <w:tcPr>
            <w:tcW w:w="693" w:type="dxa"/>
            <w:noWrap/>
          </w:tcPr>
          <w:p w14:paraId="3E09CF63"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1</w:t>
            </w:r>
          </w:p>
        </w:tc>
        <w:tc>
          <w:tcPr>
            <w:tcW w:w="669" w:type="dxa"/>
          </w:tcPr>
          <w:p w14:paraId="1965E4C1"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4.20</w:t>
            </w:r>
          </w:p>
        </w:tc>
        <w:tc>
          <w:tcPr>
            <w:tcW w:w="937" w:type="dxa"/>
          </w:tcPr>
          <w:p w14:paraId="75058724"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Q1</w:t>
            </w:r>
          </w:p>
        </w:tc>
        <w:tc>
          <w:tcPr>
            <w:tcW w:w="1032" w:type="dxa"/>
            <w:noWrap/>
          </w:tcPr>
          <w:p w14:paraId="701E77C5"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.493</w:t>
            </w:r>
          </w:p>
        </w:tc>
        <w:tc>
          <w:tcPr>
            <w:tcW w:w="706" w:type="dxa"/>
            <w:noWrap/>
          </w:tcPr>
          <w:p w14:paraId="5BE5BEF8"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.392</w:t>
            </w:r>
          </w:p>
        </w:tc>
        <w:tc>
          <w:tcPr>
            <w:tcW w:w="1492" w:type="dxa"/>
            <w:vMerge/>
            <w:noWrap/>
          </w:tcPr>
          <w:p w14:paraId="17DC1A6B"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p>
        </w:tc>
      </w:tr>
      <w:tr w:rsidR="00C9300E" w:rsidRPr="00B5523F" w14:paraId="030DD690" w14:textId="77777777" w:rsidTr="002972DC">
        <w:trPr>
          <w:trHeight w:val="300"/>
        </w:trPr>
        <w:tc>
          <w:tcPr>
            <w:cnfStyle w:val="001000000000" w:firstRow="0" w:lastRow="0" w:firstColumn="1" w:lastColumn="0" w:oddVBand="0" w:evenVBand="0" w:oddHBand="0" w:evenHBand="0" w:firstRowFirstColumn="0" w:firstRowLastColumn="0" w:lastRowFirstColumn="0" w:lastRowLastColumn="0"/>
            <w:tcW w:w="722" w:type="dxa"/>
            <w:noWrap/>
          </w:tcPr>
          <w:p w14:paraId="5DC1CC78"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4_4</w:t>
            </w:r>
          </w:p>
        </w:tc>
        <w:tc>
          <w:tcPr>
            <w:tcW w:w="779" w:type="dxa"/>
            <w:noWrap/>
          </w:tcPr>
          <w:p w14:paraId="6ECE11F3"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4.52</w:t>
            </w:r>
          </w:p>
        </w:tc>
        <w:tc>
          <w:tcPr>
            <w:tcW w:w="889" w:type="dxa"/>
            <w:noWrap/>
          </w:tcPr>
          <w:p w14:paraId="729388DE"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5</w:t>
            </w:r>
          </w:p>
        </w:tc>
        <w:tc>
          <w:tcPr>
            <w:tcW w:w="968" w:type="dxa"/>
            <w:noWrap/>
          </w:tcPr>
          <w:p w14:paraId="20F69494"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0.72</w:t>
            </w:r>
          </w:p>
        </w:tc>
        <w:tc>
          <w:tcPr>
            <w:tcW w:w="693" w:type="dxa"/>
            <w:noWrap/>
          </w:tcPr>
          <w:p w14:paraId="2EAEA2D8"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1</w:t>
            </w:r>
          </w:p>
        </w:tc>
        <w:tc>
          <w:tcPr>
            <w:tcW w:w="669" w:type="dxa"/>
          </w:tcPr>
          <w:p w14:paraId="7CAA1155"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4.13</w:t>
            </w:r>
          </w:p>
        </w:tc>
        <w:tc>
          <w:tcPr>
            <w:tcW w:w="937" w:type="dxa"/>
          </w:tcPr>
          <w:p w14:paraId="2367D40E"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Q1</w:t>
            </w:r>
          </w:p>
        </w:tc>
        <w:tc>
          <w:tcPr>
            <w:tcW w:w="1032" w:type="dxa"/>
            <w:noWrap/>
          </w:tcPr>
          <w:p w14:paraId="613EDF65"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.424</w:t>
            </w:r>
          </w:p>
        </w:tc>
        <w:tc>
          <w:tcPr>
            <w:tcW w:w="706" w:type="dxa"/>
            <w:noWrap/>
          </w:tcPr>
          <w:p w14:paraId="440D1C61"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.383</w:t>
            </w:r>
          </w:p>
        </w:tc>
        <w:tc>
          <w:tcPr>
            <w:tcW w:w="1492" w:type="dxa"/>
            <w:vMerge/>
            <w:noWrap/>
            <w:hideMark/>
          </w:tcPr>
          <w:p w14:paraId="4606844A"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p>
        </w:tc>
      </w:tr>
      <w:tr w:rsidR="00C9300E" w:rsidRPr="00B5523F" w14:paraId="0F5DF4E8" w14:textId="77777777" w:rsidTr="002972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2" w:type="dxa"/>
            <w:noWrap/>
          </w:tcPr>
          <w:p w14:paraId="44ED1752"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4_20</w:t>
            </w:r>
          </w:p>
        </w:tc>
        <w:tc>
          <w:tcPr>
            <w:tcW w:w="779" w:type="dxa"/>
            <w:noWrap/>
          </w:tcPr>
          <w:p w14:paraId="56A489CB"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4.38</w:t>
            </w:r>
          </w:p>
        </w:tc>
        <w:tc>
          <w:tcPr>
            <w:tcW w:w="889" w:type="dxa"/>
            <w:noWrap/>
          </w:tcPr>
          <w:p w14:paraId="01471BE6"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5</w:t>
            </w:r>
          </w:p>
        </w:tc>
        <w:tc>
          <w:tcPr>
            <w:tcW w:w="968" w:type="dxa"/>
            <w:noWrap/>
          </w:tcPr>
          <w:p w14:paraId="2005F04B"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0.73</w:t>
            </w:r>
          </w:p>
        </w:tc>
        <w:tc>
          <w:tcPr>
            <w:tcW w:w="693" w:type="dxa"/>
            <w:noWrap/>
          </w:tcPr>
          <w:p w14:paraId="1EE02765"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1</w:t>
            </w:r>
          </w:p>
        </w:tc>
        <w:tc>
          <w:tcPr>
            <w:tcW w:w="669" w:type="dxa"/>
          </w:tcPr>
          <w:p w14:paraId="18540AE0"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3.81</w:t>
            </w:r>
          </w:p>
        </w:tc>
        <w:tc>
          <w:tcPr>
            <w:tcW w:w="937" w:type="dxa"/>
          </w:tcPr>
          <w:p w14:paraId="6B31DF8B"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Q2</w:t>
            </w:r>
          </w:p>
        </w:tc>
        <w:tc>
          <w:tcPr>
            <w:tcW w:w="1032" w:type="dxa"/>
            <w:noWrap/>
          </w:tcPr>
          <w:p w14:paraId="7359C779"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.497</w:t>
            </w:r>
          </w:p>
        </w:tc>
        <w:tc>
          <w:tcPr>
            <w:tcW w:w="706" w:type="dxa"/>
            <w:noWrap/>
          </w:tcPr>
          <w:p w14:paraId="56466BCF"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.417</w:t>
            </w:r>
          </w:p>
        </w:tc>
        <w:tc>
          <w:tcPr>
            <w:tcW w:w="1492" w:type="dxa"/>
            <w:vMerge/>
            <w:noWrap/>
          </w:tcPr>
          <w:p w14:paraId="66A2D1F8"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p>
        </w:tc>
      </w:tr>
      <w:tr w:rsidR="00C9300E" w:rsidRPr="00B5523F" w14:paraId="4072B6F5" w14:textId="77777777" w:rsidTr="002972DC">
        <w:trPr>
          <w:trHeight w:val="300"/>
        </w:trPr>
        <w:tc>
          <w:tcPr>
            <w:cnfStyle w:val="001000000000" w:firstRow="0" w:lastRow="0" w:firstColumn="1" w:lastColumn="0" w:oddVBand="0" w:evenVBand="0" w:oddHBand="0" w:evenHBand="0" w:firstRowFirstColumn="0" w:firstRowLastColumn="0" w:lastRowFirstColumn="0" w:lastRowLastColumn="0"/>
            <w:tcW w:w="722" w:type="dxa"/>
            <w:noWrap/>
          </w:tcPr>
          <w:p w14:paraId="22892BA5"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4_6</w:t>
            </w:r>
          </w:p>
        </w:tc>
        <w:tc>
          <w:tcPr>
            <w:tcW w:w="779" w:type="dxa"/>
            <w:noWrap/>
          </w:tcPr>
          <w:p w14:paraId="035C17BC"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4.36</w:t>
            </w:r>
          </w:p>
        </w:tc>
        <w:tc>
          <w:tcPr>
            <w:tcW w:w="889" w:type="dxa"/>
            <w:noWrap/>
          </w:tcPr>
          <w:p w14:paraId="7F074303"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5</w:t>
            </w:r>
          </w:p>
        </w:tc>
        <w:tc>
          <w:tcPr>
            <w:tcW w:w="968" w:type="dxa"/>
            <w:noWrap/>
          </w:tcPr>
          <w:p w14:paraId="54A2C160"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0.82</w:t>
            </w:r>
          </w:p>
        </w:tc>
        <w:tc>
          <w:tcPr>
            <w:tcW w:w="693" w:type="dxa"/>
            <w:noWrap/>
          </w:tcPr>
          <w:p w14:paraId="02E16050"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1</w:t>
            </w:r>
          </w:p>
        </w:tc>
        <w:tc>
          <w:tcPr>
            <w:tcW w:w="669" w:type="dxa"/>
          </w:tcPr>
          <w:p w14:paraId="1B3887C6"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3.79</w:t>
            </w:r>
          </w:p>
        </w:tc>
        <w:tc>
          <w:tcPr>
            <w:tcW w:w="937" w:type="dxa"/>
          </w:tcPr>
          <w:p w14:paraId="62BD7EF0"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Q2</w:t>
            </w:r>
          </w:p>
        </w:tc>
        <w:tc>
          <w:tcPr>
            <w:tcW w:w="1032" w:type="dxa"/>
            <w:noWrap/>
          </w:tcPr>
          <w:p w14:paraId="1ABB9D06"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.498</w:t>
            </w:r>
          </w:p>
        </w:tc>
        <w:tc>
          <w:tcPr>
            <w:tcW w:w="706" w:type="dxa"/>
            <w:noWrap/>
          </w:tcPr>
          <w:p w14:paraId="2A83AEDF"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.500</w:t>
            </w:r>
          </w:p>
        </w:tc>
        <w:tc>
          <w:tcPr>
            <w:tcW w:w="1492" w:type="dxa"/>
            <w:vMerge/>
            <w:noWrap/>
          </w:tcPr>
          <w:p w14:paraId="18D863A0"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p>
        </w:tc>
      </w:tr>
      <w:tr w:rsidR="00C9300E" w:rsidRPr="00B5523F" w14:paraId="28CB02A2" w14:textId="77777777" w:rsidTr="002972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2" w:type="dxa"/>
            <w:noWrap/>
          </w:tcPr>
          <w:p w14:paraId="0BE1B9F0"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4_24</w:t>
            </w:r>
          </w:p>
        </w:tc>
        <w:tc>
          <w:tcPr>
            <w:tcW w:w="779" w:type="dxa"/>
            <w:noWrap/>
          </w:tcPr>
          <w:p w14:paraId="6DA6D2FF"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4.24</w:t>
            </w:r>
          </w:p>
        </w:tc>
        <w:tc>
          <w:tcPr>
            <w:tcW w:w="889" w:type="dxa"/>
            <w:noWrap/>
          </w:tcPr>
          <w:p w14:paraId="33F98449"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w:t>
            </w:r>
          </w:p>
        </w:tc>
        <w:tc>
          <w:tcPr>
            <w:tcW w:w="968" w:type="dxa"/>
            <w:noWrap/>
          </w:tcPr>
          <w:p w14:paraId="0654C3E8"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0.80</w:t>
            </w:r>
          </w:p>
        </w:tc>
        <w:tc>
          <w:tcPr>
            <w:tcW w:w="693" w:type="dxa"/>
            <w:noWrap/>
          </w:tcPr>
          <w:p w14:paraId="7CEC5785"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1</w:t>
            </w:r>
          </w:p>
        </w:tc>
        <w:tc>
          <w:tcPr>
            <w:tcW w:w="669" w:type="dxa"/>
          </w:tcPr>
          <w:p w14:paraId="11E68B05"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3.45</w:t>
            </w:r>
          </w:p>
        </w:tc>
        <w:tc>
          <w:tcPr>
            <w:tcW w:w="937" w:type="dxa"/>
          </w:tcPr>
          <w:p w14:paraId="5470027A"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Q2</w:t>
            </w:r>
          </w:p>
        </w:tc>
        <w:tc>
          <w:tcPr>
            <w:tcW w:w="1032" w:type="dxa"/>
            <w:noWrap/>
          </w:tcPr>
          <w:p w14:paraId="681BDCFB"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.523</w:t>
            </w:r>
          </w:p>
        </w:tc>
        <w:tc>
          <w:tcPr>
            <w:tcW w:w="706" w:type="dxa"/>
            <w:noWrap/>
          </w:tcPr>
          <w:p w14:paraId="0FF98126"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.418</w:t>
            </w:r>
          </w:p>
        </w:tc>
        <w:tc>
          <w:tcPr>
            <w:tcW w:w="1492" w:type="dxa"/>
            <w:vMerge/>
            <w:noWrap/>
          </w:tcPr>
          <w:p w14:paraId="71DC3ADC"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p>
        </w:tc>
      </w:tr>
    </w:tbl>
    <w:p w14:paraId="0F30CC4F" w14:textId="326F827E" w:rsidR="00C9300E" w:rsidRPr="00B5523F" w:rsidRDefault="00D673D3" w:rsidP="00C9300E">
      <w:pPr>
        <w:spacing w:line="276" w:lineRule="auto"/>
        <w:jc w:val="left"/>
        <w:rPr>
          <w:rFonts w:cs="Times New Roman"/>
          <w:sz w:val="20"/>
        </w:rPr>
      </w:pPr>
      <w:r w:rsidRPr="00B5523F">
        <w:rPr>
          <w:rFonts w:cs="Times New Roman"/>
          <w:sz w:val="20"/>
        </w:rPr>
        <w:br/>
      </w:r>
    </w:p>
    <w:p w14:paraId="5E1AA2CD" w14:textId="1F9CD80B" w:rsidR="00C9300E" w:rsidRPr="00B5523F" w:rsidRDefault="00C9300E" w:rsidP="00C9300E">
      <w:pPr>
        <w:spacing w:line="276" w:lineRule="auto"/>
        <w:jc w:val="left"/>
        <w:rPr>
          <w:rFonts w:cs="Times New Roman"/>
          <w:sz w:val="20"/>
        </w:rPr>
      </w:pPr>
      <w:r w:rsidRPr="00B5523F">
        <w:rPr>
          <w:rFonts w:cs="Times New Roman"/>
          <w:sz w:val="20"/>
        </w:rPr>
        <w:t>Table</w:t>
      </w:r>
      <w:r w:rsidR="00290493" w:rsidRPr="00B5523F">
        <w:rPr>
          <w:rFonts w:cs="Times New Roman"/>
          <w:sz w:val="20"/>
        </w:rPr>
        <w:t xml:space="preserve"> 9</w:t>
      </w:r>
      <w:r w:rsidRPr="00B5523F">
        <w:rPr>
          <w:rFonts w:cs="Times New Roman"/>
          <w:sz w:val="20"/>
        </w:rPr>
        <w:t>: Validated items of Transforming 2: Execution</w:t>
      </w:r>
    </w:p>
    <w:tbl>
      <w:tblPr>
        <w:tblStyle w:val="PlainTable2"/>
        <w:tblW w:w="9026" w:type="dxa"/>
        <w:tblLook w:val="04A0" w:firstRow="1" w:lastRow="0" w:firstColumn="1" w:lastColumn="0" w:noHBand="0" w:noVBand="1"/>
      </w:tblPr>
      <w:tblGrid>
        <w:gridCol w:w="697"/>
        <w:gridCol w:w="749"/>
        <w:gridCol w:w="918"/>
        <w:gridCol w:w="916"/>
        <w:gridCol w:w="697"/>
        <w:gridCol w:w="728"/>
        <w:gridCol w:w="1155"/>
        <w:gridCol w:w="989"/>
        <w:gridCol w:w="752"/>
        <w:gridCol w:w="1425"/>
      </w:tblGrid>
      <w:tr w:rsidR="00C9300E" w:rsidRPr="00B5523F" w14:paraId="05C8540A" w14:textId="77777777" w:rsidTr="002972D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97" w:type="dxa"/>
            <w:noWrap/>
          </w:tcPr>
          <w:p w14:paraId="3EE483D7"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Item</w:t>
            </w:r>
          </w:p>
        </w:tc>
        <w:tc>
          <w:tcPr>
            <w:tcW w:w="749" w:type="dxa"/>
            <w:noWrap/>
          </w:tcPr>
          <w:p w14:paraId="5FA2A220"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Mean</w:t>
            </w:r>
          </w:p>
        </w:tc>
        <w:tc>
          <w:tcPr>
            <w:tcW w:w="918" w:type="dxa"/>
            <w:noWrap/>
          </w:tcPr>
          <w:p w14:paraId="7D32895A"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Median</w:t>
            </w:r>
          </w:p>
        </w:tc>
        <w:tc>
          <w:tcPr>
            <w:tcW w:w="916" w:type="dxa"/>
            <w:noWrap/>
          </w:tcPr>
          <w:p w14:paraId="16CC38D6"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Std.dev</w:t>
            </w:r>
          </w:p>
        </w:tc>
        <w:tc>
          <w:tcPr>
            <w:tcW w:w="697" w:type="dxa"/>
            <w:noWrap/>
          </w:tcPr>
          <w:p w14:paraId="33AD1607"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IQR</w:t>
            </w:r>
          </w:p>
        </w:tc>
        <w:tc>
          <w:tcPr>
            <w:tcW w:w="716" w:type="dxa"/>
          </w:tcPr>
          <w:p w14:paraId="1232CB6F"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Rank within scale</w:t>
            </w:r>
          </w:p>
        </w:tc>
        <w:tc>
          <w:tcPr>
            <w:tcW w:w="1167" w:type="dxa"/>
          </w:tcPr>
          <w:p w14:paraId="41B32057"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Rank across scales</w:t>
            </w:r>
          </w:p>
        </w:tc>
        <w:tc>
          <w:tcPr>
            <w:tcW w:w="989" w:type="dxa"/>
            <w:noWrap/>
          </w:tcPr>
          <w:p w14:paraId="0FEC7A3B"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Factor loading</w:t>
            </w:r>
          </w:p>
        </w:tc>
        <w:tc>
          <w:tcPr>
            <w:tcW w:w="752" w:type="dxa"/>
            <w:noWrap/>
          </w:tcPr>
          <w:p w14:paraId="7E19EDFD"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rPr>
            </w:pPr>
            <w:r w:rsidRPr="00B5523F">
              <w:rPr>
                <w:rFonts w:cs="Times New Roman"/>
                <w:b w:val="0"/>
                <w:bCs w:val="0"/>
                <w:sz w:val="20"/>
                <w:lang w:val="de-DE"/>
              </w:rPr>
              <w:t>CITC</w:t>
            </w:r>
          </w:p>
        </w:tc>
        <w:tc>
          <w:tcPr>
            <w:tcW w:w="1425" w:type="dxa"/>
            <w:noWrap/>
          </w:tcPr>
          <w:p w14:paraId="43CC0AD5"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rPr>
            </w:pPr>
            <w:r w:rsidRPr="00B5523F">
              <w:rPr>
                <w:rFonts w:cs="Times New Roman"/>
                <w:b w:val="0"/>
                <w:bCs w:val="0"/>
                <w:sz w:val="20"/>
                <w:lang w:val="de-DE"/>
              </w:rPr>
              <w:t>Cronbach‘s Alpha</w:t>
            </w:r>
          </w:p>
        </w:tc>
      </w:tr>
      <w:tr w:rsidR="00C9300E" w:rsidRPr="00B5523F" w14:paraId="7E62FB2B" w14:textId="77777777" w:rsidTr="002972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97" w:type="dxa"/>
            <w:noWrap/>
          </w:tcPr>
          <w:p w14:paraId="714CC21F"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4_26</w:t>
            </w:r>
          </w:p>
        </w:tc>
        <w:tc>
          <w:tcPr>
            <w:tcW w:w="749" w:type="dxa"/>
            <w:noWrap/>
          </w:tcPr>
          <w:p w14:paraId="28C00BD6"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4.19</w:t>
            </w:r>
          </w:p>
        </w:tc>
        <w:tc>
          <w:tcPr>
            <w:tcW w:w="918" w:type="dxa"/>
            <w:noWrap/>
          </w:tcPr>
          <w:p w14:paraId="6A92CBDC"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w:t>
            </w:r>
          </w:p>
        </w:tc>
        <w:tc>
          <w:tcPr>
            <w:tcW w:w="916" w:type="dxa"/>
            <w:noWrap/>
          </w:tcPr>
          <w:p w14:paraId="1CA39CD4"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0.86</w:t>
            </w:r>
          </w:p>
        </w:tc>
        <w:tc>
          <w:tcPr>
            <w:tcW w:w="697" w:type="dxa"/>
            <w:noWrap/>
          </w:tcPr>
          <w:p w14:paraId="4BC425B1"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1</w:t>
            </w:r>
          </w:p>
        </w:tc>
        <w:tc>
          <w:tcPr>
            <w:tcW w:w="716" w:type="dxa"/>
          </w:tcPr>
          <w:p w14:paraId="3EE6C560"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3.87</w:t>
            </w:r>
          </w:p>
        </w:tc>
        <w:tc>
          <w:tcPr>
            <w:tcW w:w="1167" w:type="dxa"/>
          </w:tcPr>
          <w:p w14:paraId="362ED80E"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Q3</w:t>
            </w:r>
          </w:p>
        </w:tc>
        <w:tc>
          <w:tcPr>
            <w:tcW w:w="989" w:type="dxa"/>
            <w:noWrap/>
          </w:tcPr>
          <w:p w14:paraId="3E23654E"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.512</w:t>
            </w:r>
          </w:p>
        </w:tc>
        <w:tc>
          <w:tcPr>
            <w:tcW w:w="752" w:type="dxa"/>
            <w:noWrap/>
          </w:tcPr>
          <w:p w14:paraId="6EF24177"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rPr>
              <w:t>.429</w:t>
            </w:r>
          </w:p>
        </w:tc>
        <w:tc>
          <w:tcPr>
            <w:tcW w:w="1425" w:type="dxa"/>
            <w:vMerge w:val="restart"/>
            <w:noWrap/>
          </w:tcPr>
          <w:p w14:paraId="5EC67428"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.718</w:t>
            </w:r>
          </w:p>
        </w:tc>
      </w:tr>
      <w:tr w:rsidR="00C9300E" w:rsidRPr="00B5523F" w14:paraId="3AAAEDF5" w14:textId="77777777" w:rsidTr="002972DC">
        <w:trPr>
          <w:trHeight w:val="300"/>
        </w:trPr>
        <w:tc>
          <w:tcPr>
            <w:cnfStyle w:val="001000000000" w:firstRow="0" w:lastRow="0" w:firstColumn="1" w:lastColumn="0" w:oddVBand="0" w:evenVBand="0" w:oddHBand="0" w:evenHBand="0" w:firstRowFirstColumn="0" w:firstRowLastColumn="0" w:lastRowFirstColumn="0" w:lastRowLastColumn="0"/>
            <w:tcW w:w="697" w:type="dxa"/>
            <w:noWrap/>
          </w:tcPr>
          <w:p w14:paraId="364A9C41"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4_19</w:t>
            </w:r>
          </w:p>
        </w:tc>
        <w:tc>
          <w:tcPr>
            <w:tcW w:w="749" w:type="dxa"/>
            <w:noWrap/>
          </w:tcPr>
          <w:p w14:paraId="6759385C"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4.21</w:t>
            </w:r>
          </w:p>
        </w:tc>
        <w:tc>
          <w:tcPr>
            <w:tcW w:w="918" w:type="dxa"/>
            <w:noWrap/>
          </w:tcPr>
          <w:p w14:paraId="64D41DF3"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4</w:t>
            </w:r>
          </w:p>
        </w:tc>
        <w:tc>
          <w:tcPr>
            <w:tcW w:w="916" w:type="dxa"/>
            <w:noWrap/>
          </w:tcPr>
          <w:p w14:paraId="388DEF22"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0.83</w:t>
            </w:r>
          </w:p>
        </w:tc>
        <w:tc>
          <w:tcPr>
            <w:tcW w:w="697" w:type="dxa"/>
            <w:noWrap/>
          </w:tcPr>
          <w:p w14:paraId="381BCEDB"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1</w:t>
            </w:r>
          </w:p>
        </w:tc>
        <w:tc>
          <w:tcPr>
            <w:tcW w:w="716" w:type="dxa"/>
          </w:tcPr>
          <w:p w14:paraId="1DDB89CB"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3.86</w:t>
            </w:r>
          </w:p>
        </w:tc>
        <w:tc>
          <w:tcPr>
            <w:tcW w:w="1167" w:type="dxa"/>
          </w:tcPr>
          <w:p w14:paraId="0A41E93F"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Q3</w:t>
            </w:r>
          </w:p>
        </w:tc>
        <w:tc>
          <w:tcPr>
            <w:tcW w:w="989" w:type="dxa"/>
            <w:noWrap/>
          </w:tcPr>
          <w:p w14:paraId="1D9DC7B7"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.486</w:t>
            </w:r>
          </w:p>
        </w:tc>
        <w:tc>
          <w:tcPr>
            <w:tcW w:w="752" w:type="dxa"/>
            <w:noWrap/>
          </w:tcPr>
          <w:p w14:paraId="4903894D"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rPr>
              <w:t>.402</w:t>
            </w:r>
          </w:p>
        </w:tc>
        <w:tc>
          <w:tcPr>
            <w:tcW w:w="1425" w:type="dxa"/>
            <w:vMerge/>
            <w:noWrap/>
          </w:tcPr>
          <w:p w14:paraId="27B7364D"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p>
        </w:tc>
      </w:tr>
      <w:tr w:rsidR="00C9300E" w:rsidRPr="00B5523F" w14:paraId="5908ED44" w14:textId="77777777" w:rsidTr="002972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97" w:type="dxa"/>
            <w:noWrap/>
          </w:tcPr>
          <w:p w14:paraId="4A779C81"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4_17</w:t>
            </w:r>
          </w:p>
        </w:tc>
        <w:tc>
          <w:tcPr>
            <w:tcW w:w="749" w:type="dxa"/>
            <w:noWrap/>
          </w:tcPr>
          <w:p w14:paraId="69BBEC29"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3.98</w:t>
            </w:r>
          </w:p>
        </w:tc>
        <w:tc>
          <w:tcPr>
            <w:tcW w:w="918" w:type="dxa"/>
            <w:noWrap/>
          </w:tcPr>
          <w:p w14:paraId="695FBEED"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w:t>
            </w:r>
          </w:p>
        </w:tc>
        <w:tc>
          <w:tcPr>
            <w:tcW w:w="916" w:type="dxa"/>
            <w:noWrap/>
          </w:tcPr>
          <w:p w14:paraId="192C88BB"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0.91</w:t>
            </w:r>
          </w:p>
        </w:tc>
        <w:tc>
          <w:tcPr>
            <w:tcW w:w="697" w:type="dxa"/>
            <w:noWrap/>
          </w:tcPr>
          <w:p w14:paraId="5C86205C"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1.75</w:t>
            </w:r>
          </w:p>
        </w:tc>
        <w:tc>
          <w:tcPr>
            <w:tcW w:w="716" w:type="dxa"/>
          </w:tcPr>
          <w:p w14:paraId="20944CA1"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3.57</w:t>
            </w:r>
          </w:p>
        </w:tc>
        <w:tc>
          <w:tcPr>
            <w:tcW w:w="1167" w:type="dxa"/>
          </w:tcPr>
          <w:p w14:paraId="744C82D8"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Q4</w:t>
            </w:r>
          </w:p>
        </w:tc>
        <w:tc>
          <w:tcPr>
            <w:tcW w:w="989" w:type="dxa"/>
            <w:noWrap/>
          </w:tcPr>
          <w:p w14:paraId="364487D0"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.570</w:t>
            </w:r>
          </w:p>
        </w:tc>
        <w:tc>
          <w:tcPr>
            <w:tcW w:w="752" w:type="dxa"/>
            <w:noWrap/>
          </w:tcPr>
          <w:p w14:paraId="7E1B0D67"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.470</w:t>
            </w:r>
          </w:p>
        </w:tc>
        <w:tc>
          <w:tcPr>
            <w:tcW w:w="1425" w:type="dxa"/>
            <w:vMerge/>
            <w:noWrap/>
          </w:tcPr>
          <w:p w14:paraId="6EDE1643"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p>
        </w:tc>
      </w:tr>
      <w:tr w:rsidR="00C9300E" w:rsidRPr="00B5523F" w14:paraId="67B17858" w14:textId="77777777" w:rsidTr="002972DC">
        <w:trPr>
          <w:trHeight w:val="300"/>
        </w:trPr>
        <w:tc>
          <w:tcPr>
            <w:cnfStyle w:val="001000000000" w:firstRow="0" w:lastRow="0" w:firstColumn="1" w:lastColumn="0" w:oddVBand="0" w:evenVBand="0" w:oddHBand="0" w:evenHBand="0" w:firstRowFirstColumn="0" w:firstRowLastColumn="0" w:lastRowFirstColumn="0" w:lastRowLastColumn="0"/>
            <w:tcW w:w="697" w:type="dxa"/>
            <w:noWrap/>
          </w:tcPr>
          <w:p w14:paraId="46833D51"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4_18</w:t>
            </w:r>
          </w:p>
        </w:tc>
        <w:tc>
          <w:tcPr>
            <w:tcW w:w="749" w:type="dxa"/>
            <w:noWrap/>
          </w:tcPr>
          <w:p w14:paraId="33D430AE"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3.94</w:t>
            </w:r>
          </w:p>
        </w:tc>
        <w:tc>
          <w:tcPr>
            <w:tcW w:w="918" w:type="dxa"/>
            <w:noWrap/>
          </w:tcPr>
          <w:p w14:paraId="6E5C5E65"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4</w:t>
            </w:r>
          </w:p>
        </w:tc>
        <w:tc>
          <w:tcPr>
            <w:tcW w:w="916" w:type="dxa"/>
            <w:noWrap/>
          </w:tcPr>
          <w:p w14:paraId="689E4B11"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0.87</w:t>
            </w:r>
          </w:p>
        </w:tc>
        <w:tc>
          <w:tcPr>
            <w:tcW w:w="697" w:type="dxa"/>
            <w:noWrap/>
          </w:tcPr>
          <w:p w14:paraId="1BB2A71E"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2</w:t>
            </w:r>
          </w:p>
        </w:tc>
        <w:tc>
          <w:tcPr>
            <w:tcW w:w="716" w:type="dxa"/>
          </w:tcPr>
          <w:p w14:paraId="2FC1D881"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3.48</w:t>
            </w:r>
          </w:p>
        </w:tc>
        <w:tc>
          <w:tcPr>
            <w:tcW w:w="1167" w:type="dxa"/>
          </w:tcPr>
          <w:p w14:paraId="3A9BA5F4"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Q4</w:t>
            </w:r>
          </w:p>
        </w:tc>
        <w:tc>
          <w:tcPr>
            <w:tcW w:w="989" w:type="dxa"/>
            <w:noWrap/>
          </w:tcPr>
          <w:p w14:paraId="003A5A5C"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.567</w:t>
            </w:r>
          </w:p>
        </w:tc>
        <w:tc>
          <w:tcPr>
            <w:tcW w:w="752" w:type="dxa"/>
            <w:noWrap/>
          </w:tcPr>
          <w:p w14:paraId="59A9314B"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.465</w:t>
            </w:r>
          </w:p>
        </w:tc>
        <w:tc>
          <w:tcPr>
            <w:tcW w:w="1425" w:type="dxa"/>
            <w:vMerge/>
            <w:noWrap/>
          </w:tcPr>
          <w:p w14:paraId="4AD4FB17"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p>
        </w:tc>
      </w:tr>
      <w:tr w:rsidR="00C9300E" w:rsidRPr="00B5523F" w14:paraId="5C73A585" w14:textId="77777777" w:rsidTr="002972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97" w:type="dxa"/>
            <w:noWrap/>
          </w:tcPr>
          <w:p w14:paraId="1E62C3C1"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4_29</w:t>
            </w:r>
          </w:p>
        </w:tc>
        <w:tc>
          <w:tcPr>
            <w:tcW w:w="749" w:type="dxa"/>
            <w:noWrap/>
          </w:tcPr>
          <w:p w14:paraId="4DFC7949"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3.79</w:t>
            </w:r>
          </w:p>
        </w:tc>
        <w:tc>
          <w:tcPr>
            <w:tcW w:w="918" w:type="dxa"/>
            <w:noWrap/>
          </w:tcPr>
          <w:p w14:paraId="69C5CBDF"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w:t>
            </w:r>
          </w:p>
        </w:tc>
        <w:tc>
          <w:tcPr>
            <w:tcW w:w="916" w:type="dxa"/>
            <w:noWrap/>
          </w:tcPr>
          <w:p w14:paraId="642B087F"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1.05</w:t>
            </w:r>
          </w:p>
        </w:tc>
        <w:tc>
          <w:tcPr>
            <w:tcW w:w="697" w:type="dxa"/>
            <w:noWrap/>
          </w:tcPr>
          <w:p w14:paraId="61F1CBD9"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2</w:t>
            </w:r>
          </w:p>
        </w:tc>
        <w:tc>
          <w:tcPr>
            <w:tcW w:w="716" w:type="dxa"/>
          </w:tcPr>
          <w:p w14:paraId="14262A43"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3.18</w:t>
            </w:r>
          </w:p>
        </w:tc>
        <w:tc>
          <w:tcPr>
            <w:tcW w:w="1167" w:type="dxa"/>
          </w:tcPr>
          <w:p w14:paraId="17300B6F"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Q4</w:t>
            </w:r>
          </w:p>
        </w:tc>
        <w:tc>
          <w:tcPr>
            <w:tcW w:w="989" w:type="dxa"/>
            <w:noWrap/>
          </w:tcPr>
          <w:p w14:paraId="2933528E"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.552</w:t>
            </w:r>
          </w:p>
        </w:tc>
        <w:tc>
          <w:tcPr>
            <w:tcW w:w="752" w:type="dxa"/>
            <w:noWrap/>
          </w:tcPr>
          <w:p w14:paraId="30F2D207"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.456</w:t>
            </w:r>
          </w:p>
        </w:tc>
        <w:tc>
          <w:tcPr>
            <w:tcW w:w="1425" w:type="dxa"/>
            <w:vMerge/>
            <w:noWrap/>
          </w:tcPr>
          <w:p w14:paraId="6E70121C"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p>
        </w:tc>
      </w:tr>
      <w:tr w:rsidR="00C9300E" w:rsidRPr="00B5523F" w14:paraId="1C96BD79" w14:textId="77777777" w:rsidTr="002972DC">
        <w:trPr>
          <w:trHeight w:val="300"/>
        </w:trPr>
        <w:tc>
          <w:tcPr>
            <w:cnfStyle w:val="001000000000" w:firstRow="0" w:lastRow="0" w:firstColumn="1" w:lastColumn="0" w:oddVBand="0" w:evenVBand="0" w:oddHBand="0" w:evenHBand="0" w:firstRowFirstColumn="0" w:firstRowLastColumn="0" w:lastRowFirstColumn="0" w:lastRowLastColumn="0"/>
            <w:tcW w:w="697" w:type="dxa"/>
            <w:noWrap/>
          </w:tcPr>
          <w:p w14:paraId="5BA1C824"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4_27</w:t>
            </w:r>
          </w:p>
        </w:tc>
        <w:tc>
          <w:tcPr>
            <w:tcW w:w="749" w:type="dxa"/>
            <w:noWrap/>
          </w:tcPr>
          <w:p w14:paraId="6887EB56"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3.67</w:t>
            </w:r>
          </w:p>
        </w:tc>
        <w:tc>
          <w:tcPr>
            <w:tcW w:w="918" w:type="dxa"/>
            <w:noWrap/>
          </w:tcPr>
          <w:p w14:paraId="415C2F6A"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4</w:t>
            </w:r>
          </w:p>
        </w:tc>
        <w:tc>
          <w:tcPr>
            <w:tcW w:w="916" w:type="dxa"/>
            <w:noWrap/>
          </w:tcPr>
          <w:p w14:paraId="0893C1F0"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1.05</w:t>
            </w:r>
          </w:p>
        </w:tc>
        <w:tc>
          <w:tcPr>
            <w:tcW w:w="697" w:type="dxa"/>
            <w:noWrap/>
          </w:tcPr>
          <w:p w14:paraId="2783D228"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1</w:t>
            </w:r>
          </w:p>
        </w:tc>
        <w:tc>
          <w:tcPr>
            <w:tcW w:w="716" w:type="dxa"/>
          </w:tcPr>
          <w:p w14:paraId="07220454"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3.05</w:t>
            </w:r>
          </w:p>
        </w:tc>
        <w:tc>
          <w:tcPr>
            <w:tcW w:w="1167" w:type="dxa"/>
          </w:tcPr>
          <w:p w14:paraId="3F0CBC0B"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Q4</w:t>
            </w:r>
          </w:p>
        </w:tc>
        <w:tc>
          <w:tcPr>
            <w:tcW w:w="989" w:type="dxa"/>
            <w:noWrap/>
          </w:tcPr>
          <w:p w14:paraId="6696CE4E"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.594</w:t>
            </w:r>
          </w:p>
        </w:tc>
        <w:tc>
          <w:tcPr>
            <w:tcW w:w="752" w:type="dxa"/>
            <w:noWrap/>
          </w:tcPr>
          <w:p w14:paraId="42757E25"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rPr>
              <w:t>.486</w:t>
            </w:r>
          </w:p>
        </w:tc>
        <w:tc>
          <w:tcPr>
            <w:tcW w:w="1425" w:type="dxa"/>
            <w:vMerge/>
            <w:noWrap/>
          </w:tcPr>
          <w:p w14:paraId="30753C4A"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p>
        </w:tc>
      </w:tr>
    </w:tbl>
    <w:p w14:paraId="141FE5CB" w14:textId="1056A802" w:rsidR="00D673D3" w:rsidRPr="00B5523F" w:rsidRDefault="00612C2C" w:rsidP="00C9300E">
      <w:pPr>
        <w:spacing w:line="276" w:lineRule="auto"/>
        <w:jc w:val="left"/>
        <w:rPr>
          <w:rFonts w:cs="Times New Roman"/>
          <w:sz w:val="20"/>
        </w:rPr>
      </w:pPr>
      <w:r w:rsidRPr="00B5523F">
        <w:rPr>
          <w:rFonts w:cs="Times New Roman"/>
          <w:sz w:val="20"/>
        </w:rPr>
        <w:br/>
      </w:r>
    </w:p>
    <w:p w14:paraId="1A3D2558" w14:textId="6673F9D2" w:rsidR="00C9300E" w:rsidRPr="00B5523F" w:rsidRDefault="00C9300E" w:rsidP="00C9300E">
      <w:pPr>
        <w:spacing w:line="276" w:lineRule="auto"/>
        <w:jc w:val="left"/>
        <w:rPr>
          <w:rFonts w:cs="Times New Roman"/>
          <w:sz w:val="20"/>
        </w:rPr>
      </w:pPr>
      <w:r w:rsidRPr="00B5523F">
        <w:rPr>
          <w:rFonts w:cs="Times New Roman"/>
          <w:sz w:val="20"/>
        </w:rPr>
        <w:t>Table</w:t>
      </w:r>
      <w:r w:rsidR="00290493" w:rsidRPr="00B5523F">
        <w:rPr>
          <w:rFonts w:cs="Times New Roman"/>
          <w:sz w:val="20"/>
        </w:rPr>
        <w:t xml:space="preserve"> 10</w:t>
      </w:r>
      <w:r w:rsidRPr="00B5523F">
        <w:rPr>
          <w:rFonts w:cs="Times New Roman"/>
          <w:sz w:val="20"/>
        </w:rPr>
        <w:t>: Validated items of Resources</w:t>
      </w:r>
    </w:p>
    <w:tbl>
      <w:tblPr>
        <w:tblStyle w:val="PlainTable2"/>
        <w:tblW w:w="9132" w:type="dxa"/>
        <w:tblLayout w:type="fixed"/>
        <w:tblLook w:val="04A0" w:firstRow="1" w:lastRow="0" w:firstColumn="1" w:lastColumn="0" w:noHBand="0" w:noVBand="1"/>
      </w:tblPr>
      <w:tblGrid>
        <w:gridCol w:w="766"/>
        <w:gridCol w:w="821"/>
        <w:gridCol w:w="999"/>
        <w:gridCol w:w="968"/>
        <w:gridCol w:w="652"/>
        <w:gridCol w:w="779"/>
        <w:gridCol w:w="937"/>
        <w:gridCol w:w="1024"/>
        <w:gridCol w:w="706"/>
        <w:gridCol w:w="1480"/>
      </w:tblGrid>
      <w:tr w:rsidR="00C9300E" w:rsidRPr="00B5523F" w14:paraId="229E4ED2" w14:textId="77777777" w:rsidTr="002972D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66" w:type="dxa"/>
            <w:noWrap/>
          </w:tcPr>
          <w:p w14:paraId="36CE5EDC"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Item</w:t>
            </w:r>
          </w:p>
        </w:tc>
        <w:tc>
          <w:tcPr>
            <w:tcW w:w="821" w:type="dxa"/>
            <w:noWrap/>
          </w:tcPr>
          <w:p w14:paraId="2619F91D"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Mean</w:t>
            </w:r>
          </w:p>
        </w:tc>
        <w:tc>
          <w:tcPr>
            <w:tcW w:w="999" w:type="dxa"/>
            <w:noWrap/>
          </w:tcPr>
          <w:p w14:paraId="4D76832F"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Median</w:t>
            </w:r>
          </w:p>
        </w:tc>
        <w:tc>
          <w:tcPr>
            <w:tcW w:w="968" w:type="dxa"/>
            <w:noWrap/>
          </w:tcPr>
          <w:p w14:paraId="56937E03"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Std.dev</w:t>
            </w:r>
          </w:p>
        </w:tc>
        <w:tc>
          <w:tcPr>
            <w:tcW w:w="652" w:type="dxa"/>
            <w:noWrap/>
          </w:tcPr>
          <w:p w14:paraId="73560E0E"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IQR</w:t>
            </w:r>
          </w:p>
        </w:tc>
        <w:tc>
          <w:tcPr>
            <w:tcW w:w="779" w:type="dxa"/>
          </w:tcPr>
          <w:p w14:paraId="47662E8A"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Rank within scale</w:t>
            </w:r>
          </w:p>
        </w:tc>
        <w:tc>
          <w:tcPr>
            <w:tcW w:w="937" w:type="dxa"/>
          </w:tcPr>
          <w:p w14:paraId="36143CEC"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Rank across scales</w:t>
            </w:r>
          </w:p>
        </w:tc>
        <w:tc>
          <w:tcPr>
            <w:tcW w:w="1024" w:type="dxa"/>
            <w:noWrap/>
          </w:tcPr>
          <w:p w14:paraId="41720CF1"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Factor loading</w:t>
            </w:r>
          </w:p>
        </w:tc>
        <w:tc>
          <w:tcPr>
            <w:tcW w:w="706" w:type="dxa"/>
            <w:noWrap/>
          </w:tcPr>
          <w:p w14:paraId="4F673FE8"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rPr>
            </w:pPr>
            <w:r w:rsidRPr="00B5523F">
              <w:rPr>
                <w:rFonts w:cs="Times New Roman"/>
                <w:b w:val="0"/>
                <w:bCs w:val="0"/>
                <w:sz w:val="20"/>
                <w:lang w:val="de-DE"/>
              </w:rPr>
              <w:t>CITC</w:t>
            </w:r>
          </w:p>
        </w:tc>
        <w:tc>
          <w:tcPr>
            <w:tcW w:w="1480" w:type="dxa"/>
            <w:noWrap/>
          </w:tcPr>
          <w:p w14:paraId="470B96A0"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rPr>
            </w:pPr>
            <w:r w:rsidRPr="00B5523F">
              <w:rPr>
                <w:rFonts w:cs="Times New Roman"/>
                <w:b w:val="0"/>
                <w:bCs w:val="0"/>
                <w:sz w:val="20"/>
                <w:lang w:val="de-DE"/>
              </w:rPr>
              <w:t>Cronbach‘s Alpha</w:t>
            </w:r>
          </w:p>
        </w:tc>
      </w:tr>
      <w:tr w:rsidR="00C9300E" w:rsidRPr="00B5523F" w14:paraId="06B6B9BA" w14:textId="77777777" w:rsidTr="002972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66" w:type="dxa"/>
            <w:noWrap/>
          </w:tcPr>
          <w:p w14:paraId="2E4287D6"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5_6</w:t>
            </w:r>
          </w:p>
        </w:tc>
        <w:tc>
          <w:tcPr>
            <w:tcW w:w="821" w:type="dxa"/>
            <w:noWrap/>
          </w:tcPr>
          <w:p w14:paraId="4961E366"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4.49</w:t>
            </w:r>
          </w:p>
        </w:tc>
        <w:tc>
          <w:tcPr>
            <w:tcW w:w="999" w:type="dxa"/>
            <w:noWrap/>
          </w:tcPr>
          <w:p w14:paraId="4B5DA4E8"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5</w:t>
            </w:r>
          </w:p>
        </w:tc>
        <w:tc>
          <w:tcPr>
            <w:tcW w:w="968" w:type="dxa"/>
            <w:noWrap/>
          </w:tcPr>
          <w:p w14:paraId="628C44DA"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0.73</w:t>
            </w:r>
          </w:p>
        </w:tc>
        <w:tc>
          <w:tcPr>
            <w:tcW w:w="652" w:type="dxa"/>
            <w:noWrap/>
          </w:tcPr>
          <w:p w14:paraId="3A3A409A"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1</w:t>
            </w:r>
          </w:p>
        </w:tc>
        <w:tc>
          <w:tcPr>
            <w:tcW w:w="779" w:type="dxa"/>
          </w:tcPr>
          <w:p w14:paraId="67CD32E1"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3.99</w:t>
            </w:r>
          </w:p>
        </w:tc>
        <w:tc>
          <w:tcPr>
            <w:tcW w:w="937" w:type="dxa"/>
          </w:tcPr>
          <w:p w14:paraId="4625C0E6"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Q1</w:t>
            </w:r>
          </w:p>
        </w:tc>
        <w:tc>
          <w:tcPr>
            <w:tcW w:w="1024" w:type="dxa"/>
            <w:noWrap/>
          </w:tcPr>
          <w:p w14:paraId="31660542"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.545</w:t>
            </w:r>
          </w:p>
        </w:tc>
        <w:tc>
          <w:tcPr>
            <w:tcW w:w="706" w:type="dxa"/>
            <w:noWrap/>
          </w:tcPr>
          <w:p w14:paraId="31E47651"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rPr>
              <w:t>.421</w:t>
            </w:r>
          </w:p>
        </w:tc>
        <w:tc>
          <w:tcPr>
            <w:tcW w:w="1480" w:type="dxa"/>
            <w:vMerge w:val="restart"/>
            <w:noWrap/>
            <w:hideMark/>
          </w:tcPr>
          <w:p w14:paraId="249BC3E4"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w:t>
            </w:r>
            <w:r w:rsidRPr="00B5523F">
              <w:rPr>
                <w:rFonts w:cs="Times New Roman"/>
                <w:sz w:val="20"/>
              </w:rPr>
              <w:t>647</w:t>
            </w:r>
          </w:p>
        </w:tc>
      </w:tr>
      <w:tr w:rsidR="00C9300E" w:rsidRPr="00B5523F" w14:paraId="2A9BBF8C" w14:textId="77777777" w:rsidTr="002972DC">
        <w:trPr>
          <w:trHeight w:val="300"/>
        </w:trPr>
        <w:tc>
          <w:tcPr>
            <w:cnfStyle w:val="001000000000" w:firstRow="0" w:lastRow="0" w:firstColumn="1" w:lastColumn="0" w:oddVBand="0" w:evenVBand="0" w:oddHBand="0" w:evenHBand="0" w:firstRowFirstColumn="0" w:firstRowLastColumn="0" w:lastRowFirstColumn="0" w:lastRowLastColumn="0"/>
            <w:tcW w:w="766" w:type="dxa"/>
            <w:noWrap/>
          </w:tcPr>
          <w:p w14:paraId="2AFFDB61"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5_3</w:t>
            </w:r>
          </w:p>
        </w:tc>
        <w:tc>
          <w:tcPr>
            <w:tcW w:w="821" w:type="dxa"/>
            <w:noWrap/>
          </w:tcPr>
          <w:p w14:paraId="348FE4AB"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4.40</w:t>
            </w:r>
          </w:p>
        </w:tc>
        <w:tc>
          <w:tcPr>
            <w:tcW w:w="999" w:type="dxa"/>
            <w:noWrap/>
          </w:tcPr>
          <w:p w14:paraId="0F443217"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5</w:t>
            </w:r>
          </w:p>
        </w:tc>
        <w:tc>
          <w:tcPr>
            <w:tcW w:w="968" w:type="dxa"/>
            <w:noWrap/>
          </w:tcPr>
          <w:p w14:paraId="46425826"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0.80</w:t>
            </w:r>
          </w:p>
        </w:tc>
        <w:tc>
          <w:tcPr>
            <w:tcW w:w="652" w:type="dxa"/>
            <w:noWrap/>
          </w:tcPr>
          <w:p w14:paraId="7A3C81B1"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1</w:t>
            </w:r>
          </w:p>
        </w:tc>
        <w:tc>
          <w:tcPr>
            <w:tcW w:w="779" w:type="dxa"/>
          </w:tcPr>
          <w:p w14:paraId="7E4865F9"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3.76</w:t>
            </w:r>
          </w:p>
        </w:tc>
        <w:tc>
          <w:tcPr>
            <w:tcW w:w="937" w:type="dxa"/>
          </w:tcPr>
          <w:p w14:paraId="3A7CF945"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Q2</w:t>
            </w:r>
          </w:p>
        </w:tc>
        <w:tc>
          <w:tcPr>
            <w:tcW w:w="1024" w:type="dxa"/>
            <w:noWrap/>
          </w:tcPr>
          <w:p w14:paraId="677390A0"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.500</w:t>
            </w:r>
          </w:p>
        </w:tc>
        <w:tc>
          <w:tcPr>
            <w:tcW w:w="706" w:type="dxa"/>
            <w:noWrap/>
          </w:tcPr>
          <w:p w14:paraId="57802BAE"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rPr>
              <w:t>.367</w:t>
            </w:r>
          </w:p>
        </w:tc>
        <w:tc>
          <w:tcPr>
            <w:tcW w:w="1480" w:type="dxa"/>
            <w:vMerge/>
            <w:noWrap/>
            <w:hideMark/>
          </w:tcPr>
          <w:p w14:paraId="6B189F14"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p>
        </w:tc>
      </w:tr>
      <w:tr w:rsidR="00C9300E" w:rsidRPr="00B5523F" w14:paraId="164A4A23" w14:textId="77777777" w:rsidTr="002972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66" w:type="dxa"/>
            <w:noWrap/>
          </w:tcPr>
          <w:p w14:paraId="34102C4F"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5_10</w:t>
            </w:r>
          </w:p>
        </w:tc>
        <w:tc>
          <w:tcPr>
            <w:tcW w:w="821" w:type="dxa"/>
            <w:noWrap/>
          </w:tcPr>
          <w:p w14:paraId="6B80B35B"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4.33</w:t>
            </w:r>
          </w:p>
        </w:tc>
        <w:tc>
          <w:tcPr>
            <w:tcW w:w="999" w:type="dxa"/>
            <w:noWrap/>
          </w:tcPr>
          <w:p w14:paraId="436D9009"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5</w:t>
            </w:r>
          </w:p>
        </w:tc>
        <w:tc>
          <w:tcPr>
            <w:tcW w:w="968" w:type="dxa"/>
            <w:noWrap/>
          </w:tcPr>
          <w:p w14:paraId="5D3B8B59"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0.88</w:t>
            </w:r>
          </w:p>
        </w:tc>
        <w:tc>
          <w:tcPr>
            <w:tcW w:w="652" w:type="dxa"/>
            <w:noWrap/>
          </w:tcPr>
          <w:p w14:paraId="505DCC9E"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1</w:t>
            </w:r>
          </w:p>
        </w:tc>
        <w:tc>
          <w:tcPr>
            <w:tcW w:w="779" w:type="dxa"/>
          </w:tcPr>
          <w:p w14:paraId="397FA9D5"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3.58</w:t>
            </w:r>
          </w:p>
        </w:tc>
        <w:tc>
          <w:tcPr>
            <w:tcW w:w="937" w:type="dxa"/>
          </w:tcPr>
          <w:p w14:paraId="71A32173"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Q2</w:t>
            </w:r>
          </w:p>
        </w:tc>
        <w:tc>
          <w:tcPr>
            <w:tcW w:w="1024" w:type="dxa"/>
            <w:noWrap/>
          </w:tcPr>
          <w:p w14:paraId="1A472726"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.581</w:t>
            </w:r>
          </w:p>
        </w:tc>
        <w:tc>
          <w:tcPr>
            <w:tcW w:w="706" w:type="dxa"/>
            <w:noWrap/>
          </w:tcPr>
          <w:p w14:paraId="36B5A5B6"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rPr>
              <w:t>.434</w:t>
            </w:r>
          </w:p>
        </w:tc>
        <w:tc>
          <w:tcPr>
            <w:tcW w:w="1480" w:type="dxa"/>
            <w:vMerge/>
            <w:noWrap/>
          </w:tcPr>
          <w:p w14:paraId="71A306D7"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p>
        </w:tc>
      </w:tr>
      <w:tr w:rsidR="00C9300E" w:rsidRPr="00B5523F" w14:paraId="4F658721" w14:textId="77777777" w:rsidTr="002972DC">
        <w:trPr>
          <w:trHeight w:val="300"/>
        </w:trPr>
        <w:tc>
          <w:tcPr>
            <w:cnfStyle w:val="001000000000" w:firstRow="0" w:lastRow="0" w:firstColumn="1" w:lastColumn="0" w:oddVBand="0" w:evenVBand="0" w:oddHBand="0" w:evenHBand="0" w:firstRowFirstColumn="0" w:firstRowLastColumn="0" w:lastRowFirstColumn="0" w:lastRowLastColumn="0"/>
            <w:tcW w:w="766" w:type="dxa"/>
            <w:noWrap/>
          </w:tcPr>
          <w:p w14:paraId="3B0AE713"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5_9</w:t>
            </w:r>
          </w:p>
        </w:tc>
        <w:tc>
          <w:tcPr>
            <w:tcW w:w="821" w:type="dxa"/>
            <w:noWrap/>
          </w:tcPr>
          <w:p w14:paraId="2C4F8CE2"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4.18</w:t>
            </w:r>
          </w:p>
        </w:tc>
        <w:tc>
          <w:tcPr>
            <w:tcW w:w="999" w:type="dxa"/>
            <w:noWrap/>
          </w:tcPr>
          <w:p w14:paraId="02DC90CC"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4</w:t>
            </w:r>
          </w:p>
        </w:tc>
        <w:tc>
          <w:tcPr>
            <w:tcW w:w="968" w:type="dxa"/>
            <w:noWrap/>
          </w:tcPr>
          <w:p w14:paraId="62AB9BA7"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0.96</w:t>
            </w:r>
          </w:p>
        </w:tc>
        <w:tc>
          <w:tcPr>
            <w:tcW w:w="652" w:type="dxa"/>
            <w:noWrap/>
          </w:tcPr>
          <w:p w14:paraId="6C7F42B0"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1</w:t>
            </w:r>
          </w:p>
        </w:tc>
        <w:tc>
          <w:tcPr>
            <w:tcW w:w="779" w:type="dxa"/>
          </w:tcPr>
          <w:p w14:paraId="692E55CB"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3.36</w:t>
            </w:r>
          </w:p>
        </w:tc>
        <w:tc>
          <w:tcPr>
            <w:tcW w:w="937" w:type="dxa"/>
          </w:tcPr>
          <w:p w14:paraId="319E3054"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Q3</w:t>
            </w:r>
          </w:p>
        </w:tc>
        <w:tc>
          <w:tcPr>
            <w:tcW w:w="1024" w:type="dxa"/>
            <w:noWrap/>
          </w:tcPr>
          <w:p w14:paraId="1CB0C95B"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.456</w:t>
            </w:r>
          </w:p>
        </w:tc>
        <w:tc>
          <w:tcPr>
            <w:tcW w:w="706" w:type="dxa"/>
            <w:noWrap/>
          </w:tcPr>
          <w:p w14:paraId="45295C6F"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rPr>
              <w:t>.365</w:t>
            </w:r>
          </w:p>
        </w:tc>
        <w:tc>
          <w:tcPr>
            <w:tcW w:w="1480" w:type="dxa"/>
            <w:vMerge/>
            <w:noWrap/>
            <w:hideMark/>
          </w:tcPr>
          <w:p w14:paraId="5ECBE6E3"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p>
        </w:tc>
      </w:tr>
      <w:tr w:rsidR="00C9300E" w:rsidRPr="00B5523F" w14:paraId="697D9C34" w14:textId="77777777" w:rsidTr="002972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66" w:type="dxa"/>
            <w:noWrap/>
          </w:tcPr>
          <w:p w14:paraId="04FDCFB7"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lastRenderedPageBreak/>
              <w:t>5_1</w:t>
            </w:r>
          </w:p>
        </w:tc>
        <w:tc>
          <w:tcPr>
            <w:tcW w:w="821" w:type="dxa"/>
            <w:noWrap/>
          </w:tcPr>
          <w:p w14:paraId="181640FA"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4.17</w:t>
            </w:r>
          </w:p>
        </w:tc>
        <w:tc>
          <w:tcPr>
            <w:tcW w:w="999" w:type="dxa"/>
            <w:noWrap/>
          </w:tcPr>
          <w:p w14:paraId="28C771B7"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w:t>
            </w:r>
          </w:p>
        </w:tc>
        <w:tc>
          <w:tcPr>
            <w:tcW w:w="968" w:type="dxa"/>
            <w:noWrap/>
          </w:tcPr>
          <w:p w14:paraId="06624A7B"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0.92</w:t>
            </w:r>
          </w:p>
        </w:tc>
        <w:tc>
          <w:tcPr>
            <w:tcW w:w="652" w:type="dxa"/>
            <w:noWrap/>
          </w:tcPr>
          <w:p w14:paraId="03D011BA"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1</w:t>
            </w:r>
          </w:p>
        </w:tc>
        <w:tc>
          <w:tcPr>
            <w:tcW w:w="779" w:type="dxa"/>
          </w:tcPr>
          <w:p w14:paraId="6044B328"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3.20</w:t>
            </w:r>
          </w:p>
        </w:tc>
        <w:tc>
          <w:tcPr>
            <w:tcW w:w="937" w:type="dxa"/>
          </w:tcPr>
          <w:p w14:paraId="4699F446"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Q3</w:t>
            </w:r>
          </w:p>
        </w:tc>
        <w:tc>
          <w:tcPr>
            <w:tcW w:w="1024" w:type="dxa"/>
            <w:noWrap/>
          </w:tcPr>
          <w:p w14:paraId="1B3D0D1B"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.426</w:t>
            </w:r>
          </w:p>
        </w:tc>
        <w:tc>
          <w:tcPr>
            <w:tcW w:w="706" w:type="dxa"/>
            <w:noWrap/>
          </w:tcPr>
          <w:p w14:paraId="102C78F6"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rPr>
              <w:t>.346</w:t>
            </w:r>
          </w:p>
        </w:tc>
        <w:tc>
          <w:tcPr>
            <w:tcW w:w="1480" w:type="dxa"/>
            <w:vMerge/>
            <w:noWrap/>
            <w:hideMark/>
          </w:tcPr>
          <w:p w14:paraId="15293908"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p>
        </w:tc>
      </w:tr>
      <w:tr w:rsidR="00C9300E" w:rsidRPr="00B5523F" w14:paraId="162D59EE" w14:textId="77777777" w:rsidTr="002972DC">
        <w:trPr>
          <w:trHeight w:val="300"/>
        </w:trPr>
        <w:tc>
          <w:tcPr>
            <w:cnfStyle w:val="001000000000" w:firstRow="0" w:lastRow="0" w:firstColumn="1" w:lastColumn="0" w:oddVBand="0" w:evenVBand="0" w:oddHBand="0" w:evenHBand="0" w:firstRowFirstColumn="0" w:firstRowLastColumn="0" w:lastRowFirstColumn="0" w:lastRowLastColumn="0"/>
            <w:tcW w:w="766" w:type="dxa"/>
            <w:noWrap/>
          </w:tcPr>
          <w:p w14:paraId="12DE6EDB"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5_11</w:t>
            </w:r>
          </w:p>
        </w:tc>
        <w:tc>
          <w:tcPr>
            <w:tcW w:w="821" w:type="dxa"/>
            <w:noWrap/>
          </w:tcPr>
          <w:p w14:paraId="7A4F739D"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4.03</w:t>
            </w:r>
          </w:p>
        </w:tc>
        <w:tc>
          <w:tcPr>
            <w:tcW w:w="999" w:type="dxa"/>
            <w:noWrap/>
          </w:tcPr>
          <w:p w14:paraId="551346BE"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4</w:t>
            </w:r>
          </w:p>
        </w:tc>
        <w:tc>
          <w:tcPr>
            <w:tcW w:w="968" w:type="dxa"/>
            <w:noWrap/>
          </w:tcPr>
          <w:p w14:paraId="5F8DD8D7"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1.02</w:t>
            </w:r>
          </w:p>
        </w:tc>
        <w:tc>
          <w:tcPr>
            <w:tcW w:w="652" w:type="dxa"/>
            <w:noWrap/>
          </w:tcPr>
          <w:p w14:paraId="5FC48692"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1</w:t>
            </w:r>
          </w:p>
        </w:tc>
        <w:tc>
          <w:tcPr>
            <w:tcW w:w="779" w:type="dxa"/>
          </w:tcPr>
          <w:p w14:paraId="116B8069"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3.11</w:t>
            </w:r>
          </w:p>
        </w:tc>
        <w:tc>
          <w:tcPr>
            <w:tcW w:w="937" w:type="dxa"/>
          </w:tcPr>
          <w:p w14:paraId="6429E8CD"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Q3</w:t>
            </w:r>
          </w:p>
        </w:tc>
        <w:tc>
          <w:tcPr>
            <w:tcW w:w="1024" w:type="dxa"/>
            <w:noWrap/>
          </w:tcPr>
          <w:p w14:paraId="36D4E434"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.440</w:t>
            </w:r>
          </w:p>
        </w:tc>
        <w:tc>
          <w:tcPr>
            <w:tcW w:w="706" w:type="dxa"/>
            <w:noWrap/>
          </w:tcPr>
          <w:p w14:paraId="20436FAA"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rPr>
              <w:t>.358</w:t>
            </w:r>
          </w:p>
        </w:tc>
        <w:tc>
          <w:tcPr>
            <w:tcW w:w="1480" w:type="dxa"/>
            <w:vMerge/>
            <w:noWrap/>
          </w:tcPr>
          <w:p w14:paraId="561F9F41"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p>
        </w:tc>
      </w:tr>
    </w:tbl>
    <w:p w14:paraId="64DFC6B7" w14:textId="26BF5A6A" w:rsidR="00C9300E" w:rsidRPr="00B5523F" w:rsidRDefault="00D673D3" w:rsidP="00C9300E">
      <w:pPr>
        <w:spacing w:line="276" w:lineRule="auto"/>
        <w:jc w:val="left"/>
        <w:rPr>
          <w:rFonts w:cs="Times New Roman"/>
          <w:sz w:val="20"/>
          <w:lang w:val="de-DE"/>
        </w:rPr>
      </w:pPr>
      <w:r w:rsidRPr="00B5523F">
        <w:rPr>
          <w:rFonts w:cs="Times New Roman"/>
          <w:sz w:val="20"/>
          <w:lang w:val="de-DE"/>
        </w:rPr>
        <w:br/>
      </w:r>
    </w:p>
    <w:p w14:paraId="77D750B7" w14:textId="1C780D2D" w:rsidR="00C9300E" w:rsidRPr="00B5523F" w:rsidRDefault="00C9300E" w:rsidP="00C9300E">
      <w:pPr>
        <w:spacing w:line="276" w:lineRule="auto"/>
        <w:jc w:val="left"/>
        <w:rPr>
          <w:rFonts w:cs="Times New Roman"/>
          <w:sz w:val="20"/>
        </w:rPr>
      </w:pPr>
      <w:r w:rsidRPr="00B5523F">
        <w:rPr>
          <w:rFonts w:cs="Times New Roman"/>
          <w:sz w:val="20"/>
        </w:rPr>
        <w:t>Table</w:t>
      </w:r>
      <w:r w:rsidR="00290493" w:rsidRPr="00B5523F">
        <w:rPr>
          <w:rFonts w:cs="Times New Roman"/>
          <w:sz w:val="20"/>
        </w:rPr>
        <w:t xml:space="preserve"> 11</w:t>
      </w:r>
      <w:r w:rsidRPr="00B5523F">
        <w:rPr>
          <w:rFonts w:cs="Times New Roman"/>
          <w:sz w:val="20"/>
        </w:rPr>
        <w:t>: Validated items of Capabilities</w:t>
      </w:r>
    </w:p>
    <w:tbl>
      <w:tblPr>
        <w:tblStyle w:val="PlainTable2"/>
        <w:tblW w:w="9026" w:type="dxa"/>
        <w:tblLook w:val="04A0" w:firstRow="1" w:lastRow="0" w:firstColumn="1" w:lastColumn="0" w:noHBand="0" w:noVBand="1"/>
      </w:tblPr>
      <w:tblGrid>
        <w:gridCol w:w="710"/>
        <w:gridCol w:w="782"/>
        <w:gridCol w:w="928"/>
        <w:gridCol w:w="957"/>
        <w:gridCol w:w="658"/>
        <w:gridCol w:w="728"/>
        <w:gridCol w:w="971"/>
        <w:gridCol w:w="1035"/>
        <w:gridCol w:w="760"/>
        <w:gridCol w:w="1497"/>
      </w:tblGrid>
      <w:tr w:rsidR="00C9300E" w:rsidRPr="00B5523F" w14:paraId="0E05707F" w14:textId="77777777" w:rsidTr="002972D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dxa"/>
            <w:noWrap/>
          </w:tcPr>
          <w:p w14:paraId="1A406E73"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Item</w:t>
            </w:r>
          </w:p>
        </w:tc>
        <w:tc>
          <w:tcPr>
            <w:tcW w:w="782" w:type="dxa"/>
            <w:noWrap/>
          </w:tcPr>
          <w:p w14:paraId="34D9EFE5"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Mean</w:t>
            </w:r>
          </w:p>
        </w:tc>
        <w:tc>
          <w:tcPr>
            <w:tcW w:w="928" w:type="dxa"/>
            <w:noWrap/>
          </w:tcPr>
          <w:p w14:paraId="27D4EDEC"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Median</w:t>
            </w:r>
          </w:p>
        </w:tc>
        <w:tc>
          <w:tcPr>
            <w:tcW w:w="957" w:type="dxa"/>
            <w:noWrap/>
          </w:tcPr>
          <w:p w14:paraId="2EB84662"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Std.dev</w:t>
            </w:r>
          </w:p>
        </w:tc>
        <w:tc>
          <w:tcPr>
            <w:tcW w:w="658" w:type="dxa"/>
            <w:noWrap/>
          </w:tcPr>
          <w:p w14:paraId="6E70FAA9"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IQR</w:t>
            </w:r>
          </w:p>
        </w:tc>
        <w:tc>
          <w:tcPr>
            <w:tcW w:w="723" w:type="dxa"/>
          </w:tcPr>
          <w:p w14:paraId="7F4D1628"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Rank within scale</w:t>
            </w:r>
          </w:p>
        </w:tc>
        <w:tc>
          <w:tcPr>
            <w:tcW w:w="976" w:type="dxa"/>
          </w:tcPr>
          <w:p w14:paraId="4B580AF8"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Rank across scales</w:t>
            </w:r>
          </w:p>
        </w:tc>
        <w:tc>
          <w:tcPr>
            <w:tcW w:w="1035" w:type="dxa"/>
            <w:noWrap/>
          </w:tcPr>
          <w:p w14:paraId="0BA9B17A"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Factor loading</w:t>
            </w:r>
          </w:p>
        </w:tc>
        <w:tc>
          <w:tcPr>
            <w:tcW w:w="760" w:type="dxa"/>
            <w:noWrap/>
          </w:tcPr>
          <w:p w14:paraId="080A3F95"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rPr>
            </w:pPr>
            <w:r w:rsidRPr="00B5523F">
              <w:rPr>
                <w:rFonts w:cs="Times New Roman"/>
                <w:b w:val="0"/>
                <w:bCs w:val="0"/>
                <w:sz w:val="20"/>
                <w:lang w:val="de-DE"/>
              </w:rPr>
              <w:t>CITC</w:t>
            </w:r>
          </w:p>
        </w:tc>
        <w:tc>
          <w:tcPr>
            <w:tcW w:w="1497" w:type="dxa"/>
            <w:noWrap/>
          </w:tcPr>
          <w:p w14:paraId="0C35FBB1"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rPr>
            </w:pPr>
            <w:r w:rsidRPr="00B5523F">
              <w:rPr>
                <w:rFonts w:cs="Times New Roman"/>
                <w:b w:val="0"/>
                <w:bCs w:val="0"/>
                <w:sz w:val="20"/>
                <w:lang w:val="de-DE"/>
              </w:rPr>
              <w:t>Cronbach‘s Alpha</w:t>
            </w:r>
          </w:p>
        </w:tc>
      </w:tr>
      <w:tr w:rsidR="00C9300E" w:rsidRPr="00B5523F" w14:paraId="1BCD2430" w14:textId="77777777" w:rsidTr="002972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dxa"/>
            <w:noWrap/>
          </w:tcPr>
          <w:p w14:paraId="01B97EA6"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6_4</w:t>
            </w:r>
          </w:p>
        </w:tc>
        <w:tc>
          <w:tcPr>
            <w:tcW w:w="782" w:type="dxa"/>
            <w:noWrap/>
          </w:tcPr>
          <w:p w14:paraId="443C56DC"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4.64</w:t>
            </w:r>
          </w:p>
        </w:tc>
        <w:tc>
          <w:tcPr>
            <w:tcW w:w="928" w:type="dxa"/>
            <w:noWrap/>
          </w:tcPr>
          <w:p w14:paraId="59DD045F"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5</w:t>
            </w:r>
          </w:p>
        </w:tc>
        <w:tc>
          <w:tcPr>
            <w:tcW w:w="957" w:type="dxa"/>
            <w:noWrap/>
          </w:tcPr>
          <w:p w14:paraId="0EFDA82D"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0.65</w:t>
            </w:r>
          </w:p>
        </w:tc>
        <w:tc>
          <w:tcPr>
            <w:tcW w:w="658" w:type="dxa"/>
            <w:noWrap/>
          </w:tcPr>
          <w:p w14:paraId="34297CE6"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1</w:t>
            </w:r>
          </w:p>
        </w:tc>
        <w:tc>
          <w:tcPr>
            <w:tcW w:w="723" w:type="dxa"/>
          </w:tcPr>
          <w:p w14:paraId="36A94006"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3.38</w:t>
            </w:r>
          </w:p>
        </w:tc>
        <w:tc>
          <w:tcPr>
            <w:tcW w:w="976" w:type="dxa"/>
          </w:tcPr>
          <w:p w14:paraId="1609F010"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Q1</w:t>
            </w:r>
          </w:p>
        </w:tc>
        <w:tc>
          <w:tcPr>
            <w:tcW w:w="1035" w:type="dxa"/>
            <w:noWrap/>
          </w:tcPr>
          <w:p w14:paraId="164B4D0A"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.672</w:t>
            </w:r>
          </w:p>
        </w:tc>
        <w:tc>
          <w:tcPr>
            <w:tcW w:w="760" w:type="dxa"/>
            <w:noWrap/>
          </w:tcPr>
          <w:p w14:paraId="61D72716"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rPr>
              <w:t>.541</w:t>
            </w:r>
          </w:p>
        </w:tc>
        <w:tc>
          <w:tcPr>
            <w:tcW w:w="1497" w:type="dxa"/>
            <w:vMerge w:val="restart"/>
            <w:noWrap/>
            <w:hideMark/>
          </w:tcPr>
          <w:p w14:paraId="16036883"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.737</w:t>
            </w:r>
          </w:p>
        </w:tc>
      </w:tr>
      <w:tr w:rsidR="00C9300E" w:rsidRPr="00B5523F" w14:paraId="5D8226F2" w14:textId="77777777" w:rsidTr="002972DC">
        <w:trPr>
          <w:trHeight w:val="300"/>
        </w:trPr>
        <w:tc>
          <w:tcPr>
            <w:cnfStyle w:val="001000000000" w:firstRow="0" w:lastRow="0" w:firstColumn="1" w:lastColumn="0" w:oddVBand="0" w:evenVBand="0" w:oddHBand="0" w:evenHBand="0" w:firstRowFirstColumn="0" w:firstRowLastColumn="0" w:lastRowFirstColumn="0" w:lastRowLastColumn="0"/>
            <w:tcW w:w="710" w:type="dxa"/>
            <w:noWrap/>
          </w:tcPr>
          <w:p w14:paraId="27F1FA90"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6_5</w:t>
            </w:r>
          </w:p>
        </w:tc>
        <w:tc>
          <w:tcPr>
            <w:tcW w:w="782" w:type="dxa"/>
            <w:noWrap/>
          </w:tcPr>
          <w:p w14:paraId="092637D7"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4.58</w:t>
            </w:r>
          </w:p>
        </w:tc>
        <w:tc>
          <w:tcPr>
            <w:tcW w:w="928" w:type="dxa"/>
            <w:noWrap/>
          </w:tcPr>
          <w:p w14:paraId="1A38D833"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5</w:t>
            </w:r>
          </w:p>
        </w:tc>
        <w:tc>
          <w:tcPr>
            <w:tcW w:w="957" w:type="dxa"/>
            <w:noWrap/>
          </w:tcPr>
          <w:p w14:paraId="11CACCA2"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0.72</w:t>
            </w:r>
          </w:p>
        </w:tc>
        <w:tc>
          <w:tcPr>
            <w:tcW w:w="658" w:type="dxa"/>
            <w:noWrap/>
          </w:tcPr>
          <w:p w14:paraId="2C192DDB"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1</w:t>
            </w:r>
          </w:p>
        </w:tc>
        <w:tc>
          <w:tcPr>
            <w:tcW w:w="723" w:type="dxa"/>
          </w:tcPr>
          <w:p w14:paraId="5D00FD94"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3.34</w:t>
            </w:r>
          </w:p>
        </w:tc>
        <w:tc>
          <w:tcPr>
            <w:tcW w:w="976" w:type="dxa"/>
          </w:tcPr>
          <w:p w14:paraId="0A0CFA80"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Q1</w:t>
            </w:r>
          </w:p>
        </w:tc>
        <w:tc>
          <w:tcPr>
            <w:tcW w:w="1035" w:type="dxa"/>
            <w:noWrap/>
          </w:tcPr>
          <w:p w14:paraId="2EF2AAE9"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.677</w:t>
            </w:r>
          </w:p>
        </w:tc>
        <w:tc>
          <w:tcPr>
            <w:tcW w:w="760" w:type="dxa"/>
            <w:noWrap/>
          </w:tcPr>
          <w:p w14:paraId="2E937F24"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rPr>
              <w:t>.552</w:t>
            </w:r>
          </w:p>
        </w:tc>
        <w:tc>
          <w:tcPr>
            <w:tcW w:w="1497" w:type="dxa"/>
            <w:vMerge/>
            <w:noWrap/>
            <w:hideMark/>
          </w:tcPr>
          <w:p w14:paraId="6B816164"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p>
        </w:tc>
      </w:tr>
      <w:tr w:rsidR="00C9300E" w:rsidRPr="00B5523F" w14:paraId="6E649E9B" w14:textId="77777777" w:rsidTr="002972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dxa"/>
            <w:noWrap/>
          </w:tcPr>
          <w:p w14:paraId="651D0839"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6_8</w:t>
            </w:r>
          </w:p>
        </w:tc>
        <w:tc>
          <w:tcPr>
            <w:tcW w:w="782" w:type="dxa"/>
            <w:noWrap/>
          </w:tcPr>
          <w:p w14:paraId="25D16BA5"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4.36</w:t>
            </w:r>
          </w:p>
        </w:tc>
        <w:tc>
          <w:tcPr>
            <w:tcW w:w="928" w:type="dxa"/>
            <w:noWrap/>
          </w:tcPr>
          <w:p w14:paraId="6E1B52DC"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5</w:t>
            </w:r>
          </w:p>
        </w:tc>
        <w:tc>
          <w:tcPr>
            <w:tcW w:w="957" w:type="dxa"/>
            <w:noWrap/>
          </w:tcPr>
          <w:p w14:paraId="2946AB6C"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0.81</w:t>
            </w:r>
          </w:p>
        </w:tc>
        <w:tc>
          <w:tcPr>
            <w:tcW w:w="658" w:type="dxa"/>
            <w:noWrap/>
          </w:tcPr>
          <w:p w14:paraId="172B1E7C"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1</w:t>
            </w:r>
          </w:p>
        </w:tc>
        <w:tc>
          <w:tcPr>
            <w:tcW w:w="723" w:type="dxa"/>
          </w:tcPr>
          <w:p w14:paraId="6C3D4320"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2.90</w:t>
            </w:r>
          </w:p>
        </w:tc>
        <w:tc>
          <w:tcPr>
            <w:tcW w:w="976" w:type="dxa"/>
          </w:tcPr>
          <w:p w14:paraId="054518CA"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Q2</w:t>
            </w:r>
          </w:p>
        </w:tc>
        <w:tc>
          <w:tcPr>
            <w:tcW w:w="1035" w:type="dxa"/>
            <w:noWrap/>
          </w:tcPr>
          <w:p w14:paraId="46D4C218"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.603</w:t>
            </w:r>
          </w:p>
        </w:tc>
        <w:tc>
          <w:tcPr>
            <w:tcW w:w="760" w:type="dxa"/>
            <w:noWrap/>
          </w:tcPr>
          <w:p w14:paraId="6B26DBD9"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rPr>
              <w:t>.515</w:t>
            </w:r>
          </w:p>
        </w:tc>
        <w:tc>
          <w:tcPr>
            <w:tcW w:w="1497" w:type="dxa"/>
            <w:vMerge/>
            <w:noWrap/>
          </w:tcPr>
          <w:p w14:paraId="4CCCF876"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p>
        </w:tc>
      </w:tr>
      <w:tr w:rsidR="00C9300E" w:rsidRPr="00B5523F" w14:paraId="1D3DE095" w14:textId="77777777" w:rsidTr="002972DC">
        <w:trPr>
          <w:trHeight w:val="300"/>
        </w:trPr>
        <w:tc>
          <w:tcPr>
            <w:cnfStyle w:val="001000000000" w:firstRow="0" w:lastRow="0" w:firstColumn="1" w:lastColumn="0" w:oddVBand="0" w:evenVBand="0" w:oddHBand="0" w:evenHBand="0" w:firstRowFirstColumn="0" w:firstRowLastColumn="0" w:lastRowFirstColumn="0" w:lastRowLastColumn="0"/>
            <w:tcW w:w="710" w:type="dxa"/>
            <w:noWrap/>
          </w:tcPr>
          <w:p w14:paraId="2525950D"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6_7</w:t>
            </w:r>
          </w:p>
        </w:tc>
        <w:tc>
          <w:tcPr>
            <w:tcW w:w="782" w:type="dxa"/>
            <w:noWrap/>
          </w:tcPr>
          <w:p w14:paraId="2DD3C733"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4.42</w:t>
            </w:r>
          </w:p>
        </w:tc>
        <w:tc>
          <w:tcPr>
            <w:tcW w:w="928" w:type="dxa"/>
            <w:noWrap/>
          </w:tcPr>
          <w:p w14:paraId="308DC133"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5</w:t>
            </w:r>
          </w:p>
        </w:tc>
        <w:tc>
          <w:tcPr>
            <w:tcW w:w="957" w:type="dxa"/>
            <w:noWrap/>
          </w:tcPr>
          <w:p w14:paraId="49399AEB"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0.73</w:t>
            </w:r>
          </w:p>
        </w:tc>
        <w:tc>
          <w:tcPr>
            <w:tcW w:w="658" w:type="dxa"/>
            <w:noWrap/>
          </w:tcPr>
          <w:p w14:paraId="41F8F799"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1</w:t>
            </w:r>
          </w:p>
        </w:tc>
        <w:tc>
          <w:tcPr>
            <w:tcW w:w="723" w:type="dxa"/>
          </w:tcPr>
          <w:p w14:paraId="073F7457"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2.88</w:t>
            </w:r>
          </w:p>
        </w:tc>
        <w:tc>
          <w:tcPr>
            <w:tcW w:w="976" w:type="dxa"/>
          </w:tcPr>
          <w:p w14:paraId="285ED339"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Q2</w:t>
            </w:r>
          </w:p>
        </w:tc>
        <w:tc>
          <w:tcPr>
            <w:tcW w:w="1035" w:type="dxa"/>
            <w:noWrap/>
          </w:tcPr>
          <w:p w14:paraId="58D9EC3A"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.481</w:t>
            </w:r>
          </w:p>
        </w:tc>
        <w:tc>
          <w:tcPr>
            <w:tcW w:w="760" w:type="dxa"/>
            <w:noWrap/>
          </w:tcPr>
          <w:p w14:paraId="3B484197"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rPr>
              <w:t>.423</w:t>
            </w:r>
          </w:p>
        </w:tc>
        <w:tc>
          <w:tcPr>
            <w:tcW w:w="1497" w:type="dxa"/>
            <w:vMerge/>
            <w:noWrap/>
          </w:tcPr>
          <w:p w14:paraId="5E09137F"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p>
        </w:tc>
      </w:tr>
      <w:tr w:rsidR="00C9300E" w:rsidRPr="00B5523F" w14:paraId="62EA20B7" w14:textId="77777777" w:rsidTr="002972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dxa"/>
            <w:noWrap/>
          </w:tcPr>
          <w:p w14:paraId="69DD67C1"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6_6</w:t>
            </w:r>
          </w:p>
        </w:tc>
        <w:tc>
          <w:tcPr>
            <w:tcW w:w="782" w:type="dxa"/>
            <w:noWrap/>
          </w:tcPr>
          <w:p w14:paraId="6DE236B8"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4.17</w:t>
            </w:r>
          </w:p>
        </w:tc>
        <w:tc>
          <w:tcPr>
            <w:tcW w:w="928" w:type="dxa"/>
            <w:noWrap/>
          </w:tcPr>
          <w:p w14:paraId="1A5A285B"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w:t>
            </w:r>
          </w:p>
        </w:tc>
        <w:tc>
          <w:tcPr>
            <w:tcW w:w="957" w:type="dxa"/>
            <w:noWrap/>
          </w:tcPr>
          <w:p w14:paraId="0FCAFA1C"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0.93</w:t>
            </w:r>
          </w:p>
        </w:tc>
        <w:tc>
          <w:tcPr>
            <w:tcW w:w="658" w:type="dxa"/>
            <w:noWrap/>
          </w:tcPr>
          <w:p w14:paraId="78E9CFD9"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1</w:t>
            </w:r>
          </w:p>
        </w:tc>
        <w:tc>
          <w:tcPr>
            <w:tcW w:w="723" w:type="dxa"/>
          </w:tcPr>
          <w:p w14:paraId="3CD7A334"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2.50</w:t>
            </w:r>
          </w:p>
        </w:tc>
        <w:tc>
          <w:tcPr>
            <w:tcW w:w="976" w:type="dxa"/>
          </w:tcPr>
          <w:p w14:paraId="379CE6F8"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Q3</w:t>
            </w:r>
          </w:p>
        </w:tc>
        <w:tc>
          <w:tcPr>
            <w:tcW w:w="1035" w:type="dxa"/>
            <w:noWrap/>
          </w:tcPr>
          <w:p w14:paraId="19559336"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.606</w:t>
            </w:r>
          </w:p>
        </w:tc>
        <w:tc>
          <w:tcPr>
            <w:tcW w:w="760" w:type="dxa"/>
            <w:noWrap/>
          </w:tcPr>
          <w:p w14:paraId="02FD2D4D"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rPr>
              <w:t>.502</w:t>
            </w:r>
          </w:p>
        </w:tc>
        <w:tc>
          <w:tcPr>
            <w:tcW w:w="1497" w:type="dxa"/>
            <w:vMerge/>
            <w:noWrap/>
          </w:tcPr>
          <w:p w14:paraId="45BF9CAB"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p>
        </w:tc>
      </w:tr>
    </w:tbl>
    <w:p w14:paraId="4AF60018" w14:textId="15FC5ACB" w:rsidR="00C9300E" w:rsidRPr="00B5523F" w:rsidRDefault="00D673D3" w:rsidP="00C9300E">
      <w:pPr>
        <w:spacing w:line="276" w:lineRule="auto"/>
        <w:jc w:val="left"/>
        <w:rPr>
          <w:rFonts w:cs="Times New Roman"/>
          <w:sz w:val="20"/>
        </w:rPr>
      </w:pPr>
      <w:r w:rsidRPr="00B5523F">
        <w:rPr>
          <w:rFonts w:cs="Times New Roman"/>
          <w:sz w:val="20"/>
        </w:rPr>
        <w:br/>
      </w:r>
    </w:p>
    <w:p w14:paraId="16768129" w14:textId="01AC99BC" w:rsidR="00C9300E" w:rsidRPr="00B5523F" w:rsidRDefault="00C9300E" w:rsidP="00714830">
      <w:pPr>
        <w:spacing w:line="276" w:lineRule="auto"/>
        <w:jc w:val="left"/>
        <w:rPr>
          <w:rFonts w:cs="Times New Roman"/>
        </w:rPr>
      </w:pPr>
      <w:r w:rsidRPr="00B5523F">
        <w:rPr>
          <w:rFonts w:cs="Times New Roman"/>
          <w:noProof/>
          <w:lang w:val="de-DE" w:eastAsia="de-DE"/>
        </w:rPr>
        <w:drawing>
          <wp:inline distT="0" distB="0" distL="0" distR="0" wp14:anchorId="4F5EDBA8" wp14:editId="051D94E6">
            <wp:extent cx="5553389" cy="1876302"/>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9469" cy="1888492"/>
                    </a:xfrm>
                    <a:prstGeom prst="rect">
                      <a:avLst/>
                    </a:prstGeom>
                    <a:noFill/>
                  </pic:spPr>
                </pic:pic>
              </a:graphicData>
            </a:graphic>
          </wp:inline>
        </w:drawing>
      </w:r>
    </w:p>
    <w:p w14:paraId="19E5BEFA" w14:textId="77777777" w:rsidR="00714830" w:rsidRPr="00B5523F" w:rsidRDefault="00714830" w:rsidP="00714830">
      <w:pPr>
        <w:spacing w:line="276" w:lineRule="auto"/>
        <w:jc w:val="left"/>
        <w:rPr>
          <w:sz w:val="22"/>
          <w:szCs w:val="18"/>
        </w:rPr>
      </w:pPr>
      <w:r w:rsidRPr="00B5523F">
        <w:rPr>
          <w:b/>
          <w:sz w:val="22"/>
          <w:szCs w:val="18"/>
        </w:rPr>
        <w:t>Figure 1 Caption:</w:t>
      </w:r>
      <w:r w:rsidRPr="00B5523F">
        <w:rPr>
          <w:sz w:val="22"/>
          <w:szCs w:val="18"/>
        </w:rPr>
        <w:t xml:space="preserve"> Dynamic Capabilities framework (Teece, 2014) </w:t>
      </w:r>
    </w:p>
    <w:p w14:paraId="1DDC3B3D" w14:textId="77777777" w:rsidR="00714830" w:rsidRPr="00B5523F" w:rsidRDefault="00714830" w:rsidP="00714830">
      <w:pPr>
        <w:spacing w:line="276" w:lineRule="auto"/>
        <w:jc w:val="left"/>
        <w:rPr>
          <w:sz w:val="22"/>
          <w:szCs w:val="18"/>
        </w:rPr>
      </w:pPr>
      <w:r w:rsidRPr="00B5523F">
        <w:rPr>
          <w:b/>
          <w:sz w:val="22"/>
          <w:szCs w:val="18"/>
        </w:rPr>
        <w:t xml:space="preserve">Figure 1 Alt Text: </w:t>
      </w:r>
      <w:r w:rsidRPr="00B5523F">
        <w:rPr>
          <w:sz w:val="22"/>
          <w:szCs w:val="18"/>
        </w:rPr>
        <w:t>The dynamic capabilities framework, along with its components of initiating, sensing, seizing, resources, capabilities, strategy, is emphasized using a visual representation in the form of a box.</w:t>
      </w:r>
    </w:p>
    <w:p w14:paraId="5B45CBFF" w14:textId="77777777" w:rsidR="00C9300E" w:rsidRPr="00B5523F" w:rsidRDefault="00C9300E" w:rsidP="00C9300E">
      <w:pPr>
        <w:pStyle w:val="Caption"/>
        <w:keepNext/>
        <w:rPr>
          <w:rFonts w:cs="Times New Roman"/>
        </w:rPr>
      </w:pPr>
    </w:p>
    <w:p w14:paraId="3A690272" w14:textId="77777777" w:rsidR="00C9300E" w:rsidRPr="00B5523F" w:rsidRDefault="00C9300E" w:rsidP="00C9300E">
      <w:r w:rsidRPr="00B5523F">
        <w:rPr>
          <w:rFonts w:cs="Times New Roman"/>
          <w:noProof/>
          <w:lang w:val="de-DE" w:eastAsia="de-DE"/>
        </w:rPr>
        <w:drawing>
          <wp:inline distT="0" distB="0" distL="0" distR="0" wp14:anchorId="5AE5FF5D" wp14:editId="44827B63">
            <wp:extent cx="5731510" cy="1586230"/>
            <wp:effectExtent l="0" t="19050" r="21590" b="52070"/>
            <wp:docPr id="1081637749" name="Diagramm 1">
              <a:extLst xmlns:a="http://schemas.openxmlformats.org/drawingml/2006/main">
                <a:ext uri="{FF2B5EF4-FFF2-40B4-BE49-F238E27FC236}">
                  <a16:creationId xmlns:a16="http://schemas.microsoft.com/office/drawing/2014/main" id="{EF1987F2-360C-3ECD-CBF1-333400574CD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03AF895" w14:textId="182B8656" w:rsidR="00714830" w:rsidRPr="00B5523F" w:rsidRDefault="00714830" w:rsidP="00714830">
      <w:pPr>
        <w:pStyle w:val="Caption"/>
        <w:keepNext/>
        <w:rPr>
          <w:rFonts w:cs="Times New Roman"/>
          <w:b w:val="0"/>
          <w:bCs w:val="0"/>
        </w:rPr>
      </w:pPr>
      <w:r w:rsidRPr="00B5523F">
        <w:rPr>
          <w:rFonts w:cs="Times New Roman"/>
          <w:bCs w:val="0"/>
        </w:rPr>
        <w:t>Figure 2:</w:t>
      </w:r>
      <w:r w:rsidRPr="00B5523F">
        <w:rPr>
          <w:rFonts w:cs="Times New Roman"/>
          <w:b w:val="0"/>
          <w:bCs w:val="0"/>
        </w:rPr>
        <w:t xml:space="preserve"> Methodology </w:t>
      </w:r>
      <w:r w:rsidRPr="00B5523F">
        <w:rPr>
          <w:rFonts w:cs="Times New Roman"/>
          <w:b w:val="0"/>
          <w:bCs w:val="0"/>
        </w:rPr>
        <w:fldChar w:fldCharType="begin">
          <w:fldData xml:space="preserve">PEVuZE5vdGU+PENpdGU+PEF1dGhvcj5Gb3J6YTwvQXV0aG9yPjxZZWFyPjIwMDI8L1llYXI+PFJl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</w:fldData>
        </w:fldChar>
      </w:r>
      <w:r w:rsidR="002E2D48">
        <w:rPr>
          <w:rFonts w:cs="Times New Roman"/>
          <w:b w:val="0"/>
          <w:bCs w:val="0"/>
        </w:rPr>
        <w:instrText xml:space="preserve"> ADDIN EN.CITE </w:instrText>
      </w:r>
      <w:r w:rsidR="002E2D48">
        <w:rPr>
          <w:rFonts w:cs="Times New Roman"/>
          <w:b w:val="0"/>
          <w:bCs w:val="0"/>
        </w:rPr>
        <w:fldChar w:fldCharType="begin">
          <w:fldData xml:space="preserve">PEVuZE5vdGU+PENpdGU+PEF1dGhvcj5Gb3J6YTwvQXV0aG9yPjxZZWFyPjIwMDI8L1llYXI+PFJl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</w:fldData>
        </w:fldChar>
      </w:r>
      <w:r w:rsidR="002E2D48">
        <w:rPr>
          <w:rFonts w:cs="Times New Roman"/>
          <w:b w:val="0"/>
          <w:bCs w:val="0"/>
        </w:rPr>
        <w:instrText xml:space="preserve"> ADDIN EN.CITE.DATA </w:instrText>
      </w:r>
      <w:r w:rsidR="002E2D48">
        <w:rPr>
          <w:rFonts w:cs="Times New Roman"/>
          <w:b w:val="0"/>
          <w:bCs w:val="0"/>
        </w:rPr>
      </w:r>
      <w:r w:rsidR="002E2D48">
        <w:rPr>
          <w:rFonts w:cs="Times New Roman"/>
          <w:b w:val="0"/>
          <w:bCs w:val="0"/>
        </w:rPr>
        <w:fldChar w:fldCharType="end"/>
      </w:r>
      <w:r w:rsidRPr="00B5523F">
        <w:rPr>
          <w:rFonts w:cs="Times New Roman"/>
          <w:b w:val="0"/>
          <w:bCs w:val="0"/>
        </w:rPr>
      </w:r>
      <w:r w:rsidRPr="00B5523F">
        <w:rPr>
          <w:rFonts w:cs="Times New Roman"/>
          <w:b w:val="0"/>
          <w:bCs w:val="0"/>
        </w:rPr>
        <w:fldChar w:fldCharType="separate"/>
      </w:r>
      <w:r w:rsidRPr="00B5523F">
        <w:rPr>
          <w:rFonts w:cs="Times New Roman"/>
          <w:b w:val="0"/>
          <w:bCs w:val="0"/>
          <w:noProof/>
        </w:rPr>
        <w:t xml:space="preserve">(based on </w:t>
      </w:r>
      <w:hyperlink w:anchor="_ENREF_36" w:tooltip="Flynn, 1994 #1753" w:history="1">
        <w:r w:rsidR="001B68F4" w:rsidRPr="00B5523F">
          <w:rPr>
            <w:rFonts w:cs="Times New Roman"/>
            <w:b w:val="0"/>
            <w:bCs w:val="0"/>
            <w:noProof/>
          </w:rPr>
          <w:t>Flynn</w:t>
        </w:r>
        <w:r w:rsidR="001B68F4" w:rsidRPr="00B5523F">
          <w:rPr>
            <w:rFonts w:cs="Times New Roman"/>
            <w:b w:val="0"/>
            <w:bCs w:val="0"/>
            <w:i/>
            <w:noProof/>
          </w:rPr>
          <w:t xml:space="preserve"> et al.</w:t>
        </w:r>
        <w:r w:rsidR="001B68F4" w:rsidRPr="00B5523F">
          <w:rPr>
            <w:rFonts w:cs="Times New Roman"/>
            <w:b w:val="0"/>
            <w:bCs w:val="0"/>
            <w:noProof/>
          </w:rPr>
          <w:t>, 1994</w:t>
        </w:r>
      </w:hyperlink>
      <w:r w:rsidRPr="00B5523F">
        <w:rPr>
          <w:rFonts w:cs="Times New Roman"/>
          <w:b w:val="0"/>
          <w:bCs w:val="0"/>
          <w:noProof/>
        </w:rPr>
        <w:t xml:space="preserve">; </w:t>
      </w:r>
      <w:hyperlink w:anchor="_ENREF_38" w:tooltip="Forza, 2002 #1188" w:history="1">
        <w:r w:rsidR="001B68F4" w:rsidRPr="00B5523F">
          <w:rPr>
            <w:rFonts w:cs="Times New Roman"/>
            <w:b w:val="0"/>
            <w:bCs w:val="0"/>
            <w:noProof/>
          </w:rPr>
          <w:t>Forza, 2002</w:t>
        </w:r>
      </w:hyperlink>
      <w:r w:rsidRPr="00B5523F">
        <w:rPr>
          <w:rFonts w:cs="Times New Roman"/>
          <w:b w:val="0"/>
          <w:bCs w:val="0"/>
          <w:noProof/>
        </w:rPr>
        <w:t xml:space="preserve">; </w:t>
      </w:r>
      <w:hyperlink w:anchor="_ENREF_9" w:tooltip="Boateng, 2018 #1683" w:history="1">
        <w:r w:rsidR="001B68F4" w:rsidRPr="00B5523F">
          <w:rPr>
            <w:rFonts w:cs="Times New Roman"/>
            <w:b w:val="0"/>
            <w:bCs w:val="0"/>
            <w:noProof/>
          </w:rPr>
          <w:t>Boateng</w:t>
        </w:r>
        <w:r w:rsidR="001B68F4" w:rsidRPr="00B5523F">
          <w:rPr>
            <w:rFonts w:cs="Times New Roman"/>
            <w:b w:val="0"/>
            <w:bCs w:val="0"/>
            <w:i/>
            <w:noProof/>
          </w:rPr>
          <w:t xml:space="preserve"> et al.</w:t>
        </w:r>
        <w:r w:rsidR="001B68F4" w:rsidRPr="00B5523F">
          <w:rPr>
            <w:rFonts w:cs="Times New Roman"/>
            <w:b w:val="0"/>
            <w:bCs w:val="0"/>
            <w:noProof/>
          </w:rPr>
          <w:t>, 2018</w:t>
        </w:r>
      </w:hyperlink>
      <w:r w:rsidRPr="00B5523F">
        <w:rPr>
          <w:rFonts w:cs="Times New Roman"/>
          <w:b w:val="0"/>
          <w:bCs w:val="0"/>
          <w:noProof/>
        </w:rPr>
        <w:t>)</w:t>
      </w:r>
      <w:r w:rsidRPr="00B5523F">
        <w:rPr>
          <w:rFonts w:cs="Times New Roman"/>
          <w:b w:val="0"/>
          <w:bCs w:val="0"/>
        </w:rPr>
        <w:fldChar w:fldCharType="end"/>
      </w:r>
    </w:p>
    <w:p w14:paraId="1EF08913" w14:textId="77777777" w:rsidR="006B42B8" w:rsidRPr="00B5523F" w:rsidRDefault="006B42B8" w:rsidP="006B42B8">
      <w:pPr>
        <w:rPr>
          <w:rFonts w:cs="Times New Roman"/>
          <w:sz w:val="22"/>
          <w:szCs w:val="22"/>
        </w:rPr>
      </w:pPr>
      <w:r w:rsidRPr="00B5523F">
        <w:rPr>
          <w:rFonts w:cs="Times New Roman"/>
          <w:b/>
          <w:sz w:val="22"/>
          <w:szCs w:val="22"/>
        </w:rPr>
        <w:t>Figure 2 Alt Text:</w:t>
      </w:r>
      <w:r w:rsidRPr="00B5523F">
        <w:rPr>
          <w:rFonts w:cs="Times New Roman"/>
          <w:sz w:val="22"/>
          <w:szCs w:val="22"/>
        </w:rPr>
        <w:t xml:space="preserve"> The methodological approach involves generating items and developing scales, gathering samples and data, assessing bias, and refining the framework through evaluation.</w:t>
      </w:r>
    </w:p>
    <w:p w14:paraId="4554ABB1" w14:textId="56E31638" w:rsidR="00C9300E" w:rsidRPr="00B5523F" w:rsidRDefault="00612C2C" w:rsidP="00C9300E">
      <w:pPr>
        <w:pStyle w:val="Caption"/>
        <w:keepNext/>
        <w:rPr>
          <w:b w:val="0"/>
          <w:bCs w:val="0"/>
        </w:rPr>
      </w:pPr>
      <w:r w:rsidRPr="00B5523F">
        <w:rPr>
          <w:b w:val="0"/>
          <w:bCs w:val="0"/>
        </w:rPr>
        <w:br/>
      </w:r>
    </w:p>
    <w:p w14:paraId="5C4B8FB3" w14:textId="4F58271E" w:rsidR="00C9300E" w:rsidRPr="00B5523F" w:rsidRDefault="00C9300E" w:rsidP="00C9300E">
      <w:pPr>
        <w:rPr>
          <w:rFonts w:cs="Times New Roman"/>
        </w:rPr>
      </w:pPr>
      <w:r w:rsidRPr="00B5523F">
        <w:rPr>
          <w:rFonts w:cs="Times New Roman"/>
          <w:noProof/>
          <w:lang w:val="de-DE" w:eastAsia="de-DE"/>
        </w:rPr>
        <w:drawing>
          <wp:inline distT="0" distB="0" distL="0" distR="0" wp14:anchorId="5CC44E51" wp14:editId="0DD7C6EB">
            <wp:extent cx="5486400" cy="3200400"/>
            <wp:effectExtent l="0" t="19050" r="19050" b="38100"/>
            <wp:docPr id="1879099696"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0D83669" w14:textId="1175A8B4" w:rsidR="00714830" w:rsidRPr="00B5523F" w:rsidRDefault="00714830" w:rsidP="00714830">
      <w:pPr>
        <w:pStyle w:val="Caption"/>
        <w:keepNext/>
        <w:rPr>
          <w:b w:val="0"/>
          <w:bCs w:val="0"/>
        </w:rPr>
      </w:pPr>
      <w:r w:rsidRPr="00B5523F">
        <w:rPr>
          <w:bCs w:val="0"/>
        </w:rPr>
        <w:t>Figure 3:</w:t>
      </w:r>
      <w:r w:rsidRPr="00B5523F">
        <w:rPr>
          <w:b w:val="0"/>
          <w:bCs w:val="0"/>
        </w:rPr>
        <w:t xml:space="preserve"> Scale evaluation </w:t>
      </w:r>
      <w:r w:rsidRPr="00B5523F">
        <w:rPr>
          <w:b w:val="0"/>
          <w:bCs w:val="0"/>
        </w:rPr>
        <w:fldChar w:fldCharType="begin">
          <w:fldData xml:space="preserve">PEVuZE5vdGU+PENpdGU+PEF1dGhvcj5Gb3J6YTwvQXV0aG9yPjxZZWFyPjIwMDI8L1llYXI+PFJl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</w:fldData>
        </w:fldChar>
      </w:r>
      <w:r w:rsidR="002E2D48">
        <w:rPr>
          <w:b w:val="0"/>
          <w:bCs w:val="0"/>
        </w:rPr>
        <w:instrText xml:space="preserve"> ADDIN EN.CITE </w:instrText>
      </w:r>
      <w:r w:rsidR="002E2D48">
        <w:rPr>
          <w:b w:val="0"/>
          <w:bCs w:val="0"/>
        </w:rPr>
        <w:fldChar w:fldCharType="begin">
          <w:fldData xml:space="preserve">PEVuZE5vdGU+PENpdGU+PEF1dGhvcj5Gb3J6YTwvQXV0aG9yPjxZZWFyPjIwMDI8L1llYXI+PFJl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</w:fldData>
        </w:fldChar>
      </w:r>
      <w:r w:rsidR="002E2D48">
        <w:rPr>
          <w:b w:val="0"/>
          <w:bCs w:val="0"/>
        </w:rPr>
        <w:instrText xml:space="preserve"> ADDIN EN.CITE.DATA </w:instrText>
      </w:r>
      <w:r w:rsidR="002E2D48">
        <w:rPr>
          <w:b w:val="0"/>
          <w:bCs w:val="0"/>
        </w:rPr>
      </w:r>
      <w:r w:rsidR="002E2D48">
        <w:rPr>
          <w:b w:val="0"/>
          <w:bCs w:val="0"/>
        </w:rPr>
        <w:fldChar w:fldCharType="end"/>
      </w:r>
      <w:r w:rsidRPr="00B5523F">
        <w:rPr>
          <w:b w:val="0"/>
          <w:bCs w:val="0"/>
        </w:rPr>
      </w:r>
      <w:r w:rsidRPr="00B5523F">
        <w:rPr>
          <w:b w:val="0"/>
          <w:bCs w:val="0"/>
        </w:rPr>
        <w:fldChar w:fldCharType="separate"/>
      </w:r>
      <w:r w:rsidRPr="00B5523F">
        <w:rPr>
          <w:b w:val="0"/>
          <w:bCs w:val="0"/>
          <w:noProof/>
        </w:rPr>
        <w:t xml:space="preserve">(based on </w:t>
      </w:r>
      <w:hyperlink w:anchor="_ENREF_36" w:tooltip="Flynn, 1994 #1753" w:history="1">
        <w:r w:rsidR="001B68F4" w:rsidRPr="00B5523F">
          <w:rPr>
            <w:b w:val="0"/>
            <w:bCs w:val="0"/>
            <w:noProof/>
          </w:rPr>
          <w:t>Flynn</w:t>
        </w:r>
        <w:r w:rsidR="001B68F4" w:rsidRPr="00B5523F">
          <w:rPr>
            <w:b w:val="0"/>
            <w:bCs w:val="0"/>
            <w:i/>
            <w:noProof/>
          </w:rPr>
          <w:t xml:space="preserve"> et al.</w:t>
        </w:r>
        <w:r w:rsidR="001B68F4" w:rsidRPr="00B5523F">
          <w:rPr>
            <w:b w:val="0"/>
            <w:bCs w:val="0"/>
            <w:noProof/>
          </w:rPr>
          <w:t>, 1994</w:t>
        </w:r>
      </w:hyperlink>
      <w:r w:rsidRPr="00B5523F">
        <w:rPr>
          <w:b w:val="0"/>
          <w:bCs w:val="0"/>
          <w:noProof/>
        </w:rPr>
        <w:t xml:space="preserve">; </w:t>
      </w:r>
      <w:hyperlink w:anchor="_ENREF_38" w:tooltip="Forza, 2002 #1188" w:history="1">
        <w:r w:rsidR="001B68F4" w:rsidRPr="00B5523F">
          <w:rPr>
            <w:b w:val="0"/>
            <w:bCs w:val="0"/>
            <w:noProof/>
          </w:rPr>
          <w:t>Forza, 2002</w:t>
        </w:r>
      </w:hyperlink>
      <w:r w:rsidRPr="00B5523F">
        <w:rPr>
          <w:b w:val="0"/>
          <w:bCs w:val="0"/>
          <w:noProof/>
        </w:rPr>
        <w:t xml:space="preserve">; </w:t>
      </w:r>
      <w:hyperlink w:anchor="_ENREF_71" w:tooltip="Leoni, 2022 #1746" w:history="1">
        <w:r w:rsidR="001B68F4" w:rsidRPr="00B5523F">
          <w:rPr>
            <w:b w:val="0"/>
            <w:bCs w:val="0"/>
            <w:noProof/>
          </w:rPr>
          <w:t>Leoni</w:t>
        </w:r>
        <w:r w:rsidR="001B68F4" w:rsidRPr="00B5523F">
          <w:rPr>
            <w:b w:val="0"/>
            <w:bCs w:val="0"/>
            <w:i/>
            <w:noProof/>
          </w:rPr>
          <w:t xml:space="preserve"> et al.</w:t>
        </w:r>
        <w:r w:rsidR="001B68F4" w:rsidRPr="00B5523F">
          <w:rPr>
            <w:b w:val="0"/>
            <w:bCs w:val="0"/>
            <w:noProof/>
          </w:rPr>
          <w:t>, 2022</w:t>
        </w:r>
      </w:hyperlink>
      <w:r w:rsidRPr="00B5523F">
        <w:rPr>
          <w:b w:val="0"/>
          <w:bCs w:val="0"/>
          <w:noProof/>
        </w:rPr>
        <w:t>)</w:t>
      </w:r>
      <w:r w:rsidRPr="00B5523F">
        <w:rPr>
          <w:b w:val="0"/>
          <w:bCs w:val="0"/>
        </w:rPr>
        <w:fldChar w:fldCharType="end"/>
      </w:r>
    </w:p>
    <w:p w14:paraId="32823FF4" w14:textId="77777777" w:rsidR="009D5AFE" w:rsidRPr="00B5523F" w:rsidRDefault="009D5AFE" w:rsidP="009D5AFE">
      <w:pPr>
        <w:rPr>
          <w:rFonts w:cs="Times New Roman"/>
          <w:sz w:val="22"/>
          <w:szCs w:val="22"/>
        </w:rPr>
      </w:pPr>
      <w:r w:rsidRPr="00B5523F">
        <w:rPr>
          <w:rFonts w:cs="Times New Roman"/>
          <w:b/>
          <w:sz w:val="22"/>
          <w:szCs w:val="22"/>
        </w:rPr>
        <w:t>Figure 3 Alt Text:</w:t>
      </w:r>
      <w:r w:rsidRPr="00B5523F">
        <w:rPr>
          <w:rFonts w:cs="Times New Roman"/>
          <w:sz w:val="22"/>
          <w:szCs w:val="22"/>
        </w:rPr>
        <w:t xml:space="preserve"> The evaluation of the scales involves the examination of reliability, validity, and item ranking.</w:t>
      </w:r>
    </w:p>
    <w:p w14:paraId="3AE83146" w14:textId="413EF3A3" w:rsidR="00C9300E" w:rsidRPr="00B5523F" w:rsidRDefault="00C9300E" w:rsidP="00C9300E"/>
    <w:p w14:paraId="59D49D2B" w14:textId="658BB42E" w:rsidR="00C9300E" w:rsidRPr="00B5523F" w:rsidRDefault="005A47EB" w:rsidP="00C9300E">
      <w:pPr>
        <w:pStyle w:val="Caption"/>
        <w:keepNext/>
        <w:rPr>
          <w:rFonts w:cs="Times New Roman"/>
          <w:b w:val="0"/>
          <w:bCs w:val="0"/>
        </w:rPr>
      </w:pPr>
      <w:r w:rsidRPr="00B5523F">
        <w:rPr>
          <w:rFonts w:cs="Times New Roman"/>
          <w:noProof/>
          <w:lang w:val="de-DE" w:eastAsia="de-DE"/>
        </w:rPr>
        <w:lastRenderedPageBreak/>
        <mc:AlternateContent>
          <mc:Choice Requires="wps">
            <w:drawing>
              <wp:anchor distT="0" distB="0" distL="114300" distR="114300" simplePos="0" relativeHeight="251663359" behindDoc="0" locked="0" layoutInCell="1" allowOverlap="1" wp14:anchorId="6EF48CB2" wp14:editId="58D6FF28">
                <wp:simplePos x="0" y="0"/>
                <wp:positionH relativeFrom="column">
                  <wp:posOffset>2715260</wp:posOffset>
                </wp:positionH>
                <wp:positionV relativeFrom="paragraph">
                  <wp:posOffset>214630</wp:posOffset>
                </wp:positionV>
                <wp:extent cx="363855" cy="4520565"/>
                <wp:effectExtent l="17145" t="20955" r="15240" b="0"/>
                <wp:wrapNone/>
                <wp:docPr id="1751234196" name="Geschweifte Klammer links 1"/>
                <wp:cNvGraphicFramePr/>
                <a:graphic xmlns:a="http://schemas.openxmlformats.org/drawingml/2006/main">
                  <a:graphicData uri="http://schemas.microsoft.com/office/word/2010/wordprocessingShape">
                    <wps:wsp>
                      <wps:cNvSpPr/>
                      <wps:spPr>
                        <a:xfrm rot="5400000">
                          <a:off x="0" y="0"/>
                          <a:ext cx="363855" cy="4520565"/>
                        </a:xfrm>
                        <a:prstGeom prst="leftBrace">
                          <a:avLst>
                            <a:gd name="adj1" fmla="val 8333"/>
                            <a:gd name="adj2" fmla="val 97163"/>
                          </a:avLst>
                        </a:prstGeom>
                        <a:ln w="381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B2DBD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Geschweifte Klammer links 1" o:spid="_x0000_s1026" type="#_x0000_t87" style="position:absolute;margin-left:213.8pt;margin-top:16.9pt;width:28.65pt;height:355.95pt;rotation:90;z-index:251663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" adj="145,20987" strokecolor="#4579b8 [3044]" strokeweight="3pt"/>
            </w:pict>
          </mc:Fallback>
        </mc:AlternateContent>
      </w:r>
      <w:r w:rsidRPr="00B5523F">
        <w:rPr>
          <w:rFonts w:cs="Times New Roman"/>
          <w:noProof/>
          <w:lang w:val="de-DE" w:eastAsia="de-DE"/>
        </w:rPr>
        <mc:AlternateContent>
          <mc:Choice Requires="wps">
            <w:drawing>
              <wp:anchor distT="0" distB="0" distL="114300" distR="114300" simplePos="0" relativeHeight="251669504" behindDoc="0" locked="0" layoutInCell="1" allowOverlap="1" wp14:anchorId="3E12D442" wp14:editId="6CFACBC0">
                <wp:simplePos x="0" y="0"/>
                <wp:positionH relativeFrom="column">
                  <wp:posOffset>2715260</wp:posOffset>
                </wp:positionH>
                <wp:positionV relativeFrom="paragraph">
                  <wp:posOffset>206375</wp:posOffset>
                </wp:positionV>
                <wp:extent cx="363855" cy="4520565"/>
                <wp:effectExtent l="17145" t="20955" r="15240" b="0"/>
                <wp:wrapNone/>
                <wp:docPr id="1143924796" name="Geschweifte Klammer links 1"/>
                <wp:cNvGraphicFramePr/>
                <a:graphic xmlns:a="http://schemas.openxmlformats.org/drawingml/2006/main">
                  <a:graphicData uri="http://schemas.microsoft.com/office/word/2010/wordprocessingShape">
                    <wps:wsp>
                      <wps:cNvSpPr/>
                      <wps:spPr>
                        <a:xfrm rot="5400000">
                          <a:off x="0" y="0"/>
                          <a:ext cx="363855" cy="4520565"/>
                        </a:xfrm>
                        <a:prstGeom prst="leftBrace">
                          <a:avLst>
                            <a:gd name="adj1" fmla="val 8333"/>
                            <a:gd name="adj2" fmla="val 67013"/>
                          </a:avLst>
                        </a:prstGeom>
                        <a:ln w="381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D1115" id="Geschweifte Klammer links 1" o:spid="_x0000_s1026" type="#_x0000_t87" style="position:absolute;margin-left:213.8pt;margin-top:16.25pt;width:28.65pt;height:355.9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" adj="145,14475" strokecolor="#4579b8 [3044]" strokeweight="3pt"/>
            </w:pict>
          </mc:Fallback>
        </mc:AlternateContent>
      </w:r>
      <w:r w:rsidRPr="00B5523F">
        <w:rPr>
          <w:rFonts w:cs="Times New Roman"/>
          <w:noProof/>
          <w:lang w:val="de-DE" w:eastAsia="de-DE"/>
        </w:rPr>
        <mc:AlternateContent>
          <mc:Choice Requires="wps">
            <w:drawing>
              <wp:anchor distT="0" distB="0" distL="114300" distR="114300" simplePos="0" relativeHeight="251673600" behindDoc="0" locked="0" layoutInCell="1" allowOverlap="1" wp14:anchorId="649EE7F4" wp14:editId="166178B2">
                <wp:simplePos x="0" y="0"/>
                <wp:positionH relativeFrom="column">
                  <wp:posOffset>2713355</wp:posOffset>
                </wp:positionH>
                <wp:positionV relativeFrom="paragraph">
                  <wp:posOffset>217541</wp:posOffset>
                </wp:positionV>
                <wp:extent cx="363855" cy="4520565"/>
                <wp:effectExtent l="17145" t="20955" r="15240" b="0"/>
                <wp:wrapNone/>
                <wp:docPr id="1576421761" name="Geschweifte Klammer links 1"/>
                <wp:cNvGraphicFramePr/>
                <a:graphic xmlns:a="http://schemas.openxmlformats.org/drawingml/2006/main">
                  <a:graphicData uri="http://schemas.microsoft.com/office/word/2010/wordprocessingShape">
                    <wps:wsp>
                      <wps:cNvSpPr/>
                      <wps:spPr>
                        <a:xfrm rot="5400000">
                          <a:off x="0" y="0"/>
                          <a:ext cx="363855" cy="4520565"/>
                        </a:xfrm>
                        <a:prstGeom prst="leftBrace">
                          <a:avLst>
                            <a:gd name="adj1" fmla="val 8333"/>
                            <a:gd name="adj2" fmla="val 7666"/>
                          </a:avLst>
                        </a:prstGeom>
                        <a:ln w="381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21424" id="Geschweifte Klammer links 1" o:spid="_x0000_s1026" type="#_x0000_t87" style="position:absolute;margin-left:213.65pt;margin-top:17.15pt;width:28.65pt;height:355.9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" adj="145,1656" strokecolor="#4579b8 [3044]" strokeweight="3pt"/>
            </w:pict>
          </mc:Fallback>
        </mc:AlternateContent>
      </w:r>
      <w:r w:rsidRPr="00B5523F">
        <w:rPr>
          <w:rFonts w:cs="Times New Roman"/>
          <w:noProof/>
          <w:lang w:val="de-DE" w:eastAsia="de-DE"/>
        </w:rPr>
        <mc:AlternateContent>
          <mc:Choice Requires="wps">
            <w:drawing>
              <wp:anchor distT="0" distB="0" distL="114300" distR="114300" simplePos="0" relativeHeight="251671552" behindDoc="0" locked="0" layoutInCell="1" allowOverlap="1" wp14:anchorId="40BC8A67" wp14:editId="0931DC24">
                <wp:simplePos x="0" y="0"/>
                <wp:positionH relativeFrom="column">
                  <wp:posOffset>2707185</wp:posOffset>
                </wp:positionH>
                <wp:positionV relativeFrom="paragraph">
                  <wp:posOffset>227976</wp:posOffset>
                </wp:positionV>
                <wp:extent cx="363855" cy="4520565"/>
                <wp:effectExtent l="17145" t="20955" r="15240" b="0"/>
                <wp:wrapNone/>
                <wp:docPr id="467680181" name="Geschweifte Klammer links 1"/>
                <wp:cNvGraphicFramePr/>
                <a:graphic xmlns:a="http://schemas.openxmlformats.org/drawingml/2006/main">
                  <a:graphicData uri="http://schemas.microsoft.com/office/word/2010/wordprocessingShape">
                    <wps:wsp>
                      <wps:cNvSpPr/>
                      <wps:spPr>
                        <a:xfrm rot="5400000">
                          <a:off x="0" y="0"/>
                          <a:ext cx="363855" cy="4520565"/>
                        </a:xfrm>
                        <a:prstGeom prst="leftBrace">
                          <a:avLst>
                            <a:gd name="adj1" fmla="val 8333"/>
                            <a:gd name="adj2" fmla="val 33618"/>
                          </a:avLst>
                        </a:prstGeom>
                        <a:ln w="381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F39F0" id="Geschweifte Klammer links 1" o:spid="_x0000_s1026" type="#_x0000_t87" style="position:absolute;margin-left:213.15pt;margin-top:17.95pt;width:28.65pt;height:355.9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" adj="145,7261" strokecolor="#4579b8 [3044]" strokeweight="3pt"/>
            </w:pict>
          </mc:Fallback>
        </mc:AlternateContent>
      </w:r>
    </w:p>
    <w:p w14:paraId="4C9E5DFA" w14:textId="1DF501FC" w:rsidR="00C9300E" w:rsidRPr="00B5523F" w:rsidRDefault="00C9300E" w:rsidP="00C9300E">
      <w:pPr>
        <w:rPr>
          <w:rFonts w:cs="Times New Roman"/>
        </w:rPr>
      </w:pPr>
      <w:r w:rsidRPr="00B5523F">
        <w:rPr>
          <w:rFonts w:cs="Times New Roman"/>
          <w:noProof/>
          <w:lang w:val="de-DE" w:eastAsia="de-DE"/>
        </w:rPr>
        <w:drawing>
          <wp:inline distT="0" distB="0" distL="0" distR="0" wp14:anchorId="64B430A9" wp14:editId="15F56CC6">
            <wp:extent cx="5486400" cy="2105025"/>
            <wp:effectExtent l="19050" t="0" r="38100" b="0"/>
            <wp:docPr id="1849034953"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7288141D" w14:textId="3397BEC2" w:rsidR="00C9300E" w:rsidRPr="00B5523F" w:rsidRDefault="005127AD" w:rsidP="00C9300E">
      <w:pPr>
        <w:rPr>
          <w:rFonts w:cs="Times New Roman"/>
        </w:rPr>
      </w:pPr>
      <w:r w:rsidRPr="00B5523F">
        <w:rPr>
          <w:rFonts w:cs="Times New Roman"/>
          <w:noProof/>
          <w:lang w:val="de-DE" w:eastAsia="de-DE"/>
        </w:rPr>
        <mc:AlternateContent>
          <mc:Choice Requires="wps">
            <w:drawing>
              <wp:anchor distT="0" distB="0" distL="114300" distR="114300" simplePos="0" relativeHeight="251666432" behindDoc="0" locked="0" layoutInCell="1" allowOverlap="1" wp14:anchorId="6E84D895" wp14:editId="773F1B49">
                <wp:simplePos x="0" y="0"/>
                <wp:positionH relativeFrom="column">
                  <wp:posOffset>4687380</wp:posOffset>
                </wp:positionH>
                <wp:positionV relativeFrom="paragraph">
                  <wp:posOffset>92075</wp:posOffset>
                </wp:positionV>
                <wp:extent cx="923925" cy="328930"/>
                <wp:effectExtent l="0" t="0" r="28575" b="13970"/>
                <wp:wrapNone/>
                <wp:docPr id="1159612624" name="Rechteck 3"/>
                <wp:cNvGraphicFramePr/>
                <a:graphic xmlns:a="http://schemas.openxmlformats.org/drawingml/2006/main">
                  <a:graphicData uri="http://schemas.microsoft.com/office/word/2010/wordprocessingShape">
                    <wps:wsp>
                      <wps:cNvSpPr/>
                      <wps:spPr>
                        <a:xfrm>
                          <a:off x="0" y="0"/>
                          <a:ext cx="923925" cy="328930"/>
                        </a:xfrm>
                        <a:prstGeom prst="roundRect">
                          <a:avLst/>
                        </a:prstGeom>
                        <a:solidFill>
                          <a:schemeClr val="accent1"/>
                        </a:solidFill>
                        <a:effectLst/>
                      </wps:spPr>
                      <wps:style>
                        <a:lnRef idx="1">
                          <a:schemeClr val="accent1"/>
                        </a:lnRef>
                        <a:fillRef idx="3">
                          <a:schemeClr val="accent1"/>
                        </a:fillRef>
                        <a:effectRef idx="2">
                          <a:schemeClr val="accent1"/>
                        </a:effectRef>
                        <a:fontRef idx="minor">
                          <a:schemeClr val="lt1"/>
                        </a:fontRef>
                      </wps:style>
                      <wps:txbx>
                        <w:txbxContent>
                          <w:p w14:paraId="23862327" w14:textId="77777777" w:rsidR="002972DC" w:rsidRPr="00011AC9" w:rsidRDefault="002972DC" w:rsidP="00C9300E">
                            <w:pPr>
                              <w:jc w:val="left"/>
                              <w:rPr>
                                <w:sz w:val="20"/>
                                <w:szCs w:val="16"/>
                                <w:lang w:val="de-DE"/>
                              </w:rPr>
                            </w:pPr>
                            <w:r>
                              <w:rPr>
                                <w:sz w:val="20"/>
                                <w:szCs w:val="16"/>
                                <w:lang w:val="de-DE"/>
                              </w:rPr>
                              <w:t>Capabilities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6E84D895" id="Rechteck 3" o:spid="_x0000_s1026" style="position:absolute;left:0;text-align:left;margin-left:369.1pt;margin-top:7.25pt;width:72.75pt;height:25.9pt;z-index:25166643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" fillcolor="#4f81bd [3204]" strokecolor="#4579b8 [3044]">
                <v:textbox>
                  <w:txbxContent>
                    <w:p w14:paraId="23862327" w14:textId="77777777" w:rsidR="002972DC" w:rsidRPr="00011AC9" w:rsidRDefault="002972DC" w:rsidP="00C9300E">
                      <w:pPr>
                        <w:jc w:val="left"/>
                        <w:rPr>
                          <w:sz w:val="20"/>
                          <w:szCs w:val="16"/>
                          <w:lang w:val="de-DE"/>
                        </w:rPr>
                      </w:pPr>
                      <w:r>
                        <w:rPr>
                          <w:sz w:val="20"/>
                          <w:szCs w:val="16"/>
                          <w:lang w:val="de-DE"/>
                        </w:rPr>
                        <w:t>Capabilities</w:t>
                      </w:r>
                    </w:p>
                  </w:txbxContent>
                </v:textbox>
              </v:roundrect>
            </w:pict>
          </mc:Fallback>
        </mc:AlternateContent>
      </w:r>
      <w:r w:rsidRPr="00B5523F">
        <w:rPr>
          <w:rFonts w:cs="Times New Roman"/>
          <w:noProof/>
          <w:lang w:val="de-DE" w:eastAsia="de-DE"/>
        </w:rPr>
        <mc:AlternateContent>
          <mc:Choice Requires="wps">
            <w:drawing>
              <wp:anchor distT="0" distB="0" distL="114300" distR="114300" simplePos="0" relativeHeight="251667456" behindDoc="0" locked="0" layoutInCell="1" allowOverlap="1" wp14:anchorId="35B6FB70" wp14:editId="5F7DD77D">
                <wp:simplePos x="0" y="0"/>
                <wp:positionH relativeFrom="column">
                  <wp:posOffset>3076575</wp:posOffset>
                </wp:positionH>
                <wp:positionV relativeFrom="paragraph">
                  <wp:posOffset>330200</wp:posOffset>
                </wp:positionV>
                <wp:extent cx="2390775" cy="638175"/>
                <wp:effectExtent l="0" t="0" r="28575" b="28575"/>
                <wp:wrapNone/>
                <wp:docPr id="9821085" name="Rechteck 2"/>
                <wp:cNvGraphicFramePr/>
                <a:graphic xmlns:a="http://schemas.openxmlformats.org/drawingml/2006/main">
                  <a:graphicData uri="http://schemas.microsoft.com/office/word/2010/wordprocessingShape">
                    <wps:wsp>
                      <wps:cNvSpPr/>
                      <wps:spPr>
                        <a:xfrm>
                          <a:off x="0" y="0"/>
                          <a:ext cx="2390775" cy="63817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3E895920" w14:textId="77777777" w:rsidR="002972DC" w:rsidRPr="00011AC9" w:rsidRDefault="002972DC" w:rsidP="00C9300E">
                            <w:pPr>
                              <w:numPr>
                                <w:ilvl w:val="0"/>
                                <w:numId w:val="12"/>
                              </w:numPr>
                              <w:tabs>
                                <w:tab w:val="clear" w:pos="720"/>
                                <w:tab w:val="num" w:pos="363"/>
                              </w:tabs>
                              <w:spacing w:after="0" w:line="240" w:lineRule="auto"/>
                              <w:ind w:left="357" w:hanging="357"/>
                              <w:jc w:val="left"/>
                              <w:rPr>
                                <w:sz w:val="20"/>
                              </w:rPr>
                            </w:pPr>
                            <w:r w:rsidRPr="00011AC9">
                              <w:rPr>
                                <w:sz w:val="20"/>
                              </w:rPr>
                              <w:t xml:space="preserve">5 practices </w:t>
                            </w:r>
                          </w:p>
                          <w:p w14:paraId="362CFBF7" w14:textId="77777777" w:rsidR="002972DC" w:rsidRPr="00011AC9" w:rsidRDefault="002972DC" w:rsidP="00C9300E">
                            <w:pPr>
                              <w:numPr>
                                <w:ilvl w:val="0"/>
                                <w:numId w:val="12"/>
                              </w:numPr>
                              <w:tabs>
                                <w:tab w:val="clear" w:pos="720"/>
                                <w:tab w:val="num" w:pos="363"/>
                              </w:tabs>
                              <w:spacing w:after="0" w:line="240" w:lineRule="auto"/>
                              <w:ind w:left="357" w:hanging="357"/>
                              <w:jc w:val="left"/>
                              <w:rPr>
                                <w:sz w:val="20"/>
                              </w:rPr>
                            </w:pPr>
                            <w:r w:rsidRPr="00011AC9">
                              <w:rPr>
                                <w:sz w:val="20"/>
                              </w:rPr>
                              <w:t xml:space="preserve">α = </w:t>
                            </w:r>
                            <w:r w:rsidRPr="00011AC9">
                              <w:rPr>
                                <w:rFonts w:eastAsia="Times New Roman" w:cs="Times New Roman"/>
                                <w:color w:val="000000"/>
                                <w:sz w:val="20"/>
                                <w:lang w:val="de-DE" w:eastAsia="de-DE"/>
                              </w:rPr>
                              <w:t>.737</w:t>
                            </w:r>
                            <w:r w:rsidRPr="00011AC9">
                              <w:rPr>
                                <w:sz w:val="20"/>
                              </w:rPr>
                              <w:t xml:space="preserve"> </w:t>
                            </w:r>
                          </w:p>
                          <w:p w14:paraId="76CAF650" w14:textId="77777777" w:rsidR="002972DC" w:rsidRPr="00011AC9" w:rsidRDefault="002972DC" w:rsidP="00C9300E">
                            <w:pPr>
                              <w:numPr>
                                <w:ilvl w:val="0"/>
                                <w:numId w:val="12"/>
                              </w:numPr>
                              <w:tabs>
                                <w:tab w:val="clear" w:pos="720"/>
                                <w:tab w:val="num" w:pos="363"/>
                              </w:tabs>
                              <w:spacing w:after="0" w:line="240" w:lineRule="auto"/>
                              <w:ind w:left="363"/>
                              <w:jc w:val="left"/>
                              <w:rPr>
                                <w:sz w:val="20"/>
                              </w:rPr>
                            </w:pPr>
                            <w:r w:rsidRPr="00011AC9">
                              <w:rPr>
                                <w:sz w:val="20"/>
                              </w:rPr>
                              <w:t>EFA:</w:t>
                            </w:r>
                            <w:r w:rsidRPr="00BE38F3">
                              <w:rPr>
                                <w:sz w:val="20"/>
                              </w:rPr>
                              <w:t xml:space="preserve"> </w:t>
                            </w:r>
                            <w:r w:rsidRPr="00011AC9">
                              <w:rPr>
                                <w:sz w:val="20"/>
                              </w:rPr>
                              <w:t xml:space="preserve">no </w:t>
                            </w:r>
                            <w:r w:rsidRPr="00BE38F3">
                              <w:rPr>
                                <w:sz w:val="20"/>
                              </w:rPr>
                              <w:t xml:space="preserve">second </w:t>
                            </w:r>
                            <w:r w:rsidRPr="00011AC9">
                              <w:rPr>
                                <w:sz w:val="20"/>
                              </w:rPr>
                              <w:t xml:space="preserve">underlying </w:t>
                            </w:r>
                            <w:r w:rsidRPr="00BE38F3">
                              <w:rPr>
                                <w:sz w:val="20"/>
                              </w:rPr>
                              <w:t>fa</w:t>
                            </w:r>
                            <w:r w:rsidRPr="00011AC9">
                              <w:rPr>
                                <w:sz w:val="20"/>
                              </w:rPr>
                              <w:t>ctor</w:t>
                            </w:r>
                          </w:p>
                          <w:p w14:paraId="6358551E" w14:textId="77777777" w:rsidR="002972DC" w:rsidRPr="00011AC9" w:rsidRDefault="002972DC" w:rsidP="00C9300E">
                            <w:pPr>
                              <w:jc w:val="left"/>
                              <w:rPr>
                                <w:sz w:val="20"/>
                              </w:rPr>
                            </w:pPr>
                          </w:p>
                          <w:p w14:paraId="4EC65C0E" w14:textId="77777777" w:rsidR="002972DC" w:rsidRPr="00011AC9" w:rsidRDefault="002972DC" w:rsidP="00C9300E">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5B6FB70" id="Rechteck 2" o:spid="_x0000_s1027" style="position:absolute;left:0;text-align:left;margin-left:242.25pt;margin-top:26pt;width:188.25pt;height:50.2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" fillcolor="white [3201]" strokecolor="#4f81bd [3204]" strokeweight="2pt">
                <v:textbox>
                  <w:txbxContent>
                    <w:p w14:paraId="3E895920" w14:textId="77777777" w:rsidR="002972DC" w:rsidRPr="00011AC9" w:rsidRDefault="002972DC" w:rsidP="00C9300E">
                      <w:pPr>
                        <w:numPr>
                          <w:ilvl w:val="0"/>
                          <w:numId w:val="12"/>
                        </w:numPr>
                        <w:tabs>
                          <w:tab w:val="clear" w:pos="720"/>
                          <w:tab w:val="num" w:pos="363"/>
                        </w:tabs>
                        <w:spacing w:after="0" w:line="240" w:lineRule="auto"/>
                        <w:ind w:left="357" w:hanging="357"/>
                        <w:jc w:val="left"/>
                        <w:rPr>
                          <w:sz w:val="20"/>
                        </w:rPr>
                      </w:pPr>
                      <w:r w:rsidRPr="00011AC9">
                        <w:rPr>
                          <w:sz w:val="20"/>
                        </w:rPr>
                        <w:t xml:space="preserve">5 practices </w:t>
                      </w:r>
                    </w:p>
                    <w:p w14:paraId="362CFBF7" w14:textId="77777777" w:rsidR="002972DC" w:rsidRPr="00011AC9" w:rsidRDefault="002972DC" w:rsidP="00C9300E">
                      <w:pPr>
                        <w:numPr>
                          <w:ilvl w:val="0"/>
                          <w:numId w:val="12"/>
                        </w:numPr>
                        <w:tabs>
                          <w:tab w:val="clear" w:pos="720"/>
                          <w:tab w:val="num" w:pos="363"/>
                        </w:tabs>
                        <w:spacing w:after="0" w:line="240" w:lineRule="auto"/>
                        <w:ind w:left="357" w:hanging="357"/>
                        <w:jc w:val="left"/>
                        <w:rPr>
                          <w:sz w:val="20"/>
                        </w:rPr>
                      </w:pPr>
                      <w:r w:rsidRPr="00011AC9">
                        <w:rPr>
                          <w:sz w:val="20"/>
                        </w:rPr>
                        <w:t xml:space="preserve">α = </w:t>
                      </w:r>
                      <w:r w:rsidRPr="00011AC9">
                        <w:rPr>
                          <w:rFonts w:eastAsia="Times New Roman" w:cs="Times New Roman"/>
                          <w:color w:val="000000"/>
                          <w:sz w:val="20"/>
                          <w:lang w:val="de-DE" w:eastAsia="de-DE"/>
                        </w:rPr>
                        <w:t>.737</w:t>
                      </w:r>
                      <w:r w:rsidRPr="00011AC9">
                        <w:rPr>
                          <w:sz w:val="20"/>
                        </w:rPr>
                        <w:t xml:space="preserve"> </w:t>
                      </w:r>
                    </w:p>
                    <w:p w14:paraId="76CAF650" w14:textId="77777777" w:rsidR="002972DC" w:rsidRPr="00011AC9" w:rsidRDefault="002972DC" w:rsidP="00C9300E">
                      <w:pPr>
                        <w:numPr>
                          <w:ilvl w:val="0"/>
                          <w:numId w:val="12"/>
                        </w:numPr>
                        <w:tabs>
                          <w:tab w:val="clear" w:pos="720"/>
                          <w:tab w:val="num" w:pos="363"/>
                        </w:tabs>
                        <w:spacing w:after="0" w:line="240" w:lineRule="auto"/>
                        <w:ind w:left="363"/>
                        <w:jc w:val="left"/>
                        <w:rPr>
                          <w:sz w:val="20"/>
                        </w:rPr>
                      </w:pPr>
                      <w:r w:rsidRPr="00011AC9">
                        <w:rPr>
                          <w:sz w:val="20"/>
                        </w:rPr>
                        <w:t>EFA:</w:t>
                      </w:r>
                      <w:r w:rsidRPr="00BE38F3">
                        <w:rPr>
                          <w:sz w:val="20"/>
                        </w:rPr>
                        <w:t xml:space="preserve"> </w:t>
                      </w:r>
                      <w:r w:rsidRPr="00011AC9">
                        <w:rPr>
                          <w:sz w:val="20"/>
                        </w:rPr>
                        <w:t xml:space="preserve">no </w:t>
                      </w:r>
                      <w:r w:rsidRPr="00BE38F3">
                        <w:rPr>
                          <w:sz w:val="20"/>
                        </w:rPr>
                        <w:t xml:space="preserve">second </w:t>
                      </w:r>
                      <w:r w:rsidRPr="00011AC9">
                        <w:rPr>
                          <w:sz w:val="20"/>
                        </w:rPr>
                        <w:t xml:space="preserve">underlying </w:t>
                      </w:r>
                      <w:r w:rsidRPr="00BE38F3">
                        <w:rPr>
                          <w:sz w:val="20"/>
                        </w:rPr>
                        <w:t>fa</w:t>
                      </w:r>
                      <w:r w:rsidRPr="00011AC9">
                        <w:rPr>
                          <w:sz w:val="20"/>
                        </w:rPr>
                        <w:t>ctor</w:t>
                      </w:r>
                    </w:p>
                    <w:p w14:paraId="6358551E" w14:textId="77777777" w:rsidR="002972DC" w:rsidRPr="00011AC9" w:rsidRDefault="002972DC" w:rsidP="00C9300E">
                      <w:pPr>
                        <w:jc w:val="left"/>
                        <w:rPr>
                          <w:sz w:val="20"/>
                        </w:rPr>
                      </w:pPr>
                    </w:p>
                    <w:p w14:paraId="4EC65C0E" w14:textId="77777777" w:rsidR="002972DC" w:rsidRPr="00011AC9" w:rsidRDefault="002972DC" w:rsidP="00C9300E">
                      <w:pPr>
                        <w:jc w:val="center"/>
                        <w:rPr>
                          <w:sz w:val="20"/>
                        </w:rPr>
                      </w:pPr>
                    </w:p>
                  </w:txbxContent>
                </v:textbox>
              </v:roundrect>
            </w:pict>
          </mc:Fallback>
        </mc:AlternateContent>
      </w:r>
      <w:r w:rsidRPr="00B5523F">
        <w:rPr>
          <w:rFonts w:cs="Times New Roman"/>
          <w:noProof/>
          <w:lang w:val="de-DE" w:eastAsia="de-DE"/>
        </w:rPr>
        <mc:AlternateContent>
          <mc:Choice Requires="wps">
            <w:drawing>
              <wp:anchor distT="0" distB="0" distL="114300" distR="114300" simplePos="0" relativeHeight="251665408" behindDoc="0" locked="0" layoutInCell="1" allowOverlap="1" wp14:anchorId="3D546192" wp14:editId="1275B91E">
                <wp:simplePos x="0" y="0"/>
                <wp:positionH relativeFrom="column">
                  <wp:posOffset>381000</wp:posOffset>
                </wp:positionH>
                <wp:positionV relativeFrom="paragraph">
                  <wp:posOffset>339725</wp:posOffset>
                </wp:positionV>
                <wp:extent cx="2390775" cy="638175"/>
                <wp:effectExtent l="0" t="0" r="28575" b="28575"/>
                <wp:wrapNone/>
                <wp:docPr id="304226696" name="Rechteck 2"/>
                <wp:cNvGraphicFramePr/>
                <a:graphic xmlns:a="http://schemas.openxmlformats.org/drawingml/2006/main">
                  <a:graphicData uri="http://schemas.microsoft.com/office/word/2010/wordprocessingShape">
                    <wps:wsp>
                      <wps:cNvSpPr/>
                      <wps:spPr>
                        <a:xfrm>
                          <a:off x="0" y="0"/>
                          <a:ext cx="2390775" cy="63817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1A2678BE" w14:textId="77777777" w:rsidR="002972DC" w:rsidRPr="00011AC9" w:rsidRDefault="002972DC" w:rsidP="00C9300E">
                            <w:pPr>
                              <w:numPr>
                                <w:ilvl w:val="0"/>
                                <w:numId w:val="12"/>
                              </w:numPr>
                              <w:tabs>
                                <w:tab w:val="clear" w:pos="720"/>
                                <w:tab w:val="num" w:pos="363"/>
                              </w:tabs>
                              <w:spacing w:after="0" w:line="240" w:lineRule="auto"/>
                              <w:ind w:left="357" w:hanging="357"/>
                              <w:jc w:val="left"/>
                              <w:rPr>
                                <w:sz w:val="20"/>
                              </w:rPr>
                            </w:pPr>
                            <w:r w:rsidRPr="00011AC9">
                              <w:rPr>
                                <w:sz w:val="20"/>
                              </w:rPr>
                              <w:t xml:space="preserve">6 practices </w:t>
                            </w:r>
                          </w:p>
                          <w:p w14:paraId="50F2D0B6" w14:textId="77777777" w:rsidR="002972DC" w:rsidRPr="00011AC9" w:rsidRDefault="002972DC" w:rsidP="00C9300E">
                            <w:pPr>
                              <w:numPr>
                                <w:ilvl w:val="0"/>
                                <w:numId w:val="12"/>
                              </w:numPr>
                              <w:tabs>
                                <w:tab w:val="clear" w:pos="720"/>
                                <w:tab w:val="num" w:pos="363"/>
                              </w:tabs>
                              <w:spacing w:after="0" w:line="240" w:lineRule="auto"/>
                              <w:ind w:left="357" w:hanging="357"/>
                              <w:jc w:val="left"/>
                              <w:rPr>
                                <w:sz w:val="20"/>
                              </w:rPr>
                            </w:pPr>
                            <w:r w:rsidRPr="00011AC9">
                              <w:rPr>
                                <w:sz w:val="20"/>
                              </w:rPr>
                              <w:t xml:space="preserve">α = </w:t>
                            </w:r>
                            <w:r w:rsidRPr="00011AC9">
                              <w:rPr>
                                <w:rFonts w:eastAsia="Times New Roman" w:cs="Times New Roman"/>
                                <w:color w:val="000000"/>
                                <w:sz w:val="20"/>
                                <w:lang w:val="de-DE" w:eastAsia="de-DE"/>
                              </w:rPr>
                              <w:t>.</w:t>
                            </w:r>
                            <w:r w:rsidRPr="00011AC9">
                              <w:rPr>
                                <w:rFonts w:eastAsia="Times New Roman" w:cs="Times New Roman"/>
                                <w:color w:val="000000"/>
                                <w:sz w:val="20"/>
                                <w:lang w:eastAsia="de-DE"/>
                              </w:rPr>
                              <w:t>647</w:t>
                            </w:r>
                            <w:r w:rsidRPr="00011AC9">
                              <w:rPr>
                                <w:sz w:val="20"/>
                              </w:rPr>
                              <w:t xml:space="preserve"> </w:t>
                            </w:r>
                          </w:p>
                          <w:p w14:paraId="0E3DBF18" w14:textId="77777777" w:rsidR="002972DC" w:rsidRPr="00BE38F3" w:rsidRDefault="002972DC" w:rsidP="00C9300E">
                            <w:pPr>
                              <w:numPr>
                                <w:ilvl w:val="0"/>
                                <w:numId w:val="12"/>
                              </w:numPr>
                              <w:tabs>
                                <w:tab w:val="clear" w:pos="720"/>
                                <w:tab w:val="num" w:pos="363"/>
                              </w:tabs>
                              <w:spacing w:after="0" w:line="240" w:lineRule="auto"/>
                              <w:ind w:left="363"/>
                              <w:jc w:val="left"/>
                              <w:rPr>
                                <w:sz w:val="20"/>
                              </w:rPr>
                            </w:pPr>
                            <w:r w:rsidRPr="00011AC9">
                              <w:rPr>
                                <w:sz w:val="20"/>
                              </w:rPr>
                              <w:t>EFA:</w:t>
                            </w:r>
                            <w:r w:rsidRPr="00BE38F3">
                              <w:rPr>
                                <w:sz w:val="20"/>
                              </w:rPr>
                              <w:t xml:space="preserve"> </w:t>
                            </w:r>
                            <w:r w:rsidRPr="00011AC9">
                              <w:rPr>
                                <w:sz w:val="20"/>
                              </w:rPr>
                              <w:t xml:space="preserve">no </w:t>
                            </w:r>
                            <w:r w:rsidRPr="00BE38F3">
                              <w:rPr>
                                <w:sz w:val="20"/>
                                <w:lang w:val="de-DE"/>
                              </w:rPr>
                              <w:t>second</w:t>
                            </w:r>
                            <w:r>
                              <w:rPr>
                                <w:sz w:val="20"/>
                                <w:lang w:val="de-DE"/>
                              </w:rPr>
                              <w:t xml:space="preserve"> </w:t>
                            </w:r>
                            <w:r w:rsidRPr="00011AC9">
                              <w:rPr>
                                <w:sz w:val="20"/>
                              </w:rPr>
                              <w:t xml:space="preserve">underlying </w:t>
                            </w:r>
                            <w:r w:rsidRPr="00BE38F3">
                              <w:rPr>
                                <w:sz w:val="20"/>
                              </w:rPr>
                              <w:t>factor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D546192" id="_x0000_s1028" style="position:absolute;left:0;text-align:left;margin-left:30pt;margin-top:26.75pt;width:188.25pt;height:50.2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" fillcolor="white [3201]" strokecolor="#4f81bd [3204]" strokeweight="2pt">
                <v:textbox>
                  <w:txbxContent>
                    <w:p w14:paraId="1A2678BE" w14:textId="77777777" w:rsidR="002972DC" w:rsidRPr="00011AC9" w:rsidRDefault="002972DC" w:rsidP="00C9300E">
                      <w:pPr>
                        <w:numPr>
                          <w:ilvl w:val="0"/>
                          <w:numId w:val="12"/>
                        </w:numPr>
                        <w:tabs>
                          <w:tab w:val="clear" w:pos="720"/>
                          <w:tab w:val="num" w:pos="363"/>
                        </w:tabs>
                        <w:spacing w:after="0" w:line="240" w:lineRule="auto"/>
                        <w:ind w:left="357" w:hanging="357"/>
                        <w:jc w:val="left"/>
                        <w:rPr>
                          <w:sz w:val="20"/>
                        </w:rPr>
                      </w:pPr>
                      <w:r w:rsidRPr="00011AC9">
                        <w:rPr>
                          <w:sz w:val="20"/>
                        </w:rPr>
                        <w:t xml:space="preserve">6 practices </w:t>
                      </w:r>
                    </w:p>
                    <w:p w14:paraId="50F2D0B6" w14:textId="77777777" w:rsidR="002972DC" w:rsidRPr="00011AC9" w:rsidRDefault="002972DC" w:rsidP="00C9300E">
                      <w:pPr>
                        <w:numPr>
                          <w:ilvl w:val="0"/>
                          <w:numId w:val="12"/>
                        </w:numPr>
                        <w:tabs>
                          <w:tab w:val="clear" w:pos="720"/>
                          <w:tab w:val="num" w:pos="363"/>
                        </w:tabs>
                        <w:spacing w:after="0" w:line="240" w:lineRule="auto"/>
                        <w:ind w:left="357" w:hanging="357"/>
                        <w:jc w:val="left"/>
                        <w:rPr>
                          <w:sz w:val="20"/>
                        </w:rPr>
                      </w:pPr>
                      <w:r w:rsidRPr="00011AC9">
                        <w:rPr>
                          <w:sz w:val="20"/>
                        </w:rPr>
                        <w:t xml:space="preserve">α = </w:t>
                      </w:r>
                      <w:r w:rsidRPr="00011AC9">
                        <w:rPr>
                          <w:rFonts w:eastAsia="Times New Roman" w:cs="Times New Roman"/>
                          <w:color w:val="000000"/>
                          <w:sz w:val="20"/>
                          <w:lang w:val="de-DE" w:eastAsia="de-DE"/>
                        </w:rPr>
                        <w:t>.</w:t>
                      </w:r>
                      <w:r w:rsidRPr="00011AC9">
                        <w:rPr>
                          <w:rFonts w:eastAsia="Times New Roman" w:cs="Times New Roman"/>
                          <w:color w:val="000000"/>
                          <w:sz w:val="20"/>
                          <w:lang w:eastAsia="de-DE"/>
                        </w:rPr>
                        <w:t>647</w:t>
                      </w:r>
                      <w:r w:rsidRPr="00011AC9">
                        <w:rPr>
                          <w:sz w:val="20"/>
                        </w:rPr>
                        <w:t xml:space="preserve"> </w:t>
                      </w:r>
                    </w:p>
                    <w:p w14:paraId="0E3DBF18" w14:textId="77777777" w:rsidR="002972DC" w:rsidRPr="00BE38F3" w:rsidRDefault="002972DC" w:rsidP="00C9300E">
                      <w:pPr>
                        <w:numPr>
                          <w:ilvl w:val="0"/>
                          <w:numId w:val="12"/>
                        </w:numPr>
                        <w:tabs>
                          <w:tab w:val="clear" w:pos="720"/>
                          <w:tab w:val="num" w:pos="363"/>
                        </w:tabs>
                        <w:spacing w:after="0" w:line="240" w:lineRule="auto"/>
                        <w:ind w:left="363"/>
                        <w:jc w:val="left"/>
                        <w:rPr>
                          <w:sz w:val="20"/>
                        </w:rPr>
                      </w:pPr>
                      <w:r w:rsidRPr="00011AC9">
                        <w:rPr>
                          <w:sz w:val="20"/>
                        </w:rPr>
                        <w:t>EFA:</w:t>
                      </w:r>
                      <w:r w:rsidRPr="00BE38F3">
                        <w:rPr>
                          <w:sz w:val="20"/>
                        </w:rPr>
                        <w:t xml:space="preserve"> </w:t>
                      </w:r>
                      <w:r w:rsidRPr="00011AC9">
                        <w:rPr>
                          <w:sz w:val="20"/>
                        </w:rPr>
                        <w:t xml:space="preserve">no </w:t>
                      </w:r>
                      <w:r w:rsidRPr="00BE38F3">
                        <w:rPr>
                          <w:sz w:val="20"/>
                          <w:lang w:val="de-DE"/>
                        </w:rPr>
                        <w:t>second</w:t>
                      </w:r>
                      <w:r>
                        <w:rPr>
                          <w:sz w:val="20"/>
                          <w:lang w:val="de-DE"/>
                        </w:rPr>
                        <w:t xml:space="preserve"> </w:t>
                      </w:r>
                      <w:r w:rsidRPr="00011AC9">
                        <w:rPr>
                          <w:sz w:val="20"/>
                        </w:rPr>
                        <w:t xml:space="preserve">underlying </w:t>
                      </w:r>
                      <w:r w:rsidRPr="00BE38F3">
                        <w:rPr>
                          <w:sz w:val="20"/>
                        </w:rPr>
                        <w:t>factor</w:t>
                      </w:r>
                    </w:p>
                  </w:txbxContent>
                </v:textbox>
              </v:roundrect>
            </w:pict>
          </mc:Fallback>
        </mc:AlternateContent>
      </w:r>
      <w:r w:rsidRPr="00B5523F">
        <w:rPr>
          <w:rFonts w:cs="Times New Roman"/>
          <w:noProof/>
          <w:lang w:val="de-DE" w:eastAsia="de-DE"/>
        </w:rPr>
        <mc:AlternateContent>
          <mc:Choice Requires="wps">
            <w:drawing>
              <wp:anchor distT="0" distB="0" distL="114300" distR="114300" simplePos="0" relativeHeight="251664384" behindDoc="0" locked="0" layoutInCell="1" allowOverlap="1" wp14:anchorId="233012AC" wp14:editId="2A1FB7B9">
                <wp:simplePos x="0" y="0"/>
                <wp:positionH relativeFrom="column">
                  <wp:posOffset>152400</wp:posOffset>
                </wp:positionH>
                <wp:positionV relativeFrom="paragraph">
                  <wp:posOffset>102045</wp:posOffset>
                </wp:positionV>
                <wp:extent cx="923925" cy="328930"/>
                <wp:effectExtent l="0" t="0" r="28575" b="13970"/>
                <wp:wrapNone/>
                <wp:docPr id="363057186" name="Rechteck 3"/>
                <wp:cNvGraphicFramePr/>
                <a:graphic xmlns:a="http://schemas.openxmlformats.org/drawingml/2006/main">
                  <a:graphicData uri="http://schemas.microsoft.com/office/word/2010/wordprocessingShape">
                    <wps:wsp>
                      <wps:cNvSpPr/>
                      <wps:spPr>
                        <a:xfrm>
                          <a:off x="0" y="0"/>
                          <a:ext cx="923925" cy="328930"/>
                        </a:xfrm>
                        <a:prstGeom prst="roundRect">
                          <a:avLst/>
                        </a:prstGeom>
                        <a:solidFill>
                          <a:schemeClr val="accent1"/>
                        </a:solidFill>
                        <a:effectLst/>
                      </wps:spPr>
                      <wps:style>
                        <a:lnRef idx="1">
                          <a:schemeClr val="accent1"/>
                        </a:lnRef>
                        <a:fillRef idx="3">
                          <a:schemeClr val="accent1"/>
                        </a:fillRef>
                        <a:effectRef idx="2">
                          <a:schemeClr val="accent1"/>
                        </a:effectRef>
                        <a:fontRef idx="minor">
                          <a:schemeClr val="lt1"/>
                        </a:fontRef>
                      </wps:style>
                      <wps:txbx>
                        <w:txbxContent>
                          <w:p w14:paraId="5B43F054" w14:textId="77777777" w:rsidR="002972DC" w:rsidRPr="00011AC9" w:rsidRDefault="002972DC" w:rsidP="00C9300E">
                            <w:pPr>
                              <w:jc w:val="left"/>
                              <w:rPr>
                                <w:sz w:val="20"/>
                                <w:szCs w:val="16"/>
                                <w:lang w:val="de-DE"/>
                              </w:rPr>
                            </w:pPr>
                            <w:r w:rsidRPr="00011AC9">
                              <w:rPr>
                                <w:sz w:val="20"/>
                                <w:szCs w:val="16"/>
                                <w:lang w:val="de-DE"/>
                              </w:rPr>
                              <w:t>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233012AC" id="_x0000_s1029" style="position:absolute;left:0;text-align:left;margin-left:12pt;margin-top:8.05pt;width:72.75pt;height:25.9pt;z-index:25166438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" fillcolor="#4f81bd [3204]" strokecolor="#4579b8 [3044]">
                <v:textbox>
                  <w:txbxContent>
                    <w:p w14:paraId="5B43F054" w14:textId="77777777" w:rsidR="002972DC" w:rsidRPr="00011AC9" w:rsidRDefault="002972DC" w:rsidP="00C9300E">
                      <w:pPr>
                        <w:jc w:val="left"/>
                        <w:rPr>
                          <w:sz w:val="20"/>
                          <w:szCs w:val="16"/>
                          <w:lang w:val="de-DE"/>
                        </w:rPr>
                      </w:pPr>
                      <w:r w:rsidRPr="00011AC9">
                        <w:rPr>
                          <w:sz w:val="20"/>
                          <w:szCs w:val="16"/>
                          <w:lang w:val="de-DE"/>
                        </w:rPr>
                        <w:t>Resources</w:t>
                      </w:r>
                    </w:p>
                  </w:txbxContent>
                </v:textbox>
              </v:roundrect>
            </w:pict>
          </mc:Fallback>
        </mc:AlternateContent>
      </w:r>
    </w:p>
    <w:p w14:paraId="697883A2" w14:textId="77777777" w:rsidR="00C9300E" w:rsidRPr="00B5523F" w:rsidRDefault="00C9300E" w:rsidP="00C9300E">
      <w:pPr>
        <w:rPr>
          <w:rFonts w:cs="Times New Roman"/>
        </w:rPr>
      </w:pPr>
    </w:p>
    <w:p w14:paraId="5A6E7CF9" w14:textId="77777777" w:rsidR="00C9300E" w:rsidRPr="00B5523F" w:rsidRDefault="00C9300E" w:rsidP="00C9300E">
      <w:pPr>
        <w:spacing w:line="276" w:lineRule="auto"/>
        <w:jc w:val="left"/>
        <w:rPr>
          <w:rFonts w:cs="Times New Roman"/>
          <w:sz w:val="20"/>
        </w:rPr>
      </w:pPr>
    </w:p>
    <w:p w14:paraId="73038B02" w14:textId="3B8C25C6" w:rsidR="00C9300E" w:rsidRPr="00B5523F" w:rsidRDefault="006B42B8" w:rsidP="00C9300E">
      <w:pPr>
        <w:spacing w:line="276" w:lineRule="auto"/>
        <w:jc w:val="left"/>
        <w:rPr>
          <w:rFonts w:cs="Times New Roman"/>
          <w:sz w:val="20"/>
        </w:rPr>
      </w:pPr>
      <w:r w:rsidRPr="00B5523F">
        <w:rPr>
          <w:rFonts w:cs="Times New Roman"/>
          <w:b/>
        </w:rPr>
        <w:t>Figure 4:</w:t>
      </w:r>
      <w:r w:rsidRPr="00B5523F">
        <w:rPr>
          <w:rFonts w:cs="Times New Roman"/>
        </w:rPr>
        <w:t xml:space="preserve"> Operational framework for integrating Lean with Industry 4.0</w:t>
      </w:r>
    </w:p>
    <w:p w14:paraId="094114CD" w14:textId="31148788" w:rsidR="00C9300E" w:rsidRPr="00B5523F" w:rsidRDefault="009D5AFE" w:rsidP="00756306">
      <w:pPr>
        <w:spacing w:line="276" w:lineRule="auto"/>
        <w:rPr>
          <w:rFonts w:cs="Times New Roman"/>
          <w:sz w:val="22"/>
          <w:szCs w:val="22"/>
        </w:rPr>
      </w:pPr>
      <w:r w:rsidRPr="00B5523F">
        <w:rPr>
          <w:rFonts w:cs="Times New Roman"/>
          <w:b/>
          <w:sz w:val="22"/>
          <w:szCs w:val="22"/>
        </w:rPr>
        <w:t>Figure 4 Alt Text:</w:t>
      </w:r>
      <w:r w:rsidRPr="00B5523F">
        <w:rPr>
          <w:rFonts w:cs="Times New Roman"/>
          <w:sz w:val="22"/>
          <w:szCs w:val="22"/>
        </w:rPr>
        <w:t xml:space="preserve"> The framework comprises six dimensions: initiating, sensing, seizing, transforming, resources, and capabilities. These aspects are detailed alongside statistical findings related to item quantity, Cronbach's alpha, and outcomes derived from exploratory factor analysis.</w:t>
      </w:r>
    </w:p>
    <w:p w14:paraId="26208130" w14:textId="77777777" w:rsidR="00C9300E" w:rsidRPr="00B5523F" w:rsidRDefault="00C9300E" w:rsidP="00C9300E">
      <w:pPr>
        <w:spacing w:line="276" w:lineRule="auto"/>
        <w:jc w:val="left"/>
        <w:rPr>
          <w:rFonts w:cs="Times New Roman"/>
          <w:sz w:val="22"/>
          <w:szCs w:val="22"/>
        </w:rPr>
      </w:pPr>
    </w:p>
    <w:p w14:paraId="4F813895" w14:textId="7123F468" w:rsidR="00C9300E" w:rsidRPr="00B5523F" w:rsidRDefault="00C9300E" w:rsidP="00C9300E">
      <w:pPr>
        <w:spacing w:line="276" w:lineRule="auto"/>
        <w:jc w:val="left"/>
        <w:rPr>
          <w:rFonts w:cs="Times New Roman"/>
          <w:b/>
          <w:bCs/>
          <w:sz w:val="20"/>
        </w:rPr>
      </w:pPr>
      <w:r w:rsidRPr="00B5523F">
        <w:rPr>
          <w:rFonts w:cs="Times New Roman"/>
          <w:b/>
          <w:bCs/>
          <w:sz w:val="20"/>
        </w:rPr>
        <w:t xml:space="preserve">Appendix </w:t>
      </w:r>
      <w:r w:rsidRPr="00B5523F">
        <w:rPr>
          <w:rFonts w:cs="Times New Roman"/>
          <w:b/>
          <w:bCs/>
          <w:sz w:val="20"/>
        </w:rPr>
        <w:fldChar w:fldCharType="begin"/>
      </w:r>
      <w:r w:rsidRPr="00B5523F">
        <w:rPr>
          <w:rFonts w:cs="Times New Roman"/>
          <w:b/>
          <w:bCs/>
          <w:sz w:val="20"/>
        </w:rPr>
        <w:instrText xml:space="preserve"> SEQ Appendix \* ARABIC </w:instrText>
      </w:r>
      <w:r w:rsidRPr="00B5523F">
        <w:rPr>
          <w:rFonts w:cs="Times New Roman"/>
          <w:b/>
          <w:bCs/>
          <w:sz w:val="20"/>
        </w:rPr>
        <w:fldChar w:fldCharType="separate"/>
      </w:r>
      <w:r w:rsidRPr="00B5523F">
        <w:rPr>
          <w:rFonts w:cs="Times New Roman"/>
          <w:b/>
          <w:bCs/>
          <w:sz w:val="20"/>
        </w:rPr>
        <w:t>1</w:t>
      </w:r>
      <w:r w:rsidRPr="00B5523F">
        <w:rPr>
          <w:rFonts w:cs="Times New Roman"/>
          <w:sz w:val="20"/>
        </w:rPr>
        <w:fldChar w:fldCharType="end"/>
      </w:r>
      <w:r w:rsidRPr="00B5523F">
        <w:rPr>
          <w:rFonts w:cs="Times New Roman"/>
          <w:b/>
          <w:bCs/>
          <w:sz w:val="20"/>
        </w:rPr>
        <w:t>: Interview guide</w:t>
      </w:r>
    </w:p>
    <w:tbl>
      <w:tblPr>
        <w:tblStyle w:val="PlainTable3"/>
        <w:tblW w:w="9217" w:type="dxa"/>
        <w:tblLook w:val="04A0" w:firstRow="1" w:lastRow="0" w:firstColumn="1" w:lastColumn="0" w:noHBand="0" w:noVBand="1"/>
      </w:tblPr>
      <w:tblGrid>
        <w:gridCol w:w="534"/>
        <w:gridCol w:w="3626"/>
        <w:gridCol w:w="3843"/>
        <w:gridCol w:w="1214"/>
      </w:tblGrid>
      <w:tr w:rsidR="00C9300E" w:rsidRPr="00B5523F" w14:paraId="2EE265B8" w14:textId="77777777" w:rsidTr="002972DC">
        <w:trPr>
          <w:cnfStyle w:val="100000000000" w:firstRow="1" w:lastRow="0" w:firstColumn="0" w:lastColumn="0" w:oddVBand="0" w:evenVBand="0" w:oddHBand="0" w:evenHBand="0" w:firstRowFirstColumn="0" w:firstRowLastColumn="0" w:lastRowFirstColumn="0" w:lastRowLastColumn="0"/>
          <w:trHeight w:val="188"/>
        </w:trPr>
        <w:tc>
          <w:tcPr>
            <w:cnfStyle w:val="001000000100" w:firstRow="0" w:lastRow="0" w:firstColumn="1" w:lastColumn="0" w:oddVBand="0" w:evenVBand="0" w:oddHBand="0" w:evenHBand="0" w:firstRowFirstColumn="1" w:firstRowLastColumn="0" w:lastRowFirstColumn="0" w:lastRowLastColumn="0"/>
            <w:tcW w:w="534" w:type="dxa"/>
          </w:tcPr>
          <w:p w14:paraId="2B648239" w14:textId="77777777" w:rsidR="00C9300E" w:rsidRPr="00B5523F" w:rsidRDefault="00C9300E" w:rsidP="00C9300E">
            <w:pPr>
              <w:spacing w:after="200" w:line="276" w:lineRule="auto"/>
              <w:jc w:val="left"/>
              <w:rPr>
                <w:rFonts w:cs="Times New Roman"/>
                <w:b w:val="0"/>
                <w:bCs w:val="0"/>
                <w:caps w:val="0"/>
                <w:sz w:val="20"/>
              </w:rPr>
            </w:pPr>
            <w:r w:rsidRPr="00B5523F">
              <w:rPr>
                <w:rFonts w:cs="Times New Roman"/>
                <w:b w:val="0"/>
                <w:bCs w:val="0"/>
                <w:caps w:val="0"/>
                <w:sz w:val="20"/>
              </w:rPr>
              <w:t>No.</w:t>
            </w:r>
          </w:p>
        </w:tc>
        <w:tc>
          <w:tcPr>
            <w:tcW w:w="3626" w:type="dxa"/>
          </w:tcPr>
          <w:p w14:paraId="49E4933B"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caps w:val="0"/>
                <w:sz w:val="20"/>
              </w:rPr>
            </w:pPr>
            <w:r w:rsidRPr="00B5523F">
              <w:rPr>
                <w:rFonts w:cs="Times New Roman"/>
                <w:caps w:val="0"/>
                <w:sz w:val="20"/>
              </w:rPr>
              <w:t>Question:</w:t>
            </w:r>
          </w:p>
        </w:tc>
        <w:tc>
          <w:tcPr>
            <w:tcW w:w="3843" w:type="dxa"/>
          </w:tcPr>
          <w:p w14:paraId="60F1260F"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caps w:val="0"/>
                <w:sz w:val="20"/>
              </w:rPr>
            </w:pPr>
            <w:r w:rsidRPr="00B5523F">
              <w:rPr>
                <w:rFonts w:cs="Times New Roman"/>
                <w:caps w:val="0"/>
                <w:sz w:val="20"/>
              </w:rPr>
              <w:t>Optional Follow-ups</w:t>
            </w:r>
          </w:p>
        </w:tc>
        <w:tc>
          <w:tcPr>
            <w:tcW w:w="1214" w:type="dxa"/>
          </w:tcPr>
          <w:p w14:paraId="1E4DEF4F"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caps w:val="0"/>
                <w:sz w:val="20"/>
              </w:rPr>
            </w:pPr>
            <w:r w:rsidRPr="00B5523F">
              <w:rPr>
                <w:rFonts w:cs="Times New Roman"/>
                <w:caps w:val="0"/>
                <w:sz w:val="20"/>
              </w:rPr>
              <w:t>Category</w:t>
            </w:r>
          </w:p>
        </w:tc>
      </w:tr>
      <w:tr w:rsidR="00C9300E" w:rsidRPr="00B5523F" w14:paraId="00790F14" w14:textId="77777777" w:rsidTr="002972DC">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3E650A47" w14:textId="77777777" w:rsidR="00C9300E" w:rsidRPr="00B5523F" w:rsidRDefault="00C9300E" w:rsidP="00C9300E">
            <w:pPr>
              <w:spacing w:after="200" w:line="276" w:lineRule="auto"/>
              <w:jc w:val="left"/>
              <w:rPr>
                <w:rFonts w:cs="Times New Roman"/>
                <w:b w:val="0"/>
                <w:bCs w:val="0"/>
                <w:caps w:val="0"/>
                <w:sz w:val="20"/>
                <w:lang w:val="de-DE"/>
              </w:rPr>
            </w:pPr>
            <w:r w:rsidRPr="00B5523F">
              <w:rPr>
                <w:rFonts w:cs="Times New Roman"/>
                <w:b w:val="0"/>
                <w:bCs w:val="0"/>
                <w:caps w:val="0"/>
                <w:sz w:val="20"/>
                <w:lang w:val="de-DE"/>
              </w:rPr>
              <w:t>1</w:t>
            </w:r>
          </w:p>
        </w:tc>
        <w:tc>
          <w:tcPr>
            <w:tcW w:w="3626" w:type="dxa"/>
            <w:shd w:val="clear" w:color="auto" w:fill="auto"/>
          </w:tcPr>
          <w:p w14:paraId="454815BE"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Age? Position in company? Years of experience in Transformations, Lean Management, Industry 4.0?</w:t>
            </w:r>
          </w:p>
        </w:tc>
        <w:tc>
          <w:tcPr>
            <w:tcW w:w="3843" w:type="dxa"/>
            <w:shd w:val="clear" w:color="auto" w:fill="auto"/>
          </w:tcPr>
          <w:p w14:paraId="7976EC97"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p>
        </w:tc>
        <w:tc>
          <w:tcPr>
            <w:tcW w:w="1214" w:type="dxa"/>
            <w:shd w:val="clear" w:color="auto" w:fill="auto"/>
            <w:textDirection w:val="btLr"/>
          </w:tcPr>
          <w:p w14:paraId="625F6380"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Opening</w:t>
            </w:r>
          </w:p>
        </w:tc>
      </w:tr>
      <w:tr w:rsidR="00C9300E" w:rsidRPr="00B5523F" w14:paraId="18FE682D" w14:textId="77777777" w:rsidTr="002972DC">
        <w:trPr>
          <w:trHeight w:val="39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3F44231F" w14:textId="77777777" w:rsidR="00C9300E" w:rsidRPr="00B5523F" w:rsidRDefault="00C9300E" w:rsidP="00C9300E">
            <w:pPr>
              <w:spacing w:after="200" w:line="276" w:lineRule="auto"/>
              <w:jc w:val="left"/>
              <w:rPr>
                <w:rFonts w:cs="Times New Roman"/>
                <w:b w:val="0"/>
                <w:bCs w:val="0"/>
                <w:caps w:val="0"/>
                <w:sz w:val="20"/>
                <w:lang w:val="de-DE"/>
              </w:rPr>
            </w:pPr>
            <w:r w:rsidRPr="00B5523F">
              <w:rPr>
                <w:rFonts w:cs="Times New Roman"/>
                <w:b w:val="0"/>
                <w:bCs w:val="0"/>
                <w:caps w:val="0"/>
                <w:sz w:val="20"/>
                <w:lang w:val="de-DE"/>
              </w:rPr>
              <w:t>2</w:t>
            </w:r>
          </w:p>
        </w:tc>
        <w:tc>
          <w:tcPr>
            <w:tcW w:w="3626" w:type="dxa"/>
            <w:shd w:val="clear" w:color="auto" w:fill="auto"/>
          </w:tcPr>
          <w:p w14:paraId="34042039"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rPr>
              <w:t>What is your experience in integrating Lean and Industry 4.0?</w:t>
            </w:r>
          </w:p>
        </w:tc>
        <w:tc>
          <w:tcPr>
            <w:tcW w:w="3843" w:type="dxa"/>
            <w:vMerge w:val="restart"/>
            <w:shd w:val="clear" w:color="auto" w:fill="auto"/>
          </w:tcPr>
          <w:p w14:paraId="1D550659"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rPr>
              <w:t>What have you done/changed to execute the integration?</w:t>
            </w:r>
            <w:r w:rsidRPr="00B5523F">
              <w:rPr>
                <w:rFonts w:cs="Times New Roman"/>
                <w:sz w:val="20"/>
              </w:rPr>
              <w:br/>
              <w:t xml:space="preserve">What kind of governance should firms apply? </w:t>
            </w:r>
            <w:r w:rsidRPr="00B5523F">
              <w:rPr>
                <w:rFonts w:cs="Times New Roman"/>
                <w:sz w:val="20"/>
              </w:rPr>
              <w:br/>
              <w:t>What kind of resources have been involved?</w:t>
            </w:r>
            <w:r w:rsidRPr="00B5523F">
              <w:rPr>
                <w:rFonts w:cs="Times New Roman"/>
                <w:sz w:val="20"/>
              </w:rPr>
              <w:br/>
              <w:t>What kind of capabilities have been involved?</w:t>
            </w:r>
            <w:r w:rsidRPr="00B5523F">
              <w:rPr>
                <w:rFonts w:cs="Times New Roman"/>
                <w:sz w:val="20"/>
              </w:rPr>
              <w:br/>
              <w:t>What kind of processes have been involved?</w:t>
            </w:r>
          </w:p>
        </w:tc>
        <w:tc>
          <w:tcPr>
            <w:tcW w:w="1214" w:type="dxa"/>
            <w:vMerge w:val="restart"/>
            <w:shd w:val="clear" w:color="auto" w:fill="auto"/>
            <w:textDirection w:val="btLr"/>
          </w:tcPr>
          <w:p w14:paraId="61E13D6D"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Integration themes</w:t>
            </w:r>
          </w:p>
        </w:tc>
      </w:tr>
      <w:tr w:rsidR="00C9300E" w:rsidRPr="00B5523F" w14:paraId="280F60F0" w14:textId="77777777" w:rsidTr="002972D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72EF3733" w14:textId="77777777" w:rsidR="00C9300E" w:rsidRPr="00B5523F" w:rsidRDefault="00C9300E" w:rsidP="00C9300E">
            <w:pPr>
              <w:spacing w:after="200" w:line="276" w:lineRule="auto"/>
              <w:jc w:val="left"/>
              <w:rPr>
                <w:rFonts w:cs="Times New Roman"/>
                <w:b w:val="0"/>
                <w:bCs w:val="0"/>
                <w:caps w:val="0"/>
                <w:sz w:val="20"/>
                <w:lang w:val="de-DE"/>
              </w:rPr>
            </w:pPr>
            <w:r w:rsidRPr="00B5523F">
              <w:rPr>
                <w:rFonts w:cs="Times New Roman"/>
                <w:b w:val="0"/>
                <w:bCs w:val="0"/>
                <w:caps w:val="0"/>
                <w:sz w:val="20"/>
                <w:lang w:val="de-DE"/>
              </w:rPr>
              <w:t>3</w:t>
            </w:r>
          </w:p>
        </w:tc>
        <w:tc>
          <w:tcPr>
            <w:tcW w:w="3626" w:type="dxa"/>
            <w:shd w:val="clear" w:color="auto" w:fill="auto"/>
          </w:tcPr>
          <w:p w14:paraId="5E2589D9"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How should firms initiate their start in integrating Lean and Industry 4.0?</w:t>
            </w:r>
          </w:p>
        </w:tc>
        <w:tc>
          <w:tcPr>
            <w:tcW w:w="3843" w:type="dxa"/>
            <w:vMerge/>
            <w:shd w:val="clear" w:color="auto" w:fill="auto"/>
          </w:tcPr>
          <w:p w14:paraId="61264071"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p>
        </w:tc>
        <w:tc>
          <w:tcPr>
            <w:tcW w:w="1214" w:type="dxa"/>
            <w:vMerge/>
            <w:shd w:val="clear" w:color="auto" w:fill="auto"/>
          </w:tcPr>
          <w:p w14:paraId="13831D80"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p>
        </w:tc>
      </w:tr>
      <w:tr w:rsidR="00C9300E" w:rsidRPr="00B5523F" w14:paraId="7E915629" w14:textId="77777777" w:rsidTr="002972DC">
        <w:trPr>
          <w:trHeight w:val="58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71069BD2" w14:textId="77777777" w:rsidR="00C9300E" w:rsidRPr="00B5523F" w:rsidRDefault="00C9300E" w:rsidP="00C9300E">
            <w:pPr>
              <w:spacing w:after="200" w:line="276" w:lineRule="auto"/>
              <w:jc w:val="left"/>
              <w:rPr>
                <w:rFonts w:cs="Times New Roman"/>
                <w:b w:val="0"/>
                <w:bCs w:val="0"/>
                <w:caps w:val="0"/>
                <w:sz w:val="20"/>
                <w:lang w:val="de-DE"/>
              </w:rPr>
            </w:pPr>
            <w:r w:rsidRPr="00B5523F">
              <w:rPr>
                <w:rFonts w:cs="Times New Roman"/>
                <w:b w:val="0"/>
                <w:bCs w:val="0"/>
                <w:caps w:val="0"/>
                <w:sz w:val="20"/>
                <w:lang w:val="de-DE"/>
              </w:rPr>
              <w:t>4</w:t>
            </w:r>
          </w:p>
        </w:tc>
        <w:tc>
          <w:tcPr>
            <w:tcW w:w="3626" w:type="dxa"/>
            <w:shd w:val="clear" w:color="auto" w:fill="auto"/>
          </w:tcPr>
          <w:p w14:paraId="2594AFD1"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rPr>
              <w:t>How can firms adjust or develop their resources and capabilities for executing an integration?</w:t>
            </w:r>
          </w:p>
          <w:p w14:paraId="5429A763"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p>
        </w:tc>
        <w:tc>
          <w:tcPr>
            <w:tcW w:w="3843" w:type="dxa"/>
            <w:vMerge/>
            <w:shd w:val="clear" w:color="auto" w:fill="auto"/>
          </w:tcPr>
          <w:p w14:paraId="5D075F39"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p>
        </w:tc>
        <w:tc>
          <w:tcPr>
            <w:tcW w:w="1214" w:type="dxa"/>
            <w:vMerge/>
            <w:shd w:val="clear" w:color="auto" w:fill="auto"/>
          </w:tcPr>
          <w:p w14:paraId="7EDCFAE0"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p>
        </w:tc>
      </w:tr>
      <w:tr w:rsidR="00C9300E" w:rsidRPr="00B5523F" w14:paraId="4BF07D6B" w14:textId="77777777" w:rsidTr="002972DC">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28A36D97" w14:textId="77777777" w:rsidR="00C9300E" w:rsidRPr="00B5523F" w:rsidRDefault="00C9300E" w:rsidP="00C9300E">
            <w:pPr>
              <w:spacing w:after="200" w:line="276" w:lineRule="auto"/>
              <w:jc w:val="left"/>
              <w:rPr>
                <w:rFonts w:cs="Times New Roman"/>
                <w:b w:val="0"/>
                <w:bCs w:val="0"/>
                <w:caps w:val="0"/>
                <w:sz w:val="20"/>
                <w:lang w:val="de-DE"/>
              </w:rPr>
            </w:pPr>
            <w:r w:rsidRPr="00B5523F">
              <w:rPr>
                <w:rFonts w:cs="Times New Roman"/>
                <w:b w:val="0"/>
                <w:bCs w:val="0"/>
                <w:caps w:val="0"/>
                <w:sz w:val="20"/>
                <w:lang w:val="de-DE"/>
              </w:rPr>
              <w:t>5</w:t>
            </w:r>
          </w:p>
        </w:tc>
        <w:tc>
          <w:tcPr>
            <w:tcW w:w="3626" w:type="dxa"/>
            <w:shd w:val="clear" w:color="auto" w:fill="auto"/>
          </w:tcPr>
          <w:p w14:paraId="20AFF5BA"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How can firms identify the right themes of Lean and Industry 4.0 to start with?</w:t>
            </w:r>
          </w:p>
          <w:p w14:paraId="19729912"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p>
        </w:tc>
        <w:tc>
          <w:tcPr>
            <w:tcW w:w="3843" w:type="dxa"/>
            <w:shd w:val="clear" w:color="auto" w:fill="auto"/>
          </w:tcPr>
          <w:p w14:paraId="5C66F95D"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Should firms focus first on organisational aspects, network of flows, single value streams or specific processes?</w:t>
            </w:r>
          </w:p>
        </w:tc>
        <w:tc>
          <w:tcPr>
            <w:tcW w:w="1214" w:type="dxa"/>
            <w:vMerge w:val="restart"/>
            <w:shd w:val="clear" w:color="auto" w:fill="auto"/>
            <w:textDirection w:val="btLr"/>
          </w:tcPr>
          <w:p w14:paraId="75795CF8"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Modes of action</w:t>
            </w:r>
          </w:p>
        </w:tc>
      </w:tr>
      <w:tr w:rsidR="00C9300E" w:rsidRPr="00B5523F" w14:paraId="6F20FBCB" w14:textId="77777777" w:rsidTr="002972DC">
        <w:trPr>
          <w:trHeight w:val="39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64085E4A" w14:textId="77777777" w:rsidR="00C9300E" w:rsidRPr="00B5523F" w:rsidRDefault="00C9300E" w:rsidP="00C9300E">
            <w:pPr>
              <w:spacing w:after="200" w:line="276" w:lineRule="auto"/>
              <w:jc w:val="left"/>
              <w:rPr>
                <w:rFonts w:cs="Times New Roman"/>
                <w:b w:val="0"/>
                <w:bCs w:val="0"/>
                <w:caps w:val="0"/>
                <w:sz w:val="20"/>
                <w:lang w:val="de-DE"/>
              </w:rPr>
            </w:pPr>
            <w:r w:rsidRPr="00B5523F">
              <w:rPr>
                <w:rFonts w:cs="Times New Roman"/>
                <w:b w:val="0"/>
                <w:bCs w:val="0"/>
                <w:caps w:val="0"/>
                <w:sz w:val="20"/>
                <w:lang w:val="de-DE"/>
              </w:rPr>
              <w:lastRenderedPageBreak/>
              <w:t>6</w:t>
            </w:r>
          </w:p>
        </w:tc>
        <w:tc>
          <w:tcPr>
            <w:tcW w:w="3626" w:type="dxa"/>
            <w:shd w:val="clear" w:color="auto" w:fill="auto"/>
          </w:tcPr>
          <w:p w14:paraId="301636B8"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rPr>
              <w:t>Which elements of Industry 4.0 should be deployed separately to Lean?</w:t>
            </w:r>
          </w:p>
        </w:tc>
        <w:tc>
          <w:tcPr>
            <w:tcW w:w="3843" w:type="dxa"/>
            <w:shd w:val="clear" w:color="auto" w:fill="auto"/>
          </w:tcPr>
          <w:p w14:paraId="5F3DF1A8"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rPr>
              <w:t>Which elements of Lean should be deployed separately to Industry 4.0?</w:t>
            </w:r>
          </w:p>
        </w:tc>
        <w:tc>
          <w:tcPr>
            <w:tcW w:w="1214" w:type="dxa"/>
            <w:vMerge/>
            <w:shd w:val="clear" w:color="auto" w:fill="auto"/>
          </w:tcPr>
          <w:p w14:paraId="666C9870"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p>
        </w:tc>
      </w:tr>
      <w:tr w:rsidR="00C9300E" w:rsidRPr="00B5523F" w14:paraId="45F812DA" w14:textId="77777777" w:rsidTr="002972D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5F68854B" w14:textId="77777777" w:rsidR="00C9300E" w:rsidRPr="00B5523F" w:rsidRDefault="00C9300E" w:rsidP="00C9300E">
            <w:pPr>
              <w:spacing w:after="200" w:line="276" w:lineRule="auto"/>
              <w:jc w:val="left"/>
              <w:rPr>
                <w:rFonts w:cs="Times New Roman"/>
                <w:b w:val="0"/>
                <w:bCs w:val="0"/>
                <w:caps w:val="0"/>
                <w:sz w:val="20"/>
                <w:lang w:val="de-DE"/>
              </w:rPr>
            </w:pPr>
            <w:r w:rsidRPr="00B5523F">
              <w:rPr>
                <w:rFonts w:cs="Times New Roman"/>
                <w:b w:val="0"/>
                <w:bCs w:val="0"/>
                <w:caps w:val="0"/>
                <w:sz w:val="20"/>
                <w:lang w:val="de-DE"/>
              </w:rPr>
              <w:t>7</w:t>
            </w:r>
          </w:p>
        </w:tc>
        <w:tc>
          <w:tcPr>
            <w:tcW w:w="3626" w:type="dxa"/>
            <w:shd w:val="clear" w:color="auto" w:fill="auto"/>
          </w:tcPr>
          <w:p w14:paraId="47CE7379"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Do you know examples, where no previous Lean implementation is reasonable?</w:t>
            </w:r>
          </w:p>
        </w:tc>
        <w:tc>
          <w:tcPr>
            <w:tcW w:w="3843" w:type="dxa"/>
            <w:shd w:val="clear" w:color="auto" w:fill="auto"/>
          </w:tcPr>
          <w:p w14:paraId="5630D201"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Does organisational culture influence the need of a previous Lean implementation?</w:t>
            </w:r>
          </w:p>
        </w:tc>
        <w:tc>
          <w:tcPr>
            <w:tcW w:w="1214" w:type="dxa"/>
            <w:vMerge/>
            <w:shd w:val="clear" w:color="auto" w:fill="auto"/>
          </w:tcPr>
          <w:p w14:paraId="29F56388"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p>
        </w:tc>
      </w:tr>
      <w:tr w:rsidR="00C9300E" w:rsidRPr="00B5523F" w14:paraId="05A79FAF" w14:textId="77777777" w:rsidTr="002972DC">
        <w:trPr>
          <w:trHeight w:val="39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58F802BF" w14:textId="77777777" w:rsidR="00C9300E" w:rsidRPr="00B5523F" w:rsidRDefault="00C9300E" w:rsidP="00C9300E">
            <w:pPr>
              <w:spacing w:after="200" w:line="276" w:lineRule="auto"/>
              <w:jc w:val="left"/>
              <w:rPr>
                <w:rFonts w:cs="Times New Roman"/>
                <w:b w:val="0"/>
                <w:bCs w:val="0"/>
                <w:caps w:val="0"/>
                <w:sz w:val="20"/>
                <w:lang w:val="de-DE"/>
              </w:rPr>
            </w:pPr>
            <w:r w:rsidRPr="00B5523F">
              <w:rPr>
                <w:rFonts w:cs="Times New Roman"/>
                <w:b w:val="0"/>
                <w:bCs w:val="0"/>
                <w:caps w:val="0"/>
                <w:sz w:val="20"/>
                <w:lang w:val="de-DE"/>
              </w:rPr>
              <w:t>8</w:t>
            </w:r>
          </w:p>
        </w:tc>
        <w:tc>
          <w:tcPr>
            <w:tcW w:w="3626" w:type="dxa"/>
            <w:shd w:val="clear" w:color="auto" w:fill="auto"/>
          </w:tcPr>
          <w:p w14:paraId="3D8E3327"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rPr>
              <w:t>Does the role of change management change?</w:t>
            </w:r>
          </w:p>
          <w:p w14:paraId="134D29E0"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p>
        </w:tc>
        <w:tc>
          <w:tcPr>
            <w:tcW w:w="3843" w:type="dxa"/>
            <w:shd w:val="clear" w:color="auto" w:fill="auto"/>
          </w:tcPr>
          <w:p w14:paraId="124C2D86"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rPr>
              <w:t xml:space="preserve">Which changes are especially relevant when integrating Lean with Industry 4.0? </w:t>
            </w:r>
          </w:p>
        </w:tc>
        <w:tc>
          <w:tcPr>
            <w:tcW w:w="1214" w:type="dxa"/>
            <w:vMerge/>
            <w:shd w:val="clear" w:color="auto" w:fill="auto"/>
          </w:tcPr>
          <w:p w14:paraId="0F7B3B89"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p>
        </w:tc>
      </w:tr>
      <w:tr w:rsidR="00C9300E" w:rsidRPr="00B5523F" w14:paraId="1019FB86" w14:textId="77777777" w:rsidTr="002972DC">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0AA5B6CC" w14:textId="77777777" w:rsidR="00C9300E" w:rsidRPr="00B5523F" w:rsidRDefault="00C9300E" w:rsidP="00C9300E">
            <w:pPr>
              <w:spacing w:after="200" w:line="276" w:lineRule="auto"/>
              <w:jc w:val="left"/>
              <w:rPr>
                <w:rFonts w:cs="Times New Roman"/>
                <w:b w:val="0"/>
                <w:bCs w:val="0"/>
                <w:caps w:val="0"/>
                <w:sz w:val="20"/>
                <w:lang w:val="de-DE"/>
              </w:rPr>
            </w:pPr>
            <w:r w:rsidRPr="00B5523F">
              <w:rPr>
                <w:rFonts w:cs="Times New Roman"/>
                <w:b w:val="0"/>
                <w:bCs w:val="0"/>
                <w:caps w:val="0"/>
                <w:sz w:val="20"/>
                <w:lang w:val="de-DE"/>
              </w:rPr>
              <w:t>9</w:t>
            </w:r>
          </w:p>
        </w:tc>
        <w:tc>
          <w:tcPr>
            <w:tcW w:w="3626" w:type="dxa"/>
            <w:shd w:val="clear" w:color="auto" w:fill="auto"/>
          </w:tcPr>
          <w:p w14:paraId="126268C2"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How can firms govern an integrated transformation?</w:t>
            </w:r>
          </w:p>
        </w:tc>
        <w:tc>
          <w:tcPr>
            <w:tcW w:w="3843" w:type="dxa"/>
            <w:shd w:val="clear" w:color="auto" w:fill="auto"/>
          </w:tcPr>
          <w:p w14:paraId="64599A3D"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How do you think about the following statement: Lean typically utilises problem solving techniques, Industry 4.0 tends to adopt Scrum-projects.</w:t>
            </w:r>
          </w:p>
        </w:tc>
        <w:tc>
          <w:tcPr>
            <w:tcW w:w="1214" w:type="dxa"/>
            <w:vMerge/>
            <w:shd w:val="clear" w:color="auto" w:fill="auto"/>
          </w:tcPr>
          <w:p w14:paraId="5C7F061A"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p>
        </w:tc>
      </w:tr>
      <w:tr w:rsidR="00C9300E" w:rsidRPr="00B5523F" w14:paraId="5C27A58D" w14:textId="77777777" w:rsidTr="002972DC">
        <w:trPr>
          <w:trHeight w:val="58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4FD3029E" w14:textId="77777777" w:rsidR="00C9300E" w:rsidRPr="00B5523F" w:rsidRDefault="00C9300E" w:rsidP="00C9300E">
            <w:pPr>
              <w:spacing w:after="200" w:line="276" w:lineRule="auto"/>
              <w:jc w:val="left"/>
              <w:rPr>
                <w:rFonts w:cs="Times New Roman"/>
                <w:b w:val="0"/>
                <w:bCs w:val="0"/>
                <w:caps w:val="0"/>
                <w:sz w:val="20"/>
                <w:lang w:val="de-DE"/>
              </w:rPr>
            </w:pPr>
            <w:r w:rsidRPr="00B5523F">
              <w:rPr>
                <w:rFonts w:cs="Times New Roman"/>
                <w:b w:val="0"/>
                <w:bCs w:val="0"/>
                <w:caps w:val="0"/>
                <w:sz w:val="20"/>
                <w:lang w:val="de-DE"/>
              </w:rPr>
              <w:t>10</w:t>
            </w:r>
          </w:p>
        </w:tc>
        <w:tc>
          <w:tcPr>
            <w:tcW w:w="3626" w:type="dxa"/>
            <w:shd w:val="clear" w:color="auto" w:fill="auto"/>
          </w:tcPr>
          <w:p w14:paraId="6D18576A"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rPr>
              <w:t>Integration of I4.0 increases technological complexity; how can organisations keep continuously learning?</w:t>
            </w:r>
          </w:p>
        </w:tc>
        <w:tc>
          <w:tcPr>
            <w:tcW w:w="3843" w:type="dxa"/>
            <w:shd w:val="clear" w:color="auto" w:fill="auto"/>
          </w:tcPr>
          <w:p w14:paraId="59DE6C8D"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p>
        </w:tc>
        <w:tc>
          <w:tcPr>
            <w:tcW w:w="1214" w:type="dxa"/>
            <w:vMerge w:val="restart"/>
            <w:shd w:val="clear" w:color="auto" w:fill="auto"/>
            <w:textDirection w:val="btLr"/>
          </w:tcPr>
          <w:p w14:paraId="44F73E8E"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Specific knowledge gaps</w:t>
            </w:r>
          </w:p>
        </w:tc>
      </w:tr>
      <w:tr w:rsidR="00C9300E" w:rsidRPr="00B5523F" w14:paraId="341F7841" w14:textId="77777777" w:rsidTr="002972D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7806F580" w14:textId="77777777" w:rsidR="00C9300E" w:rsidRPr="00B5523F" w:rsidRDefault="00C9300E" w:rsidP="00C9300E">
            <w:pPr>
              <w:spacing w:after="200" w:line="276" w:lineRule="auto"/>
              <w:jc w:val="left"/>
              <w:rPr>
                <w:rFonts w:cs="Times New Roman"/>
                <w:b w:val="0"/>
                <w:bCs w:val="0"/>
                <w:caps w:val="0"/>
                <w:sz w:val="20"/>
                <w:lang w:val="de-DE"/>
              </w:rPr>
            </w:pPr>
            <w:r w:rsidRPr="00B5523F">
              <w:rPr>
                <w:rFonts w:cs="Times New Roman"/>
                <w:b w:val="0"/>
                <w:bCs w:val="0"/>
                <w:caps w:val="0"/>
                <w:sz w:val="20"/>
                <w:lang w:val="de-DE"/>
              </w:rPr>
              <w:t>11</w:t>
            </w:r>
          </w:p>
        </w:tc>
        <w:tc>
          <w:tcPr>
            <w:tcW w:w="3626" w:type="dxa"/>
            <w:shd w:val="clear" w:color="auto" w:fill="auto"/>
          </w:tcPr>
          <w:p w14:paraId="3E052331"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Which type of process standardisation is required?</w:t>
            </w:r>
          </w:p>
        </w:tc>
        <w:tc>
          <w:tcPr>
            <w:tcW w:w="3843" w:type="dxa"/>
            <w:shd w:val="clear" w:color="auto" w:fill="auto"/>
          </w:tcPr>
          <w:p w14:paraId="6623D3A8"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How can standardisation e.g. by working instructions or processes become agile to allow fast adaptations?</w:t>
            </w:r>
          </w:p>
        </w:tc>
        <w:tc>
          <w:tcPr>
            <w:tcW w:w="1214" w:type="dxa"/>
            <w:vMerge/>
            <w:shd w:val="clear" w:color="auto" w:fill="auto"/>
          </w:tcPr>
          <w:p w14:paraId="077BD177"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p>
        </w:tc>
      </w:tr>
      <w:tr w:rsidR="00C9300E" w:rsidRPr="00B5523F" w14:paraId="4C8D7C22" w14:textId="77777777" w:rsidTr="002972DC">
        <w:trPr>
          <w:trHeight w:val="39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36552E08" w14:textId="77777777" w:rsidR="00C9300E" w:rsidRPr="00B5523F" w:rsidRDefault="00C9300E" w:rsidP="00C9300E">
            <w:pPr>
              <w:spacing w:after="200" w:line="276" w:lineRule="auto"/>
              <w:jc w:val="left"/>
              <w:rPr>
                <w:rFonts w:cs="Times New Roman"/>
                <w:b w:val="0"/>
                <w:bCs w:val="0"/>
                <w:caps w:val="0"/>
                <w:sz w:val="20"/>
                <w:lang w:val="de-DE"/>
              </w:rPr>
            </w:pPr>
            <w:r w:rsidRPr="00B5523F">
              <w:rPr>
                <w:rFonts w:cs="Times New Roman"/>
                <w:b w:val="0"/>
                <w:bCs w:val="0"/>
                <w:caps w:val="0"/>
                <w:sz w:val="20"/>
                <w:lang w:val="de-DE"/>
              </w:rPr>
              <w:t>12</w:t>
            </w:r>
          </w:p>
        </w:tc>
        <w:tc>
          <w:tcPr>
            <w:tcW w:w="3626" w:type="dxa"/>
            <w:shd w:val="clear" w:color="auto" w:fill="auto"/>
          </w:tcPr>
          <w:p w14:paraId="7CD3A944"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rPr>
              <w:t xml:space="preserve">How do you consider the role of external knowledge (consultancies, universities etc.)? </w:t>
            </w:r>
          </w:p>
        </w:tc>
        <w:tc>
          <w:tcPr>
            <w:tcW w:w="3843" w:type="dxa"/>
            <w:shd w:val="clear" w:color="auto" w:fill="auto"/>
          </w:tcPr>
          <w:p w14:paraId="5F119707"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p>
        </w:tc>
        <w:tc>
          <w:tcPr>
            <w:tcW w:w="1214" w:type="dxa"/>
            <w:vMerge/>
            <w:shd w:val="clear" w:color="auto" w:fill="auto"/>
          </w:tcPr>
          <w:p w14:paraId="40DBD52A"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p>
        </w:tc>
      </w:tr>
      <w:tr w:rsidR="00C9300E" w:rsidRPr="00B5523F" w14:paraId="0BB8B399" w14:textId="77777777" w:rsidTr="002972DC">
        <w:trPr>
          <w:cnfStyle w:val="000000100000" w:firstRow="0" w:lastRow="0" w:firstColumn="0" w:lastColumn="0" w:oddVBand="0" w:evenVBand="0" w:oddHBand="1" w:evenHBand="0" w:firstRowFirstColumn="0" w:firstRowLastColumn="0" w:lastRowFirstColumn="0" w:lastRowLastColumn="0"/>
          <w:trHeight w:val="103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6ADFEFF4" w14:textId="77777777" w:rsidR="00C9300E" w:rsidRPr="00B5523F" w:rsidRDefault="00C9300E" w:rsidP="00C9300E">
            <w:pPr>
              <w:spacing w:after="200" w:line="276" w:lineRule="auto"/>
              <w:jc w:val="left"/>
              <w:rPr>
                <w:rFonts w:cs="Times New Roman"/>
                <w:b w:val="0"/>
                <w:bCs w:val="0"/>
                <w:caps w:val="0"/>
                <w:sz w:val="20"/>
                <w:lang w:val="de-DE"/>
              </w:rPr>
            </w:pPr>
            <w:r w:rsidRPr="00B5523F">
              <w:rPr>
                <w:rFonts w:cs="Times New Roman"/>
                <w:b w:val="0"/>
                <w:bCs w:val="0"/>
                <w:caps w:val="0"/>
                <w:sz w:val="20"/>
                <w:lang w:val="de-DE"/>
              </w:rPr>
              <w:t>13</w:t>
            </w:r>
          </w:p>
        </w:tc>
        <w:tc>
          <w:tcPr>
            <w:tcW w:w="3626" w:type="dxa"/>
            <w:shd w:val="clear" w:color="auto" w:fill="auto"/>
          </w:tcPr>
          <w:p w14:paraId="2C05480C"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Are there important aspects, that were not mentioned, yet?</w:t>
            </w:r>
          </w:p>
        </w:tc>
        <w:tc>
          <w:tcPr>
            <w:tcW w:w="3843" w:type="dxa"/>
            <w:shd w:val="clear" w:color="auto" w:fill="auto"/>
          </w:tcPr>
          <w:p w14:paraId="61A9B71E"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p>
        </w:tc>
        <w:tc>
          <w:tcPr>
            <w:tcW w:w="1214" w:type="dxa"/>
            <w:shd w:val="clear" w:color="auto" w:fill="auto"/>
            <w:textDirection w:val="btLr"/>
          </w:tcPr>
          <w:p w14:paraId="46E2F408"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Ending</w:t>
            </w:r>
          </w:p>
        </w:tc>
      </w:tr>
    </w:tbl>
    <w:p w14:paraId="47CE9C25" w14:textId="77777777" w:rsidR="00C9300E" w:rsidRPr="00B5523F" w:rsidRDefault="00C9300E" w:rsidP="00C9300E">
      <w:pPr>
        <w:spacing w:line="276" w:lineRule="auto"/>
        <w:jc w:val="left"/>
        <w:rPr>
          <w:rFonts w:cs="Times New Roman"/>
          <w:sz w:val="20"/>
        </w:rPr>
      </w:pPr>
    </w:p>
    <w:p w14:paraId="5C490DAF" w14:textId="1AFDD92B" w:rsidR="00C9300E" w:rsidRPr="00B5523F" w:rsidRDefault="00C9300E" w:rsidP="00C9300E">
      <w:pPr>
        <w:spacing w:line="276" w:lineRule="auto"/>
        <w:jc w:val="left"/>
        <w:rPr>
          <w:rFonts w:cs="Times New Roman"/>
          <w:b/>
          <w:bCs/>
          <w:sz w:val="20"/>
        </w:rPr>
      </w:pPr>
    </w:p>
    <w:p w14:paraId="799ECF08" w14:textId="77777777" w:rsidR="00C9300E" w:rsidRPr="00B5523F" w:rsidRDefault="00C9300E" w:rsidP="00C9300E">
      <w:pPr>
        <w:spacing w:line="276" w:lineRule="auto"/>
        <w:jc w:val="left"/>
        <w:rPr>
          <w:rFonts w:cs="Times New Roman"/>
          <w:b/>
          <w:bCs/>
          <w:sz w:val="20"/>
        </w:rPr>
      </w:pPr>
      <w:r w:rsidRPr="00B5523F">
        <w:rPr>
          <w:rFonts w:cs="Times New Roman"/>
          <w:b/>
          <w:bCs/>
          <w:sz w:val="20"/>
        </w:rPr>
        <w:t xml:space="preserve">Appendix </w:t>
      </w:r>
      <w:r w:rsidRPr="00B5523F">
        <w:rPr>
          <w:rFonts w:cs="Times New Roman"/>
          <w:b/>
          <w:bCs/>
          <w:sz w:val="20"/>
        </w:rPr>
        <w:fldChar w:fldCharType="begin"/>
      </w:r>
      <w:r w:rsidRPr="00B5523F">
        <w:rPr>
          <w:rFonts w:cs="Times New Roman"/>
          <w:b/>
          <w:bCs/>
          <w:sz w:val="20"/>
        </w:rPr>
        <w:instrText xml:space="preserve"> SEQ Appendix \* ARABIC </w:instrText>
      </w:r>
      <w:r w:rsidRPr="00B5523F">
        <w:rPr>
          <w:rFonts w:cs="Times New Roman"/>
          <w:b/>
          <w:bCs/>
          <w:sz w:val="20"/>
        </w:rPr>
        <w:fldChar w:fldCharType="separate"/>
      </w:r>
      <w:r w:rsidRPr="00B5523F">
        <w:rPr>
          <w:rFonts w:cs="Times New Roman"/>
          <w:b/>
          <w:bCs/>
          <w:sz w:val="20"/>
        </w:rPr>
        <w:t>2</w:t>
      </w:r>
      <w:r w:rsidRPr="00B5523F">
        <w:rPr>
          <w:rFonts w:cs="Times New Roman"/>
          <w:sz w:val="20"/>
        </w:rPr>
        <w:fldChar w:fldCharType="end"/>
      </w:r>
      <w:r w:rsidRPr="00B5523F">
        <w:rPr>
          <w:rFonts w:cs="Times New Roman"/>
          <w:b/>
          <w:bCs/>
          <w:sz w:val="20"/>
        </w:rPr>
        <w:t>: Item and name of items Matrix</w:t>
      </w:r>
    </w:p>
    <w:tbl>
      <w:tblPr>
        <w:tblStyle w:val="PlainTable2"/>
        <w:tblW w:w="9134" w:type="dxa"/>
        <w:tblLayout w:type="fixed"/>
        <w:tblLook w:val="04A0" w:firstRow="1" w:lastRow="0" w:firstColumn="1" w:lastColumn="0" w:noHBand="0" w:noVBand="1"/>
      </w:tblPr>
      <w:tblGrid>
        <w:gridCol w:w="371"/>
        <w:gridCol w:w="766"/>
        <w:gridCol w:w="7997"/>
      </w:tblGrid>
      <w:tr w:rsidR="00C9300E" w:rsidRPr="00B5523F" w14:paraId="57BBB30B" w14:textId="77777777" w:rsidTr="002972D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1" w:type="dxa"/>
          </w:tcPr>
          <w:p w14:paraId="5C796BA7" w14:textId="77777777" w:rsidR="00C9300E" w:rsidRPr="00B5523F" w:rsidRDefault="00C9300E" w:rsidP="00C9300E">
            <w:pPr>
              <w:spacing w:after="200" w:line="276" w:lineRule="auto"/>
              <w:jc w:val="left"/>
              <w:rPr>
                <w:rFonts w:cs="Times New Roman"/>
                <w:b w:val="0"/>
                <w:bCs w:val="0"/>
                <w:sz w:val="20"/>
              </w:rPr>
            </w:pPr>
          </w:p>
        </w:tc>
        <w:tc>
          <w:tcPr>
            <w:tcW w:w="766" w:type="dxa"/>
          </w:tcPr>
          <w:p w14:paraId="3923C859"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Item</w:t>
            </w:r>
          </w:p>
        </w:tc>
        <w:tc>
          <w:tcPr>
            <w:tcW w:w="7997" w:type="dxa"/>
            <w:noWrap/>
            <w:hideMark/>
          </w:tcPr>
          <w:p w14:paraId="2CC9E0A4" w14:textId="77777777" w:rsidR="00C9300E" w:rsidRPr="00B5523F" w:rsidRDefault="00C9300E" w:rsidP="00C9300E">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0"/>
                <w:lang w:val="de-DE"/>
              </w:rPr>
            </w:pPr>
            <w:r w:rsidRPr="00B5523F">
              <w:rPr>
                <w:rFonts w:cs="Times New Roman"/>
                <w:b w:val="0"/>
                <w:bCs w:val="0"/>
                <w:sz w:val="20"/>
                <w:lang w:val="de-DE"/>
              </w:rPr>
              <w:t>Text</w:t>
            </w:r>
          </w:p>
        </w:tc>
      </w:tr>
      <w:tr w:rsidR="00C9300E" w:rsidRPr="00B5523F" w14:paraId="1E04EE2B" w14:textId="77777777" w:rsidTr="002972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1" w:type="dxa"/>
            <w:vMerge w:val="restart"/>
            <w:textDirection w:val="btLr"/>
          </w:tcPr>
          <w:p w14:paraId="56D08111"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Initiating</w:t>
            </w:r>
          </w:p>
        </w:tc>
        <w:tc>
          <w:tcPr>
            <w:tcW w:w="766" w:type="dxa"/>
          </w:tcPr>
          <w:p w14:paraId="17F43B60"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1_2</w:t>
            </w:r>
          </w:p>
        </w:tc>
        <w:tc>
          <w:tcPr>
            <w:tcW w:w="7997" w:type="dxa"/>
            <w:noWrap/>
            <w:hideMark/>
          </w:tcPr>
          <w:p w14:paraId="0F968F52"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Joint development of a convincing change strategy by the management team</w:t>
            </w:r>
          </w:p>
        </w:tc>
      </w:tr>
      <w:tr w:rsidR="00C9300E" w:rsidRPr="00B5523F" w14:paraId="6FF043E1" w14:textId="77777777" w:rsidTr="002972DC">
        <w:trPr>
          <w:trHeight w:val="300"/>
        </w:trPr>
        <w:tc>
          <w:tcPr>
            <w:cnfStyle w:val="001000000000" w:firstRow="0" w:lastRow="0" w:firstColumn="1" w:lastColumn="0" w:oddVBand="0" w:evenVBand="0" w:oddHBand="0" w:evenHBand="0" w:firstRowFirstColumn="0" w:firstRowLastColumn="0" w:lastRowFirstColumn="0" w:lastRowLastColumn="0"/>
            <w:tcW w:w="371" w:type="dxa"/>
            <w:vMerge/>
          </w:tcPr>
          <w:p w14:paraId="3E31B5FF" w14:textId="77777777" w:rsidR="00C9300E" w:rsidRPr="00B5523F" w:rsidRDefault="00C9300E" w:rsidP="00C9300E">
            <w:pPr>
              <w:spacing w:after="200" w:line="276" w:lineRule="auto"/>
              <w:jc w:val="left"/>
              <w:rPr>
                <w:rFonts w:cs="Times New Roman"/>
                <w:b w:val="0"/>
                <w:bCs w:val="0"/>
                <w:sz w:val="20"/>
              </w:rPr>
            </w:pPr>
          </w:p>
        </w:tc>
        <w:tc>
          <w:tcPr>
            <w:tcW w:w="766" w:type="dxa"/>
          </w:tcPr>
          <w:p w14:paraId="141FD154"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1_3</w:t>
            </w:r>
          </w:p>
        </w:tc>
        <w:tc>
          <w:tcPr>
            <w:tcW w:w="7997" w:type="dxa"/>
            <w:noWrap/>
            <w:hideMark/>
          </w:tcPr>
          <w:p w14:paraId="23AE4741"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rPr>
              <w:t>Training of managers in the identification of waste/improvement potentials</w:t>
            </w:r>
          </w:p>
        </w:tc>
      </w:tr>
      <w:tr w:rsidR="00C9300E" w:rsidRPr="00B5523F" w14:paraId="6FE9D080" w14:textId="77777777" w:rsidTr="002972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1" w:type="dxa"/>
            <w:vMerge/>
          </w:tcPr>
          <w:p w14:paraId="6F690293" w14:textId="77777777" w:rsidR="00C9300E" w:rsidRPr="00B5523F" w:rsidRDefault="00C9300E" w:rsidP="00C9300E">
            <w:pPr>
              <w:spacing w:after="200" w:line="276" w:lineRule="auto"/>
              <w:jc w:val="left"/>
              <w:rPr>
                <w:rFonts w:cs="Times New Roman"/>
                <w:b w:val="0"/>
                <w:bCs w:val="0"/>
                <w:sz w:val="20"/>
              </w:rPr>
            </w:pPr>
          </w:p>
        </w:tc>
        <w:tc>
          <w:tcPr>
            <w:tcW w:w="766" w:type="dxa"/>
          </w:tcPr>
          <w:p w14:paraId="2A94BAB6"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1_5</w:t>
            </w:r>
          </w:p>
        </w:tc>
        <w:tc>
          <w:tcPr>
            <w:tcW w:w="7997" w:type="dxa"/>
            <w:noWrap/>
            <w:hideMark/>
          </w:tcPr>
          <w:p w14:paraId="26CBB4F5"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Establish internal benchmarks for specific Lean and I4.0 practices</w:t>
            </w:r>
          </w:p>
        </w:tc>
      </w:tr>
      <w:tr w:rsidR="00C9300E" w:rsidRPr="00B5523F" w14:paraId="46695ED7" w14:textId="77777777" w:rsidTr="002972DC">
        <w:trPr>
          <w:trHeight w:val="300"/>
        </w:trPr>
        <w:tc>
          <w:tcPr>
            <w:cnfStyle w:val="001000000000" w:firstRow="0" w:lastRow="0" w:firstColumn="1" w:lastColumn="0" w:oddVBand="0" w:evenVBand="0" w:oddHBand="0" w:evenHBand="0" w:firstRowFirstColumn="0" w:firstRowLastColumn="0" w:lastRowFirstColumn="0" w:lastRowLastColumn="0"/>
            <w:tcW w:w="371" w:type="dxa"/>
            <w:vMerge/>
          </w:tcPr>
          <w:p w14:paraId="77F0B2DC" w14:textId="77777777" w:rsidR="00C9300E" w:rsidRPr="00B5523F" w:rsidRDefault="00C9300E" w:rsidP="00C9300E">
            <w:pPr>
              <w:spacing w:after="200" w:line="276" w:lineRule="auto"/>
              <w:jc w:val="left"/>
              <w:rPr>
                <w:rFonts w:cs="Times New Roman"/>
                <w:b w:val="0"/>
                <w:bCs w:val="0"/>
                <w:sz w:val="20"/>
              </w:rPr>
            </w:pPr>
          </w:p>
        </w:tc>
        <w:tc>
          <w:tcPr>
            <w:tcW w:w="766" w:type="dxa"/>
          </w:tcPr>
          <w:p w14:paraId="680AA592"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1_6</w:t>
            </w:r>
          </w:p>
        </w:tc>
        <w:tc>
          <w:tcPr>
            <w:tcW w:w="7997" w:type="dxa"/>
            <w:noWrap/>
            <w:hideMark/>
          </w:tcPr>
          <w:p w14:paraId="7B7EB16B"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rPr>
              <w:t>Develop long-term guiding principles as guidelines</w:t>
            </w:r>
          </w:p>
        </w:tc>
      </w:tr>
      <w:tr w:rsidR="00C9300E" w:rsidRPr="00B5523F" w14:paraId="1957A762" w14:textId="77777777" w:rsidTr="002972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1" w:type="dxa"/>
            <w:vMerge/>
          </w:tcPr>
          <w:p w14:paraId="53683971" w14:textId="77777777" w:rsidR="00C9300E" w:rsidRPr="00B5523F" w:rsidRDefault="00C9300E" w:rsidP="00C9300E">
            <w:pPr>
              <w:spacing w:after="200" w:line="276" w:lineRule="auto"/>
              <w:jc w:val="left"/>
              <w:rPr>
                <w:rFonts w:cs="Times New Roman"/>
                <w:b w:val="0"/>
                <w:bCs w:val="0"/>
                <w:sz w:val="20"/>
              </w:rPr>
            </w:pPr>
          </w:p>
        </w:tc>
        <w:tc>
          <w:tcPr>
            <w:tcW w:w="766" w:type="dxa"/>
          </w:tcPr>
          <w:p w14:paraId="60708DFF"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1_7</w:t>
            </w:r>
          </w:p>
        </w:tc>
        <w:tc>
          <w:tcPr>
            <w:tcW w:w="7997" w:type="dxa"/>
            <w:noWrap/>
            <w:hideMark/>
          </w:tcPr>
          <w:p w14:paraId="590469B2"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Visualise target states (e.g. pictures of a pilot area)</w:t>
            </w:r>
          </w:p>
        </w:tc>
      </w:tr>
      <w:tr w:rsidR="00C9300E" w:rsidRPr="00B5523F" w14:paraId="72F9F4B7" w14:textId="77777777" w:rsidTr="002972DC">
        <w:trPr>
          <w:trHeight w:val="300"/>
        </w:trPr>
        <w:tc>
          <w:tcPr>
            <w:cnfStyle w:val="001000000000" w:firstRow="0" w:lastRow="0" w:firstColumn="1" w:lastColumn="0" w:oddVBand="0" w:evenVBand="0" w:oddHBand="0" w:evenHBand="0" w:firstRowFirstColumn="0" w:firstRowLastColumn="0" w:lastRowFirstColumn="0" w:lastRowLastColumn="0"/>
            <w:tcW w:w="371" w:type="dxa"/>
            <w:vMerge w:val="restart"/>
            <w:textDirection w:val="btLr"/>
          </w:tcPr>
          <w:p w14:paraId="52BD2CA6"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Sensing</w:t>
            </w:r>
          </w:p>
        </w:tc>
        <w:tc>
          <w:tcPr>
            <w:tcW w:w="766" w:type="dxa"/>
          </w:tcPr>
          <w:p w14:paraId="3E66B22C"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2_1</w:t>
            </w:r>
          </w:p>
        </w:tc>
        <w:tc>
          <w:tcPr>
            <w:tcW w:w="7997" w:type="dxa"/>
            <w:noWrap/>
            <w:hideMark/>
          </w:tcPr>
          <w:p w14:paraId="04CE21F9" w14:textId="655567B0"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rPr>
              <w:t>Focus on the vision/</w:t>
            </w:r>
            <w:r w:rsidR="007E0027" w:rsidRPr="00B5523F">
              <w:rPr>
                <w:rFonts w:cs="Times New Roman"/>
                <w:sz w:val="20"/>
              </w:rPr>
              <w:t>target</w:t>
            </w:r>
            <w:r w:rsidRPr="00B5523F">
              <w:rPr>
                <w:rFonts w:cs="Times New Roman"/>
                <w:sz w:val="20"/>
              </w:rPr>
              <w:t xml:space="preserve"> state of a company</w:t>
            </w:r>
          </w:p>
        </w:tc>
      </w:tr>
      <w:tr w:rsidR="00C9300E" w:rsidRPr="00B5523F" w14:paraId="480F636F" w14:textId="77777777" w:rsidTr="002972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1" w:type="dxa"/>
            <w:vMerge/>
          </w:tcPr>
          <w:p w14:paraId="7A2E1793" w14:textId="77777777" w:rsidR="00C9300E" w:rsidRPr="00B5523F" w:rsidRDefault="00C9300E" w:rsidP="00C9300E">
            <w:pPr>
              <w:spacing w:after="200" w:line="276" w:lineRule="auto"/>
              <w:jc w:val="left"/>
              <w:rPr>
                <w:rFonts w:cs="Times New Roman"/>
                <w:b w:val="0"/>
                <w:bCs w:val="0"/>
                <w:sz w:val="20"/>
              </w:rPr>
            </w:pPr>
          </w:p>
        </w:tc>
        <w:tc>
          <w:tcPr>
            <w:tcW w:w="766" w:type="dxa"/>
          </w:tcPr>
          <w:p w14:paraId="554B4F6C"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2_10</w:t>
            </w:r>
          </w:p>
        </w:tc>
        <w:tc>
          <w:tcPr>
            <w:tcW w:w="7997" w:type="dxa"/>
            <w:noWrap/>
            <w:hideMark/>
          </w:tcPr>
          <w:p w14:paraId="4532C72A" w14:textId="757C4E8B"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Regular reflection o</w:t>
            </w:r>
            <w:r w:rsidR="00E76FFC" w:rsidRPr="00B5523F">
              <w:rPr>
                <w:rFonts w:cs="Times New Roman"/>
                <w:sz w:val="20"/>
              </w:rPr>
              <w:t>f</w:t>
            </w:r>
            <w:r w:rsidRPr="00B5523F">
              <w:rPr>
                <w:rFonts w:cs="Times New Roman"/>
                <w:sz w:val="20"/>
              </w:rPr>
              <w:t xml:space="preserve"> own approaches</w:t>
            </w:r>
          </w:p>
        </w:tc>
      </w:tr>
      <w:tr w:rsidR="00C9300E" w:rsidRPr="00B5523F" w14:paraId="327AB4C0" w14:textId="77777777" w:rsidTr="002972DC">
        <w:trPr>
          <w:trHeight w:val="300"/>
        </w:trPr>
        <w:tc>
          <w:tcPr>
            <w:cnfStyle w:val="001000000000" w:firstRow="0" w:lastRow="0" w:firstColumn="1" w:lastColumn="0" w:oddVBand="0" w:evenVBand="0" w:oddHBand="0" w:evenHBand="0" w:firstRowFirstColumn="0" w:firstRowLastColumn="0" w:lastRowFirstColumn="0" w:lastRowLastColumn="0"/>
            <w:tcW w:w="371" w:type="dxa"/>
            <w:vMerge/>
          </w:tcPr>
          <w:p w14:paraId="1166769D" w14:textId="77777777" w:rsidR="00C9300E" w:rsidRPr="00B5523F" w:rsidRDefault="00C9300E" w:rsidP="00C9300E">
            <w:pPr>
              <w:spacing w:after="200" w:line="276" w:lineRule="auto"/>
              <w:jc w:val="left"/>
              <w:rPr>
                <w:rFonts w:cs="Times New Roman"/>
                <w:b w:val="0"/>
                <w:bCs w:val="0"/>
                <w:sz w:val="20"/>
              </w:rPr>
            </w:pPr>
          </w:p>
        </w:tc>
        <w:tc>
          <w:tcPr>
            <w:tcW w:w="766" w:type="dxa"/>
          </w:tcPr>
          <w:p w14:paraId="22E11DFC"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2_2</w:t>
            </w:r>
          </w:p>
        </w:tc>
        <w:tc>
          <w:tcPr>
            <w:tcW w:w="7997" w:type="dxa"/>
            <w:noWrap/>
            <w:hideMark/>
          </w:tcPr>
          <w:p w14:paraId="314801D2"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rPr>
              <w:t>Defining, communicating and breaking down a vision</w:t>
            </w:r>
          </w:p>
        </w:tc>
      </w:tr>
      <w:tr w:rsidR="00C9300E" w:rsidRPr="00B5523F" w14:paraId="30B2A851" w14:textId="77777777" w:rsidTr="002972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1" w:type="dxa"/>
            <w:vMerge/>
          </w:tcPr>
          <w:p w14:paraId="2874ECF6" w14:textId="77777777" w:rsidR="00C9300E" w:rsidRPr="00B5523F" w:rsidRDefault="00C9300E" w:rsidP="00C9300E">
            <w:pPr>
              <w:spacing w:after="200" w:line="276" w:lineRule="auto"/>
              <w:jc w:val="left"/>
              <w:rPr>
                <w:rFonts w:cs="Times New Roman"/>
                <w:b w:val="0"/>
                <w:bCs w:val="0"/>
                <w:sz w:val="20"/>
              </w:rPr>
            </w:pPr>
          </w:p>
        </w:tc>
        <w:tc>
          <w:tcPr>
            <w:tcW w:w="766" w:type="dxa"/>
          </w:tcPr>
          <w:p w14:paraId="28B37096"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2_3</w:t>
            </w:r>
          </w:p>
        </w:tc>
        <w:tc>
          <w:tcPr>
            <w:tcW w:w="7997" w:type="dxa"/>
            <w:noWrap/>
            <w:hideMark/>
          </w:tcPr>
          <w:p w14:paraId="06F2EE75"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Conducting interviews with staff</w:t>
            </w:r>
          </w:p>
        </w:tc>
      </w:tr>
      <w:tr w:rsidR="00C9300E" w:rsidRPr="00B5523F" w14:paraId="35A71304" w14:textId="77777777" w:rsidTr="002972DC">
        <w:trPr>
          <w:trHeight w:val="300"/>
        </w:trPr>
        <w:tc>
          <w:tcPr>
            <w:cnfStyle w:val="001000000000" w:firstRow="0" w:lastRow="0" w:firstColumn="1" w:lastColumn="0" w:oddVBand="0" w:evenVBand="0" w:oddHBand="0" w:evenHBand="0" w:firstRowFirstColumn="0" w:firstRowLastColumn="0" w:lastRowFirstColumn="0" w:lastRowLastColumn="0"/>
            <w:tcW w:w="371" w:type="dxa"/>
            <w:vMerge/>
          </w:tcPr>
          <w:p w14:paraId="50EFEC8A" w14:textId="77777777" w:rsidR="00C9300E" w:rsidRPr="00B5523F" w:rsidRDefault="00C9300E" w:rsidP="00C9300E">
            <w:pPr>
              <w:spacing w:after="200" w:line="276" w:lineRule="auto"/>
              <w:jc w:val="left"/>
              <w:rPr>
                <w:rFonts w:cs="Times New Roman"/>
                <w:b w:val="0"/>
                <w:bCs w:val="0"/>
                <w:sz w:val="20"/>
                <w:lang w:val="de-DE"/>
              </w:rPr>
            </w:pPr>
          </w:p>
        </w:tc>
        <w:tc>
          <w:tcPr>
            <w:tcW w:w="766" w:type="dxa"/>
          </w:tcPr>
          <w:p w14:paraId="1F523E0E"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2_4</w:t>
            </w:r>
          </w:p>
        </w:tc>
        <w:tc>
          <w:tcPr>
            <w:tcW w:w="7997" w:type="dxa"/>
            <w:noWrap/>
            <w:hideMark/>
          </w:tcPr>
          <w:p w14:paraId="31236359"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rPr>
              <w:t>Focus on high motivation for change among the employees involved</w:t>
            </w:r>
          </w:p>
        </w:tc>
      </w:tr>
      <w:tr w:rsidR="00C9300E" w:rsidRPr="00B5523F" w14:paraId="530BAF5C" w14:textId="77777777" w:rsidTr="002972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1" w:type="dxa"/>
            <w:vMerge/>
          </w:tcPr>
          <w:p w14:paraId="65915771" w14:textId="77777777" w:rsidR="00C9300E" w:rsidRPr="00B5523F" w:rsidRDefault="00C9300E" w:rsidP="00C9300E">
            <w:pPr>
              <w:spacing w:after="200" w:line="276" w:lineRule="auto"/>
              <w:jc w:val="left"/>
              <w:rPr>
                <w:rFonts w:cs="Times New Roman"/>
                <w:b w:val="0"/>
                <w:bCs w:val="0"/>
                <w:sz w:val="20"/>
              </w:rPr>
            </w:pPr>
          </w:p>
        </w:tc>
        <w:tc>
          <w:tcPr>
            <w:tcW w:w="766" w:type="dxa"/>
          </w:tcPr>
          <w:p w14:paraId="13D485D6"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2_7</w:t>
            </w:r>
          </w:p>
        </w:tc>
        <w:tc>
          <w:tcPr>
            <w:tcW w:w="7997" w:type="dxa"/>
            <w:noWrap/>
            <w:hideMark/>
          </w:tcPr>
          <w:p w14:paraId="5B1F18EA"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Regular external stimulus</w:t>
            </w:r>
          </w:p>
        </w:tc>
      </w:tr>
      <w:tr w:rsidR="00C9300E" w:rsidRPr="00B5523F" w14:paraId="0DE6267D" w14:textId="77777777" w:rsidTr="002972DC">
        <w:trPr>
          <w:trHeight w:val="300"/>
        </w:trPr>
        <w:tc>
          <w:tcPr>
            <w:cnfStyle w:val="001000000000" w:firstRow="0" w:lastRow="0" w:firstColumn="1" w:lastColumn="0" w:oddVBand="0" w:evenVBand="0" w:oddHBand="0" w:evenHBand="0" w:firstRowFirstColumn="0" w:firstRowLastColumn="0" w:lastRowFirstColumn="0" w:lastRowLastColumn="0"/>
            <w:tcW w:w="371" w:type="dxa"/>
            <w:vMerge w:val="restart"/>
            <w:textDirection w:val="btLr"/>
          </w:tcPr>
          <w:p w14:paraId="02533AE9"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Seizing 2</w:t>
            </w:r>
          </w:p>
        </w:tc>
        <w:tc>
          <w:tcPr>
            <w:tcW w:w="766" w:type="dxa"/>
          </w:tcPr>
          <w:p w14:paraId="4E07B1FE"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3_10</w:t>
            </w:r>
          </w:p>
        </w:tc>
        <w:tc>
          <w:tcPr>
            <w:tcW w:w="7997" w:type="dxa"/>
            <w:noWrap/>
            <w:hideMark/>
          </w:tcPr>
          <w:p w14:paraId="184443B5" w14:textId="31D0C272" w:rsidR="00C9300E" w:rsidRPr="00B5523F" w:rsidRDefault="007E0027"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rPr>
              <w:t>S</w:t>
            </w:r>
            <w:r w:rsidR="00C9300E" w:rsidRPr="00B5523F">
              <w:rPr>
                <w:rFonts w:cs="Times New Roman"/>
                <w:sz w:val="20"/>
              </w:rPr>
              <w:t>eizing LM practices primarily in a coaching-based approach</w:t>
            </w:r>
          </w:p>
        </w:tc>
      </w:tr>
      <w:tr w:rsidR="00C9300E" w:rsidRPr="00B5523F" w14:paraId="35B0756B" w14:textId="77777777" w:rsidTr="002972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1" w:type="dxa"/>
            <w:vMerge/>
          </w:tcPr>
          <w:p w14:paraId="515F3192" w14:textId="77777777" w:rsidR="00C9300E" w:rsidRPr="00B5523F" w:rsidRDefault="00C9300E" w:rsidP="00C9300E">
            <w:pPr>
              <w:spacing w:after="200" w:line="276" w:lineRule="auto"/>
              <w:jc w:val="left"/>
              <w:rPr>
                <w:rFonts w:cs="Times New Roman"/>
                <w:b w:val="0"/>
                <w:bCs w:val="0"/>
                <w:sz w:val="20"/>
              </w:rPr>
            </w:pPr>
          </w:p>
        </w:tc>
        <w:tc>
          <w:tcPr>
            <w:tcW w:w="766" w:type="dxa"/>
          </w:tcPr>
          <w:p w14:paraId="4BFD95AA"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3_2</w:t>
            </w:r>
          </w:p>
        </w:tc>
        <w:tc>
          <w:tcPr>
            <w:tcW w:w="7997" w:type="dxa"/>
            <w:noWrap/>
            <w:hideMark/>
          </w:tcPr>
          <w:p w14:paraId="5A637C9D"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Focus reporting on demonstrating results on the ground</w:t>
            </w:r>
          </w:p>
        </w:tc>
      </w:tr>
      <w:tr w:rsidR="00C9300E" w:rsidRPr="00B5523F" w14:paraId="70CB39C9" w14:textId="77777777" w:rsidTr="002972DC">
        <w:trPr>
          <w:trHeight w:val="300"/>
        </w:trPr>
        <w:tc>
          <w:tcPr>
            <w:cnfStyle w:val="001000000000" w:firstRow="0" w:lastRow="0" w:firstColumn="1" w:lastColumn="0" w:oddVBand="0" w:evenVBand="0" w:oddHBand="0" w:evenHBand="0" w:firstRowFirstColumn="0" w:firstRowLastColumn="0" w:lastRowFirstColumn="0" w:lastRowLastColumn="0"/>
            <w:tcW w:w="371" w:type="dxa"/>
            <w:vMerge/>
          </w:tcPr>
          <w:p w14:paraId="4D95504E" w14:textId="77777777" w:rsidR="00C9300E" w:rsidRPr="00B5523F" w:rsidRDefault="00C9300E" w:rsidP="00C9300E">
            <w:pPr>
              <w:spacing w:after="200" w:line="276" w:lineRule="auto"/>
              <w:jc w:val="left"/>
              <w:rPr>
                <w:rFonts w:cs="Times New Roman"/>
                <w:b w:val="0"/>
                <w:bCs w:val="0"/>
                <w:sz w:val="20"/>
              </w:rPr>
            </w:pPr>
          </w:p>
        </w:tc>
        <w:tc>
          <w:tcPr>
            <w:tcW w:w="766" w:type="dxa"/>
          </w:tcPr>
          <w:p w14:paraId="74369048"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3_3</w:t>
            </w:r>
          </w:p>
        </w:tc>
        <w:tc>
          <w:tcPr>
            <w:tcW w:w="7997" w:type="dxa"/>
            <w:noWrap/>
            <w:hideMark/>
          </w:tcPr>
          <w:p w14:paraId="6C4A1317" w14:textId="5AB605F1"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rPr>
              <w:t xml:space="preserve">Inclusion of management </w:t>
            </w:r>
            <w:r w:rsidR="007E0027" w:rsidRPr="00B5523F">
              <w:rPr>
                <w:rFonts w:cs="Times New Roman"/>
                <w:sz w:val="20"/>
              </w:rPr>
              <w:t>for</w:t>
            </w:r>
            <w:r w:rsidRPr="00B5523F">
              <w:rPr>
                <w:rFonts w:cs="Times New Roman"/>
                <w:sz w:val="20"/>
              </w:rPr>
              <w:t xml:space="preserve"> solving hurdles </w:t>
            </w:r>
          </w:p>
        </w:tc>
      </w:tr>
      <w:tr w:rsidR="00C9300E" w:rsidRPr="00B5523F" w14:paraId="5FEEFB3B" w14:textId="77777777" w:rsidTr="002972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1" w:type="dxa"/>
            <w:vMerge/>
          </w:tcPr>
          <w:p w14:paraId="3F74CB88" w14:textId="77777777" w:rsidR="00C9300E" w:rsidRPr="00B5523F" w:rsidRDefault="00C9300E" w:rsidP="00C9300E">
            <w:pPr>
              <w:spacing w:after="200" w:line="276" w:lineRule="auto"/>
              <w:jc w:val="left"/>
              <w:rPr>
                <w:rFonts w:cs="Times New Roman"/>
                <w:b w:val="0"/>
                <w:bCs w:val="0"/>
                <w:sz w:val="20"/>
              </w:rPr>
            </w:pPr>
          </w:p>
        </w:tc>
        <w:tc>
          <w:tcPr>
            <w:tcW w:w="766" w:type="dxa"/>
          </w:tcPr>
          <w:p w14:paraId="7EB0EF74"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3_4</w:t>
            </w:r>
          </w:p>
        </w:tc>
        <w:tc>
          <w:tcPr>
            <w:tcW w:w="7997" w:type="dxa"/>
            <w:noWrap/>
            <w:hideMark/>
          </w:tcPr>
          <w:p w14:paraId="64DF272E" w14:textId="261E4142"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 xml:space="preserve">Involve one level of hierarchy </w:t>
            </w:r>
            <w:r w:rsidR="007E0027" w:rsidRPr="00B5523F">
              <w:rPr>
                <w:rFonts w:cs="Times New Roman"/>
                <w:sz w:val="20"/>
              </w:rPr>
              <w:t>higher than</w:t>
            </w:r>
            <w:r w:rsidRPr="00B5523F">
              <w:rPr>
                <w:rFonts w:cs="Times New Roman"/>
                <w:sz w:val="20"/>
              </w:rPr>
              <w:t xml:space="preserve"> affected areas</w:t>
            </w:r>
          </w:p>
        </w:tc>
      </w:tr>
      <w:tr w:rsidR="00C9300E" w:rsidRPr="00B5523F" w14:paraId="5EC220C3" w14:textId="77777777" w:rsidTr="002972DC">
        <w:trPr>
          <w:trHeight w:val="300"/>
        </w:trPr>
        <w:tc>
          <w:tcPr>
            <w:cnfStyle w:val="001000000000" w:firstRow="0" w:lastRow="0" w:firstColumn="1" w:lastColumn="0" w:oddVBand="0" w:evenVBand="0" w:oddHBand="0" w:evenHBand="0" w:firstRowFirstColumn="0" w:firstRowLastColumn="0" w:lastRowFirstColumn="0" w:lastRowLastColumn="0"/>
            <w:tcW w:w="371" w:type="dxa"/>
            <w:vMerge/>
          </w:tcPr>
          <w:p w14:paraId="6E28F95F" w14:textId="77777777" w:rsidR="00C9300E" w:rsidRPr="00B5523F" w:rsidRDefault="00C9300E" w:rsidP="00C9300E">
            <w:pPr>
              <w:spacing w:after="200" w:line="276" w:lineRule="auto"/>
              <w:jc w:val="left"/>
              <w:rPr>
                <w:rFonts w:cs="Times New Roman"/>
                <w:b w:val="0"/>
                <w:bCs w:val="0"/>
                <w:sz w:val="20"/>
              </w:rPr>
            </w:pPr>
          </w:p>
        </w:tc>
        <w:tc>
          <w:tcPr>
            <w:tcW w:w="766" w:type="dxa"/>
          </w:tcPr>
          <w:p w14:paraId="34F3A3C7"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3_5</w:t>
            </w:r>
          </w:p>
        </w:tc>
        <w:tc>
          <w:tcPr>
            <w:tcW w:w="7997" w:type="dxa"/>
            <w:noWrap/>
            <w:hideMark/>
          </w:tcPr>
          <w:p w14:paraId="01DEE349"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rPr>
              <w:t>Initiation of a broad and open communication of progress</w:t>
            </w:r>
          </w:p>
        </w:tc>
      </w:tr>
      <w:tr w:rsidR="00C9300E" w:rsidRPr="00B5523F" w14:paraId="19DAB5BB" w14:textId="77777777" w:rsidTr="002972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1" w:type="dxa"/>
            <w:vMerge w:val="restart"/>
            <w:textDirection w:val="btLr"/>
          </w:tcPr>
          <w:p w14:paraId="586FD05A"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Seizing 1</w:t>
            </w:r>
          </w:p>
        </w:tc>
        <w:tc>
          <w:tcPr>
            <w:tcW w:w="766" w:type="dxa"/>
          </w:tcPr>
          <w:p w14:paraId="5498F2AC"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3_6</w:t>
            </w:r>
          </w:p>
        </w:tc>
        <w:tc>
          <w:tcPr>
            <w:tcW w:w="7997" w:type="dxa"/>
            <w:noWrap/>
            <w:hideMark/>
          </w:tcPr>
          <w:p w14:paraId="0AA2927F" w14:textId="4C24BA8E" w:rsidR="00C9300E" w:rsidRPr="00B5523F" w:rsidRDefault="007E0027"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Develop a key performance indicator system that enables derivation and monitoring of projects</w:t>
            </w:r>
          </w:p>
        </w:tc>
      </w:tr>
      <w:tr w:rsidR="00C9300E" w:rsidRPr="00B5523F" w14:paraId="7E625484" w14:textId="77777777" w:rsidTr="002972DC">
        <w:trPr>
          <w:trHeight w:val="300"/>
        </w:trPr>
        <w:tc>
          <w:tcPr>
            <w:cnfStyle w:val="001000000000" w:firstRow="0" w:lastRow="0" w:firstColumn="1" w:lastColumn="0" w:oddVBand="0" w:evenVBand="0" w:oddHBand="0" w:evenHBand="0" w:firstRowFirstColumn="0" w:firstRowLastColumn="0" w:lastRowFirstColumn="0" w:lastRowLastColumn="0"/>
            <w:tcW w:w="371" w:type="dxa"/>
            <w:vMerge/>
          </w:tcPr>
          <w:p w14:paraId="767A851F" w14:textId="77777777" w:rsidR="00C9300E" w:rsidRPr="00B5523F" w:rsidRDefault="00C9300E" w:rsidP="00C9300E">
            <w:pPr>
              <w:spacing w:after="200" w:line="276" w:lineRule="auto"/>
              <w:jc w:val="left"/>
              <w:rPr>
                <w:rFonts w:cs="Times New Roman"/>
                <w:b w:val="0"/>
                <w:bCs w:val="0"/>
                <w:sz w:val="20"/>
              </w:rPr>
            </w:pPr>
          </w:p>
        </w:tc>
        <w:tc>
          <w:tcPr>
            <w:tcW w:w="766" w:type="dxa"/>
          </w:tcPr>
          <w:p w14:paraId="5551ED52"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3_7</w:t>
            </w:r>
          </w:p>
        </w:tc>
        <w:tc>
          <w:tcPr>
            <w:tcW w:w="7997" w:type="dxa"/>
            <w:noWrap/>
            <w:hideMark/>
          </w:tcPr>
          <w:p w14:paraId="430A54C1" w14:textId="76863F7E" w:rsidR="00C9300E" w:rsidRPr="00B5523F" w:rsidRDefault="007E0027"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rPr>
              <w:t>Each project should be guided by an easily measurable goal</w:t>
            </w:r>
          </w:p>
        </w:tc>
      </w:tr>
      <w:tr w:rsidR="00C9300E" w:rsidRPr="00B5523F" w14:paraId="07B0E3D3" w14:textId="77777777" w:rsidTr="002972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1" w:type="dxa"/>
            <w:vMerge/>
          </w:tcPr>
          <w:p w14:paraId="1D513514" w14:textId="77777777" w:rsidR="00C9300E" w:rsidRPr="00B5523F" w:rsidRDefault="00C9300E" w:rsidP="00C9300E">
            <w:pPr>
              <w:spacing w:after="200" w:line="276" w:lineRule="auto"/>
              <w:jc w:val="left"/>
              <w:rPr>
                <w:rFonts w:cs="Times New Roman"/>
                <w:b w:val="0"/>
                <w:bCs w:val="0"/>
                <w:sz w:val="20"/>
              </w:rPr>
            </w:pPr>
          </w:p>
        </w:tc>
        <w:tc>
          <w:tcPr>
            <w:tcW w:w="766" w:type="dxa"/>
          </w:tcPr>
          <w:p w14:paraId="4F6E141C"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3_8</w:t>
            </w:r>
          </w:p>
        </w:tc>
        <w:tc>
          <w:tcPr>
            <w:tcW w:w="7997" w:type="dxa"/>
            <w:noWrap/>
            <w:hideMark/>
          </w:tcPr>
          <w:p w14:paraId="4D0659D3"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Facilitate transparency on status and progress through reporting apps (e.g. BI reporting)</w:t>
            </w:r>
          </w:p>
        </w:tc>
      </w:tr>
      <w:tr w:rsidR="00C9300E" w:rsidRPr="00B5523F" w14:paraId="00547888" w14:textId="77777777" w:rsidTr="002972DC">
        <w:trPr>
          <w:trHeight w:val="300"/>
        </w:trPr>
        <w:tc>
          <w:tcPr>
            <w:cnfStyle w:val="001000000000" w:firstRow="0" w:lastRow="0" w:firstColumn="1" w:lastColumn="0" w:oddVBand="0" w:evenVBand="0" w:oddHBand="0" w:evenHBand="0" w:firstRowFirstColumn="0" w:firstRowLastColumn="0" w:lastRowFirstColumn="0" w:lastRowLastColumn="0"/>
            <w:tcW w:w="371" w:type="dxa"/>
            <w:vMerge w:val="restart"/>
            <w:textDirection w:val="btLr"/>
          </w:tcPr>
          <w:p w14:paraId="2820C5E8" w14:textId="77777777" w:rsidR="00C9300E" w:rsidRPr="00B5523F" w:rsidRDefault="00C9300E" w:rsidP="00C9300E">
            <w:pPr>
              <w:spacing w:after="200" w:line="276" w:lineRule="auto"/>
              <w:jc w:val="left"/>
              <w:rPr>
                <w:rFonts w:cs="Times New Roman"/>
                <w:b w:val="0"/>
                <w:bCs w:val="0"/>
                <w:sz w:val="20"/>
              </w:rPr>
            </w:pPr>
            <w:r w:rsidRPr="00B5523F">
              <w:rPr>
                <w:rFonts w:cs="Times New Roman"/>
                <w:b w:val="0"/>
                <w:bCs w:val="0"/>
                <w:sz w:val="20"/>
              </w:rPr>
              <w:t>Transforming 1</w:t>
            </w:r>
          </w:p>
        </w:tc>
        <w:tc>
          <w:tcPr>
            <w:tcW w:w="766" w:type="dxa"/>
          </w:tcPr>
          <w:p w14:paraId="0C552E3A"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4_1</w:t>
            </w:r>
          </w:p>
        </w:tc>
        <w:tc>
          <w:tcPr>
            <w:tcW w:w="7997" w:type="dxa"/>
            <w:noWrap/>
            <w:hideMark/>
          </w:tcPr>
          <w:p w14:paraId="3ADB0B7C"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rPr>
              <w:t>General aspects of good change management remain relevant</w:t>
            </w:r>
          </w:p>
        </w:tc>
      </w:tr>
      <w:tr w:rsidR="00C9300E" w:rsidRPr="00B5523F" w14:paraId="02B7B798" w14:textId="77777777" w:rsidTr="002972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1" w:type="dxa"/>
            <w:vMerge/>
          </w:tcPr>
          <w:p w14:paraId="43A09CC6" w14:textId="77777777" w:rsidR="00C9300E" w:rsidRPr="00B5523F" w:rsidRDefault="00C9300E" w:rsidP="00C9300E">
            <w:pPr>
              <w:spacing w:after="200" w:line="276" w:lineRule="auto"/>
              <w:jc w:val="left"/>
              <w:rPr>
                <w:rFonts w:cs="Times New Roman"/>
                <w:b w:val="0"/>
                <w:bCs w:val="0"/>
                <w:sz w:val="20"/>
              </w:rPr>
            </w:pPr>
          </w:p>
        </w:tc>
        <w:tc>
          <w:tcPr>
            <w:tcW w:w="766" w:type="dxa"/>
          </w:tcPr>
          <w:p w14:paraId="03AB2795"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4_2</w:t>
            </w:r>
          </w:p>
        </w:tc>
        <w:tc>
          <w:tcPr>
            <w:tcW w:w="7997" w:type="dxa"/>
            <w:noWrap/>
            <w:hideMark/>
          </w:tcPr>
          <w:p w14:paraId="581A4436"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Feedback channels should be opened to promote/maintain continuous development</w:t>
            </w:r>
          </w:p>
        </w:tc>
      </w:tr>
      <w:tr w:rsidR="00C9300E" w:rsidRPr="00B5523F" w14:paraId="647285CF" w14:textId="77777777" w:rsidTr="002972DC">
        <w:trPr>
          <w:trHeight w:val="300"/>
        </w:trPr>
        <w:tc>
          <w:tcPr>
            <w:cnfStyle w:val="001000000000" w:firstRow="0" w:lastRow="0" w:firstColumn="1" w:lastColumn="0" w:oddVBand="0" w:evenVBand="0" w:oddHBand="0" w:evenHBand="0" w:firstRowFirstColumn="0" w:firstRowLastColumn="0" w:lastRowFirstColumn="0" w:lastRowLastColumn="0"/>
            <w:tcW w:w="371" w:type="dxa"/>
            <w:vMerge/>
          </w:tcPr>
          <w:p w14:paraId="5D0AEBE1" w14:textId="77777777" w:rsidR="00C9300E" w:rsidRPr="00B5523F" w:rsidRDefault="00C9300E" w:rsidP="00C9300E">
            <w:pPr>
              <w:spacing w:after="200" w:line="276" w:lineRule="auto"/>
              <w:jc w:val="left"/>
              <w:rPr>
                <w:rFonts w:cs="Times New Roman"/>
                <w:b w:val="0"/>
                <w:bCs w:val="0"/>
                <w:sz w:val="20"/>
              </w:rPr>
            </w:pPr>
          </w:p>
        </w:tc>
        <w:tc>
          <w:tcPr>
            <w:tcW w:w="766" w:type="dxa"/>
          </w:tcPr>
          <w:p w14:paraId="0707F049"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4_20</w:t>
            </w:r>
          </w:p>
        </w:tc>
        <w:tc>
          <w:tcPr>
            <w:tcW w:w="7997" w:type="dxa"/>
            <w:noWrap/>
            <w:hideMark/>
          </w:tcPr>
          <w:p w14:paraId="5699C6F5"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rPr>
              <w:t>Focus on workshop formats that involve all people required to evaluate and change a process</w:t>
            </w:r>
          </w:p>
        </w:tc>
      </w:tr>
      <w:tr w:rsidR="00C9300E" w:rsidRPr="00B5523F" w14:paraId="2245025C" w14:textId="77777777" w:rsidTr="002972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1" w:type="dxa"/>
            <w:vMerge/>
          </w:tcPr>
          <w:p w14:paraId="18844A1E" w14:textId="77777777" w:rsidR="00C9300E" w:rsidRPr="00B5523F" w:rsidRDefault="00C9300E" w:rsidP="00C9300E">
            <w:pPr>
              <w:spacing w:after="200" w:line="276" w:lineRule="auto"/>
              <w:jc w:val="left"/>
              <w:rPr>
                <w:rFonts w:cs="Times New Roman"/>
                <w:b w:val="0"/>
                <w:bCs w:val="0"/>
                <w:sz w:val="20"/>
              </w:rPr>
            </w:pPr>
          </w:p>
        </w:tc>
        <w:tc>
          <w:tcPr>
            <w:tcW w:w="766" w:type="dxa"/>
          </w:tcPr>
          <w:p w14:paraId="261C144D"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4_24</w:t>
            </w:r>
          </w:p>
        </w:tc>
        <w:tc>
          <w:tcPr>
            <w:tcW w:w="7997" w:type="dxa"/>
            <w:noWrap/>
            <w:hideMark/>
          </w:tcPr>
          <w:p w14:paraId="1E4398AE"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Allow operational staff to review new practices at regular intervals</w:t>
            </w:r>
          </w:p>
        </w:tc>
      </w:tr>
      <w:tr w:rsidR="00C9300E" w:rsidRPr="00B5523F" w14:paraId="4FEA4577" w14:textId="77777777" w:rsidTr="002972DC">
        <w:trPr>
          <w:trHeight w:val="300"/>
        </w:trPr>
        <w:tc>
          <w:tcPr>
            <w:cnfStyle w:val="001000000000" w:firstRow="0" w:lastRow="0" w:firstColumn="1" w:lastColumn="0" w:oddVBand="0" w:evenVBand="0" w:oddHBand="0" w:evenHBand="0" w:firstRowFirstColumn="0" w:firstRowLastColumn="0" w:lastRowFirstColumn="0" w:lastRowLastColumn="0"/>
            <w:tcW w:w="371" w:type="dxa"/>
            <w:vMerge/>
          </w:tcPr>
          <w:p w14:paraId="4C785146" w14:textId="77777777" w:rsidR="00C9300E" w:rsidRPr="00B5523F" w:rsidRDefault="00C9300E" w:rsidP="00C9300E">
            <w:pPr>
              <w:spacing w:after="200" w:line="276" w:lineRule="auto"/>
              <w:jc w:val="left"/>
              <w:rPr>
                <w:rFonts w:cs="Times New Roman"/>
                <w:b w:val="0"/>
                <w:bCs w:val="0"/>
                <w:sz w:val="20"/>
              </w:rPr>
            </w:pPr>
          </w:p>
        </w:tc>
        <w:tc>
          <w:tcPr>
            <w:tcW w:w="766" w:type="dxa"/>
          </w:tcPr>
          <w:p w14:paraId="3ED2B9B4"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4_4</w:t>
            </w:r>
          </w:p>
        </w:tc>
        <w:tc>
          <w:tcPr>
            <w:tcW w:w="7997" w:type="dxa"/>
            <w:noWrap/>
            <w:hideMark/>
          </w:tcPr>
          <w:p w14:paraId="352B0EF9"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rPr>
              <w:t>Increased transparency through digitalisation should be used to communicate successes</w:t>
            </w:r>
          </w:p>
        </w:tc>
      </w:tr>
      <w:tr w:rsidR="00C9300E" w:rsidRPr="00B5523F" w14:paraId="374B6D35" w14:textId="77777777" w:rsidTr="002972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1" w:type="dxa"/>
            <w:vMerge/>
          </w:tcPr>
          <w:p w14:paraId="6977CC5B" w14:textId="77777777" w:rsidR="00C9300E" w:rsidRPr="00B5523F" w:rsidRDefault="00C9300E" w:rsidP="00C9300E">
            <w:pPr>
              <w:spacing w:after="200" w:line="276" w:lineRule="auto"/>
              <w:jc w:val="left"/>
              <w:rPr>
                <w:rFonts w:cs="Times New Roman"/>
                <w:b w:val="0"/>
                <w:bCs w:val="0"/>
                <w:sz w:val="20"/>
              </w:rPr>
            </w:pPr>
          </w:p>
        </w:tc>
        <w:tc>
          <w:tcPr>
            <w:tcW w:w="766" w:type="dxa"/>
          </w:tcPr>
          <w:p w14:paraId="33E7AF01"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4_6</w:t>
            </w:r>
          </w:p>
        </w:tc>
        <w:tc>
          <w:tcPr>
            <w:tcW w:w="7997" w:type="dxa"/>
            <w:noWrap/>
            <w:hideMark/>
          </w:tcPr>
          <w:p w14:paraId="5A317B13"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Required attitudes/values of digitalisation should be specifically developed (e.g. agility, iterative approach, data-based decision-making)</w:t>
            </w:r>
          </w:p>
        </w:tc>
      </w:tr>
      <w:tr w:rsidR="00C9300E" w:rsidRPr="00B5523F" w14:paraId="76134458" w14:textId="77777777" w:rsidTr="002972DC">
        <w:trPr>
          <w:trHeight w:val="300"/>
        </w:trPr>
        <w:tc>
          <w:tcPr>
            <w:cnfStyle w:val="001000000000" w:firstRow="0" w:lastRow="0" w:firstColumn="1" w:lastColumn="0" w:oddVBand="0" w:evenVBand="0" w:oddHBand="0" w:evenHBand="0" w:firstRowFirstColumn="0" w:firstRowLastColumn="0" w:lastRowFirstColumn="0" w:lastRowLastColumn="0"/>
            <w:tcW w:w="371" w:type="dxa"/>
            <w:vMerge/>
          </w:tcPr>
          <w:p w14:paraId="63A953E8" w14:textId="77777777" w:rsidR="00C9300E" w:rsidRPr="00B5523F" w:rsidRDefault="00C9300E" w:rsidP="00C9300E">
            <w:pPr>
              <w:spacing w:after="200" w:line="276" w:lineRule="auto"/>
              <w:jc w:val="left"/>
              <w:rPr>
                <w:rFonts w:cs="Times New Roman"/>
                <w:b w:val="0"/>
                <w:bCs w:val="0"/>
                <w:sz w:val="20"/>
              </w:rPr>
            </w:pPr>
          </w:p>
        </w:tc>
        <w:tc>
          <w:tcPr>
            <w:tcW w:w="766" w:type="dxa"/>
          </w:tcPr>
          <w:p w14:paraId="7204DA52"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4_9</w:t>
            </w:r>
          </w:p>
        </w:tc>
        <w:tc>
          <w:tcPr>
            <w:tcW w:w="7997" w:type="dxa"/>
            <w:noWrap/>
            <w:hideMark/>
          </w:tcPr>
          <w:p w14:paraId="3F388356"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rPr>
              <w:t>The role model function of managers should be actively used (e.g. do not request printouts)</w:t>
            </w:r>
          </w:p>
        </w:tc>
      </w:tr>
      <w:tr w:rsidR="00C9300E" w:rsidRPr="00B5523F" w14:paraId="621FBB80" w14:textId="77777777" w:rsidTr="002972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1" w:type="dxa"/>
            <w:vMerge w:val="restart"/>
            <w:textDirection w:val="btLr"/>
          </w:tcPr>
          <w:p w14:paraId="5C31D675"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Transforming 2</w:t>
            </w:r>
          </w:p>
        </w:tc>
        <w:tc>
          <w:tcPr>
            <w:tcW w:w="766" w:type="dxa"/>
          </w:tcPr>
          <w:p w14:paraId="7EFD3552"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4_17</w:t>
            </w:r>
          </w:p>
        </w:tc>
        <w:tc>
          <w:tcPr>
            <w:tcW w:w="7997" w:type="dxa"/>
            <w:noWrap/>
          </w:tcPr>
          <w:p w14:paraId="52F37D6E" w14:textId="7B39B9AF" w:rsidR="00C9300E" w:rsidRPr="00B5523F" w:rsidRDefault="007E0027"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Nudging digital solutions in improve phases of DMAIC/PDCA</w:t>
            </w:r>
          </w:p>
        </w:tc>
      </w:tr>
      <w:tr w:rsidR="00C9300E" w:rsidRPr="00B5523F" w14:paraId="56816AB2" w14:textId="77777777" w:rsidTr="002972DC">
        <w:trPr>
          <w:trHeight w:val="300"/>
        </w:trPr>
        <w:tc>
          <w:tcPr>
            <w:cnfStyle w:val="001000000000" w:firstRow="0" w:lastRow="0" w:firstColumn="1" w:lastColumn="0" w:oddVBand="0" w:evenVBand="0" w:oddHBand="0" w:evenHBand="0" w:firstRowFirstColumn="0" w:firstRowLastColumn="0" w:lastRowFirstColumn="0" w:lastRowLastColumn="0"/>
            <w:tcW w:w="371" w:type="dxa"/>
            <w:vMerge/>
          </w:tcPr>
          <w:p w14:paraId="766915D5" w14:textId="77777777" w:rsidR="00C9300E" w:rsidRPr="00B5523F" w:rsidRDefault="00C9300E" w:rsidP="00C9300E">
            <w:pPr>
              <w:spacing w:after="200" w:line="276" w:lineRule="auto"/>
              <w:jc w:val="left"/>
              <w:rPr>
                <w:rFonts w:cs="Times New Roman"/>
                <w:b w:val="0"/>
                <w:bCs w:val="0"/>
                <w:sz w:val="20"/>
              </w:rPr>
            </w:pPr>
          </w:p>
        </w:tc>
        <w:tc>
          <w:tcPr>
            <w:tcW w:w="766" w:type="dxa"/>
          </w:tcPr>
          <w:p w14:paraId="387781A4"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4_18</w:t>
            </w:r>
          </w:p>
        </w:tc>
        <w:tc>
          <w:tcPr>
            <w:tcW w:w="7997" w:type="dxa"/>
            <w:noWrap/>
          </w:tcPr>
          <w:p w14:paraId="5BB554C2" w14:textId="55D3A694" w:rsidR="00C9300E" w:rsidRPr="00B5523F" w:rsidRDefault="007E0027"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rPr>
              <w:t>Developing a responsibility-oriented decision-making and accountability system</w:t>
            </w:r>
          </w:p>
        </w:tc>
      </w:tr>
      <w:tr w:rsidR="00C9300E" w:rsidRPr="00B5523F" w14:paraId="2DB27F27" w14:textId="77777777" w:rsidTr="002972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1" w:type="dxa"/>
            <w:vMerge/>
          </w:tcPr>
          <w:p w14:paraId="3DE70ECC" w14:textId="77777777" w:rsidR="00C9300E" w:rsidRPr="00B5523F" w:rsidRDefault="00C9300E" w:rsidP="00C9300E">
            <w:pPr>
              <w:spacing w:after="200" w:line="276" w:lineRule="auto"/>
              <w:jc w:val="left"/>
              <w:rPr>
                <w:rFonts w:cs="Times New Roman"/>
                <w:b w:val="0"/>
                <w:bCs w:val="0"/>
                <w:sz w:val="20"/>
              </w:rPr>
            </w:pPr>
          </w:p>
        </w:tc>
        <w:tc>
          <w:tcPr>
            <w:tcW w:w="766" w:type="dxa"/>
          </w:tcPr>
          <w:p w14:paraId="642F83AB"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4_19</w:t>
            </w:r>
          </w:p>
        </w:tc>
        <w:tc>
          <w:tcPr>
            <w:tcW w:w="7997" w:type="dxa"/>
            <w:noWrap/>
          </w:tcPr>
          <w:p w14:paraId="0DDB35FA"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Develop a KPI set that covers the relevant variables of the entire value stream</w:t>
            </w:r>
          </w:p>
        </w:tc>
      </w:tr>
      <w:tr w:rsidR="00C9300E" w:rsidRPr="00B5523F" w14:paraId="44286C87" w14:textId="77777777" w:rsidTr="002972DC">
        <w:trPr>
          <w:trHeight w:val="300"/>
        </w:trPr>
        <w:tc>
          <w:tcPr>
            <w:cnfStyle w:val="001000000000" w:firstRow="0" w:lastRow="0" w:firstColumn="1" w:lastColumn="0" w:oddVBand="0" w:evenVBand="0" w:oddHBand="0" w:evenHBand="0" w:firstRowFirstColumn="0" w:firstRowLastColumn="0" w:lastRowFirstColumn="0" w:lastRowLastColumn="0"/>
            <w:tcW w:w="371" w:type="dxa"/>
            <w:vMerge/>
          </w:tcPr>
          <w:p w14:paraId="33C4D203" w14:textId="77777777" w:rsidR="00C9300E" w:rsidRPr="00B5523F" w:rsidRDefault="00C9300E" w:rsidP="00C9300E">
            <w:pPr>
              <w:spacing w:after="200" w:line="276" w:lineRule="auto"/>
              <w:jc w:val="left"/>
              <w:rPr>
                <w:rFonts w:cs="Times New Roman"/>
                <w:b w:val="0"/>
                <w:bCs w:val="0"/>
                <w:sz w:val="20"/>
              </w:rPr>
            </w:pPr>
          </w:p>
        </w:tc>
        <w:tc>
          <w:tcPr>
            <w:tcW w:w="766" w:type="dxa"/>
          </w:tcPr>
          <w:p w14:paraId="20B98493"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4_26</w:t>
            </w:r>
          </w:p>
        </w:tc>
        <w:tc>
          <w:tcPr>
            <w:tcW w:w="7997" w:type="dxa"/>
            <w:noWrap/>
          </w:tcPr>
          <w:p w14:paraId="081FB9D2" w14:textId="25373FDC" w:rsidR="00C9300E" w:rsidRPr="00B5523F" w:rsidRDefault="007E0027"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rPr>
              <w:t>Employing a coaching-based implementation approach</w:t>
            </w:r>
          </w:p>
        </w:tc>
      </w:tr>
      <w:tr w:rsidR="00C9300E" w:rsidRPr="00B5523F" w14:paraId="6F5E3FA5" w14:textId="77777777" w:rsidTr="002972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1" w:type="dxa"/>
            <w:vMerge/>
          </w:tcPr>
          <w:p w14:paraId="5DD85C92" w14:textId="77777777" w:rsidR="00C9300E" w:rsidRPr="00B5523F" w:rsidRDefault="00C9300E" w:rsidP="00C9300E">
            <w:pPr>
              <w:spacing w:after="200" w:line="276" w:lineRule="auto"/>
              <w:jc w:val="left"/>
              <w:rPr>
                <w:rFonts w:cs="Times New Roman"/>
                <w:b w:val="0"/>
                <w:bCs w:val="0"/>
                <w:sz w:val="20"/>
              </w:rPr>
            </w:pPr>
          </w:p>
        </w:tc>
        <w:tc>
          <w:tcPr>
            <w:tcW w:w="766" w:type="dxa"/>
          </w:tcPr>
          <w:p w14:paraId="50642B99"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4_27</w:t>
            </w:r>
          </w:p>
        </w:tc>
        <w:tc>
          <w:tcPr>
            <w:tcW w:w="7997" w:type="dxa"/>
            <w:noWrap/>
          </w:tcPr>
          <w:p w14:paraId="2DE96F44" w14:textId="6BC0CD4A"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 xml:space="preserve">Use alternating implementation steps between </w:t>
            </w:r>
            <w:r w:rsidR="007E0027" w:rsidRPr="00B5523F">
              <w:rPr>
                <w:rFonts w:cs="Times New Roman"/>
                <w:sz w:val="20"/>
              </w:rPr>
              <w:t>LM</w:t>
            </w:r>
            <w:r w:rsidRPr="00B5523F">
              <w:rPr>
                <w:rFonts w:cs="Times New Roman"/>
                <w:sz w:val="20"/>
              </w:rPr>
              <w:t xml:space="preserve"> and IT (e.g. </w:t>
            </w:r>
            <w:r w:rsidR="007E0027" w:rsidRPr="00B5523F">
              <w:rPr>
                <w:rFonts w:cs="Times New Roman"/>
                <w:sz w:val="20"/>
              </w:rPr>
              <w:t>LM</w:t>
            </w:r>
            <w:r w:rsidRPr="00B5523F">
              <w:rPr>
                <w:rFonts w:cs="Times New Roman"/>
                <w:sz w:val="20"/>
              </w:rPr>
              <w:t xml:space="preserve"> optimises processes while IT develops digital capabilities for those processes)</w:t>
            </w:r>
          </w:p>
        </w:tc>
      </w:tr>
      <w:tr w:rsidR="00C9300E" w:rsidRPr="00B5523F" w14:paraId="1C7857D8" w14:textId="77777777" w:rsidTr="002972DC">
        <w:trPr>
          <w:trHeight w:val="300"/>
        </w:trPr>
        <w:tc>
          <w:tcPr>
            <w:cnfStyle w:val="001000000000" w:firstRow="0" w:lastRow="0" w:firstColumn="1" w:lastColumn="0" w:oddVBand="0" w:evenVBand="0" w:oddHBand="0" w:evenHBand="0" w:firstRowFirstColumn="0" w:firstRowLastColumn="0" w:lastRowFirstColumn="0" w:lastRowLastColumn="0"/>
            <w:tcW w:w="371" w:type="dxa"/>
            <w:vMerge/>
          </w:tcPr>
          <w:p w14:paraId="0DBC82C6" w14:textId="77777777" w:rsidR="00C9300E" w:rsidRPr="00B5523F" w:rsidRDefault="00C9300E" w:rsidP="00C9300E">
            <w:pPr>
              <w:spacing w:after="200" w:line="276" w:lineRule="auto"/>
              <w:jc w:val="left"/>
              <w:rPr>
                <w:rFonts w:cs="Times New Roman"/>
                <w:b w:val="0"/>
                <w:bCs w:val="0"/>
                <w:sz w:val="20"/>
              </w:rPr>
            </w:pPr>
          </w:p>
        </w:tc>
        <w:tc>
          <w:tcPr>
            <w:tcW w:w="766" w:type="dxa"/>
          </w:tcPr>
          <w:p w14:paraId="13F193B7"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4_29</w:t>
            </w:r>
          </w:p>
        </w:tc>
        <w:tc>
          <w:tcPr>
            <w:tcW w:w="7997" w:type="dxa"/>
            <w:noWrap/>
          </w:tcPr>
          <w:p w14:paraId="35BC8648" w14:textId="3B3721C3" w:rsidR="00C9300E" w:rsidRPr="00B5523F" w:rsidRDefault="007E0027"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rPr>
              <w:t>Training a broad mass in the use of LM and I4.0 change blueprints</w:t>
            </w:r>
          </w:p>
        </w:tc>
      </w:tr>
      <w:tr w:rsidR="00C9300E" w:rsidRPr="00B5523F" w14:paraId="73EE77A9" w14:textId="77777777" w:rsidTr="002972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1" w:type="dxa"/>
            <w:vMerge w:val="restart"/>
            <w:textDirection w:val="btLr"/>
          </w:tcPr>
          <w:p w14:paraId="4FCEAB38" w14:textId="77777777" w:rsidR="00C9300E" w:rsidRPr="00B5523F" w:rsidRDefault="00C9300E" w:rsidP="00C9300E">
            <w:pPr>
              <w:spacing w:after="200" w:line="276" w:lineRule="auto"/>
              <w:jc w:val="left"/>
              <w:rPr>
                <w:rFonts w:cs="Times New Roman"/>
                <w:b w:val="0"/>
                <w:bCs w:val="0"/>
                <w:sz w:val="20"/>
              </w:rPr>
            </w:pPr>
            <w:r w:rsidRPr="00B5523F">
              <w:rPr>
                <w:rFonts w:cs="Times New Roman"/>
                <w:b w:val="0"/>
                <w:bCs w:val="0"/>
                <w:sz w:val="20"/>
              </w:rPr>
              <w:t>Resources</w:t>
            </w:r>
          </w:p>
        </w:tc>
        <w:tc>
          <w:tcPr>
            <w:tcW w:w="766" w:type="dxa"/>
          </w:tcPr>
          <w:p w14:paraId="468B748F"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5_1</w:t>
            </w:r>
          </w:p>
        </w:tc>
        <w:tc>
          <w:tcPr>
            <w:tcW w:w="7997" w:type="dxa"/>
            <w:noWrap/>
            <w:hideMark/>
          </w:tcPr>
          <w:p w14:paraId="6F037D65"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Hire/employ at least one experienced OPEX expert</w:t>
            </w:r>
          </w:p>
        </w:tc>
      </w:tr>
      <w:tr w:rsidR="00C9300E" w:rsidRPr="00B5523F" w14:paraId="1B6D3C1F" w14:textId="77777777" w:rsidTr="002972DC">
        <w:trPr>
          <w:trHeight w:val="300"/>
        </w:trPr>
        <w:tc>
          <w:tcPr>
            <w:cnfStyle w:val="001000000000" w:firstRow="0" w:lastRow="0" w:firstColumn="1" w:lastColumn="0" w:oddVBand="0" w:evenVBand="0" w:oddHBand="0" w:evenHBand="0" w:firstRowFirstColumn="0" w:firstRowLastColumn="0" w:lastRowFirstColumn="0" w:lastRowLastColumn="0"/>
            <w:tcW w:w="371" w:type="dxa"/>
            <w:vMerge/>
          </w:tcPr>
          <w:p w14:paraId="1E7184DC" w14:textId="77777777" w:rsidR="00C9300E" w:rsidRPr="00B5523F" w:rsidRDefault="00C9300E" w:rsidP="00C9300E">
            <w:pPr>
              <w:spacing w:after="200" w:line="276" w:lineRule="auto"/>
              <w:jc w:val="left"/>
              <w:rPr>
                <w:rFonts w:cs="Times New Roman"/>
                <w:b w:val="0"/>
                <w:bCs w:val="0"/>
                <w:sz w:val="20"/>
              </w:rPr>
            </w:pPr>
          </w:p>
        </w:tc>
        <w:tc>
          <w:tcPr>
            <w:tcW w:w="766" w:type="dxa"/>
          </w:tcPr>
          <w:p w14:paraId="0402A625"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5_10</w:t>
            </w:r>
          </w:p>
        </w:tc>
        <w:tc>
          <w:tcPr>
            <w:tcW w:w="7997" w:type="dxa"/>
            <w:noWrap/>
            <w:hideMark/>
          </w:tcPr>
          <w:p w14:paraId="74AC9216" w14:textId="1C024485" w:rsidR="00C9300E" w:rsidRPr="00B5523F" w:rsidRDefault="007E0027"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rPr>
              <w:t>Employing external resources for knowledge transfer</w:t>
            </w:r>
          </w:p>
        </w:tc>
      </w:tr>
      <w:tr w:rsidR="00C9300E" w:rsidRPr="00B5523F" w14:paraId="122D5763" w14:textId="77777777" w:rsidTr="002972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1" w:type="dxa"/>
            <w:vMerge/>
          </w:tcPr>
          <w:p w14:paraId="48A83AEB" w14:textId="77777777" w:rsidR="00C9300E" w:rsidRPr="00B5523F" w:rsidRDefault="00C9300E" w:rsidP="00C9300E">
            <w:pPr>
              <w:spacing w:after="200" w:line="276" w:lineRule="auto"/>
              <w:jc w:val="left"/>
              <w:rPr>
                <w:rFonts w:cs="Times New Roman"/>
                <w:b w:val="0"/>
                <w:bCs w:val="0"/>
                <w:sz w:val="20"/>
              </w:rPr>
            </w:pPr>
          </w:p>
        </w:tc>
        <w:tc>
          <w:tcPr>
            <w:tcW w:w="766" w:type="dxa"/>
          </w:tcPr>
          <w:p w14:paraId="78E9120C"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5_11</w:t>
            </w:r>
          </w:p>
        </w:tc>
        <w:tc>
          <w:tcPr>
            <w:tcW w:w="7997" w:type="dxa"/>
            <w:noWrap/>
            <w:hideMark/>
          </w:tcPr>
          <w:p w14:paraId="20665DE8"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Progress reporting should be done by process owners</w:t>
            </w:r>
          </w:p>
        </w:tc>
      </w:tr>
      <w:tr w:rsidR="00C9300E" w:rsidRPr="00B5523F" w14:paraId="27552C64" w14:textId="77777777" w:rsidTr="002972DC">
        <w:trPr>
          <w:trHeight w:val="300"/>
        </w:trPr>
        <w:tc>
          <w:tcPr>
            <w:cnfStyle w:val="001000000000" w:firstRow="0" w:lastRow="0" w:firstColumn="1" w:lastColumn="0" w:oddVBand="0" w:evenVBand="0" w:oddHBand="0" w:evenHBand="0" w:firstRowFirstColumn="0" w:firstRowLastColumn="0" w:lastRowFirstColumn="0" w:lastRowLastColumn="0"/>
            <w:tcW w:w="371" w:type="dxa"/>
            <w:vMerge/>
          </w:tcPr>
          <w:p w14:paraId="707E3D17" w14:textId="77777777" w:rsidR="00C9300E" w:rsidRPr="00B5523F" w:rsidRDefault="00C9300E" w:rsidP="00C9300E">
            <w:pPr>
              <w:spacing w:after="200" w:line="276" w:lineRule="auto"/>
              <w:jc w:val="left"/>
              <w:rPr>
                <w:rFonts w:cs="Times New Roman"/>
                <w:b w:val="0"/>
                <w:bCs w:val="0"/>
                <w:sz w:val="20"/>
              </w:rPr>
            </w:pPr>
          </w:p>
        </w:tc>
        <w:tc>
          <w:tcPr>
            <w:tcW w:w="766" w:type="dxa"/>
          </w:tcPr>
          <w:p w14:paraId="35FA8A2D"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5_3</w:t>
            </w:r>
          </w:p>
        </w:tc>
        <w:tc>
          <w:tcPr>
            <w:tcW w:w="7997" w:type="dxa"/>
            <w:noWrap/>
            <w:hideMark/>
          </w:tcPr>
          <w:p w14:paraId="6793ACB3" w14:textId="2B20067A"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rPr>
              <w:t xml:space="preserve">Assemble a core change team based on influence and </w:t>
            </w:r>
            <w:r w:rsidR="007E0027" w:rsidRPr="00B5523F">
              <w:rPr>
                <w:rFonts w:cs="Times New Roman"/>
                <w:sz w:val="20"/>
              </w:rPr>
              <w:t>role-model leadership</w:t>
            </w:r>
          </w:p>
        </w:tc>
      </w:tr>
      <w:tr w:rsidR="00C9300E" w:rsidRPr="00B5523F" w14:paraId="12938849" w14:textId="77777777" w:rsidTr="002972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1" w:type="dxa"/>
            <w:vMerge/>
          </w:tcPr>
          <w:p w14:paraId="0994B83F" w14:textId="77777777" w:rsidR="00C9300E" w:rsidRPr="00B5523F" w:rsidRDefault="00C9300E" w:rsidP="00C9300E">
            <w:pPr>
              <w:spacing w:after="200" w:line="276" w:lineRule="auto"/>
              <w:jc w:val="left"/>
              <w:rPr>
                <w:rFonts w:cs="Times New Roman"/>
                <w:b w:val="0"/>
                <w:bCs w:val="0"/>
                <w:sz w:val="20"/>
              </w:rPr>
            </w:pPr>
          </w:p>
        </w:tc>
        <w:tc>
          <w:tcPr>
            <w:tcW w:w="766" w:type="dxa"/>
          </w:tcPr>
          <w:p w14:paraId="296CFA0B"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5_6</w:t>
            </w:r>
          </w:p>
        </w:tc>
        <w:tc>
          <w:tcPr>
            <w:tcW w:w="7997" w:type="dxa"/>
            <w:noWrap/>
            <w:hideMark/>
          </w:tcPr>
          <w:p w14:paraId="54C13177" w14:textId="2A48E641"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 xml:space="preserve">Dedicate resources to the continuous development of </w:t>
            </w:r>
            <w:r w:rsidR="007E0027" w:rsidRPr="00B5523F">
              <w:rPr>
                <w:rFonts w:cs="Times New Roman"/>
                <w:sz w:val="20"/>
              </w:rPr>
              <w:t>LM</w:t>
            </w:r>
            <w:r w:rsidRPr="00B5523F">
              <w:rPr>
                <w:rFonts w:cs="Times New Roman"/>
                <w:sz w:val="20"/>
              </w:rPr>
              <w:t xml:space="preserve"> and I4.0</w:t>
            </w:r>
          </w:p>
        </w:tc>
      </w:tr>
      <w:tr w:rsidR="00C9300E" w:rsidRPr="00B5523F" w14:paraId="1550F89E" w14:textId="77777777" w:rsidTr="002972DC">
        <w:trPr>
          <w:trHeight w:val="300"/>
        </w:trPr>
        <w:tc>
          <w:tcPr>
            <w:cnfStyle w:val="001000000000" w:firstRow="0" w:lastRow="0" w:firstColumn="1" w:lastColumn="0" w:oddVBand="0" w:evenVBand="0" w:oddHBand="0" w:evenHBand="0" w:firstRowFirstColumn="0" w:firstRowLastColumn="0" w:lastRowFirstColumn="0" w:lastRowLastColumn="0"/>
            <w:tcW w:w="371" w:type="dxa"/>
            <w:vMerge/>
          </w:tcPr>
          <w:p w14:paraId="40E01B22" w14:textId="77777777" w:rsidR="00C9300E" w:rsidRPr="00B5523F" w:rsidRDefault="00C9300E" w:rsidP="00C9300E">
            <w:pPr>
              <w:spacing w:after="200" w:line="276" w:lineRule="auto"/>
              <w:jc w:val="left"/>
              <w:rPr>
                <w:rFonts w:cs="Times New Roman"/>
                <w:b w:val="0"/>
                <w:bCs w:val="0"/>
                <w:sz w:val="20"/>
              </w:rPr>
            </w:pPr>
          </w:p>
        </w:tc>
        <w:tc>
          <w:tcPr>
            <w:tcW w:w="766" w:type="dxa"/>
          </w:tcPr>
          <w:p w14:paraId="707DAD2F"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5_9</w:t>
            </w:r>
          </w:p>
        </w:tc>
        <w:tc>
          <w:tcPr>
            <w:tcW w:w="7997" w:type="dxa"/>
            <w:noWrap/>
            <w:hideMark/>
          </w:tcPr>
          <w:p w14:paraId="2069C901" w14:textId="13992924" w:rsidR="00C9300E" w:rsidRPr="00B5523F" w:rsidRDefault="007E0027"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rPr>
              <w:t>Employing external resources in case of lacking own skills</w:t>
            </w:r>
          </w:p>
        </w:tc>
      </w:tr>
      <w:tr w:rsidR="00C9300E" w:rsidRPr="00B5523F" w14:paraId="67842428" w14:textId="77777777" w:rsidTr="002972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1" w:type="dxa"/>
            <w:vMerge w:val="restart"/>
            <w:textDirection w:val="btLr"/>
          </w:tcPr>
          <w:p w14:paraId="5E5E834A" w14:textId="77777777" w:rsidR="00C9300E" w:rsidRPr="00B5523F" w:rsidRDefault="00C9300E" w:rsidP="00C9300E">
            <w:pPr>
              <w:spacing w:after="200" w:line="276" w:lineRule="auto"/>
              <w:jc w:val="left"/>
              <w:rPr>
                <w:rFonts w:cs="Times New Roman"/>
                <w:b w:val="0"/>
                <w:bCs w:val="0"/>
                <w:sz w:val="20"/>
                <w:lang w:val="de-DE"/>
              </w:rPr>
            </w:pPr>
            <w:r w:rsidRPr="00B5523F">
              <w:rPr>
                <w:rFonts w:cs="Times New Roman"/>
                <w:b w:val="0"/>
                <w:bCs w:val="0"/>
                <w:sz w:val="20"/>
                <w:lang w:val="de-DE"/>
              </w:rPr>
              <w:t>Capabilities</w:t>
            </w:r>
          </w:p>
        </w:tc>
        <w:tc>
          <w:tcPr>
            <w:tcW w:w="766" w:type="dxa"/>
          </w:tcPr>
          <w:p w14:paraId="6ADF8911"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6_4</w:t>
            </w:r>
          </w:p>
        </w:tc>
        <w:tc>
          <w:tcPr>
            <w:tcW w:w="7997" w:type="dxa"/>
            <w:noWrap/>
            <w:hideMark/>
          </w:tcPr>
          <w:p w14:paraId="1C9A538E"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Developing a foundational understanding of Lean and I4.0 practices in leadership</w:t>
            </w:r>
          </w:p>
        </w:tc>
      </w:tr>
      <w:tr w:rsidR="00C9300E" w:rsidRPr="00B5523F" w14:paraId="50801C17" w14:textId="77777777" w:rsidTr="002972DC">
        <w:trPr>
          <w:trHeight w:val="300"/>
        </w:trPr>
        <w:tc>
          <w:tcPr>
            <w:cnfStyle w:val="001000000000" w:firstRow="0" w:lastRow="0" w:firstColumn="1" w:lastColumn="0" w:oddVBand="0" w:evenVBand="0" w:oddHBand="0" w:evenHBand="0" w:firstRowFirstColumn="0" w:firstRowLastColumn="0" w:lastRowFirstColumn="0" w:lastRowLastColumn="0"/>
            <w:tcW w:w="371" w:type="dxa"/>
            <w:vMerge/>
          </w:tcPr>
          <w:p w14:paraId="536C0DDD" w14:textId="77777777" w:rsidR="00C9300E" w:rsidRPr="00B5523F" w:rsidRDefault="00C9300E" w:rsidP="00C9300E">
            <w:pPr>
              <w:spacing w:after="200" w:line="276" w:lineRule="auto"/>
              <w:jc w:val="left"/>
              <w:rPr>
                <w:rFonts w:cs="Times New Roman"/>
                <w:b w:val="0"/>
                <w:bCs w:val="0"/>
                <w:sz w:val="20"/>
              </w:rPr>
            </w:pPr>
          </w:p>
        </w:tc>
        <w:tc>
          <w:tcPr>
            <w:tcW w:w="766" w:type="dxa"/>
          </w:tcPr>
          <w:p w14:paraId="735CB05F"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6_5</w:t>
            </w:r>
          </w:p>
        </w:tc>
        <w:tc>
          <w:tcPr>
            <w:tcW w:w="7997" w:type="dxa"/>
            <w:noWrap/>
            <w:hideMark/>
          </w:tcPr>
          <w:p w14:paraId="45E72B97"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rPr>
              <w:t>Empowering leaders to show openness to new Lean and I4.0 practices</w:t>
            </w:r>
          </w:p>
        </w:tc>
      </w:tr>
      <w:tr w:rsidR="00C9300E" w:rsidRPr="00B5523F" w14:paraId="769AD2D3" w14:textId="77777777" w:rsidTr="002972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1" w:type="dxa"/>
            <w:vMerge/>
          </w:tcPr>
          <w:p w14:paraId="5DC28F32" w14:textId="77777777" w:rsidR="00C9300E" w:rsidRPr="00B5523F" w:rsidRDefault="00C9300E" w:rsidP="00C9300E">
            <w:pPr>
              <w:spacing w:after="200" w:line="276" w:lineRule="auto"/>
              <w:jc w:val="left"/>
              <w:rPr>
                <w:rFonts w:cs="Times New Roman"/>
                <w:b w:val="0"/>
                <w:bCs w:val="0"/>
                <w:sz w:val="20"/>
              </w:rPr>
            </w:pPr>
          </w:p>
        </w:tc>
        <w:tc>
          <w:tcPr>
            <w:tcW w:w="766" w:type="dxa"/>
          </w:tcPr>
          <w:p w14:paraId="0BFC6023"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6_6</w:t>
            </w:r>
          </w:p>
        </w:tc>
        <w:tc>
          <w:tcPr>
            <w:tcW w:w="7997" w:type="dxa"/>
            <w:noWrap/>
            <w:hideMark/>
          </w:tcPr>
          <w:p w14:paraId="6C00D290"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Develop coaching skills in leadership</w:t>
            </w:r>
          </w:p>
        </w:tc>
      </w:tr>
      <w:tr w:rsidR="00C9300E" w:rsidRPr="00B5523F" w14:paraId="1E5A90FF" w14:textId="77777777" w:rsidTr="002972DC">
        <w:trPr>
          <w:trHeight w:val="300"/>
        </w:trPr>
        <w:tc>
          <w:tcPr>
            <w:cnfStyle w:val="001000000000" w:firstRow="0" w:lastRow="0" w:firstColumn="1" w:lastColumn="0" w:oddVBand="0" w:evenVBand="0" w:oddHBand="0" w:evenHBand="0" w:firstRowFirstColumn="0" w:firstRowLastColumn="0" w:lastRowFirstColumn="0" w:lastRowLastColumn="0"/>
            <w:tcW w:w="371" w:type="dxa"/>
            <w:vMerge/>
          </w:tcPr>
          <w:p w14:paraId="2C96D3E0" w14:textId="77777777" w:rsidR="00C9300E" w:rsidRPr="00B5523F" w:rsidRDefault="00C9300E" w:rsidP="00C9300E">
            <w:pPr>
              <w:spacing w:after="200" w:line="276" w:lineRule="auto"/>
              <w:jc w:val="left"/>
              <w:rPr>
                <w:rFonts w:cs="Times New Roman"/>
                <w:b w:val="0"/>
                <w:bCs w:val="0"/>
                <w:sz w:val="20"/>
              </w:rPr>
            </w:pPr>
          </w:p>
        </w:tc>
        <w:tc>
          <w:tcPr>
            <w:tcW w:w="766" w:type="dxa"/>
          </w:tcPr>
          <w:p w14:paraId="314B0F85"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lang w:val="de-DE"/>
              </w:rPr>
            </w:pPr>
            <w:r w:rsidRPr="00B5523F">
              <w:rPr>
                <w:rFonts w:cs="Times New Roman"/>
                <w:sz w:val="20"/>
                <w:lang w:val="de-DE"/>
              </w:rPr>
              <w:t>6_7</w:t>
            </w:r>
          </w:p>
        </w:tc>
        <w:tc>
          <w:tcPr>
            <w:tcW w:w="7997" w:type="dxa"/>
            <w:noWrap/>
            <w:hideMark/>
          </w:tcPr>
          <w:p w14:paraId="279F1E4F" w14:textId="77777777" w:rsidR="00C9300E" w:rsidRPr="00B5523F" w:rsidRDefault="00C9300E" w:rsidP="00C9300E">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5523F">
              <w:rPr>
                <w:rFonts w:cs="Times New Roman"/>
                <w:sz w:val="20"/>
              </w:rPr>
              <w:t>Train workers in new practices to remain process responsible</w:t>
            </w:r>
          </w:p>
        </w:tc>
      </w:tr>
      <w:tr w:rsidR="00C9300E" w:rsidRPr="00C9300E" w14:paraId="769C7A0E" w14:textId="77777777" w:rsidTr="002972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1" w:type="dxa"/>
            <w:vMerge/>
          </w:tcPr>
          <w:p w14:paraId="13794761" w14:textId="77777777" w:rsidR="00C9300E" w:rsidRPr="00B5523F" w:rsidRDefault="00C9300E" w:rsidP="00C9300E">
            <w:pPr>
              <w:spacing w:after="200" w:line="276" w:lineRule="auto"/>
              <w:jc w:val="left"/>
              <w:rPr>
                <w:rFonts w:cs="Times New Roman"/>
                <w:b w:val="0"/>
                <w:bCs w:val="0"/>
                <w:sz w:val="20"/>
              </w:rPr>
            </w:pPr>
          </w:p>
        </w:tc>
        <w:tc>
          <w:tcPr>
            <w:tcW w:w="766" w:type="dxa"/>
          </w:tcPr>
          <w:p w14:paraId="2EB40551" w14:textId="77777777" w:rsidR="00C9300E" w:rsidRPr="00B5523F"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lang w:val="de-DE"/>
              </w:rPr>
            </w:pPr>
            <w:r w:rsidRPr="00B5523F">
              <w:rPr>
                <w:rFonts w:cs="Times New Roman"/>
                <w:sz w:val="20"/>
                <w:lang w:val="de-DE"/>
              </w:rPr>
              <w:t>6_8</w:t>
            </w:r>
          </w:p>
        </w:tc>
        <w:tc>
          <w:tcPr>
            <w:tcW w:w="7997" w:type="dxa"/>
            <w:noWrap/>
            <w:hideMark/>
          </w:tcPr>
          <w:p w14:paraId="4B3CCD4A" w14:textId="77777777" w:rsidR="00C9300E" w:rsidRPr="00C9300E" w:rsidRDefault="00C9300E" w:rsidP="00C9300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imes New Roman"/>
                <w:sz w:val="20"/>
              </w:rPr>
            </w:pPr>
            <w:r w:rsidRPr="00B5523F">
              <w:rPr>
                <w:rFonts w:cs="Times New Roman"/>
                <w:sz w:val="20"/>
              </w:rPr>
              <w:t>Prepare plant managers for new practices through targeted coaching</w:t>
            </w:r>
          </w:p>
        </w:tc>
      </w:tr>
    </w:tbl>
    <w:p w14:paraId="6C0353AF" w14:textId="77777777" w:rsidR="00C9300E" w:rsidRPr="00C9300E" w:rsidRDefault="00C9300E" w:rsidP="00C9300E">
      <w:pPr>
        <w:spacing w:line="276" w:lineRule="auto"/>
        <w:jc w:val="left"/>
        <w:rPr>
          <w:rFonts w:cs="Times New Roman"/>
          <w:sz w:val="20"/>
        </w:rPr>
      </w:pPr>
    </w:p>
    <w:p w14:paraId="5BBD37A5" w14:textId="77777777" w:rsidR="00C9300E" w:rsidRPr="00C9300E" w:rsidRDefault="00C9300E" w:rsidP="00C9300E">
      <w:pPr>
        <w:spacing w:line="276" w:lineRule="auto"/>
        <w:jc w:val="left"/>
        <w:rPr>
          <w:rFonts w:cs="Times New Roman"/>
          <w:sz w:val="20"/>
        </w:rPr>
      </w:pPr>
    </w:p>
    <w:p w14:paraId="2285C338" w14:textId="18F56802" w:rsidR="00F04450" w:rsidRDefault="00F04450">
      <w:pPr>
        <w:spacing w:line="276" w:lineRule="auto"/>
        <w:jc w:val="left"/>
        <w:rPr>
          <w:rFonts w:cs="Times New Roman"/>
          <w:sz w:val="20"/>
        </w:rPr>
      </w:pPr>
    </w:p>
    <w:sectPr w:rsidR="00F04450" w:rsidSect="001B5DE0">
      <w:footerReference w:type="default" r:id="rId25"/>
      <w:footerReference w:type="first" r:id="rId26"/>
      <w:pgSz w:w="11906" w:h="16838"/>
      <w:pgMar w:top="141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886BC" w14:textId="77777777" w:rsidR="00A3129D" w:rsidRDefault="00A3129D" w:rsidP="0049691E">
      <w:pPr>
        <w:spacing w:after="0" w:line="240" w:lineRule="auto"/>
      </w:pPr>
      <w:r>
        <w:separator/>
      </w:r>
    </w:p>
    <w:p w14:paraId="0C95BF27" w14:textId="77777777" w:rsidR="00A3129D" w:rsidRDefault="00A3129D"/>
  </w:endnote>
  <w:endnote w:type="continuationSeparator" w:id="0">
    <w:p w14:paraId="24E8A149" w14:textId="77777777" w:rsidR="00A3129D" w:rsidRDefault="00A3129D" w:rsidP="0049691E">
      <w:pPr>
        <w:spacing w:after="0" w:line="240" w:lineRule="auto"/>
      </w:pPr>
      <w:r>
        <w:continuationSeparator/>
      </w:r>
    </w:p>
    <w:p w14:paraId="0B802618" w14:textId="77777777" w:rsidR="00A3129D" w:rsidRDefault="00A312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5034411"/>
      <w:docPartObj>
        <w:docPartGallery w:val="Page Numbers (Bottom of Page)"/>
        <w:docPartUnique/>
      </w:docPartObj>
    </w:sdtPr>
    <w:sdtEndPr/>
    <w:sdtContent>
      <w:p w14:paraId="51B908AA" w14:textId="77777777" w:rsidR="002972DC" w:rsidRDefault="002972DC">
        <w:pPr>
          <w:pStyle w:val="Footer"/>
          <w:jc w:val="center"/>
        </w:pPr>
        <w:r>
          <w:fldChar w:fldCharType="begin"/>
        </w:r>
        <w:r>
          <w:instrText>PAGE   \* MERGEFORMAT</w:instrText>
        </w:r>
        <w:r>
          <w:fldChar w:fldCharType="separate"/>
        </w:r>
        <w:r w:rsidRPr="004B4014">
          <w:rPr>
            <w:noProof/>
            <w:lang w:val="de-DE"/>
          </w:rPr>
          <w:t>4</w:t>
        </w:r>
        <w:r>
          <w:fldChar w:fldCharType="end"/>
        </w:r>
      </w:p>
    </w:sdtContent>
  </w:sdt>
  <w:p w14:paraId="428E3647" w14:textId="77777777" w:rsidR="002972DC" w:rsidRDefault="002972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1CA7B" w14:textId="77777777" w:rsidR="002972DC" w:rsidRDefault="002972DC">
    <w:pPr>
      <w:pStyle w:val="Footer"/>
      <w:jc w:val="center"/>
    </w:pPr>
    <w:r>
      <w:rPr>
        <w:noProof/>
        <w:lang w:val="de-DE" w:eastAsia="de-DE"/>
      </w:rPr>
      <mc:AlternateContent>
        <mc:Choice Requires="wps">
          <w:drawing>
            <wp:anchor distT="0" distB="0" distL="114300" distR="114300" simplePos="0" relativeHeight="251662336" behindDoc="0" locked="0" layoutInCell="0" allowOverlap="1" wp14:anchorId="4AB7D389" wp14:editId="093B0850">
              <wp:simplePos x="0" y="0"/>
              <wp:positionH relativeFrom="page">
                <wp:posOffset>0</wp:posOffset>
              </wp:positionH>
              <wp:positionV relativeFrom="page">
                <wp:posOffset>10234930</wp:posOffset>
              </wp:positionV>
              <wp:extent cx="7560310" cy="266700"/>
              <wp:effectExtent l="0" t="0" r="0" b="0"/>
              <wp:wrapNone/>
              <wp:docPr id="628647713"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wps:spPr>
                    <wps:txbx>
                      <w:txbxContent>
                        <w:p w14:paraId="33E5E54D" w14:textId="77777777" w:rsidR="002972DC" w:rsidRPr="00831B0D" w:rsidRDefault="002972DC" w:rsidP="00831B0D">
                          <w:pPr>
                            <w:spacing w:after="0"/>
                            <w:jc w:val="left"/>
                            <w:rPr>
                              <w:rFonts w:ascii="Calibri" w:hAnsi="Calibri" w:cs="Calibri"/>
                              <w:color w:val="000000"/>
                            </w:rPr>
                          </w:pPr>
                          <w:r w:rsidRPr="00831B0D">
                            <w:rPr>
                              <w:rFonts w:ascii="Calibri" w:hAnsi="Calibri" w:cs="Calibri"/>
                              <w:color w:val="000000"/>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AB7D389" id="_x0000_t202" coordsize="21600,21600" o:spt="202" path="m,l,21600r21600,l21600,xe">
              <v:stroke joinstyle="miter"/>
              <v:path gradientshapeok="t" o:connecttype="rect"/>
            </v:shapetype>
            <v:shape id="Textfeld 1" o:spid="_x0000_s1030" type="#_x0000_t202" style="position:absolute;left:0;text-align:left;margin-left:0;margin-top:805.9pt;width:595.3pt;height:2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" o:allowincell="f" filled="f" stroked="f" strokeweight=".5pt">
              <v:textbox inset="20pt,0,,0">
                <w:txbxContent>
                  <w:p w14:paraId="33E5E54D" w14:textId="77777777" w:rsidR="002972DC" w:rsidRPr="00831B0D" w:rsidRDefault="002972DC" w:rsidP="00831B0D">
                    <w:pPr>
                      <w:spacing w:after="0"/>
                      <w:jc w:val="left"/>
                      <w:rPr>
                        <w:rFonts w:ascii="Calibri" w:hAnsi="Calibri" w:cs="Calibri"/>
                        <w:color w:val="000000"/>
                      </w:rPr>
                    </w:pPr>
                    <w:r w:rsidRPr="00831B0D">
                      <w:rPr>
                        <w:rFonts w:ascii="Calibri" w:hAnsi="Calibri" w:cs="Calibri"/>
                        <w:color w:val="000000"/>
                      </w:rPr>
                      <w:t>Sensitivity: Internal</w:t>
                    </w:r>
                  </w:p>
                </w:txbxContent>
              </v:textbox>
              <w10:wrap anchorx="page" anchory="page"/>
            </v:shape>
          </w:pict>
        </mc:Fallback>
      </mc:AlternateContent>
    </w:r>
  </w:p>
  <w:sdt>
    <w:sdtPr>
      <w:id w:val="1664732862"/>
      <w:docPartObj>
        <w:docPartGallery w:val="Page Numbers (Bottom of Page)"/>
        <w:docPartUnique/>
      </w:docPartObj>
    </w:sdtPr>
    <w:sdtEndPr/>
    <w:sdtContent>
      <w:p w14:paraId="3571CF2A" w14:textId="77777777" w:rsidR="002972DC" w:rsidRDefault="002972DC">
        <w:pPr>
          <w:pStyle w:val="Footer"/>
          <w:jc w:val="center"/>
        </w:pPr>
        <w:r>
          <w:fldChar w:fldCharType="begin"/>
        </w:r>
        <w:r>
          <w:instrText>PAGE   \* MERGEFORMAT</w:instrText>
        </w:r>
        <w:r>
          <w:fldChar w:fldCharType="separate"/>
        </w:r>
        <w:r>
          <w:rPr>
            <w:lang w:val="de-DE"/>
          </w:rPr>
          <w:t>2</w:t>
        </w:r>
        <w:r>
          <w:fldChar w:fldCharType="end"/>
        </w:r>
      </w:p>
    </w:sdtContent>
  </w:sdt>
  <w:p w14:paraId="6A25491C" w14:textId="77777777" w:rsidR="002972DC" w:rsidRDefault="00297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B18B2" w14:textId="77777777" w:rsidR="00A3129D" w:rsidRDefault="00A3129D" w:rsidP="0049691E">
      <w:pPr>
        <w:spacing w:after="0" w:line="240" w:lineRule="auto"/>
      </w:pPr>
      <w:r>
        <w:separator/>
      </w:r>
    </w:p>
    <w:p w14:paraId="4AFF258D" w14:textId="77777777" w:rsidR="00A3129D" w:rsidRDefault="00A3129D"/>
  </w:footnote>
  <w:footnote w:type="continuationSeparator" w:id="0">
    <w:p w14:paraId="5F091F91" w14:textId="77777777" w:rsidR="00A3129D" w:rsidRDefault="00A3129D" w:rsidP="0049691E">
      <w:pPr>
        <w:spacing w:after="0" w:line="240" w:lineRule="auto"/>
      </w:pPr>
      <w:r>
        <w:continuationSeparator/>
      </w:r>
    </w:p>
    <w:p w14:paraId="7C0CE898" w14:textId="77777777" w:rsidR="00A3129D" w:rsidRDefault="00A312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979CA"/>
    <w:multiLevelType w:val="multilevel"/>
    <w:tmpl w:val="A82061D4"/>
    <w:lvl w:ilvl="0">
      <w:start w:val="1"/>
      <w:numFmt w:val="decimal"/>
      <w:pStyle w:val="Heading1"/>
      <w:lvlText w:val="%1."/>
      <w:lvlJc w:val="left"/>
      <w:rPr>
        <w:rFonts w:ascii="Times New Roman" w:hAnsi="Times New Roman" w:hint="default"/>
        <w:b/>
        <w:bCs/>
        <w:i w:val="0"/>
        <w:iCs w:val="0"/>
        <w:caps w:val="0"/>
        <w:smallCaps w:val="0"/>
        <w:strike w:val="0"/>
        <w:dstrike w:val="0"/>
        <w:noProof w:val="0"/>
        <w:vanish w:val="0"/>
        <w:color w:val="000000"/>
        <w:spacing w:val="0"/>
        <w:kern w:val="0"/>
        <w:position w:val="0"/>
        <w:u w:val="none"/>
        <w:effect w:val="none"/>
        <w:vertAlign w:val="baseline"/>
        <w:em w:val="none"/>
        <w:lang w:bidi="x-none"/>
        <w:specVanish w:val="0"/>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0437B8A"/>
    <w:multiLevelType w:val="multilevel"/>
    <w:tmpl w:val="C854F8C6"/>
    <w:lvl w:ilvl="0">
      <w:start w:val="1"/>
      <w:numFmt w:val="decimal"/>
      <w:lvlText w:val="%1."/>
      <w:lvlJc w:val="left"/>
      <w:pPr>
        <w:ind w:left="360" w:hanging="360"/>
      </w:pPr>
      <w:rPr>
        <w:rFonts w:hint="default"/>
        <w:color w:val="FFFFFF" w:themeColor="background1"/>
      </w:rPr>
    </w:lvl>
    <w:lvl w:ilvl="1">
      <w:start w:val="1"/>
      <w:numFmt w:val="decimal"/>
      <w:pStyle w:val="Heading2"/>
      <w:isLgl/>
      <w:lvlText w:val="%1.%2"/>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pStyle w:val="Heading3"/>
      <w:isLgl/>
      <w:lvlText w:val="%1.%2.%3"/>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19713C6A"/>
    <w:multiLevelType w:val="hybridMultilevel"/>
    <w:tmpl w:val="E37833A8"/>
    <w:lvl w:ilvl="0" w:tplc="0FDCB2CE">
      <w:start w:val="1"/>
      <w:numFmt w:val="decimal"/>
      <w:pStyle w:val="AppendixE"/>
      <w:lvlText w:val="E.%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445BE8"/>
    <w:multiLevelType w:val="hybridMultilevel"/>
    <w:tmpl w:val="698CA2B4"/>
    <w:lvl w:ilvl="0" w:tplc="C5363570">
      <w:start w:val="1"/>
      <w:numFmt w:val="upperLetter"/>
      <w:pStyle w:val="AppendixHeader"/>
      <w:lvlText w:val="Appendix %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9C57AB"/>
    <w:multiLevelType w:val="multilevel"/>
    <w:tmpl w:val="565C64D4"/>
    <w:lvl w:ilvl="0">
      <w:start w:val="1"/>
      <w:numFmt w:val="decimal"/>
      <w:pStyle w:val="ListLevel2"/>
      <w:suff w:val="nothing"/>
      <w:lvlText w:val="Chapter %1"/>
      <w:lvlJc w:val="left"/>
      <w:rPr>
        <w:rFonts w:ascii="Times New Roman" w:hAnsi="Times New Roman" w:cs="Times New Roman" w:hint="default"/>
        <w:bCs w:val="0"/>
        <w:i w:val="0"/>
        <w:iCs w:val="0"/>
        <w:caps/>
        <w:smallCaps w:val="0"/>
        <w:strike w:val="0"/>
        <w:dstrike w:val="0"/>
        <w:vanish w:val="0"/>
        <w:color w:val="000000"/>
        <w:spacing w:val="0"/>
        <w:kern w:val="0"/>
        <w:position w:val="0"/>
        <w:u w:val="none"/>
        <w:vertAlign w:val="baseline"/>
        <w:em w:val="none"/>
      </w:rPr>
    </w:lvl>
    <w:lvl w:ilvl="1">
      <w:start w:val="1"/>
      <w:numFmt w:val="decimal"/>
      <w:lvlText w:val="%1.%2"/>
      <w:lvlJc w:val="left"/>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tabs>
          <w:tab w:val="num" w:pos="1287"/>
        </w:tabs>
        <w:ind w:left="1287" w:hanging="720"/>
      </w:pPr>
      <w:rPr>
        <w:rFonts w:hint="default"/>
      </w:rPr>
    </w:lvl>
    <w:lvl w:ilvl="3">
      <w:start w:val="1"/>
      <w:numFmt w:val="none"/>
      <w:lvlRestart w:val="0"/>
      <w:suff w:val="nothing"/>
      <w:lvlText w:val=""/>
      <w:lvlJc w:val="left"/>
      <w:pPr>
        <w:ind w:left="567" w:hanging="568"/>
      </w:pPr>
      <w:rPr>
        <w:rFonts w:hint="default"/>
      </w:rPr>
    </w:lvl>
    <w:lvl w:ilvl="4">
      <w:start w:val="1"/>
      <w:numFmt w:val="decimal"/>
      <w:pStyle w:val="ListLevel1"/>
      <w:lvlText w:val="%4%5."/>
      <w:lvlJc w:val="left"/>
      <w:pPr>
        <w:tabs>
          <w:tab w:val="num" w:pos="851"/>
        </w:tabs>
        <w:ind w:left="851" w:hanging="284"/>
      </w:pPr>
      <w:rPr>
        <w:rFonts w:hint="default"/>
      </w:rPr>
    </w:lvl>
    <w:lvl w:ilvl="5">
      <w:start w:val="1"/>
      <w:numFmt w:val="lowerLetter"/>
      <w:pStyle w:val="ListLevel2"/>
      <w:lvlText w:val="%6."/>
      <w:lvlJc w:val="left"/>
      <w:pPr>
        <w:tabs>
          <w:tab w:val="num" w:pos="2007"/>
        </w:tabs>
        <w:ind w:left="1719" w:hanging="1152"/>
      </w:pPr>
      <w:rPr>
        <w:rFonts w:hint="default"/>
      </w:rPr>
    </w:lvl>
    <w:lvl w:ilvl="6">
      <w:start w:val="1"/>
      <w:numFmt w:val="decimal"/>
      <w:lvlText w:val="%1.%2.%3.%4.%5.%6.%7"/>
      <w:lvlJc w:val="left"/>
      <w:pPr>
        <w:tabs>
          <w:tab w:val="num" w:pos="2367"/>
        </w:tabs>
        <w:ind w:left="1863" w:hanging="1296"/>
      </w:pPr>
      <w:rPr>
        <w:rFonts w:hint="default"/>
      </w:rPr>
    </w:lvl>
    <w:lvl w:ilvl="7">
      <w:start w:val="1"/>
      <w:numFmt w:val="decimal"/>
      <w:lvlText w:val="%1.%2.%3.%4.%5.%6.%7.%8"/>
      <w:lvlJc w:val="left"/>
      <w:pPr>
        <w:tabs>
          <w:tab w:val="num" w:pos="2727"/>
        </w:tabs>
        <w:ind w:left="2007" w:hanging="1440"/>
      </w:pPr>
      <w:rPr>
        <w:rFonts w:hint="default"/>
      </w:rPr>
    </w:lvl>
    <w:lvl w:ilvl="8">
      <w:start w:val="1"/>
      <w:numFmt w:val="decimal"/>
      <w:lvlText w:val="%1.%2.%3.%4.%5.%6.%7.%8.%9"/>
      <w:lvlJc w:val="left"/>
      <w:pPr>
        <w:tabs>
          <w:tab w:val="num" w:pos="2727"/>
        </w:tabs>
        <w:ind w:left="2151" w:hanging="1584"/>
      </w:pPr>
      <w:rPr>
        <w:rFonts w:hint="default"/>
      </w:rPr>
    </w:lvl>
  </w:abstractNum>
  <w:abstractNum w:abstractNumId="5" w15:restartNumberingAfterBreak="0">
    <w:nsid w:val="23D8427D"/>
    <w:multiLevelType w:val="hybridMultilevel"/>
    <w:tmpl w:val="DC207114"/>
    <w:lvl w:ilvl="0" w:tplc="A634A20C">
      <w:start w:val="1"/>
      <w:numFmt w:val="decimal"/>
      <w:pStyle w:val="AppendixSections"/>
      <w:lvlText w:val="F.%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47E08F2"/>
    <w:multiLevelType w:val="hybridMultilevel"/>
    <w:tmpl w:val="8B2CA52E"/>
    <w:lvl w:ilvl="0" w:tplc="4912BD28">
      <w:start w:val="1"/>
      <w:numFmt w:val="bullet"/>
      <w:pStyle w:val="ListLevel3"/>
      <w:lvlText w:val=""/>
      <w:lvlJc w:val="left"/>
      <w:pPr>
        <w:tabs>
          <w:tab w:val="num" w:pos="1368"/>
        </w:tabs>
        <w:ind w:left="1368" w:hanging="360"/>
      </w:pPr>
      <w:rPr>
        <w:rFonts w:ascii="Wingdings" w:hAnsi="Wingdings"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7" w15:restartNumberingAfterBreak="0">
    <w:nsid w:val="37254D37"/>
    <w:multiLevelType w:val="hybridMultilevel"/>
    <w:tmpl w:val="816EDF7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A7E40E7"/>
    <w:multiLevelType w:val="hybridMultilevel"/>
    <w:tmpl w:val="A8A0837E"/>
    <w:lvl w:ilvl="0" w:tplc="F692C2B4">
      <w:start w:val="1"/>
      <w:numFmt w:val="bullet"/>
      <w:pStyle w:val="TableLis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2A2463"/>
    <w:multiLevelType w:val="hybridMultilevel"/>
    <w:tmpl w:val="3A7AAF72"/>
    <w:lvl w:ilvl="0" w:tplc="3FCA7B0A">
      <w:start w:val="1"/>
      <w:numFmt w:val="bullet"/>
      <w:lvlText w:val="•"/>
      <w:lvlJc w:val="left"/>
      <w:pPr>
        <w:tabs>
          <w:tab w:val="num" w:pos="720"/>
        </w:tabs>
        <w:ind w:left="720" w:hanging="360"/>
      </w:pPr>
      <w:rPr>
        <w:rFonts w:ascii="Times New Roman" w:hAnsi="Times New Roman" w:hint="default"/>
      </w:rPr>
    </w:lvl>
    <w:lvl w:ilvl="1" w:tplc="92FAEB72" w:tentative="1">
      <w:start w:val="1"/>
      <w:numFmt w:val="bullet"/>
      <w:lvlText w:val="•"/>
      <w:lvlJc w:val="left"/>
      <w:pPr>
        <w:tabs>
          <w:tab w:val="num" w:pos="1440"/>
        </w:tabs>
        <w:ind w:left="1440" w:hanging="360"/>
      </w:pPr>
      <w:rPr>
        <w:rFonts w:ascii="Times New Roman" w:hAnsi="Times New Roman" w:hint="default"/>
      </w:rPr>
    </w:lvl>
    <w:lvl w:ilvl="2" w:tplc="F8601A10" w:tentative="1">
      <w:start w:val="1"/>
      <w:numFmt w:val="bullet"/>
      <w:lvlText w:val="•"/>
      <w:lvlJc w:val="left"/>
      <w:pPr>
        <w:tabs>
          <w:tab w:val="num" w:pos="2160"/>
        </w:tabs>
        <w:ind w:left="2160" w:hanging="360"/>
      </w:pPr>
      <w:rPr>
        <w:rFonts w:ascii="Times New Roman" w:hAnsi="Times New Roman" w:hint="default"/>
      </w:rPr>
    </w:lvl>
    <w:lvl w:ilvl="3" w:tplc="32BA600C" w:tentative="1">
      <w:start w:val="1"/>
      <w:numFmt w:val="bullet"/>
      <w:lvlText w:val="•"/>
      <w:lvlJc w:val="left"/>
      <w:pPr>
        <w:tabs>
          <w:tab w:val="num" w:pos="2880"/>
        </w:tabs>
        <w:ind w:left="2880" w:hanging="360"/>
      </w:pPr>
      <w:rPr>
        <w:rFonts w:ascii="Times New Roman" w:hAnsi="Times New Roman" w:hint="default"/>
      </w:rPr>
    </w:lvl>
    <w:lvl w:ilvl="4" w:tplc="0868CF78" w:tentative="1">
      <w:start w:val="1"/>
      <w:numFmt w:val="bullet"/>
      <w:lvlText w:val="•"/>
      <w:lvlJc w:val="left"/>
      <w:pPr>
        <w:tabs>
          <w:tab w:val="num" w:pos="3600"/>
        </w:tabs>
        <w:ind w:left="3600" w:hanging="360"/>
      </w:pPr>
      <w:rPr>
        <w:rFonts w:ascii="Times New Roman" w:hAnsi="Times New Roman" w:hint="default"/>
      </w:rPr>
    </w:lvl>
    <w:lvl w:ilvl="5" w:tplc="B7C6B3AC" w:tentative="1">
      <w:start w:val="1"/>
      <w:numFmt w:val="bullet"/>
      <w:lvlText w:val="•"/>
      <w:lvlJc w:val="left"/>
      <w:pPr>
        <w:tabs>
          <w:tab w:val="num" w:pos="4320"/>
        </w:tabs>
        <w:ind w:left="4320" w:hanging="360"/>
      </w:pPr>
      <w:rPr>
        <w:rFonts w:ascii="Times New Roman" w:hAnsi="Times New Roman" w:hint="default"/>
      </w:rPr>
    </w:lvl>
    <w:lvl w:ilvl="6" w:tplc="71424C1A" w:tentative="1">
      <w:start w:val="1"/>
      <w:numFmt w:val="bullet"/>
      <w:lvlText w:val="•"/>
      <w:lvlJc w:val="left"/>
      <w:pPr>
        <w:tabs>
          <w:tab w:val="num" w:pos="5040"/>
        </w:tabs>
        <w:ind w:left="5040" w:hanging="360"/>
      </w:pPr>
      <w:rPr>
        <w:rFonts w:ascii="Times New Roman" w:hAnsi="Times New Roman" w:hint="default"/>
      </w:rPr>
    </w:lvl>
    <w:lvl w:ilvl="7" w:tplc="04DA8F5E" w:tentative="1">
      <w:start w:val="1"/>
      <w:numFmt w:val="bullet"/>
      <w:lvlText w:val="•"/>
      <w:lvlJc w:val="left"/>
      <w:pPr>
        <w:tabs>
          <w:tab w:val="num" w:pos="5760"/>
        </w:tabs>
        <w:ind w:left="5760" w:hanging="360"/>
      </w:pPr>
      <w:rPr>
        <w:rFonts w:ascii="Times New Roman" w:hAnsi="Times New Roman" w:hint="default"/>
      </w:rPr>
    </w:lvl>
    <w:lvl w:ilvl="8" w:tplc="9250B3C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9587A91"/>
    <w:multiLevelType w:val="hybridMultilevel"/>
    <w:tmpl w:val="ADB6B162"/>
    <w:lvl w:ilvl="0" w:tplc="D3701762">
      <w:start w:val="1"/>
      <w:numFmt w:val="upperLetter"/>
      <w:pStyle w:val="Heading6"/>
      <w:lvlText w:val="Appendi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32418C"/>
    <w:multiLevelType w:val="hybridMultilevel"/>
    <w:tmpl w:val="F86832BE"/>
    <w:lvl w:ilvl="0" w:tplc="FA4CF570">
      <w:start w:val="1"/>
      <w:numFmt w:val="bullet"/>
      <w:pStyle w:val="LongQuoteBullets"/>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2062896834">
    <w:abstractNumId w:val="1"/>
  </w:num>
  <w:num w:numId="2" w16cid:durableId="2117479326">
    <w:abstractNumId w:val="10"/>
  </w:num>
  <w:num w:numId="3" w16cid:durableId="485629370">
    <w:abstractNumId w:val="0"/>
  </w:num>
  <w:num w:numId="4" w16cid:durableId="548110203">
    <w:abstractNumId w:val="3"/>
  </w:num>
  <w:num w:numId="5" w16cid:durableId="832914446">
    <w:abstractNumId w:val="5"/>
  </w:num>
  <w:num w:numId="6" w16cid:durableId="1610316627">
    <w:abstractNumId w:val="2"/>
  </w:num>
  <w:num w:numId="7" w16cid:durableId="1242837684">
    <w:abstractNumId w:val="4"/>
  </w:num>
  <w:num w:numId="8" w16cid:durableId="745037805">
    <w:abstractNumId w:val="8"/>
  </w:num>
  <w:num w:numId="9" w16cid:durableId="835653514">
    <w:abstractNumId w:val="6"/>
  </w:num>
  <w:num w:numId="10" w16cid:durableId="956837600">
    <w:abstractNumId w:val="11"/>
  </w:num>
  <w:num w:numId="11" w16cid:durableId="9125462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664468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yNDW1MDMxM7CwNLRU0lEKTi0uzszPAykwNDKsBQDpLeSWLgAAAA=="/>
    <w:docVar w:name="EN.InstantFormat" w:val="&lt;ENInstantFormat&gt;&lt;Enabled&gt;0&lt;/Enabled&gt;&lt;ScanUnformatted&gt;1&lt;/ScanUnformatted&gt;&lt;ScanChanges&gt;1&lt;/ScanChanges&gt;&lt;Suspended&gt;0&lt;/Suspended&gt;&lt;/ENInstantFormat&gt;"/>
    <w:docVar w:name="EN.Layout" w:val="&lt;ENLayout&gt;&lt;Style&gt;Harvard HWU Cite Them Right Copy&lt;/Style&gt;&lt;LeftDelim&gt;{&lt;/LeftDelim&gt;&lt;RightDelim&gt;}&lt;/RightDelim&gt;&lt;FontName&gt;Verdana&lt;/FontName&gt;&lt;FontSize&gt;10&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svpxvpd0pr0wd8er5ev5zt2oedx5dxs5xxr9&quot;&gt;My EndNote Library&lt;record-ids&gt;&lt;item&gt;3&lt;/item&gt;&lt;item&gt;4&lt;/item&gt;&lt;item&gt;7&lt;/item&gt;&lt;item&gt;8&lt;/item&gt;&lt;item&gt;31&lt;/item&gt;&lt;item&gt;34&lt;/item&gt;&lt;item&gt;53&lt;/item&gt;&lt;item&gt;56&lt;/item&gt;&lt;item&gt;58&lt;/item&gt;&lt;item&gt;68&lt;/item&gt;&lt;item&gt;70&lt;/item&gt;&lt;item&gt;77&lt;/item&gt;&lt;item&gt;1070&lt;/item&gt;&lt;item&gt;1091&lt;/item&gt;&lt;item&gt;1148&lt;/item&gt;&lt;item&gt;1188&lt;/item&gt;&lt;item&gt;1201&lt;/item&gt;&lt;item&gt;1208&lt;/item&gt;&lt;item&gt;1221&lt;/item&gt;&lt;item&gt;1222&lt;/item&gt;&lt;item&gt;1229&lt;/item&gt;&lt;item&gt;1244&lt;/item&gt;&lt;item&gt;1245&lt;/item&gt;&lt;item&gt;1252&lt;/item&gt;&lt;item&gt;1253&lt;/item&gt;&lt;item&gt;1255&lt;/item&gt;&lt;item&gt;1260&lt;/item&gt;&lt;item&gt;1295&lt;/item&gt;&lt;item&gt;1313&lt;/item&gt;&lt;item&gt;1320&lt;/item&gt;&lt;item&gt;1335&lt;/item&gt;&lt;item&gt;1342&lt;/item&gt;&lt;item&gt;1344&lt;/item&gt;&lt;item&gt;1348&lt;/item&gt;&lt;item&gt;1405&lt;/item&gt;&lt;item&gt;1430&lt;/item&gt;&lt;item&gt;1454&lt;/item&gt;&lt;item&gt;1465&lt;/item&gt;&lt;item&gt;1577&lt;/item&gt;&lt;item&gt;1585&lt;/item&gt;&lt;item&gt;1644&lt;/item&gt;&lt;item&gt;1645&lt;/item&gt;&lt;item&gt;1646&lt;/item&gt;&lt;item&gt;1654&lt;/item&gt;&lt;item&gt;1662&lt;/item&gt;&lt;item&gt;1667&lt;/item&gt;&lt;item&gt;1670&lt;/item&gt;&lt;item&gt;1677&lt;/item&gt;&lt;item&gt;1678&lt;/item&gt;&lt;item&gt;1680&lt;/item&gt;&lt;item&gt;1681&lt;/item&gt;&lt;item&gt;1682&lt;/item&gt;&lt;item&gt;1683&lt;/item&gt;&lt;item&gt;1688&lt;/item&gt;&lt;item&gt;1689&lt;/item&gt;&lt;item&gt;1690&lt;/item&gt;&lt;item&gt;1695&lt;/item&gt;&lt;item&gt;1696&lt;/item&gt;&lt;item&gt;1697&lt;/item&gt;&lt;item&gt;1698&lt;/item&gt;&lt;item&gt;1699&lt;/item&gt;&lt;item&gt;1700&lt;/item&gt;&lt;item&gt;1701&lt;/item&gt;&lt;item&gt;1706&lt;/item&gt;&lt;item&gt;1709&lt;/item&gt;&lt;item&gt;1711&lt;/item&gt;&lt;item&gt;1712&lt;/item&gt;&lt;item&gt;1713&lt;/item&gt;&lt;item&gt;1714&lt;/item&gt;&lt;item&gt;1719&lt;/item&gt;&lt;item&gt;1720&lt;/item&gt;&lt;item&gt;1726&lt;/item&gt;&lt;item&gt;1728&lt;/item&gt;&lt;item&gt;1729&lt;/item&gt;&lt;item&gt;1730&lt;/item&gt;&lt;item&gt;1731&lt;/item&gt;&lt;item&gt;1732&lt;/item&gt;&lt;item&gt;1736&lt;/item&gt;&lt;item&gt;1739&lt;/item&gt;&lt;item&gt;1740&lt;/item&gt;&lt;item&gt;1746&lt;/item&gt;&lt;item&gt;1747&lt;/item&gt;&lt;item&gt;1750&lt;/item&gt;&lt;item&gt;1751&lt;/item&gt;&lt;item&gt;1752&lt;/item&gt;&lt;item&gt;1753&lt;/item&gt;&lt;item&gt;1754&lt;/item&gt;&lt;item&gt;1755&lt;/item&gt;&lt;item&gt;1756&lt;/item&gt;&lt;item&gt;1757&lt;/item&gt;&lt;item&gt;1758&lt;/item&gt;&lt;item&gt;1759&lt;/item&gt;&lt;item&gt;1760&lt;/item&gt;&lt;item&gt;1761&lt;/item&gt;&lt;item&gt;1762&lt;/item&gt;&lt;item&gt;1763&lt;/item&gt;&lt;item&gt;1765&lt;/item&gt;&lt;item&gt;1768&lt;/item&gt;&lt;item&gt;1770&lt;/item&gt;&lt;item&gt;1771&lt;/item&gt;&lt;item&gt;1772&lt;/item&gt;&lt;item&gt;1773&lt;/item&gt;&lt;item&gt;1774&lt;/item&gt;&lt;item&gt;1775&lt;/item&gt;&lt;item&gt;1776&lt;/item&gt;&lt;item&gt;1777&lt;/item&gt;&lt;item&gt;1791&lt;/item&gt;&lt;item&gt;1794&lt;/item&gt;&lt;item&gt;1838&lt;/item&gt;&lt;item&gt;1840&lt;/item&gt;&lt;item&gt;1845&lt;/item&gt;&lt;item&gt;1933&lt;/item&gt;&lt;/record-ids&gt;&lt;/item&gt;&lt;/Libraries&gt;"/>
  </w:docVars>
  <w:rsids>
    <w:rsidRoot w:val="001C36C0"/>
    <w:rsid w:val="000001AA"/>
    <w:rsid w:val="00000280"/>
    <w:rsid w:val="0000031C"/>
    <w:rsid w:val="000003C1"/>
    <w:rsid w:val="00000AE9"/>
    <w:rsid w:val="00000BA1"/>
    <w:rsid w:val="00000CD9"/>
    <w:rsid w:val="00001208"/>
    <w:rsid w:val="00001836"/>
    <w:rsid w:val="000018D7"/>
    <w:rsid w:val="00001CCE"/>
    <w:rsid w:val="00001F9C"/>
    <w:rsid w:val="00001FC1"/>
    <w:rsid w:val="0000214B"/>
    <w:rsid w:val="0000238B"/>
    <w:rsid w:val="000024C4"/>
    <w:rsid w:val="0000256A"/>
    <w:rsid w:val="000025E0"/>
    <w:rsid w:val="00002835"/>
    <w:rsid w:val="0000304C"/>
    <w:rsid w:val="0000398C"/>
    <w:rsid w:val="00003AF4"/>
    <w:rsid w:val="00003CCD"/>
    <w:rsid w:val="00004060"/>
    <w:rsid w:val="00004530"/>
    <w:rsid w:val="00004C9F"/>
    <w:rsid w:val="00004F00"/>
    <w:rsid w:val="000052B9"/>
    <w:rsid w:val="00005A32"/>
    <w:rsid w:val="00005DD2"/>
    <w:rsid w:val="0000603D"/>
    <w:rsid w:val="00006174"/>
    <w:rsid w:val="00006858"/>
    <w:rsid w:val="00006A48"/>
    <w:rsid w:val="00006A65"/>
    <w:rsid w:val="00006A6D"/>
    <w:rsid w:val="00006AE8"/>
    <w:rsid w:val="00006DDD"/>
    <w:rsid w:val="00006F69"/>
    <w:rsid w:val="0000707A"/>
    <w:rsid w:val="00007429"/>
    <w:rsid w:val="0000754A"/>
    <w:rsid w:val="00007583"/>
    <w:rsid w:val="0000759E"/>
    <w:rsid w:val="00007964"/>
    <w:rsid w:val="00007A5A"/>
    <w:rsid w:val="00007B77"/>
    <w:rsid w:val="00007C26"/>
    <w:rsid w:val="00007CA0"/>
    <w:rsid w:val="000108E6"/>
    <w:rsid w:val="00010A38"/>
    <w:rsid w:val="00010A89"/>
    <w:rsid w:val="00010C86"/>
    <w:rsid w:val="00011095"/>
    <w:rsid w:val="000112ED"/>
    <w:rsid w:val="000117AE"/>
    <w:rsid w:val="0001189A"/>
    <w:rsid w:val="000119BC"/>
    <w:rsid w:val="00011AC9"/>
    <w:rsid w:val="00011B2D"/>
    <w:rsid w:val="00011B8C"/>
    <w:rsid w:val="00011C3D"/>
    <w:rsid w:val="00011C94"/>
    <w:rsid w:val="00011D88"/>
    <w:rsid w:val="000122D5"/>
    <w:rsid w:val="00012CAE"/>
    <w:rsid w:val="00012CF2"/>
    <w:rsid w:val="0001350E"/>
    <w:rsid w:val="000136C4"/>
    <w:rsid w:val="00013732"/>
    <w:rsid w:val="00013DE4"/>
    <w:rsid w:val="00013E2D"/>
    <w:rsid w:val="00013EBE"/>
    <w:rsid w:val="00013F0B"/>
    <w:rsid w:val="00013FF3"/>
    <w:rsid w:val="000142D1"/>
    <w:rsid w:val="00014614"/>
    <w:rsid w:val="00014715"/>
    <w:rsid w:val="000149A4"/>
    <w:rsid w:val="00014D6F"/>
    <w:rsid w:val="00014F65"/>
    <w:rsid w:val="0001519F"/>
    <w:rsid w:val="0001520F"/>
    <w:rsid w:val="000153EA"/>
    <w:rsid w:val="00015B93"/>
    <w:rsid w:val="00016001"/>
    <w:rsid w:val="000165A9"/>
    <w:rsid w:val="00016E07"/>
    <w:rsid w:val="00016E10"/>
    <w:rsid w:val="00017070"/>
    <w:rsid w:val="00017089"/>
    <w:rsid w:val="0001771F"/>
    <w:rsid w:val="000200DB"/>
    <w:rsid w:val="000201E0"/>
    <w:rsid w:val="000202DB"/>
    <w:rsid w:val="0002051A"/>
    <w:rsid w:val="000205BB"/>
    <w:rsid w:val="000207EA"/>
    <w:rsid w:val="00020A83"/>
    <w:rsid w:val="00020BBB"/>
    <w:rsid w:val="00020E2B"/>
    <w:rsid w:val="00020FD8"/>
    <w:rsid w:val="0002162C"/>
    <w:rsid w:val="00021780"/>
    <w:rsid w:val="000217A9"/>
    <w:rsid w:val="00021AAC"/>
    <w:rsid w:val="00021CEB"/>
    <w:rsid w:val="00021D00"/>
    <w:rsid w:val="00021F7C"/>
    <w:rsid w:val="0002208C"/>
    <w:rsid w:val="0002233E"/>
    <w:rsid w:val="00022348"/>
    <w:rsid w:val="0002239C"/>
    <w:rsid w:val="000223BB"/>
    <w:rsid w:val="00022766"/>
    <w:rsid w:val="00022AE1"/>
    <w:rsid w:val="00022D63"/>
    <w:rsid w:val="00022F64"/>
    <w:rsid w:val="000230B5"/>
    <w:rsid w:val="000231D5"/>
    <w:rsid w:val="00023448"/>
    <w:rsid w:val="0002463F"/>
    <w:rsid w:val="000246A4"/>
    <w:rsid w:val="000247A9"/>
    <w:rsid w:val="0002480B"/>
    <w:rsid w:val="00024B23"/>
    <w:rsid w:val="0002561B"/>
    <w:rsid w:val="00025814"/>
    <w:rsid w:val="00025D0E"/>
    <w:rsid w:val="00026325"/>
    <w:rsid w:val="000266D3"/>
    <w:rsid w:val="00026F8C"/>
    <w:rsid w:val="00027228"/>
    <w:rsid w:val="000273C5"/>
    <w:rsid w:val="000273DA"/>
    <w:rsid w:val="0002772D"/>
    <w:rsid w:val="00027A48"/>
    <w:rsid w:val="00027B49"/>
    <w:rsid w:val="00027F1C"/>
    <w:rsid w:val="0003015F"/>
    <w:rsid w:val="0003044D"/>
    <w:rsid w:val="000307D9"/>
    <w:rsid w:val="00030C16"/>
    <w:rsid w:val="00030C52"/>
    <w:rsid w:val="00030D2B"/>
    <w:rsid w:val="00030EC5"/>
    <w:rsid w:val="000315F7"/>
    <w:rsid w:val="00031CA3"/>
    <w:rsid w:val="0003210D"/>
    <w:rsid w:val="0003223A"/>
    <w:rsid w:val="000322DB"/>
    <w:rsid w:val="0003249D"/>
    <w:rsid w:val="00032BF0"/>
    <w:rsid w:val="00032C9A"/>
    <w:rsid w:val="00032D14"/>
    <w:rsid w:val="00032F0C"/>
    <w:rsid w:val="000330E9"/>
    <w:rsid w:val="000332D0"/>
    <w:rsid w:val="00033B99"/>
    <w:rsid w:val="00033D8D"/>
    <w:rsid w:val="00033DFB"/>
    <w:rsid w:val="00033F14"/>
    <w:rsid w:val="00034643"/>
    <w:rsid w:val="00034909"/>
    <w:rsid w:val="00034B30"/>
    <w:rsid w:val="00034CAA"/>
    <w:rsid w:val="00034EDA"/>
    <w:rsid w:val="000350F0"/>
    <w:rsid w:val="0003538A"/>
    <w:rsid w:val="000353AD"/>
    <w:rsid w:val="00035557"/>
    <w:rsid w:val="00035D13"/>
    <w:rsid w:val="00035D43"/>
    <w:rsid w:val="00035E00"/>
    <w:rsid w:val="00036100"/>
    <w:rsid w:val="000368A9"/>
    <w:rsid w:val="00036CB7"/>
    <w:rsid w:val="00036DAC"/>
    <w:rsid w:val="00037057"/>
    <w:rsid w:val="0003765D"/>
    <w:rsid w:val="000378B2"/>
    <w:rsid w:val="00037C04"/>
    <w:rsid w:val="00037D29"/>
    <w:rsid w:val="00037E2F"/>
    <w:rsid w:val="00037EA9"/>
    <w:rsid w:val="00040436"/>
    <w:rsid w:val="00040641"/>
    <w:rsid w:val="00040953"/>
    <w:rsid w:val="00040F18"/>
    <w:rsid w:val="0004129A"/>
    <w:rsid w:val="000418FA"/>
    <w:rsid w:val="00041A6E"/>
    <w:rsid w:val="00041D8F"/>
    <w:rsid w:val="00042439"/>
    <w:rsid w:val="000424F9"/>
    <w:rsid w:val="00042742"/>
    <w:rsid w:val="000427AC"/>
    <w:rsid w:val="000429E6"/>
    <w:rsid w:val="00042A79"/>
    <w:rsid w:val="00042BD2"/>
    <w:rsid w:val="00042D23"/>
    <w:rsid w:val="00042EDC"/>
    <w:rsid w:val="000432C3"/>
    <w:rsid w:val="000437DA"/>
    <w:rsid w:val="0004391D"/>
    <w:rsid w:val="0004393B"/>
    <w:rsid w:val="00043AE7"/>
    <w:rsid w:val="00043E72"/>
    <w:rsid w:val="000443CE"/>
    <w:rsid w:val="000447FD"/>
    <w:rsid w:val="00044F2C"/>
    <w:rsid w:val="000452EB"/>
    <w:rsid w:val="00045588"/>
    <w:rsid w:val="0004573A"/>
    <w:rsid w:val="000459AF"/>
    <w:rsid w:val="00045ABF"/>
    <w:rsid w:val="00045ADB"/>
    <w:rsid w:val="00045B71"/>
    <w:rsid w:val="00045C8C"/>
    <w:rsid w:val="0004655F"/>
    <w:rsid w:val="0004672B"/>
    <w:rsid w:val="00046A11"/>
    <w:rsid w:val="00046BC2"/>
    <w:rsid w:val="00046CB1"/>
    <w:rsid w:val="00047038"/>
    <w:rsid w:val="000470CF"/>
    <w:rsid w:val="00047119"/>
    <w:rsid w:val="000471D9"/>
    <w:rsid w:val="0004722B"/>
    <w:rsid w:val="00047596"/>
    <w:rsid w:val="00047908"/>
    <w:rsid w:val="00047BCE"/>
    <w:rsid w:val="00047E28"/>
    <w:rsid w:val="00050033"/>
    <w:rsid w:val="000501C0"/>
    <w:rsid w:val="00050453"/>
    <w:rsid w:val="000506BE"/>
    <w:rsid w:val="0005078C"/>
    <w:rsid w:val="00050993"/>
    <w:rsid w:val="00050A45"/>
    <w:rsid w:val="00050B10"/>
    <w:rsid w:val="0005164F"/>
    <w:rsid w:val="0005165E"/>
    <w:rsid w:val="00051691"/>
    <w:rsid w:val="000518FA"/>
    <w:rsid w:val="000519D3"/>
    <w:rsid w:val="00051C17"/>
    <w:rsid w:val="0005222A"/>
    <w:rsid w:val="00052260"/>
    <w:rsid w:val="00052608"/>
    <w:rsid w:val="00052746"/>
    <w:rsid w:val="000527B3"/>
    <w:rsid w:val="000529C8"/>
    <w:rsid w:val="00052BCD"/>
    <w:rsid w:val="00052D80"/>
    <w:rsid w:val="00052F92"/>
    <w:rsid w:val="000531BE"/>
    <w:rsid w:val="00053324"/>
    <w:rsid w:val="000548B1"/>
    <w:rsid w:val="0005490E"/>
    <w:rsid w:val="00054BB6"/>
    <w:rsid w:val="00054F0A"/>
    <w:rsid w:val="00055106"/>
    <w:rsid w:val="000553CE"/>
    <w:rsid w:val="00055641"/>
    <w:rsid w:val="00055827"/>
    <w:rsid w:val="00055886"/>
    <w:rsid w:val="00055997"/>
    <w:rsid w:val="00055A4F"/>
    <w:rsid w:val="00055AF3"/>
    <w:rsid w:val="00055B1C"/>
    <w:rsid w:val="00055B68"/>
    <w:rsid w:val="00055BE9"/>
    <w:rsid w:val="000561A6"/>
    <w:rsid w:val="000567A3"/>
    <w:rsid w:val="00056E2A"/>
    <w:rsid w:val="00057204"/>
    <w:rsid w:val="0005774E"/>
    <w:rsid w:val="0005785F"/>
    <w:rsid w:val="00057D49"/>
    <w:rsid w:val="00057E82"/>
    <w:rsid w:val="0006016D"/>
    <w:rsid w:val="00060D2E"/>
    <w:rsid w:val="00060F98"/>
    <w:rsid w:val="00060FC9"/>
    <w:rsid w:val="0006101B"/>
    <w:rsid w:val="00061054"/>
    <w:rsid w:val="00061131"/>
    <w:rsid w:val="00061397"/>
    <w:rsid w:val="000614B2"/>
    <w:rsid w:val="00061591"/>
    <w:rsid w:val="000617BA"/>
    <w:rsid w:val="00061D6D"/>
    <w:rsid w:val="00061D96"/>
    <w:rsid w:val="0006201A"/>
    <w:rsid w:val="0006216D"/>
    <w:rsid w:val="000621C3"/>
    <w:rsid w:val="000627B3"/>
    <w:rsid w:val="00062A59"/>
    <w:rsid w:val="00062BBF"/>
    <w:rsid w:val="0006307D"/>
    <w:rsid w:val="00063085"/>
    <w:rsid w:val="0006332C"/>
    <w:rsid w:val="000634EC"/>
    <w:rsid w:val="0006354B"/>
    <w:rsid w:val="0006369B"/>
    <w:rsid w:val="00063770"/>
    <w:rsid w:val="000639E5"/>
    <w:rsid w:val="00063DFE"/>
    <w:rsid w:val="00063EA5"/>
    <w:rsid w:val="00064168"/>
    <w:rsid w:val="000641BF"/>
    <w:rsid w:val="00064433"/>
    <w:rsid w:val="00064497"/>
    <w:rsid w:val="00064700"/>
    <w:rsid w:val="0006472F"/>
    <w:rsid w:val="0006477F"/>
    <w:rsid w:val="00064E64"/>
    <w:rsid w:val="0006542E"/>
    <w:rsid w:val="000654B8"/>
    <w:rsid w:val="0006575D"/>
    <w:rsid w:val="0006591A"/>
    <w:rsid w:val="00065935"/>
    <w:rsid w:val="0006598D"/>
    <w:rsid w:val="00065B45"/>
    <w:rsid w:val="00065DAB"/>
    <w:rsid w:val="00065FDC"/>
    <w:rsid w:val="0006602D"/>
    <w:rsid w:val="000664C9"/>
    <w:rsid w:val="0006656E"/>
    <w:rsid w:val="00066591"/>
    <w:rsid w:val="000665B7"/>
    <w:rsid w:val="000667A8"/>
    <w:rsid w:val="000667B1"/>
    <w:rsid w:val="000668B6"/>
    <w:rsid w:val="000669C6"/>
    <w:rsid w:val="00066A5C"/>
    <w:rsid w:val="00066AF5"/>
    <w:rsid w:val="00066C65"/>
    <w:rsid w:val="00066E1F"/>
    <w:rsid w:val="00066F1D"/>
    <w:rsid w:val="00066FD2"/>
    <w:rsid w:val="000671BB"/>
    <w:rsid w:val="000676E3"/>
    <w:rsid w:val="000676F3"/>
    <w:rsid w:val="0006796E"/>
    <w:rsid w:val="00067FDE"/>
    <w:rsid w:val="00067FE1"/>
    <w:rsid w:val="000705B9"/>
    <w:rsid w:val="0007063A"/>
    <w:rsid w:val="000706A2"/>
    <w:rsid w:val="00070903"/>
    <w:rsid w:val="00070C32"/>
    <w:rsid w:val="00071021"/>
    <w:rsid w:val="000711EB"/>
    <w:rsid w:val="0007127D"/>
    <w:rsid w:val="00071352"/>
    <w:rsid w:val="00071654"/>
    <w:rsid w:val="00071A54"/>
    <w:rsid w:val="00071A59"/>
    <w:rsid w:val="00071A6B"/>
    <w:rsid w:val="00071C00"/>
    <w:rsid w:val="00071D2A"/>
    <w:rsid w:val="00071D31"/>
    <w:rsid w:val="0007231D"/>
    <w:rsid w:val="00072483"/>
    <w:rsid w:val="0007259D"/>
    <w:rsid w:val="0007267A"/>
    <w:rsid w:val="00072A22"/>
    <w:rsid w:val="00072CA5"/>
    <w:rsid w:val="00072D47"/>
    <w:rsid w:val="00072FDF"/>
    <w:rsid w:val="00073059"/>
    <w:rsid w:val="00073242"/>
    <w:rsid w:val="000732A5"/>
    <w:rsid w:val="000734B0"/>
    <w:rsid w:val="000735DC"/>
    <w:rsid w:val="000735E3"/>
    <w:rsid w:val="00073674"/>
    <w:rsid w:val="00073A8E"/>
    <w:rsid w:val="00073D8E"/>
    <w:rsid w:val="000746BE"/>
    <w:rsid w:val="00074773"/>
    <w:rsid w:val="00074AC2"/>
    <w:rsid w:val="000751C9"/>
    <w:rsid w:val="00075AA6"/>
    <w:rsid w:val="00075C9A"/>
    <w:rsid w:val="00075F38"/>
    <w:rsid w:val="00075F5B"/>
    <w:rsid w:val="000765FA"/>
    <w:rsid w:val="00076633"/>
    <w:rsid w:val="000766B5"/>
    <w:rsid w:val="00076DB8"/>
    <w:rsid w:val="00077517"/>
    <w:rsid w:val="0007785B"/>
    <w:rsid w:val="00077BAB"/>
    <w:rsid w:val="00077BB0"/>
    <w:rsid w:val="00077C4C"/>
    <w:rsid w:val="00077D51"/>
    <w:rsid w:val="00077FB0"/>
    <w:rsid w:val="000801BF"/>
    <w:rsid w:val="0008045C"/>
    <w:rsid w:val="00080A6C"/>
    <w:rsid w:val="00080DC3"/>
    <w:rsid w:val="00080FFA"/>
    <w:rsid w:val="0008137D"/>
    <w:rsid w:val="0008158C"/>
    <w:rsid w:val="0008170A"/>
    <w:rsid w:val="000818C5"/>
    <w:rsid w:val="00081F38"/>
    <w:rsid w:val="00081FDB"/>
    <w:rsid w:val="00082477"/>
    <w:rsid w:val="00082B6D"/>
    <w:rsid w:val="00082D88"/>
    <w:rsid w:val="00082E1B"/>
    <w:rsid w:val="00082E3E"/>
    <w:rsid w:val="00083047"/>
    <w:rsid w:val="00083076"/>
    <w:rsid w:val="000832FE"/>
    <w:rsid w:val="000833B6"/>
    <w:rsid w:val="00083571"/>
    <w:rsid w:val="00083ACB"/>
    <w:rsid w:val="00083AD6"/>
    <w:rsid w:val="00083E5F"/>
    <w:rsid w:val="00083FD4"/>
    <w:rsid w:val="000845ED"/>
    <w:rsid w:val="00084A6E"/>
    <w:rsid w:val="00084C33"/>
    <w:rsid w:val="00085100"/>
    <w:rsid w:val="0008542A"/>
    <w:rsid w:val="0008577C"/>
    <w:rsid w:val="000860FA"/>
    <w:rsid w:val="00086210"/>
    <w:rsid w:val="000863CD"/>
    <w:rsid w:val="00086486"/>
    <w:rsid w:val="0008694B"/>
    <w:rsid w:val="00086BEE"/>
    <w:rsid w:val="00086F8B"/>
    <w:rsid w:val="00087638"/>
    <w:rsid w:val="0008775F"/>
    <w:rsid w:val="0008788F"/>
    <w:rsid w:val="0009049F"/>
    <w:rsid w:val="000905C0"/>
    <w:rsid w:val="00091219"/>
    <w:rsid w:val="000912AB"/>
    <w:rsid w:val="0009137F"/>
    <w:rsid w:val="00091628"/>
    <w:rsid w:val="000918DA"/>
    <w:rsid w:val="00091D60"/>
    <w:rsid w:val="00091D62"/>
    <w:rsid w:val="00091FF5"/>
    <w:rsid w:val="000920C0"/>
    <w:rsid w:val="00092235"/>
    <w:rsid w:val="000924BE"/>
    <w:rsid w:val="00092652"/>
    <w:rsid w:val="000927FF"/>
    <w:rsid w:val="000929F2"/>
    <w:rsid w:val="00092B5A"/>
    <w:rsid w:val="00092F2B"/>
    <w:rsid w:val="00093083"/>
    <w:rsid w:val="00093088"/>
    <w:rsid w:val="00093568"/>
    <w:rsid w:val="000937D6"/>
    <w:rsid w:val="00093814"/>
    <w:rsid w:val="00093974"/>
    <w:rsid w:val="000939F3"/>
    <w:rsid w:val="00093ACB"/>
    <w:rsid w:val="00093CEF"/>
    <w:rsid w:val="00093D94"/>
    <w:rsid w:val="00093EBE"/>
    <w:rsid w:val="0009408E"/>
    <w:rsid w:val="0009418A"/>
    <w:rsid w:val="000947DD"/>
    <w:rsid w:val="00094C3F"/>
    <w:rsid w:val="00094D25"/>
    <w:rsid w:val="000953D8"/>
    <w:rsid w:val="00095497"/>
    <w:rsid w:val="00095A85"/>
    <w:rsid w:val="00095B11"/>
    <w:rsid w:val="00095D96"/>
    <w:rsid w:val="00095E04"/>
    <w:rsid w:val="00095E44"/>
    <w:rsid w:val="0009608F"/>
    <w:rsid w:val="000960C1"/>
    <w:rsid w:val="00096987"/>
    <w:rsid w:val="00096A00"/>
    <w:rsid w:val="00096B6A"/>
    <w:rsid w:val="00096D13"/>
    <w:rsid w:val="00096F7D"/>
    <w:rsid w:val="00097306"/>
    <w:rsid w:val="000974B2"/>
    <w:rsid w:val="000975CF"/>
    <w:rsid w:val="00097785"/>
    <w:rsid w:val="000979A7"/>
    <w:rsid w:val="00097B2E"/>
    <w:rsid w:val="00097BC2"/>
    <w:rsid w:val="00097C9E"/>
    <w:rsid w:val="00097DFC"/>
    <w:rsid w:val="000A0548"/>
    <w:rsid w:val="000A06AE"/>
    <w:rsid w:val="000A07DB"/>
    <w:rsid w:val="000A0A63"/>
    <w:rsid w:val="000A0AC3"/>
    <w:rsid w:val="000A0B6F"/>
    <w:rsid w:val="000A0DD7"/>
    <w:rsid w:val="000A118F"/>
    <w:rsid w:val="000A13A7"/>
    <w:rsid w:val="000A1A01"/>
    <w:rsid w:val="000A2100"/>
    <w:rsid w:val="000A2591"/>
    <w:rsid w:val="000A27AD"/>
    <w:rsid w:val="000A28E5"/>
    <w:rsid w:val="000A2D2A"/>
    <w:rsid w:val="000A2DFD"/>
    <w:rsid w:val="000A30A8"/>
    <w:rsid w:val="000A336F"/>
    <w:rsid w:val="000A35E0"/>
    <w:rsid w:val="000A36B6"/>
    <w:rsid w:val="000A426F"/>
    <w:rsid w:val="000A42DE"/>
    <w:rsid w:val="000A43BF"/>
    <w:rsid w:val="000A457A"/>
    <w:rsid w:val="000A45BA"/>
    <w:rsid w:val="000A48C0"/>
    <w:rsid w:val="000A4989"/>
    <w:rsid w:val="000A4A1C"/>
    <w:rsid w:val="000A4DB3"/>
    <w:rsid w:val="000A4FEE"/>
    <w:rsid w:val="000A50E0"/>
    <w:rsid w:val="000A58B6"/>
    <w:rsid w:val="000A5A3B"/>
    <w:rsid w:val="000A5DC9"/>
    <w:rsid w:val="000A5EB6"/>
    <w:rsid w:val="000A5F70"/>
    <w:rsid w:val="000A5FB6"/>
    <w:rsid w:val="000A5FC7"/>
    <w:rsid w:val="000A631C"/>
    <w:rsid w:val="000A66F8"/>
    <w:rsid w:val="000A671B"/>
    <w:rsid w:val="000A6793"/>
    <w:rsid w:val="000A68D0"/>
    <w:rsid w:val="000A6D46"/>
    <w:rsid w:val="000A72F8"/>
    <w:rsid w:val="000A74F0"/>
    <w:rsid w:val="000A7630"/>
    <w:rsid w:val="000A77BA"/>
    <w:rsid w:val="000B0111"/>
    <w:rsid w:val="000B01F2"/>
    <w:rsid w:val="000B0258"/>
    <w:rsid w:val="000B02B9"/>
    <w:rsid w:val="000B0C7B"/>
    <w:rsid w:val="000B0FE1"/>
    <w:rsid w:val="000B117B"/>
    <w:rsid w:val="000B19B1"/>
    <w:rsid w:val="000B19B4"/>
    <w:rsid w:val="000B294B"/>
    <w:rsid w:val="000B3116"/>
    <w:rsid w:val="000B33F0"/>
    <w:rsid w:val="000B3912"/>
    <w:rsid w:val="000B3928"/>
    <w:rsid w:val="000B3C37"/>
    <w:rsid w:val="000B3FAC"/>
    <w:rsid w:val="000B464B"/>
    <w:rsid w:val="000B4657"/>
    <w:rsid w:val="000B46F8"/>
    <w:rsid w:val="000B487D"/>
    <w:rsid w:val="000B4A0E"/>
    <w:rsid w:val="000B50F2"/>
    <w:rsid w:val="000B54E1"/>
    <w:rsid w:val="000B5953"/>
    <w:rsid w:val="000B5D4A"/>
    <w:rsid w:val="000B5E75"/>
    <w:rsid w:val="000B5E89"/>
    <w:rsid w:val="000B6569"/>
    <w:rsid w:val="000B6EC2"/>
    <w:rsid w:val="000B6F4D"/>
    <w:rsid w:val="000B7268"/>
    <w:rsid w:val="000B78F8"/>
    <w:rsid w:val="000B7912"/>
    <w:rsid w:val="000B7B65"/>
    <w:rsid w:val="000C00AF"/>
    <w:rsid w:val="000C00BE"/>
    <w:rsid w:val="000C0333"/>
    <w:rsid w:val="000C08F0"/>
    <w:rsid w:val="000C11B1"/>
    <w:rsid w:val="000C15A2"/>
    <w:rsid w:val="000C1D2E"/>
    <w:rsid w:val="000C1EEB"/>
    <w:rsid w:val="000C2246"/>
    <w:rsid w:val="000C2DA6"/>
    <w:rsid w:val="000C2EE1"/>
    <w:rsid w:val="000C31F5"/>
    <w:rsid w:val="000C32A6"/>
    <w:rsid w:val="000C3393"/>
    <w:rsid w:val="000C410C"/>
    <w:rsid w:val="000C41E9"/>
    <w:rsid w:val="000C41FE"/>
    <w:rsid w:val="000C44E9"/>
    <w:rsid w:val="000C4524"/>
    <w:rsid w:val="000C45A8"/>
    <w:rsid w:val="000C47E6"/>
    <w:rsid w:val="000C4922"/>
    <w:rsid w:val="000C4BB3"/>
    <w:rsid w:val="000C4C36"/>
    <w:rsid w:val="000C4ED5"/>
    <w:rsid w:val="000C4F8F"/>
    <w:rsid w:val="000C5119"/>
    <w:rsid w:val="000C5255"/>
    <w:rsid w:val="000C5870"/>
    <w:rsid w:val="000C5A93"/>
    <w:rsid w:val="000C6443"/>
    <w:rsid w:val="000C64B9"/>
    <w:rsid w:val="000C65F0"/>
    <w:rsid w:val="000C6651"/>
    <w:rsid w:val="000C6675"/>
    <w:rsid w:val="000C67AC"/>
    <w:rsid w:val="000C6A3D"/>
    <w:rsid w:val="000C6A8F"/>
    <w:rsid w:val="000C6AC0"/>
    <w:rsid w:val="000C6D47"/>
    <w:rsid w:val="000C6D4F"/>
    <w:rsid w:val="000C6F70"/>
    <w:rsid w:val="000C7341"/>
    <w:rsid w:val="000C7746"/>
    <w:rsid w:val="000C7956"/>
    <w:rsid w:val="000C7D46"/>
    <w:rsid w:val="000C7FB2"/>
    <w:rsid w:val="000D03F5"/>
    <w:rsid w:val="000D088D"/>
    <w:rsid w:val="000D0C97"/>
    <w:rsid w:val="000D10A6"/>
    <w:rsid w:val="000D13CB"/>
    <w:rsid w:val="000D190C"/>
    <w:rsid w:val="000D1B56"/>
    <w:rsid w:val="000D2018"/>
    <w:rsid w:val="000D21EF"/>
    <w:rsid w:val="000D2656"/>
    <w:rsid w:val="000D2817"/>
    <w:rsid w:val="000D299A"/>
    <w:rsid w:val="000D2AC4"/>
    <w:rsid w:val="000D2C9C"/>
    <w:rsid w:val="000D2D56"/>
    <w:rsid w:val="000D2E01"/>
    <w:rsid w:val="000D3470"/>
    <w:rsid w:val="000D35D3"/>
    <w:rsid w:val="000D37CC"/>
    <w:rsid w:val="000D389D"/>
    <w:rsid w:val="000D3ABF"/>
    <w:rsid w:val="000D3C18"/>
    <w:rsid w:val="000D3C6E"/>
    <w:rsid w:val="000D3C73"/>
    <w:rsid w:val="000D3CAE"/>
    <w:rsid w:val="000D3D21"/>
    <w:rsid w:val="000D4127"/>
    <w:rsid w:val="000D4328"/>
    <w:rsid w:val="000D4791"/>
    <w:rsid w:val="000D48A6"/>
    <w:rsid w:val="000D4C6F"/>
    <w:rsid w:val="000D4CDB"/>
    <w:rsid w:val="000D50BA"/>
    <w:rsid w:val="000D52DD"/>
    <w:rsid w:val="000D5585"/>
    <w:rsid w:val="000D5895"/>
    <w:rsid w:val="000D59E8"/>
    <w:rsid w:val="000D5B26"/>
    <w:rsid w:val="000D5FA7"/>
    <w:rsid w:val="000D6194"/>
    <w:rsid w:val="000D69A8"/>
    <w:rsid w:val="000D6ADA"/>
    <w:rsid w:val="000D6C64"/>
    <w:rsid w:val="000D71A2"/>
    <w:rsid w:val="000D7C51"/>
    <w:rsid w:val="000D7CD4"/>
    <w:rsid w:val="000D7E44"/>
    <w:rsid w:val="000D7E72"/>
    <w:rsid w:val="000E01F4"/>
    <w:rsid w:val="000E040C"/>
    <w:rsid w:val="000E05C6"/>
    <w:rsid w:val="000E0890"/>
    <w:rsid w:val="000E0A12"/>
    <w:rsid w:val="000E0B77"/>
    <w:rsid w:val="000E0D07"/>
    <w:rsid w:val="000E0D96"/>
    <w:rsid w:val="000E10B8"/>
    <w:rsid w:val="000E126E"/>
    <w:rsid w:val="000E1285"/>
    <w:rsid w:val="000E16B1"/>
    <w:rsid w:val="000E1744"/>
    <w:rsid w:val="000E19F0"/>
    <w:rsid w:val="000E1A16"/>
    <w:rsid w:val="000E1D8B"/>
    <w:rsid w:val="000E1D8C"/>
    <w:rsid w:val="000E1DAA"/>
    <w:rsid w:val="000E1EA2"/>
    <w:rsid w:val="000E25D7"/>
    <w:rsid w:val="000E26B0"/>
    <w:rsid w:val="000E283C"/>
    <w:rsid w:val="000E2C3E"/>
    <w:rsid w:val="000E2CE9"/>
    <w:rsid w:val="000E2FDF"/>
    <w:rsid w:val="000E3604"/>
    <w:rsid w:val="000E36EB"/>
    <w:rsid w:val="000E386C"/>
    <w:rsid w:val="000E399F"/>
    <w:rsid w:val="000E3E2E"/>
    <w:rsid w:val="000E4293"/>
    <w:rsid w:val="000E42A8"/>
    <w:rsid w:val="000E471D"/>
    <w:rsid w:val="000E487B"/>
    <w:rsid w:val="000E51C4"/>
    <w:rsid w:val="000E5291"/>
    <w:rsid w:val="000E5470"/>
    <w:rsid w:val="000E5883"/>
    <w:rsid w:val="000E5A7D"/>
    <w:rsid w:val="000E5B0A"/>
    <w:rsid w:val="000E5B79"/>
    <w:rsid w:val="000E6346"/>
    <w:rsid w:val="000E673E"/>
    <w:rsid w:val="000E6AD1"/>
    <w:rsid w:val="000E6AE8"/>
    <w:rsid w:val="000E6EC6"/>
    <w:rsid w:val="000E6FBB"/>
    <w:rsid w:val="000E7040"/>
    <w:rsid w:val="000E7083"/>
    <w:rsid w:val="000E71F2"/>
    <w:rsid w:val="000E72E3"/>
    <w:rsid w:val="000E7BD4"/>
    <w:rsid w:val="000E7E9C"/>
    <w:rsid w:val="000F02BF"/>
    <w:rsid w:val="000F04CB"/>
    <w:rsid w:val="000F073B"/>
    <w:rsid w:val="000F13D4"/>
    <w:rsid w:val="000F1FCA"/>
    <w:rsid w:val="000F238C"/>
    <w:rsid w:val="000F25C7"/>
    <w:rsid w:val="000F2A1C"/>
    <w:rsid w:val="000F2E38"/>
    <w:rsid w:val="000F2F7D"/>
    <w:rsid w:val="000F3295"/>
    <w:rsid w:val="000F3342"/>
    <w:rsid w:val="000F3446"/>
    <w:rsid w:val="000F3C05"/>
    <w:rsid w:val="000F434B"/>
    <w:rsid w:val="000F4943"/>
    <w:rsid w:val="000F4B56"/>
    <w:rsid w:val="000F4B69"/>
    <w:rsid w:val="000F4BBC"/>
    <w:rsid w:val="000F4C85"/>
    <w:rsid w:val="000F4E93"/>
    <w:rsid w:val="000F57AA"/>
    <w:rsid w:val="000F5A09"/>
    <w:rsid w:val="000F5C4C"/>
    <w:rsid w:val="000F623A"/>
    <w:rsid w:val="000F62EC"/>
    <w:rsid w:val="000F665B"/>
    <w:rsid w:val="000F6CAB"/>
    <w:rsid w:val="000F6E5F"/>
    <w:rsid w:val="000F6EF5"/>
    <w:rsid w:val="000F6FDD"/>
    <w:rsid w:val="000F7605"/>
    <w:rsid w:val="000F78E7"/>
    <w:rsid w:val="000F79AA"/>
    <w:rsid w:val="000F7AB0"/>
    <w:rsid w:val="00100D1D"/>
    <w:rsid w:val="0010109D"/>
    <w:rsid w:val="00101118"/>
    <w:rsid w:val="001019B4"/>
    <w:rsid w:val="00101AE2"/>
    <w:rsid w:val="00101BEE"/>
    <w:rsid w:val="00101F24"/>
    <w:rsid w:val="001020BE"/>
    <w:rsid w:val="0010227F"/>
    <w:rsid w:val="0010230A"/>
    <w:rsid w:val="00102460"/>
    <w:rsid w:val="0010272A"/>
    <w:rsid w:val="001027D5"/>
    <w:rsid w:val="0010289D"/>
    <w:rsid w:val="001029EB"/>
    <w:rsid w:val="00102B27"/>
    <w:rsid w:val="00102BD1"/>
    <w:rsid w:val="00102DBC"/>
    <w:rsid w:val="00102E25"/>
    <w:rsid w:val="00102F97"/>
    <w:rsid w:val="00102FE4"/>
    <w:rsid w:val="001030D6"/>
    <w:rsid w:val="00103386"/>
    <w:rsid w:val="00103541"/>
    <w:rsid w:val="001038DC"/>
    <w:rsid w:val="00103BD3"/>
    <w:rsid w:val="00103F51"/>
    <w:rsid w:val="00104151"/>
    <w:rsid w:val="00104157"/>
    <w:rsid w:val="0010453A"/>
    <w:rsid w:val="00104AC9"/>
    <w:rsid w:val="00104C62"/>
    <w:rsid w:val="00104FBE"/>
    <w:rsid w:val="001050A8"/>
    <w:rsid w:val="00105AED"/>
    <w:rsid w:val="00105B19"/>
    <w:rsid w:val="001060EB"/>
    <w:rsid w:val="001060F4"/>
    <w:rsid w:val="00106237"/>
    <w:rsid w:val="001063C9"/>
    <w:rsid w:val="00106660"/>
    <w:rsid w:val="00106786"/>
    <w:rsid w:val="00106E32"/>
    <w:rsid w:val="001070E7"/>
    <w:rsid w:val="00107546"/>
    <w:rsid w:val="001076EE"/>
    <w:rsid w:val="00107CF2"/>
    <w:rsid w:val="00107F59"/>
    <w:rsid w:val="00110035"/>
    <w:rsid w:val="00110228"/>
    <w:rsid w:val="001106FD"/>
    <w:rsid w:val="001107ED"/>
    <w:rsid w:val="00110802"/>
    <w:rsid w:val="001109BE"/>
    <w:rsid w:val="00110A55"/>
    <w:rsid w:val="00110CB4"/>
    <w:rsid w:val="00110CC6"/>
    <w:rsid w:val="00111149"/>
    <w:rsid w:val="0011138B"/>
    <w:rsid w:val="00111C59"/>
    <w:rsid w:val="00111CDE"/>
    <w:rsid w:val="00111E60"/>
    <w:rsid w:val="00112081"/>
    <w:rsid w:val="001122F6"/>
    <w:rsid w:val="00112663"/>
    <w:rsid w:val="001133F0"/>
    <w:rsid w:val="00113539"/>
    <w:rsid w:val="0011353B"/>
    <w:rsid w:val="00113685"/>
    <w:rsid w:val="00113686"/>
    <w:rsid w:val="0011370F"/>
    <w:rsid w:val="00113730"/>
    <w:rsid w:val="00113A52"/>
    <w:rsid w:val="00113AF8"/>
    <w:rsid w:val="00113BF7"/>
    <w:rsid w:val="00113E9B"/>
    <w:rsid w:val="00114017"/>
    <w:rsid w:val="00114229"/>
    <w:rsid w:val="0011439D"/>
    <w:rsid w:val="0011449F"/>
    <w:rsid w:val="00114561"/>
    <w:rsid w:val="001146FE"/>
    <w:rsid w:val="00114769"/>
    <w:rsid w:val="00114C83"/>
    <w:rsid w:val="00114CDC"/>
    <w:rsid w:val="001150EC"/>
    <w:rsid w:val="0011529D"/>
    <w:rsid w:val="00115322"/>
    <w:rsid w:val="001153BE"/>
    <w:rsid w:val="0011540B"/>
    <w:rsid w:val="001156C4"/>
    <w:rsid w:val="00115795"/>
    <w:rsid w:val="00115CA4"/>
    <w:rsid w:val="00115D27"/>
    <w:rsid w:val="00115D6B"/>
    <w:rsid w:val="0011633A"/>
    <w:rsid w:val="0011641A"/>
    <w:rsid w:val="00116815"/>
    <w:rsid w:val="00116E24"/>
    <w:rsid w:val="00116F48"/>
    <w:rsid w:val="00117042"/>
    <w:rsid w:val="0011704E"/>
    <w:rsid w:val="0011715C"/>
    <w:rsid w:val="00117C7B"/>
    <w:rsid w:val="00117CBB"/>
    <w:rsid w:val="00120357"/>
    <w:rsid w:val="00120AB0"/>
    <w:rsid w:val="001219F9"/>
    <w:rsid w:val="00121A4C"/>
    <w:rsid w:val="00121D8D"/>
    <w:rsid w:val="00121E32"/>
    <w:rsid w:val="00121FB5"/>
    <w:rsid w:val="00122277"/>
    <w:rsid w:val="00122377"/>
    <w:rsid w:val="00122626"/>
    <w:rsid w:val="0012263C"/>
    <w:rsid w:val="00122CAC"/>
    <w:rsid w:val="00122FD1"/>
    <w:rsid w:val="001230A2"/>
    <w:rsid w:val="00123211"/>
    <w:rsid w:val="001235F9"/>
    <w:rsid w:val="0012385E"/>
    <w:rsid w:val="00123C5D"/>
    <w:rsid w:val="00123EC2"/>
    <w:rsid w:val="001240F6"/>
    <w:rsid w:val="00124366"/>
    <w:rsid w:val="001243CC"/>
    <w:rsid w:val="00124425"/>
    <w:rsid w:val="00124650"/>
    <w:rsid w:val="001246D2"/>
    <w:rsid w:val="00124712"/>
    <w:rsid w:val="00124814"/>
    <w:rsid w:val="001248B6"/>
    <w:rsid w:val="00124E9A"/>
    <w:rsid w:val="00124F33"/>
    <w:rsid w:val="00124F63"/>
    <w:rsid w:val="00125A4D"/>
    <w:rsid w:val="00125BFB"/>
    <w:rsid w:val="00125D6C"/>
    <w:rsid w:val="0012658F"/>
    <w:rsid w:val="001268DE"/>
    <w:rsid w:val="0012694E"/>
    <w:rsid w:val="001269CD"/>
    <w:rsid w:val="001269FF"/>
    <w:rsid w:val="00126AE5"/>
    <w:rsid w:val="00126CC5"/>
    <w:rsid w:val="001273F8"/>
    <w:rsid w:val="0012749E"/>
    <w:rsid w:val="001274B2"/>
    <w:rsid w:val="00127C99"/>
    <w:rsid w:val="00127EE8"/>
    <w:rsid w:val="00127F3D"/>
    <w:rsid w:val="001301A3"/>
    <w:rsid w:val="00130831"/>
    <w:rsid w:val="001309C2"/>
    <w:rsid w:val="00131B1F"/>
    <w:rsid w:val="00131B63"/>
    <w:rsid w:val="00131C6C"/>
    <w:rsid w:val="00132453"/>
    <w:rsid w:val="001325D3"/>
    <w:rsid w:val="00132664"/>
    <w:rsid w:val="0013272D"/>
    <w:rsid w:val="00132AFC"/>
    <w:rsid w:val="001333A5"/>
    <w:rsid w:val="00133936"/>
    <w:rsid w:val="001339B2"/>
    <w:rsid w:val="00133A89"/>
    <w:rsid w:val="00134091"/>
    <w:rsid w:val="001344E3"/>
    <w:rsid w:val="001346E7"/>
    <w:rsid w:val="00134B04"/>
    <w:rsid w:val="00134BF2"/>
    <w:rsid w:val="00134C22"/>
    <w:rsid w:val="00134D71"/>
    <w:rsid w:val="00135480"/>
    <w:rsid w:val="00135588"/>
    <w:rsid w:val="00135EAB"/>
    <w:rsid w:val="001360A8"/>
    <w:rsid w:val="001361DB"/>
    <w:rsid w:val="00136323"/>
    <w:rsid w:val="00136411"/>
    <w:rsid w:val="0013655D"/>
    <w:rsid w:val="00136A98"/>
    <w:rsid w:val="00136B23"/>
    <w:rsid w:val="00136D4E"/>
    <w:rsid w:val="0013707E"/>
    <w:rsid w:val="001373A9"/>
    <w:rsid w:val="001376BC"/>
    <w:rsid w:val="00137872"/>
    <w:rsid w:val="00137B1F"/>
    <w:rsid w:val="00137E03"/>
    <w:rsid w:val="00137F20"/>
    <w:rsid w:val="00137F64"/>
    <w:rsid w:val="0014027B"/>
    <w:rsid w:val="0014028B"/>
    <w:rsid w:val="001405AE"/>
    <w:rsid w:val="00140772"/>
    <w:rsid w:val="001408E2"/>
    <w:rsid w:val="00140A47"/>
    <w:rsid w:val="00140BAD"/>
    <w:rsid w:val="00140E7F"/>
    <w:rsid w:val="0014116D"/>
    <w:rsid w:val="00141178"/>
    <w:rsid w:val="001411B7"/>
    <w:rsid w:val="0014146E"/>
    <w:rsid w:val="0014157F"/>
    <w:rsid w:val="00141C53"/>
    <w:rsid w:val="00141E99"/>
    <w:rsid w:val="00142452"/>
    <w:rsid w:val="001425CD"/>
    <w:rsid w:val="001425D4"/>
    <w:rsid w:val="001428AE"/>
    <w:rsid w:val="001428EC"/>
    <w:rsid w:val="00142DF9"/>
    <w:rsid w:val="00142F8D"/>
    <w:rsid w:val="0014310A"/>
    <w:rsid w:val="00143142"/>
    <w:rsid w:val="001432C3"/>
    <w:rsid w:val="0014355F"/>
    <w:rsid w:val="00144613"/>
    <w:rsid w:val="0014464F"/>
    <w:rsid w:val="00144834"/>
    <w:rsid w:val="001448B0"/>
    <w:rsid w:val="00144A60"/>
    <w:rsid w:val="00144BAE"/>
    <w:rsid w:val="00145130"/>
    <w:rsid w:val="0014539F"/>
    <w:rsid w:val="00145444"/>
    <w:rsid w:val="00145559"/>
    <w:rsid w:val="00145882"/>
    <w:rsid w:val="00145AC4"/>
    <w:rsid w:val="00145E32"/>
    <w:rsid w:val="00146159"/>
    <w:rsid w:val="001463A7"/>
    <w:rsid w:val="001468E8"/>
    <w:rsid w:val="00146C4F"/>
    <w:rsid w:val="00146DCD"/>
    <w:rsid w:val="00147298"/>
    <w:rsid w:val="0014739D"/>
    <w:rsid w:val="00147BD1"/>
    <w:rsid w:val="001505AE"/>
    <w:rsid w:val="0015094E"/>
    <w:rsid w:val="00150AEE"/>
    <w:rsid w:val="00150C33"/>
    <w:rsid w:val="00151187"/>
    <w:rsid w:val="0015139A"/>
    <w:rsid w:val="0015145B"/>
    <w:rsid w:val="00151604"/>
    <w:rsid w:val="001518CC"/>
    <w:rsid w:val="001518E9"/>
    <w:rsid w:val="001519D7"/>
    <w:rsid w:val="00151FB5"/>
    <w:rsid w:val="0015229F"/>
    <w:rsid w:val="00152455"/>
    <w:rsid w:val="00152486"/>
    <w:rsid w:val="001524F7"/>
    <w:rsid w:val="00153035"/>
    <w:rsid w:val="00153370"/>
    <w:rsid w:val="00153671"/>
    <w:rsid w:val="001536C3"/>
    <w:rsid w:val="001536E5"/>
    <w:rsid w:val="00153D25"/>
    <w:rsid w:val="00153E75"/>
    <w:rsid w:val="00153EF7"/>
    <w:rsid w:val="00153F8B"/>
    <w:rsid w:val="001546CA"/>
    <w:rsid w:val="00154854"/>
    <w:rsid w:val="00154B99"/>
    <w:rsid w:val="00154FA1"/>
    <w:rsid w:val="0015551D"/>
    <w:rsid w:val="0015555D"/>
    <w:rsid w:val="00155731"/>
    <w:rsid w:val="00155A34"/>
    <w:rsid w:val="00155B4B"/>
    <w:rsid w:val="00155FD4"/>
    <w:rsid w:val="001561D6"/>
    <w:rsid w:val="0015635D"/>
    <w:rsid w:val="00156791"/>
    <w:rsid w:val="00156C5A"/>
    <w:rsid w:val="00156D50"/>
    <w:rsid w:val="00156DDB"/>
    <w:rsid w:val="00156F6D"/>
    <w:rsid w:val="00157745"/>
    <w:rsid w:val="001600C4"/>
    <w:rsid w:val="00160169"/>
    <w:rsid w:val="00160203"/>
    <w:rsid w:val="0016024B"/>
    <w:rsid w:val="001602F8"/>
    <w:rsid w:val="00160652"/>
    <w:rsid w:val="00160937"/>
    <w:rsid w:val="00160A35"/>
    <w:rsid w:val="0016118F"/>
    <w:rsid w:val="00161193"/>
    <w:rsid w:val="0016176E"/>
    <w:rsid w:val="00161DE7"/>
    <w:rsid w:val="0016206B"/>
    <w:rsid w:val="001620F2"/>
    <w:rsid w:val="00162616"/>
    <w:rsid w:val="00162658"/>
    <w:rsid w:val="00162A69"/>
    <w:rsid w:val="00162A82"/>
    <w:rsid w:val="00163470"/>
    <w:rsid w:val="0016375E"/>
    <w:rsid w:val="00163CCA"/>
    <w:rsid w:val="00163D69"/>
    <w:rsid w:val="00163DBE"/>
    <w:rsid w:val="00163F44"/>
    <w:rsid w:val="0016405B"/>
    <w:rsid w:val="001640B9"/>
    <w:rsid w:val="0016443E"/>
    <w:rsid w:val="001644B5"/>
    <w:rsid w:val="00164821"/>
    <w:rsid w:val="00164842"/>
    <w:rsid w:val="00164A04"/>
    <w:rsid w:val="00164B9C"/>
    <w:rsid w:val="00164C61"/>
    <w:rsid w:val="00164E2E"/>
    <w:rsid w:val="001652EF"/>
    <w:rsid w:val="001653C8"/>
    <w:rsid w:val="00165428"/>
    <w:rsid w:val="001659E8"/>
    <w:rsid w:val="00165A6C"/>
    <w:rsid w:val="00165ABD"/>
    <w:rsid w:val="00165CFE"/>
    <w:rsid w:val="00165E17"/>
    <w:rsid w:val="0016624C"/>
    <w:rsid w:val="00166644"/>
    <w:rsid w:val="001666B4"/>
    <w:rsid w:val="001666BD"/>
    <w:rsid w:val="00166E3C"/>
    <w:rsid w:val="00166ED4"/>
    <w:rsid w:val="001671FC"/>
    <w:rsid w:val="001675AD"/>
    <w:rsid w:val="0016762A"/>
    <w:rsid w:val="0016786F"/>
    <w:rsid w:val="00167AD4"/>
    <w:rsid w:val="00170339"/>
    <w:rsid w:val="001704B7"/>
    <w:rsid w:val="001705B2"/>
    <w:rsid w:val="00170739"/>
    <w:rsid w:val="0017088B"/>
    <w:rsid w:val="0017089B"/>
    <w:rsid w:val="00170A77"/>
    <w:rsid w:val="0017157F"/>
    <w:rsid w:val="00171753"/>
    <w:rsid w:val="001719C9"/>
    <w:rsid w:val="00171AD7"/>
    <w:rsid w:val="00171C1E"/>
    <w:rsid w:val="00171E4B"/>
    <w:rsid w:val="00171FC7"/>
    <w:rsid w:val="00172482"/>
    <w:rsid w:val="00172E16"/>
    <w:rsid w:val="00172F2D"/>
    <w:rsid w:val="00173207"/>
    <w:rsid w:val="0017322B"/>
    <w:rsid w:val="00173231"/>
    <w:rsid w:val="0017379E"/>
    <w:rsid w:val="001738E8"/>
    <w:rsid w:val="001738ED"/>
    <w:rsid w:val="00173A46"/>
    <w:rsid w:val="00174003"/>
    <w:rsid w:val="00174020"/>
    <w:rsid w:val="0017415D"/>
    <w:rsid w:val="0017494F"/>
    <w:rsid w:val="00174963"/>
    <w:rsid w:val="00174B8E"/>
    <w:rsid w:val="00174FE7"/>
    <w:rsid w:val="00175026"/>
    <w:rsid w:val="001751BD"/>
    <w:rsid w:val="001756D9"/>
    <w:rsid w:val="00175779"/>
    <w:rsid w:val="00175D0A"/>
    <w:rsid w:val="00175DC5"/>
    <w:rsid w:val="0017627B"/>
    <w:rsid w:val="0017649B"/>
    <w:rsid w:val="00177083"/>
    <w:rsid w:val="001775BA"/>
    <w:rsid w:val="00180274"/>
    <w:rsid w:val="001804AC"/>
    <w:rsid w:val="00180751"/>
    <w:rsid w:val="0018086E"/>
    <w:rsid w:val="00180A04"/>
    <w:rsid w:val="00180D9F"/>
    <w:rsid w:val="0018166A"/>
    <w:rsid w:val="00181D3F"/>
    <w:rsid w:val="00181FB0"/>
    <w:rsid w:val="00182525"/>
    <w:rsid w:val="00182B91"/>
    <w:rsid w:val="00182BAC"/>
    <w:rsid w:val="00182C78"/>
    <w:rsid w:val="00182D94"/>
    <w:rsid w:val="001830BF"/>
    <w:rsid w:val="00183315"/>
    <w:rsid w:val="001836D9"/>
    <w:rsid w:val="00183917"/>
    <w:rsid w:val="00183BD8"/>
    <w:rsid w:val="00183C32"/>
    <w:rsid w:val="00183DA4"/>
    <w:rsid w:val="00183DE2"/>
    <w:rsid w:val="00183DED"/>
    <w:rsid w:val="001842A4"/>
    <w:rsid w:val="00184597"/>
    <w:rsid w:val="00184724"/>
    <w:rsid w:val="00184774"/>
    <w:rsid w:val="001848FF"/>
    <w:rsid w:val="00184934"/>
    <w:rsid w:val="00184DCC"/>
    <w:rsid w:val="0018502F"/>
    <w:rsid w:val="00185090"/>
    <w:rsid w:val="00185337"/>
    <w:rsid w:val="00185393"/>
    <w:rsid w:val="001855C5"/>
    <w:rsid w:val="00185790"/>
    <w:rsid w:val="00185E53"/>
    <w:rsid w:val="00185F0D"/>
    <w:rsid w:val="00185F25"/>
    <w:rsid w:val="00185F9D"/>
    <w:rsid w:val="00185FBD"/>
    <w:rsid w:val="00186E00"/>
    <w:rsid w:val="00187369"/>
    <w:rsid w:val="001877A8"/>
    <w:rsid w:val="00187856"/>
    <w:rsid w:val="001878AD"/>
    <w:rsid w:val="00187AAB"/>
    <w:rsid w:val="00187C37"/>
    <w:rsid w:val="00187D0D"/>
    <w:rsid w:val="00187DA8"/>
    <w:rsid w:val="00190181"/>
    <w:rsid w:val="00190595"/>
    <w:rsid w:val="001905B7"/>
    <w:rsid w:val="00190669"/>
    <w:rsid w:val="0019071D"/>
    <w:rsid w:val="001907AC"/>
    <w:rsid w:val="00190C8E"/>
    <w:rsid w:val="00190FB9"/>
    <w:rsid w:val="001914EC"/>
    <w:rsid w:val="001918EC"/>
    <w:rsid w:val="00191A18"/>
    <w:rsid w:val="00191B08"/>
    <w:rsid w:val="00191BC4"/>
    <w:rsid w:val="00191CFC"/>
    <w:rsid w:val="00191EF7"/>
    <w:rsid w:val="001920D8"/>
    <w:rsid w:val="00192191"/>
    <w:rsid w:val="00192332"/>
    <w:rsid w:val="001924F4"/>
    <w:rsid w:val="001926A6"/>
    <w:rsid w:val="001927E4"/>
    <w:rsid w:val="001929B5"/>
    <w:rsid w:val="00192ACC"/>
    <w:rsid w:val="00192B55"/>
    <w:rsid w:val="00192EEC"/>
    <w:rsid w:val="00192FC2"/>
    <w:rsid w:val="00193011"/>
    <w:rsid w:val="00193018"/>
    <w:rsid w:val="001931A4"/>
    <w:rsid w:val="001931E1"/>
    <w:rsid w:val="001933FE"/>
    <w:rsid w:val="00193717"/>
    <w:rsid w:val="00193C17"/>
    <w:rsid w:val="00193D6B"/>
    <w:rsid w:val="00194960"/>
    <w:rsid w:val="0019499E"/>
    <w:rsid w:val="00194BCD"/>
    <w:rsid w:val="001954D8"/>
    <w:rsid w:val="00195876"/>
    <w:rsid w:val="001959B5"/>
    <w:rsid w:val="00195AAD"/>
    <w:rsid w:val="00195D7B"/>
    <w:rsid w:val="00195DDB"/>
    <w:rsid w:val="00195E32"/>
    <w:rsid w:val="00195E78"/>
    <w:rsid w:val="00196454"/>
    <w:rsid w:val="00196524"/>
    <w:rsid w:val="00196921"/>
    <w:rsid w:val="00196A02"/>
    <w:rsid w:val="00196B87"/>
    <w:rsid w:val="00196C9B"/>
    <w:rsid w:val="00196E63"/>
    <w:rsid w:val="00196FA7"/>
    <w:rsid w:val="00197074"/>
    <w:rsid w:val="00197CB5"/>
    <w:rsid w:val="001A0219"/>
    <w:rsid w:val="001A02ED"/>
    <w:rsid w:val="001A0458"/>
    <w:rsid w:val="001A08B2"/>
    <w:rsid w:val="001A0A82"/>
    <w:rsid w:val="001A0BFE"/>
    <w:rsid w:val="001A0DE3"/>
    <w:rsid w:val="001A1061"/>
    <w:rsid w:val="001A134F"/>
    <w:rsid w:val="001A13FD"/>
    <w:rsid w:val="001A148E"/>
    <w:rsid w:val="001A17D3"/>
    <w:rsid w:val="001A18B5"/>
    <w:rsid w:val="001A1B52"/>
    <w:rsid w:val="001A1DED"/>
    <w:rsid w:val="001A22C3"/>
    <w:rsid w:val="001A22C6"/>
    <w:rsid w:val="001A22E8"/>
    <w:rsid w:val="001A27AD"/>
    <w:rsid w:val="001A2CD3"/>
    <w:rsid w:val="001A2D6D"/>
    <w:rsid w:val="001A3C2D"/>
    <w:rsid w:val="001A3CDC"/>
    <w:rsid w:val="001A42D6"/>
    <w:rsid w:val="001A43F2"/>
    <w:rsid w:val="001A47A6"/>
    <w:rsid w:val="001A482C"/>
    <w:rsid w:val="001A49ED"/>
    <w:rsid w:val="001A4FF7"/>
    <w:rsid w:val="001A5009"/>
    <w:rsid w:val="001A50C8"/>
    <w:rsid w:val="001A5126"/>
    <w:rsid w:val="001A5862"/>
    <w:rsid w:val="001A5872"/>
    <w:rsid w:val="001A58D6"/>
    <w:rsid w:val="001A591C"/>
    <w:rsid w:val="001A5F83"/>
    <w:rsid w:val="001A605D"/>
    <w:rsid w:val="001A689F"/>
    <w:rsid w:val="001A6D77"/>
    <w:rsid w:val="001A7352"/>
    <w:rsid w:val="001A77BA"/>
    <w:rsid w:val="001A78E9"/>
    <w:rsid w:val="001A7A4E"/>
    <w:rsid w:val="001A7D7B"/>
    <w:rsid w:val="001B0389"/>
    <w:rsid w:val="001B05CE"/>
    <w:rsid w:val="001B0D5B"/>
    <w:rsid w:val="001B18CF"/>
    <w:rsid w:val="001B1B59"/>
    <w:rsid w:val="001B1F6F"/>
    <w:rsid w:val="001B2100"/>
    <w:rsid w:val="001B3093"/>
    <w:rsid w:val="001B352E"/>
    <w:rsid w:val="001B3718"/>
    <w:rsid w:val="001B37CF"/>
    <w:rsid w:val="001B38FC"/>
    <w:rsid w:val="001B3A0E"/>
    <w:rsid w:val="001B3ABE"/>
    <w:rsid w:val="001B3B8F"/>
    <w:rsid w:val="001B3C5A"/>
    <w:rsid w:val="001B3F60"/>
    <w:rsid w:val="001B44A6"/>
    <w:rsid w:val="001B45E6"/>
    <w:rsid w:val="001B498C"/>
    <w:rsid w:val="001B4EC6"/>
    <w:rsid w:val="001B5525"/>
    <w:rsid w:val="001B56F5"/>
    <w:rsid w:val="001B5729"/>
    <w:rsid w:val="001B591D"/>
    <w:rsid w:val="001B59BC"/>
    <w:rsid w:val="001B59D9"/>
    <w:rsid w:val="001B5DE0"/>
    <w:rsid w:val="001B6014"/>
    <w:rsid w:val="001B633C"/>
    <w:rsid w:val="001B63DD"/>
    <w:rsid w:val="001B66A7"/>
    <w:rsid w:val="001B68F4"/>
    <w:rsid w:val="001B6DBF"/>
    <w:rsid w:val="001B6DF8"/>
    <w:rsid w:val="001B6F89"/>
    <w:rsid w:val="001B701A"/>
    <w:rsid w:val="001B7039"/>
    <w:rsid w:val="001B714C"/>
    <w:rsid w:val="001B727F"/>
    <w:rsid w:val="001B73FF"/>
    <w:rsid w:val="001B7490"/>
    <w:rsid w:val="001B77E1"/>
    <w:rsid w:val="001B78BC"/>
    <w:rsid w:val="001B7A6E"/>
    <w:rsid w:val="001C0A86"/>
    <w:rsid w:val="001C0B74"/>
    <w:rsid w:val="001C109B"/>
    <w:rsid w:val="001C114D"/>
    <w:rsid w:val="001C12DF"/>
    <w:rsid w:val="001C139B"/>
    <w:rsid w:val="001C140A"/>
    <w:rsid w:val="001C16B6"/>
    <w:rsid w:val="001C1964"/>
    <w:rsid w:val="001C1C63"/>
    <w:rsid w:val="001C1D14"/>
    <w:rsid w:val="001C1DC3"/>
    <w:rsid w:val="001C20B1"/>
    <w:rsid w:val="001C20DA"/>
    <w:rsid w:val="001C21A9"/>
    <w:rsid w:val="001C2D24"/>
    <w:rsid w:val="001C2F70"/>
    <w:rsid w:val="001C31FD"/>
    <w:rsid w:val="001C340E"/>
    <w:rsid w:val="001C36AB"/>
    <w:rsid w:val="001C36C0"/>
    <w:rsid w:val="001C3737"/>
    <w:rsid w:val="001C3EE5"/>
    <w:rsid w:val="001C412F"/>
    <w:rsid w:val="001C4229"/>
    <w:rsid w:val="001C44CD"/>
    <w:rsid w:val="001C4629"/>
    <w:rsid w:val="001C480E"/>
    <w:rsid w:val="001C52B5"/>
    <w:rsid w:val="001C56F8"/>
    <w:rsid w:val="001C57B9"/>
    <w:rsid w:val="001C57CD"/>
    <w:rsid w:val="001C5B56"/>
    <w:rsid w:val="001C5D81"/>
    <w:rsid w:val="001C5DFD"/>
    <w:rsid w:val="001C62EB"/>
    <w:rsid w:val="001C6548"/>
    <w:rsid w:val="001C661A"/>
    <w:rsid w:val="001C6783"/>
    <w:rsid w:val="001C6791"/>
    <w:rsid w:val="001C6BEC"/>
    <w:rsid w:val="001C727F"/>
    <w:rsid w:val="001C7887"/>
    <w:rsid w:val="001C7ADA"/>
    <w:rsid w:val="001D0042"/>
    <w:rsid w:val="001D0210"/>
    <w:rsid w:val="001D061F"/>
    <w:rsid w:val="001D08C2"/>
    <w:rsid w:val="001D093E"/>
    <w:rsid w:val="001D0B60"/>
    <w:rsid w:val="001D0C10"/>
    <w:rsid w:val="001D0F63"/>
    <w:rsid w:val="001D1120"/>
    <w:rsid w:val="001D119F"/>
    <w:rsid w:val="001D11D0"/>
    <w:rsid w:val="001D134E"/>
    <w:rsid w:val="001D175B"/>
    <w:rsid w:val="001D176E"/>
    <w:rsid w:val="001D1AFF"/>
    <w:rsid w:val="001D1D38"/>
    <w:rsid w:val="001D1E3F"/>
    <w:rsid w:val="001D22AE"/>
    <w:rsid w:val="001D22B4"/>
    <w:rsid w:val="001D268C"/>
    <w:rsid w:val="001D2A35"/>
    <w:rsid w:val="001D2A69"/>
    <w:rsid w:val="001D2B7F"/>
    <w:rsid w:val="001D2E95"/>
    <w:rsid w:val="001D2EE1"/>
    <w:rsid w:val="001D2FF6"/>
    <w:rsid w:val="001D3275"/>
    <w:rsid w:val="001D34F2"/>
    <w:rsid w:val="001D3538"/>
    <w:rsid w:val="001D35AA"/>
    <w:rsid w:val="001D362A"/>
    <w:rsid w:val="001D3CEB"/>
    <w:rsid w:val="001D41E2"/>
    <w:rsid w:val="001D4245"/>
    <w:rsid w:val="001D4608"/>
    <w:rsid w:val="001D4951"/>
    <w:rsid w:val="001D4D3C"/>
    <w:rsid w:val="001D4D66"/>
    <w:rsid w:val="001D4D80"/>
    <w:rsid w:val="001D5097"/>
    <w:rsid w:val="001D54A0"/>
    <w:rsid w:val="001D5783"/>
    <w:rsid w:val="001D5B09"/>
    <w:rsid w:val="001D5D11"/>
    <w:rsid w:val="001D5D7B"/>
    <w:rsid w:val="001D6290"/>
    <w:rsid w:val="001D62D1"/>
    <w:rsid w:val="001D656F"/>
    <w:rsid w:val="001D657D"/>
    <w:rsid w:val="001D6603"/>
    <w:rsid w:val="001D6B6D"/>
    <w:rsid w:val="001D6BF4"/>
    <w:rsid w:val="001D707F"/>
    <w:rsid w:val="001D71AE"/>
    <w:rsid w:val="001D737E"/>
    <w:rsid w:val="001D74CA"/>
    <w:rsid w:val="001D753F"/>
    <w:rsid w:val="001D754D"/>
    <w:rsid w:val="001D7888"/>
    <w:rsid w:val="001D79AA"/>
    <w:rsid w:val="001D7A62"/>
    <w:rsid w:val="001D7BD2"/>
    <w:rsid w:val="001D7CC9"/>
    <w:rsid w:val="001E0490"/>
    <w:rsid w:val="001E0AAC"/>
    <w:rsid w:val="001E0B5D"/>
    <w:rsid w:val="001E0D59"/>
    <w:rsid w:val="001E11B9"/>
    <w:rsid w:val="001E14E8"/>
    <w:rsid w:val="001E152C"/>
    <w:rsid w:val="001E1671"/>
    <w:rsid w:val="001E1C1E"/>
    <w:rsid w:val="001E1D36"/>
    <w:rsid w:val="001E243B"/>
    <w:rsid w:val="001E2A78"/>
    <w:rsid w:val="001E3338"/>
    <w:rsid w:val="001E37E4"/>
    <w:rsid w:val="001E3886"/>
    <w:rsid w:val="001E3900"/>
    <w:rsid w:val="001E3DB5"/>
    <w:rsid w:val="001E40DD"/>
    <w:rsid w:val="001E4607"/>
    <w:rsid w:val="001E46B5"/>
    <w:rsid w:val="001E4B4C"/>
    <w:rsid w:val="001E4C93"/>
    <w:rsid w:val="001E4F6F"/>
    <w:rsid w:val="001E50D9"/>
    <w:rsid w:val="001E51F4"/>
    <w:rsid w:val="001E53F2"/>
    <w:rsid w:val="001E55B6"/>
    <w:rsid w:val="001E58DC"/>
    <w:rsid w:val="001E58EE"/>
    <w:rsid w:val="001E5DCE"/>
    <w:rsid w:val="001E600E"/>
    <w:rsid w:val="001E6337"/>
    <w:rsid w:val="001E637B"/>
    <w:rsid w:val="001E639C"/>
    <w:rsid w:val="001E6AB9"/>
    <w:rsid w:val="001E6C7D"/>
    <w:rsid w:val="001E6E1A"/>
    <w:rsid w:val="001E6E97"/>
    <w:rsid w:val="001E711A"/>
    <w:rsid w:val="001E74B3"/>
    <w:rsid w:val="001E74B4"/>
    <w:rsid w:val="001E77BA"/>
    <w:rsid w:val="001E7B1D"/>
    <w:rsid w:val="001E7F81"/>
    <w:rsid w:val="001F02E0"/>
    <w:rsid w:val="001F0491"/>
    <w:rsid w:val="001F05EC"/>
    <w:rsid w:val="001F0A30"/>
    <w:rsid w:val="001F0F4D"/>
    <w:rsid w:val="001F110D"/>
    <w:rsid w:val="001F1910"/>
    <w:rsid w:val="001F1DC3"/>
    <w:rsid w:val="001F1F8F"/>
    <w:rsid w:val="001F21DD"/>
    <w:rsid w:val="001F2266"/>
    <w:rsid w:val="001F267B"/>
    <w:rsid w:val="001F26B1"/>
    <w:rsid w:val="001F2A51"/>
    <w:rsid w:val="001F3104"/>
    <w:rsid w:val="001F346F"/>
    <w:rsid w:val="001F34E8"/>
    <w:rsid w:val="001F362A"/>
    <w:rsid w:val="001F3932"/>
    <w:rsid w:val="001F3A6B"/>
    <w:rsid w:val="001F3D91"/>
    <w:rsid w:val="001F48CF"/>
    <w:rsid w:val="001F48FD"/>
    <w:rsid w:val="001F491D"/>
    <w:rsid w:val="001F496B"/>
    <w:rsid w:val="001F49F6"/>
    <w:rsid w:val="001F4A75"/>
    <w:rsid w:val="001F54A2"/>
    <w:rsid w:val="001F5843"/>
    <w:rsid w:val="001F5A02"/>
    <w:rsid w:val="001F5CD2"/>
    <w:rsid w:val="001F62DE"/>
    <w:rsid w:val="001F69E9"/>
    <w:rsid w:val="001F6D18"/>
    <w:rsid w:val="001F6D77"/>
    <w:rsid w:val="001F7181"/>
    <w:rsid w:val="001F725F"/>
    <w:rsid w:val="001F7343"/>
    <w:rsid w:val="001F735A"/>
    <w:rsid w:val="001F7A42"/>
    <w:rsid w:val="00200814"/>
    <w:rsid w:val="0020136A"/>
    <w:rsid w:val="002016EB"/>
    <w:rsid w:val="0020173C"/>
    <w:rsid w:val="00201BE5"/>
    <w:rsid w:val="002022A2"/>
    <w:rsid w:val="0020256E"/>
    <w:rsid w:val="00202835"/>
    <w:rsid w:val="00202B51"/>
    <w:rsid w:val="00202D03"/>
    <w:rsid w:val="00202D9B"/>
    <w:rsid w:val="002031C0"/>
    <w:rsid w:val="00203230"/>
    <w:rsid w:val="00203935"/>
    <w:rsid w:val="00203943"/>
    <w:rsid w:val="00203B1F"/>
    <w:rsid w:val="00203DD6"/>
    <w:rsid w:val="0020406B"/>
    <w:rsid w:val="0020422B"/>
    <w:rsid w:val="00204322"/>
    <w:rsid w:val="002046D4"/>
    <w:rsid w:val="002048F1"/>
    <w:rsid w:val="002049AF"/>
    <w:rsid w:val="00204D37"/>
    <w:rsid w:val="002050D2"/>
    <w:rsid w:val="0020537B"/>
    <w:rsid w:val="002056DD"/>
    <w:rsid w:val="0020589B"/>
    <w:rsid w:val="00205B98"/>
    <w:rsid w:val="00205C22"/>
    <w:rsid w:val="00205E0C"/>
    <w:rsid w:val="00206161"/>
    <w:rsid w:val="002062B5"/>
    <w:rsid w:val="00206452"/>
    <w:rsid w:val="00206549"/>
    <w:rsid w:val="00206594"/>
    <w:rsid w:val="00206640"/>
    <w:rsid w:val="002068FA"/>
    <w:rsid w:val="002069C2"/>
    <w:rsid w:val="00206B0B"/>
    <w:rsid w:val="00206F04"/>
    <w:rsid w:val="0020704A"/>
    <w:rsid w:val="00207081"/>
    <w:rsid w:val="002071BF"/>
    <w:rsid w:val="002072BB"/>
    <w:rsid w:val="002072C5"/>
    <w:rsid w:val="00207336"/>
    <w:rsid w:val="002074EC"/>
    <w:rsid w:val="00207679"/>
    <w:rsid w:val="00207E91"/>
    <w:rsid w:val="00210237"/>
    <w:rsid w:val="0021038B"/>
    <w:rsid w:val="00210562"/>
    <w:rsid w:val="00210815"/>
    <w:rsid w:val="002109CF"/>
    <w:rsid w:val="00210E12"/>
    <w:rsid w:val="00210E80"/>
    <w:rsid w:val="00211074"/>
    <w:rsid w:val="002111E7"/>
    <w:rsid w:val="002111FE"/>
    <w:rsid w:val="00211A07"/>
    <w:rsid w:val="00211A4D"/>
    <w:rsid w:val="00211B25"/>
    <w:rsid w:val="00211C58"/>
    <w:rsid w:val="00211D36"/>
    <w:rsid w:val="002123EB"/>
    <w:rsid w:val="002125B3"/>
    <w:rsid w:val="00212827"/>
    <w:rsid w:val="00212DC0"/>
    <w:rsid w:val="002131B4"/>
    <w:rsid w:val="00213390"/>
    <w:rsid w:val="00213554"/>
    <w:rsid w:val="002137CA"/>
    <w:rsid w:val="00213C3C"/>
    <w:rsid w:val="00213C53"/>
    <w:rsid w:val="00213FB9"/>
    <w:rsid w:val="0021404A"/>
    <w:rsid w:val="00214197"/>
    <w:rsid w:val="002143C9"/>
    <w:rsid w:val="00214AA9"/>
    <w:rsid w:val="00214DAF"/>
    <w:rsid w:val="002150B9"/>
    <w:rsid w:val="00215261"/>
    <w:rsid w:val="002156F5"/>
    <w:rsid w:val="0021586E"/>
    <w:rsid w:val="00215A48"/>
    <w:rsid w:val="00215F7F"/>
    <w:rsid w:val="00216020"/>
    <w:rsid w:val="00216075"/>
    <w:rsid w:val="00216226"/>
    <w:rsid w:val="00216776"/>
    <w:rsid w:val="002168E3"/>
    <w:rsid w:val="00216C47"/>
    <w:rsid w:val="00216DFE"/>
    <w:rsid w:val="00216F0E"/>
    <w:rsid w:val="00216F88"/>
    <w:rsid w:val="0021758A"/>
    <w:rsid w:val="00217ACA"/>
    <w:rsid w:val="00217B15"/>
    <w:rsid w:val="00217E4B"/>
    <w:rsid w:val="00217F10"/>
    <w:rsid w:val="002200CE"/>
    <w:rsid w:val="002203FA"/>
    <w:rsid w:val="0022087B"/>
    <w:rsid w:val="00220D18"/>
    <w:rsid w:val="00220DE6"/>
    <w:rsid w:val="00220E6D"/>
    <w:rsid w:val="00220F73"/>
    <w:rsid w:val="002210CD"/>
    <w:rsid w:val="002210D3"/>
    <w:rsid w:val="00221596"/>
    <w:rsid w:val="002217D7"/>
    <w:rsid w:val="00221BC5"/>
    <w:rsid w:val="002232EE"/>
    <w:rsid w:val="002234E4"/>
    <w:rsid w:val="002236DC"/>
    <w:rsid w:val="0022383C"/>
    <w:rsid w:val="00223920"/>
    <w:rsid w:val="00223AE7"/>
    <w:rsid w:val="00223DA8"/>
    <w:rsid w:val="00224306"/>
    <w:rsid w:val="00224358"/>
    <w:rsid w:val="002245B0"/>
    <w:rsid w:val="002249F0"/>
    <w:rsid w:val="00224BB6"/>
    <w:rsid w:val="00224FAC"/>
    <w:rsid w:val="002250E0"/>
    <w:rsid w:val="00225358"/>
    <w:rsid w:val="002259F0"/>
    <w:rsid w:val="00225D19"/>
    <w:rsid w:val="002262AB"/>
    <w:rsid w:val="002264D2"/>
    <w:rsid w:val="00226AA2"/>
    <w:rsid w:val="00226C19"/>
    <w:rsid w:val="00226CC8"/>
    <w:rsid w:val="00226CFE"/>
    <w:rsid w:val="00226E64"/>
    <w:rsid w:val="00227216"/>
    <w:rsid w:val="00227477"/>
    <w:rsid w:val="002277D4"/>
    <w:rsid w:val="00227B2F"/>
    <w:rsid w:val="00227B43"/>
    <w:rsid w:val="0023004B"/>
    <w:rsid w:val="002300CE"/>
    <w:rsid w:val="00230CC7"/>
    <w:rsid w:val="00230FF2"/>
    <w:rsid w:val="00231099"/>
    <w:rsid w:val="0023133F"/>
    <w:rsid w:val="00231389"/>
    <w:rsid w:val="0023144F"/>
    <w:rsid w:val="00231978"/>
    <w:rsid w:val="00231AB2"/>
    <w:rsid w:val="00231FFD"/>
    <w:rsid w:val="002323B9"/>
    <w:rsid w:val="00232429"/>
    <w:rsid w:val="00232852"/>
    <w:rsid w:val="00232A84"/>
    <w:rsid w:val="00232B4A"/>
    <w:rsid w:val="00232BEE"/>
    <w:rsid w:val="0023357C"/>
    <w:rsid w:val="00233618"/>
    <w:rsid w:val="00233641"/>
    <w:rsid w:val="002339D8"/>
    <w:rsid w:val="002339EF"/>
    <w:rsid w:val="00233EA2"/>
    <w:rsid w:val="002345D1"/>
    <w:rsid w:val="0023481A"/>
    <w:rsid w:val="00234869"/>
    <w:rsid w:val="00234C70"/>
    <w:rsid w:val="00234E59"/>
    <w:rsid w:val="00234FAD"/>
    <w:rsid w:val="002351A0"/>
    <w:rsid w:val="0023528F"/>
    <w:rsid w:val="00235377"/>
    <w:rsid w:val="00235A02"/>
    <w:rsid w:val="00235D2F"/>
    <w:rsid w:val="00235D6F"/>
    <w:rsid w:val="00235E0D"/>
    <w:rsid w:val="00235FEB"/>
    <w:rsid w:val="002365D8"/>
    <w:rsid w:val="002366F5"/>
    <w:rsid w:val="0023670C"/>
    <w:rsid w:val="00236F2B"/>
    <w:rsid w:val="002372F8"/>
    <w:rsid w:val="002373C9"/>
    <w:rsid w:val="00237459"/>
    <w:rsid w:val="0023776B"/>
    <w:rsid w:val="002378F2"/>
    <w:rsid w:val="00237E8C"/>
    <w:rsid w:val="00237ED1"/>
    <w:rsid w:val="00240385"/>
    <w:rsid w:val="00240AC9"/>
    <w:rsid w:val="00240C67"/>
    <w:rsid w:val="00241109"/>
    <w:rsid w:val="00241147"/>
    <w:rsid w:val="00241517"/>
    <w:rsid w:val="00241532"/>
    <w:rsid w:val="0024161C"/>
    <w:rsid w:val="00241794"/>
    <w:rsid w:val="00241944"/>
    <w:rsid w:val="00241CBA"/>
    <w:rsid w:val="002421FA"/>
    <w:rsid w:val="0024243C"/>
    <w:rsid w:val="002424FF"/>
    <w:rsid w:val="002426E9"/>
    <w:rsid w:val="002426F9"/>
    <w:rsid w:val="00242B0F"/>
    <w:rsid w:val="00242DC7"/>
    <w:rsid w:val="002432E2"/>
    <w:rsid w:val="00243A8B"/>
    <w:rsid w:val="00243D12"/>
    <w:rsid w:val="00243D6F"/>
    <w:rsid w:val="00243EC1"/>
    <w:rsid w:val="00244797"/>
    <w:rsid w:val="002448AD"/>
    <w:rsid w:val="0024550F"/>
    <w:rsid w:val="0024553F"/>
    <w:rsid w:val="00245639"/>
    <w:rsid w:val="00245AA7"/>
    <w:rsid w:val="00245F00"/>
    <w:rsid w:val="002461CD"/>
    <w:rsid w:val="00246225"/>
    <w:rsid w:val="00246382"/>
    <w:rsid w:val="00246778"/>
    <w:rsid w:val="00246808"/>
    <w:rsid w:val="00246E83"/>
    <w:rsid w:val="0024728F"/>
    <w:rsid w:val="00247819"/>
    <w:rsid w:val="0024786D"/>
    <w:rsid w:val="002478E3"/>
    <w:rsid w:val="002479B5"/>
    <w:rsid w:val="00247E9E"/>
    <w:rsid w:val="00247F17"/>
    <w:rsid w:val="0025017D"/>
    <w:rsid w:val="00250337"/>
    <w:rsid w:val="0025045B"/>
    <w:rsid w:val="0025048B"/>
    <w:rsid w:val="0025095F"/>
    <w:rsid w:val="00250D32"/>
    <w:rsid w:val="00250E5E"/>
    <w:rsid w:val="00250F23"/>
    <w:rsid w:val="002510EE"/>
    <w:rsid w:val="00251160"/>
    <w:rsid w:val="002511B8"/>
    <w:rsid w:val="00251349"/>
    <w:rsid w:val="0025179A"/>
    <w:rsid w:val="002518C2"/>
    <w:rsid w:val="00251C3C"/>
    <w:rsid w:val="00251D37"/>
    <w:rsid w:val="0025250C"/>
    <w:rsid w:val="00252BD9"/>
    <w:rsid w:val="00252D03"/>
    <w:rsid w:val="00253AC6"/>
    <w:rsid w:val="00253F54"/>
    <w:rsid w:val="00253F8A"/>
    <w:rsid w:val="00254280"/>
    <w:rsid w:val="00254434"/>
    <w:rsid w:val="002544C8"/>
    <w:rsid w:val="002549A1"/>
    <w:rsid w:val="00254C04"/>
    <w:rsid w:val="00254FCE"/>
    <w:rsid w:val="002553E8"/>
    <w:rsid w:val="002553F7"/>
    <w:rsid w:val="002555A1"/>
    <w:rsid w:val="00255654"/>
    <w:rsid w:val="002559F4"/>
    <w:rsid w:val="00255A4A"/>
    <w:rsid w:val="00255B7F"/>
    <w:rsid w:val="00255C46"/>
    <w:rsid w:val="002560C8"/>
    <w:rsid w:val="00256400"/>
    <w:rsid w:val="002564A6"/>
    <w:rsid w:val="00256507"/>
    <w:rsid w:val="0025659B"/>
    <w:rsid w:val="0025686E"/>
    <w:rsid w:val="00256879"/>
    <w:rsid w:val="00256911"/>
    <w:rsid w:val="002569A8"/>
    <w:rsid w:val="00256E4E"/>
    <w:rsid w:val="00256E98"/>
    <w:rsid w:val="0025726E"/>
    <w:rsid w:val="002573B4"/>
    <w:rsid w:val="0025740D"/>
    <w:rsid w:val="00257469"/>
    <w:rsid w:val="00257497"/>
    <w:rsid w:val="00257617"/>
    <w:rsid w:val="00257861"/>
    <w:rsid w:val="002578D9"/>
    <w:rsid w:val="0026006D"/>
    <w:rsid w:val="00260115"/>
    <w:rsid w:val="00260195"/>
    <w:rsid w:val="002606CA"/>
    <w:rsid w:val="002606EE"/>
    <w:rsid w:val="002609A8"/>
    <w:rsid w:val="00260A9E"/>
    <w:rsid w:val="00260B42"/>
    <w:rsid w:val="00260FC5"/>
    <w:rsid w:val="00261076"/>
    <w:rsid w:val="002613DD"/>
    <w:rsid w:val="00261745"/>
    <w:rsid w:val="0026177D"/>
    <w:rsid w:val="002617E0"/>
    <w:rsid w:val="00261808"/>
    <w:rsid w:val="0026197C"/>
    <w:rsid w:val="00261CD4"/>
    <w:rsid w:val="00262271"/>
    <w:rsid w:val="002623FD"/>
    <w:rsid w:val="00262444"/>
    <w:rsid w:val="00262D32"/>
    <w:rsid w:val="0026300D"/>
    <w:rsid w:val="00263114"/>
    <w:rsid w:val="0026321E"/>
    <w:rsid w:val="002632C7"/>
    <w:rsid w:val="00263447"/>
    <w:rsid w:val="002638AE"/>
    <w:rsid w:val="0026392B"/>
    <w:rsid w:val="00263DA5"/>
    <w:rsid w:val="00264135"/>
    <w:rsid w:val="00264276"/>
    <w:rsid w:val="00264484"/>
    <w:rsid w:val="00264D63"/>
    <w:rsid w:val="00264F36"/>
    <w:rsid w:val="0026503F"/>
    <w:rsid w:val="002651FE"/>
    <w:rsid w:val="002652DD"/>
    <w:rsid w:val="002659E3"/>
    <w:rsid w:val="00265BE1"/>
    <w:rsid w:val="00265D86"/>
    <w:rsid w:val="00266160"/>
    <w:rsid w:val="002664AC"/>
    <w:rsid w:val="0026659D"/>
    <w:rsid w:val="00266787"/>
    <w:rsid w:val="00266AAB"/>
    <w:rsid w:val="00266BF3"/>
    <w:rsid w:val="00266C99"/>
    <w:rsid w:val="00267646"/>
    <w:rsid w:val="00267738"/>
    <w:rsid w:val="00267905"/>
    <w:rsid w:val="00267A0D"/>
    <w:rsid w:val="00267ACB"/>
    <w:rsid w:val="00267AEA"/>
    <w:rsid w:val="00267BFD"/>
    <w:rsid w:val="00267C01"/>
    <w:rsid w:val="002706E8"/>
    <w:rsid w:val="002707C0"/>
    <w:rsid w:val="002707EE"/>
    <w:rsid w:val="00270958"/>
    <w:rsid w:val="002709D2"/>
    <w:rsid w:val="00270DA6"/>
    <w:rsid w:val="00270F25"/>
    <w:rsid w:val="00271065"/>
    <w:rsid w:val="00271333"/>
    <w:rsid w:val="00271B8A"/>
    <w:rsid w:val="00271CA0"/>
    <w:rsid w:val="002721C0"/>
    <w:rsid w:val="002726EC"/>
    <w:rsid w:val="002727B1"/>
    <w:rsid w:val="0027298B"/>
    <w:rsid w:val="00272C7C"/>
    <w:rsid w:val="00272F13"/>
    <w:rsid w:val="00273082"/>
    <w:rsid w:val="00273294"/>
    <w:rsid w:val="002733C7"/>
    <w:rsid w:val="0027367A"/>
    <w:rsid w:val="00273869"/>
    <w:rsid w:val="0027399B"/>
    <w:rsid w:val="00273A1C"/>
    <w:rsid w:val="00274173"/>
    <w:rsid w:val="00274318"/>
    <w:rsid w:val="0027438D"/>
    <w:rsid w:val="00274662"/>
    <w:rsid w:val="002748F4"/>
    <w:rsid w:val="00274AFC"/>
    <w:rsid w:val="00275080"/>
    <w:rsid w:val="002750E6"/>
    <w:rsid w:val="002752A9"/>
    <w:rsid w:val="0027534E"/>
    <w:rsid w:val="00275866"/>
    <w:rsid w:val="00275E03"/>
    <w:rsid w:val="00275F82"/>
    <w:rsid w:val="00276201"/>
    <w:rsid w:val="00276452"/>
    <w:rsid w:val="00276650"/>
    <w:rsid w:val="002766C0"/>
    <w:rsid w:val="002768A0"/>
    <w:rsid w:val="00276E2C"/>
    <w:rsid w:val="00276E40"/>
    <w:rsid w:val="00276E6C"/>
    <w:rsid w:val="00276FB8"/>
    <w:rsid w:val="00277349"/>
    <w:rsid w:val="002779AD"/>
    <w:rsid w:val="00277A87"/>
    <w:rsid w:val="00277D27"/>
    <w:rsid w:val="002807AA"/>
    <w:rsid w:val="00280823"/>
    <w:rsid w:val="00280D1A"/>
    <w:rsid w:val="00280DAB"/>
    <w:rsid w:val="00280F09"/>
    <w:rsid w:val="00281037"/>
    <w:rsid w:val="00281818"/>
    <w:rsid w:val="00281BBC"/>
    <w:rsid w:val="00281D2D"/>
    <w:rsid w:val="00281ED5"/>
    <w:rsid w:val="00282055"/>
    <w:rsid w:val="00282311"/>
    <w:rsid w:val="00282642"/>
    <w:rsid w:val="0028294C"/>
    <w:rsid w:val="0028331A"/>
    <w:rsid w:val="00283417"/>
    <w:rsid w:val="002835A8"/>
    <w:rsid w:val="002835AA"/>
    <w:rsid w:val="0028388C"/>
    <w:rsid w:val="00283D35"/>
    <w:rsid w:val="002841B1"/>
    <w:rsid w:val="00284836"/>
    <w:rsid w:val="0028496B"/>
    <w:rsid w:val="00284A70"/>
    <w:rsid w:val="00285070"/>
    <w:rsid w:val="002856BB"/>
    <w:rsid w:val="0028573F"/>
    <w:rsid w:val="00285764"/>
    <w:rsid w:val="00285E8D"/>
    <w:rsid w:val="00285F8F"/>
    <w:rsid w:val="00286228"/>
    <w:rsid w:val="0028624C"/>
    <w:rsid w:val="00286739"/>
    <w:rsid w:val="0028686E"/>
    <w:rsid w:val="0028690D"/>
    <w:rsid w:val="00286B7C"/>
    <w:rsid w:val="00286F40"/>
    <w:rsid w:val="0028701F"/>
    <w:rsid w:val="0028725E"/>
    <w:rsid w:val="002873A8"/>
    <w:rsid w:val="00287645"/>
    <w:rsid w:val="002877D0"/>
    <w:rsid w:val="00287838"/>
    <w:rsid w:val="002879CB"/>
    <w:rsid w:val="00287E96"/>
    <w:rsid w:val="002901C8"/>
    <w:rsid w:val="00290493"/>
    <w:rsid w:val="0029080B"/>
    <w:rsid w:val="00290977"/>
    <w:rsid w:val="00290AF1"/>
    <w:rsid w:val="00290D3A"/>
    <w:rsid w:val="00290DFE"/>
    <w:rsid w:val="00290E75"/>
    <w:rsid w:val="002912C5"/>
    <w:rsid w:val="002913C0"/>
    <w:rsid w:val="00291504"/>
    <w:rsid w:val="00291659"/>
    <w:rsid w:val="00291EDE"/>
    <w:rsid w:val="002920B4"/>
    <w:rsid w:val="00292101"/>
    <w:rsid w:val="00292226"/>
    <w:rsid w:val="00292229"/>
    <w:rsid w:val="00292783"/>
    <w:rsid w:val="00292AB5"/>
    <w:rsid w:val="00292B69"/>
    <w:rsid w:val="00292CDF"/>
    <w:rsid w:val="00292DF9"/>
    <w:rsid w:val="002932C6"/>
    <w:rsid w:val="00293665"/>
    <w:rsid w:val="0029376F"/>
    <w:rsid w:val="002937FE"/>
    <w:rsid w:val="00293825"/>
    <w:rsid w:val="002938A9"/>
    <w:rsid w:val="00293995"/>
    <w:rsid w:val="00293B5E"/>
    <w:rsid w:val="00293EFE"/>
    <w:rsid w:val="00294125"/>
    <w:rsid w:val="002941FB"/>
    <w:rsid w:val="00294C1D"/>
    <w:rsid w:val="0029511C"/>
    <w:rsid w:val="00295334"/>
    <w:rsid w:val="0029552C"/>
    <w:rsid w:val="0029554D"/>
    <w:rsid w:val="00295579"/>
    <w:rsid w:val="0029562E"/>
    <w:rsid w:val="0029574E"/>
    <w:rsid w:val="0029575E"/>
    <w:rsid w:val="00295AAE"/>
    <w:rsid w:val="00295CEC"/>
    <w:rsid w:val="00295D02"/>
    <w:rsid w:val="00295E63"/>
    <w:rsid w:val="00296687"/>
    <w:rsid w:val="00296C3E"/>
    <w:rsid w:val="00296E6D"/>
    <w:rsid w:val="00296E82"/>
    <w:rsid w:val="002971E0"/>
    <w:rsid w:val="002972DC"/>
    <w:rsid w:val="00297A73"/>
    <w:rsid w:val="002A046D"/>
    <w:rsid w:val="002A05EA"/>
    <w:rsid w:val="002A10E2"/>
    <w:rsid w:val="002A1909"/>
    <w:rsid w:val="002A1F83"/>
    <w:rsid w:val="002A2079"/>
    <w:rsid w:val="002A21E7"/>
    <w:rsid w:val="002A24DD"/>
    <w:rsid w:val="002A253F"/>
    <w:rsid w:val="002A275B"/>
    <w:rsid w:val="002A2AC5"/>
    <w:rsid w:val="002A2C4C"/>
    <w:rsid w:val="002A2DAB"/>
    <w:rsid w:val="002A3022"/>
    <w:rsid w:val="002A31C2"/>
    <w:rsid w:val="002A3B6D"/>
    <w:rsid w:val="002A4245"/>
    <w:rsid w:val="002A426C"/>
    <w:rsid w:val="002A465F"/>
    <w:rsid w:val="002A47F7"/>
    <w:rsid w:val="002A49D9"/>
    <w:rsid w:val="002A4FE4"/>
    <w:rsid w:val="002A5000"/>
    <w:rsid w:val="002A568B"/>
    <w:rsid w:val="002A56DC"/>
    <w:rsid w:val="002A5B28"/>
    <w:rsid w:val="002A5CC3"/>
    <w:rsid w:val="002A5DD4"/>
    <w:rsid w:val="002A60FA"/>
    <w:rsid w:val="002A6195"/>
    <w:rsid w:val="002A61A4"/>
    <w:rsid w:val="002A62BD"/>
    <w:rsid w:val="002A6620"/>
    <w:rsid w:val="002A66DC"/>
    <w:rsid w:val="002A693B"/>
    <w:rsid w:val="002A6C8A"/>
    <w:rsid w:val="002A7189"/>
    <w:rsid w:val="002A755C"/>
    <w:rsid w:val="002A76E1"/>
    <w:rsid w:val="002A7AA3"/>
    <w:rsid w:val="002A7EDA"/>
    <w:rsid w:val="002A7FE9"/>
    <w:rsid w:val="002B0429"/>
    <w:rsid w:val="002B0C9E"/>
    <w:rsid w:val="002B0D16"/>
    <w:rsid w:val="002B0D9F"/>
    <w:rsid w:val="002B173B"/>
    <w:rsid w:val="002B17E8"/>
    <w:rsid w:val="002B18C5"/>
    <w:rsid w:val="002B1E21"/>
    <w:rsid w:val="002B2105"/>
    <w:rsid w:val="002B24C7"/>
    <w:rsid w:val="002B2596"/>
    <w:rsid w:val="002B2831"/>
    <w:rsid w:val="002B2B46"/>
    <w:rsid w:val="002B2B6A"/>
    <w:rsid w:val="002B31CA"/>
    <w:rsid w:val="002B335A"/>
    <w:rsid w:val="002B39AE"/>
    <w:rsid w:val="002B3C0E"/>
    <w:rsid w:val="002B3CBE"/>
    <w:rsid w:val="002B3D1C"/>
    <w:rsid w:val="002B3D60"/>
    <w:rsid w:val="002B3DA0"/>
    <w:rsid w:val="002B3F7A"/>
    <w:rsid w:val="002B4584"/>
    <w:rsid w:val="002B4832"/>
    <w:rsid w:val="002B5563"/>
    <w:rsid w:val="002B561B"/>
    <w:rsid w:val="002B5866"/>
    <w:rsid w:val="002B5A5D"/>
    <w:rsid w:val="002B5C43"/>
    <w:rsid w:val="002B5D5A"/>
    <w:rsid w:val="002B6088"/>
    <w:rsid w:val="002B612C"/>
    <w:rsid w:val="002B61ED"/>
    <w:rsid w:val="002B625F"/>
    <w:rsid w:val="002B6352"/>
    <w:rsid w:val="002B6AFF"/>
    <w:rsid w:val="002B7256"/>
    <w:rsid w:val="002B72EA"/>
    <w:rsid w:val="002B77EC"/>
    <w:rsid w:val="002B7999"/>
    <w:rsid w:val="002B7AF9"/>
    <w:rsid w:val="002B7BD4"/>
    <w:rsid w:val="002B7E94"/>
    <w:rsid w:val="002B7F36"/>
    <w:rsid w:val="002C0134"/>
    <w:rsid w:val="002C020E"/>
    <w:rsid w:val="002C0363"/>
    <w:rsid w:val="002C0491"/>
    <w:rsid w:val="002C05A0"/>
    <w:rsid w:val="002C06E5"/>
    <w:rsid w:val="002C0A19"/>
    <w:rsid w:val="002C0A23"/>
    <w:rsid w:val="002C0BC4"/>
    <w:rsid w:val="002C0CB5"/>
    <w:rsid w:val="002C0D40"/>
    <w:rsid w:val="002C0E5D"/>
    <w:rsid w:val="002C0EB3"/>
    <w:rsid w:val="002C0FD0"/>
    <w:rsid w:val="002C11D0"/>
    <w:rsid w:val="002C13EE"/>
    <w:rsid w:val="002C1473"/>
    <w:rsid w:val="002C186F"/>
    <w:rsid w:val="002C1B7B"/>
    <w:rsid w:val="002C1C34"/>
    <w:rsid w:val="002C1D20"/>
    <w:rsid w:val="002C1D3D"/>
    <w:rsid w:val="002C20AD"/>
    <w:rsid w:val="002C221A"/>
    <w:rsid w:val="002C2316"/>
    <w:rsid w:val="002C2357"/>
    <w:rsid w:val="002C2553"/>
    <w:rsid w:val="002C25D3"/>
    <w:rsid w:val="002C2BB9"/>
    <w:rsid w:val="002C3024"/>
    <w:rsid w:val="002C3195"/>
    <w:rsid w:val="002C32BE"/>
    <w:rsid w:val="002C34C3"/>
    <w:rsid w:val="002C3868"/>
    <w:rsid w:val="002C3942"/>
    <w:rsid w:val="002C3B8D"/>
    <w:rsid w:val="002C3CAB"/>
    <w:rsid w:val="002C3D3C"/>
    <w:rsid w:val="002C3FD0"/>
    <w:rsid w:val="002C4156"/>
    <w:rsid w:val="002C41EB"/>
    <w:rsid w:val="002C423A"/>
    <w:rsid w:val="002C4280"/>
    <w:rsid w:val="002C438B"/>
    <w:rsid w:val="002C43A6"/>
    <w:rsid w:val="002C4456"/>
    <w:rsid w:val="002C45A3"/>
    <w:rsid w:val="002C4658"/>
    <w:rsid w:val="002C4659"/>
    <w:rsid w:val="002C5BBA"/>
    <w:rsid w:val="002C5DA3"/>
    <w:rsid w:val="002C5E93"/>
    <w:rsid w:val="002C5F56"/>
    <w:rsid w:val="002C6AD8"/>
    <w:rsid w:val="002C6FBD"/>
    <w:rsid w:val="002C7473"/>
    <w:rsid w:val="002C7528"/>
    <w:rsid w:val="002C7EA3"/>
    <w:rsid w:val="002D0178"/>
    <w:rsid w:val="002D0596"/>
    <w:rsid w:val="002D0622"/>
    <w:rsid w:val="002D07EE"/>
    <w:rsid w:val="002D0AB7"/>
    <w:rsid w:val="002D1383"/>
    <w:rsid w:val="002D1568"/>
    <w:rsid w:val="002D1CE6"/>
    <w:rsid w:val="002D1CF8"/>
    <w:rsid w:val="002D2000"/>
    <w:rsid w:val="002D204D"/>
    <w:rsid w:val="002D21F5"/>
    <w:rsid w:val="002D2732"/>
    <w:rsid w:val="002D2976"/>
    <w:rsid w:val="002D29A3"/>
    <w:rsid w:val="002D3012"/>
    <w:rsid w:val="002D345E"/>
    <w:rsid w:val="002D359D"/>
    <w:rsid w:val="002D3803"/>
    <w:rsid w:val="002D38F6"/>
    <w:rsid w:val="002D39E5"/>
    <w:rsid w:val="002D3B50"/>
    <w:rsid w:val="002D3C1E"/>
    <w:rsid w:val="002D3C54"/>
    <w:rsid w:val="002D3F83"/>
    <w:rsid w:val="002D405A"/>
    <w:rsid w:val="002D428B"/>
    <w:rsid w:val="002D46E9"/>
    <w:rsid w:val="002D4CDE"/>
    <w:rsid w:val="002D4FE7"/>
    <w:rsid w:val="002D520C"/>
    <w:rsid w:val="002D523F"/>
    <w:rsid w:val="002D5452"/>
    <w:rsid w:val="002D54FD"/>
    <w:rsid w:val="002D550D"/>
    <w:rsid w:val="002D5D3D"/>
    <w:rsid w:val="002D62A2"/>
    <w:rsid w:val="002D65EC"/>
    <w:rsid w:val="002D67B6"/>
    <w:rsid w:val="002D6808"/>
    <w:rsid w:val="002D6855"/>
    <w:rsid w:val="002D6BFD"/>
    <w:rsid w:val="002D6C4A"/>
    <w:rsid w:val="002D7162"/>
    <w:rsid w:val="002D738A"/>
    <w:rsid w:val="002D7406"/>
    <w:rsid w:val="002D7D3E"/>
    <w:rsid w:val="002D7D42"/>
    <w:rsid w:val="002D7F22"/>
    <w:rsid w:val="002E0311"/>
    <w:rsid w:val="002E0509"/>
    <w:rsid w:val="002E0780"/>
    <w:rsid w:val="002E0937"/>
    <w:rsid w:val="002E0CF6"/>
    <w:rsid w:val="002E0EBD"/>
    <w:rsid w:val="002E0FDF"/>
    <w:rsid w:val="002E0FED"/>
    <w:rsid w:val="002E1600"/>
    <w:rsid w:val="002E19B1"/>
    <w:rsid w:val="002E1A2C"/>
    <w:rsid w:val="002E1B70"/>
    <w:rsid w:val="002E1BCF"/>
    <w:rsid w:val="002E1CD1"/>
    <w:rsid w:val="002E2171"/>
    <w:rsid w:val="002E254D"/>
    <w:rsid w:val="002E275A"/>
    <w:rsid w:val="002E286C"/>
    <w:rsid w:val="002E2A7B"/>
    <w:rsid w:val="002E2BD8"/>
    <w:rsid w:val="002E2D48"/>
    <w:rsid w:val="002E2D59"/>
    <w:rsid w:val="002E2DC3"/>
    <w:rsid w:val="002E3125"/>
    <w:rsid w:val="002E3226"/>
    <w:rsid w:val="002E3280"/>
    <w:rsid w:val="002E357A"/>
    <w:rsid w:val="002E35FD"/>
    <w:rsid w:val="002E3851"/>
    <w:rsid w:val="002E39AC"/>
    <w:rsid w:val="002E39BB"/>
    <w:rsid w:val="002E39C6"/>
    <w:rsid w:val="002E3A6D"/>
    <w:rsid w:val="002E3DB0"/>
    <w:rsid w:val="002E3E0D"/>
    <w:rsid w:val="002E3EE3"/>
    <w:rsid w:val="002E3F43"/>
    <w:rsid w:val="002E433B"/>
    <w:rsid w:val="002E4A11"/>
    <w:rsid w:val="002E4B66"/>
    <w:rsid w:val="002E4DBC"/>
    <w:rsid w:val="002E4F21"/>
    <w:rsid w:val="002E5472"/>
    <w:rsid w:val="002E6AB1"/>
    <w:rsid w:val="002E6B9D"/>
    <w:rsid w:val="002E6E7A"/>
    <w:rsid w:val="002E74E9"/>
    <w:rsid w:val="002E7A35"/>
    <w:rsid w:val="002E7BF9"/>
    <w:rsid w:val="002E7ED1"/>
    <w:rsid w:val="002F0071"/>
    <w:rsid w:val="002F024E"/>
    <w:rsid w:val="002F03F3"/>
    <w:rsid w:val="002F09C4"/>
    <w:rsid w:val="002F0E30"/>
    <w:rsid w:val="002F1069"/>
    <w:rsid w:val="002F106C"/>
    <w:rsid w:val="002F140C"/>
    <w:rsid w:val="002F1478"/>
    <w:rsid w:val="002F1879"/>
    <w:rsid w:val="002F1A3F"/>
    <w:rsid w:val="002F1F57"/>
    <w:rsid w:val="002F1FD6"/>
    <w:rsid w:val="002F2091"/>
    <w:rsid w:val="002F2836"/>
    <w:rsid w:val="002F29F0"/>
    <w:rsid w:val="002F2A90"/>
    <w:rsid w:val="002F2BA4"/>
    <w:rsid w:val="002F2F5F"/>
    <w:rsid w:val="002F31F8"/>
    <w:rsid w:val="002F3570"/>
    <w:rsid w:val="002F357F"/>
    <w:rsid w:val="002F37A6"/>
    <w:rsid w:val="002F3EF2"/>
    <w:rsid w:val="002F40D1"/>
    <w:rsid w:val="002F4419"/>
    <w:rsid w:val="002F45E3"/>
    <w:rsid w:val="002F4AEB"/>
    <w:rsid w:val="002F4BEF"/>
    <w:rsid w:val="002F510D"/>
    <w:rsid w:val="002F5299"/>
    <w:rsid w:val="002F562E"/>
    <w:rsid w:val="002F5810"/>
    <w:rsid w:val="002F591C"/>
    <w:rsid w:val="002F5E7E"/>
    <w:rsid w:val="002F608F"/>
    <w:rsid w:val="002F6784"/>
    <w:rsid w:val="002F6C7A"/>
    <w:rsid w:val="002F6D7C"/>
    <w:rsid w:val="002F6FF4"/>
    <w:rsid w:val="002F714F"/>
    <w:rsid w:val="002F75D1"/>
    <w:rsid w:val="002F7A90"/>
    <w:rsid w:val="002F7BD4"/>
    <w:rsid w:val="003003AC"/>
    <w:rsid w:val="00300D56"/>
    <w:rsid w:val="00301101"/>
    <w:rsid w:val="0030114B"/>
    <w:rsid w:val="0030148C"/>
    <w:rsid w:val="00301568"/>
    <w:rsid w:val="003016AA"/>
    <w:rsid w:val="00302024"/>
    <w:rsid w:val="00302040"/>
    <w:rsid w:val="00302197"/>
    <w:rsid w:val="00302449"/>
    <w:rsid w:val="0030265C"/>
    <w:rsid w:val="00302873"/>
    <w:rsid w:val="00302B29"/>
    <w:rsid w:val="00302C87"/>
    <w:rsid w:val="00302D7E"/>
    <w:rsid w:val="00302E25"/>
    <w:rsid w:val="00302F41"/>
    <w:rsid w:val="00302FFB"/>
    <w:rsid w:val="00303241"/>
    <w:rsid w:val="00303341"/>
    <w:rsid w:val="00303367"/>
    <w:rsid w:val="0030396A"/>
    <w:rsid w:val="00304132"/>
    <w:rsid w:val="0030420D"/>
    <w:rsid w:val="003042C7"/>
    <w:rsid w:val="0030476B"/>
    <w:rsid w:val="00304CA4"/>
    <w:rsid w:val="00304E3B"/>
    <w:rsid w:val="00304FE6"/>
    <w:rsid w:val="00305303"/>
    <w:rsid w:val="003054B4"/>
    <w:rsid w:val="00305A84"/>
    <w:rsid w:val="00305C3C"/>
    <w:rsid w:val="00305F37"/>
    <w:rsid w:val="00305F7F"/>
    <w:rsid w:val="003063B7"/>
    <w:rsid w:val="00306962"/>
    <w:rsid w:val="00306AFB"/>
    <w:rsid w:val="00306EF6"/>
    <w:rsid w:val="003070E5"/>
    <w:rsid w:val="00307552"/>
    <w:rsid w:val="003076F9"/>
    <w:rsid w:val="0030776D"/>
    <w:rsid w:val="00307966"/>
    <w:rsid w:val="00307B31"/>
    <w:rsid w:val="00310281"/>
    <w:rsid w:val="00310396"/>
    <w:rsid w:val="00310951"/>
    <w:rsid w:val="00310CE8"/>
    <w:rsid w:val="00310D64"/>
    <w:rsid w:val="00310EFA"/>
    <w:rsid w:val="00311688"/>
    <w:rsid w:val="0031173B"/>
    <w:rsid w:val="00311AE1"/>
    <w:rsid w:val="00311F01"/>
    <w:rsid w:val="003122BF"/>
    <w:rsid w:val="00312766"/>
    <w:rsid w:val="00312CC0"/>
    <w:rsid w:val="00313328"/>
    <w:rsid w:val="003136B2"/>
    <w:rsid w:val="00313B30"/>
    <w:rsid w:val="00313EF8"/>
    <w:rsid w:val="0031480C"/>
    <w:rsid w:val="00314F93"/>
    <w:rsid w:val="00315135"/>
    <w:rsid w:val="003151A1"/>
    <w:rsid w:val="00315709"/>
    <w:rsid w:val="003157C2"/>
    <w:rsid w:val="0031585B"/>
    <w:rsid w:val="00315AE3"/>
    <w:rsid w:val="0031615A"/>
    <w:rsid w:val="003162D2"/>
    <w:rsid w:val="00316643"/>
    <w:rsid w:val="00316727"/>
    <w:rsid w:val="0031680C"/>
    <w:rsid w:val="00316976"/>
    <w:rsid w:val="00317008"/>
    <w:rsid w:val="003172DB"/>
    <w:rsid w:val="00317315"/>
    <w:rsid w:val="003174FF"/>
    <w:rsid w:val="00317820"/>
    <w:rsid w:val="00317C08"/>
    <w:rsid w:val="00317E1C"/>
    <w:rsid w:val="00320982"/>
    <w:rsid w:val="00320C5D"/>
    <w:rsid w:val="00320CAC"/>
    <w:rsid w:val="00320DBA"/>
    <w:rsid w:val="003215E9"/>
    <w:rsid w:val="0032171A"/>
    <w:rsid w:val="00321D38"/>
    <w:rsid w:val="003224F1"/>
    <w:rsid w:val="00322F94"/>
    <w:rsid w:val="003231F3"/>
    <w:rsid w:val="00323424"/>
    <w:rsid w:val="00323529"/>
    <w:rsid w:val="0032359F"/>
    <w:rsid w:val="0032361C"/>
    <w:rsid w:val="003236EB"/>
    <w:rsid w:val="00323794"/>
    <w:rsid w:val="003239D2"/>
    <w:rsid w:val="00323B28"/>
    <w:rsid w:val="003241D5"/>
    <w:rsid w:val="003246F6"/>
    <w:rsid w:val="003248C1"/>
    <w:rsid w:val="00324ADE"/>
    <w:rsid w:val="00324D54"/>
    <w:rsid w:val="00324F5A"/>
    <w:rsid w:val="00325062"/>
    <w:rsid w:val="00325530"/>
    <w:rsid w:val="003256E7"/>
    <w:rsid w:val="0032585F"/>
    <w:rsid w:val="003259A1"/>
    <w:rsid w:val="00325AF1"/>
    <w:rsid w:val="00325BDD"/>
    <w:rsid w:val="00325F2F"/>
    <w:rsid w:val="0032629C"/>
    <w:rsid w:val="003263BC"/>
    <w:rsid w:val="00326637"/>
    <w:rsid w:val="003270C4"/>
    <w:rsid w:val="003271F6"/>
    <w:rsid w:val="003275FD"/>
    <w:rsid w:val="00327944"/>
    <w:rsid w:val="00327954"/>
    <w:rsid w:val="00327EF5"/>
    <w:rsid w:val="0033002F"/>
    <w:rsid w:val="00330361"/>
    <w:rsid w:val="00330470"/>
    <w:rsid w:val="003304FD"/>
    <w:rsid w:val="00330923"/>
    <w:rsid w:val="00330D94"/>
    <w:rsid w:val="00330E08"/>
    <w:rsid w:val="00330E3F"/>
    <w:rsid w:val="00330FAB"/>
    <w:rsid w:val="00331184"/>
    <w:rsid w:val="0033145A"/>
    <w:rsid w:val="0033147A"/>
    <w:rsid w:val="003314E2"/>
    <w:rsid w:val="003316C6"/>
    <w:rsid w:val="00331C04"/>
    <w:rsid w:val="00331D72"/>
    <w:rsid w:val="00331DC8"/>
    <w:rsid w:val="00331E88"/>
    <w:rsid w:val="00331F86"/>
    <w:rsid w:val="0033205B"/>
    <w:rsid w:val="0033205C"/>
    <w:rsid w:val="003326C1"/>
    <w:rsid w:val="00332F41"/>
    <w:rsid w:val="00333128"/>
    <w:rsid w:val="0033387A"/>
    <w:rsid w:val="0033393B"/>
    <w:rsid w:val="003342D2"/>
    <w:rsid w:val="00334535"/>
    <w:rsid w:val="003346BC"/>
    <w:rsid w:val="00334AF7"/>
    <w:rsid w:val="00334DBC"/>
    <w:rsid w:val="0033559E"/>
    <w:rsid w:val="0033575B"/>
    <w:rsid w:val="003359B8"/>
    <w:rsid w:val="00335AB4"/>
    <w:rsid w:val="0033633C"/>
    <w:rsid w:val="00336605"/>
    <w:rsid w:val="00336759"/>
    <w:rsid w:val="00336768"/>
    <w:rsid w:val="00336A21"/>
    <w:rsid w:val="00336F5F"/>
    <w:rsid w:val="003373E2"/>
    <w:rsid w:val="003376E4"/>
    <w:rsid w:val="00337B11"/>
    <w:rsid w:val="00337E9D"/>
    <w:rsid w:val="00337FF5"/>
    <w:rsid w:val="003407FA"/>
    <w:rsid w:val="00340870"/>
    <w:rsid w:val="003408DF"/>
    <w:rsid w:val="00340906"/>
    <w:rsid w:val="00340AC4"/>
    <w:rsid w:val="00340AEC"/>
    <w:rsid w:val="00340EF7"/>
    <w:rsid w:val="00341092"/>
    <w:rsid w:val="00341130"/>
    <w:rsid w:val="003413C6"/>
    <w:rsid w:val="00341469"/>
    <w:rsid w:val="00341A95"/>
    <w:rsid w:val="00341DAF"/>
    <w:rsid w:val="00341FC9"/>
    <w:rsid w:val="003423C3"/>
    <w:rsid w:val="00342601"/>
    <w:rsid w:val="003428CD"/>
    <w:rsid w:val="00342F74"/>
    <w:rsid w:val="00343258"/>
    <w:rsid w:val="003434D8"/>
    <w:rsid w:val="003436E6"/>
    <w:rsid w:val="003437EA"/>
    <w:rsid w:val="00343970"/>
    <w:rsid w:val="00343AFE"/>
    <w:rsid w:val="00343E92"/>
    <w:rsid w:val="00343FE1"/>
    <w:rsid w:val="0034414C"/>
    <w:rsid w:val="00344235"/>
    <w:rsid w:val="00344260"/>
    <w:rsid w:val="003443A4"/>
    <w:rsid w:val="003443E1"/>
    <w:rsid w:val="00344B03"/>
    <w:rsid w:val="00344D49"/>
    <w:rsid w:val="00344DE9"/>
    <w:rsid w:val="00344FE2"/>
    <w:rsid w:val="0034536B"/>
    <w:rsid w:val="00345935"/>
    <w:rsid w:val="00345AAD"/>
    <w:rsid w:val="00345B02"/>
    <w:rsid w:val="00345DB6"/>
    <w:rsid w:val="003460EF"/>
    <w:rsid w:val="0034627D"/>
    <w:rsid w:val="003469F3"/>
    <w:rsid w:val="00346A41"/>
    <w:rsid w:val="00346CA2"/>
    <w:rsid w:val="00347599"/>
    <w:rsid w:val="00347645"/>
    <w:rsid w:val="00347673"/>
    <w:rsid w:val="003476C2"/>
    <w:rsid w:val="0034773B"/>
    <w:rsid w:val="0034774D"/>
    <w:rsid w:val="0034790B"/>
    <w:rsid w:val="00347C1B"/>
    <w:rsid w:val="00347CAA"/>
    <w:rsid w:val="00350737"/>
    <w:rsid w:val="00350901"/>
    <w:rsid w:val="00350944"/>
    <w:rsid w:val="003509AD"/>
    <w:rsid w:val="003509F3"/>
    <w:rsid w:val="00350FA2"/>
    <w:rsid w:val="00351467"/>
    <w:rsid w:val="00351567"/>
    <w:rsid w:val="00351660"/>
    <w:rsid w:val="00351CBA"/>
    <w:rsid w:val="00351CF1"/>
    <w:rsid w:val="00351E42"/>
    <w:rsid w:val="00351EF5"/>
    <w:rsid w:val="00352383"/>
    <w:rsid w:val="00352482"/>
    <w:rsid w:val="00352539"/>
    <w:rsid w:val="00352572"/>
    <w:rsid w:val="00352754"/>
    <w:rsid w:val="003527C9"/>
    <w:rsid w:val="00352AFF"/>
    <w:rsid w:val="00352C3B"/>
    <w:rsid w:val="00352DC4"/>
    <w:rsid w:val="00352F97"/>
    <w:rsid w:val="00353414"/>
    <w:rsid w:val="00353C24"/>
    <w:rsid w:val="00353D35"/>
    <w:rsid w:val="00354164"/>
    <w:rsid w:val="00354203"/>
    <w:rsid w:val="00354345"/>
    <w:rsid w:val="003545CA"/>
    <w:rsid w:val="00354CBB"/>
    <w:rsid w:val="00355350"/>
    <w:rsid w:val="00355D7E"/>
    <w:rsid w:val="00356271"/>
    <w:rsid w:val="003562AF"/>
    <w:rsid w:val="003566FE"/>
    <w:rsid w:val="003567B3"/>
    <w:rsid w:val="00356A1A"/>
    <w:rsid w:val="00356B39"/>
    <w:rsid w:val="00357073"/>
    <w:rsid w:val="0035746D"/>
    <w:rsid w:val="00357606"/>
    <w:rsid w:val="0035763A"/>
    <w:rsid w:val="0035768C"/>
    <w:rsid w:val="00357B91"/>
    <w:rsid w:val="00357C99"/>
    <w:rsid w:val="00357CED"/>
    <w:rsid w:val="00357E30"/>
    <w:rsid w:val="003600BE"/>
    <w:rsid w:val="00360799"/>
    <w:rsid w:val="00360834"/>
    <w:rsid w:val="00360A29"/>
    <w:rsid w:val="00360AAD"/>
    <w:rsid w:val="00360B50"/>
    <w:rsid w:val="00360DD3"/>
    <w:rsid w:val="00360F85"/>
    <w:rsid w:val="00361212"/>
    <w:rsid w:val="00361472"/>
    <w:rsid w:val="00361F11"/>
    <w:rsid w:val="00362034"/>
    <w:rsid w:val="003620C7"/>
    <w:rsid w:val="003622AD"/>
    <w:rsid w:val="003628F0"/>
    <w:rsid w:val="00362BA1"/>
    <w:rsid w:val="00362CF7"/>
    <w:rsid w:val="003630BB"/>
    <w:rsid w:val="00363614"/>
    <w:rsid w:val="0036371E"/>
    <w:rsid w:val="003638F8"/>
    <w:rsid w:val="00363F70"/>
    <w:rsid w:val="003642C4"/>
    <w:rsid w:val="003642F1"/>
    <w:rsid w:val="003645E2"/>
    <w:rsid w:val="003645EB"/>
    <w:rsid w:val="003648A9"/>
    <w:rsid w:val="00364ADF"/>
    <w:rsid w:val="00365434"/>
    <w:rsid w:val="003656F0"/>
    <w:rsid w:val="00365B1B"/>
    <w:rsid w:val="00365D03"/>
    <w:rsid w:val="00366034"/>
    <w:rsid w:val="0036662B"/>
    <w:rsid w:val="00366774"/>
    <w:rsid w:val="00366B10"/>
    <w:rsid w:val="00366B81"/>
    <w:rsid w:val="00366CB9"/>
    <w:rsid w:val="00366E88"/>
    <w:rsid w:val="00366EE2"/>
    <w:rsid w:val="00366F26"/>
    <w:rsid w:val="00367143"/>
    <w:rsid w:val="0036794F"/>
    <w:rsid w:val="00367EDF"/>
    <w:rsid w:val="00370113"/>
    <w:rsid w:val="0037040B"/>
    <w:rsid w:val="003708D0"/>
    <w:rsid w:val="003709E8"/>
    <w:rsid w:val="00370B41"/>
    <w:rsid w:val="00370D93"/>
    <w:rsid w:val="00370E99"/>
    <w:rsid w:val="0037123A"/>
    <w:rsid w:val="00371334"/>
    <w:rsid w:val="00371605"/>
    <w:rsid w:val="003716FF"/>
    <w:rsid w:val="00371BB1"/>
    <w:rsid w:val="003721BE"/>
    <w:rsid w:val="003722F4"/>
    <w:rsid w:val="00372317"/>
    <w:rsid w:val="00372A38"/>
    <w:rsid w:val="00372C1E"/>
    <w:rsid w:val="00372C81"/>
    <w:rsid w:val="00372EA6"/>
    <w:rsid w:val="00372F6E"/>
    <w:rsid w:val="00373023"/>
    <w:rsid w:val="00373905"/>
    <w:rsid w:val="00373973"/>
    <w:rsid w:val="00373B1E"/>
    <w:rsid w:val="00373F6D"/>
    <w:rsid w:val="0037407D"/>
    <w:rsid w:val="00374387"/>
    <w:rsid w:val="003747A7"/>
    <w:rsid w:val="00374E9F"/>
    <w:rsid w:val="00374EB5"/>
    <w:rsid w:val="00375813"/>
    <w:rsid w:val="00375C23"/>
    <w:rsid w:val="00375D07"/>
    <w:rsid w:val="00375F58"/>
    <w:rsid w:val="00375FBE"/>
    <w:rsid w:val="003760E0"/>
    <w:rsid w:val="00376A75"/>
    <w:rsid w:val="00376E3F"/>
    <w:rsid w:val="0037720E"/>
    <w:rsid w:val="00377408"/>
    <w:rsid w:val="0037773C"/>
    <w:rsid w:val="00377BE3"/>
    <w:rsid w:val="00377E65"/>
    <w:rsid w:val="00377E97"/>
    <w:rsid w:val="00377FBC"/>
    <w:rsid w:val="0038019B"/>
    <w:rsid w:val="003802D3"/>
    <w:rsid w:val="00380841"/>
    <w:rsid w:val="00380901"/>
    <w:rsid w:val="00380944"/>
    <w:rsid w:val="0038134F"/>
    <w:rsid w:val="0038199D"/>
    <w:rsid w:val="00381B73"/>
    <w:rsid w:val="00381C4D"/>
    <w:rsid w:val="00381D8C"/>
    <w:rsid w:val="00381DCA"/>
    <w:rsid w:val="0038279D"/>
    <w:rsid w:val="003827AF"/>
    <w:rsid w:val="003829AF"/>
    <w:rsid w:val="003829F2"/>
    <w:rsid w:val="00382C86"/>
    <w:rsid w:val="0038304F"/>
    <w:rsid w:val="00383179"/>
    <w:rsid w:val="003831CA"/>
    <w:rsid w:val="003834D8"/>
    <w:rsid w:val="0038389B"/>
    <w:rsid w:val="00383A34"/>
    <w:rsid w:val="00383E68"/>
    <w:rsid w:val="00384037"/>
    <w:rsid w:val="0038454C"/>
    <w:rsid w:val="00384A5E"/>
    <w:rsid w:val="00384BF1"/>
    <w:rsid w:val="0038576F"/>
    <w:rsid w:val="003858CA"/>
    <w:rsid w:val="0038598D"/>
    <w:rsid w:val="00385A96"/>
    <w:rsid w:val="00385F2D"/>
    <w:rsid w:val="0038645F"/>
    <w:rsid w:val="0038667C"/>
    <w:rsid w:val="00386932"/>
    <w:rsid w:val="00386AC4"/>
    <w:rsid w:val="00386B8E"/>
    <w:rsid w:val="00386C63"/>
    <w:rsid w:val="00386E05"/>
    <w:rsid w:val="00386E13"/>
    <w:rsid w:val="00386E3B"/>
    <w:rsid w:val="00387B14"/>
    <w:rsid w:val="00387B24"/>
    <w:rsid w:val="00387D1B"/>
    <w:rsid w:val="00387D35"/>
    <w:rsid w:val="00387F07"/>
    <w:rsid w:val="0039005B"/>
    <w:rsid w:val="0039036E"/>
    <w:rsid w:val="0039067F"/>
    <w:rsid w:val="00390C22"/>
    <w:rsid w:val="003916F1"/>
    <w:rsid w:val="003916F8"/>
    <w:rsid w:val="00391CC5"/>
    <w:rsid w:val="003921B4"/>
    <w:rsid w:val="00392812"/>
    <w:rsid w:val="00392895"/>
    <w:rsid w:val="003928D4"/>
    <w:rsid w:val="00392DE9"/>
    <w:rsid w:val="003934C0"/>
    <w:rsid w:val="00393595"/>
    <w:rsid w:val="003939FF"/>
    <w:rsid w:val="00393F1F"/>
    <w:rsid w:val="003940F3"/>
    <w:rsid w:val="00394283"/>
    <w:rsid w:val="00394529"/>
    <w:rsid w:val="00394CB0"/>
    <w:rsid w:val="003952E2"/>
    <w:rsid w:val="0039530D"/>
    <w:rsid w:val="0039547E"/>
    <w:rsid w:val="00395A9A"/>
    <w:rsid w:val="00395F2C"/>
    <w:rsid w:val="00396047"/>
    <w:rsid w:val="003962A4"/>
    <w:rsid w:val="003962EA"/>
    <w:rsid w:val="0039690A"/>
    <w:rsid w:val="00396BC2"/>
    <w:rsid w:val="00396E2F"/>
    <w:rsid w:val="00396FB1"/>
    <w:rsid w:val="003975AE"/>
    <w:rsid w:val="00397606"/>
    <w:rsid w:val="00397AAA"/>
    <w:rsid w:val="003A00EA"/>
    <w:rsid w:val="003A0173"/>
    <w:rsid w:val="003A01C4"/>
    <w:rsid w:val="003A060B"/>
    <w:rsid w:val="003A0EE4"/>
    <w:rsid w:val="003A154A"/>
    <w:rsid w:val="003A17DC"/>
    <w:rsid w:val="003A1B90"/>
    <w:rsid w:val="003A1E6E"/>
    <w:rsid w:val="003A224A"/>
    <w:rsid w:val="003A239D"/>
    <w:rsid w:val="003A249D"/>
    <w:rsid w:val="003A2895"/>
    <w:rsid w:val="003A2C20"/>
    <w:rsid w:val="003A30FB"/>
    <w:rsid w:val="003A31C8"/>
    <w:rsid w:val="003A33ED"/>
    <w:rsid w:val="003A3706"/>
    <w:rsid w:val="003A370C"/>
    <w:rsid w:val="003A37C7"/>
    <w:rsid w:val="003A3BA2"/>
    <w:rsid w:val="003A3E9D"/>
    <w:rsid w:val="003A3F26"/>
    <w:rsid w:val="003A4334"/>
    <w:rsid w:val="003A4805"/>
    <w:rsid w:val="003A48C8"/>
    <w:rsid w:val="003A4ECE"/>
    <w:rsid w:val="003A563E"/>
    <w:rsid w:val="003A5651"/>
    <w:rsid w:val="003A56BE"/>
    <w:rsid w:val="003A5709"/>
    <w:rsid w:val="003A6386"/>
    <w:rsid w:val="003A65A9"/>
    <w:rsid w:val="003A6FE0"/>
    <w:rsid w:val="003A71AA"/>
    <w:rsid w:val="003A7244"/>
    <w:rsid w:val="003A76B3"/>
    <w:rsid w:val="003A7ACF"/>
    <w:rsid w:val="003A7D08"/>
    <w:rsid w:val="003A7D89"/>
    <w:rsid w:val="003A7E50"/>
    <w:rsid w:val="003A7E5A"/>
    <w:rsid w:val="003A7E76"/>
    <w:rsid w:val="003B00A4"/>
    <w:rsid w:val="003B029A"/>
    <w:rsid w:val="003B02FD"/>
    <w:rsid w:val="003B059C"/>
    <w:rsid w:val="003B06EF"/>
    <w:rsid w:val="003B0880"/>
    <w:rsid w:val="003B0892"/>
    <w:rsid w:val="003B0EB7"/>
    <w:rsid w:val="003B161E"/>
    <w:rsid w:val="003B170F"/>
    <w:rsid w:val="003B171D"/>
    <w:rsid w:val="003B18E9"/>
    <w:rsid w:val="003B1D07"/>
    <w:rsid w:val="003B1F5D"/>
    <w:rsid w:val="003B24BC"/>
    <w:rsid w:val="003B2640"/>
    <w:rsid w:val="003B2B95"/>
    <w:rsid w:val="003B2E57"/>
    <w:rsid w:val="003B30D9"/>
    <w:rsid w:val="003B3420"/>
    <w:rsid w:val="003B36E6"/>
    <w:rsid w:val="003B36F4"/>
    <w:rsid w:val="003B39B5"/>
    <w:rsid w:val="003B3F4D"/>
    <w:rsid w:val="003B40AA"/>
    <w:rsid w:val="003B4294"/>
    <w:rsid w:val="003B4671"/>
    <w:rsid w:val="003B47E8"/>
    <w:rsid w:val="003B4AB7"/>
    <w:rsid w:val="003B4CAB"/>
    <w:rsid w:val="003B4CD1"/>
    <w:rsid w:val="003B4CD6"/>
    <w:rsid w:val="003B50FC"/>
    <w:rsid w:val="003B54A3"/>
    <w:rsid w:val="003B57CC"/>
    <w:rsid w:val="003B5AAF"/>
    <w:rsid w:val="003B5BE1"/>
    <w:rsid w:val="003B5C32"/>
    <w:rsid w:val="003B6000"/>
    <w:rsid w:val="003B6AB0"/>
    <w:rsid w:val="003B6B54"/>
    <w:rsid w:val="003B6F97"/>
    <w:rsid w:val="003B7A24"/>
    <w:rsid w:val="003B7DD8"/>
    <w:rsid w:val="003B7FB1"/>
    <w:rsid w:val="003C00BF"/>
    <w:rsid w:val="003C01E3"/>
    <w:rsid w:val="003C026A"/>
    <w:rsid w:val="003C052B"/>
    <w:rsid w:val="003C0611"/>
    <w:rsid w:val="003C0A69"/>
    <w:rsid w:val="003C0F19"/>
    <w:rsid w:val="003C0F28"/>
    <w:rsid w:val="003C1047"/>
    <w:rsid w:val="003C1076"/>
    <w:rsid w:val="003C1655"/>
    <w:rsid w:val="003C1DF8"/>
    <w:rsid w:val="003C1EB7"/>
    <w:rsid w:val="003C25A0"/>
    <w:rsid w:val="003C27AD"/>
    <w:rsid w:val="003C2DF2"/>
    <w:rsid w:val="003C2F67"/>
    <w:rsid w:val="003C303E"/>
    <w:rsid w:val="003C30AF"/>
    <w:rsid w:val="003C313B"/>
    <w:rsid w:val="003C3638"/>
    <w:rsid w:val="003C3EB2"/>
    <w:rsid w:val="003C3EF4"/>
    <w:rsid w:val="003C449E"/>
    <w:rsid w:val="003C4691"/>
    <w:rsid w:val="003C4842"/>
    <w:rsid w:val="003C4B8B"/>
    <w:rsid w:val="003C4FB5"/>
    <w:rsid w:val="003C5761"/>
    <w:rsid w:val="003C5A0B"/>
    <w:rsid w:val="003C5CEB"/>
    <w:rsid w:val="003C5ECF"/>
    <w:rsid w:val="003C6415"/>
    <w:rsid w:val="003C66BB"/>
    <w:rsid w:val="003C6928"/>
    <w:rsid w:val="003C6E43"/>
    <w:rsid w:val="003C7068"/>
    <w:rsid w:val="003C713F"/>
    <w:rsid w:val="003C7181"/>
    <w:rsid w:val="003C7200"/>
    <w:rsid w:val="003C72A5"/>
    <w:rsid w:val="003C7347"/>
    <w:rsid w:val="003C759A"/>
    <w:rsid w:val="003C7952"/>
    <w:rsid w:val="003D013B"/>
    <w:rsid w:val="003D06CB"/>
    <w:rsid w:val="003D071F"/>
    <w:rsid w:val="003D0724"/>
    <w:rsid w:val="003D0DAE"/>
    <w:rsid w:val="003D1244"/>
    <w:rsid w:val="003D12F2"/>
    <w:rsid w:val="003D1393"/>
    <w:rsid w:val="003D1583"/>
    <w:rsid w:val="003D1859"/>
    <w:rsid w:val="003D26C5"/>
    <w:rsid w:val="003D27A9"/>
    <w:rsid w:val="003D29C1"/>
    <w:rsid w:val="003D2C48"/>
    <w:rsid w:val="003D34DF"/>
    <w:rsid w:val="003D389B"/>
    <w:rsid w:val="003D3DA8"/>
    <w:rsid w:val="003D40ED"/>
    <w:rsid w:val="003D40F6"/>
    <w:rsid w:val="003D4949"/>
    <w:rsid w:val="003D4B21"/>
    <w:rsid w:val="003D4BA9"/>
    <w:rsid w:val="003D4E75"/>
    <w:rsid w:val="003D50CC"/>
    <w:rsid w:val="003D5C71"/>
    <w:rsid w:val="003D5CDA"/>
    <w:rsid w:val="003D649F"/>
    <w:rsid w:val="003D6972"/>
    <w:rsid w:val="003D6F35"/>
    <w:rsid w:val="003D71E2"/>
    <w:rsid w:val="003D7857"/>
    <w:rsid w:val="003D7D0E"/>
    <w:rsid w:val="003E004C"/>
    <w:rsid w:val="003E00EE"/>
    <w:rsid w:val="003E07A4"/>
    <w:rsid w:val="003E0C77"/>
    <w:rsid w:val="003E0E13"/>
    <w:rsid w:val="003E0FD7"/>
    <w:rsid w:val="003E106B"/>
    <w:rsid w:val="003E12CC"/>
    <w:rsid w:val="003E160A"/>
    <w:rsid w:val="003E1845"/>
    <w:rsid w:val="003E1A6D"/>
    <w:rsid w:val="003E1E4D"/>
    <w:rsid w:val="003E222A"/>
    <w:rsid w:val="003E2528"/>
    <w:rsid w:val="003E2B91"/>
    <w:rsid w:val="003E2B96"/>
    <w:rsid w:val="003E3864"/>
    <w:rsid w:val="003E3C5E"/>
    <w:rsid w:val="003E3FCC"/>
    <w:rsid w:val="003E40AF"/>
    <w:rsid w:val="003E426C"/>
    <w:rsid w:val="003E4996"/>
    <w:rsid w:val="003E4AF6"/>
    <w:rsid w:val="003E4BC2"/>
    <w:rsid w:val="003E4D39"/>
    <w:rsid w:val="003E4FFC"/>
    <w:rsid w:val="003E5012"/>
    <w:rsid w:val="003E5168"/>
    <w:rsid w:val="003E5286"/>
    <w:rsid w:val="003E5672"/>
    <w:rsid w:val="003E5C2A"/>
    <w:rsid w:val="003E5E6B"/>
    <w:rsid w:val="003E6033"/>
    <w:rsid w:val="003E6041"/>
    <w:rsid w:val="003E6114"/>
    <w:rsid w:val="003E6682"/>
    <w:rsid w:val="003E694F"/>
    <w:rsid w:val="003E6D14"/>
    <w:rsid w:val="003E6E6E"/>
    <w:rsid w:val="003E709A"/>
    <w:rsid w:val="003E760D"/>
    <w:rsid w:val="003E7779"/>
    <w:rsid w:val="003E7924"/>
    <w:rsid w:val="003E7AC2"/>
    <w:rsid w:val="003F0265"/>
    <w:rsid w:val="003F03A5"/>
    <w:rsid w:val="003F05FE"/>
    <w:rsid w:val="003F0B1C"/>
    <w:rsid w:val="003F0FCD"/>
    <w:rsid w:val="003F1044"/>
    <w:rsid w:val="003F127E"/>
    <w:rsid w:val="003F15E8"/>
    <w:rsid w:val="003F1648"/>
    <w:rsid w:val="003F1985"/>
    <w:rsid w:val="003F1E42"/>
    <w:rsid w:val="003F1FE9"/>
    <w:rsid w:val="003F2048"/>
    <w:rsid w:val="003F22C0"/>
    <w:rsid w:val="003F2C95"/>
    <w:rsid w:val="003F2D4C"/>
    <w:rsid w:val="003F344E"/>
    <w:rsid w:val="003F3929"/>
    <w:rsid w:val="003F3937"/>
    <w:rsid w:val="003F39EE"/>
    <w:rsid w:val="003F3AA9"/>
    <w:rsid w:val="003F3B9A"/>
    <w:rsid w:val="003F3FBD"/>
    <w:rsid w:val="003F49F1"/>
    <w:rsid w:val="003F4B69"/>
    <w:rsid w:val="003F4F80"/>
    <w:rsid w:val="003F525E"/>
    <w:rsid w:val="003F54C3"/>
    <w:rsid w:val="003F55F7"/>
    <w:rsid w:val="003F5690"/>
    <w:rsid w:val="003F5883"/>
    <w:rsid w:val="003F5AB9"/>
    <w:rsid w:val="003F5F1B"/>
    <w:rsid w:val="003F6314"/>
    <w:rsid w:val="003F64E3"/>
    <w:rsid w:val="003F6C92"/>
    <w:rsid w:val="003F6F5C"/>
    <w:rsid w:val="003F73D4"/>
    <w:rsid w:val="003F762C"/>
    <w:rsid w:val="003F77AF"/>
    <w:rsid w:val="003F78E0"/>
    <w:rsid w:val="003F7E01"/>
    <w:rsid w:val="004001B7"/>
    <w:rsid w:val="004001C5"/>
    <w:rsid w:val="00400833"/>
    <w:rsid w:val="00400999"/>
    <w:rsid w:val="00400A5B"/>
    <w:rsid w:val="00400DB1"/>
    <w:rsid w:val="004012FF"/>
    <w:rsid w:val="0040187B"/>
    <w:rsid w:val="00401986"/>
    <w:rsid w:val="00401C0B"/>
    <w:rsid w:val="00402484"/>
    <w:rsid w:val="00402905"/>
    <w:rsid w:val="00402A17"/>
    <w:rsid w:val="00402B15"/>
    <w:rsid w:val="00402D4D"/>
    <w:rsid w:val="004033A5"/>
    <w:rsid w:val="0040342E"/>
    <w:rsid w:val="00403A6D"/>
    <w:rsid w:val="004040B0"/>
    <w:rsid w:val="00404137"/>
    <w:rsid w:val="00404190"/>
    <w:rsid w:val="004046F6"/>
    <w:rsid w:val="00404988"/>
    <w:rsid w:val="00404A47"/>
    <w:rsid w:val="00404E69"/>
    <w:rsid w:val="004052BE"/>
    <w:rsid w:val="0040532F"/>
    <w:rsid w:val="004053FC"/>
    <w:rsid w:val="00405A69"/>
    <w:rsid w:val="00405B12"/>
    <w:rsid w:val="00405B64"/>
    <w:rsid w:val="00405DF1"/>
    <w:rsid w:val="004061F9"/>
    <w:rsid w:val="0040658D"/>
    <w:rsid w:val="004066D2"/>
    <w:rsid w:val="0040672A"/>
    <w:rsid w:val="00406798"/>
    <w:rsid w:val="00406BB2"/>
    <w:rsid w:val="00407052"/>
    <w:rsid w:val="004072C0"/>
    <w:rsid w:val="004077C3"/>
    <w:rsid w:val="00407D22"/>
    <w:rsid w:val="00407DC6"/>
    <w:rsid w:val="0041039C"/>
    <w:rsid w:val="00410412"/>
    <w:rsid w:val="004104DD"/>
    <w:rsid w:val="00410A54"/>
    <w:rsid w:val="00410EE7"/>
    <w:rsid w:val="004111C3"/>
    <w:rsid w:val="004112F7"/>
    <w:rsid w:val="00411398"/>
    <w:rsid w:val="004113FE"/>
    <w:rsid w:val="00411603"/>
    <w:rsid w:val="004116AA"/>
    <w:rsid w:val="00411776"/>
    <w:rsid w:val="00411791"/>
    <w:rsid w:val="00411792"/>
    <w:rsid w:val="004119EB"/>
    <w:rsid w:val="00411EA9"/>
    <w:rsid w:val="004120D2"/>
    <w:rsid w:val="00412594"/>
    <w:rsid w:val="00412796"/>
    <w:rsid w:val="004128DE"/>
    <w:rsid w:val="0041293F"/>
    <w:rsid w:val="0041310E"/>
    <w:rsid w:val="0041329E"/>
    <w:rsid w:val="00413400"/>
    <w:rsid w:val="0041350E"/>
    <w:rsid w:val="00413B51"/>
    <w:rsid w:val="00413E1B"/>
    <w:rsid w:val="004140C6"/>
    <w:rsid w:val="004142F4"/>
    <w:rsid w:val="0041467A"/>
    <w:rsid w:val="0041486C"/>
    <w:rsid w:val="00414917"/>
    <w:rsid w:val="00414A51"/>
    <w:rsid w:val="00414B55"/>
    <w:rsid w:val="00414DC4"/>
    <w:rsid w:val="00414DEB"/>
    <w:rsid w:val="00415001"/>
    <w:rsid w:val="004150DF"/>
    <w:rsid w:val="0041525F"/>
    <w:rsid w:val="00415352"/>
    <w:rsid w:val="00415D34"/>
    <w:rsid w:val="00415D36"/>
    <w:rsid w:val="004161CC"/>
    <w:rsid w:val="0041680F"/>
    <w:rsid w:val="00416EC3"/>
    <w:rsid w:val="00417255"/>
    <w:rsid w:val="004175B3"/>
    <w:rsid w:val="00417AEE"/>
    <w:rsid w:val="00417DBE"/>
    <w:rsid w:val="0042007B"/>
    <w:rsid w:val="004205EC"/>
    <w:rsid w:val="00420756"/>
    <w:rsid w:val="00420816"/>
    <w:rsid w:val="004208C3"/>
    <w:rsid w:val="00420B9D"/>
    <w:rsid w:val="00420C08"/>
    <w:rsid w:val="00420C25"/>
    <w:rsid w:val="00420E0C"/>
    <w:rsid w:val="00420F69"/>
    <w:rsid w:val="00421101"/>
    <w:rsid w:val="004213E3"/>
    <w:rsid w:val="0042155A"/>
    <w:rsid w:val="0042155D"/>
    <w:rsid w:val="004218A5"/>
    <w:rsid w:val="004218C5"/>
    <w:rsid w:val="00421916"/>
    <w:rsid w:val="004221CC"/>
    <w:rsid w:val="00422479"/>
    <w:rsid w:val="00422AEF"/>
    <w:rsid w:val="00422B7E"/>
    <w:rsid w:val="00422DBD"/>
    <w:rsid w:val="00423111"/>
    <w:rsid w:val="00423988"/>
    <w:rsid w:val="00423C1B"/>
    <w:rsid w:val="00423FFF"/>
    <w:rsid w:val="00424588"/>
    <w:rsid w:val="004248A7"/>
    <w:rsid w:val="004248F7"/>
    <w:rsid w:val="0042499B"/>
    <w:rsid w:val="004249E7"/>
    <w:rsid w:val="00424DFA"/>
    <w:rsid w:val="00424F45"/>
    <w:rsid w:val="00425201"/>
    <w:rsid w:val="0042583F"/>
    <w:rsid w:val="00425C25"/>
    <w:rsid w:val="00425D78"/>
    <w:rsid w:val="00426169"/>
    <w:rsid w:val="00426179"/>
    <w:rsid w:val="00426322"/>
    <w:rsid w:val="004263C8"/>
    <w:rsid w:val="004267AC"/>
    <w:rsid w:val="004268D1"/>
    <w:rsid w:val="00426A80"/>
    <w:rsid w:val="00426A92"/>
    <w:rsid w:val="00426B06"/>
    <w:rsid w:val="00426BC4"/>
    <w:rsid w:val="00426D61"/>
    <w:rsid w:val="00427129"/>
    <w:rsid w:val="00427156"/>
    <w:rsid w:val="0042720C"/>
    <w:rsid w:val="004277CF"/>
    <w:rsid w:val="0042784D"/>
    <w:rsid w:val="004278EF"/>
    <w:rsid w:val="00427C25"/>
    <w:rsid w:val="004300A6"/>
    <w:rsid w:val="0043014D"/>
    <w:rsid w:val="00430260"/>
    <w:rsid w:val="004302E9"/>
    <w:rsid w:val="004303FB"/>
    <w:rsid w:val="0043052B"/>
    <w:rsid w:val="0043062D"/>
    <w:rsid w:val="0043092E"/>
    <w:rsid w:val="00430C6B"/>
    <w:rsid w:val="0043135B"/>
    <w:rsid w:val="0043136A"/>
    <w:rsid w:val="0043137E"/>
    <w:rsid w:val="00431971"/>
    <w:rsid w:val="00431A2A"/>
    <w:rsid w:val="00431E6B"/>
    <w:rsid w:val="00432291"/>
    <w:rsid w:val="0043246C"/>
    <w:rsid w:val="004327C0"/>
    <w:rsid w:val="0043281E"/>
    <w:rsid w:val="00432D15"/>
    <w:rsid w:val="00432F4D"/>
    <w:rsid w:val="0043341C"/>
    <w:rsid w:val="0043371C"/>
    <w:rsid w:val="004338DD"/>
    <w:rsid w:val="004339EB"/>
    <w:rsid w:val="00433A0F"/>
    <w:rsid w:val="00433D71"/>
    <w:rsid w:val="0043428F"/>
    <w:rsid w:val="004348A6"/>
    <w:rsid w:val="00434F91"/>
    <w:rsid w:val="004352A6"/>
    <w:rsid w:val="004356EF"/>
    <w:rsid w:val="00435729"/>
    <w:rsid w:val="00435840"/>
    <w:rsid w:val="004358D4"/>
    <w:rsid w:val="00435DE5"/>
    <w:rsid w:val="00436096"/>
    <w:rsid w:val="004364AC"/>
    <w:rsid w:val="0043654C"/>
    <w:rsid w:val="00436766"/>
    <w:rsid w:val="0043685C"/>
    <w:rsid w:val="00436A68"/>
    <w:rsid w:val="00436B89"/>
    <w:rsid w:val="00436D86"/>
    <w:rsid w:val="004370A2"/>
    <w:rsid w:val="004372D7"/>
    <w:rsid w:val="004373DA"/>
    <w:rsid w:val="00437B61"/>
    <w:rsid w:val="00437C03"/>
    <w:rsid w:val="00437D8D"/>
    <w:rsid w:val="00440282"/>
    <w:rsid w:val="0044068F"/>
    <w:rsid w:val="00440BFD"/>
    <w:rsid w:val="0044113B"/>
    <w:rsid w:val="00441492"/>
    <w:rsid w:val="00441629"/>
    <w:rsid w:val="00441794"/>
    <w:rsid w:val="00441CE3"/>
    <w:rsid w:val="00441D34"/>
    <w:rsid w:val="00442D19"/>
    <w:rsid w:val="00442DB9"/>
    <w:rsid w:val="00442E50"/>
    <w:rsid w:val="004430E2"/>
    <w:rsid w:val="00443144"/>
    <w:rsid w:val="004436C0"/>
    <w:rsid w:val="004438CD"/>
    <w:rsid w:val="00443A0A"/>
    <w:rsid w:val="00443AFD"/>
    <w:rsid w:val="00443EA4"/>
    <w:rsid w:val="00443F5F"/>
    <w:rsid w:val="00443F88"/>
    <w:rsid w:val="004442D2"/>
    <w:rsid w:val="004443A6"/>
    <w:rsid w:val="004446EE"/>
    <w:rsid w:val="00444809"/>
    <w:rsid w:val="00444A4D"/>
    <w:rsid w:val="00444F6C"/>
    <w:rsid w:val="00445030"/>
    <w:rsid w:val="0044579C"/>
    <w:rsid w:val="00445A02"/>
    <w:rsid w:val="00445A50"/>
    <w:rsid w:val="004464A6"/>
    <w:rsid w:val="004464EF"/>
    <w:rsid w:val="004469EB"/>
    <w:rsid w:val="004470AC"/>
    <w:rsid w:val="0044740B"/>
    <w:rsid w:val="004474B9"/>
    <w:rsid w:val="00447EFD"/>
    <w:rsid w:val="00450378"/>
    <w:rsid w:val="004503C8"/>
    <w:rsid w:val="00450783"/>
    <w:rsid w:val="004507D5"/>
    <w:rsid w:val="00450C79"/>
    <w:rsid w:val="00451103"/>
    <w:rsid w:val="0045145E"/>
    <w:rsid w:val="0045146F"/>
    <w:rsid w:val="00451C67"/>
    <w:rsid w:val="00452561"/>
    <w:rsid w:val="004526BB"/>
    <w:rsid w:val="00452A28"/>
    <w:rsid w:val="00452C74"/>
    <w:rsid w:val="00452E07"/>
    <w:rsid w:val="00452F91"/>
    <w:rsid w:val="004532D0"/>
    <w:rsid w:val="00453418"/>
    <w:rsid w:val="004534C1"/>
    <w:rsid w:val="004536F8"/>
    <w:rsid w:val="0045380E"/>
    <w:rsid w:val="004538FD"/>
    <w:rsid w:val="00453A37"/>
    <w:rsid w:val="00453B79"/>
    <w:rsid w:val="00453C7D"/>
    <w:rsid w:val="00453FD6"/>
    <w:rsid w:val="00454276"/>
    <w:rsid w:val="004542DB"/>
    <w:rsid w:val="004547BA"/>
    <w:rsid w:val="0045495E"/>
    <w:rsid w:val="0045499D"/>
    <w:rsid w:val="00454C86"/>
    <w:rsid w:val="00454E46"/>
    <w:rsid w:val="00454E75"/>
    <w:rsid w:val="00455351"/>
    <w:rsid w:val="00455518"/>
    <w:rsid w:val="00455D62"/>
    <w:rsid w:val="00455E3B"/>
    <w:rsid w:val="00455EB1"/>
    <w:rsid w:val="0045605D"/>
    <w:rsid w:val="00456249"/>
    <w:rsid w:val="004564AC"/>
    <w:rsid w:val="00456543"/>
    <w:rsid w:val="00456885"/>
    <w:rsid w:val="00456C7D"/>
    <w:rsid w:val="004571F5"/>
    <w:rsid w:val="0045762C"/>
    <w:rsid w:val="0045777D"/>
    <w:rsid w:val="00457BA0"/>
    <w:rsid w:val="00457BE5"/>
    <w:rsid w:val="00457CBC"/>
    <w:rsid w:val="00457CCD"/>
    <w:rsid w:val="00457E91"/>
    <w:rsid w:val="00457FAF"/>
    <w:rsid w:val="004607C4"/>
    <w:rsid w:val="0046094F"/>
    <w:rsid w:val="004609E7"/>
    <w:rsid w:val="004611BD"/>
    <w:rsid w:val="00461505"/>
    <w:rsid w:val="00461838"/>
    <w:rsid w:val="00461AE3"/>
    <w:rsid w:val="00462A91"/>
    <w:rsid w:val="00462AA3"/>
    <w:rsid w:val="004635E5"/>
    <w:rsid w:val="0046376D"/>
    <w:rsid w:val="00463E93"/>
    <w:rsid w:val="00464065"/>
    <w:rsid w:val="004640A5"/>
    <w:rsid w:val="004645F9"/>
    <w:rsid w:val="00464AF2"/>
    <w:rsid w:val="00464B94"/>
    <w:rsid w:val="00464BEB"/>
    <w:rsid w:val="00464D86"/>
    <w:rsid w:val="0046504E"/>
    <w:rsid w:val="00465209"/>
    <w:rsid w:val="00465411"/>
    <w:rsid w:val="004654B3"/>
    <w:rsid w:val="004655B0"/>
    <w:rsid w:val="00465929"/>
    <w:rsid w:val="00465BE0"/>
    <w:rsid w:val="00465C8F"/>
    <w:rsid w:val="00466329"/>
    <w:rsid w:val="004663F8"/>
    <w:rsid w:val="00466A25"/>
    <w:rsid w:val="00466C2E"/>
    <w:rsid w:val="00466CA8"/>
    <w:rsid w:val="00466CC4"/>
    <w:rsid w:val="00466D2F"/>
    <w:rsid w:val="004672D9"/>
    <w:rsid w:val="004673A1"/>
    <w:rsid w:val="004677FE"/>
    <w:rsid w:val="00467A0D"/>
    <w:rsid w:val="00467A73"/>
    <w:rsid w:val="00467ACD"/>
    <w:rsid w:val="00467AEF"/>
    <w:rsid w:val="004700B0"/>
    <w:rsid w:val="0047059D"/>
    <w:rsid w:val="00470A72"/>
    <w:rsid w:val="0047139A"/>
    <w:rsid w:val="00471802"/>
    <w:rsid w:val="0047191A"/>
    <w:rsid w:val="00471C56"/>
    <w:rsid w:val="00471D9B"/>
    <w:rsid w:val="00471DB3"/>
    <w:rsid w:val="00471E13"/>
    <w:rsid w:val="00472963"/>
    <w:rsid w:val="00472D74"/>
    <w:rsid w:val="00472ED2"/>
    <w:rsid w:val="00473731"/>
    <w:rsid w:val="004737B9"/>
    <w:rsid w:val="00473901"/>
    <w:rsid w:val="00473D24"/>
    <w:rsid w:val="00473F0B"/>
    <w:rsid w:val="00474022"/>
    <w:rsid w:val="0047419A"/>
    <w:rsid w:val="004741F4"/>
    <w:rsid w:val="00474FE7"/>
    <w:rsid w:val="004750CA"/>
    <w:rsid w:val="0047548C"/>
    <w:rsid w:val="00475645"/>
    <w:rsid w:val="00476132"/>
    <w:rsid w:val="00476226"/>
    <w:rsid w:val="00476261"/>
    <w:rsid w:val="0047656E"/>
    <w:rsid w:val="00476843"/>
    <w:rsid w:val="00476D31"/>
    <w:rsid w:val="004773DF"/>
    <w:rsid w:val="0047773D"/>
    <w:rsid w:val="0047775C"/>
    <w:rsid w:val="00477B18"/>
    <w:rsid w:val="00477DCD"/>
    <w:rsid w:val="0048016F"/>
    <w:rsid w:val="0048019F"/>
    <w:rsid w:val="00480632"/>
    <w:rsid w:val="00480895"/>
    <w:rsid w:val="00480C57"/>
    <w:rsid w:val="0048178A"/>
    <w:rsid w:val="0048185E"/>
    <w:rsid w:val="00481ACC"/>
    <w:rsid w:val="00481BA5"/>
    <w:rsid w:val="00481F8A"/>
    <w:rsid w:val="0048222A"/>
    <w:rsid w:val="00482567"/>
    <w:rsid w:val="004825FB"/>
    <w:rsid w:val="004827F0"/>
    <w:rsid w:val="00482A3F"/>
    <w:rsid w:val="004836E9"/>
    <w:rsid w:val="004838C4"/>
    <w:rsid w:val="00483A90"/>
    <w:rsid w:val="00483D2D"/>
    <w:rsid w:val="00483F5B"/>
    <w:rsid w:val="0048417E"/>
    <w:rsid w:val="004842D7"/>
    <w:rsid w:val="004847A1"/>
    <w:rsid w:val="00485041"/>
    <w:rsid w:val="00485515"/>
    <w:rsid w:val="0048570A"/>
    <w:rsid w:val="00486307"/>
    <w:rsid w:val="0048649B"/>
    <w:rsid w:val="0048653D"/>
    <w:rsid w:val="004866D3"/>
    <w:rsid w:val="00486867"/>
    <w:rsid w:val="00486900"/>
    <w:rsid w:val="00486EC4"/>
    <w:rsid w:val="00487001"/>
    <w:rsid w:val="00487126"/>
    <w:rsid w:val="00487581"/>
    <w:rsid w:val="00487596"/>
    <w:rsid w:val="0048793A"/>
    <w:rsid w:val="00490353"/>
    <w:rsid w:val="0049047E"/>
    <w:rsid w:val="004904EF"/>
    <w:rsid w:val="00490793"/>
    <w:rsid w:val="00490950"/>
    <w:rsid w:val="00490E50"/>
    <w:rsid w:val="004911B8"/>
    <w:rsid w:val="004919F9"/>
    <w:rsid w:val="00491A0D"/>
    <w:rsid w:val="00491AB2"/>
    <w:rsid w:val="00491C74"/>
    <w:rsid w:val="00491EA0"/>
    <w:rsid w:val="00491EC8"/>
    <w:rsid w:val="0049257A"/>
    <w:rsid w:val="00492682"/>
    <w:rsid w:val="004927D7"/>
    <w:rsid w:val="0049281A"/>
    <w:rsid w:val="00492849"/>
    <w:rsid w:val="00492D1C"/>
    <w:rsid w:val="00492F74"/>
    <w:rsid w:val="004930A6"/>
    <w:rsid w:val="004933A4"/>
    <w:rsid w:val="00493541"/>
    <w:rsid w:val="00493926"/>
    <w:rsid w:val="00493D2B"/>
    <w:rsid w:val="00493D83"/>
    <w:rsid w:val="00494006"/>
    <w:rsid w:val="0049417B"/>
    <w:rsid w:val="004941AD"/>
    <w:rsid w:val="004942DC"/>
    <w:rsid w:val="004942FA"/>
    <w:rsid w:val="0049435B"/>
    <w:rsid w:val="004943DD"/>
    <w:rsid w:val="0049453D"/>
    <w:rsid w:val="0049483A"/>
    <w:rsid w:val="00494EB8"/>
    <w:rsid w:val="00495325"/>
    <w:rsid w:val="004954D9"/>
    <w:rsid w:val="0049583D"/>
    <w:rsid w:val="00495991"/>
    <w:rsid w:val="00495BB6"/>
    <w:rsid w:val="00496793"/>
    <w:rsid w:val="004968A6"/>
    <w:rsid w:val="0049691E"/>
    <w:rsid w:val="00496ABF"/>
    <w:rsid w:val="00496B3B"/>
    <w:rsid w:val="00496E82"/>
    <w:rsid w:val="00496F82"/>
    <w:rsid w:val="0049705C"/>
    <w:rsid w:val="00497430"/>
    <w:rsid w:val="004974F3"/>
    <w:rsid w:val="0049754E"/>
    <w:rsid w:val="004976B1"/>
    <w:rsid w:val="004978E7"/>
    <w:rsid w:val="00497ACE"/>
    <w:rsid w:val="00497F02"/>
    <w:rsid w:val="004A0784"/>
    <w:rsid w:val="004A07C9"/>
    <w:rsid w:val="004A0C2D"/>
    <w:rsid w:val="004A0E88"/>
    <w:rsid w:val="004A0FDA"/>
    <w:rsid w:val="004A10B2"/>
    <w:rsid w:val="004A1274"/>
    <w:rsid w:val="004A13D7"/>
    <w:rsid w:val="004A14BD"/>
    <w:rsid w:val="004A1863"/>
    <w:rsid w:val="004A199D"/>
    <w:rsid w:val="004A229C"/>
    <w:rsid w:val="004A2A82"/>
    <w:rsid w:val="004A2D06"/>
    <w:rsid w:val="004A2ECA"/>
    <w:rsid w:val="004A3043"/>
    <w:rsid w:val="004A31E4"/>
    <w:rsid w:val="004A3354"/>
    <w:rsid w:val="004A3447"/>
    <w:rsid w:val="004A3460"/>
    <w:rsid w:val="004A3926"/>
    <w:rsid w:val="004A3A54"/>
    <w:rsid w:val="004A45B7"/>
    <w:rsid w:val="004A4D4B"/>
    <w:rsid w:val="004A4E09"/>
    <w:rsid w:val="004A4E1C"/>
    <w:rsid w:val="004A4E33"/>
    <w:rsid w:val="004A5133"/>
    <w:rsid w:val="004A59F5"/>
    <w:rsid w:val="004A5A08"/>
    <w:rsid w:val="004A5F51"/>
    <w:rsid w:val="004A6234"/>
    <w:rsid w:val="004A633E"/>
    <w:rsid w:val="004A6458"/>
    <w:rsid w:val="004A6611"/>
    <w:rsid w:val="004A6905"/>
    <w:rsid w:val="004A6948"/>
    <w:rsid w:val="004A7346"/>
    <w:rsid w:val="004A7623"/>
    <w:rsid w:val="004A793E"/>
    <w:rsid w:val="004A7AC8"/>
    <w:rsid w:val="004A7C7D"/>
    <w:rsid w:val="004A7E25"/>
    <w:rsid w:val="004B0011"/>
    <w:rsid w:val="004B00A0"/>
    <w:rsid w:val="004B0153"/>
    <w:rsid w:val="004B01F7"/>
    <w:rsid w:val="004B022F"/>
    <w:rsid w:val="004B0252"/>
    <w:rsid w:val="004B04FD"/>
    <w:rsid w:val="004B0A30"/>
    <w:rsid w:val="004B1072"/>
    <w:rsid w:val="004B11CF"/>
    <w:rsid w:val="004B11EB"/>
    <w:rsid w:val="004B128A"/>
    <w:rsid w:val="004B1CB8"/>
    <w:rsid w:val="004B1CC5"/>
    <w:rsid w:val="004B1F8E"/>
    <w:rsid w:val="004B2095"/>
    <w:rsid w:val="004B2257"/>
    <w:rsid w:val="004B2385"/>
    <w:rsid w:val="004B256A"/>
    <w:rsid w:val="004B25CB"/>
    <w:rsid w:val="004B2C55"/>
    <w:rsid w:val="004B2E4F"/>
    <w:rsid w:val="004B372C"/>
    <w:rsid w:val="004B376E"/>
    <w:rsid w:val="004B39EF"/>
    <w:rsid w:val="004B4014"/>
    <w:rsid w:val="004B464B"/>
    <w:rsid w:val="004B46E2"/>
    <w:rsid w:val="004B4BA8"/>
    <w:rsid w:val="004B5147"/>
    <w:rsid w:val="004B5D60"/>
    <w:rsid w:val="004B60A8"/>
    <w:rsid w:val="004B6633"/>
    <w:rsid w:val="004B669F"/>
    <w:rsid w:val="004B67D0"/>
    <w:rsid w:val="004B72C2"/>
    <w:rsid w:val="004B77CD"/>
    <w:rsid w:val="004B7894"/>
    <w:rsid w:val="004B7A87"/>
    <w:rsid w:val="004C0033"/>
    <w:rsid w:val="004C006D"/>
    <w:rsid w:val="004C028C"/>
    <w:rsid w:val="004C04B0"/>
    <w:rsid w:val="004C0783"/>
    <w:rsid w:val="004C089D"/>
    <w:rsid w:val="004C08B5"/>
    <w:rsid w:val="004C0AAC"/>
    <w:rsid w:val="004C0BA7"/>
    <w:rsid w:val="004C0D7E"/>
    <w:rsid w:val="004C0DCC"/>
    <w:rsid w:val="004C114D"/>
    <w:rsid w:val="004C15D7"/>
    <w:rsid w:val="004C15ED"/>
    <w:rsid w:val="004C1818"/>
    <w:rsid w:val="004C1FA2"/>
    <w:rsid w:val="004C2403"/>
    <w:rsid w:val="004C2625"/>
    <w:rsid w:val="004C2628"/>
    <w:rsid w:val="004C2847"/>
    <w:rsid w:val="004C2B3E"/>
    <w:rsid w:val="004C2C54"/>
    <w:rsid w:val="004C2CA5"/>
    <w:rsid w:val="004C2E97"/>
    <w:rsid w:val="004C3D8C"/>
    <w:rsid w:val="004C40B7"/>
    <w:rsid w:val="004C425D"/>
    <w:rsid w:val="004C43E6"/>
    <w:rsid w:val="004C45C1"/>
    <w:rsid w:val="004C4D33"/>
    <w:rsid w:val="004C4F39"/>
    <w:rsid w:val="004C5073"/>
    <w:rsid w:val="004C50B2"/>
    <w:rsid w:val="004C50E3"/>
    <w:rsid w:val="004C5147"/>
    <w:rsid w:val="004C5501"/>
    <w:rsid w:val="004C5783"/>
    <w:rsid w:val="004C5937"/>
    <w:rsid w:val="004C5D2A"/>
    <w:rsid w:val="004C6087"/>
    <w:rsid w:val="004C6160"/>
    <w:rsid w:val="004C61F9"/>
    <w:rsid w:val="004C62CA"/>
    <w:rsid w:val="004C6621"/>
    <w:rsid w:val="004C6C50"/>
    <w:rsid w:val="004C6D50"/>
    <w:rsid w:val="004C6DCE"/>
    <w:rsid w:val="004C7155"/>
    <w:rsid w:val="004C7C66"/>
    <w:rsid w:val="004C7D16"/>
    <w:rsid w:val="004D0396"/>
    <w:rsid w:val="004D03A5"/>
    <w:rsid w:val="004D03B4"/>
    <w:rsid w:val="004D0432"/>
    <w:rsid w:val="004D097C"/>
    <w:rsid w:val="004D0D55"/>
    <w:rsid w:val="004D0F33"/>
    <w:rsid w:val="004D11FD"/>
    <w:rsid w:val="004D13E0"/>
    <w:rsid w:val="004D13FC"/>
    <w:rsid w:val="004D1BDA"/>
    <w:rsid w:val="004D1C6E"/>
    <w:rsid w:val="004D208D"/>
    <w:rsid w:val="004D2515"/>
    <w:rsid w:val="004D2672"/>
    <w:rsid w:val="004D2737"/>
    <w:rsid w:val="004D2E75"/>
    <w:rsid w:val="004D2F22"/>
    <w:rsid w:val="004D3446"/>
    <w:rsid w:val="004D357A"/>
    <w:rsid w:val="004D3AB6"/>
    <w:rsid w:val="004D3D7A"/>
    <w:rsid w:val="004D4465"/>
    <w:rsid w:val="004D458F"/>
    <w:rsid w:val="004D463A"/>
    <w:rsid w:val="004D47D5"/>
    <w:rsid w:val="004D49E8"/>
    <w:rsid w:val="004D4E9D"/>
    <w:rsid w:val="004D53EC"/>
    <w:rsid w:val="004D56A3"/>
    <w:rsid w:val="004D5CB8"/>
    <w:rsid w:val="004D6064"/>
    <w:rsid w:val="004D63A2"/>
    <w:rsid w:val="004D6467"/>
    <w:rsid w:val="004D65A0"/>
    <w:rsid w:val="004D660F"/>
    <w:rsid w:val="004D6D1A"/>
    <w:rsid w:val="004D71BF"/>
    <w:rsid w:val="004D7328"/>
    <w:rsid w:val="004D747D"/>
    <w:rsid w:val="004D76BB"/>
    <w:rsid w:val="004E0067"/>
    <w:rsid w:val="004E01F7"/>
    <w:rsid w:val="004E07B3"/>
    <w:rsid w:val="004E0812"/>
    <w:rsid w:val="004E08B4"/>
    <w:rsid w:val="004E0D9F"/>
    <w:rsid w:val="004E0E2F"/>
    <w:rsid w:val="004E13E9"/>
    <w:rsid w:val="004E15B2"/>
    <w:rsid w:val="004E1AF5"/>
    <w:rsid w:val="004E22AD"/>
    <w:rsid w:val="004E31C6"/>
    <w:rsid w:val="004E323E"/>
    <w:rsid w:val="004E3387"/>
    <w:rsid w:val="004E38E0"/>
    <w:rsid w:val="004E3C1F"/>
    <w:rsid w:val="004E410A"/>
    <w:rsid w:val="004E47E0"/>
    <w:rsid w:val="004E49FE"/>
    <w:rsid w:val="004E4EF7"/>
    <w:rsid w:val="004E5039"/>
    <w:rsid w:val="004E5430"/>
    <w:rsid w:val="004E5882"/>
    <w:rsid w:val="004E5C41"/>
    <w:rsid w:val="004E5C94"/>
    <w:rsid w:val="004E5E69"/>
    <w:rsid w:val="004E621B"/>
    <w:rsid w:val="004E62C9"/>
    <w:rsid w:val="004E64C5"/>
    <w:rsid w:val="004E650C"/>
    <w:rsid w:val="004E6666"/>
    <w:rsid w:val="004E66D9"/>
    <w:rsid w:val="004E6C63"/>
    <w:rsid w:val="004E6E08"/>
    <w:rsid w:val="004E7037"/>
    <w:rsid w:val="004E72C9"/>
    <w:rsid w:val="004E72FA"/>
    <w:rsid w:val="004E7A5A"/>
    <w:rsid w:val="004E7E4F"/>
    <w:rsid w:val="004F017E"/>
    <w:rsid w:val="004F01BE"/>
    <w:rsid w:val="004F02F3"/>
    <w:rsid w:val="004F0462"/>
    <w:rsid w:val="004F080D"/>
    <w:rsid w:val="004F0E8C"/>
    <w:rsid w:val="004F0FB4"/>
    <w:rsid w:val="004F10D7"/>
    <w:rsid w:val="004F10EA"/>
    <w:rsid w:val="004F10F8"/>
    <w:rsid w:val="004F1235"/>
    <w:rsid w:val="004F12A8"/>
    <w:rsid w:val="004F14F9"/>
    <w:rsid w:val="004F16B3"/>
    <w:rsid w:val="004F1B0B"/>
    <w:rsid w:val="004F2009"/>
    <w:rsid w:val="004F243A"/>
    <w:rsid w:val="004F24AE"/>
    <w:rsid w:val="004F2703"/>
    <w:rsid w:val="004F27CD"/>
    <w:rsid w:val="004F2A0A"/>
    <w:rsid w:val="004F2B3A"/>
    <w:rsid w:val="004F2FF7"/>
    <w:rsid w:val="004F3070"/>
    <w:rsid w:val="004F309B"/>
    <w:rsid w:val="004F331B"/>
    <w:rsid w:val="004F36AA"/>
    <w:rsid w:val="004F380B"/>
    <w:rsid w:val="004F385E"/>
    <w:rsid w:val="004F395B"/>
    <w:rsid w:val="004F3B18"/>
    <w:rsid w:val="004F3B37"/>
    <w:rsid w:val="004F3F2E"/>
    <w:rsid w:val="004F405E"/>
    <w:rsid w:val="004F4303"/>
    <w:rsid w:val="004F45CB"/>
    <w:rsid w:val="004F4781"/>
    <w:rsid w:val="004F4997"/>
    <w:rsid w:val="004F4A47"/>
    <w:rsid w:val="004F4D73"/>
    <w:rsid w:val="004F4EAD"/>
    <w:rsid w:val="004F4FA7"/>
    <w:rsid w:val="004F5107"/>
    <w:rsid w:val="004F54D4"/>
    <w:rsid w:val="004F550B"/>
    <w:rsid w:val="004F5563"/>
    <w:rsid w:val="004F590C"/>
    <w:rsid w:val="004F5C5B"/>
    <w:rsid w:val="004F5DC6"/>
    <w:rsid w:val="004F5E35"/>
    <w:rsid w:val="004F5F92"/>
    <w:rsid w:val="004F6010"/>
    <w:rsid w:val="004F67C0"/>
    <w:rsid w:val="004F69CC"/>
    <w:rsid w:val="004F6ADA"/>
    <w:rsid w:val="004F6C82"/>
    <w:rsid w:val="004F6DAB"/>
    <w:rsid w:val="004F70D2"/>
    <w:rsid w:val="004F72DC"/>
    <w:rsid w:val="004F7443"/>
    <w:rsid w:val="004F794C"/>
    <w:rsid w:val="004F79AD"/>
    <w:rsid w:val="004F7B43"/>
    <w:rsid w:val="004F7CC2"/>
    <w:rsid w:val="004F7F87"/>
    <w:rsid w:val="005005F5"/>
    <w:rsid w:val="005006C4"/>
    <w:rsid w:val="00500D97"/>
    <w:rsid w:val="00501192"/>
    <w:rsid w:val="0050176D"/>
    <w:rsid w:val="005018A0"/>
    <w:rsid w:val="005018E7"/>
    <w:rsid w:val="00501A50"/>
    <w:rsid w:val="00501B45"/>
    <w:rsid w:val="00502200"/>
    <w:rsid w:val="00502413"/>
    <w:rsid w:val="00502483"/>
    <w:rsid w:val="005026C3"/>
    <w:rsid w:val="005026D5"/>
    <w:rsid w:val="00502A8A"/>
    <w:rsid w:val="00502B42"/>
    <w:rsid w:val="00502CB2"/>
    <w:rsid w:val="00502DA4"/>
    <w:rsid w:val="0050304D"/>
    <w:rsid w:val="0050308A"/>
    <w:rsid w:val="005032EF"/>
    <w:rsid w:val="005033C9"/>
    <w:rsid w:val="005039A4"/>
    <w:rsid w:val="00504379"/>
    <w:rsid w:val="005044C7"/>
    <w:rsid w:val="00504805"/>
    <w:rsid w:val="005048CE"/>
    <w:rsid w:val="00504EFF"/>
    <w:rsid w:val="00504F14"/>
    <w:rsid w:val="005050C9"/>
    <w:rsid w:val="0050527D"/>
    <w:rsid w:val="0050558C"/>
    <w:rsid w:val="005059FD"/>
    <w:rsid w:val="00505B01"/>
    <w:rsid w:val="00506018"/>
    <w:rsid w:val="0050618F"/>
    <w:rsid w:val="0050619F"/>
    <w:rsid w:val="005062B1"/>
    <w:rsid w:val="005062D5"/>
    <w:rsid w:val="00506353"/>
    <w:rsid w:val="005064E9"/>
    <w:rsid w:val="00507326"/>
    <w:rsid w:val="005074DC"/>
    <w:rsid w:val="0050761B"/>
    <w:rsid w:val="00507BDA"/>
    <w:rsid w:val="00507F94"/>
    <w:rsid w:val="005102B2"/>
    <w:rsid w:val="00510AC4"/>
    <w:rsid w:val="00510D38"/>
    <w:rsid w:val="00510DA7"/>
    <w:rsid w:val="00510F2D"/>
    <w:rsid w:val="00511066"/>
    <w:rsid w:val="005111D1"/>
    <w:rsid w:val="005115B0"/>
    <w:rsid w:val="0051189C"/>
    <w:rsid w:val="005119D6"/>
    <w:rsid w:val="00511C0D"/>
    <w:rsid w:val="0051213B"/>
    <w:rsid w:val="00512223"/>
    <w:rsid w:val="005127AD"/>
    <w:rsid w:val="005127D3"/>
    <w:rsid w:val="00512869"/>
    <w:rsid w:val="00512886"/>
    <w:rsid w:val="00512C6E"/>
    <w:rsid w:val="00512CAC"/>
    <w:rsid w:val="005132A8"/>
    <w:rsid w:val="0051332F"/>
    <w:rsid w:val="0051339D"/>
    <w:rsid w:val="00513F5B"/>
    <w:rsid w:val="00514102"/>
    <w:rsid w:val="005142B3"/>
    <w:rsid w:val="00514342"/>
    <w:rsid w:val="0051437C"/>
    <w:rsid w:val="00514719"/>
    <w:rsid w:val="00514A1C"/>
    <w:rsid w:val="00514D16"/>
    <w:rsid w:val="00514E5A"/>
    <w:rsid w:val="00515042"/>
    <w:rsid w:val="0051508C"/>
    <w:rsid w:val="0051530C"/>
    <w:rsid w:val="00515347"/>
    <w:rsid w:val="00515C9D"/>
    <w:rsid w:val="00515E27"/>
    <w:rsid w:val="005162DD"/>
    <w:rsid w:val="005164B0"/>
    <w:rsid w:val="005164C8"/>
    <w:rsid w:val="005165A0"/>
    <w:rsid w:val="005165A6"/>
    <w:rsid w:val="00516923"/>
    <w:rsid w:val="00516A3A"/>
    <w:rsid w:val="005171BC"/>
    <w:rsid w:val="00517382"/>
    <w:rsid w:val="005176A0"/>
    <w:rsid w:val="00517774"/>
    <w:rsid w:val="005206FF"/>
    <w:rsid w:val="00520A6D"/>
    <w:rsid w:val="00520CC9"/>
    <w:rsid w:val="00520E85"/>
    <w:rsid w:val="00520E8B"/>
    <w:rsid w:val="005211ED"/>
    <w:rsid w:val="005214F8"/>
    <w:rsid w:val="0052181B"/>
    <w:rsid w:val="005218D7"/>
    <w:rsid w:val="00522376"/>
    <w:rsid w:val="005227D2"/>
    <w:rsid w:val="0052280A"/>
    <w:rsid w:val="005228B8"/>
    <w:rsid w:val="00522AED"/>
    <w:rsid w:val="00522BA9"/>
    <w:rsid w:val="00522CDC"/>
    <w:rsid w:val="00522EEA"/>
    <w:rsid w:val="00522F2F"/>
    <w:rsid w:val="005233EE"/>
    <w:rsid w:val="005236FB"/>
    <w:rsid w:val="00523984"/>
    <w:rsid w:val="00523996"/>
    <w:rsid w:val="00523D11"/>
    <w:rsid w:val="00523D95"/>
    <w:rsid w:val="005240CF"/>
    <w:rsid w:val="00524464"/>
    <w:rsid w:val="00524A4E"/>
    <w:rsid w:val="00524A89"/>
    <w:rsid w:val="00524B0E"/>
    <w:rsid w:val="00524CBF"/>
    <w:rsid w:val="00524CDA"/>
    <w:rsid w:val="00524E36"/>
    <w:rsid w:val="00524E3B"/>
    <w:rsid w:val="00524E6F"/>
    <w:rsid w:val="00524F34"/>
    <w:rsid w:val="0052510A"/>
    <w:rsid w:val="005251D3"/>
    <w:rsid w:val="00525487"/>
    <w:rsid w:val="005254D3"/>
    <w:rsid w:val="005256E2"/>
    <w:rsid w:val="00525F21"/>
    <w:rsid w:val="005260EB"/>
    <w:rsid w:val="005262D5"/>
    <w:rsid w:val="005263D1"/>
    <w:rsid w:val="00526481"/>
    <w:rsid w:val="005266C6"/>
    <w:rsid w:val="00526756"/>
    <w:rsid w:val="005267C5"/>
    <w:rsid w:val="005269CA"/>
    <w:rsid w:val="00526A2E"/>
    <w:rsid w:val="00526AB2"/>
    <w:rsid w:val="00526BDE"/>
    <w:rsid w:val="00526C35"/>
    <w:rsid w:val="00526F94"/>
    <w:rsid w:val="0052722B"/>
    <w:rsid w:val="00527823"/>
    <w:rsid w:val="00527A0C"/>
    <w:rsid w:val="00527D98"/>
    <w:rsid w:val="00527E1D"/>
    <w:rsid w:val="005301A2"/>
    <w:rsid w:val="005302C2"/>
    <w:rsid w:val="00530362"/>
    <w:rsid w:val="00530D97"/>
    <w:rsid w:val="00531131"/>
    <w:rsid w:val="0053158E"/>
    <w:rsid w:val="005315E2"/>
    <w:rsid w:val="00531770"/>
    <w:rsid w:val="00531855"/>
    <w:rsid w:val="00531CAF"/>
    <w:rsid w:val="00531D0C"/>
    <w:rsid w:val="00531F57"/>
    <w:rsid w:val="00531F84"/>
    <w:rsid w:val="00532343"/>
    <w:rsid w:val="00533164"/>
    <w:rsid w:val="0053349F"/>
    <w:rsid w:val="005335CC"/>
    <w:rsid w:val="005335ED"/>
    <w:rsid w:val="00533780"/>
    <w:rsid w:val="00533BE9"/>
    <w:rsid w:val="00533D70"/>
    <w:rsid w:val="0053413E"/>
    <w:rsid w:val="005344E5"/>
    <w:rsid w:val="005346AE"/>
    <w:rsid w:val="00534A84"/>
    <w:rsid w:val="00534A8B"/>
    <w:rsid w:val="00534D4D"/>
    <w:rsid w:val="00534EB4"/>
    <w:rsid w:val="005353F9"/>
    <w:rsid w:val="005355BB"/>
    <w:rsid w:val="005359D7"/>
    <w:rsid w:val="00535BCE"/>
    <w:rsid w:val="00535E6B"/>
    <w:rsid w:val="00535F9C"/>
    <w:rsid w:val="00536026"/>
    <w:rsid w:val="00536084"/>
    <w:rsid w:val="00536211"/>
    <w:rsid w:val="00536261"/>
    <w:rsid w:val="005362D5"/>
    <w:rsid w:val="005366A3"/>
    <w:rsid w:val="0053681F"/>
    <w:rsid w:val="005368D6"/>
    <w:rsid w:val="00536D2B"/>
    <w:rsid w:val="00536F47"/>
    <w:rsid w:val="00537070"/>
    <w:rsid w:val="005372B9"/>
    <w:rsid w:val="00537476"/>
    <w:rsid w:val="00537522"/>
    <w:rsid w:val="00537AF3"/>
    <w:rsid w:val="00537D92"/>
    <w:rsid w:val="00540090"/>
    <w:rsid w:val="0054067E"/>
    <w:rsid w:val="0054078D"/>
    <w:rsid w:val="005407D1"/>
    <w:rsid w:val="00540DC7"/>
    <w:rsid w:val="00540F95"/>
    <w:rsid w:val="00540FCB"/>
    <w:rsid w:val="00541725"/>
    <w:rsid w:val="005419F1"/>
    <w:rsid w:val="00541AFB"/>
    <w:rsid w:val="00541B25"/>
    <w:rsid w:val="00542300"/>
    <w:rsid w:val="005423CD"/>
    <w:rsid w:val="00542508"/>
    <w:rsid w:val="00542A6F"/>
    <w:rsid w:val="00543091"/>
    <w:rsid w:val="00543542"/>
    <w:rsid w:val="00543677"/>
    <w:rsid w:val="005437C4"/>
    <w:rsid w:val="0054384E"/>
    <w:rsid w:val="00543C14"/>
    <w:rsid w:val="00543DD1"/>
    <w:rsid w:val="00544295"/>
    <w:rsid w:val="00544480"/>
    <w:rsid w:val="005447E1"/>
    <w:rsid w:val="00544BAF"/>
    <w:rsid w:val="00544CAB"/>
    <w:rsid w:val="00544EC1"/>
    <w:rsid w:val="005450A7"/>
    <w:rsid w:val="005456C4"/>
    <w:rsid w:val="005457C1"/>
    <w:rsid w:val="00545DB7"/>
    <w:rsid w:val="00546113"/>
    <w:rsid w:val="005465BE"/>
    <w:rsid w:val="005465CF"/>
    <w:rsid w:val="00546874"/>
    <w:rsid w:val="00546A46"/>
    <w:rsid w:val="00546A87"/>
    <w:rsid w:val="00546E72"/>
    <w:rsid w:val="00546F08"/>
    <w:rsid w:val="0054710B"/>
    <w:rsid w:val="005472DA"/>
    <w:rsid w:val="005475C5"/>
    <w:rsid w:val="005477AF"/>
    <w:rsid w:val="00547953"/>
    <w:rsid w:val="00547BC6"/>
    <w:rsid w:val="00547C1F"/>
    <w:rsid w:val="00547D51"/>
    <w:rsid w:val="005501F9"/>
    <w:rsid w:val="005502FE"/>
    <w:rsid w:val="005504E1"/>
    <w:rsid w:val="00551154"/>
    <w:rsid w:val="00551332"/>
    <w:rsid w:val="00551A8C"/>
    <w:rsid w:val="00551ECF"/>
    <w:rsid w:val="0055226D"/>
    <w:rsid w:val="0055240E"/>
    <w:rsid w:val="00552648"/>
    <w:rsid w:val="005527C1"/>
    <w:rsid w:val="005528A9"/>
    <w:rsid w:val="00552B63"/>
    <w:rsid w:val="00552BD9"/>
    <w:rsid w:val="00553028"/>
    <w:rsid w:val="00553272"/>
    <w:rsid w:val="00553847"/>
    <w:rsid w:val="0055387A"/>
    <w:rsid w:val="00553B03"/>
    <w:rsid w:val="00553CDF"/>
    <w:rsid w:val="00553E91"/>
    <w:rsid w:val="00554067"/>
    <w:rsid w:val="00554314"/>
    <w:rsid w:val="005549A7"/>
    <w:rsid w:val="00554D9F"/>
    <w:rsid w:val="00554EA9"/>
    <w:rsid w:val="00554FFF"/>
    <w:rsid w:val="0055511F"/>
    <w:rsid w:val="00555340"/>
    <w:rsid w:val="005553E4"/>
    <w:rsid w:val="005556F3"/>
    <w:rsid w:val="005557F1"/>
    <w:rsid w:val="00555AE8"/>
    <w:rsid w:val="00555D05"/>
    <w:rsid w:val="00555D16"/>
    <w:rsid w:val="00555DBF"/>
    <w:rsid w:val="005560B1"/>
    <w:rsid w:val="00556307"/>
    <w:rsid w:val="0055640B"/>
    <w:rsid w:val="005569B4"/>
    <w:rsid w:val="005573C8"/>
    <w:rsid w:val="0055749A"/>
    <w:rsid w:val="00557841"/>
    <w:rsid w:val="00557879"/>
    <w:rsid w:val="005579E9"/>
    <w:rsid w:val="00557ACB"/>
    <w:rsid w:val="00557CC4"/>
    <w:rsid w:val="00557DC7"/>
    <w:rsid w:val="00557E9C"/>
    <w:rsid w:val="00557FD9"/>
    <w:rsid w:val="00560044"/>
    <w:rsid w:val="0056012C"/>
    <w:rsid w:val="0056042C"/>
    <w:rsid w:val="00560456"/>
    <w:rsid w:val="005606A1"/>
    <w:rsid w:val="005606CB"/>
    <w:rsid w:val="00560817"/>
    <w:rsid w:val="00560C86"/>
    <w:rsid w:val="00560FB7"/>
    <w:rsid w:val="0056100C"/>
    <w:rsid w:val="0056104C"/>
    <w:rsid w:val="005613A5"/>
    <w:rsid w:val="005615E6"/>
    <w:rsid w:val="00561607"/>
    <w:rsid w:val="005616C3"/>
    <w:rsid w:val="00561765"/>
    <w:rsid w:val="00561880"/>
    <w:rsid w:val="00561CD5"/>
    <w:rsid w:val="00561D75"/>
    <w:rsid w:val="00562201"/>
    <w:rsid w:val="005624DB"/>
    <w:rsid w:val="00562519"/>
    <w:rsid w:val="00562776"/>
    <w:rsid w:val="00562F23"/>
    <w:rsid w:val="005630F8"/>
    <w:rsid w:val="005632D7"/>
    <w:rsid w:val="005638BF"/>
    <w:rsid w:val="005638CF"/>
    <w:rsid w:val="00563E22"/>
    <w:rsid w:val="005643F3"/>
    <w:rsid w:val="00564534"/>
    <w:rsid w:val="0056453C"/>
    <w:rsid w:val="005647F2"/>
    <w:rsid w:val="00564DA7"/>
    <w:rsid w:val="005652D5"/>
    <w:rsid w:val="005658AD"/>
    <w:rsid w:val="00565901"/>
    <w:rsid w:val="00565948"/>
    <w:rsid w:val="00566450"/>
    <w:rsid w:val="00566695"/>
    <w:rsid w:val="005667EC"/>
    <w:rsid w:val="005669EF"/>
    <w:rsid w:val="00566C2D"/>
    <w:rsid w:val="00566E80"/>
    <w:rsid w:val="005671D8"/>
    <w:rsid w:val="005674FB"/>
    <w:rsid w:val="005675B8"/>
    <w:rsid w:val="005676DF"/>
    <w:rsid w:val="005676F7"/>
    <w:rsid w:val="00567760"/>
    <w:rsid w:val="005677B6"/>
    <w:rsid w:val="00567A83"/>
    <w:rsid w:val="00567B36"/>
    <w:rsid w:val="00567FEE"/>
    <w:rsid w:val="00570029"/>
    <w:rsid w:val="0057037C"/>
    <w:rsid w:val="005704BC"/>
    <w:rsid w:val="00570BEB"/>
    <w:rsid w:val="00570E88"/>
    <w:rsid w:val="00570E9C"/>
    <w:rsid w:val="00570F24"/>
    <w:rsid w:val="00570F6F"/>
    <w:rsid w:val="00571236"/>
    <w:rsid w:val="005717B2"/>
    <w:rsid w:val="00571B88"/>
    <w:rsid w:val="00571EFD"/>
    <w:rsid w:val="00571F35"/>
    <w:rsid w:val="00572313"/>
    <w:rsid w:val="005724B8"/>
    <w:rsid w:val="00572750"/>
    <w:rsid w:val="005729D6"/>
    <w:rsid w:val="00572A11"/>
    <w:rsid w:val="0057339A"/>
    <w:rsid w:val="005738EF"/>
    <w:rsid w:val="00573A55"/>
    <w:rsid w:val="00573DD0"/>
    <w:rsid w:val="005742E4"/>
    <w:rsid w:val="0057456B"/>
    <w:rsid w:val="0057458D"/>
    <w:rsid w:val="00574749"/>
    <w:rsid w:val="00574846"/>
    <w:rsid w:val="0057493E"/>
    <w:rsid w:val="00574A97"/>
    <w:rsid w:val="00574AD6"/>
    <w:rsid w:val="00574D12"/>
    <w:rsid w:val="00574F0D"/>
    <w:rsid w:val="00575054"/>
    <w:rsid w:val="0057558F"/>
    <w:rsid w:val="005755F1"/>
    <w:rsid w:val="005756D0"/>
    <w:rsid w:val="00575D99"/>
    <w:rsid w:val="00575E51"/>
    <w:rsid w:val="00576287"/>
    <w:rsid w:val="00576400"/>
    <w:rsid w:val="00576455"/>
    <w:rsid w:val="00576ADF"/>
    <w:rsid w:val="005771DF"/>
    <w:rsid w:val="0057747C"/>
    <w:rsid w:val="0057795F"/>
    <w:rsid w:val="00577B5F"/>
    <w:rsid w:val="00577DA1"/>
    <w:rsid w:val="00577FE6"/>
    <w:rsid w:val="0058011D"/>
    <w:rsid w:val="005801B5"/>
    <w:rsid w:val="005806D5"/>
    <w:rsid w:val="00580759"/>
    <w:rsid w:val="005807BB"/>
    <w:rsid w:val="00580923"/>
    <w:rsid w:val="0058126B"/>
    <w:rsid w:val="005816C1"/>
    <w:rsid w:val="00581CA4"/>
    <w:rsid w:val="00581E82"/>
    <w:rsid w:val="00581ED3"/>
    <w:rsid w:val="00581F4E"/>
    <w:rsid w:val="0058268A"/>
    <w:rsid w:val="0058285E"/>
    <w:rsid w:val="005828F7"/>
    <w:rsid w:val="00583127"/>
    <w:rsid w:val="00583183"/>
    <w:rsid w:val="00583A27"/>
    <w:rsid w:val="00583AEA"/>
    <w:rsid w:val="00583B6D"/>
    <w:rsid w:val="00583F3D"/>
    <w:rsid w:val="00583FFB"/>
    <w:rsid w:val="005841F5"/>
    <w:rsid w:val="00584350"/>
    <w:rsid w:val="005845AA"/>
    <w:rsid w:val="00584971"/>
    <w:rsid w:val="00584B58"/>
    <w:rsid w:val="00584B70"/>
    <w:rsid w:val="00584D5A"/>
    <w:rsid w:val="0058511B"/>
    <w:rsid w:val="005853A4"/>
    <w:rsid w:val="005855A4"/>
    <w:rsid w:val="005856C1"/>
    <w:rsid w:val="005857F1"/>
    <w:rsid w:val="00585857"/>
    <w:rsid w:val="00585A2C"/>
    <w:rsid w:val="00585A61"/>
    <w:rsid w:val="00585A87"/>
    <w:rsid w:val="00585C78"/>
    <w:rsid w:val="00585CF1"/>
    <w:rsid w:val="00585F00"/>
    <w:rsid w:val="005862F4"/>
    <w:rsid w:val="00586789"/>
    <w:rsid w:val="0058686E"/>
    <w:rsid w:val="00586A32"/>
    <w:rsid w:val="00586A83"/>
    <w:rsid w:val="00586AB6"/>
    <w:rsid w:val="00586C53"/>
    <w:rsid w:val="00586F06"/>
    <w:rsid w:val="00586F9D"/>
    <w:rsid w:val="0058782F"/>
    <w:rsid w:val="005879FA"/>
    <w:rsid w:val="00587BA8"/>
    <w:rsid w:val="00587FF8"/>
    <w:rsid w:val="0059050A"/>
    <w:rsid w:val="00590580"/>
    <w:rsid w:val="005906CA"/>
    <w:rsid w:val="00590BE1"/>
    <w:rsid w:val="00590CD1"/>
    <w:rsid w:val="0059156B"/>
    <w:rsid w:val="005916BB"/>
    <w:rsid w:val="005919F1"/>
    <w:rsid w:val="00591A91"/>
    <w:rsid w:val="00591F1B"/>
    <w:rsid w:val="005920B4"/>
    <w:rsid w:val="005924FA"/>
    <w:rsid w:val="00592BCE"/>
    <w:rsid w:val="00592C17"/>
    <w:rsid w:val="00592D31"/>
    <w:rsid w:val="00593044"/>
    <w:rsid w:val="005938C7"/>
    <w:rsid w:val="00593E2E"/>
    <w:rsid w:val="00593FBD"/>
    <w:rsid w:val="00594552"/>
    <w:rsid w:val="00594A8B"/>
    <w:rsid w:val="00594CF0"/>
    <w:rsid w:val="00595AED"/>
    <w:rsid w:val="00595B6F"/>
    <w:rsid w:val="00595B72"/>
    <w:rsid w:val="00595EB8"/>
    <w:rsid w:val="00595F06"/>
    <w:rsid w:val="00595F34"/>
    <w:rsid w:val="005963FF"/>
    <w:rsid w:val="00596A35"/>
    <w:rsid w:val="00596A53"/>
    <w:rsid w:val="005974A6"/>
    <w:rsid w:val="005979D3"/>
    <w:rsid w:val="00597A89"/>
    <w:rsid w:val="005A0138"/>
    <w:rsid w:val="005A01EA"/>
    <w:rsid w:val="005A06A5"/>
    <w:rsid w:val="005A0745"/>
    <w:rsid w:val="005A0950"/>
    <w:rsid w:val="005A0B30"/>
    <w:rsid w:val="005A0B44"/>
    <w:rsid w:val="005A11C3"/>
    <w:rsid w:val="005A1398"/>
    <w:rsid w:val="005A13E5"/>
    <w:rsid w:val="005A14AD"/>
    <w:rsid w:val="005A1719"/>
    <w:rsid w:val="005A17ED"/>
    <w:rsid w:val="005A1966"/>
    <w:rsid w:val="005A1CF4"/>
    <w:rsid w:val="005A1FCA"/>
    <w:rsid w:val="005A2006"/>
    <w:rsid w:val="005A21D5"/>
    <w:rsid w:val="005A22C9"/>
    <w:rsid w:val="005A2771"/>
    <w:rsid w:val="005A2A6E"/>
    <w:rsid w:val="005A2BE1"/>
    <w:rsid w:val="005A2C52"/>
    <w:rsid w:val="005A31D7"/>
    <w:rsid w:val="005A3290"/>
    <w:rsid w:val="005A32C7"/>
    <w:rsid w:val="005A3E09"/>
    <w:rsid w:val="005A3E71"/>
    <w:rsid w:val="005A4207"/>
    <w:rsid w:val="005A47EB"/>
    <w:rsid w:val="005A4BEC"/>
    <w:rsid w:val="005A4D0D"/>
    <w:rsid w:val="005A4D5E"/>
    <w:rsid w:val="005A4E16"/>
    <w:rsid w:val="005A4E4E"/>
    <w:rsid w:val="005A503A"/>
    <w:rsid w:val="005A54E8"/>
    <w:rsid w:val="005A5DC1"/>
    <w:rsid w:val="005A6104"/>
    <w:rsid w:val="005A6376"/>
    <w:rsid w:val="005A6725"/>
    <w:rsid w:val="005A684E"/>
    <w:rsid w:val="005A6DC5"/>
    <w:rsid w:val="005A6F29"/>
    <w:rsid w:val="005A6F40"/>
    <w:rsid w:val="005A7065"/>
    <w:rsid w:val="005A7144"/>
    <w:rsid w:val="005A717F"/>
    <w:rsid w:val="005A72F2"/>
    <w:rsid w:val="005A7892"/>
    <w:rsid w:val="005A7AF5"/>
    <w:rsid w:val="005B0087"/>
    <w:rsid w:val="005B01D0"/>
    <w:rsid w:val="005B027E"/>
    <w:rsid w:val="005B08D5"/>
    <w:rsid w:val="005B13DE"/>
    <w:rsid w:val="005B1CE6"/>
    <w:rsid w:val="005B1EB5"/>
    <w:rsid w:val="005B23E5"/>
    <w:rsid w:val="005B26EB"/>
    <w:rsid w:val="005B27F3"/>
    <w:rsid w:val="005B2D3E"/>
    <w:rsid w:val="005B304E"/>
    <w:rsid w:val="005B342E"/>
    <w:rsid w:val="005B40AF"/>
    <w:rsid w:val="005B41B1"/>
    <w:rsid w:val="005B420E"/>
    <w:rsid w:val="005B438D"/>
    <w:rsid w:val="005B444E"/>
    <w:rsid w:val="005B455E"/>
    <w:rsid w:val="005B459E"/>
    <w:rsid w:val="005B47FE"/>
    <w:rsid w:val="005B4CC6"/>
    <w:rsid w:val="005B5304"/>
    <w:rsid w:val="005B5335"/>
    <w:rsid w:val="005B5519"/>
    <w:rsid w:val="005B5647"/>
    <w:rsid w:val="005B5944"/>
    <w:rsid w:val="005B5B08"/>
    <w:rsid w:val="005B5D97"/>
    <w:rsid w:val="005B6186"/>
    <w:rsid w:val="005B6502"/>
    <w:rsid w:val="005B6C39"/>
    <w:rsid w:val="005B7DBE"/>
    <w:rsid w:val="005B7E2E"/>
    <w:rsid w:val="005C0338"/>
    <w:rsid w:val="005C06AC"/>
    <w:rsid w:val="005C0B91"/>
    <w:rsid w:val="005C1D52"/>
    <w:rsid w:val="005C1E10"/>
    <w:rsid w:val="005C248F"/>
    <w:rsid w:val="005C2CB1"/>
    <w:rsid w:val="005C2D1C"/>
    <w:rsid w:val="005C2F65"/>
    <w:rsid w:val="005C330F"/>
    <w:rsid w:val="005C3B1B"/>
    <w:rsid w:val="005C3BF5"/>
    <w:rsid w:val="005C3C4B"/>
    <w:rsid w:val="005C3D9D"/>
    <w:rsid w:val="005C42C6"/>
    <w:rsid w:val="005C46FA"/>
    <w:rsid w:val="005C500E"/>
    <w:rsid w:val="005C5066"/>
    <w:rsid w:val="005C50DB"/>
    <w:rsid w:val="005C5144"/>
    <w:rsid w:val="005C5BC6"/>
    <w:rsid w:val="005C5C13"/>
    <w:rsid w:val="005C5C1A"/>
    <w:rsid w:val="005C6028"/>
    <w:rsid w:val="005C65DF"/>
    <w:rsid w:val="005C6661"/>
    <w:rsid w:val="005C6F57"/>
    <w:rsid w:val="005C70AB"/>
    <w:rsid w:val="005C7193"/>
    <w:rsid w:val="005C7383"/>
    <w:rsid w:val="005C7C8F"/>
    <w:rsid w:val="005C7CCC"/>
    <w:rsid w:val="005D017C"/>
    <w:rsid w:val="005D023C"/>
    <w:rsid w:val="005D0699"/>
    <w:rsid w:val="005D09C4"/>
    <w:rsid w:val="005D104F"/>
    <w:rsid w:val="005D113A"/>
    <w:rsid w:val="005D1282"/>
    <w:rsid w:val="005D13B6"/>
    <w:rsid w:val="005D15BC"/>
    <w:rsid w:val="005D18C4"/>
    <w:rsid w:val="005D19CF"/>
    <w:rsid w:val="005D1A03"/>
    <w:rsid w:val="005D1B89"/>
    <w:rsid w:val="005D22DD"/>
    <w:rsid w:val="005D2306"/>
    <w:rsid w:val="005D2556"/>
    <w:rsid w:val="005D26B9"/>
    <w:rsid w:val="005D283F"/>
    <w:rsid w:val="005D2848"/>
    <w:rsid w:val="005D2B96"/>
    <w:rsid w:val="005D2E53"/>
    <w:rsid w:val="005D2FAA"/>
    <w:rsid w:val="005D31FC"/>
    <w:rsid w:val="005D3314"/>
    <w:rsid w:val="005D34F6"/>
    <w:rsid w:val="005D3B23"/>
    <w:rsid w:val="005D3D61"/>
    <w:rsid w:val="005D42C8"/>
    <w:rsid w:val="005D4585"/>
    <w:rsid w:val="005D4783"/>
    <w:rsid w:val="005D4AB0"/>
    <w:rsid w:val="005D4C34"/>
    <w:rsid w:val="005D4C8B"/>
    <w:rsid w:val="005D5329"/>
    <w:rsid w:val="005D5336"/>
    <w:rsid w:val="005D5AC1"/>
    <w:rsid w:val="005D5CBE"/>
    <w:rsid w:val="005D5F4A"/>
    <w:rsid w:val="005D6090"/>
    <w:rsid w:val="005D62EE"/>
    <w:rsid w:val="005D6D3D"/>
    <w:rsid w:val="005D6EA8"/>
    <w:rsid w:val="005D78A2"/>
    <w:rsid w:val="005E00B0"/>
    <w:rsid w:val="005E054B"/>
    <w:rsid w:val="005E05F9"/>
    <w:rsid w:val="005E0621"/>
    <w:rsid w:val="005E1307"/>
    <w:rsid w:val="005E135C"/>
    <w:rsid w:val="005E13D8"/>
    <w:rsid w:val="005E143E"/>
    <w:rsid w:val="005E1900"/>
    <w:rsid w:val="005E1C00"/>
    <w:rsid w:val="005E1C4D"/>
    <w:rsid w:val="005E1C98"/>
    <w:rsid w:val="005E1FDC"/>
    <w:rsid w:val="005E23CE"/>
    <w:rsid w:val="005E2693"/>
    <w:rsid w:val="005E2BA1"/>
    <w:rsid w:val="005E2E1D"/>
    <w:rsid w:val="005E2EBD"/>
    <w:rsid w:val="005E30F5"/>
    <w:rsid w:val="005E3379"/>
    <w:rsid w:val="005E4831"/>
    <w:rsid w:val="005E486F"/>
    <w:rsid w:val="005E4A5A"/>
    <w:rsid w:val="005E4A68"/>
    <w:rsid w:val="005E4E26"/>
    <w:rsid w:val="005E58B8"/>
    <w:rsid w:val="005E5FD7"/>
    <w:rsid w:val="005E601D"/>
    <w:rsid w:val="005E63AB"/>
    <w:rsid w:val="005E65E2"/>
    <w:rsid w:val="005E66E1"/>
    <w:rsid w:val="005E6734"/>
    <w:rsid w:val="005E6AC7"/>
    <w:rsid w:val="005E6B93"/>
    <w:rsid w:val="005E6D29"/>
    <w:rsid w:val="005E6E97"/>
    <w:rsid w:val="005E6F7A"/>
    <w:rsid w:val="005E741F"/>
    <w:rsid w:val="005E7AFF"/>
    <w:rsid w:val="005E7B4B"/>
    <w:rsid w:val="005E7BAB"/>
    <w:rsid w:val="005E7BC3"/>
    <w:rsid w:val="005E7F0C"/>
    <w:rsid w:val="005F02FD"/>
    <w:rsid w:val="005F03DF"/>
    <w:rsid w:val="005F1159"/>
    <w:rsid w:val="005F1211"/>
    <w:rsid w:val="005F1415"/>
    <w:rsid w:val="005F161B"/>
    <w:rsid w:val="005F1E01"/>
    <w:rsid w:val="005F20F3"/>
    <w:rsid w:val="005F22A0"/>
    <w:rsid w:val="005F2A73"/>
    <w:rsid w:val="005F31CC"/>
    <w:rsid w:val="005F35E4"/>
    <w:rsid w:val="005F3720"/>
    <w:rsid w:val="005F3CE5"/>
    <w:rsid w:val="005F3D4E"/>
    <w:rsid w:val="005F4325"/>
    <w:rsid w:val="005F459A"/>
    <w:rsid w:val="005F45D5"/>
    <w:rsid w:val="005F4718"/>
    <w:rsid w:val="005F47CA"/>
    <w:rsid w:val="005F4A44"/>
    <w:rsid w:val="005F4B4E"/>
    <w:rsid w:val="005F4B7D"/>
    <w:rsid w:val="005F4C3A"/>
    <w:rsid w:val="005F4E92"/>
    <w:rsid w:val="005F4E94"/>
    <w:rsid w:val="005F4F7B"/>
    <w:rsid w:val="005F5215"/>
    <w:rsid w:val="005F5395"/>
    <w:rsid w:val="005F5A45"/>
    <w:rsid w:val="005F5D23"/>
    <w:rsid w:val="005F5D5F"/>
    <w:rsid w:val="005F6110"/>
    <w:rsid w:val="005F6301"/>
    <w:rsid w:val="005F669F"/>
    <w:rsid w:val="005F6ECE"/>
    <w:rsid w:val="005F7A5A"/>
    <w:rsid w:val="005F7B4D"/>
    <w:rsid w:val="005F7C5E"/>
    <w:rsid w:val="005F7CDA"/>
    <w:rsid w:val="00600035"/>
    <w:rsid w:val="00600358"/>
    <w:rsid w:val="00600E62"/>
    <w:rsid w:val="0060111B"/>
    <w:rsid w:val="00601194"/>
    <w:rsid w:val="00601350"/>
    <w:rsid w:val="006016BA"/>
    <w:rsid w:val="0060179A"/>
    <w:rsid w:val="006018C1"/>
    <w:rsid w:val="0060220C"/>
    <w:rsid w:val="0060237E"/>
    <w:rsid w:val="00602466"/>
    <w:rsid w:val="006025C5"/>
    <w:rsid w:val="00602CB2"/>
    <w:rsid w:val="00602E68"/>
    <w:rsid w:val="00602E96"/>
    <w:rsid w:val="0060327E"/>
    <w:rsid w:val="00603534"/>
    <w:rsid w:val="00603622"/>
    <w:rsid w:val="0060373F"/>
    <w:rsid w:val="00603A8D"/>
    <w:rsid w:val="00603FCE"/>
    <w:rsid w:val="00604054"/>
    <w:rsid w:val="00604184"/>
    <w:rsid w:val="00604666"/>
    <w:rsid w:val="006046F9"/>
    <w:rsid w:val="00604897"/>
    <w:rsid w:val="00604A40"/>
    <w:rsid w:val="00604B2C"/>
    <w:rsid w:val="006050BE"/>
    <w:rsid w:val="00605A60"/>
    <w:rsid w:val="00605E42"/>
    <w:rsid w:val="006061F9"/>
    <w:rsid w:val="0060640E"/>
    <w:rsid w:val="006065EF"/>
    <w:rsid w:val="0060660F"/>
    <w:rsid w:val="006067C4"/>
    <w:rsid w:val="006067C8"/>
    <w:rsid w:val="0060681F"/>
    <w:rsid w:val="006068B4"/>
    <w:rsid w:val="00606989"/>
    <w:rsid w:val="00606B18"/>
    <w:rsid w:val="00606E12"/>
    <w:rsid w:val="00606ECC"/>
    <w:rsid w:val="00606F71"/>
    <w:rsid w:val="00607126"/>
    <w:rsid w:val="00607187"/>
    <w:rsid w:val="006072F6"/>
    <w:rsid w:val="00607417"/>
    <w:rsid w:val="006077AE"/>
    <w:rsid w:val="006078A0"/>
    <w:rsid w:val="00607944"/>
    <w:rsid w:val="0060794D"/>
    <w:rsid w:val="006100FE"/>
    <w:rsid w:val="006108ED"/>
    <w:rsid w:val="00610AA8"/>
    <w:rsid w:val="00610C4E"/>
    <w:rsid w:val="00611086"/>
    <w:rsid w:val="00611AFE"/>
    <w:rsid w:val="00611DE9"/>
    <w:rsid w:val="0061203F"/>
    <w:rsid w:val="00612085"/>
    <w:rsid w:val="006120F3"/>
    <w:rsid w:val="006122AF"/>
    <w:rsid w:val="006123E0"/>
    <w:rsid w:val="00612451"/>
    <w:rsid w:val="006128E2"/>
    <w:rsid w:val="00612931"/>
    <w:rsid w:val="0061297F"/>
    <w:rsid w:val="00612C2C"/>
    <w:rsid w:val="00612C68"/>
    <w:rsid w:val="00612F8A"/>
    <w:rsid w:val="006130B1"/>
    <w:rsid w:val="00613786"/>
    <w:rsid w:val="00613AD8"/>
    <w:rsid w:val="00613AEF"/>
    <w:rsid w:val="00613B0C"/>
    <w:rsid w:val="00613ED7"/>
    <w:rsid w:val="0061408F"/>
    <w:rsid w:val="006143A6"/>
    <w:rsid w:val="006144BD"/>
    <w:rsid w:val="00614D01"/>
    <w:rsid w:val="00615890"/>
    <w:rsid w:val="00615D16"/>
    <w:rsid w:val="00615F06"/>
    <w:rsid w:val="00615FE8"/>
    <w:rsid w:val="006164B4"/>
    <w:rsid w:val="00616750"/>
    <w:rsid w:val="00616AEC"/>
    <w:rsid w:val="00616B0C"/>
    <w:rsid w:val="00616CE8"/>
    <w:rsid w:val="006171F0"/>
    <w:rsid w:val="0061726A"/>
    <w:rsid w:val="0061749D"/>
    <w:rsid w:val="00617563"/>
    <w:rsid w:val="00617EAB"/>
    <w:rsid w:val="006205BF"/>
    <w:rsid w:val="006206A5"/>
    <w:rsid w:val="00620FF4"/>
    <w:rsid w:val="0062120D"/>
    <w:rsid w:val="0062166B"/>
    <w:rsid w:val="0062177E"/>
    <w:rsid w:val="00621D79"/>
    <w:rsid w:val="00621DBE"/>
    <w:rsid w:val="00621FE8"/>
    <w:rsid w:val="0062223B"/>
    <w:rsid w:val="006225C4"/>
    <w:rsid w:val="006229C8"/>
    <w:rsid w:val="00622B80"/>
    <w:rsid w:val="006232E2"/>
    <w:rsid w:val="00623525"/>
    <w:rsid w:val="00623664"/>
    <w:rsid w:val="006239E8"/>
    <w:rsid w:val="00623DC6"/>
    <w:rsid w:val="00624085"/>
    <w:rsid w:val="006244A5"/>
    <w:rsid w:val="00624B55"/>
    <w:rsid w:val="00624D37"/>
    <w:rsid w:val="00624F51"/>
    <w:rsid w:val="00625AF4"/>
    <w:rsid w:val="00625C6A"/>
    <w:rsid w:val="00626A51"/>
    <w:rsid w:val="00626A77"/>
    <w:rsid w:val="00626BCD"/>
    <w:rsid w:val="00626D02"/>
    <w:rsid w:val="00626E5D"/>
    <w:rsid w:val="00627451"/>
    <w:rsid w:val="00627B5A"/>
    <w:rsid w:val="00627BC0"/>
    <w:rsid w:val="00627DE3"/>
    <w:rsid w:val="00630147"/>
    <w:rsid w:val="00630343"/>
    <w:rsid w:val="00630F73"/>
    <w:rsid w:val="0063132F"/>
    <w:rsid w:val="006317ED"/>
    <w:rsid w:val="00631D34"/>
    <w:rsid w:val="0063209E"/>
    <w:rsid w:val="0063243A"/>
    <w:rsid w:val="00632853"/>
    <w:rsid w:val="00632AF7"/>
    <w:rsid w:val="00632C40"/>
    <w:rsid w:val="00633255"/>
    <w:rsid w:val="0063331E"/>
    <w:rsid w:val="0063341E"/>
    <w:rsid w:val="0063360E"/>
    <w:rsid w:val="0063398C"/>
    <w:rsid w:val="00633B17"/>
    <w:rsid w:val="00633B29"/>
    <w:rsid w:val="00633B4C"/>
    <w:rsid w:val="006344D6"/>
    <w:rsid w:val="0063469C"/>
    <w:rsid w:val="00634C48"/>
    <w:rsid w:val="0063521E"/>
    <w:rsid w:val="00635621"/>
    <w:rsid w:val="00635648"/>
    <w:rsid w:val="00635718"/>
    <w:rsid w:val="00635DC9"/>
    <w:rsid w:val="00635E84"/>
    <w:rsid w:val="00635FC3"/>
    <w:rsid w:val="00636354"/>
    <w:rsid w:val="0063728E"/>
    <w:rsid w:val="006372D8"/>
    <w:rsid w:val="00637557"/>
    <w:rsid w:val="0063772C"/>
    <w:rsid w:val="00637906"/>
    <w:rsid w:val="00637B48"/>
    <w:rsid w:val="00640AA8"/>
    <w:rsid w:val="00640EDA"/>
    <w:rsid w:val="0064100E"/>
    <w:rsid w:val="00641054"/>
    <w:rsid w:val="0064111B"/>
    <w:rsid w:val="006411EA"/>
    <w:rsid w:val="00641322"/>
    <w:rsid w:val="00641327"/>
    <w:rsid w:val="006416F9"/>
    <w:rsid w:val="00641E5D"/>
    <w:rsid w:val="006422C2"/>
    <w:rsid w:val="0064243A"/>
    <w:rsid w:val="0064258C"/>
    <w:rsid w:val="006427DC"/>
    <w:rsid w:val="006428B3"/>
    <w:rsid w:val="00642A21"/>
    <w:rsid w:val="00642AE9"/>
    <w:rsid w:val="00642B33"/>
    <w:rsid w:val="00642B67"/>
    <w:rsid w:val="00642B6A"/>
    <w:rsid w:val="00642D62"/>
    <w:rsid w:val="00642E0F"/>
    <w:rsid w:val="00642F96"/>
    <w:rsid w:val="00643242"/>
    <w:rsid w:val="00643549"/>
    <w:rsid w:val="00643740"/>
    <w:rsid w:val="006438BD"/>
    <w:rsid w:val="0064391A"/>
    <w:rsid w:val="00645AE2"/>
    <w:rsid w:val="00645BCB"/>
    <w:rsid w:val="00645E53"/>
    <w:rsid w:val="006462FA"/>
    <w:rsid w:val="0064633F"/>
    <w:rsid w:val="006468E8"/>
    <w:rsid w:val="00646E01"/>
    <w:rsid w:val="00647276"/>
    <w:rsid w:val="00647464"/>
    <w:rsid w:val="0064759A"/>
    <w:rsid w:val="006475C2"/>
    <w:rsid w:val="006478C8"/>
    <w:rsid w:val="00647BE2"/>
    <w:rsid w:val="00650098"/>
    <w:rsid w:val="0065010C"/>
    <w:rsid w:val="00650228"/>
    <w:rsid w:val="006504DF"/>
    <w:rsid w:val="00650904"/>
    <w:rsid w:val="00650E21"/>
    <w:rsid w:val="00650EFC"/>
    <w:rsid w:val="006515AF"/>
    <w:rsid w:val="00651796"/>
    <w:rsid w:val="00651DA3"/>
    <w:rsid w:val="00651E94"/>
    <w:rsid w:val="00651F28"/>
    <w:rsid w:val="00651FC0"/>
    <w:rsid w:val="00651FE1"/>
    <w:rsid w:val="006525D6"/>
    <w:rsid w:val="006526D6"/>
    <w:rsid w:val="0065274D"/>
    <w:rsid w:val="00652750"/>
    <w:rsid w:val="00652B26"/>
    <w:rsid w:val="00653394"/>
    <w:rsid w:val="006535AC"/>
    <w:rsid w:val="006535C1"/>
    <w:rsid w:val="0065374D"/>
    <w:rsid w:val="0065376C"/>
    <w:rsid w:val="006538D2"/>
    <w:rsid w:val="00654240"/>
    <w:rsid w:val="006543B6"/>
    <w:rsid w:val="0065459A"/>
    <w:rsid w:val="0065462B"/>
    <w:rsid w:val="00654957"/>
    <w:rsid w:val="00654AD6"/>
    <w:rsid w:val="00654B17"/>
    <w:rsid w:val="00654C02"/>
    <w:rsid w:val="00654CC9"/>
    <w:rsid w:val="00654D81"/>
    <w:rsid w:val="0065532C"/>
    <w:rsid w:val="006554FE"/>
    <w:rsid w:val="00655892"/>
    <w:rsid w:val="0065622A"/>
    <w:rsid w:val="006562B5"/>
    <w:rsid w:val="00656C5A"/>
    <w:rsid w:val="00656CA6"/>
    <w:rsid w:val="00656EED"/>
    <w:rsid w:val="00656F25"/>
    <w:rsid w:val="006574FA"/>
    <w:rsid w:val="006578FC"/>
    <w:rsid w:val="006579CA"/>
    <w:rsid w:val="00657A34"/>
    <w:rsid w:val="00657B39"/>
    <w:rsid w:val="00657B8F"/>
    <w:rsid w:val="00657C66"/>
    <w:rsid w:val="00657DED"/>
    <w:rsid w:val="00657F78"/>
    <w:rsid w:val="00660034"/>
    <w:rsid w:val="00660824"/>
    <w:rsid w:val="00660CB3"/>
    <w:rsid w:val="0066106E"/>
    <w:rsid w:val="00661100"/>
    <w:rsid w:val="00661590"/>
    <w:rsid w:val="00662207"/>
    <w:rsid w:val="00662277"/>
    <w:rsid w:val="00662369"/>
    <w:rsid w:val="006623C2"/>
    <w:rsid w:val="00662697"/>
    <w:rsid w:val="0066292E"/>
    <w:rsid w:val="006629A9"/>
    <w:rsid w:val="00662C2A"/>
    <w:rsid w:val="00663059"/>
    <w:rsid w:val="00663065"/>
    <w:rsid w:val="0066311C"/>
    <w:rsid w:val="00663554"/>
    <w:rsid w:val="00663B85"/>
    <w:rsid w:val="00664161"/>
    <w:rsid w:val="0066436A"/>
    <w:rsid w:val="00665A25"/>
    <w:rsid w:val="00665CE1"/>
    <w:rsid w:val="00665F0F"/>
    <w:rsid w:val="0066609A"/>
    <w:rsid w:val="006663D3"/>
    <w:rsid w:val="0066661E"/>
    <w:rsid w:val="00666868"/>
    <w:rsid w:val="00666ADD"/>
    <w:rsid w:val="00666ED1"/>
    <w:rsid w:val="00667015"/>
    <w:rsid w:val="006671CE"/>
    <w:rsid w:val="00670005"/>
    <w:rsid w:val="0067017E"/>
    <w:rsid w:val="006703C2"/>
    <w:rsid w:val="00670863"/>
    <w:rsid w:val="006709F2"/>
    <w:rsid w:val="00670C69"/>
    <w:rsid w:val="00670C81"/>
    <w:rsid w:val="00670E34"/>
    <w:rsid w:val="00670FF9"/>
    <w:rsid w:val="00671AEE"/>
    <w:rsid w:val="00671BB0"/>
    <w:rsid w:val="00671EB8"/>
    <w:rsid w:val="006720F3"/>
    <w:rsid w:val="006722E4"/>
    <w:rsid w:val="006722F7"/>
    <w:rsid w:val="006727BE"/>
    <w:rsid w:val="00672A5F"/>
    <w:rsid w:val="00672C49"/>
    <w:rsid w:val="00672D9A"/>
    <w:rsid w:val="00672E64"/>
    <w:rsid w:val="006734D1"/>
    <w:rsid w:val="006735BE"/>
    <w:rsid w:val="00673685"/>
    <w:rsid w:val="006738A4"/>
    <w:rsid w:val="0067399F"/>
    <w:rsid w:val="006741F1"/>
    <w:rsid w:val="00674318"/>
    <w:rsid w:val="0067432D"/>
    <w:rsid w:val="0067437F"/>
    <w:rsid w:val="00674493"/>
    <w:rsid w:val="00674983"/>
    <w:rsid w:val="00674BCF"/>
    <w:rsid w:val="00674F98"/>
    <w:rsid w:val="0067503B"/>
    <w:rsid w:val="0067552B"/>
    <w:rsid w:val="006755EC"/>
    <w:rsid w:val="00675625"/>
    <w:rsid w:val="0067575D"/>
    <w:rsid w:val="006760BE"/>
    <w:rsid w:val="0067658E"/>
    <w:rsid w:val="0067670B"/>
    <w:rsid w:val="006768EC"/>
    <w:rsid w:val="00676E5B"/>
    <w:rsid w:val="006770CE"/>
    <w:rsid w:val="0067724A"/>
    <w:rsid w:val="00677300"/>
    <w:rsid w:val="00677824"/>
    <w:rsid w:val="0067782C"/>
    <w:rsid w:val="00677B0F"/>
    <w:rsid w:val="00680619"/>
    <w:rsid w:val="00680CC2"/>
    <w:rsid w:val="00680E41"/>
    <w:rsid w:val="00680ECA"/>
    <w:rsid w:val="006811CF"/>
    <w:rsid w:val="00681415"/>
    <w:rsid w:val="006814A9"/>
    <w:rsid w:val="00681697"/>
    <w:rsid w:val="00681814"/>
    <w:rsid w:val="00681C10"/>
    <w:rsid w:val="00681C62"/>
    <w:rsid w:val="00681D23"/>
    <w:rsid w:val="00681F65"/>
    <w:rsid w:val="006820FC"/>
    <w:rsid w:val="00682308"/>
    <w:rsid w:val="00682337"/>
    <w:rsid w:val="0068239A"/>
    <w:rsid w:val="006824C5"/>
    <w:rsid w:val="006828EC"/>
    <w:rsid w:val="00682A8E"/>
    <w:rsid w:val="00682B5D"/>
    <w:rsid w:val="00682CF6"/>
    <w:rsid w:val="00682D23"/>
    <w:rsid w:val="00682E0B"/>
    <w:rsid w:val="006833E1"/>
    <w:rsid w:val="006833E8"/>
    <w:rsid w:val="006833ED"/>
    <w:rsid w:val="00683632"/>
    <w:rsid w:val="00683851"/>
    <w:rsid w:val="006839E5"/>
    <w:rsid w:val="0068410D"/>
    <w:rsid w:val="006841BC"/>
    <w:rsid w:val="00684601"/>
    <w:rsid w:val="00684866"/>
    <w:rsid w:val="00684A18"/>
    <w:rsid w:val="00684D62"/>
    <w:rsid w:val="00684E64"/>
    <w:rsid w:val="006851E3"/>
    <w:rsid w:val="00685352"/>
    <w:rsid w:val="006853E1"/>
    <w:rsid w:val="00685508"/>
    <w:rsid w:val="0068576E"/>
    <w:rsid w:val="006857C1"/>
    <w:rsid w:val="00685871"/>
    <w:rsid w:val="00685994"/>
    <w:rsid w:val="00685A2D"/>
    <w:rsid w:val="00685C3A"/>
    <w:rsid w:val="006861CD"/>
    <w:rsid w:val="006862DF"/>
    <w:rsid w:val="0068679D"/>
    <w:rsid w:val="0068692C"/>
    <w:rsid w:val="006869E8"/>
    <w:rsid w:val="00686B25"/>
    <w:rsid w:val="00686C3C"/>
    <w:rsid w:val="00686D29"/>
    <w:rsid w:val="0068723C"/>
    <w:rsid w:val="006875E2"/>
    <w:rsid w:val="0068767C"/>
    <w:rsid w:val="00687687"/>
    <w:rsid w:val="00687744"/>
    <w:rsid w:val="006877A3"/>
    <w:rsid w:val="00687B9C"/>
    <w:rsid w:val="00687D46"/>
    <w:rsid w:val="00687F73"/>
    <w:rsid w:val="006905CD"/>
    <w:rsid w:val="006909B0"/>
    <w:rsid w:val="00690C3A"/>
    <w:rsid w:val="00690DA1"/>
    <w:rsid w:val="00690EF7"/>
    <w:rsid w:val="00691A1B"/>
    <w:rsid w:val="00691ACC"/>
    <w:rsid w:val="00691AE0"/>
    <w:rsid w:val="006923D7"/>
    <w:rsid w:val="006927D1"/>
    <w:rsid w:val="006927E0"/>
    <w:rsid w:val="006929F0"/>
    <w:rsid w:val="00692D59"/>
    <w:rsid w:val="00693091"/>
    <w:rsid w:val="00693611"/>
    <w:rsid w:val="00693965"/>
    <w:rsid w:val="006939BA"/>
    <w:rsid w:val="00693CB1"/>
    <w:rsid w:val="0069434D"/>
    <w:rsid w:val="0069458E"/>
    <w:rsid w:val="006951CC"/>
    <w:rsid w:val="006953E1"/>
    <w:rsid w:val="00695686"/>
    <w:rsid w:val="00695694"/>
    <w:rsid w:val="00695B42"/>
    <w:rsid w:val="00695D22"/>
    <w:rsid w:val="0069616D"/>
    <w:rsid w:val="00696211"/>
    <w:rsid w:val="006962FC"/>
    <w:rsid w:val="006965F9"/>
    <w:rsid w:val="00696B10"/>
    <w:rsid w:val="00696DAD"/>
    <w:rsid w:val="00697DF7"/>
    <w:rsid w:val="00697FE1"/>
    <w:rsid w:val="006A0057"/>
    <w:rsid w:val="006A0471"/>
    <w:rsid w:val="006A0C44"/>
    <w:rsid w:val="006A0D86"/>
    <w:rsid w:val="006A0F05"/>
    <w:rsid w:val="006A129B"/>
    <w:rsid w:val="006A12AE"/>
    <w:rsid w:val="006A12C8"/>
    <w:rsid w:val="006A12F7"/>
    <w:rsid w:val="006A14EF"/>
    <w:rsid w:val="006A15D4"/>
    <w:rsid w:val="006A1A00"/>
    <w:rsid w:val="006A1BE7"/>
    <w:rsid w:val="006A1E1B"/>
    <w:rsid w:val="006A1F8C"/>
    <w:rsid w:val="006A1FDA"/>
    <w:rsid w:val="006A2584"/>
    <w:rsid w:val="006A299F"/>
    <w:rsid w:val="006A2B21"/>
    <w:rsid w:val="006A2B8C"/>
    <w:rsid w:val="006A3357"/>
    <w:rsid w:val="006A3574"/>
    <w:rsid w:val="006A37F4"/>
    <w:rsid w:val="006A3D8D"/>
    <w:rsid w:val="006A42C4"/>
    <w:rsid w:val="006A4732"/>
    <w:rsid w:val="006A48B4"/>
    <w:rsid w:val="006A4D63"/>
    <w:rsid w:val="006A4F17"/>
    <w:rsid w:val="006A505A"/>
    <w:rsid w:val="006A5133"/>
    <w:rsid w:val="006A51B6"/>
    <w:rsid w:val="006A563E"/>
    <w:rsid w:val="006A5EF3"/>
    <w:rsid w:val="006A645B"/>
    <w:rsid w:val="006A6746"/>
    <w:rsid w:val="006A6BB2"/>
    <w:rsid w:val="006A6D49"/>
    <w:rsid w:val="006A715F"/>
    <w:rsid w:val="006A7792"/>
    <w:rsid w:val="006A7BD5"/>
    <w:rsid w:val="006B01D2"/>
    <w:rsid w:val="006B0255"/>
    <w:rsid w:val="006B063F"/>
    <w:rsid w:val="006B06C8"/>
    <w:rsid w:val="006B09C3"/>
    <w:rsid w:val="006B09CA"/>
    <w:rsid w:val="006B0A2C"/>
    <w:rsid w:val="006B131C"/>
    <w:rsid w:val="006B1511"/>
    <w:rsid w:val="006B1751"/>
    <w:rsid w:val="006B189A"/>
    <w:rsid w:val="006B1BE2"/>
    <w:rsid w:val="006B1D76"/>
    <w:rsid w:val="006B24ED"/>
    <w:rsid w:val="006B274D"/>
    <w:rsid w:val="006B2F80"/>
    <w:rsid w:val="006B3169"/>
    <w:rsid w:val="006B3207"/>
    <w:rsid w:val="006B3459"/>
    <w:rsid w:val="006B349C"/>
    <w:rsid w:val="006B360D"/>
    <w:rsid w:val="006B3CCB"/>
    <w:rsid w:val="006B4161"/>
    <w:rsid w:val="006B41EF"/>
    <w:rsid w:val="006B41F2"/>
    <w:rsid w:val="006B4232"/>
    <w:rsid w:val="006B42B8"/>
    <w:rsid w:val="006B4428"/>
    <w:rsid w:val="006B4708"/>
    <w:rsid w:val="006B479F"/>
    <w:rsid w:val="006B4BD9"/>
    <w:rsid w:val="006B52FD"/>
    <w:rsid w:val="006B5441"/>
    <w:rsid w:val="006B5853"/>
    <w:rsid w:val="006B585D"/>
    <w:rsid w:val="006B5A61"/>
    <w:rsid w:val="006B60E8"/>
    <w:rsid w:val="006B6175"/>
    <w:rsid w:val="006B618F"/>
    <w:rsid w:val="006B66AF"/>
    <w:rsid w:val="006B6BAC"/>
    <w:rsid w:val="006B6DE6"/>
    <w:rsid w:val="006B740D"/>
    <w:rsid w:val="006B76A5"/>
    <w:rsid w:val="006B7B36"/>
    <w:rsid w:val="006B7ED4"/>
    <w:rsid w:val="006C061F"/>
    <w:rsid w:val="006C0B5D"/>
    <w:rsid w:val="006C0D70"/>
    <w:rsid w:val="006C15BB"/>
    <w:rsid w:val="006C1E1D"/>
    <w:rsid w:val="006C23C4"/>
    <w:rsid w:val="006C2493"/>
    <w:rsid w:val="006C27A0"/>
    <w:rsid w:val="006C2AAF"/>
    <w:rsid w:val="006C2DA3"/>
    <w:rsid w:val="006C2DDF"/>
    <w:rsid w:val="006C3027"/>
    <w:rsid w:val="006C35BD"/>
    <w:rsid w:val="006C38C6"/>
    <w:rsid w:val="006C3930"/>
    <w:rsid w:val="006C3D7D"/>
    <w:rsid w:val="006C4A98"/>
    <w:rsid w:val="006C4AF9"/>
    <w:rsid w:val="006C4BDD"/>
    <w:rsid w:val="006C4C5F"/>
    <w:rsid w:val="006C4DDD"/>
    <w:rsid w:val="006C4ED7"/>
    <w:rsid w:val="006C4EDB"/>
    <w:rsid w:val="006C52AE"/>
    <w:rsid w:val="006C5470"/>
    <w:rsid w:val="006C589C"/>
    <w:rsid w:val="006C5967"/>
    <w:rsid w:val="006C5B9F"/>
    <w:rsid w:val="006C6261"/>
    <w:rsid w:val="006C64D7"/>
    <w:rsid w:val="006C658C"/>
    <w:rsid w:val="006C688B"/>
    <w:rsid w:val="006C68D6"/>
    <w:rsid w:val="006C6932"/>
    <w:rsid w:val="006C6AED"/>
    <w:rsid w:val="006C709D"/>
    <w:rsid w:val="006C738C"/>
    <w:rsid w:val="006C78CD"/>
    <w:rsid w:val="006C7C54"/>
    <w:rsid w:val="006C7CE8"/>
    <w:rsid w:val="006C7CF1"/>
    <w:rsid w:val="006C7F66"/>
    <w:rsid w:val="006D0136"/>
    <w:rsid w:val="006D11B9"/>
    <w:rsid w:val="006D12F9"/>
    <w:rsid w:val="006D144F"/>
    <w:rsid w:val="006D155D"/>
    <w:rsid w:val="006D1ED1"/>
    <w:rsid w:val="006D2271"/>
    <w:rsid w:val="006D2686"/>
    <w:rsid w:val="006D274E"/>
    <w:rsid w:val="006D2908"/>
    <w:rsid w:val="006D2D51"/>
    <w:rsid w:val="006D2E05"/>
    <w:rsid w:val="006D2E61"/>
    <w:rsid w:val="006D2EE5"/>
    <w:rsid w:val="006D36C0"/>
    <w:rsid w:val="006D3835"/>
    <w:rsid w:val="006D3A2E"/>
    <w:rsid w:val="006D3A5B"/>
    <w:rsid w:val="006D3F4A"/>
    <w:rsid w:val="006D4604"/>
    <w:rsid w:val="006D464E"/>
    <w:rsid w:val="006D503B"/>
    <w:rsid w:val="006D5494"/>
    <w:rsid w:val="006D5EBD"/>
    <w:rsid w:val="006D6221"/>
    <w:rsid w:val="006D6234"/>
    <w:rsid w:val="006D642D"/>
    <w:rsid w:val="006D65F3"/>
    <w:rsid w:val="006D66E6"/>
    <w:rsid w:val="006D67D5"/>
    <w:rsid w:val="006D6927"/>
    <w:rsid w:val="006D6F2F"/>
    <w:rsid w:val="006D6FDC"/>
    <w:rsid w:val="006D713A"/>
    <w:rsid w:val="006D71A5"/>
    <w:rsid w:val="006D764B"/>
    <w:rsid w:val="006D7ED5"/>
    <w:rsid w:val="006D7F9C"/>
    <w:rsid w:val="006E09DF"/>
    <w:rsid w:val="006E0EB3"/>
    <w:rsid w:val="006E0FFA"/>
    <w:rsid w:val="006E10A6"/>
    <w:rsid w:val="006E1145"/>
    <w:rsid w:val="006E12A1"/>
    <w:rsid w:val="006E134F"/>
    <w:rsid w:val="006E1647"/>
    <w:rsid w:val="006E1AE3"/>
    <w:rsid w:val="006E1CBF"/>
    <w:rsid w:val="006E2178"/>
    <w:rsid w:val="006E21F9"/>
    <w:rsid w:val="006E25B4"/>
    <w:rsid w:val="006E2FAE"/>
    <w:rsid w:val="006E3187"/>
    <w:rsid w:val="006E3ADA"/>
    <w:rsid w:val="006E3B66"/>
    <w:rsid w:val="006E3C0F"/>
    <w:rsid w:val="006E4361"/>
    <w:rsid w:val="006E46D5"/>
    <w:rsid w:val="006E4737"/>
    <w:rsid w:val="006E48AE"/>
    <w:rsid w:val="006E48D3"/>
    <w:rsid w:val="006E496D"/>
    <w:rsid w:val="006E4B9A"/>
    <w:rsid w:val="006E4C43"/>
    <w:rsid w:val="006E4DF1"/>
    <w:rsid w:val="006E4E54"/>
    <w:rsid w:val="006E4FE6"/>
    <w:rsid w:val="006E4FEE"/>
    <w:rsid w:val="006E5955"/>
    <w:rsid w:val="006E5BA6"/>
    <w:rsid w:val="006E5FE5"/>
    <w:rsid w:val="006E6357"/>
    <w:rsid w:val="006E64DA"/>
    <w:rsid w:val="006E64DD"/>
    <w:rsid w:val="006E6618"/>
    <w:rsid w:val="006E68BD"/>
    <w:rsid w:val="006E6EC2"/>
    <w:rsid w:val="006E6F5E"/>
    <w:rsid w:val="006E716E"/>
    <w:rsid w:val="006E774E"/>
    <w:rsid w:val="006E7F7E"/>
    <w:rsid w:val="006F00E4"/>
    <w:rsid w:val="006F0138"/>
    <w:rsid w:val="006F0281"/>
    <w:rsid w:val="006F0BF3"/>
    <w:rsid w:val="006F1105"/>
    <w:rsid w:val="006F1220"/>
    <w:rsid w:val="006F14B4"/>
    <w:rsid w:val="006F19E5"/>
    <w:rsid w:val="006F1A1C"/>
    <w:rsid w:val="006F1D34"/>
    <w:rsid w:val="006F2156"/>
    <w:rsid w:val="006F23A8"/>
    <w:rsid w:val="006F24E6"/>
    <w:rsid w:val="006F261D"/>
    <w:rsid w:val="006F2743"/>
    <w:rsid w:val="006F2AF0"/>
    <w:rsid w:val="006F2C23"/>
    <w:rsid w:val="006F2E9C"/>
    <w:rsid w:val="006F2F14"/>
    <w:rsid w:val="006F3220"/>
    <w:rsid w:val="006F3993"/>
    <w:rsid w:val="006F3D11"/>
    <w:rsid w:val="006F4013"/>
    <w:rsid w:val="006F4223"/>
    <w:rsid w:val="006F4492"/>
    <w:rsid w:val="006F473F"/>
    <w:rsid w:val="006F47AB"/>
    <w:rsid w:val="006F4DC9"/>
    <w:rsid w:val="006F50BD"/>
    <w:rsid w:val="006F5133"/>
    <w:rsid w:val="006F5B53"/>
    <w:rsid w:val="006F5FA4"/>
    <w:rsid w:val="006F61C0"/>
    <w:rsid w:val="006F6E12"/>
    <w:rsid w:val="006F7841"/>
    <w:rsid w:val="006F7925"/>
    <w:rsid w:val="006F7AA7"/>
    <w:rsid w:val="006F7B57"/>
    <w:rsid w:val="006F7D78"/>
    <w:rsid w:val="006F7FC1"/>
    <w:rsid w:val="00700127"/>
    <w:rsid w:val="0070038F"/>
    <w:rsid w:val="007005CE"/>
    <w:rsid w:val="00700D49"/>
    <w:rsid w:val="00700D54"/>
    <w:rsid w:val="007011AC"/>
    <w:rsid w:val="00701404"/>
    <w:rsid w:val="00702136"/>
    <w:rsid w:val="00702A5C"/>
    <w:rsid w:val="00702B33"/>
    <w:rsid w:val="00702C1F"/>
    <w:rsid w:val="00702CE7"/>
    <w:rsid w:val="007031A4"/>
    <w:rsid w:val="0070321F"/>
    <w:rsid w:val="00703445"/>
    <w:rsid w:val="00703B2E"/>
    <w:rsid w:val="00703CEF"/>
    <w:rsid w:val="00703D66"/>
    <w:rsid w:val="00703FE4"/>
    <w:rsid w:val="007040AF"/>
    <w:rsid w:val="00704396"/>
    <w:rsid w:val="00704B01"/>
    <w:rsid w:val="00704F5A"/>
    <w:rsid w:val="0070566E"/>
    <w:rsid w:val="00705B0B"/>
    <w:rsid w:val="00705B91"/>
    <w:rsid w:val="00705C44"/>
    <w:rsid w:val="00705E0C"/>
    <w:rsid w:val="00705E10"/>
    <w:rsid w:val="00705F87"/>
    <w:rsid w:val="007060CD"/>
    <w:rsid w:val="00706161"/>
    <w:rsid w:val="0070676C"/>
    <w:rsid w:val="0070678C"/>
    <w:rsid w:val="007069C6"/>
    <w:rsid w:val="00706B35"/>
    <w:rsid w:val="0070710B"/>
    <w:rsid w:val="00707365"/>
    <w:rsid w:val="00707393"/>
    <w:rsid w:val="007076CA"/>
    <w:rsid w:val="007077D3"/>
    <w:rsid w:val="007078ED"/>
    <w:rsid w:val="00707955"/>
    <w:rsid w:val="00707EBC"/>
    <w:rsid w:val="007102F9"/>
    <w:rsid w:val="00710756"/>
    <w:rsid w:val="00710BBE"/>
    <w:rsid w:val="00710F2B"/>
    <w:rsid w:val="0071139D"/>
    <w:rsid w:val="0071167D"/>
    <w:rsid w:val="007118FF"/>
    <w:rsid w:val="00711D59"/>
    <w:rsid w:val="00711E10"/>
    <w:rsid w:val="00711FD6"/>
    <w:rsid w:val="007120B9"/>
    <w:rsid w:val="0071213A"/>
    <w:rsid w:val="00712402"/>
    <w:rsid w:val="00712475"/>
    <w:rsid w:val="00712B0F"/>
    <w:rsid w:val="00712D92"/>
    <w:rsid w:val="007131F7"/>
    <w:rsid w:val="007133A7"/>
    <w:rsid w:val="0071345E"/>
    <w:rsid w:val="00713941"/>
    <w:rsid w:val="00713C10"/>
    <w:rsid w:val="007147C4"/>
    <w:rsid w:val="00714830"/>
    <w:rsid w:val="00714912"/>
    <w:rsid w:val="00714F18"/>
    <w:rsid w:val="00714F31"/>
    <w:rsid w:val="00714FC7"/>
    <w:rsid w:val="00715089"/>
    <w:rsid w:val="00715186"/>
    <w:rsid w:val="007151C2"/>
    <w:rsid w:val="0071595C"/>
    <w:rsid w:val="00715A19"/>
    <w:rsid w:val="00715C95"/>
    <w:rsid w:val="00715D6E"/>
    <w:rsid w:val="007160C4"/>
    <w:rsid w:val="00716487"/>
    <w:rsid w:val="0071675F"/>
    <w:rsid w:val="00716DA9"/>
    <w:rsid w:val="007170AA"/>
    <w:rsid w:val="00717156"/>
    <w:rsid w:val="007175A1"/>
    <w:rsid w:val="007175EA"/>
    <w:rsid w:val="00717C87"/>
    <w:rsid w:val="00717CE3"/>
    <w:rsid w:val="00717F10"/>
    <w:rsid w:val="007200C8"/>
    <w:rsid w:val="00720199"/>
    <w:rsid w:val="007202D8"/>
    <w:rsid w:val="007203ED"/>
    <w:rsid w:val="00720CE7"/>
    <w:rsid w:val="00721371"/>
    <w:rsid w:val="00721891"/>
    <w:rsid w:val="00721AB0"/>
    <w:rsid w:val="00721BC5"/>
    <w:rsid w:val="00721C55"/>
    <w:rsid w:val="00721EC9"/>
    <w:rsid w:val="00722294"/>
    <w:rsid w:val="00722295"/>
    <w:rsid w:val="007225BF"/>
    <w:rsid w:val="00722A6C"/>
    <w:rsid w:val="00722C35"/>
    <w:rsid w:val="00722CE3"/>
    <w:rsid w:val="00722D36"/>
    <w:rsid w:val="00722F8C"/>
    <w:rsid w:val="00723B58"/>
    <w:rsid w:val="00724075"/>
    <w:rsid w:val="00724393"/>
    <w:rsid w:val="00724DC0"/>
    <w:rsid w:val="00724ECA"/>
    <w:rsid w:val="00724F0B"/>
    <w:rsid w:val="00724F0E"/>
    <w:rsid w:val="0072505B"/>
    <w:rsid w:val="007255F3"/>
    <w:rsid w:val="00726090"/>
    <w:rsid w:val="00726209"/>
    <w:rsid w:val="00726211"/>
    <w:rsid w:val="007263A1"/>
    <w:rsid w:val="00726465"/>
    <w:rsid w:val="0072697E"/>
    <w:rsid w:val="007269FB"/>
    <w:rsid w:val="00726E15"/>
    <w:rsid w:val="00726FCA"/>
    <w:rsid w:val="007274ED"/>
    <w:rsid w:val="00727745"/>
    <w:rsid w:val="00727A8E"/>
    <w:rsid w:val="00730293"/>
    <w:rsid w:val="00730AD0"/>
    <w:rsid w:val="00731104"/>
    <w:rsid w:val="007311F0"/>
    <w:rsid w:val="00731C6D"/>
    <w:rsid w:val="00732448"/>
    <w:rsid w:val="00732584"/>
    <w:rsid w:val="007329C5"/>
    <w:rsid w:val="00732CDF"/>
    <w:rsid w:val="00732E5B"/>
    <w:rsid w:val="00733071"/>
    <w:rsid w:val="0073352C"/>
    <w:rsid w:val="00733686"/>
    <w:rsid w:val="00733842"/>
    <w:rsid w:val="00733DF8"/>
    <w:rsid w:val="00733E8F"/>
    <w:rsid w:val="007341C1"/>
    <w:rsid w:val="00734204"/>
    <w:rsid w:val="007343ED"/>
    <w:rsid w:val="00734689"/>
    <w:rsid w:val="007349E2"/>
    <w:rsid w:val="00734A58"/>
    <w:rsid w:val="00734C17"/>
    <w:rsid w:val="00735025"/>
    <w:rsid w:val="0073512E"/>
    <w:rsid w:val="00735584"/>
    <w:rsid w:val="00735593"/>
    <w:rsid w:val="00735A5D"/>
    <w:rsid w:val="00735EAD"/>
    <w:rsid w:val="00735EC9"/>
    <w:rsid w:val="00735FE3"/>
    <w:rsid w:val="00736076"/>
    <w:rsid w:val="007360B9"/>
    <w:rsid w:val="0073610A"/>
    <w:rsid w:val="00736382"/>
    <w:rsid w:val="00736A12"/>
    <w:rsid w:val="00736F72"/>
    <w:rsid w:val="00736FF0"/>
    <w:rsid w:val="00737077"/>
    <w:rsid w:val="00737122"/>
    <w:rsid w:val="00737238"/>
    <w:rsid w:val="00737327"/>
    <w:rsid w:val="007374D4"/>
    <w:rsid w:val="007376FC"/>
    <w:rsid w:val="00737994"/>
    <w:rsid w:val="00737F1A"/>
    <w:rsid w:val="00737FA8"/>
    <w:rsid w:val="007401F3"/>
    <w:rsid w:val="00740374"/>
    <w:rsid w:val="00740B4F"/>
    <w:rsid w:val="00740BE8"/>
    <w:rsid w:val="007412FF"/>
    <w:rsid w:val="00741528"/>
    <w:rsid w:val="007416F3"/>
    <w:rsid w:val="00741D65"/>
    <w:rsid w:val="00741EED"/>
    <w:rsid w:val="0074226D"/>
    <w:rsid w:val="007424E0"/>
    <w:rsid w:val="00742613"/>
    <w:rsid w:val="007429D2"/>
    <w:rsid w:val="00742CC1"/>
    <w:rsid w:val="0074338B"/>
    <w:rsid w:val="00743495"/>
    <w:rsid w:val="007437B0"/>
    <w:rsid w:val="007438EF"/>
    <w:rsid w:val="00743AA1"/>
    <w:rsid w:val="00743C00"/>
    <w:rsid w:val="00743F71"/>
    <w:rsid w:val="00744000"/>
    <w:rsid w:val="007446D5"/>
    <w:rsid w:val="007449A8"/>
    <w:rsid w:val="00744D4D"/>
    <w:rsid w:val="00745169"/>
    <w:rsid w:val="00745451"/>
    <w:rsid w:val="0074546B"/>
    <w:rsid w:val="0074585E"/>
    <w:rsid w:val="007458BB"/>
    <w:rsid w:val="007459A5"/>
    <w:rsid w:val="007459B0"/>
    <w:rsid w:val="00746173"/>
    <w:rsid w:val="0074658D"/>
    <w:rsid w:val="00746AA3"/>
    <w:rsid w:val="00746ACE"/>
    <w:rsid w:val="00746E3D"/>
    <w:rsid w:val="00746ECA"/>
    <w:rsid w:val="00747142"/>
    <w:rsid w:val="0074778F"/>
    <w:rsid w:val="00747980"/>
    <w:rsid w:val="00747D47"/>
    <w:rsid w:val="00747EB9"/>
    <w:rsid w:val="00750185"/>
    <w:rsid w:val="007503AD"/>
    <w:rsid w:val="0075049A"/>
    <w:rsid w:val="007510F6"/>
    <w:rsid w:val="0075118F"/>
    <w:rsid w:val="0075124C"/>
    <w:rsid w:val="00751303"/>
    <w:rsid w:val="0075160F"/>
    <w:rsid w:val="00751745"/>
    <w:rsid w:val="007517C0"/>
    <w:rsid w:val="00751B97"/>
    <w:rsid w:val="00751C18"/>
    <w:rsid w:val="00752177"/>
    <w:rsid w:val="0075228D"/>
    <w:rsid w:val="007524AC"/>
    <w:rsid w:val="007524E3"/>
    <w:rsid w:val="007524E6"/>
    <w:rsid w:val="00752A43"/>
    <w:rsid w:val="00752D07"/>
    <w:rsid w:val="00752DA6"/>
    <w:rsid w:val="00753393"/>
    <w:rsid w:val="007536E6"/>
    <w:rsid w:val="007536F3"/>
    <w:rsid w:val="00753A90"/>
    <w:rsid w:val="00753BAA"/>
    <w:rsid w:val="00753C79"/>
    <w:rsid w:val="00753E3A"/>
    <w:rsid w:val="007540BB"/>
    <w:rsid w:val="00754137"/>
    <w:rsid w:val="0075420B"/>
    <w:rsid w:val="00754617"/>
    <w:rsid w:val="007547E1"/>
    <w:rsid w:val="00754880"/>
    <w:rsid w:val="00754DB5"/>
    <w:rsid w:val="00754F7A"/>
    <w:rsid w:val="00755025"/>
    <w:rsid w:val="00755152"/>
    <w:rsid w:val="007551B6"/>
    <w:rsid w:val="007555B3"/>
    <w:rsid w:val="00755647"/>
    <w:rsid w:val="007558C5"/>
    <w:rsid w:val="00755BBE"/>
    <w:rsid w:val="00755C5C"/>
    <w:rsid w:val="00755C7A"/>
    <w:rsid w:val="00755C95"/>
    <w:rsid w:val="00755FC5"/>
    <w:rsid w:val="007561E5"/>
    <w:rsid w:val="00756306"/>
    <w:rsid w:val="00756500"/>
    <w:rsid w:val="0075672A"/>
    <w:rsid w:val="007570F3"/>
    <w:rsid w:val="007571C8"/>
    <w:rsid w:val="0075740E"/>
    <w:rsid w:val="0075790B"/>
    <w:rsid w:val="00757A75"/>
    <w:rsid w:val="00757B82"/>
    <w:rsid w:val="00757D9D"/>
    <w:rsid w:val="00757DD2"/>
    <w:rsid w:val="00757E8B"/>
    <w:rsid w:val="00757F8B"/>
    <w:rsid w:val="00760157"/>
    <w:rsid w:val="007603AB"/>
    <w:rsid w:val="00760407"/>
    <w:rsid w:val="00760AF6"/>
    <w:rsid w:val="007618BB"/>
    <w:rsid w:val="00762376"/>
    <w:rsid w:val="00762D1D"/>
    <w:rsid w:val="00763021"/>
    <w:rsid w:val="0076311C"/>
    <w:rsid w:val="00763162"/>
    <w:rsid w:val="00763194"/>
    <w:rsid w:val="00763195"/>
    <w:rsid w:val="0076324A"/>
    <w:rsid w:val="00763406"/>
    <w:rsid w:val="007634FA"/>
    <w:rsid w:val="007638F8"/>
    <w:rsid w:val="00763D34"/>
    <w:rsid w:val="00763F74"/>
    <w:rsid w:val="007645D3"/>
    <w:rsid w:val="00764D93"/>
    <w:rsid w:val="007650DA"/>
    <w:rsid w:val="0076564C"/>
    <w:rsid w:val="007656FC"/>
    <w:rsid w:val="00765D3A"/>
    <w:rsid w:val="00765FF7"/>
    <w:rsid w:val="007660BC"/>
    <w:rsid w:val="0076646B"/>
    <w:rsid w:val="007664DD"/>
    <w:rsid w:val="0076656D"/>
    <w:rsid w:val="007665A7"/>
    <w:rsid w:val="00766620"/>
    <w:rsid w:val="00766A5E"/>
    <w:rsid w:val="007671AA"/>
    <w:rsid w:val="00767314"/>
    <w:rsid w:val="00767CA8"/>
    <w:rsid w:val="00770056"/>
    <w:rsid w:val="00770105"/>
    <w:rsid w:val="007701A5"/>
    <w:rsid w:val="007703BD"/>
    <w:rsid w:val="007703D8"/>
    <w:rsid w:val="00770A9F"/>
    <w:rsid w:val="0077167C"/>
    <w:rsid w:val="00771812"/>
    <w:rsid w:val="007718EE"/>
    <w:rsid w:val="00771FD8"/>
    <w:rsid w:val="00772126"/>
    <w:rsid w:val="007726D4"/>
    <w:rsid w:val="007727CD"/>
    <w:rsid w:val="00772CD3"/>
    <w:rsid w:val="007739A7"/>
    <w:rsid w:val="00773A32"/>
    <w:rsid w:val="00773E2F"/>
    <w:rsid w:val="00774134"/>
    <w:rsid w:val="00774258"/>
    <w:rsid w:val="0077497D"/>
    <w:rsid w:val="00774CDE"/>
    <w:rsid w:val="00774D58"/>
    <w:rsid w:val="00774DC9"/>
    <w:rsid w:val="0077503F"/>
    <w:rsid w:val="0077526E"/>
    <w:rsid w:val="007758FB"/>
    <w:rsid w:val="00775FBF"/>
    <w:rsid w:val="007765BE"/>
    <w:rsid w:val="00776765"/>
    <w:rsid w:val="007769FA"/>
    <w:rsid w:val="00776B6A"/>
    <w:rsid w:val="00776D87"/>
    <w:rsid w:val="00776FAA"/>
    <w:rsid w:val="00777185"/>
    <w:rsid w:val="00777D38"/>
    <w:rsid w:val="00777E1F"/>
    <w:rsid w:val="007800BA"/>
    <w:rsid w:val="007802FC"/>
    <w:rsid w:val="00780594"/>
    <w:rsid w:val="0078059C"/>
    <w:rsid w:val="00780686"/>
    <w:rsid w:val="00780B29"/>
    <w:rsid w:val="00780B7B"/>
    <w:rsid w:val="00780E14"/>
    <w:rsid w:val="00780FE4"/>
    <w:rsid w:val="007812F1"/>
    <w:rsid w:val="00781553"/>
    <w:rsid w:val="007816AE"/>
    <w:rsid w:val="007817C1"/>
    <w:rsid w:val="00781D3E"/>
    <w:rsid w:val="00781E14"/>
    <w:rsid w:val="0078221B"/>
    <w:rsid w:val="0078282D"/>
    <w:rsid w:val="00782A9E"/>
    <w:rsid w:val="00782B97"/>
    <w:rsid w:val="00782F70"/>
    <w:rsid w:val="00782F89"/>
    <w:rsid w:val="007833BB"/>
    <w:rsid w:val="00783425"/>
    <w:rsid w:val="0078364C"/>
    <w:rsid w:val="00783B4C"/>
    <w:rsid w:val="00783DAA"/>
    <w:rsid w:val="007841D7"/>
    <w:rsid w:val="007841F2"/>
    <w:rsid w:val="0078449B"/>
    <w:rsid w:val="00784577"/>
    <w:rsid w:val="007848B0"/>
    <w:rsid w:val="007848E8"/>
    <w:rsid w:val="00784A43"/>
    <w:rsid w:val="00784F6F"/>
    <w:rsid w:val="0078502C"/>
    <w:rsid w:val="0078528F"/>
    <w:rsid w:val="007858F1"/>
    <w:rsid w:val="00786417"/>
    <w:rsid w:val="00786609"/>
    <w:rsid w:val="00786664"/>
    <w:rsid w:val="00787090"/>
    <w:rsid w:val="00787368"/>
    <w:rsid w:val="00787754"/>
    <w:rsid w:val="00790121"/>
    <w:rsid w:val="00790129"/>
    <w:rsid w:val="00790153"/>
    <w:rsid w:val="00790314"/>
    <w:rsid w:val="0079055E"/>
    <w:rsid w:val="00790560"/>
    <w:rsid w:val="00790677"/>
    <w:rsid w:val="00790E9A"/>
    <w:rsid w:val="0079189F"/>
    <w:rsid w:val="00791B4F"/>
    <w:rsid w:val="00791CC7"/>
    <w:rsid w:val="00791F9C"/>
    <w:rsid w:val="0079208D"/>
    <w:rsid w:val="00792B37"/>
    <w:rsid w:val="00792D11"/>
    <w:rsid w:val="00792F56"/>
    <w:rsid w:val="007933C1"/>
    <w:rsid w:val="00793485"/>
    <w:rsid w:val="0079372D"/>
    <w:rsid w:val="007938D1"/>
    <w:rsid w:val="00793A50"/>
    <w:rsid w:val="007944AC"/>
    <w:rsid w:val="0079486B"/>
    <w:rsid w:val="00794A07"/>
    <w:rsid w:val="00794BDC"/>
    <w:rsid w:val="00794D78"/>
    <w:rsid w:val="007950AB"/>
    <w:rsid w:val="00795122"/>
    <w:rsid w:val="0079530E"/>
    <w:rsid w:val="00795D47"/>
    <w:rsid w:val="00795D8A"/>
    <w:rsid w:val="00795D99"/>
    <w:rsid w:val="00795DC0"/>
    <w:rsid w:val="00795E6E"/>
    <w:rsid w:val="00795FCD"/>
    <w:rsid w:val="00796006"/>
    <w:rsid w:val="0079617E"/>
    <w:rsid w:val="007961A2"/>
    <w:rsid w:val="0079676E"/>
    <w:rsid w:val="00796C72"/>
    <w:rsid w:val="00796FAD"/>
    <w:rsid w:val="007970E2"/>
    <w:rsid w:val="0079726B"/>
    <w:rsid w:val="00797346"/>
    <w:rsid w:val="007973C4"/>
    <w:rsid w:val="007977FB"/>
    <w:rsid w:val="00797FCB"/>
    <w:rsid w:val="007A0782"/>
    <w:rsid w:val="007A0F01"/>
    <w:rsid w:val="007A1531"/>
    <w:rsid w:val="007A1655"/>
    <w:rsid w:val="007A16D1"/>
    <w:rsid w:val="007A192C"/>
    <w:rsid w:val="007A1989"/>
    <w:rsid w:val="007A204B"/>
    <w:rsid w:val="007A27A5"/>
    <w:rsid w:val="007A2B49"/>
    <w:rsid w:val="007A2CDD"/>
    <w:rsid w:val="007A2FC0"/>
    <w:rsid w:val="007A36F7"/>
    <w:rsid w:val="007A3D38"/>
    <w:rsid w:val="007A4338"/>
    <w:rsid w:val="007A4394"/>
    <w:rsid w:val="007A4420"/>
    <w:rsid w:val="007A49B3"/>
    <w:rsid w:val="007A49DD"/>
    <w:rsid w:val="007A4C39"/>
    <w:rsid w:val="007A5B49"/>
    <w:rsid w:val="007A5EDE"/>
    <w:rsid w:val="007A65A9"/>
    <w:rsid w:val="007A65CC"/>
    <w:rsid w:val="007A660E"/>
    <w:rsid w:val="007A693D"/>
    <w:rsid w:val="007A7B65"/>
    <w:rsid w:val="007A7C27"/>
    <w:rsid w:val="007A7E33"/>
    <w:rsid w:val="007B032D"/>
    <w:rsid w:val="007B0372"/>
    <w:rsid w:val="007B063B"/>
    <w:rsid w:val="007B0856"/>
    <w:rsid w:val="007B0BAA"/>
    <w:rsid w:val="007B0BF8"/>
    <w:rsid w:val="007B148D"/>
    <w:rsid w:val="007B19E4"/>
    <w:rsid w:val="007B19F4"/>
    <w:rsid w:val="007B1C2E"/>
    <w:rsid w:val="007B1D2F"/>
    <w:rsid w:val="007B1E6F"/>
    <w:rsid w:val="007B202C"/>
    <w:rsid w:val="007B21E4"/>
    <w:rsid w:val="007B224A"/>
    <w:rsid w:val="007B25A3"/>
    <w:rsid w:val="007B25B2"/>
    <w:rsid w:val="007B2CF3"/>
    <w:rsid w:val="007B2D68"/>
    <w:rsid w:val="007B30AD"/>
    <w:rsid w:val="007B32D3"/>
    <w:rsid w:val="007B35CF"/>
    <w:rsid w:val="007B382E"/>
    <w:rsid w:val="007B39DA"/>
    <w:rsid w:val="007B39F7"/>
    <w:rsid w:val="007B3A74"/>
    <w:rsid w:val="007B3AA2"/>
    <w:rsid w:val="007B3B43"/>
    <w:rsid w:val="007B3ED7"/>
    <w:rsid w:val="007B4678"/>
    <w:rsid w:val="007B4D43"/>
    <w:rsid w:val="007B4F7C"/>
    <w:rsid w:val="007B5122"/>
    <w:rsid w:val="007B52CA"/>
    <w:rsid w:val="007B5647"/>
    <w:rsid w:val="007B584B"/>
    <w:rsid w:val="007B5860"/>
    <w:rsid w:val="007B595F"/>
    <w:rsid w:val="007B59BB"/>
    <w:rsid w:val="007B670F"/>
    <w:rsid w:val="007B6712"/>
    <w:rsid w:val="007B68CB"/>
    <w:rsid w:val="007B6DCF"/>
    <w:rsid w:val="007B70A8"/>
    <w:rsid w:val="007B72E8"/>
    <w:rsid w:val="007B7819"/>
    <w:rsid w:val="007B7C10"/>
    <w:rsid w:val="007B7C14"/>
    <w:rsid w:val="007C06CD"/>
    <w:rsid w:val="007C12DE"/>
    <w:rsid w:val="007C15CA"/>
    <w:rsid w:val="007C1B59"/>
    <w:rsid w:val="007C1B9E"/>
    <w:rsid w:val="007C1D5F"/>
    <w:rsid w:val="007C1EE0"/>
    <w:rsid w:val="007C2B68"/>
    <w:rsid w:val="007C2BDD"/>
    <w:rsid w:val="007C312D"/>
    <w:rsid w:val="007C3325"/>
    <w:rsid w:val="007C3332"/>
    <w:rsid w:val="007C33B5"/>
    <w:rsid w:val="007C3651"/>
    <w:rsid w:val="007C3778"/>
    <w:rsid w:val="007C389E"/>
    <w:rsid w:val="007C3AF0"/>
    <w:rsid w:val="007C3DB1"/>
    <w:rsid w:val="007C40BB"/>
    <w:rsid w:val="007C468A"/>
    <w:rsid w:val="007C47EF"/>
    <w:rsid w:val="007C4807"/>
    <w:rsid w:val="007C4E84"/>
    <w:rsid w:val="007C54B8"/>
    <w:rsid w:val="007C56CC"/>
    <w:rsid w:val="007C5F28"/>
    <w:rsid w:val="007C5F66"/>
    <w:rsid w:val="007C6653"/>
    <w:rsid w:val="007C6802"/>
    <w:rsid w:val="007C69BF"/>
    <w:rsid w:val="007C6E70"/>
    <w:rsid w:val="007C6ECC"/>
    <w:rsid w:val="007C7519"/>
    <w:rsid w:val="007C7611"/>
    <w:rsid w:val="007C7F84"/>
    <w:rsid w:val="007D0114"/>
    <w:rsid w:val="007D06E3"/>
    <w:rsid w:val="007D0A42"/>
    <w:rsid w:val="007D0C3D"/>
    <w:rsid w:val="007D0F33"/>
    <w:rsid w:val="007D103E"/>
    <w:rsid w:val="007D1126"/>
    <w:rsid w:val="007D11C1"/>
    <w:rsid w:val="007D13BE"/>
    <w:rsid w:val="007D1876"/>
    <w:rsid w:val="007D1B68"/>
    <w:rsid w:val="007D2071"/>
    <w:rsid w:val="007D21B1"/>
    <w:rsid w:val="007D2820"/>
    <w:rsid w:val="007D286D"/>
    <w:rsid w:val="007D29E6"/>
    <w:rsid w:val="007D32B6"/>
    <w:rsid w:val="007D381E"/>
    <w:rsid w:val="007D3E85"/>
    <w:rsid w:val="007D4021"/>
    <w:rsid w:val="007D415B"/>
    <w:rsid w:val="007D462C"/>
    <w:rsid w:val="007D4726"/>
    <w:rsid w:val="007D4A02"/>
    <w:rsid w:val="007D4B27"/>
    <w:rsid w:val="007D4F13"/>
    <w:rsid w:val="007D50B6"/>
    <w:rsid w:val="007D5827"/>
    <w:rsid w:val="007D5DD7"/>
    <w:rsid w:val="007D6A85"/>
    <w:rsid w:val="007D6B0A"/>
    <w:rsid w:val="007D6D23"/>
    <w:rsid w:val="007D71A3"/>
    <w:rsid w:val="007D74F6"/>
    <w:rsid w:val="007D75E1"/>
    <w:rsid w:val="007D7B9F"/>
    <w:rsid w:val="007D7FEB"/>
    <w:rsid w:val="007E0027"/>
    <w:rsid w:val="007E008C"/>
    <w:rsid w:val="007E04D5"/>
    <w:rsid w:val="007E09AD"/>
    <w:rsid w:val="007E0C70"/>
    <w:rsid w:val="007E0D86"/>
    <w:rsid w:val="007E1296"/>
    <w:rsid w:val="007E1331"/>
    <w:rsid w:val="007E1481"/>
    <w:rsid w:val="007E1490"/>
    <w:rsid w:val="007E16A7"/>
    <w:rsid w:val="007E2120"/>
    <w:rsid w:val="007E22CF"/>
    <w:rsid w:val="007E24D1"/>
    <w:rsid w:val="007E2A72"/>
    <w:rsid w:val="007E2C2C"/>
    <w:rsid w:val="007E32AB"/>
    <w:rsid w:val="007E3E01"/>
    <w:rsid w:val="007E40EA"/>
    <w:rsid w:val="007E4900"/>
    <w:rsid w:val="007E4C3A"/>
    <w:rsid w:val="007E510A"/>
    <w:rsid w:val="007E5736"/>
    <w:rsid w:val="007E5AC7"/>
    <w:rsid w:val="007E5AEC"/>
    <w:rsid w:val="007E5EA6"/>
    <w:rsid w:val="007E5F6F"/>
    <w:rsid w:val="007E636D"/>
    <w:rsid w:val="007E64B3"/>
    <w:rsid w:val="007E6725"/>
    <w:rsid w:val="007E68CA"/>
    <w:rsid w:val="007E6D17"/>
    <w:rsid w:val="007E6ED6"/>
    <w:rsid w:val="007E6F28"/>
    <w:rsid w:val="007E7687"/>
    <w:rsid w:val="007E7C7B"/>
    <w:rsid w:val="007E7CB4"/>
    <w:rsid w:val="007E7F48"/>
    <w:rsid w:val="007E7FD9"/>
    <w:rsid w:val="007F06D7"/>
    <w:rsid w:val="007F0750"/>
    <w:rsid w:val="007F08E4"/>
    <w:rsid w:val="007F0B93"/>
    <w:rsid w:val="007F0BD3"/>
    <w:rsid w:val="007F0DA5"/>
    <w:rsid w:val="007F123B"/>
    <w:rsid w:val="007F167F"/>
    <w:rsid w:val="007F18EF"/>
    <w:rsid w:val="007F1B4D"/>
    <w:rsid w:val="007F1BE5"/>
    <w:rsid w:val="007F1FAA"/>
    <w:rsid w:val="007F212B"/>
    <w:rsid w:val="007F22AE"/>
    <w:rsid w:val="007F27C8"/>
    <w:rsid w:val="007F2DF4"/>
    <w:rsid w:val="007F327F"/>
    <w:rsid w:val="007F3380"/>
    <w:rsid w:val="007F352E"/>
    <w:rsid w:val="007F389F"/>
    <w:rsid w:val="007F38FC"/>
    <w:rsid w:val="007F3F6C"/>
    <w:rsid w:val="007F444E"/>
    <w:rsid w:val="007F47FB"/>
    <w:rsid w:val="007F5427"/>
    <w:rsid w:val="007F58E0"/>
    <w:rsid w:val="007F5905"/>
    <w:rsid w:val="007F5958"/>
    <w:rsid w:val="007F5C99"/>
    <w:rsid w:val="007F5CD0"/>
    <w:rsid w:val="007F5F3E"/>
    <w:rsid w:val="007F619C"/>
    <w:rsid w:val="007F636C"/>
    <w:rsid w:val="007F6443"/>
    <w:rsid w:val="007F67E4"/>
    <w:rsid w:val="007F6F17"/>
    <w:rsid w:val="007F73F0"/>
    <w:rsid w:val="007F742A"/>
    <w:rsid w:val="007F769F"/>
    <w:rsid w:val="007F7CA3"/>
    <w:rsid w:val="007F7D9F"/>
    <w:rsid w:val="00800578"/>
    <w:rsid w:val="00800697"/>
    <w:rsid w:val="00800BB9"/>
    <w:rsid w:val="0080160A"/>
    <w:rsid w:val="00801863"/>
    <w:rsid w:val="00801937"/>
    <w:rsid w:val="0080199B"/>
    <w:rsid w:val="0080209E"/>
    <w:rsid w:val="008032F7"/>
    <w:rsid w:val="008037B7"/>
    <w:rsid w:val="00803B92"/>
    <w:rsid w:val="00803FCE"/>
    <w:rsid w:val="008042A5"/>
    <w:rsid w:val="0080458E"/>
    <w:rsid w:val="00804AC6"/>
    <w:rsid w:val="00804D01"/>
    <w:rsid w:val="0080529B"/>
    <w:rsid w:val="0080589C"/>
    <w:rsid w:val="00805DA0"/>
    <w:rsid w:val="00805DEB"/>
    <w:rsid w:val="008060F4"/>
    <w:rsid w:val="00806170"/>
    <w:rsid w:val="0080682A"/>
    <w:rsid w:val="00806A0A"/>
    <w:rsid w:val="0080716A"/>
    <w:rsid w:val="008074F8"/>
    <w:rsid w:val="00807D04"/>
    <w:rsid w:val="00807D57"/>
    <w:rsid w:val="00807D74"/>
    <w:rsid w:val="0081001C"/>
    <w:rsid w:val="0081005C"/>
    <w:rsid w:val="0081008D"/>
    <w:rsid w:val="0081050B"/>
    <w:rsid w:val="00810F0B"/>
    <w:rsid w:val="008110B9"/>
    <w:rsid w:val="00811150"/>
    <w:rsid w:val="00811187"/>
    <w:rsid w:val="0081151F"/>
    <w:rsid w:val="008124B1"/>
    <w:rsid w:val="008124BA"/>
    <w:rsid w:val="008125AD"/>
    <w:rsid w:val="00812633"/>
    <w:rsid w:val="008128E9"/>
    <w:rsid w:val="00812A22"/>
    <w:rsid w:val="00812D7B"/>
    <w:rsid w:val="00812FD3"/>
    <w:rsid w:val="0081332C"/>
    <w:rsid w:val="00813729"/>
    <w:rsid w:val="00813A86"/>
    <w:rsid w:val="00813C3A"/>
    <w:rsid w:val="008143CF"/>
    <w:rsid w:val="00814430"/>
    <w:rsid w:val="008148C6"/>
    <w:rsid w:val="008148FC"/>
    <w:rsid w:val="008149D1"/>
    <w:rsid w:val="0081502B"/>
    <w:rsid w:val="00815207"/>
    <w:rsid w:val="00815353"/>
    <w:rsid w:val="0081545D"/>
    <w:rsid w:val="008156E1"/>
    <w:rsid w:val="0081570F"/>
    <w:rsid w:val="00815CB5"/>
    <w:rsid w:val="0081663D"/>
    <w:rsid w:val="00816733"/>
    <w:rsid w:val="0081691B"/>
    <w:rsid w:val="00816F49"/>
    <w:rsid w:val="008170F8"/>
    <w:rsid w:val="008173E8"/>
    <w:rsid w:val="00817584"/>
    <w:rsid w:val="008175BA"/>
    <w:rsid w:val="0081761D"/>
    <w:rsid w:val="00817779"/>
    <w:rsid w:val="00817B00"/>
    <w:rsid w:val="00817BFF"/>
    <w:rsid w:val="00817EE3"/>
    <w:rsid w:val="00817FDA"/>
    <w:rsid w:val="00820230"/>
    <w:rsid w:val="008202DD"/>
    <w:rsid w:val="00820532"/>
    <w:rsid w:val="0082056B"/>
    <w:rsid w:val="0082061D"/>
    <w:rsid w:val="0082066A"/>
    <w:rsid w:val="008206EE"/>
    <w:rsid w:val="00820747"/>
    <w:rsid w:val="00820E60"/>
    <w:rsid w:val="00820F2D"/>
    <w:rsid w:val="00821003"/>
    <w:rsid w:val="0082155A"/>
    <w:rsid w:val="00821716"/>
    <w:rsid w:val="008218B7"/>
    <w:rsid w:val="00821A60"/>
    <w:rsid w:val="00821F5E"/>
    <w:rsid w:val="00822234"/>
    <w:rsid w:val="008224C5"/>
    <w:rsid w:val="00822533"/>
    <w:rsid w:val="0082276D"/>
    <w:rsid w:val="00822A64"/>
    <w:rsid w:val="00823061"/>
    <w:rsid w:val="00823655"/>
    <w:rsid w:val="00823A1D"/>
    <w:rsid w:val="00823CC8"/>
    <w:rsid w:val="00823D7C"/>
    <w:rsid w:val="00824091"/>
    <w:rsid w:val="008242ED"/>
    <w:rsid w:val="00824798"/>
    <w:rsid w:val="00824DA0"/>
    <w:rsid w:val="00824DAC"/>
    <w:rsid w:val="0082537D"/>
    <w:rsid w:val="00825512"/>
    <w:rsid w:val="00825562"/>
    <w:rsid w:val="00825868"/>
    <w:rsid w:val="00825B2F"/>
    <w:rsid w:val="00825B87"/>
    <w:rsid w:val="00826163"/>
    <w:rsid w:val="0082621B"/>
    <w:rsid w:val="0082630B"/>
    <w:rsid w:val="0082647C"/>
    <w:rsid w:val="00826522"/>
    <w:rsid w:val="0082696E"/>
    <w:rsid w:val="00826B5D"/>
    <w:rsid w:val="00826C1C"/>
    <w:rsid w:val="008271B5"/>
    <w:rsid w:val="008272EA"/>
    <w:rsid w:val="00827B90"/>
    <w:rsid w:val="00827EE9"/>
    <w:rsid w:val="00830407"/>
    <w:rsid w:val="0083040D"/>
    <w:rsid w:val="0083045B"/>
    <w:rsid w:val="00830874"/>
    <w:rsid w:val="0083139D"/>
    <w:rsid w:val="0083145D"/>
    <w:rsid w:val="0083166F"/>
    <w:rsid w:val="008317DE"/>
    <w:rsid w:val="00831895"/>
    <w:rsid w:val="00831B0D"/>
    <w:rsid w:val="00831BFE"/>
    <w:rsid w:val="00831C5A"/>
    <w:rsid w:val="008322C1"/>
    <w:rsid w:val="008325A4"/>
    <w:rsid w:val="008325D4"/>
    <w:rsid w:val="00832BD0"/>
    <w:rsid w:val="00832E52"/>
    <w:rsid w:val="00833123"/>
    <w:rsid w:val="008333A6"/>
    <w:rsid w:val="008333FD"/>
    <w:rsid w:val="00833528"/>
    <w:rsid w:val="0083364D"/>
    <w:rsid w:val="00833A00"/>
    <w:rsid w:val="00833D48"/>
    <w:rsid w:val="00833DA8"/>
    <w:rsid w:val="00833E03"/>
    <w:rsid w:val="00833E2D"/>
    <w:rsid w:val="00834455"/>
    <w:rsid w:val="008344FB"/>
    <w:rsid w:val="00834563"/>
    <w:rsid w:val="00834C1E"/>
    <w:rsid w:val="00834CE4"/>
    <w:rsid w:val="00834FA5"/>
    <w:rsid w:val="00834FC8"/>
    <w:rsid w:val="008351B9"/>
    <w:rsid w:val="00835465"/>
    <w:rsid w:val="008356A9"/>
    <w:rsid w:val="0083590B"/>
    <w:rsid w:val="00835EC3"/>
    <w:rsid w:val="00835EF0"/>
    <w:rsid w:val="0083605D"/>
    <w:rsid w:val="008361A8"/>
    <w:rsid w:val="008361EA"/>
    <w:rsid w:val="008362EC"/>
    <w:rsid w:val="00836504"/>
    <w:rsid w:val="0083670F"/>
    <w:rsid w:val="00836863"/>
    <w:rsid w:val="0083699B"/>
    <w:rsid w:val="008372E2"/>
    <w:rsid w:val="0083755B"/>
    <w:rsid w:val="00837633"/>
    <w:rsid w:val="00837A82"/>
    <w:rsid w:val="0084005B"/>
    <w:rsid w:val="00840114"/>
    <w:rsid w:val="00840ED9"/>
    <w:rsid w:val="00840F02"/>
    <w:rsid w:val="0084104E"/>
    <w:rsid w:val="00841186"/>
    <w:rsid w:val="0084123C"/>
    <w:rsid w:val="008413DA"/>
    <w:rsid w:val="00841565"/>
    <w:rsid w:val="00841AC9"/>
    <w:rsid w:val="00841C88"/>
    <w:rsid w:val="00842BA9"/>
    <w:rsid w:val="00842FE4"/>
    <w:rsid w:val="0084304D"/>
    <w:rsid w:val="0084310C"/>
    <w:rsid w:val="008433E8"/>
    <w:rsid w:val="0084344B"/>
    <w:rsid w:val="00843590"/>
    <w:rsid w:val="00843804"/>
    <w:rsid w:val="0084395C"/>
    <w:rsid w:val="00843AA6"/>
    <w:rsid w:val="00843ACE"/>
    <w:rsid w:val="00843C6D"/>
    <w:rsid w:val="00843E2D"/>
    <w:rsid w:val="00843F22"/>
    <w:rsid w:val="008441C4"/>
    <w:rsid w:val="0084436B"/>
    <w:rsid w:val="00844E61"/>
    <w:rsid w:val="00844ED1"/>
    <w:rsid w:val="0084504F"/>
    <w:rsid w:val="00845188"/>
    <w:rsid w:val="008453B1"/>
    <w:rsid w:val="008453B2"/>
    <w:rsid w:val="00845A00"/>
    <w:rsid w:val="00845A9B"/>
    <w:rsid w:val="00845BD6"/>
    <w:rsid w:val="008460A6"/>
    <w:rsid w:val="008470BE"/>
    <w:rsid w:val="008471D4"/>
    <w:rsid w:val="00847238"/>
    <w:rsid w:val="00847604"/>
    <w:rsid w:val="0084777C"/>
    <w:rsid w:val="00847D0A"/>
    <w:rsid w:val="0085003D"/>
    <w:rsid w:val="008501A4"/>
    <w:rsid w:val="008501CB"/>
    <w:rsid w:val="008503AE"/>
    <w:rsid w:val="0085072F"/>
    <w:rsid w:val="00851130"/>
    <w:rsid w:val="00851357"/>
    <w:rsid w:val="0085155B"/>
    <w:rsid w:val="008515ED"/>
    <w:rsid w:val="00851A08"/>
    <w:rsid w:val="00851C3C"/>
    <w:rsid w:val="00851DC0"/>
    <w:rsid w:val="0085229A"/>
    <w:rsid w:val="008522BA"/>
    <w:rsid w:val="00852562"/>
    <w:rsid w:val="008526DC"/>
    <w:rsid w:val="00852821"/>
    <w:rsid w:val="00852D48"/>
    <w:rsid w:val="00852E90"/>
    <w:rsid w:val="00853571"/>
    <w:rsid w:val="008535E0"/>
    <w:rsid w:val="008536AB"/>
    <w:rsid w:val="00853720"/>
    <w:rsid w:val="008538B9"/>
    <w:rsid w:val="00853A2E"/>
    <w:rsid w:val="00853A9F"/>
    <w:rsid w:val="00853ABB"/>
    <w:rsid w:val="00853B7B"/>
    <w:rsid w:val="00853E62"/>
    <w:rsid w:val="0085440C"/>
    <w:rsid w:val="008545A7"/>
    <w:rsid w:val="008545D0"/>
    <w:rsid w:val="00854829"/>
    <w:rsid w:val="008548BB"/>
    <w:rsid w:val="00854DF5"/>
    <w:rsid w:val="008551D6"/>
    <w:rsid w:val="00855621"/>
    <w:rsid w:val="00855696"/>
    <w:rsid w:val="008557FF"/>
    <w:rsid w:val="0085587B"/>
    <w:rsid w:val="00855A39"/>
    <w:rsid w:val="00855D64"/>
    <w:rsid w:val="008561D3"/>
    <w:rsid w:val="008562A8"/>
    <w:rsid w:val="00856328"/>
    <w:rsid w:val="00856658"/>
    <w:rsid w:val="00856C73"/>
    <w:rsid w:val="00857049"/>
    <w:rsid w:val="008570A4"/>
    <w:rsid w:val="008572AC"/>
    <w:rsid w:val="00857387"/>
    <w:rsid w:val="00857623"/>
    <w:rsid w:val="008576D6"/>
    <w:rsid w:val="00857BBD"/>
    <w:rsid w:val="00857C75"/>
    <w:rsid w:val="00857F08"/>
    <w:rsid w:val="00860055"/>
    <w:rsid w:val="0086022A"/>
    <w:rsid w:val="00860641"/>
    <w:rsid w:val="008608A9"/>
    <w:rsid w:val="008608DC"/>
    <w:rsid w:val="00860915"/>
    <w:rsid w:val="00860939"/>
    <w:rsid w:val="00860DEB"/>
    <w:rsid w:val="00860EF1"/>
    <w:rsid w:val="00860F69"/>
    <w:rsid w:val="00861296"/>
    <w:rsid w:val="0086141F"/>
    <w:rsid w:val="00861495"/>
    <w:rsid w:val="008615C0"/>
    <w:rsid w:val="00861707"/>
    <w:rsid w:val="00861722"/>
    <w:rsid w:val="00861893"/>
    <w:rsid w:val="008618E2"/>
    <w:rsid w:val="008619F9"/>
    <w:rsid w:val="00861ABB"/>
    <w:rsid w:val="00861E4B"/>
    <w:rsid w:val="00861F73"/>
    <w:rsid w:val="008624B0"/>
    <w:rsid w:val="008625DD"/>
    <w:rsid w:val="008629F4"/>
    <w:rsid w:val="00862BFC"/>
    <w:rsid w:val="00862C2C"/>
    <w:rsid w:val="00862EB3"/>
    <w:rsid w:val="00862EE8"/>
    <w:rsid w:val="00863362"/>
    <w:rsid w:val="008633EF"/>
    <w:rsid w:val="008635E0"/>
    <w:rsid w:val="0086368E"/>
    <w:rsid w:val="00863ABB"/>
    <w:rsid w:val="00863C7A"/>
    <w:rsid w:val="00863CC7"/>
    <w:rsid w:val="00863DD6"/>
    <w:rsid w:val="00863F58"/>
    <w:rsid w:val="0086408A"/>
    <w:rsid w:val="008640AC"/>
    <w:rsid w:val="008642A0"/>
    <w:rsid w:val="008648B7"/>
    <w:rsid w:val="00864F0B"/>
    <w:rsid w:val="00865038"/>
    <w:rsid w:val="008653D6"/>
    <w:rsid w:val="00865937"/>
    <w:rsid w:val="00865975"/>
    <w:rsid w:val="00865A90"/>
    <w:rsid w:val="00865C09"/>
    <w:rsid w:val="00865FB1"/>
    <w:rsid w:val="00866470"/>
    <w:rsid w:val="008667DB"/>
    <w:rsid w:val="00866935"/>
    <w:rsid w:val="00866D1F"/>
    <w:rsid w:val="0086753D"/>
    <w:rsid w:val="00867C05"/>
    <w:rsid w:val="00870060"/>
    <w:rsid w:val="0087054F"/>
    <w:rsid w:val="0087090D"/>
    <w:rsid w:val="00870F92"/>
    <w:rsid w:val="00870F9B"/>
    <w:rsid w:val="00871187"/>
    <w:rsid w:val="00871487"/>
    <w:rsid w:val="00871926"/>
    <w:rsid w:val="00871B14"/>
    <w:rsid w:val="00871BF0"/>
    <w:rsid w:val="00871BFA"/>
    <w:rsid w:val="00871F90"/>
    <w:rsid w:val="00872061"/>
    <w:rsid w:val="008720F8"/>
    <w:rsid w:val="00872BC1"/>
    <w:rsid w:val="00872D0B"/>
    <w:rsid w:val="00872FA2"/>
    <w:rsid w:val="00873180"/>
    <w:rsid w:val="00873352"/>
    <w:rsid w:val="0087348C"/>
    <w:rsid w:val="00873698"/>
    <w:rsid w:val="00873ADC"/>
    <w:rsid w:val="00873E19"/>
    <w:rsid w:val="0087419D"/>
    <w:rsid w:val="008741F1"/>
    <w:rsid w:val="0087427E"/>
    <w:rsid w:val="00874A0B"/>
    <w:rsid w:val="00874B87"/>
    <w:rsid w:val="00874F1F"/>
    <w:rsid w:val="008753F9"/>
    <w:rsid w:val="008755B4"/>
    <w:rsid w:val="0087562F"/>
    <w:rsid w:val="008759B9"/>
    <w:rsid w:val="00876006"/>
    <w:rsid w:val="00876502"/>
    <w:rsid w:val="00876620"/>
    <w:rsid w:val="008767A9"/>
    <w:rsid w:val="00876887"/>
    <w:rsid w:val="00876ACE"/>
    <w:rsid w:val="00876B7A"/>
    <w:rsid w:val="00876C8C"/>
    <w:rsid w:val="00876CE2"/>
    <w:rsid w:val="00877014"/>
    <w:rsid w:val="008774B3"/>
    <w:rsid w:val="008775F6"/>
    <w:rsid w:val="00877ACE"/>
    <w:rsid w:val="00877C22"/>
    <w:rsid w:val="00880B6B"/>
    <w:rsid w:val="00880DBF"/>
    <w:rsid w:val="00880ECD"/>
    <w:rsid w:val="00880F28"/>
    <w:rsid w:val="00881DFC"/>
    <w:rsid w:val="00882875"/>
    <w:rsid w:val="00882885"/>
    <w:rsid w:val="00882973"/>
    <w:rsid w:val="00882992"/>
    <w:rsid w:val="00882BB6"/>
    <w:rsid w:val="00882DB4"/>
    <w:rsid w:val="00882E07"/>
    <w:rsid w:val="00882E62"/>
    <w:rsid w:val="00882F47"/>
    <w:rsid w:val="0088306C"/>
    <w:rsid w:val="00883077"/>
    <w:rsid w:val="0088309C"/>
    <w:rsid w:val="00883205"/>
    <w:rsid w:val="0088361F"/>
    <w:rsid w:val="00883735"/>
    <w:rsid w:val="00883832"/>
    <w:rsid w:val="00883BB7"/>
    <w:rsid w:val="00883C73"/>
    <w:rsid w:val="00883D99"/>
    <w:rsid w:val="00884538"/>
    <w:rsid w:val="00884780"/>
    <w:rsid w:val="0088479A"/>
    <w:rsid w:val="00884888"/>
    <w:rsid w:val="00884B5D"/>
    <w:rsid w:val="00884BE9"/>
    <w:rsid w:val="00884E1C"/>
    <w:rsid w:val="0088524D"/>
    <w:rsid w:val="00885390"/>
    <w:rsid w:val="00885589"/>
    <w:rsid w:val="008858BC"/>
    <w:rsid w:val="008859CF"/>
    <w:rsid w:val="00885EA6"/>
    <w:rsid w:val="00885F00"/>
    <w:rsid w:val="00885F4E"/>
    <w:rsid w:val="00885F50"/>
    <w:rsid w:val="00885FE2"/>
    <w:rsid w:val="00886076"/>
    <w:rsid w:val="008864CB"/>
    <w:rsid w:val="008865BC"/>
    <w:rsid w:val="00886A37"/>
    <w:rsid w:val="00886F41"/>
    <w:rsid w:val="00887CBA"/>
    <w:rsid w:val="00887DAC"/>
    <w:rsid w:val="0089038F"/>
    <w:rsid w:val="008909D4"/>
    <w:rsid w:val="00890A00"/>
    <w:rsid w:val="00890FE8"/>
    <w:rsid w:val="00891683"/>
    <w:rsid w:val="00891A64"/>
    <w:rsid w:val="00891B01"/>
    <w:rsid w:val="00891D29"/>
    <w:rsid w:val="00891D88"/>
    <w:rsid w:val="00891E4E"/>
    <w:rsid w:val="00891EEC"/>
    <w:rsid w:val="00892169"/>
    <w:rsid w:val="0089224C"/>
    <w:rsid w:val="0089275D"/>
    <w:rsid w:val="008928D8"/>
    <w:rsid w:val="00892CD5"/>
    <w:rsid w:val="0089353E"/>
    <w:rsid w:val="008936E5"/>
    <w:rsid w:val="00893B74"/>
    <w:rsid w:val="00893C63"/>
    <w:rsid w:val="00893D92"/>
    <w:rsid w:val="00893F5B"/>
    <w:rsid w:val="00894281"/>
    <w:rsid w:val="00894290"/>
    <w:rsid w:val="00894414"/>
    <w:rsid w:val="0089453D"/>
    <w:rsid w:val="008945EC"/>
    <w:rsid w:val="008946AC"/>
    <w:rsid w:val="008946B0"/>
    <w:rsid w:val="00894A8A"/>
    <w:rsid w:val="00894A9A"/>
    <w:rsid w:val="00894B9C"/>
    <w:rsid w:val="008951E3"/>
    <w:rsid w:val="008952D2"/>
    <w:rsid w:val="00895386"/>
    <w:rsid w:val="00895488"/>
    <w:rsid w:val="00895778"/>
    <w:rsid w:val="00895A30"/>
    <w:rsid w:val="00895D51"/>
    <w:rsid w:val="00895F0D"/>
    <w:rsid w:val="00895FFB"/>
    <w:rsid w:val="0089630B"/>
    <w:rsid w:val="00896CF3"/>
    <w:rsid w:val="00896DBE"/>
    <w:rsid w:val="0089713F"/>
    <w:rsid w:val="00897362"/>
    <w:rsid w:val="0089743C"/>
    <w:rsid w:val="00897510"/>
    <w:rsid w:val="008975BA"/>
    <w:rsid w:val="00897608"/>
    <w:rsid w:val="00897738"/>
    <w:rsid w:val="00897755"/>
    <w:rsid w:val="0089775E"/>
    <w:rsid w:val="008977CB"/>
    <w:rsid w:val="00897809"/>
    <w:rsid w:val="00897898"/>
    <w:rsid w:val="008978C0"/>
    <w:rsid w:val="008978D7"/>
    <w:rsid w:val="00897924"/>
    <w:rsid w:val="008A0067"/>
    <w:rsid w:val="008A009F"/>
    <w:rsid w:val="008A0450"/>
    <w:rsid w:val="008A0646"/>
    <w:rsid w:val="008A09C5"/>
    <w:rsid w:val="008A0CD2"/>
    <w:rsid w:val="008A12BB"/>
    <w:rsid w:val="008A1464"/>
    <w:rsid w:val="008A15FE"/>
    <w:rsid w:val="008A1774"/>
    <w:rsid w:val="008A18AD"/>
    <w:rsid w:val="008A1994"/>
    <w:rsid w:val="008A1D14"/>
    <w:rsid w:val="008A1DF3"/>
    <w:rsid w:val="008A221D"/>
    <w:rsid w:val="008A268C"/>
    <w:rsid w:val="008A296E"/>
    <w:rsid w:val="008A3AAC"/>
    <w:rsid w:val="008A3AEA"/>
    <w:rsid w:val="008A3CDD"/>
    <w:rsid w:val="008A3DC9"/>
    <w:rsid w:val="008A3EE5"/>
    <w:rsid w:val="008A407A"/>
    <w:rsid w:val="008A409C"/>
    <w:rsid w:val="008A40C0"/>
    <w:rsid w:val="008A4B11"/>
    <w:rsid w:val="008A5149"/>
    <w:rsid w:val="008A5805"/>
    <w:rsid w:val="008A5909"/>
    <w:rsid w:val="008A5AE3"/>
    <w:rsid w:val="008A60E8"/>
    <w:rsid w:val="008A68CE"/>
    <w:rsid w:val="008A6961"/>
    <w:rsid w:val="008A6A8F"/>
    <w:rsid w:val="008A6F54"/>
    <w:rsid w:val="008A7255"/>
    <w:rsid w:val="008A7263"/>
    <w:rsid w:val="008A73AD"/>
    <w:rsid w:val="008A7684"/>
    <w:rsid w:val="008A785D"/>
    <w:rsid w:val="008A7957"/>
    <w:rsid w:val="008A7D7B"/>
    <w:rsid w:val="008A7FA5"/>
    <w:rsid w:val="008B059E"/>
    <w:rsid w:val="008B073A"/>
    <w:rsid w:val="008B0969"/>
    <w:rsid w:val="008B0ADE"/>
    <w:rsid w:val="008B0E84"/>
    <w:rsid w:val="008B0EB8"/>
    <w:rsid w:val="008B0FBE"/>
    <w:rsid w:val="008B105D"/>
    <w:rsid w:val="008B135F"/>
    <w:rsid w:val="008B13BD"/>
    <w:rsid w:val="008B1525"/>
    <w:rsid w:val="008B1744"/>
    <w:rsid w:val="008B1748"/>
    <w:rsid w:val="008B1EF3"/>
    <w:rsid w:val="008B20C1"/>
    <w:rsid w:val="008B239F"/>
    <w:rsid w:val="008B240B"/>
    <w:rsid w:val="008B256A"/>
    <w:rsid w:val="008B264A"/>
    <w:rsid w:val="008B2B4C"/>
    <w:rsid w:val="008B2CF3"/>
    <w:rsid w:val="008B3213"/>
    <w:rsid w:val="008B3286"/>
    <w:rsid w:val="008B3647"/>
    <w:rsid w:val="008B3696"/>
    <w:rsid w:val="008B3AE1"/>
    <w:rsid w:val="008B42AD"/>
    <w:rsid w:val="008B4403"/>
    <w:rsid w:val="008B4417"/>
    <w:rsid w:val="008B4590"/>
    <w:rsid w:val="008B45E4"/>
    <w:rsid w:val="008B4B22"/>
    <w:rsid w:val="008B4D6E"/>
    <w:rsid w:val="008B4DF1"/>
    <w:rsid w:val="008B4FFF"/>
    <w:rsid w:val="008B5015"/>
    <w:rsid w:val="008B5102"/>
    <w:rsid w:val="008B51E4"/>
    <w:rsid w:val="008B539D"/>
    <w:rsid w:val="008B53FD"/>
    <w:rsid w:val="008B59C8"/>
    <w:rsid w:val="008B5BE8"/>
    <w:rsid w:val="008B5CD8"/>
    <w:rsid w:val="008B5D68"/>
    <w:rsid w:val="008B5EB9"/>
    <w:rsid w:val="008B6160"/>
    <w:rsid w:val="008B64C9"/>
    <w:rsid w:val="008B65B5"/>
    <w:rsid w:val="008B6626"/>
    <w:rsid w:val="008B67A8"/>
    <w:rsid w:val="008B6865"/>
    <w:rsid w:val="008B6AED"/>
    <w:rsid w:val="008B6C43"/>
    <w:rsid w:val="008B6D36"/>
    <w:rsid w:val="008B750F"/>
    <w:rsid w:val="008B7810"/>
    <w:rsid w:val="008C00B5"/>
    <w:rsid w:val="008C0254"/>
    <w:rsid w:val="008C032F"/>
    <w:rsid w:val="008C0355"/>
    <w:rsid w:val="008C07D7"/>
    <w:rsid w:val="008C08B0"/>
    <w:rsid w:val="008C0BC7"/>
    <w:rsid w:val="008C1082"/>
    <w:rsid w:val="008C13C9"/>
    <w:rsid w:val="008C1F09"/>
    <w:rsid w:val="008C20AC"/>
    <w:rsid w:val="008C20C0"/>
    <w:rsid w:val="008C21DE"/>
    <w:rsid w:val="008C22AC"/>
    <w:rsid w:val="008C2352"/>
    <w:rsid w:val="008C2580"/>
    <w:rsid w:val="008C283E"/>
    <w:rsid w:val="008C2945"/>
    <w:rsid w:val="008C2A46"/>
    <w:rsid w:val="008C2A89"/>
    <w:rsid w:val="008C2D30"/>
    <w:rsid w:val="008C3665"/>
    <w:rsid w:val="008C374F"/>
    <w:rsid w:val="008C3BC3"/>
    <w:rsid w:val="008C3ED5"/>
    <w:rsid w:val="008C3FA0"/>
    <w:rsid w:val="008C4414"/>
    <w:rsid w:val="008C4581"/>
    <w:rsid w:val="008C47FE"/>
    <w:rsid w:val="008C4BBA"/>
    <w:rsid w:val="008C52AF"/>
    <w:rsid w:val="008C56BF"/>
    <w:rsid w:val="008C5D70"/>
    <w:rsid w:val="008C5D7F"/>
    <w:rsid w:val="008C5F8D"/>
    <w:rsid w:val="008C608A"/>
    <w:rsid w:val="008C62D9"/>
    <w:rsid w:val="008C6D0F"/>
    <w:rsid w:val="008C6F52"/>
    <w:rsid w:val="008C6F8C"/>
    <w:rsid w:val="008C6FF9"/>
    <w:rsid w:val="008C747B"/>
    <w:rsid w:val="008C7503"/>
    <w:rsid w:val="008C759C"/>
    <w:rsid w:val="008C7DBF"/>
    <w:rsid w:val="008C7DE4"/>
    <w:rsid w:val="008C7EAB"/>
    <w:rsid w:val="008D0080"/>
    <w:rsid w:val="008D00C3"/>
    <w:rsid w:val="008D0752"/>
    <w:rsid w:val="008D07AE"/>
    <w:rsid w:val="008D0B2F"/>
    <w:rsid w:val="008D0BEC"/>
    <w:rsid w:val="008D0E07"/>
    <w:rsid w:val="008D0EE8"/>
    <w:rsid w:val="008D0FC7"/>
    <w:rsid w:val="008D0FF8"/>
    <w:rsid w:val="008D13C0"/>
    <w:rsid w:val="008D1624"/>
    <w:rsid w:val="008D19DF"/>
    <w:rsid w:val="008D2206"/>
    <w:rsid w:val="008D22C4"/>
    <w:rsid w:val="008D22D0"/>
    <w:rsid w:val="008D2883"/>
    <w:rsid w:val="008D292A"/>
    <w:rsid w:val="008D2DBA"/>
    <w:rsid w:val="008D2DC7"/>
    <w:rsid w:val="008D307C"/>
    <w:rsid w:val="008D3B66"/>
    <w:rsid w:val="008D3C6D"/>
    <w:rsid w:val="008D3CC4"/>
    <w:rsid w:val="008D4044"/>
    <w:rsid w:val="008D42F3"/>
    <w:rsid w:val="008D451E"/>
    <w:rsid w:val="008D4748"/>
    <w:rsid w:val="008D47BF"/>
    <w:rsid w:val="008D4A13"/>
    <w:rsid w:val="008D4D51"/>
    <w:rsid w:val="008D4F74"/>
    <w:rsid w:val="008D5173"/>
    <w:rsid w:val="008D51DB"/>
    <w:rsid w:val="008D5370"/>
    <w:rsid w:val="008D5AC9"/>
    <w:rsid w:val="008D605A"/>
    <w:rsid w:val="008D640B"/>
    <w:rsid w:val="008D6621"/>
    <w:rsid w:val="008D670D"/>
    <w:rsid w:val="008D6B87"/>
    <w:rsid w:val="008D6BAC"/>
    <w:rsid w:val="008D6E73"/>
    <w:rsid w:val="008D6F12"/>
    <w:rsid w:val="008D73BE"/>
    <w:rsid w:val="008D78DF"/>
    <w:rsid w:val="008D79D8"/>
    <w:rsid w:val="008D7A58"/>
    <w:rsid w:val="008D7B4D"/>
    <w:rsid w:val="008E0299"/>
    <w:rsid w:val="008E049A"/>
    <w:rsid w:val="008E074F"/>
    <w:rsid w:val="008E0768"/>
    <w:rsid w:val="008E0B4A"/>
    <w:rsid w:val="008E0C13"/>
    <w:rsid w:val="008E10A3"/>
    <w:rsid w:val="008E134E"/>
    <w:rsid w:val="008E158D"/>
    <w:rsid w:val="008E18BB"/>
    <w:rsid w:val="008E18BF"/>
    <w:rsid w:val="008E1952"/>
    <w:rsid w:val="008E26C2"/>
    <w:rsid w:val="008E2949"/>
    <w:rsid w:val="008E33FD"/>
    <w:rsid w:val="008E3533"/>
    <w:rsid w:val="008E3EB9"/>
    <w:rsid w:val="008E4531"/>
    <w:rsid w:val="008E455B"/>
    <w:rsid w:val="008E45BF"/>
    <w:rsid w:val="008E4A59"/>
    <w:rsid w:val="008E4B0F"/>
    <w:rsid w:val="008E4B9A"/>
    <w:rsid w:val="008E4C30"/>
    <w:rsid w:val="008E4CCC"/>
    <w:rsid w:val="008E4FA1"/>
    <w:rsid w:val="008E51D7"/>
    <w:rsid w:val="008E5460"/>
    <w:rsid w:val="008E5911"/>
    <w:rsid w:val="008E5CBE"/>
    <w:rsid w:val="008E5F99"/>
    <w:rsid w:val="008E5FC3"/>
    <w:rsid w:val="008E608A"/>
    <w:rsid w:val="008E61DE"/>
    <w:rsid w:val="008E65C7"/>
    <w:rsid w:val="008E6AE6"/>
    <w:rsid w:val="008E7097"/>
    <w:rsid w:val="008E71C3"/>
    <w:rsid w:val="008E734B"/>
    <w:rsid w:val="008E746C"/>
    <w:rsid w:val="008E7ADE"/>
    <w:rsid w:val="008E7D1D"/>
    <w:rsid w:val="008E7EF1"/>
    <w:rsid w:val="008E7F15"/>
    <w:rsid w:val="008F01CA"/>
    <w:rsid w:val="008F0A70"/>
    <w:rsid w:val="008F0C2A"/>
    <w:rsid w:val="008F11E8"/>
    <w:rsid w:val="008F1227"/>
    <w:rsid w:val="008F1400"/>
    <w:rsid w:val="008F18E0"/>
    <w:rsid w:val="008F1D22"/>
    <w:rsid w:val="008F234C"/>
    <w:rsid w:val="008F2372"/>
    <w:rsid w:val="008F244D"/>
    <w:rsid w:val="008F2586"/>
    <w:rsid w:val="008F28C8"/>
    <w:rsid w:val="008F2AB2"/>
    <w:rsid w:val="008F3016"/>
    <w:rsid w:val="008F30DE"/>
    <w:rsid w:val="008F3342"/>
    <w:rsid w:val="008F3FBE"/>
    <w:rsid w:val="008F40D3"/>
    <w:rsid w:val="008F4402"/>
    <w:rsid w:val="008F4424"/>
    <w:rsid w:val="008F45D0"/>
    <w:rsid w:val="008F46ED"/>
    <w:rsid w:val="008F4A2E"/>
    <w:rsid w:val="008F4BB3"/>
    <w:rsid w:val="008F506D"/>
    <w:rsid w:val="008F51DF"/>
    <w:rsid w:val="008F51E9"/>
    <w:rsid w:val="008F564E"/>
    <w:rsid w:val="008F59C2"/>
    <w:rsid w:val="008F5C6D"/>
    <w:rsid w:val="008F5EA3"/>
    <w:rsid w:val="008F61EC"/>
    <w:rsid w:val="008F65D4"/>
    <w:rsid w:val="008F65D7"/>
    <w:rsid w:val="008F6D2C"/>
    <w:rsid w:val="008F6D91"/>
    <w:rsid w:val="008F6F00"/>
    <w:rsid w:val="008F7043"/>
    <w:rsid w:val="008F762F"/>
    <w:rsid w:val="008F7846"/>
    <w:rsid w:val="008F78F2"/>
    <w:rsid w:val="008F7905"/>
    <w:rsid w:val="008F79C6"/>
    <w:rsid w:val="00900086"/>
    <w:rsid w:val="00900093"/>
    <w:rsid w:val="009004C0"/>
    <w:rsid w:val="0090057D"/>
    <w:rsid w:val="0090080A"/>
    <w:rsid w:val="00901052"/>
    <w:rsid w:val="00901212"/>
    <w:rsid w:val="00901305"/>
    <w:rsid w:val="0090145F"/>
    <w:rsid w:val="00901493"/>
    <w:rsid w:val="009016ED"/>
    <w:rsid w:val="009023EB"/>
    <w:rsid w:val="00902438"/>
    <w:rsid w:val="009025CB"/>
    <w:rsid w:val="009026D9"/>
    <w:rsid w:val="0090288C"/>
    <w:rsid w:val="00902ABE"/>
    <w:rsid w:val="00902B87"/>
    <w:rsid w:val="00903451"/>
    <w:rsid w:val="00903F08"/>
    <w:rsid w:val="00904436"/>
    <w:rsid w:val="00904448"/>
    <w:rsid w:val="009045F1"/>
    <w:rsid w:val="00904883"/>
    <w:rsid w:val="00904BDC"/>
    <w:rsid w:val="00904DD8"/>
    <w:rsid w:val="009050A0"/>
    <w:rsid w:val="009050B5"/>
    <w:rsid w:val="009050CA"/>
    <w:rsid w:val="00905419"/>
    <w:rsid w:val="00905499"/>
    <w:rsid w:val="009054BC"/>
    <w:rsid w:val="009057ED"/>
    <w:rsid w:val="00905971"/>
    <w:rsid w:val="00905A52"/>
    <w:rsid w:val="00905FE2"/>
    <w:rsid w:val="0090675C"/>
    <w:rsid w:val="00906931"/>
    <w:rsid w:val="009070AA"/>
    <w:rsid w:val="009072C2"/>
    <w:rsid w:val="009072F3"/>
    <w:rsid w:val="00907B98"/>
    <w:rsid w:val="00907E4F"/>
    <w:rsid w:val="009102C1"/>
    <w:rsid w:val="00910454"/>
    <w:rsid w:val="009105EF"/>
    <w:rsid w:val="0091064C"/>
    <w:rsid w:val="00910A91"/>
    <w:rsid w:val="00910DE2"/>
    <w:rsid w:val="00910E4B"/>
    <w:rsid w:val="00910F20"/>
    <w:rsid w:val="00911279"/>
    <w:rsid w:val="00911352"/>
    <w:rsid w:val="009114E9"/>
    <w:rsid w:val="00911841"/>
    <w:rsid w:val="00912231"/>
    <w:rsid w:val="00912240"/>
    <w:rsid w:val="009122B5"/>
    <w:rsid w:val="00912332"/>
    <w:rsid w:val="009123CB"/>
    <w:rsid w:val="00912508"/>
    <w:rsid w:val="00912BE6"/>
    <w:rsid w:val="00912DEC"/>
    <w:rsid w:val="0091319F"/>
    <w:rsid w:val="009131DC"/>
    <w:rsid w:val="00913296"/>
    <w:rsid w:val="00913383"/>
    <w:rsid w:val="00913654"/>
    <w:rsid w:val="009137E5"/>
    <w:rsid w:val="009138F0"/>
    <w:rsid w:val="009139B8"/>
    <w:rsid w:val="00913B05"/>
    <w:rsid w:val="00913D43"/>
    <w:rsid w:val="00913D9F"/>
    <w:rsid w:val="00913DB8"/>
    <w:rsid w:val="0091400C"/>
    <w:rsid w:val="00914487"/>
    <w:rsid w:val="009144A9"/>
    <w:rsid w:val="009144B5"/>
    <w:rsid w:val="0091474D"/>
    <w:rsid w:val="00914F0D"/>
    <w:rsid w:val="00915524"/>
    <w:rsid w:val="00915783"/>
    <w:rsid w:val="0091601A"/>
    <w:rsid w:val="009164D8"/>
    <w:rsid w:val="009169FE"/>
    <w:rsid w:val="00916ACA"/>
    <w:rsid w:val="00916DD6"/>
    <w:rsid w:val="00916E06"/>
    <w:rsid w:val="00917068"/>
    <w:rsid w:val="0091713A"/>
    <w:rsid w:val="00917445"/>
    <w:rsid w:val="0091757D"/>
    <w:rsid w:val="00917867"/>
    <w:rsid w:val="009178C8"/>
    <w:rsid w:val="00917C80"/>
    <w:rsid w:val="00917CDD"/>
    <w:rsid w:val="00917F6F"/>
    <w:rsid w:val="00920706"/>
    <w:rsid w:val="00920A15"/>
    <w:rsid w:val="00920DBF"/>
    <w:rsid w:val="00921100"/>
    <w:rsid w:val="00921147"/>
    <w:rsid w:val="009211CB"/>
    <w:rsid w:val="009212C0"/>
    <w:rsid w:val="00921369"/>
    <w:rsid w:val="009214D7"/>
    <w:rsid w:val="00921724"/>
    <w:rsid w:val="00921838"/>
    <w:rsid w:val="0092190F"/>
    <w:rsid w:val="00921985"/>
    <w:rsid w:val="00921F73"/>
    <w:rsid w:val="00922150"/>
    <w:rsid w:val="0092235B"/>
    <w:rsid w:val="00922B70"/>
    <w:rsid w:val="00922DE2"/>
    <w:rsid w:val="00922FE0"/>
    <w:rsid w:val="00923789"/>
    <w:rsid w:val="00923ADE"/>
    <w:rsid w:val="00923AF8"/>
    <w:rsid w:val="00923DE5"/>
    <w:rsid w:val="00923E95"/>
    <w:rsid w:val="00923EF4"/>
    <w:rsid w:val="00924009"/>
    <w:rsid w:val="00924354"/>
    <w:rsid w:val="0092455D"/>
    <w:rsid w:val="00924C89"/>
    <w:rsid w:val="00924F77"/>
    <w:rsid w:val="0092555B"/>
    <w:rsid w:val="009255D0"/>
    <w:rsid w:val="009256C8"/>
    <w:rsid w:val="00925992"/>
    <w:rsid w:val="00925D49"/>
    <w:rsid w:val="00925FF6"/>
    <w:rsid w:val="0092632D"/>
    <w:rsid w:val="00926936"/>
    <w:rsid w:val="00926B75"/>
    <w:rsid w:val="00926BD6"/>
    <w:rsid w:val="00926DDC"/>
    <w:rsid w:val="00926E0A"/>
    <w:rsid w:val="0092714A"/>
    <w:rsid w:val="00930238"/>
    <w:rsid w:val="00930352"/>
    <w:rsid w:val="00930470"/>
    <w:rsid w:val="00930510"/>
    <w:rsid w:val="009306ED"/>
    <w:rsid w:val="0093091E"/>
    <w:rsid w:val="00930C4C"/>
    <w:rsid w:val="00930CC8"/>
    <w:rsid w:val="00930DC0"/>
    <w:rsid w:val="00930F6D"/>
    <w:rsid w:val="00930FE4"/>
    <w:rsid w:val="00931575"/>
    <w:rsid w:val="00931709"/>
    <w:rsid w:val="00931848"/>
    <w:rsid w:val="0093188C"/>
    <w:rsid w:val="00931E82"/>
    <w:rsid w:val="00931F5A"/>
    <w:rsid w:val="009320DD"/>
    <w:rsid w:val="00932475"/>
    <w:rsid w:val="00932DBE"/>
    <w:rsid w:val="00932E29"/>
    <w:rsid w:val="00933231"/>
    <w:rsid w:val="00933AC7"/>
    <w:rsid w:val="00933B55"/>
    <w:rsid w:val="00933C73"/>
    <w:rsid w:val="00933E49"/>
    <w:rsid w:val="0093405D"/>
    <w:rsid w:val="00934212"/>
    <w:rsid w:val="00934498"/>
    <w:rsid w:val="0093488F"/>
    <w:rsid w:val="00934A83"/>
    <w:rsid w:val="00934D03"/>
    <w:rsid w:val="0093540F"/>
    <w:rsid w:val="00935422"/>
    <w:rsid w:val="009354EF"/>
    <w:rsid w:val="00935865"/>
    <w:rsid w:val="00936E0F"/>
    <w:rsid w:val="00936E71"/>
    <w:rsid w:val="009374B4"/>
    <w:rsid w:val="009379EE"/>
    <w:rsid w:val="00937A75"/>
    <w:rsid w:val="0094005E"/>
    <w:rsid w:val="0094008B"/>
    <w:rsid w:val="0094011F"/>
    <w:rsid w:val="0094027C"/>
    <w:rsid w:val="00940349"/>
    <w:rsid w:val="009405F5"/>
    <w:rsid w:val="009406D2"/>
    <w:rsid w:val="00940A96"/>
    <w:rsid w:val="00940C93"/>
    <w:rsid w:val="00941324"/>
    <w:rsid w:val="00941B80"/>
    <w:rsid w:val="00941BA2"/>
    <w:rsid w:val="00941D36"/>
    <w:rsid w:val="00941FC6"/>
    <w:rsid w:val="00942204"/>
    <w:rsid w:val="0094250F"/>
    <w:rsid w:val="009426CB"/>
    <w:rsid w:val="009428C6"/>
    <w:rsid w:val="009431DC"/>
    <w:rsid w:val="009432B3"/>
    <w:rsid w:val="0094341F"/>
    <w:rsid w:val="0094352E"/>
    <w:rsid w:val="009436E9"/>
    <w:rsid w:val="00943B53"/>
    <w:rsid w:val="00943C33"/>
    <w:rsid w:val="00943E59"/>
    <w:rsid w:val="00944052"/>
    <w:rsid w:val="0094416F"/>
    <w:rsid w:val="0094448E"/>
    <w:rsid w:val="00944533"/>
    <w:rsid w:val="00944BC5"/>
    <w:rsid w:val="00944C2B"/>
    <w:rsid w:val="00944D75"/>
    <w:rsid w:val="0094529F"/>
    <w:rsid w:val="0094561D"/>
    <w:rsid w:val="00945665"/>
    <w:rsid w:val="009457C1"/>
    <w:rsid w:val="00945A60"/>
    <w:rsid w:val="00945C45"/>
    <w:rsid w:val="00945DA0"/>
    <w:rsid w:val="00945EFF"/>
    <w:rsid w:val="00946AA3"/>
    <w:rsid w:val="00946DE6"/>
    <w:rsid w:val="00946EA7"/>
    <w:rsid w:val="00946F2C"/>
    <w:rsid w:val="009477A4"/>
    <w:rsid w:val="009477B1"/>
    <w:rsid w:val="009479BB"/>
    <w:rsid w:val="00947B3A"/>
    <w:rsid w:val="00947F2F"/>
    <w:rsid w:val="00947F7F"/>
    <w:rsid w:val="00950168"/>
    <w:rsid w:val="0095030A"/>
    <w:rsid w:val="0095034F"/>
    <w:rsid w:val="0095067B"/>
    <w:rsid w:val="0095069B"/>
    <w:rsid w:val="009506C9"/>
    <w:rsid w:val="009507FD"/>
    <w:rsid w:val="00950A6D"/>
    <w:rsid w:val="00950B1C"/>
    <w:rsid w:val="009511C1"/>
    <w:rsid w:val="009513AA"/>
    <w:rsid w:val="009514E0"/>
    <w:rsid w:val="0095192A"/>
    <w:rsid w:val="00951C23"/>
    <w:rsid w:val="0095212E"/>
    <w:rsid w:val="009521A1"/>
    <w:rsid w:val="0095230F"/>
    <w:rsid w:val="009524DD"/>
    <w:rsid w:val="0095250B"/>
    <w:rsid w:val="009525BE"/>
    <w:rsid w:val="00952A12"/>
    <w:rsid w:val="00952C72"/>
    <w:rsid w:val="00953099"/>
    <w:rsid w:val="0095336A"/>
    <w:rsid w:val="0095341F"/>
    <w:rsid w:val="00953809"/>
    <w:rsid w:val="00953A6D"/>
    <w:rsid w:val="00953D54"/>
    <w:rsid w:val="00954696"/>
    <w:rsid w:val="009547B4"/>
    <w:rsid w:val="009549EE"/>
    <w:rsid w:val="00954E06"/>
    <w:rsid w:val="00954EC7"/>
    <w:rsid w:val="00954FC4"/>
    <w:rsid w:val="00955428"/>
    <w:rsid w:val="0095578D"/>
    <w:rsid w:val="00955A26"/>
    <w:rsid w:val="00955A86"/>
    <w:rsid w:val="00955DEB"/>
    <w:rsid w:val="00955E45"/>
    <w:rsid w:val="00956549"/>
    <w:rsid w:val="009566CF"/>
    <w:rsid w:val="00956955"/>
    <w:rsid w:val="009569EB"/>
    <w:rsid w:val="00957569"/>
    <w:rsid w:val="00957613"/>
    <w:rsid w:val="00957977"/>
    <w:rsid w:val="00957A89"/>
    <w:rsid w:val="00957AD7"/>
    <w:rsid w:val="00957B9B"/>
    <w:rsid w:val="00957BCA"/>
    <w:rsid w:val="00957C8B"/>
    <w:rsid w:val="00957DA6"/>
    <w:rsid w:val="009605AA"/>
    <w:rsid w:val="00960A66"/>
    <w:rsid w:val="00960B4A"/>
    <w:rsid w:val="0096114A"/>
    <w:rsid w:val="009614A5"/>
    <w:rsid w:val="009615E0"/>
    <w:rsid w:val="009616E7"/>
    <w:rsid w:val="0096197D"/>
    <w:rsid w:val="00961B9C"/>
    <w:rsid w:val="00961FE3"/>
    <w:rsid w:val="00962625"/>
    <w:rsid w:val="009627F8"/>
    <w:rsid w:val="0096285D"/>
    <w:rsid w:val="00962A06"/>
    <w:rsid w:val="00962DD6"/>
    <w:rsid w:val="00962E58"/>
    <w:rsid w:val="0096317C"/>
    <w:rsid w:val="00963263"/>
    <w:rsid w:val="009634CB"/>
    <w:rsid w:val="00963685"/>
    <w:rsid w:val="00963813"/>
    <w:rsid w:val="00963E58"/>
    <w:rsid w:val="00964160"/>
    <w:rsid w:val="00964340"/>
    <w:rsid w:val="0096448E"/>
    <w:rsid w:val="00964759"/>
    <w:rsid w:val="009647A9"/>
    <w:rsid w:val="00964AEB"/>
    <w:rsid w:val="00964B2D"/>
    <w:rsid w:val="00964D55"/>
    <w:rsid w:val="00964F1F"/>
    <w:rsid w:val="00964F67"/>
    <w:rsid w:val="0096507D"/>
    <w:rsid w:val="0096515A"/>
    <w:rsid w:val="009651D9"/>
    <w:rsid w:val="00965A38"/>
    <w:rsid w:val="00965AAA"/>
    <w:rsid w:val="00965DB1"/>
    <w:rsid w:val="00965E70"/>
    <w:rsid w:val="00966166"/>
    <w:rsid w:val="009662B6"/>
    <w:rsid w:val="00966397"/>
    <w:rsid w:val="0096661C"/>
    <w:rsid w:val="00966B89"/>
    <w:rsid w:val="00966B95"/>
    <w:rsid w:val="00966C85"/>
    <w:rsid w:val="00966D6A"/>
    <w:rsid w:val="00966D7E"/>
    <w:rsid w:val="00967065"/>
    <w:rsid w:val="00967349"/>
    <w:rsid w:val="0096748D"/>
    <w:rsid w:val="00967540"/>
    <w:rsid w:val="00967993"/>
    <w:rsid w:val="00967A82"/>
    <w:rsid w:val="009703EA"/>
    <w:rsid w:val="009705C5"/>
    <w:rsid w:val="00970D53"/>
    <w:rsid w:val="00970DD8"/>
    <w:rsid w:val="009712A8"/>
    <w:rsid w:val="00971C29"/>
    <w:rsid w:val="00971F39"/>
    <w:rsid w:val="00971FD0"/>
    <w:rsid w:val="00972133"/>
    <w:rsid w:val="00972252"/>
    <w:rsid w:val="0097269F"/>
    <w:rsid w:val="009729A1"/>
    <w:rsid w:val="009729EA"/>
    <w:rsid w:val="00972A3C"/>
    <w:rsid w:val="00972FD6"/>
    <w:rsid w:val="00973009"/>
    <w:rsid w:val="00973446"/>
    <w:rsid w:val="009735C9"/>
    <w:rsid w:val="00973A7B"/>
    <w:rsid w:val="00973D5D"/>
    <w:rsid w:val="00974181"/>
    <w:rsid w:val="009741D2"/>
    <w:rsid w:val="009742CE"/>
    <w:rsid w:val="00974310"/>
    <w:rsid w:val="00974717"/>
    <w:rsid w:val="009747D2"/>
    <w:rsid w:val="00974B65"/>
    <w:rsid w:val="00974CCC"/>
    <w:rsid w:val="00974EC0"/>
    <w:rsid w:val="00975472"/>
    <w:rsid w:val="009757D4"/>
    <w:rsid w:val="00976209"/>
    <w:rsid w:val="009762DE"/>
    <w:rsid w:val="00976370"/>
    <w:rsid w:val="009764B5"/>
    <w:rsid w:val="009767C3"/>
    <w:rsid w:val="0097690F"/>
    <w:rsid w:val="00976DAB"/>
    <w:rsid w:val="00976E0C"/>
    <w:rsid w:val="00976E7E"/>
    <w:rsid w:val="00977064"/>
    <w:rsid w:val="00977145"/>
    <w:rsid w:val="009771E0"/>
    <w:rsid w:val="009773F9"/>
    <w:rsid w:val="00977BA7"/>
    <w:rsid w:val="009802DA"/>
    <w:rsid w:val="00980B66"/>
    <w:rsid w:val="00980F7A"/>
    <w:rsid w:val="009810C5"/>
    <w:rsid w:val="00981219"/>
    <w:rsid w:val="00981403"/>
    <w:rsid w:val="0098193E"/>
    <w:rsid w:val="00981C47"/>
    <w:rsid w:val="00982318"/>
    <w:rsid w:val="009825FF"/>
    <w:rsid w:val="00982610"/>
    <w:rsid w:val="0098264A"/>
    <w:rsid w:val="00982653"/>
    <w:rsid w:val="00983045"/>
    <w:rsid w:val="00983239"/>
    <w:rsid w:val="009832AC"/>
    <w:rsid w:val="00983404"/>
    <w:rsid w:val="00983B3B"/>
    <w:rsid w:val="00983DE3"/>
    <w:rsid w:val="00983E4B"/>
    <w:rsid w:val="0098409A"/>
    <w:rsid w:val="00984D84"/>
    <w:rsid w:val="00985040"/>
    <w:rsid w:val="00985095"/>
    <w:rsid w:val="009850CB"/>
    <w:rsid w:val="009855EE"/>
    <w:rsid w:val="00985990"/>
    <w:rsid w:val="00985C5B"/>
    <w:rsid w:val="009863DF"/>
    <w:rsid w:val="009863FA"/>
    <w:rsid w:val="00986AC4"/>
    <w:rsid w:val="009871EC"/>
    <w:rsid w:val="00987353"/>
    <w:rsid w:val="00987506"/>
    <w:rsid w:val="009876C1"/>
    <w:rsid w:val="00987813"/>
    <w:rsid w:val="0098786F"/>
    <w:rsid w:val="00987ABA"/>
    <w:rsid w:val="009902F4"/>
    <w:rsid w:val="0099077C"/>
    <w:rsid w:val="00990F6A"/>
    <w:rsid w:val="009915A1"/>
    <w:rsid w:val="00991B44"/>
    <w:rsid w:val="00992055"/>
    <w:rsid w:val="00992266"/>
    <w:rsid w:val="00992B69"/>
    <w:rsid w:val="00992CCF"/>
    <w:rsid w:val="00992EAF"/>
    <w:rsid w:val="00992F06"/>
    <w:rsid w:val="0099306A"/>
    <w:rsid w:val="0099307E"/>
    <w:rsid w:val="00993246"/>
    <w:rsid w:val="00993598"/>
    <w:rsid w:val="0099368B"/>
    <w:rsid w:val="00993738"/>
    <w:rsid w:val="009938C2"/>
    <w:rsid w:val="009947FB"/>
    <w:rsid w:val="00994ECB"/>
    <w:rsid w:val="00994EF8"/>
    <w:rsid w:val="009952FD"/>
    <w:rsid w:val="0099543A"/>
    <w:rsid w:val="0099575E"/>
    <w:rsid w:val="00995BF2"/>
    <w:rsid w:val="00995D2C"/>
    <w:rsid w:val="009966F2"/>
    <w:rsid w:val="00996D34"/>
    <w:rsid w:val="00996D72"/>
    <w:rsid w:val="00997345"/>
    <w:rsid w:val="009973B6"/>
    <w:rsid w:val="00997515"/>
    <w:rsid w:val="00997C29"/>
    <w:rsid w:val="009A01B3"/>
    <w:rsid w:val="009A0440"/>
    <w:rsid w:val="009A0739"/>
    <w:rsid w:val="009A097D"/>
    <w:rsid w:val="009A0CA1"/>
    <w:rsid w:val="009A0F4A"/>
    <w:rsid w:val="009A10C3"/>
    <w:rsid w:val="009A1108"/>
    <w:rsid w:val="009A121B"/>
    <w:rsid w:val="009A1231"/>
    <w:rsid w:val="009A131F"/>
    <w:rsid w:val="009A171F"/>
    <w:rsid w:val="009A178F"/>
    <w:rsid w:val="009A179D"/>
    <w:rsid w:val="009A189B"/>
    <w:rsid w:val="009A18E6"/>
    <w:rsid w:val="009A1ACC"/>
    <w:rsid w:val="009A1E82"/>
    <w:rsid w:val="009A2522"/>
    <w:rsid w:val="009A25C8"/>
    <w:rsid w:val="009A27F3"/>
    <w:rsid w:val="009A2E16"/>
    <w:rsid w:val="009A31C6"/>
    <w:rsid w:val="009A33FA"/>
    <w:rsid w:val="009A372A"/>
    <w:rsid w:val="009A3852"/>
    <w:rsid w:val="009A39E4"/>
    <w:rsid w:val="009A3CD9"/>
    <w:rsid w:val="009A3E3E"/>
    <w:rsid w:val="009A3F1F"/>
    <w:rsid w:val="009A41D8"/>
    <w:rsid w:val="009A439D"/>
    <w:rsid w:val="009A4499"/>
    <w:rsid w:val="009A458C"/>
    <w:rsid w:val="009A4657"/>
    <w:rsid w:val="009A4A90"/>
    <w:rsid w:val="009A4CDA"/>
    <w:rsid w:val="009A561C"/>
    <w:rsid w:val="009A58DE"/>
    <w:rsid w:val="009A60AC"/>
    <w:rsid w:val="009A63FA"/>
    <w:rsid w:val="009A6C90"/>
    <w:rsid w:val="009A6FD4"/>
    <w:rsid w:val="009A70AB"/>
    <w:rsid w:val="009A74F3"/>
    <w:rsid w:val="009A753A"/>
    <w:rsid w:val="009A77F2"/>
    <w:rsid w:val="009A7A52"/>
    <w:rsid w:val="009A7BD0"/>
    <w:rsid w:val="009A7DF1"/>
    <w:rsid w:val="009A7E5C"/>
    <w:rsid w:val="009A7FC6"/>
    <w:rsid w:val="009B00BB"/>
    <w:rsid w:val="009B0477"/>
    <w:rsid w:val="009B0643"/>
    <w:rsid w:val="009B0817"/>
    <w:rsid w:val="009B0D06"/>
    <w:rsid w:val="009B0F09"/>
    <w:rsid w:val="009B126B"/>
    <w:rsid w:val="009B1539"/>
    <w:rsid w:val="009B18B0"/>
    <w:rsid w:val="009B18EC"/>
    <w:rsid w:val="009B1AC6"/>
    <w:rsid w:val="009B1C03"/>
    <w:rsid w:val="009B22B9"/>
    <w:rsid w:val="009B2478"/>
    <w:rsid w:val="009B24A0"/>
    <w:rsid w:val="009B252E"/>
    <w:rsid w:val="009B287B"/>
    <w:rsid w:val="009B2933"/>
    <w:rsid w:val="009B2937"/>
    <w:rsid w:val="009B2B5D"/>
    <w:rsid w:val="009B32C7"/>
    <w:rsid w:val="009B343A"/>
    <w:rsid w:val="009B3BFE"/>
    <w:rsid w:val="009B46A3"/>
    <w:rsid w:val="009B4768"/>
    <w:rsid w:val="009B49D2"/>
    <w:rsid w:val="009B4A88"/>
    <w:rsid w:val="009B4B77"/>
    <w:rsid w:val="009B4BEC"/>
    <w:rsid w:val="009B4BF1"/>
    <w:rsid w:val="009B5023"/>
    <w:rsid w:val="009B541F"/>
    <w:rsid w:val="009B5444"/>
    <w:rsid w:val="009B5445"/>
    <w:rsid w:val="009B5584"/>
    <w:rsid w:val="009B5B13"/>
    <w:rsid w:val="009B5D30"/>
    <w:rsid w:val="009B63C1"/>
    <w:rsid w:val="009B6461"/>
    <w:rsid w:val="009B6492"/>
    <w:rsid w:val="009B69B5"/>
    <w:rsid w:val="009B6DAB"/>
    <w:rsid w:val="009B6F05"/>
    <w:rsid w:val="009B7458"/>
    <w:rsid w:val="009B7764"/>
    <w:rsid w:val="009B7B08"/>
    <w:rsid w:val="009C0702"/>
    <w:rsid w:val="009C1014"/>
    <w:rsid w:val="009C13F9"/>
    <w:rsid w:val="009C193E"/>
    <w:rsid w:val="009C1AD0"/>
    <w:rsid w:val="009C1E07"/>
    <w:rsid w:val="009C2027"/>
    <w:rsid w:val="009C21F0"/>
    <w:rsid w:val="009C2299"/>
    <w:rsid w:val="009C2A9C"/>
    <w:rsid w:val="009C2DEF"/>
    <w:rsid w:val="009C3781"/>
    <w:rsid w:val="009C3B1B"/>
    <w:rsid w:val="009C3C93"/>
    <w:rsid w:val="009C3E8B"/>
    <w:rsid w:val="009C3F66"/>
    <w:rsid w:val="009C4387"/>
    <w:rsid w:val="009C43CB"/>
    <w:rsid w:val="009C466F"/>
    <w:rsid w:val="009C47AB"/>
    <w:rsid w:val="009C4832"/>
    <w:rsid w:val="009C4B7B"/>
    <w:rsid w:val="009C4DC3"/>
    <w:rsid w:val="009C5EEB"/>
    <w:rsid w:val="009C63CB"/>
    <w:rsid w:val="009C651A"/>
    <w:rsid w:val="009C6642"/>
    <w:rsid w:val="009C67DF"/>
    <w:rsid w:val="009C6ACC"/>
    <w:rsid w:val="009C6B48"/>
    <w:rsid w:val="009C6DF0"/>
    <w:rsid w:val="009C6F36"/>
    <w:rsid w:val="009C74C4"/>
    <w:rsid w:val="009C79FA"/>
    <w:rsid w:val="009C7BE3"/>
    <w:rsid w:val="009C7E1C"/>
    <w:rsid w:val="009D0861"/>
    <w:rsid w:val="009D0913"/>
    <w:rsid w:val="009D0A91"/>
    <w:rsid w:val="009D0B79"/>
    <w:rsid w:val="009D0D2E"/>
    <w:rsid w:val="009D0D39"/>
    <w:rsid w:val="009D0DC2"/>
    <w:rsid w:val="009D12A8"/>
    <w:rsid w:val="009D1338"/>
    <w:rsid w:val="009D18FC"/>
    <w:rsid w:val="009D1E0E"/>
    <w:rsid w:val="009D1EA5"/>
    <w:rsid w:val="009D1F5A"/>
    <w:rsid w:val="009D32C3"/>
    <w:rsid w:val="009D3681"/>
    <w:rsid w:val="009D39FB"/>
    <w:rsid w:val="009D4127"/>
    <w:rsid w:val="009D4177"/>
    <w:rsid w:val="009D4232"/>
    <w:rsid w:val="009D4516"/>
    <w:rsid w:val="009D4530"/>
    <w:rsid w:val="009D4ADD"/>
    <w:rsid w:val="009D4CCA"/>
    <w:rsid w:val="009D4D76"/>
    <w:rsid w:val="009D5032"/>
    <w:rsid w:val="009D5293"/>
    <w:rsid w:val="009D5790"/>
    <w:rsid w:val="009D5AFE"/>
    <w:rsid w:val="009D626E"/>
    <w:rsid w:val="009D630C"/>
    <w:rsid w:val="009D6310"/>
    <w:rsid w:val="009D66F4"/>
    <w:rsid w:val="009D70C6"/>
    <w:rsid w:val="009D729E"/>
    <w:rsid w:val="009D7704"/>
    <w:rsid w:val="009D77B8"/>
    <w:rsid w:val="009E03CF"/>
    <w:rsid w:val="009E0707"/>
    <w:rsid w:val="009E0C61"/>
    <w:rsid w:val="009E0E84"/>
    <w:rsid w:val="009E12EB"/>
    <w:rsid w:val="009E13AC"/>
    <w:rsid w:val="009E1983"/>
    <w:rsid w:val="009E199C"/>
    <w:rsid w:val="009E1C75"/>
    <w:rsid w:val="009E2244"/>
    <w:rsid w:val="009E2288"/>
    <w:rsid w:val="009E246D"/>
    <w:rsid w:val="009E2A2A"/>
    <w:rsid w:val="009E2A5D"/>
    <w:rsid w:val="009E2EA3"/>
    <w:rsid w:val="009E33AF"/>
    <w:rsid w:val="009E366A"/>
    <w:rsid w:val="009E3BFE"/>
    <w:rsid w:val="009E41B1"/>
    <w:rsid w:val="009E4261"/>
    <w:rsid w:val="009E4540"/>
    <w:rsid w:val="009E46DA"/>
    <w:rsid w:val="009E47CA"/>
    <w:rsid w:val="009E48A2"/>
    <w:rsid w:val="009E49FB"/>
    <w:rsid w:val="009E5783"/>
    <w:rsid w:val="009E60D6"/>
    <w:rsid w:val="009E60E5"/>
    <w:rsid w:val="009E66E7"/>
    <w:rsid w:val="009E687A"/>
    <w:rsid w:val="009E6A74"/>
    <w:rsid w:val="009E6AE0"/>
    <w:rsid w:val="009E6B3C"/>
    <w:rsid w:val="009E733E"/>
    <w:rsid w:val="009E7350"/>
    <w:rsid w:val="009E791F"/>
    <w:rsid w:val="009E7979"/>
    <w:rsid w:val="009F03E3"/>
    <w:rsid w:val="009F041B"/>
    <w:rsid w:val="009F06AD"/>
    <w:rsid w:val="009F0A9B"/>
    <w:rsid w:val="009F1541"/>
    <w:rsid w:val="009F1A12"/>
    <w:rsid w:val="009F1BDF"/>
    <w:rsid w:val="009F1EB5"/>
    <w:rsid w:val="009F1F85"/>
    <w:rsid w:val="009F237C"/>
    <w:rsid w:val="009F2499"/>
    <w:rsid w:val="009F2726"/>
    <w:rsid w:val="009F2EEB"/>
    <w:rsid w:val="009F2F87"/>
    <w:rsid w:val="009F306D"/>
    <w:rsid w:val="009F35CF"/>
    <w:rsid w:val="009F3B30"/>
    <w:rsid w:val="009F4159"/>
    <w:rsid w:val="009F434B"/>
    <w:rsid w:val="009F43E1"/>
    <w:rsid w:val="009F4789"/>
    <w:rsid w:val="009F48BA"/>
    <w:rsid w:val="009F4A72"/>
    <w:rsid w:val="009F4E1D"/>
    <w:rsid w:val="009F4E50"/>
    <w:rsid w:val="009F4E81"/>
    <w:rsid w:val="009F509F"/>
    <w:rsid w:val="009F52C0"/>
    <w:rsid w:val="009F5324"/>
    <w:rsid w:val="009F5569"/>
    <w:rsid w:val="009F56FE"/>
    <w:rsid w:val="009F5766"/>
    <w:rsid w:val="009F58F7"/>
    <w:rsid w:val="009F59DB"/>
    <w:rsid w:val="009F5A92"/>
    <w:rsid w:val="009F5F8F"/>
    <w:rsid w:val="009F5FF3"/>
    <w:rsid w:val="009F6796"/>
    <w:rsid w:val="009F6996"/>
    <w:rsid w:val="009F699A"/>
    <w:rsid w:val="009F705C"/>
    <w:rsid w:val="009F723A"/>
    <w:rsid w:val="009F725E"/>
    <w:rsid w:val="009F76BE"/>
    <w:rsid w:val="009F77D2"/>
    <w:rsid w:val="009F7909"/>
    <w:rsid w:val="009F7916"/>
    <w:rsid w:val="009F7CF9"/>
    <w:rsid w:val="009F7E12"/>
    <w:rsid w:val="009F7F3B"/>
    <w:rsid w:val="009F7FFD"/>
    <w:rsid w:val="00A0013E"/>
    <w:rsid w:val="00A003A9"/>
    <w:rsid w:val="00A004AB"/>
    <w:rsid w:val="00A00978"/>
    <w:rsid w:val="00A00985"/>
    <w:rsid w:val="00A00C69"/>
    <w:rsid w:val="00A01177"/>
    <w:rsid w:val="00A0125F"/>
    <w:rsid w:val="00A01343"/>
    <w:rsid w:val="00A018B4"/>
    <w:rsid w:val="00A01C4D"/>
    <w:rsid w:val="00A01D7D"/>
    <w:rsid w:val="00A01F64"/>
    <w:rsid w:val="00A024D9"/>
    <w:rsid w:val="00A02736"/>
    <w:rsid w:val="00A02840"/>
    <w:rsid w:val="00A0297A"/>
    <w:rsid w:val="00A02A74"/>
    <w:rsid w:val="00A02E2B"/>
    <w:rsid w:val="00A0327C"/>
    <w:rsid w:val="00A0374E"/>
    <w:rsid w:val="00A03CAD"/>
    <w:rsid w:val="00A04601"/>
    <w:rsid w:val="00A04B8C"/>
    <w:rsid w:val="00A05319"/>
    <w:rsid w:val="00A05A4F"/>
    <w:rsid w:val="00A0605B"/>
    <w:rsid w:val="00A06665"/>
    <w:rsid w:val="00A06BFE"/>
    <w:rsid w:val="00A06EDB"/>
    <w:rsid w:val="00A07385"/>
    <w:rsid w:val="00A075B8"/>
    <w:rsid w:val="00A078EB"/>
    <w:rsid w:val="00A07BE1"/>
    <w:rsid w:val="00A1011D"/>
    <w:rsid w:val="00A102CE"/>
    <w:rsid w:val="00A103D8"/>
    <w:rsid w:val="00A1052B"/>
    <w:rsid w:val="00A105D4"/>
    <w:rsid w:val="00A1062E"/>
    <w:rsid w:val="00A10709"/>
    <w:rsid w:val="00A10A54"/>
    <w:rsid w:val="00A10BBA"/>
    <w:rsid w:val="00A10D80"/>
    <w:rsid w:val="00A10FAC"/>
    <w:rsid w:val="00A1101A"/>
    <w:rsid w:val="00A1115C"/>
    <w:rsid w:val="00A11252"/>
    <w:rsid w:val="00A117B6"/>
    <w:rsid w:val="00A11829"/>
    <w:rsid w:val="00A1187C"/>
    <w:rsid w:val="00A11A10"/>
    <w:rsid w:val="00A11A21"/>
    <w:rsid w:val="00A11A2F"/>
    <w:rsid w:val="00A11AE6"/>
    <w:rsid w:val="00A11F12"/>
    <w:rsid w:val="00A128FA"/>
    <w:rsid w:val="00A12BC4"/>
    <w:rsid w:val="00A12CA4"/>
    <w:rsid w:val="00A12E99"/>
    <w:rsid w:val="00A13142"/>
    <w:rsid w:val="00A1327B"/>
    <w:rsid w:val="00A13524"/>
    <w:rsid w:val="00A1355A"/>
    <w:rsid w:val="00A13BFB"/>
    <w:rsid w:val="00A141A9"/>
    <w:rsid w:val="00A1493E"/>
    <w:rsid w:val="00A14BB0"/>
    <w:rsid w:val="00A1516B"/>
    <w:rsid w:val="00A151FE"/>
    <w:rsid w:val="00A15226"/>
    <w:rsid w:val="00A15A51"/>
    <w:rsid w:val="00A1653C"/>
    <w:rsid w:val="00A1659C"/>
    <w:rsid w:val="00A16E89"/>
    <w:rsid w:val="00A17066"/>
    <w:rsid w:val="00A1711C"/>
    <w:rsid w:val="00A17246"/>
    <w:rsid w:val="00A17B6F"/>
    <w:rsid w:val="00A17BA5"/>
    <w:rsid w:val="00A20620"/>
    <w:rsid w:val="00A20783"/>
    <w:rsid w:val="00A20E5F"/>
    <w:rsid w:val="00A20E66"/>
    <w:rsid w:val="00A2123C"/>
    <w:rsid w:val="00A21764"/>
    <w:rsid w:val="00A21AE6"/>
    <w:rsid w:val="00A21BDF"/>
    <w:rsid w:val="00A21ED7"/>
    <w:rsid w:val="00A22377"/>
    <w:rsid w:val="00A22913"/>
    <w:rsid w:val="00A22A78"/>
    <w:rsid w:val="00A22AF1"/>
    <w:rsid w:val="00A22F60"/>
    <w:rsid w:val="00A22FC9"/>
    <w:rsid w:val="00A23029"/>
    <w:rsid w:val="00A230FC"/>
    <w:rsid w:val="00A23146"/>
    <w:rsid w:val="00A23174"/>
    <w:rsid w:val="00A23B0E"/>
    <w:rsid w:val="00A23C72"/>
    <w:rsid w:val="00A23F9F"/>
    <w:rsid w:val="00A23FFD"/>
    <w:rsid w:val="00A24190"/>
    <w:rsid w:val="00A241BB"/>
    <w:rsid w:val="00A242C4"/>
    <w:rsid w:val="00A24818"/>
    <w:rsid w:val="00A24904"/>
    <w:rsid w:val="00A24D8F"/>
    <w:rsid w:val="00A25098"/>
    <w:rsid w:val="00A250BA"/>
    <w:rsid w:val="00A25300"/>
    <w:rsid w:val="00A2542B"/>
    <w:rsid w:val="00A2572D"/>
    <w:rsid w:val="00A2579C"/>
    <w:rsid w:val="00A25A54"/>
    <w:rsid w:val="00A25D28"/>
    <w:rsid w:val="00A26049"/>
    <w:rsid w:val="00A26264"/>
    <w:rsid w:val="00A26781"/>
    <w:rsid w:val="00A26967"/>
    <w:rsid w:val="00A26A0B"/>
    <w:rsid w:val="00A26A77"/>
    <w:rsid w:val="00A26BCB"/>
    <w:rsid w:val="00A27053"/>
    <w:rsid w:val="00A27109"/>
    <w:rsid w:val="00A27286"/>
    <w:rsid w:val="00A27A42"/>
    <w:rsid w:val="00A30948"/>
    <w:rsid w:val="00A3096C"/>
    <w:rsid w:val="00A30976"/>
    <w:rsid w:val="00A30AAD"/>
    <w:rsid w:val="00A30AD6"/>
    <w:rsid w:val="00A30D20"/>
    <w:rsid w:val="00A31114"/>
    <w:rsid w:val="00A3129D"/>
    <w:rsid w:val="00A31547"/>
    <w:rsid w:val="00A31801"/>
    <w:rsid w:val="00A31967"/>
    <w:rsid w:val="00A31B33"/>
    <w:rsid w:val="00A31F45"/>
    <w:rsid w:val="00A32097"/>
    <w:rsid w:val="00A3226C"/>
    <w:rsid w:val="00A324BA"/>
    <w:rsid w:val="00A326A2"/>
    <w:rsid w:val="00A329D8"/>
    <w:rsid w:val="00A32A24"/>
    <w:rsid w:val="00A32B69"/>
    <w:rsid w:val="00A32C75"/>
    <w:rsid w:val="00A32CDB"/>
    <w:rsid w:val="00A32D30"/>
    <w:rsid w:val="00A33109"/>
    <w:rsid w:val="00A333F2"/>
    <w:rsid w:val="00A33605"/>
    <w:rsid w:val="00A336B5"/>
    <w:rsid w:val="00A337A6"/>
    <w:rsid w:val="00A33801"/>
    <w:rsid w:val="00A3396A"/>
    <w:rsid w:val="00A33AB4"/>
    <w:rsid w:val="00A33E1C"/>
    <w:rsid w:val="00A33E99"/>
    <w:rsid w:val="00A349B9"/>
    <w:rsid w:val="00A34E53"/>
    <w:rsid w:val="00A3503F"/>
    <w:rsid w:val="00A35185"/>
    <w:rsid w:val="00A35362"/>
    <w:rsid w:val="00A35827"/>
    <w:rsid w:val="00A35B42"/>
    <w:rsid w:val="00A364F4"/>
    <w:rsid w:val="00A36620"/>
    <w:rsid w:val="00A36676"/>
    <w:rsid w:val="00A368DB"/>
    <w:rsid w:val="00A36AB6"/>
    <w:rsid w:val="00A36BB2"/>
    <w:rsid w:val="00A36D14"/>
    <w:rsid w:val="00A36E46"/>
    <w:rsid w:val="00A36F16"/>
    <w:rsid w:val="00A374CE"/>
    <w:rsid w:val="00A374E4"/>
    <w:rsid w:val="00A377C1"/>
    <w:rsid w:val="00A37BB7"/>
    <w:rsid w:val="00A37E4A"/>
    <w:rsid w:val="00A37FC7"/>
    <w:rsid w:val="00A40187"/>
    <w:rsid w:val="00A40285"/>
    <w:rsid w:val="00A405DA"/>
    <w:rsid w:val="00A406C7"/>
    <w:rsid w:val="00A41100"/>
    <w:rsid w:val="00A4112C"/>
    <w:rsid w:val="00A4172A"/>
    <w:rsid w:val="00A41A84"/>
    <w:rsid w:val="00A41B55"/>
    <w:rsid w:val="00A41E4F"/>
    <w:rsid w:val="00A42056"/>
    <w:rsid w:val="00A4205E"/>
    <w:rsid w:val="00A42351"/>
    <w:rsid w:val="00A42407"/>
    <w:rsid w:val="00A424A7"/>
    <w:rsid w:val="00A4262A"/>
    <w:rsid w:val="00A42675"/>
    <w:rsid w:val="00A42BFC"/>
    <w:rsid w:val="00A42C61"/>
    <w:rsid w:val="00A42D6D"/>
    <w:rsid w:val="00A42DF2"/>
    <w:rsid w:val="00A43694"/>
    <w:rsid w:val="00A43818"/>
    <w:rsid w:val="00A438D8"/>
    <w:rsid w:val="00A4427F"/>
    <w:rsid w:val="00A4472F"/>
    <w:rsid w:val="00A44741"/>
    <w:rsid w:val="00A4482E"/>
    <w:rsid w:val="00A44895"/>
    <w:rsid w:val="00A44A66"/>
    <w:rsid w:val="00A44BEB"/>
    <w:rsid w:val="00A45132"/>
    <w:rsid w:val="00A454FF"/>
    <w:rsid w:val="00A456E4"/>
    <w:rsid w:val="00A45F30"/>
    <w:rsid w:val="00A45FD4"/>
    <w:rsid w:val="00A46023"/>
    <w:rsid w:val="00A460B5"/>
    <w:rsid w:val="00A463D7"/>
    <w:rsid w:val="00A4651E"/>
    <w:rsid w:val="00A46BDC"/>
    <w:rsid w:val="00A46BF2"/>
    <w:rsid w:val="00A470AC"/>
    <w:rsid w:val="00A47117"/>
    <w:rsid w:val="00A4712A"/>
    <w:rsid w:val="00A47258"/>
    <w:rsid w:val="00A4730B"/>
    <w:rsid w:val="00A47475"/>
    <w:rsid w:val="00A4752D"/>
    <w:rsid w:val="00A47562"/>
    <w:rsid w:val="00A477E9"/>
    <w:rsid w:val="00A47AB9"/>
    <w:rsid w:val="00A47B1A"/>
    <w:rsid w:val="00A47C77"/>
    <w:rsid w:val="00A47CF6"/>
    <w:rsid w:val="00A47D45"/>
    <w:rsid w:val="00A47E81"/>
    <w:rsid w:val="00A5005F"/>
    <w:rsid w:val="00A500AE"/>
    <w:rsid w:val="00A5016E"/>
    <w:rsid w:val="00A5025F"/>
    <w:rsid w:val="00A502B0"/>
    <w:rsid w:val="00A504F2"/>
    <w:rsid w:val="00A5055C"/>
    <w:rsid w:val="00A507F8"/>
    <w:rsid w:val="00A50A73"/>
    <w:rsid w:val="00A50E4E"/>
    <w:rsid w:val="00A512CC"/>
    <w:rsid w:val="00A514F9"/>
    <w:rsid w:val="00A51A84"/>
    <w:rsid w:val="00A51CAD"/>
    <w:rsid w:val="00A51E3E"/>
    <w:rsid w:val="00A52368"/>
    <w:rsid w:val="00A52437"/>
    <w:rsid w:val="00A52449"/>
    <w:rsid w:val="00A52B02"/>
    <w:rsid w:val="00A52C53"/>
    <w:rsid w:val="00A52E9C"/>
    <w:rsid w:val="00A52F39"/>
    <w:rsid w:val="00A53064"/>
    <w:rsid w:val="00A5336C"/>
    <w:rsid w:val="00A533B5"/>
    <w:rsid w:val="00A5365E"/>
    <w:rsid w:val="00A536B3"/>
    <w:rsid w:val="00A53BB4"/>
    <w:rsid w:val="00A53C36"/>
    <w:rsid w:val="00A53C48"/>
    <w:rsid w:val="00A53C50"/>
    <w:rsid w:val="00A53DD5"/>
    <w:rsid w:val="00A53FF0"/>
    <w:rsid w:val="00A540A8"/>
    <w:rsid w:val="00A54701"/>
    <w:rsid w:val="00A547DF"/>
    <w:rsid w:val="00A548AD"/>
    <w:rsid w:val="00A549BE"/>
    <w:rsid w:val="00A54A91"/>
    <w:rsid w:val="00A54F0A"/>
    <w:rsid w:val="00A54F9E"/>
    <w:rsid w:val="00A54FE1"/>
    <w:rsid w:val="00A5534E"/>
    <w:rsid w:val="00A553E5"/>
    <w:rsid w:val="00A5547B"/>
    <w:rsid w:val="00A556A0"/>
    <w:rsid w:val="00A55771"/>
    <w:rsid w:val="00A55C93"/>
    <w:rsid w:val="00A55D7F"/>
    <w:rsid w:val="00A56177"/>
    <w:rsid w:val="00A5633D"/>
    <w:rsid w:val="00A56520"/>
    <w:rsid w:val="00A5670B"/>
    <w:rsid w:val="00A567CC"/>
    <w:rsid w:val="00A568A6"/>
    <w:rsid w:val="00A569F6"/>
    <w:rsid w:val="00A56B37"/>
    <w:rsid w:val="00A56D81"/>
    <w:rsid w:val="00A5721B"/>
    <w:rsid w:val="00A57D06"/>
    <w:rsid w:val="00A57EFC"/>
    <w:rsid w:val="00A608AC"/>
    <w:rsid w:val="00A61037"/>
    <w:rsid w:val="00A61D03"/>
    <w:rsid w:val="00A61F7D"/>
    <w:rsid w:val="00A62193"/>
    <w:rsid w:val="00A62533"/>
    <w:rsid w:val="00A626BD"/>
    <w:rsid w:val="00A627B8"/>
    <w:rsid w:val="00A62851"/>
    <w:rsid w:val="00A62F03"/>
    <w:rsid w:val="00A63AEA"/>
    <w:rsid w:val="00A64032"/>
    <w:rsid w:val="00A6414C"/>
    <w:rsid w:val="00A6445E"/>
    <w:rsid w:val="00A64AE7"/>
    <w:rsid w:val="00A64D4E"/>
    <w:rsid w:val="00A64E91"/>
    <w:rsid w:val="00A65962"/>
    <w:rsid w:val="00A65E52"/>
    <w:rsid w:val="00A65EBD"/>
    <w:rsid w:val="00A66075"/>
    <w:rsid w:val="00A660AF"/>
    <w:rsid w:val="00A662AE"/>
    <w:rsid w:val="00A6633A"/>
    <w:rsid w:val="00A664D6"/>
    <w:rsid w:val="00A668D2"/>
    <w:rsid w:val="00A669D4"/>
    <w:rsid w:val="00A66C31"/>
    <w:rsid w:val="00A67847"/>
    <w:rsid w:val="00A70167"/>
    <w:rsid w:val="00A70377"/>
    <w:rsid w:val="00A704B8"/>
    <w:rsid w:val="00A70CD6"/>
    <w:rsid w:val="00A70F72"/>
    <w:rsid w:val="00A710D8"/>
    <w:rsid w:val="00A714C1"/>
    <w:rsid w:val="00A7163E"/>
    <w:rsid w:val="00A71845"/>
    <w:rsid w:val="00A718E7"/>
    <w:rsid w:val="00A718EB"/>
    <w:rsid w:val="00A72562"/>
    <w:rsid w:val="00A72AA2"/>
    <w:rsid w:val="00A72AF9"/>
    <w:rsid w:val="00A72B4D"/>
    <w:rsid w:val="00A72F10"/>
    <w:rsid w:val="00A732ED"/>
    <w:rsid w:val="00A7338F"/>
    <w:rsid w:val="00A734F4"/>
    <w:rsid w:val="00A73F71"/>
    <w:rsid w:val="00A7426B"/>
    <w:rsid w:val="00A745C0"/>
    <w:rsid w:val="00A74B76"/>
    <w:rsid w:val="00A74BEF"/>
    <w:rsid w:val="00A74D12"/>
    <w:rsid w:val="00A74D54"/>
    <w:rsid w:val="00A74E65"/>
    <w:rsid w:val="00A74EC0"/>
    <w:rsid w:val="00A75019"/>
    <w:rsid w:val="00A751DF"/>
    <w:rsid w:val="00A752D3"/>
    <w:rsid w:val="00A75750"/>
    <w:rsid w:val="00A75E83"/>
    <w:rsid w:val="00A76013"/>
    <w:rsid w:val="00A767E5"/>
    <w:rsid w:val="00A768C3"/>
    <w:rsid w:val="00A76DDF"/>
    <w:rsid w:val="00A76ED2"/>
    <w:rsid w:val="00A76F31"/>
    <w:rsid w:val="00A77269"/>
    <w:rsid w:val="00A77270"/>
    <w:rsid w:val="00A7756D"/>
    <w:rsid w:val="00A77881"/>
    <w:rsid w:val="00A77A8D"/>
    <w:rsid w:val="00A77CF2"/>
    <w:rsid w:val="00A805E9"/>
    <w:rsid w:val="00A8083E"/>
    <w:rsid w:val="00A809C5"/>
    <w:rsid w:val="00A81A46"/>
    <w:rsid w:val="00A823C8"/>
    <w:rsid w:val="00A824DE"/>
    <w:rsid w:val="00A8288A"/>
    <w:rsid w:val="00A82908"/>
    <w:rsid w:val="00A82AEC"/>
    <w:rsid w:val="00A82B8A"/>
    <w:rsid w:val="00A82F3B"/>
    <w:rsid w:val="00A8328B"/>
    <w:rsid w:val="00A832B7"/>
    <w:rsid w:val="00A8341B"/>
    <w:rsid w:val="00A836CE"/>
    <w:rsid w:val="00A8387C"/>
    <w:rsid w:val="00A83E1D"/>
    <w:rsid w:val="00A840BD"/>
    <w:rsid w:val="00A841DD"/>
    <w:rsid w:val="00A84929"/>
    <w:rsid w:val="00A84AF6"/>
    <w:rsid w:val="00A84C0C"/>
    <w:rsid w:val="00A84F10"/>
    <w:rsid w:val="00A84F2C"/>
    <w:rsid w:val="00A850C0"/>
    <w:rsid w:val="00A85917"/>
    <w:rsid w:val="00A859BD"/>
    <w:rsid w:val="00A85CA7"/>
    <w:rsid w:val="00A85CC7"/>
    <w:rsid w:val="00A85E3A"/>
    <w:rsid w:val="00A8652E"/>
    <w:rsid w:val="00A86A4B"/>
    <w:rsid w:val="00A86C61"/>
    <w:rsid w:val="00A872AA"/>
    <w:rsid w:val="00A874ED"/>
    <w:rsid w:val="00A878E2"/>
    <w:rsid w:val="00A87B57"/>
    <w:rsid w:val="00A87C54"/>
    <w:rsid w:val="00A90748"/>
    <w:rsid w:val="00A907FA"/>
    <w:rsid w:val="00A90CCA"/>
    <w:rsid w:val="00A90D2E"/>
    <w:rsid w:val="00A9133D"/>
    <w:rsid w:val="00A9173F"/>
    <w:rsid w:val="00A91782"/>
    <w:rsid w:val="00A9179C"/>
    <w:rsid w:val="00A91A52"/>
    <w:rsid w:val="00A91F72"/>
    <w:rsid w:val="00A9201D"/>
    <w:rsid w:val="00A92261"/>
    <w:rsid w:val="00A9246D"/>
    <w:rsid w:val="00A92844"/>
    <w:rsid w:val="00A929D6"/>
    <w:rsid w:val="00A92AB7"/>
    <w:rsid w:val="00A92CE5"/>
    <w:rsid w:val="00A9395F"/>
    <w:rsid w:val="00A93DF6"/>
    <w:rsid w:val="00A940B2"/>
    <w:rsid w:val="00A943A7"/>
    <w:rsid w:val="00A94C0B"/>
    <w:rsid w:val="00A94F66"/>
    <w:rsid w:val="00A94FA7"/>
    <w:rsid w:val="00A9528D"/>
    <w:rsid w:val="00A954A0"/>
    <w:rsid w:val="00A95CA6"/>
    <w:rsid w:val="00A95D42"/>
    <w:rsid w:val="00A965F8"/>
    <w:rsid w:val="00A96AA3"/>
    <w:rsid w:val="00A96B2E"/>
    <w:rsid w:val="00A96F03"/>
    <w:rsid w:val="00A971B8"/>
    <w:rsid w:val="00A97451"/>
    <w:rsid w:val="00A97771"/>
    <w:rsid w:val="00A978AE"/>
    <w:rsid w:val="00A978EF"/>
    <w:rsid w:val="00A9794D"/>
    <w:rsid w:val="00A97D78"/>
    <w:rsid w:val="00AA0600"/>
    <w:rsid w:val="00AA06E2"/>
    <w:rsid w:val="00AA093D"/>
    <w:rsid w:val="00AA0EEC"/>
    <w:rsid w:val="00AA1100"/>
    <w:rsid w:val="00AA128C"/>
    <w:rsid w:val="00AA15C6"/>
    <w:rsid w:val="00AA167A"/>
    <w:rsid w:val="00AA168F"/>
    <w:rsid w:val="00AA18F1"/>
    <w:rsid w:val="00AA1EBD"/>
    <w:rsid w:val="00AA2078"/>
    <w:rsid w:val="00AA233A"/>
    <w:rsid w:val="00AA2C89"/>
    <w:rsid w:val="00AA3627"/>
    <w:rsid w:val="00AA3A23"/>
    <w:rsid w:val="00AA3A45"/>
    <w:rsid w:val="00AA3CE6"/>
    <w:rsid w:val="00AA42DE"/>
    <w:rsid w:val="00AA45CC"/>
    <w:rsid w:val="00AA5121"/>
    <w:rsid w:val="00AA5277"/>
    <w:rsid w:val="00AA5A1A"/>
    <w:rsid w:val="00AA5E26"/>
    <w:rsid w:val="00AA60E6"/>
    <w:rsid w:val="00AA6EDC"/>
    <w:rsid w:val="00AA6FC4"/>
    <w:rsid w:val="00AA740A"/>
    <w:rsid w:val="00AA751D"/>
    <w:rsid w:val="00AA77A5"/>
    <w:rsid w:val="00AA7850"/>
    <w:rsid w:val="00AA78BD"/>
    <w:rsid w:val="00AA7943"/>
    <w:rsid w:val="00AA7C28"/>
    <w:rsid w:val="00AA7CD7"/>
    <w:rsid w:val="00AA7E00"/>
    <w:rsid w:val="00AA7F53"/>
    <w:rsid w:val="00AB00BA"/>
    <w:rsid w:val="00AB07C3"/>
    <w:rsid w:val="00AB0820"/>
    <w:rsid w:val="00AB0970"/>
    <w:rsid w:val="00AB0AEB"/>
    <w:rsid w:val="00AB0D49"/>
    <w:rsid w:val="00AB1051"/>
    <w:rsid w:val="00AB1254"/>
    <w:rsid w:val="00AB16D4"/>
    <w:rsid w:val="00AB175F"/>
    <w:rsid w:val="00AB1794"/>
    <w:rsid w:val="00AB19A5"/>
    <w:rsid w:val="00AB1BA1"/>
    <w:rsid w:val="00AB20A3"/>
    <w:rsid w:val="00AB20E6"/>
    <w:rsid w:val="00AB25E7"/>
    <w:rsid w:val="00AB2A36"/>
    <w:rsid w:val="00AB2EDD"/>
    <w:rsid w:val="00AB30D4"/>
    <w:rsid w:val="00AB34F3"/>
    <w:rsid w:val="00AB3755"/>
    <w:rsid w:val="00AB3BBD"/>
    <w:rsid w:val="00AB3BD9"/>
    <w:rsid w:val="00AB3C5B"/>
    <w:rsid w:val="00AB3CD4"/>
    <w:rsid w:val="00AB430F"/>
    <w:rsid w:val="00AB43E3"/>
    <w:rsid w:val="00AB44E4"/>
    <w:rsid w:val="00AB4541"/>
    <w:rsid w:val="00AB48DE"/>
    <w:rsid w:val="00AB500F"/>
    <w:rsid w:val="00AB5381"/>
    <w:rsid w:val="00AB5CD6"/>
    <w:rsid w:val="00AB70C0"/>
    <w:rsid w:val="00AB791B"/>
    <w:rsid w:val="00AB7C50"/>
    <w:rsid w:val="00AB7D3D"/>
    <w:rsid w:val="00AC0213"/>
    <w:rsid w:val="00AC0335"/>
    <w:rsid w:val="00AC03C2"/>
    <w:rsid w:val="00AC089B"/>
    <w:rsid w:val="00AC10B2"/>
    <w:rsid w:val="00AC11EB"/>
    <w:rsid w:val="00AC1A44"/>
    <w:rsid w:val="00AC1CDC"/>
    <w:rsid w:val="00AC1D1A"/>
    <w:rsid w:val="00AC1E66"/>
    <w:rsid w:val="00AC219C"/>
    <w:rsid w:val="00AC22C2"/>
    <w:rsid w:val="00AC23A8"/>
    <w:rsid w:val="00AC23B7"/>
    <w:rsid w:val="00AC2481"/>
    <w:rsid w:val="00AC282A"/>
    <w:rsid w:val="00AC2DB4"/>
    <w:rsid w:val="00AC3268"/>
    <w:rsid w:val="00AC3331"/>
    <w:rsid w:val="00AC3697"/>
    <w:rsid w:val="00AC36B2"/>
    <w:rsid w:val="00AC3963"/>
    <w:rsid w:val="00AC39A9"/>
    <w:rsid w:val="00AC3C68"/>
    <w:rsid w:val="00AC3CC0"/>
    <w:rsid w:val="00AC3D4D"/>
    <w:rsid w:val="00AC3ED2"/>
    <w:rsid w:val="00AC4114"/>
    <w:rsid w:val="00AC4225"/>
    <w:rsid w:val="00AC4ACF"/>
    <w:rsid w:val="00AC4B08"/>
    <w:rsid w:val="00AC4D81"/>
    <w:rsid w:val="00AC4F29"/>
    <w:rsid w:val="00AC547D"/>
    <w:rsid w:val="00AC54E6"/>
    <w:rsid w:val="00AC55FA"/>
    <w:rsid w:val="00AC5BF3"/>
    <w:rsid w:val="00AC5D62"/>
    <w:rsid w:val="00AC5F99"/>
    <w:rsid w:val="00AC5FF1"/>
    <w:rsid w:val="00AC61E9"/>
    <w:rsid w:val="00AC6213"/>
    <w:rsid w:val="00AC6CFD"/>
    <w:rsid w:val="00AC6FBF"/>
    <w:rsid w:val="00AC772F"/>
    <w:rsid w:val="00AC7947"/>
    <w:rsid w:val="00AC799D"/>
    <w:rsid w:val="00AC7EF1"/>
    <w:rsid w:val="00AD02EB"/>
    <w:rsid w:val="00AD06FE"/>
    <w:rsid w:val="00AD0CF0"/>
    <w:rsid w:val="00AD0F8B"/>
    <w:rsid w:val="00AD115D"/>
    <w:rsid w:val="00AD13C5"/>
    <w:rsid w:val="00AD1DFB"/>
    <w:rsid w:val="00AD1F49"/>
    <w:rsid w:val="00AD2872"/>
    <w:rsid w:val="00AD2B36"/>
    <w:rsid w:val="00AD2C64"/>
    <w:rsid w:val="00AD320C"/>
    <w:rsid w:val="00AD34E3"/>
    <w:rsid w:val="00AD35F0"/>
    <w:rsid w:val="00AD3671"/>
    <w:rsid w:val="00AD4511"/>
    <w:rsid w:val="00AD48F8"/>
    <w:rsid w:val="00AD4996"/>
    <w:rsid w:val="00AD49EB"/>
    <w:rsid w:val="00AD4A09"/>
    <w:rsid w:val="00AD5629"/>
    <w:rsid w:val="00AD583F"/>
    <w:rsid w:val="00AD5FDE"/>
    <w:rsid w:val="00AD5FE1"/>
    <w:rsid w:val="00AD7072"/>
    <w:rsid w:val="00AD756D"/>
    <w:rsid w:val="00AD7A5A"/>
    <w:rsid w:val="00AD7A8C"/>
    <w:rsid w:val="00AE00A5"/>
    <w:rsid w:val="00AE035A"/>
    <w:rsid w:val="00AE0D6E"/>
    <w:rsid w:val="00AE12DA"/>
    <w:rsid w:val="00AE185F"/>
    <w:rsid w:val="00AE1B93"/>
    <w:rsid w:val="00AE1E9D"/>
    <w:rsid w:val="00AE1FD4"/>
    <w:rsid w:val="00AE216A"/>
    <w:rsid w:val="00AE2260"/>
    <w:rsid w:val="00AE2623"/>
    <w:rsid w:val="00AE2702"/>
    <w:rsid w:val="00AE2E46"/>
    <w:rsid w:val="00AE2F58"/>
    <w:rsid w:val="00AE3016"/>
    <w:rsid w:val="00AE30AE"/>
    <w:rsid w:val="00AE3707"/>
    <w:rsid w:val="00AE3A5C"/>
    <w:rsid w:val="00AE3D84"/>
    <w:rsid w:val="00AE3DF8"/>
    <w:rsid w:val="00AE409C"/>
    <w:rsid w:val="00AE43FA"/>
    <w:rsid w:val="00AE45CE"/>
    <w:rsid w:val="00AE4CCD"/>
    <w:rsid w:val="00AE4FC4"/>
    <w:rsid w:val="00AE50E5"/>
    <w:rsid w:val="00AE5398"/>
    <w:rsid w:val="00AE57B0"/>
    <w:rsid w:val="00AE5E58"/>
    <w:rsid w:val="00AE66AD"/>
    <w:rsid w:val="00AE6CF8"/>
    <w:rsid w:val="00AE6DBC"/>
    <w:rsid w:val="00AE6F0B"/>
    <w:rsid w:val="00AE7090"/>
    <w:rsid w:val="00AE70AD"/>
    <w:rsid w:val="00AE740F"/>
    <w:rsid w:val="00AE76AB"/>
    <w:rsid w:val="00AE786E"/>
    <w:rsid w:val="00AF04E1"/>
    <w:rsid w:val="00AF07A4"/>
    <w:rsid w:val="00AF0939"/>
    <w:rsid w:val="00AF095B"/>
    <w:rsid w:val="00AF0C8F"/>
    <w:rsid w:val="00AF1484"/>
    <w:rsid w:val="00AF1987"/>
    <w:rsid w:val="00AF1ECF"/>
    <w:rsid w:val="00AF21AB"/>
    <w:rsid w:val="00AF2465"/>
    <w:rsid w:val="00AF2B6F"/>
    <w:rsid w:val="00AF2C96"/>
    <w:rsid w:val="00AF2E3B"/>
    <w:rsid w:val="00AF3024"/>
    <w:rsid w:val="00AF378C"/>
    <w:rsid w:val="00AF3A8F"/>
    <w:rsid w:val="00AF3BAE"/>
    <w:rsid w:val="00AF3E23"/>
    <w:rsid w:val="00AF4254"/>
    <w:rsid w:val="00AF42D9"/>
    <w:rsid w:val="00AF44AA"/>
    <w:rsid w:val="00AF49BB"/>
    <w:rsid w:val="00AF4B46"/>
    <w:rsid w:val="00AF53CB"/>
    <w:rsid w:val="00AF5A69"/>
    <w:rsid w:val="00AF6018"/>
    <w:rsid w:val="00AF71FA"/>
    <w:rsid w:val="00AF7236"/>
    <w:rsid w:val="00AF72DD"/>
    <w:rsid w:val="00AF73BA"/>
    <w:rsid w:val="00AF7611"/>
    <w:rsid w:val="00AF7719"/>
    <w:rsid w:val="00AF79F3"/>
    <w:rsid w:val="00AF7D23"/>
    <w:rsid w:val="00B0004F"/>
    <w:rsid w:val="00B00270"/>
    <w:rsid w:val="00B007D4"/>
    <w:rsid w:val="00B00B7B"/>
    <w:rsid w:val="00B00DD9"/>
    <w:rsid w:val="00B01097"/>
    <w:rsid w:val="00B0151B"/>
    <w:rsid w:val="00B01621"/>
    <w:rsid w:val="00B01885"/>
    <w:rsid w:val="00B0196B"/>
    <w:rsid w:val="00B01ADD"/>
    <w:rsid w:val="00B01FEC"/>
    <w:rsid w:val="00B02612"/>
    <w:rsid w:val="00B02638"/>
    <w:rsid w:val="00B029AC"/>
    <w:rsid w:val="00B03059"/>
    <w:rsid w:val="00B04149"/>
    <w:rsid w:val="00B042B2"/>
    <w:rsid w:val="00B04431"/>
    <w:rsid w:val="00B047A5"/>
    <w:rsid w:val="00B047D5"/>
    <w:rsid w:val="00B04AF6"/>
    <w:rsid w:val="00B054A0"/>
    <w:rsid w:val="00B05547"/>
    <w:rsid w:val="00B055DA"/>
    <w:rsid w:val="00B057FF"/>
    <w:rsid w:val="00B05C67"/>
    <w:rsid w:val="00B05C98"/>
    <w:rsid w:val="00B05E2D"/>
    <w:rsid w:val="00B06266"/>
    <w:rsid w:val="00B06554"/>
    <w:rsid w:val="00B06597"/>
    <w:rsid w:val="00B06645"/>
    <w:rsid w:val="00B06897"/>
    <w:rsid w:val="00B06ACA"/>
    <w:rsid w:val="00B06D8B"/>
    <w:rsid w:val="00B07AA1"/>
    <w:rsid w:val="00B07DE6"/>
    <w:rsid w:val="00B07F36"/>
    <w:rsid w:val="00B07F8C"/>
    <w:rsid w:val="00B10137"/>
    <w:rsid w:val="00B109BA"/>
    <w:rsid w:val="00B10B58"/>
    <w:rsid w:val="00B10BA5"/>
    <w:rsid w:val="00B10DBA"/>
    <w:rsid w:val="00B10E92"/>
    <w:rsid w:val="00B11210"/>
    <w:rsid w:val="00B115E5"/>
    <w:rsid w:val="00B117F4"/>
    <w:rsid w:val="00B11E74"/>
    <w:rsid w:val="00B11F29"/>
    <w:rsid w:val="00B120E1"/>
    <w:rsid w:val="00B123C7"/>
    <w:rsid w:val="00B1252A"/>
    <w:rsid w:val="00B12765"/>
    <w:rsid w:val="00B12E1C"/>
    <w:rsid w:val="00B1304D"/>
    <w:rsid w:val="00B13932"/>
    <w:rsid w:val="00B140B2"/>
    <w:rsid w:val="00B140CD"/>
    <w:rsid w:val="00B1430F"/>
    <w:rsid w:val="00B14328"/>
    <w:rsid w:val="00B14408"/>
    <w:rsid w:val="00B14E50"/>
    <w:rsid w:val="00B1530D"/>
    <w:rsid w:val="00B157DE"/>
    <w:rsid w:val="00B15B6D"/>
    <w:rsid w:val="00B160EF"/>
    <w:rsid w:val="00B16135"/>
    <w:rsid w:val="00B162C5"/>
    <w:rsid w:val="00B16878"/>
    <w:rsid w:val="00B16CD8"/>
    <w:rsid w:val="00B16E9E"/>
    <w:rsid w:val="00B172BA"/>
    <w:rsid w:val="00B173C6"/>
    <w:rsid w:val="00B17AD2"/>
    <w:rsid w:val="00B17BAB"/>
    <w:rsid w:val="00B201CB"/>
    <w:rsid w:val="00B20730"/>
    <w:rsid w:val="00B207D3"/>
    <w:rsid w:val="00B20BD1"/>
    <w:rsid w:val="00B20FD8"/>
    <w:rsid w:val="00B212A6"/>
    <w:rsid w:val="00B216CD"/>
    <w:rsid w:val="00B21C7E"/>
    <w:rsid w:val="00B21D81"/>
    <w:rsid w:val="00B22B67"/>
    <w:rsid w:val="00B22D1B"/>
    <w:rsid w:val="00B23518"/>
    <w:rsid w:val="00B23DBC"/>
    <w:rsid w:val="00B23EE9"/>
    <w:rsid w:val="00B23FC2"/>
    <w:rsid w:val="00B24433"/>
    <w:rsid w:val="00B24624"/>
    <w:rsid w:val="00B24E60"/>
    <w:rsid w:val="00B25289"/>
    <w:rsid w:val="00B25328"/>
    <w:rsid w:val="00B25337"/>
    <w:rsid w:val="00B25746"/>
    <w:rsid w:val="00B25ABE"/>
    <w:rsid w:val="00B25B44"/>
    <w:rsid w:val="00B25B56"/>
    <w:rsid w:val="00B25B6C"/>
    <w:rsid w:val="00B25C4A"/>
    <w:rsid w:val="00B25CF8"/>
    <w:rsid w:val="00B25F67"/>
    <w:rsid w:val="00B26041"/>
    <w:rsid w:val="00B2632E"/>
    <w:rsid w:val="00B26814"/>
    <w:rsid w:val="00B2683E"/>
    <w:rsid w:val="00B268EF"/>
    <w:rsid w:val="00B26A83"/>
    <w:rsid w:val="00B26C40"/>
    <w:rsid w:val="00B278F1"/>
    <w:rsid w:val="00B30010"/>
    <w:rsid w:val="00B30031"/>
    <w:rsid w:val="00B30037"/>
    <w:rsid w:val="00B3017C"/>
    <w:rsid w:val="00B30286"/>
    <w:rsid w:val="00B303D4"/>
    <w:rsid w:val="00B304FE"/>
    <w:rsid w:val="00B3073D"/>
    <w:rsid w:val="00B30A1B"/>
    <w:rsid w:val="00B30AAA"/>
    <w:rsid w:val="00B30C87"/>
    <w:rsid w:val="00B30D12"/>
    <w:rsid w:val="00B30EF1"/>
    <w:rsid w:val="00B30F5A"/>
    <w:rsid w:val="00B30FA5"/>
    <w:rsid w:val="00B31626"/>
    <w:rsid w:val="00B31815"/>
    <w:rsid w:val="00B31BD8"/>
    <w:rsid w:val="00B31DB2"/>
    <w:rsid w:val="00B3239E"/>
    <w:rsid w:val="00B3269F"/>
    <w:rsid w:val="00B32B91"/>
    <w:rsid w:val="00B32BDC"/>
    <w:rsid w:val="00B32E25"/>
    <w:rsid w:val="00B3322A"/>
    <w:rsid w:val="00B33429"/>
    <w:rsid w:val="00B33873"/>
    <w:rsid w:val="00B33945"/>
    <w:rsid w:val="00B33BE4"/>
    <w:rsid w:val="00B33CB5"/>
    <w:rsid w:val="00B33CD7"/>
    <w:rsid w:val="00B33D7D"/>
    <w:rsid w:val="00B34356"/>
    <w:rsid w:val="00B34483"/>
    <w:rsid w:val="00B346D2"/>
    <w:rsid w:val="00B34AB6"/>
    <w:rsid w:val="00B34CE6"/>
    <w:rsid w:val="00B34E2B"/>
    <w:rsid w:val="00B35236"/>
    <w:rsid w:val="00B355CC"/>
    <w:rsid w:val="00B35E4E"/>
    <w:rsid w:val="00B35FB5"/>
    <w:rsid w:val="00B362B4"/>
    <w:rsid w:val="00B363EF"/>
    <w:rsid w:val="00B3671C"/>
    <w:rsid w:val="00B3688C"/>
    <w:rsid w:val="00B36D89"/>
    <w:rsid w:val="00B373A1"/>
    <w:rsid w:val="00B374A6"/>
    <w:rsid w:val="00B374AC"/>
    <w:rsid w:val="00B376CB"/>
    <w:rsid w:val="00B37764"/>
    <w:rsid w:val="00B37DC3"/>
    <w:rsid w:val="00B37F02"/>
    <w:rsid w:val="00B402E6"/>
    <w:rsid w:val="00B40626"/>
    <w:rsid w:val="00B4066B"/>
    <w:rsid w:val="00B40A85"/>
    <w:rsid w:val="00B40D8B"/>
    <w:rsid w:val="00B41146"/>
    <w:rsid w:val="00B41265"/>
    <w:rsid w:val="00B4129B"/>
    <w:rsid w:val="00B418DB"/>
    <w:rsid w:val="00B41A10"/>
    <w:rsid w:val="00B42178"/>
    <w:rsid w:val="00B42984"/>
    <w:rsid w:val="00B429B9"/>
    <w:rsid w:val="00B42A82"/>
    <w:rsid w:val="00B42ACF"/>
    <w:rsid w:val="00B42ADB"/>
    <w:rsid w:val="00B42AE6"/>
    <w:rsid w:val="00B42C59"/>
    <w:rsid w:val="00B42D1B"/>
    <w:rsid w:val="00B42DB1"/>
    <w:rsid w:val="00B42EC7"/>
    <w:rsid w:val="00B43145"/>
    <w:rsid w:val="00B43197"/>
    <w:rsid w:val="00B431EB"/>
    <w:rsid w:val="00B43310"/>
    <w:rsid w:val="00B437E2"/>
    <w:rsid w:val="00B439D8"/>
    <w:rsid w:val="00B43E1E"/>
    <w:rsid w:val="00B43E96"/>
    <w:rsid w:val="00B43F1A"/>
    <w:rsid w:val="00B44AC6"/>
    <w:rsid w:val="00B44B2D"/>
    <w:rsid w:val="00B45358"/>
    <w:rsid w:val="00B453CF"/>
    <w:rsid w:val="00B455A5"/>
    <w:rsid w:val="00B45F0A"/>
    <w:rsid w:val="00B45F3B"/>
    <w:rsid w:val="00B45FF5"/>
    <w:rsid w:val="00B4615C"/>
    <w:rsid w:val="00B4632B"/>
    <w:rsid w:val="00B4663F"/>
    <w:rsid w:val="00B46660"/>
    <w:rsid w:val="00B46A57"/>
    <w:rsid w:val="00B46C61"/>
    <w:rsid w:val="00B46E53"/>
    <w:rsid w:val="00B46E93"/>
    <w:rsid w:val="00B4713C"/>
    <w:rsid w:val="00B47295"/>
    <w:rsid w:val="00B47413"/>
    <w:rsid w:val="00B47C0A"/>
    <w:rsid w:val="00B47D3B"/>
    <w:rsid w:val="00B47D6D"/>
    <w:rsid w:val="00B47FC1"/>
    <w:rsid w:val="00B500CA"/>
    <w:rsid w:val="00B5055C"/>
    <w:rsid w:val="00B505BF"/>
    <w:rsid w:val="00B50DB0"/>
    <w:rsid w:val="00B510C3"/>
    <w:rsid w:val="00B510DB"/>
    <w:rsid w:val="00B51150"/>
    <w:rsid w:val="00B511CA"/>
    <w:rsid w:val="00B515EC"/>
    <w:rsid w:val="00B516C1"/>
    <w:rsid w:val="00B519AA"/>
    <w:rsid w:val="00B51B9D"/>
    <w:rsid w:val="00B51BD1"/>
    <w:rsid w:val="00B51D19"/>
    <w:rsid w:val="00B51E16"/>
    <w:rsid w:val="00B51F32"/>
    <w:rsid w:val="00B52259"/>
    <w:rsid w:val="00B52616"/>
    <w:rsid w:val="00B526DD"/>
    <w:rsid w:val="00B527A5"/>
    <w:rsid w:val="00B528A2"/>
    <w:rsid w:val="00B5291A"/>
    <w:rsid w:val="00B529B4"/>
    <w:rsid w:val="00B529C6"/>
    <w:rsid w:val="00B52A61"/>
    <w:rsid w:val="00B52AD2"/>
    <w:rsid w:val="00B52F4C"/>
    <w:rsid w:val="00B5301D"/>
    <w:rsid w:val="00B53613"/>
    <w:rsid w:val="00B536DB"/>
    <w:rsid w:val="00B53A10"/>
    <w:rsid w:val="00B53A50"/>
    <w:rsid w:val="00B53C1C"/>
    <w:rsid w:val="00B53ECE"/>
    <w:rsid w:val="00B5413D"/>
    <w:rsid w:val="00B541C3"/>
    <w:rsid w:val="00B5491E"/>
    <w:rsid w:val="00B549F2"/>
    <w:rsid w:val="00B54D5C"/>
    <w:rsid w:val="00B54E1B"/>
    <w:rsid w:val="00B54F1D"/>
    <w:rsid w:val="00B55022"/>
    <w:rsid w:val="00B55210"/>
    <w:rsid w:val="00B5521E"/>
    <w:rsid w:val="00B5523F"/>
    <w:rsid w:val="00B55480"/>
    <w:rsid w:val="00B555D2"/>
    <w:rsid w:val="00B556DA"/>
    <w:rsid w:val="00B55744"/>
    <w:rsid w:val="00B55E1B"/>
    <w:rsid w:val="00B55E44"/>
    <w:rsid w:val="00B56014"/>
    <w:rsid w:val="00B56201"/>
    <w:rsid w:val="00B5637F"/>
    <w:rsid w:val="00B5642C"/>
    <w:rsid w:val="00B566AD"/>
    <w:rsid w:val="00B570B0"/>
    <w:rsid w:val="00B5777A"/>
    <w:rsid w:val="00B57A83"/>
    <w:rsid w:val="00B60276"/>
    <w:rsid w:val="00B60398"/>
    <w:rsid w:val="00B60A59"/>
    <w:rsid w:val="00B610BD"/>
    <w:rsid w:val="00B611C7"/>
    <w:rsid w:val="00B6122F"/>
    <w:rsid w:val="00B61627"/>
    <w:rsid w:val="00B61729"/>
    <w:rsid w:val="00B617F0"/>
    <w:rsid w:val="00B61F2F"/>
    <w:rsid w:val="00B61F72"/>
    <w:rsid w:val="00B62019"/>
    <w:rsid w:val="00B62A27"/>
    <w:rsid w:val="00B62AE3"/>
    <w:rsid w:val="00B62E9B"/>
    <w:rsid w:val="00B63503"/>
    <w:rsid w:val="00B6353F"/>
    <w:rsid w:val="00B63571"/>
    <w:rsid w:val="00B636BD"/>
    <w:rsid w:val="00B636D4"/>
    <w:rsid w:val="00B639B2"/>
    <w:rsid w:val="00B63ABF"/>
    <w:rsid w:val="00B63DC0"/>
    <w:rsid w:val="00B63DD7"/>
    <w:rsid w:val="00B64318"/>
    <w:rsid w:val="00B64363"/>
    <w:rsid w:val="00B64699"/>
    <w:rsid w:val="00B64A73"/>
    <w:rsid w:val="00B64B55"/>
    <w:rsid w:val="00B64D03"/>
    <w:rsid w:val="00B64D3C"/>
    <w:rsid w:val="00B653A0"/>
    <w:rsid w:val="00B6571F"/>
    <w:rsid w:val="00B65D1B"/>
    <w:rsid w:val="00B65FB7"/>
    <w:rsid w:val="00B65FE4"/>
    <w:rsid w:val="00B65FF4"/>
    <w:rsid w:val="00B66052"/>
    <w:rsid w:val="00B664B8"/>
    <w:rsid w:val="00B669B7"/>
    <w:rsid w:val="00B66C4E"/>
    <w:rsid w:val="00B66CC2"/>
    <w:rsid w:val="00B66E3B"/>
    <w:rsid w:val="00B67018"/>
    <w:rsid w:val="00B670AD"/>
    <w:rsid w:val="00B67135"/>
    <w:rsid w:val="00B6714B"/>
    <w:rsid w:val="00B673B9"/>
    <w:rsid w:val="00B673F2"/>
    <w:rsid w:val="00B67630"/>
    <w:rsid w:val="00B67BFE"/>
    <w:rsid w:val="00B67CA3"/>
    <w:rsid w:val="00B67CEE"/>
    <w:rsid w:val="00B67DEA"/>
    <w:rsid w:val="00B67F12"/>
    <w:rsid w:val="00B700CB"/>
    <w:rsid w:val="00B70241"/>
    <w:rsid w:val="00B70285"/>
    <w:rsid w:val="00B70547"/>
    <w:rsid w:val="00B706BC"/>
    <w:rsid w:val="00B70BEE"/>
    <w:rsid w:val="00B710FF"/>
    <w:rsid w:val="00B714F5"/>
    <w:rsid w:val="00B71874"/>
    <w:rsid w:val="00B71E2D"/>
    <w:rsid w:val="00B72AD4"/>
    <w:rsid w:val="00B72ADE"/>
    <w:rsid w:val="00B72BEA"/>
    <w:rsid w:val="00B72BF6"/>
    <w:rsid w:val="00B72F2A"/>
    <w:rsid w:val="00B72F35"/>
    <w:rsid w:val="00B7327C"/>
    <w:rsid w:val="00B734F2"/>
    <w:rsid w:val="00B73580"/>
    <w:rsid w:val="00B737D9"/>
    <w:rsid w:val="00B73950"/>
    <w:rsid w:val="00B7399E"/>
    <w:rsid w:val="00B744C5"/>
    <w:rsid w:val="00B746DC"/>
    <w:rsid w:val="00B7486B"/>
    <w:rsid w:val="00B74C78"/>
    <w:rsid w:val="00B74ECD"/>
    <w:rsid w:val="00B751C3"/>
    <w:rsid w:val="00B756B6"/>
    <w:rsid w:val="00B7585E"/>
    <w:rsid w:val="00B75C3B"/>
    <w:rsid w:val="00B75D0B"/>
    <w:rsid w:val="00B75DD3"/>
    <w:rsid w:val="00B76651"/>
    <w:rsid w:val="00B76742"/>
    <w:rsid w:val="00B7686F"/>
    <w:rsid w:val="00B768A6"/>
    <w:rsid w:val="00B769F0"/>
    <w:rsid w:val="00B76A54"/>
    <w:rsid w:val="00B76AD8"/>
    <w:rsid w:val="00B770D9"/>
    <w:rsid w:val="00B772D3"/>
    <w:rsid w:val="00B77349"/>
    <w:rsid w:val="00B77763"/>
    <w:rsid w:val="00B77894"/>
    <w:rsid w:val="00B77E7B"/>
    <w:rsid w:val="00B8071C"/>
    <w:rsid w:val="00B80961"/>
    <w:rsid w:val="00B80F1F"/>
    <w:rsid w:val="00B8136D"/>
    <w:rsid w:val="00B81D85"/>
    <w:rsid w:val="00B81E02"/>
    <w:rsid w:val="00B81FD2"/>
    <w:rsid w:val="00B82263"/>
    <w:rsid w:val="00B827B6"/>
    <w:rsid w:val="00B8297D"/>
    <w:rsid w:val="00B83019"/>
    <w:rsid w:val="00B831D2"/>
    <w:rsid w:val="00B83747"/>
    <w:rsid w:val="00B84328"/>
    <w:rsid w:val="00B843A0"/>
    <w:rsid w:val="00B844E8"/>
    <w:rsid w:val="00B84819"/>
    <w:rsid w:val="00B849CC"/>
    <w:rsid w:val="00B84ECC"/>
    <w:rsid w:val="00B84FFD"/>
    <w:rsid w:val="00B8513D"/>
    <w:rsid w:val="00B85520"/>
    <w:rsid w:val="00B859B8"/>
    <w:rsid w:val="00B8662B"/>
    <w:rsid w:val="00B873D4"/>
    <w:rsid w:val="00B877E6"/>
    <w:rsid w:val="00B87848"/>
    <w:rsid w:val="00B87AAE"/>
    <w:rsid w:val="00B87B71"/>
    <w:rsid w:val="00B87DD3"/>
    <w:rsid w:val="00B87DEC"/>
    <w:rsid w:val="00B90387"/>
    <w:rsid w:val="00B903BF"/>
    <w:rsid w:val="00B90403"/>
    <w:rsid w:val="00B90A43"/>
    <w:rsid w:val="00B91074"/>
    <w:rsid w:val="00B91315"/>
    <w:rsid w:val="00B913BA"/>
    <w:rsid w:val="00B91692"/>
    <w:rsid w:val="00B917D7"/>
    <w:rsid w:val="00B91844"/>
    <w:rsid w:val="00B918E7"/>
    <w:rsid w:val="00B9198F"/>
    <w:rsid w:val="00B91DE6"/>
    <w:rsid w:val="00B9200A"/>
    <w:rsid w:val="00B9243F"/>
    <w:rsid w:val="00B92768"/>
    <w:rsid w:val="00B928F6"/>
    <w:rsid w:val="00B92947"/>
    <w:rsid w:val="00B929A9"/>
    <w:rsid w:val="00B92BF7"/>
    <w:rsid w:val="00B92CB3"/>
    <w:rsid w:val="00B93647"/>
    <w:rsid w:val="00B9381D"/>
    <w:rsid w:val="00B93972"/>
    <w:rsid w:val="00B93C59"/>
    <w:rsid w:val="00B9412B"/>
    <w:rsid w:val="00B95005"/>
    <w:rsid w:val="00B95440"/>
    <w:rsid w:val="00B95663"/>
    <w:rsid w:val="00B95748"/>
    <w:rsid w:val="00B95A32"/>
    <w:rsid w:val="00B95F05"/>
    <w:rsid w:val="00B96120"/>
    <w:rsid w:val="00B96214"/>
    <w:rsid w:val="00B962A9"/>
    <w:rsid w:val="00B96436"/>
    <w:rsid w:val="00B964E4"/>
    <w:rsid w:val="00B96703"/>
    <w:rsid w:val="00B96880"/>
    <w:rsid w:val="00B96994"/>
    <w:rsid w:val="00B96B57"/>
    <w:rsid w:val="00B96F76"/>
    <w:rsid w:val="00B973E5"/>
    <w:rsid w:val="00B974ED"/>
    <w:rsid w:val="00BA02E1"/>
    <w:rsid w:val="00BA02F5"/>
    <w:rsid w:val="00BA089C"/>
    <w:rsid w:val="00BA09C6"/>
    <w:rsid w:val="00BA0C87"/>
    <w:rsid w:val="00BA1407"/>
    <w:rsid w:val="00BA1855"/>
    <w:rsid w:val="00BA18B6"/>
    <w:rsid w:val="00BA1BB9"/>
    <w:rsid w:val="00BA1C7F"/>
    <w:rsid w:val="00BA2138"/>
    <w:rsid w:val="00BA2360"/>
    <w:rsid w:val="00BA23D4"/>
    <w:rsid w:val="00BA2565"/>
    <w:rsid w:val="00BA2997"/>
    <w:rsid w:val="00BA3342"/>
    <w:rsid w:val="00BA380C"/>
    <w:rsid w:val="00BA3D7B"/>
    <w:rsid w:val="00BA3F78"/>
    <w:rsid w:val="00BA41B9"/>
    <w:rsid w:val="00BA458F"/>
    <w:rsid w:val="00BA482D"/>
    <w:rsid w:val="00BA4990"/>
    <w:rsid w:val="00BA4D8D"/>
    <w:rsid w:val="00BA4E1E"/>
    <w:rsid w:val="00BA4FE7"/>
    <w:rsid w:val="00BA50C7"/>
    <w:rsid w:val="00BA51D7"/>
    <w:rsid w:val="00BA532E"/>
    <w:rsid w:val="00BA5343"/>
    <w:rsid w:val="00BA55D3"/>
    <w:rsid w:val="00BA5660"/>
    <w:rsid w:val="00BA5999"/>
    <w:rsid w:val="00BA5B48"/>
    <w:rsid w:val="00BA5BD5"/>
    <w:rsid w:val="00BA5CDA"/>
    <w:rsid w:val="00BA5D86"/>
    <w:rsid w:val="00BA60A2"/>
    <w:rsid w:val="00BA6281"/>
    <w:rsid w:val="00BA6342"/>
    <w:rsid w:val="00BA6724"/>
    <w:rsid w:val="00BA6F4B"/>
    <w:rsid w:val="00BA7027"/>
    <w:rsid w:val="00BA73C7"/>
    <w:rsid w:val="00BA74D8"/>
    <w:rsid w:val="00BA7549"/>
    <w:rsid w:val="00BA766F"/>
    <w:rsid w:val="00BA7A4D"/>
    <w:rsid w:val="00BA7D8F"/>
    <w:rsid w:val="00BB0244"/>
    <w:rsid w:val="00BB048D"/>
    <w:rsid w:val="00BB059E"/>
    <w:rsid w:val="00BB0665"/>
    <w:rsid w:val="00BB06C5"/>
    <w:rsid w:val="00BB07AD"/>
    <w:rsid w:val="00BB08CF"/>
    <w:rsid w:val="00BB0A20"/>
    <w:rsid w:val="00BB0AF4"/>
    <w:rsid w:val="00BB0F78"/>
    <w:rsid w:val="00BB0FAE"/>
    <w:rsid w:val="00BB0FB1"/>
    <w:rsid w:val="00BB12DF"/>
    <w:rsid w:val="00BB1517"/>
    <w:rsid w:val="00BB1737"/>
    <w:rsid w:val="00BB182B"/>
    <w:rsid w:val="00BB1AA9"/>
    <w:rsid w:val="00BB1D8A"/>
    <w:rsid w:val="00BB1DCA"/>
    <w:rsid w:val="00BB1DF3"/>
    <w:rsid w:val="00BB22D0"/>
    <w:rsid w:val="00BB2443"/>
    <w:rsid w:val="00BB2496"/>
    <w:rsid w:val="00BB2658"/>
    <w:rsid w:val="00BB2F44"/>
    <w:rsid w:val="00BB3942"/>
    <w:rsid w:val="00BB3B3A"/>
    <w:rsid w:val="00BB3C79"/>
    <w:rsid w:val="00BB3DF5"/>
    <w:rsid w:val="00BB3E0A"/>
    <w:rsid w:val="00BB3F9B"/>
    <w:rsid w:val="00BB411A"/>
    <w:rsid w:val="00BB4599"/>
    <w:rsid w:val="00BB4682"/>
    <w:rsid w:val="00BB531B"/>
    <w:rsid w:val="00BB5331"/>
    <w:rsid w:val="00BB58DE"/>
    <w:rsid w:val="00BB5E45"/>
    <w:rsid w:val="00BB5EC1"/>
    <w:rsid w:val="00BB6075"/>
    <w:rsid w:val="00BB61DF"/>
    <w:rsid w:val="00BB6336"/>
    <w:rsid w:val="00BB65FF"/>
    <w:rsid w:val="00BB71FB"/>
    <w:rsid w:val="00BB754A"/>
    <w:rsid w:val="00BB75CB"/>
    <w:rsid w:val="00BB77F8"/>
    <w:rsid w:val="00BB7BAC"/>
    <w:rsid w:val="00BB7CF7"/>
    <w:rsid w:val="00BB7DC3"/>
    <w:rsid w:val="00BC0495"/>
    <w:rsid w:val="00BC0D66"/>
    <w:rsid w:val="00BC0DDC"/>
    <w:rsid w:val="00BC138D"/>
    <w:rsid w:val="00BC19C9"/>
    <w:rsid w:val="00BC1C8A"/>
    <w:rsid w:val="00BC1DD3"/>
    <w:rsid w:val="00BC1E4A"/>
    <w:rsid w:val="00BC1E75"/>
    <w:rsid w:val="00BC2350"/>
    <w:rsid w:val="00BC2455"/>
    <w:rsid w:val="00BC25A4"/>
    <w:rsid w:val="00BC2871"/>
    <w:rsid w:val="00BC32F6"/>
    <w:rsid w:val="00BC33A4"/>
    <w:rsid w:val="00BC357D"/>
    <w:rsid w:val="00BC378D"/>
    <w:rsid w:val="00BC3AFC"/>
    <w:rsid w:val="00BC3F41"/>
    <w:rsid w:val="00BC422E"/>
    <w:rsid w:val="00BC4349"/>
    <w:rsid w:val="00BC434C"/>
    <w:rsid w:val="00BC4441"/>
    <w:rsid w:val="00BC44F8"/>
    <w:rsid w:val="00BC4A2C"/>
    <w:rsid w:val="00BC4A5F"/>
    <w:rsid w:val="00BC5098"/>
    <w:rsid w:val="00BC5225"/>
    <w:rsid w:val="00BC5277"/>
    <w:rsid w:val="00BC528D"/>
    <w:rsid w:val="00BC546D"/>
    <w:rsid w:val="00BC6109"/>
    <w:rsid w:val="00BC633F"/>
    <w:rsid w:val="00BC653D"/>
    <w:rsid w:val="00BC6A03"/>
    <w:rsid w:val="00BC6D98"/>
    <w:rsid w:val="00BC6E39"/>
    <w:rsid w:val="00BC7539"/>
    <w:rsid w:val="00BC7A65"/>
    <w:rsid w:val="00BC7BDF"/>
    <w:rsid w:val="00BC7C3A"/>
    <w:rsid w:val="00BC7E35"/>
    <w:rsid w:val="00BC7E71"/>
    <w:rsid w:val="00BD016C"/>
    <w:rsid w:val="00BD0354"/>
    <w:rsid w:val="00BD0602"/>
    <w:rsid w:val="00BD0803"/>
    <w:rsid w:val="00BD0EA5"/>
    <w:rsid w:val="00BD16BA"/>
    <w:rsid w:val="00BD185F"/>
    <w:rsid w:val="00BD1A53"/>
    <w:rsid w:val="00BD1ACF"/>
    <w:rsid w:val="00BD1F96"/>
    <w:rsid w:val="00BD20EB"/>
    <w:rsid w:val="00BD2199"/>
    <w:rsid w:val="00BD29E4"/>
    <w:rsid w:val="00BD3054"/>
    <w:rsid w:val="00BD32DB"/>
    <w:rsid w:val="00BD3595"/>
    <w:rsid w:val="00BD35A0"/>
    <w:rsid w:val="00BD362D"/>
    <w:rsid w:val="00BD3C4E"/>
    <w:rsid w:val="00BD3CEC"/>
    <w:rsid w:val="00BD3D82"/>
    <w:rsid w:val="00BD3F1F"/>
    <w:rsid w:val="00BD3F84"/>
    <w:rsid w:val="00BD3FCC"/>
    <w:rsid w:val="00BD3FCD"/>
    <w:rsid w:val="00BD4321"/>
    <w:rsid w:val="00BD447D"/>
    <w:rsid w:val="00BD44C0"/>
    <w:rsid w:val="00BD4526"/>
    <w:rsid w:val="00BD4529"/>
    <w:rsid w:val="00BD48D0"/>
    <w:rsid w:val="00BD4ACD"/>
    <w:rsid w:val="00BD4D67"/>
    <w:rsid w:val="00BD4D6D"/>
    <w:rsid w:val="00BD5090"/>
    <w:rsid w:val="00BD5388"/>
    <w:rsid w:val="00BD5553"/>
    <w:rsid w:val="00BD594F"/>
    <w:rsid w:val="00BD5D43"/>
    <w:rsid w:val="00BD62E7"/>
    <w:rsid w:val="00BD6430"/>
    <w:rsid w:val="00BD6701"/>
    <w:rsid w:val="00BD69B1"/>
    <w:rsid w:val="00BD6DC7"/>
    <w:rsid w:val="00BD6DE5"/>
    <w:rsid w:val="00BD6F54"/>
    <w:rsid w:val="00BD70A5"/>
    <w:rsid w:val="00BD7376"/>
    <w:rsid w:val="00BD747B"/>
    <w:rsid w:val="00BD76CA"/>
    <w:rsid w:val="00BD777F"/>
    <w:rsid w:val="00BD7C87"/>
    <w:rsid w:val="00BD7F5A"/>
    <w:rsid w:val="00BE03AA"/>
    <w:rsid w:val="00BE048A"/>
    <w:rsid w:val="00BE04A5"/>
    <w:rsid w:val="00BE064A"/>
    <w:rsid w:val="00BE06D1"/>
    <w:rsid w:val="00BE0850"/>
    <w:rsid w:val="00BE11A3"/>
    <w:rsid w:val="00BE12F0"/>
    <w:rsid w:val="00BE1771"/>
    <w:rsid w:val="00BE1B06"/>
    <w:rsid w:val="00BE1EBB"/>
    <w:rsid w:val="00BE251D"/>
    <w:rsid w:val="00BE2655"/>
    <w:rsid w:val="00BE277D"/>
    <w:rsid w:val="00BE2989"/>
    <w:rsid w:val="00BE2B7E"/>
    <w:rsid w:val="00BE308D"/>
    <w:rsid w:val="00BE32BC"/>
    <w:rsid w:val="00BE349A"/>
    <w:rsid w:val="00BE38F3"/>
    <w:rsid w:val="00BE3FCE"/>
    <w:rsid w:val="00BE43AD"/>
    <w:rsid w:val="00BE477B"/>
    <w:rsid w:val="00BE4794"/>
    <w:rsid w:val="00BE47A1"/>
    <w:rsid w:val="00BE49C0"/>
    <w:rsid w:val="00BE4ED3"/>
    <w:rsid w:val="00BE4ED9"/>
    <w:rsid w:val="00BE5148"/>
    <w:rsid w:val="00BE5547"/>
    <w:rsid w:val="00BE5661"/>
    <w:rsid w:val="00BE5936"/>
    <w:rsid w:val="00BE5981"/>
    <w:rsid w:val="00BE59E4"/>
    <w:rsid w:val="00BE5A80"/>
    <w:rsid w:val="00BE5D0E"/>
    <w:rsid w:val="00BE64EF"/>
    <w:rsid w:val="00BE6577"/>
    <w:rsid w:val="00BE66D2"/>
    <w:rsid w:val="00BE6826"/>
    <w:rsid w:val="00BE68BB"/>
    <w:rsid w:val="00BE737D"/>
    <w:rsid w:val="00BE7774"/>
    <w:rsid w:val="00BE7CC1"/>
    <w:rsid w:val="00BE7E19"/>
    <w:rsid w:val="00BF0164"/>
    <w:rsid w:val="00BF0293"/>
    <w:rsid w:val="00BF0390"/>
    <w:rsid w:val="00BF0483"/>
    <w:rsid w:val="00BF053C"/>
    <w:rsid w:val="00BF0BB4"/>
    <w:rsid w:val="00BF0C98"/>
    <w:rsid w:val="00BF0DC2"/>
    <w:rsid w:val="00BF1544"/>
    <w:rsid w:val="00BF22CC"/>
    <w:rsid w:val="00BF23A3"/>
    <w:rsid w:val="00BF2699"/>
    <w:rsid w:val="00BF2822"/>
    <w:rsid w:val="00BF28DB"/>
    <w:rsid w:val="00BF3197"/>
    <w:rsid w:val="00BF3298"/>
    <w:rsid w:val="00BF32B9"/>
    <w:rsid w:val="00BF340C"/>
    <w:rsid w:val="00BF3603"/>
    <w:rsid w:val="00BF36AE"/>
    <w:rsid w:val="00BF3ABD"/>
    <w:rsid w:val="00BF3F44"/>
    <w:rsid w:val="00BF408C"/>
    <w:rsid w:val="00BF41FE"/>
    <w:rsid w:val="00BF449D"/>
    <w:rsid w:val="00BF4B50"/>
    <w:rsid w:val="00BF4BFE"/>
    <w:rsid w:val="00BF4C40"/>
    <w:rsid w:val="00BF4DC9"/>
    <w:rsid w:val="00BF4E34"/>
    <w:rsid w:val="00BF4F65"/>
    <w:rsid w:val="00BF51FB"/>
    <w:rsid w:val="00BF52BD"/>
    <w:rsid w:val="00BF5392"/>
    <w:rsid w:val="00BF53EC"/>
    <w:rsid w:val="00BF5477"/>
    <w:rsid w:val="00BF562F"/>
    <w:rsid w:val="00BF57D4"/>
    <w:rsid w:val="00BF5AEA"/>
    <w:rsid w:val="00BF5D6E"/>
    <w:rsid w:val="00BF5E48"/>
    <w:rsid w:val="00BF6151"/>
    <w:rsid w:val="00BF66AC"/>
    <w:rsid w:val="00BF6788"/>
    <w:rsid w:val="00BF68A3"/>
    <w:rsid w:val="00BF6A2F"/>
    <w:rsid w:val="00BF6E97"/>
    <w:rsid w:val="00BF6EB6"/>
    <w:rsid w:val="00BF700D"/>
    <w:rsid w:val="00BF71F1"/>
    <w:rsid w:val="00BF7723"/>
    <w:rsid w:val="00BF7A5F"/>
    <w:rsid w:val="00BF7AAA"/>
    <w:rsid w:val="00BF7ACD"/>
    <w:rsid w:val="00BF7BA9"/>
    <w:rsid w:val="00BF7CBF"/>
    <w:rsid w:val="00C00846"/>
    <w:rsid w:val="00C0090B"/>
    <w:rsid w:val="00C009F5"/>
    <w:rsid w:val="00C00A3E"/>
    <w:rsid w:val="00C00EE9"/>
    <w:rsid w:val="00C01002"/>
    <w:rsid w:val="00C011A0"/>
    <w:rsid w:val="00C01410"/>
    <w:rsid w:val="00C0166A"/>
    <w:rsid w:val="00C018E5"/>
    <w:rsid w:val="00C01ADE"/>
    <w:rsid w:val="00C01C88"/>
    <w:rsid w:val="00C0260F"/>
    <w:rsid w:val="00C02AA4"/>
    <w:rsid w:val="00C02B90"/>
    <w:rsid w:val="00C02BAB"/>
    <w:rsid w:val="00C03090"/>
    <w:rsid w:val="00C03167"/>
    <w:rsid w:val="00C032C0"/>
    <w:rsid w:val="00C03386"/>
    <w:rsid w:val="00C037C5"/>
    <w:rsid w:val="00C0390A"/>
    <w:rsid w:val="00C039B7"/>
    <w:rsid w:val="00C03B17"/>
    <w:rsid w:val="00C03BB1"/>
    <w:rsid w:val="00C03C5F"/>
    <w:rsid w:val="00C03EA9"/>
    <w:rsid w:val="00C03EF7"/>
    <w:rsid w:val="00C0415F"/>
    <w:rsid w:val="00C043E6"/>
    <w:rsid w:val="00C0475A"/>
    <w:rsid w:val="00C0488F"/>
    <w:rsid w:val="00C04BFE"/>
    <w:rsid w:val="00C04C07"/>
    <w:rsid w:val="00C05081"/>
    <w:rsid w:val="00C05135"/>
    <w:rsid w:val="00C05479"/>
    <w:rsid w:val="00C055A8"/>
    <w:rsid w:val="00C056BC"/>
    <w:rsid w:val="00C057AC"/>
    <w:rsid w:val="00C058E4"/>
    <w:rsid w:val="00C05CCF"/>
    <w:rsid w:val="00C05E55"/>
    <w:rsid w:val="00C06223"/>
    <w:rsid w:val="00C0633A"/>
    <w:rsid w:val="00C0674B"/>
    <w:rsid w:val="00C06810"/>
    <w:rsid w:val="00C06A76"/>
    <w:rsid w:val="00C06B08"/>
    <w:rsid w:val="00C06B16"/>
    <w:rsid w:val="00C07273"/>
    <w:rsid w:val="00C07B66"/>
    <w:rsid w:val="00C1014A"/>
    <w:rsid w:val="00C10178"/>
    <w:rsid w:val="00C10785"/>
    <w:rsid w:val="00C1081D"/>
    <w:rsid w:val="00C1088D"/>
    <w:rsid w:val="00C10A28"/>
    <w:rsid w:val="00C10B74"/>
    <w:rsid w:val="00C10E99"/>
    <w:rsid w:val="00C10EB1"/>
    <w:rsid w:val="00C10FAF"/>
    <w:rsid w:val="00C11900"/>
    <w:rsid w:val="00C11962"/>
    <w:rsid w:val="00C11E0F"/>
    <w:rsid w:val="00C11E61"/>
    <w:rsid w:val="00C11F28"/>
    <w:rsid w:val="00C12241"/>
    <w:rsid w:val="00C12587"/>
    <w:rsid w:val="00C12968"/>
    <w:rsid w:val="00C12F89"/>
    <w:rsid w:val="00C130BF"/>
    <w:rsid w:val="00C13222"/>
    <w:rsid w:val="00C137DC"/>
    <w:rsid w:val="00C137F0"/>
    <w:rsid w:val="00C137F7"/>
    <w:rsid w:val="00C1417D"/>
    <w:rsid w:val="00C1433B"/>
    <w:rsid w:val="00C14C57"/>
    <w:rsid w:val="00C14D2C"/>
    <w:rsid w:val="00C1519F"/>
    <w:rsid w:val="00C1568B"/>
    <w:rsid w:val="00C158F2"/>
    <w:rsid w:val="00C15AA6"/>
    <w:rsid w:val="00C15D69"/>
    <w:rsid w:val="00C15E78"/>
    <w:rsid w:val="00C15EB5"/>
    <w:rsid w:val="00C15F0B"/>
    <w:rsid w:val="00C1654A"/>
    <w:rsid w:val="00C16858"/>
    <w:rsid w:val="00C16D4F"/>
    <w:rsid w:val="00C17128"/>
    <w:rsid w:val="00C17281"/>
    <w:rsid w:val="00C17375"/>
    <w:rsid w:val="00C178C6"/>
    <w:rsid w:val="00C17BAB"/>
    <w:rsid w:val="00C17BF9"/>
    <w:rsid w:val="00C202D5"/>
    <w:rsid w:val="00C2066F"/>
    <w:rsid w:val="00C20AC8"/>
    <w:rsid w:val="00C20AE2"/>
    <w:rsid w:val="00C20F08"/>
    <w:rsid w:val="00C212AD"/>
    <w:rsid w:val="00C2164E"/>
    <w:rsid w:val="00C21741"/>
    <w:rsid w:val="00C21946"/>
    <w:rsid w:val="00C219D4"/>
    <w:rsid w:val="00C21CB6"/>
    <w:rsid w:val="00C21DAC"/>
    <w:rsid w:val="00C21EBC"/>
    <w:rsid w:val="00C21FE1"/>
    <w:rsid w:val="00C22214"/>
    <w:rsid w:val="00C222A3"/>
    <w:rsid w:val="00C226E5"/>
    <w:rsid w:val="00C22AC9"/>
    <w:rsid w:val="00C22AFC"/>
    <w:rsid w:val="00C232BC"/>
    <w:rsid w:val="00C23953"/>
    <w:rsid w:val="00C240F5"/>
    <w:rsid w:val="00C241F4"/>
    <w:rsid w:val="00C24E2D"/>
    <w:rsid w:val="00C25AB7"/>
    <w:rsid w:val="00C25CFB"/>
    <w:rsid w:val="00C26291"/>
    <w:rsid w:val="00C263A2"/>
    <w:rsid w:val="00C266D1"/>
    <w:rsid w:val="00C2674A"/>
    <w:rsid w:val="00C26C34"/>
    <w:rsid w:val="00C26F0C"/>
    <w:rsid w:val="00C27A82"/>
    <w:rsid w:val="00C27A97"/>
    <w:rsid w:val="00C27CA5"/>
    <w:rsid w:val="00C27F20"/>
    <w:rsid w:val="00C27FF2"/>
    <w:rsid w:val="00C301CA"/>
    <w:rsid w:val="00C3034F"/>
    <w:rsid w:val="00C308E2"/>
    <w:rsid w:val="00C3096A"/>
    <w:rsid w:val="00C309AD"/>
    <w:rsid w:val="00C30A19"/>
    <w:rsid w:val="00C30C33"/>
    <w:rsid w:val="00C31271"/>
    <w:rsid w:val="00C31599"/>
    <w:rsid w:val="00C315D4"/>
    <w:rsid w:val="00C3185E"/>
    <w:rsid w:val="00C31BEA"/>
    <w:rsid w:val="00C31E08"/>
    <w:rsid w:val="00C32691"/>
    <w:rsid w:val="00C3286C"/>
    <w:rsid w:val="00C328E4"/>
    <w:rsid w:val="00C32B4C"/>
    <w:rsid w:val="00C32BF0"/>
    <w:rsid w:val="00C32D9F"/>
    <w:rsid w:val="00C32DCB"/>
    <w:rsid w:val="00C33332"/>
    <w:rsid w:val="00C33334"/>
    <w:rsid w:val="00C3359B"/>
    <w:rsid w:val="00C338F4"/>
    <w:rsid w:val="00C33BC6"/>
    <w:rsid w:val="00C33CA6"/>
    <w:rsid w:val="00C344F6"/>
    <w:rsid w:val="00C34613"/>
    <w:rsid w:val="00C3474E"/>
    <w:rsid w:val="00C3486F"/>
    <w:rsid w:val="00C34ABB"/>
    <w:rsid w:val="00C34D18"/>
    <w:rsid w:val="00C351FE"/>
    <w:rsid w:val="00C35264"/>
    <w:rsid w:val="00C359EA"/>
    <w:rsid w:val="00C35A34"/>
    <w:rsid w:val="00C35AD6"/>
    <w:rsid w:val="00C35BD7"/>
    <w:rsid w:val="00C35CEC"/>
    <w:rsid w:val="00C3623B"/>
    <w:rsid w:val="00C36572"/>
    <w:rsid w:val="00C365A4"/>
    <w:rsid w:val="00C36893"/>
    <w:rsid w:val="00C36A67"/>
    <w:rsid w:val="00C36D69"/>
    <w:rsid w:val="00C37009"/>
    <w:rsid w:val="00C37353"/>
    <w:rsid w:val="00C37366"/>
    <w:rsid w:val="00C378FD"/>
    <w:rsid w:val="00C37C4F"/>
    <w:rsid w:val="00C41072"/>
    <w:rsid w:val="00C41660"/>
    <w:rsid w:val="00C42222"/>
    <w:rsid w:val="00C42768"/>
    <w:rsid w:val="00C42A0A"/>
    <w:rsid w:val="00C42AAD"/>
    <w:rsid w:val="00C42DDF"/>
    <w:rsid w:val="00C4343A"/>
    <w:rsid w:val="00C435DE"/>
    <w:rsid w:val="00C44565"/>
    <w:rsid w:val="00C44574"/>
    <w:rsid w:val="00C445FA"/>
    <w:rsid w:val="00C447A8"/>
    <w:rsid w:val="00C448DB"/>
    <w:rsid w:val="00C44BCB"/>
    <w:rsid w:val="00C44C89"/>
    <w:rsid w:val="00C44EE3"/>
    <w:rsid w:val="00C4591B"/>
    <w:rsid w:val="00C45A92"/>
    <w:rsid w:val="00C45B83"/>
    <w:rsid w:val="00C45C37"/>
    <w:rsid w:val="00C45DB6"/>
    <w:rsid w:val="00C45F29"/>
    <w:rsid w:val="00C460EB"/>
    <w:rsid w:val="00C4640A"/>
    <w:rsid w:val="00C46C6C"/>
    <w:rsid w:val="00C46E06"/>
    <w:rsid w:val="00C46EAF"/>
    <w:rsid w:val="00C46F80"/>
    <w:rsid w:val="00C4732D"/>
    <w:rsid w:val="00C473ED"/>
    <w:rsid w:val="00C474F0"/>
    <w:rsid w:val="00C4781F"/>
    <w:rsid w:val="00C47A38"/>
    <w:rsid w:val="00C50174"/>
    <w:rsid w:val="00C504D7"/>
    <w:rsid w:val="00C50AF4"/>
    <w:rsid w:val="00C517DA"/>
    <w:rsid w:val="00C518EB"/>
    <w:rsid w:val="00C51B61"/>
    <w:rsid w:val="00C51B9E"/>
    <w:rsid w:val="00C52262"/>
    <w:rsid w:val="00C5240D"/>
    <w:rsid w:val="00C5279B"/>
    <w:rsid w:val="00C52BBF"/>
    <w:rsid w:val="00C52CBC"/>
    <w:rsid w:val="00C52DC8"/>
    <w:rsid w:val="00C53424"/>
    <w:rsid w:val="00C53629"/>
    <w:rsid w:val="00C53980"/>
    <w:rsid w:val="00C53AFC"/>
    <w:rsid w:val="00C53ED9"/>
    <w:rsid w:val="00C53EDA"/>
    <w:rsid w:val="00C54270"/>
    <w:rsid w:val="00C542DB"/>
    <w:rsid w:val="00C5471B"/>
    <w:rsid w:val="00C54871"/>
    <w:rsid w:val="00C54AE3"/>
    <w:rsid w:val="00C54C43"/>
    <w:rsid w:val="00C54FE9"/>
    <w:rsid w:val="00C55769"/>
    <w:rsid w:val="00C557C1"/>
    <w:rsid w:val="00C56472"/>
    <w:rsid w:val="00C565C5"/>
    <w:rsid w:val="00C56D4D"/>
    <w:rsid w:val="00C57142"/>
    <w:rsid w:val="00C573B0"/>
    <w:rsid w:val="00C579F0"/>
    <w:rsid w:val="00C57AEF"/>
    <w:rsid w:val="00C57C6C"/>
    <w:rsid w:val="00C57D02"/>
    <w:rsid w:val="00C57F0C"/>
    <w:rsid w:val="00C57F9E"/>
    <w:rsid w:val="00C604B9"/>
    <w:rsid w:val="00C60C74"/>
    <w:rsid w:val="00C60D73"/>
    <w:rsid w:val="00C61276"/>
    <w:rsid w:val="00C6148B"/>
    <w:rsid w:val="00C62004"/>
    <w:rsid w:val="00C62134"/>
    <w:rsid w:val="00C622C4"/>
    <w:rsid w:val="00C62730"/>
    <w:rsid w:val="00C62E70"/>
    <w:rsid w:val="00C632AD"/>
    <w:rsid w:val="00C63559"/>
    <w:rsid w:val="00C63604"/>
    <w:rsid w:val="00C637D4"/>
    <w:rsid w:val="00C63B0C"/>
    <w:rsid w:val="00C6403A"/>
    <w:rsid w:val="00C641C8"/>
    <w:rsid w:val="00C642E1"/>
    <w:rsid w:val="00C64370"/>
    <w:rsid w:val="00C644A1"/>
    <w:rsid w:val="00C64BAB"/>
    <w:rsid w:val="00C64D35"/>
    <w:rsid w:val="00C65039"/>
    <w:rsid w:val="00C652D7"/>
    <w:rsid w:val="00C65414"/>
    <w:rsid w:val="00C656D0"/>
    <w:rsid w:val="00C658FF"/>
    <w:rsid w:val="00C65F43"/>
    <w:rsid w:val="00C661EB"/>
    <w:rsid w:val="00C6623A"/>
    <w:rsid w:val="00C6638E"/>
    <w:rsid w:val="00C664E7"/>
    <w:rsid w:val="00C66A65"/>
    <w:rsid w:val="00C66CA3"/>
    <w:rsid w:val="00C66D7D"/>
    <w:rsid w:val="00C672BB"/>
    <w:rsid w:val="00C673C5"/>
    <w:rsid w:val="00C67797"/>
    <w:rsid w:val="00C67B8F"/>
    <w:rsid w:val="00C67D8A"/>
    <w:rsid w:val="00C67E06"/>
    <w:rsid w:val="00C70589"/>
    <w:rsid w:val="00C706B5"/>
    <w:rsid w:val="00C70731"/>
    <w:rsid w:val="00C70D0A"/>
    <w:rsid w:val="00C71020"/>
    <w:rsid w:val="00C71149"/>
    <w:rsid w:val="00C7136E"/>
    <w:rsid w:val="00C7212E"/>
    <w:rsid w:val="00C72692"/>
    <w:rsid w:val="00C7307B"/>
    <w:rsid w:val="00C73179"/>
    <w:rsid w:val="00C731A0"/>
    <w:rsid w:val="00C7365E"/>
    <w:rsid w:val="00C73781"/>
    <w:rsid w:val="00C73934"/>
    <w:rsid w:val="00C73A65"/>
    <w:rsid w:val="00C73C2A"/>
    <w:rsid w:val="00C73E54"/>
    <w:rsid w:val="00C73F2E"/>
    <w:rsid w:val="00C7464C"/>
    <w:rsid w:val="00C74C77"/>
    <w:rsid w:val="00C74CD8"/>
    <w:rsid w:val="00C74DA6"/>
    <w:rsid w:val="00C754BE"/>
    <w:rsid w:val="00C75D45"/>
    <w:rsid w:val="00C7737E"/>
    <w:rsid w:val="00C77633"/>
    <w:rsid w:val="00C7793F"/>
    <w:rsid w:val="00C77ABC"/>
    <w:rsid w:val="00C77CC0"/>
    <w:rsid w:val="00C8058E"/>
    <w:rsid w:val="00C807B0"/>
    <w:rsid w:val="00C80E2B"/>
    <w:rsid w:val="00C810D3"/>
    <w:rsid w:val="00C8130D"/>
    <w:rsid w:val="00C81893"/>
    <w:rsid w:val="00C818F5"/>
    <w:rsid w:val="00C81906"/>
    <w:rsid w:val="00C819C9"/>
    <w:rsid w:val="00C81AFF"/>
    <w:rsid w:val="00C81BE5"/>
    <w:rsid w:val="00C81D9B"/>
    <w:rsid w:val="00C81DC2"/>
    <w:rsid w:val="00C820A6"/>
    <w:rsid w:val="00C826AF"/>
    <w:rsid w:val="00C8284D"/>
    <w:rsid w:val="00C82855"/>
    <w:rsid w:val="00C82E65"/>
    <w:rsid w:val="00C83029"/>
    <w:rsid w:val="00C834B8"/>
    <w:rsid w:val="00C83898"/>
    <w:rsid w:val="00C8398D"/>
    <w:rsid w:val="00C83D03"/>
    <w:rsid w:val="00C83E3A"/>
    <w:rsid w:val="00C84013"/>
    <w:rsid w:val="00C841EF"/>
    <w:rsid w:val="00C84326"/>
    <w:rsid w:val="00C843AB"/>
    <w:rsid w:val="00C84459"/>
    <w:rsid w:val="00C84686"/>
    <w:rsid w:val="00C84994"/>
    <w:rsid w:val="00C84B93"/>
    <w:rsid w:val="00C84E09"/>
    <w:rsid w:val="00C84E53"/>
    <w:rsid w:val="00C84F53"/>
    <w:rsid w:val="00C84F67"/>
    <w:rsid w:val="00C855D4"/>
    <w:rsid w:val="00C8566D"/>
    <w:rsid w:val="00C85837"/>
    <w:rsid w:val="00C85AD2"/>
    <w:rsid w:val="00C85D91"/>
    <w:rsid w:val="00C864C7"/>
    <w:rsid w:val="00C86E5A"/>
    <w:rsid w:val="00C8724B"/>
    <w:rsid w:val="00C8728B"/>
    <w:rsid w:val="00C873F7"/>
    <w:rsid w:val="00C878EC"/>
    <w:rsid w:val="00C87940"/>
    <w:rsid w:val="00C87D72"/>
    <w:rsid w:val="00C904F0"/>
    <w:rsid w:val="00C90935"/>
    <w:rsid w:val="00C90986"/>
    <w:rsid w:val="00C90EEE"/>
    <w:rsid w:val="00C91D79"/>
    <w:rsid w:val="00C920EE"/>
    <w:rsid w:val="00C92468"/>
    <w:rsid w:val="00C924AD"/>
    <w:rsid w:val="00C92532"/>
    <w:rsid w:val="00C927A1"/>
    <w:rsid w:val="00C92A64"/>
    <w:rsid w:val="00C92AD0"/>
    <w:rsid w:val="00C92C6F"/>
    <w:rsid w:val="00C9300E"/>
    <w:rsid w:val="00C9313B"/>
    <w:rsid w:val="00C93345"/>
    <w:rsid w:val="00C93396"/>
    <w:rsid w:val="00C935FF"/>
    <w:rsid w:val="00C936E8"/>
    <w:rsid w:val="00C93F06"/>
    <w:rsid w:val="00C9436A"/>
    <w:rsid w:val="00C94387"/>
    <w:rsid w:val="00C94475"/>
    <w:rsid w:val="00C94ECD"/>
    <w:rsid w:val="00C95802"/>
    <w:rsid w:val="00C9586C"/>
    <w:rsid w:val="00C95DDA"/>
    <w:rsid w:val="00C95E35"/>
    <w:rsid w:val="00C95EC7"/>
    <w:rsid w:val="00C9605A"/>
    <w:rsid w:val="00C96343"/>
    <w:rsid w:val="00C965A1"/>
    <w:rsid w:val="00C96D01"/>
    <w:rsid w:val="00C96DBA"/>
    <w:rsid w:val="00C976B8"/>
    <w:rsid w:val="00C976C7"/>
    <w:rsid w:val="00C978B2"/>
    <w:rsid w:val="00C97C43"/>
    <w:rsid w:val="00C97CC4"/>
    <w:rsid w:val="00C97E56"/>
    <w:rsid w:val="00C97E81"/>
    <w:rsid w:val="00C97FF6"/>
    <w:rsid w:val="00CA0112"/>
    <w:rsid w:val="00CA027E"/>
    <w:rsid w:val="00CA0411"/>
    <w:rsid w:val="00CA0459"/>
    <w:rsid w:val="00CA04B1"/>
    <w:rsid w:val="00CA0576"/>
    <w:rsid w:val="00CA0FCA"/>
    <w:rsid w:val="00CA104F"/>
    <w:rsid w:val="00CA1400"/>
    <w:rsid w:val="00CA15BE"/>
    <w:rsid w:val="00CA1729"/>
    <w:rsid w:val="00CA17BD"/>
    <w:rsid w:val="00CA1969"/>
    <w:rsid w:val="00CA1D03"/>
    <w:rsid w:val="00CA22BB"/>
    <w:rsid w:val="00CA29DD"/>
    <w:rsid w:val="00CA2A1B"/>
    <w:rsid w:val="00CA2AD8"/>
    <w:rsid w:val="00CA2BDD"/>
    <w:rsid w:val="00CA2CCD"/>
    <w:rsid w:val="00CA2E16"/>
    <w:rsid w:val="00CA2EFD"/>
    <w:rsid w:val="00CA3798"/>
    <w:rsid w:val="00CA3A32"/>
    <w:rsid w:val="00CA3ABB"/>
    <w:rsid w:val="00CA3C1A"/>
    <w:rsid w:val="00CA3E11"/>
    <w:rsid w:val="00CA4133"/>
    <w:rsid w:val="00CA4332"/>
    <w:rsid w:val="00CA4539"/>
    <w:rsid w:val="00CA4655"/>
    <w:rsid w:val="00CA465B"/>
    <w:rsid w:val="00CA4702"/>
    <w:rsid w:val="00CA488A"/>
    <w:rsid w:val="00CA4AC1"/>
    <w:rsid w:val="00CA4BDB"/>
    <w:rsid w:val="00CA4EC9"/>
    <w:rsid w:val="00CA522E"/>
    <w:rsid w:val="00CA5378"/>
    <w:rsid w:val="00CA5609"/>
    <w:rsid w:val="00CA5A08"/>
    <w:rsid w:val="00CA5AA5"/>
    <w:rsid w:val="00CA5BF2"/>
    <w:rsid w:val="00CA5DD5"/>
    <w:rsid w:val="00CA5DFE"/>
    <w:rsid w:val="00CA5E7C"/>
    <w:rsid w:val="00CA6090"/>
    <w:rsid w:val="00CA6169"/>
    <w:rsid w:val="00CA62CF"/>
    <w:rsid w:val="00CA6313"/>
    <w:rsid w:val="00CA65C7"/>
    <w:rsid w:val="00CA68C7"/>
    <w:rsid w:val="00CA698A"/>
    <w:rsid w:val="00CA6AF1"/>
    <w:rsid w:val="00CA6B73"/>
    <w:rsid w:val="00CA6EC0"/>
    <w:rsid w:val="00CA7290"/>
    <w:rsid w:val="00CA7472"/>
    <w:rsid w:val="00CA753D"/>
    <w:rsid w:val="00CA7564"/>
    <w:rsid w:val="00CA7776"/>
    <w:rsid w:val="00CA7BC4"/>
    <w:rsid w:val="00CB0695"/>
    <w:rsid w:val="00CB0D27"/>
    <w:rsid w:val="00CB0D59"/>
    <w:rsid w:val="00CB1075"/>
    <w:rsid w:val="00CB1753"/>
    <w:rsid w:val="00CB1B49"/>
    <w:rsid w:val="00CB1BBB"/>
    <w:rsid w:val="00CB207B"/>
    <w:rsid w:val="00CB2183"/>
    <w:rsid w:val="00CB2581"/>
    <w:rsid w:val="00CB28F9"/>
    <w:rsid w:val="00CB2A18"/>
    <w:rsid w:val="00CB2A41"/>
    <w:rsid w:val="00CB2C61"/>
    <w:rsid w:val="00CB313B"/>
    <w:rsid w:val="00CB31E3"/>
    <w:rsid w:val="00CB3252"/>
    <w:rsid w:val="00CB327D"/>
    <w:rsid w:val="00CB38F5"/>
    <w:rsid w:val="00CB3A5D"/>
    <w:rsid w:val="00CB3B8D"/>
    <w:rsid w:val="00CB3C64"/>
    <w:rsid w:val="00CB416B"/>
    <w:rsid w:val="00CB4200"/>
    <w:rsid w:val="00CB4445"/>
    <w:rsid w:val="00CB45F5"/>
    <w:rsid w:val="00CB4683"/>
    <w:rsid w:val="00CB478E"/>
    <w:rsid w:val="00CB4A27"/>
    <w:rsid w:val="00CB4BB6"/>
    <w:rsid w:val="00CB4CF6"/>
    <w:rsid w:val="00CB533C"/>
    <w:rsid w:val="00CB55C6"/>
    <w:rsid w:val="00CB5E4F"/>
    <w:rsid w:val="00CB629F"/>
    <w:rsid w:val="00CB62DA"/>
    <w:rsid w:val="00CB6981"/>
    <w:rsid w:val="00CB6984"/>
    <w:rsid w:val="00CB6994"/>
    <w:rsid w:val="00CB6BBE"/>
    <w:rsid w:val="00CB6CA4"/>
    <w:rsid w:val="00CB6EF7"/>
    <w:rsid w:val="00CB6FF0"/>
    <w:rsid w:val="00CB71B9"/>
    <w:rsid w:val="00CB730B"/>
    <w:rsid w:val="00CB757B"/>
    <w:rsid w:val="00CB764B"/>
    <w:rsid w:val="00CB76EC"/>
    <w:rsid w:val="00CB79F0"/>
    <w:rsid w:val="00CB7A56"/>
    <w:rsid w:val="00CB7B76"/>
    <w:rsid w:val="00CB7E15"/>
    <w:rsid w:val="00CB7FFD"/>
    <w:rsid w:val="00CC057D"/>
    <w:rsid w:val="00CC0948"/>
    <w:rsid w:val="00CC0FA8"/>
    <w:rsid w:val="00CC1174"/>
    <w:rsid w:val="00CC136E"/>
    <w:rsid w:val="00CC13DE"/>
    <w:rsid w:val="00CC1861"/>
    <w:rsid w:val="00CC1AEF"/>
    <w:rsid w:val="00CC1B6D"/>
    <w:rsid w:val="00CC213F"/>
    <w:rsid w:val="00CC2215"/>
    <w:rsid w:val="00CC23D8"/>
    <w:rsid w:val="00CC23DF"/>
    <w:rsid w:val="00CC271F"/>
    <w:rsid w:val="00CC280C"/>
    <w:rsid w:val="00CC286D"/>
    <w:rsid w:val="00CC2B9B"/>
    <w:rsid w:val="00CC2C3B"/>
    <w:rsid w:val="00CC2DCE"/>
    <w:rsid w:val="00CC2DE6"/>
    <w:rsid w:val="00CC30E0"/>
    <w:rsid w:val="00CC321D"/>
    <w:rsid w:val="00CC3843"/>
    <w:rsid w:val="00CC3C10"/>
    <w:rsid w:val="00CC4218"/>
    <w:rsid w:val="00CC436F"/>
    <w:rsid w:val="00CC4512"/>
    <w:rsid w:val="00CC45BE"/>
    <w:rsid w:val="00CC4C97"/>
    <w:rsid w:val="00CC4E66"/>
    <w:rsid w:val="00CC55E7"/>
    <w:rsid w:val="00CC57A6"/>
    <w:rsid w:val="00CC602A"/>
    <w:rsid w:val="00CC66E6"/>
    <w:rsid w:val="00CC70DC"/>
    <w:rsid w:val="00CC7118"/>
    <w:rsid w:val="00CC7183"/>
    <w:rsid w:val="00CC74F3"/>
    <w:rsid w:val="00CC773E"/>
    <w:rsid w:val="00CC7825"/>
    <w:rsid w:val="00CC7B53"/>
    <w:rsid w:val="00CC7B6C"/>
    <w:rsid w:val="00CD0539"/>
    <w:rsid w:val="00CD06B9"/>
    <w:rsid w:val="00CD06C1"/>
    <w:rsid w:val="00CD098B"/>
    <w:rsid w:val="00CD0CB0"/>
    <w:rsid w:val="00CD0FA2"/>
    <w:rsid w:val="00CD0FCE"/>
    <w:rsid w:val="00CD1724"/>
    <w:rsid w:val="00CD18C7"/>
    <w:rsid w:val="00CD1C7D"/>
    <w:rsid w:val="00CD1F1E"/>
    <w:rsid w:val="00CD2369"/>
    <w:rsid w:val="00CD26B1"/>
    <w:rsid w:val="00CD2F49"/>
    <w:rsid w:val="00CD30FD"/>
    <w:rsid w:val="00CD3337"/>
    <w:rsid w:val="00CD3480"/>
    <w:rsid w:val="00CD3571"/>
    <w:rsid w:val="00CD35C9"/>
    <w:rsid w:val="00CD39FE"/>
    <w:rsid w:val="00CD451D"/>
    <w:rsid w:val="00CD4757"/>
    <w:rsid w:val="00CD4A01"/>
    <w:rsid w:val="00CD4A7E"/>
    <w:rsid w:val="00CD5069"/>
    <w:rsid w:val="00CD5198"/>
    <w:rsid w:val="00CD5461"/>
    <w:rsid w:val="00CD56B7"/>
    <w:rsid w:val="00CD5D1F"/>
    <w:rsid w:val="00CD5F86"/>
    <w:rsid w:val="00CD69B9"/>
    <w:rsid w:val="00CD6C76"/>
    <w:rsid w:val="00CD6FE6"/>
    <w:rsid w:val="00CD731C"/>
    <w:rsid w:val="00CD7562"/>
    <w:rsid w:val="00CD7717"/>
    <w:rsid w:val="00CD7742"/>
    <w:rsid w:val="00CD7BED"/>
    <w:rsid w:val="00CD7C7D"/>
    <w:rsid w:val="00CD7D92"/>
    <w:rsid w:val="00CD7E20"/>
    <w:rsid w:val="00CE01B5"/>
    <w:rsid w:val="00CE058C"/>
    <w:rsid w:val="00CE05EF"/>
    <w:rsid w:val="00CE09A0"/>
    <w:rsid w:val="00CE0A4D"/>
    <w:rsid w:val="00CE0AD7"/>
    <w:rsid w:val="00CE0CB9"/>
    <w:rsid w:val="00CE0DE8"/>
    <w:rsid w:val="00CE0FB8"/>
    <w:rsid w:val="00CE0FDA"/>
    <w:rsid w:val="00CE114E"/>
    <w:rsid w:val="00CE11EB"/>
    <w:rsid w:val="00CE12B1"/>
    <w:rsid w:val="00CE1517"/>
    <w:rsid w:val="00CE15F3"/>
    <w:rsid w:val="00CE1A5C"/>
    <w:rsid w:val="00CE2015"/>
    <w:rsid w:val="00CE2050"/>
    <w:rsid w:val="00CE2284"/>
    <w:rsid w:val="00CE22BC"/>
    <w:rsid w:val="00CE242B"/>
    <w:rsid w:val="00CE2845"/>
    <w:rsid w:val="00CE28FC"/>
    <w:rsid w:val="00CE2951"/>
    <w:rsid w:val="00CE2A19"/>
    <w:rsid w:val="00CE2C99"/>
    <w:rsid w:val="00CE3169"/>
    <w:rsid w:val="00CE3412"/>
    <w:rsid w:val="00CE345C"/>
    <w:rsid w:val="00CE34C9"/>
    <w:rsid w:val="00CE3593"/>
    <w:rsid w:val="00CE35EB"/>
    <w:rsid w:val="00CE372F"/>
    <w:rsid w:val="00CE3A8D"/>
    <w:rsid w:val="00CE3DCD"/>
    <w:rsid w:val="00CE3E4D"/>
    <w:rsid w:val="00CE3EEB"/>
    <w:rsid w:val="00CE3FD2"/>
    <w:rsid w:val="00CE43A0"/>
    <w:rsid w:val="00CE43BF"/>
    <w:rsid w:val="00CE46EC"/>
    <w:rsid w:val="00CE4F9C"/>
    <w:rsid w:val="00CE4FD4"/>
    <w:rsid w:val="00CE4FE4"/>
    <w:rsid w:val="00CE572F"/>
    <w:rsid w:val="00CE5CE4"/>
    <w:rsid w:val="00CE5E06"/>
    <w:rsid w:val="00CE63CD"/>
    <w:rsid w:val="00CE664C"/>
    <w:rsid w:val="00CE685E"/>
    <w:rsid w:val="00CE6C4D"/>
    <w:rsid w:val="00CE721E"/>
    <w:rsid w:val="00CE7B4A"/>
    <w:rsid w:val="00CF005F"/>
    <w:rsid w:val="00CF0949"/>
    <w:rsid w:val="00CF0B66"/>
    <w:rsid w:val="00CF0BB1"/>
    <w:rsid w:val="00CF0E63"/>
    <w:rsid w:val="00CF10A0"/>
    <w:rsid w:val="00CF1575"/>
    <w:rsid w:val="00CF1BAF"/>
    <w:rsid w:val="00CF1BDA"/>
    <w:rsid w:val="00CF1F6D"/>
    <w:rsid w:val="00CF2248"/>
    <w:rsid w:val="00CF242B"/>
    <w:rsid w:val="00CF27C5"/>
    <w:rsid w:val="00CF2812"/>
    <w:rsid w:val="00CF2BC0"/>
    <w:rsid w:val="00CF2E12"/>
    <w:rsid w:val="00CF2EA7"/>
    <w:rsid w:val="00CF3586"/>
    <w:rsid w:val="00CF358A"/>
    <w:rsid w:val="00CF36F4"/>
    <w:rsid w:val="00CF395E"/>
    <w:rsid w:val="00CF3B22"/>
    <w:rsid w:val="00CF3C59"/>
    <w:rsid w:val="00CF3C73"/>
    <w:rsid w:val="00CF4F19"/>
    <w:rsid w:val="00CF4F3E"/>
    <w:rsid w:val="00CF56AC"/>
    <w:rsid w:val="00CF5D18"/>
    <w:rsid w:val="00CF636A"/>
    <w:rsid w:val="00CF657A"/>
    <w:rsid w:val="00CF6883"/>
    <w:rsid w:val="00CF697A"/>
    <w:rsid w:val="00CF69F3"/>
    <w:rsid w:val="00CF6BFA"/>
    <w:rsid w:val="00CF6EF2"/>
    <w:rsid w:val="00CF770C"/>
    <w:rsid w:val="00CF7FA8"/>
    <w:rsid w:val="00D00482"/>
    <w:rsid w:val="00D006BE"/>
    <w:rsid w:val="00D00F0A"/>
    <w:rsid w:val="00D00F32"/>
    <w:rsid w:val="00D00F41"/>
    <w:rsid w:val="00D010CD"/>
    <w:rsid w:val="00D011B0"/>
    <w:rsid w:val="00D012CC"/>
    <w:rsid w:val="00D014A7"/>
    <w:rsid w:val="00D01BC3"/>
    <w:rsid w:val="00D02395"/>
    <w:rsid w:val="00D028A2"/>
    <w:rsid w:val="00D02952"/>
    <w:rsid w:val="00D02954"/>
    <w:rsid w:val="00D02A4D"/>
    <w:rsid w:val="00D02B6B"/>
    <w:rsid w:val="00D02D1B"/>
    <w:rsid w:val="00D02D75"/>
    <w:rsid w:val="00D02E09"/>
    <w:rsid w:val="00D02F1D"/>
    <w:rsid w:val="00D02FEC"/>
    <w:rsid w:val="00D0321E"/>
    <w:rsid w:val="00D0366C"/>
    <w:rsid w:val="00D036F0"/>
    <w:rsid w:val="00D0388A"/>
    <w:rsid w:val="00D03E76"/>
    <w:rsid w:val="00D03FAE"/>
    <w:rsid w:val="00D040F5"/>
    <w:rsid w:val="00D04464"/>
    <w:rsid w:val="00D0448C"/>
    <w:rsid w:val="00D04A5F"/>
    <w:rsid w:val="00D04E16"/>
    <w:rsid w:val="00D05121"/>
    <w:rsid w:val="00D05591"/>
    <w:rsid w:val="00D055AA"/>
    <w:rsid w:val="00D0563D"/>
    <w:rsid w:val="00D057FF"/>
    <w:rsid w:val="00D05A25"/>
    <w:rsid w:val="00D05BBB"/>
    <w:rsid w:val="00D05F3F"/>
    <w:rsid w:val="00D0613E"/>
    <w:rsid w:val="00D064A9"/>
    <w:rsid w:val="00D06784"/>
    <w:rsid w:val="00D06A04"/>
    <w:rsid w:val="00D06A8B"/>
    <w:rsid w:val="00D06AD7"/>
    <w:rsid w:val="00D06BAB"/>
    <w:rsid w:val="00D06F0A"/>
    <w:rsid w:val="00D06F94"/>
    <w:rsid w:val="00D072CF"/>
    <w:rsid w:val="00D07339"/>
    <w:rsid w:val="00D07343"/>
    <w:rsid w:val="00D10182"/>
    <w:rsid w:val="00D103EB"/>
    <w:rsid w:val="00D104D9"/>
    <w:rsid w:val="00D105B0"/>
    <w:rsid w:val="00D10830"/>
    <w:rsid w:val="00D108E4"/>
    <w:rsid w:val="00D10910"/>
    <w:rsid w:val="00D10B3F"/>
    <w:rsid w:val="00D10C70"/>
    <w:rsid w:val="00D10C9F"/>
    <w:rsid w:val="00D10E17"/>
    <w:rsid w:val="00D11023"/>
    <w:rsid w:val="00D11437"/>
    <w:rsid w:val="00D11C87"/>
    <w:rsid w:val="00D11F4B"/>
    <w:rsid w:val="00D11FDC"/>
    <w:rsid w:val="00D122EE"/>
    <w:rsid w:val="00D1236C"/>
    <w:rsid w:val="00D12A71"/>
    <w:rsid w:val="00D12A89"/>
    <w:rsid w:val="00D12F18"/>
    <w:rsid w:val="00D136EB"/>
    <w:rsid w:val="00D13731"/>
    <w:rsid w:val="00D13B31"/>
    <w:rsid w:val="00D13CD3"/>
    <w:rsid w:val="00D14392"/>
    <w:rsid w:val="00D146B2"/>
    <w:rsid w:val="00D14CEA"/>
    <w:rsid w:val="00D14F92"/>
    <w:rsid w:val="00D15183"/>
    <w:rsid w:val="00D15561"/>
    <w:rsid w:val="00D15689"/>
    <w:rsid w:val="00D156F9"/>
    <w:rsid w:val="00D1577F"/>
    <w:rsid w:val="00D15960"/>
    <w:rsid w:val="00D15C2A"/>
    <w:rsid w:val="00D161A7"/>
    <w:rsid w:val="00D168FC"/>
    <w:rsid w:val="00D16AD3"/>
    <w:rsid w:val="00D16B54"/>
    <w:rsid w:val="00D17D07"/>
    <w:rsid w:val="00D20822"/>
    <w:rsid w:val="00D20849"/>
    <w:rsid w:val="00D20CBB"/>
    <w:rsid w:val="00D20FCA"/>
    <w:rsid w:val="00D21104"/>
    <w:rsid w:val="00D2128A"/>
    <w:rsid w:val="00D21A6D"/>
    <w:rsid w:val="00D21AD4"/>
    <w:rsid w:val="00D21B77"/>
    <w:rsid w:val="00D22177"/>
    <w:rsid w:val="00D22334"/>
    <w:rsid w:val="00D223AE"/>
    <w:rsid w:val="00D22AB2"/>
    <w:rsid w:val="00D22C07"/>
    <w:rsid w:val="00D2305F"/>
    <w:rsid w:val="00D2335C"/>
    <w:rsid w:val="00D239FA"/>
    <w:rsid w:val="00D23A7B"/>
    <w:rsid w:val="00D23CED"/>
    <w:rsid w:val="00D240FF"/>
    <w:rsid w:val="00D2417C"/>
    <w:rsid w:val="00D2435F"/>
    <w:rsid w:val="00D246BB"/>
    <w:rsid w:val="00D24B90"/>
    <w:rsid w:val="00D25140"/>
    <w:rsid w:val="00D2517E"/>
    <w:rsid w:val="00D25225"/>
    <w:rsid w:val="00D25509"/>
    <w:rsid w:val="00D258DB"/>
    <w:rsid w:val="00D25B55"/>
    <w:rsid w:val="00D25BDC"/>
    <w:rsid w:val="00D25D5B"/>
    <w:rsid w:val="00D25D6C"/>
    <w:rsid w:val="00D25F50"/>
    <w:rsid w:val="00D2612E"/>
    <w:rsid w:val="00D262C5"/>
    <w:rsid w:val="00D2633C"/>
    <w:rsid w:val="00D263B0"/>
    <w:rsid w:val="00D2661C"/>
    <w:rsid w:val="00D266AA"/>
    <w:rsid w:val="00D268FD"/>
    <w:rsid w:val="00D26903"/>
    <w:rsid w:val="00D2692B"/>
    <w:rsid w:val="00D26EA8"/>
    <w:rsid w:val="00D26EF6"/>
    <w:rsid w:val="00D2719B"/>
    <w:rsid w:val="00D272AF"/>
    <w:rsid w:val="00D275B3"/>
    <w:rsid w:val="00D27AB0"/>
    <w:rsid w:val="00D27B28"/>
    <w:rsid w:val="00D301D7"/>
    <w:rsid w:val="00D305C4"/>
    <w:rsid w:val="00D30C31"/>
    <w:rsid w:val="00D30E52"/>
    <w:rsid w:val="00D30E95"/>
    <w:rsid w:val="00D30EE0"/>
    <w:rsid w:val="00D312E5"/>
    <w:rsid w:val="00D31845"/>
    <w:rsid w:val="00D3185C"/>
    <w:rsid w:val="00D31A3B"/>
    <w:rsid w:val="00D31BC2"/>
    <w:rsid w:val="00D31ED3"/>
    <w:rsid w:val="00D323B3"/>
    <w:rsid w:val="00D32491"/>
    <w:rsid w:val="00D324C4"/>
    <w:rsid w:val="00D32645"/>
    <w:rsid w:val="00D32C63"/>
    <w:rsid w:val="00D32D84"/>
    <w:rsid w:val="00D32F22"/>
    <w:rsid w:val="00D32FC6"/>
    <w:rsid w:val="00D33099"/>
    <w:rsid w:val="00D330FF"/>
    <w:rsid w:val="00D33221"/>
    <w:rsid w:val="00D337A6"/>
    <w:rsid w:val="00D33A77"/>
    <w:rsid w:val="00D33D72"/>
    <w:rsid w:val="00D34449"/>
    <w:rsid w:val="00D34BB4"/>
    <w:rsid w:val="00D34C5E"/>
    <w:rsid w:val="00D34D80"/>
    <w:rsid w:val="00D35113"/>
    <w:rsid w:val="00D35594"/>
    <w:rsid w:val="00D3572C"/>
    <w:rsid w:val="00D35D92"/>
    <w:rsid w:val="00D35E16"/>
    <w:rsid w:val="00D35EEE"/>
    <w:rsid w:val="00D36524"/>
    <w:rsid w:val="00D369B2"/>
    <w:rsid w:val="00D37085"/>
    <w:rsid w:val="00D37221"/>
    <w:rsid w:val="00D37992"/>
    <w:rsid w:val="00D37AE1"/>
    <w:rsid w:val="00D40062"/>
    <w:rsid w:val="00D40558"/>
    <w:rsid w:val="00D40E06"/>
    <w:rsid w:val="00D4102C"/>
    <w:rsid w:val="00D41289"/>
    <w:rsid w:val="00D417B2"/>
    <w:rsid w:val="00D419E6"/>
    <w:rsid w:val="00D41AAD"/>
    <w:rsid w:val="00D41C9F"/>
    <w:rsid w:val="00D41E6B"/>
    <w:rsid w:val="00D42799"/>
    <w:rsid w:val="00D42A08"/>
    <w:rsid w:val="00D42A2B"/>
    <w:rsid w:val="00D42C11"/>
    <w:rsid w:val="00D42CA3"/>
    <w:rsid w:val="00D42E5B"/>
    <w:rsid w:val="00D42F13"/>
    <w:rsid w:val="00D432BF"/>
    <w:rsid w:val="00D43465"/>
    <w:rsid w:val="00D437AF"/>
    <w:rsid w:val="00D43B3D"/>
    <w:rsid w:val="00D43B66"/>
    <w:rsid w:val="00D441DE"/>
    <w:rsid w:val="00D4422A"/>
    <w:rsid w:val="00D44283"/>
    <w:rsid w:val="00D44540"/>
    <w:rsid w:val="00D44904"/>
    <w:rsid w:val="00D44FD0"/>
    <w:rsid w:val="00D458B9"/>
    <w:rsid w:val="00D45B99"/>
    <w:rsid w:val="00D45EC7"/>
    <w:rsid w:val="00D4607B"/>
    <w:rsid w:val="00D46A56"/>
    <w:rsid w:val="00D46A93"/>
    <w:rsid w:val="00D46BBC"/>
    <w:rsid w:val="00D4725A"/>
    <w:rsid w:val="00D4726F"/>
    <w:rsid w:val="00D473B5"/>
    <w:rsid w:val="00D474DA"/>
    <w:rsid w:val="00D476F8"/>
    <w:rsid w:val="00D47D8B"/>
    <w:rsid w:val="00D47FD4"/>
    <w:rsid w:val="00D50117"/>
    <w:rsid w:val="00D50823"/>
    <w:rsid w:val="00D50927"/>
    <w:rsid w:val="00D509A8"/>
    <w:rsid w:val="00D50BDA"/>
    <w:rsid w:val="00D51018"/>
    <w:rsid w:val="00D51130"/>
    <w:rsid w:val="00D51806"/>
    <w:rsid w:val="00D519D8"/>
    <w:rsid w:val="00D51A39"/>
    <w:rsid w:val="00D51C14"/>
    <w:rsid w:val="00D51C17"/>
    <w:rsid w:val="00D51D5E"/>
    <w:rsid w:val="00D51EBA"/>
    <w:rsid w:val="00D51F88"/>
    <w:rsid w:val="00D52190"/>
    <w:rsid w:val="00D52651"/>
    <w:rsid w:val="00D52675"/>
    <w:rsid w:val="00D53008"/>
    <w:rsid w:val="00D530D9"/>
    <w:rsid w:val="00D53149"/>
    <w:rsid w:val="00D53180"/>
    <w:rsid w:val="00D53217"/>
    <w:rsid w:val="00D53349"/>
    <w:rsid w:val="00D53460"/>
    <w:rsid w:val="00D53578"/>
    <w:rsid w:val="00D5358F"/>
    <w:rsid w:val="00D540CD"/>
    <w:rsid w:val="00D5477A"/>
    <w:rsid w:val="00D54E51"/>
    <w:rsid w:val="00D55093"/>
    <w:rsid w:val="00D55208"/>
    <w:rsid w:val="00D558C9"/>
    <w:rsid w:val="00D55CDA"/>
    <w:rsid w:val="00D56283"/>
    <w:rsid w:val="00D562F2"/>
    <w:rsid w:val="00D56C72"/>
    <w:rsid w:val="00D56CAB"/>
    <w:rsid w:val="00D570A5"/>
    <w:rsid w:val="00D570F3"/>
    <w:rsid w:val="00D571D7"/>
    <w:rsid w:val="00D574E7"/>
    <w:rsid w:val="00D57B09"/>
    <w:rsid w:val="00D57EC2"/>
    <w:rsid w:val="00D601EB"/>
    <w:rsid w:val="00D604DC"/>
    <w:rsid w:val="00D60607"/>
    <w:rsid w:val="00D60816"/>
    <w:rsid w:val="00D60ABD"/>
    <w:rsid w:val="00D60B41"/>
    <w:rsid w:val="00D60BCD"/>
    <w:rsid w:val="00D610CA"/>
    <w:rsid w:val="00D61214"/>
    <w:rsid w:val="00D61270"/>
    <w:rsid w:val="00D6134B"/>
    <w:rsid w:val="00D6150D"/>
    <w:rsid w:val="00D61589"/>
    <w:rsid w:val="00D61699"/>
    <w:rsid w:val="00D6179E"/>
    <w:rsid w:val="00D61A2B"/>
    <w:rsid w:val="00D61C31"/>
    <w:rsid w:val="00D61C4B"/>
    <w:rsid w:val="00D61C93"/>
    <w:rsid w:val="00D61D29"/>
    <w:rsid w:val="00D61D89"/>
    <w:rsid w:val="00D622E6"/>
    <w:rsid w:val="00D623CC"/>
    <w:rsid w:val="00D6273D"/>
    <w:rsid w:val="00D62E13"/>
    <w:rsid w:val="00D62F06"/>
    <w:rsid w:val="00D6333B"/>
    <w:rsid w:val="00D63939"/>
    <w:rsid w:val="00D6395D"/>
    <w:rsid w:val="00D63C55"/>
    <w:rsid w:val="00D63CDB"/>
    <w:rsid w:val="00D63D48"/>
    <w:rsid w:val="00D648CB"/>
    <w:rsid w:val="00D649F5"/>
    <w:rsid w:val="00D651A3"/>
    <w:rsid w:val="00D65486"/>
    <w:rsid w:val="00D65541"/>
    <w:rsid w:val="00D658F3"/>
    <w:rsid w:val="00D65BD3"/>
    <w:rsid w:val="00D65D84"/>
    <w:rsid w:val="00D6605D"/>
    <w:rsid w:val="00D66388"/>
    <w:rsid w:val="00D663CA"/>
    <w:rsid w:val="00D6689C"/>
    <w:rsid w:val="00D668DD"/>
    <w:rsid w:val="00D66B44"/>
    <w:rsid w:val="00D672C3"/>
    <w:rsid w:val="00D6732B"/>
    <w:rsid w:val="00D673D3"/>
    <w:rsid w:val="00D67C47"/>
    <w:rsid w:val="00D7002E"/>
    <w:rsid w:val="00D7007C"/>
    <w:rsid w:val="00D70151"/>
    <w:rsid w:val="00D70559"/>
    <w:rsid w:val="00D708F9"/>
    <w:rsid w:val="00D70A0D"/>
    <w:rsid w:val="00D70E55"/>
    <w:rsid w:val="00D710E4"/>
    <w:rsid w:val="00D715E2"/>
    <w:rsid w:val="00D718FB"/>
    <w:rsid w:val="00D71CF0"/>
    <w:rsid w:val="00D72674"/>
    <w:rsid w:val="00D72808"/>
    <w:rsid w:val="00D729B5"/>
    <w:rsid w:val="00D732B7"/>
    <w:rsid w:val="00D73300"/>
    <w:rsid w:val="00D7349D"/>
    <w:rsid w:val="00D737D8"/>
    <w:rsid w:val="00D73965"/>
    <w:rsid w:val="00D739A8"/>
    <w:rsid w:val="00D73A40"/>
    <w:rsid w:val="00D73F96"/>
    <w:rsid w:val="00D74100"/>
    <w:rsid w:val="00D742EB"/>
    <w:rsid w:val="00D74368"/>
    <w:rsid w:val="00D744FC"/>
    <w:rsid w:val="00D7463C"/>
    <w:rsid w:val="00D746CB"/>
    <w:rsid w:val="00D747E8"/>
    <w:rsid w:val="00D74923"/>
    <w:rsid w:val="00D749B0"/>
    <w:rsid w:val="00D74A9F"/>
    <w:rsid w:val="00D74FEF"/>
    <w:rsid w:val="00D75446"/>
    <w:rsid w:val="00D759FF"/>
    <w:rsid w:val="00D75E3C"/>
    <w:rsid w:val="00D75E72"/>
    <w:rsid w:val="00D76074"/>
    <w:rsid w:val="00D7685F"/>
    <w:rsid w:val="00D76F28"/>
    <w:rsid w:val="00D7712D"/>
    <w:rsid w:val="00D7785D"/>
    <w:rsid w:val="00D77908"/>
    <w:rsid w:val="00D779E6"/>
    <w:rsid w:val="00D77A18"/>
    <w:rsid w:val="00D77BAC"/>
    <w:rsid w:val="00D77DE4"/>
    <w:rsid w:val="00D80478"/>
    <w:rsid w:val="00D8079C"/>
    <w:rsid w:val="00D80BC0"/>
    <w:rsid w:val="00D80C19"/>
    <w:rsid w:val="00D81185"/>
    <w:rsid w:val="00D811A7"/>
    <w:rsid w:val="00D813B1"/>
    <w:rsid w:val="00D81C6D"/>
    <w:rsid w:val="00D81DFB"/>
    <w:rsid w:val="00D8213D"/>
    <w:rsid w:val="00D821DF"/>
    <w:rsid w:val="00D8236F"/>
    <w:rsid w:val="00D8238A"/>
    <w:rsid w:val="00D8269B"/>
    <w:rsid w:val="00D82A86"/>
    <w:rsid w:val="00D82E39"/>
    <w:rsid w:val="00D832B3"/>
    <w:rsid w:val="00D8352F"/>
    <w:rsid w:val="00D8393A"/>
    <w:rsid w:val="00D83B04"/>
    <w:rsid w:val="00D83CDC"/>
    <w:rsid w:val="00D841D0"/>
    <w:rsid w:val="00D842D6"/>
    <w:rsid w:val="00D846EE"/>
    <w:rsid w:val="00D8490B"/>
    <w:rsid w:val="00D84953"/>
    <w:rsid w:val="00D84BFD"/>
    <w:rsid w:val="00D84CFD"/>
    <w:rsid w:val="00D8527D"/>
    <w:rsid w:val="00D8590A"/>
    <w:rsid w:val="00D85BAB"/>
    <w:rsid w:val="00D86460"/>
    <w:rsid w:val="00D865D9"/>
    <w:rsid w:val="00D86658"/>
    <w:rsid w:val="00D8667F"/>
    <w:rsid w:val="00D86827"/>
    <w:rsid w:val="00D86FCD"/>
    <w:rsid w:val="00D872B1"/>
    <w:rsid w:val="00D87B3C"/>
    <w:rsid w:val="00D87B8E"/>
    <w:rsid w:val="00D87CF1"/>
    <w:rsid w:val="00D87F7D"/>
    <w:rsid w:val="00D90A82"/>
    <w:rsid w:val="00D90B4E"/>
    <w:rsid w:val="00D90BCB"/>
    <w:rsid w:val="00D911FA"/>
    <w:rsid w:val="00D9151E"/>
    <w:rsid w:val="00D91734"/>
    <w:rsid w:val="00D919ED"/>
    <w:rsid w:val="00D92130"/>
    <w:rsid w:val="00D92271"/>
    <w:rsid w:val="00D92634"/>
    <w:rsid w:val="00D9294B"/>
    <w:rsid w:val="00D92BD4"/>
    <w:rsid w:val="00D92D7F"/>
    <w:rsid w:val="00D92D9A"/>
    <w:rsid w:val="00D93243"/>
    <w:rsid w:val="00D93280"/>
    <w:rsid w:val="00D932ED"/>
    <w:rsid w:val="00D933E5"/>
    <w:rsid w:val="00D934EB"/>
    <w:rsid w:val="00D93694"/>
    <w:rsid w:val="00D93C33"/>
    <w:rsid w:val="00D93CD9"/>
    <w:rsid w:val="00D93D4C"/>
    <w:rsid w:val="00D93FEA"/>
    <w:rsid w:val="00D94B75"/>
    <w:rsid w:val="00D94C24"/>
    <w:rsid w:val="00D94D8B"/>
    <w:rsid w:val="00D94DE2"/>
    <w:rsid w:val="00D95089"/>
    <w:rsid w:val="00D9521B"/>
    <w:rsid w:val="00D954D6"/>
    <w:rsid w:val="00D956E4"/>
    <w:rsid w:val="00D95894"/>
    <w:rsid w:val="00D95B6B"/>
    <w:rsid w:val="00D95C43"/>
    <w:rsid w:val="00D95D1B"/>
    <w:rsid w:val="00D95D58"/>
    <w:rsid w:val="00D9618A"/>
    <w:rsid w:val="00D96250"/>
    <w:rsid w:val="00D96512"/>
    <w:rsid w:val="00D96756"/>
    <w:rsid w:val="00D96A19"/>
    <w:rsid w:val="00D97A06"/>
    <w:rsid w:val="00D97DFC"/>
    <w:rsid w:val="00DA0321"/>
    <w:rsid w:val="00DA0A65"/>
    <w:rsid w:val="00DA0C46"/>
    <w:rsid w:val="00DA0D9B"/>
    <w:rsid w:val="00DA10D3"/>
    <w:rsid w:val="00DA1180"/>
    <w:rsid w:val="00DA1818"/>
    <w:rsid w:val="00DA20F1"/>
    <w:rsid w:val="00DA22EF"/>
    <w:rsid w:val="00DA285A"/>
    <w:rsid w:val="00DA31A7"/>
    <w:rsid w:val="00DA33D4"/>
    <w:rsid w:val="00DA35C4"/>
    <w:rsid w:val="00DA35FE"/>
    <w:rsid w:val="00DA3E1D"/>
    <w:rsid w:val="00DA42B5"/>
    <w:rsid w:val="00DA4480"/>
    <w:rsid w:val="00DA4633"/>
    <w:rsid w:val="00DA4A44"/>
    <w:rsid w:val="00DA52E7"/>
    <w:rsid w:val="00DA566C"/>
    <w:rsid w:val="00DA5860"/>
    <w:rsid w:val="00DA5C64"/>
    <w:rsid w:val="00DA6306"/>
    <w:rsid w:val="00DA68B1"/>
    <w:rsid w:val="00DA700D"/>
    <w:rsid w:val="00DA7051"/>
    <w:rsid w:val="00DA76B5"/>
    <w:rsid w:val="00DA7901"/>
    <w:rsid w:val="00DA7A72"/>
    <w:rsid w:val="00DA7D9A"/>
    <w:rsid w:val="00DA7FF3"/>
    <w:rsid w:val="00DB01C8"/>
    <w:rsid w:val="00DB07B6"/>
    <w:rsid w:val="00DB0D99"/>
    <w:rsid w:val="00DB0DA4"/>
    <w:rsid w:val="00DB177C"/>
    <w:rsid w:val="00DB199B"/>
    <w:rsid w:val="00DB1C6E"/>
    <w:rsid w:val="00DB2BC3"/>
    <w:rsid w:val="00DB2BE2"/>
    <w:rsid w:val="00DB2DFA"/>
    <w:rsid w:val="00DB3103"/>
    <w:rsid w:val="00DB3A50"/>
    <w:rsid w:val="00DB3A89"/>
    <w:rsid w:val="00DB3B4A"/>
    <w:rsid w:val="00DB3E39"/>
    <w:rsid w:val="00DB3EBD"/>
    <w:rsid w:val="00DB3EEC"/>
    <w:rsid w:val="00DB42BD"/>
    <w:rsid w:val="00DB4348"/>
    <w:rsid w:val="00DB45DC"/>
    <w:rsid w:val="00DB48B3"/>
    <w:rsid w:val="00DB4F4B"/>
    <w:rsid w:val="00DB542E"/>
    <w:rsid w:val="00DB56DD"/>
    <w:rsid w:val="00DB58E9"/>
    <w:rsid w:val="00DB5924"/>
    <w:rsid w:val="00DB600D"/>
    <w:rsid w:val="00DB6ABF"/>
    <w:rsid w:val="00DB6D80"/>
    <w:rsid w:val="00DB701B"/>
    <w:rsid w:val="00DB7387"/>
    <w:rsid w:val="00DB7589"/>
    <w:rsid w:val="00DB7AD8"/>
    <w:rsid w:val="00DC0083"/>
    <w:rsid w:val="00DC01B7"/>
    <w:rsid w:val="00DC02BC"/>
    <w:rsid w:val="00DC0778"/>
    <w:rsid w:val="00DC09C9"/>
    <w:rsid w:val="00DC0BE4"/>
    <w:rsid w:val="00DC0F14"/>
    <w:rsid w:val="00DC1408"/>
    <w:rsid w:val="00DC16D6"/>
    <w:rsid w:val="00DC1D6B"/>
    <w:rsid w:val="00DC1E61"/>
    <w:rsid w:val="00DC2C62"/>
    <w:rsid w:val="00DC2D67"/>
    <w:rsid w:val="00DC35BE"/>
    <w:rsid w:val="00DC363E"/>
    <w:rsid w:val="00DC373D"/>
    <w:rsid w:val="00DC3909"/>
    <w:rsid w:val="00DC3E8E"/>
    <w:rsid w:val="00DC4173"/>
    <w:rsid w:val="00DC43FC"/>
    <w:rsid w:val="00DC4434"/>
    <w:rsid w:val="00DC4BD4"/>
    <w:rsid w:val="00DC4BEE"/>
    <w:rsid w:val="00DC4E9B"/>
    <w:rsid w:val="00DC4EC7"/>
    <w:rsid w:val="00DC5808"/>
    <w:rsid w:val="00DC5940"/>
    <w:rsid w:val="00DC5AB4"/>
    <w:rsid w:val="00DC5C6B"/>
    <w:rsid w:val="00DC5F70"/>
    <w:rsid w:val="00DC61E9"/>
    <w:rsid w:val="00DC62FD"/>
    <w:rsid w:val="00DC638C"/>
    <w:rsid w:val="00DC6425"/>
    <w:rsid w:val="00DC66F5"/>
    <w:rsid w:val="00DC6C0C"/>
    <w:rsid w:val="00DC6FE9"/>
    <w:rsid w:val="00DC7271"/>
    <w:rsid w:val="00DC74B4"/>
    <w:rsid w:val="00DC7646"/>
    <w:rsid w:val="00DC7F4A"/>
    <w:rsid w:val="00DD01DD"/>
    <w:rsid w:val="00DD01F1"/>
    <w:rsid w:val="00DD03E0"/>
    <w:rsid w:val="00DD04EC"/>
    <w:rsid w:val="00DD050D"/>
    <w:rsid w:val="00DD071E"/>
    <w:rsid w:val="00DD0944"/>
    <w:rsid w:val="00DD09AD"/>
    <w:rsid w:val="00DD09CF"/>
    <w:rsid w:val="00DD13AF"/>
    <w:rsid w:val="00DD162F"/>
    <w:rsid w:val="00DD17BE"/>
    <w:rsid w:val="00DD18D8"/>
    <w:rsid w:val="00DD1F36"/>
    <w:rsid w:val="00DD265A"/>
    <w:rsid w:val="00DD2755"/>
    <w:rsid w:val="00DD279F"/>
    <w:rsid w:val="00DD2F35"/>
    <w:rsid w:val="00DD3076"/>
    <w:rsid w:val="00DD3452"/>
    <w:rsid w:val="00DD347D"/>
    <w:rsid w:val="00DD34B4"/>
    <w:rsid w:val="00DD350A"/>
    <w:rsid w:val="00DD3928"/>
    <w:rsid w:val="00DD3C09"/>
    <w:rsid w:val="00DD3E16"/>
    <w:rsid w:val="00DD44B7"/>
    <w:rsid w:val="00DD46FD"/>
    <w:rsid w:val="00DD4AB1"/>
    <w:rsid w:val="00DD5592"/>
    <w:rsid w:val="00DD56DC"/>
    <w:rsid w:val="00DD57E9"/>
    <w:rsid w:val="00DD59A2"/>
    <w:rsid w:val="00DD5CCA"/>
    <w:rsid w:val="00DD5D89"/>
    <w:rsid w:val="00DD5EF6"/>
    <w:rsid w:val="00DD61B8"/>
    <w:rsid w:val="00DD629D"/>
    <w:rsid w:val="00DD63E9"/>
    <w:rsid w:val="00DD6877"/>
    <w:rsid w:val="00DD6C45"/>
    <w:rsid w:val="00DD74AB"/>
    <w:rsid w:val="00DD75BD"/>
    <w:rsid w:val="00DD75D1"/>
    <w:rsid w:val="00DD7A8E"/>
    <w:rsid w:val="00DD7D72"/>
    <w:rsid w:val="00DD7E2C"/>
    <w:rsid w:val="00DE0016"/>
    <w:rsid w:val="00DE0641"/>
    <w:rsid w:val="00DE13A4"/>
    <w:rsid w:val="00DE14F2"/>
    <w:rsid w:val="00DE1A7F"/>
    <w:rsid w:val="00DE1D9B"/>
    <w:rsid w:val="00DE2132"/>
    <w:rsid w:val="00DE232A"/>
    <w:rsid w:val="00DE2545"/>
    <w:rsid w:val="00DE25D0"/>
    <w:rsid w:val="00DE2968"/>
    <w:rsid w:val="00DE2A15"/>
    <w:rsid w:val="00DE2ADC"/>
    <w:rsid w:val="00DE2AF5"/>
    <w:rsid w:val="00DE3962"/>
    <w:rsid w:val="00DE3BD9"/>
    <w:rsid w:val="00DE3BFC"/>
    <w:rsid w:val="00DE400B"/>
    <w:rsid w:val="00DE404C"/>
    <w:rsid w:val="00DE430D"/>
    <w:rsid w:val="00DE446D"/>
    <w:rsid w:val="00DE4504"/>
    <w:rsid w:val="00DE4547"/>
    <w:rsid w:val="00DE4E26"/>
    <w:rsid w:val="00DE5124"/>
    <w:rsid w:val="00DE515F"/>
    <w:rsid w:val="00DE5292"/>
    <w:rsid w:val="00DE52CC"/>
    <w:rsid w:val="00DE54CC"/>
    <w:rsid w:val="00DE5656"/>
    <w:rsid w:val="00DE5735"/>
    <w:rsid w:val="00DE5B0D"/>
    <w:rsid w:val="00DE5B69"/>
    <w:rsid w:val="00DE5F05"/>
    <w:rsid w:val="00DE6216"/>
    <w:rsid w:val="00DE6501"/>
    <w:rsid w:val="00DE6510"/>
    <w:rsid w:val="00DE677C"/>
    <w:rsid w:val="00DE69AC"/>
    <w:rsid w:val="00DE69CC"/>
    <w:rsid w:val="00DE6FB9"/>
    <w:rsid w:val="00DE7125"/>
    <w:rsid w:val="00DE72EC"/>
    <w:rsid w:val="00DE73F6"/>
    <w:rsid w:val="00DE7472"/>
    <w:rsid w:val="00DE7746"/>
    <w:rsid w:val="00DE7838"/>
    <w:rsid w:val="00DE797F"/>
    <w:rsid w:val="00DE7BA9"/>
    <w:rsid w:val="00DE7D2A"/>
    <w:rsid w:val="00DF0081"/>
    <w:rsid w:val="00DF068C"/>
    <w:rsid w:val="00DF093A"/>
    <w:rsid w:val="00DF09C7"/>
    <w:rsid w:val="00DF0A94"/>
    <w:rsid w:val="00DF0B4F"/>
    <w:rsid w:val="00DF0FEE"/>
    <w:rsid w:val="00DF11FE"/>
    <w:rsid w:val="00DF169C"/>
    <w:rsid w:val="00DF17C2"/>
    <w:rsid w:val="00DF1AB5"/>
    <w:rsid w:val="00DF1D72"/>
    <w:rsid w:val="00DF231C"/>
    <w:rsid w:val="00DF2331"/>
    <w:rsid w:val="00DF2365"/>
    <w:rsid w:val="00DF25BC"/>
    <w:rsid w:val="00DF2FAF"/>
    <w:rsid w:val="00DF386F"/>
    <w:rsid w:val="00DF39A6"/>
    <w:rsid w:val="00DF3A4F"/>
    <w:rsid w:val="00DF3A9B"/>
    <w:rsid w:val="00DF3F12"/>
    <w:rsid w:val="00DF41F6"/>
    <w:rsid w:val="00DF41FA"/>
    <w:rsid w:val="00DF4C40"/>
    <w:rsid w:val="00DF4E70"/>
    <w:rsid w:val="00DF5306"/>
    <w:rsid w:val="00DF53AD"/>
    <w:rsid w:val="00DF5406"/>
    <w:rsid w:val="00DF555A"/>
    <w:rsid w:val="00DF5BD1"/>
    <w:rsid w:val="00DF5EC6"/>
    <w:rsid w:val="00DF637D"/>
    <w:rsid w:val="00DF78DC"/>
    <w:rsid w:val="00DF791B"/>
    <w:rsid w:val="00DF7C36"/>
    <w:rsid w:val="00DF7DC3"/>
    <w:rsid w:val="00E00348"/>
    <w:rsid w:val="00E007F1"/>
    <w:rsid w:val="00E0113A"/>
    <w:rsid w:val="00E015CE"/>
    <w:rsid w:val="00E01C1E"/>
    <w:rsid w:val="00E01F2E"/>
    <w:rsid w:val="00E020A0"/>
    <w:rsid w:val="00E022CC"/>
    <w:rsid w:val="00E02561"/>
    <w:rsid w:val="00E0288A"/>
    <w:rsid w:val="00E0295B"/>
    <w:rsid w:val="00E02B56"/>
    <w:rsid w:val="00E03042"/>
    <w:rsid w:val="00E034E3"/>
    <w:rsid w:val="00E03591"/>
    <w:rsid w:val="00E03A8A"/>
    <w:rsid w:val="00E03BDD"/>
    <w:rsid w:val="00E03C2F"/>
    <w:rsid w:val="00E03DC7"/>
    <w:rsid w:val="00E03FE9"/>
    <w:rsid w:val="00E0405D"/>
    <w:rsid w:val="00E0423D"/>
    <w:rsid w:val="00E04455"/>
    <w:rsid w:val="00E0454E"/>
    <w:rsid w:val="00E04663"/>
    <w:rsid w:val="00E04A6E"/>
    <w:rsid w:val="00E0520B"/>
    <w:rsid w:val="00E05F99"/>
    <w:rsid w:val="00E05FD5"/>
    <w:rsid w:val="00E0604D"/>
    <w:rsid w:val="00E06197"/>
    <w:rsid w:val="00E067FF"/>
    <w:rsid w:val="00E06CBE"/>
    <w:rsid w:val="00E06DB4"/>
    <w:rsid w:val="00E0763A"/>
    <w:rsid w:val="00E077FE"/>
    <w:rsid w:val="00E078EC"/>
    <w:rsid w:val="00E0793D"/>
    <w:rsid w:val="00E07A3D"/>
    <w:rsid w:val="00E07B11"/>
    <w:rsid w:val="00E07B80"/>
    <w:rsid w:val="00E07EAC"/>
    <w:rsid w:val="00E1002A"/>
    <w:rsid w:val="00E102FD"/>
    <w:rsid w:val="00E109E7"/>
    <w:rsid w:val="00E10DF1"/>
    <w:rsid w:val="00E10EA2"/>
    <w:rsid w:val="00E11133"/>
    <w:rsid w:val="00E11326"/>
    <w:rsid w:val="00E11586"/>
    <w:rsid w:val="00E118BF"/>
    <w:rsid w:val="00E1196D"/>
    <w:rsid w:val="00E11B00"/>
    <w:rsid w:val="00E11C2D"/>
    <w:rsid w:val="00E12128"/>
    <w:rsid w:val="00E12176"/>
    <w:rsid w:val="00E1226C"/>
    <w:rsid w:val="00E1266D"/>
    <w:rsid w:val="00E12BF0"/>
    <w:rsid w:val="00E1311F"/>
    <w:rsid w:val="00E13210"/>
    <w:rsid w:val="00E1323D"/>
    <w:rsid w:val="00E13310"/>
    <w:rsid w:val="00E13722"/>
    <w:rsid w:val="00E13E69"/>
    <w:rsid w:val="00E140C5"/>
    <w:rsid w:val="00E141E2"/>
    <w:rsid w:val="00E141EB"/>
    <w:rsid w:val="00E14285"/>
    <w:rsid w:val="00E149D5"/>
    <w:rsid w:val="00E14A1D"/>
    <w:rsid w:val="00E14D62"/>
    <w:rsid w:val="00E15087"/>
    <w:rsid w:val="00E1562A"/>
    <w:rsid w:val="00E15660"/>
    <w:rsid w:val="00E156E6"/>
    <w:rsid w:val="00E15DC8"/>
    <w:rsid w:val="00E15F3C"/>
    <w:rsid w:val="00E15F67"/>
    <w:rsid w:val="00E169AA"/>
    <w:rsid w:val="00E16B65"/>
    <w:rsid w:val="00E16F13"/>
    <w:rsid w:val="00E17128"/>
    <w:rsid w:val="00E17173"/>
    <w:rsid w:val="00E172A3"/>
    <w:rsid w:val="00E1750B"/>
    <w:rsid w:val="00E17571"/>
    <w:rsid w:val="00E17838"/>
    <w:rsid w:val="00E17E46"/>
    <w:rsid w:val="00E17EF4"/>
    <w:rsid w:val="00E201E6"/>
    <w:rsid w:val="00E20657"/>
    <w:rsid w:val="00E206D4"/>
    <w:rsid w:val="00E20E8E"/>
    <w:rsid w:val="00E20F19"/>
    <w:rsid w:val="00E21269"/>
    <w:rsid w:val="00E21610"/>
    <w:rsid w:val="00E218CA"/>
    <w:rsid w:val="00E21AB8"/>
    <w:rsid w:val="00E21B8A"/>
    <w:rsid w:val="00E21C70"/>
    <w:rsid w:val="00E21C72"/>
    <w:rsid w:val="00E22405"/>
    <w:rsid w:val="00E224C7"/>
    <w:rsid w:val="00E22706"/>
    <w:rsid w:val="00E229DD"/>
    <w:rsid w:val="00E22C11"/>
    <w:rsid w:val="00E22D3F"/>
    <w:rsid w:val="00E23C1F"/>
    <w:rsid w:val="00E2416E"/>
    <w:rsid w:val="00E243B1"/>
    <w:rsid w:val="00E24E73"/>
    <w:rsid w:val="00E25B3A"/>
    <w:rsid w:val="00E26096"/>
    <w:rsid w:val="00E2613E"/>
    <w:rsid w:val="00E26282"/>
    <w:rsid w:val="00E26501"/>
    <w:rsid w:val="00E265CE"/>
    <w:rsid w:val="00E2662F"/>
    <w:rsid w:val="00E26AA2"/>
    <w:rsid w:val="00E26BA0"/>
    <w:rsid w:val="00E26DA9"/>
    <w:rsid w:val="00E26F67"/>
    <w:rsid w:val="00E2740C"/>
    <w:rsid w:val="00E277D1"/>
    <w:rsid w:val="00E27848"/>
    <w:rsid w:val="00E2796A"/>
    <w:rsid w:val="00E27ADB"/>
    <w:rsid w:val="00E27D0D"/>
    <w:rsid w:val="00E27D3B"/>
    <w:rsid w:val="00E27E8E"/>
    <w:rsid w:val="00E27EFB"/>
    <w:rsid w:val="00E3001E"/>
    <w:rsid w:val="00E3051A"/>
    <w:rsid w:val="00E30548"/>
    <w:rsid w:val="00E30AD4"/>
    <w:rsid w:val="00E30EEB"/>
    <w:rsid w:val="00E311ED"/>
    <w:rsid w:val="00E3126B"/>
    <w:rsid w:val="00E3133B"/>
    <w:rsid w:val="00E3148A"/>
    <w:rsid w:val="00E314CC"/>
    <w:rsid w:val="00E317A6"/>
    <w:rsid w:val="00E318A0"/>
    <w:rsid w:val="00E31F47"/>
    <w:rsid w:val="00E31FEA"/>
    <w:rsid w:val="00E3222A"/>
    <w:rsid w:val="00E327F9"/>
    <w:rsid w:val="00E32E78"/>
    <w:rsid w:val="00E32F54"/>
    <w:rsid w:val="00E33198"/>
    <w:rsid w:val="00E332CE"/>
    <w:rsid w:val="00E338EB"/>
    <w:rsid w:val="00E33E32"/>
    <w:rsid w:val="00E33F70"/>
    <w:rsid w:val="00E3418E"/>
    <w:rsid w:val="00E34568"/>
    <w:rsid w:val="00E34AAA"/>
    <w:rsid w:val="00E34CE3"/>
    <w:rsid w:val="00E34EA0"/>
    <w:rsid w:val="00E35147"/>
    <w:rsid w:val="00E352DC"/>
    <w:rsid w:val="00E354D8"/>
    <w:rsid w:val="00E354F3"/>
    <w:rsid w:val="00E3562D"/>
    <w:rsid w:val="00E35969"/>
    <w:rsid w:val="00E35AAC"/>
    <w:rsid w:val="00E35E9F"/>
    <w:rsid w:val="00E36009"/>
    <w:rsid w:val="00E36189"/>
    <w:rsid w:val="00E36195"/>
    <w:rsid w:val="00E36288"/>
    <w:rsid w:val="00E3633E"/>
    <w:rsid w:val="00E368C7"/>
    <w:rsid w:val="00E3691F"/>
    <w:rsid w:val="00E36C89"/>
    <w:rsid w:val="00E36DC0"/>
    <w:rsid w:val="00E37164"/>
    <w:rsid w:val="00E373FE"/>
    <w:rsid w:val="00E37578"/>
    <w:rsid w:val="00E37A8A"/>
    <w:rsid w:val="00E40237"/>
    <w:rsid w:val="00E4032F"/>
    <w:rsid w:val="00E40853"/>
    <w:rsid w:val="00E416A3"/>
    <w:rsid w:val="00E41C37"/>
    <w:rsid w:val="00E41D6E"/>
    <w:rsid w:val="00E41DD6"/>
    <w:rsid w:val="00E41E9D"/>
    <w:rsid w:val="00E41EA7"/>
    <w:rsid w:val="00E42179"/>
    <w:rsid w:val="00E4221D"/>
    <w:rsid w:val="00E42430"/>
    <w:rsid w:val="00E42481"/>
    <w:rsid w:val="00E42E95"/>
    <w:rsid w:val="00E43164"/>
    <w:rsid w:val="00E4324E"/>
    <w:rsid w:val="00E4355A"/>
    <w:rsid w:val="00E4365B"/>
    <w:rsid w:val="00E43964"/>
    <w:rsid w:val="00E43DC4"/>
    <w:rsid w:val="00E43E4E"/>
    <w:rsid w:val="00E43F03"/>
    <w:rsid w:val="00E43F3B"/>
    <w:rsid w:val="00E441B6"/>
    <w:rsid w:val="00E441E1"/>
    <w:rsid w:val="00E44405"/>
    <w:rsid w:val="00E446D3"/>
    <w:rsid w:val="00E44BA2"/>
    <w:rsid w:val="00E45258"/>
    <w:rsid w:val="00E45855"/>
    <w:rsid w:val="00E45881"/>
    <w:rsid w:val="00E45B6F"/>
    <w:rsid w:val="00E45EAA"/>
    <w:rsid w:val="00E46458"/>
    <w:rsid w:val="00E464A1"/>
    <w:rsid w:val="00E46916"/>
    <w:rsid w:val="00E46C06"/>
    <w:rsid w:val="00E46C18"/>
    <w:rsid w:val="00E46C1D"/>
    <w:rsid w:val="00E46DE6"/>
    <w:rsid w:val="00E46F3B"/>
    <w:rsid w:val="00E47219"/>
    <w:rsid w:val="00E476F8"/>
    <w:rsid w:val="00E4776A"/>
    <w:rsid w:val="00E47980"/>
    <w:rsid w:val="00E5048C"/>
    <w:rsid w:val="00E504DD"/>
    <w:rsid w:val="00E50650"/>
    <w:rsid w:val="00E5065A"/>
    <w:rsid w:val="00E508AF"/>
    <w:rsid w:val="00E50A69"/>
    <w:rsid w:val="00E50EDB"/>
    <w:rsid w:val="00E51114"/>
    <w:rsid w:val="00E51148"/>
    <w:rsid w:val="00E51161"/>
    <w:rsid w:val="00E516B9"/>
    <w:rsid w:val="00E5177F"/>
    <w:rsid w:val="00E51801"/>
    <w:rsid w:val="00E5185B"/>
    <w:rsid w:val="00E522BE"/>
    <w:rsid w:val="00E52384"/>
    <w:rsid w:val="00E524B0"/>
    <w:rsid w:val="00E52692"/>
    <w:rsid w:val="00E52FF7"/>
    <w:rsid w:val="00E5318A"/>
    <w:rsid w:val="00E5388E"/>
    <w:rsid w:val="00E5394B"/>
    <w:rsid w:val="00E53A66"/>
    <w:rsid w:val="00E53AC4"/>
    <w:rsid w:val="00E53C08"/>
    <w:rsid w:val="00E54110"/>
    <w:rsid w:val="00E5448C"/>
    <w:rsid w:val="00E54495"/>
    <w:rsid w:val="00E545D4"/>
    <w:rsid w:val="00E5469E"/>
    <w:rsid w:val="00E54C37"/>
    <w:rsid w:val="00E55585"/>
    <w:rsid w:val="00E55C81"/>
    <w:rsid w:val="00E55CD7"/>
    <w:rsid w:val="00E55DB4"/>
    <w:rsid w:val="00E55F3E"/>
    <w:rsid w:val="00E5637B"/>
    <w:rsid w:val="00E5643B"/>
    <w:rsid w:val="00E5672B"/>
    <w:rsid w:val="00E56828"/>
    <w:rsid w:val="00E57196"/>
    <w:rsid w:val="00E5722A"/>
    <w:rsid w:val="00E60186"/>
    <w:rsid w:val="00E601BE"/>
    <w:rsid w:val="00E60351"/>
    <w:rsid w:val="00E60413"/>
    <w:rsid w:val="00E60612"/>
    <w:rsid w:val="00E60960"/>
    <w:rsid w:val="00E609B8"/>
    <w:rsid w:val="00E61101"/>
    <w:rsid w:val="00E61A13"/>
    <w:rsid w:val="00E61A85"/>
    <w:rsid w:val="00E61CC8"/>
    <w:rsid w:val="00E61F05"/>
    <w:rsid w:val="00E61F6B"/>
    <w:rsid w:val="00E62049"/>
    <w:rsid w:val="00E625E6"/>
    <w:rsid w:val="00E6278D"/>
    <w:rsid w:val="00E628F9"/>
    <w:rsid w:val="00E62A16"/>
    <w:rsid w:val="00E62B28"/>
    <w:rsid w:val="00E62DCF"/>
    <w:rsid w:val="00E630FE"/>
    <w:rsid w:val="00E63950"/>
    <w:rsid w:val="00E63B61"/>
    <w:rsid w:val="00E63D8C"/>
    <w:rsid w:val="00E6437D"/>
    <w:rsid w:val="00E644F2"/>
    <w:rsid w:val="00E64553"/>
    <w:rsid w:val="00E64867"/>
    <w:rsid w:val="00E64C67"/>
    <w:rsid w:val="00E64FA1"/>
    <w:rsid w:val="00E6506A"/>
    <w:rsid w:val="00E6528F"/>
    <w:rsid w:val="00E662F2"/>
    <w:rsid w:val="00E665C0"/>
    <w:rsid w:val="00E66737"/>
    <w:rsid w:val="00E6677E"/>
    <w:rsid w:val="00E6683A"/>
    <w:rsid w:val="00E6706E"/>
    <w:rsid w:val="00E672AB"/>
    <w:rsid w:val="00E677AB"/>
    <w:rsid w:val="00E678B2"/>
    <w:rsid w:val="00E67AD9"/>
    <w:rsid w:val="00E67B03"/>
    <w:rsid w:val="00E67BD0"/>
    <w:rsid w:val="00E67E81"/>
    <w:rsid w:val="00E70196"/>
    <w:rsid w:val="00E70524"/>
    <w:rsid w:val="00E709A1"/>
    <w:rsid w:val="00E70F14"/>
    <w:rsid w:val="00E7117E"/>
    <w:rsid w:val="00E711ED"/>
    <w:rsid w:val="00E713B2"/>
    <w:rsid w:val="00E71816"/>
    <w:rsid w:val="00E71904"/>
    <w:rsid w:val="00E71B18"/>
    <w:rsid w:val="00E71C2C"/>
    <w:rsid w:val="00E72FB8"/>
    <w:rsid w:val="00E73119"/>
    <w:rsid w:val="00E7311B"/>
    <w:rsid w:val="00E7315F"/>
    <w:rsid w:val="00E73175"/>
    <w:rsid w:val="00E73193"/>
    <w:rsid w:val="00E731E9"/>
    <w:rsid w:val="00E7331B"/>
    <w:rsid w:val="00E733E7"/>
    <w:rsid w:val="00E7361D"/>
    <w:rsid w:val="00E738A0"/>
    <w:rsid w:val="00E738FC"/>
    <w:rsid w:val="00E73C9E"/>
    <w:rsid w:val="00E74B75"/>
    <w:rsid w:val="00E75226"/>
    <w:rsid w:val="00E7543D"/>
    <w:rsid w:val="00E75445"/>
    <w:rsid w:val="00E756DD"/>
    <w:rsid w:val="00E757EA"/>
    <w:rsid w:val="00E75985"/>
    <w:rsid w:val="00E75C39"/>
    <w:rsid w:val="00E75C9A"/>
    <w:rsid w:val="00E75F3B"/>
    <w:rsid w:val="00E760E2"/>
    <w:rsid w:val="00E762B8"/>
    <w:rsid w:val="00E76750"/>
    <w:rsid w:val="00E7695F"/>
    <w:rsid w:val="00E76A3B"/>
    <w:rsid w:val="00E76C3E"/>
    <w:rsid w:val="00E76C8A"/>
    <w:rsid w:val="00E76E18"/>
    <w:rsid w:val="00E76FFC"/>
    <w:rsid w:val="00E772BE"/>
    <w:rsid w:val="00E77428"/>
    <w:rsid w:val="00E778BC"/>
    <w:rsid w:val="00E77C35"/>
    <w:rsid w:val="00E77DD3"/>
    <w:rsid w:val="00E77F87"/>
    <w:rsid w:val="00E80B76"/>
    <w:rsid w:val="00E80BC1"/>
    <w:rsid w:val="00E80EFB"/>
    <w:rsid w:val="00E81603"/>
    <w:rsid w:val="00E8169D"/>
    <w:rsid w:val="00E8183C"/>
    <w:rsid w:val="00E81909"/>
    <w:rsid w:val="00E81FDE"/>
    <w:rsid w:val="00E8223B"/>
    <w:rsid w:val="00E82655"/>
    <w:rsid w:val="00E82759"/>
    <w:rsid w:val="00E829B7"/>
    <w:rsid w:val="00E829F8"/>
    <w:rsid w:val="00E82A87"/>
    <w:rsid w:val="00E82B55"/>
    <w:rsid w:val="00E82FDD"/>
    <w:rsid w:val="00E82FF9"/>
    <w:rsid w:val="00E83608"/>
    <w:rsid w:val="00E83919"/>
    <w:rsid w:val="00E839A1"/>
    <w:rsid w:val="00E83B8C"/>
    <w:rsid w:val="00E83CE3"/>
    <w:rsid w:val="00E84345"/>
    <w:rsid w:val="00E846BA"/>
    <w:rsid w:val="00E84B6F"/>
    <w:rsid w:val="00E85282"/>
    <w:rsid w:val="00E85439"/>
    <w:rsid w:val="00E855D9"/>
    <w:rsid w:val="00E8561D"/>
    <w:rsid w:val="00E857FE"/>
    <w:rsid w:val="00E8594E"/>
    <w:rsid w:val="00E85F8E"/>
    <w:rsid w:val="00E86038"/>
    <w:rsid w:val="00E8658B"/>
    <w:rsid w:val="00E86CCD"/>
    <w:rsid w:val="00E87221"/>
    <w:rsid w:val="00E873CD"/>
    <w:rsid w:val="00E874FF"/>
    <w:rsid w:val="00E878AC"/>
    <w:rsid w:val="00E87986"/>
    <w:rsid w:val="00E879E4"/>
    <w:rsid w:val="00E87A58"/>
    <w:rsid w:val="00E90189"/>
    <w:rsid w:val="00E90462"/>
    <w:rsid w:val="00E90888"/>
    <w:rsid w:val="00E90920"/>
    <w:rsid w:val="00E90928"/>
    <w:rsid w:val="00E90997"/>
    <w:rsid w:val="00E90C5A"/>
    <w:rsid w:val="00E90E12"/>
    <w:rsid w:val="00E90E4B"/>
    <w:rsid w:val="00E91219"/>
    <w:rsid w:val="00E91288"/>
    <w:rsid w:val="00E9134A"/>
    <w:rsid w:val="00E916C1"/>
    <w:rsid w:val="00E91930"/>
    <w:rsid w:val="00E91D31"/>
    <w:rsid w:val="00E92119"/>
    <w:rsid w:val="00E922A8"/>
    <w:rsid w:val="00E9260A"/>
    <w:rsid w:val="00E927FE"/>
    <w:rsid w:val="00E9287C"/>
    <w:rsid w:val="00E92997"/>
    <w:rsid w:val="00E92B74"/>
    <w:rsid w:val="00E93217"/>
    <w:rsid w:val="00E93432"/>
    <w:rsid w:val="00E93579"/>
    <w:rsid w:val="00E936F4"/>
    <w:rsid w:val="00E936FB"/>
    <w:rsid w:val="00E93900"/>
    <w:rsid w:val="00E9392F"/>
    <w:rsid w:val="00E93B44"/>
    <w:rsid w:val="00E93EB2"/>
    <w:rsid w:val="00E9447E"/>
    <w:rsid w:val="00E948B2"/>
    <w:rsid w:val="00E949CE"/>
    <w:rsid w:val="00E949E5"/>
    <w:rsid w:val="00E94BF8"/>
    <w:rsid w:val="00E9530D"/>
    <w:rsid w:val="00E95370"/>
    <w:rsid w:val="00E9538D"/>
    <w:rsid w:val="00E95681"/>
    <w:rsid w:val="00E956EA"/>
    <w:rsid w:val="00E96085"/>
    <w:rsid w:val="00E9654F"/>
    <w:rsid w:val="00E9678A"/>
    <w:rsid w:val="00E96835"/>
    <w:rsid w:val="00E96924"/>
    <w:rsid w:val="00E969B0"/>
    <w:rsid w:val="00E96E72"/>
    <w:rsid w:val="00E96EB5"/>
    <w:rsid w:val="00E971F5"/>
    <w:rsid w:val="00E97239"/>
    <w:rsid w:val="00E97585"/>
    <w:rsid w:val="00E97AEE"/>
    <w:rsid w:val="00EA011D"/>
    <w:rsid w:val="00EA0164"/>
    <w:rsid w:val="00EA06C0"/>
    <w:rsid w:val="00EA07E6"/>
    <w:rsid w:val="00EA083F"/>
    <w:rsid w:val="00EA09E3"/>
    <w:rsid w:val="00EA1D17"/>
    <w:rsid w:val="00EA1D1D"/>
    <w:rsid w:val="00EA2070"/>
    <w:rsid w:val="00EA24FB"/>
    <w:rsid w:val="00EA294A"/>
    <w:rsid w:val="00EA2C8D"/>
    <w:rsid w:val="00EA2FF2"/>
    <w:rsid w:val="00EA31EC"/>
    <w:rsid w:val="00EA3260"/>
    <w:rsid w:val="00EA3370"/>
    <w:rsid w:val="00EA34E5"/>
    <w:rsid w:val="00EA35D6"/>
    <w:rsid w:val="00EA37D7"/>
    <w:rsid w:val="00EA3A71"/>
    <w:rsid w:val="00EA3D71"/>
    <w:rsid w:val="00EA41B0"/>
    <w:rsid w:val="00EA4320"/>
    <w:rsid w:val="00EA4375"/>
    <w:rsid w:val="00EA4A69"/>
    <w:rsid w:val="00EA4BA8"/>
    <w:rsid w:val="00EA4CA5"/>
    <w:rsid w:val="00EA4D47"/>
    <w:rsid w:val="00EA4E6D"/>
    <w:rsid w:val="00EA509B"/>
    <w:rsid w:val="00EA53AA"/>
    <w:rsid w:val="00EA53E2"/>
    <w:rsid w:val="00EA5731"/>
    <w:rsid w:val="00EA578E"/>
    <w:rsid w:val="00EA5EDA"/>
    <w:rsid w:val="00EA6006"/>
    <w:rsid w:val="00EA6564"/>
    <w:rsid w:val="00EA658D"/>
    <w:rsid w:val="00EA66D4"/>
    <w:rsid w:val="00EA6906"/>
    <w:rsid w:val="00EA706A"/>
    <w:rsid w:val="00EA71C8"/>
    <w:rsid w:val="00EA7300"/>
    <w:rsid w:val="00EA7F63"/>
    <w:rsid w:val="00EB00EC"/>
    <w:rsid w:val="00EB0133"/>
    <w:rsid w:val="00EB0137"/>
    <w:rsid w:val="00EB0222"/>
    <w:rsid w:val="00EB028B"/>
    <w:rsid w:val="00EB059B"/>
    <w:rsid w:val="00EB0916"/>
    <w:rsid w:val="00EB0B56"/>
    <w:rsid w:val="00EB0C64"/>
    <w:rsid w:val="00EB0D19"/>
    <w:rsid w:val="00EB1097"/>
    <w:rsid w:val="00EB15A5"/>
    <w:rsid w:val="00EB1989"/>
    <w:rsid w:val="00EB1CF4"/>
    <w:rsid w:val="00EB2044"/>
    <w:rsid w:val="00EB20B7"/>
    <w:rsid w:val="00EB20EA"/>
    <w:rsid w:val="00EB25E3"/>
    <w:rsid w:val="00EB25E5"/>
    <w:rsid w:val="00EB2AAD"/>
    <w:rsid w:val="00EB2DBC"/>
    <w:rsid w:val="00EB34F0"/>
    <w:rsid w:val="00EB3763"/>
    <w:rsid w:val="00EB3B9B"/>
    <w:rsid w:val="00EB3FA4"/>
    <w:rsid w:val="00EB418C"/>
    <w:rsid w:val="00EB41B8"/>
    <w:rsid w:val="00EB42DB"/>
    <w:rsid w:val="00EB45B8"/>
    <w:rsid w:val="00EB4A65"/>
    <w:rsid w:val="00EB4CBA"/>
    <w:rsid w:val="00EB4CEB"/>
    <w:rsid w:val="00EB5400"/>
    <w:rsid w:val="00EB5436"/>
    <w:rsid w:val="00EB5621"/>
    <w:rsid w:val="00EB5987"/>
    <w:rsid w:val="00EB5BA7"/>
    <w:rsid w:val="00EB5F69"/>
    <w:rsid w:val="00EB669F"/>
    <w:rsid w:val="00EB6862"/>
    <w:rsid w:val="00EB6DAA"/>
    <w:rsid w:val="00EB7213"/>
    <w:rsid w:val="00EB7C74"/>
    <w:rsid w:val="00EB7C99"/>
    <w:rsid w:val="00EB7CCA"/>
    <w:rsid w:val="00EC00C5"/>
    <w:rsid w:val="00EC0129"/>
    <w:rsid w:val="00EC03B5"/>
    <w:rsid w:val="00EC0580"/>
    <w:rsid w:val="00EC11CC"/>
    <w:rsid w:val="00EC1451"/>
    <w:rsid w:val="00EC1BC2"/>
    <w:rsid w:val="00EC1E19"/>
    <w:rsid w:val="00EC20AD"/>
    <w:rsid w:val="00EC28CB"/>
    <w:rsid w:val="00EC2A96"/>
    <w:rsid w:val="00EC2C4F"/>
    <w:rsid w:val="00EC2CFE"/>
    <w:rsid w:val="00EC2F95"/>
    <w:rsid w:val="00EC3837"/>
    <w:rsid w:val="00EC3EA8"/>
    <w:rsid w:val="00EC4005"/>
    <w:rsid w:val="00EC426E"/>
    <w:rsid w:val="00EC43EE"/>
    <w:rsid w:val="00EC4573"/>
    <w:rsid w:val="00EC48B6"/>
    <w:rsid w:val="00EC4BAD"/>
    <w:rsid w:val="00EC4BB1"/>
    <w:rsid w:val="00EC4D2A"/>
    <w:rsid w:val="00EC51F8"/>
    <w:rsid w:val="00EC5981"/>
    <w:rsid w:val="00EC63D9"/>
    <w:rsid w:val="00EC65BB"/>
    <w:rsid w:val="00EC6B50"/>
    <w:rsid w:val="00EC6D2A"/>
    <w:rsid w:val="00EC6D5B"/>
    <w:rsid w:val="00EC6DA1"/>
    <w:rsid w:val="00EC7017"/>
    <w:rsid w:val="00EC73F8"/>
    <w:rsid w:val="00EC7642"/>
    <w:rsid w:val="00ED02ED"/>
    <w:rsid w:val="00ED0510"/>
    <w:rsid w:val="00ED0884"/>
    <w:rsid w:val="00ED0D01"/>
    <w:rsid w:val="00ED1097"/>
    <w:rsid w:val="00ED1461"/>
    <w:rsid w:val="00ED1B47"/>
    <w:rsid w:val="00ED1F07"/>
    <w:rsid w:val="00ED2102"/>
    <w:rsid w:val="00ED2236"/>
    <w:rsid w:val="00ED22D9"/>
    <w:rsid w:val="00ED24A2"/>
    <w:rsid w:val="00ED2A96"/>
    <w:rsid w:val="00ED30C0"/>
    <w:rsid w:val="00ED34CC"/>
    <w:rsid w:val="00ED36EE"/>
    <w:rsid w:val="00ED3996"/>
    <w:rsid w:val="00ED39DF"/>
    <w:rsid w:val="00ED3B4C"/>
    <w:rsid w:val="00ED3DA4"/>
    <w:rsid w:val="00ED3E7E"/>
    <w:rsid w:val="00ED3EB3"/>
    <w:rsid w:val="00ED49FB"/>
    <w:rsid w:val="00ED4A27"/>
    <w:rsid w:val="00ED4AE8"/>
    <w:rsid w:val="00ED4B1C"/>
    <w:rsid w:val="00ED4BE2"/>
    <w:rsid w:val="00ED4C4F"/>
    <w:rsid w:val="00ED4DA5"/>
    <w:rsid w:val="00ED55DD"/>
    <w:rsid w:val="00ED587D"/>
    <w:rsid w:val="00ED5CD1"/>
    <w:rsid w:val="00ED638C"/>
    <w:rsid w:val="00ED6556"/>
    <w:rsid w:val="00ED6962"/>
    <w:rsid w:val="00ED6F78"/>
    <w:rsid w:val="00ED7167"/>
    <w:rsid w:val="00ED71FE"/>
    <w:rsid w:val="00ED72C6"/>
    <w:rsid w:val="00ED73AE"/>
    <w:rsid w:val="00ED7584"/>
    <w:rsid w:val="00ED75A0"/>
    <w:rsid w:val="00ED7A68"/>
    <w:rsid w:val="00ED7B07"/>
    <w:rsid w:val="00ED7DE3"/>
    <w:rsid w:val="00ED7ED4"/>
    <w:rsid w:val="00EE018D"/>
    <w:rsid w:val="00EE04AC"/>
    <w:rsid w:val="00EE0A58"/>
    <w:rsid w:val="00EE0B61"/>
    <w:rsid w:val="00EE136A"/>
    <w:rsid w:val="00EE1785"/>
    <w:rsid w:val="00EE1948"/>
    <w:rsid w:val="00EE19FD"/>
    <w:rsid w:val="00EE1F2E"/>
    <w:rsid w:val="00EE232F"/>
    <w:rsid w:val="00EE2687"/>
    <w:rsid w:val="00EE2740"/>
    <w:rsid w:val="00EE274B"/>
    <w:rsid w:val="00EE280A"/>
    <w:rsid w:val="00EE28E8"/>
    <w:rsid w:val="00EE2964"/>
    <w:rsid w:val="00EE2C2B"/>
    <w:rsid w:val="00EE2D2C"/>
    <w:rsid w:val="00EE2E6E"/>
    <w:rsid w:val="00EE312A"/>
    <w:rsid w:val="00EE331E"/>
    <w:rsid w:val="00EE340A"/>
    <w:rsid w:val="00EE3796"/>
    <w:rsid w:val="00EE398B"/>
    <w:rsid w:val="00EE3BED"/>
    <w:rsid w:val="00EE3C27"/>
    <w:rsid w:val="00EE3CD9"/>
    <w:rsid w:val="00EE41DA"/>
    <w:rsid w:val="00EE454F"/>
    <w:rsid w:val="00EE4799"/>
    <w:rsid w:val="00EE4F25"/>
    <w:rsid w:val="00EE4F86"/>
    <w:rsid w:val="00EE5856"/>
    <w:rsid w:val="00EE59A4"/>
    <w:rsid w:val="00EE5AE2"/>
    <w:rsid w:val="00EE5B3D"/>
    <w:rsid w:val="00EE5EF6"/>
    <w:rsid w:val="00EE6150"/>
    <w:rsid w:val="00EE61AB"/>
    <w:rsid w:val="00EE6208"/>
    <w:rsid w:val="00EE641F"/>
    <w:rsid w:val="00EE6672"/>
    <w:rsid w:val="00EE68C8"/>
    <w:rsid w:val="00EE69D2"/>
    <w:rsid w:val="00EE69EE"/>
    <w:rsid w:val="00EE6A9C"/>
    <w:rsid w:val="00EE6F20"/>
    <w:rsid w:val="00EE6F52"/>
    <w:rsid w:val="00EE7239"/>
    <w:rsid w:val="00EE744B"/>
    <w:rsid w:val="00EE75F6"/>
    <w:rsid w:val="00EE7771"/>
    <w:rsid w:val="00EE785C"/>
    <w:rsid w:val="00EE7C56"/>
    <w:rsid w:val="00EF0221"/>
    <w:rsid w:val="00EF0449"/>
    <w:rsid w:val="00EF0DA4"/>
    <w:rsid w:val="00EF0E9D"/>
    <w:rsid w:val="00EF13B5"/>
    <w:rsid w:val="00EF144C"/>
    <w:rsid w:val="00EF1D19"/>
    <w:rsid w:val="00EF1E13"/>
    <w:rsid w:val="00EF1EB6"/>
    <w:rsid w:val="00EF1F49"/>
    <w:rsid w:val="00EF1F7F"/>
    <w:rsid w:val="00EF2016"/>
    <w:rsid w:val="00EF20A8"/>
    <w:rsid w:val="00EF22A6"/>
    <w:rsid w:val="00EF255E"/>
    <w:rsid w:val="00EF25D7"/>
    <w:rsid w:val="00EF26A7"/>
    <w:rsid w:val="00EF2805"/>
    <w:rsid w:val="00EF28FB"/>
    <w:rsid w:val="00EF2BBB"/>
    <w:rsid w:val="00EF2D77"/>
    <w:rsid w:val="00EF3455"/>
    <w:rsid w:val="00EF34F6"/>
    <w:rsid w:val="00EF3733"/>
    <w:rsid w:val="00EF373D"/>
    <w:rsid w:val="00EF3D57"/>
    <w:rsid w:val="00EF3E9B"/>
    <w:rsid w:val="00EF416E"/>
    <w:rsid w:val="00EF427D"/>
    <w:rsid w:val="00EF471B"/>
    <w:rsid w:val="00EF492B"/>
    <w:rsid w:val="00EF4A98"/>
    <w:rsid w:val="00EF53D4"/>
    <w:rsid w:val="00EF57B4"/>
    <w:rsid w:val="00EF58DA"/>
    <w:rsid w:val="00EF59DA"/>
    <w:rsid w:val="00EF5EBB"/>
    <w:rsid w:val="00EF5FD6"/>
    <w:rsid w:val="00EF6037"/>
    <w:rsid w:val="00EF604E"/>
    <w:rsid w:val="00EF6329"/>
    <w:rsid w:val="00EF636F"/>
    <w:rsid w:val="00EF6543"/>
    <w:rsid w:val="00EF6E11"/>
    <w:rsid w:val="00EF7100"/>
    <w:rsid w:val="00EF711E"/>
    <w:rsid w:val="00EF7B0D"/>
    <w:rsid w:val="00EF7DCB"/>
    <w:rsid w:val="00EF7E49"/>
    <w:rsid w:val="00EF7F9D"/>
    <w:rsid w:val="00F0020B"/>
    <w:rsid w:val="00F002F9"/>
    <w:rsid w:val="00F003D8"/>
    <w:rsid w:val="00F00748"/>
    <w:rsid w:val="00F00814"/>
    <w:rsid w:val="00F008CF"/>
    <w:rsid w:val="00F00AFF"/>
    <w:rsid w:val="00F00BB1"/>
    <w:rsid w:val="00F00C64"/>
    <w:rsid w:val="00F00D56"/>
    <w:rsid w:val="00F012F2"/>
    <w:rsid w:val="00F0135A"/>
    <w:rsid w:val="00F014B7"/>
    <w:rsid w:val="00F014DB"/>
    <w:rsid w:val="00F01549"/>
    <w:rsid w:val="00F01B83"/>
    <w:rsid w:val="00F01BD2"/>
    <w:rsid w:val="00F01FE7"/>
    <w:rsid w:val="00F02C5E"/>
    <w:rsid w:val="00F02DBD"/>
    <w:rsid w:val="00F034A9"/>
    <w:rsid w:val="00F03504"/>
    <w:rsid w:val="00F038D7"/>
    <w:rsid w:val="00F039BF"/>
    <w:rsid w:val="00F03F7E"/>
    <w:rsid w:val="00F04450"/>
    <w:rsid w:val="00F04BFD"/>
    <w:rsid w:val="00F04D6D"/>
    <w:rsid w:val="00F04F94"/>
    <w:rsid w:val="00F04FBD"/>
    <w:rsid w:val="00F0541A"/>
    <w:rsid w:val="00F05668"/>
    <w:rsid w:val="00F05723"/>
    <w:rsid w:val="00F05B8D"/>
    <w:rsid w:val="00F05C87"/>
    <w:rsid w:val="00F05DF4"/>
    <w:rsid w:val="00F05E6E"/>
    <w:rsid w:val="00F05FE6"/>
    <w:rsid w:val="00F06024"/>
    <w:rsid w:val="00F06035"/>
    <w:rsid w:val="00F060F8"/>
    <w:rsid w:val="00F06283"/>
    <w:rsid w:val="00F065C8"/>
    <w:rsid w:val="00F06B72"/>
    <w:rsid w:val="00F06BA3"/>
    <w:rsid w:val="00F06C4E"/>
    <w:rsid w:val="00F06D0B"/>
    <w:rsid w:val="00F06F9E"/>
    <w:rsid w:val="00F06F9F"/>
    <w:rsid w:val="00F074DE"/>
    <w:rsid w:val="00F0789B"/>
    <w:rsid w:val="00F07AEE"/>
    <w:rsid w:val="00F07CF5"/>
    <w:rsid w:val="00F07EFC"/>
    <w:rsid w:val="00F103A6"/>
    <w:rsid w:val="00F10557"/>
    <w:rsid w:val="00F1069B"/>
    <w:rsid w:val="00F106BC"/>
    <w:rsid w:val="00F106C4"/>
    <w:rsid w:val="00F10AC6"/>
    <w:rsid w:val="00F10B5B"/>
    <w:rsid w:val="00F10C73"/>
    <w:rsid w:val="00F10D65"/>
    <w:rsid w:val="00F10D97"/>
    <w:rsid w:val="00F10F93"/>
    <w:rsid w:val="00F112E1"/>
    <w:rsid w:val="00F114E1"/>
    <w:rsid w:val="00F11550"/>
    <w:rsid w:val="00F12024"/>
    <w:rsid w:val="00F126E8"/>
    <w:rsid w:val="00F1275C"/>
    <w:rsid w:val="00F12AD7"/>
    <w:rsid w:val="00F130B0"/>
    <w:rsid w:val="00F138AE"/>
    <w:rsid w:val="00F13E73"/>
    <w:rsid w:val="00F13F3E"/>
    <w:rsid w:val="00F14086"/>
    <w:rsid w:val="00F141D3"/>
    <w:rsid w:val="00F141F5"/>
    <w:rsid w:val="00F1439B"/>
    <w:rsid w:val="00F1485F"/>
    <w:rsid w:val="00F14AB5"/>
    <w:rsid w:val="00F14E49"/>
    <w:rsid w:val="00F15049"/>
    <w:rsid w:val="00F15400"/>
    <w:rsid w:val="00F15918"/>
    <w:rsid w:val="00F15BD2"/>
    <w:rsid w:val="00F15D2D"/>
    <w:rsid w:val="00F15E40"/>
    <w:rsid w:val="00F161BD"/>
    <w:rsid w:val="00F1638B"/>
    <w:rsid w:val="00F163A3"/>
    <w:rsid w:val="00F16480"/>
    <w:rsid w:val="00F165B2"/>
    <w:rsid w:val="00F166A2"/>
    <w:rsid w:val="00F16722"/>
    <w:rsid w:val="00F16848"/>
    <w:rsid w:val="00F16AED"/>
    <w:rsid w:val="00F16B43"/>
    <w:rsid w:val="00F16C5B"/>
    <w:rsid w:val="00F16DC4"/>
    <w:rsid w:val="00F17161"/>
    <w:rsid w:val="00F172CB"/>
    <w:rsid w:val="00F17356"/>
    <w:rsid w:val="00F1786A"/>
    <w:rsid w:val="00F178A7"/>
    <w:rsid w:val="00F17A97"/>
    <w:rsid w:val="00F17BCF"/>
    <w:rsid w:val="00F17D56"/>
    <w:rsid w:val="00F2028E"/>
    <w:rsid w:val="00F204CB"/>
    <w:rsid w:val="00F20524"/>
    <w:rsid w:val="00F206A7"/>
    <w:rsid w:val="00F20C29"/>
    <w:rsid w:val="00F21114"/>
    <w:rsid w:val="00F2113E"/>
    <w:rsid w:val="00F212A2"/>
    <w:rsid w:val="00F214C3"/>
    <w:rsid w:val="00F21532"/>
    <w:rsid w:val="00F21535"/>
    <w:rsid w:val="00F21A11"/>
    <w:rsid w:val="00F21DB9"/>
    <w:rsid w:val="00F22398"/>
    <w:rsid w:val="00F224A2"/>
    <w:rsid w:val="00F22608"/>
    <w:rsid w:val="00F2280E"/>
    <w:rsid w:val="00F22D1E"/>
    <w:rsid w:val="00F233FF"/>
    <w:rsid w:val="00F23916"/>
    <w:rsid w:val="00F239FD"/>
    <w:rsid w:val="00F23A47"/>
    <w:rsid w:val="00F23BA9"/>
    <w:rsid w:val="00F23D56"/>
    <w:rsid w:val="00F23EEF"/>
    <w:rsid w:val="00F24070"/>
    <w:rsid w:val="00F2432C"/>
    <w:rsid w:val="00F24561"/>
    <w:rsid w:val="00F24A80"/>
    <w:rsid w:val="00F24F03"/>
    <w:rsid w:val="00F25005"/>
    <w:rsid w:val="00F25110"/>
    <w:rsid w:val="00F25127"/>
    <w:rsid w:val="00F2560E"/>
    <w:rsid w:val="00F256A1"/>
    <w:rsid w:val="00F25B61"/>
    <w:rsid w:val="00F25EF5"/>
    <w:rsid w:val="00F25F9D"/>
    <w:rsid w:val="00F262F6"/>
    <w:rsid w:val="00F2639F"/>
    <w:rsid w:val="00F265A0"/>
    <w:rsid w:val="00F2680B"/>
    <w:rsid w:val="00F26DF5"/>
    <w:rsid w:val="00F27272"/>
    <w:rsid w:val="00F277DB"/>
    <w:rsid w:val="00F27921"/>
    <w:rsid w:val="00F27C7A"/>
    <w:rsid w:val="00F3048E"/>
    <w:rsid w:val="00F30620"/>
    <w:rsid w:val="00F306C5"/>
    <w:rsid w:val="00F3102A"/>
    <w:rsid w:val="00F31339"/>
    <w:rsid w:val="00F3150B"/>
    <w:rsid w:val="00F3151E"/>
    <w:rsid w:val="00F319B0"/>
    <w:rsid w:val="00F31C60"/>
    <w:rsid w:val="00F31F7A"/>
    <w:rsid w:val="00F31FE9"/>
    <w:rsid w:val="00F32056"/>
    <w:rsid w:val="00F32229"/>
    <w:rsid w:val="00F32483"/>
    <w:rsid w:val="00F324AE"/>
    <w:rsid w:val="00F32C8E"/>
    <w:rsid w:val="00F32F2F"/>
    <w:rsid w:val="00F33359"/>
    <w:rsid w:val="00F333C3"/>
    <w:rsid w:val="00F336BF"/>
    <w:rsid w:val="00F33BF7"/>
    <w:rsid w:val="00F33C61"/>
    <w:rsid w:val="00F33E82"/>
    <w:rsid w:val="00F34312"/>
    <w:rsid w:val="00F3431A"/>
    <w:rsid w:val="00F343E1"/>
    <w:rsid w:val="00F347C3"/>
    <w:rsid w:val="00F34C00"/>
    <w:rsid w:val="00F34C86"/>
    <w:rsid w:val="00F34E81"/>
    <w:rsid w:val="00F35176"/>
    <w:rsid w:val="00F3535A"/>
    <w:rsid w:val="00F35516"/>
    <w:rsid w:val="00F359B4"/>
    <w:rsid w:val="00F359DB"/>
    <w:rsid w:val="00F35CF8"/>
    <w:rsid w:val="00F35DB4"/>
    <w:rsid w:val="00F35E0E"/>
    <w:rsid w:val="00F360AC"/>
    <w:rsid w:val="00F362BA"/>
    <w:rsid w:val="00F3647C"/>
    <w:rsid w:val="00F365E0"/>
    <w:rsid w:val="00F36DCA"/>
    <w:rsid w:val="00F36FC9"/>
    <w:rsid w:val="00F37487"/>
    <w:rsid w:val="00F375C8"/>
    <w:rsid w:val="00F37AD2"/>
    <w:rsid w:val="00F37D0B"/>
    <w:rsid w:val="00F37E99"/>
    <w:rsid w:val="00F403CE"/>
    <w:rsid w:val="00F406F9"/>
    <w:rsid w:val="00F408B9"/>
    <w:rsid w:val="00F408C2"/>
    <w:rsid w:val="00F40AA7"/>
    <w:rsid w:val="00F40AF7"/>
    <w:rsid w:val="00F411E4"/>
    <w:rsid w:val="00F41EDD"/>
    <w:rsid w:val="00F42095"/>
    <w:rsid w:val="00F42476"/>
    <w:rsid w:val="00F425B0"/>
    <w:rsid w:val="00F4265D"/>
    <w:rsid w:val="00F4275A"/>
    <w:rsid w:val="00F43095"/>
    <w:rsid w:val="00F438D4"/>
    <w:rsid w:val="00F43D8F"/>
    <w:rsid w:val="00F440B0"/>
    <w:rsid w:val="00F4422D"/>
    <w:rsid w:val="00F442B7"/>
    <w:rsid w:val="00F44491"/>
    <w:rsid w:val="00F44752"/>
    <w:rsid w:val="00F4485B"/>
    <w:rsid w:val="00F44CBE"/>
    <w:rsid w:val="00F4519E"/>
    <w:rsid w:val="00F4555D"/>
    <w:rsid w:val="00F455A5"/>
    <w:rsid w:val="00F45653"/>
    <w:rsid w:val="00F45823"/>
    <w:rsid w:val="00F45940"/>
    <w:rsid w:val="00F459B6"/>
    <w:rsid w:val="00F45DEF"/>
    <w:rsid w:val="00F45E7C"/>
    <w:rsid w:val="00F461DA"/>
    <w:rsid w:val="00F462E9"/>
    <w:rsid w:val="00F467AD"/>
    <w:rsid w:val="00F469CC"/>
    <w:rsid w:val="00F46EAA"/>
    <w:rsid w:val="00F47A95"/>
    <w:rsid w:val="00F47F2B"/>
    <w:rsid w:val="00F5027F"/>
    <w:rsid w:val="00F5062B"/>
    <w:rsid w:val="00F50798"/>
    <w:rsid w:val="00F50ABB"/>
    <w:rsid w:val="00F50DB3"/>
    <w:rsid w:val="00F50DE4"/>
    <w:rsid w:val="00F51011"/>
    <w:rsid w:val="00F51262"/>
    <w:rsid w:val="00F51441"/>
    <w:rsid w:val="00F51584"/>
    <w:rsid w:val="00F515DB"/>
    <w:rsid w:val="00F51643"/>
    <w:rsid w:val="00F51830"/>
    <w:rsid w:val="00F51B04"/>
    <w:rsid w:val="00F51D09"/>
    <w:rsid w:val="00F51E2C"/>
    <w:rsid w:val="00F52261"/>
    <w:rsid w:val="00F5232C"/>
    <w:rsid w:val="00F52390"/>
    <w:rsid w:val="00F5271B"/>
    <w:rsid w:val="00F528E6"/>
    <w:rsid w:val="00F52AA3"/>
    <w:rsid w:val="00F52B9F"/>
    <w:rsid w:val="00F52FB5"/>
    <w:rsid w:val="00F53029"/>
    <w:rsid w:val="00F530A7"/>
    <w:rsid w:val="00F53259"/>
    <w:rsid w:val="00F53443"/>
    <w:rsid w:val="00F5398B"/>
    <w:rsid w:val="00F53AF4"/>
    <w:rsid w:val="00F53B49"/>
    <w:rsid w:val="00F53B5C"/>
    <w:rsid w:val="00F5442F"/>
    <w:rsid w:val="00F54466"/>
    <w:rsid w:val="00F54773"/>
    <w:rsid w:val="00F548AC"/>
    <w:rsid w:val="00F54A9E"/>
    <w:rsid w:val="00F54BFB"/>
    <w:rsid w:val="00F54C6E"/>
    <w:rsid w:val="00F54DAF"/>
    <w:rsid w:val="00F54F1E"/>
    <w:rsid w:val="00F5556F"/>
    <w:rsid w:val="00F556D2"/>
    <w:rsid w:val="00F55755"/>
    <w:rsid w:val="00F5578F"/>
    <w:rsid w:val="00F55ADA"/>
    <w:rsid w:val="00F55C63"/>
    <w:rsid w:val="00F55CED"/>
    <w:rsid w:val="00F55D14"/>
    <w:rsid w:val="00F55F5C"/>
    <w:rsid w:val="00F55FCF"/>
    <w:rsid w:val="00F56117"/>
    <w:rsid w:val="00F56198"/>
    <w:rsid w:val="00F5643D"/>
    <w:rsid w:val="00F569B6"/>
    <w:rsid w:val="00F56A36"/>
    <w:rsid w:val="00F56CAF"/>
    <w:rsid w:val="00F5742B"/>
    <w:rsid w:val="00F5765A"/>
    <w:rsid w:val="00F5781F"/>
    <w:rsid w:val="00F578BC"/>
    <w:rsid w:val="00F57FDB"/>
    <w:rsid w:val="00F604CD"/>
    <w:rsid w:val="00F60742"/>
    <w:rsid w:val="00F60C1C"/>
    <w:rsid w:val="00F611A4"/>
    <w:rsid w:val="00F61387"/>
    <w:rsid w:val="00F6147D"/>
    <w:rsid w:val="00F61A91"/>
    <w:rsid w:val="00F61AB2"/>
    <w:rsid w:val="00F61ED0"/>
    <w:rsid w:val="00F6214C"/>
    <w:rsid w:val="00F62243"/>
    <w:rsid w:val="00F629A5"/>
    <w:rsid w:val="00F62B0B"/>
    <w:rsid w:val="00F62B5D"/>
    <w:rsid w:val="00F631E8"/>
    <w:rsid w:val="00F63362"/>
    <w:rsid w:val="00F63688"/>
    <w:rsid w:val="00F638A7"/>
    <w:rsid w:val="00F638ED"/>
    <w:rsid w:val="00F63970"/>
    <w:rsid w:val="00F63A7B"/>
    <w:rsid w:val="00F63BAA"/>
    <w:rsid w:val="00F63C9A"/>
    <w:rsid w:val="00F63E97"/>
    <w:rsid w:val="00F63F02"/>
    <w:rsid w:val="00F6482A"/>
    <w:rsid w:val="00F648A7"/>
    <w:rsid w:val="00F64979"/>
    <w:rsid w:val="00F64999"/>
    <w:rsid w:val="00F653D3"/>
    <w:rsid w:val="00F65AAA"/>
    <w:rsid w:val="00F65B12"/>
    <w:rsid w:val="00F65E75"/>
    <w:rsid w:val="00F66929"/>
    <w:rsid w:val="00F669C6"/>
    <w:rsid w:val="00F66A1D"/>
    <w:rsid w:val="00F66D24"/>
    <w:rsid w:val="00F67496"/>
    <w:rsid w:val="00F67A89"/>
    <w:rsid w:val="00F67C94"/>
    <w:rsid w:val="00F67D1D"/>
    <w:rsid w:val="00F67EE4"/>
    <w:rsid w:val="00F67F5E"/>
    <w:rsid w:val="00F67FA5"/>
    <w:rsid w:val="00F70056"/>
    <w:rsid w:val="00F70374"/>
    <w:rsid w:val="00F70560"/>
    <w:rsid w:val="00F7075B"/>
    <w:rsid w:val="00F70864"/>
    <w:rsid w:val="00F70ADF"/>
    <w:rsid w:val="00F70BEB"/>
    <w:rsid w:val="00F713FA"/>
    <w:rsid w:val="00F71458"/>
    <w:rsid w:val="00F7158D"/>
    <w:rsid w:val="00F717CF"/>
    <w:rsid w:val="00F717D7"/>
    <w:rsid w:val="00F71852"/>
    <w:rsid w:val="00F722F8"/>
    <w:rsid w:val="00F72502"/>
    <w:rsid w:val="00F727EC"/>
    <w:rsid w:val="00F72B4D"/>
    <w:rsid w:val="00F731F8"/>
    <w:rsid w:val="00F7337B"/>
    <w:rsid w:val="00F73775"/>
    <w:rsid w:val="00F73D04"/>
    <w:rsid w:val="00F73D09"/>
    <w:rsid w:val="00F73D2B"/>
    <w:rsid w:val="00F743EF"/>
    <w:rsid w:val="00F74723"/>
    <w:rsid w:val="00F74AA4"/>
    <w:rsid w:val="00F74F24"/>
    <w:rsid w:val="00F74FCF"/>
    <w:rsid w:val="00F751EC"/>
    <w:rsid w:val="00F75359"/>
    <w:rsid w:val="00F753CB"/>
    <w:rsid w:val="00F753DA"/>
    <w:rsid w:val="00F7544B"/>
    <w:rsid w:val="00F7564F"/>
    <w:rsid w:val="00F75669"/>
    <w:rsid w:val="00F756BE"/>
    <w:rsid w:val="00F758FF"/>
    <w:rsid w:val="00F75904"/>
    <w:rsid w:val="00F759E1"/>
    <w:rsid w:val="00F75BCE"/>
    <w:rsid w:val="00F75BDA"/>
    <w:rsid w:val="00F75F2B"/>
    <w:rsid w:val="00F76468"/>
    <w:rsid w:val="00F77344"/>
    <w:rsid w:val="00F7739D"/>
    <w:rsid w:val="00F774D5"/>
    <w:rsid w:val="00F77B70"/>
    <w:rsid w:val="00F77D97"/>
    <w:rsid w:val="00F77F5B"/>
    <w:rsid w:val="00F77FFA"/>
    <w:rsid w:val="00F8003E"/>
    <w:rsid w:val="00F80110"/>
    <w:rsid w:val="00F8045B"/>
    <w:rsid w:val="00F80A9A"/>
    <w:rsid w:val="00F80D9D"/>
    <w:rsid w:val="00F81033"/>
    <w:rsid w:val="00F814E6"/>
    <w:rsid w:val="00F814F2"/>
    <w:rsid w:val="00F81904"/>
    <w:rsid w:val="00F81EEB"/>
    <w:rsid w:val="00F824EF"/>
    <w:rsid w:val="00F8250C"/>
    <w:rsid w:val="00F8263B"/>
    <w:rsid w:val="00F829F7"/>
    <w:rsid w:val="00F82A85"/>
    <w:rsid w:val="00F82B12"/>
    <w:rsid w:val="00F82B40"/>
    <w:rsid w:val="00F82C6B"/>
    <w:rsid w:val="00F82EC1"/>
    <w:rsid w:val="00F835CA"/>
    <w:rsid w:val="00F83665"/>
    <w:rsid w:val="00F836A1"/>
    <w:rsid w:val="00F837D5"/>
    <w:rsid w:val="00F83DCA"/>
    <w:rsid w:val="00F83DF9"/>
    <w:rsid w:val="00F83ED4"/>
    <w:rsid w:val="00F83FBE"/>
    <w:rsid w:val="00F84807"/>
    <w:rsid w:val="00F84E4A"/>
    <w:rsid w:val="00F8529A"/>
    <w:rsid w:val="00F853A3"/>
    <w:rsid w:val="00F8549F"/>
    <w:rsid w:val="00F854F9"/>
    <w:rsid w:val="00F85562"/>
    <w:rsid w:val="00F85A4B"/>
    <w:rsid w:val="00F85B2F"/>
    <w:rsid w:val="00F85DA8"/>
    <w:rsid w:val="00F86342"/>
    <w:rsid w:val="00F86894"/>
    <w:rsid w:val="00F86B87"/>
    <w:rsid w:val="00F86E68"/>
    <w:rsid w:val="00F86ED7"/>
    <w:rsid w:val="00F8789C"/>
    <w:rsid w:val="00F87DD6"/>
    <w:rsid w:val="00F9007E"/>
    <w:rsid w:val="00F9011A"/>
    <w:rsid w:val="00F901EA"/>
    <w:rsid w:val="00F9073B"/>
    <w:rsid w:val="00F90744"/>
    <w:rsid w:val="00F9097C"/>
    <w:rsid w:val="00F90A22"/>
    <w:rsid w:val="00F90B5A"/>
    <w:rsid w:val="00F90BD6"/>
    <w:rsid w:val="00F90D94"/>
    <w:rsid w:val="00F91053"/>
    <w:rsid w:val="00F91354"/>
    <w:rsid w:val="00F91467"/>
    <w:rsid w:val="00F9158B"/>
    <w:rsid w:val="00F916F4"/>
    <w:rsid w:val="00F917B0"/>
    <w:rsid w:val="00F917DB"/>
    <w:rsid w:val="00F91895"/>
    <w:rsid w:val="00F91BBC"/>
    <w:rsid w:val="00F91FCE"/>
    <w:rsid w:val="00F92C9F"/>
    <w:rsid w:val="00F92F4E"/>
    <w:rsid w:val="00F92FC9"/>
    <w:rsid w:val="00F93340"/>
    <w:rsid w:val="00F93392"/>
    <w:rsid w:val="00F93ACD"/>
    <w:rsid w:val="00F93BC2"/>
    <w:rsid w:val="00F93C2B"/>
    <w:rsid w:val="00F93E64"/>
    <w:rsid w:val="00F940BB"/>
    <w:rsid w:val="00F94506"/>
    <w:rsid w:val="00F9452C"/>
    <w:rsid w:val="00F947A6"/>
    <w:rsid w:val="00F94B67"/>
    <w:rsid w:val="00F95299"/>
    <w:rsid w:val="00F95312"/>
    <w:rsid w:val="00F9556F"/>
    <w:rsid w:val="00F95A9D"/>
    <w:rsid w:val="00F95B61"/>
    <w:rsid w:val="00F95F36"/>
    <w:rsid w:val="00F960ED"/>
    <w:rsid w:val="00F967C4"/>
    <w:rsid w:val="00F96B72"/>
    <w:rsid w:val="00F9744E"/>
    <w:rsid w:val="00F97518"/>
    <w:rsid w:val="00F97760"/>
    <w:rsid w:val="00F97804"/>
    <w:rsid w:val="00F97810"/>
    <w:rsid w:val="00F9798D"/>
    <w:rsid w:val="00F97C49"/>
    <w:rsid w:val="00F97FE6"/>
    <w:rsid w:val="00FA0032"/>
    <w:rsid w:val="00FA0554"/>
    <w:rsid w:val="00FA0559"/>
    <w:rsid w:val="00FA0DD5"/>
    <w:rsid w:val="00FA11E1"/>
    <w:rsid w:val="00FA126D"/>
    <w:rsid w:val="00FA13B2"/>
    <w:rsid w:val="00FA14D2"/>
    <w:rsid w:val="00FA1531"/>
    <w:rsid w:val="00FA1654"/>
    <w:rsid w:val="00FA19C2"/>
    <w:rsid w:val="00FA1A1A"/>
    <w:rsid w:val="00FA1A27"/>
    <w:rsid w:val="00FA1AE5"/>
    <w:rsid w:val="00FA1C79"/>
    <w:rsid w:val="00FA1D05"/>
    <w:rsid w:val="00FA2011"/>
    <w:rsid w:val="00FA2223"/>
    <w:rsid w:val="00FA2227"/>
    <w:rsid w:val="00FA23B8"/>
    <w:rsid w:val="00FA2424"/>
    <w:rsid w:val="00FA25BA"/>
    <w:rsid w:val="00FA26E8"/>
    <w:rsid w:val="00FA2B8B"/>
    <w:rsid w:val="00FA2C32"/>
    <w:rsid w:val="00FA2CC3"/>
    <w:rsid w:val="00FA2CE6"/>
    <w:rsid w:val="00FA3199"/>
    <w:rsid w:val="00FA3205"/>
    <w:rsid w:val="00FA3703"/>
    <w:rsid w:val="00FA3BF8"/>
    <w:rsid w:val="00FA3CEA"/>
    <w:rsid w:val="00FA3D56"/>
    <w:rsid w:val="00FA3FC4"/>
    <w:rsid w:val="00FA4169"/>
    <w:rsid w:val="00FA437B"/>
    <w:rsid w:val="00FA46CD"/>
    <w:rsid w:val="00FA49EE"/>
    <w:rsid w:val="00FA4FB9"/>
    <w:rsid w:val="00FA507A"/>
    <w:rsid w:val="00FA51EA"/>
    <w:rsid w:val="00FA53F6"/>
    <w:rsid w:val="00FA5B7B"/>
    <w:rsid w:val="00FA5D50"/>
    <w:rsid w:val="00FA5D80"/>
    <w:rsid w:val="00FA60F7"/>
    <w:rsid w:val="00FA619A"/>
    <w:rsid w:val="00FA64E7"/>
    <w:rsid w:val="00FA6B44"/>
    <w:rsid w:val="00FA6C02"/>
    <w:rsid w:val="00FA6D22"/>
    <w:rsid w:val="00FA6E41"/>
    <w:rsid w:val="00FA6EE9"/>
    <w:rsid w:val="00FA760B"/>
    <w:rsid w:val="00FA7978"/>
    <w:rsid w:val="00FA7A17"/>
    <w:rsid w:val="00FA7A53"/>
    <w:rsid w:val="00FA7A62"/>
    <w:rsid w:val="00FA7B41"/>
    <w:rsid w:val="00FA7E2C"/>
    <w:rsid w:val="00FA7F15"/>
    <w:rsid w:val="00FB07BF"/>
    <w:rsid w:val="00FB0ADC"/>
    <w:rsid w:val="00FB0B28"/>
    <w:rsid w:val="00FB115F"/>
    <w:rsid w:val="00FB118F"/>
    <w:rsid w:val="00FB1474"/>
    <w:rsid w:val="00FB177F"/>
    <w:rsid w:val="00FB1808"/>
    <w:rsid w:val="00FB18DD"/>
    <w:rsid w:val="00FB1920"/>
    <w:rsid w:val="00FB1CC6"/>
    <w:rsid w:val="00FB1DD7"/>
    <w:rsid w:val="00FB26C7"/>
    <w:rsid w:val="00FB297B"/>
    <w:rsid w:val="00FB2A06"/>
    <w:rsid w:val="00FB2AC9"/>
    <w:rsid w:val="00FB2C32"/>
    <w:rsid w:val="00FB2CF7"/>
    <w:rsid w:val="00FB2EFD"/>
    <w:rsid w:val="00FB3114"/>
    <w:rsid w:val="00FB3227"/>
    <w:rsid w:val="00FB35F7"/>
    <w:rsid w:val="00FB360C"/>
    <w:rsid w:val="00FB36B5"/>
    <w:rsid w:val="00FB3753"/>
    <w:rsid w:val="00FB376B"/>
    <w:rsid w:val="00FB3816"/>
    <w:rsid w:val="00FB3A25"/>
    <w:rsid w:val="00FB3B30"/>
    <w:rsid w:val="00FB4065"/>
    <w:rsid w:val="00FB4760"/>
    <w:rsid w:val="00FB4973"/>
    <w:rsid w:val="00FB50D7"/>
    <w:rsid w:val="00FB522A"/>
    <w:rsid w:val="00FB568E"/>
    <w:rsid w:val="00FB57C0"/>
    <w:rsid w:val="00FB5FEE"/>
    <w:rsid w:val="00FB6193"/>
    <w:rsid w:val="00FB695D"/>
    <w:rsid w:val="00FB6C15"/>
    <w:rsid w:val="00FB6CAE"/>
    <w:rsid w:val="00FB6D5E"/>
    <w:rsid w:val="00FB6D73"/>
    <w:rsid w:val="00FB711C"/>
    <w:rsid w:val="00FB7988"/>
    <w:rsid w:val="00FB7C6B"/>
    <w:rsid w:val="00FB7DC9"/>
    <w:rsid w:val="00FB7DEC"/>
    <w:rsid w:val="00FC029C"/>
    <w:rsid w:val="00FC04D6"/>
    <w:rsid w:val="00FC06CA"/>
    <w:rsid w:val="00FC06E4"/>
    <w:rsid w:val="00FC0CC6"/>
    <w:rsid w:val="00FC12F3"/>
    <w:rsid w:val="00FC18F6"/>
    <w:rsid w:val="00FC198F"/>
    <w:rsid w:val="00FC19C8"/>
    <w:rsid w:val="00FC1D4D"/>
    <w:rsid w:val="00FC1D5B"/>
    <w:rsid w:val="00FC1D88"/>
    <w:rsid w:val="00FC1E1F"/>
    <w:rsid w:val="00FC2A26"/>
    <w:rsid w:val="00FC2C5E"/>
    <w:rsid w:val="00FC300A"/>
    <w:rsid w:val="00FC300C"/>
    <w:rsid w:val="00FC312F"/>
    <w:rsid w:val="00FC32A4"/>
    <w:rsid w:val="00FC3368"/>
    <w:rsid w:val="00FC38B4"/>
    <w:rsid w:val="00FC3B60"/>
    <w:rsid w:val="00FC3C84"/>
    <w:rsid w:val="00FC3CE1"/>
    <w:rsid w:val="00FC3D9F"/>
    <w:rsid w:val="00FC3F23"/>
    <w:rsid w:val="00FC4098"/>
    <w:rsid w:val="00FC40FB"/>
    <w:rsid w:val="00FC4449"/>
    <w:rsid w:val="00FC4C5E"/>
    <w:rsid w:val="00FC4F1B"/>
    <w:rsid w:val="00FC538A"/>
    <w:rsid w:val="00FC548D"/>
    <w:rsid w:val="00FC564B"/>
    <w:rsid w:val="00FC5882"/>
    <w:rsid w:val="00FC5CB7"/>
    <w:rsid w:val="00FC5D85"/>
    <w:rsid w:val="00FC613E"/>
    <w:rsid w:val="00FC622A"/>
    <w:rsid w:val="00FC6834"/>
    <w:rsid w:val="00FC6DD9"/>
    <w:rsid w:val="00FC7104"/>
    <w:rsid w:val="00FC7167"/>
    <w:rsid w:val="00FC742D"/>
    <w:rsid w:val="00FC74DA"/>
    <w:rsid w:val="00FC74ED"/>
    <w:rsid w:val="00FC7627"/>
    <w:rsid w:val="00FC79D5"/>
    <w:rsid w:val="00FC7A4F"/>
    <w:rsid w:val="00FC7AA9"/>
    <w:rsid w:val="00FC7B44"/>
    <w:rsid w:val="00FC7B5D"/>
    <w:rsid w:val="00FC7B77"/>
    <w:rsid w:val="00FD0278"/>
    <w:rsid w:val="00FD089F"/>
    <w:rsid w:val="00FD0BC6"/>
    <w:rsid w:val="00FD0E37"/>
    <w:rsid w:val="00FD100D"/>
    <w:rsid w:val="00FD1795"/>
    <w:rsid w:val="00FD18A6"/>
    <w:rsid w:val="00FD1FB9"/>
    <w:rsid w:val="00FD2139"/>
    <w:rsid w:val="00FD2202"/>
    <w:rsid w:val="00FD25F9"/>
    <w:rsid w:val="00FD28D0"/>
    <w:rsid w:val="00FD2AAB"/>
    <w:rsid w:val="00FD2E7A"/>
    <w:rsid w:val="00FD388C"/>
    <w:rsid w:val="00FD3F7C"/>
    <w:rsid w:val="00FD3FC6"/>
    <w:rsid w:val="00FD4404"/>
    <w:rsid w:val="00FD46AF"/>
    <w:rsid w:val="00FD4973"/>
    <w:rsid w:val="00FD4C60"/>
    <w:rsid w:val="00FD5006"/>
    <w:rsid w:val="00FD527E"/>
    <w:rsid w:val="00FD553F"/>
    <w:rsid w:val="00FD55AB"/>
    <w:rsid w:val="00FD5E28"/>
    <w:rsid w:val="00FD60E6"/>
    <w:rsid w:val="00FD62AE"/>
    <w:rsid w:val="00FD651B"/>
    <w:rsid w:val="00FD683D"/>
    <w:rsid w:val="00FD6894"/>
    <w:rsid w:val="00FD7445"/>
    <w:rsid w:val="00FD7641"/>
    <w:rsid w:val="00FD78AA"/>
    <w:rsid w:val="00FD7916"/>
    <w:rsid w:val="00FD7964"/>
    <w:rsid w:val="00FD7F88"/>
    <w:rsid w:val="00FE01A4"/>
    <w:rsid w:val="00FE0A29"/>
    <w:rsid w:val="00FE0CEE"/>
    <w:rsid w:val="00FE0EA9"/>
    <w:rsid w:val="00FE0FCF"/>
    <w:rsid w:val="00FE1018"/>
    <w:rsid w:val="00FE11BE"/>
    <w:rsid w:val="00FE1332"/>
    <w:rsid w:val="00FE1391"/>
    <w:rsid w:val="00FE146C"/>
    <w:rsid w:val="00FE1590"/>
    <w:rsid w:val="00FE1B00"/>
    <w:rsid w:val="00FE1BCC"/>
    <w:rsid w:val="00FE2142"/>
    <w:rsid w:val="00FE2174"/>
    <w:rsid w:val="00FE2195"/>
    <w:rsid w:val="00FE2356"/>
    <w:rsid w:val="00FE25FA"/>
    <w:rsid w:val="00FE2657"/>
    <w:rsid w:val="00FE26C3"/>
    <w:rsid w:val="00FE273E"/>
    <w:rsid w:val="00FE27D1"/>
    <w:rsid w:val="00FE2BD5"/>
    <w:rsid w:val="00FE2E63"/>
    <w:rsid w:val="00FE2FE1"/>
    <w:rsid w:val="00FE34F0"/>
    <w:rsid w:val="00FE373C"/>
    <w:rsid w:val="00FE3839"/>
    <w:rsid w:val="00FE390A"/>
    <w:rsid w:val="00FE39A0"/>
    <w:rsid w:val="00FE39B0"/>
    <w:rsid w:val="00FE3E4B"/>
    <w:rsid w:val="00FE426A"/>
    <w:rsid w:val="00FE43B0"/>
    <w:rsid w:val="00FE45A2"/>
    <w:rsid w:val="00FE45BA"/>
    <w:rsid w:val="00FE49B2"/>
    <w:rsid w:val="00FE4AF4"/>
    <w:rsid w:val="00FE4D1E"/>
    <w:rsid w:val="00FE4EC9"/>
    <w:rsid w:val="00FE4EEF"/>
    <w:rsid w:val="00FE51D1"/>
    <w:rsid w:val="00FE53C2"/>
    <w:rsid w:val="00FE557A"/>
    <w:rsid w:val="00FE5BE3"/>
    <w:rsid w:val="00FE5C56"/>
    <w:rsid w:val="00FE5F63"/>
    <w:rsid w:val="00FE618F"/>
    <w:rsid w:val="00FE66CC"/>
    <w:rsid w:val="00FE67A0"/>
    <w:rsid w:val="00FE6AFF"/>
    <w:rsid w:val="00FE6B92"/>
    <w:rsid w:val="00FE6BC5"/>
    <w:rsid w:val="00FE6D84"/>
    <w:rsid w:val="00FE6DBC"/>
    <w:rsid w:val="00FE7132"/>
    <w:rsid w:val="00FE78EC"/>
    <w:rsid w:val="00FE7985"/>
    <w:rsid w:val="00FE7D6F"/>
    <w:rsid w:val="00FE7FB0"/>
    <w:rsid w:val="00FF00A7"/>
    <w:rsid w:val="00FF026E"/>
    <w:rsid w:val="00FF028A"/>
    <w:rsid w:val="00FF0505"/>
    <w:rsid w:val="00FF0D79"/>
    <w:rsid w:val="00FF12D2"/>
    <w:rsid w:val="00FF13B4"/>
    <w:rsid w:val="00FF15A6"/>
    <w:rsid w:val="00FF168C"/>
    <w:rsid w:val="00FF16A8"/>
    <w:rsid w:val="00FF17EE"/>
    <w:rsid w:val="00FF1DE5"/>
    <w:rsid w:val="00FF2298"/>
    <w:rsid w:val="00FF22C8"/>
    <w:rsid w:val="00FF2444"/>
    <w:rsid w:val="00FF26E9"/>
    <w:rsid w:val="00FF27DF"/>
    <w:rsid w:val="00FF29DF"/>
    <w:rsid w:val="00FF2A1B"/>
    <w:rsid w:val="00FF2A4B"/>
    <w:rsid w:val="00FF2AA5"/>
    <w:rsid w:val="00FF2D70"/>
    <w:rsid w:val="00FF2ED0"/>
    <w:rsid w:val="00FF32EA"/>
    <w:rsid w:val="00FF3910"/>
    <w:rsid w:val="00FF39D4"/>
    <w:rsid w:val="00FF3A8A"/>
    <w:rsid w:val="00FF3B7A"/>
    <w:rsid w:val="00FF3D98"/>
    <w:rsid w:val="00FF3EC8"/>
    <w:rsid w:val="00FF4144"/>
    <w:rsid w:val="00FF4374"/>
    <w:rsid w:val="00FF4E2E"/>
    <w:rsid w:val="00FF4FA6"/>
    <w:rsid w:val="00FF5009"/>
    <w:rsid w:val="00FF5115"/>
    <w:rsid w:val="00FF53FA"/>
    <w:rsid w:val="00FF5AE2"/>
    <w:rsid w:val="00FF5C88"/>
    <w:rsid w:val="00FF5F98"/>
    <w:rsid w:val="00FF5FD0"/>
    <w:rsid w:val="00FF620C"/>
    <w:rsid w:val="00FF6704"/>
    <w:rsid w:val="00FF6923"/>
    <w:rsid w:val="00FF6BBD"/>
    <w:rsid w:val="00FF6C5C"/>
    <w:rsid w:val="00FF6DBE"/>
    <w:rsid w:val="00FF7383"/>
    <w:rsid w:val="00FF7664"/>
    <w:rsid w:val="00FF77AE"/>
    <w:rsid w:val="00FF7A19"/>
    <w:rsid w:val="00FF7D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B74B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F12"/>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38134F"/>
    <w:pPr>
      <w:widowControl w:val="0"/>
      <w:numPr>
        <w:numId w:val="3"/>
      </w:numPr>
      <w:spacing w:after="240"/>
      <w:jc w:val="left"/>
      <w:outlineLvl w:val="0"/>
    </w:pPr>
    <w:rPr>
      <w:rFonts w:eastAsiaTheme="majorEastAsia" w:cstheme="majorBidi"/>
      <w:b/>
      <w:bCs/>
      <w:szCs w:val="28"/>
    </w:rPr>
  </w:style>
  <w:style w:type="paragraph" w:styleId="Heading2">
    <w:name w:val="heading 2"/>
    <w:basedOn w:val="ListParagraph"/>
    <w:next w:val="Normal"/>
    <w:link w:val="Heading2Char"/>
    <w:uiPriority w:val="9"/>
    <w:unhideWhenUsed/>
    <w:qFormat/>
    <w:rsid w:val="00CD0FCE"/>
    <w:pPr>
      <w:numPr>
        <w:ilvl w:val="1"/>
        <w:numId w:val="1"/>
      </w:numPr>
      <w:spacing w:after="120"/>
      <w:outlineLvl w:val="1"/>
    </w:pPr>
    <w:rPr>
      <w:b/>
    </w:rPr>
  </w:style>
  <w:style w:type="paragraph" w:styleId="Heading3">
    <w:name w:val="heading 3"/>
    <w:basedOn w:val="Heading2"/>
    <w:next w:val="Normal"/>
    <w:link w:val="Heading3Char"/>
    <w:uiPriority w:val="9"/>
    <w:unhideWhenUsed/>
    <w:qFormat/>
    <w:rsid w:val="00D570F3"/>
    <w:pPr>
      <w:numPr>
        <w:ilvl w:val="2"/>
      </w:numPr>
      <w:outlineLvl w:val="2"/>
    </w:pPr>
    <w:rPr>
      <w:i/>
    </w:rPr>
  </w:style>
  <w:style w:type="paragraph" w:styleId="Heading4">
    <w:name w:val="heading 4"/>
    <w:basedOn w:val="Normal"/>
    <w:next w:val="Normal"/>
    <w:link w:val="Heading4Char"/>
    <w:uiPriority w:val="9"/>
    <w:unhideWhenUsed/>
    <w:qFormat/>
    <w:rsid w:val="00AD2872"/>
    <w:pPr>
      <w:outlineLvl w:val="3"/>
    </w:pPr>
    <w:rPr>
      <w:b/>
      <w:i/>
    </w:rPr>
  </w:style>
  <w:style w:type="paragraph" w:styleId="Heading5">
    <w:name w:val="heading 5"/>
    <w:basedOn w:val="Normal"/>
    <w:next w:val="Normal"/>
    <w:link w:val="Heading5Char"/>
    <w:unhideWhenUsed/>
    <w:qFormat/>
    <w:rsid w:val="000617BA"/>
    <w:pPr>
      <w:keepNext/>
      <w:keepLines/>
      <w:spacing w:before="200" w:after="0"/>
      <w:outlineLvl w:val="4"/>
    </w:pPr>
    <w:rPr>
      <w:rFonts w:eastAsiaTheme="majorEastAsia" w:cstheme="majorBidi"/>
      <w:b/>
    </w:rPr>
  </w:style>
  <w:style w:type="paragraph" w:styleId="Heading6">
    <w:name w:val="heading 6"/>
    <w:basedOn w:val="Normal"/>
    <w:next w:val="Normal"/>
    <w:link w:val="Heading6Char"/>
    <w:unhideWhenUsed/>
    <w:rsid w:val="000617BA"/>
    <w:pPr>
      <w:keepNext/>
      <w:keepLines/>
      <w:numPr>
        <w:numId w:val="2"/>
      </w:numPr>
      <w:spacing w:before="200" w:after="0"/>
      <w:ind w:left="0" w:firstLine="0"/>
      <w:outlineLvl w:val="5"/>
    </w:pPr>
    <w:rPr>
      <w:rFonts w:eastAsiaTheme="majorEastAsia" w:cstheme="majorBidi"/>
      <w:b/>
      <w:iCs/>
    </w:rPr>
  </w:style>
  <w:style w:type="paragraph" w:styleId="Heading7">
    <w:name w:val="heading 7"/>
    <w:basedOn w:val="Normal"/>
    <w:next w:val="Normal"/>
    <w:link w:val="Heading7Char"/>
    <w:unhideWhenUsed/>
    <w:rsid w:val="007833B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rsid w:val="007833BB"/>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nhideWhenUsed/>
    <w:rsid w:val="007833BB"/>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34F"/>
    <w:rPr>
      <w:rFonts w:ascii="Times New Roman" w:eastAsiaTheme="majorEastAsia" w:hAnsi="Times New Roman" w:cstheme="majorBidi"/>
      <w:b/>
      <w:bCs/>
      <w:sz w:val="24"/>
      <w:szCs w:val="28"/>
    </w:rPr>
  </w:style>
  <w:style w:type="paragraph" w:styleId="ListParagraph">
    <w:name w:val="List Paragraph"/>
    <w:basedOn w:val="Normal"/>
    <w:uiPriority w:val="34"/>
    <w:qFormat/>
    <w:rsid w:val="007833BB"/>
    <w:pPr>
      <w:ind w:left="720"/>
      <w:contextualSpacing/>
    </w:pPr>
  </w:style>
  <w:style w:type="character" w:customStyle="1" w:styleId="Heading2Char">
    <w:name w:val="Heading 2 Char"/>
    <w:basedOn w:val="DefaultParagraphFont"/>
    <w:link w:val="Heading2"/>
    <w:uiPriority w:val="9"/>
    <w:rsid w:val="00CD0FCE"/>
    <w:rPr>
      <w:rFonts w:ascii="Times New Roman" w:hAnsi="Times New Roman"/>
      <w:b/>
      <w:sz w:val="24"/>
    </w:rPr>
  </w:style>
  <w:style w:type="character" w:customStyle="1" w:styleId="Heading3Char">
    <w:name w:val="Heading 3 Char"/>
    <w:basedOn w:val="DefaultParagraphFont"/>
    <w:link w:val="Heading3"/>
    <w:uiPriority w:val="9"/>
    <w:rsid w:val="00D570F3"/>
    <w:rPr>
      <w:rFonts w:ascii="Times New Roman" w:hAnsi="Times New Roman"/>
      <w:b/>
      <w:i/>
      <w:sz w:val="24"/>
    </w:rPr>
  </w:style>
  <w:style w:type="character" w:customStyle="1" w:styleId="Heading4Char">
    <w:name w:val="Heading 4 Char"/>
    <w:basedOn w:val="DefaultParagraphFont"/>
    <w:link w:val="Heading4"/>
    <w:uiPriority w:val="9"/>
    <w:rsid w:val="00AD2872"/>
    <w:rPr>
      <w:rFonts w:ascii="Times New Roman" w:hAnsi="Times New Roman"/>
      <w:b/>
      <w:i/>
      <w:sz w:val="24"/>
    </w:rPr>
  </w:style>
  <w:style w:type="character" w:customStyle="1" w:styleId="Heading5Char">
    <w:name w:val="Heading 5 Char"/>
    <w:basedOn w:val="DefaultParagraphFont"/>
    <w:link w:val="Heading5"/>
    <w:rsid w:val="000617BA"/>
    <w:rPr>
      <w:rFonts w:eastAsiaTheme="majorEastAsia" w:cstheme="majorBidi"/>
      <w:b/>
    </w:rPr>
  </w:style>
  <w:style w:type="character" w:customStyle="1" w:styleId="Heading6Char">
    <w:name w:val="Heading 6 Char"/>
    <w:basedOn w:val="DefaultParagraphFont"/>
    <w:link w:val="Heading6"/>
    <w:rsid w:val="000617BA"/>
    <w:rPr>
      <w:rFonts w:ascii="Times New Roman" w:eastAsiaTheme="majorEastAsia" w:hAnsi="Times New Roman" w:cstheme="majorBidi"/>
      <w:b/>
      <w:iCs/>
      <w:sz w:val="24"/>
    </w:rPr>
  </w:style>
  <w:style w:type="character" w:customStyle="1" w:styleId="Heading7Char">
    <w:name w:val="Heading 7 Char"/>
    <w:basedOn w:val="DefaultParagraphFont"/>
    <w:link w:val="Heading7"/>
    <w:rsid w:val="007833B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7833B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7833BB"/>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895F0D"/>
    <w:rPr>
      <w:color w:val="0000FF" w:themeColor="hyperlink"/>
      <w:u w:val="single"/>
    </w:rPr>
  </w:style>
  <w:style w:type="character" w:styleId="CommentReference">
    <w:name w:val="annotation reference"/>
    <w:basedOn w:val="DefaultParagraphFont"/>
    <w:uiPriority w:val="99"/>
    <w:semiHidden/>
    <w:unhideWhenUsed/>
    <w:rsid w:val="00D32491"/>
    <w:rPr>
      <w:sz w:val="16"/>
      <w:szCs w:val="16"/>
    </w:rPr>
  </w:style>
  <w:style w:type="paragraph" w:styleId="CommentText">
    <w:name w:val="annotation text"/>
    <w:basedOn w:val="Normal"/>
    <w:link w:val="CommentTextChar"/>
    <w:uiPriority w:val="99"/>
    <w:unhideWhenUsed/>
    <w:rsid w:val="00D32491"/>
    <w:pPr>
      <w:spacing w:line="240" w:lineRule="auto"/>
    </w:pPr>
  </w:style>
  <w:style w:type="character" w:customStyle="1" w:styleId="CommentTextChar">
    <w:name w:val="Comment Text Char"/>
    <w:basedOn w:val="DefaultParagraphFont"/>
    <w:link w:val="CommentText"/>
    <w:uiPriority w:val="99"/>
    <w:rsid w:val="00D32491"/>
    <w:rPr>
      <w:sz w:val="20"/>
      <w:szCs w:val="20"/>
    </w:rPr>
  </w:style>
  <w:style w:type="paragraph" w:styleId="CommentSubject">
    <w:name w:val="annotation subject"/>
    <w:basedOn w:val="CommentText"/>
    <w:next w:val="CommentText"/>
    <w:link w:val="CommentSubjectChar"/>
    <w:uiPriority w:val="99"/>
    <w:semiHidden/>
    <w:unhideWhenUsed/>
    <w:rsid w:val="00D32491"/>
    <w:rPr>
      <w:b/>
      <w:bCs/>
    </w:rPr>
  </w:style>
  <w:style w:type="character" w:customStyle="1" w:styleId="CommentSubjectChar">
    <w:name w:val="Comment Subject Char"/>
    <w:basedOn w:val="CommentTextChar"/>
    <w:link w:val="CommentSubject"/>
    <w:uiPriority w:val="99"/>
    <w:semiHidden/>
    <w:rsid w:val="00D32491"/>
    <w:rPr>
      <w:b/>
      <w:bCs/>
      <w:sz w:val="20"/>
      <w:szCs w:val="20"/>
    </w:rPr>
  </w:style>
  <w:style w:type="paragraph" w:styleId="BalloonText">
    <w:name w:val="Balloon Text"/>
    <w:basedOn w:val="Normal"/>
    <w:link w:val="BalloonTextChar"/>
    <w:uiPriority w:val="99"/>
    <w:semiHidden/>
    <w:unhideWhenUsed/>
    <w:rsid w:val="00D32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491"/>
    <w:rPr>
      <w:rFonts w:ascii="Tahoma" w:hAnsi="Tahoma" w:cs="Tahoma"/>
      <w:sz w:val="16"/>
      <w:szCs w:val="16"/>
    </w:rPr>
  </w:style>
  <w:style w:type="paragraph" w:styleId="Revision">
    <w:name w:val="Revision"/>
    <w:hidden/>
    <w:uiPriority w:val="99"/>
    <w:semiHidden/>
    <w:rsid w:val="00B3239E"/>
    <w:pPr>
      <w:spacing w:after="0" w:line="240" w:lineRule="auto"/>
    </w:pPr>
  </w:style>
  <w:style w:type="paragraph" w:styleId="Header">
    <w:name w:val="header"/>
    <w:basedOn w:val="Normal"/>
    <w:link w:val="HeaderChar"/>
    <w:uiPriority w:val="99"/>
    <w:unhideWhenUsed/>
    <w:rsid w:val="004969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691E"/>
  </w:style>
  <w:style w:type="paragraph" w:styleId="Footer">
    <w:name w:val="footer"/>
    <w:basedOn w:val="Normal"/>
    <w:link w:val="FooterChar"/>
    <w:uiPriority w:val="99"/>
    <w:unhideWhenUsed/>
    <w:rsid w:val="004969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91E"/>
  </w:style>
  <w:style w:type="table" w:styleId="TableGrid">
    <w:name w:val="Table Grid"/>
    <w:basedOn w:val="TableNormal"/>
    <w:uiPriority w:val="39"/>
    <w:rsid w:val="006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686C3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link w:val="NoSpacingChar"/>
    <w:uiPriority w:val="1"/>
    <w:rsid w:val="007833BB"/>
    <w:pPr>
      <w:spacing w:after="0" w:line="240" w:lineRule="auto"/>
    </w:pPr>
  </w:style>
  <w:style w:type="character" w:customStyle="1" w:styleId="NoSpacingChar">
    <w:name w:val="No Spacing Char"/>
    <w:basedOn w:val="DefaultParagraphFont"/>
    <w:link w:val="NoSpacing"/>
    <w:uiPriority w:val="1"/>
    <w:rsid w:val="007C6E70"/>
  </w:style>
  <w:style w:type="paragraph" w:styleId="Title">
    <w:name w:val="Title"/>
    <w:basedOn w:val="NoSpacing"/>
    <w:next w:val="Normal"/>
    <w:link w:val="TitleChar"/>
    <w:uiPriority w:val="10"/>
    <w:qFormat/>
    <w:rsid w:val="00600E62"/>
    <w:pPr>
      <w:spacing w:after="240"/>
      <w:jc w:val="center"/>
    </w:pPr>
    <w:rPr>
      <w:rFonts w:ascii="Times New Roman" w:eastAsiaTheme="majorEastAsia" w:hAnsi="Times New Roman" w:cstheme="majorBidi"/>
      <w:sz w:val="40"/>
      <w:szCs w:val="72"/>
    </w:rPr>
  </w:style>
  <w:style w:type="character" w:customStyle="1" w:styleId="TitleChar">
    <w:name w:val="Title Char"/>
    <w:basedOn w:val="DefaultParagraphFont"/>
    <w:link w:val="Title"/>
    <w:uiPriority w:val="10"/>
    <w:rsid w:val="00600E62"/>
    <w:rPr>
      <w:rFonts w:ascii="Times New Roman" w:eastAsiaTheme="majorEastAsia" w:hAnsi="Times New Roman" w:cstheme="majorBidi"/>
      <w:sz w:val="40"/>
      <w:szCs w:val="72"/>
    </w:rPr>
  </w:style>
  <w:style w:type="paragraph" w:styleId="Subtitle">
    <w:name w:val="Subtitle"/>
    <w:basedOn w:val="NoSpacing"/>
    <w:next w:val="Normal"/>
    <w:link w:val="SubtitleChar"/>
    <w:uiPriority w:val="11"/>
    <w:rsid w:val="00600E62"/>
    <w:pPr>
      <w:jc w:val="center"/>
    </w:pPr>
    <w:rPr>
      <w:rFonts w:ascii="Times New Roman" w:eastAsiaTheme="majorEastAsia" w:hAnsi="Times New Roman" w:cstheme="majorBidi"/>
      <w:sz w:val="36"/>
      <w:szCs w:val="48"/>
    </w:rPr>
  </w:style>
  <w:style w:type="character" w:customStyle="1" w:styleId="SubtitleChar">
    <w:name w:val="Subtitle Char"/>
    <w:basedOn w:val="DefaultParagraphFont"/>
    <w:link w:val="Subtitle"/>
    <w:uiPriority w:val="11"/>
    <w:rsid w:val="00600E62"/>
    <w:rPr>
      <w:rFonts w:ascii="Times New Roman" w:eastAsiaTheme="majorEastAsia" w:hAnsi="Times New Roman" w:cstheme="majorBidi"/>
      <w:sz w:val="36"/>
      <w:szCs w:val="48"/>
    </w:rPr>
  </w:style>
  <w:style w:type="character" w:styleId="Strong">
    <w:name w:val="Strong"/>
    <w:uiPriority w:val="22"/>
    <w:qFormat/>
    <w:rsid w:val="007833BB"/>
    <w:rPr>
      <w:b/>
      <w:bCs/>
    </w:rPr>
  </w:style>
  <w:style w:type="character" w:styleId="Emphasis">
    <w:name w:val="Emphasis"/>
    <w:uiPriority w:val="20"/>
    <w:qFormat/>
    <w:rsid w:val="007833BB"/>
    <w:rPr>
      <w:i/>
      <w:iCs/>
    </w:rPr>
  </w:style>
  <w:style w:type="paragraph" w:styleId="Quote">
    <w:name w:val="Quote"/>
    <w:basedOn w:val="Normal"/>
    <w:next w:val="Normal"/>
    <w:link w:val="QuoteChar"/>
    <w:uiPriority w:val="29"/>
    <w:qFormat/>
    <w:rsid w:val="00352F97"/>
    <w:rPr>
      <w:i/>
      <w:iCs/>
      <w:color w:val="000000" w:themeColor="text1"/>
    </w:rPr>
  </w:style>
  <w:style w:type="character" w:customStyle="1" w:styleId="QuoteChar">
    <w:name w:val="Quote Char"/>
    <w:basedOn w:val="DefaultParagraphFont"/>
    <w:link w:val="Quote"/>
    <w:uiPriority w:val="29"/>
    <w:rsid w:val="00352F97"/>
    <w:rPr>
      <w:rFonts w:ascii="Times New Roman" w:hAnsi="Times New Roman"/>
      <w:i/>
      <w:iCs/>
      <w:color w:val="000000" w:themeColor="text1"/>
      <w:sz w:val="24"/>
    </w:rPr>
  </w:style>
  <w:style w:type="paragraph" w:styleId="IntenseQuote">
    <w:name w:val="Intense Quote"/>
    <w:basedOn w:val="Normal"/>
    <w:next w:val="Normal"/>
    <w:link w:val="IntenseQuoteChar"/>
    <w:uiPriority w:val="30"/>
    <w:rsid w:val="007833B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833BB"/>
    <w:rPr>
      <w:b/>
      <w:bCs/>
      <w:i/>
      <w:iCs/>
      <w:color w:val="4F81BD" w:themeColor="accent1"/>
    </w:rPr>
  </w:style>
  <w:style w:type="character" w:styleId="SubtleEmphasis">
    <w:name w:val="Subtle Emphasis"/>
    <w:uiPriority w:val="19"/>
    <w:rsid w:val="007833BB"/>
    <w:rPr>
      <w:i/>
      <w:iCs/>
      <w:color w:val="808080" w:themeColor="text1" w:themeTint="7F"/>
    </w:rPr>
  </w:style>
  <w:style w:type="character" w:styleId="IntenseEmphasis">
    <w:name w:val="Intense Emphasis"/>
    <w:uiPriority w:val="21"/>
    <w:rsid w:val="007833BB"/>
    <w:rPr>
      <w:b/>
      <w:bCs/>
      <w:i/>
      <w:iCs/>
      <w:color w:val="4F81BD" w:themeColor="accent1"/>
    </w:rPr>
  </w:style>
  <w:style w:type="character" w:styleId="SubtleReference">
    <w:name w:val="Subtle Reference"/>
    <w:uiPriority w:val="31"/>
    <w:rsid w:val="007833BB"/>
    <w:rPr>
      <w:smallCaps/>
      <w:color w:val="C0504D" w:themeColor="accent2"/>
      <w:u w:val="single"/>
    </w:rPr>
  </w:style>
  <w:style w:type="character" w:styleId="IntenseReference">
    <w:name w:val="Intense Reference"/>
    <w:uiPriority w:val="32"/>
    <w:rsid w:val="007833BB"/>
    <w:rPr>
      <w:b/>
      <w:bCs/>
      <w:smallCaps/>
      <w:color w:val="C0504D" w:themeColor="accent2"/>
      <w:spacing w:val="5"/>
      <w:u w:val="single"/>
    </w:rPr>
  </w:style>
  <w:style w:type="character" w:styleId="BookTitle">
    <w:name w:val="Book Title"/>
    <w:uiPriority w:val="33"/>
    <w:rsid w:val="007833BB"/>
    <w:rPr>
      <w:b/>
      <w:bCs/>
      <w:smallCaps/>
      <w:spacing w:val="5"/>
    </w:rPr>
  </w:style>
  <w:style w:type="paragraph" w:styleId="TOCHeading">
    <w:name w:val="TOC Heading"/>
    <w:basedOn w:val="Heading1"/>
    <w:next w:val="Normal"/>
    <w:uiPriority w:val="39"/>
    <w:semiHidden/>
    <w:unhideWhenUsed/>
    <w:qFormat/>
    <w:rsid w:val="007833BB"/>
    <w:pPr>
      <w:outlineLvl w:val="9"/>
    </w:pPr>
  </w:style>
  <w:style w:type="paragraph" w:styleId="TOC1">
    <w:name w:val="toc 1"/>
    <w:basedOn w:val="Normal"/>
    <w:next w:val="Normal"/>
    <w:autoRedefine/>
    <w:uiPriority w:val="39"/>
    <w:unhideWhenUsed/>
    <w:rsid w:val="00E6528F"/>
    <w:pPr>
      <w:tabs>
        <w:tab w:val="right" w:leader="dot" w:pos="8505"/>
      </w:tabs>
      <w:spacing w:after="100" w:line="276" w:lineRule="auto"/>
    </w:pPr>
    <w:rPr>
      <w:b/>
    </w:rPr>
  </w:style>
  <w:style w:type="paragraph" w:styleId="TOC2">
    <w:name w:val="toc 2"/>
    <w:basedOn w:val="Normal"/>
    <w:next w:val="Normal"/>
    <w:autoRedefine/>
    <w:uiPriority w:val="39"/>
    <w:unhideWhenUsed/>
    <w:rsid w:val="00A745C0"/>
    <w:pPr>
      <w:tabs>
        <w:tab w:val="left" w:pos="880"/>
        <w:tab w:val="right" w:leader="dot" w:pos="8505"/>
      </w:tabs>
      <w:spacing w:after="100" w:line="276" w:lineRule="auto"/>
      <w:ind w:left="200" w:right="-1"/>
    </w:pPr>
    <w:rPr>
      <w:noProof/>
    </w:rPr>
  </w:style>
  <w:style w:type="paragraph" w:styleId="TOC3">
    <w:name w:val="toc 3"/>
    <w:basedOn w:val="Normal"/>
    <w:next w:val="Normal"/>
    <w:autoRedefine/>
    <w:uiPriority w:val="39"/>
    <w:unhideWhenUsed/>
    <w:rsid w:val="00017089"/>
    <w:pPr>
      <w:tabs>
        <w:tab w:val="left" w:pos="1320"/>
        <w:tab w:val="right" w:leader="dot" w:pos="8505"/>
      </w:tabs>
      <w:spacing w:after="100" w:line="276" w:lineRule="auto"/>
      <w:ind w:left="400"/>
    </w:pPr>
    <w:rPr>
      <w:sz w:val="20"/>
    </w:rPr>
  </w:style>
  <w:style w:type="paragraph" w:styleId="Caption">
    <w:name w:val="caption"/>
    <w:basedOn w:val="Normal"/>
    <w:next w:val="Normal"/>
    <w:unhideWhenUsed/>
    <w:qFormat/>
    <w:rsid w:val="006E6357"/>
    <w:pPr>
      <w:spacing w:before="120" w:after="120" w:line="240" w:lineRule="auto"/>
    </w:pPr>
    <w:rPr>
      <w:b/>
      <w:bCs/>
      <w:sz w:val="22"/>
      <w:szCs w:val="18"/>
    </w:rPr>
  </w:style>
  <w:style w:type="paragraph" w:styleId="TableofFigures">
    <w:name w:val="table of figures"/>
    <w:basedOn w:val="Normal"/>
    <w:next w:val="Normal"/>
    <w:uiPriority w:val="99"/>
    <w:unhideWhenUsed/>
    <w:rsid w:val="002B7E94"/>
    <w:pPr>
      <w:tabs>
        <w:tab w:val="right" w:leader="dot" w:pos="8448"/>
      </w:tabs>
      <w:spacing w:after="120" w:line="300" w:lineRule="auto"/>
      <w:ind w:left="1191" w:right="1134" w:hanging="1191"/>
      <w:jc w:val="left"/>
    </w:pPr>
  </w:style>
  <w:style w:type="table" w:customStyle="1" w:styleId="LightShading1">
    <w:name w:val="Light Shading1"/>
    <w:basedOn w:val="TableNormal"/>
    <w:next w:val="LightShading"/>
    <w:uiPriority w:val="60"/>
    <w:rsid w:val="00272C7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4">
    <w:name w:val="toc 4"/>
    <w:basedOn w:val="Normal"/>
    <w:next w:val="Normal"/>
    <w:autoRedefine/>
    <w:uiPriority w:val="39"/>
    <w:unhideWhenUsed/>
    <w:rsid w:val="0009418A"/>
    <w:pPr>
      <w:spacing w:after="100"/>
      <w:ind w:left="660"/>
    </w:pPr>
    <w:rPr>
      <w:rFonts w:asciiTheme="minorHAnsi" w:eastAsiaTheme="minorEastAsia" w:hAnsiTheme="minorHAnsi"/>
      <w:sz w:val="22"/>
      <w:szCs w:val="22"/>
      <w:lang w:eastAsia="en-GB"/>
    </w:rPr>
  </w:style>
  <w:style w:type="paragraph" w:styleId="TOC5">
    <w:name w:val="toc 5"/>
    <w:basedOn w:val="Normal"/>
    <w:next w:val="Normal"/>
    <w:autoRedefine/>
    <w:uiPriority w:val="39"/>
    <w:unhideWhenUsed/>
    <w:rsid w:val="0009418A"/>
    <w:pPr>
      <w:spacing w:after="100"/>
      <w:ind w:left="880"/>
    </w:pPr>
    <w:rPr>
      <w:rFonts w:asciiTheme="minorHAnsi" w:eastAsiaTheme="minorEastAsia" w:hAnsiTheme="minorHAnsi"/>
      <w:sz w:val="22"/>
      <w:szCs w:val="22"/>
      <w:lang w:eastAsia="en-GB"/>
    </w:rPr>
  </w:style>
  <w:style w:type="paragraph" w:styleId="TOC6">
    <w:name w:val="toc 6"/>
    <w:basedOn w:val="Normal"/>
    <w:next w:val="Normal"/>
    <w:autoRedefine/>
    <w:uiPriority w:val="39"/>
    <w:unhideWhenUsed/>
    <w:rsid w:val="0009418A"/>
    <w:pPr>
      <w:spacing w:after="100"/>
      <w:ind w:left="1100"/>
    </w:pPr>
    <w:rPr>
      <w:rFonts w:asciiTheme="minorHAnsi" w:eastAsiaTheme="minorEastAsia" w:hAnsiTheme="minorHAnsi"/>
      <w:sz w:val="22"/>
      <w:szCs w:val="22"/>
      <w:lang w:eastAsia="en-GB"/>
    </w:rPr>
  </w:style>
  <w:style w:type="paragraph" w:styleId="TOC7">
    <w:name w:val="toc 7"/>
    <w:basedOn w:val="Normal"/>
    <w:next w:val="Normal"/>
    <w:autoRedefine/>
    <w:uiPriority w:val="39"/>
    <w:unhideWhenUsed/>
    <w:rsid w:val="0009418A"/>
    <w:pPr>
      <w:spacing w:after="100"/>
      <w:ind w:left="1320"/>
    </w:pPr>
    <w:rPr>
      <w:rFonts w:asciiTheme="minorHAnsi" w:eastAsiaTheme="minorEastAsia" w:hAnsiTheme="minorHAnsi"/>
      <w:sz w:val="22"/>
      <w:szCs w:val="22"/>
      <w:lang w:eastAsia="en-GB"/>
    </w:rPr>
  </w:style>
  <w:style w:type="paragraph" w:styleId="TOC8">
    <w:name w:val="toc 8"/>
    <w:basedOn w:val="Normal"/>
    <w:next w:val="Normal"/>
    <w:autoRedefine/>
    <w:uiPriority w:val="39"/>
    <w:unhideWhenUsed/>
    <w:rsid w:val="0009418A"/>
    <w:pPr>
      <w:spacing w:after="100"/>
      <w:ind w:left="1540"/>
    </w:pPr>
    <w:rPr>
      <w:rFonts w:asciiTheme="minorHAnsi" w:eastAsiaTheme="minorEastAsia" w:hAnsiTheme="minorHAnsi"/>
      <w:sz w:val="22"/>
      <w:szCs w:val="22"/>
      <w:lang w:eastAsia="en-GB"/>
    </w:rPr>
  </w:style>
  <w:style w:type="paragraph" w:styleId="TOC9">
    <w:name w:val="toc 9"/>
    <w:basedOn w:val="Normal"/>
    <w:next w:val="Normal"/>
    <w:autoRedefine/>
    <w:uiPriority w:val="39"/>
    <w:unhideWhenUsed/>
    <w:rsid w:val="0009418A"/>
    <w:pPr>
      <w:spacing w:after="100"/>
      <w:ind w:left="1760"/>
    </w:pPr>
    <w:rPr>
      <w:rFonts w:asciiTheme="minorHAnsi" w:eastAsiaTheme="minorEastAsia" w:hAnsiTheme="minorHAnsi"/>
      <w:sz w:val="22"/>
      <w:szCs w:val="22"/>
      <w:lang w:eastAsia="en-GB"/>
    </w:rPr>
  </w:style>
  <w:style w:type="paragraph" w:customStyle="1" w:styleId="Normal0">
    <w:name w:val="[Normal]"/>
    <w:rsid w:val="004A6611"/>
    <w:pPr>
      <w:widowControl w:val="0"/>
      <w:autoSpaceDE w:val="0"/>
      <w:autoSpaceDN w:val="0"/>
      <w:adjustRightInd w:val="0"/>
      <w:spacing w:after="0" w:line="240" w:lineRule="auto"/>
    </w:pPr>
    <w:rPr>
      <w:rFonts w:ascii="Arial" w:hAnsi="Arial" w:cs="Arial"/>
      <w:sz w:val="24"/>
      <w:szCs w:val="24"/>
    </w:rPr>
  </w:style>
  <w:style w:type="paragraph" w:styleId="FootnoteText">
    <w:name w:val="footnote text"/>
    <w:basedOn w:val="Normal"/>
    <w:link w:val="FootnoteTextChar"/>
    <w:uiPriority w:val="99"/>
    <w:semiHidden/>
    <w:unhideWhenUsed/>
    <w:rsid w:val="00AC5F99"/>
    <w:pPr>
      <w:spacing w:after="0" w:line="240" w:lineRule="auto"/>
    </w:pPr>
  </w:style>
  <w:style w:type="character" w:customStyle="1" w:styleId="FootnoteTextChar">
    <w:name w:val="Footnote Text Char"/>
    <w:basedOn w:val="DefaultParagraphFont"/>
    <w:link w:val="FootnoteText"/>
    <w:uiPriority w:val="99"/>
    <w:semiHidden/>
    <w:rsid w:val="00AC5F99"/>
  </w:style>
  <w:style w:type="character" w:styleId="FootnoteReference">
    <w:name w:val="footnote reference"/>
    <w:basedOn w:val="DefaultParagraphFont"/>
    <w:uiPriority w:val="99"/>
    <w:semiHidden/>
    <w:unhideWhenUsed/>
    <w:rsid w:val="00AC5F99"/>
    <w:rPr>
      <w:vertAlign w:val="superscript"/>
    </w:rPr>
  </w:style>
  <w:style w:type="table" w:customStyle="1" w:styleId="TableGrid1">
    <w:name w:val="Table Grid1"/>
    <w:basedOn w:val="TableNormal"/>
    <w:next w:val="TableGrid"/>
    <w:uiPriority w:val="59"/>
    <w:rsid w:val="00F262F6"/>
    <w:pPr>
      <w:spacing w:after="0"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74717"/>
    <w:pPr>
      <w:spacing w:after="0"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liminaryHeader">
    <w:name w:val="Preliminary Header"/>
    <w:basedOn w:val="Normal"/>
    <w:next w:val="Normal"/>
    <w:rsid w:val="00A76013"/>
    <w:pPr>
      <w:spacing w:after="0"/>
      <w:outlineLvl w:val="0"/>
    </w:pPr>
    <w:rPr>
      <w:b/>
      <w:sz w:val="28"/>
    </w:rPr>
  </w:style>
  <w:style w:type="paragraph" w:customStyle="1" w:styleId="AppendixHeader">
    <w:name w:val="Appendix Header"/>
    <w:basedOn w:val="Normal"/>
    <w:next w:val="Normal"/>
    <w:qFormat/>
    <w:rsid w:val="00247F17"/>
    <w:pPr>
      <w:numPr>
        <w:numId w:val="4"/>
      </w:numPr>
      <w:spacing w:after="0"/>
      <w:ind w:left="0" w:firstLine="0"/>
      <w:jc w:val="left"/>
      <w:outlineLvl w:val="0"/>
    </w:pPr>
    <w:rPr>
      <w:rFonts w:eastAsia="Calibri"/>
      <w:b/>
      <w:sz w:val="28"/>
    </w:rPr>
  </w:style>
  <w:style w:type="table" w:customStyle="1" w:styleId="TableGrid3">
    <w:name w:val="Table Grid3"/>
    <w:basedOn w:val="TableNormal"/>
    <w:next w:val="TableGrid"/>
    <w:rsid w:val="004974F3"/>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
    <w:name w:val="Light Shading2"/>
    <w:basedOn w:val="TableNormal"/>
    <w:next w:val="LightShading"/>
    <w:uiPriority w:val="60"/>
    <w:rsid w:val="00FA6D22"/>
    <w:pPr>
      <w:spacing w:after="0" w:line="240" w:lineRule="auto"/>
    </w:pPr>
    <w:rPr>
      <w:color w:val="000000"/>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
    <w:name w:val="Light Shading3"/>
    <w:basedOn w:val="TableNormal"/>
    <w:next w:val="LightShading"/>
    <w:uiPriority w:val="60"/>
    <w:rsid w:val="004927D7"/>
    <w:pPr>
      <w:spacing w:after="0" w:line="240" w:lineRule="auto"/>
    </w:pPr>
    <w:rPr>
      <w:color w:val="000000"/>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4">
    <w:name w:val="Light Shading4"/>
    <w:basedOn w:val="TableNormal"/>
    <w:next w:val="LightShading"/>
    <w:uiPriority w:val="60"/>
    <w:rsid w:val="00241147"/>
    <w:pPr>
      <w:spacing w:after="0" w:line="240" w:lineRule="auto"/>
    </w:pPr>
    <w:rPr>
      <w:color w:val="000000"/>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
    <w:name w:val="Light Shading5"/>
    <w:basedOn w:val="TableNormal"/>
    <w:next w:val="LightShading"/>
    <w:uiPriority w:val="60"/>
    <w:rsid w:val="00427156"/>
    <w:pPr>
      <w:spacing w:after="0" w:line="240" w:lineRule="auto"/>
    </w:pPr>
    <w:rPr>
      <w:color w:val="000000"/>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ppendixSections">
    <w:name w:val="Appendix Sections"/>
    <w:basedOn w:val="Heading2"/>
    <w:next w:val="Normal"/>
    <w:link w:val="AppendixSectionsChar"/>
    <w:rsid w:val="00A9246D"/>
    <w:pPr>
      <w:numPr>
        <w:ilvl w:val="0"/>
        <w:numId w:val="5"/>
      </w:numPr>
      <w:ind w:left="709" w:hanging="709"/>
    </w:pPr>
  </w:style>
  <w:style w:type="paragraph" w:customStyle="1" w:styleId="AppendixE">
    <w:name w:val="Appendix E"/>
    <w:basedOn w:val="AppendixSections"/>
    <w:next w:val="Normal"/>
    <w:link w:val="AppendixEChar"/>
    <w:rsid w:val="00DA4633"/>
    <w:pPr>
      <w:numPr>
        <w:numId w:val="6"/>
      </w:numPr>
      <w:ind w:left="709" w:hanging="709"/>
    </w:pPr>
  </w:style>
  <w:style w:type="character" w:customStyle="1" w:styleId="AppendixSectionsChar">
    <w:name w:val="Appendix Sections Char"/>
    <w:basedOn w:val="Heading2Char"/>
    <w:link w:val="AppendixSections"/>
    <w:rsid w:val="00DA4633"/>
    <w:rPr>
      <w:rFonts w:ascii="Times New Roman" w:hAnsi="Times New Roman"/>
      <w:b/>
      <w:sz w:val="24"/>
    </w:rPr>
  </w:style>
  <w:style w:type="character" w:customStyle="1" w:styleId="AppendixEChar">
    <w:name w:val="Appendix E Char"/>
    <w:basedOn w:val="AppendixSectionsChar"/>
    <w:link w:val="AppendixE"/>
    <w:rsid w:val="00DA4633"/>
    <w:rPr>
      <w:rFonts w:ascii="Times New Roman" w:hAnsi="Times New Roman"/>
      <w:b/>
      <w:sz w:val="24"/>
    </w:rPr>
  </w:style>
  <w:style w:type="paragraph" w:customStyle="1" w:styleId="ListLevel1">
    <w:name w:val="~List Level 1"/>
    <w:rsid w:val="00E504DD"/>
    <w:pPr>
      <w:numPr>
        <w:ilvl w:val="4"/>
        <w:numId w:val="7"/>
      </w:numPr>
      <w:spacing w:before="60" w:after="60" w:line="360" w:lineRule="auto"/>
      <w:ind w:hanging="567"/>
      <w:jc w:val="both"/>
    </w:pPr>
    <w:rPr>
      <w:rFonts w:ascii="Times New Roman" w:eastAsia="Times New Roman" w:hAnsi="Times New Roman" w:cs="Times New Roman"/>
      <w:sz w:val="24"/>
    </w:rPr>
  </w:style>
  <w:style w:type="paragraph" w:customStyle="1" w:styleId="ListLevel2">
    <w:name w:val="~List Level 2"/>
    <w:basedOn w:val="ListLevel1"/>
    <w:rsid w:val="00E504DD"/>
    <w:pPr>
      <w:numPr>
        <w:ilvl w:val="5"/>
      </w:numPr>
      <w:tabs>
        <w:tab w:val="clear" w:pos="2007"/>
        <w:tab w:val="num" w:pos="1418"/>
      </w:tabs>
      <w:ind w:left="1418" w:hanging="567"/>
    </w:pPr>
  </w:style>
  <w:style w:type="paragraph" w:customStyle="1" w:styleId="LongQuote">
    <w:name w:val="~Long Quote"/>
    <w:rsid w:val="007D7B9F"/>
    <w:pPr>
      <w:keepLines/>
      <w:spacing w:after="0" w:line="360" w:lineRule="auto"/>
      <w:ind w:left="720" w:right="720"/>
      <w:jc w:val="both"/>
    </w:pPr>
    <w:rPr>
      <w:rFonts w:ascii="Times New Roman" w:eastAsia="Times New Roman" w:hAnsi="Times New Roman" w:cs="Times New Roman"/>
    </w:rPr>
  </w:style>
  <w:style w:type="paragraph" w:customStyle="1" w:styleId="TableHeading">
    <w:name w:val="~Table Heading"/>
    <w:link w:val="TableHeadingCharChar"/>
    <w:rsid w:val="00466C2E"/>
    <w:pPr>
      <w:keepNext/>
      <w:keepLines/>
      <w:spacing w:after="0" w:line="240" w:lineRule="auto"/>
      <w:jc w:val="center"/>
    </w:pPr>
    <w:rPr>
      <w:rFonts w:ascii="Times New Roman" w:eastAsia="Times New Roman" w:hAnsi="Times New Roman" w:cs="Times New Roman"/>
      <w:b/>
      <w:sz w:val="16"/>
    </w:rPr>
  </w:style>
  <w:style w:type="character" w:customStyle="1" w:styleId="TableHeadingCharChar">
    <w:name w:val="~Table Heading Char Char"/>
    <w:basedOn w:val="DefaultParagraphFont"/>
    <w:link w:val="TableHeading"/>
    <w:rsid w:val="00466C2E"/>
    <w:rPr>
      <w:rFonts w:ascii="Times New Roman" w:eastAsia="Times New Roman" w:hAnsi="Times New Roman" w:cs="Times New Roman"/>
      <w:b/>
      <w:sz w:val="16"/>
    </w:rPr>
  </w:style>
  <w:style w:type="paragraph" w:customStyle="1" w:styleId="ListLevel3">
    <w:name w:val="~List Level 3"/>
    <w:basedOn w:val="ListLevel2"/>
    <w:rsid w:val="00466C2E"/>
    <w:pPr>
      <w:numPr>
        <w:ilvl w:val="0"/>
        <w:numId w:val="9"/>
      </w:numPr>
      <w:tabs>
        <w:tab w:val="clear" w:pos="1368"/>
        <w:tab w:val="num" w:pos="1985"/>
      </w:tabs>
      <w:ind w:left="1985" w:hanging="567"/>
    </w:pPr>
  </w:style>
  <w:style w:type="paragraph" w:customStyle="1" w:styleId="TableStandardText">
    <w:name w:val="~Table Standard Text"/>
    <w:rsid w:val="00466C2E"/>
    <w:pPr>
      <w:keepNext/>
      <w:keepLines/>
      <w:spacing w:after="0" w:line="240" w:lineRule="auto"/>
    </w:pPr>
    <w:rPr>
      <w:rFonts w:ascii="Times New Roman" w:eastAsia="Times New Roman" w:hAnsi="Times New Roman" w:cs="Times New Roman"/>
      <w:sz w:val="16"/>
    </w:rPr>
  </w:style>
  <w:style w:type="paragraph" w:customStyle="1" w:styleId="TableList">
    <w:name w:val="~Table List"/>
    <w:basedOn w:val="TableStandardText"/>
    <w:rsid w:val="00466C2E"/>
    <w:pPr>
      <w:numPr>
        <w:numId w:val="8"/>
      </w:numPr>
      <w:tabs>
        <w:tab w:val="clear" w:pos="720"/>
        <w:tab w:val="num" w:pos="135"/>
      </w:tabs>
      <w:ind w:left="135" w:hanging="142"/>
    </w:pPr>
  </w:style>
  <w:style w:type="paragraph" w:customStyle="1" w:styleId="DiagramStandardText">
    <w:name w:val="~Diagram Standard Text"/>
    <w:next w:val="Normal"/>
    <w:rsid w:val="00466C2E"/>
    <w:pPr>
      <w:spacing w:after="0" w:line="240" w:lineRule="auto"/>
      <w:jc w:val="center"/>
    </w:pPr>
    <w:rPr>
      <w:rFonts w:ascii="Arial Narrow" w:eastAsia="Times New Roman" w:hAnsi="Arial Narrow" w:cs="Arial"/>
      <w:sz w:val="16"/>
      <w:szCs w:val="14"/>
    </w:rPr>
  </w:style>
  <w:style w:type="paragraph" w:customStyle="1" w:styleId="LongQuoteBullets">
    <w:name w:val="~Long Quote Bullets"/>
    <w:basedOn w:val="LongQuote"/>
    <w:next w:val="Normal"/>
    <w:rsid w:val="00466C2E"/>
    <w:pPr>
      <w:numPr>
        <w:numId w:val="10"/>
      </w:numPr>
      <w:tabs>
        <w:tab w:val="clear" w:pos="1440"/>
        <w:tab w:val="num" w:pos="1276"/>
      </w:tabs>
      <w:ind w:left="1276" w:hanging="283"/>
    </w:pPr>
  </w:style>
  <w:style w:type="paragraph" w:styleId="BodyText">
    <w:name w:val="Body Text"/>
    <w:basedOn w:val="Normal"/>
    <w:link w:val="BodyTextChar1"/>
    <w:rsid w:val="00C5240D"/>
    <w:pPr>
      <w:suppressAutoHyphens/>
      <w:overflowPunct w:val="0"/>
      <w:autoSpaceDE w:val="0"/>
      <w:autoSpaceDN w:val="0"/>
      <w:adjustRightInd w:val="0"/>
      <w:spacing w:after="240"/>
      <w:ind w:firstLine="425"/>
      <w:textAlignment w:val="baseline"/>
    </w:pPr>
    <w:rPr>
      <w:rFonts w:eastAsia="Times New Roman" w:cs="Times New Roman"/>
      <w:szCs w:val="24"/>
    </w:rPr>
  </w:style>
  <w:style w:type="character" w:customStyle="1" w:styleId="BodyTextChar">
    <w:name w:val="Body Text Char"/>
    <w:basedOn w:val="DefaultParagraphFont"/>
    <w:uiPriority w:val="99"/>
    <w:semiHidden/>
    <w:rsid w:val="00C5240D"/>
    <w:rPr>
      <w:rFonts w:ascii="Times New Roman" w:hAnsi="Times New Roman"/>
      <w:sz w:val="24"/>
    </w:rPr>
  </w:style>
  <w:style w:type="character" w:customStyle="1" w:styleId="BodyTextChar1">
    <w:name w:val="Body Text Char1"/>
    <w:basedOn w:val="DefaultParagraphFont"/>
    <w:link w:val="BodyText"/>
    <w:rsid w:val="00C5240D"/>
    <w:rPr>
      <w:rFonts w:ascii="Times New Roman" w:eastAsia="Times New Roman" w:hAnsi="Times New Roman" w:cs="Times New Roman"/>
      <w:sz w:val="24"/>
      <w:szCs w:val="24"/>
    </w:rPr>
  </w:style>
  <w:style w:type="paragraph" w:customStyle="1" w:styleId="Default">
    <w:name w:val="Default"/>
    <w:rsid w:val="00737077"/>
    <w:pPr>
      <w:autoSpaceDE w:val="0"/>
      <w:autoSpaceDN w:val="0"/>
      <w:adjustRightInd w:val="0"/>
      <w:spacing w:after="0" w:line="240" w:lineRule="auto"/>
    </w:pPr>
    <w:rPr>
      <w:rFonts w:cs="Verdana"/>
      <w:color w:val="000000"/>
      <w:sz w:val="24"/>
      <w:szCs w:val="24"/>
      <w:lang w:val="de-DE"/>
    </w:rPr>
  </w:style>
  <w:style w:type="character" w:customStyle="1" w:styleId="NichtaufgelsteErwhnung1">
    <w:name w:val="Nicht aufgelöste Erwähnung1"/>
    <w:basedOn w:val="DefaultParagraphFont"/>
    <w:uiPriority w:val="99"/>
    <w:semiHidden/>
    <w:unhideWhenUsed/>
    <w:rsid w:val="00337B11"/>
    <w:rPr>
      <w:color w:val="605E5C"/>
      <w:shd w:val="clear" w:color="auto" w:fill="E1DFDD"/>
    </w:rPr>
  </w:style>
  <w:style w:type="paragraph" w:styleId="NormalWeb">
    <w:name w:val="Normal (Web)"/>
    <w:basedOn w:val="Normal"/>
    <w:uiPriority w:val="99"/>
    <w:semiHidden/>
    <w:unhideWhenUsed/>
    <w:rsid w:val="00C32691"/>
    <w:pPr>
      <w:spacing w:before="100" w:beforeAutospacing="1" w:after="100" w:afterAutospacing="1" w:line="240" w:lineRule="auto"/>
      <w:jc w:val="left"/>
    </w:pPr>
    <w:rPr>
      <w:rFonts w:eastAsia="Times New Roman" w:cs="Times New Roman"/>
      <w:szCs w:val="24"/>
      <w:lang w:val="de-DE" w:eastAsia="de-DE"/>
    </w:rPr>
  </w:style>
  <w:style w:type="paragraph" w:customStyle="1" w:styleId="EndNoteBibliographyTitle">
    <w:name w:val="EndNote Bibliography Title"/>
    <w:basedOn w:val="Normal"/>
    <w:link w:val="EndNoteBibliographyTitleZchn"/>
    <w:rsid w:val="002D345E"/>
    <w:pPr>
      <w:spacing w:after="0"/>
      <w:jc w:val="center"/>
    </w:pPr>
    <w:rPr>
      <w:rFonts w:ascii="Verdana" w:hAnsi="Verdana"/>
      <w:noProof/>
      <w:sz w:val="20"/>
      <w:lang w:val="en-US"/>
    </w:rPr>
  </w:style>
  <w:style w:type="character" w:customStyle="1" w:styleId="EndNoteBibliographyTitleZchn">
    <w:name w:val="EndNote Bibliography Title Zchn"/>
    <w:basedOn w:val="DefaultParagraphFont"/>
    <w:link w:val="EndNoteBibliographyTitle"/>
    <w:rsid w:val="002D345E"/>
    <w:rPr>
      <w:noProof/>
      <w:lang w:val="en-US"/>
    </w:rPr>
  </w:style>
  <w:style w:type="paragraph" w:customStyle="1" w:styleId="EndNoteBibliography">
    <w:name w:val="EndNote Bibliography"/>
    <w:basedOn w:val="Normal"/>
    <w:link w:val="EndNoteBibliographyZchn"/>
    <w:rsid w:val="002D345E"/>
    <w:pPr>
      <w:spacing w:line="240" w:lineRule="auto"/>
    </w:pPr>
    <w:rPr>
      <w:rFonts w:ascii="Verdana" w:hAnsi="Verdana"/>
      <w:noProof/>
      <w:sz w:val="20"/>
      <w:lang w:val="en-US"/>
    </w:rPr>
  </w:style>
  <w:style w:type="character" w:customStyle="1" w:styleId="EndNoteBibliographyZchn">
    <w:name w:val="EndNote Bibliography Zchn"/>
    <w:basedOn w:val="DefaultParagraphFont"/>
    <w:link w:val="EndNoteBibliography"/>
    <w:rsid w:val="002D345E"/>
    <w:rPr>
      <w:noProof/>
      <w:lang w:val="en-US"/>
    </w:rPr>
  </w:style>
  <w:style w:type="table" w:styleId="GridTable4-Accent1">
    <w:name w:val="Grid Table 4 Accent 1"/>
    <w:basedOn w:val="TableNormal"/>
    <w:uiPriority w:val="49"/>
    <w:rsid w:val="009F76B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uiPriority w:val="99"/>
    <w:semiHidden/>
    <w:unhideWhenUsed/>
    <w:rsid w:val="009F76BE"/>
    <w:pPr>
      <w:spacing w:after="0" w:line="240" w:lineRule="auto"/>
    </w:pPr>
    <w:rPr>
      <w:sz w:val="20"/>
    </w:rPr>
  </w:style>
  <w:style w:type="character" w:customStyle="1" w:styleId="EndnoteTextChar">
    <w:name w:val="Endnote Text Char"/>
    <w:basedOn w:val="DefaultParagraphFont"/>
    <w:link w:val="EndnoteText"/>
    <w:uiPriority w:val="99"/>
    <w:semiHidden/>
    <w:rsid w:val="009F76BE"/>
    <w:rPr>
      <w:rFonts w:ascii="Times New Roman" w:hAnsi="Times New Roman"/>
    </w:rPr>
  </w:style>
  <w:style w:type="character" w:styleId="EndnoteReference">
    <w:name w:val="endnote reference"/>
    <w:basedOn w:val="DefaultParagraphFont"/>
    <w:uiPriority w:val="99"/>
    <w:semiHidden/>
    <w:unhideWhenUsed/>
    <w:rsid w:val="009F76BE"/>
    <w:rPr>
      <w:vertAlign w:val="superscript"/>
    </w:rPr>
  </w:style>
  <w:style w:type="character" w:styleId="FollowedHyperlink">
    <w:name w:val="FollowedHyperlink"/>
    <w:basedOn w:val="DefaultParagraphFont"/>
    <w:uiPriority w:val="99"/>
    <w:semiHidden/>
    <w:unhideWhenUsed/>
    <w:rsid w:val="00982610"/>
    <w:rPr>
      <w:color w:val="800080" w:themeColor="followedHyperlink"/>
      <w:u w:val="single"/>
    </w:rPr>
  </w:style>
  <w:style w:type="table" w:styleId="GridTable5Dark-Accent1">
    <w:name w:val="Grid Table 5 Dark Accent 1"/>
    <w:basedOn w:val="TableNormal"/>
    <w:uiPriority w:val="50"/>
    <w:rsid w:val="000135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hgkelc">
    <w:name w:val="hgkelc"/>
    <w:basedOn w:val="DefaultParagraphFont"/>
    <w:rsid w:val="00905A52"/>
  </w:style>
  <w:style w:type="table" w:styleId="ListTable3-Accent1">
    <w:name w:val="List Table 3 Accent 1"/>
    <w:basedOn w:val="TableNormal"/>
    <w:uiPriority w:val="48"/>
    <w:rsid w:val="00964AEB"/>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highlight">
    <w:name w:val="highlight"/>
    <w:basedOn w:val="DefaultParagraphFont"/>
    <w:rsid w:val="00866935"/>
  </w:style>
  <w:style w:type="table" w:styleId="ListTable7Colorful-Accent1">
    <w:name w:val="List Table 7 Colorful Accent 1"/>
    <w:basedOn w:val="TableNormal"/>
    <w:uiPriority w:val="52"/>
    <w:rsid w:val="001E0B5D"/>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
    <w:name w:val="Grid Table 5 Dark"/>
    <w:basedOn w:val="TableNormal"/>
    <w:uiPriority w:val="50"/>
    <w:rsid w:val="001E0B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BeschrichtungohneQuelle">
    <w:name w:val="Beschrichtung ohne Quelle"/>
    <w:basedOn w:val="Caption"/>
    <w:qFormat/>
    <w:rsid w:val="004D63A2"/>
    <w:pPr>
      <w:keepNext/>
    </w:pPr>
  </w:style>
  <w:style w:type="character" w:customStyle="1" w:styleId="markedcontent">
    <w:name w:val="markedcontent"/>
    <w:basedOn w:val="DefaultParagraphFont"/>
    <w:rsid w:val="00CA0FCA"/>
  </w:style>
  <w:style w:type="table" w:styleId="GridTable4">
    <w:name w:val="Grid Table 4"/>
    <w:basedOn w:val="TableNormal"/>
    <w:uiPriority w:val="49"/>
    <w:rsid w:val="00FB2A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nkify">
    <w:name w:val="linkify"/>
    <w:basedOn w:val="DefaultParagraphFont"/>
    <w:rsid w:val="00CD0FCE"/>
  </w:style>
  <w:style w:type="table" w:styleId="PlainTable3">
    <w:name w:val="Plain Table 3"/>
    <w:basedOn w:val="TableNormal"/>
    <w:uiPriority w:val="43"/>
    <w:rsid w:val="00DE3B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E3B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number">
    <w:name w:val="headingnumber"/>
    <w:basedOn w:val="DefaultParagraphFont"/>
    <w:rsid w:val="00F32229"/>
  </w:style>
  <w:style w:type="character" w:customStyle="1" w:styleId="citationref">
    <w:name w:val="citationref"/>
    <w:basedOn w:val="DefaultParagraphFont"/>
    <w:rsid w:val="00F32229"/>
  </w:style>
  <w:style w:type="paragraph" w:customStyle="1" w:styleId="para">
    <w:name w:val="para"/>
    <w:basedOn w:val="Normal"/>
    <w:rsid w:val="00F32229"/>
    <w:pPr>
      <w:spacing w:before="100" w:beforeAutospacing="1" w:after="100" w:afterAutospacing="1" w:line="240" w:lineRule="auto"/>
      <w:jc w:val="left"/>
    </w:pPr>
    <w:rPr>
      <w:rFonts w:eastAsia="Times New Roman" w:cs="Times New Roman"/>
      <w:szCs w:val="24"/>
      <w:lang w:val="de-DE" w:eastAsia="de-DE"/>
    </w:rPr>
  </w:style>
  <w:style w:type="character" w:customStyle="1" w:styleId="mi">
    <w:name w:val="mi"/>
    <w:basedOn w:val="DefaultParagraphFont"/>
    <w:rsid w:val="00F32229"/>
  </w:style>
  <w:style w:type="character" w:customStyle="1" w:styleId="mtext">
    <w:name w:val="mtext"/>
    <w:basedOn w:val="DefaultParagraphFont"/>
    <w:rsid w:val="00F32229"/>
  </w:style>
  <w:style w:type="character" w:customStyle="1" w:styleId="mo">
    <w:name w:val="mo"/>
    <w:basedOn w:val="DefaultParagraphFont"/>
    <w:rsid w:val="00F32229"/>
  </w:style>
  <w:style w:type="character" w:customStyle="1" w:styleId="mn">
    <w:name w:val="mn"/>
    <w:basedOn w:val="DefaultParagraphFont"/>
    <w:rsid w:val="00F32229"/>
  </w:style>
  <w:style w:type="character" w:customStyle="1" w:styleId="occurrence">
    <w:name w:val="occurrence"/>
    <w:basedOn w:val="DefaultParagraphFont"/>
    <w:rsid w:val="00F32229"/>
  </w:style>
  <w:style w:type="paragraph" w:customStyle="1" w:styleId="Paragraph">
    <w:name w:val="Paragraph"/>
    <w:basedOn w:val="Normal"/>
    <w:next w:val="Newparagraph"/>
    <w:link w:val="ParagraphZchn"/>
    <w:qFormat/>
    <w:rsid w:val="00D96512"/>
    <w:pPr>
      <w:widowControl w:val="0"/>
      <w:spacing w:before="240" w:after="0" w:line="480" w:lineRule="auto"/>
      <w:jc w:val="left"/>
    </w:pPr>
    <w:rPr>
      <w:rFonts w:eastAsia="Times New Roman" w:cs="Times New Roman"/>
      <w:szCs w:val="24"/>
      <w:lang w:eastAsia="en-GB"/>
    </w:rPr>
  </w:style>
  <w:style w:type="paragraph" w:customStyle="1" w:styleId="Newparagraph">
    <w:name w:val="New paragraph"/>
    <w:basedOn w:val="Normal"/>
    <w:qFormat/>
    <w:rsid w:val="00D96512"/>
    <w:pPr>
      <w:spacing w:after="0" w:line="480" w:lineRule="auto"/>
      <w:ind w:firstLine="720"/>
      <w:jc w:val="left"/>
    </w:pPr>
    <w:rPr>
      <w:rFonts w:eastAsia="Times New Roman" w:cs="Times New Roman"/>
      <w:szCs w:val="24"/>
      <w:lang w:eastAsia="en-GB"/>
    </w:rPr>
  </w:style>
  <w:style w:type="character" w:customStyle="1" w:styleId="ParagraphZchn">
    <w:name w:val="Paragraph Zchn"/>
    <w:basedOn w:val="DefaultParagraphFont"/>
    <w:link w:val="Paragraph"/>
    <w:rsid w:val="00D96512"/>
    <w:rPr>
      <w:rFonts w:ascii="Times New Roman" w:eastAsia="Times New Roman" w:hAnsi="Times New Roman" w:cs="Times New Roman"/>
      <w:sz w:val="24"/>
      <w:szCs w:val="24"/>
      <w:lang w:eastAsia="en-GB"/>
    </w:rPr>
  </w:style>
  <w:style w:type="table" w:styleId="PlainTable2">
    <w:name w:val="Plain Table 2"/>
    <w:basedOn w:val="TableNormal"/>
    <w:uiPriority w:val="42"/>
    <w:rsid w:val="004B209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Formatvorlage1">
    <w:name w:val="Formatvorlage1"/>
    <w:basedOn w:val="Heading4"/>
    <w:qFormat/>
    <w:rsid w:val="00AD2872"/>
    <w:rPr>
      <w:b w:val="0"/>
    </w:rPr>
  </w:style>
  <w:style w:type="character" w:customStyle="1" w:styleId="jss523">
    <w:name w:val="jss523"/>
    <w:basedOn w:val="DefaultParagraphFont"/>
    <w:rsid w:val="009A33FA"/>
  </w:style>
  <w:style w:type="table" w:styleId="GridTable2">
    <w:name w:val="Grid Table 2"/>
    <w:basedOn w:val="TableNormal"/>
    <w:uiPriority w:val="47"/>
    <w:rsid w:val="003A7D8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A7D8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jss884">
    <w:name w:val="jss884"/>
    <w:basedOn w:val="DefaultParagraphFont"/>
    <w:rsid w:val="0034627D"/>
  </w:style>
  <w:style w:type="character" w:customStyle="1" w:styleId="jss953">
    <w:name w:val="jss953"/>
    <w:basedOn w:val="DefaultParagraphFont"/>
    <w:rsid w:val="0034627D"/>
  </w:style>
  <w:style w:type="character" w:customStyle="1" w:styleId="jss775">
    <w:name w:val="jss775"/>
    <w:basedOn w:val="DefaultParagraphFont"/>
    <w:rsid w:val="0034627D"/>
  </w:style>
  <w:style w:type="character" w:customStyle="1" w:styleId="jss1174">
    <w:name w:val="jss1174"/>
    <w:basedOn w:val="DefaultParagraphFont"/>
    <w:rsid w:val="0034627D"/>
  </w:style>
  <w:style w:type="character" w:customStyle="1" w:styleId="jss1228">
    <w:name w:val="jss1228"/>
    <w:basedOn w:val="DefaultParagraphFont"/>
    <w:rsid w:val="00C35BD7"/>
  </w:style>
  <w:style w:type="character" w:customStyle="1" w:styleId="jss1275">
    <w:name w:val="jss1275"/>
    <w:basedOn w:val="DefaultParagraphFont"/>
    <w:rsid w:val="00C35BD7"/>
  </w:style>
  <w:style w:type="character" w:customStyle="1" w:styleId="jss1331">
    <w:name w:val="jss1331"/>
    <w:basedOn w:val="DefaultParagraphFont"/>
    <w:rsid w:val="00C35BD7"/>
  </w:style>
  <w:style w:type="character" w:customStyle="1" w:styleId="jss1756">
    <w:name w:val="jss1756"/>
    <w:basedOn w:val="DefaultParagraphFont"/>
    <w:rsid w:val="00C74DA6"/>
  </w:style>
  <w:style w:type="character" w:customStyle="1" w:styleId="jss1799">
    <w:name w:val="jss1799"/>
    <w:basedOn w:val="DefaultParagraphFont"/>
    <w:rsid w:val="00C74DA6"/>
  </w:style>
  <w:style w:type="character" w:customStyle="1" w:styleId="jss1855">
    <w:name w:val="jss1855"/>
    <w:basedOn w:val="DefaultParagraphFont"/>
    <w:rsid w:val="00C74DA6"/>
  </w:style>
  <w:style w:type="character" w:customStyle="1" w:styleId="jss1278">
    <w:name w:val="jss1278"/>
    <w:basedOn w:val="DefaultParagraphFont"/>
    <w:rsid w:val="00C74DA6"/>
  </w:style>
  <w:style w:type="character" w:customStyle="1" w:styleId="jss1323">
    <w:name w:val="jss1323"/>
    <w:basedOn w:val="DefaultParagraphFont"/>
    <w:rsid w:val="00C74DA6"/>
  </w:style>
  <w:style w:type="character" w:customStyle="1" w:styleId="jss1438">
    <w:name w:val="jss1438"/>
    <w:basedOn w:val="DefaultParagraphFont"/>
    <w:rsid w:val="00C74DA6"/>
  </w:style>
  <w:style w:type="character" w:customStyle="1" w:styleId="jss1489">
    <w:name w:val="jss1489"/>
    <w:basedOn w:val="DefaultParagraphFont"/>
    <w:rsid w:val="00C74DA6"/>
  </w:style>
  <w:style w:type="character" w:customStyle="1" w:styleId="jss1576">
    <w:name w:val="jss1576"/>
    <w:basedOn w:val="DefaultParagraphFont"/>
    <w:rsid w:val="00C74DA6"/>
  </w:style>
  <w:style w:type="character" w:customStyle="1" w:styleId="jss1634">
    <w:name w:val="jss1634"/>
    <w:basedOn w:val="DefaultParagraphFont"/>
    <w:rsid w:val="00C74DA6"/>
  </w:style>
  <w:style w:type="character" w:customStyle="1" w:styleId="jss1720">
    <w:name w:val="jss1720"/>
    <w:basedOn w:val="DefaultParagraphFont"/>
    <w:rsid w:val="00C74DA6"/>
  </w:style>
  <w:style w:type="character" w:customStyle="1" w:styleId="jss1766">
    <w:name w:val="jss1766"/>
    <w:basedOn w:val="DefaultParagraphFont"/>
    <w:rsid w:val="00C74DA6"/>
  </w:style>
  <w:style w:type="character" w:customStyle="1" w:styleId="jss1804">
    <w:name w:val="jss1804"/>
    <w:basedOn w:val="DefaultParagraphFont"/>
    <w:rsid w:val="00C74DA6"/>
  </w:style>
  <w:style w:type="character" w:customStyle="1" w:styleId="jss1849">
    <w:name w:val="jss1849"/>
    <w:basedOn w:val="DefaultParagraphFont"/>
    <w:rsid w:val="00C74DA6"/>
  </w:style>
  <w:style w:type="character" w:customStyle="1" w:styleId="jss1895">
    <w:name w:val="jss1895"/>
    <w:basedOn w:val="DefaultParagraphFont"/>
    <w:rsid w:val="004C08B5"/>
  </w:style>
  <w:style w:type="character" w:customStyle="1" w:styleId="jss4060">
    <w:name w:val="jss4060"/>
    <w:basedOn w:val="DefaultParagraphFont"/>
    <w:rsid w:val="00330470"/>
  </w:style>
  <w:style w:type="character" w:customStyle="1" w:styleId="jss4113">
    <w:name w:val="jss4113"/>
    <w:basedOn w:val="DefaultParagraphFont"/>
    <w:rsid w:val="00330470"/>
  </w:style>
  <w:style w:type="character" w:customStyle="1" w:styleId="jss4154">
    <w:name w:val="jss4154"/>
    <w:basedOn w:val="DefaultParagraphFont"/>
    <w:rsid w:val="00330470"/>
  </w:style>
  <w:style w:type="character" w:customStyle="1" w:styleId="jss5626">
    <w:name w:val="jss5626"/>
    <w:basedOn w:val="DefaultParagraphFont"/>
    <w:rsid w:val="0065462B"/>
  </w:style>
  <w:style w:type="character" w:customStyle="1" w:styleId="jss1232">
    <w:name w:val="jss1232"/>
    <w:basedOn w:val="DefaultParagraphFont"/>
    <w:rsid w:val="0065462B"/>
  </w:style>
  <w:style w:type="character" w:customStyle="1" w:styleId="jss4618">
    <w:name w:val="jss4618"/>
    <w:basedOn w:val="DefaultParagraphFont"/>
    <w:rsid w:val="001E77BA"/>
  </w:style>
  <w:style w:type="character" w:customStyle="1" w:styleId="jss2745">
    <w:name w:val="jss2745"/>
    <w:basedOn w:val="DefaultParagraphFont"/>
    <w:rsid w:val="001F1F8F"/>
  </w:style>
  <w:style w:type="character" w:customStyle="1" w:styleId="jss1209">
    <w:name w:val="jss1209"/>
    <w:basedOn w:val="DefaultParagraphFont"/>
    <w:rsid w:val="00A859BD"/>
  </w:style>
  <w:style w:type="character" w:customStyle="1" w:styleId="jss6939">
    <w:name w:val="jss6939"/>
    <w:basedOn w:val="DefaultParagraphFont"/>
    <w:rsid w:val="00933B55"/>
  </w:style>
  <w:style w:type="table" w:styleId="ListTable3">
    <w:name w:val="List Table 3"/>
    <w:basedOn w:val="TableNormal"/>
    <w:uiPriority w:val="48"/>
    <w:rsid w:val="00EA1D1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6Colorful-Accent1">
    <w:name w:val="Grid Table 6 Colorful Accent 1"/>
    <w:basedOn w:val="TableNormal"/>
    <w:uiPriority w:val="51"/>
    <w:rsid w:val="00A9395F"/>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msolistparagraph">
    <w:name w:val="x_msolistparagraph"/>
    <w:basedOn w:val="Normal"/>
    <w:rsid w:val="00C73C2A"/>
    <w:pPr>
      <w:spacing w:after="0" w:line="240" w:lineRule="auto"/>
      <w:ind w:left="720"/>
      <w:jc w:val="left"/>
    </w:pPr>
    <w:rPr>
      <w:rFonts w:ascii="Calibri" w:hAnsi="Calibri" w:cs="Calibri"/>
      <w:sz w:val="22"/>
      <w:szCs w:val="22"/>
      <w:lang w:val="de-DE" w:eastAsia="de-DE"/>
    </w:rPr>
  </w:style>
  <w:style w:type="table" w:styleId="TableGridLight">
    <w:name w:val="Grid Table Light"/>
    <w:basedOn w:val="TableNormal"/>
    <w:uiPriority w:val="40"/>
    <w:rsid w:val="00453B7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E2740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
    <w:name w:val="Grid Table 3"/>
    <w:basedOn w:val="TableNormal"/>
    <w:uiPriority w:val="48"/>
    <w:rsid w:val="00F0445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F0445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
    <w:name w:val="List Table 6 Colorful"/>
    <w:basedOn w:val="TableNormal"/>
    <w:uiPriority w:val="51"/>
    <w:rsid w:val="00F0445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F0445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ontentpasted0">
    <w:name w:val="contentpasted0"/>
    <w:basedOn w:val="DefaultParagraphFont"/>
    <w:rsid w:val="005D1282"/>
  </w:style>
  <w:style w:type="character" w:customStyle="1" w:styleId="gmail-highlight">
    <w:name w:val="gmail-highlight"/>
    <w:basedOn w:val="DefaultParagraphFont"/>
    <w:rsid w:val="00BA02E1"/>
  </w:style>
  <w:style w:type="character" w:styleId="UnresolvedMention">
    <w:name w:val="Unresolved Mention"/>
    <w:basedOn w:val="DefaultParagraphFont"/>
    <w:uiPriority w:val="99"/>
    <w:semiHidden/>
    <w:unhideWhenUsed/>
    <w:rsid w:val="00153035"/>
    <w:rPr>
      <w:color w:val="605E5C"/>
      <w:shd w:val="clear" w:color="auto" w:fill="E1DFDD"/>
    </w:rPr>
  </w:style>
  <w:style w:type="character" w:customStyle="1" w:styleId="issue-underline">
    <w:name w:val="issue-underline"/>
    <w:basedOn w:val="DefaultParagraphFont"/>
    <w:rsid w:val="00F01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422">
      <w:bodyDiv w:val="1"/>
      <w:marLeft w:val="0"/>
      <w:marRight w:val="0"/>
      <w:marTop w:val="0"/>
      <w:marBottom w:val="0"/>
      <w:divBdr>
        <w:top w:val="none" w:sz="0" w:space="0" w:color="auto"/>
        <w:left w:val="none" w:sz="0" w:space="0" w:color="auto"/>
        <w:bottom w:val="none" w:sz="0" w:space="0" w:color="auto"/>
        <w:right w:val="none" w:sz="0" w:space="0" w:color="auto"/>
      </w:divBdr>
    </w:div>
    <w:div w:id="3018965">
      <w:bodyDiv w:val="1"/>
      <w:marLeft w:val="0"/>
      <w:marRight w:val="0"/>
      <w:marTop w:val="0"/>
      <w:marBottom w:val="0"/>
      <w:divBdr>
        <w:top w:val="none" w:sz="0" w:space="0" w:color="auto"/>
        <w:left w:val="none" w:sz="0" w:space="0" w:color="auto"/>
        <w:bottom w:val="none" w:sz="0" w:space="0" w:color="auto"/>
        <w:right w:val="none" w:sz="0" w:space="0" w:color="auto"/>
      </w:divBdr>
    </w:div>
    <w:div w:id="16976374">
      <w:bodyDiv w:val="1"/>
      <w:marLeft w:val="0"/>
      <w:marRight w:val="0"/>
      <w:marTop w:val="0"/>
      <w:marBottom w:val="0"/>
      <w:divBdr>
        <w:top w:val="none" w:sz="0" w:space="0" w:color="auto"/>
        <w:left w:val="none" w:sz="0" w:space="0" w:color="auto"/>
        <w:bottom w:val="none" w:sz="0" w:space="0" w:color="auto"/>
        <w:right w:val="none" w:sz="0" w:space="0" w:color="auto"/>
      </w:divBdr>
    </w:div>
    <w:div w:id="30158414">
      <w:bodyDiv w:val="1"/>
      <w:marLeft w:val="0"/>
      <w:marRight w:val="0"/>
      <w:marTop w:val="0"/>
      <w:marBottom w:val="0"/>
      <w:divBdr>
        <w:top w:val="none" w:sz="0" w:space="0" w:color="auto"/>
        <w:left w:val="none" w:sz="0" w:space="0" w:color="auto"/>
        <w:bottom w:val="none" w:sz="0" w:space="0" w:color="auto"/>
        <w:right w:val="none" w:sz="0" w:space="0" w:color="auto"/>
      </w:divBdr>
    </w:div>
    <w:div w:id="33039628">
      <w:bodyDiv w:val="1"/>
      <w:marLeft w:val="0"/>
      <w:marRight w:val="0"/>
      <w:marTop w:val="0"/>
      <w:marBottom w:val="0"/>
      <w:divBdr>
        <w:top w:val="none" w:sz="0" w:space="0" w:color="auto"/>
        <w:left w:val="none" w:sz="0" w:space="0" w:color="auto"/>
        <w:bottom w:val="none" w:sz="0" w:space="0" w:color="auto"/>
        <w:right w:val="none" w:sz="0" w:space="0" w:color="auto"/>
      </w:divBdr>
    </w:div>
    <w:div w:id="97217153">
      <w:bodyDiv w:val="1"/>
      <w:marLeft w:val="0"/>
      <w:marRight w:val="0"/>
      <w:marTop w:val="0"/>
      <w:marBottom w:val="0"/>
      <w:divBdr>
        <w:top w:val="none" w:sz="0" w:space="0" w:color="auto"/>
        <w:left w:val="none" w:sz="0" w:space="0" w:color="auto"/>
        <w:bottom w:val="none" w:sz="0" w:space="0" w:color="auto"/>
        <w:right w:val="none" w:sz="0" w:space="0" w:color="auto"/>
      </w:divBdr>
    </w:div>
    <w:div w:id="102844774">
      <w:bodyDiv w:val="1"/>
      <w:marLeft w:val="0"/>
      <w:marRight w:val="0"/>
      <w:marTop w:val="0"/>
      <w:marBottom w:val="0"/>
      <w:divBdr>
        <w:top w:val="none" w:sz="0" w:space="0" w:color="auto"/>
        <w:left w:val="none" w:sz="0" w:space="0" w:color="auto"/>
        <w:bottom w:val="none" w:sz="0" w:space="0" w:color="auto"/>
        <w:right w:val="none" w:sz="0" w:space="0" w:color="auto"/>
      </w:divBdr>
    </w:div>
    <w:div w:id="127284158">
      <w:bodyDiv w:val="1"/>
      <w:marLeft w:val="0"/>
      <w:marRight w:val="0"/>
      <w:marTop w:val="0"/>
      <w:marBottom w:val="0"/>
      <w:divBdr>
        <w:top w:val="none" w:sz="0" w:space="0" w:color="auto"/>
        <w:left w:val="none" w:sz="0" w:space="0" w:color="auto"/>
        <w:bottom w:val="none" w:sz="0" w:space="0" w:color="auto"/>
        <w:right w:val="none" w:sz="0" w:space="0" w:color="auto"/>
      </w:divBdr>
    </w:div>
    <w:div w:id="146439960">
      <w:bodyDiv w:val="1"/>
      <w:marLeft w:val="0"/>
      <w:marRight w:val="0"/>
      <w:marTop w:val="0"/>
      <w:marBottom w:val="0"/>
      <w:divBdr>
        <w:top w:val="none" w:sz="0" w:space="0" w:color="auto"/>
        <w:left w:val="none" w:sz="0" w:space="0" w:color="auto"/>
        <w:bottom w:val="none" w:sz="0" w:space="0" w:color="auto"/>
        <w:right w:val="none" w:sz="0" w:space="0" w:color="auto"/>
      </w:divBdr>
      <w:divsChild>
        <w:div w:id="468015456">
          <w:marLeft w:val="547"/>
          <w:marRight w:val="0"/>
          <w:marTop w:val="0"/>
          <w:marBottom w:val="0"/>
          <w:divBdr>
            <w:top w:val="none" w:sz="0" w:space="0" w:color="auto"/>
            <w:left w:val="none" w:sz="0" w:space="0" w:color="auto"/>
            <w:bottom w:val="none" w:sz="0" w:space="0" w:color="auto"/>
            <w:right w:val="none" w:sz="0" w:space="0" w:color="auto"/>
          </w:divBdr>
        </w:div>
        <w:div w:id="338847826">
          <w:marLeft w:val="1166"/>
          <w:marRight w:val="0"/>
          <w:marTop w:val="0"/>
          <w:marBottom w:val="0"/>
          <w:divBdr>
            <w:top w:val="none" w:sz="0" w:space="0" w:color="auto"/>
            <w:left w:val="none" w:sz="0" w:space="0" w:color="auto"/>
            <w:bottom w:val="none" w:sz="0" w:space="0" w:color="auto"/>
            <w:right w:val="none" w:sz="0" w:space="0" w:color="auto"/>
          </w:divBdr>
        </w:div>
        <w:div w:id="241909734">
          <w:marLeft w:val="1166"/>
          <w:marRight w:val="0"/>
          <w:marTop w:val="0"/>
          <w:marBottom w:val="0"/>
          <w:divBdr>
            <w:top w:val="none" w:sz="0" w:space="0" w:color="auto"/>
            <w:left w:val="none" w:sz="0" w:space="0" w:color="auto"/>
            <w:bottom w:val="none" w:sz="0" w:space="0" w:color="auto"/>
            <w:right w:val="none" w:sz="0" w:space="0" w:color="auto"/>
          </w:divBdr>
        </w:div>
        <w:div w:id="570625002">
          <w:marLeft w:val="1166"/>
          <w:marRight w:val="0"/>
          <w:marTop w:val="0"/>
          <w:marBottom w:val="0"/>
          <w:divBdr>
            <w:top w:val="none" w:sz="0" w:space="0" w:color="auto"/>
            <w:left w:val="none" w:sz="0" w:space="0" w:color="auto"/>
            <w:bottom w:val="none" w:sz="0" w:space="0" w:color="auto"/>
            <w:right w:val="none" w:sz="0" w:space="0" w:color="auto"/>
          </w:divBdr>
        </w:div>
      </w:divsChild>
    </w:div>
    <w:div w:id="151141864">
      <w:bodyDiv w:val="1"/>
      <w:marLeft w:val="0"/>
      <w:marRight w:val="0"/>
      <w:marTop w:val="0"/>
      <w:marBottom w:val="0"/>
      <w:divBdr>
        <w:top w:val="none" w:sz="0" w:space="0" w:color="auto"/>
        <w:left w:val="none" w:sz="0" w:space="0" w:color="auto"/>
        <w:bottom w:val="none" w:sz="0" w:space="0" w:color="auto"/>
        <w:right w:val="none" w:sz="0" w:space="0" w:color="auto"/>
      </w:divBdr>
      <w:divsChild>
        <w:div w:id="482476940">
          <w:marLeft w:val="1080"/>
          <w:marRight w:val="0"/>
          <w:marTop w:val="100"/>
          <w:marBottom w:val="0"/>
          <w:divBdr>
            <w:top w:val="none" w:sz="0" w:space="0" w:color="auto"/>
            <w:left w:val="none" w:sz="0" w:space="0" w:color="auto"/>
            <w:bottom w:val="none" w:sz="0" w:space="0" w:color="auto"/>
            <w:right w:val="none" w:sz="0" w:space="0" w:color="auto"/>
          </w:divBdr>
        </w:div>
        <w:div w:id="556746640">
          <w:marLeft w:val="1080"/>
          <w:marRight w:val="0"/>
          <w:marTop w:val="100"/>
          <w:marBottom w:val="0"/>
          <w:divBdr>
            <w:top w:val="none" w:sz="0" w:space="0" w:color="auto"/>
            <w:left w:val="none" w:sz="0" w:space="0" w:color="auto"/>
            <w:bottom w:val="none" w:sz="0" w:space="0" w:color="auto"/>
            <w:right w:val="none" w:sz="0" w:space="0" w:color="auto"/>
          </w:divBdr>
        </w:div>
        <w:div w:id="592324529">
          <w:marLeft w:val="360"/>
          <w:marRight w:val="0"/>
          <w:marTop w:val="200"/>
          <w:marBottom w:val="0"/>
          <w:divBdr>
            <w:top w:val="none" w:sz="0" w:space="0" w:color="auto"/>
            <w:left w:val="none" w:sz="0" w:space="0" w:color="auto"/>
            <w:bottom w:val="none" w:sz="0" w:space="0" w:color="auto"/>
            <w:right w:val="none" w:sz="0" w:space="0" w:color="auto"/>
          </w:divBdr>
        </w:div>
        <w:div w:id="773020688">
          <w:marLeft w:val="1080"/>
          <w:marRight w:val="0"/>
          <w:marTop w:val="100"/>
          <w:marBottom w:val="0"/>
          <w:divBdr>
            <w:top w:val="none" w:sz="0" w:space="0" w:color="auto"/>
            <w:left w:val="none" w:sz="0" w:space="0" w:color="auto"/>
            <w:bottom w:val="none" w:sz="0" w:space="0" w:color="auto"/>
            <w:right w:val="none" w:sz="0" w:space="0" w:color="auto"/>
          </w:divBdr>
        </w:div>
        <w:div w:id="846015440">
          <w:marLeft w:val="1080"/>
          <w:marRight w:val="0"/>
          <w:marTop w:val="100"/>
          <w:marBottom w:val="0"/>
          <w:divBdr>
            <w:top w:val="none" w:sz="0" w:space="0" w:color="auto"/>
            <w:left w:val="none" w:sz="0" w:space="0" w:color="auto"/>
            <w:bottom w:val="none" w:sz="0" w:space="0" w:color="auto"/>
            <w:right w:val="none" w:sz="0" w:space="0" w:color="auto"/>
          </w:divBdr>
        </w:div>
        <w:div w:id="915743648">
          <w:marLeft w:val="360"/>
          <w:marRight w:val="0"/>
          <w:marTop w:val="200"/>
          <w:marBottom w:val="0"/>
          <w:divBdr>
            <w:top w:val="none" w:sz="0" w:space="0" w:color="auto"/>
            <w:left w:val="none" w:sz="0" w:space="0" w:color="auto"/>
            <w:bottom w:val="none" w:sz="0" w:space="0" w:color="auto"/>
            <w:right w:val="none" w:sz="0" w:space="0" w:color="auto"/>
          </w:divBdr>
        </w:div>
        <w:div w:id="1400136524">
          <w:marLeft w:val="1080"/>
          <w:marRight w:val="0"/>
          <w:marTop w:val="100"/>
          <w:marBottom w:val="0"/>
          <w:divBdr>
            <w:top w:val="none" w:sz="0" w:space="0" w:color="auto"/>
            <w:left w:val="none" w:sz="0" w:space="0" w:color="auto"/>
            <w:bottom w:val="none" w:sz="0" w:space="0" w:color="auto"/>
            <w:right w:val="none" w:sz="0" w:space="0" w:color="auto"/>
          </w:divBdr>
        </w:div>
        <w:div w:id="1455563685">
          <w:marLeft w:val="1080"/>
          <w:marRight w:val="0"/>
          <w:marTop w:val="100"/>
          <w:marBottom w:val="0"/>
          <w:divBdr>
            <w:top w:val="none" w:sz="0" w:space="0" w:color="auto"/>
            <w:left w:val="none" w:sz="0" w:space="0" w:color="auto"/>
            <w:bottom w:val="none" w:sz="0" w:space="0" w:color="auto"/>
            <w:right w:val="none" w:sz="0" w:space="0" w:color="auto"/>
          </w:divBdr>
        </w:div>
        <w:div w:id="1540361070">
          <w:marLeft w:val="1080"/>
          <w:marRight w:val="0"/>
          <w:marTop w:val="100"/>
          <w:marBottom w:val="0"/>
          <w:divBdr>
            <w:top w:val="none" w:sz="0" w:space="0" w:color="auto"/>
            <w:left w:val="none" w:sz="0" w:space="0" w:color="auto"/>
            <w:bottom w:val="none" w:sz="0" w:space="0" w:color="auto"/>
            <w:right w:val="none" w:sz="0" w:space="0" w:color="auto"/>
          </w:divBdr>
        </w:div>
        <w:div w:id="1540899403">
          <w:marLeft w:val="360"/>
          <w:marRight w:val="0"/>
          <w:marTop w:val="200"/>
          <w:marBottom w:val="0"/>
          <w:divBdr>
            <w:top w:val="none" w:sz="0" w:space="0" w:color="auto"/>
            <w:left w:val="none" w:sz="0" w:space="0" w:color="auto"/>
            <w:bottom w:val="none" w:sz="0" w:space="0" w:color="auto"/>
            <w:right w:val="none" w:sz="0" w:space="0" w:color="auto"/>
          </w:divBdr>
        </w:div>
        <w:div w:id="1781340863">
          <w:marLeft w:val="360"/>
          <w:marRight w:val="0"/>
          <w:marTop w:val="200"/>
          <w:marBottom w:val="0"/>
          <w:divBdr>
            <w:top w:val="none" w:sz="0" w:space="0" w:color="auto"/>
            <w:left w:val="none" w:sz="0" w:space="0" w:color="auto"/>
            <w:bottom w:val="none" w:sz="0" w:space="0" w:color="auto"/>
            <w:right w:val="none" w:sz="0" w:space="0" w:color="auto"/>
          </w:divBdr>
        </w:div>
        <w:div w:id="1800537773">
          <w:marLeft w:val="1080"/>
          <w:marRight w:val="0"/>
          <w:marTop w:val="100"/>
          <w:marBottom w:val="0"/>
          <w:divBdr>
            <w:top w:val="none" w:sz="0" w:space="0" w:color="auto"/>
            <w:left w:val="none" w:sz="0" w:space="0" w:color="auto"/>
            <w:bottom w:val="none" w:sz="0" w:space="0" w:color="auto"/>
            <w:right w:val="none" w:sz="0" w:space="0" w:color="auto"/>
          </w:divBdr>
        </w:div>
        <w:div w:id="1802377237">
          <w:marLeft w:val="360"/>
          <w:marRight w:val="0"/>
          <w:marTop w:val="200"/>
          <w:marBottom w:val="0"/>
          <w:divBdr>
            <w:top w:val="none" w:sz="0" w:space="0" w:color="auto"/>
            <w:left w:val="none" w:sz="0" w:space="0" w:color="auto"/>
            <w:bottom w:val="none" w:sz="0" w:space="0" w:color="auto"/>
            <w:right w:val="none" w:sz="0" w:space="0" w:color="auto"/>
          </w:divBdr>
        </w:div>
        <w:div w:id="1814911151">
          <w:marLeft w:val="1080"/>
          <w:marRight w:val="0"/>
          <w:marTop w:val="100"/>
          <w:marBottom w:val="0"/>
          <w:divBdr>
            <w:top w:val="none" w:sz="0" w:space="0" w:color="auto"/>
            <w:left w:val="none" w:sz="0" w:space="0" w:color="auto"/>
            <w:bottom w:val="none" w:sz="0" w:space="0" w:color="auto"/>
            <w:right w:val="none" w:sz="0" w:space="0" w:color="auto"/>
          </w:divBdr>
        </w:div>
        <w:div w:id="1920599808">
          <w:marLeft w:val="1080"/>
          <w:marRight w:val="0"/>
          <w:marTop w:val="100"/>
          <w:marBottom w:val="0"/>
          <w:divBdr>
            <w:top w:val="none" w:sz="0" w:space="0" w:color="auto"/>
            <w:left w:val="none" w:sz="0" w:space="0" w:color="auto"/>
            <w:bottom w:val="none" w:sz="0" w:space="0" w:color="auto"/>
            <w:right w:val="none" w:sz="0" w:space="0" w:color="auto"/>
          </w:divBdr>
        </w:div>
      </w:divsChild>
    </w:div>
    <w:div w:id="169218580">
      <w:bodyDiv w:val="1"/>
      <w:marLeft w:val="0"/>
      <w:marRight w:val="0"/>
      <w:marTop w:val="0"/>
      <w:marBottom w:val="0"/>
      <w:divBdr>
        <w:top w:val="none" w:sz="0" w:space="0" w:color="auto"/>
        <w:left w:val="none" w:sz="0" w:space="0" w:color="auto"/>
        <w:bottom w:val="none" w:sz="0" w:space="0" w:color="auto"/>
        <w:right w:val="none" w:sz="0" w:space="0" w:color="auto"/>
      </w:divBdr>
    </w:div>
    <w:div w:id="175851688">
      <w:bodyDiv w:val="1"/>
      <w:marLeft w:val="0"/>
      <w:marRight w:val="0"/>
      <w:marTop w:val="0"/>
      <w:marBottom w:val="0"/>
      <w:divBdr>
        <w:top w:val="none" w:sz="0" w:space="0" w:color="auto"/>
        <w:left w:val="none" w:sz="0" w:space="0" w:color="auto"/>
        <w:bottom w:val="none" w:sz="0" w:space="0" w:color="auto"/>
        <w:right w:val="none" w:sz="0" w:space="0" w:color="auto"/>
      </w:divBdr>
    </w:div>
    <w:div w:id="183446680">
      <w:bodyDiv w:val="1"/>
      <w:marLeft w:val="0"/>
      <w:marRight w:val="0"/>
      <w:marTop w:val="0"/>
      <w:marBottom w:val="0"/>
      <w:divBdr>
        <w:top w:val="none" w:sz="0" w:space="0" w:color="auto"/>
        <w:left w:val="none" w:sz="0" w:space="0" w:color="auto"/>
        <w:bottom w:val="none" w:sz="0" w:space="0" w:color="auto"/>
        <w:right w:val="none" w:sz="0" w:space="0" w:color="auto"/>
      </w:divBdr>
    </w:div>
    <w:div w:id="195972440">
      <w:bodyDiv w:val="1"/>
      <w:marLeft w:val="0"/>
      <w:marRight w:val="0"/>
      <w:marTop w:val="0"/>
      <w:marBottom w:val="0"/>
      <w:divBdr>
        <w:top w:val="none" w:sz="0" w:space="0" w:color="auto"/>
        <w:left w:val="none" w:sz="0" w:space="0" w:color="auto"/>
        <w:bottom w:val="none" w:sz="0" w:space="0" w:color="auto"/>
        <w:right w:val="none" w:sz="0" w:space="0" w:color="auto"/>
      </w:divBdr>
    </w:div>
    <w:div w:id="198670381">
      <w:bodyDiv w:val="1"/>
      <w:marLeft w:val="0"/>
      <w:marRight w:val="0"/>
      <w:marTop w:val="0"/>
      <w:marBottom w:val="0"/>
      <w:divBdr>
        <w:top w:val="none" w:sz="0" w:space="0" w:color="auto"/>
        <w:left w:val="none" w:sz="0" w:space="0" w:color="auto"/>
        <w:bottom w:val="none" w:sz="0" w:space="0" w:color="auto"/>
        <w:right w:val="none" w:sz="0" w:space="0" w:color="auto"/>
      </w:divBdr>
    </w:div>
    <w:div w:id="200167534">
      <w:bodyDiv w:val="1"/>
      <w:marLeft w:val="0"/>
      <w:marRight w:val="0"/>
      <w:marTop w:val="0"/>
      <w:marBottom w:val="0"/>
      <w:divBdr>
        <w:top w:val="none" w:sz="0" w:space="0" w:color="auto"/>
        <w:left w:val="none" w:sz="0" w:space="0" w:color="auto"/>
        <w:bottom w:val="none" w:sz="0" w:space="0" w:color="auto"/>
        <w:right w:val="none" w:sz="0" w:space="0" w:color="auto"/>
      </w:divBdr>
    </w:div>
    <w:div w:id="208344922">
      <w:bodyDiv w:val="1"/>
      <w:marLeft w:val="0"/>
      <w:marRight w:val="0"/>
      <w:marTop w:val="0"/>
      <w:marBottom w:val="0"/>
      <w:divBdr>
        <w:top w:val="none" w:sz="0" w:space="0" w:color="auto"/>
        <w:left w:val="none" w:sz="0" w:space="0" w:color="auto"/>
        <w:bottom w:val="none" w:sz="0" w:space="0" w:color="auto"/>
        <w:right w:val="none" w:sz="0" w:space="0" w:color="auto"/>
      </w:divBdr>
    </w:div>
    <w:div w:id="222568363">
      <w:bodyDiv w:val="1"/>
      <w:marLeft w:val="0"/>
      <w:marRight w:val="0"/>
      <w:marTop w:val="0"/>
      <w:marBottom w:val="0"/>
      <w:divBdr>
        <w:top w:val="none" w:sz="0" w:space="0" w:color="auto"/>
        <w:left w:val="none" w:sz="0" w:space="0" w:color="auto"/>
        <w:bottom w:val="none" w:sz="0" w:space="0" w:color="auto"/>
        <w:right w:val="none" w:sz="0" w:space="0" w:color="auto"/>
      </w:divBdr>
    </w:div>
    <w:div w:id="231475434">
      <w:bodyDiv w:val="1"/>
      <w:marLeft w:val="0"/>
      <w:marRight w:val="0"/>
      <w:marTop w:val="0"/>
      <w:marBottom w:val="0"/>
      <w:divBdr>
        <w:top w:val="none" w:sz="0" w:space="0" w:color="auto"/>
        <w:left w:val="none" w:sz="0" w:space="0" w:color="auto"/>
        <w:bottom w:val="none" w:sz="0" w:space="0" w:color="auto"/>
        <w:right w:val="none" w:sz="0" w:space="0" w:color="auto"/>
      </w:divBdr>
      <w:divsChild>
        <w:div w:id="1438981416">
          <w:marLeft w:val="0"/>
          <w:marRight w:val="0"/>
          <w:marTop w:val="0"/>
          <w:marBottom w:val="0"/>
          <w:divBdr>
            <w:top w:val="none" w:sz="0" w:space="0" w:color="auto"/>
            <w:left w:val="none" w:sz="0" w:space="0" w:color="auto"/>
            <w:bottom w:val="none" w:sz="0" w:space="0" w:color="auto"/>
            <w:right w:val="none" w:sz="0" w:space="0" w:color="auto"/>
          </w:divBdr>
        </w:div>
      </w:divsChild>
    </w:div>
    <w:div w:id="243297053">
      <w:bodyDiv w:val="1"/>
      <w:marLeft w:val="0"/>
      <w:marRight w:val="0"/>
      <w:marTop w:val="0"/>
      <w:marBottom w:val="0"/>
      <w:divBdr>
        <w:top w:val="none" w:sz="0" w:space="0" w:color="auto"/>
        <w:left w:val="none" w:sz="0" w:space="0" w:color="auto"/>
        <w:bottom w:val="none" w:sz="0" w:space="0" w:color="auto"/>
        <w:right w:val="none" w:sz="0" w:space="0" w:color="auto"/>
      </w:divBdr>
    </w:div>
    <w:div w:id="265159688">
      <w:bodyDiv w:val="1"/>
      <w:marLeft w:val="0"/>
      <w:marRight w:val="0"/>
      <w:marTop w:val="0"/>
      <w:marBottom w:val="0"/>
      <w:divBdr>
        <w:top w:val="none" w:sz="0" w:space="0" w:color="auto"/>
        <w:left w:val="none" w:sz="0" w:space="0" w:color="auto"/>
        <w:bottom w:val="none" w:sz="0" w:space="0" w:color="auto"/>
        <w:right w:val="none" w:sz="0" w:space="0" w:color="auto"/>
      </w:divBdr>
    </w:div>
    <w:div w:id="269509017">
      <w:bodyDiv w:val="1"/>
      <w:marLeft w:val="0"/>
      <w:marRight w:val="0"/>
      <w:marTop w:val="0"/>
      <w:marBottom w:val="0"/>
      <w:divBdr>
        <w:top w:val="none" w:sz="0" w:space="0" w:color="auto"/>
        <w:left w:val="none" w:sz="0" w:space="0" w:color="auto"/>
        <w:bottom w:val="none" w:sz="0" w:space="0" w:color="auto"/>
        <w:right w:val="none" w:sz="0" w:space="0" w:color="auto"/>
      </w:divBdr>
      <w:divsChild>
        <w:div w:id="768621389">
          <w:marLeft w:val="0"/>
          <w:marRight w:val="0"/>
          <w:marTop w:val="0"/>
          <w:marBottom w:val="0"/>
          <w:divBdr>
            <w:top w:val="none" w:sz="0" w:space="0" w:color="auto"/>
            <w:left w:val="none" w:sz="0" w:space="0" w:color="auto"/>
            <w:bottom w:val="none" w:sz="0" w:space="0" w:color="auto"/>
            <w:right w:val="none" w:sz="0" w:space="0" w:color="auto"/>
          </w:divBdr>
        </w:div>
      </w:divsChild>
    </w:div>
    <w:div w:id="270475558">
      <w:bodyDiv w:val="1"/>
      <w:marLeft w:val="0"/>
      <w:marRight w:val="0"/>
      <w:marTop w:val="0"/>
      <w:marBottom w:val="0"/>
      <w:divBdr>
        <w:top w:val="none" w:sz="0" w:space="0" w:color="auto"/>
        <w:left w:val="none" w:sz="0" w:space="0" w:color="auto"/>
        <w:bottom w:val="none" w:sz="0" w:space="0" w:color="auto"/>
        <w:right w:val="none" w:sz="0" w:space="0" w:color="auto"/>
      </w:divBdr>
    </w:div>
    <w:div w:id="305814913">
      <w:bodyDiv w:val="1"/>
      <w:marLeft w:val="0"/>
      <w:marRight w:val="0"/>
      <w:marTop w:val="0"/>
      <w:marBottom w:val="0"/>
      <w:divBdr>
        <w:top w:val="none" w:sz="0" w:space="0" w:color="auto"/>
        <w:left w:val="none" w:sz="0" w:space="0" w:color="auto"/>
        <w:bottom w:val="none" w:sz="0" w:space="0" w:color="auto"/>
        <w:right w:val="none" w:sz="0" w:space="0" w:color="auto"/>
      </w:divBdr>
    </w:div>
    <w:div w:id="334766649">
      <w:bodyDiv w:val="1"/>
      <w:marLeft w:val="0"/>
      <w:marRight w:val="0"/>
      <w:marTop w:val="0"/>
      <w:marBottom w:val="0"/>
      <w:divBdr>
        <w:top w:val="none" w:sz="0" w:space="0" w:color="auto"/>
        <w:left w:val="none" w:sz="0" w:space="0" w:color="auto"/>
        <w:bottom w:val="none" w:sz="0" w:space="0" w:color="auto"/>
        <w:right w:val="none" w:sz="0" w:space="0" w:color="auto"/>
      </w:divBdr>
    </w:div>
    <w:div w:id="345257715">
      <w:bodyDiv w:val="1"/>
      <w:marLeft w:val="0"/>
      <w:marRight w:val="0"/>
      <w:marTop w:val="0"/>
      <w:marBottom w:val="0"/>
      <w:divBdr>
        <w:top w:val="none" w:sz="0" w:space="0" w:color="auto"/>
        <w:left w:val="none" w:sz="0" w:space="0" w:color="auto"/>
        <w:bottom w:val="none" w:sz="0" w:space="0" w:color="auto"/>
        <w:right w:val="none" w:sz="0" w:space="0" w:color="auto"/>
      </w:divBdr>
      <w:divsChild>
        <w:div w:id="549150187">
          <w:marLeft w:val="0"/>
          <w:marRight w:val="0"/>
          <w:marTop w:val="0"/>
          <w:marBottom w:val="0"/>
          <w:divBdr>
            <w:top w:val="none" w:sz="0" w:space="0" w:color="auto"/>
            <w:left w:val="none" w:sz="0" w:space="0" w:color="auto"/>
            <w:bottom w:val="none" w:sz="0" w:space="0" w:color="auto"/>
            <w:right w:val="none" w:sz="0" w:space="0" w:color="auto"/>
          </w:divBdr>
        </w:div>
      </w:divsChild>
    </w:div>
    <w:div w:id="348219655">
      <w:bodyDiv w:val="1"/>
      <w:marLeft w:val="0"/>
      <w:marRight w:val="0"/>
      <w:marTop w:val="0"/>
      <w:marBottom w:val="0"/>
      <w:divBdr>
        <w:top w:val="none" w:sz="0" w:space="0" w:color="auto"/>
        <w:left w:val="none" w:sz="0" w:space="0" w:color="auto"/>
        <w:bottom w:val="none" w:sz="0" w:space="0" w:color="auto"/>
        <w:right w:val="none" w:sz="0" w:space="0" w:color="auto"/>
      </w:divBdr>
      <w:divsChild>
        <w:div w:id="355547074">
          <w:marLeft w:val="0"/>
          <w:marRight w:val="0"/>
          <w:marTop w:val="0"/>
          <w:marBottom w:val="0"/>
          <w:divBdr>
            <w:top w:val="none" w:sz="0" w:space="0" w:color="auto"/>
            <w:left w:val="none" w:sz="0" w:space="0" w:color="auto"/>
            <w:bottom w:val="none" w:sz="0" w:space="0" w:color="auto"/>
            <w:right w:val="none" w:sz="0" w:space="0" w:color="auto"/>
          </w:divBdr>
        </w:div>
      </w:divsChild>
    </w:div>
    <w:div w:id="357121393">
      <w:bodyDiv w:val="1"/>
      <w:marLeft w:val="0"/>
      <w:marRight w:val="0"/>
      <w:marTop w:val="0"/>
      <w:marBottom w:val="0"/>
      <w:divBdr>
        <w:top w:val="none" w:sz="0" w:space="0" w:color="auto"/>
        <w:left w:val="none" w:sz="0" w:space="0" w:color="auto"/>
        <w:bottom w:val="none" w:sz="0" w:space="0" w:color="auto"/>
        <w:right w:val="none" w:sz="0" w:space="0" w:color="auto"/>
      </w:divBdr>
    </w:div>
    <w:div w:id="367460943">
      <w:bodyDiv w:val="1"/>
      <w:marLeft w:val="0"/>
      <w:marRight w:val="0"/>
      <w:marTop w:val="0"/>
      <w:marBottom w:val="0"/>
      <w:divBdr>
        <w:top w:val="none" w:sz="0" w:space="0" w:color="auto"/>
        <w:left w:val="none" w:sz="0" w:space="0" w:color="auto"/>
        <w:bottom w:val="none" w:sz="0" w:space="0" w:color="auto"/>
        <w:right w:val="none" w:sz="0" w:space="0" w:color="auto"/>
      </w:divBdr>
    </w:div>
    <w:div w:id="374744084">
      <w:bodyDiv w:val="1"/>
      <w:marLeft w:val="0"/>
      <w:marRight w:val="0"/>
      <w:marTop w:val="0"/>
      <w:marBottom w:val="0"/>
      <w:divBdr>
        <w:top w:val="none" w:sz="0" w:space="0" w:color="auto"/>
        <w:left w:val="none" w:sz="0" w:space="0" w:color="auto"/>
        <w:bottom w:val="none" w:sz="0" w:space="0" w:color="auto"/>
        <w:right w:val="none" w:sz="0" w:space="0" w:color="auto"/>
      </w:divBdr>
      <w:divsChild>
        <w:div w:id="555431242">
          <w:marLeft w:val="288"/>
          <w:marRight w:val="0"/>
          <w:marTop w:val="240"/>
          <w:marBottom w:val="0"/>
          <w:divBdr>
            <w:top w:val="none" w:sz="0" w:space="0" w:color="auto"/>
            <w:left w:val="none" w:sz="0" w:space="0" w:color="auto"/>
            <w:bottom w:val="none" w:sz="0" w:space="0" w:color="auto"/>
            <w:right w:val="none" w:sz="0" w:space="0" w:color="auto"/>
          </w:divBdr>
        </w:div>
        <w:div w:id="851066421">
          <w:marLeft w:val="562"/>
          <w:marRight w:val="0"/>
          <w:marTop w:val="240"/>
          <w:marBottom w:val="0"/>
          <w:divBdr>
            <w:top w:val="none" w:sz="0" w:space="0" w:color="auto"/>
            <w:left w:val="none" w:sz="0" w:space="0" w:color="auto"/>
            <w:bottom w:val="none" w:sz="0" w:space="0" w:color="auto"/>
            <w:right w:val="none" w:sz="0" w:space="0" w:color="auto"/>
          </w:divBdr>
        </w:div>
        <w:div w:id="980698463">
          <w:marLeft w:val="562"/>
          <w:marRight w:val="0"/>
          <w:marTop w:val="240"/>
          <w:marBottom w:val="0"/>
          <w:divBdr>
            <w:top w:val="none" w:sz="0" w:space="0" w:color="auto"/>
            <w:left w:val="none" w:sz="0" w:space="0" w:color="auto"/>
            <w:bottom w:val="none" w:sz="0" w:space="0" w:color="auto"/>
            <w:right w:val="none" w:sz="0" w:space="0" w:color="auto"/>
          </w:divBdr>
        </w:div>
        <w:div w:id="1471746593">
          <w:marLeft w:val="562"/>
          <w:marRight w:val="0"/>
          <w:marTop w:val="240"/>
          <w:marBottom w:val="0"/>
          <w:divBdr>
            <w:top w:val="none" w:sz="0" w:space="0" w:color="auto"/>
            <w:left w:val="none" w:sz="0" w:space="0" w:color="auto"/>
            <w:bottom w:val="none" w:sz="0" w:space="0" w:color="auto"/>
            <w:right w:val="none" w:sz="0" w:space="0" w:color="auto"/>
          </w:divBdr>
        </w:div>
        <w:div w:id="1733041203">
          <w:marLeft w:val="562"/>
          <w:marRight w:val="0"/>
          <w:marTop w:val="240"/>
          <w:marBottom w:val="0"/>
          <w:divBdr>
            <w:top w:val="none" w:sz="0" w:space="0" w:color="auto"/>
            <w:left w:val="none" w:sz="0" w:space="0" w:color="auto"/>
            <w:bottom w:val="none" w:sz="0" w:space="0" w:color="auto"/>
            <w:right w:val="none" w:sz="0" w:space="0" w:color="auto"/>
          </w:divBdr>
        </w:div>
      </w:divsChild>
    </w:div>
    <w:div w:id="384571771">
      <w:bodyDiv w:val="1"/>
      <w:marLeft w:val="0"/>
      <w:marRight w:val="0"/>
      <w:marTop w:val="0"/>
      <w:marBottom w:val="0"/>
      <w:divBdr>
        <w:top w:val="none" w:sz="0" w:space="0" w:color="auto"/>
        <w:left w:val="none" w:sz="0" w:space="0" w:color="auto"/>
        <w:bottom w:val="none" w:sz="0" w:space="0" w:color="auto"/>
        <w:right w:val="none" w:sz="0" w:space="0" w:color="auto"/>
      </w:divBdr>
    </w:div>
    <w:div w:id="415790113">
      <w:bodyDiv w:val="1"/>
      <w:marLeft w:val="0"/>
      <w:marRight w:val="0"/>
      <w:marTop w:val="0"/>
      <w:marBottom w:val="0"/>
      <w:divBdr>
        <w:top w:val="none" w:sz="0" w:space="0" w:color="auto"/>
        <w:left w:val="none" w:sz="0" w:space="0" w:color="auto"/>
        <w:bottom w:val="none" w:sz="0" w:space="0" w:color="auto"/>
        <w:right w:val="none" w:sz="0" w:space="0" w:color="auto"/>
      </w:divBdr>
      <w:divsChild>
        <w:div w:id="185216741">
          <w:marLeft w:val="0"/>
          <w:marRight w:val="0"/>
          <w:marTop w:val="0"/>
          <w:marBottom w:val="0"/>
          <w:divBdr>
            <w:top w:val="none" w:sz="0" w:space="0" w:color="auto"/>
            <w:left w:val="none" w:sz="0" w:space="0" w:color="auto"/>
            <w:bottom w:val="none" w:sz="0" w:space="0" w:color="auto"/>
            <w:right w:val="none" w:sz="0" w:space="0" w:color="auto"/>
          </w:divBdr>
        </w:div>
      </w:divsChild>
    </w:div>
    <w:div w:id="431442352">
      <w:bodyDiv w:val="1"/>
      <w:marLeft w:val="0"/>
      <w:marRight w:val="0"/>
      <w:marTop w:val="0"/>
      <w:marBottom w:val="0"/>
      <w:divBdr>
        <w:top w:val="none" w:sz="0" w:space="0" w:color="auto"/>
        <w:left w:val="none" w:sz="0" w:space="0" w:color="auto"/>
        <w:bottom w:val="none" w:sz="0" w:space="0" w:color="auto"/>
        <w:right w:val="none" w:sz="0" w:space="0" w:color="auto"/>
      </w:divBdr>
    </w:div>
    <w:div w:id="448401324">
      <w:bodyDiv w:val="1"/>
      <w:marLeft w:val="0"/>
      <w:marRight w:val="0"/>
      <w:marTop w:val="0"/>
      <w:marBottom w:val="0"/>
      <w:divBdr>
        <w:top w:val="none" w:sz="0" w:space="0" w:color="auto"/>
        <w:left w:val="none" w:sz="0" w:space="0" w:color="auto"/>
        <w:bottom w:val="none" w:sz="0" w:space="0" w:color="auto"/>
        <w:right w:val="none" w:sz="0" w:space="0" w:color="auto"/>
      </w:divBdr>
    </w:div>
    <w:div w:id="467865297">
      <w:bodyDiv w:val="1"/>
      <w:marLeft w:val="0"/>
      <w:marRight w:val="0"/>
      <w:marTop w:val="0"/>
      <w:marBottom w:val="0"/>
      <w:divBdr>
        <w:top w:val="none" w:sz="0" w:space="0" w:color="auto"/>
        <w:left w:val="none" w:sz="0" w:space="0" w:color="auto"/>
        <w:bottom w:val="none" w:sz="0" w:space="0" w:color="auto"/>
        <w:right w:val="none" w:sz="0" w:space="0" w:color="auto"/>
      </w:divBdr>
    </w:div>
    <w:div w:id="476648235">
      <w:bodyDiv w:val="1"/>
      <w:marLeft w:val="0"/>
      <w:marRight w:val="0"/>
      <w:marTop w:val="0"/>
      <w:marBottom w:val="0"/>
      <w:divBdr>
        <w:top w:val="none" w:sz="0" w:space="0" w:color="auto"/>
        <w:left w:val="none" w:sz="0" w:space="0" w:color="auto"/>
        <w:bottom w:val="none" w:sz="0" w:space="0" w:color="auto"/>
        <w:right w:val="none" w:sz="0" w:space="0" w:color="auto"/>
      </w:divBdr>
    </w:div>
    <w:div w:id="480460789">
      <w:bodyDiv w:val="1"/>
      <w:marLeft w:val="0"/>
      <w:marRight w:val="0"/>
      <w:marTop w:val="0"/>
      <w:marBottom w:val="0"/>
      <w:divBdr>
        <w:top w:val="none" w:sz="0" w:space="0" w:color="auto"/>
        <w:left w:val="none" w:sz="0" w:space="0" w:color="auto"/>
        <w:bottom w:val="none" w:sz="0" w:space="0" w:color="auto"/>
        <w:right w:val="none" w:sz="0" w:space="0" w:color="auto"/>
      </w:divBdr>
    </w:div>
    <w:div w:id="489292257">
      <w:bodyDiv w:val="1"/>
      <w:marLeft w:val="0"/>
      <w:marRight w:val="0"/>
      <w:marTop w:val="0"/>
      <w:marBottom w:val="0"/>
      <w:divBdr>
        <w:top w:val="none" w:sz="0" w:space="0" w:color="auto"/>
        <w:left w:val="none" w:sz="0" w:space="0" w:color="auto"/>
        <w:bottom w:val="none" w:sz="0" w:space="0" w:color="auto"/>
        <w:right w:val="none" w:sz="0" w:space="0" w:color="auto"/>
      </w:divBdr>
      <w:divsChild>
        <w:div w:id="1885556162">
          <w:marLeft w:val="0"/>
          <w:marRight w:val="0"/>
          <w:marTop w:val="0"/>
          <w:marBottom w:val="0"/>
          <w:divBdr>
            <w:top w:val="none" w:sz="0" w:space="0" w:color="auto"/>
            <w:left w:val="none" w:sz="0" w:space="0" w:color="auto"/>
            <w:bottom w:val="none" w:sz="0" w:space="0" w:color="auto"/>
            <w:right w:val="none" w:sz="0" w:space="0" w:color="auto"/>
          </w:divBdr>
        </w:div>
      </w:divsChild>
    </w:div>
    <w:div w:id="500436434">
      <w:bodyDiv w:val="1"/>
      <w:marLeft w:val="0"/>
      <w:marRight w:val="0"/>
      <w:marTop w:val="0"/>
      <w:marBottom w:val="0"/>
      <w:divBdr>
        <w:top w:val="none" w:sz="0" w:space="0" w:color="auto"/>
        <w:left w:val="none" w:sz="0" w:space="0" w:color="auto"/>
        <w:bottom w:val="none" w:sz="0" w:space="0" w:color="auto"/>
        <w:right w:val="none" w:sz="0" w:space="0" w:color="auto"/>
      </w:divBdr>
    </w:div>
    <w:div w:id="508644176">
      <w:bodyDiv w:val="1"/>
      <w:marLeft w:val="0"/>
      <w:marRight w:val="0"/>
      <w:marTop w:val="0"/>
      <w:marBottom w:val="0"/>
      <w:divBdr>
        <w:top w:val="none" w:sz="0" w:space="0" w:color="auto"/>
        <w:left w:val="none" w:sz="0" w:space="0" w:color="auto"/>
        <w:bottom w:val="none" w:sz="0" w:space="0" w:color="auto"/>
        <w:right w:val="none" w:sz="0" w:space="0" w:color="auto"/>
      </w:divBdr>
    </w:div>
    <w:div w:id="509418077">
      <w:bodyDiv w:val="1"/>
      <w:marLeft w:val="0"/>
      <w:marRight w:val="0"/>
      <w:marTop w:val="0"/>
      <w:marBottom w:val="0"/>
      <w:divBdr>
        <w:top w:val="none" w:sz="0" w:space="0" w:color="auto"/>
        <w:left w:val="none" w:sz="0" w:space="0" w:color="auto"/>
        <w:bottom w:val="none" w:sz="0" w:space="0" w:color="auto"/>
        <w:right w:val="none" w:sz="0" w:space="0" w:color="auto"/>
      </w:divBdr>
      <w:divsChild>
        <w:div w:id="2067365127">
          <w:marLeft w:val="0"/>
          <w:marRight w:val="0"/>
          <w:marTop w:val="0"/>
          <w:marBottom w:val="0"/>
          <w:divBdr>
            <w:top w:val="none" w:sz="0" w:space="0" w:color="auto"/>
            <w:left w:val="none" w:sz="0" w:space="0" w:color="auto"/>
            <w:bottom w:val="none" w:sz="0" w:space="0" w:color="auto"/>
            <w:right w:val="none" w:sz="0" w:space="0" w:color="auto"/>
          </w:divBdr>
        </w:div>
      </w:divsChild>
    </w:div>
    <w:div w:id="509486933">
      <w:bodyDiv w:val="1"/>
      <w:marLeft w:val="0"/>
      <w:marRight w:val="0"/>
      <w:marTop w:val="0"/>
      <w:marBottom w:val="0"/>
      <w:divBdr>
        <w:top w:val="none" w:sz="0" w:space="0" w:color="auto"/>
        <w:left w:val="none" w:sz="0" w:space="0" w:color="auto"/>
        <w:bottom w:val="none" w:sz="0" w:space="0" w:color="auto"/>
        <w:right w:val="none" w:sz="0" w:space="0" w:color="auto"/>
      </w:divBdr>
    </w:div>
    <w:div w:id="511842470">
      <w:bodyDiv w:val="1"/>
      <w:marLeft w:val="0"/>
      <w:marRight w:val="0"/>
      <w:marTop w:val="0"/>
      <w:marBottom w:val="0"/>
      <w:divBdr>
        <w:top w:val="none" w:sz="0" w:space="0" w:color="auto"/>
        <w:left w:val="none" w:sz="0" w:space="0" w:color="auto"/>
        <w:bottom w:val="none" w:sz="0" w:space="0" w:color="auto"/>
        <w:right w:val="none" w:sz="0" w:space="0" w:color="auto"/>
      </w:divBdr>
    </w:div>
    <w:div w:id="514152022">
      <w:bodyDiv w:val="1"/>
      <w:marLeft w:val="0"/>
      <w:marRight w:val="0"/>
      <w:marTop w:val="0"/>
      <w:marBottom w:val="0"/>
      <w:divBdr>
        <w:top w:val="none" w:sz="0" w:space="0" w:color="auto"/>
        <w:left w:val="none" w:sz="0" w:space="0" w:color="auto"/>
        <w:bottom w:val="none" w:sz="0" w:space="0" w:color="auto"/>
        <w:right w:val="none" w:sz="0" w:space="0" w:color="auto"/>
      </w:divBdr>
    </w:div>
    <w:div w:id="515731923">
      <w:bodyDiv w:val="1"/>
      <w:marLeft w:val="0"/>
      <w:marRight w:val="0"/>
      <w:marTop w:val="0"/>
      <w:marBottom w:val="0"/>
      <w:divBdr>
        <w:top w:val="none" w:sz="0" w:space="0" w:color="auto"/>
        <w:left w:val="none" w:sz="0" w:space="0" w:color="auto"/>
        <w:bottom w:val="none" w:sz="0" w:space="0" w:color="auto"/>
        <w:right w:val="none" w:sz="0" w:space="0" w:color="auto"/>
      </w:divBdr>
    </w:div>
    <w:div w:id="518542449">
      <w:bodyDiv w:val="1"/>
      <w:marLeft w:val="0"/>
      <w:marRight w:val="0"/>
      <w:marTop w:val="0"/>
      <w:marBottom w:val="0"/>
      <w:divBdr>
        <w:top w:val="none" w:sz="0" w:space="0" w:color="auto"/>
        <w:left w:val="none" w:sz="0" w:space="0" w:color="auto"/>
        <w:bottom w:val="none" w:sz="0" w:space="0" w:color="auto"/>
        <w:right w:val="none" w:sz="0" w:space="0" w:color="auto"/>
      </w:divBdr>
    </w:div>
    <w:div w:id="522985387">
      <w:bodyDiv w:val="1"/>
      <w:marLeft w:val="0"/>
      <w:marRight w:val="0"/>
      <w:marTop w:val="0"/>
      <w:marBottom w:val="0"/>
      <w:divBdr>
        <w:top w:val="none" w:sz="0" w:space="0" w:color="auto"/>
        <w:left w:val="none" w:sz="0" w:space="0" w:color="auto"/>
        <w:bottom w:val="none" w:sz="0" w:space="0" w:color="auto"/>
        <w:right w:val="none" w:sz="0" w:space="0" w:color="auto"/>
      </w:divBdr>
    </w:div>
    <w:div w:id="537593246">
      <w:bodyDiv w:val="1"/>
      <w:marLeft w:val="0"/>
      <w:marRight w:val="0"/>
      <w:marTop w:val="0"/>
      <w:marBottom w:val="0"/>
      <w:divBdr>
        <w:top w:val="none" w:sz="0" w:space="0" w:color="auto"/>
        <w:left w:val="none" w:sz="0" w:space="0" w:color="auto"/>
        <w:bottom w:val="none" w:sz="0" w:space="0" w:color="auto"/>
        <w:right w:val="none" w:sz="0" w:space="0" w:color="auto"/>
      </w:divBdr>
    </w:div>
    <w:div w:id="557402511">
      <w:bodyDiv w:val="1"/>
      <w:marLeft w:val="0"/>
      <w:marRight w:val="0"/>
      <w:marTop w:val="0"/>
      <w:marBottom w:val="0"/>
      <w:divBdr>
        <w:top w:val="none" w:sz="0" w:space="0" w:color="auto"/>
        <w:left w:val="none" w:sz="0" w:space="0" w:color="auto"/>
        <w:bottom w:val="none" w:sz="0" w:space="0" w:color="auto"/>
        <w:right w:val="none" w:sz="0" w:space="0" w:color="auto"/>
      </w:divBdr>
    </w:div>
    <w:div w:id="568350381">
      <w:bodyDiv w:val="1"/>
      <w:marLeft w:val="0"/>
      <w:marRight w:val="0"/>
      <w:marTop w:val="0"/>
      <w:marBottom w:val="0"/>
      <w:divBdr>
        <w:top w:val="none" w:sz="0" w:space="0" w:color="auto"/>
        <w:left w:val="none" w:sz="0" w:space="0" w:color="auto"/>
        <w:bottom w:val="none" w:sz="0" w:space="0" w:color="auto"/>
        <w:right w:val="none" w:sz="0" w:space="0" w:color="auto"/>
      </w:divBdr>
    </w:div>
    <w:div w:id="569468442">
      <w:bodyDiv w:val="1"/>
      <w:marLeft w:val="0"/>
      <w:marRight w:val="0"/>
      <w:marTop w:val="0"/>
      <w:marBottom w:val="0"/>
      <w:divBdr>
        <w:top w:val="none" w:sz="0" w:space="0" w:color="auto"/>
        <w:left w:val="none" w:sz="0" w:space="0" w:color="auto"/>
        <w:bottom w:val="none" w:sz="0" w:space="0" w:color="auto"/>
        <w:right w:val="none" w:sz="0" w:space="0" w:color="auto"/>
      </w:divBdr>
    </w:div>
    <w:div w:id="572812449">
      <w:bodyDiv w:val="1"/>
      <w:marLeft w:val="0"/>
      <w:marRight w:val="0"/>
      <w:marTop w:val="0"/>
      <w:marBottom w:val="0"/>
      <w:divBdr>
        <w:top w:val="none" w:sz="0" w:space="0" w:color="auto"/>
        <w:left w:val="none" w:sz="0" w:space="0" w:color="auto"/>
        <w:bottom w:val="none" w:sz="0" w:space="0" w:color="auto"/>
        <w:right w:val="none" w:sz="0" w:space="0" w:color="auto"/>
      </w:divBdr>
    </w:div>
    <w:div w:id="573781088">
      <w:bodyDiv w:val="1"/>
      <w:marLeft w:val="0"/>
      <w:marRight w:val="0"/>
      <w:marTop w:val="0"/>
      <w:marBottom w:val="0"/>
      <w:divBdr>
        <w:top w:val="none" w:sz="0" w:space="0" w:color="auto"/>
        <w:left w:val="none" w:sz="0" w:space="0" w:color="auto"/>
        <w:bottom w:val="none" w:sz="0" w:space="0" w:color="auto"/>
        <w:right w:val="none" w:sz="0" w:space="0" w:color="auto"/>
      </w:divBdr>
    </w:div>
    <w:div w:id="589045296">
      <w:bodyDiv w:val="1"/>
      <w:marLeft w:val="0"/>
      <w:marRight w:val="0"/>
      <w:marTop w:val="0"/>
      <w:marBottom w:val="0"/>
      <w:divBdr>
        <w:top w:val="none" w:sz="0" w:space="0" w:color="auto"/>
        <w:left w:val="none" w:sz="0" w:space="0" w:color="auto"/>
        <w:bottom w:val="none" w:sz="0" w:space="0" w:color="auto"/>
        <w:right w:val="none" w:sz="0" w:space="0" w:color="auto"/>
      </w:divBdr>
    </w:div>
    <w:div w:id="594705384">
      <w:bodyDiv w:val="1"/>
      <w:marLeft w:val="0"/>
      <w:marRight w:val="0"/>
      <w:marTop w:val="0"/>
      <w:marBottom w:val="0"/>
      <w:divBdr>
        <w:top w:val="none" w:sz="0" w:space="0" w:color="auto"/>
        <w:left w:val="none" w:sz="0" w:space="0" w:color="auto"/>
        <w:bottom w:val="none" w:sz="0" w:space="0" w:color="auto"/>
        <w:right w:val="none" w:sz="0" w:space="0" w:color="auto"/>
      </w:divBdr>
      <w:divsChild>
        <w:div w:id="1502354989">
          <w:marLeft w:val="0"/>
          <w:marRight w:val="0"/>
          <w:marTop w:val="0"/>
          <w:marBottom w:val="0"/>
          <w:divBdr>
            <w:top w:val="none" w:sz="0" w:space="0" w:color="auto"/>
            <w:left w:val="none" w:sz="0" w:space="0" w:color="auto"/>
            <w:bottom w:val="none" w:sz="0" w:space="0" w:color="auto"/>
            <w:right w:val="none" w:sz="0" w:space="0" w:color="auto"/>
          </w:divBdr>
        </w:div>
      </w:divsChild>
    </w:div>
    <w:div w:id="597326814">
      <w:bodyDiv w:val="1"/>
      <w:marLeft w:val="0"/>
      <w:marRight w:val="0"/>
      <w:marTop w:val="0"/>
      <w:marBottom w:val="0"/>
      <w:divBdr>
        <w:top w:val="none" w:sz="0" w:space="0" w:color="auto"/>
        <w:left w:val="none" w:sz="0" w:space="0" w:color="auto"/>
        <w:bottom w:val="none" w:sz="0" w:space="0" w:color="auto"/>
        <w:right w:val="none" w:sz="0" w:space="0" w:color="auto"/>
      </w:divBdr>
    </w:div>
    <w:div w:id="601184948">
      <w:bodyDiv w:val="1"/>
      <w:marLeft w:val="0"/>
      <w:marRight w:val="0"/>
      <w:marTop w:val="0"/>
      <w:marBottom w:val="0"/>
      <w:divBdr>
        <w:top w:val="none" w:sz="0" w:space="0" w:color="auto"/>
        <w:left w:val="none" w:sz="0" w:space="0" w:color="auto"/>
        <w:bottom w:val="none" w:sz="0" w:space="0" w:color="auto"/>
        <w:right w:val="none" w:sz="0" w:space="0" w:color="auto"/>
      </w:divBdr>
    </w:div>
    <w:div w:id="604313319">
      <w:bodyDiv w:val="1"/>
      <w:marLeft w:val="0"/>
      <w:marRight w:val="0"/>
      <w:marTop w:val="0"/>
      <w:marBottom w:val="0"/>
      <w:divBdr>
        <w:top w:val="none" w:sz="0" w:space="0" w:color="auto"/>
        <w:left w:val="none" w:sz="0" w:space="0" w:color="auto"/>
        <w:bottom w:val="none" w:sz="0" w:space="0" w:color="auto"/>
        <w:right w:val="none" w:sz="0" w:space="0" w:color="auto"/>
      </w:divBdr>
      <w:divsChild>
        <w:div w:id="466515170">
          <w:marLeft w:val="0"/>
          <w:marRight w:val="0"/>
          <w:marTop w:val="0"/>
          <w:marBottom w:val="0"/>
          <w:divBdr>
            <w:top w:val="none" w:sz="0" w:space="0" w:color="auto"/>
            <w:left w:val="none" w:sz="0" w:space="0" w:color="auto"/>
            <w:bottom w:val="none" w:sz="0" w:space="0" w:color="auto"/>
            <w:right w:val="none" w:sz="0" w:space="0" w:color="auto"/>
          </w:divBdr>
        </w:div>
      </w:divsChild>
    </w:div>
    <w:div w:id="624702335">
      <w:bodyDiv w:val="1"/>
      <w:marLeft w:val="0"/>
      <w:marRight w:val="0"/>
      <w:marTop w:val="0"/>
      <w:marBottom w:val="0"/>
      <w:divBdr>
        <w:top w:val="none" w:sz="0" w:space="0" w:color="auto"/>
        <w:left w:val="none" w:sz="0" w:space="0" w:color="auto"/>
        <w:bottom w:val="none" w:sz="0" w:space="0" w:color="auto"/>
        <w:right w:val="none" w:sz="0" w:space="0" w:color="auto"/>
      </w:divBdr>
    </w:div>
    <w:div w:id="630480647">
      <w:bodyDiv w:val="1"/>
      <w:marLeft w:val="0"/>
      <w:marRight w:val="0"/>
      <w:marTop w:val="0"/>
      <w:marBottom w:val="0"/>
      <w:divBdr>
        <w:top w:val="none" w:sz="0" w:space="0" w:color="auto"/>
        <w:left w:val="none" w:sz="0" w:space="0" w:color="auto"/>
        <w:bottom w:val="none" w:sz="0" w:space="0" w:color="auto"/>
        <w:right w:val="none" w:sz="0" w:space="0" w:color="auto"/>
      </w:divBdr>
    </w:div>
    <w:div w:id="634800953">
      <w:bodyDiv w:val="1"/>
      <w:marLeft w:val="0"/>
      <w:marRight w:val="0"/>
      <w:marTop w:val="0"/>
      <w:marBottom w:val="0"/>
      <w:divBdr>
        <w:top w:val="none" w:sz="0" w:space="0" w:color="auto"/>
        <w:left w:val="none" w:sz="0" w:space="0" w:color="auto"/>
        <w:bottom w:val="none" w:sz="0" w:space="0" w:color="auto"/>
        <w:right w:val="none" w:sz="0" w:space="0" w:color="auto"/>
      </w:divBdr>
    </w:div>
    <w:div w:id="649024388">
      <w:bodyDiv w:val="1"/>
      <w:marLeft w:val="0"/>
      <w:marRight w:val="0"/>
      <w:marTop w:val="0"/>
      <w:marBottom w:val="0"/>
      <w:divBdr>
        <w:top w:val="none" w:sz="0" w:space="0" w:color="auto"/>
        <w:left w:val="none" w:sz="0" w:space="0" w:color="auto"/>
        <w:bottom w:val="none" w:sz="0" w:space="0" w:color="auto"/>
        <w:right w:val="none" w:sz="0" w:space="0" w:color="auto"/>
      </w:divBdr>
    </w:div>
    <w:div w:id="657811136">
      <w:bodyDiv w:val="1"/>
      <w:marLeft w:val="0"/>
      <w:marRight w:val="0"/>
      <w:marTop w:val="0"/>
      <w:marBottom w:val="0"/>
      <w:divBdr>
        <w:top w:val="none" w:sz="0" w:space="0" w:color="auto"/>
        <w:left w:val="none" w:sz="0" w:space="0" w:color="auto"/>
        <w:bottom w:val="none" w:sz="0" w:space="0" w:color="auto"/>
        <w:right w:val="none" w:sz="0" w:space="0" w:color="auto"/>
      </w:divBdr>
    </w:div>
    <w:div w:id="659772520">
      <w:bodyDiv w:val="1"/>
      <w:marLeft w:val="0"/>
      <w:marRight w:val="0"/>
      <w:marTop w:val="0"/>
      <w:marBottom w:val="0"/>
      <w:divBdr>
        <w:top w:val="none" w:sz="0" w:space="0" w:color="auto"/>
        <w:left w:val="none" w:sz="0" w:space="0" w:color="auto"/>
        <w:bottom w:val="none" w:sz="0" w:space="0" w:color="auto"/>
        <w:right w:val="none" w:sz="0" w:space="0" w:color="auto"/>
      </w:divBdr>
    </w:div>
    <w:div w:id="715280717">
      <w:bodyDiv w:val="1"/>
      <w:marLeft w:val="0"/>
      <w:marRight w:val="0"/>
      <w:marTop w:val="0"/>
      <w:marBottom w:val="0"/>
      <w:divBdr>
        <w:top w:val="none" w:sz="0" w:space="0" w:color="auto"/>
        <w:left w:val="none" w:sz="0" w:space="0" w:color="auto"/>
        <w:bottom w:val="none" w:sz="0" w:space="0" w:color="auto"/>
        <w:right w:val="none" w:sz="0" w:space="0" w:color="auto"/>
      </w:divBdr>
    </w:div>
    <w:div w:id="746658035">
      <w:bodyDiv w:val="1"/>
      <w:marLeft w:val="0"/>
      <w:marRight w:val="0"/>
      <w:marTop w:val="0"/>
      <w:marBottom w:val="0"/>
      <w:divBdr>
        <w:top w:val="none" w:sz="0" w:space="0" w:color="auto"/>
        <w:left w:val="none" w:sz="0" w:space="0" w:color="auto"/>
        <w:bottom w:val="none" w:sz="0" w:space="0" w:color="auto"/>
        <w:right w:val="none" w:sz="0" w:space="0" w:color="auto"/>
      </w:divBdr>
    </w:div>
    <w:div w:id="753549597">
      <w:bodyDiv w:val="1"/>
      <w:marLeft w:val="0"/>
      <w:marRight w:val="0"/>
      <w:marTop w:val="0"/>
      <w:marBottom w:val="0"/>
      <w:divBdr>
        <w:top w:val="none" w:sz="0" w:space="0" w:color="auto"/>
        <w:left w:val="none" w:sz="0" w:space="0" w:color="auto"/>
        <w:bottom w:val="none" w:sz="0" w:space="0" w:color="auto"/>
        <w:right w:val="none" w:sz="0" w:space="0" w:color="auto"/>
      </w:divBdr>
      <w:divsChild>
        <w:div w:id="1879392266">
          <w:marLeft w:val="547"/>
          <w:marRight w:val="0"/>
          <w:marTop w:val="0"/>
          <w:marBottom w:val="0"/>
          <w:divBdr>
            <w:top w:val="none" w:sz="0" w:space="0" w:color="auto"/>
            <w:left w:val="none" w:sz="0" w:space="0" w:color="auto"/>
            <w:bottom w:val="none" w:sz="0" w:space="0" w:color="auto"/>
            <w:right w:val="none" w:sz="0" w:space="0" w:color="auto"/>
          </w:divBdr>
        </w:div>
        <w:div w:id="897667505">
          <w:marLeft w:val="1166"/>
          <w:marRight w:val="0"/>
          <w:marTop w:val="0"/>
          <w:marBottom w:val="0"/>
          <w:divBdr>
            <w:top w:val="none" w:sz="0" w:space="0" w:color="auto"/>
            <w:left w:val="none" w:sz="0" w:space="0" w:color="auto"/>
            <w:bottom w:val="none" w:sz="0" w:space="0" w:color="auto"/>
            <w:right w:val="none" w:sz="0" w:space="0" w:color="auto"/>
          </w:divBdr>
        </w:div>
        <w:div w:id="1768454161">
          <w:marLeft w:val="1166"/>
          <w:marRight w:val="0"/>
          <w:marTop w:val="0"/>
          <w:marBottom w:val="0"/>
          <w:divBdr>
            <w:top w:val="none" w:sz="0" w:space="0" w:color="auto"/>
            <w:left w:val="none" w:sz="0" w:space="0" w:color="auto"/>
            <w:bottom w:val="none" w:sz="0" w:space="0" w:color="auto"/>
            <w:right w:val="none" w:sz="0" w:space="0" w:color="auto"/>
          </w:divBdr>
        </w:div>
        <w:div w:id="1180389303">
          <w:marLeft w:val="1166"/>
          <w:marRight w:val="0"/>
          <w:marTop w:val="0"/>
          <w:marBottom w:val="0"/>
          <w:divBdr>
            <w:top w:val="none" w:sz="0" w:space="0" w:color="auto"/>
            <w:left w:val="none" w:sz="0" w:space="0" w:color="auto"/>
            <w:bottom w:val="none" w:sz="0" w:space="0" w:color="auto"/>
            <w:right w:val="none" w:sz="0" w:space="0" w:color="auto"/>
          </w:divBdr>
        </w:div>
      </w:divsChild>
    </w:div>
    <w:div w:id="771243672">
      <w:bodyDiv w:val="1"/>
      <w:marLeft w:val="0"/>
      <w:marRight w:val="0"/>
      <w:marTop w:val="0"/>
      <w:marBottom w:val="0"/>
      <w:divBdr>
        <w:top w:val="none" w:sz="0" w:space="0" w:color="auto"/>
        <w:left w:val="none" w:sz="0" w:space="0" w:color="auto"/>
        <w:bottom w:val="none" w:sz="0" w:space="0" w:color="auto"/>
        <w:right w:val="none" w:sz="0" w:space="0" w:color="auto"/>
      </w:divBdr>
    </w:div>
    <w:div w:id="787164839">
      <w:bodyDiv w:val="1"/>
      <w:marLeft w:val="0"/>
      <w:marRight w:val="0"/>
      <w:marTop w:val="0"/>
      <w:marBottom w:val="0"/>
      <w:divBdr>
        <w:top w:val="none" w:sz="0" w:space="0" w:color="auto"/>
        <w:left w:val="none" w:sz="0" w:space="0" w:color="auto"/>
        <w:bottom w:val="none" w:sz="0" w:space="0" w:color="auto"/>
        <w:right w:val="none" w:sz="0" w:space="0" w:color="auto"/>
      </w:divBdr>
    </w:div>
    <w:div w:id="803742368">
      <w:bodyDiv w:val="1"/>
      <w:marLeft w:val="0"/>
      <w:marRight w:val="0"/>
      <w:marTop w:val="0"/>
      <w:marBottom w:val="0"/>
      <w:divBdr>
        <w:top w:val="none" w:sz="0" w:space="0" w:color="auto"/>
        <w:left w:val="none" w:sz="0" w:space="0" w:color="auto"/>
        <w:bottom w:val="none" w:sz="0" w:space="0" w:color="auto"/>
        <w:right w:val="none" w:sz="0" w:space="0" w:color="auto"/>
      </w:divBdr>
      <w:divsChild>
        <w:div w:id="786490">
          <w:marLeft w:val="0"/>
          <w:marRight w:val="0"/>
          <w:marTop w:val="0"/>
          <w:marBottom w:val="0"/>
          <w:divBdr>
            <w:top w:val="none" w:sz="0" w:space="0" w:color="auto"/>
            <w:left w:val="none" w:sz="0" w:space="0" w:color="auto"/>
            <w:bottom w:val="none" w:sz="0" w:space="0" w:color="auto"/>
            <w:right w:val="none" w:sz="0" w:space="0" w:color="auto"/>
          </w:divBdr>
        </w:div>
      </w:divsChild>
    </w:div>
    <w:div w:id="830563397">
      <w:bodyDiv w:val="1"/>
      <w:marLeft w:val="0"/>
      <w:marRight w:val="0"/>
      <w:marTop w:val="0"/>
      <w:marBottom w:val="0"/>
      <w:divBdr>
        <w:top w:val="none" w:sz="0" w:space="0" w:color="auto"/>
        <w:left w:val="none" w:sz="0" w:space="0" w:color="auto"/>
        <w:bottom w:val="none" w:sz="0" w:space="0" w:color="auto"/>
        <w:right w:val="none" w:sz="0" w:space="0" w:color="auto"/>
      </w:divBdr>
    </w:div>
    <w:div w:id="835267563">
      <w:bodyDiv w:val="1"/>
      <w:marLeft w:val="0"/>
      <w:marRight w:val="0"/>
      <w:marTop w:val="0"/>
      <w:marBottom w:val="0"/>
      <w:divBdr>
        <w:top w:val="none" w:sz="0" w:space="0" w:color="auto"/>
        <w:left w:val="none" w:sz="0" w:space="0" w:color="auto"/>
        <w:bottom w:val="none" w:sz="0" w:space="0" w:color="auto"/>
        <w:right w:val="none" w:sz="0" w:space="0" w:color="auto"/>
      </w:divBdr>
    </w:div>
    <w:div w:id="842277187">
      <w:bodyDiv w:val="1"/>
      <w:marLeft w:val="0"/>
      <w:marRight w:val="0"/>
      <w:marTop w:val="0"/>
      <w:marBottom w:val="0"/>
      <w:divBdr>
        <w:top w:val="none" w:sz="0" w:space="0" w:color="auto"/>
        <w:left w:val="none" w:sz="0" w:space="0" w:color="auto"/>
        <w:bottom w:val="none" w:sz="0" w:space="0" w:color="auto"/>
        <w:right w:val="none" w:sz="0" w:space="0" w:color="auto"/>
      </w:divBdr>
    </w:div>
    <w:div w:id="843085171">
      <w:bodyDiv w:val="1"/>
      <w:marLeft w:val="0"/>
      <w:marRight w:val="0"/>
      <w:marTop w:val="0"/>
      <w:marBottom w:val="0"/>
      <w:divBdr>
        <w:top w:val="none" w:sz="0" w:space="0" w:color="auto"/>
        <w:left w:val="none" w:sz="0" w:space="0" w:color="auto"/>
        <w:bottom w:val="none" w:sz="0" w:space="0" w:color="auto"/>
        <w:right w:val="none" w:sz="0" w:space="0" w:color="auto"/>
      </w:divBdr>
    </w:div>
    <w:div w:id="848642957">
      <w:bodyDiv w:val="1"/>
      <w:marLeft w:val="0"/>
      <w:marRight w:val="0"/>
      <w:marTop w:val="0"/>
      <w:marBottom w:val="0"/>
      <w:divBdr>
        <w:top w:val="none" w:sz="0" w:space="0" w:color="auto"/>
        <w:left w:val="none" w:sz="0" w:space="0" w:color="auto"/>
        <w:bottom w:val="none" w:sz="0" w:space="0" w:color="auto"/>
        <w:right w:val="none" w:sz="0" w:space="0" w:color="auto"/>
      </w:divBdr>
      <w:divsChild>
        <w:div w:id="1561793919">
          <w:marLeft w:val="547"/>
          <w:marRight w:val="0"/>
          <w:marTop w:val="0"/>
          <w:marBottom w:val="0"/>
          <w:divBdr>
            <w:top w:val="none" w:sz="0" w:space="0" w:color="auto"/>
            <w:left w:val="none" w:sz="0" w:space="0" w:color="auto"/>
            <w:bottom w:val="none" w:sz="0" w:space="0" w:color="auto"/>
            <w:right w:val="none" w:sz="0" w:space="0" w:color="auto"/>
          </w:divBdr>
        </w:div>
      </w:divsChild>
    </w:div>
    <w:div w:id="867328130">
      <w:bodyDiv w:val="1"/>
      <w:marLeft w:val="0"/>
      <w:marRight w:val="0"/>
      <w:marTop w:val="0"/>
      <w:marBottom w:val="0"/>
      <w:divBdr>
        <w:top w:val="none" w:sz="0" w:space="0" w:color="auto"/>
        <w:left w:val="none" w:sz="0" w:space="0" w:color="auto"/>
        <w:bottom w:val="none" w:sz="0" w:space="0" w:color="auto"/>
        <w:right w:val="none" w:sz="0" w:space="0" w:color="auto"/>
      </w:divBdr>
    </w:div>
    <w:div w:id="876547918">
      <w:bodyDiv w:val="1"/>
      <w:marLeft w:val="0"/>
      <w:marRight w:val="0"/>
      <w:marTop w:val="0"/>
      <w:marBottom w:val="0"/>
      <w:divBdr>
        <w:top w:val="none" w:sz="0" w:space="0" w:color="auto"/>
        <w:left w:val="none" w:sz="0" w:space="0" w:color="auto"/>
        <w:bottom w:val="none" w:sz="0" w:space="0" w:color="auto"/>
        <w:right w:val="none" w:sz="0" w:space="0" w:color="auto"/>
      </w:divBdr>
    </w:div>
    <w:div w:id="891575634">
      <w:bodyDiv w:val="1"/>
      <w:marLeft w:val="0"/>
      <w:marRight w:val="0"/>
      <w:marTop w:val="0"/>
      <w:marBottom w:val="0"/>
      <w:divBdr>
        <w:top w:val="none" w:sz="0" w:space="0" w:color="auto"/>
        <w:left w:val="none" w:sz="0" w:space="0" w:color="auto"/>
        <w:bottom w:val="none" w:sz="0" w:space="0" w:color="auto"/>
        <w:right w:val="none" w:sz="0" w:space="0" w:color="auto"/>
      </w:divBdr>
    </w:div>
    <w:div w:id="920406205">
      <w:bodyDiv w:val="1"/>
      <w:marLeft w:val="0"/>
      <w:marRight w:val="0"/>
      <w:marTop w:val="0"/>
      <w:marBottom w:val="0"/>
      <w:divBdr>
        <w:top w:val="none" w:sz="0" w:space="0" w:color="auto"/>
        <w:left w:val="none" w:sz="0" w:space="0" w:color="auto"/>
        <w:bottom w:val="none" w:sz="0" w:space="0" w:color="auto"/>
        <w:right w:val="none" w:sz="0" w:space="0" w:color="auto"/>
      </w:divBdr>
    </w:div>
    <w:div w:id="927808469">
      <w:bodyDiv w:val="1"/>
      <w:marLeft w:val="0"/>
      <w:marRight w:val="0"/>
      <w:marTop w:val="0"/>
      <w:marBottom w:val="0"/>
      <w:divBdr>
        <w:top w:val="none" w:sz="0" w:space="0" w:color="auto"/>
        <w:left w:val="none" w:sz="0" w:space="0" w:color="auto"/>
        <w:bottom w:val="none" w:sz="0" w:space="0" w:color="auto"/>
        <w:right w:val="none" w:sz="0" w:space="0" w:color="auto"/>
      </w:divBdr>
    </w:div>
    <w:div w:id="928079788">
      <w:bodyDiv w:val="1"/>
      <w:marLeft w:val="0"/>
      <w:marRight w:val="0"/>
      <w:marTop w:val="0"/>
      <w:marBottom w:val="0"/>
      <w:divBdr>
        <w:top w:val="none" w:sz="0" w:space="0" w:color="auto"/>
        <w:left w:val="none" w:sz="0" w:space="0" w:color="auto"/>
        <w:bottom w:val="none" w:sz="0" w:space="0" w:color="auto"/>
        <w:right w:val="none" w:sz="0" w:space="0" w:color="auto"/>
      </w:divBdr>
    </w:div>
    <w:div w:id="929431926">
      <w:bodyDiv w:val="1"/>
      <w:marLeft w:val="0"/>
      <w:marRight w:val="0"/>
      <w:marTop w:val="0"/>
      <w:marBottom w:val="0"/>
      <w:divBdr>
        <w:top w:val="none" w:sz="0" w:space="0" w:color="auto"/>
        <w:left w:val="none" w:sz="0" w:space="0" w:color="auto"/>
        <w:bottom w:val="none" w:sz="0" w:space="0" w:color="auto"/>
        <w:right w:val="none" w:sz="0" w:space="0" w:color="auto"/>
      </w:divBdr>
    </w:div>
    <w:div w:id="942300441">
      <w:bodyDiv w:val="1"/>
      <w:marLeft w:val="0"/>
      <w:marRight w:val="0"/>
      <w:marTop w:val="0"/>
      <w:marBottom w:val="0"/>
      <w:divBdr>
        <w:top w:val="none" w:sz="0" w:space="0" w:color="auto"/>
        <w:left w:val="none" w:sz="0" w:space="0" w:color="auto"/>
        <w:bottom w:val="none" w:sz="0" w:space="0" w:color="auto"/>
        <w:right w:val="none" w:sz="0" w:space="0" w:color="auto"/>
      </w:divBdr>
      <w:divsChild>
        <w:div w:id="1415971465">
          <w:marLeft w:val="0"/>
          <w:marRight w:val="0"/>
          <w:marTop w:val="0"/>
          <w:marBottom w:val="0"/>
          <w:divBdr>
            <w:top w:val="none" w:sz="0" w:space="0" w:color="auto"/>
            <w:left w:val="none" w:sz="0" w:space="0" w:color="auto"/>
            <w:bottom w:val="none" w:sz="0" w:space="0" w:color="auto"/>
            <w:right w:val="none" w:sz="0" w:space="0" w:color="auto"/>
          </w:divBdr>
        </w:div>
      </w:divsChild>
    </w:div>
    <w:div w:id="945040836">
      <w:bodyDiv w:val="1"/>
      <w:marLeft w:val="0"/>
      <w:marRight w:val="0"/>
      <w:marTop w:val="0"/>
      <w:marBottom w:val="0"/>
      <w:divBdr>
        <w:top w:val="none" w:sz="0" w:space="0" w:color="auto"/>
        <w:left w:val="none" w:sz="0" w:space="0" w:color="auto"/>
        <w:bottom w:val="none" w:sz="0" w:space="0" w:color="auto"/>
        <w:right w:val="none" w:sz="0" w:space="0" w:color="auto"/>
      </w:divBdr>
    </w:div>
    <w:div w:id="953055397">
      <w:bodyDiv w:val="1"/>
      <w:marLeft w:val="0"/>
      <w:marRight w:val="0"/>
      <w:marTop w:val="0"/>
      <w:marBottom w:val="0"/>
      <w:divBdr>
        <w:top w:val="none" w:sz="0" w:space="0" w:color="auto"/>
        <w:left w:val="none" w:sz="0" w:space="0" w:color="auto"/>
        <w:bottom w:val="none" w:sz="0" w:space="0" w:color="auto"/>
        <w:right w:val="none" w:sz="0" w:space="0" w:color="auto"/>
      </w:divBdr>
    </w:div>
    <w:div w:id="969091969">
      <w:bodyDiv w:val="1"/>
      <w:marLeft w:val="0"/>
      <w:marRight w:val="0"/>
      <w:marTop w:val="0"/>
      <w:marBottom w:val="0"/>
      <w:divBdr>
        <w:top w:val="none" w:sz="0" w:space="0" w:color="auto"/>
        <w:left w:val="none" w:sz="0" w:space="0" w:color="auto"/>
        <w:bottom w:val="none" w:sz="0" w:space="0" w:color="auto"/>
        <w:right w:val="none" w:sz="0" w:space="0" w:color="auto"/>
      </w:divBdr>
    </w:div>
    <w:div w:id="970206726">
      <w:bodyDiv w:val="1"/>
      <w:marLeft w:val="0"/>
      <w:marRight w:val="0"/>
      <w:marTop w:val="0"/>
      <w:marBottom w:val="0"/>
      <w:divBdr>
        <w:top w:val="none" w:sz="0" w:space="0" w:color="auto"/>
        <w:left w:val="none" w:sz="0" w:space="0" w:color="auto"/>
        <w:bottom w:val="none" w:sz="0" w:space="0" w:color="auto"/>
        <w:right w:val="none" w:sz="0" w:space="0" w:color="auto"/>
      </w:divBdr>
    </w:div>
    <w:div w:id="979768911">
      <w:bodyDiv w:val="1"/>
      <w:marLeft w:val="0"/>
      <w:marRight w:val="0"/>
      <w:marTop w:val="0"/>
      <w:marBottom w:val="0"/>
      <w:divBdr>
        <w:top w:val="none" w:sz="0" w:space="0" w:color="auto"/>
        <w:left w:val="none" w:sz="0" w:space="0" w:color="auto"/>
        <w:bottom w:val="none" w:sz="0" w:space="0" w:color="auto"/>
        <w:right w:val="none" w:sz="0" w:space="0" w:color="auto"/>
      </w:divBdr>
    </w:div>
    <w:div w:id="999623492">
      <w:bodyDiv w:val="1"/>
      <w:marLeft w:val="0"/>
      <w:marRight w:val="0"/>
      <w:marTop w:val="0"/>
      <w:marBottom w:val="0"/>
      <w:divBdr>
        <w:top w:val="none" w:sz="0" w:space="0" w:color="auto"/>
        <w:left w:val="none" w:sz="0" w:space="0" w:color="auto"/>
        <w:bottom w:val="none" w:sz="0" w:space="0" w:color="auto"/>
        <w:right w:val="none" w:sz="0" w:space="0" w:color="auto"/>
      </w:divBdr>
    </w:div>
    <w:div w:id="1012801343">
      <w:bodyDiv w:val="1"/>
      <w:marLeft w:val="0"/>
      <w:marRight w:val="0"/>
      <w:marTop w:val="0"/>
      <w:marBottom w:val="0"/>
      <w:divBdr>
        <w:top w:val="none" w:sz="0" w:space="0" w:color="auto"/>
        <w:left w:val="none" w:sz="0" w:space="0" w:color="auto"/>
        <w:bottom w:val="none" w:sz="0" w:space="0" w:color="auto"/>
        <w:right w:val="none" w:sz="0" w:space="0" w:color="auto"/>
      </w:divBdr>
    </w:div>
    <w:div w:id="1013989895">
      <w:bodyDiv w:val="1"/>
      <w:marLeft w:val="0"/>
      <w:marRight w:val="0"/>
      <w:marTop w:val="0"/>
      <w:marBottom w:val="0"/>
      <w:divBdr>
        <w:top w:val="none" w:sz="0" w:space="0" w:color="auto"/>
        <w:left w:val="none" w:sz="0" w:space="0" w:color="auto"/>
        <w:bottom w:val="none" w:sz="0" w:space="0" w:color="auto"/>
        <w:right w:val="none" w:sz="0" w:space="0" w:color="auto"/>
      </w:divBdr>
      <w:divsChild>
        <w:div w:id="1318682072">
          <w:marLeft w:val="547"/>
          <w:marRight w:val="0"/>
          <w:marTop w:val="0"/>
          <w:marBottom w:val="0"/>
          <w:divBdr>
            <w:top w:val="none" w:sz="0" w:space="0" w:color="auto"/>
            <w:left w:val="none" w:sz="0" w:space="0" w:color="auto"/>
            <w:bottom w:val="none" w:sz="0" w:space="0" w:color="auto"/>
            <w:right w:val="none" w:sz="0" w:space="0" w:color="auto"/>
          </w:divBdr>
        </w:div>
        <w:div w:id="1901792823">
          <w:marLeft w:val="547"/>
          <w:marRight w:val="0"/>
          <w:marTop w:val="0"/>
          <w:marBottom w:val="0"/>
          <w:divBdr>
            <w:top w:val="none" w:sz="0" w:space="0" w:color="auto"/>
            <w:left w:val="none" w:sz="0" w:space="0" w:color="auto"/>
            <w:bottom w:val="none" w:sz="0" w:space="0" w:color="auto"/>
            <w:right w:val="none" w:sz="0" w:space="0" w:color="auto"/>
          </w:divBdr>
        </w:div>
        <w:div w:id="193084041">
          <w:marLeft w:val="547"/>
          <w:marRight w:val="0"/>
          <w:marTop w:val="0"/>
          <w:marBottom w:val="0"/>
          <w:divBdr>
            <w:top w:val="none" w:sz="0" w:space="0" w:color="auto"/>
            <w:left w:val="none" w:sz="0" w:space="0" w:color="auto"/>
            <w:bottom w:val="none" w:sz="0" w:space="0" w:color="auto"/>
            <w:right w:val="none" w:sz="0" w:space="0" w:color="auto"/>
          </w:divBdr>
        </w:div>
      </w:divsChild>
    </w:div>
    <w:div w:id="1019046574">
      <w:bodyDiv w:val="1"/>
      <w:marLeft w:val="0"/>
      <w:marRight w:val="0"/>
      <w:marTop w:val="0"/>
      <w:marBottom w:val="0"/>
      <w:divBdr>
        <w:top w:val="none" w:sz="0" w:space="0" w:color="auto"/>
        <w:left w:val="none" w:sz="0" w:space="0" w:color="auto"/>
        <w:bottom w:val="none" w:sz="0" w:space="0" w:color="auto"/>
        <w:right w:val="none" w:sz="0" w:space="0" w:color="auto"/>
      </w:divBdr>
    </w:div>
    <w:div w:id="1028413358">
      <w:bodyDiv w:val="1"/>
      <w:marLeft w:val="0"/>
      <w:marRight w:val="0"/>
      <w:marTop w:val="0"/>
      <w:marBottom w:val="0"/>
      <w:divBdr>
        <w:top w:val="none" w:sz="0" w:space="0" w:color="auto"/>
        <w:left w:val="none" w:sz="0" w:space="0" w:color="auto"/>
        <w:bottom w:val="none" w:sz="0" w:space="0" w:color="auto"/>
        <w:right w:val="none" w:sz="0" w:space="0" w:color="auto"/>
      </w:divBdr>
    </w:div>
    <w:div w:id="1029332474">
      <w:bodyDiv w:val="1"/>
      <w:marLeft w:val="0"/>
      <w:marRight w:val="0"/>
      <w:marTop w:val="0"/>
      <w:marBottom w:val="0"/>
      <w:divBdr>
        <w:top w:val="none" w:sz="0" w:space="0" w:color="auto"/>
        <w:left w:val="none" w:sz="0" w:space="0" w:color="auto"/>
        <w:bottom w:val="none" w:sz="0" w:space="0" w:color="auto"/>
        <w:right w:val="none" w:sz="0" w:space="0" w:color="auto"/>
      </w:divBdr>
    </w:div>
    <w:div w:id="1031691411">
      <w:bodyDiv w:val="1"/>
      <w:marLeft w:val="0"/>
      <w:marRight w:val="0"/>
      <w:marTop w:val="0"/>
      <w:marBottom w:val="0"/>
      <w:divBdr>
        <w:top w:val="none" w:sz="0" w:space="0" w:color="auto"/>
        <w:left w:val="none" w:sz="0" w:space="0" w:color="auto"/>
        <w:bottom w:val="none" w:sz="0" w:space="0" w:color="auto"/>
        <w:right w:val="none" w:sz="0" w:space="0" w:color="auto"/>
      </w:divBdr>
    </w:div>
    <w:div w:id="1043209585">
      <w:bodyDiv w:val="1"/>
      <w:marLeft w:val="0"/>
      <w:marRight w:val="0"/>
      <w:marTop w:val="0"/>
      <w:marBottom w:val="0"/>
      <w:divBdr>
        <w:top w:val="none" w:sz="0" w:space="0" w:color="auto"/>
        <w:left w:val="none" w:sz="0" w:space="0" w:color="auto"/>
        <w:bottom w:val="none" w:sz="0" w:space="0" w:color="auto"/>
        <w:right w:val="none" w:sz="0" w:space="0" w:color="auto"/>
      </w:divBdr>
    </w:div>
    <w:div w:id="1051685385">
      <w:bodyDiv w:val="1"/>
      <w:marLeft w:val="0"/>
      <w:marRight w:val="0"/>
      <w:marTop w:val="0"/>
      <w:marBottom w:val="0"/>
      <w:divBdr>
        <w:top w:val="none" w:sz="0" w:space="0" w:color="auto"/>
        <w:left w:val="none" w:sz="0" w:space="0" w:color="auto"/>
        <w:bottom w:val="none" w:sz="0" w:space="0" w:color="auto"/>
        <w:right w:val="none" w:sz="0" w:space="0" w:color="auto"/>
      </w:divBdr>
    </w:div>
    <w:div w:id="1061564396">
      <w:bodyDiv w:val="1"/>
      <w:marLeft w:val="0"/>
      <w:marRight w:val="0"/>
      <w:marTop w:val="0"/>
      <w:marBottom w:val="0"/>
      <w:divBdr>
        <w:top w:val="none" w:sz="0" w:space="0" w:color="auto"/>
        <w:left w:val="none" w:sz="0" w:space="0" w:color="auto"/>
        <w:bottom w:val="none" w:sz="0" w:space="0" w:color="auto"/>
        <w:right w:val="none" w:sz="0" w:space="0" w:color="auto"/>
      </w:divBdr>
    </w:div>
    <w:div w:id="1063874884">
      <w:bodyDiv w:val="1"/>
      <w:marLeft w:val="0"/>
      <w:marRight w:val="0"/>
      <w:marTop w:val="0"/>
      <w:marBottom w:val="0"/>
      <w:divBdr>
        <w:top w:val="none" w:sz="0" w:space="0" w:color="auto"/>
        <w:left w:val="none" w:sz="0" w:space="0" w:color="auto"/>
        <w:bottom w:val="none" w:sz="0" w:space="0" w:color="auto"/>
        <w:right w:val="none" w:sz="0" w:space="0" w:color="auto"/>
      </w:divBdr>
    </w:div>
    <w:div w:id="1065108303">
      <w:bodyDiv w:val="1"/>
      <w:marLeft w:val="0"/>
      <w:marRight w:val="0"/>
      <w:marTop w:val="0"/>
      <w:marBottom w:val="0"/>
      <w:divBdr>
        <w:top w:val="none" w:sz="0" w:space="0" w:color="auto"/>
        <w:left w:val="none" w:sz="0" w:space="0" w:color="auto"/>
        <w:bottom w:val="none" w:sz="0" w:space="0" w:color="auto"/>
        <w:right w:val="none" w:sz="0" w:space="0" w:color="auto"/>
      </w:divBdr>
    </w:div>
    <w:div w:id="1066533711">
      <w:bodyDiv w:val="1"/>
      <w:marLeft w:val="0"/>
      <w:marRight w:val="0"/>
      <w:marTop w:val="0"/>
      <w:marBottom w:val="0"/>
      <w:divBdr>
        <w:top w:val="none" w:sz="0" w:space="0" w:color="auto"/>
        <w:left w:val="none" w:sz="0" w:space="0" w:color="auto"/>
        <w:bottom w:val="none" w:sz="0" w:space="0" w:color="auto"/>
        <w:right w:val="none" w:sz="0" w:space="0" w:color="auto"/>
      </w:divBdr>
    </w:div>
    <w:div w:id="1080636368">
      <w:bodyDiv w:val="1"/>
      <w:marLeft w:val="0"/>
      <w:marRight w:val="0"/>
      <w:marTop w:val="0"/>
      <w:marBottom w:val="0"/>
      <w:divBdr>
        <w:top w:val="none" w:sz="0" w:space="0" w:color="auto"/>
        <w:left w:val="none" w:sz="0" w:space="0" w:color="auto"/>
        <w:bottom w:val="none" w:sz="0" w:space="0" w:color="auto"/>
        <w:right w:val="none" w:sz="0" w:space="0" w:color="auto"/>
      </w:divBdr>
    </w:div>
    <w:div w:id="1085421631">
      <w:bodyDiv w:val="1"/>
      <w:marLeft w:val="0"/>
      <w:marRight w:val="0"/>
      <w:marTop w:val="0"/>
      <w:marBottom w:val="0"/>
      <w:divBdr>
        <w:top w:val="none" w:sz="0" w:space="0" w:color="auto"/>
        <w:left w:val="none" w:sz="0" w:space="0" w:color="auto"/>
        <w:bottom w:val="none" w:sz="0" w:space="0" w:color="auto"/>
        <w:right w:val="none" w:sz="0" w:space="0" w:color="auto"/>
      </w:divBdr>
    </w:div>
    <w:div w:id="1085952998">
      <w:bodyDiv w:val="1"/>
      <w:marLeft w:val="0"/>
      <w:marRight w:val="0"/>
      <w:marTop w:val="0"/>
      <w:marBottom w:val="0"/>
      <w:divBdr>
        <w:top w:val="none" w:sz="0" w:space="0" w:color="auto"/>
        <w:left w:val="none" w:sz="0" w:space="0" w:color="auto"/>
        <w:bottom w:val="none" w:sz="0" w:space="0" w:color="auto"/>
        <w:right w:val="none" w:sz="0" w:space="0" w:color="auto"/>
      </w:divBdr>
      <w:divsChild>
        <w:div w:id="1281765561">
          <w:marLeft w:val="0"/>
          <w:marRight w:val="0"/>
          <w:marTop w:val="0"/>
          <w:marBottom w:val="0"/>
          <w:divBdr>
            <w:top w:val="none" w:sz="0" w:space="0" w:color="auto"/>
            <w:left w:val="none" w:sz="0" w:space="0" w:color="auto"/>
            <w:bottom w:val="none" w:sz="0" w:space="0" w:color="auto"/>
            <w:right w:val="none" w:sz="0" w:space="0" w:color="auto"/>
          </w:divBdr>
        </w:div>
      </w:divsChild>
    </w:div>
    <w:div w:id="1092433105">
      <w:bodyDiv w:val="1"/>
      <w:marLeft w:val="0"/>
      <w:marRight w:val="0"/>
      <w:marTop w:val="0"/>
      <w:marBottom w:val="0"/>
      <w:divBdr>
        <w:top w:val="none" w:sz="0" w:space="0" w:color="auto"/>
        <w:left w:val="none" w:sz="0" w:space="0" w:color="auto"/>
        <w:bottom w:val="none" w:sz="0" w:space="0" w:color="auto"/>
        <w:right w:val="none" w:sz="0" w:space="0" w:color="auto"/>
      </w:divBdr>
    </w:div>
    <w:div w:id="1093432980">
      <w:bodyDiv w:val="1"/>
      <w:marLeft w:val="0"/>
      <w:marRight w:val="0"/>
      <w:marTop w:val="0"/>
      <w:marBottom w:val="0"/>
      <w:divBdr>
        <w:top w:val="none" w:sz="0" w:space="0" w:color="auto"/>
        <w:left w:val="none" w:sz="0" w:space="0" w:color="auto"/>
        <w:bottom w:val="none" w:sz="0" w:space="0" w:color="auto"/>
        <w:right w:val="none" w:sz="0" w:space="0" w:color="auto"/>
      </w:divBdr>
    </w:div>
    <w:div w:id="1100951895">
      <w:bodyDiv w:val="1"/>
      <w:marLeft w:val="0"/>
      <w:marRight w:val="0"/>
      <w:marTop w:val="0"/>
      <w:marBottom w:val="0"/>
      <w:divBdr>
        <w:top w:val="none" w:sz="0" w:space="0" w:color="auto"/>
        <w:left w:val="none" w:sz="0" w:space="0" w:color="auto"/>
        <w:bottom w:val="none" w:sz="0" w:space="0" w:color="auto"/>
        <w:right w:val="none" w:sz="0" w:space="0" w:color="auto"/>
      </w:divBdr>
    </w:div>
    <w:div w:id="1111164808">
      <w:bodyDiv w:val="1"/>
      <w:marLeft w:val="0"/>
      <w:marRight w:val="0"/>
      <w:marTop w:val="0"/>
      <w:marBottom w:val="0"/>
      <w:divBdr>
        <w:top w:val="none" w:sz="0" w:space="0" w:color="auto"/>
        <w:left w:val="none" w:sz="0" w:space="0" w:color="auto"/>
        <w:bottom w:val="none" w:sz="0" w:space="0" w:color="auto"/>
        <w:right w:val="none" w:sz="0" w:space="0" w:color="auto"/>
      </w:divBdr>
      <w:divsChild>
        <w:div w:id="857963774">
          <w:marLeft w:val="0"/>
          <w:marRight w:val="0"/>
          <w:marTop w:val="0"/>
          <w:marBottom w:val="0"/>
          <w:divBdr>
            <w:top w:val="none" w:sz="0" w:space="0" w:color="auto"/>
            <w:left w:val="none" w:sz="0" w:space="0" w:color="auto"/>
            <w:bottom w:val="none" w:sz="0" w:space="0" w:color="auto"/>
            <w:right w:val="none" w:sz="0" w:space="0" w:color="auto"/>
          </w:divBdr>
        </w:div>
        <w:div w:id="1841701628">
          <w:marLeft w:val="0"/>
          <w:marRight w:val="0"/>
          <w:marTop w:val="0"/>
          <w:marBottom w:val="0"/>
          <w:divBdr>
            <w:top w:val="none" w:sz="0" w:space="0" w:color="auto"/>
            <w:left w:val="none" w:sz="0" w:space="0" w:color="auto"/>
            <w:bottom w:val="none" w:sz="0" w:space="0" w:color="auto"/>
            <w:right w:val="none" w:sz="0" w:space="0" w:color="auto"/>
          </w:divBdr>
        </w:div>
      </w:divsChild>
    </w:div>
    <w:div w:id="1121996504">
      <w:bodyDiv w:val="1"/>
      <w:marLeft w:val="0"/>
      <w:marRight w:val="0"/>
      <w:marTop w:val="0"/>
      <w:marBottom w:val="0"/>
      <w:divBdr>
        <w:top w:val="none" w:sz="0" w:space="0" w:color="auto"/>
        <w:left w:val="none" w:sz="0" w:space="0" w:color="auto"/>
        <w:bottom w:val="none" w:sz="0" w:space="0" w:color="auto"/>
        <w:right w:val="none" w:sz="0" w:space="0" w:color="auto"/>
      </w:divBdr>
      <w:divsChild>
        <w:div w:id="1898935743">
          <w:marLeft w:val="0"/>
          <w:marRight w:val="0"/>
          <w:marTop w:val="0"/>
          <w:marBottom w:val="0"/>
          <w:divBdr>
            <w:top w:val="none" w:sz="0" w:space="0" w:color="auto"/>
            <w:left w:val="none" w:sz="0" w:space="0" w:color="auto"/>
            <w:bottom w:val="none" w:sz="0" w:space="0" w:color="auto"/>
            <w:right w:val="none" w:sz="0" w:space="0" w:color="auto"/>
          </w:divBdr>
        </w:div>
      </w:divsChild>
    </w:div>
    <w:div w:id="1137144603">
      <w:bodyDiv w:val="1"/>
      <w:marLeft w:val="0"/>
      <w:marRight w:val="0"/>
      <w:marTop w:val="0"/>
      <w:marBottom w:val="0"/>
      <w:divBdr>
        <w:top w:val="none" w:sz="0" w:space="0" w:color="auto"/>
        <w:left w:val="none" w:sz="0" w:space="0" w:color="auto"/>
        <w:bottom w:val="none" w:sz="0" w:space="0" w:color="auto"/>
        <w:right w:val="none" w:sz="0" w:space="0" w:color="auto"/>
      </w:divBdr>
      <w:divsChild>
        <w:div w:id="85544890">
          <w:marLeft w:val="0"/>
          <w:marRight w:val="0"/>
          <w:marTop w:val="0"/>
          <w:marBottom w:val="0"/>
          <w:divBdr>
            <w:top w:val="none" w:sz="0" w:space="0" w:color="auto"/>
            <w:left w:val="none" w:sz="0" w:space="0" w:color="auto"/>
            <w:bottom w:val="none" w:sz="0" w:space="0" w:color="auto"/>
            <w:right w:val="none" w:sz="0" w:space="0" w:color="auto"/>
          </w:divBdr>
        </w:div>
        <w:div w:id="1015809550">
          <w:marLeft w:val="0"/>
          <w:marRight w:val="0"/>
          <w:marTop w:val="0"/>
          <w:marBottom w:val="0"/>
          <w:divBdr>
            <w:top w:val="none" w:sz="0" w:space="0" w:color="auto"/>
            <w:left w:val="none" w:sz="0" w:space="0" w:color="auto"/>
            <w:bottom w:val="none" w:sz="0" w:space="0" w:color="auto"/>
            <w:right w:val="none" w:sz="0" w:space="0" w:color="auto"/>
          </w:divBdr>
        </w:div>
      </w:divsChild>
    </w:div>
    <w:div w:id="1145387799">
      <w:bodyDiv w:val="1"/>
      <w:marLeft w:val="0"/>
      <w:marRight w:val="0"/>
      <w:marTop w:val="0"/>
      <w:marBottom w:val="0"/>
      <w:divBdr>
        <w:top w:val="none" w:sz="0" w:space="0" w:color="auto"/>
        <w:left w:val="none" w:sz="0" w:space="0" w:color="auto"/>
        <w:bottom w:val="none" w:sz="0" w:space="0" w:color="auto"/>
        <w:right w:val="none" w:sz="0" w:space="0" w:color="auto"/>
      </w:divBdr>
      <w:divsChild>
        <w:div w:id="852459290">
          <w:marLeft w:val="547"/>
          <w:marRight w:val="0"/>
          <w:marTop w:val="0"/>
          <w:marBottom w:val="0"/>
          <w:divBdr>
            <w:top w:val="none" w:sz="0" w:space="0" w:color="auto"/>
            <w:left w:val="none" w:sz="0" w:space="0" w:color="auto"/>
            <w:bottom w:val="none" w:sz="0" w:space="0" w:color="auto"/>
            <w:right w:val="none" w:sz="0" w:space="0" w:color="auto"/>
          </w:divBdr>
        </w:div>
      </w:divsChild>
    </w:div>
    <w:div w:id="1190951114">
      <w:bodyDiv w:val="1"/>
      <w:marLeft w:val="0"/>
      <w:marRight w:val="0"/>
      <w:marTop w:val="0"/>
      <w:marBottom w:val="0"/>
      <w:divBdr>
        <w:top w:val="none" w:sz="0" w:space="0" w:color="auto"/>
        <w:left w:val="none" w:sz="0" w:space="0" w:color="auto"/>
        <w:bottom w:val="none" w:sz="0" w:space="0" w:color="auto"/>
        <w:right w:val="none" w:sz="0" w:space="0" w:color="auto"/>
      </w:divBdr>
    </w:div>
    <w:div w:id="1191148286">
      <w:bodyDiv w:val="1"/>
      <w:marLeft w:val="0"/>
      <w:marRight w:val="0"/>
      <w:marTop w:val="0"/>
      <w:marBottom w:val="0"/>
      <w:divBdr>
        <w:top w:val="none" w:sz="0" w:space="0" w:color="auto"/>
        <w:left w:val="none" w:sz="0" w:space="0" w:color="auto"/>
        <w:bottom w:val="none" w:sz="0" w:space="0" w:color="auto"/>
        <w:right w:val="none" w:sz="0" w:space="0" w:color="auto"/>
      </w:divBdr>
    </w:div>
    <w:div w:id="1205370184">
      <w:bodyDiv w:val="1"/>
      <w:marLeft w:val="0"/>
      <w:marRight w:val="0"/>
      <w:marTop w:val="0"/>
      <w:marBottom w:val="0"/>
      <w:divBdr>
        <w:top w:val="none" w:sz="0" w:space="0" w:color="auto"/>
        <w:left w:val="none" w:sz="0" w:space="0" w:color="auto"/>
        <w:bottom w:val="none" w:sz="0" w:space="0" w:color="auto"/>
        <w:right w:val="none" w:sz="0" w:space="0" w:color="auto"/>
      </w:divBdr>
      <w:divsChild>
        <w:div w:id="920329156">
          <w:marLeft w:val="0"/>
          <w:marRight w:val="0"/>
          <w:marTop w:val="0"/>
          <w:marBottom w:val="0"/>
          <w:divBdr>
            <w:top w:val="none" w:sz="0" w:space="0" w:color="auto"/>
            <w:left w:val="none" w:sz="0" w:space="0" w:color="auto"/>
            <w:bottom w:val="none" w:sz="0" w:space="0" w:color="auto"/>
            <w:right w:val="none" w:sz="0" w:space="0" w:color="auto"/>
          </w:divBdr>
        </w:div>
        <w:div w:id="1684938602">
          <w:marLeft w:val="0"/>
          <w:marRight w:val="0"/>
          <w:marTop w:val="0"/>
          <w:marBottom w:val="0"/>
          <w:divBdr>
            <w:top w:val="none" w:sz="0" w:space="0" w:color="auto"/>
            <w:left w:val="none" w:sz="0" w:space="0" w:color="auto"/>
            <w:bottom w:val="none" w:sz="0" w:space="0" w:color="auto"/>
            <w:right w:val="none" w:sz="0" w:space="0" w:color="auto"/>
          </w:divBdr>
        </w:div>
      </w:divsChild>
    </w:div>
    <w:div w:id="1213884579">
      <w:bodyDiv w:val="1"/>
      <w:marLeft w:val="0"/>
      <w:marRight w:val="0"/>
      <w:marTop w:val="0"/>
      <w:marBottom w:val="0"/>
      <w:divBdr>
        <w:top w:val="none" w:sz="0" w:space="0" w:color="auto"/>
        <w:left w:val="none" w:sz="0" w:space="0" w:color="auto"/>
        <w:bottom w:val="none" w:sz="0" w:space="0" w:color="auto"/>
        <w:right w:val="none" w:sz="0" w:space="0" w:color="auto"/>
      </w:divBdr>
      <w:divsChild>
        <w:div w:id="893472205">
          <w:marLeft w:val="0"/>
          <w:marRight w:val="0"/>
          <w:marTop w:val="0"/>
          <w:marBottom w:val="0"/>
          <w:divBdr>
            <w:top w:val="none" w:sz="0" w:space="0" w:color="auto"/>
            <w:left w:val="none" w:sz="0" w:space="0" w:color="auto"/>
            <w:bottom w:val="none" w:sz="0" w:space="0" w:color="auto"/>
            <w:right w:val="none" w:sz="0" w:space="0" w:color="auto"/>
          </w:divBdr>
        </w:div>
      </w:divsChild>
    </w:div>
    <w:div w:id="1239897842">
      <w:bodyDiv w:val="1"/>
      <w:marLeft w:val="0"/>
      <w:marRight w:val="0"/>
      <w:marTop w:val="0"/>
      <w:marBottom w:val="0"/>
      <w:divBdr>
        <w:top w:val="none" w:sz="0" w:space="0" w:color="auto"/>
        <w:left w:val="none" w:sz="0" w:space="0" w:color="auto"/>
        <w:bottom w:val="none" w:sz="0" w:space="0" w:color="auto"/>
        <w:right w:val="none" w:sz="0" w:space="0" w:color="auto"/>
      </w:divBdr>
    </w:div>
    <w:div w:id="1240214764">
      <w:bodyDiv w:val="1"/>
      <w:marLeft w:val="0"/>
      <w:marRight w:val="0"/>
      <w:marTop w:val="0"/>
      <w:marBottom w:val="0"/>
      <w:divBdr>
        <w:top w:val="none" w:sz="0" w:space="0" w:color="auto"/>
        <w:left w:val="none" w:sz="0" w:space="0" w:color="auto"/>
        <w:bottom w:val="none" w:sz="0" w:space="0" w:color="auto"/>
        <w:right w:val="none" w:sz="0" w:space="0" w:color="auto"/>
      </w:divBdr>
      <w:divsChild>
        <w:div w:id="760024934">
          <w:marLeft w:val="0"/>
          <w:marRight w:val="0"/>
          <w:marTop w:val="0"/>
          <w:marBottom w:val="0"/>
          <w:divBdr>
            <w:top w:val="none" w:sz="0" w:space="0" w:color="auto"/>
            <w:left w:val="none" w:sz="0" w:space="0" w:color="auto"/>
            <w:bottom w:val="none" w:sz="0" w:space="0" w:color="auto"/>
            <w:right w:val="none" w:sz="0" w:space="0" w:color="auto"/>
          </w:divBdr>
        </w:div>
        <w:div w:id="1548101055">
          <w:marLeft w:val="0"/>
          <w:marRight w:val="0"/>
          <w:marTop w:val="0"/>
          <w:marBottom w:val="0"/>
          <w:divBdr>
            <w:top w:val="none" w:sz="0" w:space="0" w:color="auto"/>
            <w:left w:val="none" w:sz="0" w:space="0" w:color="auto"/>
            <w:bottom w:val="none" w:sz="0" w:space="0" w:color="auto"/>
            <w:right w:val="none" w:sz="0" w:space="0" w:color="auto"/>
          </w:divBdr>
        </w:div>
      </w:divsChild>
    </w:div>
    <w:div w:id="1241939958">
      <w:bodyDiv w:val="1"/>
      <w:marLeft w:val="0"/>
      <w:marRight w:val="0"/>
      <w:marTop w:val="0"/>
      <w:marBottom w:val="0"/>
      <w:divBdr>
        <w:top w:val="none" w:sz="0" w:space="0" w:color="auto"/>
        <w:left w:val="none" w:sz="0" w:space="0" w:color="auto"/>
        <w:bottom w:val="none" w:sz="0" w:space="0" w:color="auto"/>
        <w:right w:val="none" w:sz="0" w:space="0" w:color="auto"/>
      </w:divBdr>
    </w:div>
    <w:div w:id="1253389527">
      <w:bodyDiv w:val="1"/>
      <w:marLeft w:val="0"/>
      <w:marRight w:val="0"/>
      <w:marTop w:val="0"/>
      <w:marBottom w:val="0"/>
      <w:divBdr>
        <w:top w:val="none" w:sz="0" w:space="0" w:color="auto"/>
        <w:left w:val="none" w:sz="0" w:space="0" w:color="auto"/>
        <w:bottom w:val="none" w:sz="0" w:space="0" w:color="auto"/>
        <w:right w:val="none" w:sz="0" w:space="0" w:color="auto"/>
      </w:divBdr>
    </w:div>
    <w:div w:id="1256934781">
      <w:bodyDiv w:val="1"/>
      <w:marLeft w:val="0"/>
      <w:marRight w:val="0"/>
      <w:marTop w:val="0"/>
      <w:marBottom w:val="0"/>
      <w:divBdr>
        <w:top w:val="none" w:sz="0" w:space="0" w:color="auto"/>
        <w:left w:val="none" w:sz="0" w:space="0" w:color="auto"/>
        <w:bottom w:val="none" w:sz="0" w:space="0" w:color="auto"/>
        <w:right w:val="none" w:sz="0" w:space="0" w:color="auto"/>
      </w:divBdr>
    </w:div>
    <w:div w:id="1260287760">
      <w:bodyDiv w:val="1"/>
      <w:marLeft w:val="0"/>
      <w:marRight w:val="0"/>
      <w:marTop w:val="0"/>
      <w:marBottom w:val="0"/>
      <w:divBdr>
        <w:top w:val="none" w:sz="0" w:space="0" w:color="auto"/>
        <w:left w:val="none" w:sz="0" w:space="0" w:color="auto"/>
        <w:bottom w:val="none" w:sz="0" w:space="0" w:color="auto"/>
        <w:right w:val="none" w:sz="0" w:space="0" w:color="auto"/>
      </w:divBdr>
    </w:div>
    <w:div w:id="1261454247">
      <w:bodyDiv w:val="1"/>
      <w:marLeft w:val="0"/>
      <w:marRight w:val="0"/>
      <w:marTop w:val="0"/>
      <w:marBottom w:val="0"/>
      <w:divBdr>
        <w:top w:val="none" w:sz="0" w:space="0" w:color="auto"/>
        <w:left w:val="none" w:sz="0" w:space="0" w:color="auto"/>
        <w:bottom w:val="none" w:sz="0" w:space="0" w:color="auto"/>
        <w:right w:val="none" w:sz="0" w:space="0" w:color="auto"/>
      </w:divBdr>
      <w:divsChild>
        <w:div w:id="222522297">
          <w:marLeft w:val="0"/>
          <w:marRight w:val="0"/>
          <w:marTop w:val="0"/>
          <w:marBottom w:val="0"/>
          <w:divBdr>
            <w:top w:val="none" w:sz="0" w:space="0" w:color="auto"/>
            <w:left w:val="none" w:sz="0" w:space="0" w:color="auto"/>
            <w:bottom w:val="none" w:sz="0" w:space="0" w:color="auto"/>
            <w:right w:val="none" w:sz="0" w:space="0" w:color="auto"/>
          </w:divBdr>
        </w:div>
      </w:divsChild>
    </w:div>
    <w:div w:id="1285035496">
      <w:bodyDiv w:val="1"/>
      <w:marLeft w:val="0"/>
      <w:marRight w:val="0"/>
      <w:marTop w:val="0"/>
      <w:marBottom w:val="0"/>
      <w:divBdr>
        <w:top w:val="none" w:sz="0" w:space="0" w:color="auto"/>
        <w:left w:val="none" w:sz="0" w:space="0" w:color="auto"/>
        <w:bottom w:val="none" w:sz="0" w:space="0" w:color="auto"/>
        <w:right w:val="none" w:sz="0" w:space="0" w:color="auto"/>
      </w:divBdr>
    </w:div>
    <w:div w:id="1285699355">
      <w:bodyDiv w:val="1"/>
      <w:marLeft w:val="0"/>
      <w:marRight w:val="0"/>
      <w:marTop w:val="0"/>
      <w:marBottom w:val="0"/>
      <w:divBdr>
        <w:top w:val="none" w:sz="0" w:space="0" w:color="auto"/>
        <w:left w:val="none" w:sz="0" w:space="0" w:color="auto"/>
        <w:bottom w:val="none" w:sz="0" w:space="0" w:color="auto"/>
        <w:right w:val="none" w:sz="0" w:space="0" w:color="auto"/>
      </w:divBdr>
      <w:divsChild>
        <w:div w:id="70012540">
          <w:marLeft w:val="0"/>
          <w:marRight w:val="0"/>
          <w:marTop w:val="0"/>
          <w:marBottom w:val="0"/>
          <w:divBdr>
            <w:top w:val="none" w:sz="0" w:space="0" w:color="auto"/>
            <w:left w:val="none" w:sz="0" w:space="0" w:color="auto"/>
            <w:bottom w:val="none" w:sz="0" w:space="0" w:color="auto"/>
            <w:right w:val="none" w:sz="0" w:space="0" w:color="auto"/>
          </w:divBdr>
        </w:div>
        <w:div w:id="589122130">
          <w:marLeft w:val="0"/>
          <w:marRight w:val="0"/>
          <w:marTop w:val="0"/>
          <w:marBottom w:val="0"/>
          <w:divBdr>
            <w:top w:val="none" w:sz="0" w:space="0" w:color="auto"/>
            <w:left w:val="none" w:sz="0" w:space="0" w:color="auto"/>
            <w:bottom w:val="none" w:sz="0" w:space="0" w:color="auto"/>
            <w:right w:val="none" w:sz="0" w:space="0" w:color="auto"/>
          </w:divBdr>
        </w:div>
        <w:div w:id="1344016098">
          <w:marLeft w:val="0"/>
          <w:marRight w:val="0"/>
          <w:marTop w:val="0"/>
          <w:marBottom w:val="0"/>
          <w:divBdr>
            <w:top w:val="none" w:sz="0" w:space="0" w:color="auto"/>
            <w:left w:val="none" w:sz="0" w:space="0" w:color="auto"/>
            <w:bottom w:val="none" w:sz="0" w:space="0" w:color="auto"/>
            <w:right w:val="none" w:sz="0" w:space="0" w:color="auto"/>
          </w:divBdr>
        </w:div>
        <w:div w:id="2079744168">
          <w:marLeft w:val="0"/>
          <w:marRight w:val="0"/>
          <w:marTop w:val="0"/>
          <w:marBottom w:val="0"/>
          <w:divBdr>
            <w:top w:val="none" w:sz="0" w:space="0" w:color="auto"/>
            <w:left w:val="none" w:sz="0" w:space="0" w:color="auto"/>
            <w:bottom w:val="none" w:sz="0" w:space="0" w:color="auto"/>
            <w:right w:val="none" w:sz="0" w:space="0" w:color="auto"/>
          </w:divBdr>
        </w:div>
      </w:divsChild>
    </w:div>
    <w:div w:id="1296452526">
      <w:bodyDiv w:val="1"/>
      <w:marLeft w:val="0"/>
      <w:marRight w:val="0"/>
      <w:marTop w:val="0"/>
      <w:marBottom w:val="0"/>
      <w:divBdr>
        <w:top w:val="none" w:sz="0" w:space="0" w:color="auto"/>
        <w:left w:val="none" w:sz="0" w:space="0" w:color="auto"/>
        <w:bottom w:val="none" w:sz="0" w:space="0" w:color="auto"/>
        <w:right w:val="none" w:sz="0" w:space="0" w:color="auto"/>
      </w:divBdr>
    </w:div>
    <w:div w:id="1309506369">
      <w:bodyDiv w:val="1"/>
      <w:marLeft w:val="0"/>
      <w:marRight w:val="0"/>
      <w:marTop w:val="0"/>
      <w:marBottom w:val="0"/>
      <w:divBdr>
        <w:top w:val="none" w:sz="0" w:space="0" w:color="auto"/>
        <w:left w:val="none" w:sz="0" w:space="0" w:color="auto"/>
        <w:bottom w:val="none" w:sz="0" w:space="0" w:color="auto"/>
        <w:right w:val="none" w:sz="0" w:space="0" w:color="auto"/>
      </w:divBdr>
    </w:div>
    <w:div w:id="1320812961">
      <w:bodyDiv w:val="1"/>
      <w:marLeft w:val="0"/>
      <w:marRight w:val="0"/>
      <w:marTop w:val="0"/>
      <w:marBottom w:val="0"/>
      <w:divBdr>
        <w:top w:val="none" w:sz="0" w:space="0" w:color="auto"/>
        <w:left w:val="none" w:sz="0" w:space="0" w:color="auto"/>
        <w:bottom w:val="none" w:sz="0" w:space="0" w:color="auto"/>
        <w:right w:val="none" w:sz="0" w:space="0" w:color="auto"/>
      </w:divBdr>
    </w:div>
    <w:div w:id="1323655969">
      <w:bodyDiv w:val="1"/>
      <w:marLeft w:val="0"/>
      <w:marRight w:val="0"/>
      <w:marTop w:val="0"/>
      <w:marBottom w:val="0"/>
      <w:divBdr>
        <w:top w:val="none" w:sz="0" w:space="0" w:color="auto"/>
        <w:left w:val="none" w:sz="0" w:space="0" w:color="auto"/>
        <w:bottom w:val="none" w:sz="0" w:space="0" w:color="auto"/>
        <w:right w:val="none" w:sz="0" w:space="0" w:color="auto"/>
      </w:divBdr>
    </w:div>
    <w:div w:id="1331717978">
      <w:bodyDiv w:val="1"/>
      <w:marLeft w:val="0"/>
      <w:marRight w:val="0"/>
      <w:marTop w:val="0"/>
      <w:marBottom w:val="0"/>
      <w:divBdr>
        <w:top w:val="none" w:sz="0" w:space="0" w:color="auto"/>
        <w:left w:val="none" w:sz="0" w:space="0" w:color="auto"/>
        <w:bottom w:val="none" w:sz="0" w:space="0" w:color="auto"/>
        <w:right w:val="none" w:sz="0" w:space="0" w:color="auto"/>
      </w:divBdr>
    </w:div>
    <w:div w:id="1344747869">
      <w:bodyDiv w:val="1"/>
      <w:marLeft w:val="0"/>
      <w:marRight w:val="0"/>
      <w:marTop w:val="0"/>
      <w:marBottom w:val="0"/>
      <w:divBdr>
        <w:top w:val="none" w:sz="0" w:space="0" w:color="auto"/>
        <w:left w:val="none" w:sz="0" w:space="0" w:color="auto"/>
        <w:bottom w:val="none" w:sz="0" w:space="0" w:color="auto"/>
        <w:right w:val="none" w:sz="0" w:space="0" w:color="auto"/>
      </w:divBdr>
      <w:divsChild>
        <w:div w:id="580528960">
          <w:marLeft w:val="0"/>
          <w:marRight w:val="0"/>
          <w:marTop w:val="0"/>
          <w:marBottom w:val="0"/>
          <w:divBdr>
            <w:top w:val="none" w:sz="0" w:space="0" w:color="auto"/>
            <w:left w:val="none" w:sz="0" w:space="0" w:color="auto"/>
            <w:bottom w:val="none" w:sz="0" w:space="0" w:color="auto"/>
            <w:right w:val="none" w:sz="0" w:space="0" w:color="auto"/>
          </w:divBdr>
          <w:divsChild>
            <w:div w:id="135025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87856">
      <w:bodyDiv w:val="1"/>
      <w:marLeft w:val="0"/>
      <w:marRight w:val="0"/>
      <w:marTop w:val="0"/>
      <w:marBottom w:val="0"/>
      <w:divBdr>
        <w:top w:val="none" w:sz="0" w:space="0" w:color="auto"/>
        <w:left w:val="none" w:sz="0" w:space="0" w:color="auto"/>
        <w:bottom w:val="none" w:sz="0" w:space="0" w:color="auto"/>
        <w:right w:val="none" w:sz="0" w:space="0" w:color="auto"/>
      </w:divBdr>
      <w:divsChild>
        <w:div w:id="1171722854">
          <w:marLeft w:val="0"/>
          <w:marRight w:val="0"/>
          <w:marTop w:val="0"/>
          <w:marBottom w:val="0"/>
          <w:divBdr>
            <w:top w:val="none" w:sz="0" w:space="0" w:color="auto"/>
            <w:left w:val="none" w:sz="0" w:space="0" w:color="auto"/>
            <w:bottom w:val="none" w:sz="0" w:space="0" w:color="auto"/>
            <w:right w:val="none" w:sz="0" w:space="0" w:color="auto"/>
          </w:divBdr>
        </w:div>
      </w:divsChild>
    </w:div>
    <w:div w:id="1356464431">
      <w:bodyDiv w:val="1"/>
      <w:marLeft w:val="0"/>
      <w:marRight w:val="0"/>
      <w:marTop w:val="0"/>
      <w:marBottom w:val="0"/>
      <w:divBdr>
        <w:top w:val="none" w:sz="0" w:space="0" w:color="auto"/>
        <w:left w:val="none" w:sz="0" w:space="0" w:color="auto"/>
        <w:bottom w:val="none" w:sz="0" w:space="0" w:color="auto"/>
        <w:right w:val="none" w:sz="0" w:space="0" w:color="auto"/>
      </w:divBdr>
    </w:div>
    <w:div w:id="1361123813">
      <w:bodyDiv w:val="1"/>
      <w:marLeft w:val="0"/>
      <w:marRight w:val="0"/>
      <w:marTop w:val="0"/>
      <w:marBottom w:val="0"/>
      <w:divBdr>
        <w:top w:val="none" w:sz="0" w:space="0" w:color="auto"/>
        <w:left w:val="none" w:sz="0" w:space="0" w:color="auto"/>
        <w:bottom w:val="none" w:sz="0" w:space="0" w:color="auto"/>
        <w:right w:val="none" w:sz="0" w:space="0" w:color="auto"/>
      </w:divBdr>
    </w:div>
    <w:div w:id="1368019424">
      <w:bodyDiv w:val="1"/>
      <w:marLeft w:val="0"/>
      <w:marRight w:val="0"/>
      <w:marTop w:val="0"/>
      <w:marBottom w:val="0"/>
      <w:divBdr>
        <w:top w:val="none" w:sz="0" w:space="0" w:color="auto"/>
        <w:left w:val="none" w:sz="0" w:space="0" w:color="auto"/>
        <w:bottom w:val="none" w:sz="0" w:space="0" w:color="auto"/>
        <w:right w:val="none" w:sz="0" w:space="0" w:color="auto"/>
      </w:divBdr>
    </w:div>
    <w:div w:id="1380204066">
      <w:bodyDiv w:val="1"/>
      <w:marLeft w:val="0"/>
      <w:marRight w:val="0"/>
      <w:marTop w:val="0"/>
      <w:marBottom w:val="0"/>
      <w:divBdr>
        <w:top w:val="none" w:sz="0" w:space="0" w:color="auto"/>
        <w:left w:val="none" w:sz="0" w:space="0" w:color="auto"/>
        <w:bottom w:val="none" w:sz="0" w:space="0" w:color="auto"/>
        <w:right w:val="none" w:sz="0" w:space="0" w:color="auto"/>
      </w:divBdr>
    </w:div>
    <w:div w:id="1381979260">
      <w:bodyDiv w:val="1"/>
      <w:marLeft w:val="0"/>
      <w:marRight w:val="0"/>
      <w:marTop w:val="0"/>
      <w:marBottom w:val="0"/>
      <w:divBdr>
        <w:top w:val="none" w:sz="0" w:space="0" w:color="auto"/>
        <w:left w:val="none" w:sz="0" w:space="0" w:color="auto"/>
        <w:bottom w:val="none" w:sz="0" w:space="0" w:color="auto"/>
        <w:right w:val="none" w:sz="0" w:space="0" w:color="auto"/>
      </w:divBdr>
      <w:divsChild>
        <w:div w:id="895891735">
          <w:marLeft w:val="0"/>
          <w:marRight w:val="0"/>
          <w:marTop w:val="0"/>
          <w:marBottom w:val="0"/>
          <w:divBdr>
            <w:top w:val="none" w:sz="0" w:space="0" w:color="auto"/>
            <w:left w:val="none" w:sz="0" w:space="0" w:color="auto"/>
            <w:bottom w:val="none" w:sz="0" w:space="0" w:color="auto"/>
            <w:right w:val="none" w:sz="0" w:space="0" w:color="auto"/>
          </w:divBdr>
        </w:div>
      </w:divsChild>
    </w:div>
    <w:div w:id="1382561141">
      <w:bodyDiv w:val="1"/>
      <w:marLeft w:val="0"/>
      <w:marRight w:val="0"/>
      <w:marTop w:val="0"/>
      <w:marBottom w:val="0"/>
      <w:divBdr>
        <w:top w:val="none" w:sz="0" w:space="0" w:color="auto"/>
        <w:left w:val="none" w:sz="0" w:space="0" w:color="auto"/>
        <w:bottom w:val="none" w:sz="0" w:space="0" w:color="auto"/>
        <w:right w:val="none" w:sz="0" w:space="0" w:color="auto"/>
      </w:divBdr>
      <w:divsChild>
        <w:div w:id="311914799">
          <w:marLeft w:val="0"/>
          <w:marRight w:val="0"/>
          <w:marTop w:val="0"/>
          <w:marBottom w:val="0"/>
          <w:divBdr>
            <w:top w:val="none" w:sz="0" w:space="0" w:color="auto"/>
            <w:left w:val="none" w:sz="0" w:space="0" w:color="auto"/>
            <w:bottom w:val="none" w:sz="0" w:space="0" w:color="auto"/>
            <w:right w:val="none" w:sz="0" w:space="0" w:color="auto"/>
          </w:divBdr>
        </w:div>
      </w:divsChild>
    </w:div>
    <w:div w:id="1383478010">
      <w:bodyDiv w:val="1"/>
      <w:marLeft w:val="0"/>
      <w:marRight w:val="0"/>
      <w:marTop w:val="0"/>
      <w:marBottom w:val="0"/>
      <w:divBdr>
        <w:top w:val="none" w:sz="0" w:space="0" w:color="auto"/>
        <w:left w:val="none" w:sz="0" w:space="0" w:color="auto"/>
        <w:bottom w:val="none" w:sz="0" w:space="0" w:color="auto"/>
        <w:right w:val="none" w:sz="0" w:space="0" w:color="auto"/>
      </w:divBdr>
    </w:div>
    <w:div w:id="1386949866">
      <w:bodyDiv w:val="1"/>
      <w:marLeft w:val="0"/>
      <w:marRight w:val="0"/>
      <w:marTop w:val="0"/>
      <w:marBottom w:val="0"/>
      <w:divBdr>
        <w:top w:val="none" w:sz="0" w:space="0" w:color="auto"/>
        <w:left w:val="none" w:sz="0" w:space="0" w:color="auto"/>
        <w:bottom w:val="none" w:sz="0" w:space="0" w:color="auto"/>
        <w:right w:val="none" w:sz="0" w:space="0" w:color="auto"/>
      </w:divBdr>
    </w:div>
    <w:div w:id="1395852192">
      <w:bodyDiv w:val="1"/>
      <w:marLeft w:val="0"/>
      <w:marRight w:val="0"/>
      <w:marTop w:val="0"/>
      <w:marBottom w:val="0"/>
      <w:divBdr>
        <w:top w:val="none" w:sz="0" w:space="0" w:color="auto"/>
        <w:left w:val="none" w:sz="0" w:space="0" w:color="auto"/>
        <w:bottom w:val="none" w:sz="0" w:space="0" w:color="auto"/>
        <w:right w:val="none" w:sz="0" w:space="0" w:color="auto"/>
      </w:divBdr>
    </w:div>
    <w:div w:id="1397316307">
      <w:bodyDiv w:val="1"/>
      <w:marLeft w:val="0"/>
      <w:marRight w:val="0"/>
      <w:marTop w:val="0"/>
      <w:marBottom w:val="0"/>
      <w:divBdr>
        <w:top w:val="none" w:sz="0" w:space="0" w:color="auto"/>
        <w:left w:val="none" w:sz="0" w:space="0" w:color="auto"/>
        <w:bottom w:val="none" w:sz="0" w:space="0" w:color="auto"/>
        <w:right w:val="none" w:sz="0" w:space="0" w:color="auto"/>
      </w:divBdr>
    </w:div>
    <w:div w:id="1410348059">
      <w:bodyDiv w:val="1"/>
      <w:marLeft w:val="0"/>
      <w:marRight w:val="0"/>
      <w:marTop w:val="0"/>
      <w:marBottom w:val="0"/>
      <w:divBdr>
        <w:top w:val="none" w:sz="0" w:space="0" w:color="auto"/>
        <w:left w:val="none" w:sz="0" w:space="0" w:color="auto"/>
        <w:bottom w:val="none" w:sz="0" w:space="0" w:color="auto"/>
        <w:right w:val="none" w:sz="0" w:space="0" w:color="auto"/>
      </w:divBdr>
      <w:divsChild>
        <w:div w:id="161236222">
          <w:marLeft w:val="0"/>
          <w:marRight w:val="0"/>
          <w:marTop w:val="0"/>
          <w:marBottom w:val="0"/>
          <w:divBdr>
            <w:top w:val="none" w:sz="0" w:space="0" w:color="auto"/>
            <w:left w:val="none" w:sz="0" w:space="0" w:color="auto"/>
            <w:bottom w:val="none" w:sz="0" w:space="0" w:color="auto"/>
            <w:right w:val="none" w:sz="0" w:space="0" w:color="auto"/>
          </w:divBdr>
        </w:div>
      </w:divsChild>
    </w:div>
    <w:div w:id="1411122387">
      <w:bodyDiv w:val="1"/>
      <w:marLeft w:val="0"/>
      <w:marRight w:val="0"/>
      <w:marTop w:val="0"/>
      <w:marBottom w:val="0"/>
      <w:divBdr>
        <w:top w:val="none" w:sz="0" w:space="0" w:color="auto"/>
        <w:left w:val="none" w:sz="0" w:space="0" w:color="auto"/>
        <w:bottom w:val="none" w:sz="0" w:space="0" w:color="auto"/>
        <w:right w:val="none" w:sz="0" w:space="0" w:color="auto"/>
      </w:divBdr>
    </w:div>
    <w:div w:id="1411153612">
      <w:bodyDiv w:val="1"/>
      <w:marLeft w:val="0"/>
      <w:marRight w:val="0"/>
      <w:marTop w:val="0"/>
      <w:marBottom w:val="0"/>
      <w:divBdr>
        <w:top w:val="none" w:sz="0" w:space="0" w:color="auto"/>
        <w:left w:val="none" w:sz="0" w:space="0" w:color="auto"/>
        <w:bottom w:val="none" w:sz="0" w:space="0" w:color="auto"/>
        <w:right w:val="none" w:sz="0" w:space="0" w:color="auto"/>
      </w:divBdr>
    </w:div>
    <w:div w:id="1413744683">
      <w:bodyDiv w:val="1"/>
      <w:marLeft w:val="0"/>
      <w:marRight w:val="0"/>
      <w:marTop w:val="0"/>
      <w:marBottom w:val="0"/>
      <w:divBdr>
        <w:top w:val="none" w:sz="0" w:space="0" w:color="auto"/>
        <w:left w:val="none" w:sz="0" w:space="0" w:color="auto"/>
        <w:bottom w:val="none" w:sz="0" w:space="0" w:color="auto"/>
        <w:right w:val="none" w:sz="0" w:space="0" w:color="auto"/>
      </w:divBdr>
      <w:divsChild>
        <w:div w:id="1974365521">
          <w:marLeft w:val="0"/>
          <w:marRight w:val="0"/>
          <w:marTop w:val="0"/>
          <w:marBottom w:val="0"/>
          <w:divBdr>
            <w:top w:val="none" w:sz="0" w:space="0" w:color="auto"/>
            <w:left w:val="none" w:sz="0" w:space="0" w:color="auto"/>
            <w:bottom w:val="none" w:sz="0" w:space="0" w:color="auto"/>
            <w:right w:val="none" w:sz="0" w:space="0" w:color="auto"/>
          </w:divBdr>
        </w:div>
      </w:divsChild>
    </w:div>
    <w:div w:id="1416367074">
      <w:bodyDiv w:val="1"/>
      <w:marLeft w:val="0"/>
      <w:marRight w:val="0"/>
      <w:marTop w:val="0"/>
      <w:marBottom w:val="0"/>
      <w:divBdr>
        <w:top w:val="none" w:sz="0" w:space="0" w:color="auto"/>
        <w:left w:val="none" w:sz="0" w:space="0" w:color="auto"/>
        <w:bottom w:val="none" w:sz="0" w:space="0" w:color="auto"/>
        <w:right w:val="none" w:sz="0" w:space="0" w:color="auto"/>
      </w:divBdr>
    </w:div>
    <w:div w:id="1417290991">
      <w:bodyDiv w:val="1"/>
      <w:marLeft w:val="0"/>
      <w:marRight w:val="0"/>
      <w:marTop w:val="0"/>
      <w:marBottom w:val="0"/>
      <w:divBdr>
        <w:top w:val="none" w:sz="0" w:space="0" w:color="auto"/>
        <w:left w:val="none" w:sz="0" w:space="0" w:color="auto"/>
        <w:bottom w:val="none" w:sz="0" w:space="0" w:color="auto"/>
        <w:right w:val="none" w:sz="0" w:space="0" w:color="auto"/>
      </w:divBdr>
    </w:div>
    <w:div w:id="1418938548">
      <w:bodyDiv w:val="1"/>
      <w:marLeft w:val="0"/>
      <w:marRight w:val="0"/>
      <w:marTop w:val="0"/>
      <w:marBottom w:val="0"/>
      <w:divBdr>
        <w:top w:val="none" w:sz="0" w:space="0" w:color="auto"/>
        <w:left w:val="none" w:sz="0" w:space="0" w:color="auto"/>
        <w:bottom w:val="none" w:sz="0" w:space="0" w:color="auto"/>
        <w:right w:val="none" w:sz="0" w:space="0" w:color="auto"/>
      </w:divBdr>
    </w:div>
    <w:div w:id="1426268284">
      <w:bodyDiv w:val="1"/>
      <w:marLeft w:val="0"/>
      <w:marRight w:val="0"/>
      <w:marTop w:val="0"/>
      <w:marBottom w:val="0"/>
      <w:divBdr>
        <w:top w:val="none" w:sz="0" w:space="0" w:color="auto"/>
        <w:left w:val="none" w:sz="0" w:space="0" w:color="auto"/>
        <w:bottom w:val="none" w:sz="0" w:space="0" w:color="auto"/>
        <w:right w:val="none" w:sz="0" w:space="0" w:color="auto"/>
      </w:divBdr>
    </w:div>
    <w:div w:id="1450513531">
      <w:bodyDiv w:val="1"/>
      <w:marLeft w:val="0"/>
      <w:marRight w:val="0"/>
      <w:marTop w:val="0"/>
      <w:marBottom w:val="0"/>
      <w:divBdr>
        <w:top w:val="none" w:sz="0" w:space="0" w:color="auto"/>
        <w:left w:val="none" w:sz="0" w:space="0" w:color="auto"/>
        <w:bottom w:val="none" w:sz="0" w:space="0" w:color="auto"/>
        <w:right w:val="none" w:sz="0" w:space="0" w:color="auto"/>
      </w:divBdr>
    </w:div>
    <w:div w:id="1470170701">
      <w:bodyDiv w:val="1"/>
      <w:marLeft w:val="0"/>
      <w:marRight w:val="0"/>
      <w:marTop w:val="0"/>
      <w:marBottom w:val="0"/>
      <w:divBdr>
        <w:top w:val="none" w:sz="0" w:space="0" w:color="auto"/>
        <w:left w:val="none" w:sz="0" w:space="0" w:color="auto"/>
        <w:bottom w:val="none" w:sz="0" w:space="0" w:color="auto"/>
        <w:right w:val="none" w:sz="0" w:space="0" w:color="auto"/>
      </w:divBdr>
    </w:div>
    <w:div w:id="1478448415">
      <w:bodyDiv w:val="1"/>
      <w:marLeft w:val="0"/>
      <w:marRight w:val="0"/>
      <w:marTop w:val="0"/>
      <w:marBottom w:val="0"/>
      <w:divBdr>
        <w:top w:val="none" w:sz="0" w:space="0" w:color="auto"/>
        <w:left w:val="none" w:sz="0" w:space="0" w:color="auto"/>
        <w:bottom w:val="none" w:sz="0" w:space="0" w:color="auto"/>
        <w:right w:val="none" w:sz="0" w:space="0" w:color="auto"/>
      </w:divBdr>
      <w:divsChild>
        <w:div w:id="1467040468">
          <w:marLeft w:val="288"/>
          <w:marRight w:val="0"/>
          <w:marTop w:val="240"/>
          <w:marBottom w:val="0"/>
          <w:divBdr>
            <w:top w:val="none" w:sz="0" w:space="0" w:color="auto"/>
            <w:left w:val="none" w:sz="0" w:space="0" w:color="auto"/>
            <w:bottom w:val="none" w:sz="0" w:space="0" w:color="auto"/>
            <w:right w:val="none" w:sz="0" w:space="0" w:color="auto"/>
          </w:divBdr>
        </w:div>
      </w:divsChild>
    </w:div>
    <w:div w:id="1510291797">
      <w:bodyDiv w:val="1"/>
      <w:marLeft w:val="0"/>
      <w:marRight w:val="0"/>
      <w:marTop w:val="0"/>
      <w:marBottom w:val="0"/>
      <w:divBdr>
        <w:top w:val="none" w:sz="0" w:space="0" w:color="auto"/>
        <w:left w:val="none" w:sz="0" w:space="0" w:color="auto"/>
        <w:bottom w:val="none" w:sz="0" w:space="0" w:color="auto"/>
        <w:right w:val="none" w:sz="0" w:space="0" w:color="auto"/>
      </w:divBdr>
    </w:div>
    <w:div w:id="1517421887">
      <w:bodyDiv w:val="1"/>
      <w:marLeft w:val="0"/>
      <w:marRight w:val="0"/>
      <w:marTop w:val="0"/>
      <w:marBottom w:val="0"/>
      <w:divBdr>
        <w:top w:val="none" w:sz="0" w:space="0" w:color="auto"/>
        <w:left w:val="none" w:sz="0" w:space="0" w:color="auto"/>
        <w:bottom w:val="none" w:sz="0" w:space="0" w:color="auto"/>
        <w:right w:val="none" w:sz="0" w:space="0" w:color="auto"/>
      </w:divBdr>
    </w:div>
    <w:div w:id="1520121733">
      <w:bodyDiv w:val="1"/>
      <w:marLeft w:val="0"/>
      <w:marRight w:val="0"/>
      <w:marTop w:val="0"/>
      <w:marBottom w:val="0"/>
      <w:divBdr>
        <w:top w:val="none" w:sz="0" w:space="0" w:color="auto"/>
        <w:left w:val="none" w:sz="0" w:space="0" w:color="auto"/>
        <w:bottom w:val="none" w:sz="0" w:space="0" w:color="auto"/>
        <w:right w:val="none" w:sz="0" w:space="0" w:color="auto"/>
      </w:divBdr>
    </w:div>
    <w:div w:id="1524593738">
      <w:bodyDiv w:val="1"/>
      <w:marLeft w:val="0"/>
      <w:marRight w:val="0"/>
      <w:marTop w:val="0"/>
      <w:marBottom w:val="0"/>
      <w:divBdr>
        <w:top w:val="none" w:sz="0" w:space="0" w:color="auto"/>
        <w:left w:val="none" w:sz="0" w:space="0" w:color="auto"/>
        <w:bottom w:val="none" w:sz="0" w:space="0" w:color="auto"/>
        <w:right w:val="none" w:sz="0" w:space="0" w:color="auto"/>
      </w:divBdr>
    </w:div>
    <w:div w:id="1527258288">
      <w:bodyDiv w:val="1"/>
      <w:marLeft w:val="0"/>
      <w:marRight w:val="0"/>
      <w:marTop w:val="0"/>
      <w:marBottom w:val="0"/>
      <w:divBdr>
        <w:top w:val="none" w:sz="0" w:space="0" w:color="auto"/>
        <w:left w:val="none" w:sz="0" w:space="0" w:color="auto"/>
        <w:bottom w:val="none" w:sz="0" w:space="0" w:color="auto"/>
        <w:right w:val="none" w:sz="0" w:space="0" w:color="auto"/>
      </w:divBdr>
    </w:div>
    <w:div w:id="1537040382">
      <w:bodyDiv w:val="1"/>
      <w:marLeft w:val="0"/>
      <w:marRight w:val="0"/>
      <w:marTop w:val="0"/>
      <w:marBottom w:val="0"/>
      <w:divBdr>
        <w:top w:val="none" w:sz="0" w:space="0" w:color="auto"/>
        <w:left w:val="none" w:sz="0" w:space="0" w:color="auto"/>
        <w:bottom w:val="none" w:sz="0" w:space="0" w:color="auto"/>
        <w:right w:val="none" w:sz="0" w:space="0" w:color="auto"/>
      </w:divBdr>
      <w:divsChild>
        <w:div w:id="1207836827">
          <w:marLeft w:val="547"/>
          <w:marRight w:val="0"/>
          <w:marTop w:val="0"/>
          <w:marBottom w:val="0"/>
          <w:divBdr>
            <w:top w:val="none" w:sz="0" w:space="0" w:color="auto"/>
            <w:left w:val="none" w:sz="0" w:space="0" w:color="auto"/>
            <w:bottom w:val="none" w:sz="0" w:space="0" w:color="auto"/>
            <w:right w:val="none" w:sz="0" w:space="0" w:color="auto"/>
          </w:divBdr>
        </w:div>
      </w:divsChild>
    </w:div>
    <w:div w:id="1552771471">
      <w:bodyDiv w:val="1"/>
      <w:marLeft w:val="0"/>
      <w:marRight w:val="0"/>
      <w:marTop w:val="0"/>
      <w:marBottom w:val="0"/>
      <w:divBdr>
        <w:top w:val="none" w:sz="0" w:space="0" w:color="auto"/>
        <w:left w:val="none" w:sz="0" w:space="0" w:color="auto"/>
        <w:bottom w:val="none" w:sz="0" w:space="0" w:color="auto"/>
        <w:right w:val="none" w:sz="0" w:space="0" w:color="auto"/>
      </w:divBdr>
    </w:div>
    <w:div w:id="1589269504">
      <w:bodyDiv w:val="1"/>
      <w:marLeft w:val="0"/>
      <w:marRight w:val="0"/>
      <w:marTop w:val="0"/>
      <w:marBottom w:val="0"/>
      <w:divBdr>
        <w:top w:val="none" w:sz="0" w:space="0" w:color="auto"/>
        <w:left w:val="none" w:sz="0" w:space="0" w:color="auto"/>
        <w:bottom w:val="none" w:sz="0" w:space="0" w:color="auto"/>
        <w:right w:val="none" w:sz="0" w:space="0" w:color="auto"/>
      </w:divBdr>
      <w:divsChild>
        <w:div w:id="711808763">
          <w:marLeft w:val="0"/>
          <w:marRight w:val="0"/>
          <w:marTop w:val="0"/>
          <w:marBottom w:val="0"/>
          <w:divBdr>
            <w:top w:val="none" w:sz="0" w:space="0" w:color="auto"/>
            <w:left w:val="none" w:sz="0" w:space="0" w:color="auto"/>
            <w:bottom w:val="none" w:sz="0" w:space="0" w:color="auto"/>
            <w:right w:val="none" w:sz="0" w:space="0" w:color="auto"/>
          </w:divBdr>
        </w:div>
        <w:div w:id="1448542416">
          <w:marLeft w:val="0"/>
          <w:marRight w:val="0"/>
          <w:marTop w:val="0"/>
          <w:marBottom w:val="0"/>
          <w:divBdr>
            <w:top w:val="none" w:sz="0" w:space="0" w:color="auto"/>
            <w:left w:val="none" w:sz="0" w:space="0" w:color="auto"/>
            <w:bottom w:val="none" w:sz="0" w:space="0" w:color="auto"/>
            <w:right w:val="none" w:sz="0" w:space="0" w:color="auto"/>
          </w:divBdr>
        </w:div>
        <w:div w:id="2070763252">
          <w:marLeft w:val="0"/>
          <w:marRight w:val="0"/>
          <w:marTop w:val="0"/>
          <w:marBottom w:val="0"/>
          <w:divBdr>
            <w:top w:val="none" w:sz="0" w:space="0" w:color="auto"/>
            <w:left w:val="none" w:sz="0" w:space="0" w:color="auto"/>
            <w:bottom w:val="none" w:sz="0" w:space="0" w:color="auto"/>
            <w:right w:val="none" w:sz="0" w:space="0" w:color="auto"/>
          </w:divBdr>
        </w:div>
      </w:divsChild>
    </w:div>
    <w:div w:id="1594392477">
      <w:bodyDiv w:val="1"/>
      <w:marLeft w:val="0"/>
      <w:marRight w:val="0"/>
      <w:marTop w:val="0"/>
      <w:marBottom w:val="0"/>
      <w:divBdr>
        <w:top w:val="none" w:sz="0" w:space="0" w:color="auto"/>
        <w:left w:val="none" w:sz="0" w:space="0" w:color="auto"/>
        <w:bottom w:val="none" w:sz="0" w:space="0" w:color="auto"/>
        <w:right w:val="none" w:sz="0" w:space="0" w:color="auto"/>
      </w:divBdr>
      <w:divsChild>
        <w:div w:id="1330210879">
          <w:marLeft w:val="0"/>
          <w:marRight w:val="0"/>
          <w:marTop w:val="0"/>
          <w:marBottom w:val="0"/>
          <w:divBdr>
            <w:top w:val="none" w:sz="0" w:space="0" w:color="auto"/>
            <w:left w:val="none" w:sz="0" w:space="0" w:color="auto"/>
            <w:bottom w:val="none" w:sz="0" w:space="0" w:color="auto"/>
            <w:right w:val="none" w:sz="0" w:space="0" w:color="auto"/>
          </w:divBdr>
        </w:div>
        <w:div w:id="1657878738">
          <w:marLeft w:val="0"/>
          <w:marRight w:val="0"/>
          <w:marTop w:val="0"/>
          <w:marBottom w:val="0"/>
          <w:divBdr>
            <w:top w:val="none" w:sz="0" w:space="0" w:color="auto"/>
            <w:left w:val="none" w:sz="0" w:space="0" w:color="auto"/>
            <w:bottom w:val="none" w:sz="0" w:space="0" w:color="auto"/>
            <w:right w:val="none" w:sz="0" w:space="0" w:color="auto"/>
          </w:divBdr>
        </w:div>
      </w:divsChild>
    </w:div>
    <w:div w:id="1602031981">
      <w:bodyDiv w:val="1"/>
      <w:marLeft w:val="0"/>
      <w:marRight w:val="0"/>
      <w:marTop w:val="0"/>
      <w:marBottom w:val="0"/>
      <w:divBdr>
        <w:top w:val="none" w:sz="0" w:space="0" w:color="auto"/>
        <w:left w:val="none" w:sz="0" w:space="0" w:color="auto"/>
        <w:bottom w:val="none" w:sz="0" w:space="0" w:color="auto"/>
        <w:right w:val="none" w:sz="0" w:space="0" w:color="auto"/>
      </w:divBdr>
    </w:div>
    <w:div w:id="1606422652">
      <w:bodyDiv w:val="1"/>
      <w:marLeft w:val="0"/>
      <w:marRight w:val="0"/>
      <w:marTop w:val="0"/>
      <w:marBottom w:val="0"/>
      <w:divBdr>
        <w:top w:val="none" w:sz="0" w:space="0" w:color="auto"/>
        <w:left w:val="none" w:sz="0" w:space="0" w:color="auto"/>
        <w:bottom w:val="none" w:sz="0" w:space="0" w:color="auto"/>
        <w:right w:val="none" w:sz="0" w:space="0" w:color="auto"/>
      </w:divBdr>
      <w:divsChild>
        <w:div w:id="218322842">
          <w:marLeft w:val="0"/>
          <w:marRight w:val="0"/>
          <w:marTop w:val="0"/>
          <w:marBottom w:val="0"/>
          <w:divBdr>
            <w:top w:val="none" w:sz="0" w:space="0" w:color="auto"/>
            <w:left w:val="none" w:sz="0" w:space="0" w:color="auto"/>
            <w:bottom w:val="none" w:sz="0" w:space="0" w:color="auto"/>
            <w:right w:val="none" w:sz="0" w:space="0" w:color="auto"/>
          </w:divBdr>
        </w:div>
      </w:divsChild>
    </w:div>
    <w:div w:id="1658217715">
      <w:bodyDiv w:val="1"/>
      <w:marLeft w:val="0"/>
      <w:marRight w:val="0"/>
      <w:marTop w:val="0"/>
      <w:marBottom w:val="0"/>
      <w:divBdr>
        <w:top w:val="none" w:sz="0" w:space="0" w:color="auto"/>
        <w:left w:val="none" w:sz="0" w:space="0" w:color="auto"/>
        <w:bottom w:val="none" w:sz="0" w:space="0" w:color="auto"/>
        <w:right w:val="none" w:sz="0" w:space="0" w:color="auto"/>
      </w:divBdr>
      <w:divsChild>
        <w:div w:id="232089802">
          <w:marLeft w:val="0"/>
          <w:marRight w:val="0"/>
          <w:marTop w:val="0"/>
          <w:marBottom w:val="0"/>
          <w:divBdr>
            <w:top w:val="none" w:sz="0" w:space="0" w:color="auto"/>
            <w:left w:val="none" w:sz="0" w:space="0" w:color="auto"/>
            <w:bottom w:val="none" w:sz="0" w:space="0" w:color="auto"/>
            <w:right w:val="none" w:sz="0" w:space="0" w:color="auto"/>
          </w:divBdr>
        </w:div>
        <w:div w:id="1110508663">
          <w:marLeft w:val="0"/>
          <w:marRight w:val="0"/>
          <w:marTop w:val="0"/>
          <w:marBottom w:val="0"/>
          <w:divBdr>
            <w:top w:val="none" w:sz="0" w:space="0" w:color="auto"/>
            <w:left w:val="none" w:sz="0" w:space="0" w:color="auto"/>
            <w:bottom w:val="none" w:sz="0" w:space="0" w:color="auto"/>
            <w:right w:val="none" w:sz="0" w:space="0" w:color="auto"/>
          </w:divBdr>
        </w:div>
      </w:divsChild>
    </w:div>
    <w:div w:id="1663697768">
      <w:bodyDiv w:val="1"/>
      <w:marLeft w:val="0"/>
      <w:marRight w:val="0"/>
      <w:marTop w:val="0"/>
      <w:marBottom w:val="0"/>
      <w:divBdr>
        <w:top w:val="none" w:sz="0" w:space="0" w:color="auto"/>
        <w:left w:val="none" w:sz="0" w:space="0" w:color="auto"/>
        <w:bottom w:val="none" w:sz="0" w:space="0" w:color="auto"/>
        <w:right w:val="none" w:sz="0" w:space="0" w:color="auto"/>
      </w:divBdr>
    </w:div>
    <w:div w:id="1682003773">
      <w:bodyDiv w:val="1"/>
      <w:marLeft w:val="0"/>
      <w:marRight w:val="0"/>
      <w:marTop w:val="0"/>
      <w:marBottom w:val="0"/>
      <w:divBdr>
        <w:top w:val="none" w:sz="0" w:space="0" w:color="auto"/>
        <w:left w:val="none" w:sz="0" w:space="0" w:color="auto"/>
        <w:bottom w:val="none" w:sz="0" w:space="0" w:color="auto"/>
        <w:right w:val="none" w:sz="0" w:space="0" w:color="auto"/>
      </w:divBdr>
    </w:div>
    <w:div w:id="1686135001">
      <w:bodyDiv w:val="1"/>
      <w:marLeft w:val="0"/>
      <w:marRight w:val="0"/>
      <w:marTop w:val="0"/>
      <w:marBottom w:val="0"/>
      <w:divBdr>
        <w:top w:val="none" w:sz="0" w:space="0" w:color="auto"/>
        <w:left w:val="none" w:sz="0" w:space="0" w:color="auto"/>
        <w:bottom w:val="none" w:sz="0" w:space="0" w:color="auto"/>
        <w:right w:val="none" w:sz="0" w:space="0" w:color="auto"/>
      </w:divBdr>
    </w:div>
    <w:div w:id="1700006910">
      <w:bodyDiv w:val="1"/>
      <w:marLeft w:val="0"/>
      <w:marRight w:val="0"/>
      <w:marTop w:val="0"/>
      <w:marBottom w:val="0"/>
      <w:divBdr>
        <w:top w:val="none" w:sz="0" w:space="0" w:color="auto"/>
        <w:left w:val="none" w:sz="0" w:space="0" w:color="auto"/>
        <w:bottom w:val="none" w:sz="0" w:space="0" w:color="auto"/>
        <w:right w:val="none" w:sz="0" w:space="0" w:color="auto"/>
      </w:divBdr>
    </w:div>
    <w:div w:id="1710841422">
      <w:bodyDiv w:val="1"/>
      <w:marLeft w:val="0"/>
      <w:marRight w:val="0"/>
      <w:marTop w:val="0"/>
      <w:marBottom w:val="0"/>
      <w:divBdr>
        <w:top w:val="none" w:sz="0" w:space="0" w:color="auto"/>
        <w:left w:val="none" w:sz="0" w:space="0" w:color="auto"/>
        <w:bottom w:val="none" w:sz="0" w:space="0" w:color="auto"/>
        <w:right w:val="none" w:sz="0" w:space="0" w:color="auto"/>
      </w:divBdr>
    </w:div>
    <w:div w:id="1711346680">
      <w:bodyDiv w:val="1"/>
      <w:marLeft w:val="0"/>
      <w:marRight w:val="0"/>
      <w:marTop w:val="0"/>
      <w:marBottom w:val="0"/>
      <w:divBdr>
        <w:top w:val="none" w:sz="0" w:space="0" w:color="auto"/>
        <w:left w:val="none" w:sz="0" w:space="0" w:color="auto"/>
        <w:bottom w:val="none" w:sz="0" w:space="0" w:color="auto"/>
        <w:right w:val="none" w:sz="0" w:space="0" w:color="auto"/>
      </w:divBdr>
    </w:div>
    <w:div w:id="1717315569">
      <w:bodyDiv w:val="1"/>
      <w:marLeft w:val="0"/>
      <w:marRight w:val="0"/>
      <w:marTop w:val="0"/>
      <w:marBottom w:val="0"/>
      <w:divBdr>
        <w:top w:val="none" w:sz="0" w:space="0" w:color="auto"/>
        <w:left w:val="none" w:sz="0" w:space="0" w:color="auto"/>
        <w:bottom w:val="none" w:sz="0" w:space="0" w:color="auto"/>
        <w:right w:val="none" w:sz="0" w:space="0" w:color="auto"/>
      </w:divBdr>
    </w:div>
    <w:div w:id="1722436545">
      <w:bodyDiv w:val="1"/>
      <w:marLeft w:val="0"/>
      <w:marRight w:val="0"/>
      <w:marTop w:val="0"/>
      <w:marBottom w:val="0"/>
      <w:divBdr>
        <w:top w:val="none" w:sz="0" w:space="0" w:color="auto"/>
        <w:left w:val="none" w:sz="0" w:space="0" w:color="auto"/>
        <w:bottom w:val="none" w:sz="0" w:space="0" w:color="auto"/>
        <w:right w:val="none" w:sz="0" w:space="0" w:color="auto"/>
      </w:divBdr>
      <w:divsChild>
        <w:div w:id="986470092">
          <w:marLeft w:val="0"/>
          <w:marRight w:val="0"/>
          <w:marTop w:val="0"/>
          <w:marBottom w:val="0"/>
          <w:divBdr>
            <w:top w:val="none" w:sz="0" w:space="0" w:color="auto"/>
            <w:left w:val="none" w:sz="0" w:space="0" w:color="auto"/>
            <w:bottom w:val="none" w:sz="0" w:space="0" w:color="auto"/>
            <w:right w:val="none" w:sz="0" w:space="0" w:color="auto"/>
          </w:divBdr>
          <w:divsChild>
            <w:div w:id="223224355">
              <w:marLeft w:val="0"/>
              <w:marRight w:val="0"/>
              <w:marTop w:val="0"/>
              <w:marBottom w:val="0"/>
              <w:divBdr>
                <w:top w:val="none" w:sz="0" w:space="0" w:color="auto"/>
                <w:left w:val="none" w:sz="0" w:space="0" w:color="auto"/>
                <w:bottom w:val="none" w:sz="0" w:space="0" w:color="auto"/>
                <w:right w:val="none" w:sz="0" w:space="0" w:color="auto"/>
              </w:divBdr>
              <w:divsChild>
                <w:div w:id="2081977122">
                  <w:marLeft w:val="0"/>
                  <w:marRight w:val="0"/>
                  <w:marTop w:val="0"/>
                  <w:marBottom w:val="0"/>
                  <w:divBdr>
                    <w:top w:val="none" w:sz="0" w:space="0" w:color="auto"/>
                    <w:left w:val="none" w:sz="0" w:space="0" w:color="auto"/>
                    <w:bottom w:val="none" w:sz="0" w:space="0" w:color="auto"/>
                    <w:right w:val="none" w:sz="0" w:space="0" w:color="auto"/>
                  </w:divBdr>
                  <w:divsChild>
                    <w:div w:id="251744645">
                      <w:marLeft w:val="0"/>
                      <w:marRight w:val="0"/>
                      <w:marTop w:val="0"/>
                      <w:marBottom w:val="0"/>
                      <w:divBdr>
                        <w:top w:val="none" w:sz="0" w:space="0" w:color="auto"/>
                        <w:left w:val="none" w:sz="0" w:space="0" w:color="auto"/>
                        <w:bottom w:val="none" w:sz="0" w:space="0" w:color="auto"/>
                        <w:right w:val="none" w:sz="0" w:space="0" w:color="auto"/>
                      </w:divBdr>
                      <w:divsChild>
                        <w:div w:id="1040471750">
                          <w:marLeft w:val="0"/>
                          <w:marRight w:val="0"/>
                          <w:marTop w:val="0"/>
                          <w:marBottom w:val="0"/>
                          <w:divBdr>
                            <w:top w:val="none" w:sz="0" w:space="0" w:color="auto"/>
                            <w:left w:val="none" w:sz="0" w:space="0" w:color="auto"/>
                            <w:bottom w:val="none" w:sz="0" w:space="0" w:color="auto"/>
                            <w:right w:val="none" w:sz="0" w:space="0" w:color="auto"/>
                          </w:divBdr>
                          <w:divsChild>
                            <w:div w:id="1989364146">
                              <w:marLeft w:val="0"/>
                              <w:marRight w:val="0"/>
                              <w:marTop w:val="0"/>
                              <w:marBottom w:val="240"/>
                              <w:divBdr>
                                <w:top w:val="none" w:sz="0" w:space="0" w:color="auto"/>
                                <w:left w:val="none" w:sz="0" w:space="0" w:color="auto"/>
                                <w:bottom w:val="none" w:sz="0" w:space="0" w:color="auto"/>
                                <w:right w:val="none" w:sz="0" w:space="0" w:color="auto"/>
                              </w:divBdr>
                              <w:divsChild>
                                <w:div w:id="1650402990">
                                  <w:marLeft w:val="0"/>
                                  <w:marRight w:val="0"/>
                                  <w:marTop w:val="0"/>
                                  <w:marBottom w:val="0"/>
                                  <w:divBdr>
                                    <w:top w:val="none" w:sz="0" w:space="0" w:color="auto"/>
                                    <w:left w:val="none" w:sz="0" w:space="0" w:color="auto"/>
                                    <w:bottom w:val="none" w:sz="0" w:space="0" w:color="auto"/>
                                    <w:right w:val="none" w:sz="0" w:space="0" w:color="auto"/>
                                  </w:divBdr>
                                  <w:divsChild>
                                    <w:div w:id="1921212348">
                                      <w:marLeft w:val="0"/>
                                      <w:marRight w:val="0"/>
                                      <w:marTop w:val="0"/>
                                      <w:marBottom w:val="0"/>
                                      <w:divBdr>
                                        <w:top w:val="none" w:sz="0" w:space="0" w:color="auto"/>
                                        <w:left w:val="none" w:sz="0" w:space="0" w:color="auto"/>
                                        <w:bottom w:val="none" w:sz="0" w:space="0" w:color="auto"/>
                                        <w:right w:val="none" w:sz="0" w:space="0" w:color="auto"/>
                                      </w:divBdr>
                                      <w:divsChild>
                                        <w:div w:id="761074869">
                                          <w:marLeft w:val="0"/>
                                          <w:marRight w:val="0"/>
                                          <w:marTop w:val="0"/>
                                          <w:marBottom w:val="0"/>
                                          <w:divBdr>
                                            <w:top w:val="none" w:sz="0" w:space="0" w:color="auto"/>
                                            <w:left w:val="none" w:sz="0" w:space="0" w:color="auto"/>
                                            <w:bottom w:val="none" w:sz="0" w:space="0" w:color="auto"/>
                                            <w:right w:val="none" w:sz="0" w:space="0" w:color="auto"/>
                                          </w:divBdr>
                                          <w:divsChild>
                                            <w:div w:id="20479836">
                                              <w:marLeft w:val="0"/>
                                              <w:marRight w:val="0"/>
                                              <w:marTop w:val="0"/>
                                              <w:marBottom w:val="0"/>
                                              <w:divBdr>
                                                <w:top w:val="none" w:sz="0" w:space="0" w:color="auto"/>
                                                <w:left w:val="none" w:sz="0" w:space="0" w:color="auto"/>
                                                <w:bottom w:val="none" w:sz="0" w:space="0" w:color="auto"/>
                                                <w:right w:val="none" w:sz="0" w:space="0" w:color="auto"/>
                                              </w:divBdr>
                                              <w:divsChild>
                                                <w:div w:id="1324310144">
                                                  <w:marLeft w:val="0"/>
                                                  <w:marRight w:val="0"/>
                                                  <w:marTop w:val="0"/>
                                                  <w:marBottom w:val="0"/>
                                                  <w:divBdr>
                                                    <w:top w:val="none" w:sz="0" w:space="0" w:color="auto"/>
                                                    <w:left w:val="none" w:sz="0" w:space="0" w:color="auto"/>
                                                    <w:bottom w:val="none" w:sz="0" w:space="0" w:color="auto"/>
                                                    <w:right w:val="none" w:sz="0" w:space="0" w:color="auto"/>
                                                  </w:divBdr>
                                                  <w:divsChild>
                                                    <w:div w:id="13701964">
                                                      <w:marLeft w:val="0"/>
                                                      <w:marRight w:val="0"/>
                                                      <w:marTop w:val="0"/>
                                                      <w:marBottom w:val="0"/>
                                                      <w:divBdr>
                                                        <w:top w:val="none" w:sz="0" w:space="0" w:color="auto"/>
                                                        <w:left w:val="none" w:sz="0" w:space="0" w:color="auto"/>
                                                        <w:bottom w:val="none" w:sz="0" w:space="0" w:color="auto"/>
                                                        <w:right w:val="none" w:sz="0" w:space="0" w:color="auto"/>
                                                      </w:divBdr>
                                                      <w:divsChild>
                                                        <w:div w:id="293803303">
                                                          <w:marLeft w:val="0"/>
                                                          <w:marRight w:val="0"/>
                                                          <w:marTop w:val="0"/>
                                                          <w:marBottom w:val="0"/>
                                                          <w:divBdr>
                                                            <w:top w:val="none" w:sz="0" w:space="0" w:color="auto"/>
                                                            <w:left w:val="none" w:sz="0" w:space="0" w:color="auto"/>
                                                            <w:bottom w:val="none" w:sz="0" w:space="0" w:color="auto"/>
                                                            <w:right w:val="none" w:sz="0" w:space="0" w:color="auto"/>
                                                          </w:divBdr>
                                                          <w:divsChild>
                                                            <w:div w:id="544954084">
                                                              <w:marLeft w:val="0"/>
                                                              <w:marRight w:val="0"/>
                                                              <w:marTop w:val="0"/>
                                                              <w:marBottom w:val="0"/>
                                                              <w:divBdr>
                                                                <w:top w:val="none" w:sz="0" w:space="0" w:color="auto"/>
                                                                <w:left w:val="none" w:sz="0" w:space="0" w:color="auto"/>
                                                                <w:bottom w:val="none" w:sz="0" w:space="0" w:color="auto"/>
                                                                <w:right w:val="none" w:sz="0" w:space="0" w:color="auto"/>
                                                              </w:divBdr>
                                                              <w:divsChild>
                                                                <w:div w:id="30083720">
                                                                  <w:marLeft w:val="0"/>
                                                                  <w:marRight w:val="0"/>
                                                                  <w:marTop w:val="0"/>
                                                                  <w:marBottom w:val="0"/>
                                                                  <w:divBdr>
                                                                    <w:top w:val="none" w:sz="0" w:space="0" w:color="auto"/>
                                                                    <w:left w:val="none" w:sz="0" w:space="0" w:color="auto"/>
                                                                    <w:bottom w:val="none" w:sz="0" w:space="0" w:color="auto"/>
                                                                    <w:right w:val="none" w:sz="0" w:space="0" w:color="auto"/>
                                                                  </w:divBdr>
                                                                  <w:divsChild>
                                                                    <w:div w:id="197359974">
                                                                      <w:marLeft w:val="0"/>
                                                                      <w:marRight w:val="0"/>
                                                                      <w:marTop w:val="0"/>
                                                                      <w:marBottom w:val="0"/>
                                                                      <w:divBdr>
                                                                        <w:top w:val="none" w:sz="0" w:space="0" w:color="auto"/>
                                                                        <w:left w:val="none" w:sz="0" w:space="0" w:color="auto"/>
                                                                        <w:bottom w:val="none" w:sz="0" w:space="0" w:color="auto"/>
                                                                        <w:right w:val="none" w:sz="0" w:space="0" w:color="auto"/>
                                                                      </w:divBdr>
                                                                      <w:divsChild>
                                                                        <w:div w:id="1104618462">
                                                                          <w:marLeft w:val="0"/>
                                                                          <w:marRight w:val="0"/>
                                                                          <w:marTop w:val="0"/>
                                                                          <w:marBottom w:val="0"/>
                                                                          <w:divBdr>
                                                                            <w:top w:val="none" w:sz="0" w:space="0" w:color="auto"/>
                                                                            <w:left w:val="none" w:sz="0" w:space="0" w:color="auto"/>
                                                                            <w:bottom w:val="none" w:sz="0" w:space="0" w:color="auto"/>
                                                                            <w:right w:val="none" w:sz="0" w:space="0" w:color="auto"/>
                                                                          </w:divBdr>
                                                                          <w:divsChild>
                                                                            <w:div w:id="430710461">
                                                                              <w:marLeft w:val="0"/>
                                                                              <w:marRight w:val="0"/>
                                                                              <w:marTop w:val="0"/>
                                                                              <w:marBottom w:val="0"/>
                                                                              <w:divBdr>
                                                                                <w:top w:val="none" w:sz="0" w:space="0" w:color="auto"/>
                                                                                <w:left w:val="none" w:sz="0" w:space="0" w:color="auto"/>
                                                                                <w:bottom w:val="none" w:sz="0" w:space="0" w:color="auto"/>
                                                                                <w:right w:val="none" w:sz="0" w:space="0" w:color="auto"/>
                                                                              </w:divBdr>
                                                                              <w:divsChild>
                                                                                <w:div w:id="552231520">
                                                                                  <w:marLeft w:val="0"/>
                                                                                  <w:marRight w:val="0"/>
                                                                                  <w:marTop w:val="0"/>
                                                                                  <w:marBottom w:val="0"/>
                                                                                  <w:divBdr>
                                                                                    <w:top w:val="none" w:sz="0" w:space="0" w:color="auto"/>
                                                                                    <w:left w:val="none" w:sz="0" w:space="0" w:color="auto"/>
                                                                                    <w:bottom w:val="none" w:sz="0" w:space="0" w:color="auto"/>
                                                                                    <w:right w:val="none" w:sz="0" w:space="0" w:color="auto"/>
                                                                                  </w:divBdr>
                                                                                  <w:divsChild>
                                                                                    <w:div w:id="1805272383">
                                                                                      <w:marLeft w:val="0"/>
                                                                                      <w:marRight w:val="0"/>
                                                                                      <w:marTop w:val="0"/>
                                                                                      <w:marBottom w:val="0"/>
                                                                                      <w:divBdr>
                                                                                        <w:top w:val="none" w:sz="0" w:space="0" w:color="auto"/>
                                                                                        <w:left w:val="none" w:sz="0" w:space="0" w:color="auto"/>
                                                                                        <w:bottom w:val="none" w:sz="0" w:space="0" w:color="auto"/>
                                                                                        <w:right w:val="none" w:sz="0" w:space="0" w:color="auto"/>
                                                                                      </w:divBdr>
                                                                                      <w:divsChild>
                                                                                        <w:div w:id="1100219628">
                                                                                          <w:marLeft w:val="0"/>
                                                                                          <w:marRight w:val="0"/>
                                                                                          <w:marTop w:val="0"/>
                                                                                          <w:marBottom w:val="0"/>
                                                                                          <w:divBdr>
                                                                                            <w:top w:val="single" w:sz="2" w:space="0" w:color="EFEFEF"/>
                                                                                            <w:left w:val="none" w:sz="0" w:space="0" w:color="auto"/>
                                                                                            <w:bottom w:val="none" w:sz="0" w:space="0" w:color="auto"/>
                                                                                            <w:right w:val="none" w:sz="0" w:space="0" w:color="auto"/>
                                                                                          </w:divBdr>
                                                                                          <w:divsChild>
                                                                                            <w:div w:id="553395177">
                                                                                              <w:marLeft w:val="0"/>
                                                                                              <w:marRight w:val="0"/>
                                                                                              <w:marTop w:val="0"/>
                                                                                              <w:marBottom w:val="0"/>
                                                                                              <w:divBdr>
                                                                                                <w:top w:val="single" w:sz="6" w:space="0" w:color="auto"/>
                                                                                                <w:left w:val="none" w:sz="0" w:space="0" w:color="auto"/>
                                                                                                <w:bottom w:val="none" w:sz="0" w:space="0" w:color="auto"/>
                                                                                                <w:right w:val="none" w:sz="0" w:space="0" w:color="auto"/>
                                                                                              </w:divBdr>
                                                                                              <w:divsChild>
                                                                                                <w:div w:id="2117361795">
                                                                                                  <w:marLeft w:val="0"/>
                                                                                                  <w:marRight w:val="0"/>
                                                                                                  <w:marTop w:val="0"/>
                                                                                                  <w:marBottom w:val="0"/>
                                                                                                  <w:divBdr>
                                                                                                    <w:top w:val="none" w:sz="0" w:space="0" w:color="auto"/>
                                                                                                    <w:left w:val="none" w:sz="0" w:space="0" w:color="auto"/>
                                                                                                    <w:bottom w:val="none" w:sz="0" w:space="0" w:color="auto"/>
                                                                                                    <w:right w:val="none" w:sz="0" w:space="0" w:color="auto"/>
                                                                                                  </w:divBdr>
                                                                                                  <w:divsChild>
                                                                                                    <w:div w:id="451244200">
                                                                                                      <w:marLeft w:val="0"/>
                                                                                                      <w:marRight w:val="0"/>
                                                                                                      <w:marTop w:val="0"/>
                                                                                                      <w:marBottom w:val="0"/>
                                                                                                      <w:divBdr>
                                                                                                        <w:top w:val="none" w:sz="0" w:space="0" w:color="auto"/>
                                                                                                        <w:left w:val="none" w:sz="0" w:space="0" w:color="auto"/>
                                                                                                        <w:bottom w:val="none" w:sz="0" w:space="0" w:color="auto"/>
                                                                                                        <w:right w:val="none" w:sz="0" w:space="0" w:color="auto"/>
                                                                                                      </w:divBdr>
                                                                                                      <w:divsChild>
                                                                                                        <w:div w:id="1951739017">
                                                                                                          <w:marLeft w:val="0"/>
                                                                                                          <w:marRight w:val="0"/>
                                                                                                          <w:marTop w:val="0"/>
                                                                                                          <w:marBottom w:val="0"/>
                                                                                                          <w:divBdr>
                                                                                                            <w:top w:val="none" w:sz="0" w:space="0" w:color="auto"/>
                                                                                                            <w:left w:val="none" w:sz="0" w:space="0" w:color="auto"/>
                                                                                                            <w:bottom w:val="none" w:sz="0" w:space="0" w:color="auto"/>
                                                                                                            <w:right w:val="none" w:sz="0" w:space="0" w:color="auto"/>
                                                                                                          </w:divBdr>
                                                                                                          <w:divsChild>
                                                                                                            <w:div w:id="244389102">
                                                                                                              <w:marLeft w:val="0"/>
                                                                                                              <w:marRight w:val="0"/>
                                                                                                              <w:marTop w:val="0"/>
                                                                                                              <w:marBottom w:val="0"/>
                                                                                                              <w:divBdr>
                                                                                                                <w:top w:val="none" w:sz="0" w:space="0" w:color="auto"/>
                                                                                                                <w:left w:val="none" w:sz="0" w:space="0" w:color="auto"/>
                                                                                                                <w:bottom w:val="none" w:sz="0" w:space="0" w:color="auto"/>
                                                                                                                <w:right w:val="none" w:sz="0" w:space="0" w:color="auto"/>
                                                                                                              </w:divBdr>
                                                                                                              <w:divsChild>
                                                                                                                <w:div w:id="1160541456">
                                                                                                                  <w:marLeft w:val="0"/>
                                                                                                                  <w:marRight w:val="0"/>
                                                                                                                  <w:marTop w:val="0"/>
                                                                                                                  <w:marBottom w:val="0"/>
                                                                                                                  <w:divBdr>
                                                                                                                    <w:top w:val="none" w:sz="0" w:space="0" w:color="auto"/>
                                                                                                                    <w:left w:val="none" w:sz="0" w:space="0" w:color="auto"/>
                                                                                                                    <w:bottom w:val="none" w:sz="0" w:space="0" w:color="auto"/>
                                                                                                                    <w:right w:val="none" w:sz="0" w:space="0" w:color="auto"/>
                                                                                                                  </w:divBdr>
                                                                                                                  <w:divsChild>
                                                                                                                    <w:div w:id="756900712">
                                                                                                                      <w:marLeft w:val="0"/>
                                                                                                                      <w:marRight w:val="0"/>
                                                                                                                      <w:marTop w:val="120"/>
                                                                                                                      <w:marBottom w:val="0"/>
                                                                                                                      <w:divBdr>
                                                                                                                        <w:top w:val="none" w:sz="0" w:space="0" w:color="auto"/>
                                                                                                                        <w:left w:val="none" w:sz="0" w:space="0" w:color="auto"/>
                                                                                                                        <w:bottom w:val="none" w:sz="0" w:space="0" w:color="auto"/>
                                                                                                                        <w:right w:val="none" w:sz="0" w:space="0" w:color="auto"/>
                                                                                                                      </w:divBdr>
                                                                                                                      <w:divsChild>
                                                                                                                        <w:div w:id="537933952">
                                                                                                                          <w:marLeft w:val="0"/>
                                                                                                                          <w:marRight w:val="0"/>
                                                                                                                          <w:marTop w:val="0"/>
                                                                                                                          <w:marBottom w:val="0"/>
                                                                                                                          <w:divBdr>
                                                                                                                            <w:top w:val="none" w:sz="0" w:space="0" w:color="auto"/>
                                                                                                                            <w:left w:val="none" w:sz="0" w:space="0" w:color="auto"/>
                                                                                                                            <w:bottom w:val="none" w:sz="0" w:space="0" w:color="auto"/>
                                                                                                                            <w:right w:val="none" w:sz="0" w:space="0" w:color="auto"/>
                                                                                                                          </w:divBdr>
                                                                                                                          <w:divsChild>
                                                                                                                            <w:div w:id="1451895935">
                                                                                                                              <w:marLeft w:val="0"/>
                                                                                                                              <w:marRight w:val="0"/>
                                                                                                                              <w:marTop w:val="0"/>
                                                                                                                              <w:marBottom w:val="0"/>
                                                                                                                              <w:divBdr>
                                                                                                                                <w:top w:val="none" w:sz="0" w:space="0" w:color="auto"/>
                                                                                                                                <w:left w:val="none" w:sz="0" w:space="0" w:color="auto"/>
                                                                                                                                <w:bottom w:val="none" w:sz="0" w:space="0" w:color="auto"/>
                                                                                                                                <w:right w:val="none" w:sz="0" w:space="0" w:color="auto"/>
                                                                                                                              </w:divBdr>
                                                                                                                              <w:divsChild>
                                                                                                                                <w:div w:id="1453862380">
                                                                                                                                  <w:marLeft w:val="0"/>
                                                                                                                                  <w:marRight w:val="0"/>
                                                                                                                                  <w:marTop w:val="0"/>
                                                                                                                                  <w:marBottom w:val="0"/>
                                                                                                                                  <w:divBdr>
                                                                                                                                    <w:top w:val="none" w:sz="0" w:space="0" w:color="auto"/>
                                                                                                                                    <w:left w:val="none" w:sz="0" w:space="0" w:color="auto"/>
                                                                                                                                    <w:bottom w:val="none" w:sz="0" w:space="0" w:color="auto"/>
                                                                                                                                    <w:right w:val="none" w:sz="0" w:space="0" w:color="auto"/>
                                                                                                                                  </w:divBdr>
                                                                                                                                  <w:divsChild>
                                                                                                                                    <w:div w:id="271591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343504">
                                                                                                                                          <w:marLeft w:val="0"/>
                                                                                                                                          <w:marRight w:val="0"/>
                                                                                                                                          <w:marTop w:val="0"/>
                                                                                                                                          <w:marBottom w:val="0"/>
                                                                                                                                          <w:divBdr>
                                                                                                                                            <w:top w:val="none" w:sz="0" w:space="0" w:color="auto"/>
                                                                                                                                            <w:left w:val="none" w:sz="0" w:space="0" w:color="auto"/>
                                                                                                                                            <w:bottom w:val="none" w:sz="0" w:space="0" w:color="auto"/>
                                                                                                                                            <w:right w:val="none" w:sz="0" w:space="0" w:color="auto"/>
                                                                                                                                          </w:divBdr>
                                                                                                                                          <w:divsChild>
                                                                                                                                            <w:div w:id="726730931">
                                                                                                                                              <w:marLeft w:val="0"/>
                                                                                                                                              <w:marRight w:val="0"/>
                                                                                                                                              <w:marTop w:val="0"/>
                                                                                                                                              <w:marBottom w:val="0"/>
                                                                                                                                              <w:divBdr>
                                                                                                                                                <w:top w:val="none" w:sz="0" w:space="0" w:color="auto"/>
                                                                                                                                                <w:left w:val="none" w:sz="0" w:space="0" w:color="auto"/>
                                                                                                                                                <w:bottom w:val="none" w:sz="0" w:space="0" w:color="auto"/>
                                                                                                                                                <w:right w:val="none" w:sz="0" w:space="0" w:color="auto"/>
                                                                                                                                              </w:divBdr>
                                                                                                                                              <w:divsChild>
                                                                                                                                                <w:div w:id="13322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5526641">
      <w:bodyDiv w:val="1"/>
      <w:marLeft w:val="0"/>
      <w:marRight w:val="0"/>
      <w:marTop w:val="0"/>
      <w:marBottom w:val="0"/>
      <w:divBdr>
        <w:top w:val="none" w:sz="0" w:space="0" w:color="auto"/>
        <w:left w:val="none" w:sz="0" w:space="0" w:color="auto"/>
        <w:bottom w:val="none" w:sz="0" w:space="0" w:color="auto"/>
        <w:right w:val="none" w:sz="0" w:space="0" w:color="auto"/>
      </w:divBdr>
    </w:div>
    <w:div w:id="1726568639">
      <w:bodyDiv w:val="1"/>
      <w:marLeft w:val="0"/>
      <w:marRight w:val="0"/>
      <w:marTop w:val="0"/>
      <w:marBottom w:val="0"/>
      <w:divBdr>
        <w:top w:val="none" w:sz="0" w:space="0" w:color="auto"/>
        <w:left w:val="none" w:sz="0" w:space="0" w:color="auto"/>
        <w:bottom w:val="none" w:sz="0" w:space="0" w:color="auto"/>
        <w:right w:val="none" w:sz="0" w:space="0" w:color="auto"/>
      </w:divBdr>
      <w:divsChild>
        <w:div w:id="869142895">
          <w:marLeft w:val="0"/>
          <w:marRight w:val="0"/>
          <w:marTop w:val="0"/>
          <w:marBottom w:val="0"/>
          <w:divBdr>
            <w:top w:val="none" w:sz="0" w:space="0" w:color="auto"/>
            <w:left w:val="none" w:sz="0" w:space="0" w:color="auto"/>
            <w:bottom w:val="none" w:sz="0" w:space="0" w:color="auto"/>
            <w:right w:val="none" w:sz="0" w:space="0" w:color="auto"/>
          </w:divBdr>
        </w:div>
      </w:divsChild>
    </w:div>
    <w:div w:id="1736273765">
      <w:bodyDiv w:val="1"/>
      <w:marLeft w:val="0"/>
      <w:marRight w:val="0"/>
      <w:marTop w:val="0"/>
      <w:marBottom w:val="0"/>
      <w:divBdr>
        <w:top w:val="none" w:sz="0" w:space="0" w:color="auto"/>
        <w:left w:val="none" w:sz="0" w:space="0" w:color="auto"/>
        <w:bottom w:val="none" w:sz="0" w:space="0" w:color="auto"/>
        <w:right w:val="none" w:sz="0" w:space="0" w:color="auto"/>
      </w:divBdr>
    </w:div>
    <w:div w:id="1771585013">
      <w:bodyDiv w:val="1"/>
      <w:marLeft w:val="0"/>
      <w:marRight w:val="0"/>
      <w:marTop w:val="0"/>
      <w:marBottom w:val="0"/>
      <w:divBdr>
        <w:top w:val="none" w:sz="0" w:space="0" w:color="auto"/>
        <w:left w:val="none" w:sz="0" w:space="0" w:color="auto"/>
        <w:bottom w:val="none" w:sz="0" w:space="0" w:color="auto"/>
        <w:right w:val="none" w:sz="0" w:space="0" w:color="auto"/>
      </w:divBdr>
    </w:div>
    <w:div w:id="1774741059">
      <w:bodyDiv w:val="1"/>
      <w:marLeft w:val="0"/>
      <w:marRight w:val="0"/>
      <w:marTop w:val="0"/>
      <w:marBottom w:val="0"/>
      <w:divBdr>
        <w:top w:val="none" w:sz="0" w:space="0" w:color="auto"/>
        <w:left w:val="none" w:sz="0" w:space="0" w:color="auto"/>
        <w:bottom w:val="none" w:sz="0" w:space="0" w:color="auto"/>
        <w:right w:val="none" w:sz="0" w:space="0" w:color="auto"/>
      </w:divBdr>
    </w:div>
    <w:div w:id="1793017681">
      <w:bodyDiv w:val="1"/>
      <w:marLeft w:val="0"/>
      <w:marRight w:val="0"/>
      <w:marTop w:val="0"/>
      <w:marBottom w:val="0"/>
      <w:divBdr>
        <w:top w:val="none" w:sz="0" w:space="0" w:color="auto"/>
        <w:left w:val="none" w:sz="0" w:space="0" w:color="auto"/>
        <w:bottom w:val="none" w:sz="0" w:space="0" w:color="auto"/>
        <w:right w:val="none" w:sz="0" w:space="0" w:color="auto"/>
      </w:divBdr>
    </w:div>
    <w:div w:id="1798136715">
      <w:bodyDiv w:val="1"/>
      <w:marLeft w:val="0"/>
      <w:marRight w:val="0"/>
      <w:marTop w:val="0"/>
      <w:marBottom w:val="0"/>
      <w:divBdr>
        <w:top w:val="none" w:sz="0" w:space="0" w:color="auto"/>
        <w:left w:val="none" w:sz="0" w:space="0" w:color="auto"/>
        <w:bottom w:val="none" w:sz="0" w:space="0" w:color="auto"/>
        <w:right w:val="none" w:sz="0" w:space="0" w:color="auto"/>
      </w:divBdr>
    </w:div>
    <w:div w:id="1848135944">
      <w:bodyDiv w:val="1"/>
      <w:marLeft w:val="0"/>
      <w:marRight w:val="0"/>
      <w:marTop w:val="0"/>
      <w:marBottom w:val="0"/>
      <w:divBdr>
        <w:top w:val="none" w:sz="0" w:space="0" w:color="auto"/>
        <w:left w:val="none" w:sz="0" w:space="0" w:color="auto"/>
        <w:bottom w:val="none" w:sz="0" w:space="0" w:color="auto"/>
        <w:right w:val="none" w:sz="0" w:space="0" w:color="auto"/>
      </w:divBdr>
      <w:divsChild>
        <w:div w:id="1998651795">
          <w:marLeft w:val="0"/>
          <w:marRight w:val="0"/>
          <w:marTop w:val="0"/>
          <w:marBottom w:val="0"/>
          <w:divBdr>
            <w:top w:val="none" w:sz="0" w:space="0" w:color="auto"/>
            <w:left w:val="none" w:sz="0" w:space="0" w:color="auto"/>
            <w:bottom w:val="none" w:sz="0" w:space="0" w:color="auto"/>
            <w:right w:val="none" w:sz="0" w:space="0" w:color="auto"/>
          </w:divBdr>
        </w:div>
      </w:divsChild>
    </w:div>
    <w:div w:id="1858960148">
      <w:bodyDiv w:val="1"/>
      <w:marLeft w:val="0"/>
      <w:marRight w:val="0"/>
      <w:marTop w:val="0"/>
      <w:marBottom w:val="0"/>
      <w:divBdr>
        <w:top w:val="none" w:sz="0" w:space="0" w:color="auto"/>
        <w:left w:val="none" w:sz="0" w:space="0" w:color="auto"/>
        <w:bottom w:val="none" w:sz="0" w:space="0" w:color="auto"/>
        <w:right w:val="none" w:sz="0" w:space="0" w:color="auto"/>
      </w:divBdr>
    </w:div>
    <w:div w:id="1873953720">
      <w:bodyDiv w:val="1"/>
      <w:marLeft w:val="0"/>
      <w:marRight w:val="0"/>
      <w:marTop w:val="0"/>
      <w:marBottom w:val="0"/>
      <w:divBdr>
        <w:top w:val="none" w:sz="0" w:space="0" w:color="auto"/>
        <w:left w:val="none" w:sz="0" w:space="0" w:color="auto"/>
        <w:bottom w:val="none" w:sz="0" w:space="0" w:color="auto"/>
        <w:right w:val="none" w:sz="0" w:space="0" w:color="auto"/>
      </w:divBdr>
    </w:div>
    <w:div w:id="1881436010">
      <w:bodyDiv w:val="1"/>
      <w:marLeft w:val="0"/>
      <w:marRight w:val="0"/>
      <w:marTop w:val="0"/>
      <w:marBottom w:val="0"/>
      <w:divBdr>
        <w:top w:val="none" w:sz="0" w:space="0" w:color="auto"/>
        <w:left w:val="none" w:sz="0" w:space="0" w:color="auto"/>
        <w:bottom w:val="none" w:sz="0" w:space="0" w:color="auto"/>
        <w:right w:val="none" w:sz="0" w:space="0" w:color="auto"/>
      </w:divBdr>
    </w:div>
    <w:div w:id="1881700647">
      <w:bodyDiv w:val="1"/>
      <w:marLeft w:val="0"/>
      <w:marRight w:val="0"/>
      <w:marTop w:val="0"/>
      <w:marBottom w:val="0"/>
      <w:divBdr>
        <w:top w:val="none" w:sz="0" w:space="0" w:color="auto"/>
        <w:left w:val="none" w:sz="0" w:space="0" w:color="auto"/>
        <w:bottom w:val="none" w:sz="0" w:space="0" w:color="auto"/>
        <w:right w:val="none" w:sz="0" w:space="0" w:color="auto"/>
      </w:divBdr>
    </w:div>
    <w:div w:id="1882354117">
      <w:bodyDiv w:val="1"/>
      <w:marLeft w:val="0"/>
      <w:marRight w:val="0"/>
      <w:marTop w:val="0"/>
      <w:marBottom w:val="0"/>
      <w:divBdr>
        <w:top w:val="none" w:sz="0" w:space="0" w:color="auto"/>
        <w:left w:val="none" w:sz="0" w:space="0" w:color="auto"/>
        <w:bottom w:val="none" w:sz="0" w:space="0" w:color="auto"/>
        <w:right w:val="none" w:sz="0" w:space="0" w:color="auto"/>
      </w:divBdr>
    </w:div>
    <w:div w:id="1883245903">
      <w:bodyDiv w:val="1"/>
      <w:marLeft w:val="0"/>
      <w:marRight w:val="0"/>
      <w:marTop w:val="0"/>
      <w:marBottom w:val="0"/>
      <w:divBdr>
        <w:top w:val="none" w:sz="0" w:space="0" w:color="auto"/>
        <w:left w:val="none" w:sz="0" w:space="0" w:color="auto"/>
        <w:bottom w:val="none" w:sz="0" w:space="0" w:color="auto"/>
        <w:right w:val="none" w:sz="0" w:space="0" w:color="auto"/>
      </w:divBdr>
    </w:div>
    <w:div w:id="1902446905">
      <w:bodyDiv w:val="1"/>
      <w:marLeft w:val="0"/>
      <w:marRight w:val="0"/>
      <w:marTop w:val="0"/>
      <w:marBottom w:val="0"/>
      <w:divBdr>
        <w:top w:val="none" w:sz="0" w:space="0" w:color="auto"/>
        <w:left w:val="none" w:sz="0" w:space="0" w:color="auto"/>
        <w:bottom w:val="none" w:sz="0" w:space="0" w:color="auto"/>
        <w:right w:val="none" w:sz="0" w:space="0" w:color="auto"/>
      </w:divBdr>
    </w:div>
    <w:div w:id="1916469266">
      <w:bodyDiv w:val="1"/>
      <w:marLeft w:val="0"/>
      <w:marRight w:val="0"/>
      <w:marTop w:val="0"/>
      <w:marBottom w:val="0"/>
      <w:divBdr>
        <w:top w:val="none" w:sz="0" w:space="0" w:color="auto"/>
        <w:left w:val="none" w:sz="0" w:space="0" w:color="auto"/>
        <w:bottom w:val="none" w:sz="0" w:space="0" w:color="auto"/>
        <w:right w:val="none" w:sz="0" w:space="0" w:color="auto"/>
      </w:divBdr>
    </w:div>
    <w:div w:id="1917008498">
      <w:bodyDiv w:val="1"/>
      <w:marLeft w:val="0"/>
      <w:marRight w:val="0"/>
      <w:marTop w:val="0"/>
      <w:marBottom w:val="0"/>
      <w:divBdr>
        <w:top w:val="none" w:sz="0" w:space="0" w:color="auto"/>
        <w:left w:val="none" w:sz="0" w:space="0" w:color="auto"/>
        <w:bottom w:val="none" w:sz="0" w:space="0" w:color="auto"/>
        <w:right w:val="none" w:sz="0" w:space="0" w:color="auto"/>
      </w:divBdr>
    </w:div>
    <w:div w:id="1925530895">
      <w:bodyDiv w:val="1"/>
      <w:marLeft w:val="0"/>
      <w:marRight w:val="0"/>
      <w:marTop w:val="0"/>
      <w:marBottom w:val="0"/>
      <w:divBdr>
        <w:top w:val="none" w:sz="0" w:space="0" w:color="auto"/>
        <w:left w:val="none" w:sz="0" w:space="0" w:color="auto"/>
        <w:bottom w:val="none" w:sz="0" w:space="0" w:color="auto"/>
        <w:right w:val="none" w:sz="0" w:space="0" w:color="auto"/>
      </w:divBdr>
    </w:div>
    <w:div w:id="1938249105">
      <w:bodyDiv w:val="1"/>
      <w:marLeft w:val="0"/>
      <w:marRight w:val="0"/>
      <w:marTop w:val="0"/>
      <w:marBottom w:val="0"/>
      <w:divBdr>
        <w:top w:val="none" w:sz="0" w:space="0" w:color="auto"/>
        <w:left w:val="none" w:sz="0" w:space="0" w:color="auto"/>
        <w:bottom w:val="none" w:sz="0" w:space="0" w:color="auto"/>
        <w:right w:val="none" w:sz="0" w:space="0" w:color="auto"/>
      </w:divBdr>
    </w:div>
    <w:div w:id="1948729148">
      <w:bodyDiv w:val="1"/>
      <w:marLeft w:val="0"/>
      <w:marRight w:val="0"/>
      <w:marTop w:val="0"/>
      <w:marBottom w:val="0"/>
      <w:divBdr>
        <w:top w:val="none" w:sz="0" w:space="0" w:color="auto"/>
        <w:left w:val="none" w:sz="0" w:space="0" w:color="auto"/>
        <w:bottom w:val="none" w:sz="0" w:space="0" w:color="auto"/>
        <w:right w:val="none" w:sz="0" w:space="0" w:color="auto"/>
      </w:divBdr>
    </w:div>
    <w:div w:id="1963538115">
      <w:bodyDiv w:val="1"/>
      <w:marLeft w:val="0"/>
      <w:marRight w:val="0"/>
      <w:marTop w:val="0"/>
      <w:marBottom w:val="0"/>
      <w:divBdr>
        <w:top w:val="none" w:sz="0" w:space="0" w:color="auto"/>
        <w:left w:val="none" w:sz="0" w:space="0" w:color="auto"/>
        <w:bottom w:val="none" w:sz="0" w:space="0" w:color="auto"/>
        <w:right w:val="none" w:sz="0" w:space="0" w:color="auto"/>
      </w:divBdr>
    </w:div>
    <w:div w:id="1965502330">
      <w:bodyDiv w:val="1"/>
      <w:marLeft w:val="0"/>
      <w:marRight w:val="0"/>
      <w:marTop w:val="0"/>
      <w:marBottom w:val="0"/>
      <w:divBdr>
        <w:top w:val="none" w:sz="0" w:space="0" w:color="auto"/>
        <w:left w:val="none" w:sz="0" w:space="0" w:color="auto"/>
        <w:bottom w:val="none" w:sz="0" w:space="0" w:color="auto"/>
        <w:right w:val="none" w:sz="0" w:space="0" w:color="auto"/>
      </w:divBdr>
    </w:div>
    <w:div w:id="1968393465">
      <w:bodyDiv w:val="1"/>
      <w:marLeft w:val="0"/>
      <w:marRight w:val="0"/>
      <w:marTop w:val="0"/>
      <w:marBottom w:val="0"/>
      <w:divBdr>
        <w:top w:val="none" w:sz="0" w:space="0" w:color="auto"/>
        <w:left w:val="none" w:sz="0" w:space="0" w:color="auto"/>
        <w:bottom w:val="none" w:sz="0" w:space="0" w:color="auto"/>
        <w:right w:val="none" w:sz="0" w:space="0" w:color="auto"/>
      </w:divBdr>
    </w:div>
    <w:div w:id="1975137207">
      <w:bodyDiv w:val="1"/>
      <w:marLeft w:val="0"/>
      <w:marRight w:val="0"/>
      <w:marTop w:val="0"/>
      <w:marBottom w:val="0"/>
      <w:divBdr>
        <w:top w:val="none" w:sz="0" w:space="0" w:color="auto"/>
        <w:left w:val="none" w:sz="0" w:space="0" w:color="auto"/>
        <w:bottom w:val="none" w:sz="0" w:space="0" w:color="auto"/>
        <w:right w:val="none" w:sz="0" w:space="0" w:color="auto"/>
      </w:divBdr>
    </w:div>
    <w:div w:id="1980374942">
      <w:bodyDiv w:val="1"/>
      <w:marLeft w:val="0"/>
      <w:marRight w:val="0"/>
      <w:marTop w:val="0"/>
      <w:marBottom w:val="0"/>
      <w:divBdr>
        <w:top w:val="none" w:sz="0" w:space="0" w:color="auto"/>
        <w:left w:val="none" w:sz="0" w:space="0" w:color="auto"/>
        <w:bottom w:val="none" w:sz="0" w:space="0" w:color="auto"/>
        <w:right w:val="none" w:sz="0" w:space="0" w:color="auto"/>
      </w:divBdr>
    </w:div>
    <w:div w:id="1990479935">
      <w:bodyDiv w:val="1"/>
      <w:marLeft w:val="0"/>
      <w:marRight w:val="0"/>
      <w:marTop w:val="0"/>
      <w:marBottom w:val="0"/>
      <w:divBdr>
        <w:top w:val="none" w:sz="0" w:space="0" w:color="auto"/>
        <w:left w:val="none" w:sz="0" w:space="0" w:color="auto"/>
        <w:bottom w:val="none" w:sz="0" w:space="0" w:color="auto"/>
        <w:right w:val="none" w:sz="0" w:space="0" w:color="auto"/>
      </w:divBdr>
    </w:div>
    <w:div w:id="2004239053">
      <w:bodyDiv w:val="1"/>
      <w:marLeft w:val="0"/>
      <w:marRight w:val="0"/>
      <w:marTop w:val="0"/>
      <w:marBottom w:val="0"/>
      <w:divBdr>
        <w:top w:val="none" w:sz="0" w:space="0" w:color="auto"/>
        <w:left w:val="none" w:sz="0" w:space="0" w:color="auto"/>
        <w:bottom w:val="none" w:sz="0" w:space="0" w:color="auto"/>
        <w:right w:val="none" w:sz="0" w:space="0" w:color="auto"/>
      </w:divBdr>
    </w:div>
    <w:div w:id="2006781090">
      <w:bodyDiv w:val="1"/>
      <w:marLeft w:val="0"/>
      <w:marRight w:val="0"/>
      <w:marTop w:val="0"/>
      <w:marBottom w:val="0"/>
      <w:divBdr>
        <w:top w:val="none" w:sz="0" w:space="0" w:color="auto"/>
        <w:left w:val="none" w:sz="0" w:space="0" w:color="auto"/>
        <w:bottom w:val="none" w:sz="0" w:space="0" w:color="auto"/>
        <w:right w:val="none" w:sz="0" w:space="0" w:color="auto"/>
      </w:divBdr>
      <w:divsChild>
        <w:div w:id="242616207">
          <w:marLeft w:val="0"/>
          <w:marRight w:val="0"/>
          <w:marTop w:val="0"/>
          <w:marBottom w:val="0"/>
          <w:divBdr>
            <w:top w:val="none" w:sz="0" w:space="0" w:color="auto"/>
            <w:left w:val="none" w:sz="0" w:space="0" w:color="auto"/>
            <w:bottom w:val="none" w:sz="0" w:space="0" w:color="auto"/>
            <w:right w:val="none" w:sz="0" w:space="0" w:color="auto"/>
          </w:divBdr>
        </w:div>
      </w:divsChild>
    </w:div>
    <w:div w:id="2015524725">
      <w:bodyDiv w:val="1"/>
      <w:marLeft w:val="0"/>
      <w:marRight w:val="0"/>
      <w:marTop w:val="0"/>
      <w:marBottom w:val="0"/>
      <w:divBdr>
        <w:top w:val="none" w:sz="0" w:space="0" w:color="auto"/>
        <w:left w:val="none" w:sz="0" w:space="0" w:color="auto"/>
        <w:bottom w:val="none" w:sz="0" w:space="0" w:color="auto"/>
        <w:right w:val="none" w:sz="0" w:space="0" w:color="auto"/>
      </w:divBdr>
    </w:div>
    <w:div w:id="2015836363">
      <w:bodyDiv w:val="1"/>
      <w:marLeft w:val="0"/>
      <w:marRight w:val="0"/>
      <w:marTop w:val="0"/>
      <w:marBottom w:val="0"/>
      <w:divBdr>
        <w:top w:val="none" w:sz="0" w:space="0" w:color="auto"/>
        <w:left w:val="none" w:sz="0" w:space="0" w:color="auto"/>
        <w:bottom w:val="none" w:sz="0" w:space="0" w:color="auto"/>
        <w:right w:val="none" w:sz="0" w:space="0" w:color="auto"/>
      </w:divBdr>
    </w:div>
    <w:div w:id="2016615695">
      <w:bodyDiv w:val="1"/>
      <w:marLeft w:val="0"/>
      <w:marRight w:val="0"/>
      <w:marTop w:val="0"/>
      <w:marBottom w:val="0"/>
      <w:divBdr>
        <w:top w:val="none" w:sz="0" w:space="0" w:color="auto"/>
        <w:left w:val="none" w:sz="0" w:space="0" w:color="auto"/>
        <w:bottom w:val="none" w:sz="0" w:space="0" w:color="auto"/>
        <w:right w:val="none" w:sz="0" w:space="0" w:color="auto"/>
      </w:divBdr>
      <w:divsChild>
        <w:div w:id="297688747">
          <w:marLeft w:val="288"/>
          <w:marRight w:val="0"/>
          <w:marTop w:val="240"/>
          <w:marBottom w:val="0"/>
          <w:divBdr>
            <w:top w:val="none" w:sz="0" w:space="0" w:color="auto"/>
            <w:left w:val="none" w:sz="0" w:space="0" w:color="auto"/>
            <w:bottom w:val="none" w:sz="0" w:space="0" w:color="auto"/>
            <w:right w:val="none" w:sz="0" w:space="0" w:color="auto"/>
          </w:divBdr>
        </w:div>
      </w:divsChild>
    </w:div>
    <w:div w:id="2023315620">
      <w:bodyDiv w:val="1"/>
      <w:marLeft w:val="0"/>
      <w:marRight w:val="0"/>
      <w:marTop w:val="0"/>
      <w:marBottom w:val="0"/>
      <w:divBdr>
        <w:top w:val="none" w:sz="0" w:space="0" w:color="auto"/>
        <w:left w:val="none" w:sz="0" w:space="0" w:color="auto"/>
        <w:bottom w:val="none" w:sz="0" w:space="0" w:color="auto"/>
        <w:right w:val="none" w:sz="0" w:space="0" w:color="auto"/>
      </w:divBdr>
    </w:div>
    <w:div w:id="2083211594">
      <w:bodyDiv w:val="1"/>
      <w:marLeft w:val="0"/>
      <w:marRight w:val="0"/>
      <w:marTop w:val="0"/>
      <w:marBottom w:val="0"/>
      <w:divBdr>
        <w:top w:val="none" w:sz="0" w:space="0" w:color="auto"/>
        <w:left w:val="none" w:sz="0" w:space="0" w:color="auto"/>
        <w:bottom w:val="none" w:sz="0" w:space="0" w:color="auto"/>
        <w:right w:val="none" w:sz="0" w:space="0" w:color="auto"/>
      </w:divBdr>
      <w:divsChild>
        <w:div w:id="281309929">
          <w:marLeft w:val="0"/>
          <w:marRight w:val="0"/>
          <w:marTop w:val="0"/>
          <w:marBottom w:val="0"/>
          <w:divBdr>
            <w:top w:val="none" w:sz="0" w:space="0" w:color="auto"/>
            <w:left w:val="none" w:sz="0" w:space="0" w:color="auto"/>
            <w:bottom w:val="none" w:sz="0" w:space="0" w:color="auto"/>
            <w:right w:val="none" w:sz="0" w:space="0" w:color="auto"/>
          </w:divBdr>
        </w:div>
      </w:divsChild>
    </w:div>
    <w:div w:id="2085881846">
      <w:bodyDiv w:val="1"/>
      <w:marLeft w:val="0"/>
      <w:marRight w:val="0"/>
      <w:marTop w:val="0"/>
      <w:marBottom w:val="0"/>
      <w:divBdr>
        <w:top w:val="none" w:sz="0" w:space="0" w:color="auto"/>
        <w:left w:val="none" w:sz="0" w:space="0" w:color="auto"/>
        <w:bottom w:val="none" w:sz="0" w:space="0" w:color="auto"/>
        <w:right w:val="none" w:sz="0" w:space="0" w:color="auto"/>
      </w:divBdr>
    </w:div>
    <w:div w:id="2091849440">
      <w:bodyDiv w:val="1"/>
      <w:marLeft w:val="0"/>
      <w:marRight w:val="0"/>
      <w:marTop w:val="0"/>
      <w:marBottom w:val="0"/>
      <w:divBdr>
        <w:top w:val="none" w:sz="0" w:space="0" w:color="auto"/>
        <w:left w:val="none" w:sz="0" w:space="0" w:color="auto"/>
        <w:bottom w:val="none" w:sz="0" w:space="0" w:color="auto"/>
        <w:right w:val="none" w:sz="0" w:space="0" w:color="auto"/>
      </w:divBdr>
    </w:div>
    <w:div w:id="2097826997">
      <w:bodyDiv w:val="1"/>
      <w:marLeft w:val="0"/>
      <w:marRight w:val="0"/>
      <w:marTop w:val="0"/>
      <w:marBottom w:val="0"/>
      <w:divBdr>
        <w:top w:val="none" w:sz="0" w:space="0" w:color="auto"/>
        <w:left w:val="none" w:sz="0" w:space="0" w:color="auto"/>
        <w:bottom w:val="none" w:sz="0" w:space="0" w:color="auto"/>
        <w:right w:val="none" w:sz="0" w:space="0" w:color="auto"/>
      </w:divBdr>
    </w:div>
    <w:div w:id="2110151632">
      <w:bodyDiv w:val="1"/>
      <w:marLeft w:val="0"/>
      <w:marRight w:val="0"/>
      <w:marTop w:val="0"/>
      <w:marBottom w:val="0"/>
      <w:divBdr>
        <w:top w:val="none" w:sz="0" w:space="0" w:color="auto"/>
        <w:left w:val="none" w:sz="0" w:space="0" w:color="auto"/>
        <w:bottom w:val="none" w:sz="0" w:space="0" w:color="auto"/>
        <w:right w:val="none" w:sz="0" w:space="0" w:color="auto"/>
      </w:divBdr>
    </w:div>
    <w:div w:id="2120292914">
      <w:bodyDiv w:val="1"/>
      <w:marLeft w:val="0"/>
      <w:marRight w:val="0"/>
      <w:marTop w:val="0"/>
      <w:marBottom w:val="0"/>
      <w:divBdr>
        <w:top w:val="none" w:sz="0" w:space="0" w:color="auto"/>
        <w:left w:val="none" w:sz="0" w:space="0" w:color="auto"/>
        <w:bottom w:val="none" w:sz="0" w:space="0" w:color="auto"/>
        <w:right w:val="none" w:sz="0" w:space="0" w:color="auto"/>
      </w:divBdr>
      <w:divsChild>
        <w:div w:id="1585845056">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statis.de/DE/Themen/Branchen-Unternehmen/Unternehmen/Kleine-Unternehmen-Mittlere-Unternehmen/Tabellen/wirtschaftsabschnitte-insgesamt.html" TargetMode="Externa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diagramLayout" Target="diagrams/layout3.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microsoft.com/office/2007/relationships/diagramDrawing" Target="diagrams/drawing3.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theme" Target="theme/theme1.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83E54E-37CD-44B3-99B4-FB068AD9B6D9}" type="doc">
      <dgm:prSet loTypeId="urn:microsoft.com/office/officeart/2005/8/layout/vList5" loCatId="list" qsTypeId="urn:microsoft.com/office/officeart/2005/8/quickstyle/simple1" qsCatId="simple" csTypeId="urn:microsoft.com/office/officeart/2005/8/colors/accent0_3" csCatId="mainScheme" phldr="1"/>
      <dgm:spPr/>
      <dgm:t>
        <a:bodyPr/>
        <a:lstStyle/>
        <a:p>
          <a:endParaRPr lang="de-DE"/>
        </a:p>
      </dgm:t>
    </dgm:pt>
    <dgm:pt modelId="{F28EAE0E-6B1F-4D70-8C17-0C526280833B}">
      <dgm:prSet phldrT="[Text]"/>
      <dgm:spPr/>
      <dgm:t>
        <a:bodyPr/>
        <a:lstStyle/>
        <a:p>
          <a:r>
            <a:rPr lang="de-DE" dirty="0"/>
            <a:t>Item </a:t>
          </a:r>
          <a:r>
            <a:rPr lang="de-DE" dirty="0" err="1"/>
            <a:t>generation</a:t>
          </a:r>
          <a:r>
            <a:rPr lang="de-DE" dirty="0"/>
            <a:t> and </a:t>
          </a:r>
          <a:r>
            <a:rPr lang="de-DE" dirty="0" err="1"/>
            <a:t>scale</a:t>
          </a:r>
          <a:r>
            <a:rPr lang="de-DE" dirty="0"/>
            <a:t> </a:t>
          </a:r>
          <a:r>
            <a:rPr lang="de-DE" dirty="0" err="1"/>
            <a:t>development</a:t>
          </a:r>
          <a:endParaRPr lang="de-DE" dirty="0"/>
        </a:p>
      </dgm:t>
    </dgm:pt>
    <dgm:pt modelId="{5E3E54A3-53AE-4BD0-8C42-05C6FDBA3592}" type="parTrans" cxnId="{80F153EC-9A5A-40B2-87BD-8B5F5A24C764}">
      <dgm:prSet/>
      <dgm:spPr/>
      <dgm:t>
        <a:bodyPr/>
        <a:lstStyle/>
        <a:p>
          <a:endParaRPr lang="de-DE"/>
        </a:p>
      </dgm:t>
    </dgm:pt>
    <dgm:pt modelId="{CB58B13B-7A39-498B-AEC4-2F089C3085DA}" type="sibTrans" cxnId="{80F153EC-9A5A-40B2-87BD-8B5F5A24C764}">
      <dgm:prSet/>
      <dgm:spPr/>
      <dgm:t>
        <a:bodyPr/>
        <a:lstStyle/>
        <a:p>
          <a:endParaRPr lang="de-DE"/>
        </a:p>
      </dgm:t>
    </dgm:pt>
    <dgm:pt modelId="{11E18D10-DA97-4B9A-A41D-CA8D99B999C5}">
      <dgm:prSet phldrT="[Text]"/>
      <dgm:spPr/>
      <dgm:t>
        <a:bodyPr/>
        <a:lstStyle/>
        <a:p>
          <a:r>
            <a:rPr lang="de-DE" dirty="0"/>
            <a:t>Sampling and </a:t>
          </a:r>
          <a:r>
            <a:rPr lang="de-DE" dirty="0" err="1"/>
            <a:t>data</a:t>
          </a:r>
          <a:r>
            <a:rPr lang="de-DE" dirty="0"/>
            <a:t> </a:t>
          </a:r>
          <a:r>
            <a:rPr lang="de-DE" dirty="0" err="1"/>
            <a:t>gathering</a:t>
          </a:r>
          <a:endParaRPr lang="de-DE" dirty="0"/>
        </a:p>
      </dgm:t>
    </dgm:pt>
    <dgm:pt modelId="{FC3A8265-94A3-489B-9C73-4E01278AD2F1}" type="parTrans" cxnId="{894EDDCD-8B38-4DCD-AA5E-A6F575244E2E}">
      <dgm:prSet/>
      <dgm:spPr/>
      <dgm:t>
        <a:bodyPr/>
        <a:lstStyle/>
        <a:p>
          <a:endParaRPr lang="de-DE"/>
        </a:p>
      </dgm:t>
    </dgm:pt>
    <dgm:pt modelId="{BDB1648D-C0ED-4B32-9174-C1B7278D3C7C}" type="sibTrans" cxnId="{894EDDCD-8B38-4DCD-AA5E-A6F575244E2E}">
      <dgm:prSet/>
      <dgm:spPr/>
      <dgm:t>
        <a:bodyPr/>
        <a:lstStyle/>
        <a:p>
          <a:endParaRPr lang="de-DE"/>
        </a:p>
      </dgm:t>
    </dgm:pt>
    <dgm:pt modelId="{21257B75-DE29-4F23-929E-FF04E9A2795E}">
      <dgm:prSet phldrT="[Text]"/>
      <dgm:spPr/>
      <dgm:t>
        <a:bodyPr/>
        <a:lstStyle/>
        <a:p>
          <a:r>
            <a:rPr lang="de-DE" dirty="0"/>
            <a:t>Bias </a:t>
          </a:r>
          <a:r>
            <a:rPr lang="de-DE" dirty="0" err="1"/>
            <a:t>evaluation</a:t>
          </a:r>
          <a:endParaRPr lang="de-DE" dirty="0"/>
        </a:p>
      </dgm:t>
    </dgm:pt>
    <dgm:pt modelId="{C519AEFB-906C-48DB-A3EC-193FF495EBAA}" type="parTrans" cxnId="{0B2BFB30-882F-4889-B3D9-17AD22E0FABD}">
      <dgm:prSet/>
      <dgm:spPr/>
      <dgm:t>
        <a:bodyPr/>
        <a:lstStyle/>
        <a:p>
          <a:endParaRPr lang="de-DE"/>
        </a:p>
      </dgm:t>
    </dgm:pt>
    <dgm:pt modelId="{AF7246E2-3C4A-4393-9318-DA05F3115872}" type="sibTrans" cxnId="{0B2BFB30-882F-4889-B3D9-17AD22E0FABD}">
      <dgm:prSet/>
      <dgm:spPr/>
      <dgm:t>
        <a:bodyPr/>
        <a:lstStyle/>
        <a:p>
          <a:endParaRPr lang="de-DE"/>
        </a:p>
      </dgm:t>
    </dgm:pt>
    <dgm:pt modelId="{974F9474-8AB7-4B04-B3DE-39F761571744}">
      <dgm:prSet/>
      <dgm:spPr/>
      <dgm:t>
        <a:bodyPr/>
        <a:lstStyle/>
        <a:p>
          <a:r>
            <a:rPr lang="de-DE" dirty="0" err="1"/>
            <a:t> Administering</a:t>
          </a:r>
          <a:r>
            <a:rPr lang="de-DE" dirty="0"/>
            <a:t> the </a:t>
          </a:r>
          <a:r>
            <a:rPr lang="de-DE" dirty="0" err="1"/>
            <a:t>survey</a:t>
          </a:r>
          <a:r>
            <a:rPr lang="de-DE" dirty="0"/>
            <a:t> and </a:t>
          </a:r>
          <a:r>
            <a:rPr lang="de-DE" dirty="0" err="1"/>
            <a:t>collecting</a:t>
          </a:r>
          <a:r>
            <a:rPr lang="de-DE" dirty="0"/>
            <a:t> 205 valid </a:t>
          </a:r>
          <a:r>
            <a:rPr lang="de-DE" dirty="0" err="1"/>
            <a:t>responses</a:t>
          </a:r>
          <a:r>
            <a:rPr lang="de-DE" dirty="0"/>
            <a:t> </a:t>
          </a:r>
          <a:r>
            <a:rPr lang="de-DE" dirty="0" err="1"/>
            <a:t>from</a:t>
          </a:r>
          <a:r>
            <a:rPr lang="de-DE" dirty="0"/>
            <a:t> </a:t>
          </a:r>
          <a:r>
            <a:rPr lang="de-DE" dirty="0" err="1"/>
            <a:t>experts</a:t>
          </a:r>
          <a:r>
            <a:rPr lang="de-DE" dirty="0"/>
            <a:t> </a:t>
          </a:r>
          <a:r>
            <a:rPr lang="de-DE" dirty="0" err="1"/>
            <a:t>engaged</a:t>
          </a:r>
          <a:r>
            <a:rPr lang="de-DE" dirty="0"/>
            <a:t> in large German </a:t>
          </a:r>
          <a:r>
            <a:rPr lang="de-DE" dirty="0" err="1"/>
            <a:t>manufacturing</a:t>
          </a:r>
          <a:r>
            <a:rPr lang="de-DE" dirty="0"/>
            <a:t> </a:t>
          </a:r>
          <a:r>
            <a:rPr lang="de-DE" dirty="0" err="1"/>
            <a:t>firms</a:t>
          </a:r>
          <a:endParaRPr lang="de-DE" dirty="0"/>
        </a:p>
      </dgm:t>
    </dgm:pt>
    <dgm:pt modelId="{1753D21C-7E16-44BD-AF87-2BDB634AFB57}" type="parTrans" cxnId="{E8E0E138-9036-4F07-95EE-FF6E00E3A7BC}">
      <dgm:prSet/>
      <dgm:spPr/>
      <dgm:t>
        <a:bodyPr/>
        <a:lstStyle/>
        <a:p>
          <a:endParaRPr lang="de-DE"/>
        </a:p>
      </dgm:t>
    </dgm:pt>
    <dgm:pt modelId="{FD5533BD-547B-4B1D-BBFC-64F0EB569AED}" type="sibTrans" cxnId="{E8E0E138-9036-4F07-95EE-FF6E00E3A7BC}">
      <dgm:prSet/>
      <dgm:spPr/>
      <dgm:t>
        <a:bodyPr/>
        <a:lstStyle/>
        <a:p>
          <a:endParaRPr lang="de-DE"/>
        </a:p>
      </dgm:t>
    </dgm:pt>
    <dgm:pt modelId="{E1A90677-D2DA-4DBD-BC8F-3BC97F8D1CE4}">
      <dgm:prSet phldrT="[Text]"/>
      <dgm:spPr/>
      <dgm:t>
        <a:bodyPr/>
        <a:lstStyle/>
        <a:p>
          <a:r>
            <a:rPr lang="de-DE" dirty="0"/>
            <a:t> Content </a:t>
          </a:r>
          <a:r>
            <a:rPr lang="de-DE" dirty="0" err="1"/>
            <a:t>validity</a:t>
          </a:r>
          <a:r>
            <a:rPr lang="de-DE" dirty="0"/>
            <a:t> </a:t>
          </a:r>
          <a:r>
            <a:rPr lang="de-DE" dirty="0" err="1"/>
            <a:t>assessment</a:t>
          </a:r>
          <a:r>
            <a:rPr lang="de-DE" dirty="0"/>
            <a:t> </a:t>
          </a:r>
          <a:r>
            <a:rPr lang="de-DE" dirty="0" err="1"/>
            <a:t>of</a:t>
          </a:r>
          <a:r>
            <a:rPr lang="de-DE" dirty="0"/>
            <a:t> </a:t>
          </a:r>
          <a:r>
            <a:rPr lang="de-DE" dirty="0" err="1"/>
            <a:t>previous</a:t>
          </a:r>
          <a:r>
            <a:rPr lang="de-DE" dirty="0"/>
            <a:t> </a:t>
          </a:r>
          <a:r>
            <a:rPr lang="de-DE" dirty="0" err="1"/>
            <a:t>research</a:t>
          </a:r>
          <a:r>
            <a:rPr lang="de-DE" dirty="0"/>
            <a:t> </a:t>
          </a:r>
          <a:r>
            <a:rPr lang="de-DE" dirty="0" err="1"/>
            <a:t>stages</a:t>
          </a:r>
          <a:r>
            <a:rPr lang="de-DE" dirty="0"/>
            <a:t> and </a:t>
          </a:r>
          <a:r>
            <a:rPr lang="de-DE" dirty="0" err="1"/>
            <a:t>piloting</a:t>
          </a:r>
          <a:r>
            <a:rPr lang="de-DE" dirty="0"/>
            <a:t> the </a:t>
          </a:r>
          <a:r>
            <a:rPr lang="de-DE" dirty="0" err="1"/>
            <a:t>survey</a:t>
          </a:r>
          <a:endParaRPr lang="de-DE" dirty="0"/>
        </a:p>
      </dgm:t>
    </dgm:pt>
    <dgm:pt modelId="{B30AC27C-0F6A-4567-8DE7-9AC8BABD2346}" type="parTrans" cxnId="{69912931-474F-4BE8-8275-F4085B59977C}">
      <dgm:prSet/>
      <dgm:spPr/>
      <dgm:t>
        <a:bodyPr/>
        <a:lstStyle/>
        <a:p>
          <a:endParaRPr lang="de-DE"/>
        </a:p>
      </dgm:t>
    </dgm:pt>
    <dgm:pt modelId="{0C7ED83E-C1AF-416D-A04A-4D8A56386C54}" type="sibTrans" cxnId="{69912931-474F-4BE8-8275-F4085B59977C}">
      <dgm:prSet/>
      <dgm:spPr/>
      <dgm:t>
        <a:bodyPr/>
        <a:lstStyle/>
        <a:p>
          <a:endParaRPr lang="de-DE"/>
        </a:p>
      </dgm:t>
    </dgm:pt>
    <dgm:pt modelId="{4835679B-1115-4B67-AAD9-D957D06655C0}">
      <dgm:prSet phldrT="[Text]"/>
      <dgm:spPr/>
      <dgm:t>
        <a:bodyPr/>
        <a:lstStyle/>
        <a:p>
          <a:endParaRPr lang="de-DE" dirty="0"/>
        </a:p>
      </dgm:t>
    </dgm:pt>
    <dgm:pt modelId="{ACAAB6B2-233A-4774-9943-283560652D7C}" type="parTrans" cxnId="{90B7F3C1-776B-4019-9F10-CB39A9105F74}">
      <dgm:prSet/>
      <dgm:spPr/>
      <dgm:t>
        <a:bodyPr/>
        <a:lstStyle/>
        <a:p>
          <a:endParaRPr lang="de-DE"/>
        </a:p>
      </dgm:t>
    </dgm:pt>
    <dgm:pt modelId="{E7BBF2EE-A3CE-4DBE-AE08-F04846F0FE27}" type="sibTrans" cxnId="{90B7F3C1-776B-4019-9F10-CB39A9105F74}">
      <dgm:prSet/>
      <dgm:spPr/>
      <dgm:t>
        <a:bodyPr/>
        <a:lstStyle/>
        <a:p>
          <a:endParaRPr lang="de-DE"/>
        </a:p>
      </dgm:t>
    </dgm:pt>
    <dgm:pt modelId="{3C79B6AC-86EA-41E7-9D6D-5DCBEBB88A1C}">
      <dgm:prSet phldrT="[Text]"/>
      <dgm:spPr/>
      <dgm:t>
        <a:bodyPr/>
        <a:lstStyle/>
        <a:p>
          <a:r>
            <a:rPr lang="de-DE" dirty="0"/>
            <a:t>Framework </a:t>
          </a:r>
          <a:r>
            <a:rPr lang="de-DE" dirty="0" err="1"/>
            <a:t>evaluation and refinement</a:t>
          </a:r>
          <a:endParaRPr lang="de-DE" dirty="0"/>
        </a:p>
      </dgm:t>
    </dgm:pt>
    <dgm:pt modelId="{853FCAF5-DC52-4796-815C-46E70AE5EC4E}" type="parTrans" cxnId="{02B15EA0-6364-4AE9-8DDB-C3E7F55B56FA}">
      <dgm:prSet/>
      <dgm:spPr/>
      <dgm:t>
        <a:bodyPr/>
        <a:lstStyle/>
        <a:p>
          <a:endParaRPr lang="de-DE"/>
        </a:p>
      </dgm:t>
    </dgm:pt>
    <dgm:pt modelId="{3F625D49-4CF8-4A85-B615-342548FF7378}" type="sibTrans" cxnId="{02B15EA0-6364-4AE9-8DDB-C3E7F55B56FA}">
      <dgm:prSet/>
      <dgm:spPr/>
      <dgm:t>
        <a:bodyPr/>
        <a:lstStyle/>
        <a:p>
          <a:endParaRPr lang="de-DE"/>
        </a:p>
      </dgm:t>
    </dgm:pt>
    <dgm:pt modelId="{38157B23-FE8C-4FA3-B321-E4C75E1C10BB}">
      <dgm:prSet phldrT="[Text]"/>
      <dgm:spPr/>
      <dgm:t>
        <a:bodyPr/>
        <a:lstStyle/>
        <a:p>
          <a:r>
            <a:rPr lang="de-DE" dirty="0" err="1"/>
            <a:t> Evaluating</a:t>
          </a:r>
          <a:r>
            <a:rPr lang="de-DE" dirty="0"/>
            <a:t> potential </a:t>
          </a:r>
          <a:r>
            <a:rPr lang="de-DE" dirty="0" err="1"/>
            <a:t>biases</a:t>
          </a:r>
          <a:r>
            <a:rPr lang="de-DE" dirty="0"/>
            <a:t> and </a:t>
          </a:r>
          <a:r>
            <a:rPr lang="de-DE" dirty="0" err="1"/>
            <a:t>conditions</a:t>
          </a:r>
          <a:r>
            <a:rPr lang="de-DE" dirty="0"/>
            <a:t> </a:t>
          </a:r>
          <a:r>
            <a:rPr lang="de-DE" dirty="0" err="1"/>
            <a:t>for</a:t>
          </a:r>
          <a:r>
            <a:rPr lang="de-DE" dirty="0"/>
            <a:t> </a:t>
          </a:r>
          <a:r>
            <a:rPr lang="de-DE" dirty="0" err="1"/>
            <a:t>deriving</a:t>
          </a:r>
          <a:r>
            <a:rPr lang="de-DE" dirty="0"/>
            <a:t> the </a:t>
          </a:r>
          <a:r>
            <a:rPr lang="de-DE" dirty="0" err="1"/>
            <a:t>framework</a:t>
          </a:r>
          <a:endParaRPr lang="de-DE" dirty="0"/>
        </a:p>
      </dgm:t>
    </dgm:pt>
    <dgm:pt modelId="{CBDC387D-D431-4857-9D6D-9A0063CC01A5}" type="parTrans" cxnId="{FD275BE0-AF11-42AF-B4DE-6EB13A21A1DB}">
      <dgm:prSet/>
      <dgm:spPr/>
      <dgm:t>
        <a:bodyPr/>
        <a:lstStyle/>
        <a:p>
          <a:endParaRPr lang="de-DE"/>
        </a:p>
      </dgm:t>
    </dgm:pt>
    <dgm:pt modelId="{B5EFF868-6704-44A7-A314-C1D8BF8685D6}" type="sibTrans" cxnId="{FD275BE0-AF11-42AF-B4DE-6EB13A21A1DB}">
      <dgm:prSet/>
      <dgm:spPr/>
      <dgm:t>
        <a:bodyPr/>
        <a:lstStyle/>
        <a:p>
          <a:endParaRPr lang="de-DE"/>
        </a:p>
      </dgm:t>
    </dgm:pt>
    <dgm:pt modelId="{C08928A0-EB4E-4544-909A-DE69A04769B8}">
      <dgm:prSet phldrT="[Text]"/>
      <dgm:spPr/>
      <dgm:t>
        <a:bodyPr/>
        <a:lstStyle/>
        <a:p>
          <a:r>
            <a:rPr lang="de-DE" dirty="0"/>
            <a:t> Statistical analysis, </a:t>
          </a:r>
          <a:r>
            <a:rPr lang="de-DE" dirty="0" err="1"/>
            <a:t>reliability</a:t>
          </a:r>
          <a:r>
            <a:rPr lang="de-DE" dirty="0"/>
            <a:t> and </a:t>
          </a:r>
          <a:r>
            <a:rPr lang="de-DE" dirty="0" err="1"/>
            <a:t>validity</a:t>
          </a:r>
          <a:r>
            <a:rPr lang="de-DE" dirty="0"/>
            <a:t> </a:t>
          </a:r>
          <a:r>
            <a:rPr lang="de-DE" dirty="0" err="1"/>
            <a:t>assessment</a:t>
          </a:r>
          <a:endParaRPr lang="de-DE" dirty="0"/>
        </a:p>
      </dgm:t>
    </dgm:pt>
    <dgm:pt modelId="{303431E1-1BBD-4185-982C-C7632F1A43A9}" type="parTrans" cxnId="{DAA8D2FC-0EED-4CD0-B2E8-CD62B8ED2F57}">
      <dgm:prSet/>
      <dgm:spPr/>
      <dgm:t>
        <a:bodyPr/>
        <a:lstStyle/>
        <a:p>
          <a:endParaRPr lang="de-DE"/>
        </a:p>
      </dgm:t>
    </dgm:pt>
    <dgm:pt modelId="{F63EAA94-C606-4FE7-BFCD-720CA4721892}" type="sibTrans" cxnId="{DAA8D2FC-0EED-4CD0-B2E8-CD62B8ED2F57}">
      <dgm:prSet/>
      <dgm:spPr/>
      <dgm:t>
        <a:bodyPr/>
        <a:lstStyle/>
        <a:p>
          <a:endParaRPr lang="de-DE"/>
        </a:p>
      </dgm:t>
    </dgm:pt>
    <dgm:pt modelId="{E86F958E-CCE4-438B-9E0C-367924F36271}" type="pres">
      <dgm:prSet presAssocID="{AC83E54E-37CD-44B3-99B4-FB068AD9B6D9}" presName="Name0" presStyleCnt="0">
        <dgm:presLayoutVars>
          <dgm:dir/>
          <dgm:animLvl val="lvl"/>
          <dgm:resizeHandles val="exact"/>
        </dgm:presLayoutVars>
      </dgm:prSet>
      <dgm:spPr/>
    </dgm:pt>
    <dgm:pt modelId="{B66F317F-C4CC-4408-B137-3A8F66569C60}" type="pres">
      <dgm:prSet presAssocID="{F28EAE0E-6B1F-4D70-8C17-0C526280833B}" presName="linNode" presStyleCnt="0"/>
      <dgm:spPr/>
    </dgm:pt>
    <dgm:pt modelId="{C0D8F4D5-D549-4379-97DB-C942AED75488}" type="pres">
      <dgm:prSet presAssocID="{F28EAE0E-6B1F-4D70-8C17-0C526280833B}" presName="parentText" presStyleLbl="node1" presStyleIdx="0" presStyleCnt="4">
        <dgm:presLayoutVars>
          <dgm:chMax val="1"/>
          <dgm:bulletEnabled val="1"/>
        </dgm:presLayoutVars>
      </dgm:prSet>
      <dgm:spPr/>
    </dgm:pt>
    <dgm:pt modelId="{6688BADD-C494-4023-918A-A9EBFDBC9E16}" type="pres">
      <dgm:prSet presAssocID="{F28EAE0E-6B1F-4D70-8C17-0C526280833B}" presName="descendantText" presStyleLbl="alignAccFollowNode1" presStyleIdx="0" presStyleCnt="4">
        <dgm:presLayoutVars>
          <dgm:bulletEnabled val="1"/>
        </dgm:presLayoutVars>
      </dgm:prSet>
      <dgm:spPr/>
    </dgm:pt>
    <dgm:pt modelId="{1DD06B76-CEC5-4763-80B3-D36AB67CD17F}" type="pres">
      <dgm:prSet presAssocID="{CB58B13B-7A39-498B-AEC4-2F089C3085DA}" presName="sp" presStyleCnt="0"/>
      <dgm:spPr/>
    </dgm:pt>
    <dgm:pt modelId="{0AF70A9A-FB4E-442A-AA2B-C55FCC52F857}" type="pres">
      <dgm:prSet presAssocID="{11E18D10-DA97-4B9A-A41D-CA8D99B999C5}" presName="linNode" presStyleCnt="0"/>
      <dgm:spPr/>
    </dgm:pt>
    <dgm:pt modelId="{AB682346-14F5-4265-8DDC-FF4BAC682473}" type="pres">
      <dgm:prSet presAssocID="{11E18D10-DA97-4B9A-A41D-CA8D99B999C5}" presName="parentText" presStyleLbl="node1" presStyleIdx="1" presStyleCnt="4">
        <dgm:presLayoutVars>
          <dgm:chMax val="1"/>
          <dgm:bulletEnabled val="1"/>
        </dgm:presLayoutVars>
      </dgm:prSet>
      <dgm:spPr/>
    </dgm:pt>
    <dgm:pt modelId="{66A8B545-922A-42AF-9E14-F824D53705CE}" type="pres">
      <dgm:prSet presAssocID="{11E18D10-DA97-4B9A-A41D-CA8D99B999C5}" presName="descendantText" presStyleLbl="alignAccFollowNode1" presStyleIdx="1" presStyleCnt="4">
        <dgm:presLayoutVars>
          <dgm:bulletEnabled val="1"/>
        </dgm:presLayoutVars>
      </dgm:prSet>
      <dgm:spPr/>
    </dgm:pt>
    <dgm:pt modelId="{E69D8CF9-ED0A-46A1-BA5D-50B23A376C5C}" type="pres">
      <dgm:prSet presAssocID="{BDB1648D-C0ED-4B32-9174-C1B7278D3C7C}" presName="sp" presStyleCnt="0"/>
      <dgm:spPr/>
    </dgm:pt>
    <dgm:pt modelId="{686E5545-CC2C-4A22-8E38-9D83553C4F99}" type="pres">
      <dgm:prSet presAssocID="{21257B75-DE29-4F23-929E-FF04E9A2795E}" presName="linNode" presStyleCnt="0"/>
      <dgm:spPr/>
    </dgm:pt>
    <dgm:pt modelId="{046BFE10-B514-47A5-9371-14521ADFBE7C}" type="pres">
      <dgm:prSet presAssocID="{21257B75-DE29-4F23-929E-FF04E9A2795E}" presName="parentText" presStyleLbl="node1" presStyleIdx="2" presStyleCnt="4">
        <dgm:presLayoutVars>
          <dgm:chMax val="1"/>
          <dgm:bulletEnabled val="1"/>
        </dgm:presLayoutVars>
      </dgm:prSet>
      <dgm:spPr/>
    </dgm:pt>
    <dgm:pt modelId="{DD36A56D-EC87-497B-BCDA-1D19B58848AA}" type="pres">
      <dgm:prSet presAssocID="{21257B75-DE29-4F23-929E-FF04E9A2795E}" presName="descendantText" presStyleLbl="alignAccFollowNode1" presStyleIdx="2" presStyleCnt="4">
        <dgm:presLayoutVars>
          <dgm:bulletEnabled val="1"/>
        </dgm:presLayoutVars>
      </dgm:prSet>
      <dgm:spPr/>
    </dgm:pt>
    <dgm:pt modelId="{72E46934-C4FE-49CF-87BB-04003B85DC34}" type="pres">
      <dgm:prSet presAssocID="{AF7246E2-3C4A-4393-9318-DA05F3115872}" presName="sp" presStyleCnt="0"/>
      <dgm:spPr/>
    </dgm:pt>
    <dgm:pt modelId="{A23A186E-1CED-43E4-A0DD-263B8C4C5425}" type="pres">
      <dgm:prSet presAssocID="{3C79B6AC-86EA-41E7-9D6D-5DCBEBB88A1C}" presName="linNode" presStyleCnt="0"/>
      <dgm:spPr/>
    </dgm:pt>
    <dgm:pt modelId="{CE0885C3-D00E-4752-84BA-806E8682B97E}" type="pres">
      <dgm:prSet presAssocID="{3C79B6AC-86EA-41E7-9D6D-5DCBEBB88A1C}" presName="parentText" presStyleLbl="node1" presStyleIdx="3" presStyleCnt="4">
        <dgm:presLayoutVars>
          <dgm:chMax val="1"/>
          <dgm:bulletEnabled val="1"/>
        </dgm:presLayoutVars>
      </dgm:prSet>
      <dgm:spPr/>
    </dgm:pt>
    <dgm:pt modelId="{6908C517-DF02-4111-8B8C-8AD84D85027C}" type="pres">
      <dgm:prSet presAssocID="{3C79B6AC-86EA-41E7-9D6D-5DCBEBB88A1C}" presName="descendantText" presStyleLbl="alignAccFollowNode1" presStyleIdx="3" presStyleCnt="4">
        <dgm:presLayoutVars>
          <dgm:bulletEnabled val="1"/>
        </dgm:presLayoutVars>
      </dgm:prSet>
      <dgm:spPr/>
    </dgm:pt>
  </dgm:ptLst>
  <dgm:cxnLst>
    <dgm:cxn modelId="{87792E27-BB60-4143-9ACD-B9BA58385B53}" type="presOf" srcId="{4835679B-1115-4B67-AAD9-D957D06655C0}" destId="{6688BADD-C494-4023-918A-A9EBFDBC9E16}" srcOrd="0" destOrd="1" presId="urn:microsoft.com/office/officeart/2005/8/layout/vList5"/>
    <dgm:cxn modelId="{0B2BFB30-882F-4889-B3D9-17AD22E0FABD}" srcId="{AC83E54E-37CD-44B3-99B4-FB068AD9B6D9}" destId="{21257B75-DE29-4F23-929E-FF04E9A2795E}" srcOrd="2" destOrd="0" parTransId="{C519AEFB-906C-48DB-A3EC-193FF495EBAA}" sibTransId="{AF7246E2-3C4A-4393-9318-DA05F3115872}"/>
    <dgm:cxn modelId="{69912931-474F-4BE8-8275-F4085B59977C}" srcId="{F28EAE0E-6B1F-4D70-8C17-0C526280833B}" destId="{E1A90677-D2DA-4DBD-BC8F-3BC97F8D1CE4}" srcOrd="0" destOrd="0" parTransId="{B30AC27C-0F6A-4567-8DE7-9AC8BABD2346}" sibTransId="{0C7ED83E-C1AF-416D-A04A-4D8A56386C54}"/>
    <dgm:cxn modelId="{E8E0E138-9036-4F07-95EE-FF6E00E3A7BC}" srcId="{11E18D10-DA97-4B9A-A41D-CA8D99B999C5}" destId="{974F9474-8AB7-4B04-B3DE-39F761571744}" srcOrd="0" destOrd="0" parTransId="{1753D21C-7E16-44BD-AF87-2BDB634AFB57}" sibTransId="{FD5533BD-547B-4B1D-BBFC-64F0EB569AED}"/>
    <dgm:cxn modelId="{D6BE8B63-9A65-4512-A049-508048F716B3}" type="presOf" srcId="{AC83E54E-37CD-44B3-99B4-FB068AD9B6D9}" destId="{E86F958E-CCE4-438B-9E0C-367924F36271}" srcOrd="0" destOrd="0" presId="urn:microsoft.com/office/officeart/2005/8/layout/vList5"/>
    <dgm:cxn modelId="{632C9944-FCA0-407A-A52F-B0FA057A0DAA}" type="presOf" srcId="{F28EAE0E-6B1F-4D70-8C17-0C526280833B}" destId="{C0D8F4D5-D549-4379-97DB-C942AED75488}" srcOrd="0" destOrd="0" presId="urn:microsoft.com/office/officeart/2005/8/layout/vList5"/>
    <dgm:cxn modelId="{86E44B5A-B2F5-48B0-86EE-D5B144F31EFF}" type="presOf" srcId="{38157B23-FE8C-4FA3-B321-E4C75E1C10BB}" destId="{DD36A56D-EC87-497B-BCDA-1D19B58848AA}" srcOrd="0" destOrd="0" presId="urn:microsoft.com/office/officeart/2005/8/layout/vList5"/>
    <dgm:cxn modelId="{482CAD80-6A85-416C-A1B2-F366DD1B5154}" type="presOf" srcId="{974F9474-8AB7-4B04-B3DE-39F761571744}" destId="{66A8B545-922A-42AF-9E14-F824D53705CE}" srcOrd="0" destOrd="0" presId="urn:microsoft.com/office/officeart/2005/8/layout/vList5"/>
    <dgm:cxn modelId="{718FCF89-C26E-45D2-ACF9-CC7046F7BCFE}" type="presOf" srcId="{E1A90677-D2DA-4DBD-BC8F-3BC97F8D1CE4}" destId="{6688BADD-C494-4023-918A-A9EBFDBC9E16}" srcOrd="0" destOrd="0" presId="urn:microsoft.com/office/officeart/2005/8/layout/vList5"/>
    <dgm:cxn modelId="{02B15EA0-6364-4AE9-8DDB-C3E7F55B56FA}" srcId="{AC83E54E-37CD-44B3-99B4-FB068AD9B6D9}" destId="{3C79B6AC-86EA-41E7-9D6D-5DCBEBB88A1C}" srcOrd="3" destOrd="0" parTransId="{853FCAF5-DC52-4796-815C-46E70AE5EC4E}" sibTransId="{3F625D49-4CF8-4A85-B615-342548FF7378}"/>
    <dgm:cxn modelId="{44D1A6A4-5C2F-4E88-BF67-0EA4FFB7A456}" type="presOf" srcId="{3C79B6AC-86EA-41E7-9D6D-5DCBEBB88A1C}" destId="{CE0885C3-D00E-4752-84BA-806E8682B97E}" srcOrd="0" destOrd="0" presId="urn:microsoft.com/office/officeart/2005/8/layout/vList5"/>
    <dgm:cxn modelId="{0229C1B7-7BE3-4ABC-98C4-2CE2D59A57CD}" type="presOf" srcId="{11E18D10-DA97-4B9A-A41D-CA8D99B999C5}" destId="{AB682346-14F5-4265-8DDC-FF4BAC682473}" srcOrd="0" destOrd="0" presId="urn:microsoft.com/office/officeart/2005/8/layout/vList5"/>
    <dgm:cxn modelId="{90B7F3C1-776B-4019-9F10-CB39A9105F74}" srcId="{E1A90677-D2DA-4DBD-BC8F-3BC97F8D1CE4}" destId="{4835679B-1115-4B67-AAD9-D957D06655C0}" srcOrd="0" destOrd="0" parTransId="{ACAAB6B2-233A-4774-9943-283560652D7C}" sibTransId="{E7BBF2EE-A3CE-4DBE-AE08-F04846F0FE27}"/>
    <dgm:cxn modelId="{894EDDCD-8B38-4DCD-AA5E-A6F575244E2E}" srcId="{AC83E54E-37CD-44B3-99B4-FB068AD9B6D9}" destId="{11E18D10-DA97-4B9A-A41D-CA8D99B999C5}" srcOrd="1" destOrd="0" parTransId="{FC3A8265-94A3-489B-9C73-4E01278AD2F1}" sibTransId="{BDB1648D-C0ED-4B32-9174-C1B7278D3C7C}"/>
    <dgm:cxn modelId="{5FBBD7D2-7B13-40DC-BD03-7A262E3701AD}" type="presOf" srcId="{C08928A0-EB4E-4544-909A-DE69A04769B8}" destId="{6908C517-DF02-4111-8B8C-8AD84D85027C}" srcOrd="0" destOrd="0" presId="urn:microsoft.com/office/officeart/2005/8/layout/vList5"/>
    <dgm:cxn modelId="{4F9824E0-047A-4E97-8BD9-4C317E31D1FF}" type="presOf" srcId="{21257B75-DE29-4F23-929E-FF04E9A2795E}" destId="{046BFE10-B514-47A5-9371-14521ADFBE7C}" srcOrd="0" destOrd="0" presId="urn:microsoft.com/office/officeart/2005/8/layout/vList5"/>
    <dgm:cxn modelId="{FD275BE0-AF11-42AF-B4DE-6EB13A21A1DB}" srcId="{21257B75-DE29-4F23-929E-FF04E9A2795E}" destId="{38157B23-FE8C-4FA3-B321-E4C75E1C10BB}" srcOrd="0" destOrd="0" parTransId="{CBDC387D-D431-4857-9D6D-9A0063CC01A5}" sibTransId="{B5EFF868-6704-44A7-A314-C1D8BF8685D6}"/>
    <dgm:cxn modelId="{80F153EC-9A5A-40B2-87BD-8B5F5A24C764}" srcId="{AC83E54E-37CD-44B3-99B4-FB068AD9B6D9}" destId="{F28EAE0E-6B1F-4D70-8C17-0C526280833B}" srcOrd="0" destOrd="0" parTransId="{5E3E54A3-53AE-4BD0-8C42-05C6FDBA3592}" sibTransId="{CB58B13B-7A39-498B-AEC4-2F089C3085DA}"/>
    <dgm:cxn modelId="{DAA8D2FC-0EED-4CD0-B2E8-CD62B8ED2F57}" srcId="{3C79B6AC-86EA-41E7-9D6D-5DCBEBB88A1C}" destId="{C08928A0-EB4E-4544-909A-DE69A04769B8}" srcOrd="0" destOrd="0" parTransId="{303431E1-1BBD-4185-982C-C7632F1A43A9}" sibTransId="{F63EAA94-C606-4FE7-BFCD-720CA4721892}"/>
    <dgm:cxn modelId="{E6530E2E-434E-45D2-B773-E95760382C8B}" type="presParOf" srcId="{E86F958E-CCE4-438B-9E0C-367924F36271}" destId="{B66F317F-C4CC-4408-B137-3A8F66569C60}" srcOrd="0" destOrd="0" presId="urn:microsoft.com/office/officeart/2005/8/layout/vList5"/>
    <dgm:cxn modelId="{BAB6789D-DD5C-4000-90F8-2F0DBE3DD667}" type="presParOf" srcId="{B66F317F-C4CC-4408-B137-3A8F66569C60}" destId="{C0D8F4D5-D549-4379-97DB-C942AED75488}" srcOrd="0" destOrd="0" presId="urn:microsoft.com/office/officeart/2005/8/layout/vList5"/>
    <dgm:cxn modelId="{538974D5-91BC-48C1-82F1-067C82DA4C0F}" type="presParOf" srcId="{B66F317F-C4CC-4408-B137-3A8F66569C60}" destId="{6688BADD-C494-4023-918A-A9EBFDBC9E16}" srcOrd="1" destOrd="0" presId="urn:microsoft.com/office/officeart/2005/8/layout/vList5"/>
    <dgm:cxn modelId="{379F8BCD-1275-48D5-98F8-94B7DC851E44}" type="presParOf" srcId="{E86F958E-CCE4-438B-9E0C-367924F36271}" destId="{1DD06B76-CEC5-4763-80B3-D36AB67CD17F}" srcOrd="1" destOrd="0" presId="urn:microsoft.com/office/officeart/2005/8/layout/vList5"/>
    <dgm:cxn modelId="{DBFFE390-BD33-41F3-B257-39F3A10AE9A4}" type="presParOf" srcId="{E86F958E-CCE4-438B-9E0C-367924F36271}" destId="{0AF70A9A-FB4E-442A-AA2B-C55FCC52F857}" srcOrd="2" destOrd="0" presId="urn:microsoft.com/office/officeart/2005/8/layout/vList5"/>
    <dgm:cxn modelId="{8696D19C-CE36-49B7-BF42-843DA5780BEB}" type="presParOf" srcId="{0AF70A9A-FB4E-442A-AA2B-C55FCC52F857}" destId="{AB682346-14F5-4265-8DDC-FF4BAC682473}" srcOrd="0" destOrd="0" presId="urn:microsoft.com/office/officeart/2005/8/layout/vList5"/>
    <dgm:cxn modelId="{D059C77F-FE78-4A2B-A14D-CD642811F4C1}" type="presParOf" srcId="{0AF70A9A-FB4E-442A-AA2B-C55FCC52F857}" destId="{66A8B545-922A-42AF-9E14-F824D53705CE}" srcOrd="1" destOrd="0" presId="urn:microsoft.com/office/officeart/2005/8/layout/vList5"/>
    <dgm:cxn modelId="{F5CE31DA-7EED-41AA-BF23-D68580D519D7}" type="presParOf" srcId="{E86F958E-CCE4-438B-9E0C-367924F36271}" destId="{E69D8CF9-ED0A-46A1-BA5D-50B23A376C5C}" srcOrd="3" destOrd="0" presId="urn:microsoft.com/office/officeart/2005/8/layout/vList5"/>
    <dgm:cxn modelId="{FDDF741B-5070-4E72-BCD9-F2663DCBA59F}" type="presParOf" srcId="{E86F958E-CCE4-438B-9E0C-367924F36271}" destId="{686E5545-CC2C-4A22-8E38-9D83553C4F99}" srcOrd="4" destOrd="0" presId="urn:microsoft.com/office/officeart/2005/8/layout/vList5"/>
    <dgm:cxn modelId="{20BD5063-8D9A-4381-A7CA-21A2E53C8EC1}" type="presParOf" srcId="{686E5545-CC2C-4A22-8E38-9D83553C4F99}" destId="{046BFE10-B514-47A5-9371-14521ADFBE7C}" srcOrd="0" destOrd="0" presId="urn:microsoft.com/office/officeart/2005/8/layout/vList5"/>
    <dgm:cxn modelId="{E56EA9C1-DD38-457B-9510-071DB29DA71D}" type="presParOf" srcId="{686E5545-CC2C-4A22-8E38-9D83553C4F99}" destId="{DD36A56D-EC87-497B-BCDA-1D19B58848AA}" srcOrd="1" destOrd="0" presId="urn:microsoft.com/office/officeart/2005/8/layout/vList5"/>
    <dgm:cxn modelId="{AF5B20D4-8099-40C9-942C-5DD42E10C296}" type="presParOf" srcId="{E86F958E-CCE4-438B-9E0C-367924F36271}" destId="{72E46934-C4FE-49CF-87BB-04003B85DC34}" srcOrd="5" destOrd="0" presId="urn:microsoft.com/office/officeart/2005/8/layout/vList5"/>
    <dgm:cxn modelId="{2CAA6A72-2DA6-44E4-897D-B508CA7D87A0}" type="presParOf" srcId="{E86F958E-CCE4-438B-9E0C-367924F36271}" destId="{A23A186E-1CED-43E4-A0DD-263B8C4C5425}" srcOrd="6" destOrd="0" presId="urn:microsoft.com/office/officeart/2005/8/layout/vList5"/>
    <dgm:cxn modelId="{94D800C2-A21C-48E6-B615-F050C9B723F9}" type="presParOf" srcId="{A23A186E-1CED-43E4-A0DD-263B8C4C5425}" destId="{CE0885C3-D00E-4752-84BA-806E8682B97E}" srcOrd="0" destOrd="0" presId="urn:microsoft.com/office/officeart/2005/8/layout/vList5"/>
    <dgm:cxn modelId="{F8B59188-CDF3-4D0D-AE08-61B86D7C12D8}" type="presParOf" srcId="{A23A186E-1CED-43E4-A0DD-263B8C4C5425}" destId="{6908C517-DF02-4111-8B8C-8AD84D85027C}" srcOrd="1" destOrd="0" presId="urn:microsoft.com/office/officeart/2005/8/layout/vList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371F2A6-3D3E-4323-B131-C1574F2A78D6}"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de-DE"/>
        </a:p>
      </dgm:t>
    </dgm:pt>
    <dgm:pt modelId="{0AD0C64B-29DF-4D76-96FB-427BB3A95E1C}">
      <dgm:prSet phldrT="[Text]" custT="1"/>
      <dgm:spPr/>
      <dgm:t>
        <a:bodyPr/>
        <a:lstStyle/>
        <a:p>
          <a:r>
            <a:rPr lang="de-DE" sz="1200"/>
            <a:t>Reliability</a:t>
          </a:r>
        </a:p>
      </dgm:t>
    </dgm:pt>
    <dgm:pt modelId="{5D64AA55-60D0-41EB-ABBF-C52080FD1B82}" type="parTrans" cxnId="{68A5FFAD-9485-4741-B6ED-DEB6F6F33AD0}">
      <dgm:prSet/>
      <dgm:spPr/>
      <dgm:t>
        <a:bodyPr/>
        <a:lstStyle/>
        <a:p>
          <a:endParaRPr lang="de-DE"/>
        </a:p>
      </dgm:t>
    </dgm:pt>
    <dgm:pt modelId="{15DE718B-B4C0-4CCB-A7C4-57CF24862228}" type="sibTrans" cxnId="{68A5FFAD-9485-4741-B6ED-DEB6F6F33AD0}">
      <dgm:prSet/>
      <dgm:spPr/>
      <dgm:t>
        <a:bodyPr/>
        <a:lstStyle/>
        <a:p>
          <a:endParaRPr lang="de-DE"/>
        </a:p>
      </dgm:t>
    </dgm:pt>
    <dgm:pt modelId="{0F662083-C654-44ED-822F-8B2A56B1B55F}">
      <dgm:prSet phldrT="[Text]"/>
      <dgm:spPr/>
      <dgm:t>
        <a:bodyPr/>
        <a:lstStyle/>
        <a:p>
          <a:r>
            <a:rPr lang="de-DE"/>
            <a:t> Internal consistency method: determining Cronbach's alpha values and inter-item correlations</a:t>
          </a:r>
        </a:p>
      </dgm:t>
    </dgm:pt>
    <dgm:pt modelId="{381999ED-4512-4E72-B4A2-A3C746AE56F1}" type="parTrans" cxnId="{EE3F30D6-B32F-473D-9D2B-634B11C66998}">
      <dgm:prSet/>
      <dgm:spPr/>
      <dgm:t>
        <a:bodyPr/>
        <a:lstStyle/>
        <a:p>
          <a:endParaRPr lang="de-DE"/>
        </a:p>
      </dgm:t>
    </dgm:pt>
    <dgm:pt modelId="{40CDAE03-7D43-4DCE-8CE5-7C097956B43C}" type="sibTrans" cxnId="{EE3F30D6-B32F-473D-9D2B-634B11C66998}">
      <dgm:prSet/>
      <dgm:spPr/>
      <dgm:t>
        <a:bodyPr/>
        <a:lstStyle/>
        <a:p>
          <a:endParaRPr lang="de-DE"/>
        </a:p>
      </dgm:t>
    </dgm:pt>
    <dgm:pt modelId="{7DEEA0CC-3DB3-4AF2-B92F-54DC083A6B81}">
      <dgm:prSet phldrT="[Text]" custT="1"/>
      <dgm:spPr/>
      <dgm:t>
        <a:bodyPr/>
        <a:lstStyle/>
        <a:p>
          <a:r>
            <a:rPr lang="de-DE" sz="1200"/>
            <a:t>Validity</a:t>
          </a:r>
        </a:p>
      </dgm:t>
    </dgm:pt>
    <dgm:pt modelId="{DA331CC0-2A59-4FF5-96C1-5ABDB5FAD7C0}" type="parTrans" cxnId="{42BA95DC-ED19-4E69-88B8-FB18F68B045C}">
      <dgm:prSet/>
      <dgm:spPr/>
      <dgm:t>
        <a:bodyPr/>
        <a:lstStyle/>
        <a:p>
          <a:endParaRPr lang="de-DE"/>
        </a:p>
      </dgm:t>
    </dgm:pt>
    <dgm:pt modelId="{BF4C6C7C-0E67-4A32-8146-F8E04BA9107B}" type="sibTrans" cxnId="{42BA95DC-ED19-4E69-88B8-FB18F68B045C}">
      <dgm:prSet/>
      <dgm:spPr/>
      <dgm:t>
        <a:bodyPr/>
        <a:lstStyle/>
        <a:p>
          <a:endParaRPr lang="de-DE"/>
        </a:p>
      </dgm:t>
    </dgm:pt>
    <dgm:pt modelId="{EB189278-409C-472D-97A8-D6A80C6FD77E}">
      <dgm:prSet phldrT="[Text]"/>
      <dgm:spPr/>
      <dgm:t>
        <a:bodyPr/>
        <a:lstStyle/>
        <a:p>
          <a:endParaRPr lang="de-DE"/>
        </a:p>
      </dgm:t>
    </dgm:pt>
    <dgm:pt modelId="{7EFC4CD8-D11F-4D17-A84D-7E9681E44770}" type="parTrans" cxnId="{4E741455-9FD9-45D9-974A-F82C5E73169A}">
      <dgm:prSet/>
      <dgm:spPr/>
      <dgm:t>
        <a:bodyPr/>
        <a:lstStyle/>
        <a:p>
          <a:endParaRPr lang="de-DE"/>
        </a:p>
      </dgm:t>
    </dgm:pt>
    <dgm:pt modelId="{0E72DD14-2310-4ED7-B67C-87DE9B8B313D}" type="sibTrans" cxnId="{4E741455-9FD9-45D9-974A-F82C5E73169A}">
      <dgm:prSet/>
      <dgm:spPr/>
      <dgm:t>
        <a:bodyPr/>
        <a:lstStyle/>
        <a:p>
          <a:endParaRPr lang="de-DE"/>
        </a:p>
      </dgm:t>
    </dgm:pt>
    <dgm:pt modelId="{D8AB1BFF-04E2-4F7B-B794-206CCA6B9718}">
      <dgm:prSet phldrT="[Text]" custT="1"/>
      <dgm:spPr/>
      <dgm:t>
        <a:bodyPr/>
        <a:lstStyle/>
        <a:p>
          <a:r>
            <a:rPr lang="de-DE" sz="1200"/>
            <a:t>Ranking</a:t>
          </a:r>
        </a:p>
      </dgm:t>
    </dgm:pt>
    <dgm:pt modelId="{CDB726A0-EAF9-497E-987F-AD772FE42C1B}" type="parTrans" cxnId="{31DC98C8-67B9-49CD-A98A-EBB920CFF3A7}">
      <dgm:prSet/>
      <dgm:spPr/>
      <dgm:t>
        <a:bodyPr/>
        <a:lstStyle/>
        <a:p>
          <a:endParaRPr lang="de-DE"/>
        </a:p>
      </dgm:t>
    </dgm:pt>
    <dgm:pt modelId="{41B13A2E-E367-41CC-A3B7-5395C856DD28}" type="sibTrans" cxnId="{31DC98C8-67B9-49CD-A98A-EBB920CFF3A7}">
      <dgm:prSet/>
      <dgm:spPr/>
      <dgm:t>
        <a:bodyPr/>
        <a:lstStyle/>
        <a:p>
          <a:endParaRPr lang="de-DE"/>
        </a:p>
      </dgm:t>
    </dgm:pt>
    <dgm:pt modelId="{4B89539A-36D5-4287-AC3E-8B832DD00D26}">
      <dgm:prSet phldrT="[Text]"/>
      <dgm:spPr/>
      <dgm:t>
        <a:bodyPr/>
        <a:lstStyle/>
        <a:p>
          <a:r>
            <a:rPr lang="en-GB"/>
            <a:t> Each scale’s items are prioritised using the Friedman test for mean ranks</a:t>
          </a:r>
          <a:endParaRPr lang="de-DE"/>
        </a:p>
      </dgm:t>
    </dgm:pt>
    <dgm:pt modelId="{41666C47-7355-4B38-9A99-C76CE546D81A}" type="parTrans" cxnId="{6C2F3668-0051-4DA6-89E3-A6BF78508534}">
      <dgm:prSet/>
      <dgm:spPr/>
      <dgm:t>
        <a:bodyPr/>
        <a:lstStyle/>
        <a:p>
          <a:endParaRPr lang="de-DE"/>
        </a:p>
      </dgm:t>
    </dgm:pt>
    <dgm:pt modelId="{C8C6C256-C291-495E-B61C-7B17E7B1A548}" type="sibTrans" cxnId="{6C2F3668-0051-4DA6-89E3-A6BF78508534}">
      <dgm:prSet/>
      <dgm:spPr/>
      <dgm:t>
        <a:bodyPr/>
        <a:lstStyle/>
        <a:p>
          <a:endParaRPr lang="de-DE"/>
        </a:p>
      </dgm:t>
    </dgm:pt>
    <dgm:pt modelId="{82E38E4F-6D11-406F-9B9B-AFD955A45B26}">
      <dgm:prSet/>
      <dgm:spPr/>
      <dgm:t>
        <a:bodyPr/>
        <a:lstStyle/>
        <a:p>
          <a:r>
            <a:rPr lang="en-GB"/>
            <a:t> Convergent validity is assessed by exploratory factor analysis to ensure unidimensionality</a:t>
          </a:r>
          <a:endParaRPr lang="de-DE"/>
        </a:p>
      </dgm:t>
    </dgm:pt>
    <dgm:pt modelId="{A134B045-98B0-485A-9D22-FFAA73747787}" type="parTrans" cxnId="{7C0AD613-F7CE-43B3-AC6C-C97F4D1D2B0C}">
      <dgm:prSet/>
      <dgm:spPr/>
      <dgm:t>
        <a:bodyPr/>
        <a:lstStyle/>
        <a:p>
          <a:endParaRPr lang="de-DE"/>
        </a:p>
      </dgm:t>
    </dgm:pt>
    <dgm:pt modelId="{93F8BF33-FEB3-487E-A883-CD1623C25DA7}" type="sibTrans" cxnId="{7C0AD613-F7CE-43B3-AC6C-C97F4D1D2B0C}">
      <dgm:prSet/>
      <dgm:spPr/>
      <dgm:t>
        <a:bodyPr/>
        <a:lstStyle/>
        <a:p>
          <a:endParaRPr lang="de-DE"/>
        </a:p>
      </dgm:t>
    </dgm:pt>
    <dgm:pt modelId="{877EAB95-2D3D-4FE8-BABC-19D795C7AEAF}">
      <dgm:prSet/>
      <dgm:spPr/>
      <dgm:t>
        <a:bodyPr/>
        <a:lstStyle/>
        <a:p>
          <a:r>
            <a:rPr lang="en-GB"/>
            <a:t> Discriminant validity using Fornell and Larcker criterion based on Spearman’s Rho correlations</a:t>
          </a:r>
          <a:endParaRPr lang="de-DE"/>
        </a:p>
      </dgm:t>
    </dgm:pt>
    <dgm:pt modelId="{EF085275-D512-46B6-B464-DA9E4FC2C587}" type="parTrans" cxnId="{D4FF3667-0DAB-444E-9805-7C67709CD2E0}">
      <dgm:prSet/>
      <dgm:spPr/>
    </dgm:pt>
    <dgm:pt modelId="{A31310C1-11DD-445E-8F7A-33E8FB6C8036}" type="sibTrans" cxnId="{D4FF3667-0DAB-444E-9805-7C67709CD2E0}">
      <dgm:prSet/>
      <dgm:spPr/>
    </dgm:pt>
    <dgm:pt modelId="{FD319F2F-2861-46F5-910A-A719327489DA}">
      <dgm:prSet phldrT="[Text]"/>
      <dgm:spPr/>
      <dgm:t>
        <a:bodyPr/>
        <a:lstStyle/>
        <a:p>
          <a:r>
            <a:rPr lang="de-DE"/>
            <a:t> Each item is ranked in relation to the while scale to indicate relative importances</a:t>
          </a:r>
        </a:p>
      </dgm:t>
    </dgm:pt>
    <dgm:pt modelId="{7F6BE915-EEA6-4B68-9738-A2C60DB88267}" type="parTrans" cxnId="{57A5D5FC-D8E0-49B7-941F-588D4ED253A2}">
      <dgm:prSet/>
      <dgm:spPr/>
    </dgm:pt>
    <dgm:pt modelId="{D2FE6454-0EBE-4478-93C2-883DB0023B42}" type="sibTrans" cxnId="{57A5D5FC-D8E0-49B7-941F-588D4ED253A2}">
      <dgm:prSet/>
      <dgm:spPr/>
    </dgm:pt>
    <dgm:pt modelId="{C415F5A7-47B0-407D-A444-55DF8C7AAC23}" type="pres">
      <dgm:prSet presAssocID="{A371F2A6-3D3E-4323-B131-C1574F2A78D6}" presName="linearFlow" presStyleCnt="0">
        <dgm:presLayoutVars>
          <dgm:dir/>
          <dgm:animLvl val="lvl"/>
          <dgm:resizeHandles val="exact"/>
        </dgm:presLayoutVars>
      </dgm:prSet>
      <dgm:spPr/>
    </dgm:pt>
    <dgm:pt modelId="{C129C726-C7F6-4763-9B7A-92F0186F6CD3}" type="pres">
      <dgm:prSet presAssocID="{0AD0C64B-29DF-4D76-96FB-427BB3A95E1C}" presName="composite" presStyleCnt="0"/>
      <dgm:spPr/>
    </dgm:pt>
    <dgm:pt modelId="{26284649-F52C-43BC-9440-9D3F24873E7B}" type="pres">
      <dgm:prSet presAssocID="{0AD0C64B-29DF-4D76-96FB-427BB3A95E1C}" presName="parentText" presStyleLbl="alignNode1" presStyleIdx="0" presStyleCnt="3">
        <dgm:presLayoutVars>
          <dgm:chMax val="1"/>
          <dgm:bulletEnabled val="1"/>
        </dgm:presLayoutVars>
      </dgm:prSet>
      <dgm:spPr/>
    </dgm:pt>
    <dgm:pt modelId="{35B380D3-83FF-4310-8181-84DFF4D08953}" type="pres">
      <dgm:prSet presAssocID="{0AD0C64B-29DF-4D76-96FB-427BB3A95E1C}" presName="descendantText" presStyleLbl="alignAcc1" presStyleIdx="0" presStyleCnt="3">
        <dgm:presLayoutVars>
          <dgm:bulletEnabled val="1"/>
        </dgm:presLayoutVars>
      </dgm:prSet>
      <dgm:spPr/>
    </dgm:pt>
    <dgm:pt modelId="{DC082BC2-6081-47E9-86BD-8A564ABE94EF}" type="pres">
      <dgm:prSet presAssocID="{15DE718B-B4C0-4CCB-A7C4-57CF24862228}" presName="sp" presStyleCnt="0"/>
      <dgm:spPr/>
    </dgm:pt>
    <dgm:pt modelId="{6B0163A6-7EAD-411B-A14A-DA1598B9C528}" type="pres">
      <dgm:prSet presAssocID="{7DEEA0CC-3DB3-4AF2-B92F-54DC083A6B81}" presName="composite" presStyleCnt="0"/>
      <dgm:spPr/>
    </dgm:pt>
    <dgm:pt modelId="{90B40D5B-430D-47F1-896A-E686403BD9AE}" type="pres">
      <dgm:prSet presAssocID="{7DEEA0CC-3DB3-4AF2-B92F-54DC083A6B81}" presName="parentText" presStyleLbl="alignNode1" presStyleIdx="1" presStyleCnt="3">
        <dgm:presLayoutVars>
          <dgm:chMax val="1"/>
          <dgm:bulletEnabled val="1"/>
        </dgm:presLayoutVars>
      </dgm:prSet>
      <dgm:spPr/>
    </dgm:pt>
    <dgm:pt modelId="{E28C80AA-02D4-4A83-87B3-8E631086FACF}" type="pres">
      <dgm:prSet presAssocID="{7DEEA0CC-3DB3-4AF2-B92F-54DC083A6B81}" presName="descendantText" presStyleLbl="alignAcc1" presStyleIdx="1" presStyleCnt="3">
        <dgm:presLayoutVars>
          <dgm:bulletEnabled val="1"/>
        </dgm:presLayoutVars>
      </dgm:prSet>
      <dgm:spPr/>
    </dgm:pt>
    <dgm:pt modelId="{EF5EEC21-D3D3-4566-BCAF-6004E738C556}" type="pres">
      <dgm:prSet presAssocID="{BF4C6C7C-0E67-4A32-8146-F8E04BA9107B}" presName="sp" presStyleCnt="0"/>
      <dgm:spPr/>
    </dgm:pt>
    <dgm:pt modelId="{574CC3A8-880B-46CC-BA60-ADF803BC45E8}" type="pres">
      <dgm:prSet presAssocID="{D8AB1BFF-04E2-4F7B-B794-206CCA6B9718}" presName="composite" presStyleCnt="0"/>
      <dgm:spPr/>
    </dgm:pt>
    <dgm:pt modelId="{FD2B0661-F902-4659-980E-16D7564D3057}" type="pres">
      <dgm:prSet presAssocID="{D8AB1BFF-04E2-4F7B-B794-206CCA6B9718}" presName="parentText" presStyleLbl="alignNode1" presStyleIdx="2" presStyleCnt="3">
        <dgm:presLayoutVars>
          <dgm:chMax val="1"/>
          <dgm:bulletEnabled val="1"/>
        </dgm:presLayoutVars>
      </dgm:prSet>
      <dgm:spPr/>
    </dgm:pt>
    <dgm:pt modelId="{AE8F6E74-3435-44E3-8864-C925C4FF0943}" type="pres">
      <dgm:prSet presAssocID="{D8AB1BFF-04E2-4F7B-B794-206CCA6B9718}" presName="descendantText" presStyleLbl="alignAcc1" presStyleIdx="2" presStyleCnt="3">
        <dgm:presLayoutVars>
          <dgm:bulletEnabled val="1"/>
        </dgm:presLayoutVars>
      </dgm:prSet>
      <dgm:spPr/>
    </dgm:pt>
  </dgm:ptLst>
  <dgm:cxnLst>
    <dgm:cxn modelId="{AF5C3811-D8B9-4CC0-B9A0-AF3FFB6821CA}" type="presOf" srcId="{82E38E4F-6D11-406F-9B9B-AFD955A45B26}" destId="{E28C80AA-02D4-4A83-87B3-8E631086FACF}" srcOrd="0" destOrd="1" presId="urn:microsoft.com/office/officeart/2005/8/layout/chevron2"/>
    <dgm:cxn modelId="{7C0AD613-F7CE-43B3-AC6C-C97F4D1D2B0C}" srcId="{7DEEA0CC-3DB3-4AF2-B92F-54DC083A6B81}" destId="{82E38E4F-6D11-406F-9B9B-AFD955A45B26}" srcOrd="1" destOrd="0" parTransId="{A134B045-98B0-485A-9D22-FFAA73747787}" sibTransId="{93F8BF33-FEB3-487E-A883-CD1623C25DA7}"/>
    <dgm:cxn modelId="{AB38A530-234C-44F4-AE86-C421F329A7DF}" type="presOf" srcId="{0AD0C64B-29DF-4D76-96FB-427BB3A95E1C}" destId="{26284649-F52C-43BC-9440-9D3F24873E7B}" srcOrd="0" destOrd="0" presId="urn:microsoft.com/office/officeart/2005/8/layout/chevron2"/>
    <dgm:cxn modelId="{E1809C64-F612-4DD5-A5BD-1403A7C19B8A}" type="presOf" srcId="{EB189278-409C-472D-97A8-D6A80C6FD77E}" destId="{E28C80AA-02D4-4A83-87B3-8E631086FACF}" srcOrd="0" destOrd="0" presId="urn:microsoft.com/office/officeart/2005/8/layout/chevron2"/>
    <dgm:cxn modelId="{D4FF3667-0DAB-444E-9805-7C67709CD2E0}" srcId="{7DEEA0CC-3DB3-4AF2-B92F-54DC083A6B81}" destId="{877EAB95-2D3D-4FE8-BABC-19D795C7AEAF}" srcOrd="2" destOrd="0" parTransId="{EF085275-D512-46B6-B464-DA9E4FC2C587}" sibTransId="{A31310C1-11DD-445E-8F7A-33E8FB6C8036}"/>
    <dgm:cxn modelId="{6C2F3668-0051-4DA6-89E3-A6BF78508534}" srcId="{D8AB1BFF-04E2-4F7B-B794-206CCA6B9718}" destId="{4B89539A-36D5-4287-AC3E-8B832DD00D26}" srcOrd="0" destOrd="0" parTransId="{41666C47-7355-4B38-9A99-C76CE546D81A}" sibTransId="{C8C6C256-C291-495E-B61C-7B17E7B1A548}"/>
    <dgm:cxn modelId="{4E741455-9FD9-45D9-974A-F82C5E73169A}" srcId="{7DEEA0CC-3DB3-4AF2-B92F-54DC083A6B81}" destId="{EB189278-409C-472D-97A8-D6A80C6FD77E}" srcOrd="0" destOrd="0" parTransId="{7EFC4CD8-D11F-4D17-A84D-7E9681E44770}" sibTransId="{0E72DD14-2310-4ED7-B67C-87DE9B8B313D}"/>
    <dgm:cxn modelId="{3E123D56-ADCE-44DF-B7FA-BE09F2631D3E}" type="presOf" srcId="{A371F2A6-3D3E-4323-B131-C1574F2A78D6}" destId="{C415F5A7-47B0-407D-A444-55DF8C7AAC23}" srcOrd="0" destOrd="0" presId="urn:microsoft.com/office/officeart/2005/8/layout/chevron2"/>
    <dgm:cxn modelId="{4B7838AA-3500-41B1-9CC5-4B1D46B2AC01}" type="presOf" srcId="{877EAB95-2D3D-4FE8-BABC-19D795C7AEAF}" destId="{E28C80AA-02D4-4A83-87B3-8E631086FACF}" srcOrd="0" destOrd="2" presId="urn:microsoft.com/office/officeart/2005/8/layout/chevron2"/>
    <dgm:cxn modelId="{68A5FFAD-9485-4741-B6ED-DEB6F6F33AD0}" srcId="{A371F2A6-3D3E-4323-B131-C1574F2A78D6}" destId="{0AD0C64B-29DF-4D76-96FB-427BB3A95E1C}" srcOrd="0" destOrd="0" parTransId="{5D64AA55-60D0-41EB-ABBF-C52080FD1B82}" sibTransId="{15DE718B-B4C0-4CCB-A7C4-57CF24862228}"/>
    <dgm:cxn modelId="{00470DC2-9671-4179-B7B1-D04F206C9160}" type="presOf" srcId="{4B89539A-36D5-4287-AC3E-8B832DD00D26}" destId="{AE8F6E74-3435-44E3-8864-C925C4FF0943}" srcOrd="0" destOrd="0" presId="urn:microsoft.com/office/officeart/2005/8/layout/chevron2"/>
    <dgm:cxn modelId="{535E4DC8-BAEB-409B-8914-D4227FF4CF0D}" type="presOf" srcId="{7DEEA0CC-3DB3-4AF2-B92F-54DC083A6B81}" destId="{90B40D5B-430D-47F1-896A-E686403BD9AE}" srcOrd="0" destOrd="0" presId="urn:microsoft.com/office/officeart/2005/8/layout/chevron2"/>
    <dgm:cxn modelId="{31DC98C8-67B9-49CD-A98A-EBB920CFF3A7}" srcId="{A371F2A6-3D3E-4323-B131-C1574F2A78D6}" destId="{D8AB1BFF-04E2-4F7B-B794-206CCA6B9718}" srcOrd="2" destOrd="0" parTransId="{CDB726A0-EAF9-497E-987F-AD772FE42C1B}" sibTransId="{41B13A2E-E367-41CC-A3B7-5395C856DD28}"/>
    <dgm:cxn modelId="{079CA8D3-8F51-48AD-8B02-A04D64743E6E}" type="presOf" srcId="{0F662083-C654-44ED-822F-8B2A56B1B55F}" destId="{35B380D3-83FF-4310-8181-84DFF4D08953}" srcOrd="0" destOrd="0" presId="urn:microsoft.com/office/officeart/2005/8/layout/chevron2"/>
    <dgm:cxn modelId="{EE3F30D6-B32F-473D-9D2B-634B11C66998}" srcId="{0AD0C64B-29DF-4D76-96FB-427BB3A95E1C}" destId="{0F662083-C654-44ED-822F-8B2A56B1B55F}" srcOrd="0" destOrd="0" parTransId="{381999ED-4512-4E72-B4A2-A3C746AE56F1}" sibTransId="{40CDAE03-7D43-4DCE-8CE5-7C097956B43C}"/>
    <dgm:cxn modelId="{42BA95DC-ED19-4E69-88B8-FB18F68B045C}" srcId="{A371F2A6-3D3E-4323-B131-C1574F2A78D6}" destId="{7DEEA0CC-3DB3-4AF2-B92F-54DC083A6B81}" srcOrd="1" destOrd="0" parTransId="{DA331CC0-2A59-4FF5-96C1-5ABDB5FAD7C0}" sibTransId="{BF4C6C7C-0E67-4A32-8146-F8E04BA9107B}"/>
    <dgm:cxn modelId="{180285DD-BD34-448D-8C80-03F07181F776}" type="presOf" srcId="{D8AB1BFF-04E2-4F7B-B794-206CCA6B9718}" destId="{FD2B0661-F902-4659-980E-16D7564D3057}" srcOrd="0" destOrd="0" presId="urn:microsoft.com/office/officeart/2005/8/layout/chevron2"/>
    <dgm:cxn modelId="{65FA05E8-0351-40CC-B9DE-C84601A5499A}" type="presOf" srcId="{FD319F2F-2861-46F5-910A-A719327489DA}" destId="{AE8F6E74-3435-44E3-8864-C925C4FF0943}" srcOrd="0" destOrd="1" presId="urn:microsoft.com/office/officeart/2005/8/layout/chevron2"/>
    <dgm:cxn modelId="{57A5D5FC-D8E0-49B7-941F-588D4ED253A2}" srcId="{D8AB1BFF-04E2-4F7B-B794-206CCA6B9718}" destId="{FD319F2F-2861-46F5-910A-A719327489DA}" srcOrd="1" destOrd="0" parTransId="{7F6BE915-EEA6-4B68-9738-A2C60DB88267}" sibTransId="{D2FE6454-0EBE-4478-93C2-883DB0023B42}"/>
    <dgm:cxn modelId="{AD474131-FA24-4220-9720-81954C4F287C}" type="presParOf" srcId="{C415F5A7-47B0-407D-A444-55DF8C7AAC23}" destId="{C129C726-C7F6-4763-9B7A-92F0186F6CD3}" srcOrd="0" destOrd="0" presId="urn:microsoft.com/office/officeart/2005/8/layout/chevron2"/>
    <dgm:cxn modelId="{0D49F716-38F6-43B5-BD69-4ADCC42DDC62}" type="presParOf" srcId="{C129C726-C7F6-4763-9B7A-92F0186F6CD3}" destId="{26284649-F52C-43BC-9440-9D3F24873E7B}" srcOrd="0" destOrd="0" presId="urn:microsoft.com/office/officeart/2005/8/layout/chevron2"/>
    <dgm:cxn modelId="{54FE6B3B-01FA-44D1-98B9-D03523BB96E8}" type="presParOf" srcId="{C129C726-C7F6-4763-9B7A-92F0186F6CD3}" destId="{35B380D3-83FF-4310-8181-84DFF4D08953}" srcOrd="1" destOrd="0" presId="urn:microsoft.com/office/officeart/2005/8/layout/chevron2"/>
    <dgm:cxn modelId="{2D562F57-D230-49B9-BFF4-46F94088038A}" type="presParOf" srcId="{C415F5A7-47B0-407D-A444-55DF8C7AAC23}" destId="{DC082BC2-6081-47E9-86BD-8A564ABE94EF}" srcOrd="1" destOrd="0" presId="urn:microsoft.com/office/officeart/2005/8/layout/chevron2"/>
    <dgm:cxn modelId="{7CA3D373-0233-4E8D-A621-F0DA6CC9B25C}" type="presParOf" srcId="{C415F5A7-47B0-407D-A444-55DF8C7AAC23}" destId="{6B0163A6-7EAD-411B-A14A-DA1598B9C528}" srcOrd="2" destOrd="0" presId="urn:microsoft.com/office/officeart/2005/8/layout/chevron2"/>
    <dgm:cxn modelId="{0AB831D6-E4C8-4EED-B863-E71D388B29EA}" type="presParOf" srcId="{6B0163A6-7EAD-411B-A14A-DA1598B9C528}" destId="{90B40D5B-430D-47F1-896A-E686403BD9AE}" srcOrd="0" destOrd="0" presId="urn:microsoft.com/office/officeart/2005/8/layout/chevron2"/>
    <dgm:cxn modelId="{8C21B8D1-D267-49D0-9674-C21FAB1384A3}" type="presParOf" srcId="{6B0163A6-7EAD-411B-A14A-DA1598B9C528}" destId="{E28C80AA-02D4-4A83-87B3-8E631086FACF}" srcOrd="1" destOrd="0" presId="urn:microsoft.com/office/officeart/2005/8/layout/chevron2"/>
    <dgm:cxn modelId="{DC051AA3-E795-4776-9D27-9AFEB48DADC4}" type="presParOf" srcId="{C415F5A7-47B0-407D-A444-55DF8C7AAC23}" destId="{EF5EEC21-D3D3-4566-BCAF-6004E738C556}" srcOrd="3" destOrd="0" presId="urn:microsoft.com/office/officeart/2005/8/layout/chevron2"/>
    <dgm:cxn modelId="{198E03C5-A0CA-459D-97EC-68D66BA94621}" type="presParOf" srcId="{C415F5A7-47B0-407D-A444-55DF8C7AAC23}" destId="{574CC3A8-880B-46CC-BA60-ADF803BC45E8}" srcOrd="4" destOrd="0" presId="urn:microsoft.com/office/officeart/2005/8/layout/chevron2"/>
    <dgm:cxn modelId="{8102F849-BB5F-4EBD-91DA-7E54476E7047}" type="presParOf" srcId="{574CC3A8-880B-46CC-BA60-ADF803BC45E8}" destId="{FD2B0661-F902-4659-980E-16D7564D3057}" srcOrd="0" destOrd="0" presId="urn:microsoft.com/office/officeart/2005/8/layout/chevron2"/>
    <dgm:cxn modelId="{EBF5724B-5E90-44D3-901D-A9DE474C9A69}" type="presParOf" srcId="{574CC3A8-880B-46CC-BA60-ADF803BC45E8}" destId="{AE8F6E74-3435-44E3-8864-C925C4FF0943}" srcOrd="1" destOrd="0" presId="urn:microsoft.com/office/officeart/2005/8/layout/chevron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D276C7A-19CB-4392-9B12-64C70FE1185C}"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de-DE"/>
        </a:p>
      </dgm:t>
    </dgm:pt>
    <dgm:pt modelId="{CAD0C6F1-AFD6-4594-A16B-76C1C12B137C}">
      <dgm:prSet phldrT="[Text]"/>
      <dgm:spPr/>
      <dgm:t>
        <a:bodyPr/>
        <a:lstStyle/>
        <a:p>
          <a:r>
            <a:rPr lang="de-DE"/>
            <a:t>Initiating</a:t>
          </a:r>
        </a:p>
      </dgm:t>
    </dgm:pt>
    <dgm:pt modelId="{5585C7AF-8E5B-4CE3-A1AF-F7565017A3F6}" type="parTrans" cxnId="{DF9D73BB-B5C7-49F4-B845-7ADAB0051CAB}">
      <dgm:prSet/>
      <dgm:spPr/>
      <dgm:t>
        <a:bodyPr/>
        <a:lstStyle/>
        <a:p>
          <a:endParaRPr lang="de-DE"/>
        </a:p>
      </dgm:t>
    </dgm:pt>
    <dgm:pt modelId="{FB76B620-8DB4-45C4-A392-A7E32DD7985C}" type="sibTrans" cxnId="{DF9D73BB-B5C7-49F4-B845-7ADAB0051CAB}">
      <dgm:prSet/>
      <dgm:spPr/>
      <dgm:t>
        <a:bodyPr/>
        <a:lstStyle/>
        <a:p>
          <a:endParaRPr lang="de-DE"/>
        </a:p>
      </dgm:t>
    </dgm:pt>
    <dgm:pt modelId="{AE2E645E-0990-4B17-BB98-822DA58E4AAD}">
      <dgm:prSet phldrT="[Text]"/>
      <dgm:spPr>
        <a:solidFill>
          <a:schemeClr val="bg1">
            <a:alpha val="90000"/>
          </a:schemeClr>
        </a:solidFill>
      </dgm:spPr>
      <dgm:t>
        <a:bodyPr/>
        <a:lstStyle/>
        <a:p>
          <a:r>
            <a:rPr lang="de-DE"/>
            <a:t> 5 practices</a:t>
          </a:r>
        </a:p>
      </dgm:t>
    </dgm:pt>
    <dgm:pt modelId="{00A55E16-7F10-46F3-953B-8A3DB97D78B7}" type="parTrans" cxnId="{AC0E2F9E-C117-4C7E-AFB9-666F34361E63}">
      <dgm:prSet/>
      <dgm:spPr/>
      <dgm:t>
        <a:bodyPr/>
        <a:lstStyle/>
        <a:p>
          <a:endParaRPr lang="de-DE"/>
        </a:p>
      </dgm:t>
    </dgm:pt>
    <dgm:pt modelId="{7D58524E-A10E-430E-B7BA-F7D367074134}" type="sibTrans" cxnId="{AC0E2F9E-C117-4C7E-AFB9-666F34361E63}">
      <dgm:prSet/>
      <dgm:spPr/>
      <dgm:t>
        <a:bodyPr/>
        <a:lstStyle/>
        <a:p>
          <a:endParaRPr lang="de-DE"/>
        </a:p>
      </dgm:t>
    </dgm:pt>
    <dgm:pt modelId="{E9AA9DF3-4A5C-4C50-8806-C5410048301F}">
      <dgm:prSet phldrT="[Text]"/>
      <dgm:spPr/>
      <dgm:t>
        <a:bodyPr/>
        <a:lstStyle/>
        <a:p>
          <a:r>
            <a:rPr lang="de-DE"/>
            <a:t>Sensing</a:t>
          </a:r>
        </a:p>
      </dgm:t>
    </dgm:pt>
    <dgm:pt modelId="{C4355646-8287-469D-94FB-B2A43BB7CC8F}" type="parTrans" cxnId="{1093A353-6F83-4E5D-A435-E44475C64937}">
      <dgm:prSet/>
      <dgm:spPr/>
      <dgm:t>
        <a:bodyPr/>
        <a:lstStyle/>
        <a:p>
          <a:endParaRPr lang="de-DE"/>
        </a:p>
      </dgm:t>
    </dgm:pt>
    <dgm:pt modelId="{E35261A2-109B-47BD-AD73-D4DF7418B436}" type="sibTrans" cxnId="{1093A353-6F83-4E5D-A435-E44475C64937}">
      <dgm:prSet/>
      <dgm:spPr/>
      <dgm:t>
        <a:bodyPr/>
        <a:lstStyle/>
        <a:p>
          <a:endParaRPr lang="de-DE"/>
        </a:p>
      </dgm:t>
    </dgm:pt>
    <dgm:pt modelId="{E878020D-8DE9-4245-8C5F-0C2929301793}">
      <dgm:prSet phldrT="[Text]"/>
      <dgm:spPr>
        <a:solidFill>
          <a:schemeClr val="bg1">
            <a:alpha val="90000"/>
          </a:schemeClr>
        </a:solidFill>
      </dgm:spPr>
      <dgm:t>
        <a:bodyPr/>
        <a:lstStyle/>
        <a:p>
          <a:r>
            <a:rPr lang="de-DE"/>
            <a:t> 6 practices</a:t>
          </a:r>
        </a:p>
      </dgm:t>
    </dgm:pt>
    <dgm:pt modelId="{6E31A5CB-4982-426D-88A5-377D931E0DC7}" type="parTrans" cxnId="{8F48FD03-1C54-4962-A98A-1517EDEF6FFD}">
      <dgm:prSet/>
      <dgm:spPr/>
      <dgm:t>
        <a:bodyPr/>
        <a:lstStyle/>
        <a:p>
          <a:endParaRPr lang="de-DE"/>
        </a:p>
      </dgm:t>
    </dgm:pt>
    <dgm:pt modelId="{4BC5FF6E-55EE-458A-BA15-A8C803BF183D}" type="sibTrans" cxnId="{8F48FD03-1C54-4962-A98A-1517EDEF6FFD}">
      <dgm:prSet/>
      <dgm:spPr/>
      <dgm:t>
        <a:bodyPr/>
        <a:lstStyle/>
        <a:p>
          <a:endParaRPr lang="de-DE"/>
        </a:p>
      </dgm:t>
    </dgm:pt>
    <dgm:pt modelId="{C074F41C-DDE0-438C-B9B0-6CE9C854131A}">
      <dgm:prSet phldrT="[Text]"/>
      <dgm:spPr/>
      <dgm:t>
        <a:bodyPr/>
        <a:lstStyle/>
        <a:p>
          <a:r>
            <a:rPr lang="de-DE"/>
            <a:t>Seizing</a:t>
          </a:r>
        </a:p>
      </dgm:t>
    </dgm:pt>
    <dgm:pt modelId="{00D3BD8D-059A-4655-810D-F5DA06E64923}" type="parTrans" cxnId="{F99DDD27-2E2B-4E43-BD97-515C342B32A0}">
      <dgm:prSet/>
      <dgm:spPr/>
      <dgm:t>
        <a:bodyPr/>
        <a:lstStyle/>
        <a:p>
          <a:endParaRPr lang="de-DE"/>
        </a:p>
      </dgm:t>
    </dgm:pt>
    <dgm:pt modelId="{713461BF-BF46-4BFE-AF63-FAEB09BBB28A}" type="sibTrans" cxnId="{F99DDD27-2E2B-4E43-BD97-515C342B32A0}">
      <dgm:prSet/>
      <dgm:spPr/>
      <dgm:t>
        <a:bodyPr/>
        <a:lstStyle/>
        <a:p>
          <a:endParaRPr lang="de-DE"/>
        </a:p>
      </dgm:t>
    </dgm:pt>
    <dgm:pt modelId="{AE48B6D4-6033-41B7-991C-02E684369BE7}">
      <dgm:prSet phldrT="[Text]"/>
      <dgm:spPr>
        <a:solidFill>
          <a:schemeClr val="bg1">
            <a:alpha val="90000"/>
          </a:schemeClr>
        </a:solidFill>
      </dgm:spPr>
      <dgm:t>
        <a:bodyPr/>
        <a:lstStyle/>
        <a:p>
          <a:r>
            <a:rPr lang="de-DE"/>
            <a:t> 3 + 5 practices</a:t>
          </a:r>
        </a:p>
      </dgm:t>
    </dgm:pt>
    <dgm:pt modelId="{D146C6B4-9AC0-46C3-8EFD-313F13B670B2}" type="parTrans" cxnId="{901295E4-15C7-4D75-BBC7-59D33163D40E}">
      <dgm:prSet/>
      <dgm:spPr/>
      <dgm:t>
        <a:bodyPr/>
        <a:lstStyle/>
        <a:p>
          <a:endParaRPr lang="de-DE"/>
        </a:p>
      </dgm:t>
    </dgm:pt>
    <dgm:pt modelId="{A5BA5742-86EE-4F5A-B100-5A9DC7813983}" type="sibTrans" cxnId="{901295E4-15C7-4D75-BBC7-59D33163D40E}">
      <dgm:prSet/>
      <dgm:spPr/>
      <dgm:t>
        <a:bodyPr/>
        <a:lstStyle/>
        <a:p>
          <a:endParaRPr lang="de-DE"/>
        </a:p>
      </dgm:t>
    </dgm:pt>
    <dgm:pt modelId="{A9E2B389-4ABE-404A-8C12-EF37445E8A02}">
      <dgm:prSet phldrT="[Text]"/>
      <dgm:spPr/>
      <dgm:t>
        <a:bodyPr/>
        <a:lstStyle/>
        <a:p>
          <a:r>
            <a:rPr lang="de-DE"/>
            <a:t>Transforming</a:t>
          </a:r>
        </a:p>
      </dgm:t>
    </dgm:pt>
    <dgm:pt modelId="{7071A08F-6143-427A-B2FE-550B83747A0D}" type="parTrans" cxnId="{C2643BDA-FEBC-45E1-A835-9477C45D3AB5}">
      <dgm:prSet/>
      <dgm:spPr/>
      <dgm:t>
        <a:bodyPr/>
        <a:lstStyle/>
        <a:p>
          <a:endParaRPr lang="de-DE"/>
        </a:p>
      </dgm:t>
    </dgm:pt>
    <dgm:pt modelId="{67F3A551-D139-4F95-9AF0-F5AD1D141ACC}" type="sibTrans" cxnId="{C2643BDA-FEBC-45E1-A835-9477C45D3AB5}">
      <dgm:prSet/>
      <dgm:spPr/>
      <dgm:t>
        <a:bodyPr/>
        <a:lstStyle/>
        <a:p>
          <a:endParaRPr lang="de-DE"/>
        </a:p>
      </dgm:t>
    </dgm:pt>
    <dgm:pt modelId="{81B617F5-0E7F-4E29-8F1E-9EC57182D63F}">
      <dgm:prSet phldrT="[Text]"/>
      <dgm:spPr>
        <a:solidFill>
          <a:schemeClr val="bg1">
            <a:alpha val="90000"/>
          </a:schemeClr>
        </a:solidFill>
      </dgm:spPr>
      <dgm:t>
        <a:bodyPr/>
        <a:lstStyle/>
        <a:p>
          <a:r>
            <a:rPr lang="de-DE"/>
            <a:t> 7 + 6 practices</a:t>
          </a:r>
        </a:p>
      </dgm:t>
    </dgm:pt>
    <dgm:pt modelId="{49B69156-513C-4558-A447-A4DD28EC8064}" type="parTrans" cxnId="{DC86C066-9CFB-41CD-B9A5-C766E0D901BE}">
      <dgm:prSet/>
      <dgm:spPr/>
      <dgm:t>
        <a:bodyPr/>
        <a:lstStyle/>
        <a:p>
          <a:endParaRPr lang="de-DE"/>
        </a:p>
      </dgm:t>
    </dgm:pt>
    <dgm:pt modelId="{24571176-F4BF-4AAD-8907-36CB21F44D97}" type="sibTrans" cxnId="{DC86C066-9CFB-41CD-B9A5-C766E0D901BE}">
      <dgm:prSet/>
      <dgm:spPr/>
      <dgm:t>
        <a:bodyPr/>
        <a:lstStyle/>
        <a:p>
          <a:endParaRPr lang="de-DE"/>
        </a:p>
      </dgm:t>
    </dgm:pt>
    <dgm:pt modelId="{A1C501C5-559A-465E-9FDB-22CBD80A6975}">
      <dgm:prSet phldrT="[Text]"/>
      <dgm:spPr>
        <a:solidFill>
          <a:schemeClr val="bg1">
            <a:alpha val="90000"/>
          </a:schemeClr>
        </a:solidFill>
      </dgm:spPr>
      <dgm:t>
        <a:bodyPr/>
        <a:lstStyle/>
        <a:p>
          <a:r>
            <a:rPr lang="de-DE"/>
            <a:t> </a:t>
          </a:r>
          <a:r>
            <a:rPr lang="en-GB"/>
            <a:t>α = .683</a:t>
          </a:r>
          <a:endParaRPr lang="de-DE"/>
        </a:p>
      </dgm:t>
    </dgm:pt>
    <dgm:pt modelId="{ABA20974-61F1-4158-9217-ABB974114135}" type="parTrans" cxnId="{4EF494CB-3FD6-4081-A01F-E62555660FC4}">
      <dgm:prSet/>
      <dgm:spPr/>
      <dgm:t>
        <a:bodyPr/>
        <a:lstStyle/>
        <a:p>
          <a:endParaRPr lang="de-DE"/>
        </a:p>
      </dgm:t>
    </dgm:pt>
    <dgm:pt modelId="{48E0565F-E0FE-48CA-9652-D5EB5FA361D6}" type="sibTrans" cxnId="{4EF494CB-3FD6-4081-A01F-E62555660FC4}">
      <dgm:prSet/>
      <dgm:spPr/>
      <dgm:t>
        <a:bodyPr/>
        <a:lstStyle/>
        <a:p>
          <a:endParaRPr lang="de-DE"/>
        </a:p>
      </dgm:t>
    </dgm:pt>
    <dgm:pt modelId="{0441FCD0-AF8C-4C42-90ED-6879C272C475}">
      <dgm:prSet phldrT="[Text]"/>
      <dgm:spPr>
        <a:solidFill>
          <a:schemeClr val="bg1">
            <a:alpha val="90000"/>
          </a:schemeClr>
        </a:solidFill>
      </dgm:spPr>
      <dgm:t>
        <a:bodyPr/>
        <a:lstStyle/>
        <a:p>
          <a:r>
            <a:rPr lang="de-DE"/>
            <a:t> EFA: no second underlying factor</a:t>
          </a:r>
        </a:p>
      </dgm:t>
    </dgm:pt>
    <dgm:pt modelId="{7C586C79-20A3-4C19-8C73-4C5545A5A296}" type="parTrans" cxnId="{EBC5DB30-885F-4EF4-B145-6D4E3F70E572}">
      <dgm:prSet/>
      <dgm:spPr/>
      <dgm:t>
        <a:bodyPr/>
        <a:lstStyle/>
        <a:p>
          <a:endParaRPr lang="de-DE"/>
        </a:p>
      </dgm:t>
    </dgm:pt>
    <dgm:pt modelId="{99E80401-2FBF-49DA-BD3E-AE0BF251C327}" type="sibTrans" cxnId="{EBC5DB30-885F-4EF4-B145-6D4E3F70E572}">
      <dgm:prSet/>
      <dgm:spPr/>
      <dgm:t>
        <a:bodyPr/>
        <a:lstStyle/>
        <a:p>
          <a:endParaRPr lang="de-DE"/>
        </a:p>
      </dgm:t>
    </dgm:pt>
    <dgm:pt modelId="{4F13AFE2-746A-4D79-BADE-58208F54144A}">
      <dgm:prSet phldrT="[Text]"/>
      <dgm:spPr>
        <a:solidFill>
          <a:schemeClr val="bg1">
            <a:alpha val="90000"/>
          </a:schemeClr>
        </a:solidFill>
      </dgm:spPr>
      <dgm:t>
        <a:bodyPr/>
        <a:lstStyle/>
        <a:p>
          <a:r>
            <a:rPr lang="de-DE"/>
            <a:t> </a:t>
          </a:r>
          <a:r>
            <a:rPr lang="en-GB"/>
            <a:t>α =</a:t>
          </a:r>
          <a:r>
            <a:rPr lang="de-DE"/>
            <a:t> .660</a:t>
          </a:r>
        </a:p>
      </dgm:t>
    </dgm:pt>
    <dgm:pt modelId="{C772FAAB-538A-4918-BB2B-BE78EF6CFC86}" type="parTrans" cxnId="{8A62BAD6-D5B2-4D25-8612-FA61148D0985}">
      <dgm:prSet/>
      <dgm:spPr/>
      <dgm:t>
        <a:bodyPr/>
        <a:lstStyle/>
        <a:p>
          <a:endParaRPr lang="de-DE"/>
        </a:p>
      </dgm:t>
    </dgm:pt>
    <dgm:pt modelId="{7E57D1D6-B97C-4F1C-82BB-BD9EE4B514B2}" type="sibTrans" cxnId="{8A62BAD6-D5B2-4D25-8612-FA61148D0985}">
      <dgm:prSet/>
      <dgm:spPr/>
      <dgm:t>
        <a:bodyPr/>
        <a:lstStyle/>
        <a:p>
          <a:endParaRPr lang="de-DE"/>
        </a:p>
      </dgm:t>
    </dgm:pt>
    <dgm:pt modelId="{D853F6AF-883C-4738-BD9B-87C9A1AB72D1}">
      <dgm:prSet phldrT="[Text]"/>
      <dgm:spPr>
        <a:solidFill>
          <a:schemeClr val="bg1">
            <a:alpha val="90000"/>
          </a:schemeClr>
        </a:solidFill>
      </dgm:spPr>
      <dgm:t>
        <a:bodyPr/>
        <a:lstStyle/>
        <a:p>
          <a:r>
            <a:rPr lang="de-DE"/>
            <a:t> EFA: no second underlying factor</a:t>
          </a:r>
        </a:p>
      </dgm:t>
    </dgm:pt>
    <dgm:pt modelId="{CC11E079-FAF6-4DB5-BCCA-9B5BCF2DDBCE}" type="parTrans" cxnId="{F660781E-E700-464B-A4C9-09BA753B0886}">
      <dgm:prSet/>
      <dgm:spPr/>
      <dgm:t>
        <a:bodyPr/>
        <a:lstStyle/>
        <a:p>
          <a:endParaRPr lang="de-DE"/>
        </a:p>
      </dgm:t>
    </dgm:pt>
    <dgm:pt modelId="{74C5B52B-6728-4B7C-9D7B-6F0C0BC26D77}" type="sibTrans" cxnId="{F660781E-E700-464B-A4C9-09BA753B0886}">
      <dgm:prSet/>
      <dgm:spPr/>
      <dgm:t>
        <a:bodyPr/>
        <a:lstStyle/>
        <a:p>
          <a:endParaRPr lang="de-DE"/>
        </a:p>
      </dgm:t>
    </dgm:pt>
    <dgm:pt modelId="{109B2172-3BDC-4AEC-95AB-E6F87BFEB3DE}">
      <dgm:prSet phldrT="[Text]"/>
      <dgm:spPr>
        <a:solidFill>
          <a:schemeClr val="bg1">
            <a:alpha val="90000"/>
          </a:schemeClr>
        </a:solidFill>
      </dgm:spPr>
      <dgm:t>
        <a:bodyPr/>
        <a:lstStyle/>
        <a:p>
          <a:r>
            <a:rPr lang="de-DE"/>
            <a:t> 2 subscales identified:</a:t>
          </a:r>
        </a:p>
      </dgm:t>
    </dgm:pt>
    <dgm:pt modelId="{E2C53E71-3FA7-40F0-8DA0-3339AD56EDDF}" type="parTrans" cxnId="{635A0A8E-407F-4F71-B150-5C022DB3E881}">
      <dgm:prSet/>
      <dgm:spPr/>
      <dgm:t>
        <a:bodyPr/>
        <a:lstStyle/>
        <a:p>
          <a:endParaRPr lang="de-DE"/>
        </a:p>
      </dgm:t>
    </dgm:pt>
    <dgm:pt modelId="{E0F1DF1E-6EBC-4ED6-8CF7-505F248621A2}" type="sibTrans" cxnId="{635A0A8E-407F-4F71-B150-5C022DB3E881}">
      <dgm:prSet/>
      <dgm:spPr/>
      <dgm:t>
        <a:bodyPr/>
        <a:lstStyle/>
        <a:p>
          <a:endParaRPr lang="de-DE"/>
        </a:p>
      </dgm:t>
    </dgm:pt>
    <dgm:pt modelId="{A99FF379-6794-4423-8CCB-480DB61733A6}">
      <dgm:prSet phldrT="[Text]"/>
      <dgm:spPr>
        <a:solidFill>
          <a:schemeClr val="bg1">
            <a:alpha val="90000"/>
          </a:schemeClr>
        </a:solidFill>
      </dgm:spPr>
      <dgm:t>
        <a:bodyPr/>
        <a:lstStyle/>
        <a:p>
          <a:r>
            <a:rPr lang="en-GB"/>
            <a:t> α_1 =</a:t>
          </a:r>
          <a:r>
            <a:rPr lang="de-DE"/>
            <a:t> .708</a:t>
          </a:r>
        </a:p>
      </dgm:t>
    </dgm:pt>
    <dgm:pt modelId="{5D9E0FBA-8944-44A6-B862-F479047BB455}" type="parTrans" cxnId="{0E89811C-AB9A-4FC9-94A7-FC12F077CA4C}">
      <dgm:prSet/>
      <dgm:spPr/>
      <dgm:t>
        <a:bodyPr/>
        <a:lstStyle/>
        <a:p>
          <a:endParaRPr lang="de-DE"/>
        </a:p>
      </dgm:t>
    </dgm:pt>
    <dgm:pt modelId="{7BB4062B-382B-42A2-A47E-18A152810835}" type="sibTrans" cxnId="{0E89811C-AB9A-4FC9-94A7-FC12F077CA4C}">
      <dgm:prSet/>
      <dgm:spPr/>
      <dgm:t>
        <a:bodyPr/>
        <a:lstStyle/>
        <a:p>
          <a:endParaRPr lang="de-DE"/>
        </a:p>
      </dgm:t>
    </dgm:pt>
    <dgm:pt modelId="{71C12B6F-65B5-4ED1-9DDD-27830C15B1DD}">
      <dgm:prSet phldrT="[Text]"/>
      <dgm:spPr>
        <a:solidFill>
          <a:schemeClr val="bg1">
            <a:alpha val="90000"/>
          </a:schemeClr>
        </a:solidFill>
      </dgm:spPr>
      <dgm:t>
        <a:bodyPr/>
        <a:lstStyle/>
        <a:p>
          <a:r>
            <a:rPr lang="de-DE"/>
            <a:t> </a:t>
          </a:r>
          <a:r>
            <a:rPr lang="en-GB"/>
            <a:t>α_2 = </a:t>
          </a:r>
          <a:r>
            <a:rPr lang="de-DE"/>
            <a:t>.678</a:t>
          </a:r>
        </a:p>
      </dgm:t>
    </dgm:pt>
    <dgm:pt modelId="{E6220D5E-B49B-44A4-A110-69A58B1677D1}" type="parTrans" cxnId="{01F1C294-4C1B-4F64-9466-259A3D8AFAAD}">
      <dgm:prSet/>
      <dgm:spPr/>
      <dgm:t>
        <a:bodyPr/>
        <a:lstStyle/>
        <a:p>
          <a:endParaRPr lang="de-DE"/>
        </a:p>
      </dgm:t>
    </dgm:pt>
    <dgm:pt modelId="{CC84984A-9B35-4A79-9935-6F88E1E491F6}" type="sibTrans" cxnId="{01F1C294-4C1B-4F64-9466-259A3D8AFAAD}">
      <dgm:prSet/>
      <dgm:spPr/>
      <dgm:t>
        <a:bodyPr/>
        <a:lstStyle/>
        <a:p>
          <a:endParaRPr lang="de-DE"/>
        </a:p>
      </dgm:t>
    </dgm:pt>
    <dgm:pt modelId="{782A1585-988D-4926-BB8F-736E62F6FE38}">
      <dgm:prSet phldrT="[Text]"/>
      <dgm:spPr>
        <a:solidFill>
          <a:schemeClr val="bg1">
            <a:alpha val="90000"/>
          </a:schemeClr>
        </a:solidFill>
      </dgm:spPr>
      <dgm:t>
        <a:bodyPr/>
        <a:lstStyle/>
        <a:p>
          <a:r>
            <a:rPr lang="de-DE"/>
            <a:t> EFA: no additional underlying factors</a:t>
          </a:r>
        </a:p>
      </dgm:t>
    </dgm:pt>
    <dgm:pt modelId="{C335A529-55E4-43F7-8BC6-D301363FF61B}" type="parTrans" cxnId="{D4E55F7D-E5EE-4216-9FAC-604930B209B2}">
      <dgm:prSet/>
      <dgm:spPr/>
      <dgm:t>
        <a:bodyPr/>
        <a:lstStyle/>
        <a:p>
          <a:endParaRPr lang="de-DE"/>
        </a:p>
      </dgm:t>
    </dgm:pt>
    <dgm:pt modelId="{148AD575-7A89-452A-9FAF-74BDDCCC88D8}" type="sibTrans" cxnId="{D4E55F7D-E5EE-4216-9FAC-604930B209B2}">
      <dgm:prSet/>
      <dgm:spPr/>
      <dgm:t>
        <a:bodyPr/>
        <a:lstStyle/>
        <a:p>
          <a:endParaRPr lang="de-DE"/>
        </a:p>
      </dgm:t>
    </dgm:pt>
    <dgm:pt modelId="{0F4B5CEB-17DC-4DE8-BB0B-08B0C76343F2}">
      <dgm:prSet phldrT="[Text]"/>
      <dgm:spPr>
        <a:solidFill>
          <a:schemeClr val="bg1">
            <a:alpha val="90000"/>
          </a:schemeClr>
        </a:solidFill>
      </dgm:spPr>
      <dgm:t>
        <a:bodyPr/>
        <a:lstStyle/>
        <a:p>
          <a:r>
            <a:rPr lang="de-DE"/>
            <a:t> 2 subscales identified:</a:t>
          </a:r>
        </a:p>
      </dgm:t>
    </dgm:pt>
    <dgm:pt modelId="{76B91221-700E-4F1B-8CC2-599F191F444E}" type="parTrans" cxnId="{9309BB80-85E8-4B5B-B79D-8B77C2C632D4}">
      <dgm:prSet/>
      <dgm:spPr/>
      <dgm:t>
        <a:bodyPr/>
        <a:lstStyle/>
        <a:p>
          <a:endParaRPr lang="de-DE"/>
        </a:p>
      </dgm:t>
    </dgm:pt>
    <dgm:pt modelId="{54432B58-A31E-41AB-BD67-8A04152AA89E}" type="sibTrans" cxnId="{9309BB80-85E8-4B5B-B79D-8B77C2C632D4}">
      <dgm:prSet/>
      <dgm:spPr/>
      <dgm:t>
        <a:bodyPr/>
        <a:lstStyle/>
        <a:p>
          <a:endParaRPr lang="de-DE"/>
        </a:p>
      </dgm:t>
    </dgm:pt>
    <dgm:pt modelId="{E2546E6F-2DB1-494B-B9CC-D161F48F47B4}">
      <dgm:prSet phldrT="[Text]"/>
      <dgm:spPr>
        <a:solidFill>
          <a:schemeClr val="bg1">
            <a:alpha val="90000"/>
          </a:schemeClr>
        </a:solidFill>
      </dgm:spPr>
      <dgm:t>
        <a:bodyPr/>
        <a:lstStyle/>
        <a:p>
          <a:r>
            <a:rPr lang="de-DE"/>
            <a:t> </a:t>
          </a:r>
          <a:r>
            <a:rPr lang="en-GB"/>
            <a:t>α_1</a:t>
          </a:r>
          <a:r>
            <a:rPr lang="de-DE"/>
            <a:t> = .717</a:t>
          </a:r>
        </a:p>
      </dgm:t>
    </dgm:pt>
    <dgm:pt modelId="{1E9F7193-18DE-4A50-B23E-60750F582D1D}" type="parTrans" cxnId="{678AB1E4-ED5F-4E35-A177-F808C779A14C}">
      <dgm:prSet/>
      <dgm:spPr/>
      <dgm:t>
        <a:bodyPr/>
        <a:lstStyle/>
        <a:p>
          <a:endParaRPr lang="de-DE"/>
        </a:p>
      </dgm:t>
    </dgm:pt>
    <dgm:pt modelId="{3A3C80A1-88A6-4AE9-B4A2-88935A5CE25A}" type="sibTrans" cxnId="{678AB1E4-ED5F-4E35-A177-F808C779A14C}">
      <dgm:prSet/>
      <dgm:spPr/>
      <dgm:t>
        <a:bodyPr/>
        <a:lstStyle/>
        <a:p>
          <a:endParaRPr lang="de-DE"/>
        </a:p>
      </dgm:t>
    </dgm:pt>
    <dgm:pt modelId="{6E37B752-38E6-45CF-BEB8-4D8A86ACB503}">
      <dgm:prSet phldrT="[Text]"/>
      <dgm:spPr>
        <a:solidFill>
          <a:schemeClr val="bg1">
            <a:alpha val="90000"/>
          </a:schemeClr>
        </a:solidFill>
      </dgm:spPr>
      <dgm:t>
        <a:bodyPr/>
        <a:lstStyle/>
        <a:p>
          <a:r>
            <a:rPr lang="en-GB"/>
            <a:t> α_2 = </a:t>
          </a:r>
          <a:r>
            <a:rPr lang="de-DE"/>
            <a:t>.718</a:t>
          </a:r>
        </a:p>
      </dgm:t>
    </dgm:pt>
    <dgm:pt modelId="{23BBE67D-EBBF-4F63-A606-A8256A36C557}" type="parTrans" cxnId="{6192F57D-72FA-4C57-A913-AFC4612385C8}">
      <dgm:prSet/>
      <dgm:spPr/>
      <dgm:t>
        <a:bodyPr/>
        <a:lstStyle/>
        <a:p>
          <a:endParaRPr lang="de-DE"/>
        </a:p>
      </dgm:t>
    </dgm:pt>
    <dgm:pt modelId="{4DDB239F-FAD8-4DE6-AC0F-929168F6D237}" type="sibTrans" cxnId="{6192F57D-72FA-4C57-A913-AFC4612385C8}">
      <dgm:prSet/>
      <dgm:spPr/>
      <dgm:t>
        <a:bodyPr/>
        <a:lstStyle/>
        <a:p>
          <a:endParaRPr lang="de-DE"/>
        </a:p>
      </dgm:t>
    </dgm:pt>
    <dgm:pt modelId="{CC991ECB-0BEC-4F75-9412-4ED65E79D0A8}">
      <dgm:prSet phldrT="[Text]"/>
      <dgm:spPr>
        <a:solidFill>
          <a:schemeClr val="bg1">
            <a:alpha val="90000"/>
          </a:schemeClr>
        </a:solidFill>
      </dgm:spPr>
      <dgm:t>
        <a:bodyPr/>
        <a:lstStyle/>
        <a:p>
          <a:r>
            <a:rPr lang="de-DE"/>
            <a:t> EFA: no additional underlying factors</a:t>
          </a:r>
        </a:p>
      </dgm:t>
    </dgm:pt>
    <dgm:pt modelId="{0CB56AC2-4042-4504-8CBF-C29AE1D9E2F6}" type="parTrans" cxnId="{6319CB2F-1B65-4406-A205-DAD4828308EF}">
      <dgm:prSet/>
      <dgm:spPr/>
      <dgm:t>
        <a:bodyPr/>
        <a:lstStyle/>
        <a:p>
          <a:endParaRPr lang="de-DE"/>
        </a:p>
      </dgm:t>
    </dgm:pt>
    <dgm:pt modelId="{A5BB0B32-142B-4B8A-BFFF-84F1E2EC1C0A}" type="sibTrans" cxnId="{6319CB2F-1B65-4406-A205-DAD4828308EF}">
      <dgm:prSet/>
      <dgm:spPr/>
      <dgm:t>
        <a:bodyPr/>
        <a:lstStyle/>
        <a:p>
          <a:endParaRPr lang="de-DE"/>
        </a:p>
      </dgm:t>
    </dgm:pt>
    <dgm:pt modelId="{CEBD93E6-99C3-4519-8FCB-67AE928BE338}" type="pres">
      <dgm:prSet presAssocID="{BD276C7A-19CB-4392-9B12-64C70FE1185C}" presName="linearFlow" presStyleCnt="0">
        <dgm:presLayoutVars>
          <dgm:dir/>
          <dgm:animLvl val="lvl"/>
          <dgm:resizeHandles val="exact"/>
        </dgm:presLayoutVars>
      </dgm:prSet>
      <dgm:spPr/>
    </dgm:pt>
    <dgm:pt modelId="{93F6F948-BAFC-410C-A867-F4DEBD523873}" type="pres">
      <dgm:prSet presAssocID="{CAD0C6F1-AFD6-4594-A16B-76C1C12B137C}" presName="composite" presStyleCnt="0"/>
      <dgm:spPr/>
    </dgm:pt>
    <dgm:pt modelId="{589AA985-E6C0-4AA9-9066-7E4C815803B1}" type="pres">
      <dgm:prSet presAssocID="{CAD0C6F1-AFD6-4594-A16B-76C1C12B137C}" presName="parTx" presStyleLbl="node1" presStyleIdx="0" presStyleCnt="4">
        <dgm:presLayoutVars>
          <dgm:chMax val="0"/>
          <dgm:chPref val="0"/>
          <dgm:bulletEnabled val="1"/>
        </dgm:presLayoutVars>
      </dgm:prSet>
      <dgm:spPr/>
    </dgm:pt>
    <dgm:pt modelId="{580BC179-F014-4AB1-90E6-C2F73C5E1CEA}" type="pres">
      <dgm:prSet presAssocID="{CAD0C6F1-AFD6-4594-A16B-76C1C12B137C}" presName="parSh" presStyleLbl="node1" presStyleIdx="0" presStyleCnt="4"/>
      <dgm:spPr/>
    </dgm:pt>
    <dgm:pt modelId="{6D41B29F-ED24-4E93-9FAD-9E809D3CE1AB}" type="pres">
      <dgm:prSet presAssocID="{CAD0C6F1-AFD6-4594-A16B-76C1C12B137C}" presName="desTx" presStyleLbl="fgAcc1" presStyleIdx="0" presStyleCnt="4">
        <dgm:presLayoutVars>
          <dgm:bulletEnabled val="1"/>
        </dgm:presLayoutVars>
      </dgm:prSet>
      <dgm:spPr/>
    </dgm:pt>
    <dgm:pt modelId="{B042F5E2-A8DC-46C8-A8F7-0F6ADEDA396F}" type="pres">
      <dgm:prSet presAssocID="{FB76B620-8DB4-45C4-A392-A7E32DD7985C}" presName="sibTrans" presStyleLbl="sibTrans2D1" presStyleIdx="0" presStyleCnt="3"/>
      <dgm:spPr/>
    </dgm:pt>
    <dgm:pt modelId="{611F7AFB-BD31-4BA9-AE0B-8183D74EA5D8}" type="pres">
      <dgm:prSet presAssocID="{FB76B620-8DB4-45C4-A392-A7E32DD7985C}" presName="connTx" presStyleLbl="sibTrans2D1" presStyleIdx="0" presStyleCnt="3"/>
      <dgm:spPr/>
    </dgm:pt>
    <dgm:pt modelId="{AB1DA930-CBD3-4F89-B512-DB18B6F1936A}" type="pres">
      <dgm:prSet presAssocID="{E9AA9DF3-4A5C-4C50-8806-C5410048301F}" presName="composite" presStyleCnt="0"/>
      <dgm:spPr/>
    </dgm:pt>
    <dgm:pt modelId="{ADFCE220-4B1C-4D1A-B4C4-7008C872836C}" type="pres">
      <dgm:prSet presAssocID="{E9AA9DF3-4A5C-4C50-8806-C5410048301F}" presName="parTx" presStyleLbl="node1" presStyleIdx="0" presStyleCnt="4">
        <dgm:presLayoutVars>
          <dgm:chMax val="0"/>
          <dgm:chPref val="0"/>
          <dgm:bulletEnabled val="1"/>
        </dgm:presLayoutVars>
      </dgm:prSet>
      <dgm:spPr/>
    </dgm:pt>
    <dgm:pt modelId="{F56BFBF1-4248-4599-A901-E320672D6F61}" type="pres">
      <dgm:prSet presAssocID="{E9AA9DF3-4A5C-4C50-8806-C5410048301F}" presName="parSh" presStyleLbl="node1" presStyleIdx="1" presStyleCnt="4"/>
      <dgm:spPr/>
    </dgm:pt>
    <dgm:pt modelId="{7EDB4968-91E2-4926-8697-20D24BC3F7FD}" type="pres">
      <dgm:prSet presAssocID="{E9AA9DF3-4A5C-4C50-8806-C5410048301F}" presName="desTx" presStyleLbl="fgAcc1" presStyleIdx="1" presStyleCnt="4">
        <dgm:presLayoutVars>
          <dgm:bulletEnabled val="1"/>
        </dgm:presLayoutVars>
      </dgm:prSet>
      <dgm:spPr/>
    </dgm:pt>
    <dgm:pt modelId="{6A172798-07AF-4AB4-9DAC-3EEF4D89986D}" type="pres">
      <dgm:prSet presAssocID="{E35261A2-109B-47BD-AD73-D4DF7418B436}" presName="sibTrans" presStyleLbl="sibTrans2D1" presStyleIdx="1" presStyleCnt="3"/>
      <dgm:spPr/>
    </dgm:pt>
    <dgm:pt modelId="{1863FDA4-7D45-48A8-AECA-32663B2B209D}" type="pres">
      <dgm:prSet presAssocID="{E35261A2-109B-47BD-AD73-D4DF7418B436}" presName="connTx" presStyleLbl="sibTrans2D1" presStyleIdx="1" presStyleCnt="3"/>
      <dgm:spPr/>
    </dgm:pt>
    <dgm:pt modelId="{DF52AA04-FD63-43AA-A865-73558913DF73}" type="pres">
      <dgm:prSet presAssocID="{C074F41C-DDE0-438C-B9B0-6CE9C854131A}" presName="composite" presStyleCnt="0"/>
      <dgm:spPr/>
    </dgm:pt>
    <dgm:pt modelId="{8B75EF65-4A74-46A6-A690-6133C4DC5C5E}" type="pres">
      <dgm:prSet presAssocID="{C074F41C-DDE0-438C-B9B0-6CE9C854131A}" presName="parTx" presStyleLbl="node1" presStyleIdx="1" presStyleCnt="4">
        <dgm:presLayoutVars>
          <dgm:chMax val="0"/>
          <dgm:chPref val="0"/>
          <dgm:bulletEnabled val="1"/>
        </dgm:presLayoutVars>
      </dgm:prSet>
      <dgm:spPr/>
    </dgm:pt>
    <dgm:pt modelId="{2E645A08-7E8E-4B88-96BB-B6964FA9A3B5}" type="pres">
      <dgm:prSet presAssocID="{C074F41C-DDE0-438C-B9B0-6CE9C854131A}" presName="parSh" presStyleLbl="node1" presStyleIdx="2" presStyleCnt="4"/>
      <dgm:spPr/>
    </dgm:pt>
    <dgm:pt modelId="{BC6437B0-4E7E-4C8F-B594-0ED33F0170D8}" type="pres">
      <dgm:prSet presAssocID="{C074F41C-DDE0-438C-B9B0-6CE9C854131A}" presName="desTx" presStyleLbl="fgAcc1" presStyleIdx="2" presStyleCnt="4">
        <dgm:presLayoutVars>
          <dgm:bulletEnabled val="1"/>
        </dgm:presLayoutVars>
      </dgm:prSet>
      <dgm:spPr/>
    </dgm:pt>
    <dgm:pt modelId="{265179A4-AAE8-4873-80B8-1E38136EC86F}" type="pres">
      <dgm:prSet presAssocID="{713461BF-BF46-4BFE-AF63-FAEB09BBB28A}" presName="sibTrans" presStyleLbl="sibTrans2D1" presStyleIdx="2" presStyleCnt="3"/>
      <dgm:spPr/>
    </dgm:pt>
    <dgm:pt modelId="{DD4511AA-E175-4652-983D-3E518A3ED525}" type="pres">
      <dgm:prSet presAssocID="{713461BF-BF46-4BFE-AF63-FAEB09BBB28A}" presName="connTx" presStyleLbl="sibTrans2D1" presStyleIdx="2" presStyleCnt="3"/>
      <dgm:spPr/>
    </dgm:pt>
    <dgm:pt modelId="{D3ED2184-70AF-4F5E-A946-F64D79AA8306}" type="pres">
      <dgm:prSet presAssocID="{A9E2B389-4ABE-404A-8C12-EF37445E8A02}" presName="composite" presStyleCnt="0"/>
      <dgm:spPr/>
    </dgm:pt>
    <dgm:pt modelId="{9094A2A4-21D8-4D06-96FA-33C12B80EA18}" type="pres">
      <dgm:prSet presAssocID="{A9E2B389-4ABE-404A-8C12-EF37445E8A02}" presName="parTx" presStyleLbl="node1" presStyleIdx="2" presStyleCnt="4">
        <dgm:presLayoutVars>
          <dgm:chMax val="0"/>
          <dgm:chPref val="0"/>
          <dgm:bulletEnabled val="1"/>
        </dgm:presLayoutVars>
      </dgm:prSet>
      <dgm:spPr/>
    </dgm:pt>
    <dgm:pt modelId="{782621B9-0D0F-4148-8119-06633A088A31}" type="pres">
      <dgm:prSet presAssocID="{A9E2B389-4ABE-404A-8C12-EF37445E8A02}" presName="parSh" presStyleLbl="node1" presStyleIdx="3" presStyleCnt="4"/>
      <dgm:spPr/>
    </dgm:pt>
    <dgm:pt modelId="{8EC90245-18E3-42F8-BE69-85A1C8BF8D69}" type="pres">
      <dgm:prSet presAssocID="{A9E2B389-4ABE-404A-8C12-EF37445E8A02}" presName="desTx" presStyleLbl="fgAcc1" presStyleIdx="3" presStyleCnt="4">
        <dgm:presLayoutVars>
          <dgm:bulletEnabled val="1"/>
        </dgm:presLayoutVars>
      </dgm:prSet>
      <dgm:spPr/>
    </dgm:pt>
  </dgm:ptLst>
  <dgm:cxnLst>
    <dgm:cxn modelId="{68433503-DF05-4E62-A2D5-FF3F7195BAEF}" type="presOf" srcId="{81B617F5-0E7F-4E29-8F1E-9EC57182D63F}" destId="{8EC90245-18E3-42F8-BE69-85A1C8BF8D69}" srcOrd="0" destOrd="0" presId="urn:microsoft.com/office/officeart/2005/8/layout/process3"/>
    <dgm:cxn modelId="{8F48FD03-1C54-4962-A98A-1517EDEF6FFD}" srcId="{E9AA9DF3-4A5C-4C50-8806-C5410048301F}" destId="{E878020D-8DE9-4245-8C5F-0C2929301793}" srcOrd="0" destOrd="0" parTransId="{6E31A5CB-4982-426D-88A5-377D931E0DC7}" sibTransId="{4BC5FF6E-55EE-458A-BA15-A8C803BF183D}"/>
    <dgm:cxn modelId="{A6556E04-24C2-4DCF-9CF6-5E8397A3FFD1}" type="presOf" srcId="{713461BF-BF46-4BFE-AF63-FAEB09BBB28A}" destId="{DD4511AA-E175-4652-983D-3E518A3ED525}" srcOrd="1" destOrd="0" presId="urn:microsoft.com/office/officeart/2005/8/layout/process3"/>
    <dgm:cxn modelId="{BD7DB207-EB8C-427B-87BB-55B4D6735ABD}" type="presOf" srcId="{C074F41C-DDE0-438C-B9B0-6CE9C854131A}" destId="{2E645A08-7E8E-4B88-96BB-B6964FA9A3B5}" srcOrd="1" destOrd="0" presId="urn:microsoft.com/office/officeart/2005/8/layout/process3"/>
    <dgm:cxn modelId="{8E93C20A-ACB8-449C-97BD-6FECA8B6F01B}" type="presOf" srcId="{A99FF379-6794-4423-8CCB-480DB61733A6}" destId="{BC6437B0-4E7E-4C8F-B594-0ED33F0170D8}" srcOrd="0" destOrd="2" presId="urn:microsoft.com/office/officeart/2005/8/layout/process3"/>
    <dgm:cxn modelId="{73B55612-1CD5-4B77-8356-FD5CB2D22776}" type="presOf" srcId="{FB76B620-8DB4-45C4-A392-A7E32DD7985C}" destId="{611F7AFB-BD31-4BA9-AE0B-8183D74EA5D8}" srcOrd="1" destOrd="0" presId="urn:microsoft.com/office/officeart/2005/8/layout/process3"/>
    <dgm:cxn modelId="{81252817-612C-4B2A-87D7-97C096296288}" type="presOf" srcId="{E35261A2-109B-47BD-AD73-D4DF7418B436}" destId="{1863FDA4-7D45-48A8-AECA-32663B2B209D}" srcOrd="1" destOrd="0" presId="urn:microsoft.com/office/officeart/2005/8/layout/process3"/>
    <dgm:cxn modelId="{0E89811C-AB9A-4FC9-94A7-FC12F077CA4C}" srcId="{109B2172-3BDC-4AEC-95AB-E6F87BFEB3DE}" destId="{A99FF379-6794-4423-8CCB-480DB61733A6}" srcOrd="0" destOrd="0" parTransId="{5D9E0FBA-8944-44A6-B862-F479047BB455}" sibTransId="{7BB4062B-382B-42A2-A47E-18A152810835}"/>
    <dgm:cxn modelId="{F660781E-E700-464B-A4C9-09BA753B0886}" srcId="{E9AA9DF3-4A5C-4C50-8806-C5410048301F}" destId="{D853F6AF-883C-4738-BD9B-87C9A1AB72D1}" srcOrd="2" destOrd="0" parTransId="{CC11E079-FAF6-4DB5-BCCA-9B5BCF2DDBCE}" sibTransId="{74C5B52B-6728-4B7C-9D7B-6F0C0BC26D77}"/>
    <dgm:cxn modelId="{71DDEB22-07C8-488C-9699-1E0E661A2334}" type="presOf" srcId="{782A1585-988D-4926-BB8F-736E62F6FE38}" destId="{BC6437B0-4E7E-4C8F-B594-0ED33F0170D8}" srcOrd="0" destOrd="4" presId="urn:microsoft.com/office/officeart/2005/8/layout/process3"/>
    <dgm:cxn modelId="{F99DDD27-2E2B-4E43-BD97-515C342B32A0}" srcId="{BD276C7A-19CB-4392-9B12-64C70FE1185C}" destId="{C074F41C-DDE0-438C-B9B0-6CE9C854131A}" srcOrd="2" destOrd="0" parTransId="{00D3BD8D-059A-4655-810D-F5DA06E64923}" sibTransId="{713461BF-BF46-4BFE-AF63-FAEB09BBB28A}"/>
    <dgm:cxn modelId="{F1B99A28-B444-406C-9DCE-148BCF80BF89}" type="presOf" srcId="{FB76B620-8DB4-45C4-A392-A7E32DD7985C}" destId="{B042F5E2-A8DC-46C8-A8F7-0F6ADEDA396F}" srcOrd="0" destOrd="0" presId="urn:microsoft.com/office/officeart/2005/8/layout/process3"/>
    <dgm:cxn modelId="{6319CB2F-1B65-4406-A205-DAD4828308EF}" srcId="{0F4B5CEB-17DC-4DE8-BB0B-08B0C76343F2}" destId="{CC991ECB-0BEC-4F75-9412-4ED65E79D0A8}" srcOrd="2" destOrd="0" parTransId="{0CB56AC2-4042-4504-8CBF-C29AE1D9E2F6}" sibTransId="{A5BB0B32-142B-4B8A-BFFF-84F1E2EC1C0A}"/>
    <dgm:cxn modelId="{EBC5DB30-885F-4EF4-B145-6D4E3F70E572}" srcId="{CAD0C6F1-AFD6-4594-A16B-76C1C12B137C}" destId="{0441FCD0-AF8C-4C42-90ED-6879C272C475}" srcOrd="2" destOrd="0" parTransId="{7C586C79-20A3-4C19-8C73-4C5545A5A296}" sibTransId="{99E80401-2FBF-49DA-BD3E-AE0BF251C327}"/>
    <dgm:cxn modelId="{CF7CC23F-CF90-4322-A606-23CD4980AC56}" type="presOf" srcId="{CAD0C6F1-AFD6-4594-A16B-76C1C12B137C}" destId="{589AA985-E6C0-4AA9-9066-7E4C815803B1}" srcOrd="0" destOrd="0" presId="urn:microsoft.com/office/officeart/2005/8/layout/process3"/>
    <dgm:cxn modelId="{EC9D3C60-E2FD-4F12-B517-B2F4F17CC614}" type="presOf" srcId="{71C12B6F-65B5-4ED1-9DDD-27830C15B1DD}" destId="{BC6437B0-4E7E-4C8F-B594-0ED33F0170D8}" srcOrd="0" destOrd="3" presId="urn:microsoft.com/office/officeart/2005/8/layout/process3"/>
    <dgm:cxn modelId="{AA2A6165-8233-4D53-BEF0-62AEAC706806}" type="presOf" srcId="{AE2E645E-0990-4B17-BB98-822DA58E4AAD}" destId="{6D41B29F-ED24-4E93-9FAD-9E809D3CE1AB}" srcOrd="0" destOrd="0" presId="urn:microsoft.com/office/officeart/2005/8/layout/process3"/>
    <dgm:cxn modelId="{DC86C066-9CFB-41CD-B9A5-C766E0D901BE}" srcId="{A9E2B389-4ABE-404A-8C12-EF37445E8A02}" destId="{81B617F5-0E7F-4E29-8F1E-9EC57182D63F}" srcOrd="0" destOrd="0" parTransId="{49B69156-513C-4558-A447-A4DD28EC8064}" sibTransId="{24571176-F4BF-4AAD-8907-36CB21F44D97}"/>
    <dgm:cxn modelId="{0F5A396C-3B98-455C-A226-7EE40C649A04}" type="presOf" srcId="{E878020D-8DE9-4245-8C5F-0C2929301793}" destId="{7EDB4968-91E2-4926-8697-20D24BC3F7FD}" srcOrd="0" destOrd="0" presId="urn:microsoft.com/office/officeart/2005/8/layout/process3"/>
    <dgm:cxn modelId="{C85E0A4D-52D7-497E-9F25-1C46C65279E5}" type="presOf" srcId="{713461BF-BF46-4BFE-AF63-FAEB09BBB28A}" destId="{265179A4-AAE8-4873-80B8-1E38136EC86F}" srcOrd="0" destOrd="0" presId="urn:microsoft.com/office/officeart/2005/8/layout/process3"/>
    <dgm:cxn modelId="{8442A970-141A-44E0-B603-93398952ED77}" type="presOf" srcId="{E2546E6F-2DB1-494B-B9CC-D161F48F47B4}" destId="{8EC90245-18E3-42F8-BE69-85A1C8BF8D69}" srcOrd="0" destOrd="2" presId="urn:microsoft.com/office/officeart/2005/8/layout/process3"/>
    <dgm:cxn modelId="{A46E1D71-9CF6-489F-803B-2DD7373BE191}" type="presOf" srcId="{A1C501C5-559A-465E-9FDB-22CBD80A6975}" destId="{6D41B29F-ED24-4E93-9FAD-9E809D3CE1AB}" srcOrd="0" destOrd="1" presId="urn:microsoft.com/office/officeart/2005/8/layout/process3"/>
    <dgm:cxn modelId="{C0CEC671-6B43-46E3-BF13-EA5573B62523}" type="presOf" srcId="{AE48B6D4-6033-41B7-991C-02E684369BE7}" destId="{BC6437B0-4E7E-4C8F-B594-0ED33F0170D8}" srcOrd="0" destOrd="0" presId="urn:microsoft.com/office/officeart/2005/8/layout/process3"/>
    <dgm:cxn modelId="{1093A353-6F83-4E5D-A435-E44475C64937}" srcId="{BD276C7A-19CB-4392-9B12-64C70FE1185C}" destId="{E9AA9DF3-4A5C-4C50-8806-C5410048301F}" srcOrd="1" destOrd="0" parTransId="{C4355646-8287-469D-94FB-B2A43BB7CC8F}" sibTransId="{E35261A2-109B-47BD-AD73-D4DF7418B436}"/>
    <dgm:cxn modelId="{D4E55F7D-E5EE-4216-9FAC-604930B209B2}" srcId="{C074F41C-DDE0-438C-B9B0-6CE9C854131A}" destId="{782A1585-988D-4926-BB8F-736E62F6FE38}" srcOrd="2" destOrd="0" parTransId="{C335A529-55E4-43F7-8BC6-D301363FF61B}" sibTransId="{148AD575-7A89-452A-9FAF-74BDDCCC88D8}"/>
    <dgm:cxn modelId="{6192F57D-72FA-4C57-A913-AFC4612385C8}" srcId="{0F4B5CEB-17DC-4DE8-BB0B-08B0C76343F2}" destId="{6E37B752-38E6-45CF-BEB8-4D8A86ACB503}" srcOrd="1" destOrd="0" parTransId="{23BBE67D-EBBF-4F63-A606-A8256A36C557}" sibTransId="{4DDB239F-FAD8-4DE6-AC0F-929168F6D237}"/>
    <dgm:cxn modelId="{9309BB80-85E8-4B5B-B79D-8B77C2C632D4}" srcId="{A9E2B389-4ABE-404A-8C12-EF37445E8A02}" destId="{0F4B5CEB-17DC-4DE8-BB0B-08B0C76343F2}" srcOrd="1" destOrd="0" parTransId="{76B91221-700E-4F1B-8CC2-599F191F444E}" sibTransId="{54432B58-A31E-41AB-BD67-8A04152AA89E}"/>
    <dgm:cxn modelId="{17C0A889-AEEE-498E-9618-FA919C364821}" type="presOf" srcId="{BD276C7A-19CB-4392-9B12-64C70FE1185C}" destId="{CEBD93E6-99C3-4519-8FCB-67AE928BE338}" srcOrd="0" destOrd="0" presId="urn:microsoft.com/office/officeart/2005/8/layout/process3"/>
    <dgm:cxn modelId="{FD4CC58A-C8AC-4554-A96D-DDC1CA36D776}" type="presOf" srcId="{E9AA9DF3-4A5C-4C50-8806-C5410048301F}" destId="{F56BFBF1-4248-4599-A901-E320672D6F61}" srcOrd="1" destOrd="0" presId="urn:microsoft.com/office/officeart/2005/8/layout/process3"/>
    <dgm:cxn modelId="{635A0A8E-407F-4F71-B150-5C022DB3E881}" srcId="{C074F41C-DDE0-438C-B9B0-6CE9C854131A}" destId="{109B2172-3BDC-4AEC-95AB-E6F87BFEB3DE}" srcOrd="1" destOrd="0" parTransId="{E2C53E71-3FA7-40F0-8DA0-3339AD56EDDF}" sibTransId="{E0F1DF1E-6EBC-4ED6-8CF7-505F248621A2}"/>
    <dgm:cxn modelId="{8C95DF8E-EF1B-4290-A133-4A89749DF150}" type="presOf" srcId="{A9E2B389-4ABE-404A-8C12-EF37445E8A02}" destId="{782621B9-0D0F-4148-8119-06633A088A31}" srcOrd="1" destOrd="0" presId="urn:microsoft.com/office/officeart/2005/8/layout/process3"/>
    <dgm:cxn modelId="{01F1C294-4C1B-4F64-9466-259A3D8AFAAD}" srcId="{109B2172-3BDC-4AEC-95AB-E6F87BFEB3DE}" destId="{71C12B6F-65B5-4ED1-9DDD-27830C15B1DD}" srcOrd="1" destOrd="0" parTransId="{E6220D5E-B49B-44A4-A110-69A58B1677D1}" sibTransId="{CC84984A-9B35-4A79-9935-6F88E1E491F6}"/>
    <dgm:cxn modelId="{AC0E2F9E-C117-4C7E-AFB9-666F34361E63}" srcId="{CAD0C6F1-AFD6-4594-A16B-76C1C12B137C}" destId="{AE2E645E-0990-4B17-BB98-822DA58E4AAD}" srcOrd="0" destOrd="0" parTransId="{00A55E16-7F10-46F3-953B-8A3DB97D78B7}" sibTransId="{7D58524E-A10E-430E-B7BA-F7D367074134}"/>
    <dgm:cxn modelId="{4160CFA5-D52F-46A0-8EEF-FF5858E01FC0}" type="presOf" srcId="{CAD0C6F1-AFD6-4594-A16B-76C1C12B137C}" destId="{580BC179-F014-4AB1-90E6-C2F73C5E1CEA}" srcOrd="1" destOrd="0" presId="urn:microsoft.com/office/officeart/2005/8/layout/process3"/>
    <dgm:cxn modelId="{C12ACAAD-1A77-4B64-B1E0-08F3F5C3C46A}" type="presOf" srcId="{D853F6AF-883C-4738-BD9B-87C9A1AB72D1}" destId="{7EDB4968-91E2-4926-8697-20D24BC3F7FD}" srcOrd="0" destOrd="2" presId="urn:microsoft.com/office/officeart/2005/8/layout/process3"/>
    <dgm:cxn modelId="{E35D2AAE-9BDA-40EF-9AE5-E09F6E4F804D}" type="presOf" srcId="{109B2172-3BDC-4AEC-95AB-E6F87BFEB3DE}" destId="{BC6437B0-4E7E-4C8F-B594-0ED33F0170D8}" srcOrd="0" destOrd="1" presId="urn:microsoft.com/office/officeart/2005/8/layout/process3"/>
    <dgm:cxn modelId="{F3185CB3-8D6D-409A-9FB4-8A0350C2BB15}" type="presOf" srcId="{4F13AFE2-746A-4D79-BADE-58208F54144A}" destId="{7EDB4968-91E2-4926-8697-20D24BC3F7FD}" srcOrd="0" destOrd="1" presId="urn:microsoft.com/office/officeart/2005/8/layout/process3"/>
    <dgm:cxn modelId="{F9F8F2B5-FD91-47F9-9D9A-FCFE3312C2BB}" type="presOf" srcId="{6E37B752-38E6-45CF-BEB8-4D8A86ACB503}" destId="{8EC90245-18E3-42F8-BE69-85A1C8BF8D69}" srcOrd="0" destOrd="3" presId="urn:microsoft.com/office/officeart/2005/8/layout/process3"/>
    <dgm:cxn modelId="{3A73F8B7-EBD2-4897-AEF7-C4066012CDAF}" type="presOf" srcId="{A9E2B389-4ABE-404A-8C12-EF37445E8A02}" destId="{9094A2A4-21D8-4D06-96FA-33C12B80EA18}" srcOrd="0" destOrd="0" presId="urn:microsoft.com/office/officeart/2005/8/layout/process3"/>
    <dgm:cxn modelId="{DF9D73BB-B5C7-49F4-B845-7ADAB0051CAB}" srcId="{BD276C7A-19CB-4392-9B12-64C70FE1185C}" destId="{CAD0C6F1-AFD6-4594-A16B-76C1C12B137C}" srcOrd="0" destOrd="0" parTransId="{5585C7AF-8E5B-4CE3-A1AF-F7565017A3F6}" sibTransId="{FB76B620-8DB4-45C4-A392-A7E32DD7985C}"/>
    <dgm:cxn modelId="{4EF494CB-3FD6-4081-A01F-E62555660FC4}" srcId="{CAD0C6F1-AFD6-4594-A16B-76C1C12B137C}" destId="{A1C501C5-559A-465E-9FDB-22CBD80A6975}" srcOrd="1" destOrd="0" parTransId="{ABA20974-61F1-4158-9217-ABB974114135}" sibTransId="{48E0565F-E0FE-48CA-9652-D5EB5FA361D6}"/>
    <dgm:cxn modelId="{F56589CD-518A-45DA-A968-03D53E07B4CA}" type="presOf" srcId="{0441FCD0-AF8C-4C42-90ED-6879C272C475}" destId="{6D41B29F-ED24-4E93-9FAD-9E809D3CE1AB}" srcOrd="0" destOrd="2" presId="urn:microsoft.com/office/officeart/2005/8/layout/process3"/>
    <dgm:cxn modelId="{25EBA5D6-9635-4CFC-B716-B06B0286343A}" type="presOf" srcId="{E35261A2-109B-47BD-AD73-D4DF7418B436}" destId="{6A172798-07AF-4AB4-9DAC-3EEF4D89986D}" srcOrd="0" destOrd="0" presId="urn:microsoft.com/office/officeart/2005/8/layout/process3"/>
    <dgm:cxn modelId="{8A62BAD6-D5B2-4D25-8612-FA61148D0985}" srcId="{E9AA9DF3-4A5C-4C50-8806-C5410048301F}" destId="{4F13AFE2-746A-4D79-BADE-58208F54144A}" srcOrd="1" destOrd="0" parTransId="{C772FAAB-538A-4918-BB2B-BE78EF6CFC86}" sibTransId="{7E57D1D6-B97C-4F1C-82BB-BD9EE4B514B2}"/>
    <dgm:cxn modelId="{C2643BDA-FEBC-45E1-A835-9477C45D3AB5}" srcId="{BD276C7A-19CB-4392-9B12-64C70FE1185C}" destId="{A9E2B389-4ABE-404A-8C12-EF37445E8A02}" srcOrd="3" destOrd="0" parTransId="{7071A08F-6143-427A-B2FE-550B83747A0D}" sibTransId="{67F3A551-D139-4F95-9AF0-F5AD1D141ACC}"/>
    <dgm:cxn modelId="{29DE53DF-F6D2-4838-B825-0B531FB94D99}" type="presOf" srcId="{0F4B5CEB-17DC-4DE8-BB0B-08B0C76343F2}" destId="{8EC90245-18E3-42F8-BE69-85A1C8BF8D69}" srcOrd="0" destOrd="1" presId="urn:microsoft.com/office/officeart/2005/8/layout/process3"/>
    <dgm:cxn modelId="{901295E4-15C7-4D75-BBC7-59D33163D40E}" srcId="{C074F41C-DDE0-438C-B9B0-6CE9C854131A}" destId="{AE48B6D4-6033-41B7-991C-02E684369BE7}" srcOrd="0" destOrd="0" parTransId="{D146C6B4-9AC0-46C3-8EFD-313F13B670B2}" sibTransId="{A5BA5742-86EE-4F5A-B100-5A9DC7813983}"/>
    <dgm:cxn modelId="{678AB1E4-ED5F-4E35-A177-F808C779A14C}" srcId="{0F4B5CEB-17DC-4DE8-BB0B-08B0C76343F2}" destId="{E2546E6F-2DB1-494B-B9CC-D161F48F47B4}" srcOrd="0" destOrd="0" parTransId="{1E9F7193-18DE-4A50-B23E-60750F582D1D}" sibTransId="{3A3C80A1-88A6-4AE9-B4A2-88935A5CE25A}"/>
    <dgm:cxn modelId="{F17473F2-8503-442A-82E1-30E3C59FFFD9}" type="presOf" srcId="{E9AA9DF3-4A5C-4C50-8806-C5410048301F}" destId="{ADFCE220-4B1C-4D1A-B4C4-7008C872836C}" srcOrd="0" destOrd="0" presId="urn:microsoft.com/office/officeart/2005/8/layout/process3"/>
    <dgm:cxn modelId="{6D91D0F4-4094-4FD3-8D51-153E17E29B4F}" type="presOf" srcId="{CC991ECB-0BEC-4F75-9412-4ED65E79D0A8}" destId="{8EC90245-18E3-42F8-BE69-85A1C8BF8D69}" srcOrd="0" destOrd="4" presId="urn:microsoft.com/office/officeart/2005/8/layout/process3"/>
    <dgm:cxn modelId="{8E7EF7FF-8462-4964-81EE-FC91F36254E5}" type="presOf" srcId="{C074F41C-DDE0-438C-B9B0-6CE9C854131A}" destId="{8B75EF65-4A74-46A6-A690-6133C4DC5C5E}" srcOrd="0" destOrd="0" presId="urn:microsoft.com/office/officeart/2005/8/layout/process3"/>
    <dgm:cxn modelId="{9ADE858E-A7BA-47C4-B1CC-9B7BBE3FDD28}" type="presParOf" srcId="{CEBD93E6-99C3-4519-8FCB-67AE928BE338}" destId="{93F6F948-BAFC-410C-A867-F4DEBD523873}" srcOrd="0" destOrd="0" presId="urn:microsoft.com/office/officeart/2005/8/layout/process3"/>
    <dgm:cxn modelId="{D928FBF1-BC60-4111-84C2-09F4115EAD5B}" type="presParOf" srcId="{93F6F948-BAFC-410C-A867-F4DEBD523873}" destId="{589AA985-E6C0-4AA9-9066-7E4C815803B1}" srcOrd="0" destOrd="0" presId="urn:microsoft.com/office/officeart/2005/8/layout/process3"/>
    <dgm:cxn modelId="{7C3ACD28-308F-4B58-8220-E2862AE9526A}" type="presParOf" srcId="{93F6F948-BAFC-410C-A867-F4DEBD523873}" destId="{580BC179-F014-4AB1-90E6-C2F73C5E1CEA}" srcOrd="1" destOrd="0" presId="urn:microsoft.com/office/officeart/2005/8/layout/process3"/>
    <dgm:cxn modelId="{8AC0304C-6DE9-4165-A4DA-7B69F2185118}" type="presParOf" srcId="{93F6F948-BAFC-410C-A867-F4DEBD523873}" destId="{6D41B29F-ED24-4E93-9FAD-9E809D3CE1AB}" srcOrd="2" destOrd="0" presId="urn:microsoft.com/office/officeart/2005/8/layout/process3"/>
    <dgm:cxn modelId="{BBB5B2CB-665D-47CD-8099-4D650548B333}" type="presParOf" srcId="{CEBD93E6-99C3-4519-8FCB-67AE928BE338}" destId="{B042F5E2-A8DC-46C8-A8F7-0F6ADEDA396F}" srcOrd="1" destOrd="0" presId="urn:microsoft.com/office/officeart/2005/8/layout/process3"/>
    <dgm:cxn modelId="{C78F5341-5850-4F2C-A11E-742D4CE1817D}" type="presParOf" srcId="{B042F5E2-A8DC-46C8-A8F7-0F6ADEDA396F}" destId="{611F7AFB-BD31-4BA9-AE0B-8183D74EA5D8}" srcOrd="0" destOrd="0" presId="urn:microsoft.com/office/officeart/2005/8/layout/process3"/>
    <dgm:cxn modelId="{9D5A216A-A948-467F-B51B-6AD5EABB87CB}" type="presParOf" srcId="{CEBD93E6-99C3-4519-8FCB-67AE928BE338}" destId="{AB1DA930-CBD3-4F89-B512-DB18B6F1936A}" srcOrd="2" destOrd="0" presId="urn:microsoft.com/office/officeart/2005/8/layout/process3"/>
    <dgm:cxn modelId="{A36951F2-4507-4213-AEB6-FD0616D29232}" type="presParOf" srcId="{AB1DA930-CBD3-4F89-B512-DB18B6F1936A}" destId="{ADFCE220-4B1C-4D1A-B4C4-7008C872836C}" srcOrd="0" destOrd="0" presId="urn:microsoft.com/office/officeart/2005/8/layout/process3"/>
    <dgm:cxn modelId="{5A7F779E-DEEA-4D5E-9D50-2159E0B735A3}" type="presParOf" srcId="{AB1DA930-CBD3-4F89-B512-DB18B6F1936A}" destId="{F56BFBF1-4248-4599-A901-E320672D6F61}" srcOrd="1" destOrd="0" presId="urn:microsoft.com/office/officeart/2005/8/layout/process3"/>
    <dgm:cxn modelId="{C2A4420B-A98B-4476-A721-5FF9694127C7}" type="presParOf" srcId="{AB1DA930-CBD3-4F89-B512-DB18B6F1936A}" destId="{7EDB4968-91E2-4926-8697-20D24BC3F7FD}" srcOrd="2" destOrd="0" presId="urn:microsoft.com/office/officeart/2005/8/layout/process3"/>
    <dgm:cxn modelId="{F508AF4B-F6E3-425D-B512-2E195AE20FBA}" type="presParOf" srcId="{CEBD93E6-99C3-4519-8FCB-67AE928BE338}" destId="{6A172798-07AF-4AB4-9DAC-3EEF4D89986D}" srcOrd="3" destOrd="0" presId="urn:microsoft.com/office/officeart/2005/8/layout/process3"/>
    <dgm:cxn modelId="{43FCAF21-18BF-46B3-BA0C-BDABA944FBA1}" type="presParOf" srcId="{6A172798-07AF-4AB4-9DAC-3EEF4D89986D}" destId="{1863FDA4-7D45-48A8-AECA-32663B2B209D}" srcOrd="0" destOrd="0" presId="urn:microsoft.com/office/officeart/2005/8/layout/process3"/>
    <dgm:cxn modelId="{56B35F2A-3F10-4D8D-AB82-942DA62BB626}" type="presParOf" srcId="{CEBD93E6-99C3-4519-8FCB-67AE928BE338}" destId="{DF52AA04-FD63-43AA-A865-73558913DF73}" srcOrd="4" destOrd="0" presId="urn:microsoft.com/office/officeart/2005/8/layout/process3"/>
    <dgm:cxn modelId="{3E673172-BF78-4A9D-AF36-5E7085AE1174}" type="presParOf" srcId="{DF52AA04-FD63-43AA-A865-73558913DF73}" destId="{8B75EF65-4A74-46A6-A690-6133C4DC5C5E}" srcOrd="0" destOrd="0" presId="urn:microsoft.com/office/officeart/2005/8/layout/process3"/>
    <dgm:cxn modelId="{7363DD02-DFFA-4A65-B5E5-5545B76E5944}" type="presParOf" srcId="{DF52AA04-FD63-43AA-A865-73558913DF73}" destId="{2E645A08-7E8E-4B88-96BB-B6964FA9A3B5}" srcOrd="1" destOrd="0" presId="urn:microsoft.com/office/officeart/2005/8/layout/process3"/>
    <dgm:cxn modelId="{CAC408D2-A8D6-4F63-85DC-96301E956CB2}" type="presParOf" srcId="{DF52AA04-FD63-43AA-A865-73558913DF73}" destId="{BC6437B0-4E7E-4C8F-B594-0ED33F0170D8}" srcOrd="2" destOrd="0" presId="urn:microsoft.com/office/officeart/2005/8/layout/process3"/>
    <dgm:cxn modelId="{54237A2E-AC8D-4E3C-B189-1B9032D6B646}" type="presParOf" srcId="{CEBD93E6-99C3-4519-8FCB-67AE928BE338}" destId="{265179A4-AAE8-4873-80B8-1E38136EC86F}" srcOrd="5" destOrd="0" presId="urn:microsoft.com/office/officeart/2005/8/layout/process3"/>
    <dgm:cxn modelId="{32751BDF-105B-4222-9BF2-DB9F7EA0ACA1}" type="presParOf" srcId="{265179A4-AAE8-4873-80B8-1E38136EC86F}" destId="{DD4511AA-E175-4652-983D-3E518A3ED525}" srcOrd="0" destOrd="0" presId="urn:microsoft.com/office/officeart/2005/8/layout/process3"/>
    <dgm:cxn modelId="{C9C6B18B-17F0-4C4C-81A4-F477059EDD18}" type="presParOf" srcId="{CEBD93E6-99C3-4519-8FCB-67AE928BE338}" destId="{D3ED2184-70AF-4F5E-A946-F64D79AA8306}" srcOrd="6" destOrd="0" presId="urn:microsoft.com/office/officeart/2005/8/layout/process3"/>
    <dgm:cxn modelId="{744BE816-6B47-492D-81CB-C6397DBE18FE}" type="presParOf" srcId="{D3ED2184-70AF-4F5E-A946-F64D79AA8306}" destId="{9094A2A4-21D8-4D06-96FA-33C12B80EA18}" srcOrd="0" destOrd="0" presId="urn:microsoft.com/office/officeart/2005/8/layout/process3"/>
    <dgm:cxn modelId="{F0FBB861-E12B-415D-B65D-F919E6DD3155}" type="presParOf" srcId="{D3ED2184-70AF-4F5E-A946-F64D79AA8306}" destId="{782621B9-0D0F-4148-8119-06633A088A31}" srcOrd="1" destOrd="0" presId="urn:microsoft.com/office/officeart/2005/8/layout/process3"/>
    <dgm:cxn modelId="{DE13F922-37EB-42BF-BC42-DF29996072B5}" type="presParOf" srcId="{D3ED2184-70AF-4F5E-A946-F64D79AA8306}" destId="{8EC90245-18E3-42F8-BE69-85A1C8BF8D69}" srcOrd="2" destOrd="0" presId="urn:microsoft.com/office/officeart/2005/8/layout/process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88BADD-C494-4023-918A-A9EBFDBC9E16}">
      <dsp:nvSpPr>
        <dsp:cNvPr id="0" name=""/>
        <dsp:cNvSpPr/>
      </dsp:nvSpPr>
      <dsp:spPr>
        <a:xfrm rot="5400000">
          <a:off x="3744690" y="-1642368"/>
          <a:ext cx="305473" cy="3668166"/>
        </a:xfrm>
        <a:prstGeom prst="round2Same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l" defTabSz="355600">
            <a:lnSpc>
              <a:spcPct val="90000"/>
            </a:lnSpc>
            <a:spcBef>
              <a:spcPct val="0"/>
            </a:spcBef>
            <a:spcAft>
              <a:spcPct val="15000"/>
            </a:spcAft>
            <a:buChar char="•"/>
          </a:pPr>
          <a:r>
            <a:rPr lang="de-DE" sz="800" kern="1200" dirty="0"/>
            <a:t> Content </a:t>
          </a:r>
          <a:r>
            <a:rPr lang="de-DE" sz="800" kern="1200" dirty="0" err="1"/>
            <a:t>validity</a:t>
          </a:r>
          <a:r>
            <a:rPr lang="de-DE" sz="800" kern="1200" dirty="0"/>
            <a:t> </a:t>
          </a:r>
          <a:r>
            <a:rPr lang="de-DE" sz="800" kern="1200" dirty="0" err="1"/>
            <a:t>assessment</a:t>
          </a:r>
          <a:r>
            <a:rPr lang="de-DE" sz="800" kern="1200" dirty="0"/>
            <a:t> </a:t>
          </a:r>
          <a:r>
            <a:rPr lang="de-DE" sz="800" kern="1200" dirty="0" err="1"/>
            <a:t>of</a:t>
          </a:r>
          <a:r>
            <a:rPr lang="de-DE" sz="800" kern="1200" dirty="0"/>
            <a:t> </a:t>
          </a:r>
          <a:r>
            <a:rPr lang="de-DE" sz="800" kern="1200" dirty="0" err="1"/>
            <a:t>previous</a:t>
          </a:r>
          <a:r>
            <a:rPr lang="de-DE" sz="800" kern="1200" dirty="0"/>
            <a:t> </a:t>
          </a:r>
          <a:r>
            <a:rPr lang="de-DE" sz="800" kern="1200" dirty="0" err="1"/>
            <a:t>research</a:t>
          </a:r>
          <a:r>
            <a:rPr lang="de-DE" sz="800" kern="1200" dirty="0"/>
            <a:t> </a:t>
          </a:r>
          <a:r>
            <a:rPr lang="de-DE" sz="800" kern="1200" dirty="0" err="1"/>
            <a:t>stages</a:t>
          </a:r>
          <a:r>
            <a:rPr lang="de-DE" sz="800" kern="1200" dirty="0"/>
            <a:t> and </a:t>
          </a:r>
          <a:r>
            <a:rPr lang="de-DE" sz="800" kern="1200" dirty="0" err="1"/>
            <a:t>piloting</a:t>
          </a:r>
          <a:r>
            <a:rPr lang="de-DE" sz="800" kern="1200" dirty="0"/>
            <a:t> the </a:t>
          </a:r>
          <a:r>
            <a:rPr lang="de-DE" sz="800" kern="1200" dirty="0" err="1"/>
            <a:t>survey</a:t>
          </a:r>
          <a:endParaRPr lang="de-DE" sz="800" kern="1200" dirty="0"/>
        </a:p>
        <a:p>
          <a:pPr marL="114300" lvl="2" indent="-57150" algn="l" defTabSz="355600">
            <a:lnSpc>
              <a:spcPct val="90000"/>
            </a:lnSpc>
            <a:spcBef>
              <a:spcPct val="0"/>
            </a:spcBef>
            <a:spcAft>
              <a:spcPct val="15000"/>
            </a:spcAft>
            <a:buChar char="•"/>
          </a:pPr>
          <a:endParaRPr lang="de-DE" sz="800" kern="1200" dirty="0"/>
        </a:p>
      </dsp:txBody>
      <dsp:txXfrm rot="-5400000">
        <a:off x="2063344" y="53890"/>
        <a:ext cx="3653254" cy="275649"/>
      </dsp:txXfrm>
    </dsp:sp>
    <dsp:sp modelId="{C0D8F4D5-D549-4379-97DB-C942AED75488}">
      <dsp:nvSpPr>
        <dsp:cNvPr id="0" name=""/>
        <dsp:cNvSpPr/>
      </dsp:nvSpPr>
      <dsp:spPr>
        <a:xfrm>
          <a:off x="0" y="793"/>
          <a:ext cx="2063343" cy="381841"/>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de-DE" sz="1000" kern="1200" dirty="0"/>
            <a:t>Item </a:t>
          </a:r>
          <a:r>
            <a:rPr lang="de-DE" sz="1000" kern="1200" dirty="0" err="1"/>
            <a:t>generation</a:t>
          </a:r>
          <a:r>
            <a:rPr lang="de-DE" sz="1000" kern="1200" dirty="0"/>
            <a:t> and </a:t>
          </a:r>
          <a:r>
            <a:rPr lang="de-DE" sz="1000" kern="1200" dirty="0" err="1"/>
            <a:t>scale</a:t>
          </a:r>
          <a:r>
            <a:rPr lang="de-DE" sz="1000" kern="1200" dirty="0"/>
            <a:t> </a:t>
          </a:r>
          <a:r>
            <a:rPr lang="de-DE" sz="1000" kern="1200" dirty="0" err="1"/>
            <a:t>development</a:t>
          </a:r>
          <a:endParaRPr lang="de-DE" sz="1000" kern="1200" dirty="0"/>
        </a:p>
      </dsp:txBody>
      <dsp:txXfrm>
        <a:off x="18640" y="19433"/>
        <a:ext cx="2026063" cy="344561"/>
      </dsp:txXfrm>
    </dsp:sp>
    <dsp:sp modelId="{66A8B545-922A-42AF-9E14-F824D53705CE}">
      <dsp:nvSpPr>
        <dsp:cNvPr id="0" name=""/>
        <dsp:cNvSpPr/>
      </dsp:nvSpPr>
      <dsp:spPr>
        <a:xfrm rot="5400000">
          <a:off x="3744690" y="-1241434"/>
          <a:ext cx="305473" cy="3668166"/>
        </a:xfrm>
        <a:prstGeom prst="round2Same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l" defTabSz="355600">
            <a:lnSpc>
              <a:spcPct val="90000"/>
            </a:lnSpc>
            <a:spcBef>
              <a:spcPct val="0"/>
            </a:spcBef>
            <a:spcAft>
              <a:spcPct val="15000"/>
            </a:spcAft>
            <a:buChar char="•"/>
          </a:pPr>
          <a:r>
            <a:rPr lang="de-DE" sz="800" kern="1200" dirty="0" err="1"/>
            <a:t> Administering</a:t>
          </a:r>
          <a:r>
            <a:rPr lang="de-DE" sz="800" kern="1200" dirty="0"/>
            <a:t> the </a:t>
          </a:r>
          <a:r>
            <a:rPr lang="de-DE" sz="800" kern="1200" dirty="0" err="1"/>
            <a:t>survey</a:t>
          </a:r>
          <a:r>
            <a:rPr lang="de-DE" sz="800" kern="1200" dirty="0"/>
            <a:t> and </a:t>
          </a:r>
          <a:r>
            <a:rPr lang="de-DE" sz="800" kern="1200" dirty="0" err="1"/>
            <a:t>collecting</a:t>
          </a:r>
          <a:r>
            <a:rPr lang="de-DE" sz="800" kern="1200" dirty="0"/>
            <a:t> 205 valid </a:t>
          </a:r>
          <a:r>
            <a:rPr lang="de-DE" sz="800" kern="1200" dirty="0" err="1"/>
            <a:t>responses</a:t>
          </a:r>
          <a:r>
            <a:rPr lang="de-DE" sz="800" kern="1200" dirty="0"/>
            <a:t> </a:t>
          </a:r>
          <a:r>
            <a:rPr lang="de-DE" sz="800" kern="1200" dirty="0" err="1"/>
            <a:t>from</a:t>
          </a:r>
          <a:r>
            <a:rPr lang="de-DE" sz="800" kern="1200" dirty="0"/>
            <a:t> </a:t>
          </a:r>
          <a:r>
            <a:rPr lang="de-DE" sz="800" kern="1200" dirty="0" err="1"/>
            <a:t>experts</a:t>
          </a:r>
          <a:r>
            <a:rPr lang="de-DE" sz="800" kern="1200" dirty="0"/>
            <a:t> </a:t>
          </a:r>
          <a:r>
            <a:rPr lang="de-DE" sz="800" kern="1200" dirty="0" err="1"/>
            <a:t>engaged</a:t>
          </a:r>
          <a:r>
            <a:rPr lang="de-DE" sz="800" kern="1200" dirty="0"/>
            <a:t> in large German </a:t>
          </a:r>
          <a:r>
            <a:rPr lang="de-DE" sz="800" kern="1200" dirty="0" err="1"/>
            <a:t>manufacturing</a:t>
          </a:r>
          <a:r>
            <a:rPr lang="de-DE" sz="800" kern="1200" dirty="0"/>
            <a:t> </a:t>
          </a:r>
          <a:r>
            <a:rPr lang="de-DE" sz="800" kern="1200" dirty="0" err="1"/>
            <a:t>firms</a:t>
          </a:r>
          <a:endParaRPr lang="de-DE" sz="800" kern="1200" dirty="0"/>
        </a:p>
      </dsp:txBody>
      <dsp:txXfrm rot="-5400000">
        <a:off x="2063344" y="454824"/>
        <a:ext cx="3653254" cy="275649"/>
      </dsp:txXfrm>
    </dsp:sp>
    <dsp:sp modelId="{AB682346-14F5-4265-8DDC-FF4BAC682473}">
      <dsp:nvSpPr>
        <dsp:cNvPr id="0" name=""/>
        <dsp:cNvSpPr/>
      </dsp:nvSpPr>
      <dsp:spPr>
        <a:xfrm>
          <a:off x="0" y="401727"/>
          <a:ext cx="2063343" cy="381841"/>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de-DE" sz="1000" kern="1200" dirty="0"/>
            <a:t>Sampling and </a:t>
          </a:r>
          <a:r>
            <a:rPr lang="de-DE" sz="1000" kern="1200" dirty="0" err="1"/>
            <a:t>data</a:t>
          </a:r>
          <a:r>
            <a:rPr lang="de-DE" sz="1000" kern="1200" dirty="0"/>
            <a:t> </a:t>
          </a:r>
          <a:r>
            <a:rPr lang="de-DE" sz="1000" kern="1200" dirty="0" err="1"/>
            <a:t>gathering</a:t>
          </a:r>
          <a:endParaRPr lang="de-DE" sz="1000" kern="1200" dirty="0"/>
        </a:p>
      </dsp:txBody>
      <dsp:txXfrm>
        <a:off x="18640" y="420367"/>
        <a:ext cx="2026063" cy="344561"/>
      </dsp:txXfrm>
    </dsp:sp>
    <dsp:sp modelId="{DD36A56D-EC87-497B-BCDA-1D19B58848AA}">
      <dsp:nvSpPr>
        <dsp:cNvPr id="0" name=""/>
        <dsp:cNvSpPr/>
      </dsp:nvSpPr>
      <dsp:spPr>
        <a:xfrm rot="5400000">
          <a:off x="3744690" y="-840501"/>
          <a:ext cx="305473" cy="3668166"/>
        </a:xfrm>
        <a:prstGeom prst="round2Same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l" defTabSz="355600">
            <a:lnSpc>
              <a:spcPct val="90000"/>
            </a:lnSpc>
            <a:spcBef>
              <a:spcPct val="0"/>
            </a:spcBef>
            <a:spcAft>
              <a:spcPct val="15000"/>
            </a:spcAft>
            <a:buChar char="•"/>
          </a:pPr>
          <a:r>
            <a:rPr lang="de-DE" sz="800" kern="1200" dirty="0" err="1"/>
            <a:t> Evaluating</a:t>
          </a:r>
          <a:r>
            <a:rPr lang="de-DE" sz="800" kern="1200" dirty="0"/>
            <a:t> potential </a:t>
          </a:r>
          <a:r>
            <a:rPr lang="de-DE" sz="800" kern="1200" dirty="0" err="1"/>
            <a:t>biases</a:t>
          </a:r>
          <a:r>
            <a:rPr lang="de-DE" sz="800" kern="1200" dirty="0"/>
            <a:t> and </a:t>
          </a:r>
          <a:r>
            <a:rPr lang="de-DE" sz="800" kern="1200" dirty="0" err="1"/>
            <a:t>conditions</a:t>
          </a:r>
          <a:r>
            <a:rPr lang="de-DE" sz="800" kern="1200" dirty="0"/>
            <a:t> </a:t>
          </a:r>
          <a:r>
            <a:rPr lang="de-DE" sz="800" kern="1200" dirty="0" err="1"/>
            <a:t>for</a:t>
          </a:r>
          <a:r>
            <a:rPr lang="de-DE" sz="800" kern="1200" dirty="0"/>
            <a:t> </a:t>
          </a:r>
          <a:r>
            <a:rPr lang="de-DE" sz="800" kern="1200" dirty="0" err="1"/>
            <a:t>deriving</a:t>
          </a:r>
          <a:r>
            <a:rPr lang="de-DE" sz="800" kern="1200" dirty="0"/>
            <a:t> the </a:t>
          </a:r>
          <a:r>
            <a:rPr lang="de-DE" sz="800" kern="1200" dirty="0" err="1"/>
            <a:t>framework</a:t>
          </a:r>
          <a:endParaRPr lang="de-DE" sz="800" kern="1200" dirty="0"/>
        </a:p>
      </dsp:txBody>
      <dsp:txXfrm rot="-5400000">
        <a:off x="2063344" y="855757"/>
        <a:ext cx="3653254" cy="275649"/>
      </dsp:txXfrm>
    </dsp:sp>
    <dsp:sp modelId="{046BFE10-B514-47A5-9371-14521ADFBE7C}">
      <dsp:nvSpPr>
        <dsp:cNvPr id="0" name=""/>
        <dsp:cNvSpPr/>
      </dsp:nvSpPr>
      <dsp:spPr>
        <a:xfrm>
          <a:off x="0" y="802661"/>
          <a:ext cx="2063343" cy="381841"/>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de-DE" sz="1000" kern="1200" dirty="0"/>
            <a:t>Bias </a:t>
          </a:r>
          <a:r>
            <a:rPr lang="de-DE" sz="1000" kern="1200" dirty="0" err="1"/>
            <a:t>evaluation</a:t>
          </a:r>
          <a:endParaRPr lang="de-DE" sz="1000" kern="1200" dirty="0"/>
        </a:p>
      </dsp:txBody>
      <dsp:txXfrm>
        <a:off x="18640" y="821301"/>
        <a:ext cx="2026063" cy="344561"/>
      </dsp:txXfrm>
    </dsp:sp>
    <dsp:sp modelId="{6908C517-DF02-4111-8B8C-8AD84D85027C}">
      <dsp:nvSpPr>
        <dsp:cNvPr id="0" name=""/>
        <dsp:cNvSpPr/>
      </dsp:nvSpPr>
      <dsp:spPr>
        <a:xfrm rot="5400000">
          <a:off x="3744690" y="-439567"/>
          <a:ext cx="305473" cy="3668166"/>
        </a:xfrm>
        <a:prstGeom prst="round2Same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l" defTabSz="355600">
            <a:lnSpc>
              <a:spcPct val="90000"/>
            </a:lnSpc>
            <a:spcBef>
              <a:spcPct val="0"/>
            </a:spcBef>
            <a:spcAft>
              <a:spcPct val="15000"/>
            </a:spcAft>
            <a:buChar char="•"/>
          </a:pPr>
          <a:r>
            <a:rPr lang="de-DE" sz="800" kern="1200" dirty="0"/>
            <a:t> Statistical analysis, </a:t>
          </a:r>
          <a:r>
            <a:rPr lang="de-DE" sz="800" kern="1200" dirty="0" err="1"/>
            <a:t>reliability</a:t>
          </a:r>
          <a:r>
            <a:rPr lang="de-DE" sz="800" kern="1200" dirty="0"/>
            <a:t> and </a:t>
          </a:r>
          <a:r>
            <a:rPr lang="de-DE" sz="800" kern="1200" dirty="0" err="1"/>
            <a:t>validity</a:t>
          </a:r>
          <a:r>
            <a:rPr lang="de-DE" sz="800" kern="1200" dirty="0"/>
            <a:t> </a:t>
          </a:r>
          <a:r>
            <a:rPr lang="de-DE" sz="800" kern="1200" dirty="0" err="1"/>
            <a:t>assessment</a:t>
          </a:r>
          <a:endParaRPr lang="de-DE" sz="800" kern="1200" dirty="0"/>
        </a:p>
      </dsp:txBody>
      <dsp:txXfrm rot="-5400000">
        <a:off x="2063344" y="1256691"/>
        <a:ext cx="3653254" cy="275649"/>
      </dsp:txXfrm>
    </dsp:sp>
    <dsp:sp modelId="{CE0885C3-D00E-4752-84BA-806E8682B97E}">
      <dsp:nvSpPr>
        <dsp:cNvPr id="0" name=""/>
        <dsp:cNvSpPr/>
      </dsp:nvSpPr>
      <dsp:spPr>
        <a:xfrm>
          <a:off x="0" y="1203594"/>
          <a:ext cx="2063343" cy="381841"/>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de-DE" sz="1000" kern="1200" dirty="0"/>
            <a:t>Framework </a:t>
          </a:r>
          <a:r>
            <a:rPr lang="de-DE" sz="1000" kern="1200" dirty="0" err="1"/>
            <a:t>evaluation and refinement</a:t>
          </a:r>
          <a:endParaRPr lang="de-DE" sz="1000" kern="1200" dirty="0"/>
        </a:p>
      </dsp:txBody>
      <dsp:txXfrm>
        <a:off x="18640" y="1222234"/>
        <a:ext cx="2026063" cy="34456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284649-F52C-43BC-9440-9D3F24873E7B}">
      <dsp:nvSpPr>
        <dsp:cNvPr id="0" name=""/>
        <dsp:cNvSpPr/>
      </dsp:nvSpPr>
      <dsp:spPr>
        <a:xfrm rot="5400000">
          <a:off x="-180022" y="180877"/>
          <a:ext cx="1200150" cy="84010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de-DE" sz="1200" kern="1200"/>
            <a:t>Reliability</a:t>
          </a:r>
        </a:p>
      </dsp:txBody>
      <dsp:txXfrm rot="-5400000">
        <a:off x="1" y="420908"/>
        <a:ext cx="840105" cy="360045"/>
      </dsp:txXfrm>
    </dsp:sp>
    <dsp:sp modelId="{35B380D3-83FF-4310-8181-84DFF4D08953}">
      <dsp:nvSpPr>
        <dsp:cNvPr id="0" name=""/>
        <dsp:cNvSpPr/>
      </dsp:nvSpPr>
      <dsp:spPr>
        <a:xfrm rot="5400000">
          <a:off x="2773203" y="-1932243"/>
          <a:ext cx="780097" cy="464629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de-DE" sz="900" kern="1200"/>
            <a:t> Internal consistency method: determining Cronbach's alpha values and inter-item correlations</a:t>
          </a:r>
        </a:p>
      </dsp:txBody>
      <dsp:txXfrm rot="-5400000">
        <a:off x="840105" y="38936"/>
        <a:ext cx="4608214" cy="703935"/>
      </dsp:txXfrm>
    </dsp:sp>
    <dsp:sp modelId="{90B40D5B-430D-47F1-896A-E686403BD9AE}">
      <dsp:nvSpPr>
        <dsp:cNvPr id="0" name=""/>
        <dsp:cNvSpPr/>
      </dsp:nvSpPr>
      <dsp:spPr>
        <a:xfrm rot="5400000">
          <a:off x="-180022" y="1180147"/>
          <a:ext cx="1200150" cy="84010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de-DE" sz="1200" kern="1200"/>
            <a:t>Validity</a:t>
          </a:r>
        </a:p>
      </dsp:txBody>
      <dsp:txXfrm rot="-5400000">
        <a:off x="1" y="1420178"/>
        <a:ext cx="840105" cy="360045"/>
      </dsp:txXfrm>
    </dsp:sp>
    <dsp:sp modelId="{E28C80AA-02D4-4A83-87B3-8E631086FACF}">
      <dsp:nvSpPr>
        <dsp:cNvPr id="0" name=""/>
        <dsp:cNvSpPr/>
      </dsp:nvSpPr>
      <dsp:spPr>
        <a:xfrm rot="5400000">
          <a:off x="2773203" y="-932973"/>
          <a:ext cx="780097" cy="464629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endParaRPr lang="de-DE" sz="900" kern="1200"/>
        </a:p>
        <a:p>
          <a:pPr marL="57150" lvl="1" indent="-57150" algn="l" defTabSz="400050">
            <a:lnSpc>
              <a:spcPct val="90000"/>
            </a:lnSpc>
            <a:spcBef>
              <a:spcPct val="0"/>
            </a:spcBef>
            <a:spcAft>
              <a:spcPct val="15000"/>
            </a:spcAft>
            <a:buChar char="•"/>
          </a:pPr>
          <a:r>
            <a:rPr lang="en-GB" sz="900" kern="1200"/>
            <a:t> Convergent validity is assessed by exploratory factor analysis to ensure unidimensionality</a:t>
          </a:r>
          <a:endParaRPr lang="de-DE" sz="900" kern="1200"/>
        </a:p>
        <a:p>
          <a:pPr marL="57150" lvl="1" indent="-57150" algn="l" defTabSz="400050">
            <a:lnSpc>
              <a:spcPct val="90000"/>
            </a:lnSpc>
            <a:spcBef>
              <a:spcPct val="0"/>
            </a:spcBef>
            <a:spcAft>
              <a:spcPct val="15000"/>
            </a:spcAft>
            <a:buChar char="•"/>
          </a:pPr>
          <a:r>
            <a:rPr lang="en-GB" sz="900" kern="1200"/>
            <a:t> Discriminant validity using Fornell and Larcker criterion based on Spearman’s Rho correlations</a:t>
          </a:r>
          <a:endParaRPr lang="de-DE" sz="900" kern="1200"/>
        </a:p>
      </dsp:txBody>
      <dsp:txXfrm rot="-5400000">
        <a:off x="840105" y="1038206"/>
        <a:ext cx="4608214" cy="703935"/>
      </dsp:txXfrm>
    </dsp:sp>
    <dsp:sp modelId="{FD2B0661-F902-4659-980E-16D7564D3057}">
      <dsp:nvSpPr>
        <dsp:cNvPr id="0" name=""/>
        <dsp:cNvSpPr/>
      </dsp:nvSpPr>
      <dsp:spPr>
        <a:xfrm rot="5400000">
          <a:off x="-180022" y="2179417"/>
          <a:ext cx="1200150" cy="84010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de-DE" sz="1200" kern="1200"/>
            <a:t>Ranking</a:t>
          </a:r>
        </a:p>
      </dsp:txBody>
      <dsp:txXfrm rot="-5400000">
        <a:off x="1" y="2419448"/>
        <a:ext cx="840105" cy="360045"/>
      </dsp:txXfrm>
    </dsp:sp>
    <dsp:sp modelId="{AE8F6E74-3435-44E3-8864-C925C4FF0943}">
      <dsp:nvSpPr>
        <dsp:cNvPr id="0" name=""/>
        <dsp:cNvSpPr/>
      </dsp:nvSpPr>
      <dsp:spPr>
        <a:xfrm rot="5400000">
          <a:off x="2773203" y="66296"/>
          <a:ext cx="780097" cy="464629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a:t> Each scale’s items are prioritised using the Friedman test for mean ranks</a:t>
          </a:r>
          <a:endParaRPr lang="de-DE" sz="900" kern="1200"/>
        </a:p>
        <a:p>
          <a:pPr marL="57150" lvl="1" indent="-57150" algn="l" defTabSz="400050">
            <a:lnSpc>
              <a:spcPct val="90000"/>
            </a:lnSpc>
            <a:spcBef>
              <a:spcPct val="0"/>
            </a:spcBef>
            <a:spcAft>
              <a:spcPct val="15000"/>
            </a:spcAft>
            <a:buChar char="•"/>
          </a:pPr>
          <a:r>
            <a:rPr lang="de-DE" sz="900" kern="1200"/>
            <a:t> Each item is ranked in relation to the while scale to indicate relative importances</a:t>
          </a:r>
        </a:p>
      </dsp:txBody>
      <dsp:txXfrm rot="-5400000">
        <a:off x="840105" y="2037476"/>
        <a:ext cx="4608214" cy="70393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0BC179-F014-4AB1-90E6-C2F73C5E1CEA}">
      <dsp:nvSpPr>
        <dsp:cNvPr id="0" name=""/>
        <dsp:cNvSpPr/>
      </dsp:nvSpPr>
      <dsp:spPr>
        <a:xfrm>
          <a:off x="724" y="64762"/>
          <a:ext cx="910520" cy="4320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de-DE" sz="1000" kern="1200"/>
            <a:t>Initiating</a:t>
          </a:r>
        </a:p>
      </dsp:txBody>
      <dsp:txXfrm>
        <a:off x="724" y="64762"/>
        <a:ext cx="910520" cy="288000"/>
      </dsp:txXfrm>
    </dsp:sp>
    <dsp:sp modelId="{6D41B29F-ED24-4E93-9FAD-9E809D3CE1AB}">
      <dsp:nvSpPr>
        <dsp:cNvPr id="0" name=""/>
        <dsp:cNvSpPr/>
      </dsp:nvSpPr>
      <dsp:spPr>
        <a:xfrm>
          <a:off x="187216" y="352762"/>
          <a:ext cx="910520" cy="1687500"/>
        </a:xfrm>
        <a:prstGeom prst="roundRect">
          <a:avLst>
            <a:gd name="adj" fmla="val 10000"/>
          </a:avLst>
        </a:prstGeom>
        <a:solidFill>
          <a:schemeClr val="bg1">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de-DE" sz="1000" kern="1200"/>
            <a:t> 5 practices</a:t>
          </a:r>
        </a:p>
        <a:p>
          <a:pPr marL="57150" lvl="1" indent="-57150" algn="l" defTabSz="444500">
            <a:lnSpc>
              <a:spcPct val="90000"/>
            </a:lnSpc>
            <a:spcBef>
              <a:spcPct val="0"/>
            </a:spcBef>
            <a:spcAft>
              <a:spcPct val="15000"/>
            </a:spcAft>
            <a:buChar char="•"/>
          </a:pPr>
          <a:r>
            <a:rPr lang="de-DE" sz="1000" kern="1200"/>
            <a:t> </a:t>
          </a:r>
          <a:r>
            <a:rPr lang="en-GB" sz="1000" kern="1200"/>
            <a:t>α = .683</a:t>
          </a:r>
          <a:endParaRPr lang="de-DE" sz="1000" kern="1200"/>
        </a:p>
        <a:p>
          <a:pPr marL="57150" lvl="1" indent="-57150" algn="l" defTabSz="444500">
            <a:lnSpc>
              <a:spcPct val="90000"/>
            </a:lnSpc>
            <a:spcBef>
              <a:spcPct val="0"/>
            </a:spcBef>
            <a:spcAft>
              <a:spcPct val="15000"/>
            </a:spcAft>
            <a:buChar char="•"/>
          </a:pPr>
          <a:r>
            <a:rPr lang="de-DE" sz="1000" kern="1200"/>
            <a:t> EFA: no second underlying factor</a:t>
          </a:r>
        </a:p>
      </dsp:txBody>
      <dsp:txXfrm>
        <a:off x="213884" y="379430"/>
        <a:ext cx="857184" cy="1634164"/>
      </dsp:txXfrm>
    </dsp:sp>
    <dsp:sp modelId="{B042F5E2-A8DC-46C8-A8F7-0F6ADEDA396F}">
      <dsp:nvSpPr>
        <dsp:cNvPr id="0" name=""/>
        <dsp:cNvSpPr/>
      </dsp:nvSpPr>
      <dsp:spPr>
        <a:xfrm>
          <a:off x="1049276" y="95415"/>
          <a:ext cx="292626" cy="2266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DE" sz="800" kern="1200"/>
        </a:p>
      </dsp:txBody>
      <dsp:txXfrm>
        <a:off x="1049276" y="140754"/>
        <a:ext cx="224618" cy="136015"/>
      </dsp:txXfrm>
    </dsp:sp>
    <dsp:sp modelId="{F56BFBF1-4248-4599-A901-E320672D6F61}">
      <dsp:nvSpPr>
        <dsp:cNvPr id="0" name=""/>
        <dsp:cNvSpPr/>
      </dsp:nvSpPr>
      <dsp:spPr>
        <a:xfrm>
          <a:off x="1463370" y="64762"/>
          <a:ext cx="910520" cy="4320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de-DE" sz="1000" kern="1200"/>
            <a:t>Sensing</a:t>
          </a:r>
        </a:p>
      </dsp:txBody>
      <dsp:txXfrm>
        <a:off x="1463370" y="64762"/>
        <a:ext cx="910520" cy="288000"/>
      </dsp:txXfrm>
    </dsp:sp>
    <dsp:sp modelId="{7EDB4968-91E2-4926-8697-20D24BC3F7FD}">
      <dsp:nvSpPr>
        <dsp:cNvPr id="0" name=""/>
        <dsp:cNvSpPr/>
      </dsp:nvSpPr>
      <dsp:spPr>
        <a:xfrm>
          <a:off x="1649862" y="352762"/>
          <a:ext cx="910520" cy="1687500"/>
        </a:xfrm>
        <a:prstGeom prst="roundRect">
          <a:avLst>
            <a:gd name="adj" fmla="val 10000"/>
          </a:avLst>
        </a:prstGeom>
        <a:solidFill>
          <a:schemeClr val="bg1">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de-DE" sz="1000" kern="1200"/>
            <a:t> 6 practices</a:t>
          </a:r>
        </a:p>
        <a:p>
          <a:pPr marL="57150" lvl="1" indent="-57150" algn="l" defTabSz="444500">
            <a:lnSpc>
              <a:spcPct val="90000"/>
            </a:lnSpc>
            <a:spcBef>
              <a:spcPct val="0"/>
            </a:spcBef>
            <a:spcAft>
              <a:spcPct val="15000"/>
            </a:spcAft>
            <a:buChar char="•"/>
          </a:pPr>
          <a:r>
            <a:rPr lang="de-DE" sz="1000" kern="1200"/>
            <a:t> </a:t>
          </a:r>
          <a:r>
            <a:rPr lang="en-GB" sz="1000" kern="1200"/>
            <a:t>α =</a:t>
          </a:r>
          <a:r>
            <a:rPr lang="de-DE" sz="1000" kern="1200"/>
            <a:t> .660</a:t>
          </a:r>
        </a:p>
        <a:p>
          <a:pPr marL="57150" lvl="1" indent="-57150" algn="l" defTabSz="444500">
            <a:lnSpc>
              <a:spcPct val="90000"/>
            </a:lnSpc>
            <a:spcBef>
              <a:spcPct val="0"/>
            </a:spcBef>
            <a:spcAft>
              <a:spcPct val="15000"/>
            </a:spcAft>
            <a:buChar char="•"/>
          </a:pPr>
          <a:r>
            <a:rPr lang="de-DE" sz="1000" kern="1200"/>
            <a:t> EFA: no second underlying factor</a:t>
          </a:r>
        </a:p>
      </dsp:txBody>
      <dsp:txXfrm>
        <a:off x="1676530" y="379430"/>
        <a:ext cx="857184" cy="1634164"/>
      </dsp:txXfrm>
    </dsp:sp>
    <dsp:sp modelId="{6A172798-07AF-4AB4-9DAC-3EEF4D89986D}">
      <dsp:nvSpPr>
        <dsp:cNvPr id="0" name=""/>
        <dsp:cNvSpPr/>
      </dsp:nvSpPr>
      <dsp:spPr>
        <a:xfrm>
          <a:off x="2511922" y="95415"/>
          <a:ext cx="292626" cy="2266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DE" sz="800" kern="1200"/>
        </a:p>
      </dsp:txBody>
      <dsp:txXfrm>
        <a:off x="2511922" y="140754"/>
        <a:ext cx="224618" cy="136015"/>
      </dsp:txXfrm>
    </dsp:sp>
    <dsp:sp modelId="{2E645A08-7E8E-4B88-96BB-B6964FA9A3B5}">
      <dsp:nvSpPr>
        <dsp:cNvPr id="0" name=""/>
        <dsp:cNvSpPr/>
      </dsp:nvSpPr>
      <dsp:spPr>
        <a:xfrm>
          <a:off x="2926017" y="64762"/>
          <a:ext cx="910520" cy="4320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de-DE" sz="1000" kern="1200"/>
            <a:t>Seizing</a:t>
          </a:r>
        </a:p>
      </dsp:txBody>
      <dsp:txXfrm>
        <a:off x="2926017" y="64762"/>
        <a:ext cx="910520" cy="288000"/>
      </dsp:txXfrm>
    </dsp:sp>
    <dsp:sp modelId="{BC6437B0-4E7E-4C8F-B594-0ED33F0170D8}">
      <dsp:nvSpPr>
        <dsp:cNvPr id="0" name=""/>
        <dsp:cNvSpPr/>
      </dsp:nvSpPr>
      <dsp:spPr>
        <a:xfrm>
          <a:off x="3112509" y="352762"/>
          <a:ext cx="910520" cy="1687500"/>
        </a:xfrm>
        <a:prstGeom prst="roundRect">
          <a:avLst>
            <a:gd name="adj" fmla="val 10000"/>
          </a:avLst>
        </a:prstGeom>
        <a:solidFill>
          <a:schemeClr val="bg1">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de-DE" sz="1000" kern="1200"/>
            <a:t> 3 + 5 practices</a:t>
          </a:r>
        </a:p>
        <a:p>
          <a:pPr marL="57150" lvl="1" indent="-57150" algn="l" defTabSz="444500">
            <a:lnSpc>
              <a:spcPct val="90000"/>
            </a:lnSpc>
            <a:spcBef>
              <a:spcPct val="0"/>
            </a:spcBef>
            <a:spcAft>
              <a:spcPct val="15000"/>
            </a:spcAft>
            <a:buChar char="•"/>
          </a:pPr>
          <a:r>
            <a:rPr lang="de-DE" sz="1000" kern="1200"/>
            <a:t> 2 subscales identified:</a:t>
          </a:r>
        </a:p>
        <a:p>
          <a:pPr marL="114300" lvl="2" indent="-57150" algn="l" defTabSz="444500">
            <a:lnSpc>
              <a:spcPct val="90000"/>
            </a:lnSpc>
            <a:spcBef>
              <a:spcPct val="0"/>
            </a:spcBef>
            <a:spcAft>
              <a:spcPct val="15000"/>
            </a:spcAft>
            <a:buChar char="•"/>
          </a:pPr>
          <a:r>
            <a:rPr lang="en-GB" sz="1000" kern="1200"/>
            <a:t> α_1 =</a:t>
          </a:r>
          <a:r>
            <a:rPr lang="de-DE" sz="1000" kern="1200"/>
            <a:t> .708</a:t>
          </a:r>
        </a:p>
        <a:p>
          <a:pPr marL="114300" lvl="2" indent="-57150" algn="l" defTabSz="444500">
            <a:lnSpc>
              <a:spcPct val="90000"/>
            </a:lnSpc>
            <a:spcBef>
              <a:spcPct val="0"/>
            </a:spcBef>
            <a:spcAft>
              <a:spcPct val="15000"/>
            </a:spcAft>
            <a:buChar char="•"/>
          </a:pPr>
          <a:r>
            <a:rPr lang="de-DE" sz="1000" kern="1200"/>
            <a:t> </a:t>
          </a:r>
          <a:r>
            <a:rPr lang="en-GB" sz="1000" kern="1200"/>
            <a:t>α_2 = </a:t>
          </a:r>
          <a:r>
            <a:rPr lang="de-DE" sz="1000" kern="1200"/>
            <a:t>.678</a:t>
          </a:r>
        </a:p>
        <a:p>
          <a:pPr marL="57150" lvl="1" indent="-57150" algn="l" defTabSz="444500">
            <a:lnSpc>
              <a:spcPct val="90000"/>
            </a:lnSpc>
            <a:spcBef>
              <a:spcPct val="0"/>
            </a:spcBef>
            <a:spcAft>
              <a:spcPct val="15000"/>
            </a:spcAft>
            <a:buChar char="•"/>
          </a:pPr>
          <a:r>
            <a:rPr lang="de-DE" sz="1000" kern="1200"/>
            <a:t> EFA: no additional underlying factors</a:t>
          </a:r>
        </a:p>
      </dsp:txBody>
      <dsp:txXfrm>
        <a:off x="3139177" y="379430"/>
        <a:ext cx="857184" cy="1634164"/>
      </dsp:txXfrm>
    </dsp:sp>
    <dsp:sp modelId="{265179A4-AAE8-4873-80B8-1E38136EC86F}">
      <dsp:nvSpPr>
        <dsp:cNvPr id="0" name=""/>
        <dsp:cNvSpPr/>
      </dsp:nvSpPr>
      <dsp:spPr>
        <a:xfrm>
          <a:off x="3974568" y="95415"/>
          <a:ext cx="292626" cy="2266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DE" sz="800" kern="1200"/>
        </a:p>
      </dsp:txBody>
      <dsp:txXfrm>
        <a:off x="3974568" y="140754"/>
        <a:ext cx="224618" cy="136015"/>
      </dsp:txXfrm>
    </dsp:sp>
    <dsp:sp modelId="{782621B9-0D0F-4148-8119-06633A088A31}">
      <dsp:nvSpPr>
        <dsp:cNvPr id="0" name=""/>
        <dsp:cNvSpPr/>
      </dsp:nvSpPr>
      <dsp:spPr>
        <a:xfrm>
          <a:off x="4388663" y="64762"/>
          <a:ext cx="910520" cy="4320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de-DE" sz="1000" kern="1200"/>
            <a:t>Transforming</a:t>
          </a:r>
        </a:p>
      </dsp:txBody>
      <dsp:txXfrm>
        <a:off x="4388663" y="64762"/>
        <a:ext cx="910520" cy="288000"/>
      </dsp:txXfrm>
    </dsp:sp>
    <dsp:sp modelId="{8EC90245-18E3-42F8-BE69-85A1C8BF8D69}">
      <dsp:nvSpPr>
        <dsp:cNvPr id="0" name=""/>
        <dsp:cNvSpPr/>
      </dsp:nvSpPr>
      <dsp:spPr>
        <a:xfrm>
          <a:off x="4575155" y="352762"/>
          <a:ext cx="910520" cy="1687500"/>
        </a:xfrm>
        <a:prstGeom prst="roundRect">
          <a:avLst>
            <a:gd name="adj" fmla="val 10000"/>
          </a:avLst>
        </a:prstGeom>
        <a:solidFill>
          <a:schemeClr val="bg1">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de-DE" sz="1000" kern="1200"/>
            <a:t> 7 + 6 practices</a:t>
          </a:r>
        </a:p>
        <a:p>
          <a:pPr marL="57150" lvl="1" indent="-57150" algn="l" defTabSz="444500">
            <a:lnSpc>
              <a:spcPct val="90000"/>
            </a:lnSpc>
            <a:spcBef>
              <a:spcPct val="0"/>
            </a:spcBef>
            <a:spcAft>
              <a:spcPct val="15000"/>
            </a:spcAft>
            <a:buChar char="•"/>
          </a:pPr>
          <a:r>
            <a:rPr lang="de-DE" sz="1000" kern="1200"/>
            <a:t> 2 subscales identified:</a:t>
          </a:r>
        </a:p>
        <a:p>
          <a:pPr marL="114300" lvl="2" indent="-57150" algn="l" defTabSz="444500">
            <a:lnSpc>
              <a:spcPct val="90000"/>
            </a:lnSpc>
            <a:spcBef>
              <a:spcPct val="0"/>
            </a:spcBef>
            <a:spcAft>
              <a:spcPct val="15000"/>
            </a:spcAft>
            <a:buChar char="•"/>
          </a:pPr>
          <a:r>
            <a:rPr lang="de-DE" sz="1000" kern="1200"/>
            <a:t> </a:t>
          </a:r>
          <a:r>
            <a:rPr lang="en-GB" sz="1000" kern="1200"/>
            <a:t>α_1</a:t>
          </a:r>
          <a:r>
            <a:rPr lang="de-DE" sz="1000" kern="1200"/>
            <a:t> = .717</a:t>
          </a:r>
        </a:p>
        <a:p>
          <a:pPr marL="114300" lvl="2" indent="-57150" algn="l" defTabSz="444500">
            <a:lnSpc>
              <a:spcPct val="90000"/>
            </a:lnSpc>
            <a:spcBef>
              <a:spcPct val="0"/>
            </a:spcBef>
            <a:spcAft>
              <a:spcPct val="15000"/>
            </a:spcAft>
            <a:buChar char="•"/>
          </a:pPr>
          <a:r>
            <a:rPr lang="en-GB" sz="1000" kern="1200"/>
            <a:t> α_2 = </a:t>
          </a:r>
          <a:r>
            <a:rPr lang="de-DE" sz="1000" kern="1200"/>
            <a:t>.718</a:t>
          </a:r>
        </a:p>
        <a:p>
          <a:pPr marL="114300" lvl="2" indent="-57150" algn="l" defTabSz="444500">
            <a:lnSpc>
              <a:spcPct val="90000"/>
            </a:lnSpc>
            <a:spcBef>
              <a:spcPct val="0"/>
            </a:spcBef>
            <a:spcAft>
              <a:spcPct val="15000"/>
            </a:spcAft>
            <a:buChar char="•"/>
          </a:pPr>
          <a:r>
            <a:rPr lang="de-DE" sz="1000" kern="1200"/>
            <a:t> EFA: no additional underlying factors</a:t>
          </a:r>
        </a:p>
      </dsp:txBody>
      <dsp:txXfrm>
        <a:off x="4601823" y="379430"/>
        <a:ext cx="857184" cy="1634164"/>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74A704E-80A0-4B5B-A11B-3702E9C3203A}">
  <we:reference id="wa200003478" version="1.0.0.0" store="de-DE" storeType="OMEX"/>
  <we:alternateReferences>
    <we:reference id="WA200003478" version="1.0.0.0" store="WA200003478" storeType="OMEX"/>
  </we:alternateReferences>
  <we:properties>
    <we:property name="draftId" value="&quot;bb4c361c-4b32-4a2a-9d60-8610c53122bc&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94C44-6ED4-4EB9-A240-1B68B57FF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31784</Words>
  <Characters>181169</Characters>
  <Application>Microsoft Office Word</Application>
  <DocSecurity>0</DocSecurity>
  <Lines>1509</Lines>
  <Paragraphs>425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212528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Offen | OFFEN |</cp:keywords>
  <dc:description/>
  <cp:lastModifiedBy/>
  <cp:revision>1</cp:revision>
  <dcterms:created xsi:type="dcterms:W3CDTF">2024-07-09T11:41:00Z</dcterms:created>
  <dcterms:modified xsi:type="dcterms:W3CDTF">2024-07-09T11:41:00Z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SADT275@derby.ac.uk</vt:lpwstr>
  </property>
  <property fmtid="{D5CDD505-2E9C-101B-9397-08002B2CF9AE}" pid="5" name="MSIP_Label_b47d098f-2640-4837-b575-e0be04df0525_SetDate">
    <vt:lpwstr>2022-08-09T11:26:14.5300218Z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ActionId">
    <vt:lpwstr>3eee4b92-2f3f-4083-857c-264f83b5d62e</vt:lpwstr>
  </property>
  <property fmtid="{D5CDD505-2E9C-101B-9397-08002B2CF9AE}" pid="9" name="MSIP_Label_b47d098f-2640-4837-b575-e0be04df0525_Extended_MSFT_Method">
    <vt:lpwstr>Automatic</vt:lpwstr>
  </property>
  <property fmtid="{D5CDD505-2E9C-101B-9397-08002B2CF9AE}" pid="10" name="MSIP_Label_501a0944-9d81-4c75-b857-2ec7863455b7_Enabled">
    <vt:lpwstr>True</vt:lpwstr>
  </property>
  <property fmtid="{D5CDD505-2E9C-101B-9397-08002B2CF9AE}" pid="11" name="MSIP_Label_501a0944-9d81-4c75-b857-2ec7863455b7_SiteId">
    <vt:lpwstr>98f1bb3a-5efa-4782-88ba-bd897db60e62</vt:lpwstr>
  </property>
  <property fmtid="{D5CDD505-2E9C-101B-9397-08002B2CF9AE}" pid="12" name="MSIP_Label_501a0944-9d81-4c75-b857-2ec7863455b7_Owner">
    <vt:lpwstr>SADT275@derby.ac.uk</vt:lpwstr>
  </property>
  <property fmtid="{D5CDD505-2E9C-101B-9397-08002B2CF9AE}" pid="13" name="MSIP_Label_501a0944-9d81-4c75-b857-2ec7863455b7_SetDate">
    <vt:lpwstr>2022-08-09T11:26:14.5300218Z</vt:lpwstr>
  </property>
  <property fmtid="{D5CDD505-2E9C-101B-9397-08002B2CF9AE}" pid="14" name="MSIP_Label_501a0944-9d81-4c75-b857-2ec7863455b7_Name">
    <vt:lpwstr>Internal with visible marking</vt:lpwstr>
  </property>
  <property fmtid="{D5CDD505-2E9C-101B-9397-08002B2CF9AE}" pid="15" name="MSIP_Label_501a0944-9d81-4c75-b857-2ec7863455b7_Application">
    <vt:lpwstr>Microsoft Azure Information Protection</vt:lpwstr>
  </property>
  <property fmtid="{D5CDD505-2E9C-101B-9397-08002B2CF9AE}" pid="16" name="MSIP_Label_501a0944-9d81-4c75-b857-2ec7863455b7_ActionId">
    <vt:lpwstr>3eee4b92-2f3f-4083-857c-264f83b5d62e</vt:lpwstr>
  </property>
  <property fmtid="{D5CDD505-2E9C-101B-9397-08002B2CF9AE}" pid="17" name="MSIP_Label_501a0944-9d81-4c75-b857-2ec7863455b7_Parent">
    <vt:lpwstr>b47d098f-2640-4837-b575-e0be04df0525</vt:lpwstr>
  </property>
  <property fmtid="{D5CDD505-2E9C-101B-9397-08002B2CF9AE}" pid="18" name="MSIP_Label_501a0944-9d81-4c75-b857-2ec7863455b7_Extended_MSFT_Method">
    <vt:lpwstr>Automatic</vt:lpwstr>
  </property>
  <property fmtid="{D5CDD505-2E9C-101B-9397-08002B2CF9AE}" pid="19" name="Sensitivity">
    <vt:lpwstr>Internal Internal with visible marking</vt:lpwstr>
  </property>
  <property fmtid="{D5CDD505-2E9C-101B-9397-08002B2CF9AE}" pid="20" name="docIndexRef">
    <vt:lpwstr>aa178389-88ab-4dcd-8b03-1d456f915336</vt:lpwstr>
  </property>
  <property fmtid="{D5CDD505-2E9C-101B-9397-08002B2CF9AE}" pid="21" name="bjDocumentLabelXML">
    <vt:lpwstr>&lt;?xml version="1.0" encoding="us-ascii"?&gt;&lt;sisl xmlns:xsi="http://www.w3.org/2001/XMLSchema-instance" xmlns:xsd="http://www.w3.org/2001/XMLSchema" sislVersion="0" policy="1474dc32-5c20-42f5-ae16-31584b33af28" origin="userSelected" xmlns="http://www.boldonj</vt:lpwstr>
  </property>
  <property fmtid="{D5CDD505-2E9C-101B-9397-08002B2CF9AE}" pid="22" name="bjDocumentLabelXML-0">
    <vt:lpwstr>ames.com/2008/01/sie/internal/label"&gt;&lt;element uid="92b19d4d-09b6-433b-88f8-352dd5b3c937" value="" /&gt;&lt;element uid="690e14d9-e77b-4e35-9e0a-efe93554201d" value="" /&gt;&lt;/sisl&gt;</vt:lpwstr>
  </property>
  <property fmtid="{D5CDD505-2E9C-101B-9397-08002B2CF9AE}" pid="23" name="bjDocumentSecurityLabel">
    <vt:lpwstr>Offen | OFFEN | </vt:lpwstr>
  </property>
  <property fmtid="{D5CDD505-2E9C-101B-9397-08002B2CF9AE}" pid="24" name="BUMS_VS_ENG">
    <vt:lpwstr>Unclassified</vt:lpwstr>
  </property>
  <property fmtid="{D5CDD505-2E9C-101B-9397-08002B2CF9AE}" pid="25" name="BUMS_VS_Short">
    <vt:lpwstr>OFFEN</vt:lpwstr>
  </property>
  <property fmtid="{D5CDD505-2E9C-101B-9397-08002B2CF9AE}" pid="26" name="BUMS_ISMS">
    <vt:lpwstr>Offen</vt:lpwstr>
  </property>
  <property fmtid="{D5CDD505-2E9C-101B-9397-08002B2CF9AE}" pid="27" name="BUMS_ISMS_ENG">
    <vt:lpwstr>Unclassified</vt:lpwstr>
  </property>
  <property fmtid="{D5CDD505-2E9C-101B-9397-08002B2CF9AE}" pid="28" name="BUMS_VS">
    <vt:lpwstr>OFFEN</vt:lpwstr>
  </property>
  <property fmtid="{D5CDD505-2E9C-101B-9397-08002B2CF9AE}" pid="29" name="bjClsUserRVM">
    <vt:lpwstr>[]</vt:lpwstr>
  </property>
  <property fmtid="{D5CDD505-2E9C-101B-9397-08002B2CF9AE}" pid="30" name="bjSaver">
    <vt:lpwstr>jWuJMvXGBhO5NV+ZNwY5h2Crc9slp0NF</vt:lpwstr>
  </property>
  <property fmtid="{D5CDD505-2E9C-101B-9397-08002B2CF9AE}" pid="31" name="GrammarlyDocumentId">
    <vt:lpwstr>bef5492732bdb4b7ea18ecc08ff836b72e00362d51c48dc832a2b1f3b38e4165</vt:lpwstr>
  </property>
</Properties>
</file>